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77777777"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3BF253F3" w:rsidR="000666C0" w:rsidRPr="001477C1" w:rsidRDefault="00EA70E3" w:rsidP="001477C1">
      <w:pPr>
        <w:pStyle w:val="Antrat2"/>
        <w:spacing w:before="0"/>
        <w:jc w:val="right"/>
        <w:rPr>
          <w:rFonts w:ascii="Times New Roman" w:hAnsi="Times New Roman" w:cs="Times New Roman"/>
          <w:i/>
          <w:iCs/>
          <w:color w:val="0070C0"/>
          <w:sz w:val="24"/>
          <w:szCs w:val="24"/>
        </w:rPr>
      </w:pPr>
      <w:r>
        <w:rPr>
          <w:rFonts w:ascii="Times New Roman" w:hAnsi="Times New Roman" w:cs="Times New Roman"/>
          <w:i/>
          <w:iCs/>
          <w:color w:val="0070C0"/>
          <w:sz w:val="24"/>
          <w:szCs w:val="24"/>
        </w:rPr>
        <w:t>5</w:t>
      </w:r>
      <w:r w:rsidR="000666C0" w:rsidRPr="001477C1">
        <w:rPr>
          <w:rFonts w:ascii="Times New Roman" w:hAnsi="Times New Roman" w:cs="Times New Roman"/>
          <w:i/>
          <w:iCs/>
          <w:color w:val="0070C0"/>
          <w:sz w:val="24"/>
          <w:szCs w:val="24"/>
        </w:rPr>
        <w:t xml:space="preserve"> priedas „Pasiūlymo forma</w:t>
      </w:r>
      <w:r w:rsidR="00D90DF1">
        <w:rPr>
          <w:rFonts w:ascii="Times New Roman" w:hAnsi="Times New Roman" w:cs="Times New Roman"/>
          <w:i/>
          <w:iCs/>
          <w:color w:val="0070C0"/>
          <w:sz w:val="24"/>
          <w:szCs w:val="24"/>
        </w:rPr>
        <w:t xml:space="preserve"> ir veikų sąrašai</w:t>
      </w:r>
      <w:r w:rsidR="000666C0" w:rsidRPr="001477C1">
        <w:rPr>
          <w:rFonts w:ascii="Times New Roman" w:hAnsi="Times New Roman" w:cs="Times New Roman"/>
          <w:i/>
          <w:iCs/>
          <w:color w:val="0070C0"/>
          <w:sz w:val="24"/>
          <w:szCs w:val="24"/>
        </w:rPr>
        <w:t>“</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7F3F0096"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bookmarkStart w:id="5" w:name="_Hlk188330592"/>
      <w:r w:rsidR="00C544C0" w:rsidRPr="00C65661">
        <w:rPr>
          <w:rFonts w:ascii="Times New Roman" w:hAnsi="Times New Roman" w:cs="Times New Roman"/>
          <w:b/>
          <w:caps/>
          <w:sz w:val="24"/>
          <w:szCs w:val="24"/>
        </w:rPr>
        <w:t>VšĮ Visagino sporto ir rekreacijos centro</w:t>
      </w:r>
      <w:r w:rsidR="00C544C0" w:rsidRPr="001619AA">
        <w:rPr>
          <w:rFonts w:ascii="Arial" w:hAnsi="Arial" w:cs="Arial"/>
          <w:bCs/>
          <w:sz w:val="18"/>
          <w:szCs w:val="18"/>
        </w:rPr>
        <w:t xml:space="preserve"> </w:t>
      </w:r>
      <w:bookmarkEnd w:id="5"/>
      <w:r w:rsidR="00C544C0">
        <w:rPr>
          <w:rFonts w:ascii="Times New Roman" w:hAnsi="Times New Roman" w:cs="Times New Roman"/>
          <w:b/>
          <w:bCs/>
          <w:caps/>
          <w:sz w:val="24"/>
          <w:szCs w:val="24"/>
        </w:rPr>
        <w:t xml:space="preserve">SPORTO KOMPLEKSO (PARKO G. 2A) AKROBATIKOS SALĖS KAPITALINIO REMONTO DARBŲ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164549">
            <w:pPr>
              <w:widowControl w:val="0"/>
              <w:snapToGrid w:val="0"/>
              <w:spacing w:after="0" w:line="240" w:lineRule="auto"/>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Sutarties vykdymui pasitelkiami specialistai, kuriuos ketinama įdarbinti (toliau - kvazisubtiekėjus)</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Kvazisubtiekėjo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Kvazisubtiekėjui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71BC54E2" w14:textId="0A731DA2" w:rsidR="00DD7D2B" w:rsidRPr="0024671C" w:rsidRDefault="004F023F" w:rsidP="0024671C">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kvazisubtiekėjai. Pateikiama kvazisubtiekėjų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1402FBD" w14:textId="77777777" w:rsidR="00DD7D2B" w:rsidRPr="00745A43" w:rsidRDefault="00DD7D2B" w:rsidP="000666C0">
      <w:pPr>
        <w:widowControl w:val="0"/>
        <w:spacing w:after="0" w:line="240" w:lineRule="auto"/>
        <w:ind w:firstLine="720"/>
        <w:jc w:val="both"/>
        <w:rPr>
          <w:rFonts w:ascii="Times New Roman" w:hAnsi="Times New Roman" w:cs="Times New Roman"/>
          <w:b/>
          <w:sz w:val="23"/>
          <w:szCs w:val="23"/>
        </w:rPr>
      </w:pPr>
    </w:p>
    <w:p w14:paraId="746BA4D9" w14:textId="61F99BD2" w:rsidR="000666C0" w:rsidRPr="005C2F31" w:rsidRDefault="000666C0" w:rsidP="005C2F31">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5C2F31">
        <w:rPr>
          <w:rFonts w:ascii="Times New Roman" w:eastAsiaTheme="minorEastAsia" w:hAnsi="Times New Roman" w:cs="Times New Roman"/>
          <w:b/>
          <w:bCs/>
          <w:i/>
          <w:iCs/>
          <w:kern w:val="0"/>
          <w:sz w:val="23"/>
          <w:szCs w:val="23"/>
          <w:lang w:eastAsia="lt-LT"/>
          <w14:ligatures w14:val="none"/>
        </w:rPr>
        <w:t xml:space="preserve">atlikti </w:t>
      </w:r>
      <w:r w:rsidR="00C544C0" w:rsidRPr="00FE3E89">
        <w:rPr>
          <w:rFonts w:ascii="Times New Roman" w:hAnsi="Times New Roman" w:cs="Times New Roman"/>
          <w:b/>
          <w:i/>
          <w:iCs/>
          <w:sz w:val="24"/>
          <w:szCs w:val="24"/>
        </w:rPr>
        <w:t>VšĮ Visagino sporto ir rekreacijos centro sporto komplekso (Parko g. 2A) akrobatikos salės kapitalinio remonto darbus</w:t>
      </w:r>
      <w:r w:rsidR="00D06F65" w:rsidRPr="00D06F65">
        <w:rPr>
          <w:rFonts w:ascii="Times New Roman" w:eastAsiaTheme="minorEastAsia" w:hAnsi="Times New Roman" w:cs="Times New Roman"/>
          <w:b/>
          <w:bCs/>
          <w:i/>
          <w:iCs/>
          <w:kern w:val="0"/>
          <w:sz w:val="23"/>
          <w:szCs w:val="23"/>
          <w:lang w:eastAsia="lt-LT"/>
          <w14:ligatures w14:val="none"/>
        </w:rPr>
        <w:t xml:space="preserve">, </w:t>
      </w:r>
      <w:r w:rsidRPr="00C544C0">
        <w:rPr>
          <w:rFonts w:ascii="Times New Roman" w:hAnsi="Times New Roman" w:cs="Times New Roman"/>
          <w:sz w:val="23"/>
          <w:szCs w:val="23"/>
        </w:rPr>
        <w:t>pagal visus pirkimo dokumentų reikalavimus.</w:t>
      </w:r>
    </w:p>
    <w:tbl>
      <w:tblPr>
        <w:tblStyle w:val="Lentelstinklelis"/>
        <w:tblW w:w="10343" w:type="dxa"/>
        <w:jc w:val="center"/>
        <w:tblInd w:w="0" w:type="dxa"/>
        <w:tblLook w:val="04A0" w:firstRow="1" w:lastRow="0" w:firstColumn="1" w:lastColumn="0" w:noHBand="0" w:noVBand="1"/>
      </w:tblPr>
      <w:tblGrid>
        <w:gridCol w:w="594"/>
        <w:gridCol w:w="5071"/>
        <w:gridCol w:w="1560"/>
        <w:gridCol w:w="1417"/>
        <w:gridCol w:w="1701"/>
      </w:tblGrid>
      <w:tr w:rsidR="005C2F31" w:rsidRPr="004F023F" w14:paraId="0815D312" w14:textId="3187E004" w:rsidTr="005C2F31">
        <w:trPr>
          <w:trHeight w:val="983"/>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5C2F31" w:rsidRPr="004F023F" w:rsidRDefault="005C2F31" w:rsidP="004F023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5071" w:type="dxa"/>
            <w:tcBorders>
              <w:top w:val="single" w:sz="4" w:space="0" w:color="auto"/>
              <w:left w:val="single" w:sz="4" w:space="0" w:color="auto"/>
              <w:bottom w:val="single" w:sz="4" w:space="0" w:color="auto"/>
              <w:right w:val="single" w:sz="4" w:space="0" w:color="auto"/>
            </w:tcBorders>
            <w:vAlign w:val="center"/>
            <w:hideMark/>
          </w:tcPr>
          <w:p w14:paraId="7593C6DD" w14:textId="180D060B"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560" w:type="dxa"/>
            <w:tcBorders>
              <w:top w:val="single" w:sz="4" w:space="0" w:color="auto"/>
              <w:left w:val="single" w:sz="4" w:space="0" w:color="auto"/>
              <w:bottom w:val="single" w:sz="4" w:space="0" w:color="auto"/>
              <w:right w:val="single" w:sz="4" w:space="0" w:color="auto"/>
            </w:tcBorders>
            <w:vAlign w:val="center"/>
          </w:tcPr>
          <w:p w14:paraId="017A1B53" w14:textId="77777777"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245D932B" w14:textId="77777777" w:rsidR="005C2F31"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40FC9A" w14:textId="240FE79A" w:rsidR="005C2F31"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4F023F">
              <w:rPr>
                <w:rFonts w:ascii="Times New Roman" w:eastAsia="Times New Roman" w:hAnsi="Times New Roman"/>
                <w:b/>
                <w:bCs/>
                <w:sz w:val="22"/>
                <w:szCs w:val="22"/>
                <w:lang w:eastAsia="ar-SA"/>
              </w:rPr>
              <w:t>PVM</w:t>
            </w:r>
          </w:p>
          <w:p w14:paraId="4CA0DA8E" w14:textId="1AD676DD" w:rsidR="00C544C0" w:rsidRPr="004F023F" w:rsidRDefault="00C544C0"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(21 %)*</w:t>
            </w:r>
          </w:p>
          <w:p w14:paraId="75278492" w14:textId="2AAFEFA4"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23AA3815" w14:textId="63A3C52A"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 xml:space="preserve">aina, Eur </w:t>
            </w:r>
            <w:r>
              <w:rPr>
                <w:rFonts w:ascii="Times New Roman" w:eastAsia="Times New Roman" w:hAnsi="Times New Roman"/>
                <w:b/>
                <w:bCs/>
                <w:sz w:val="22"/>
                <w:szCs w:val="22"/>
                <w:lang w:eastAsia="ar-SA"/>
              </w:rPr>
              <w:t>su</w:t>
            </w:r>
            <w:r w:rsidRPr="004F023F">
              <w:rPr>
                <w:rFonts w:ascii="Times New Roman" w:eastAsia="Times New Roman" w:hAnsi="Times New Roman"/>
                <w:b/>
                <w:bCs/>
                <w:sz w:val="22"/>
                <w:szCs w:val="22"/>
                <w:lang w:eastAsia="ar-SA"/>
              </w:rPr>
              <w:t xml:space="preserve"> PVM</w:t>
            </w:r>
          </w:p>
          <w:p w14:paraId="44A9D11F" w14:textId="77777777" w:rsidR="005C2F31" w:rsidRDefault="005C2F31" w:rsidP="005C2F3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p>
        </w:tc>
      </w:tr>
      <w:tr w:rsidR="005C2F31" w:rsidRPr="004F023F" w14:paraId="5B9EF0F1" w14:textId="41C859AB" w:rsidTr="005C2F31">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B4C8608" w14:textId="23888727" w:rsidR="005C2F31" w:rsidRPr="0046035A" w:rsidRDefault="005C2F31" w:rsidP="004F023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5071" w:type="dxa"/>
            <w:tcBorders>
              <w:top w:val="single" w:sz="4" w:space="0" w:color="auto"/>
              <w:left w:val="single" w:sz="4" w:space="0" w:color="auto"/>
              <w:bottom w:val="single" w:sz="4" w:space="0" w:color="auto"/>
              <w:right w:val="single" w:sz="4" w:space="0" w:color="auto"/>
            </w:tcBorders>
            <w:vAlign w:val="center"/>
          </w:tcPr>
          <w:p w14:paraId="51BECD2D" w14:textId="79EE8BAE" w:rsidR="005C2F31" w:rsidRPr="00B2227F" w:rsidRDefault="00C544C0" w:rsidP="005C2F31">
            <w:pPr>
              <w:widowControl w:val="0"/>
              <w:spacing w:line="240" w:lineRule="auto"/>
              <w:jc w:val="center"/>
              <w:rPr>
                <w:rFonts w:ascii="Times New Roman" w:eastAsia="Calibri" w:hAnsi="Times New Roman"/>
                <w:sz w:val="22"/>
                <w:szCs w:val="22"/>
                <w:lang w:eastAsia="ar-SA"/>
              </w:rPr>
            </w:pPr>
            <w:r w:rsidRPr="00FE3E89">
              <w:rPr>
                <w:rFonts w:ascii="Times New Roman" w:hAnsi="Times New Roman"/>
                <w:b/>
                <w:i/>
                <w:iCs/>
                <w:sz w:val="24"/>
                <w:szCs w:val="24"/>
              </w:rPr>
              <w:t>VšĮ Visagino sporto ir rekreacijos centro sporto komplekso (Parko g. 2A) akrobatikos salės kapitalinio remonto darb</w:t>
            </w:r>
            <w:r>
              <w:rPr>
                <w:rFonts w:ascii="Times New Roman" w:hAnsi="Times New Roman"/>
                <w:b/>
                <w:i/>
                <w:iCs/>
                <w:sz w:val="24"/>
                <w:szCs w:val="24"/>
              </w:rPr>
              <w:t>ai</w:t>
            </w:r>
          </w:p>
        </w:tc>
        <w:tc>
          <w:tcPr>
            <w:tcW w:w="1560" w:type="dxa"/>
            <w:tcBorders>
              <w:top w:val="single" w:sz="4" w:space="0" w:color="auto"/>
              <w:left w:val="single" w:sz="4" w:space="0" w:color="auto"/>
              <w:bottom w:val="single" w:sz="4" w:space="0" w:color="auto"/>
              <w:right w:val="single" w:sz="4" w:space="0" w:color="auto"/>
            </w:tcBorders>
            <w:vAlign w:val="center"/>
          </w:tcPr>
          <w:p w14:paraId="19BBBEA9" w14:textId="77777777"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1FD2233F" w14:textId="34E39444"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3E24D2EF" w14:textId="77777777" w:rsidR="005C2F31" w:rsidRPr="004F023F" w:rsidRDefault="005C2F31" w:rsidP="005C2F3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0666C0">
      <w:pPr>
        <w:widowControl w:val="0"/>
        <w:spacing w:after="0" w:line="240" w:lineRule="auto"/>
        <w:ind w:firstLine="851"/>
        <w:rPr>
          <w:rFonts w:ascii="Times New Roman" w:hAnsi="Times New Roman" w:cs="Times New Roman"/>
          <w:b/>
          <w:bCs/>
          <w:sz w:val="24"/>
          <w:szCs w:val="24"/>
        </w:rPr>
      </w:pPr>
    </w:p>
    <w:p w14:paraId="5F6D77DD" w14:textId="0E814D18"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6" w:name="_Hlk135314820"/>
      <w:bookmarkStart w:id="7" w:name="_Hlk135315168"/>
      <w:r>
        <w:rPr>
          <w:rFonts w:ascii="Times New Roman" w:eastAsia="Calibri" w:hAnsi="Times New Roman" w:cs="Times New Roman"/>
          <w:b/>
          <w:bCs/>
          <w:sz w:val="24"/>
          <w:szCs w:val="24"/>
        </w:rPr>
        <w:t>Mūsų pasiūlymo</w:t>
      </w:r>
      <w:r w:rsidR="004F023F" w:rsidRPr="004F023F">
        <w:rPr>
          <w:rFonts w:ascii="Times New Roman" w:eastAsia="Calibri" w:hAnsi="Times New Roman" w:cs="Times New Roman"/>
          <w:b/>
          <w:bCs/>
          <w:sz w:val="24"/>
          <w:szCs w:val="24"/>
        </w:rPr>
        <w:t xml:space="preserve"> kaina</w:t>
      </w:r>
      <w:bookmarkEnd w:id="6"/>
      <w:r w:rsidR="004F023F" w:rsidRPr="004F023F">
        <w:rPr>
          <w:rFonts w:ascii="Times New Roman" w:eastAsia="Calibri" w:hAnsi="Times New Roman" w:cs="Times New Roman"/>
          <w:b/>
          <w:bCs/>
          <w:sz w:val="24"/>
          <w:szCs w:val="24"/>
        </w:rPr>
        <w:t xml:space="preserve">, Eur su PVM </w:t>
      </w:r>
      <w:bookmarkEnd w:id="7"/>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47FED979" w:rsidR="00A36857" w:rsidRPr="00A36857" w:rsidRDefault="00A36857" w:rsidP="00A36857">
      <w:pPr>
        <w:widowControl w:val="0"/>
        <w:spacing w:after="0" w:line="240" w:lineRule="auto"/>
        <w:ind w:firstLine="567"/>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01B51EFD" w14:textId="77777777" w:rsidR="00C544C0" w:rsidRPr="00C544C0" w:rsidRDefault="00C544C0" w:rsidP="00C544C0">
      <w:pPr>
        <w:autoSpaceDE w:val="0"/>
        <w:autoSpaceDN w:val="0"/>
        <w:adjustRightInd w:val="0"/>
        <w:spacing w:after="0" w:line="240" w:lineRule="auto"/>
        <w:rPr>
          <w:rFonts w:ascii="Times New Roman" w:eastAsia="Calibri" w:hAnsi="Times New Roman" w:cs="Times New Roman"/>
          <w:b/>
          <w:bCs/>
          <w:i/>
          <w:iCs/>
          <w:sz w:val="24"/>
          <w:szCs w:val="24"/>
        </w:rPr>
      </w:pPr>
      <w:r w:rsidRPr="00C544C0">
        <w:rPr>
          <w:rFonts w:ascii="Times New Roman" w:eastAsia="Calibri" w:hAnsi="Times New Roman" w:cs="Times New Roman"/>
          <w:b/>
          <w:bCs/>
          <w:i/>
          <w:iCs/>
          <w:sz w:val="24"/>
          <w:szCs w:val="24"/>
        </w:rPr>
        <w:t xml:space="preserve">* </w:t>
      </w:r>
      <w:r w:rsidRPr="00C544C0">
        <w:rPr>
          <w:rFonts w:ascii="Times New Roman" w:eastAsia="Calibri" w:hAnsi="Times New Roman" w:cs="Times New Roman"/>
          <w:i/>
          <w:iCs/>
          <w:sz w:val="24"/>
          <w:szCs w:val="24"/>
        </w:rPr>
        <w:t>Tais atvejais, kai pagal galiojančius teisės aktus tiekėjui nereikia mokėti PVM, tiekėjas atitinkamos pasiūlymo skilties nepildo ir nurodo priežastis, dėl kurių PVM nemokamas: _________________</w:t>
      </w:r>
    </w:p>
    <w:p w14:paraId="1C727527" w14:textId="77777777" w:rsidR="00C544C0" w:rsidRPr="00C544C0" w:rsidRDefault="00C544C0" w:rsidP="00C544C0">
      <w:pPr>
        <w:autoSpaceDE w:val="0"/>
        <w:autoSpaceDN w:val="0"/>
        <w:adjustRightInd w:val="0"/>
        <w:spacing w:after="0" w:line="240" w:lineRule="auto"/>
        <w:rPr>
          <w:rFonts w:ascii="Times New Roman" w:eastAsia="Calibri" w:hAnsi="Times New Roman" w:cs="Times New Roman"/>
          <w:b/>
          <w:bCs/>
          <w:sz w:val="24"/>
          <w:szCs w:val="24"/>
        </w:rPr>
      </w:pPr>
      <w:r w:rsidRPr="00C544C0">
        <w:rPr>
          <w:rFonts w:ascii="Times New Roman" w:eastAsia="Calibri" w:hAnsi="Times New Roman" w:cs="Times New Roman"/>
          <w:i/>
          <w:iCs/>
          <w:sz w:val="24"/>
          <w:szCs w:val="24"/>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29828C58" w14:textId="77777777" w:rsidR="000D1B3D" w:rsidRPr="000D1B3D" w:rsidRDefault="000666C0" w:rsidP="000D1B3D">
      <w:pPr>
        <w:widowControl w:val="0"/>
        <w:spacing w:after="0" w:line="240" w:lineRule="auto"/>
        <w:ind w:firstLine="851"/>
        <w:rPr>
          <w:rFonts w:ascii="Times New Roman" w:hAnsi="Times New Roman" w:cs="Times New Roman"/>
          <w:sz w:val="24"/>
          <w:szCs w:val="24"/>
        </w:rPr>
      </w:pPr>
      <w:r w:rsidRPr="000D1B3D">
        <w:rPr>
          <w:rFonts w:ascii="Times New Roman" w:hAnsi="Times New Roman" w:cs="Times New Roman"/>
          <w:sz w:val="24"/>
          <w:szCs w:val="24"/>
        </w:rPr>
        <w:t xml:space="preserve">Pasiūlymas galioja 90 dienų </w:t>
      </w:r>
      <w:r w:rsidRPr="000D1B3D">
        <w:rPr>
          <w:rFonts w:ascii="Times New Roman" w:hAnsi="Times New Roman" w:cs="Times New Roman"/>
          <w:iCs/>
          <w:sz w:val="24"/>
          <w:szCs w:val="24"/>
        </w:rPr>
        <w:t>nuo pasiūlymų pateikimo galutinio termino pabaigos</w:t>
      </w:r>
      <w:r w:rsidRPr="000D1B3D">
        <w:rPr>
          <w:rFonts w:ascii="Times New Roman" w:hAnsi="Times New Roman" w:cs="Times New Roman"/>
          <w:sz w:val="24"/>
          <w:szCs w:val="24"/>
        </w:rPr>
        <w:t xml:space="preserve">. </w:t>
      </w:r>
      <w:r w:rsidR="000D1B3D" w:rsidRPr="000D1B3D">
        <w:rPr>
          <w:rFonts w:ascii="Times New Roman" w:hAnsi="Times New Roman" w:cs="Times New Roman"/>
          <w:sz w:val="24"/>
          <w:szCs w:val="24"/>
        </w:rPr>
        <w:t>Pasiūlymo galiojimo užtikrinimui pateikiame:</w:t>
      </w:r>
    </w:p>
    <w:tbl>
      <w:tblPr>
        <w:tblW w:w="0" w:type="auto"/>
        <w:tblInd w:w="-34" w:type="dxa"/>
        <w:tblBorders>
          <w:insideH w:val="single" w:sz="4" w:space="0" w:color="auto"/>
          <w:insideV w:val="single" w:sz="4" w:space="0" w:color="auto"/>
        </w:tblBorders>
        <w:tblLook w:val="00A0" w:firstRow="1" w:lastRow="0" w:firstColumn="1" w:lastColumn="0" w:noHBand="0" w:noVBand="0"/>
      </w:tblPr>
      <w:tblGrid>
        <w:gridCol w:w="9888"/>
      </w:tblGrid>
      <w:tr w:rsidR="000D1B3D" w:rsidRPr="003868FB" w14:paraId="39D695C8" w14:textId="77777777" w:rsidTr="003F3587">
        <w:tc>
          <w:tcPr>
            <w:tcW w:w="9888" w:type="dxa"/>
          </w:tcPr>
          <w:p w14:paraId="104ECB36" w14:textId="77777777" w:rsidR="000D1B3D" w:rsidRPr="003868FB" w:rsidRDefault="000D1B3D" w:rsidP="000D1B3D">
            <w:pPr>
              <w:widowControl w:val="0"/>
              <w:spacing w:after="0" w:line="240" w:lineRule="auto"/>
              <w:rPr>
                <w:szCs w:val="24"/>
              </w:rPr>
            </w:pPr>
          </w:p>
        </w:tc>
      </w:tr>
      <w:tr w:rsidR="000D1B3D" w:rsidRPr="003868FB" w14:paraId="560B38A9" w14:textId="77777777" w:rsidTr="003F3587">
        <w:tc>
          <w:tcPr>
            <w:tcW w:w="9888" w:type="dxa"/>
          </w:tcPr>
          <w:p w14:paraId="783CF836" w14:textId="77777777" w:rsidR="000D1B3D" w:rsidRPr="000D1B3D" w:rsidRDefault="000D1B3D" w:rsidP="000D1B3D">
            <w:pPr>
              <w:widowControl w:val="0"/>
              <w:spacing w:after="0" w:line="240" w:lineRule="auto"/>
              <w:ind w:hanging="22"/>
              <w:jc w:val="center"/>
              <w:rPr>
                <w:rFonts w:ascii="Times New Roman" w:hAnsi="Times New Roman" w:cs="Times New Roman"/>
                <w:i/>
                <w:sz w:val="22"/>
                <w:szCs w:val="22"/>
              </w:rPr>
            </w:pPr>
            <w:r w:rsidRPr="000D1B3D">
              <w:rPr>
                <w:rFonts w:ascii="Times New Roman" w:hAnsi="Times New Roman" w:cs="Times New Roman"/>
                <w:i/>
                <w:color w:val="C00000"/>
                <w:sz w:val="22"/>
                <w:szCs w:val="22"/>
              </w:rPr>
              <w:t>&lt;nurodyti užtikrinimo būdą, dydį, dokumentus ir garantą ar laiduotoją&gt;.</w:t>
            </w:r>
          </w:p>
        </w:tc>
      </w:tr>
    </w:tbl>
    <w:p w14:paraId="5B3E5C52" w14:textId="07898DC7" w:rsidR="000666C0" w:rsidRDefault="000666C0" w:rsidP="005C2F31">
      <w:pPr>
        <w:widowControl w:val="0"/>
        <w:spacing w:after="0" w:line="240" w:lineRule="auto"/>
        <w:ind w:firstLine="567"/>
        <w:rPr>
          <w:rFonts w:ascii="Times New Roman" w:hAnsi="Times New Roman" w:cs="Times New Roman"/>
          <w:sz w:val="23"/>
          <w:szCs w:val="23"/>
        </w:rPr>
      </w:pPr>
    </w:p>
    <w:p w14:paraId="052C4A38" w14:textId="77777777" w:rsidR="005C2F31" w:rsidRPr="00745A43" w:rsidRDefault="005C2F31" w:rsidP="005C2F31">
      <w:pPr>
        <w:widowControl w:val="0"/>
        <w:spacing w:after="0" w:line="240" w:lineRule="auto"/>
        <w:ind w:firstLine="567"/>
        <w:rPr>
          <w:rFonts w:ascii="Times New Roman" w:hAnsi="Times New Roman" w:cs="Times New Roman"/>
          <w:sz w:val="23"/>
          <w:szCs w:val="23"/>
        </w:rPr>
      </w:pPr>
    </w:p>
    <w:p w14:paraId="2269B2C6" w14:textId="77777777"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281"/>
        <w:gridCol w:w="2410"/>
        <w:gridCol w:w="2126"/>
      </w:tblGrid>
      <w:tr w:rsidR="0024671C" w:rsidRPr="00745A43" w14:paraId="4133CB8F" w14:textId="77777777" w:rsidTr="0024671C">
        <w:tc>
          <w:tcPr>
            <w:tcW w:w="959" w:type="dxa"/>
          </w:tcPr>
          <w:p w14:paraId="4BFC1D68" w14:textId="77777777" w:rsidR="0024671C" w:rsidRPr="00745A43" w:rsidRDefault="0024671C"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24671C" w:rsidRPr="00745A43" w:rsidRDefault="0024671C"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4281" w:type="dxa"/>
            <w:vAlign w:val="center"/>
          </w:tcPr>
          <w:p w14:paraId="1913FB8F" w14:textId="77777777" w:rsidR="0024671C" w:rsidRPr="00745A43" w:rsidRDefault="0024671C" w:rsidP="0024671C">
            <w:pPr>
              <w:widowControl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410" w:type="dxa"/>
            <w:vAlign w:val="center"/>
          </w:tcPr>
          <w:p w14:paraId="368DB00C" w14:textId="77777777" w:rsidR="0024671C" w:rsidRPr="0079224C" w:rsidRDefault="0024671C" w:rsidP="0024671C">
            <w:pPr>
              <w:widowControl w:val="0"/>
              <w:spacing w:after="0" w:line="240" w:lineRule="auto"/>
              <w:jc w:val="center"/>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47C5FA70" w14:textId="74A798D1" w:rsidR="0024671C" w:rsidRPr="00745A43" w:rsidRDefault="0024671C" w:rsidP="0024671C">
            <w:pPr>
              <w:widowControl w:val="0"/>
              <w:spacing w:after="0" w:line="240" w:lineRule="auto"/>
              <w:jc w:val="center"/>
              <w:rPr>
                <w:rFonts w:ascii="Times New Roman" w:hAnsi="Times New Roman" w:cs="Times New Roman"/>
                <w:sz w:val="23"/>
                <w:szCs w:val="23"/>
              </w:rPr>
            </w:pPr>
            <w:r w:rsidRPr="0079224C">
              <w:rPr>
                <w:rFonts w:ascii="Times New Roman" w:hAnsi="Times New Roman" w:cs="Times New Roman"/>
                <w:sz w:val="24"/>
                <w:szCs w:val="24"/>
              </w:rPr>
              <w:t>nekonfidencialus (įrašyti)</w:t>
            </w:r>
          </w:p>
        </w:tc>
        <w:tc>
          <w:tcPr>
            <w:tcW w:w="2126" w:type="dxa"/>
            <w:vAlign w:val="center"/>
          </w:tcPr>
          <w:p w14:paraId="2EA669C1" w14:textId="59E881BC" w:rsidR="0024671C" w:rsidRPr="00745A43" w:rsidRDefault="0024671C" w:rsidP="0024671C">
            <w:pPr>
              <w:widowControl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24671C" w:rsidRPr="00745A43" w14:paraId="1E848C1C" w14:textId="77777777" w:rsidTr="0024671C">
        <w:tc>
          <w:tcPr>
            <w:tcW w:w="959" w:type="dxa"/>
          </w:tcPr>
          <w:p w14:paraId="7B14FA7F" w14:textId="77777777" w:rsidR="0024671C" w:rsidRPr="00745A43" w:rsidRDefault="0024671C" w:rsidP="0024671C">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4281" w:type="dxa"/>
          </w:tcPr>
          <w:p w14:paraId="6EDADA43" w14:textId="2506F503" w:rsidR="0024671C" w:rsidRPr="00745A43" w:rsidRDefault="0024671C" w:rsidP="0024671C">
            <w:pPr>
              <w:widowControl w:val="0"/>
              <w:spacing w:after="0" w:line="240" w:lineRule="auto"/>
              <w:rPr>
                <w:rFonts w:ascii="Times New Roman" w:hAnsi="Times New Roman" w:cs="Times New Roman"/>
                <w:sz w:val="23"/>
                <w:szCs w:val="23"/>
              </w:rPr>
            </w:pPr>
            <w:r w:rsidRPr="003D15E6">
              <w:rPr>
                <w:rFonts w:ascii="Times New Roman" w:hAnsi="Times New Roman" w:cs="Times New Roman"/>
                <w:i/>
                <w:iCs/>
                <w:color w:val="A6A6A6" w:themeColor="background1" w:themeShade="A6"/>
                <w:sz w:val="24"/>
                <w:szCs w:val="24"/>
              </w:rPr>
              <w:t>Įgaliojimas</w:t>
            </w:r>
          </w:p>
        </w:tc>
        <w:tc>
          <w:tcPr>
            <w:tcW w:w="2410" w:type="dxa"/>
          </w:tcPr>
          <w:p w14:paraId="668C5E59" w14:textId="77777777" w:rsidR="0024671C" w:rsidRPr="00745A43" w:rsidRDefault="0024671C" w:rsidP="0024671C">
            <w:pPr>
              <w:widowControl w:val="0"/>
              <w:spacing w:after="0" w:line="240" w:lineRule="auto"/>
              <w:rPr>
                <w:rFonts w:ascii="Times New Roman" w:hAnsi="Times New Roman" w:cs="Times New Roman"/>
                <w:sz w:val="23"/>
                <w:szCs w:val="23"/>
              </w:rPr>
            </w:pPr>
          </w:p>
        </w:tc>
        <w:tc>
          <w:tcPr>
            <w:tcW w:w="2126" w:type="dxa"/>
          </w:tcPr>
          <w:p w14:paraId="5CF42D8E" w14:textId="11257F2B" w:rsidR="0024671C" w:rsidRPr="00745A43" w:rsidRDefault="0024671C" w:rsidP="0024671C">
            <w:pPr>
              <w:widowControl w:val="0"/>
              <w:spacing w:after="0" w:line="240" w:lineRule="auto"/>
              <w:rPr>
                <w:rFonts w:ascii="Times New Roman" w:hAnsi="Times New Roman" w:cs="Times New Roman"/>
                <w:sz w:val="23"/>
                <w:szCs w:val="23"/>
              </w:rPr>
            </w:pPr>
          </w:p>
        </w:tc>
      </w:tr>
      <w:tr w:rsidR="0024671C" w:rsidRPr="00745A43" w14:paraId="3024A7C5" w14:textId="77777777" w:rsidTr="0024671C">
        <w:tc>
          <w:tcPr>
            <w:tcW w:w="959" w:type="dxa"/>
          </w:tcPr>
          <w:p w14:paraId="5DFFDABF" w14:textId="77777777" w:rsidR="0024671C" w:rsidRPr="00745A43" w:rsidRDefault="0024671C" w:rsidP="0024671C">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4281" w:type="dxa"/>
          </w:tcPr>
          <w:p w14:paraId="3B77C3A7" w14:textId="65B916C1" w:rsidR="0024671C" w:rsidRPr="00745A43" w:rsidRDefault="0024671C" w:rsidP="0024671C">
            <w:pPr>
              <w:widowControl w:val="0"/>
              <w:spacing w:after="0" w:line="240" w:lineRule="auto"/>
              <w:rPr>
                <w:rFonts w:ascii="Times New Roman" w:hAnsi="Times New Roman" w:cs="Times New Roman"/>
                <w:sz w:val="23"/>
                <w:szCs w:val="23"/>
              </w:rPr>
            </w:pPr>
            <w:r w:rsidRPr="00B05789">
              <w:rPr>
                <w:rFonts w:ascii="Times New Roman" w:hAnsi="Times New Roman" w:cs="Times New Roman"/>
                <w:sz w:val="24"/>
                <w:szCs w:val="24"/>
              </w:rPr>
              <w:t>...........</w:t>
            </w:r>
          </w:p>
        </w:tc>
        <w:tc>
          <w:tcPr>
            <w:tcW w:w="2410" w:type="dxa"/>
          </w:tcPr>
          <w:p w14:paraId="228B7708" w14:textId="77777777" w:rsidR="0024671C" w:rsidRPr="00745A43" w:rsidRDefault="0024671C" w:rsidP="0024671C">
            <w:pPr>
              <w:widowControl w:val="0"/>
              <w:spacing w:after="0" w:line="240" w:lineRule="auto"/>
              <w:rPr>
                <w:rFonts w:ascii="Times New Roman" w:hAnsi="Times New Roman" w:cs="Times New Roman"/>
                <w:sz w:val="23"/>
                <w:szCs w:val="23"/>
              </w:rPr>
            </w:pPr>
          </w:p>
        </w:tc>
        <w:tc>
          <w:tcPr>
            <w:tcW w:w="2126" w:type="dxa"/>
          </w:tcPr>
          <w:p w14:paraId="7C99B794" w14:textId="320C7258" w:rsidR="0024671C" w:rsidRPr="00745A43" w:rsidRDefault="0024671C" w:rsidP="0024671C">
            <w:pPr>
              <w:widowControl w:val="0"/>
              <w:spacing w:after="0" w:line="240" w:lineRule="auto"/>
              <w:rPr>
                <w:rFonts w:ascii="Times New Roman" w:hAnsi="Times New Roman" w:cs="Times New Roman"/>
                <w:sz w:val="23"/>
                <w:szCs w:val="23"/>
              </w:rPr>
            </w:pPr>
          </w:p>
        </w:tc>
      </w:tr>
      <w:tr w:rsidR="0024671C" w:rsidRPr="00745A43" w14:paraId="227CE378" w14:textId="77777777" w:rsidTr="0024671C">
        <w:tc>
          <w:tcPr>
            <w:tcW w:w="959" w:type="dxa"/>
          </w:tcPr>
          <w:p w14:paraId="094505EA" w14:textId="77777777" w:rsidR="0024671C" w:rsidRPr="00745A43" w:rsidRDefault="0024671C" w:rsidP="0024671C">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4281" w:type="dxa"/>
          </w:tcPr>
          <w:p w14:paraId="38009137" w14:textId="1F733C88" w:rsidR="0024671C" w:rsidRPr="00745A43" w:rsidRDefault="0024671C" w:rsidP="0024671C">
            <w:pPr>
              <w:widowControl w:val="0"/>
              <w:spacing w:after="0" w:line="240" w:lineRule="auto"/>
              <w:rPr>
                <w:rFonts w:ascii="Times New Roman" w:hAnsi="Times New Roman" w:cs="Times New Roman"/>
                <w:sz w:val="23"/>
                <w:szCs w:val="23"/>
              </w:rPr>
            </w:pPr>
            <w:r w:rsidRPr="00B05789">
              <w:rPr>
                <w:rFonts w:ascii="Times New Roman" w:hAnsi="Times New Roman" w:cs="Times New Roman"/>
                <w:sz w:val="24"/>
                <w:szCs w:val="24"/>
              </w:rPr>
              <w:t>...........</w:t>
            </w:r>
          </w:p>
        </w:tc>
        <w:tc>
          <w:tcPr>
            <w:tcW w:w="2410" w:type="dxa"/>
          </w:tcPr>
          <w:p w14:paraId="621716B3" w14:textId="77777777" w:rsidR="0024671C" w:rsidRPr="00745A43" w:rsidRDefault="0024671C" w:rsidP="0024671C">
            <w:pPr>
              <w:widowControl w:val="0"/>
              <w:spacing w:after="0" w:line="240" w:lineRule="auto"/>
              <w:rPr>
                <w:rFonts w:ascii="Times New Roman" w:hAnsi="Times New Roman" w:cs="Times New Roman"/>
                <w:sz w:val="23"/>
                <w:szCs w:val="23"/>
              </w:rPr>
            </w:pPr>
          </w:p>
        </w:tc>
        <w:tc>
          <w:tcPr>
            <w:tcW w:w="2126" w:type="dxa"/>
          </w:tcPr>
          <w:p w14:paraId="08CFAF18" w14:textId="5B62384F" w:rsidR="0024671C" w:rsidRPr="00745A43" w:rsidRDefault="0024671C" w:rsidP="0024671C">
            <w:pPr>
              <w:widowControl w:val="0"/>
              <w:spacing w:after="0" w:line="240" w:lineRule="auto"/>
              <w:rPr>
                <w:rFonts w:ascii="Times New Roman" w:hAnsi="Times New Roman" w:cs="Times New Roman"/>
                <w:sz w:val="23"/>
                <w:szCs w:val="23"/>
              </w:rPr>
            </w:pPr>
          </w:p>
        </w:tc>
      </w:tr>
      <w:tr w:rsidR="0024671C" w:rsidRPr="00745A43" w14:paraId="2F23988D" w14:textId="77777777" w:rsidTr="0024671C">
        <w:tc>
          <w:tcPr>
            <w:tcW w:w="959" w:type="dxa"/>
          </w:tcPr>
          <w:p w14:paraId="2C2F2B77" w14:textId="77777777" w:rsidR="0024671C" w:rsidRPr="00745A43" w:rsidRDefault="0024671C" w:rsidP="0024671C">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4281" w:type="dxa"/>
          </w:tcPr>
          <w:p w14:paraId="28A348E7" w14:textId="6AD0EEAA" w:rsidR="0024671C" w:rsidRPr="00745A43" w:rsidRDefault="0024671C" w:rsidP="0024671C">
            <w:pPr>
              <w:widowControl w:val="0"/>
              <w:spacing w:after="0" w:line="240" w:lineRule="auto"/>
              <w:rPr>
                <w:rFonts w:ascii="Times New Roman" w:hAnsi="Times New Roman" w:cs="Times New Roman"/>
                <w:sz w:val="23"/>
                <w:szCs w:val="23"/>
              </w:rPr>
            </w:pPr>
            <w:r w:rsidRPr="00B05789">
              <w:rPr>
                <w:rFonts w:ascii="Times New Roman" w:hAnsi="Times New Roman" w:cs="Times New Roman"/>
                <w:sz w:val="24"/>
                <w:szCs w:val="24"/>
              </w:rPr>
              <w:t>...........</w:t>
            </w:r>
          </w:p>
        </w:tc>
        <w:tc>
          <w:tcPr>
            <w:tcW w:w="2410" w:type="dxa"/>
          </w:tcPr>
          <w:p w14:paraId="562A508F" w14:textId="77777777" w:rsidR="0024671C" w:rsidRPr="00745A43" w:rsidRDefault="0024671C" w:rsidP="0024671C">
            <w:pPr>
              <w:widowControl w:val="0"/>
              <w:spacing w:after="0" w:line="240" w:lineRule="auto"/>
              <w:rPr>
                <w:rFonts w:ascii="Times New Roman" w:hAnsi="Times New Roman" w:cs="Times New Roman"/>
                <w:sz w:val="23"/>
                <w:szCs w:val="23"/>
              </w:rPr>
            </w:pPr>
          </w:p>
        </w:tc>
        <w:tc>
          <w:tcPr>
            <w:tcW w:w="2126" w:type="dxa"/>
          </w:tcPr>
          <w:p w14:paraId="1B308323" w14:textId="2ACEAF5D" w:rsidR="0024671C" w:rsidRPr="00745A43" w:rsidRDefault="0024671C" w:rsidP="0024671C">
            <w:pPr>
              <w:widowControl w:val="0"/>
              <w:spacing w:after="0" w:line="240" w:lineRule="auto"/>
              <w:rPr>
                <w:rFonts w:ascii="Times New Roman" w:hAnsi="Times New Roman" w:cs="Times New Roman"/>
                <w:sz w:val="23"/>
                <w:szCs w:val="23"/>
              </w:rPr>
            </w:pPr>
          </w:p>
        </w:tc>
      </w:tr>
    </w:tbl>
    <w:p w14:paraId="5AF163FF" w14:textId="38349E24" w:rsidR="0024671C" w:rsidRPr="0079224C" w:rsidRDefault="0024671C" w:rsidP="0024671C">
      <w:pPr>
        <w:widowControl w:val="0"/>
        <w:spacing w:after="0" w:line="240" w:lineRule="auto"/>
        <w:ind w:firstLine="709"/>
        <w:jc w:val="both"/>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w:t>
      </w:r>
      <w:r>
        <w:rPr>
          <w:rFonts w:ascii="Times New Roman" w:hAnsi="Times New Roman" w:cs="Times New Roman"/>
          <w:sz w:val="24"/>
          <w:szCs w:val="24"/>
        </w:rPr>
        <w:t xml:space="preserve"> centrinė perkančioji organizacija,</w:t>
      </w:r>
      <w:r w:rsidRPr="0079224C">
        <w:rPr>
          <w:rFonts w:ascii="Times New Roman" w:hAnsi="Times New Roman" w:cs="Times New Roman"/>
          <w:sz w:val="24"/>
          <w:szCs w:val="24"/>
        </w:rPr>
        <w:t xml:space="preserve">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56CC806" w14:textId="77777777" w:rsidR="004057DB" w:rsidRDefault="004057DB" w:rsidP="000666C0">
      <w:pPr>
        <w:widowControl w:val="0"/>
        <w:spacing w:after="0" w:line="240" w:lineRule="auto"/>
        <w:rPr>
          <w:rFonts w:ascii="Times New Roman" w:hAnsi="Times New Roman" w:cs="Times New Roman"/>
          <w:sz w:val="23"/>
          <w:szCs w:val="23"/>
          <w:u w:val="single"/>
        </w:rPr>
      </w:pPr>
    </w:p>
    <w:p w14:paraId="615B1B26" w14:textId="77777777" w:rsidR="000D1B3D" w:rsidRDefault="000D1B3D" w:rsidP="000666C0">
      <w:pPr>
        <w:widowControl w:val="0"/>
        <w:spacing w:after="0" w:line="240" w:lineRule="auto"/>
        <w:rPr>
          <w:rFonts w:ascii="Times New Roman" w:hAnsi="Times New Roman" w:cs="Times New Roman"/>
          <w:sz w:val="23"/>
          <w:szCs w:val="23"/>
          <w:u w:val="single"/>
        </w:rPr>
      </w:pPr>
    </w:p>
    <w:p w14:paraId="33F63CEF" w14:textId="3D4A4AB4"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62D90A04" w:rsidR="000666C0" w:rsidRPr="00E90CED" w:rsidRDefault="000666C0" w:rsidP="000666C0">
      <w:pPr>
        <w:widowControl w:val="0"/>
        <w:spacing w:after="0" w:line="240" w:lineRule="auto"/>
        <w:rPr>
          <w:rFonts w:ascii="Times New Roman" w:hAnsi="Times New Roman" w:cs="Times New Roman"/>
          <w:sz w:val="20"/>
          <w:szCs w:val="20"/>
        </w:rPr>
      </w:pPr>
      <w:r w:rsidRPr="00E90CED">
        <w:rPr>
          <w:rFonts w:ascii="Times New Roman" w:hAnsi="Times New Roman" w:cs="Times New Roman"/>
          <w:sz w:val="20"/>
          <w:szCs w:val="20"/>
        </w:rPr>
        <w:t xml:space="preserve">(Tiekėjo vadovo </w:t>
      </w:r>
      <w:r w:rsidR="006F0574" w:rsidRPr="00E90CED">
        <w:rPr>
          <w:rFonts w:ascii="Times New Roman" w:hAnsi="Times New Roman" w:cs="Times New Roman"/>
          <w:sz w:val="20"/>
          <w:szCs w:val="20"/>
        </w:rPr>
        <w:t>ar</w:t>
      </w:r>
      <w:r w:rsidRPr="00E90CED">
        <w:rPr>
          <w:rFonts w:ascii="Times New Roman" w:hAnsi="Times New Roman" w:cs="Times New Roman"/>
          <w:sz w:val="20"/>
          <w:szCs w:val="20"/>
        </w:rPr>
        <w:t xml:space="preserve"> jo </w:t>
      </w:r>
    </w:p>
    <w:p w14:paraId="0DF67D59" w14:textId="4B9BCAF0" w:rsidR="000666C0" w:rsidRPr="004057DB" w:rsidRDefault="000666C0" w:rsidP="000666C0">
      <w:pPr>
        <w:widowControl w:val="0"/>
        <w:spacing w:after="0" w:line="240" w:lineRule="auto"/>
        <w:rPr>
          <w:rFonts w:ascii="Times New Roman" w:hAnsi="Times New Roman" w:cs="Times New Roman"/>
          <w:sz w:val="20"/>
          <w:szCs w:val="20"/>
        </w:rPr>
      </w:pPr>
      <w:r w:rsidRPr="004057DB">
        <w:rPr>
          <w:rFonts w:ascii="Times New Roman" w:hAnsi="Times New Roman" w:cs="Times New Roman"/>
          <w:sz w:val="20"/>
          <w:szCs w:val="20"/>
        </w:rPr>
        <w:t>įgalioto asmens pareigos)</w:t>
      </w:r>
      <w:r w:rsidRPr="004057DB">
        <w:rPr>
          <w:rFonts w:ascii="Times New Roman" w:hAnsi="Times New Roman" w:cs="Times New Roman"/>
          <w:sz w:val="20"/>
          <w:szCs w:val="20"/>
        </w:rPr>
        <w:tab/>
        <w:t xml:space="preserve">                               (parašas)                                         </w:t>
      </w:r>
      <w:r w:rsidR="006F0574">
        <w:rPr>
          <w:rFonts w:ascii="Times New Roman" w:hAnsi="Times New Roman" w:cs="Times New Roman"/>
          <w:sz w:val="20"/>
          <w:szCs w:val="20"/>
        </w:rPr>
        <w:t xml:space="preserve">      </w:t>
      </w:r>
      <w:r w:rsidRPr="004057DB">
        <w:rPr>
          <w:rFonts w:ascii="Times New Roman" w:hAnsi="Times New Roman" w:cs="Times New Roman"/>
          <w:sz w:val="20"/>
          <w:szCs w:val="20"/>
        </w:rPr>
        <w:t>(vardas, pavardė)</w:t>
      </w:r>
    </w:p>
    <w:p w14:paraId="2CBD9E19" w14:textId="77777777" w:rsidR="00A36857" w:rsidRPr="004057DB" w:rsidRDefault="00A36857" w:rsidP="00745A43">
      <w:pPr>
        <w:spacing w:after="0" w:line="240" w:lineRule="auto"/>
        <w:jc w:val="center"/>
        <w:rPr>
          <w:rFonts w:ascii="Times New Roman" w:hAnsi="Times New Roman" w:cs="Times New Roman"/>
          <w:sz w:val="20"/>
          <w:szCs w:val="20"/>
        </w:rPr>
      </w:pPr>
    </w:p>
    <w:p w14:paraId="0E1A79C4" w14:textId="2CC250CE" w:rsidR="005C2F31" w:rsidRDefault="000666C0" w:rsidP="004057DB">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3F9BAA42" w14:textId="77777777" w:rsidR="000D1B3D" w:rsidRDefault="000D1B3D" w:rsidP="004057DB">
      <w:pPr>
        <w:spacing w:after="0" w:line="240" w:lineRule="auto"/>
        <w:jc w:val="center"/>
        <w:rPr>
          <w:rFonts w:ascii="Times New Roman" w:hAnsi="Times New Roman"/>
          <w:sz w:val="24"/>
          <w:szCs w:val="24"/>
        </w:rPr>
        <w:sectPr w:rsidR="000D1B3D" w:rsidSect="00953CDA">
          <w:footerReference w:type="default" r:id="rId8"/>
          <w:footerReference w:type="first" r:id="rId9"/>
          <w:pgSz w:w="12240" w:h="15840"/>
          <w:pgMar w:top="709" w:right="900" w:bottom="1276" w:left="1440" w:header="708" w:footer="708" w:gutter="0"/>
          <w:cols w:space="708"/>
          <w:docGrid w:linePitch="360"/>
        </w:sectPr>
      </w:pPr>
    </w:p>
    <w:p w14:paraId="46D0CA33" w14:textId="77777777" w:rsidR="003012E7" w:rsidRDefault="000D1B3D" w:rsidP="000D1B3D">
      <w:pPr>
        <w:spacing w:after="0" w:line="240" w:lineRule="auto"/>
        <w:ind w:left="142" w:right="-709" w:firstLine="1296"/>
        <w:jc w:val="center"/>
        <w:rPr>
          <w:rFonts w:ascii="Times New Roman" w:hAnsi="Times New Roman"/>
          <w:b/>
          <w:sz w:val="24"/>
          <w:szCs w:val="24"/>
        </w:rPr>
      </w:pPr>
      <w:r>
        <w:rPr>
          <w:rFonts w:ascii="Times New Roman" w:hAnsi="Times New Roman"/>
          <w:b/>
          <w:sz w:val="24"/>
          <w:szCs w:val="24"/>
        </w:rPr>
        <w:lastRenderedPageBreak/>
        <w:t>Projekto 1 dalies (etapo) v</w:t>
      </w:r>
      <w:r w:rsidRPr="00FF0378">
        <w:rPr>
          <w:rFonts w:ascii="Times New Roman" w:hAnsi="Times New Roman"/>
          <w:b/>
          <w:sz w:val="24"/>
          <w:szCs w:val="24"/>
        </w:rPr>
        <w:t xml:space="preserve">eiklų </w:t>
      </w:r>
      <w:r w:rsidRPr="00AA0847">
        <w:rPr>
          <w:rFonts w:ascii="Times New Roman" w:hAnsi="Times New Roman"/>
          <w:b/>
          <w:sz w:val="24"/>
          <w:szCs w:val="24"/>
        </w:rPr>
        <w:t xml:space="preserve">sąrašas </w:t>
      </w:r>
    </w:p>
    <w:p w14:paraId="0E25C672" w14:textId="58B8DBB0" w:rsidR="000D1B3D" w:rsidRDefault="000D1B3D" w:rsidP="000D1B3D">
      <w:pPr>
        <w:spacing w:after="0" w:line="240" w:lineRule="auto"/>
        <w:ind w:left="142" w:right="-709" w:firstLine="1296"/>
        <w:jc w:val="center"/>
        <w:rPr>
          <w:rFonts w:ascii="Times New Roman" w:hAnsi="Times New Roman"/>
          <w:b/>
          <w:sz w:val="24"/>
          <w:szCs w:val="24"/>
        </w:rPr>
      </w:pPr>
      <w:r w:rsidRPr="00AA0847">
        <w:rPr>
          <w:rFonts w:ascii="Times New Roman" w:hAnsi="Times New Roman"/>
          <w:b/>
          <w:sz w:val="24"/>
          <w:szCs w:val="24"/>
        </w:rPr>
        <w:t>(</w:t>
      </w:r>
      <w:r>
        <w:rPr>
          <w:rFonts w:ascii="Times New Roman" w:hAnsi="Times New Roman"/>
          <w:b/>
          <w:sz w:val="24"/>
          <w:szCs w:val="24"/>
        </w:rPr>
        <w:t>„S</w:t>
      </w:r>
      <w:r w:rsidRPr="00AA0847">
        <w:rPr>
          <w:rFonts w:ascii="Times New Roman" w:hAnsi="Times New Roman"/>
          <w:b/>
          <w:sz w:val="24"/>
          <w:szCs w:val="24"/>
        </w:rPr>
        <w:t>porto salės stogo remonto darbai</w:t>
      </w:r>
      <w:r>
        <w:rPr>
          <w:rFonts w:ascii="Times New Roman" w:hAnsi="Times New Roman"/>
          <w:b/>
          <w:sz w:val="24"/>
          <w:szCs w:val="24"/>
        </w:rPr>
        <w:t>“, finansuojami Visagino savivaldybės biudžeto lėšomis</w:t>
      </w:r>
      <w:r w:rsidRPr="00AA0847">
        <w:rPr>
          <w:rFonts w:ascii="Times New Roman" w:hAnsi="Times New Roman"/>
          <w:b/>
          <w:sz w:val="24"/>
          <w:szCs w:val="24"/>
        </w:rPr>
        <w:t>).</w:t>
      </w:r>
    </w:p>
    <w:tbl>
      <w:tblPr>
        <w:tblpPr w:leftFromText="180" w:rightFromText="180" w:vertAnchor="text" w:horzAnchor="margin" w:tblpY="141"/>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2710"/>
        <w:gridCol w:w="775"/>
        <w:gridCol w:w="863"/>
        <w:gridCol w:w="847"/>
        <w:gridCol w:w="869"/>
        <w:gridCol w:w="869"/>
        <w:gridCol w:w="866"/>
        <w:gridCol w:w="869"/>
        <w:gridCol w:w="1056"/>
        <w:gridCol w:w="3164"/>
      </w:tblGrid>
      <w:tr w:rsidR="000D1B3D" w:rsidRPr="00FF0378" w14:paraId="4BBF13C5" w14:textId="77777777" w:rsidTr="00DD7D2B">
        <w:trPr>
          <w:cantSplit/>
          <w:trHeight w:val="1551"/>
        </w:trPr>
        <w:tc>
          <w:tcPr>
            <w:tcW w:w="312" w:type="pct"/>
            <w:vMerge w:val="restart"/>
          </w:tcPr>
          <w:p w14:paraId="5A3AB517" w14:textId="77777777" w:rsidR="000D1B3D" w:rsidRPr="00FF0378" w:rsidRDefault="000D1B3D" w:rsidP="003F3587">
            <w:pPr>
              <w:spacing w:after="0" w:line="240" w:lineRule="auto"/>
              <w:rPr>
                <w:rFonts w:ascii="Times New Roman" w:hAnsi="Times New Roman"/>
              </w:rPr>
            </w:pPr>
            <w:bookmarkStart w:id="8" w:name="_Hlk181112192"/>
            <w:r w:rsidRPr="00FF0378">
              <w:rPr>
                <w:rFonts w:ascii="Times New Roman" w:hAnsi="Times New Roman"/>
              </w:rPr>
              <w:t xml:space="preserve">Eil. </w:t>
            </w:r>
          </w:p>
          <w:p w14:paraId="19421D9B" w14:textId="77777777" w:rsidR="000D1B3D" w:rsidRPr="00FF0378" w:rsidRDefault="000D1B3D" w:rsidP="003F3587">
            <w:pPr>
              <w:spacing w:after="0" w:line="240" w:lineRule="auto"/>
              <w:rPr>
                <w:rFonts w:ascii="Times New Roman" w:hAnsi="Times New Roman"/>
              </w:rPr>
            </w:pPr>
            <w:r w:rsidRPr="00FF0378">
              <w:rPr>
                <w:rFonts w:ascii="Times New Roman" w:hAnsi="Times New Roman"/>
              </w:rPr>
              <w:t>Nr.</w:t>
            </w:r>
          </w:p>
        </w:tc>
        <w:tc>
          <w:tcPr>
            <w:tcW w:w="986" w:type="pct"/>
            <w:vMerge w:val="restart"/>
          </w:tcPr>
          <w:p w14:paraId="18768C84" w14:textId="77777777" w:rsidR="000D1B3D" w:rsidRPr="00FF0378" w:rsidRDefault="000D1B3D" w:rsidP="003F3587">
            <w:pPr>
              <w:spacing w:after="0" w:line="240" w:lineRule="auto"/>
              <w:jc w:val="both"/>
              <w:rPr>
                <w:rFonts w:ascii="Times New Roman" w:hAnsi="Times New Roman"/>
                <w:b/>
              </w:rPr>
            </w:pPr>
            <w:r w:rsidRPr="00FF0378">
              <w:rPr>
                <w:rFonts w:ascii="Times New Roman" w:hAnsi="Times New Roman"/>
                <w:b/>
              </w:rPr>
              <w:t>Darbų grupių (etapų) pavadinimai</w:t>
            </w:r>
          </w:p>
          <w:p w14:paraId="16F96931" w14:textId="77777777" w:rsidR="000D1B3D" w:rsidRPr="00FF0378" w:rsidRDefault="000D1B3D" w:rsidP="003F3587">
            <w:pPr>
              <w:spacing w:after="0" w:line="240" w:lineRule="auto"/>
              <w:rPr>
                <w:rFonts w:ascii="Times New Roman" w:hAnsi="Times New Roman"/>
              </w:rPr>
            </w:pPr>
          </w:p>
        </w:tc>
        <w:tc>
          <w:tcPr>
            <w:tcW w:w="2551" w:type="pct"/>
            <w:gridSpan w:val="8"/>
          </w:tcPr>
          <w:p w14:paraId="794529FB" w14:textId="77777777" w:rsidR="000D1B3D" w:rsidRPr="00FF0378" w:rsidRDefault="000D1B3D" w:rsidP="003F3587">
            <w:pPr>
              <w:spacing w:after="0" w:line="240" w:lineRule="auto"/>
              <w:jc w:val="center"/>
              <w:rPr>
                <w:rFonts w:ascii="Times New Roman" w:hAnsi="Times New Roman"/>
                <w:b/>
                <w:i/>
              </w:rPr>
            </w:pPr>
            <w:r w:rsidRPr="00FF0378">
              <w:rPr>
                <w:rFonts w:ascii="Times New Roman" w:hAnsi="Times New Roman"/>
                <w:b/>
                <w:i/>
              </w:rPr>
              <w:t xml:space="preserve">Darbų grupės (etapo) kainos mėnesinis </w:t>
            </w:r>
            <w:r w:rsidRPr="009A33F7">
              <w:rPr>
                <w:rFonts w:ascii="Times New Roman" w:hAnsi="Times New Roman"/>
                <w:b/>
                <w:i/>
                <w:highlight w:val="green"/>
              </w:rPr>
              <w:t>išskaidymas procentais</w:t>
            </w:r>
            <w:r w:rsidRPr="00FF0378">
              <w:rPr>
                <w:rFonts w:ascii="Times New Roman" w:hAnsi="Times New Roman"/>
                <w:b/>
                <w:i/>
              </w:rPr>
              <w:t xml:space="preserve"> pagal Rangovo planuojamą Darbų grupės (etapo) įvykdymą</w:t>
            </w:r>
          </w:p>
        </w:tc>
        <w:tc>
          <w:tcPr>
            <w:tcW w:w="1151" w:type="pct"/>
            <w:vAlign w:val="center"/>
          </w:tcPr>
          <w:p w14:paraId="6D687053" w14:textId="77777777" w:rsidR="000D1B3D" w:rsidRDefault="000D1B3D" w:rsidP="00DD7D2B">
            <w:pPr>
              <w:spacing w:after="0" w:line="240" w:lineRule="auto"/>
              <w:ind w:right="-567"/>
              <w:jc w:val="center"/>
              <w:rPr>
                <w:rFonts w:ascii="Times New Roman" w:hAnsi="Times New Roman"/>
                <w:b/>
                <w:i/>
              </w:rPr>
            </w:pPr>
            <w:r w:rsidRPr="00FF0378">
              <w:rPr>
                <w:rFonts w:ascii="Times New Roman" w:hAnsi="Times New Roman"/>
                <w:b/>
                <w:i/>
              </w:rPr>
              <w:t>Kaina (Eur)</w:t>
            </w:r>
          </w:p>
          <w:p w14:paraId="5AAA20F4" w14:textId="77777777" w:rsidR="000D1B3D" w:rsidRPr="00FF0378" w:rsidRDefault="000D1B3D" w:rsidP="00DD7D2B">
            <w:pPr>
              <w:spacing w:after="0" w:line="240" w:lineRule="auto"/>
              <w:jc w:val="center"/>
              <w:rPr>
                <w:rFonts w:ascii="Times New Roman" w:hAnsi="Times New Roman"/>
                <w:b/>
                <w:i/>
              </w:rPr>
            </w:pPr>
            <w:r w:rsidRPr="00FF0378">
              <w:rPr>
                <w:rFonts w:ascii="Times New Roman" w:hAnsi="Times New Roman"/>
                <w:b/>
                <w:i/>
              </w:rPr>
              <w:t>be PVM</w:t>
            </w:r>
          </w:p>
        </w:tc>
      </w:tr>
      <w:tr w:rsidR="000D1B3D" w:rsidRPr="00FF0378" w14:paraId="3CBB1E0F" w14:textId="77777777" w:rsidTr="00556E21">
        <w:trPr>
          <w:cantSplit/>
          <w:trHeight w:val="1321"/>
        </w:trPr>
        <w:tc>
          <w:tcPr>
            <w:tcW w:w="312" w:type="pct"/>
            <w:vMerge/>
          </w:tcPr>
          <w:p w14:paraId="7C665251" w14:textId="77777777" w:rsidR="000D1B3D" w:rsidRPr="00FF0378" w:rsidRDefault="000D1B3D" w:rsidP="003F3587">
            <w:pPr>
              <w:spacing w:after="0" w:line="240" w:lineRule="auto"/>
              <w:rPr>
                <w:rFonts w:ascii="Times New Roman" w:hAnsi="Times New Roman"/>
              </w:rPr>
            </w:pPr>
          </w:p>
        </w:tc>
        <w:tc>
          <w:tcPr>
            <w:tcW w:w="986" w:type="pct"/>
            <w:vMerge/>
          </w:tcPr>
          <w:p w14:paraId="7C70E0E3" w14:textId="77777777" w:rsidR="000D1B3D" w:rsidRPr="00FF0378" w:rsidRDefault="000D1B3D" w:rsidP="003F3587">
            <w:pPr>
              <w:spacing w:after="0" w:line="240" w:lineRule="auto"/>
              <w:rPr>
                <w:rFonts w:ascii="Times New Roman" w:hAnsi="Times New Roman"/>
              </w:rPr>
            </w:pPr>
          </w:p>
        </w:tc>
        <w:tc>
          <w:tcPr>
            <w:tcW w:w="282" w:type="pct"/>
            <w:textDirection w:val="btLr"/>
            <w:vAlign w:val="center"/>
          </w:tcPr>
          <w:p w14:paraId="11706139"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I mėnuo</w:t>
            </w:r>
          </w:p>
        </w:tc>
        <w:tc>
          <w:tcPr>
            <w:tcW w:w="314" w:type="pct"/>
            <w:textDirection w:val="btLr"/>
            <w:vAlign w:val="center"/>
          </w:tcPr>
          <w:p w14:paraId="1F4E8BD2"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II mėnuo</w:t>
            </w:r>
          </w:p>
        </w:tc>
        <w:tc>
          <w:tcPr>
            <w:tcW w:w="308" w:type="pct"/>
            <w:textDirection w:val="btLr"/>
          </w:tcPr>
          <w:p w14:paraId="2356AF0A"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III mėnuo</w:t>
            </w:r>
          </w:p>
        </w:tc>
        <w:tc>
          <w:tcPr>
            <w:tcW w:w="316" w:type="pct"/>
            <w:textDirection w:val="btLr"/>
          </w:tcPr>
          <w:p w14:paraId="4F85CB81"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IV mėnuo</w:t>
            </w:r>
          </w:p>
        </w:tc>
        <w:tc>
          <w:tcPr>
            <w:tcW w:w="316" w:type="pct"/>
            <w:textDirection w:val="btLr"/>
          </w:tcPr>
          <w:p w14:paraId="5ADCE888"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V mėnuo</w:t>
            </w:r>
          </w:p>
        </w:tc>
        <w:tc>
          <w:tcPr>
            <w:tcW w:w="315" w:type="pct"/>
            <w:textDirection w:val="btLr"/>
          </w:tcPr>
          <w:p w14:paraId="67D18CFC"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VI mėnuo</w:t>
            </w:r>
          </w:p>
        </w:tc>
        <w:tc>
          <w:tcPr>
            <w:tcW w:w="316" w:type="pct"/>
            <w:textDirection w:val="btLr"/>
          </w:tcPr>
          <w:p w14:paraId="6D1A88BE" w14:textId="77777777" w:rsidR="000D1B3D" w:rsidRPr="00AA0847" w:rsidRDefault="000D1B3D" w:rsidP="003F3587">
            <w:pPr>
              <w:ind w:left="113" w:right="113"/>
              <w:rPr>
                <w:rFonts w:ascii="Times New Roman" w:hAnsi="Times New Roman"/>
                <w:sz w:val="24"/>
                <w:szCs w:val="24"/>
              </w:rPr>
            </w:pPr>
            <w:r w:rsidRPr="00AA0847">
              <w:rPr>
                <w:rFonts w:ascii="Times New Roman" w:hAnsi="Times New Roman"/>
                <w:sz w:val="24"/>
                <w:szCs w:val="24"/>
              </w:rPr>
              <w:t>VII mėnuo</w:t>
            </w:r>
          </w:p>
        </w:tc>
        <w:tc>
          <w:tcPr>
            <w:tcW w:w="384" w:type="pct"/>
            <w:textDirection w:val="btLr"/>
          </w:tcPr>
          <w:p w14:paraId="2DFCE220" w14:textId="77777777" w:rsidR="000D1B3D" w:rsidRPr="005A50CE" w:rsidRDefault="000D1B3D" w:rsidP="003F3587">
            <w:pPr>
              <w:ind w:left="113" w:right="113"/>
              <w:rPr>
                <w:rFonts w:ascii="Times New Roman" w:hAnsi="Times New Roman"/>
              </w:rPr>
            </w:pPr>
            <w:r w:rsidRPr="005A50CE">
              <w:rPr>
                <w:rFonts w:ascii="Times New Roman" w:hAnsi="Times New Roman"/>
              </w:rPr>
              <w:t>VII</w:t>
            </w:r>
            <w:r>
              <w:rPr>
                <w:rFonts w:ascii="Times New Roman" w:hAnsi="Times New Roman"/>
              </w:rPr>
              <w:t>I</w:t>
            </w:r>
            <w:r w:rsidRPr="005A50CE">
              <w:rPr>
                <w:rFonts w:ascii="Times New Roman" w:hAnsi="Times New Roman"/>
              </w:rPr>
              <w:t xml:space="preserve"> mėnuo</w:t>
            </w:r>
          </w:p>
          <w:p w14:paraId="597BBE44" w14:textId="77777777" w:rsidR="000D1B3D" w:rsidRPr="00AA0847" w:rsidRDefault="000D1B3D" w:rsidP="003F3587">
            <w:pPr>
              <w:ind w:left="113" w:right="113"/>
              <w:rPr>
                <w:rFonts w:ascii="Times New Roman" w:hAnsi="Times New Roman"/>
                <w:sz w:val="24"/>
                <w:szCs w:val="24"/>
              </w:rPr>
            </w:pPr>
          </w:p>
        </w:tc>
        <w:tc>
          <w:tcPr>
            <w:tcW w:w="1151" w:type="pct"/>
          </w:tcPr>
          <w:p w14:paraId="7B3F0BF8" w14:textId="77777777" w:rsidR="000D1B3D" w:rsidRPr="00FF0378" w:rsidRDefault="000D1B3D" w:rsidP="003F3587">
            <w:pPr>
              <w:spacing w:after="0" w:line="240" w:lineRule="auto"/>
              <w:ind w:right="2553"/>
              <w:rPr>
                <w:rFonts w:ascii="Times New Roman" w:hAnsi="Times New Roman"/>
              </w:rPr>
            </w:pPr>
          </w:p>
        </w:tc>
      </w:tr>
      <w:tr w:rsidR="000D1B3D" w:rsidRPr="00FF0378" w14:paraId="6E977A42" w14:textId="77777777" w:rsidTr="00556E21">
        <w:trPr>
          <w:trHeight w:val="508"/>
        </w:trPr>
        <w:tc>
          <w:tcPr>
            <w:tcW w:w="312" w:type="pct"/>
          </w:tcPr>
          <w:p w14:paraId="717CEDC1" w14:textId="77777777" w:rsidR="000D1B3D" w:rsidRPr="00FF0378" w:rsidRDefault="000D1B3D" w:rsidP="003F3587">
            <w:pPr>
              <w:spacing w:after="0" w:line="240" w:lineRule="auto"/>
              <w:jc w:val="center"/>
              <w:rPr>
                <w:rFonts w:ascii="Times New Roman" w:hAnsi="Times New Roman"/>
              </w:rPr>
            </w:pPr>
            <w:r w:rsidRPr="00FF0378">
              <w:rPr>
                <w:rFonts w:ascii="Times New Roman" w:hAnsi="Times New Roman"/>
              </w:rPr>
              <w:t>1</w:t>
            </w:r>
          </w:p>
        </w:tc>
        <w:tc>
          <w:tcPr>
            <w:tcW w:w="986" w:type="pct"/>
          </w:tcPr>
          <w:p w14:paraId="60B9E9D1" w14:textId="77777777" w:rsidR="000D1B3D" w:rsidRPr="00FF0378" w:rsidRDefault="000D1B3D" w:rsidP="003F3587">
            <w:pPr>
              <w:spacing w:after="0" w:line="240" w:lineRule="auto"/>
              <w:jc w:val="both"/>
              <w:rPr>
                <w:rFonts w:ascii="Times New Roman" w:hAnsi="Times New Roman"/>
              </w:rPr>
            </w:pPr>
            <w:r w:rsidRPr="00FF0378">
              <w:rPr>
                <w:rFonts w:ascii="Times New Roman" w:hAnsi="Times New Roman"/>
                <w:bCs/>
              </w:rPr>
              <w:t>Demontavimo darbai</w:t>
            </w:r>
          </w:p>
        </w:tc>
        <w:tc>
          <w:tcPr>
            <w:tcW w:w="282" w:type="pct"/>
          </w:tcPr>
          <w:p w14:paraId="574BD58F" w14:textId="77777777" w:rsidR="000D1B3D" w:rsidRPr="00FF0378" w:rsidRDefault="000D1B3D" w:rsidP="003F3587">
            <w:pPr>
              <w:spacing w:after="0" w:line="240" w:lineRule="auto"/>
              <w:rPr>
                <w:rFonts w:ascii="Times New Roman" w:hAnsi="Times New Roman"/>
              </w:rPr>
            </w:pPr>
          </w:p>
        </w:tc>
        <w:tc>
          <w:tcPr>
            <w:tcW w:w="314" w:type="pct"/>
          </w:tcPr>
          <w:p w14:paraId="134CB89A" w14:textId="77777777" w:rsidR="000D1B3D" w:rsidRPr="00FF0378" w:rsidRDefault="000D1B3D" w:rsidP="003F3587">
            <w:pPr>
              <w:spacing w:after="0" w:line="240" w:lineRule="auto"/>
              <w:rPr>
                <w:rFonts w:ascii="Times New Roman" w:hAnsi="Times New Roman"/>
              </w:rPr>
            </w:pPr>
          </w:p>
        </w:tc>
        <w:tc>
          <w:tcPr>
            <w:tcW w:w="308" w:type="pct"/>
          </w:tcPr>
          <w:p w14:paraId="0152A3C5" w14:textId="77777777" w:rsidR="000D1B3D" w:rsidRPr="00FF0378" w:rsidRDefault="000D1B3D" w:rsidP="003F3587">
            <w:pPr>
              <w:spacing w:after="0" w:line="240" w:lineRule="auto"/>
              <w:rPr>
                <w:rFonts w:ascii="Times New Roman" w:hAnsi="Times New Roman"/>
                <w:sz w:val="20"/>
                <w:szCs w:val="20"/>
              </w:rPr>
            </w:pPr>
          </w:p>
        </w:tc>
        <w:tc>
          <w:tcPr>
            <w:tcW w:w="316" w:type="pct"/>
          </w:tcPr>
          <w:p w14:paraId="5A617C67" w14:textId="77777777" w:rsidR="000D1B3D" w:rsidRPr="00FF0378" w:rsidRDefault="000D1B3D" w:rsidP="003F3587">
            <w:pPr>
              <w:spacing w:after="0" w:line="240" w:lineRule="auto"/>
              <w:rPr>
                <w:rFonts w:ascii="Times New Roman" w:hAnsi="Times New Roman"/>
                <w:sz w:val="20"/>
                <w:szCs w:val="20"/>
              </w:rPr>
            </w:pPr>
          </w:p>
        </w:tc>
        <w:tc>
          <w:tcPr>
            <w:tcW w:w="316" w:type="pct"/>
          </w:tcPr>
          <w:p w14:paraId="68EE7254" w14:textId="77777777" w:rsidR="000D1B3D" w:rsidRPr="00FF0378" w:rsidRDefault="000D1B3D" w:rsidP="003F3587">
            <w:pPr>
              <w:spacing w:after="0" w:line="240" w:lineRule="auto"/>
              <w:rPr>
                <w:rFonts w:ascii="Times New Roman" w:hAnsi="Times New Roman"/>
                <w:sz w:val="20"/>
                <w:szCs w:val="20"/>
              </w:rPr>
            </w:pPr>
          </w:p>
        </w:tc>
        <w:tc>
          <w:tcPr>
            <w:tcW w:w="315" w:type="pct"/>
          </w:tcPr>
          <w:p w14:paraId="1EA4EFF0" w14:textId="77777777" w:rsidR="000D1B3D" w:rsidRPr="00FF0378" w:rsidRDefault="000D1B3D" w:rsidP="003F3587">
            <w:pPr>
              <w:spacing w:after="0" w:line="240" w:lineRule="auto"/>
              <w:rPr>
                <w:rFonts w:ascii="Times New Roman" w:hAnsi="Times New Roman"/>
              </w:rPr>
            </w:pPr>
          </w:p>
        </w:tc>
        <w:tc>
          <w:tcPr>
            <w:tcW w:w="316" w:type="pct"/>
          </w:tcPr>
          <w:p w14:paraId="3895817C" w14:textId="77777777" w:rsidR="000D1B3D" w:rsidRPr="00FF0378" w:rsidRDefault="000D1B3D" w:rsidP="003F3587">
            <w:pPr>
              <w:spacing w:after="0" w:line="240" w:lineRule="auto"/>
              <w:rPr>
                <w:rFonts w:ascii="Times New Roman" w:hAnsi="Times New Roman"/>
              </w:rPr>
            </w:pPr>
          </w:p>
        </w:tc>
        <w:tc>
          <w:tcPr>
            <w:tcW w:w="384" w:type="pct"/>
          </w:tcPr>
          <w:p w14:paraId="5A954DD5" w14:textId="77777777" w:rsidR="000D1B3D" w:rsidRPr="00FF0378" w:rsidRDefault="000D1B3D" w:rsidP="003F3587">
            <w:pPr>
              <w:spacing w:after="0" w:line="240" w:lineRule="auto"/>
              <w:rPr>
                <w:rFonts w:ascii="Times New Roman" w:hAnsi="Times New Roman"/>
              </w:rPr>
            </w:pPr>
          </w:p>
        </w:tc>
        <w:tc>
          <w:tcPr>
            <w:tcW w:w="1151" w:type="pct"/>
          </w:tcPr>
          <w:p w14:paraId="2CD7D1C7" w14:textId="77777777" w:rsidR="000D1B3D" w:rsidRPr="00FF0378" w:rsidRDefault="000D1B3D" w:rsidP="003F3587">
            <w:pPr>
              <w:spacing w:after="0" w:line="240" w:lineRule="auto"/>
              <w:rPr>
                <w:rFonts w:ascii="Times New Roman" w:hAnsi="Times New Roman"/>
              </w:rPr>
            </w:pPr>
          </w:p>
        </w:tc>
      </w:tr>
      <w:tr w:rsidR="000D1B3D" w:rsidRPr="00FF0378" w14:paraId="69F7F3F0" w14:textId="77777777" w:rsidTr="00556E21">
        <w:trPr>
          <w:trHeight w:val="254"/>
        </w:trPr>
        <w:tc>
          <w:tcPr>
            <w:tcW w:w="312" w:type="pct"/>
          </w:tcPr>
          <w:p w14:paraId="443A344E" w14:textId="77777777" w:rsidR="000D1B3D" w:rsidRPr="00FF0378" w:rsidRDefault="000D1B3D" w:rsidP="003F3587">
            <w:pPr>
              <w:spacing w:after="0" w:line="240" w:lineRule="auto"/>
              <w:jc w:val="center"/>
              <w:rPr>
                <w:rFonts w:ascii="Times New Roman" w:hAnsi="Times New Roman"/>
              </w:rPr>
            </w:pPr>
            <w:r>
              <w:rPr>
                <w:rFonts w:ascii="Times New Roman" w:hAnsi="Times New Roman"/>
              </w:rPr>
              <w:t>2</w:t>
            </w:r>
          </w:p>
        </w:tc>
        <w:tc>
          <w:tcPr>
            <w:tcW w:w="986" w:type="pct"/>
          </w:tcPr>
          <w:p w14:paraId="07F577C5" w14:textId="77777777" w:rsidR="000D1B3D" w:rsidRPr="00753024" w:rsidRDefault="000D1B3D" w:rsidP="003F3587">
            <w:pPr>
              <w:spacing w:after="0" w:line="240" w:lineRule="auto"/>
              <w:rPr>
                <w:rFonts w:ascii="Times New Roman" w:hAnsi="Times New Roman"/>
              </w:rPr>
            </w:pPr>
            <w:r w:rsidRPr="00753024">
              <w:rPr>
                <w:rFonts w:ascii="Times New Roman" w:hAnsi="Times New Roman"/>
              </w:rPr>
              <w:t>Sporto salės stogo remonto darbai</w:t>
            </w:r>
          </w:p>
        </w:tc>
        <w:tc>
          <w:tcPr>
            <w:tcW w:w="282" w:type="pct"/>
          </w:tcPr>
          <w:p w14:paraId="6F007577" w14:textId="77777777" w:rsidR="000D1B3D" w:rsidRPr="00FF0378" w:rsidRDefault="000D1B3D" w:rsidP="003F3587">
            <w:pPr>
              <w:spacing w:after="0" w:line="240" w:lineRule="auto"/>
              <w:rPr>
                <w:rFonts w:ascii="Times New Roman" w:hAnsi="Times New Roman"/>
              </w:rPr>
            </w:pPr>
          </w:p>
        </w:tc>
        <w:tc>
          <w:tcPr>
            <w:tcW w:w="314" w:type="pct"/>
          </w:tcPr>
          <w:p w14:paraId="7FA73935" w14:textId="77777777" w:rsidR="000D1B3D" w:rsidRPr="00FF0378" w:rsidRDefault="000D1B3D" w:rsidP="003F3587">
            <w:pPr>
              <w:spacing w:after="0" w:line="240" w:lineRule="auto"/>
              <w:rPr>
                <w:rFonts w:ascii="Times New Roman" w:hAnsi="Times New Roman"/>
              </w:rPr>
            </w:pPr>
          </w:p>
        </w:tc>
        <w:tc>
          <w:tcPr>
            <w:tcW w:w="308" w:type="pct"/>
          </w:tcPr>
          <w:p w14:paraId="4D4AA482" w14:textId="77777777" w:rsidR="000D1B3D" w:rsidRPr="00FF0378" w:rsidRDefault="000D1B3D" w:rsidP="003F3587">
            <w:pPr>
              <w:spacing w:after="0" w:line="240" w:lineRule="auto"/>
              <w:rPr>
                <w:rFonts w:ascii="Times New Roman" w:hAnsi="Times New Roman"/>
                <w:sz w:val="20"/>
                <w:szCs w:val="20"/>
              </w:rPr>
            </w:pPr>
          </w:p>
        </w:tc>
        <w:tc>
          <w:tcPr>
            <w:tcW w:w="316" w:type="pct"/>
          </w:tcPr>
          <w:p w14:paraId="4395EB9D" w14:textId="77777777" w:rsidR="000D1B3D" w:rsidRPr="00FF0378" w:rsidRDefault="000D1B3D" w:rsidP="003F3587">
            <w:pPr>
              <w:spacing w:after="0" w:line="240" w:lineRule="auto"/>
              <w:rPr>
                <w:rFonts w:ascii="Times New Roman" w:hAnsi="Times New Roman"/>
                <w:sz w:val="20"/>
                <w:szCs w:val="20"/>
              </w:rPr>
            </w:pPr>
          </w:p>
        </w:tc>
        <w:tc>
          <w:tcPr>
            <w:tcW w:w="316" w:type="pct"/>
          </w:tcPr>
          <w:p w14:paraId="697CBE73" w14:textId="77777777" w:rsidR="000D1B3D" w:rsidRPr="00FF0378" w:rsidRDefault="000D1B3D" w:rsidP="003F3587">
            <w:pPr>
              <w:spacing w:after="0" w:line="240" w:lineRule="auto"/>
              <w:rPr>
                <w:rFonts w:ascii="Times New Roman" w:hAnsi="Times New Roman"/>
                <w:sz w:val="20"/>
                <w:szCs w:val="20"/>
              </w:rPr>
            </w:pPr>
          </w:p>
        </w:tc>
        <w:tc>
          <w:tcPr>
            <w:tcW w:w="315" w:type="pct"/>
          </w:tcPr>
          <w:p w14:paraId="71A32880" w14:textId="77777777" w:rsidR="000D1B3D" w:rsidRPr="00FF0378" w:rsidRDefault="000D1B3D" w:rsidP="003F3587">
            <w:pPr>
              <w:spacing w:after="0" w:line="240" w:lineRule="auto"/>
              <w:rPr>
                <w:rFonts w:ascii="Times New Roman" w:hAnsi="Times New Roman"/>
              </w:rPr>
            </w:pPr>
          </w:p>
        </w:tc>
        <w:tc>
          <w:tcPr>
            <w:tcW w:w="316" w:type="pct"/>
          </w:tcPr>
          <w:p w14:paraId="1B55B7D4" w14:textId="77777777" w:rsidR="000D1B3D" w:rsidRPr="00FF0378" w:rsidRDefault="000D1B3D" w:rsidP="003F3587">
            <w:pPr>
              <w:spacing w:after="0" w:line="240" w:lineRule="auto"/>
              <w:rPr>
                <w:rFonts w:ascii="Times New Roman" w:hAnsi="Times New Roman"/>
              </w:rPr>
            </w:pPr>
          </w:p>
        </w:tc>
        <w:tc>
          <w:tcPr>
            <w:tcW w:w="384" w:type="pct"/>
          </w:tcPr>
          <w:p w14:paraId="427A0746" w14:textId="77777777" w:rsidR="000D1B3D" w:rsidRPr="00FF0378" w:rsidRDefault="000D1B3D" w:rsidP="003F3587">
            <w:pPr>
              <w:spacing w:after="0" w:line="240" w:lineRule="auto"/>
              <w:rPr>
                <w:rFonts w:ascii="Times New Roman" w:hAnsi="Times New Roman"/>
              </w:rPr>
            </w:pPr>
          </w:p>
        </w:tc>
        <w:tc>
          <w:tcPr>
            <w:tcW w:w="1151" w:type="pct"/>
          </w:tcPr>
          <w:p w14:paraId="5E75D84D" w14:textId="77777777" w:rsidR="000D1B3D" w:rsidRPr="00FF0378" w:rsidRDefault="000D1B3D" w:rsidP="003F3587">
            <w:pPr>
              <w:spacing w:after="0" w:line="240" w:lineRule="auto"/>
              <w:rPr>
                <w:rFonts w:ascii="Times New Roman" w:hAnsi="Times New Roman"/>
              </w:rPr>
            </w:pPr>
          </w:p>
        </w:tc>
      </w:tr>
      <w:tr w:rsidR="00556E21" w:rsidRPr="00FF0378" w14:paraId="5180ABA4" w14:textId="77777777" w:rsidTr="00556E21">
        <w:trPr>
          <w:trHeight w:val="254"/>
        </w:trPr>
        <w:tc>
          <w:tcPr>
            <w:tcW w:w="3849" w:type="pct"/>
            <w:gridSpan w:val="10"/>
          </w:tcPr>
          <w:p w14:paraId="68F35E4E" w14:textId="7135CC6D" w:rsidR="00556E21" w:rsidRPr="00556E21" w:rsidRDefault="00556E21" w:rsidP="00556E21">
            <w:pPr>
              <w:spacing w:after="0" w:line="240" w:lineRule="auto"/>
              <w:jc w:val="right"/>
              <w:rPr>
                <w:rFonts w:ascii="Times New Roman" w:hAnsi="Times New Roman"/>
                <w:sz w:val="20"/>
                <w:szCs w:val="20"/>
              </w:rPr>
            </w:pPr>
            <w:r w:rsidRPr="00FF0378">
              <w:rPr>
                <w:rFonts w:ascii="Times New Roman" w:hAnsi="Times New Roman"/>
                <w:b/>
              </w:rPr>
              <w:t xml:space="preserve">Suma </w:t>
            </w:r>
            <w:r w:rsidRPr="00FF0378">
              <w:rPr>
                <w:rFonts w:ascii="Times New Roman" w:hAnsi="Times New Roman"/>
                <w:b/>
                <w:bCs/>
              </w:rPr>
              <w:t>be PVM (Eur):</w:t>
            </w:r>
          </w:p>
        </w:tc>
        <w:tc>
          <w:tcPr>
            <w:tcW w:w="1151" w:type="pct"/>
          </w:tcPr>
          <w:p w14:paraId="5B75CE85" w14:textId="77777777" w:rsidR="00556E21" w:rsidRPr="00FF0378" w:rsidRDefault="00556E21" w:rsidP="003F3587">
            <w:pPr>
              <w:spacing w:after="0" w:line="240" w:lineRule="auto"/>
              <w:rPr>
                <w:rFonts w:ascii="Times New Roman" w:hAnsi="Times New Roman"/>
              </w:rPr>
            </w:pPr>
          </w:p>
        </w:tc>
      </w:tr>
      <w:tr w:rsidR="00556E21" w:rsidRPr="00FF0378" w14:paraId="5BA1305B" w14:textId="77777777" w:rsidTr="00556E21">
        <w:trPr>
          <w:trHeight w:val="254"/>
        </w:trPr>
        <w:tc>
          <w:tcPr>
            <w:tcW w:w="3849" w:type="pct"/>
            <w:gridSpan w:val="10"/>
          </w:tcPr>
          <w:p w14:paraId="1A5CBD53" w14:textId="79EAB1AB" w:rsidR="00556E21" w:rsidRPr="00556E21" w:rsidRDefault="00556E21" w:rsidP="00556E21">
            <w:pPr>
              <w:spacing w:after="0" w:line="240" w:lineRule="auto"/>
              <w:jc w:val="right"/>
              <w:rPr>
                <w:rFonts w:ascii="Times New Roman" w:hAnsi="Times New Roman"/>
                <w:sz w:val="20"/>
                <w:szCs w:val="20"/>
              </w:rPr>
            </w:pPr>
            <w:r w:rsidRPr="00FF0378">
              <w:rPr>
                <w:rFonts w:ascii="Times New Roman" w:hAnsi="Times New Roman"/>
                <w:b/>
              </w:rPr>
              <w:t xml:space="preserve">PVM </w:t>
            </w:r>
            <w:r>
              <w:rPr>
                <w:rFonts w:ascii="Times New Roman" w:hAnsi="Times New Roman"/>
                <w:b/>
              </w:rPr>
              <w:t>(21 %)</w:t>
            </w:r>
            <w:r w:rsidRPr="00FF0378">
              <w:rPr>
                <w:rFonts w:ascii="Times New Roman" w:hAnsi="Times New Roman"/>
                <w:b/>
              </w:rPr>
              <w:t>:</w:t>
            </w:r>
          </w:p>
        </w:tc>
        <w:tc>
          <w:tcPr>
            <w:tcW w:w="1151" w:type="pct"/>
          </w:tcPr>
          <w:p w14:paraId="72D7CB5A" w14:textId="77777777" w:rsidR="00556E21" w:rsidRPr="00FF0378" w:rsidRDefault="00556E21" w:rsidP="003F3587">
            <w:pPr>
              <w:spacing w:after="0" w:line="240" w:lineRule="auto"/>
              <w:rPr>
                <w:rFonts w:ascii="Times New Roman" w:hAnsi="Times New Roman"/>
              </w:rPr>
            </w:pPr>
          </w:p>
        </w:tc>
      </w:tr>
      <w:tr w:rsidR="00556E21" w:rsidRPr="00FF0378" w14:paraId="224CCA31" w14:textId="77777777" w:rsidTr="00556E21">
        <w:trPr>
          <w:trHeight w:val="254"/>
        </w:trPr>
        <w:tc>
          <w:tcPr>
            <w:tcW w:w="3849" w:type="pct"/>
            <w:gridSpan w:val="10"/>
            <w:vAlign w:val="bottom"/>
          </w:tcPr>
          <w:p w14:paraId="1A167B6E" w14:textId="40AB1CB6" w:rsidR="00556E21" w:rsidRPr="00FF0378" w:rsidRDefault="00556E21" w:rsidP="00556E21">
            <w:pPr>
              <w:spacing w:after="0" w:line="240" w:lineRule="auto"/>
              <w:jc w:val="right"/>
              <w:rPr>
                <w:rFonts w:ascii="Times New Roman" w:hAnsi="Times New Roman"/>
              </w:rPr>
            </w:pPr>
            <w:r w:rsidRPr="00FF0378">
              <w:rPr>
                <w:rFonts w:ascii="Times New Roman" w:hAnsi="Times New Roman"/>
                <w:b/>
              </w:rPr>
              <w:t>Bendra suma su PVM (Eur)</w:t>
            </w:r>
            <w:r w:rsidRPr="00FF0378">
              <w:rPr>
                <w:rFonts w:ascii="Times New Roman" w:hAnsi="Times New Roman"/>
                <w:b/>
                <w:bCs/>
              </w:rPr>
              <w:t>:</w:t>
            </w:r>
          </w:p>
        </w:tc>
        <w:tc>
          <w:tcPr>
            <w:tcW w:w="1151" w:type="pct"/>
          </w:tcPr>
          <w:p w14:paraId="6B89D8BD" w14:textId="77777777" w:rsidR="00556E21" w:rsidRPr="00FF0378" w:rsidRDefault="00556E21" w:rsidP="003F3587">
            <w:pPr>
              <w:spacing w:after="0" w:line="240" w:lineRule="auto"/>
              <w:rPr>
                <w:rFonts w:ascii="Times New Roman" w:hAnsi="Times New Roman"/>
              </w:rPr>
            </w:pPr>
          </w:p>
        </w:tc>
      </w:tr>
      <w:bookmarkEnd w:id="8"/>
    </w:tbl>
    <w:p w14:paraId="60B7EFCE" w14:textId="77777777" w:rsidR="000D1B3D" w:rsidRDefault="000D1B3D" w:rsidP="004057DB">
      <w:pPr>
        <w:spacing w:after="0" w:line="240" w:lineRule="auto"/>
        <w:jc w:val="center"/>
        <w:rPr>
          <w:rFonts w:ascii="Times New Roman" w:hAnsi="Times New Roman"/>
          <w:sz w:val="24"/>
          <w:szCs w:val="24"/>
        </w:rPr>
      </w:pPr>
    </w:p>
    <w:p w14:paraId="0322FF81" w14:textId="77777777" w:rsidR="00B72C01" w:rsidRDefault="00B72C01" w:rsidP="004057DB">
      <w:pPr>
        <w:spacing w:after="0" w:line="240" w:lineRule="auto"/>
        <w:jc w:val="center"/>
        <w:rPr>
          <w:rFonts w:ascii="Times New Roman" w:hAnsi="Times New Roman"/>
          <w:sz w:val="24"/>
          <w:szCs w:val="24"/>
        </w:rPr>
      </w:pPr>
    </w:p>
    <w:p w14:paraId="01EFC2CA" w14:textId="77777777" w:rsidR="00B72C01" w:rsidRDefault="00B72C01">
      <w:pPr>
        <w:spacing w:line="259" w:lineRule="auto"/>
        <w:rPr>
          <w:rFonts w:ascii="Times New Roman" w:hAnsi="Times New Roman"/>
          <w:b/>
          <w:sz w:val="24"/>
          <w:szCs w:val="24"/>
        </w:rPr>
      </w:pPr>
      <w:r>
        <w:rPr>
          <w:rFonts w:ascii="Times New Roman" w:hAnsi="Times New Roman"/>
          <w:b/>
          <w:sz w:val="24"/>
          <w:szCs w:val="24"/>
        </w:rPr>
        <w:br w:type="page"/>
      </w:r>
    </w:p>
    <w:p w14:paraId="72AFF80A" w14:textId="77777777" w:rsidR="003012E7" w:rsidRDefault="00B72C01" w:rsidP="00B72C01">
      <w:pPr>
        <w:spacing w:after="0" w:line="240" w:lineRule="auto"/>
        <w:ind w:left="142" w:right="-567" w:firstLine="1296"/>
        <w:jc w:val="center"/>
        <w:rPr>
          <w:rFonts w:ascii="Times New Roman" w:hAnsi="Times New Roman"/>
          <w:b/>
          <w:sz w:val="24"/>
          <w:szCs w:val="24"/>
        </w:rPr>
      </w:pPr>
      <w:r>
        <w:rPr>
          <w:rFonts w:ascii="Times New Roman" w:hAnsi="Times New Roman"/>
          <w:b/>
          <w:sz w:val="24"/>
          <w:szCs w:val="24"/>
        </w:rPr>
        <w:lastRenderedPageBreak/>
        <w:t>Projekto 2 dalies (etapo) v</w:t>
      </w:r>
      <w:r w:rsidRPr="00FF0378">
        <w:rPr>
          <w:rFonts w:ascii="Times New Roman" w:hAnsi="Times New Roman"/>
          <w:b/>
          <w:sz w:val="24"/>
          <w:szCs w:val="24"/>
        </w:rPr>
        <w:t>eiklų sąrašas</w:t>
      </w:r>
      <w:r>
        <w:rPr>
          <w:rFonts w:ascii="Times New Roman" w:hAnsi="Times New Roman"/>
          <w:b/>
          <w:sz w:val="24"/>
          <w:szCs w:val="24"/>
        </w:rPr>
        <w:t xml:space="preserve"> </w:t>
      </w:r>
    </w:p>
    <w:p w14:paraId="0D2C1E5F" w14:textId="63CB9356" w:rsidR="00B72C01" w:rsidRDefault="00B72C01" w:rsidP="00B72C01">
      <w:pPr>
        <w:spacing w:after="0" w:line="240" w:lineRule="auto"/>
        <w:ind w:left="142" w:right="-567" w:firstLine="1296"/>
        <w:jc w:val="center"/>
        <w:rPr>
          <w:rFonts w:ascii="Times New Roman" w:hAnsi="Times New Roman"/>
          <w:b/>
          <w:sz w:val="24"/>
          <w:szCs w:val="24"/>
        </w:rPr>
      </w:pPr>
      <w:r w:rsidRPr="00AA0847">
        <w:rPr>
          <w:rFonts w:ascii="Times New Roman" w:hAnsi="Times New Roman"/>
          <w:b/>
          <w:sz w:val="24"/>
          <w:szCs w:val="24"/>
        </w:rPr>
        <w:t>(</w:t>
      </w:r>
      <w:r>
        <w:rPr>
          <w:rFonts w:ascii="Times New Roman" w:hAnsi="Times New Roman"/>
          <w:b/>
          <w:sz w:val="24"/>
          <w:szCs w:val="24"/>
        </w:rPr>
        <w:t>„S</w:t>
      </w:r>
      <w:r w:rsidRPr="00AA0847">
        <w:rPr>
          <w:rFonts w:ascii="Times New Roman" w:hAnsi="Times New Roman"/>
          <w:b/>
          <w:sz w:val="24"/>
          <w:szCs w:val="24"/>
        </w:rPr>
        <w:t>porto salės remonto darbai</w:t>
      </w:r>
      <w:r>
        <w:rPr>
          <w:rFonts w:ascii="Times New Roman" w:hAnsi="Times New Roman"/>
          <w:b/>
          <w:sz w:val="24"/>
          <w:szCs w:val="24"/>
        </w:rPr>
        <w:t>“, finansuojami Sporto rėmimo fondo ir Visagino savivaldybės biudžeto lėšomis</w:t>
      </w:r>
      <w:r w:rsidRPr="00AA0847">
        <w:rPr>
          <w:rFonts w:ascii="Times New Roman" w:hAnsi="Times New Roman"/>
          <w:b/>
          <w:sz w:val="24"/>
          <w:szCs w:val="24"/>
        </w:rPr>
        <w:t>)</w:t>
      </w:r>
    </w:p>
    <w:p w14:paraId="7095DB61" w14:textId="77777777" w:rsidR="00B72C01" w:rsidRDefault="00B72C01" w:rsidP="00B72C01">
      <w:pPr>
        <w:spacing w:after="0" w:line="240" w:lineRule="auto"/>
        <w:ind w:left="142" w:right="-567" w:firstLine="1296"/>
        <w:jc w:val="both"/>
        <w:rPr>
          <w:rFonts w:ascii="Times New Roman" w:hAnsi="Times New Roman"/>
          <w:b/>
          <w:sz w:val="24"/>
          <w:szCs w:val="24"/>
        </w:rPr>
      </w:pPr>
    </w:p>
    <w:tbl>
      <w:tblPr>
        <w:tblStyle w:val="Lentelstinklelis"/>
        <w:tblW w:w="13603" w:type="dxa"/>
        <w:tblInd w:w="142" w:type="dxa"/>
        <w:tblLook w:val="04A0" w:firstRow="1" w:lastRow="0" w:firstColumn="1" w:lastColumn="0" w:noHBand="0" w:noVBand="1"/>
      </w:tblPr>
      <w:tblGrid>
        <w:gridCol w:w="530"/>
        <w:gridCol w:w="3151"/>
        <w:gridCol w:w="708"/>
        <w:gridCol w:w="709"/>
        <w:gridCol w:w="851"/>
        <w:gridCol w:w="850"/>
        <w:gridCol w:w="851"/>
        <w:gridCol w:w="850"/>
        <w:gridCol w:w="992"/>
        <w:gridCol w:w="993"/>
        <w:gridCol w:w="3118"/>
      </w:tblGrid>
      <w:tr w:rsidR="00B72C01" w14:paraId="5FB26B19" w14:textId="77777777" w:rsidTr="00DD7D2B">
        <w:trPr>
          <w:trHeight w:val="1646"/>
        </w:trPr>
        <w:tc>
          <w:tcPr>
            <w:tcW w:w="530" w:type="dxa"/>
            <w:vMerge w:val="restart"/>
          </w:tcPr>
          <w:p w14:paraId="400E1345" w14:textId="77777777" w:rsidR="00B72C01" w:rsidRPr="00FF0378" w:rsidRDefault="00B72C01" w:rsidP="003F3587">
            <w:pPr>
              <w:spacing w:line="240" w:lineRule="auto"/>
              <w:rPr>
                <w:rFonts w:ascii="Times New Roman" w:hAnsi="Times New Roman"/>
              </w:rPr>
            </w:pPr>
            <w:r w:rsidRPr="00FF0378">
              <w:rPr>
                <w:rFonts w:ascii="Times New Roman" w:hAnsi="Times New Roman"/>
              </w:rPr>
              <w:t xml:space="preserve">Eil. </w:t>
            </w:r>
          </w:p>
          <w:p w14:paraId="770621CB" w14:textId="77777777" w:rsidR="00B72C01" w:rsidRDefault="00B72C01" w:rsidP="003F3587">
            <w:pPr>
              <w:spacing w:line="240" w:lineRule="auto"/>
              <w:ind w:right="-567"/>
              <w:jc w:val="both"/>
              <w:rPr>
                <w:rFonts w:ascii="Times New Roman" w:hAnsi="Times New Roman"/>
                <w:b/>
                <w:sz w:val="24"/>
                <w:szCs w:val="24"/>
              </w:rPr>
            </w:pPr>
            <w:r w:rsidRPr="00FF0378">
              <w:rPr>
                <w:rFonts w:ascii="Times New Roman" w:hAnsi="Times New Roman"/>
              </w:rPr>
              <w:t>Nr.</w:t>
            </w:r>
          </w:p>
        </w:tc>
        <w:tc>
          <w:tcPr>
            <w:tcW w:w="3151" w:type="dxa"/>
            <w:vMerge w:val="restart"/>
            <w:tcBorders>
              <w:right w:val="single" w:sz="4" w:space="0" w:color="auto"/>
            </w:tcBorders>
          </w:tcPr>
          <w:p w14:paraId="414B5FE2" w14:textId="77777777" w:rsidR="00B72C01" w:rsidRPr="00FF0378" w:rsidRDefault="00B72C01" w:rsidP="003F3587">
            <w:pPr>
              <w:spacing w:line="240" w:lineRule="auto"/>
              <w:jc w:val="both"/>
              <w:rPr>
                <w:rFonts w:ascii="Times New Roman" w:hAnsi="Times New Roman"/>
                <w:b/>
              </w:rPr>
            </w:pPr>
            <w:r w:rsidRPr="00FF0378">
              <w:rPr>
                <w:rFonts w:ascii="Times New Roman" w:hAnsi="Times New Roman"/>
                <w:b/>
              </w:rPr>
              <w:t>Darbų grupių (etapų) pavadinimai</w:t>
            </w:r>
          </w:p>
          <w:p w14:paraId="03AA33C0" w14:textId="77777777" w:rsidR="00B72C01" w:rsidRDefault="00B72C01" w:rsidP="003F3587">
            <w:pPr>
              <w:spacing w:line="240" w:lineRule="auto"/>
              <w:ind w:right="-567"/>
              <w:jc w:val="both"/>
              <w:rPr>
                <w:rFonts w:ascii="Times New Roman" w:hAnsi="Times New Roman"/>
                <w:b/>
                <w:sz w:val="24"/>
                <w:szCs w:val="24"/>
              </w:rPr>
            </w:pPr>
          </w:p>
        </w:tc>
        <w:tc>
          <w:tcPr>
            <w:tcW w:w="6804" w:type="dxa"/>
            <w:gridSpan w:val="8"/>
            <w:tcBorders>
              <w:left w:val="single" w:sz="4" w:space="0" w:color="auto"/>
            </w:tcBorders>
          </w:tcPr>
          <w:p w14:paraId="33900DA4" w14:textId="77777777" w:rsidR="00B72C01" w:rsidRDefault="00B72C01" w:rsidP="003F3587">
            <w:pPr>
              <w:spacing w:line="240" w:lineRule="auto"/>
              <w:ind w:right="-567"/>
              <w:jc w:val="center"/>
              <w:rPr>
                <w:rFonts w:ascii="Times New Roman" w:hAnsi="Times New Roman"/>
                <w:b/>
                <w:i/>
              </w:rPr>
            </w:pPr>
            <w:r w:rsidRPr="00FF0378">
              <w:rPr>
                <w:rFonts w:ascii="Times New Roman" w:hAnsi="Times New Roman"/>
                <w:b/>
                <w:i/>
              </w:rPr>
              <w:t xml:space="preserve">Darbų grupės (etapo) kainos mėnesinis </w:t>
            </w:r>
            <w:r w:rsidRPr="009A33F7">
              <w:rPr>
                <w:rFonts w:ascii="Times New Roman" w:hAnsi="Times New Roman"/>
                <w:b/>
                <w:i/>
                <w:highlight w:val="green"/>
              </w:rPr>
              <w:t>išskaidymas procentais</w:t>
            </w:r>
          </w:p>
          <w:p w14:paraId="38680B98" w14:textId="77777777" w:rsidR="00B72C01" w:rsidRDefault="00B72C01" w:rsidP="003F3587">
            <w:pPr>
              <w:spacing w:line="240" w:lineRule="auto"/>
              <w:ind w:right="-567"/>
              <w:jc w:val="center"/>
              <w:rPr>
                <w:rFonts w:ascii="Times New Roman" w:hAnsi="Times New Roman"/>
                <w:b/>
                <w:sz w:val="24"/>
                <w:szCs w:val="24"/>
              </w:rPr>
            </w:pPr>
            <w:r w:rsidRPr="00FF0378">
              <w:rPr>
                <w:rFonts w:ascii="Times New Roman" w:hAnsi="Times New Roman"/>
                <w:b/>
                <w:i/>
              </w:rPr>
              <w:t>pagal Rangovo planuojamą Darbų grupės (etapo) įvykdymą</w:t>
            </w:r>
          </w:p>
        </w:tc>
        <w:tc>
          <w:tcPr>
            <w:tcW w:w="3118" w:type="dxa"/>
            <w:tcBorders>
              <w:bottom w:val="single" w:sz="4" w:space="0" w:color="auto"/>
            </w:tcBorders>
            <w:vAlign w:val="center"/>
          </w:tcPr>
          <w:p w14:paraId="0A9196D8" w14:textId="77777777" w:rsidR="00B72C01" w:rsidRPr="00753024" w:rsidRDefault="00B72C01" w:rsidP="00DD7D2B">
            <w:pPr>
              <w:spacing w:line="240" w:lineRule="auto"/>
              <w:ind w:right="-567"/>
              <w:jc w:val="center"/>
              <w:rPr>
                <w:rFonts w:ascii="Times New Roman" w:hAnsi="Times New Roman"/>
                <w:b/>
                <w:i/>
                <w:iCs/>
              </w:rPr>
            </w:pPr>
            <w:r w:rsidRPr="00753024">
              <w:rPr>
                <w:rFonts w:ascii="Times New Roman" w:hAnsi="Times New Roman"/>
                <w:b/>
                <w:i/>
                <w:iCs/>
              </w:rPr>
              <w:t>Kaina (Eur)</w:t>
            </w:r>
          </w:p>
          <w:p w14:paraId="0E54A108" w14:textId="77777777" w:rsidR="00B72C01" w:rsidRPr="00753024" w:rsidRDefault="00B72C01" w:rsidP="00DD7D2B">
            <w:pPr>
              <w:spacing w:line="240" w:lineRule="auto"/>
              <w:ind w:right="-567"/>
              <w:jc w:val="center"/>
              <w:rPr>
                <w:rFonts w:ascii="Times New Roman" w:hAnsi="Times New Roman"/>
                <w:b/>
                <w:i/>
                <w:iCs/>
              </w:rPr>
            </w:pPr>
            <w:r w:rsidRPr="00753024">
              <w:rPr>
                <w:rFonts w:ascii="Times New Roman" w:hAnsi="Times New Roman"/>
                <w:b/>
                <w:i/>
                <w:iCs/>
              </w:rPr>
              <w:t>be PVM</w:t>
            </w:r>
          </w:p>
        </w:tc>
      </w:tr>
      <w:tr w:rsidR="00B72C01" w14:paraId="54571BAD" w14:textId="77777777" w:rsidTr="00B72C01">
        <w:trPr>
          <w:cantSplit/>
          <w:trHeight w:val="1283"/>
        </w:trPr>
        <w:tc>
          <w:tcPr>
            <w:tcW w:w="530" w:type="dxa"/>
            <w:vMerge/>
          </w:tcPr>
          <w:p w14:paraId="5AC38AF4" w14:textId="77777777" w:rsidR="00B72C01" w:rsidRDefault="00B72C01" w:rsidP="003F3587">
            <w:pPr>
              <w:spacing w:line="240" w:lineRule="auto"/>
              <w:ind w:right="-567"/>
              <w:jc w:val="both"/>
              <w:rPr>
                <w:rFonts w:ascii="Times New Roman" w:hAnsi="Times New Roman"/>
                <w:b/>
                <w:sz w:val="24"/>
                <w:szCs w:val="24"/>
              </w:rPr>
            </w:pPr>
          </w:p>
        </w:tc>
        <w:tc>
          <w:tcPr>
            <w:tcW w:w="3151" w:type="dxa"/>
            <w:vMerge/>
            <w:tcBorders>
              <w:right w:val="single" w:sz="4" w:space="0" w:color="auto"/>
            </w:tcBorders>
          </w:tcPr>
          <w:p w14:paraId="1AB6898F" w14:textId="77777777" w:rsidR="00B72C01" w:rsidRDefault="00B72C01" w:rsidP="003F3587">
            <w:pPr>
              <w:spacing w:line="240" w:lineRule="auto"/>
              <w:ind w:right="-567"/>
              <w:jc w:val="both"/>
              <w:rPr>
                <w:rFonts w:ascii="Times New Roman" w:hAnsi="Times New Roman"/>
                <w:b/>
                <w:sz w:val="24"/>
                <w:szCs w:val="24"/>
              </w:rPr>
            </w:pPr>
          </w:p>
        </w:tc>
        <w:tc>
          <w:tcPr>
            <w:tcW w:w="708" w:type="dxa"/>
            <w:tcBorders>
              <w:left w:val="single" w:sz="4" w:space="0" w:color="auto"/>
            </w:tcBorders>
            <w:textDirection w:val="btLr"/>
          </w:tcPr>
          <w:p w14:paraId="67C80166"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 mėnuo</w:t>
            </w:r>
          </w:p>
        </w:tc>
        <w:tc>
          <w:tcPr>
            <w:tcW w:w="709" w:type="dxa"/>
            <w:textDirection w:val="btLr"/>
          </w:tcPr>
          <w:p w14:paraId="7EEA86B5"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II mėnuo</w:t>
            </w:r>
          </w:p>
        </w:tc>
        <w:tc>
          <w:tcPr>
            <w:tcW w:w="851" w:type="dxa"/>
            <w:textDirection w:val="btLr"/>
          </w:tcPr>
          <w:p w14:paraId="063EDA19"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III mėnuo</w:t>
            </w:r>
          </w:p>
        </w:tc>
        <w:tc>
          <w:tcPr>
            <w:tcW w:w="850" w:type="dxa"/>
            <w:textDirection w:val="btLr"/>
          </w:tcPr>
          <w:p w14:paraId="3441ACCD"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IV mėnuo</w:t>
            </w:r>
          </w:p>
        </w:tc>
        <w:tc>
          <w:tcPr>
            <w:tcW w:w="851" w:type="dxa"/>
            <w:textDirection w:val="btLr"/>
          </w:tcPr>
          <w:p w14:paraId="568F0565"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 mėnuo</w:t>
            </w:r>
          </w:p>
        </w:tc>
        <w:tc>
          <w:tcPr>
            <w:tcW w:w="850" w:type="dxa"/>
            <w:textDirection w:val="btLr"/>
          </w:tcPr>
          <w:p w14:paraId="47CED420"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 mėnuo</w:t>
            </w:r>
          </w:p>
        </w:tc>
        <w:tc>
          <w:tcPr>
            <w:tcW w:w="992" w:type="dxa"/>
            <w:textDirection w:val="btLr"/>
          </w:tcPr>
          <w:p w14:paraId="64ACA0B2"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VII mėnuo</w:t>
            </w:r>
          </w:p>
        </w:tc>
        <w:tc>
          <w:tcPr>
            <w:tcW w:w="993" w:type="dxa"/>
            <w:textDirection w:val="btLr"/>
          </w:tcPr>
          <w:p w14:paraId="4D9DBB08"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VIII mėnuo</w:t>
            </w:r>
          </w:p>
          <w:p w14:paraId="371D111A" w14:textId="77777777" w:rsidR="00B72C01" w:rsidRDefault="00B72C01" w:rsidP="003F3587">
            <w:pPr>
              <w:spacing w:line="240" w:lineRule="auto"/>
              <w:ind w:left="113" w:right="-567"/>
              <w:jc w:val="both"/>
              <w:rPr>
                <w:rFonts w:ascii="Times New Roman" w:hAnsi="Times New Roman"/>
                <w:b/>
                <w:sz w:val="24"/>
                <w:szCs w:val="24"/>
              </w:rPr>
            </w:pPr>
          </w:p>
        </w:tc>
        <w:tc>
          <w:tcPr>
            <w:tcW w:w="3118" w:type="dxa"/>
            <w:tcBorders>
              <w:top w:val="single" w:sz="4" w:space="0" w:color="auto"/>
            </w:tcBorders>
            <w:textDirection w:val="btLr"/>
          </w:tcPr>
          <w:p w14:paraId="7125DB33" w14:textId="77777777" w:rsidR="00B72C01" w:rsidRDefault="00B72C01" w:rsidP="003F3587">
            <w:pPr>
              <w:spacing w:line="240" w:lineRule="auto"/>
              <w:ind w:left="113" w:right="-567"/>
              <w:jc w:val="both"/>
              <w:rPr>
                <w:rFonts w:ascii="Times New Roman" w:hAnsi="Times New Roman"/>
                <w:b/>
                <w:sz w:val="24"/>
                <w:szCs w:val="24"/>
              </w:rPr>
            </w:pPr>
          </w:p>
        </w:tc>
      </w:tr>
      <w:tr w:rsidR="00B72C01" w14:paraId="0CF74C79" w14:textId="77777777" w:rsidTr="00B72C01">
        <w:tc>
          <w:tcPr>
            <w:tcW w:w="530" w:type="dxa"/>
          </w:tcPr>
          <w:p w14:paraId="2CCDA845" w14:textId="77777777" w:rsidR="00B72C01" w:rsidRDefault="00B72C01" w:rsidP="003F3587">
            <w:pPr>
              <w:spacing w:line="240" w:lineRule="auto"/>
              <w:ind w:right="-567"/>
              <w:jc w:val="both"/>
              <w:rPr>
                <w:rFonts w:ascii="Times New Roman" w:hAnsi="Times New Roman"/>
                <w:b/>
                <w:sz w:val="24"/>
                <w:szCs w:val="24"/>
              </w:rPr>
            </w:pPr>
            <w:r w:rsidRPr="00FF0378">
              <w:rPr>
                <w:rFonts w:ascii="Times New Roman" w:hAnsi="Times New Roman"/>
              </w:rPr>
              <w:t>1</w:t>
            </w:r>
          </w:p>
        </w:tc>
        <w:tc>
          <w:tcPr>
            <w:tcW w:w="3151" w:type="dxa"/>
            <w:tcBorders>
              <w:right w:val="single" w:sz="4" w:space="0" w:color="auto"/>
            </w:tcBorders>
          </w:tcPr>
          <w:p w14:paraId="68BD3289" w14:textId="77777777" w:rsidR="00B72C01" w:rsidRDefault="00B72C01" w:rsidP="003F3587">
            <w:pPr>
              <w:spacing w:line="240" w:lineRule="auto"/>
              <w:ind w:right="-567"/>
              <w:jc w:val="both"/>
              <w:rPr>
                <w:rFonts w:ascii="Times New Roman" w:hAnsi="Times New Roman"/>
                <w:b/>
                <w:sz w:val="24"/>
                <w:szCs w:val="24"/>
              </w:rPr>
            </w:pPr>
            <w:r w:rsidRPr="008058FF">
              <w:rPr>
                <w:rFonts w:ascii="Times New Roman" w:hAnsi="Times New Roman"/>
              </w:rPr>
              <w:t>Demontavimo darbai</w:t>
            </w:r>
          </w:p>
        </w:tc>
        <w:tc>
          <w:tcPr>
            <w:tcW w:w="708" w:type="dxa"/>
            <w:tcBorders>
              <w:left w:val="single" w:sz="4" w:space="0" w:color="auto"/>
            </w:tcBorders>
          </w:tcPr>
          <w:p w14:paraId="3D4898F2"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25205A53"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6535F6E5"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24D99BD"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560FCCBD"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372E49C6"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05D105FA"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3EDF0184"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0C49F98D" w14:textId="77777777" w:rsidR="00B72C01" w:rsidRDefault="00B72C01" w:rsidP="003F3587">
            <w:pPr>
              <w:spacing w:line="240" w:lineRule="auto"/>
              <w:ind w:right="-567"/>
              <w:jc w:val="both"/>
              <w:rPr>
                <w:rFonts w:ascii="Times New Roman" w:hAnsi="Times New Roman"/>
                <w:b/>
                <w:sz w:val="24"/>
                <w:szCs w:val="24"/>
              </w:rPr>
            </w:pPr>
          </w:p>
        </w:tc>
      </w:tr>
      <w:tr w:rsidR="00B72C01" w14:paraId="2830536C" w14:textId="77777777" w:rsidTr="00B72C01">
        <w:tc>
          <w:tcPr>
            <w:tcW w:w="530" w:type="dxa"/>
          </w:tcPr>
          <w:p w14:paraId="063D84EB" w14:textId="77777777" w:rsidR="00B72C01" w:rsidRDefault="00B72C01" w:rsidP="003F3587">
            <w:pPr>
              <w:spacing w:line="240" w:lineRule="auto"/>
              <w:ind w:right="-567"/>
              <w:jc w:val="both"/>
              <w:rPr>
                <w:rFonts w:ascii="Times New Roman" w:hAnsi="Times New Roman"/>
                <w:b/>
                <w:sz w:val="24"/>
                <w:szCs w:val="24"/>
              </w:rPr>
            </w:pPr>
            <w:r>
              <w:rPr>
                <w:rFonts w:ascii="Times New Roman" w:hAnsi="Times New Roman"/>
              </w:rPr>
              <w:t>2</w:t>
            </w:r>
          </w:p>
        </w:tc>
        <w:tc>
          <w:tcPr>
            <w:tcW w:w="3151" w:type="dxa"/>
            <w:tcBorders>
              <w:right w:val="single" w:sz="4" w:space="0" w:color="auto"/>
            </w:tcBorders>
          </w:tcPr>
          <w:p w14:paraId="0120DF60" w14:textId="77777777" w:rsidR="00B72C01" w:rsidRDefault="00B72C01" w:rsidP="003F3587">
            <w:pPr>
              <w:spacing w:line="240" w:lineRule="auto"/>
              <w:ind w:right="-567"/>
              <w:jc w:val="both"/>
              <w:rPr>
                <w:rFonts w:ascii="Times New Roman" w:hAnsi="Times New Roman"/>
              </w:rPr>
            </w:pPr>
            <w:r>
              <w:rPr>
                <w:rFonts w:ascii="Times New Roman" w:hAnsi="Times New Roman"/>
              </w:rPr>
              <w:t>K</w:t>
            </w:r>
            <w:r w:rsidRPr="00F3287B">
              <w:rPr>
                <w:rFonts w:ascii="Times New Roman" w:hAnsi="Times New Roman"/>
              </w:rPr>
              <w:t xml:space="preserve">onstrukcijų dalyje numatyti </w:t>
            </w:r>
          </w:p>
          <w:p w14:paraId="65261B99" w14:textId="77777777" w:rsidR="00B72C01" w:rsidRDefault="00B72C01" w:rsidP="003F3587">
            <w:pPr>
              <w:spacing w:line="240" w:lineRule="auto"/>
              <w:ind w:right="-567"/>
              <w:jc w:val="both"/>
              <w:rPr>
                <w:rFonts w:ascii="Times New Roman" w:hAnsi="Times New Roman"/>
                <w:b/>
                <w:sz w:val="24"/>
                <w:szCs w:val="24"/>
              </w:rPr>
            </w:pPr>
            <w:r w:rsidRPr="00F3287B">
              <w:rPr>
                <w:rFonts w:ascii="Times New Roman" w:hAnsi="Times New Roman"/>
              </w:rPr>
              <w:t>darbai</w:t>
            </w:r>
          </w:p>
        </w:tc>
        <w:tc>
          <w:tcPr>
            <w:tcW w:w="708" w:type="dxa"/>
            <w:tcBorders>
              <w:left w:val="single" w:sz="4" w:space="0" w:color="auto"/>
            </w:tcBorders>
          </w:tcPr>
          <w:p w14:paraId="01FD9F7E"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79DC5AB8"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15913CA9"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7FD0D484"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0975C3D8"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05E6DA90"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045B766C"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43DAB1E0"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37E6B165" w14:textId="77777777" w:rsidR="00B72C01" w:rsidRDefault="00B72C01" w:rsidP="003F3587">
            <w:pPr>
              <w:spacing w:line="240" w:lineRule="auto"/>
              <w:ind w:right="-567"/>
              <w:jc w:val="both"/>
              <w:rPr>
                <w:rFonts w:ascii="Times New Roman" w:hAnsi="Times New Roman"/>
                <w:b/>
                <w:sz w:val="24"/>
                <w:szCs w:val="24"/>
              </w:rPr>
            </w:pPr>
          </w:p>
        </w:tc>
      </w:tr>
      <w:tr w:rsidR="00B72C01" w14:paraId="6061090F" w14:textId="77777777" w:rsidTr="00B72C01">
        <w:tc>
          <w:tcPr>
            <w:tcW w:w="530" w:type="dxa"/>
          </w:tcPr>
          <w:p w14:paraId="60FD2701" w14:textId="77777777" w:rsidR="00B72C01" w:rsidRDefault="00B72C01" w:rsidP="003F3587">
            <w:pPr>
              <w:spacing w:line="240" w:lineRule="auto"/>
              <w:ind w:right="-567"/>
              <w:jc w:val="both"/>
              <w:rPr>
                <w:rFonts w:ascii="Times New Roman" w:hAnsi="Times New Roman"/>
                <w:b/>
                <w:sz w:val="24"/>
                <w:szCs w:val="24"/>
              </w:rPr>
            </w:pPr>
            <w:r>
              <w:rPr>
                <w:rFonts w:ascii="Times New Roman" w:hAnsi="Times New Roman"/>
              </w:rPr>
              <w:t>3</w:t>
            </w:r>
          </w:p>
        </w:tc>
        <w:tc>
          <w:tcPr>
            <w:tcW w:w="3151" w:type="dxa"/>
            <w:tcBorders>
              <w:right w:val="single" w:sz="4" w:space="0" w:color="auto"/>
            </w:tcBorders>
          </w:tcPr>
          <w:p w14:paraId="6ACE4A38" w14:textId="77777777" w:rsidR="00B72C01" w:rsidRDefault="00B72C01" w:rsidP="003F3587">
            <w:pPr>
              <w:spacing w:line="240" w:lineRule="auto"/>
              <w:ind w:right="-567"/>
              <w:jc w:val="both"/>
              <w:rPr>
                <w:rFonts w:ascii="Times New Roman" w:hAnsi="Times New Roman"/>
              </w:rPr>
            </w:pPr>
            <w:r w:rsidRPr="00F3287B">
              <w:rPr>
                <w:rFonts w:ascii="Times New Roman" w:hAnsi="Times New Roman"/>
              </w:rPr>
              <w:t xml:space="preserve">Pastato architektūros </w:t>
            </w:r>
          </w:p>
          <w:p w14:paraId="07024606" w14:textId="77777777" w:rsidR="00B72C01" w:rsidRDefault="00B72C01" w:rsidP="003F3587">
            <w:pPr>
              <w:spacing w:line="240" w:lineRule="auto"/>
              <w:ind w:right="-567"/>
              <w:jc w:val="both"/>
              <w:rPr>
                <w:rFonts w:ascii="Times New Roman" w:hAnsi="Times New Roman"/>
                <w:b/>
                <w:sz w:val="24"/>
                <w:szCs w:val="24"/>
              </w:rPr>
            </w:pPr>
            <w:r w:rsidRPr="00F3287B">
              <w:rPr>
                <w:rFonts w:ascii="Times New Roman" w:hAnsi="Times New Roman"/>
              </w:rPr>
              <w:t>dalyje numatyti darbai</w:t>
            </w:r>
          </w:p>
        </w:tc>
        <w:tc>
          <w:tcPr>
            <w:tcW w:w="708" w:type="dxa"/>
            <w:tcBorders>
              <w:left w:val="single" w:sz="4" w:space="0" w:color="auto"/>
            </w:tcBorders>
          </w:tcPr>
          <w:p w14:paraId="7D451B6F"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5F3A678F"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5EA3CB10"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4CB21727"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672F140C"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14210B3F"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52B91F2A"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22ED7FB4"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0C48D005" w14:textId="77777777" w:rsidR="00B72C01" w:rsidRDefault="00B72C01" w:rsidP="003F3587">
            <w:pPr>
              <w:spacing w:line="240" w:lineRule="auto"/>
              <w:ind w:right="-567"/>
              <w:jc w:val="both"/>
              <w:rPr>
                <w:rFonts w:ascii="Times New Roman" w:hAnsi="Times New Roman"/>
                <w:b/>
                <w:sz w:val="24"/>
                <w:szCs w:val="24"/>
              </w:rPr>
            </w:pPr>
          </w:p>
        </w:tc>
      </w:tr>
      <w:tr w:rsidR="00B72C01" w14:paraId="22B9EB95" w14:textId="77777777" w:rsidTr="00B72C01">
        <w:tc>
          <w:tcPr>
            <w:tcW w:w="530" w:type="dxa"/>
          </w:tcPr>
          <w:p w14:paraId="05A57BF7" w14:textId="77777777" w:rsidR="00B72C01" w:rsidRDefault="00B72C01" w:rsidP="003F3587">
            <w:pPr>
              <w:spacing w:line="240" w:lineRule="auto"/>
              <w:ind w:right="-567"/>
              <w:jc w:val="both"/>
              <w:rPr>
                <w:rFonts w:ascii="Times New Roman" w:hAnsi="Times New Roman"/>
                <w:b/>
                <w:sz w:val="24"/>
                <w:szCs w:val="24"/>
              </w:rPr>
            </w:pPr>
            <w:r>
              <w:rPr>
                <w:rFonts w:ascii="Times New Roman" w:hAnsi="Times New Roman"/>
              </w:rPr>
              <w:t>4</w:t>
            </w:r>
          </w:p>
        </w:tc>
        <w:tc>
          <w:tcPr>
            <w:tcW w:w="3151" w:type="dxa"/>
            <w:tcBorders>
              <w:right w:val="single" w:sz="4" w:space="0" w:color="auto"/>
            </w:tcBorders>
          </w:tcPr>
          <w:p w14:paraId="38915B58" w14:textId="77777777" w:rsidR="00B72C01" w:rsidRDefault="00B72C01" w:rsidP="003F3587">
            <w:pPr>
              <w:spacing w:line="240" w:lineRule="auto"/>
              <w:ind w:right="-567"/>
              <w:jc w:val="both"/>
              <w:rPr>
                <w:rFonts w:ascii="Times New Roman" w:hAnsi="Times New Roman"/>
                <w:bCs/>
              </w:rPr>
            </w:pPr>
            <w:r w:rsidRPr="00F3287B">
              <w:rPr>
                <w:rFonts w:ascii="Times New Roman" w:hAnsi="Times New Roman"/>
                <w:bCs/>
              </w:rPr>
              <w:t>Pastato šildymo, vėdinimo</w:t>
            </w:r>
            <w:r>
              <w:rPr>
                <w:rFonts w:ascii="Times New Roman" w:hAnsi="Times New Roman"/>
                <w:bCs/>
              </w:rPr>
              <w:t xml:space="preserve"> </w:t>
            </w:r>
            <w:r w:rsidRPr="00F3287B">
              <w:rPr>
                <w:rFonts w:ascii="Times New Roman" w:hAnsi="Times New Roman"/>
                <w:bCs/>
              </w:rPr>
              <w:t>ir</w:t>
            </w:r>
          </w:p>
          <w:p w14:paraId="3B6A03AE" w14:textId="77777777" w:rsidR="00B72C01" w:rsidRDefault="00B72C01" w:rsidP="003F3587">
            <w:pPr>
              <w:spacing w:line="240" w:lineRule="auto"/>
              <w:ind w:right="-567"/>
              <w:jc w:val="both"/>
              <w:rPr>
                <w:rFonts w:ascii="Times New Roman" w:hAnsi="Times New Roman"/>
                <w:bCs/>
              </w:rPr>
            </w:pPr>
            <w:r w:rsidRPr="00F3287B">
              <w:rPr>
                <w:rFonts w:ascii="Times New Roman" w:hAnsi="Times New Roman"/>
                <w:bCs/>
              </w:rPr>
              <w:t xml:space="preserve">oro kondicionavimo </w:t>
            </w:r>
          </w:p>
          <w:p w14:paraId="6D1BF357" w14:textId="77777777" w:rsidR="00B72C01" w:rsidRDefault="00B72C01" w:rsidP="003F3587">
            <w:pPr>
              <w:spacing w:line="240" w:lineRule="auto"/>
              <w:ind w:right="-567"/>
              <w:jc w:val="both"/>
              <w:rPr>
                <w:rFonts w:ascii="Times New Roman" w:hAnsi="Times New Roman"/>
                <w:b/>
                <w:sz w:val="24"/>
                <w:szCs w:val="24"/>
              </w:rPr>
            </w:pPr>
            <w:r w:rsidRPr="00F3287B">
              <w:rPr>
                <w:rFonts w:ascii="Times New Roman" w:hAnsi="Times New Roman"/>
              </w:rPr>
              <w:t>dalyje numatyti darbai</w:t>
            </w:r>
          </w:p>
        </w:tc>
        <w:tc>
          <w:tcPr>
            <w:tcW w:w="708" w:type="dxa"/>
            <w:tcBorders>
              <w:left w:val="single" w:sz="4" w:space="0" w:color="auto"/>
            </w:tcBorders>
          </w:tcPr>
          <w:p w14:paraId="6453353B"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672E1689"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6E237A81"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21FA6EA"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7353492E"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5D2B524F"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6201906A"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710E2C0A"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47BC6D4D" w14:textId="77777777" w:rsidR="00B72C01" w:rsidRDefault="00B72C01" w:rsidP="003F3587">
            <w:pPr>
              <w:spacing w:line="240" w:lineRule="auto"/>
              <w:ind w:right="-567"/>
              <w:jc w:val="both"/>
              <w:rPr>
                <w:rFonts w:ascii="Times New Roman" w:hAnsi="Times New Roman"/>
                <w:b/>
                <w:sz w:val="24"/>
                <w:szCs w:val="24"/>
              </w:rPr>
            </w:pPr>
          </w:p>
        </w:tc>
      </w:tr>
      <w:tr w:rsidR="00B72C01" w14:paraId="24B8E5ED" w14:textId="77777777" w:rsidTr="00B72C01">
        <w:tc>
          <w:tcPr>
            <w:tcW w:w="530" w:type="dxa"/>
          </w:tcPr>
          <w:p w14:paraId="518F66FB" w14:textId="77777777" w:rsidR="00B72C01" w:rsidRDefault="00B72C01" w:rsidP="003F3587">
            <w:pPr>
              <w:spacing w:line="240" w:lineRule="auto"/>
              <w:ind w:right="-567"/>
              <w:jc w:val="both"/>
              <w:rPr>
                <w:rFonts w:ascii="Times New Roman" w:hAnsi="Times New Roman"/>
              </w:rPr>
            </w:pPr>
            <w:r>
              <w:rPr>
                <w:rFonts w:ascii="Times New Roman" w:hAnsi="Times New Roman"/>
              </w:rPr>
              <w:t>5</w:t>
            </w:r>
          </w:p>
        </w:tc>
        <w:tc>
          <w:tcPr>
            <w:tcW w:w="3151" w:type="dxa"/>
            <w:tcBorders>
              <w:right w:val="single" w:sz="4" w:space="0" w:color="auto"/>
            </w:tcBorders>
          </w:tcPr>
          <w:p w14:paraId="056E7956" w14:textId="77777777" w:rsidR="00B72C01" w:rsidRDefault="00B72C01" w:rsidP="003F3587">
            <w:pPr>
              <w:spacing w:line="240" w:lineRule="auto"/>
              <w:ind w:right="-567"/>
              <w:jc w:val="both"/>
              <w:rPr>
                <w:rFonts w:ascii="Times New Roman" w:hAnsi="Times New Roman"/>
              </w:rPr>
            </w:pPr>
            <w:r w:rsidRPr="00F3287B">
              <w:rPr>
                <w:rFonts w:ascii="Times New Roman" w:hAnsi="Times New Roman"/>
              </w:rPr>
              <w:t>Pastato elektrotechninės</w:t>
            </w:r>
          </w:p>
          <w:p w14:paraId="7A319D06" w14:textId="77777777" w:rsidR="00B72C01" w:rsidRDefault="00B72C01" w:rsidP="003F3587">
            <w:pPr>
              <w:spacing w:line="240" w:lineRule="auto"/>
              <w:ind w:right="-567"/>
              <w:jc w:val="both"/>
              <w:rPr>
                <w:rFonts w:ascii="Times New Roman" w:hAnsi="Times New Roman"/>
              </w:rPr>
            </w:pPr>
            <w:r w:rsidRPr="00F3287B">
              <w:rPr>
                <w:rFonts w:ascii="Times New Roman" w:hAnsi="Times New Roman"/>
              </w:rPr>
              <w:t xml:space="preserve">sistemos dalyje numatyti </w:t>
            </w:r>
          </w:p>
          <w:p w14:paraId="5C61E5A4" w14:textId="77777777" w:rsidR="00B72C01" w:rsidRPr="008058FF" w:rsidRDefault="00B72C01" w:rsidP="003F3587">
            <w:pPr>
              <w:spacing w:line="240" w:lineRule="auto"/>
              <w:ind w:right="-567"/>
              <w:jc w:val="both"/>
              <w:rPr>
                <w:rFonts w:ascii="Times New Roman" w:hAnsi="Times New Roman"/>
              </w:rPr>
            </w:pPr>
            <w:r w:rsidRPr="00F3287B">
              <w:rPr>
                <w:rFonts w:ascii="Times New Roman" w:hAnsi="Times New Roman"/>
              </w:rPr>
              <w:t>darbai</w:t>
            </w:r>
          </w:p>
        </w:tc>
        <w:tc>
          <w:tcPr>
            <w:tcW w:w="708" w:type="dxa"/>
            <w:tcBorders>
              <w:left w:val="single" w:sz="4" w:space="0" w:color="auto"/>
            </w:tcBorders>
          </w:tcPr>
          <w:p w14:paraId="32B3A529"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30D3F4E8"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4E67280B"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6781DF0"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29216844"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01A9B7A6"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66F6FE98"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2C91FC44"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778782FC" w14:textId="77777777" w:rsidR="00B72C01" w:rsidRDefault="00B72C01" w:rsidP="003F3587">
            <w:pPr>
              <w:spacing w:line="240" w:lineRule="auto"/>
              <w:ind w:right="-567"/>
              <w:jc w:val="both"/>
              <w:rPr>
                <w:rFonts w:ascii="Times New Roman" w:hAnsi="Times New Roman"/>
                <w:b/>
                <w:sz w:val="24"/>
                <w:szCs w:val="24"/>
              </w:rPr>
            </w:pPr>
          </w:p>
        </w:tc>
      </w:tr>
      <w:tr w:rsidR="00B72C01" w14:paraId="72FC8DAE" w14:textId="77777777" w:rsidTr="00B72C01">
        <w:tc>
          <w:tcPr>
            <w:tcW w:w="530" w:type="dxa"/>
          </w:tcPr>
          <w:p w14:paraId="6459699F" w14:textId="77777777" w:rsidR="00B72C01" w:rsidRDefault="00B72C01" w:rsidP="003F3587">
            <w:pPr>
              <w:spacing w:line="240" w:lineRule="auto"/>
              <w:ind w:right="-567"/>
              <w:jc w:val="both"/>
              <w:rPr>
                <w:rFonts w:ascii="Times New Roman" w:hAnsi="Times New Roman"/>
              </w:rPr>
            </w:pPr>
            <w:r>
              <w:rPr>
                <w:rFonts w:ascii="Times New Roman" w:hAnsi="Times New Roman"/>
              </w:rPr>
              <w:t>7</w:t>
            </w:r>
          </w:p>
        </w:tc>
        <w:tc>
          <w:tcPr>
            <w:tcW w:w="3151" w:type="dxa"/>
            <w:tcBorders>
              <w:right w:val="single" w:sz="4" w:space="0" w:color="auto"/>
            </w:tcBorders>
          </w:tcPr>
          <w:p w14:paraId="5535DF43" w14:textId="77777777" w:rsidR="00B72C01" w:rsidRDefault="00B72C01" w:rsidP="003F3587">
            <w:pPr>
              <w:spacing w:line="240" w:lineRule="auto"/>
              <w:ind w:right="-567"/>
              <w:jc w:val="both"/>
              <w:rPr>
                <w:rFonts w:ascii="Times New Roman" w:hAnsi="Times New Roman"/>
              </w:rPr>
            </w:pPr>
            <w:r w:rsidRPr="00E507EA">
              <w:rPr>
                <w:rFonts w:ascii="Times New Roman" w:hAnsi="Times New Roman"/>
              </w:rPr>
              <w:t xml:space="preserve">Vidaus lietaus nuotekų </w:t>
            </w:r>
          </w:p>
          <w:p w14:paraId="0EC2F9C4" w14:textId="77777777" w:rsidR="00B72C01" w:rsidRDefault="00B72C01" w:rsidP="003F3587">
            <w:pPr>
              <w:spacing w:line="240" w:lineRule="auto"/>
              <w:ind w:right="-567"/>
              <w:jc w:val="both"/>
              <w:rPr>
                <w:rFonts w:ascii="Times New Roman" w:hAnsi="Times New Roman"/>
              </w:rPr>
            </w:pPr>
            <w:r w:rsidRPr="00E507EA">
              <w:rPr>
                <w:rFonts w:ascii="Times New Roman" w:hAnsi="Times New Roman"/>
              </w:rPr>
              <w:t>šalinimo</w:t>
            </w:r>
            <w:r>
              <w:rPr>
                <w:rFonts w:ascii="Times New Roman" w:hAnsi="Times New Roman"/>
              </w:rPr>
              <w:t xml:space="preserve"> dalyje numatyti </w:t>
            </w:r>
          </w:p>
          <w:p w14:paraId="68F4814F" w14:textId="77777777" w:rsidR="00B72C01" w:rsidRPr="00E507EA" w:rsidRDefault="00B72C01" w:rsidP="003F3587">
            <w:pPr>
              <w:spacing w:line="240" w:lineRule="auto"/>
              <w:ind w:right="-567"/>
              <w:jc w:val="both"/>
              <w:rPr>
                <w:rFonts w:ascii="Times New Roman" w:hAnsi="Times New Roman"/>
              </w:rPr>
            </w:pPr>
            <w:r>
              <w:rPr>
                <w:rFonts w:ascii="Times New Roman" w:hAnsi="Times New Roman"/>
              </w:rPr>
              <w:t>darbai</w:t>
            </w:r>
          </w:p>
        </w:tc>
        <w:tc>
          <w:tcPr>
            <w:tcW w:w="708" w:type="dxa"/>
            <w:tcBorders>
              <w:left w:val="single" w:sz="4" w:space="0" w:color="auto"/>
            </w:tcBorders>
          </w:tcPr>
          <w:p w14:paraId="07119AE1"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496F61C9"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510730C3"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1BE69364"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77B1220A"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173DB1B"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34A99637"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68F49C09"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0B13003B" w14:textId="77777777" w:rsidR="00B72C01" w:rsidRDefault="00B72C01" w:rsidP="003F3587">
            <w:pPr>
              <w:spacing w:line="240" w:lineRule="auto"/>
              <w:ind w:right="-567"/>
              <w:jc w:val="both"/>
              <w:rPr>
                <w:rFonts w:ascii="Times New Roman" w:hAnsi="Times New Roman"/>
                <w:b/>
                <w:sz w:val="24"/>
                <w:szCs w:val="24"/>
              </w:rPr>
            </w:pPr>
          </w:p>
        </w:tc>
      </w:tr>
      <w:tr w:rsidR="00B72C01" w14:paraId="5898A5CB" w14:textId="77777777" w:rsidTr="00B72C01">
        <w:tc>
          <w:tcPr>
            <w:tcW w:w="530" w:type="dxa"/>
          </w:tcPr>
          <w:p w14:paraId="5DD43988" w14:textId="77777777" w:rsidR="00B72C01" w:rsidRDefault="00B72C01" w:rsidP="003F3587">
            <w:pPr>
              <w:spacing w:line="240" w:lineRule="auto"/>
              <w:ind w:right="-567"/>
              <w:jc w:val="both"/>
              <w:rPr>
                <w:rFonts w:ascii="Times New Roman" w:hAnsi="Times New Roman"/>
              </w:rPr>
            </w:pPr>
            <w:r>
              <w:rPr>
                <w:rFonts w:ascii="Times New Roman" w:hAnsi="Times New Roman"/>
              </w:rPr>
              <w:t>8</w:t>
            </w:r>
          </w:p>
        </w:tc>
        <w:tc>
          <w:tcPr>
            <w:tcW w:w="3151" w:type="dxa"/>
            <w:tcBorders>
              <w:right w:val="single" w:sz="4" w:space="0" w:color="auto"/>
            </w:tcBorders>
          </w:tcPr>
          <w:p w14:paraId="31AFF0D9" w14:textId="77777777" w:rsidR="00B72C01" w:rsidRDefault="00B72C01" w:rsidP="003F3587">
            <w:pPr>
              <w:spacing w:line="240" w:lineRule="auto"/>
              <w:ind w:right="-567"/>
              <w:jc w:val="both"/>
              <w:rPr>
                <w:rFonts w:ascii="Times New Roman" w:hAnsi="Times New Roman"/>
              </w:rPr>
            </w:pPr>
            <w:r w:rsidRPr="00F3287B">
              <w:rPr>
                <w:rFonts w:ascii="Times New Roman" w:hAnsi="Times New Roman"/>
              </w:rPr>
              <w:t xml:space="preserve">Gaisro aptikimo ir apsaugos </w:t>
            </w:r>
          </w:p>
          <w:p w14:paraId="45B77186" w14:textId="77777777" w:rsidR="00B72C01" w:rsidRDefault="00B72C01" w:rsidP="003F3587">
            <w:pPr>
              <w:spacing w:line="240" w:lineRule="auto"/>
              <w:ind w:right="-567"/>
              <w:jc w:val="both"/>
              <w:rPr>
                <w:rFonts w:ascii="Times New Roman" w:hAnsi="Times New Roman"/>
              </w:rPr>
            </w:pPr>
            <w:r w:rsidRPr="00F3287B">
              <w:rPr>
                <w:rFonts w:ascii="Times New Roman" w:hAnsi="Times New Roman"/>
              </w:rPr>
              <w:t>signalizacijos sistemų</w:t>
            </w:r>
          </w:p>
          <w:p w14:paraId="298B0077" w14:textId="77777777" w:rsidR="00B72C01" w:rsidRPr="008058FF" w:rsidRDefault="00B72C01" w:rsidP="003F3587">
            <w:pPr>
              <w:spacing w:line="240" w:lineRule="auto"/>
              <w:ind w:right="-567"/>
              <w:jc w:val="both"/>
              <w:rPr>
                <w:rFonts w:ascii="Times New Roman" w:hAnsi="Times New Roman"/>
              </w:rPr>
            </w:pPr>
            <w:r w:rsidRPr="00F3287B">
              <w:rPr>
                <w:rFonts w:ascii="Times New Roman" w:hAnsi="Times New Roman"/>
              </w:rPr>
              <w:t>įrengimas</w:t>
            </w:r>
          </w:p>
        </w:tc>
        <w:tc>
          <w:tcPr>
            <w:tcW w:w="708" w:type="dxa"/>
            <w:tcBorders>
              <w:left w:val="single" w:sz="4" w:space="0" w:color="auto"/>
            </w:tcBorders>
          </w:tcPr>
          <w:p w14:paraId="549DA674"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3F078615"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1EAFBA95"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5695AFA2"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477FBAF5"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0A34326E"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0F7F6F3E"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26DB69BA"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4A73D3FE" w14:textId="77777777" w:rsidR="00B72C01" w:rsidRDefault="00B72C01" w:rsidP="003F3587">
            <w:pPr>
              <w:spacing w:line="240" w:lineRule="auto"/>
              <w:ind w:right="-567"/>
              <w:jc w:val="both"/>
              <w:rPr>
                <w:rFonts w:ascii="Times New Roman" w:hAnsi="Times New Roman"/>
                <w:b/>
                <w:sz w:val="24"/>
                <w:szCs w:val="24"/>
              </w:rPr>
            </w:pPr>
          </w:p>
        </w:tc>
      </w:tr>
      <w:tr w:rsidR="00B72C01" w14:paraId="1176D85F" w14:textId="77777777" w:rsidTr="00B72C01">
        <w:tc>
          <w:tcPr>
            <w:tcW w:w="530" w:type="dxa"/>
          </w:tcPr>
          <w:p w14:paraId="731D3383" w14:textId="77777777" w:rsidR="00B72C01" w:rsidRDefault="00B72C01" w:rsidP="003F3587">
            <w:pPr>
              <w:spacing w:line="240" w:lineRule="auto"/>
              <w:ind w:right="-567"/>
              <w:jc w:val="both"/>
              <w:rPr>
                <w:rFonts w:ascii="Times New Roman" w:hAnsi="Times New Roman"/>
              </w:rPr>
            </w:pPr>
            <w:r>
              <w:rPr>
                <w:rFonts w:ascii="Times New Roman" w:hAnsi="Times New Roman"/>
              </w:rPr>
              <w:t>9</w:t>
            </w:r>
          </w:p>
        </w:tc>
        <w:tc>
          <w:tcPr>
            <w:tcW w:w="3151" w:type="dxa"/>
            <w:tcBorders>
              <w:right w:val="single" w:sz="4" w:space="0" w:color="auto"/>
            </w:tcBorders>
          </w:tcPr>
          <w:p w14:paraId="424E0F77" w14:textId="77777777" w:rsidR="00B72C01" w:rsidRPr="00C064C2" w:rsidRDefault="00B72C01" w:rsidP="003F3587">
            <w:pPr>
              <w:spacing w:line="240" w:lineRule="auto"/>
              <w:ind w:right="-567"/>
              <w:jc w:val="both"/>
              <w:rPr>
                <w:rFonts w:ascii="Times New Roman" w:hAnsi="Times New Roman"/>
              </w:rPr>
            </w:pPr>
            <w:r w:rsidRPr="00C064C2">
              <w:rPr>
                <w:rFonts w:ascii="Times New Roman" w:hAnsi="Times New Roman"/>
              </w:rPr>
              <w:t>Sporto įrangos montavimo</w:t>
            </w:r>
          </w:p>
          <w:p w14:paraId="47B43134" w14:textId="77777777" w:rsidR="00B72C01" w:rsidRPr="009A0D21" w:rsidRDefault="00B72C01" w:rsidP="003F3587">
            <w:pPr>
              <w:spacing w:line="240" w:lineRule="auto"/>
              <w:ind w:right="-567"/>
              <w:jc w:val="both"/>
              <w:rPr>
                <w:rFonts w:ascii="Times New Roman" w:hAnsi="Times New Roman"/>
                <w:highlight w:val="yellow"/>
              </w:rPr>
            </w:pPr>
            <w:r w:rsidRPr="00C064C2">
              <w:rPr>
                <w:rFonts w:ascii="Times New Roman" w:hAnsi="Times New Roman"/>
              </w:rPr>
              <w:t>darbai</w:t>
            </w:r>
          </w:p>
        </w:tc>
        <w:tc>
          <w:tcPr>
            <w:tcW w:w="708" w:type="dxa"/>
            <w:tcBorders>
              <w:left w:val="single" w:sz="4" w:space="0" w:color="auto"/>
            </w:tcBorders>
          </w:tcPr>
          <w:p w14:paraId="66D08416"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686824EB"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7E5D3EE8"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5A434DEE"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631182D8"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31D57B13" w14:textId="77777777" w:rsidR="00B72C01" w:rsidRDefault="00B72C01" w:rsidP="003F3587">
            <w:pPr>
              <w:spacing w:line="240" w:lineRule="auto"/>
              <w:ind w:right="-567"/>
              <w:jc w:val="both"/>
              <w:rPr>
                <w:rFonts w:ascii="Times New Roman" w:hAnsi="Times New Roman"/>
                <w:b/>
                <w:sz w:val="24"/>
                <w:szCs w:val="24"/>
              </w:rPr>
            </w:pPr>
          </w:p>
        </w:tc>
        <w:tc>
          <w:tcPr>
            <w:tcW w:w="992" w:type="dxa"/>
          </w:tcPr>
          <w:p w14:paraId="65DF633D"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45EF051C"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7DA3D6DD" w14:textId="77777777" w:rsidR="00B72C01" w:rsidRDefault="00B72C01" w:rsidP="003F3587">
            <w:pPr>
              <w:spacing w:line="240" w:lineRule="auto"/>
              <w:ind w:right="-567"/>
              <w:jc w:val="both"/>
              <w:rPr>
                <w:rFonts w:ascii="Times New Roman" w:hAnsi="Times New Roman"/>
                <w:b/>
                <w:sz w:val="24"/>
                <w:szCs w:val="24"/>
              </w:rPr>
            </w:pPr>
          </w:p>
        </w:tc>
      </w:tr>
      <w:tr w:rsidR="00556E21" w14:paraId="412070E8" w14:textId="77777777" w:rsidTr="00517D86">
        <w:tc>
          <w:tcPr>
            <w:tcW w:w="10485" w:type="dxa"/>
            <w:gridSpan w:val="10"/>
          </w:tcPr>
          <w:p w14:paraId="394970CF" w14:textId="5AC5895B" w:rsidR="00556E21" w:rsidRDefault="00556E21" w:rsidP="00556E21">
            <w:pPr>
              <w:spacing w:line="240" w:lineRule="auto"/>
              <w:jc w:val="right"/>
              <w:rPr>
                <w:rFonts w:ascii="Times New Roman" w:hAnsi="Times New Roman"/>
                <w:b/>
                <w:sz w:val="24"/>
                <w:szCs w:val="24"/>
              </w:rPr>
            </w:pPr>
            <w:r w:rsidRPr="005A2311">
              <w:rPr>
                <w:rFonts w:ascii="Times New Roman" w:hAnsi="Times New Roman"/>
                <w:b/>
                <w:sz w:val="24"/>
                <w:szCs w:val="24"/>
              </w:rPr>
              <w:t>Suma be PVM (Eur):</w:t>
            </w:r>
          </w:p>
        </w:tc>
        <w:tc>
          <w:tcPr>
            <w:tcW w:w="3118" w:type="dxa"/>
          </w:tcPr>
          <w:p w14:paraId="51799A47" w14:textId="77777777" w:rsidR="00556E21" w:rsidRDefault="00556E21" w:rsidP="003F3587">
            <w:pPr>
              <w:spacing w:line="240" w:lineRule="auto"/>
              <w:ind w:right="-567"/>
              <w:jc w:val="both"/>
              <w:rPr>
                <w:rFonts w:ascii="Times New Roman" w:hAnsi="Times New Roman"/>
                <w:b/>
                <w:sz w:val="24"/>
                <w:szCs w:val="24"/>
              </w:rPr>
            </w:pPr>
          </w:p>
        </w:tc>
      </w:tr>
      <w:tr w:rsidR="00556E21" w14:paraId="18BDF75A" w14:textId="77777777" w:rsidTr="0069503E">
        <w:tc>
          <w:tcPr>
            <w:tcW w:w="10485" w:type="dxa"/>
            <w:gridSpan w:val="10"/>
          </w:tcPr>
          <w:p w14:paraId="3D0AD3DB" w14:textId="31E804AB" w:rsidR="00556E21" w:rsidRDefault="00556E21" w:rsidP="00556E21">
            <w:pPr>
              <w:spacing w:line="240" w:lineRule="auto"/>
              <w:jc w:val="right"/>
              <w:rPr>
                <w:rFonts w:ascii="Times New Roman" w:hAnsi="Times New Roman"/>
                <w:b/>
                <w:sz w:val="24"/>
                <w:szCs w:val="24"/>
              </w:rPr>
            </w:pPr>
            <w:r w:rsidRPr="005A2311">
              <w:rPr>
                <w:rFonts w:ascii="Times New Roman" w:hAnsi="Times New Roman"/>
                <w:b/>
                <w:sz w:val="24"/>
                <w:szCs w:val="24"/>
              </w:rPr>
              <w:t xml:space="preserve">PVM </w:t>
            </w:r>
            <w:r>
              <w:rPr>
                <w:rFonts w:ascii="Times New Roman" w:hAnsi="Times New Roman"/>
                <w:b/>
                <w:sz w:val="24"/>
                <w:szCs w:val="24"/>
              </w:rPr>
              <w:t>(21 %)</w:t>
            </w:r>
            <w:r w:rsidRPr="005A2311">
              <w:rPr>
                <w:rFonts w:ascii="Times New Roman" w:hAnsi="Times New Roman"/>
                <w:b/>
                <w:sz w:val="24"/>
                <w:szCs w:val="24"/>
              </w:rPr>
              <w:t>:</w:t>
            </w:r>
          </w:p>
        </w:tc>
        <w:tc>
          <w:tcPr>
            <w:tcW w:w="3118" w:type="dxa"/>
          </w:tcPr>
          <w:p w14:paraId="636E479B" w14:textId="77777777" w:rsidR="00556E21" w:rsidRDefault="00556E21" w:rsidP="003F3587">
            <w:pPr>
              <w:spacing w:line="240" w:lineRule="auto"/>
              <w:ind w:right="-567"/>
              <w:jc w:val="both"/>
              <w:rPr>
                <w:rFonts w:ascii="Times New Roman" w:hAnsi="Times New Roman"/>
                <w:b/>
                <w:sz w:val="24"/>
                <w:szCs w:val="24"/>
              </w:rPr>
            </w:pPr>
          </w:p>
        </w:tc>
      </w:tr>
      <w:tr w:rsidR="00556E21" w14:paraId="2FA1E475" w14:textId="77777777" w:rsidTr="00873CBD">
        <w:tc>
          <w:tcPr>
            <w:tcW w:w="10485" w:type="dxa"/>
            <w:gridSpan w:val="10"/>
          </w:tcPr>
          <w:p w14:paraId="76988C06" w14:textId="1FBD3C08" w:rsidR="00556E21" w:rsidRDefault="00556E21" w:rsidP="00556E21">
            <w:pPr>
              <w:spacing w:line="240" w:lineRule="auto"/>
              <w:jc w:val="right"/>
              <w:rPr>
                <w:rFonts w:ascii="Times New Roman" w:hAnsi="Times New Roman"/>
                <w:b/>
                <w:sz w:val="24"/>
                <w:szCs w:val="24"/>
              </w:rPr>
            </w:pPr>
            <w:r w:rsidRPr="005A2311">
              <w:rPr>
                <w:rFonts w:ascii="Times New Roman" w:hAnsi="Times New Roman"/>
                <w:b/>
                <w:sz w:val="24"/>
                <w:szCs w:val="24"/>
              </w:rPr>
              <w:t>Bendra suma su PVM (Eur):</w:t>
            </w:r>
          </w:p>
        </w:tc>
        <w:tc>
          <w:tcPr>
            <w:tcW w:w="3118" w:type="dxa"/>
          </w:tcPr>
          <w:p w14:paraId="5540BD10" w14:textId="77777777" w:rsidR="00556E21" w:rsidRDefault="00556E21" w:rsidP="003F3587">
            <w:pPr>
              <w:spacing w:line="240" w:lineRule="auto"/>
              <w:ind w:right="-567"/>
              <w:jc w:val="both"/>
              <w:rPr>
                <w:rFonts w:ascii="Times New Roman" w:hAnsi="Times New Roman"/>
                <w:b/>
                <w:sz w:val="24"/>
                <w:szCs w:val="24"/>
              </w:rPr>
            </w:pPr>
          </w:p>
        </w:tc>
      </w:tr>
    </w:tbl>
    <w:p w14:paraId="46A3E385" w14:textId="4C66D3FC" w:rsidR="00B72C01" w:rsidRDefault="00B72C01" w:rsidP="004057DB">
      <w:pPr>
        <w:spacing w:after="0" w:line="240" w:lineRule="auto"/>
        <w:jc w:val="center"/>
        <w:rPr>
          <w:rFonts w:ascii="Times New Roman" w:hAnsi="Times New Roman"/>
          <w:sz w:val="24"/>
          <w:szCs w:val="24"/>
        </w:rPr>
      </w:pPr>
    </w:p>
    <w:p w14:paraId="2D8C0082" w14:textId="77777777" w:rsidR="003012E7" w:rsidRDefault="00B72C01" w:rsidP="003012E7">
      <w:pPr>
        <w:spacing w:after="0" w:line="240" w:lineRule="auto"/>
        <w:ind w:left="142" w:right="-567" w:firstLine="1296"/>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Projekto 3 dalies (etapo) v</w:t>
      </w:r>
      <w:r w:rsidRPr="00FF0378">
        <w:rPr>
          <w:rFonts w:ascii="Times New Roman" w:hAnsi="Times New Roman"/>
          <w:b/>
          <w:sz w:val="24"/>
          <w:szCs w:val="24"/>
        </w:rPr>
        <w:t>eiklų sąrašas</w:t>
      </w:r>
    </w:p>
    <w:p w14:paraId="12B6F21B" w14:textId="6EFC3478" w:rsidR="00B72C01" w:rsidRPr="005A2311" w:rsidRDefault="00B72C01" w:rsidP="003012E7">
      <w:pPr>
        <w:spacing w:after="0" w:line="240" w:lineRule="auto"/>
        <w:ind w:left="142" w:right="-567" w:firstLine="1296"/>
        <w:jc w:val="center"/>
        <w:rPr>
          <w:rFonts w:ascii="Times New Roman" w:hAnsi="Times New Roman"/>
          <w:b/>
          <w:sz w:val="24"/>
          <w:szCs w:val="24"/>
        </w:rPr>
      </w:pPr>
      <w:r w:rsidRPr="005A2311">
        <w:rPr>
          <w:rFonts w:ascii="Times New Roman" w:hAnsi="Times New Roman"/>
          <w:b/>
          <w:sz w:val="24"/>
          <w:szCs w:val="24"/>
        </w:rPr>
        <w:t>(„Administracinės pastato dalies stogo remonto darbai“)</w:t>
      </w:r>
    </w:p>
    <w:p w14:paraId="0F72C29D" w14:textId="77777777" w:rsidR="00B72C01" w:rsidRDefault="00B72C01" w:rsidP="00B72C01">
      <w:pPr>
        <w:spacing w:after="0" w:line="240" w:lineRule="auto"/>
        <w:ind w:left="142" w:right="-567" w:firstLine="1296"/>
        <w:jc w:val="both"/>
        <w:rPr>
          <w:rFonts w:ascii="Times New Roman" w:hAnsi="Times New Roman"/>
          <w:b/>
          <w:sz w:val="24"/>
          <w:szCs w:val="24"/>
        </w:rPr>
      </w:pPr>
    </w:p>
    <w:tbl>
      <w:tblPr>
        <w:tblStyle w:val="Lentelstinklelis"/>
        <w:tblW w:w="13603" w:type="dxa"/>
        <w:tblInd w:w="142" w:type="dxa"/>
        <w:tblLook w:val="04A0" w:firstRow="1" w:lastRow="0" w:firstColumn="1" w:lastColumn="0" w:noHBand="0" w:noVBand="1"/>
      </w:tblPr>
      <w:tblGrid>
        <w:gridCol w:w="528"/>
        <w:gridCol w:w="3153"/>
        <w:gridCol w:w="850"/>
        <w:gridCol w:w="851"/>
        <w:gridCol w:w="850"/>
        <w:gridCol w:w="709"/>
        <w:gridCol w:w="850"/>
        <w:gridCol w:w="851"/>
        <w:gridCol w:w="850"/>
        <w:gridCol w:w="993"/>
        <w:gridCol w:w="3118"/>
      </w:tblGrid>
      <w:tr w:rsidR="00B72C01" w14:paraId="3481D3E6" w14:textId="77777777" w:rsidTr="00DD7D2B">
        <w:trPr>
          <w:trHeight w:val="1431"/>
        </w:trPr>
        <w:tc>
          <w:tcPr>
            <w:tcW w:w="528" w:type="dxa"/>
            <w:vMerge w:val="restart"/>
          </w:tcPr>
          <w:p w14:paraId="40A0BB7B" w14:textId="77777777" w:rsidR="00B72C01" w:rsidRPr="00FF0378" w:rsidRDefault="00B72C01" w:rsidP="003F3587">
            <w:pPr>
              <w:spacing w:line="240" w:lineRule="auto"/>
              <w:rPr>
                <w:rFonts w:ascii="Times New Roman" w:hAnsi="Times New Roman"/>
              </w:rPr>
            </w:pPr>
            <w:r w:rsidRPr="00FF0378">
              <w:rPr>
                <w:rFonts w:ascii="Times New Roman" w:hAnsi="Times New Roman"/>
              </w:rPr>
              <w:t xml:space="preserve">Eil. </w:t>
            </w:r>
          </w:p>
          <w:p w14:paraId="71452B3B" w14:textId="77777777" w:rsidR="00B72C01" w:rsidRDefault="00B72C01" w:rsidP="003F3587">
            <w:pPr>
              <w:spacing w:line="240" w:lineRule="auto"/>
              <w:ind w:right="-567"/>
              <w:jc w:val="both"/>
              <w:rPr>
                <w:rFonts w:ascii="Times New Roman" w:hAnsi="Times New Roman"/>
                <w:b/>
                <w:sz w:val="24"/>
                <w:szCs w:val="24"/>
              </w:rPr>
            </w:pPr>
            <w:r w:rsidRPr="00FF0378">
              <w:rPr>
                <w:rFonts w:ascii="Times New Roman" w:hAnsi="Times New Roman"/>
              </w:rPr>
              <w:t>Nr.</w:t>
            </w:r>
          </w:p>
        </w:tc>
        <w:tc>
          <w:tcPr>
            <w:tcW w:w="3153" w:type="dxa"/>
            <w:vMerge w:val="restart"/>
            <w:tcBorders>
              <w:right w:val="single" w:sz="4" w:space="0" w:color="auto"/>
            </w:tcBorders>
          </w:tcPr>
          <w:p w14:paraId="05987691" w14:textId="77777777" w:rsidR="00B72C01" w:rsidRPr="00FF0378" w:rsidRDefault="00B72C01" w:rsidP="003F3587">
            <w:pPr>
              <w:spacing w:line="240" w:lineRule="auto"/>
              <w:jc w:val="both"/>
              <w:rPr>
                <w:rFonts w:ascii="Times New Roman" w:hAnsi="Times New Roman"/>
                <w:b/>
              </w:rPr>
            </w:pPr>
            <w:r w:rsidRPr="00FF0378">
              <w:rPr>
                <w:rFonts w:ascii="Times New Roman" w:hAnsi="Times New Roman"/>
                <w:b/>
              </w:rPr>
              <w:t>Darbų grupių (etapų) pavadinimai</w:t>
            </w:r>
          </w:p>
          <w:p w14:paraId="45093D2A" w14:textId="77777777" w:rsidR="00B72C01" w:rsidRDefault="00B72C01" w:rsidP="003F3587">
            <w:pPr>
              <w:spacing w:line="240" w:lineRule="auto"/>
              <w:ind w:right="-567"/>
              <w:jc w:val="both"/>
              <w:rPr>
                <w:rFonts w:ascii="Times New Roman" w:hAnsi="Times New Roman"/>
                <w:b/>
                <w:sz w:val="24"/>
                <w:szCs w:val="24"/>
              </w:rPr>
            </w:pPr>
          </w:p>
        </w:tc>
        <w:tc>
          <w:tcPr>
            <w:tcW w:w="6804" w:type="dxa"/>
            <w:gridSpan w:val="8"/>
            <w:tcBorders>
              <w:left w:val="single" w:sz="4" w:space="0" w:color="auto"/>
            </w:tcBorders>
          </w:tcPr>
          <w:p w14:paraId="0E7C5FB5" w14:textId="77777777" w:rsidR="00B72C01" w:rsidRDefault="00B72C01" w:rsidP="003F3587">
            <w:pPr>
              <w:spacing w:line="240" w:lineRule="auto"/>
              <w:ind w:right="-567"/>
              <w:jc w:val="center"/>
              <w:rPr>
                <w:rFonts w:ascii="Times New Roman" w:hAnsi="Times New Roman"/>
                <w:b/>
                <w:i/>
              </w:rPr>
            </w:pPr>
            <w:r w:rsidRPr="00FF0378">
              <w:rPr>
                <w:rFonts w:ascii="Times New Roman" w:hAnsi="Times New Roman"/>
                <w:b/>
                <w:i/>
              </w:rPr>
              <w:t xml:space="preserve">Darbų grupės (etapo) kainos mėnesinis </w:t>
            </w:r>
            <w:r w:rsidRPr="00B72C01">
              <w:rPr>
                <w:rFonts w:ascii="Times New Roman" w:hAnsi="Times New Roman"/>
                <w:b/>
                <w:i/>
                <w:highlight w:val="green"/>
              </w:rPr>
              <w:t>išskaidymas procentais</w:t>
            </w:r>
          </w:p>
          <w:p w14:paraId="5470685D" w14:textId="77777777" w:rsidR="00B72C01" w:rsidRDefault="00B72C01" w:rsidP="003F3587">
            <w:pPr>
              <w:spacing w:line="240" w:lineRule="auto"/>
              <w:ind w:right="-567"/>
              <w:jc w:val="center"/>
              <w:rPr>
                <w:rFonts w:ascii="Times New Roman" w:hAnsi="Times New Roman"/>
                <w:b/>
                <w:sz w:val="24"/>
                <w:szCs w:val="24"/>
              </w:rPr>
            </w:pPr>
            <w:r w:rsidRPr="00FF0378">
              <w:rPr>
                <w:rFonts w:ascii="Times New Roman" w:hAnsi="Times New Roman"/>
                <w:b/>
                <w:i/>
              </w:rPr>
              <w:t>pagal Rangovo planuojamą Darbų grupės (etapo) įvykdymą</w:t>
            </w:r>
          </w:p>
        </w:tc>
        <w:tc>
          <w:tcPr>
            <w:tcW w:w="3118" w:type="dxa"/>
            <w:tcBorders>
              <w:bottom w:val="single" w:sz="4" w:space="0" w:color="auto"/>
            </w:tcBorders>
            <w:vAlign w:val="center"/>
          </w:tcPr>
          <w:p w14:paraId="776087CE" w14:textId="77777777" w:rsidR="00B72C01" w:rsidRDefault="00B72C01" w:rsidP="00DD7D2B">
            <w:pPr>
              <w:spacing w:line="240" w:lineRule="auto"/>
              <w:ind w:right="-567"/>
              <w:jc w:val="center"/>
              <w:rPr>
                <w:rFonts w:ascii="Times New Roman" w:hAnsi="Times New Roman"/>
                <w:b/>
                <w:i/>
              </w:rPr>
            </w:pPr>
            <w:r w:rsidRPr="00FF0378">
              <w:rPr>
                <w:rFonts w:ascii="Times New Roman" w:hAnsi="Times New Roman"/>
                <w:b/>
                <w:i/>
              </w:rPr>
              <w:t>Kaina (Eur)</w:t>
            </w:r>
          </w:p>
          <w:p w14:paraId="4D46E9BD" w14:textId="77777777" w:rsidR="00B72C01" w:rsidRDefault="00B72C01" w:rsidP="00DD7D2B">
            <w:pPr>
              <w:spacing w:line="240" w:lineRule="auto"/>
              <w:ind w:right="-567"/>
              <w:jc w:val="center"/>
              <w:rPr>
                <w:rFonts w:ascii="Times New Roman" w:hAnsi="Times New Roman"/>
                <w:b/>
                <w:sz w:val="24"/>
                <w:szCs w:val="24"/>
              </w:rPr>
            </w:pPr>
            <w:r w:rsidRPr="00FF0378">
              <w:rPr>
                <w:rFonts w:ascii="Times New Roman" w:hAnsi="Times New Roman"/>
                <w:b/>
                <w:i/>
              </w:rPr>
              <w:t>be PVM</w:t>
            </w:r>
          </w:p>
        </w:tc>
      </w:tr>
      <w:tr w:rsidR="00B72C01" w14:paraId="59477FB8" w14:textId="77777777" w:rsidTr="00B72C01">
        <w:trPr>
          <w:cantSplit/>
          <w:trHeight w:val="1283"/>
        </w:trPr>
        <w:tc>
          <w:tcPr>
            <w:tcW w:w="528" w:type="dxa"/>
            <w:vMerge/>
          </w:tcPr>
          <w:p w14:paraId="73AAE908" w14:textId="77777777" w:rsidR="00B72C01" w:rsidRDefault="00B72C01" w:rsidP="003F3587">
            <w:pPr>
              <w:spacing w:line="240" w:lineRule="auto"/>
              <w:ind w:right="-567"/>
              <w:jc w:val="both"/>
              <w:rPr>
                <w:rFonts w:ascii="Times New Roman" w:hAnsi="Times New Roman"/>
                <w:b/>
                <w:sz w:val="24"/>
                <w:szCs w:val="24"/>
              </w:rPr>
            </w:pPr>
          </w:p>
        </w:tc>
        <w:tc>
          <w:tcPr>
            <w:tcW w:w="3153" w:type="dxa"/>
            <w:vMerge/>
            <w:tcBorders>
              <w:right w:val="single" w:sz="4" w:space="0" w:color="auto"/>
            </w:tcBorders>
          </w:tcPr>
          <w:p w14:paraId="7EBAC6DF" w14:textId="77777777" w:rsidR="00B72C01" w:rsidRDefault="00B72C01" w:rsidP="003F3587">
            <w:pPr>
              <w:spacing w:line="240" w:lineRule="auto"/>
              <w:ind w:right="-567"/>
              <w:jc w:val="both"/>
              <w:rPr>
                <w:rFonts w:ascii="Times New Roman" w:hAnsi="Times New Roman"/>
                <w:b/>
                <w:sz w:val="24"/>
                <w:szCs w:val="24"/>
              </w:rPr>
            </w:pPr>
          </w:p>
        </w:tc>
        <w:tc>
          <w:tcPr>
            <w:tcW w:w="850" w:type="dxa"/>
            <w:tcBorders>
              <w:left w:val="single" w:sz="4" w:space="0" w:color="auto"/>
            </w:tcBorders>
            <w:textDirection w:val="btLr"/>
          </w:tcPr>
          <w:p w14:paraId="5E6C59A9"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 mėnuo</w:t>
            </w:r>
          </w:p>
        </w:tc>
        <w:tc>
          <w:tcPr>
            <w:tcW w:w="851" w:type="dxa"/>
            <w:textDirection w:val="btLr"/>
          </w:tcPr>
          <w:p w14:paraId="7DB8A3F3"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II mėnuo</w:t>
            </w:r>
          </w:p>
        </w:tc>
        <w:tc>
          <w:tcPr>
            <w:tcW w:w="850" w:type="dxa"/>
            <w:textDirection w:val="btLr"/>
          </w:tcPr>
          <w:p w14:paraId="2F768F46"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III mėnuo</w:t>
            </w:r>
          </w:p>
        </w:tc>
        <w:tc>
          <w:tcPr>
            <w:tcW w:w="709" w:type="dxa"/>
            <w:textDirection w:val="btLr"/>
          </w:tcPr>
          <w:p w14:paraId="72633CC7"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IV mėnuo</w:t>
            </w:r>
          </w:p>
        </w:tc>
        <w:tc>
          <w:tcPr>
            <w:tcW w:w="850" w:type="dxa"/>
            <w:textDirection w:val="btLr"/>
          </w:tcPr>
          <w:p w14:paraId="641FA204"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 mėnuo</w:t>
            </w:r>
          </w:p>
        </w:tc>
        <w:tc>
          <w:tcPr>
            <w:tcW w:w="851" w:type="dxa"/>
            <w:textDirection w:val="btLr"/>
          </w:tcPr>
          <w:p w14:paraId="2C9759E2"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 mėnuo</w:t>
            </w:r>
          </w:p>
        </w:tc>
        <w:tc>
          <w:tcPr>
            <w:tcW w:w="850" w:type="dxa"/>
            <w:textDirection w:val="btLr"/>
          </w:tcPr>
          <w:p w14:paraId="455FF231"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VII mėnuo</w:t>
            </w:r>
          </w:p>
        </w:tc>
        <w:tc>
          <w:tcPr>
            <w:tcW w:w="993" w:type="dxa"/>
            <w:textDirection w:val="btLr"/>
          </w:tcPr>
          <w:p w14:paraId="0CDB1965" w14:textId="77777777" w:rsidR="00B72C01" w:rsidRDefault="00B72C01" w:rsidP="003F3587">
            <w:pPr>
              <w:spacing w:line="240" w:lineRule="auto"/>
              <w:ind w:left="113" w:right="-567"/>
              <w:jc w:val="both"/>
              <w:rPr>
                <w:rFonts w:ascii="Times New Roman" w:hAnsi="Times New Roman"/>
                <w:b/>
                <w:sz w:val="24"/>
                <w:szCs w:val="24"/>
              </w:rPr>
            </w:pPr>
            <w:r w:rsidRPr="009630B1">
              <w:rPr>
                <w:rFonts w:ascii="Times New Roman" w:hAnsi="Times New Roman"/>
              </w:rPr>
              <w:t>VIII mėnuo</w:t>
            </w:r>
          </w:p>
          <w:p w14:paraId="4C69F821" w14:textId="77777777" w:rsidR="00B72C01" w:rsidRDefault="00B72C01" w:rsidP="003F3587">
            <w:pPr>
              <w:spacing w:line="240" w:lineRule="auto"/>
              <w:ind w:left="113" w:right="-567"/>
              <w:jc w:val="both"/>
              <w:rPr>
                <w:rFonts w:ascii="Times New Roman" w:hAnsi="Times New Roman"/>
                <w:b/>
                <w:sz w:val="24"/>
                <w:szCs w:val="24"/>
              </w:rPr>
            </w:pPr>
          </w:p>
        </w:tc>
        <w:tc>
          <w:tcPr>
            <w:tcW w:w="3118" w:type="dxa"/>
            <w:tcBorders>
              <w:top w:val="single" w:sz="4" w:space="0" w:color="auto"/>
            </w:tcBorders>
            <w:textDirection w:val="btLr"/>
          </w:tcPr>
          <w:p w14:paraId="1860EBEC" w14:textId="77777777" w:rsidR="00B72C01" w:rsidRDefault="00B72C01" w:rsidP="003F3587">
            <w:pPr>
              <w:spacing w:line="240" w:lineRule="auto"/>
              <w:ind w:left="113" w:right="-567"/>
              <w:jc w:val="both"/>
              <w:rPr>
                <w:rFonts w:ascii="Times New Roman" w:hAnsi="Times New Roman"/>
                <w:b/>
                <w:sz w:val="24"/>
                <w:szCs w:val="24"/>
              </w:rPr>
            </w:pPr>
          </w:p>
        </w:tc>
      </w:tr>
      <w:tr w:rsidR="00B72C01" w14:paraId="0F36EDC0" w14:textId="77777777" w:rsidTr="00B72C01">
        <w:tc>
          <w:tcPr>
            <w:tcW w:w="528" w:type="dxa"/>
          </w:tcPr>
          <w:p w14:paraId="26FB9E85" w14:textId="77777777" w:rsidR="00B72C01" w:rsidRDefault="00B72C01" w:rsidP="003F3587">
            <w:pPr>
              <w:spacing w:line="240" w:lineRule="auto"/>
              <w:ind w:right="-567"/>
              <w:jc w:val="both"/>
              <w:rPr>
                <w:rFonts w:ascii="Times New Roman" w:hAnsi="Times New Roman"/>
                <w:b/>
                <w:sz w:val="24"/>
                <w:szCs w:val="24"/>
              </w:rPr>
            </w:pPr>
            <w:r w:rsidRPr="00FF0378">
              <w:rPr>
                <w:rFonts w:ascii="Times New Roman" w:hAnsi="Times New Roman"/>
              </w:rPr>
              <w:t>1</w:t>
            </w:r>
          </w:p>
        </w:tc>
        <w:tc>
          <w:tcPr>
            <w:tcW w:w="3153" w:type="dxa"/>
            <w:tcBorders>
              <w:right w:val="single" w:sz="4" w:space="0" w:color="auto"/>
            </w:tcBorders>
          </w:tcPr>
          <w:p w14:paraId="1DFD24A4" w14:textId="77777777" w:rsidR="00B72C01" w:rsidRDefault="00B72C01" w:rsidP="003F3587">
            <w:pPr>
              <w:spacing w:line="240" w:lineRule="auto"/>
              <w:ind w:right="-567"/>
              <w:jc w:val="both"/>
              <w:rPr>
                <w:rFonts w:ascii="Times New Roman" w:hAnsi="Times New Roman"/>
              </w:rPr>
            </w:pPr>
            <w:r w:rsidRPr="008058FF">
              <w:rPr>
                <w:rFonts w:ascii="Times New Roman" w:hAnsi="Times New Roman"/>
              </w:rPr>
              <w:t xml:space="preserve">Demontavimo </w:t>
            </w:r>
          </w:p>
          <w:p w14:paraId="137376A1" w14:textId="77777777" w:rsidR="00B72C01" w:rsidRDefault="00B72C01" w:rsidP="003F3587">
            <w:pPr>
              <w:spacing w:line="240" w:lineRule="auto"/>
              <w:ind w:right="-567"/>
              <w:jc w:val="both"/>
              <w:rPr>
                <w:rFonts w:ascii="Times New Roman" w:hAnsi="Times New Roman"/>
                <w:b/>
                <w:sz w:val="24"/>
                <w:szCs w:val="24"/>
              </w:rPr>
            </w:pPr>
            <w:r w:rsidRPr="008058FF">
              <w:rPr>
                <w:rFonts w:ascii="Times New Roman" w:hAnsi="Times New Roman"/>
              </w:rPr>
              <w:t>darbai</w:t>
            </w:r>
          </w:p>
        </w:tc>
        <w:tc>
          <w:tcPr>
            <w:tcW w:w="850" w:type="dxa"/>
            <w:tcBorders>
              <w:left w:val="single" w:sz="4" w:space="0" w:color="auto"/>
            </w:tcBorders>
          </w:tcPr>
          <w:p w14:paraId="4F9ACA2A"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004A98A2"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48CE3D7E"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2B19DEEC"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1A89C4ED"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32546CA0"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BD7F643"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570F54C3"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02339064" w14:textId="77777777" w:rsidR="00B72C01" w:rsidRDefault="00B72C01" w:rsidP="003F3587">
            <w:pPr>
              <w:spacing w:line="240" w:lineRule="auto"/>
              <w:ind w:right="-567"/>
              <w:jc w:val="both"/>
              <w:rPr>
                <w:rFonts w:ascii="Times New Roman" w:hAnsi="Times New Roman"/>
                <w:b/>
                <w:sz w:val="24"/>
                <w:szCs w:val="24"/>
              </w:rPr>
            </w:pPr>
          </w:p>
        </w:tc>
      </w:tr>
      <w:tr w:rsidR="00B72C01" w14:paraId="37E559CF" w14:textId="77777777" w:rsidTr="00B72C01">
        <w:tc>
          <w:tcPr>
            <w:tcW w:w="528" w:type="dxa"/>
          </w:tcPr>
          <w:p w14:paraId="494B92AD" w14:textId="77777777" w:rsidR="00B72C01" w:rsidRDefault="00B72C01" w:rsidP="003F3587">
            <w:pPr>
              <w:spacing w:line="240" w:lineRule="auto"/>
              <w:ind w:right="-567"/>
              <w:jc w:val="both"/>
              <w:rPr>
                <w:rFonts w:ascii="Times New Roman" w:hAnsi="Times New Roman"/>
                <w:b/>
                <w:sz w:val="24"/>
                <w:szCs w:val="24"/>
              </w:rPr>
            </w:pPr>
            <w:r>
              <w:rPr>
                <w:rFonts w:ascii="Times New Roman" w:hAnsi="Times New Roman"/>
              </w:rPr>
              <w:t>2</w:t>
            </w:r>
          </w:p>
        </w:tc>
        <w:tc>
          <w:tcPr>
            <w:tcW w:w="3153" w:type="dxa"/>
            <w:tcBorders>
              <w:right w:val="single" w:sz="4" w:space="0" w:color="auto"/>
            </w:tcBorders>
          </w:tcPr>
          <w:p w14:paraId="7346E2F7" w14:textId="77777777" w:rsidR="00B72C01" w:rsidRPr="00753024" w:rsidRDefault="00B72C01" w:rsidP="003F3587">
            <w:pPr>
              <w:spacing w:line="240" w:lineRule="auto"/>
              <w:ind w:right="-567"/>
              <w:jc w:val="both"/>
              <w:rPr>
                <w:rFonts w:ascii="Times New Roman" w:hAnsi="Times New Roman"/>
                <w:szCs w:val="24"/>
              </w:rPr>
            </w:pPr>
            <w:r w:rsidRPr="00753024">
              <w:rPr>
                <w:rFonts w:ascii="Times New Roman" w:hAnsi="Times New Roman"/>
                <w:szCs w:val="24"/>
              </w:rPr>
              <w:t xml:space="preserve">Administracinės </w:t>
            </w:r>
          </w:p>
          <w:p w14:paraId="017E220F" w14:textId="77777777" w:rsidR="00B72C01" w:rsidRPr="00753024" w:rsidRDefault="00B72C01" w:rsidP="003F3587">
            <w:pPr>
              <w:spacing w:line="240" w:lineRule="auto"/>
              <w:ind w:right="-567"/>
              <w:jc w:val="both"/>
              <w:rPr>
                <w:rFonts w:ascii="Times New Roman" w:hAnsi="Times New Roman"/>
                <w:szCs w:val="24"/>
              </w:rPr>
            </w:pPr>
            <w:r w:rsidRPr="00753024">
              <w:rPr>
                <w:rFonts w:ascii="Times New Roman" w:hAnsi="Times New Roman"/>
                <w:szCs w:val="24"/>
              </w:rPr>
              <w:t xml:space="preserve">pastato dalies </w:t>
            </w:r>
          </w:p>
          <w:p w14:paraId="5EED4488" w14:textId="77777777" w:rsidR="00B72C01" w:rsidRPr="00753024" w:rsidRDefault="00B72C01" w:rsidP="003F3587">
            <w:pPr>
              <w:spacing w:line="240" w:lineRule="auto"/>
              <w:ind w:right="-567"/>
              <w:jc w:val="both"/>
              <w:rPr>
                <w:rFonts w:ascii="Times New Roman" w:hAnsi="Times New Roman"/>
                <w:szCs w:val="24"/>
              </w:rPr>
            </w:pPr>
            <w:r w:rsidRPr="00753024">
              <w:rPr>
                <w:rFonts w:ascii="Times New Roman" w:hAnsi="Times New Roman"/>
                <w:szCs w:val="24"/>
              </w:rPr>
              <w:t xml:space="preserve">stogo remonto </w:t>
            </w:r>
          </w:p>
          <w:p w14:paraId="4F6B0041" w14:textId="77777777" w:rsidR="00B72C01" w:rsidRDefault="00B72C01" w:rsidP="003F3587">
            <w:pPr>
              <w:spacing w:line="240" w:lineRule="auto"/>
              <w:ind w:right="-567"/>
              <w:jc w:val="both"/>
              <w:rPr>
                <w:rFonts w:ascii="Times New Roman" w:hAnsi="Times New Roman"/>
                <w:b/>
                <w:sz w:val="24"/>
                <w:szCs w:val="24"/>
              </w:rPr>
            </w:pPr>
            <w:r w:rsidRPr="00753024">
              <w:rPr>
                <w:rFonts w:ascii="Times New Roman" w:hAnsi="Times New Roman"/>
                <w:szCs w:val="24"/>
              </w:rPr>
              <w:t>darbai</w:t>
            </w:r>
          </w:p>
        </w:tc>
        <w:tc>
          <w:tcPr>
            <w:tcW w:w="850" w:type="dxa"/>
            <w:tcBorders>
              <w:left w:val="single" w:sz="4" w:space="0" w:color="auto"/>
            </w:tcBorders>
          </w:tcPr>
          <w:p w14:paraId="56F5A3AA"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289499BC"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67DA8721" w14:textId="77777777" w:rsidR="00B72C01" w:rsidRDefault="00B72C01" w:rsidP="003F3587">
            <w:pPr>
              <w:spacing w:line="240" w:lineRule="auto"/>
              <w:ind w:right="-567"/>
              <w:jc w:val="both"/>
              <w:rPr>
                <w:rFonts w:ascii="Times New Roman" w:hAnsi="Times New Roman"/>
                <w:b/>
                <w:sz w:val="24"/>
                <w:szCs w:val="24"/>
              </w:rPr>
            </w:pPr>
          </w:p>
        </w:tc>
        <w:tc>
          <w:tcPr>
            <w:tcW w:w="709" w:type="dxa"/>
          </w:tcPr>
          <w:p w14:paraId="457EE1EB"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2FADC18C" w14:textId="77777777" w:rsidR="00B72C01" w:rsidRDefault="00B72C01" w:rsidP="003F3587">
            <w:pPr>
              <w:spacing w:line="240" w:lineRule="auto"/>
              <w:ind w:right="-567"/>
              <w:jc w:val="both"/>
              <w:rPr>
                <w:rFonts w:ascii="Times New Roman" w:hAnsi="Times New Roman"/>
                <w:b/>
                <w:sz w:val="24"/>
                <w:szCs w:val="24"/>
              </w:rPr>
            </w:pPr>
          </w:p>
        </w:tc>
        <w:tc>
          <w:tcPr>
            <w:tcW w:w="851" w:type="dxa"/>
          </w:tcPr>
          <w:p w14:paraId="37E6F525" w14:textId="77777777" w:rsidR="00B72C01" w:rsidRDefault="00B72C01" w:rsidP="003F3587">
            <w:pPr>
              <w:spacing w:line="240" w:lineRule="auto"/>
              <w:ind w:right="-567"/>
              <w:jc w:val="both"/>
              <w:rPr>
                <w:rFonts w:ascii="Times New Roman" w:hAnsi="Times New Roman"/>
                <w:b/>
                <w:sz w:val="24"/>
                <w:szCs w:val="24"/>
              </w:rPr>
            </w:pPr>
          </w:p>
        </w:tc>
        <w:tc>
          <w:tcPr>
            <w:tcW w:w="850" w:type="dxa"/>
          </w:tcPr>
          <w:p w14:paraId="32576BC0" w14:textId="77777777" w:rsidR="00B72C01" w:rsidRDefault="00B72C01" w:rsidP="003F3587">
            <w:pPr>
              <w:spacing w:line="240" w:lineRule="auto"/>
              <w:ind w:right="-567"/>
              <w:jc w:val="both"/>
              <w:rPr>
                <w:rFonts w:ascii="Times New Roman" w:hAnsi="Times New Roman"/>
                <w:b/>
                <w:sz w:val="24"/>
                <w:szCs w:val="24"/>
              </w:rPr>
            </w:pPr>
          </w:p>
        </w:tc>
        <w:tc>
          <w:tcPr>
            <w:tcW w:w="993" w:type="dxa"/>
          </w:tcPr>
          <w:p w14:paraId="5ECD8063" w14:textId="77777777" w:rsidR="00B72C01" w:rsidRDefault="00B72C01" w:rsidP="003F3587">
            <w:pPr>
              <w:spacing w:line="240" w:lineRule="auto"/>
              <w:ind w:right="-567"/>
              <w:jc w:val="both"/>
              <w:rPr>
                <w:rFonts w:ascii="Times New Roman" w:hAnsi="Times New Roman"/>
                <w:b/>
                <w:sz w:val="24"/>
                <w:szCs w:val="24"/>
              </w:rPr>
            </w:pPr>
          </w:p>
        </w:tc>
        <w:tc>
          <w:tcPr>
            <w:tcW w:w="3118" w:type="dxa"/>
          </w:tcPr>
          <w:p w14:paraId="0CC3356D" w14:textId="77777777" w:rsidR="00B72C01" w:rsidRDefault="00B72C01" w:rsidP="003F3587">
            <w:pPr>
              <w:spacing w:line="240" w:lineRule="auto"/>
              <w:ind w:right="-567"/>
              <w:jc w:val="both"/>
              <w:rPr>
                <w:rFonts w:ascii="Times New Roman" w:hAnsi="Times New Roman"/>
                <w:b/>
                <w:sz w:val="24"/>
                <w:szCs w:val="24"/>
              </w:rPr>
            </w:pPr>
          </w:p>
        </w:tc>
      </w:tr>
      <w:tr w:rsidR="00B72C01" w14:paraId="656D9A42" w14:textId="77777777" w:rsidTr="00F9344F">
        <w:tc>
          <w:tcPr>
            <w:tcW w:w="10485" w:type="dxa"/>
            <w:gridSpan w:val="10"/>
          </w:tcPr>
          <w:p w14:paraId="3CCAB91C" w14:textId="2DED289D" w:rsidR="00B72C01" w:rsidRDefault="00B72C01" w:rsidP="00B72C01">
            <w:pPr>
              <w:spacing w:line="240" w:lineRule="auto"/>
              <w:jc w:val="right"/>
              <w:rPr>
                <w:rFonts w:ascii="Times New Roman" w:hAnsi="Times New Roman"/>
                <w:b/>
                <w:sz w:val="24"/>
                <w:szCs w:val="24"/>
              </w:rPr>
            </w:pPr>
            <w:r w:rsidRPr="005A2311">
              <w:rPr>
                <w:rFonts w:ascii="Times New Roman" w:hAnsi="Times New Roman"/>
                <w:b/>
                <w:sz w:val="24"/>
                <w:szCs w:val="24"/>
              </w:rPr>
              <w:t>Suma be PVM (Eur):</w:t>
            </w:r>
          </w:p>
        </w:tc>
        <w:tc>
          <w:tcPr>
            <w:tcW w:w="3118" w:type="dxa"/>
          </w:tcPr>
          <w:p w14:paraId="482C455B" w14:textId="77777777" w:rsidR="00B72C01" w:rsidRDefault="00B72C01" w:rsidP="003F3587">
            <w:pPr>
              <w:spacing w:line="240" w:lineRule="auto"/>
              <w:ind w:right="-567"/>
              <w:jc w:val="both"/>
              <w:rPr>
                <w:rFonts w:ascii="Times New Roman" w:hAnsi="Times New Roman"/>
                <w:b/>
                <w:sz w:val="24"/>
                <w:szCs w:val="24"/>
              </w:rPr>
            </w:pPr>
          </w:p>
        </w:tc>
      </w:tr>
      <w:tr w:rsidR="00B72C01" w14:paraId="038FD7EF" w14:textId="77777777" w:rsidTr="00C005C2">
        <w:tc>
          <w:tcPr>
            <w:tcW w:w="10485" w:type="dxa"/>
            <w:gridSpan w:val="10"/>
          </w:tcPr>
          <w:p w14:paraId="24F8305E" w14:textId="00CD34B4" w:rsidR="00B72C01" w:rsidRDefault="00B72C01" w:rsidP="00B72C01">
            <w:pPr>
              <w:spacing w:line="240" w:lineRule="auto"/>
              <w:jc w:val="right"/>
              <w:rPr>
                <w:rFonts w:ascii="Times New Roman" w:hAnsi="Times New Roman"/>
                <w:b/>
                <w:sz w:val="24"/>
                <w:szCs w:val="24"/>
              </w:rPr>
            </w:pPr>
            <w:r w:rsidRPr="005A2311">
              <w:rPr>
                <w:rFonts w:ascii="Times New Roman" w:hAnsi="Times New Roman"/>
                <w:b/>
                <w:sz w:val="24"/>
                <w:szCs w:val="24"/>
              </w:rPr>
              <w:t xml:space="preserve">PVM </w:t>
            </w:r>
            <w:r>
              <w:rPr>
                <w:rFonts w:ascii="Times New Roman" w:hAnsi="Times New Roman"/>
                <w:b/>
                <w:sz w:val="24"/>
                <w:szCs w:val="24"/>
              </w:rPr>
              <w:t>(21 %)</w:t>
            </w:r>
            <w:r w:rsidRPr="005A2311">
              <w:rPr>
                <w:rFonts w:ascii="Times New Roman" w:hAnsi="Times New Roman"/>
                <w:b/>
                <w:sz w:val="24"/>
                <w:szCs w:val="24"/>
              </w:rPr>
              <w:t>:</w:t>
            </w:r>
          </w:p>
        </w:tc>
        <w:tc>
          <w:tcPr>
            <w:tcW w:w="3118" w:type="dxa"/>
          </w:tcPr>
          <w:p w14:paraId="6064514D" w14:textId="77777777" w:rsidR="00B72C01" w:rsidRDefault="00B72C01" w:rsidP="003F3587">
            <w:pPr>
              <w:spacing w:line="240" w:lineRule="auto"/>
              <w:ind w:right="-567"/>
              <w:jc w:val="both"/>
              <w:rPr>
                <w:rFonts w:ascii="Times New Roman" w:hAnsi="Times New Roman"/>
                <w:b/>
                <w:sz w:val="24"/>
                <w:szCs w:val="24"/>
              </w:rPr>
            </w:pPr>
          </w:p>
        </w:tc>
      </w:tr>
      <w:tr w:rsidR="00B72C01" w14:paraId="501A4BE5" w14:textId="77777777" w:rsidTr="00976644">
        <w:tc>
          <w:tcPr>
            <w:tcW w:w="10485" w:type="dxa"/>
            <w:gridSpan w:val="10"/>
          </w:tcPr>
          <w:p w14:paraId="6A496D6E" w14:textId="45CA270A" w:rsidR="00B72C01" w:rsidRDefault="00B72C01" w:rsidP="00B72C01">
            <w:pPr>
              <w:spacing w:line="240" w:lineRule="auto"/>
              <w:ind w:right="40"/>
              <w:jc w:val="right"/>
              <w:rPr>
                <w:rFonts w:ascii="Times New Roman" w:hAnsi="Times New Roman"/>
                <w:b/>
                <w:sz w:val="24"/>
                <w:szCs w:val="24"/>
              </w:rPr>
            </w:pPr>
            <w:r w:rsidRPr="005A2311">
              <w:rPr>
                <w:rFonts w:ascii="Times New Roman" w:hAnsi="Times New Roman"/>
                <w:b/>
                <w:sz w:val="24"/>
                <w:szCs w:val="24"/>
              </w:rPr>
              <w:t>Bendra suma su PVM (Eur):</w:t>
            </w:r>
          </w:p>
        </w:tc>
        <w:tc>
          <w:tcPr>
            <w:tcW w:w="3118" w:type="dxa"/>
          </w:tcPr>
          <w:p w14:paraId="1DF80D13" w14:textId="77777777" w:rsidR="00B72C01" w:rsidRDefault="00B72C01" w:rsidP="003F3587">
            <w:pPr>
              <w:spacing w:line="240" w:lineRule="auto"/>
              <w:ind w:right="-567"/>
              <w:jc w:val="both"/>
              <w:rPr>
                <w:rFonts w:ascii="Times New Roman" w:hAnsi="Times New Roman"/>
                <w:b/>
                <w:sz w:val="24"/>
                <w:szCs w:val="24"/>
              </w:rPr>
            </w:pPr>
          </w:p>
        </w:tc>
      </w:tr>
    </w:tbl>
    <w:p w14:paraId="2DC7286E" w14:textId="1382653F" w:rsidR="00B72C01" w:rsidRDefault="00B72C01" w:rsidP="00B72C01">
      <w:pPr>
        <w:spacing w:line="259" w:lineRule="auto"/>
        <w:rPr>
          <w:rFonts w:ascii="Times New Roman" w:hAnsi="Times New Roman"/>
          <w:sz w:val="24"/>
          <w:szCs w:val="24"/>
        </w:rPr>
      </w:pPr>
    </w:p>
    <w:sectPr w:rsidR="00B72C01" w:rsidSect="000D1B3D">
      <w:pgSz w:w="15840" w:h="12240" w:orient="landscape"/>
      <w:pgMar w:top="1440" w:right="709" w:bottom="90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958" w14:textId="77777777" w:rsidR="00411A47" w:rsidRDefault="00411A47" w:rsidP="000666C0">
      <w:pPr>
        <w:spacing w:after="0" w:line="240" w:lineRule="auto"/>
      </w:pPr>
      <w:r>
        <w:separator/>
      </w:r>
    </w:p>
  </w:endnote>
  <w:endnote w:type="continuationSeparator" w:id="0">
    <w:p w14:paraId="6854A201" w14:textId="77777777" w:rsidR="00411A47" w:rsidRDefault="00411A47"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6069" w14:textId="77777777" w:rsidR="00411A47" w:rsidRDefault="00411A47" w:rsidP="000666C0">
      <w:pPr>
        <w:spacing w:after="0" w:line="240" w:lineRule="auto"/>
      </w:pPr>
      <w:r>
        <w:separator/>
      </w:r>
    </w:p>
  </w:footnote>
  <w:footnote w:type="continuationSeparator" w:id="0">
    <w:p w14:paraId="61314C21" w14:textId="77777777" w:rsidR="00411A47" w:rsidRDefault="00411A47"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A2348"/>
    <w:rsid w:val="000D1B3D"/>
    <w:rsid w:val="000E26BD"/>
    <w:rsid w:val="001477C1"/>
    <w:rsid w:val="0017160C"/>
    <w:rsid w:val="00171A7E"/>
    <w:rsid w:val="00174449"/>
    <w:rsid w:val="001A6D08"/>
    <w:rsid w:val="001B7AEE"/>
    <w:rsid w:val="00203642"/>
    <w:rsid w:val="0024671C"/>
    <w:rsid w:val="002716D9"/>
    <w:rsid w:val="002770EE"/>
    <w:rsid w:val="002918DB"/>
    <w:rsid w:val="002E356E"/>
    <w:rsid w:val="002F4BC0"/>
    <w:rsid w:val="003012E7"/>
    <w:rsid w:val="00372EA9"/>
    <w:rsid w:val="003773BD"/>
    <w:rsid w:val="003953D7"/>
    <w:rsid w:val="0039595D"/>
    <w:rsid w:val="003A6A4B"/>
    <w:rsid w:val="003D3A12"/>
    <w:rsid w:val="003E0C58"/>
    <w:rsid w:val="004057DB"/>
    <w:rsid w:val="00411A47"/>
    <w:rsid w:val="004421CF"/>
    <w:rsid w:val="0046035A"/>
    <w:rsid w:val="0046780F"/>
    <w:rsid w:val="004B0DD7"/>
    <w:rsid w:val="004F023F"/>
    <w:rsid w:val="005111D1"/>
    <w:rsid w:val="005263DF"/>
    <w:rsid w:val="00532B58"/>
    <w:rsid w:val="00553012"/>
    <w:rsid w:val="00556E21"/>
    <w:rsid w:val="00560965"/>
    <w:rsid w:val="00577786"/>
    <w:rsid w:val="00593CE6"/>
    <w:rsid w:val="00594DE7"/>
    <w:rsid w:val="005A5B9B"/>
    <w:rsid w:val="005C2F31"/>
    <w:rsid w:val="005E178F"/>
    <w:rsid w:val="0060367B"/>
    <w:rsid w:val="00635522"/>
    <w:rsid w:val="00642EC1"/>
    <w:rsid w:val="00657565"/>
    <w:rsid w:val="00666896"/>
    <w:rsid w:val="0067035F"/>
    <w:rsid w:val="006D40D6"/>
    <w:rsid w:val="006F0574"/>
    <w:rsid w:val="006F2AF4"/>
    <w:rsid w:val="00711588"/>
    <w:rsid w:val="00745A43"/>
    <w:rsid w:val="00782560"/>
    <w:rsid w:val="008273B2"/>
    <w:rsid w:val="0085408C"/>
    <w:rsid w:val="008933DA"/>
    <w:rsid w:val="00893B10"/>
    <w:rsid w:val="00934835"/>
    <w:rsid w:val="00944C57"/>
    <w:rsid w:val="00953CDA"/>
    <w:rsid w:val="00956594"/>
    <w:rsid w:val="009972B2"/>
    <w:rsid w:val="009A33F7"/>
    <w:rsid w:val="009C37C6"/>
    <w:rsid w:val="00A354EC"/>
    <w:rsid w:val="00A36857"/>
    <w:rsid w:val="00A77DB0"/>
    <w:rsid w:val="00AA273A"/>
    <w:rsid w:val="00AA630B"/>
    <w:rsid w:val="00AB515B"/>
    <w:rsid w:val="00AF56E4"/>
    <w:rsid w:val="00B12CD0"/>
    <w:rsid w:val="00B2227F"/>
    <w:rsid w:val="00B72C01"/>
    <w:rsid w:val="00BD6031"/>
    <w:rsid w:val="00C544C0"/>
    <w:rsid w:val="00C64136"/>
    <w:rsid w:val="00C82836"/>
    <w:rsid w:val="00CA1CB4"/>
    <w:rsid w:val="00CF0B2D"/>
    <w:rsid w:val="00D024AB"/>
    <w:rsid w:val="00D06F65"/>
    <w:rsid w:val="00D2370A"/>
    <w:rsid w:val="00D35C31"/>
    <w:rsid w:val="00D5059C"/>
    <w:rsid w:val="00D62590"/>
    <w:rsid w:val="00D75007"/>
    <w:rsid w:val="00D832B2"/>
    <w:rsid w:val="00D90DF1"/>
    <w:rsid w:val="00DD362A"/>
    <w:rsid w:val="00DD7D2B"/>
    <w:rsid w:val="00DE09BD"/>
    <w:rsid w:val="00E308BD"/>
    <w:rsid w:val="00E35D3F"/>
    <w:rsid w:val="00E90CED"/>
    <w:rsid w:val="00E937EC"/>
    <w:rsid w:val="00E96219"/>
    <w:rsid w:val="00EA048B"/>
    <w:rsid w:val="00EA6C9F"/>
    <w:rsid w:val="00EA70E3"/>
    <w:rsid w:val="00EB171E"/>
    <w:rsid w:val="00ED7AB4"/>
    <w:rsid w:val="00F40540"/>
    <w:rsid w:val="00F45455"/>
    <w:rsid w:val="00F81092"/>
    <w:rsid w:val="00F9015F"/>
    <w:rsid w:val="00FB5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7DB"/>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9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4825</Words>
  <Characters>2751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12</cp:revision>
  <dcterms:created xsi:type="dcterms:W3CDTF">2025-02-18T14:42:00Z</dcterms:created>
  <dcterms:modified xsi:type="dcterms:W3CDTF">2025-05-05T06:31:00Z</dcterms:modified>
</cp:coreProperties>
</file>