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2B46E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OC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yperlink"/>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AF212D">
          <w:pPr>
            <w:pStyle w:val="TOC1"/>
            <w:rPr>
              <w:rFonts w:ascii="Arial" w:hAnsi="Arial" w:cs="Arial"/>
              <w:b w:val="0"/>
              <w:bCs w:val="0"/>
              <w:kern w:val="2"/>
              <w:sz w:val="22"/>
              <w:szCs w:val="22"/>
              <w:lang w:eastAsia="en-US"/>
              <w14:ligatures w14:val="standardContextual"/>
            </w:rPr>
          </w:pPr>
          <w:hyperlink w:anchor="_Toc157516711" w:history="1">
            <w:r w:rsidR="009B4BBC" w:rsidRPr="002B46E8">
              <w:rPr>
                <w:rStyle w:val="Hyperlink"/>
                <w:rFonts w:ascii="Arial" w:hAnsi="Arial" w:cs="Arial"/>
                <w:b w:val="0"/>
                <w:bCs w:val="0"/>
                <w:sz w:val="22"/>
                <w:szCs w:val="22"/>
              </w:rPr>
              <w:t>2.</w:t>
            </w:r>
            <w:r w:rsidR="009B4BBC" w:rsidRPr="002B46E8">
              <w:rPr>
                <w:rFonts w:ascii="Arial" w:hAnsi="Arial" w:cs="Arial"/>
                <w:b w:val="0"/>
                <w:bCs w:val="0"/>
                <w:kern w:val="2"/>
                <w:sz w:val="22"/>
                <w:szCs w:val="22"/>
                <w:lang w:eastAsia="en-US"/>
                <w14:ligatures w14:val="standardContextual"/>
              </w:rPr>
              <w:tab/>
              <w:t>B</w:t>
            </w:r>
            <w:r w:rsidR="009B4BBC" w:rsidRPr="002B46E8">
              <w:rPr>
                <w:rStyle w:val="Hyperlink"/>
                <w:rFonts w:ascii="Arial" w:hAnsi="Arial" w:cs="Arial"/>
                <w:b w:val="0"/>
                <w:bCs w:val="0"/>
                <w:sz w:val="22"/>
                <w:szCs w:val="22"/>
              </w:rPr>
              <w:t>endrosios nuostatos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067A1A6D" w14:textId="64184526" w:rsidR="009B4BBC" w:rsidRPr="002B46E8" w:rsidRDefault="00AF212D">
          <w:pPr>
            <w:pStyle w:val="TOC1"/>
            <w:rPr>
              <w:rFonts w:ascii="Arial" w:hAnsi="Arial" w:cs="Arial"/>
              <w:b w:val="0"/>
              <w:bCs w:val="0"/>
              <w:kern w:val="2"/>
              <w:sz w:val="22"/>
              <w:szCs w:val="22"/>
              <w:lang w:eastAsia="en-US"/>
              <w14:ligatures w14:val="standardContextual"/>
            </w:rPr>
          </w:pPr>
          <w:hyperlink w:anchor="_Toc157516712" w:history="1">
            <w:r w:rsidR="009B4BBC" w:rsidRPr="002B46E8">
              <w:rPr>
                <w:rStyle w:val="Hyperlink"/>
                <w:rFonts w:ascii="Arial" w:hAnsi="Arial" w:cs="Arial"/>
                <w:b w:val="0"/>
                <w:bCs w:val="0"/>
                <w:sz w:val="22"/>
                <w:szCs w:val="22"/>
              </w:rPr>
              <w:t>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Terminai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155479A7" w14:textId="1E2E4D6F" w:rsidR="009B4BBC" w:rsidRPr="002B46E8" w:rsidRDefault="00AF212D">
          <w:pPr>
            <w:pStyle w:val="TOC1"/>
            <w:rPr>
              <w:rFonts w:ascii="Arial" w:hAnsi="Arial" w:cs="Arial"/>
              <w:b w:val="0"/>
              <w:bCs w:val="0"/>
              <w:kern w:val="2"/>
              <w:sz w:val="22"/>
              <w:szCs w:val="22"/>
              <w:lang w:eastAsia="en-US"/>
              <w14:ligatures w14:val="standardContextual"/>
            </w:rPr>
          </w:pPr>
          <w:hyperlink w:anchor="_Toc157516713" w:history="1">
            <w:r w:rsidR="009B4BBC" w:rsidRPr="002B46E8">
              <w:rPr>
                <w:rStyle w:val="Hyperlink"/>
                <w:rFonts w:ascii="Arial" w:hAnsi="Arial" w:cs="Arial"/>
                <w:b w:val="0"/>
                <w:bCs w:val="0"/>
                <w:sz w:val="22"/>
                <w:szCs w:val="22"/>
              </w:rPr>
              <w:t>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Pirkimo objektas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009B4BBC" w:rsidRPr="002B46E8">
              <w:rPr>
                <w:rFonts w:ascii="Arial" w:hAnsi="Arial" w:cs="Arial"/>
                <w:b w:val="0"/>
                <w:bCs w:val="0"/>
                <w:webHidden/>
                <w:sz w:val="22"/>
                <w:szCs w:val="22"/>
              </w:rPr>
              <w:fldChar w:fldCharType="end"/>
            </w:r>
          </w:hyperlink>
        </w:p>
        <w:p w14:paraId="64CBBC08" w14:textId="65CA99DB" w:rsidR="009B4BBC" w:rsidRPr="002B46E8" w:rsidRDefault="00AF212D">
          <w:pPr>
            <w:pStyle w:val="TOC1"/>
            <w:rPr>
              <w:rFonts w:ascii="Arial" w:hAnsi="Arial" w:cs="Arial"/>
              <w:b w:val="0"/>
              <w:bCs w:val="0"/>
              <w:kern w:val="2"/>
              <w:sz w:val="22"/>
              <w:szCs w:val="22"/>
              <w:lang w:eastAsia="en-US"/>
              <w14:ligatures w14:val="standardContextual"/>
            </w:rPr>
          </w:pPr>
          <w:hyperlink w:anchor="_Toc157516714" w:history="1">
            <w:r w:rsidR="009B4BBC" w:rsidRPr="002B46E8">
              <w:rPr>
                <w:rStyle w:val="Hyperlink"/>
                <w:rFonts w:ascii="Arial" w:hAnsi="Arial" w:cs="Arial"/>
                <w:b w:val="0"/>
                <w:bCs w:val="0"/>
                <w:sz w:val="22"/>
                <w:szCs w:val="22"/>
              </w:rPr>
              <w:t>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Perkančiosios organizacijos ir tiekėjų bendravimo ir keitimosi informacija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45ADA40F" w14:textId="5375B685" w:rsidR="009B4BBC" w:rsidRPr="002B46E8" w:rsidRDefault="00AF212D"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B46E8">
              <w:rPr>
                <w:rStyle w:val="Hyperlink"/>
                <w:rFonts w:ascii="Arial" w:hAnsi="Arial" w:cs="Arial"/>
                <w:b w:val="0"/>
                <w:bCs w:val="0"/>
                <w:sz w:val="22"/>
                <w:szCs w:val="22"/>
              </w:rPr>
              <w:t>6.</w:t>
            </w:r>
            <w:r w:rsidR="009B4BBC" w:rsidRPr="002B46E8">
              <w:rPr>
                <w:rFonts w:ascii="Arial" w:hAnsi="Arial" w:cs="Arial"/>
                <w:b w:val="0"/>
                <w:bCs w:val="0"/>
                <w:kern w:val="2"/>
                <w:sz w:val="22"/>
                <w:szCs w:val="22"/>
                <w:lang w:eastAsia="en-US"/>
                <w14:ligatures w14:val="standardContextual"/>
              </w:rPr>
              <w:tab/>
              <w:t>P</w:t>
            </w:r>
            <w:r w:rsidR="009B4BBC" w:rsidRPr="002B46E8">
              <w:rPr>
                <w:rStyle w:val="Hyperlink"/>
                <w:rFonts w:ascii="Arial" w:hAnsi="Arial" w:cs="Arial"/>
                <w:b w:val="0"/>
                <w:bCs w:val="0"/>
                <w:sz w:val="22"/>
                <w:szCs w:val="22"/>
              </w:rPr>
              <w:t>irkimo dokumentų paaiškinimai ir patikslinimai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317B9DA1" w14:textId="15C3CEF7" w:rsidR="009B4BBC" w:rsidRPr="002B46E8" w:rsidRDefault="00AF212D">
          <w:pPr>
            <w:pStyle w:val="TOC1"/>
            <w:rPr>
              <w:rFonts w:ascii="Arial" w:hAnsi="Arial" w:cs="Arial"/>
              <w:b w:val="0"/>
              <w:bCs w:val="0"/>
              <w:kern w:val="2"/>
              <w:sz w:val="22"/>
              <w:szCs w:val="22"/>
              <w:lang w:eastAsia="en-US"/>
              <w14:ligatures w14:val="standardContextual"/>
            </w:rPr>
          </w:pPr>
          <w:hyperlink w:anchor="_Toc157516720" w:history="1">
            <w:r w:rsidR="009B4BBC" w:rsidRPr="002B46E8">
              <w:rPr>
                <w:rStyle w:val="Hyperlink"/>
                <w:rFonts w:ascii="Arial" w:hAnsi="Arial" w:cs="Arial"/>
                <w:b w:val="0"/>
                <w:bCs w:val="0"/>
                <w:sz w:val="22"/>
                <w:szCs w:val="22"/>
              </w:rPr>
              <w:t>7.</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6E5AFC95" w14:textId="4AEB16E3" w:rsidR="009B4BBC" w:rsidRPr="002B46E8" w:rsidRDefault="00AF212D">
          <w:pPr>
            <w:pStyle w:val="TOC1"/>
            <w:rPr>
              <w:rFonts w:ascii="Arial" w:hAnsi="Arial" w:cs="Arial"/>
              <w:b w:val="0"/>
              <w:bCs w:val="0"/>
              <w:kern w:val="2"/>
              <w:sz w:val="22"/>
              <w:szCs w:val="22"/>
              <w:lang w:eastAsia="en-US"/>
              <w14:ligatures w14:val="standardContextual"/>
            </w:rPr>
          </w:pPr>
          <w:hyperlink w:anchor="_Toc157516721" w:history="1">
            <w:r w:rsidR="009B4BBC" w:rsidRPr="002B46E8">
              <w:rPr>
                <w:rStyle w:val="Hyperlink"/>
                <w:rFonts w:ascii="Arial" w:hAnsi="Arial" w:cs="Arial"/>
                <w:b w:val="0"/>
                <w:bCs w:val="0"/>
                <w:sz w:val="22"/>
                <w:szCs w:val="22"/>
              </w:rPr>
              <w:t>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EBVPD pateikimo tvarka ir pateikiamos informacijos patvirtinimo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3398CAD4" w14:textId="00E42309" w:rsidR="009B4BBC" w:rsidRPr="002B46E8" w:rsidRDefault="00AF212D">
          <w:pPr>
            <w:pStyle w:val="TOC1"/>
            <w:rPr>
              <w:rFonts w:ascii="Arial" w:hAnsi="Arial" w:cs="Arial"/>
              <w:b w:val="0"/>
              <w:bCs w:val="0"/>
              <w:kern w:val="2"/>
              <w:sz w:val="22"/>
              <w:szCs w:val="22"/>
              <w:lang w:eastAsia="en-US"/>
              <w14:ligatures w14:val="standardContextual"/>
            </w:rPr>
          </w:pPr>
          <w:hyperlink w:anchor="_Toc157516722" w:history="1">
            <w:r w:rsidR="009B4BBC" w:rsidRPr="002B46E8">
              <w:rPr>
                <w:rStyle w:val="Hyperlink"/>
                <w:rFonts w:ascii="Arial" w:hAnsi="Arial" w:cs="Arial"/>
                <w:b w:val="0"/>
                <w:bCs w:val="0"/>
                <w:sz w:val="22"/>
                <w:szCs w:val="22"/>
              </w:rPr>
              <w:t>9.</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ubtiekėjų pasitelkimas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009B4BBC" w:rsidRPr="002B46E8">
              <w:rPr>
                <w:rFonts w:ascii="Arial" w:hAnsi="Arial" w:cs="Arial"/>
                <w:b w:val="0"/>
                <w:bCs w:val="0"/>
                <w:webHidden/>
                <w:sz w:val="22"/>
                <w:szCs w:val="22"/>
              </w:rPr>
              <w:fldChar w:fldCharType="end"/>
            </w:r>
          </w:hyperlink>
        </w:p>
        <w:p w14:paraId="07A9F3AC" w14:textId="551BC1CB" w:rsidR="009B4BBC" w:rsidRPr="002B46E8" w:rsidRDefault="00AF212D">
          <w:pPr>
            <w:pStyle w:val="TOC1"/>
            <w:rPr>
              <w:rFonts w:ascii="Arial" w:hAnsi="Arial" w:cs="Arial"/>
              <w:b w:val="0"/>
              <w:bCs w:val="0"/>
              <w:kern w:val="2"/>
              <w:sz w:val="22"/>
              <w:szCs w:val="22"/>
              <w:lang w:eastAsia="en-US"/>
              <w14:ligatures w14:val="standardContextual"/>
            </w:rPr>
          </w:pPr>
          <w:hyperlink w:anchor="_Toc157516723" w:history="1">
            <w:r w:rsidR="009B4BBC" w:rsidRPr="002B46E8">
              <w:rPr>
                <w:rStyle w:val="Hyperlink"/>
                <w:rFonts w:ascii="Arial" w:hAnsi="Arial" w:cs="Arial"/>
                <w:b w:val="0"/>
                <w:bCs w:val="0"/>
                <w:sz w:val="22"/>
                <w:szCs w:val="22"/>
              </w:rPr>
              <w:t>10.</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grupės dalyvavimas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1DF5B9FF" w14:textId="3230D6BA" w:rsidR="009B4BBC" w:rsidRPr="002B46E8" w:rsidRDefault="00AF212D">
          <w:pPr>
            <w:pStyle w:val="TOC1"/>
            <w:rPr>
              <w:rFonts w:ascii="Arial" w:hAnsi="Arial" w:cs="Arial"/>
              <w:b w:val="0"/>
              <w:bCs w:val="0"/>
              <w:kern w:val="2"/>
              <w:sz w:val="22"/>
              <w:szCs w:val="22"/>
              <w:lang w:eastAsia="en-US"/>
              <w14:ligatures w14:val="standardContextual"/>
            </w:rPr>
          </w:pPr>
          <w:hyperlink w:anchor="_Toc157516724" w:history="1">
            <w:r w:rsidR="009B4BBC" w:rsidRPr="002B46E8">
              <w:rPr>
                <w:rStyle w:val="Hyperlink"/>
                <w:rFonts w:ascii="Arial" w:hAnsi="Arial" w:cs="Arial"/>
                <w:b w:val="0"/>
                <w:bCs w:val="0"/>
                <w:sz w:val="22"/>
                <w:szCs w:val="22"/>
              </w:rPr>
              <w:t>11.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Reikalavimai pasiūlymų rengimui ir pateikimui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76ED1B10" w14:textId="6F686AA6" w:rsidR="009B4BBC" w:rsidRPr="002B46E8" w:rsidRDefault="00AF212D">
          <w:pPr>
            <w:pStyle w:val="TOC1"/>
            <w:rPr>
              <w:rFonts w:ascii="Arial" w:hAnsi="Arial" w:cs="Arial"/>
              <w:b w:val="0"/>
              <w:bCs w:val="0"/>
              <w:kern w:val="2"/>
              <w:sz w:val="22"/>
              <w:szCs w:val="22"/>
              <w:lang w:eastAsia="en-US"/>
              <w14:ligatures w14:val="standardContextual"/>
            </w:rPr>
          </w:pPr>
          <w:hyperlink w:anchor="_Toc157516725" w:history="1">
            <w:r w:rsidR="009B4BBC" w:rsidRPr="002B46E8">
              <w:rPr>
                <w:rStyle w:val="Hyperlink"/>
                <w:rFonts w:ascii="Arial" w:hAnsi="Arial" w:cs="Arial"/>
                <w:b w:val="0"/>
                <w:bCs w:val="0"/>
                <w:sz w:val="22"/>
                <w:szCs w:val="22"/>
              </w:rPr>
              <w:t>12.</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usipažinimas su pasiūlymais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_Toc157516725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009B4BBC" w:rsidRPr="002B46E8">
              <w:rPr>
                <w:rFonts w:ascii="Arial" w:hAnsi="Arial" w:cs="Arial"/>
                <w:b w:val="0"/>
                <w:bCs w:val="0"/>
                <w:webHidden/>
                <w:sz w:val="22"/>
                <w:szCs w:val="22"/>
              </w:rPr>
              <w:fldChar w:fldCharType="end"/>
            </w:r>
          </w:hyperlink>
        </w:p>
        <w:p w14:paraId="01343432" w14:textId="27640658" w:rsidR="009B4BBC" w:rsidRPr="002B46E8" w:rsidRDefault="00AF212D">
          <w:pPr>
            <w:pStyle w:val="TOC1"/>
            <w:rPr>
              <w:rFonts w:ascii="Arial" w:hAnsi="Arial" w:cs="Arial"/>
              <w:b w:val="0"/>
              <w:bCs w:val="0"/>
              <w:kern w:val="2"/>
              <w:sz w:val="22"/>
              <w:szCs w:val="22"/>
              <w:lang w:eastAsia="en-US"/>
              <w14:ligatures w14:val="standardContextual"/>
            </w:rPr>
          </w:pPr>
          <w:hyperlink w:anchor="_Toc157516726" w:history="1">
            <w:r w:rsidR="009B4BBC" w:rsidRPr="002B46E8">
              <w:rPr>
                <w:rStyle w:val="Hyperlink"/>
                <w:rFonts w:ascii="Arial" w:hAnsi="Arial" w:cs="Arial"/>
                <w:b w:val="0"/>
                <w:bCs w:val="0"/>
                <w:sz w:val="22"/>
                <w:szCs w:val="22"/>
              </w:rPr>
              <w:t>13.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vertinimas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_Toc157516726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009B4BBC" w:rsidRPr="002B46E8">
              <w:rPr>
                <w:rFonts w:ascii="Arial" w:hAnsi="Arial" w:cs="Arial"/>
                <w:b w:val="0"/>
                <w:bCs w:val="0"/>
                <w:webHidden/>
                <w:sz w:val="22"/>
                <w:szCs w:val="22"/>
              </w:rPr>
              <w:fldChar w:fldCharType="end"/>
            </w:r>
          </w:hyperlink>
        </w:p>
        <w:p w14:paraId="4AC30D8C" w14:textId="010ABABF" w:rsidR="009B4BBC" w:rsidRPr="002B46E8" w:rsidRDefault="00AF212D">
          <w:pPr>
            <w:pStyle w:val="TOC1"/>
            <w:rPr>
              <w:rFonts w:ascii="Arial" w:hAnsi="Arial" w:cs="Arial"/>
              <w:b w:val="0"/>
              <w:bCs w:val="0"/>
              <w:kern w:val="2"/>
              <w:sz w:val="22"/>
              <w:szCs w:val="22"/>
              <w:lang w:eastAsia="en-US"/>
              <w14:ligatures w14:val="standardContextual"/>
            </w:rPr>
          </w:pPr>
          <w:hyperlink w:anchor="_Toc157516727" w:history="1">
            <w:r w:rsidR="009B4BBC" w:rsidRPr="002B46E8">
              <w:rPr>
                <w:rStyle w:val="Hyperlink"/>
                <w:rFonts w:ascii="Arial" w:hAnsi="Arial" w:cs="Arial"/>
                <w:b w:val="0"/>
                <w:bCs w:val="0"/>
                <w:sz w:val="22"/>
                <w:szCs w:val="22"/>
              </w:rPr>
              <w:t>14.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atmetimo pagrindai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_Toc157516727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009B4BBC" w:rsidRPr="002B46E8">
              <w:rPr>
                <w:rFonts w:ascii="Arial" w:hAnsi="Arial" w:cs="Arial"/>
                <w:b w:val="0"/>
                <w:bCs w:val="0"/>
                <w:webHidden/>
                <w:sz w:val="22"/>
                <w:szCs w:val="22"/>
              </w:rPr>
              <w:fldChar w:fldCharType="end"/>
            </w:r>
          </w:hyperlink>
        </w:p>
        <w:p w14:paraId="37EB9438" w14:textId="0845CC90" w:rsidR="009B4BBC" w:rsidRPr="002B46E8" w:rsidRDefault="00AF212D">
          <w:pPr>
            <w:pStyle w:val="TOC1"/>
            <w:rPr>
              <w:rFonts w:ascii="Arial" w:hAnsi="Arial" w:cs="Arial"/>
              <w:b w:val="0"/>
              <w:bCs w:val="0"/>
              <w:kern w:val="2"/>
              <w:sz w:val="22"/>
              <w:szCs w:val="22"/>
              <w:lang w:eastAsia="en-US"/>
              <w14:ligatures w14:val="standardContextual"/>
            </w:rPr>
          </w:pPr>
          <w:hyperlink w:anchor="_Toc157516728" w:history="1">
            <w:r w:rsidR="009B4BBC" w:rsidRPr="002B46E8">
              <w:rPr>
                <w:rStyle w:val="Hyperlink"/>
                <w:rFonts w:ascii="Arial" w:hAnsi="Arial" w:cs="Arial"/>
                <w:b w:val="0"/>
                <w:bCs w:val="0"/>
                <w:sz w:val="22"/>
                <w:szCs w:val="22"/>
              </w:rPr>
              <w:t>15.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eilė ir laimėtojo nustatymas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_Toc157516728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63A1FDE9" w14:textId="6B0C196F" w:rsidR="009B4BBC" w:rsidRPr="002B46E8" w:rsidRDefault="00AF212D">
          <w:pPr>
            <w:pStyle w:val="TOC1"/>
            <w:rPr>
              <w:rFonts w:ascii="Arial" w:hAnsi="Arial" w:cs="Arial"/>
              <w:b w:val="0"/>
              <w:bCs w:val="0"/>
              <w:kern w:val="2"/>
              <w:sz w:val="22"/>
              <w:szCs w:val="22"/>
              <w:lang w:eastAsia="en-US"/>
              <w14:ligatures w14:val="standardContextual"/>
            </w:rPr>
          </w:pPr>
          <w:hyperlink w:anchor="_Toc157516729" w:history="1">
            <w:r w:rsidR="009B4BBC" w:rsidRPr="002B46E8">
              <w:rPr>
                <w:rStyle w:val="Hyperlink"/>
                <w:rFonts w:ascii="Arial" w:hAnsi="Arial" w:cs="Arial"/>
                <w:b w:val="0"/>
                <w:bCs w:val="0"/>
                <w:sz w:val="22"/>
                <w:szCs w:val="22"/>
              </w:rPr>
              <w:t>16.</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Informavimas apie pirkimo procedūrų rezultatus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5896BE1E" w14:textId="4C3C705F" w:rsidR="009B4BBC" w:rsidRPr="002B46E8" w:rsidRDefault="00AF212D">
          <w:pPr>
            <w:pStyle w:val="TOC1"/>
            <w:rPr>
              <w:rFonts w:ascii="Arial" w:hAnsi="Arial" w:cs="Arial"/>
              <w:b w:val="0"/>
              <w:bCs w:val="0"/>
              <w:kern w:val="2"/>
              <w:sz w:val="22"/>
              <w:szCs w:val="22"/>
              <w:lang w:eastAsia="en-US"/>
              <w14:ligatures w14:val="standardContextual"/>
            </w:rPr>
          </w:pPr>
          <w:hyperlink w:anchor="_Toc157516730" w:history="1">
            <w:r w:rsidR="009B4BBC" w:rsidRPr="002B46E8">
              <w:rPr>
                <w:rStyle w:val="Hyperlink"/>
                <w:rFonts w:ascii="Arial" w:hAnsi="Arial" w:cs="Arial"/>
                <w:b w:val="0"/>
                <w:bCs w:val="0"/>
                <w:sz w:val="22"/>
                <w:szCs w:val="22"/>
              </w:rPr>
              <w:t>17.</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Sutarties sudarymas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2A086303" w14:textId="1AF02FDC" w:rsidR="009B4BBC" w:rsidRPr="002B46E8" w:rsidRDefault="00AF212D">
          <w:pPr>
            <w:pStyle w:val="TOC1"/>
            <w:rPr>
              <w:rFonts w:ascii="Arial" w:hAnsi="Arial" w:cs="Arial"/>
              <w:b w:val="0"/>
              <w:bCs w:val="0"/>
              <w:kern w:val="2"/>
              <w:sz w:val="22"/>
              <w:szCs w:val="22"/>
              <w:lang w:eastAsia="en-US"/>
              <w14:ligatures w14:val="standardContextual"/>
            </w:rPr>
          </w:pPr>
          <w:hyperlink w:anchor="_Toc157516731" w:history="1">
            <w:r w:rsidR="009B4BBC" w:rsidRPr="002B46E8">
              <w:rPr>
                <w:rStyle w:val="Hyperlink"/>
                <w:rFonts w:ascii="Arial" w:hAnsi="Arial" w:cs="Arial"/>
                <w:b w:val="0"/>
                <w:bCs w:val="0"/>
                <w:sz w:val="22"/>
                <w:szCs w:val="22"/>
              </w:rPr>
              <w:t>18.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Teisė ginčyti perkančiosios organizacijos veiksmus ar priimtus sprendimus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1ECB22F6" w14:textId="09D3B97D" w:rsidR="009B4BBC" w:rsidRPr="002B46E8" w:rsidRDefault="00AF212D">
          <w:pPr>
            <w:pStyle w:val="TOC1"/>
            <w:rPr>
              <w:rFonts w:ascii="Arial" w:hAnsi="Arial" w:cs="Arial"/>
              <w:b w:val="0"/>
              <w:bCs w:val="0"/>
              <w:kern w:val="2"/>
              <w:sz w:val="22"/>
              <w:szCs w:val="22"/>
              <w:lang w:eastAsia="en-US"/>
              <w14:ligatures w14:val="standardContextual"/>
            </w:rPr>
          </w:pPr>
          <w:hyperlink w:anchor="_Toc157516732" w:history="1">
            <w:r w:rsidR="009B4BBC" w:rsidRPr="002B46E8">
              <w:rPr>
                <w:rStyle w:val="Hyperlink"/>
                <w:rFonts w:ascii="Arial" w:hAnsi="Arial" w:cs="Arial"/>
                <w:b w:val="0"/>
                <w:bCs w:val="0"/>
                <w:sz w:val="22"/>
                <w:szCs w:val="22"/>
              </w:rPr>
              <w:t>19.</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Kitos sąlygos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yperlink"/>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yperlink"/>
            <w:rFonts w:ascii="Arial" w:hAnsi="Arial" w:cs="Arial"/>
            <w:sz w:val="22"/>
            <w:szCs w:val="22"/>
          </w:rPr>
          <w:t>http://ebvpd.eviesiejipirkimai.lt/espd-web/</w:t>
        </w:r>
      </w:hyperlink>
      <w:r w:rsidRPr="002B46E8">
        <w:rPr>
          <w:rStyle w:val="Hyperlink"/>
          <w:rFonts w:ascii="Arial" w:hAnsi="Arial" w:cs="Arial"/>
          <w:sz w:val="22"/>
          <w:szCs w:val="22"/>
        </w:rPr>
        <w:t xml:space="preserve"> .</w:t>
      </w:r>
    </w:p>
    <w:p w14:paraId="68621C27"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B46E8">
        <w:rPr>
          <w:rFonts w:ascii="Arial" w:hAnsi="Arial" w:cs="Arial"/>
          <w:b/>
          <w:sz w:val="22"/>
          <w:szCs w:val="22"/>
        </w:rPr>
        <w:t>Kvazisubtiekėjas</w:t>
      </w:r>
      <w:proofErr w:type="spellEnd"/>
      <w:r w:rsidRPr="002B46E8">
        <w:rPr>
          <w:rFonts w:ascii="Arial" w:hAnsi="Arial" w:cs="Arial"/>
          <w:b/>
          <w:sz w:val="22"/>
          <w:szCs w:val="22"/>
        </w:rPr>
        <w:t xml:space="preserve">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Pirkime taikomi terminai pateikiami šių Bendrųjų sąlygų 3 skyriuje „Terminai“.</w:t>
      </w:r>
    </w:p>
    <w:p w14:paraId="1E6BFCB5" w14:textId="332065E9" w:rsidR="00380653" w:rsidRPr="002B46E8" w:rsidRDefault="00380653"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234DE26" w14:textId="095FC610" w:rsidR="0074162F" w:rsidRPr="002B46E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t>TERMINAI</w:t>
      </w:r>
      <w:bookmarkEnd w:id="3"/>
    </w:p>
    <w:p w14:paraId="613B202F" w14:textId="77777777" w:rsidR="0074162F" w:rsidRPr="002B46E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ListParagraph"/>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5D9A89F0"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ListParagraph"/>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ListParagraph"/>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w:t>
            </w:r>
            <w:r w:rsidRPr="002B46E8">
              <w:rPr>
                <w:rFonts w:ascii="Arial" w:hAnsi="Arial" w:cs="Arial"/>
                <w:sz w:val="22"/>
                <w:szCs w:val="22"/>
              </w:rPr>
              <w:lastRenderedPageBreak/>
              <w:t xml:space="preserve">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ListParagraph"/>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ListParagraph"/>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B46E8">
        <w:rPr>
          <w:rFonts w:ascii="Arial" w:hAnsi="Arial" w:cs="Arial"/>
          <w:b/>
          <w:color w:val="auto"/>
          <w:sz w:val="22"/>
          <w:szCs w:val="22"/>
        </w:rPr>
        <w:t>PIRKIMO OBJEKTAS</w:t>
      </w:r>
      <w:bookmarkEnd w:id="4"/>
    </w:p>
    <w:p w14:paraId="5A0267B9"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2B46E8">
        <w:rPr>
          <w:rFonts w:ascii="Arial" w:hAnsi="Arial" w:cs="Arial"/>
          <w:b/>
          <w:color w:val="auto"/>
          <w:sz w:val="22"/>
          <w:szCs w:val="22"/>
        </w:rPr>
        <w:t>PERKANČIOSIOS ORGANIZACIJOS IR TIEKĖJŲ BENDRAVIMO IR KEITIMOSI INFORMACIJA PRIEMONĖS</w:t>
      </w:r>
      <w:bookmarkEnd w:id="5"/>
      <w:r w:rsidRPr="002B46E8">
        <w:rPr>
          <w:rFonts w:ascii="Arial" w:hAnsi="Arial" w:cs="Arial"/>
          <w:b/>
          <w:color w:val="auto"/>
          <w:sz w:val="22"/>
          <w:szCs w:val="22"/>
        </w:rPr>
        <w:t xml:space="preserve"> </w:t>
      </w:r>
    </w:p>
    <w:p w14:paraId="7D6BD386" w14:textId="77777777"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w:t>
      </w:r>
      <w:bookmarkEnd w:id="8"/>
      <w:r w:rsidRPr="002B46E8">
        <w:rPr>
          <w:rFonts w:ascii="Arial" w:hAnsi="Arial" w:cs="Arial"/>
          <w:color w:val="auto"/>
          <w:sz w:val="22"/>
          <w:szCs w:val="22"/>
        </w:rPr>
        <w:t xml:space="preserve"> </w:t>
      </w:r>
    </w:p>
    <w:p w14:paraId="09B6DC16" w14:textId="2F1A609B" w:rsidR="0074162F"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B46E8">
        <w:rPr>
          <w:rFonts w:ascii="Arial" w:hAnsi="Arial" w:cs="Arial"/>
          <w:b/>
          <w:color w:val="auto"/>
          <w:sz w:val="22"/>
          <w:szCs w:val="22"/>
        </w:rPr>
        <w:t>PIRKIMO DOKUMENTŲ PAAIŠKINIMAI IR PATIKSLINIMAI</w:t>
      </w:r>
      <w:bookmarkEnd w:id="10"/>
      <w:r w:rsidRPr="002B46E8">
        <w:rPr>
          <w:rFonts w:ascii="Arial" w:hAnsi="Arial" w:cs="Arial"/>
          <w:b/>
          <w:color w:val="auto"/>
          <w:sz w:val="22"/>
          <w:szCs w:val="22"/>
        </w:rPr>
        <w:t xml:space="preserve"> </w:t>
      </w:r>
    </w:p>
    <w:p w14:paraId="280E04CE"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1"/>
      <w:r w:rsidRPr="002B46E8">
        <w:rPr>
          <w:rFonts w:ascii="Arial" w:hAnsi="Arial" w:cs="Arial"/>
          <w:b/>
          <w:color w:val="auto"/>
          <w:sz w:val="22"/>
          <w:szCs w:val="22"/>
        </w:rPr>
        <w:t xml:space="preserve"> </w:t>
      </w:r>
    </w:p>
    <w:p w14:paraId="66DDD16C" w14:textId="0F92BB16"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B46E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w:t>
      </w:r>
      <w:r w:rsidRPr="002B46E8">
        <w:rPr>
          <w:rFonts w:ascii="Arial" w:hAnsi="Arial" w:cs="Arial"/>
          <w:sz w:val="22"/>
          <w:szCs w:val="22"/>
        </w:rPr>
        <w:lastRenderedPageBreak/>
        <w:t xml:space="preserve">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2"/>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B46E8">
        <w:rPr>
          <w:rFonts w:ascii="Arial" w:hAnsi="Arial" w:cs="Arial"/>
          <w:sz w:val="22"/>
          <w:szCs w:val="22"/>
        </w:rPr>
        <w:t>kvazisubtiekėjai</w:t>
      </w:r>
      <w:proofErr w:type="spellEnd"/>
      <w:r w:rsidRPr="002B46E8">
        <w:rPr>
          <w:rFonts w:ascii="Arial" w:hAnsi="Arial" w:cs="Arial"/>
          <w:sz w:val="22"/>
          <w:szCs w:val="22"/>
        </w:rPr>
        <w:t>)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yperlink"/>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46E8">
        <w:rPr>
          <w:rFonts w:ascii="Arial" w:hAnsi="Arial" w:cs="Arial"/>
          <w:i/>
          <w:sz w:val="22"/>
          <w:szCs w:val="22"/>
        </w:rPr>
        <w:t>Apostille</w:t>
      </w:r>
      <w:proofErr w:type="spellEnd"/>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46E8">
        <w:rPr>
          <w:rFonts w:ascii="Arial" w:hAnsi="Arial" w:cs="Arial"/>
          <w:i/>
          <w:sz w:val="22"/>
          <w:szCs w:val="22"/>
        </w:rPr>
        <w:t>Apostille</w:t>
      </w:r>
      <w:proofErr w:type="spellEnd"/>
      <w:r w:rsidRPr="002B46E8">
        <w:rPr>
          <w:rFonts w:ascii="Arial" w:hAnsi="Arial" w:cs="Arial"/>
          <w:sz w:val="22"/>
          <w:szCs w:val="22"/>
        </w:rPr>
        <w:t>).</w:t>
      </w:r>
    </w:p>
    <w:p w14:paraId="1F5686C5"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B46E8">
        <w:rPr>
          <w:rFonts w:ascii="Arial" w:hAnsi="Arial" w:cs="Arial"/>
          <w:b/>
          <w:color w:val="auto"/>
          <w:sz w:val="22"/>
          <w:szCs w:val="22"/>
        </w:rPr>
        <w:t>SUBTIEKĖJŲ PASITELKIMAS</w:t>
      </w:r>
      <w:bookmarkEnd w:id="13"/>
    </w:p>
    <w:p w14:paraId="2B27FAA2"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B46E8">
        <w:rPr>
          <w:rFonts w:ascii="Arial" w:hAnsi="Arial" w:cs="Arial"/>
          <w:b/>
          <w:color w:val="auto"/>
          <w:sz w:val="22"/>
          <w:szCs w:val="22"/>
        </w:rPr>
        <w:t>TIEKĖJŲ GRUPĖS DALYVAVIMAS</w:t>
      </w:r>
      <w:bookmarkEnd w:id="14"/>
      <w:bookmarkEnd w:id="15"/>
      <w:bookmarkEnd w:id="16"/>
    </w:p>
    <w:p w14:paraId="7F20245A" w14:textId="77777777" w:rsidR="00EB09D5" w:rsidRPr="002B46E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B46E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2B46E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w:t>
      </w:r>
      <w:r w:rsidRPr="002B46E8">
        <w:rPr>
          <w:rFonts w:ascii="Arial" w:hAnsi="Arial" w:cs="Arial"/>
          <w:sz w:val="22"/>
          <w:szCs w:val="22"/>
        </w:rPr>
        <w:lastRenderedPageBreak/>
        <w:t>elektronine forma (tiesiogiai suformuotus elektroninėmis priemonėmis arba pateikiant skaitmenines dokumentų kopijas), naudojant CVP IS priemones.</w:t>
      </w:r>
    </w:p>
    <w:p w14:paraId="216D5374" w14:textId="77777777" w:rsidR="008733EB" w:rsidRPr="002B46E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w:t>
      </w:r>
      <w:r w:rsidRPr="002B46E8">
        <w:rPr>
          <w:rFonts w:ascii="Arial" w:hAnsi="Arial" w:cs="Arial"/>
          <w:sz w:val="22"/>
          <w:szCs w:val="22"/>
        </w:rPr>
        <w:lastRenderedPageBreak/>
        <w:t>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2B46E8">
        <w:rPr>
          <w:rFonts w:ascii="Arial" w:hAnsi="Arial" w:cs="Arial"/>
          <w:b/>
          <w:color w:val="auto"/>
          <w:sz w:val="22"/>
          <w:szCs w:val="22"/>
        </w:rPr>
        <w:t>SUSIPAŽINIMAS SU PASIŪLYMAIS</w:t>
      </w:r>
      <w:bookmarkEnd w:id="21"/>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lastRenderedPageBreak/>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B46E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B46E8">
        <w:rPr>
          <w:rFonts w:ascii="Arial" w:hAnsi="Arial" w:cs="Arial"/>
          <w:b/>
          <w:color w:val="auto"/>
          <w:sz w:val="22"/>
          <w:szCs w:val="22"/>
        </w:rPr>
        <w:t>PASIŪLYMŲ VERTINIMAS</w:t>
      </w:r>
      <w:bookmarkEnd w:id="23"/>
      <w:bookmarkEnd w:id="24"/>
      <w:bookmarkEnd w:id="25"/>
      <w:bookmarkEnd w:id="26"/>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 xml:space="preserve">Kai perkančioji organizacija pasiūlymus vertina pagal kainos ar sąnaudų ir kokybės santykį ir jos pasirinktos vertinti pasiūlymo </w:t>
      </w:r>
      <w:r w:rsidR="00323A24" w:rsidRPr="002B46E8">
        <w:rPr>
          <w:rFonts w:ascii="Arial" w:hAnsi="Arial" w:cs="Arial"/>
        </w:rPr>
        <w:lastRenderedPageBreak/>
        <w:t>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klausimų Pirkimo sąlygoms ir sutinka su visais Pirkimo sąlygų reikalavimais. 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lastRenderedPageBreak/>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B46E8">
        <w:rPr>
          <w:rFonts w:ascii="Arial" w:hAnsi="Arial" w:cs="Arial"/>
          <w:b/>
          <w:color w:val="auto"/>
          <w:sz w:val="22"/>
          <w:szCs w:val="22"/>
        </w:rPr>
        <w:t xml:space="preserve">PASIŪLYMŲ ATMETIMO </w:t>
      </w:r>
      <w:bookmarkEnd w:id="27"/>
      <w:bookmarkEnd w:id="28"/>
      <w:bookmarkEnd w:id="29"/>
      <w:r w:rsidRPr="002B46E8">
        <w:rPr>
          <w:rFonts w:ascii="Arial" w:hAnsi="Arial" w:cs="Arial"/>
          <w:b/>
          <w:color w:val="auto"/>
          <w:sz w:val="22"/>
          <w:szCs w:val="22"/>
        </w:rPr>
        <w:t>PAGRINDAI</w:t>
      </w:r>
      <w:bookmarkEnd w:id="30"/>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B46E8">
        <w:rPr>
          <w:rFonts w:ascii="Arial" w:hAnsi="Arial" w:cs="Arial"/>
          <w:sz w:val="24"/>
          <w:szCs w:val="24"/>
        </w:rPr>
        <w:t>netenkinami</w:t>
      </w:r>
      <w:proofErr w:type="spellEnd"/>
      <w:r w:rsidRPr="002B46E8">
        <w:rPr>
          <w:rFonts w:ascii="Arial" w:hAnsi="Arial" w:cs="Arial"/>
          <w:sz w:val="24"/>
          <w:szCs w:val="24"/>
        </w:rPr>
        <w:t xml:space="preserve"> </w:t>
      </w:r>
      <w:proofErr w:type="spellStart"/>
      <w:r w:rsidRPr="002B46E8">
        <w:rPr>
          <w:rFonts w:ascii="Arial" w:hAnsi="Arial" w:cs="Arial"/>
          <w:sz w:val="24"/>
          <w:szCs w:val="24"/>
        </w:rPr>
        <w:t>specialiosiose</w:t>
      </w:r>
      <w:proofErr w:type="spellEnd"/>
      <w:r w:rsidRPr="002B46E8">
        <w:rPr>
          <w:rFonts w:ascii="Arial" w:hAnsi="Arial" w:cs="Arial"/>
          <w:sz w:val="24"/>
          <w:szCs w:val="24"/>
        </w:rPr>
        <w:t xml:space="preserve"> </w:t>
      </w:r>
      <w:proofErr w:type="spellStart"/>
      <w:r w:rsidRPr="002B46E8">
        <w:rPr>
          <w:rFonts w:ascii="Arial" w:hAnsi="Arial" w:cs="Arial"/>
          <w:sz w:val="24"/>
          <w:szCs w:val="24"/>
        </w:rPr>
        <w:t>pirkimo</w:t>
      </w:r>
      <w:proofErr w:type="spellEnd"/>
      <w:r w:rsidRPr="002B46E8">
        <w:rPr>
          <w:rFonts w:ascii="Arial" w:hAnsi="Arial" w:cs="Arial"/>
          <w:sz w:val="24"/>
          <w:szCs w:val="24"/>
        </w:rPr>
        <w:t xml:space="preserve"> </w:t>
      </w:r>
      <w:proofErr w:type="spellStart"/>
      <w:r w:rsidRPr="002B46E8">
        <w:rPr>
          <w:rFonts w:ascii="Arial" w:hAnsi="Arial" w:cs="Arial"/>
          <w:sz w:val="24"/>
          <w:szCs w:val="24"/>
        </w:rPr>
        <w:t>sąlygose</w:t>
      </w:r>
      <w:proofErr w:type="spellEnd"/>
      <w:r w:rsidRPr="002B46E8">
        <w:rPr>
          <w:rFonts w:ascii="Arial" w:hAnsi="Arial" w:cs="Arial"/>
          <w:sz w:val="24"/>
          <w:szCs w:val="24"/>
        </w:rPr>
        <w:t xml:space="preserve"> </w:t>
      </w:r>
      <w:proofErr w:type="spellStart"/>
      <w:r w:rsidRPr="002B46E8">
        <w:rPr>
          <w:rFonts w:ascii="Arial" w:hAnsi="Arial" w:cs="Arial"/>
          <w:sz w:val="24"/>
          <w:szCs w:val="24"/>
        </w:rPr>
        <w:t>nustatyti</w:t>
      </w:r>
      <w:proofErr w:type="spellEnd"/>
      <w:r w:rsidRPr="002B46E8">
        <w:rPr>
          <w:rFonts w:ascii="Arial" w:hAnsi="Arial" w:cs="Arial"/>
          <w:sz w:val="24"/>
          <w:szCs w:val="24"/>
        </w:rPr>
        <w:t xml:space="preserve"> </w:t>
      </w:r>
      <w:proofErr w:type="spellStart"/>
      <w:r w:rsidRPr="002B46E8">
        <w:rPr>
          <w:rFonts w:ascii="Arial" w:hAnsi="Arial" w:cs="Arial"/>
          <w:sz w:val="24"/>
          <w:szCs w:val="24"/>
        </w:rPr>
        <w:t>reikalavimai</w:t>
      </w:r>
      <w:proofErr w:type="spellEnd"/>
      <w:r w:rsidRPr="002B46E8">
        <w:rPr>
          <w:rFonts w:ascii="Arial" w:hAnsi="Arial" w:cs="Arial"/>
          <w:sz w:val="24"/>
          <w:szCs w:val="24"/>
        </w:rPr>
        <w:t xml:space="preserve">, </w:t>
      </w:r>
      <w:proofErr w:type="spellStart"/>
      <w:r w:rsidRPr="002B46E8">
        <w:rPr>
          <w:rFonts w:ascii="Arial" w:hAnsi="Arial" w:cs="Arial"/>
          <w:sz w:val="24"/>
          <w:szCs w:val="24"/>
        </w:rPr>
        <w:t>susiję</w:t>
      </w:r>
      <w:proofErr w:type="spellEnd"/>
      <w:r w:rsidRPr="002B46E8">
        <w:rPr>
          <w:rFonts w:ascii="Arial" w:hAnsi="Arial" w:cs="Arial"/>
          <w:sz w:val="24"/>
          <w:szCs w:val="24"/>
        </w:rPr>
        <w:t xml:space="preserve"> </w:t>
      </w:r>
      <w:proofErr w:type="spellStart"/>
      <w:r w:rsidRPr="002B46E8">
        <w:rPr>
          <w:rFonts w:ascii="Arial" w:hAnsi="Arial" w:cs="Arial"/>
          <w:sz w:val="24"/>
          <w:szCs w:val="24"/>
        </w:rPr>
        <w:t>su</w:t>
      </w:r>
      <w:proofErr w:type="spellEnd"/>
      <w:r w:rsidRPr="002B46E8">
        <w:rPr>
          <w:rFonts w:ascii="Arial" w:hAnsi="Arial" w:cs="Arial"/>
          <w:sz w:val="24"/>
          <w:szCs w:val="24"/>
        </w:rPr>
        <w:t xml:space="preserve"> </w:t>
      </w:r>
      <w:proofErr w:type="spellStart"/>
      <w:r w:rsidRPr="002B46E8">
        <w:rPr>
          <w:rFonts w:ascii="Arial" w:hAnsi="Arial" w:cs="Arial"/>
          <w:sz w:val="24"/>
          <w:szCs w:val="24"/>
        </w:rPr>
        <w:t>nacionaliniu</w:t>
      </w:r>
      <w:proofErr w:type="spellEnd"/>
      <w:r w:rsidRPr="002B46E8">
        <w:rPr>
          <w:rFonts w:ascii="Arial" w:hAnsi="Arial" w:cs="Arial"/>
          <w:sz w:val="24"/>
          <w:szCs w:val="24"/>
        </w:rPr>
        <w:t xml:space="preserve"> </w:t>
      </w:r>
      <w:proofErr w:type="spellStart"/>
      <w:r w:rsidRPr="002B46E8">
        <w:rPr>
          <w:rFonts w:ascii="Arial" w:hAnsi="Arial" w:cs="Arial"/>
          <w:sz w:val="24"/>
          <w:szCs w:val="24"/>
        </w:rPr>
        <w:t>saugumu</w:t>
      </w:r>
      <w:proofErr w:type="spellEnd"/>
      <w:r w:rsidRPr="002B46E8">
        <w:rPr>
          <w:rFonts w:ascii="Arial" w:hAnsi="Arial" w:cs="Arial"/>
          <w:sz w:val="24"/>
          <w:szCs w:val="24"/>
        </w:rPr>
        <w:t xml:space="preserve"> (kai </w:t>
      </w:r>
      <w:proofErr w:type="spellStart"/>
      <w:r w:rsidRPr="002B46E8">
        <w:rPr>
          <w:rFonts w:ascii="Arial" w:hAnsi="Arial" w:cs="Arial"/>
          <w:sz w:val="24"/>
          <w:szCs w:val="24"/>
        </w:rPr>
        <w:t>taikoma</w:t>
      </w:r>
      <w:proofErr w:type="spellEnd"/>
      <w:r w:rsidRPr="002B46E8">
        <w:rPr>
          <w:rFonts w:ascii="Arial" w:hAnsi="Arial" w:cs="Arial"/>
          <w:sz w:val="24"/>
          <w:szCs w:val="24"/>
        </w:rPr>
        <w:t>)</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xml:space="preserve">, </w:t>
      </w:r>
      <w:r w:rsidRPr="002B46E8">
        <w:rPr>
          <w:rFonts w:ascii="Arial" w:hAnsi="Arial" w:cs="Arial"/>
          <w:sz w:val="22"/>
          <w:szCs w:val="22"/>
          <w:lang w:val="lt-LT"/>
        </w:rPr>
        <w:lastRenderedPageBreak/>
        <w:t>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B46E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B46E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B46E8">
        <w:rPr>
          <w:rFonts w:ascii="Arial" w:hAnsi="Arial" w:cs="Arial"/>
          <w:b/>
          <w:color w:val="auto"/>
          <w:sz w:val="22"/>
          <w:szCs w:val="22"/>
        </w:rPr>
        <w:t>INFORMAVIMAS APIE PIRKIMO PROCEDŪRŲ REZULTATUS</w:t>
      </w:r>
      <w:bookmarkEnd w:id="36"/>
      <w:bookmarkEnd w:id="37"/>
      <w:bookmarkEnd w:id="38"/>
    </w:p>
    <w:p w14:paraId="0C603321" w14:textId="2C7862A1" w:rsidR="003E2775" w:rsidRPr="002B46E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B46E8">
        <w:rPr>
          <w:rFonts w:ascii="Arial" w:hAnsi="Arial" w:cs="Arial"/>
          <w:b/>
          <w:color w:val="auto"/>
          <w:sz w:val="22"/>
          <w:szCs w:val="22"/>
        </w:rPr>
        <w:t>SUTARTIES SUDARYMAS</w:t>
      </w:r>
      <w:bookmarkEnd w:id="39"/>
      <w:bookmarkEnd w:id="40"/>
      <w:bookmarkEnd w:id="41"/>
      <w:bookmarkEnd w:id="42"/>
      <w:bookmarkEnd w:id="43"/>
      <w:bookmarkEnd w:id="44"/>
      <w:bookmarkEnd w:id="45"/>
    </w:p>
    <w:p w14:paraId="7EA747FE"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lastRenderedPageBreak/>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B46E8">
        <w:rPr>
          <w:rFonts w:ascii="Arial" w:hAnsi="Arial" w:cs="Arial"/>
          <w:b/>
          <w:color w:val="auto"/>
          <w:sz w:val="22"/>
          <w:szCs w:val="22"/>
        </w:rPr>
        <w:t>TEISĖ GINČYTI PERKANČIOSIOS ORGANIZACIJOS VEIKSMUS AR PRIIMTUS SPRENDIMUS</w:t>
      </w:r>
      <w:bookmarkEnd w:id="46"/>
      <w:bookmarkEnd w:id="47"/>
      <w:bookmarkEnd w:id="48"/>
      <w:bookmarkEnd w:id="49"/>
      <w:r w:rsidRPr="002B46E8">
        <w:rPr>
          <w:rFonts w:ascii="Arial" w:hAnsi="Arial" w:cs="Arial"/>
          <w:b/>
          <w:color w:val="auto"/>
          <w:sz w:val="22"/>
          <w:szCs w:val="22"/>
        </w:rPr>
        <w:t xml:space="preserve"> </w:t>
      </w:r>
    </w:p>
    <w:p w14:paraId="6FD53338" w14:textId="55D50EF8"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B46E8">
        <w:rPr>
          <w:rFonts w:ascii="Arial" w:hAnsi="Arial" w:cs="Arial"/>
          <w:b/>
          <w:bCs/>
          <w:color w:val="auto"/>
          <w:sz w:val="22"/>
          <w:szCs w:val="22"/>
        </w:rPr>
        <w:t>KITOS SĄLYGOS</w:t>
      </w:r>
      <w:bookmarkEnd w:id="50"/>
    </w:p>
    <w:p w14:paraId="7CCDAE1F"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yperlink"/>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lastRenderedPageBreak/>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7861" w14:textId="77777777" w:rsidR="00AF212D" w:rsidRDefault="00AF212D" w:rsidP="0074162F">
      <w:pPr>
        <w:spacing w:after="0" w:line="240" w:lineRule="auto"/>
      </w:pPr>
      <w:r>
        <w:separator/>
      </w:r>
    </w:p>
  </w:endnote>
  <w:endnote w:type="continuationSeparator" w:id="0">
    <w:p w14:paraId="0067817E" w14:textId="77777777" w:rsidR="00AF212D" w:rsidRDefault="00AF212D" w:rsidP="0074162F">
      <w:pPr>
        <w:spacing w:after="0" w:line="240" w:lineRule="auto"/>
      </w:pPr>
      <w:r>
        <w:continuationSeparator/>
      </w:r>
    </w:p>
  </w:endnote>
  <w:endnote w:type="continuationNotice" w:id="1">
    <w:p w14:paraId="21C70090" w14:textId="77777777" w:rsidR="00AF212D" w:rsidRDefault="00AF2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0063" w14:textId="77777777" w:rsidR="00AF212D" w:rsidRDefault="00AF212D" w:rsidP="0074162F">
      <w:pPr>
        <w:spacing w:after="0" w:line="240" w:lineRule="auto"/>
      </w:pPr>
      <w:r>
        <w:separator/>
      </w:r>
    </w:p>
  </w:footnote>
  <w:footnote w:type="continuationSeparator" w:id="0">
    <w:p w14:paraId="1C3C2595" w14:textId="77777777" w:rsidR="00AF212D" w:rsidRDefault="00AF212D" w:rsidP="0074162F">
      <w:pPr>
        <w:spacing w:after="0" w:line="240" w:lineRule="auto"/>
      </w:pPr>
      <w:r>
        <w:continuationSeparator/>
      </w:r>
    </w:p>
  </w:footnote>
  <w:footnote w:type="continuationNotice" w:id="1">
    <w:p w14:paraId="58DEB38E" w14:textId="77777777" w:rsidR="00AF212D" w:rsidRDefault="00AF21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47162"/>
    <w:rsid w:val="00E24CD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1C2460EF-41E3-4C9B-A724-5081B459E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3.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4.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7304</Words>
  <Characters>52884</Characters>
  <Application>Microsoft Office Word</Application>
  <DocSecurity>0</DocSecurity>
  <Lines>961</Lines>
  <Paragraphs>332</Paragraphs>
  <ScaleCrop>false</ScaleCrop>
  <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Aurelija Ylė</cp:lastModifiedBy>
  <cp:revision>21</cp:revision>
  <cp:lastPrinted>2024-01-30T12:19:00Z</cp:lastPrinted>
  <dcterms:created xsi:type="dcterms:W3CDTF">2024-02-07T08:32:00Z</dcterms:created>
  <dcterms:modified xsi:type="dcterms:W3CDTF">2024-11-27T09:19:00Z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