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1671" w14:textId="77777777" w:rsidR="00411678" w:rsidRDefault="00411678"/>
    <w:p w14:paraId="2A9AFA1A" w14:textId="77777777" w:rsidR="009409B8" w:rsidRPr="00E53C73" w:rsidRDefault="009409B8" w:rsidP="009409B8">
      <w:pPr>
        <w:spacing w:after="120" w:line="240" w:lineRule="auto"/>
        <w:ind w:left="567"/>
        <w:contextualSpacing/>
        <w:jc w:val="center"/>
        <w:rPr>
          <w:rFonts w:ascii="Times New Roman" w:hAnsi="Times New Roman" w:cs="Times New Roman"/>
          <w:b/>
          <w:bCs/>
          <w:caps/>
          <w:sz w:val="28"/>
          <w:szCs w:val="28"/>
        </w:rPr>
      </w:pPr>
      <w:r w:rsidRPr="00E53C73">
        <w:rPr>
          <w:rFonts w:ascii="Times New Roman" w:hAnsi="Times New Roman" w:cs="Times New Roman"/>
          <w:b/>
          <w:bCs/>
          <w:caps/>
          <w:sz w:val="28"/>
          <w:szCs w:val="28"/>
        </w:rPr>
        <w:t>Kėdainių rajono savivaldybės administracija</w:t>
      </w:r>
    </w:p>
    <w:p w14:paraId="167985D3" w14:textId="77777777" w:rsidR="009409B8" w:rsidRPr="00E53C73" w:rsidRDefault="009409B8" w:rsidP="009409B8">
      <w:pPr>
        <w:spacing w:after="120" w:line="240" w:lineRule="auto"/>
        <w:ind w:left="567"/>
        <w:contextualSpacing/>
        <w:jc w:val="center"/>
        <w:rPr>
          <w:rFonts w:ascii="Times New Roman" w:hAnsi="Times New Roman" w:cs="Times New Roman"/>
          <w:sz w:val="24"/>
          <w:szCs w:val="24"/>
        </w:rPr>
      </w:pPr>
      <w:r w:rsidRPr="00E53C73">
        <w:rPr>
          <w:rFonts w:ascii="Times New Roman" w:hAnsi="Times New Roman" w:cs="Times New Roman"/>
          <w:sz w:val="24"/>
          <w:szCs w:val="24"/>
        </w:rPr>
        <w:t xml:space="preserve">įm. k. 188768545, adresas: J. Basanavičiaus g. 36, 57288 Kėdainiai, </w:t>
      </w:r>
    </w:p>
    <w:p w14:paraId="4F0FA2FA" w14:textId="77777777" w:rsidR="009409B8" w:rsidRPr="00E53C73" w:rsidRDefault="009409B8" w:rsidP="009409B8">
      <w:pPr>
        <w:spacing w:after="120" w:line="20" w:lineRule="atLeast"/>
        <w:contextualSpacing/>
        <w:jc w:val="center"/>
        <w:rPr>
          <w:rFonts w:ascii="Times New Roman" w:hAnsi="Times New Roman" w:cs="Times New Roman"/>
          <w:b/>
          <w:bCs/>
          <w:color w:val="00B050"/>
          <w:sz w:val="24"/>
          <w:szCs w:val="24"/>
        </w:rPr>
      </w:pPr>
      <w:r w:rsidRPr="00E53C73">
        <w:rPr>
          <w:rFonts w:ascii="Times New Roman" w:hAnsi="Times New Roman" w:cs="Times New Roman"/>
          <w:sz w:val="24"/>
          <w:szCs w:val="24"/>
        </w:rPr>
        <w:t>tel. +370 347 69550, el. p. administracija@kedainiai.lt</w:t>
      </w:r>
    </w:p>
    <w:p w14:paraId="25EC3AEC" w14:textId="77777777" w:rsidR="009409B8" w:rsidRPr="00E53C73" w:rsidRDefault="009409B8" w:rsidP="009409B8">
      <w:pPr>
        <w:spacing w:after="120" w:line="20" w:lineRule="atLeast"/>
        <w:contextualSpacing/>
        <w:jc w:val="center"/>
        <w:rPr>
          <w:rFonts w:ascii="Times New Roman" w:hAnsi="Times New Roman" w:cs="Times New Roman"/>
          <w:color w:val="00B050"/>
          <w:sz w:val="24"/>
          <w:szCs w:val="24"/>
        </w:rPr>
      </w:pPr>
    </w:p>
    <w:p w14:paraId="729D2B00" w14:textId="77777777" w:rsidR="009409B8" w:rsidRPr="00E53C73" w:rsidRDefault="009409B8" w:rsidP="009409B8">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128792D8"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7619150C" w14:textId="77777777" w:rsidR="009409B8" w:rsidRPr="00E53C73" w:rsidRDefault="009409B8" w:rsidP="009409B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PATVIRTINTA </w:t>
      </w:r>
    </w:p>
    <w:p w14:paraId="1140F1AA" w14:textId="270659E0" w:rsidR="009474FD" w:rsidRDefault="009409B8" w:rsidP="009474FD">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Kėdainių rajono savivaldybės administracijos Darbų viešųjų pirkimų komisijos 2025 m. </w:t>
      </w:r>
      <w:r w:rsidR="002B688F">
        <w:rPr>
          <w:rFonts w:ascii="Times New Roman" w:hAnsi="Times New Roman" w:cs="Times New Roman"/>
          <w:sz w:val="24"/>
          <w:szCs w:val="24"/>
        </w:rPr>
        <w:t>gegužės</w:t>
      </w:r>
      <w:r w:rsidR="00B2001D">
        <w:rPr>
          <w:rFonts w:ascii="Times New Roman" w:hAnsi="Times New Roman" w:cs="Times New Roman"/>
          <w:sz w:val="24"/>
          <w:szCs w:val="24"/>
        </w:rPr>
        <w:t xml:space="preserve"> 5</w:t>
      </w:r>
      <w:r w:rsidRPr="00E53C73">
        <w:rPr>
          <w:rFonts w:ascii="Times New Roman" w:hAnsi="Times New Roman" w:cs="Times New Roman"/>
          <w:sz w:val="24"/>
          <w:szCs w:val="24"/>
        </w:rPr>
        <w:t xml:space="preserve"> d. protokolu Nr.</w:t>
      </w:r>
      <w:r w:rsidR="009474FD">
        <w:rPr>
          <w:rFonts w:ascii="Times New Roman" w:hAnsi="Times New Roman" w:cs="Times New Roman"/>
          <w:sz w:val="24"/>
          <w:szCs w:val="24"/>
        </w:rPr>
        <w:t xml:space="preserve"> VPN(C)-</w:t>
      </w:r>
      <w:r w:rsidR="00B2001D">
        <w:rPr>
          <w:rFonts w:ascii="Times New Roman" w:hAnsi="Times New Roman" w:cs="Times New Roman"/>
          <w:sz w:val="24"/>
          <w:szCs w:val="24"/>
        </w:rPr>
        <w:t>192</w:t>
      </w:r>
    </w:p>
    <w:p w14:paraId="0B6D1A18" w14:textId="4C2DB9E2" w:rsidR="009409B8" w:rsidRPr="00E53C73" w:rsidRDefault="009409B8" w:rsidP="009474FD">
      <w:pPr>
        <w:spacing w:after="120" w:line="20" w:lineRule="atLeast"/>
        <w:contextualSpacing/>
        <w:rPr>
          <w:rFonts w:ascii="Times New Roman" w:hAnsi="Times New Roman" w:cs="Times New Roman"/>
          <w:sz w:val="24"/>
          <w:szCs w:val="24"/>
        </w:rPr>
      </w:pPr>
      <w:r w:rsidRPr="00E53C73">
        <w:rPr>
          <w:rFonts w:ascii="Times New Roman" w:hAnsi="Times New Roman" w:cs="Times New Roman"/>
          <w:sz w:val="24"/>
          <w:szCs w:val="24"/>
        </w:rPr>
        <w:t xml:space="preserve"> </w:t>
      </w:r>
    </w:p>
    <w:p w14:paraId="738EC469" w14:textId="77777777" w:rsidR="009409B8" w:rsidRPr="00E53C73" w:rsidRDefault="009409B8" w:rsidP="009409B8">
      <w:pPr>
        <w:spacing w:after="120" w:line="20" w:lineRule="atLeast"/>
        <w:ind w:left="5245"/>
        <w:contextualSpacing/>
        <w:rPr>
          <w:rFonts w:ascii="Times New Roman" w:hAnsi="Times New Roman" w:cs="Times New Roman"/>
          <w:i/>
          <w:iCs/>
          <w:color w:val="0070C0"/>
          <w:sz w:val="24"/>
          <w:szCs w:val="24"/>
        </w:rPr>
      </w:pPr>
    </w:p>
    <w:p w14:paraId="4711EB1A"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3F9BF368" w14:textId="176BE76C" w:rsidR="0032056A" w:rsidRPr="00BD1001" w:rsidRDefault="009409B8" w:rsidP="002B688F">
      <w:pPr>
        <w:spacing w:after="0" w:line="240" w:lineRule="auto"/>
        <w:jc w:val="center"/>
        <w:rPr>
          <w:rFonts w:ascii="Times New Roman" w:hAnsi="Times New Roman" w:cs="Times New Roman"/>
          <w:b/>
          <w:bCs/>
          <w:caps/>
          <w:sz w:val="28"/>
          <w:szCs w:val="28"/>
        </w:rPr>
      </w:pPr>
      <w:r w:rsidRPr="00E53C73">
        <w:rPr>
          <w:rFonts w:ascii="Times New Roman" w:hAnsi="Times New Roman" w:cs="Times New Roman"/>
          <w:b/>
          <w:bCs/>
          <w:sz w:val="28"/>
          <w:szCs w:val="28"/>
        </w:rPr>
        <w:t>SUPAPRASTINTO VIEŠOJO PIRKIMO „</w:t>
      </w:r>
      <w:r w:rsidR="002B688F" w:rsidRPr="002B688F">
        <w:rPr>
          <w:rFonts w:ascii="Times New Roman" w:hAnsi="Times New Roman" w:cs="Times New Roman"/>
          <w:b/>
          <w:bCs/>
          <w:caps/>
          <w:sz w:val="28"/>
          <w:szCs w:val="28"/>
        </w:rPr>
        <w:t>Kėdainių r. kaimiškųjų seniūnijų kelių ir gatvių paprastasis remontas</w:t>
      </w:r>
      <w:r w:rsidRPr="00E53C73">
        <w:rPr>
          <w:rFonts w:ascii="Times New Roman" w:hAnsi="Times New Roman" w:cs="Times New Roman"/>
          <w:b/>
          <w:bCs/>
          <w:sz w:val="28"/>
          <w:szCs w:val="28"/>
        </w:rPr>
        <w:t>“</w:t>
      </w:r>
      <w:r w:rsidRPr="00E53C73">
        <w:rPr>
          <w:rFonts w:ascii="Times New Roman" w:hAnsi="Times New Roman" w:cs="Times New Roman"/>
          <w:sz w:val="28"/>
          <w:szCs w:val="28"/>
        </w:rPr>
        <w:t xml:space="preserve"> </w:t>
      </w:r>
    </w:p>
    <w:p w14:paraId="4984E347" w14:textId="5CD5A6BC" w:rsidR="009409B8" w:rsidRPr="0032056A" w:rsidRDefault="009409B8" w:rsidP="002B688F">
      <w:pPr>
        <w:spacing w:after="0" w:line="240" w:lineRule="auto"/>
        <w:jc w:val="center"/>
        <w:rPr>
          <w:rFonts w:ascii="Times New Roman" w:hAnsi="Times New Roman" w:cs="Times New Roman"/>
          <w:b/>
          <w:bCs/>
          <w:sz w:val="28"/>
          <w:szCs w:val="28"/>
        </w:rPr>
      </w:pPr>
      <w:r w:rsidRPr="00E53C73">
        <w:rPr>
          <w:rFonts w:ascii="Times New Roman" w:hAnsi="Times New Roman" w:cs="Times New Roman"/>
          <w:b/>
          <w:bCs/>
          <w:sz w:val="28"/>
          <w:szCs w:val="28"/>
        </w:rPr>
        <w:t xml:space="preserve">ATVIRO KONKURSO SPECIALIOSIOS SĄLYGOS </w:t>
      </w:r>
    </w:p>
    <w:p w14:paraId="0A0FF10A" w14:textId="77777777" w:rsidR="009409B8" w:rsidRPr="00E53C73" w:rsidRDefault="009409B8" w:rsidP="004078BB">
      <w:pPr>
        <w:spacing w:after="0" w:line="240" w:lineRule="auto"/>
        <w:contextualSpacing/>
        <w:jc w:val="center"/>
        <w:rPr>
          <w:rFonts w:ascii="Times New Roman" w:hAnsi="Times New Roman" w:cs="Times New Roman"/>
          <w:b/>
          <w:bCs/>
          <w:sz w:val="28"/>
          <w:szCs w:val="28"/>
        </w:rPr>
      </w:pPr>
      <w:r w:rsidRPr="00E53C73">
        <w:rPr>
          <w:rFonts w:ascii="Times New Roman" w:hAnsi="Times New Roman" w:cs="Times New Roman"/>
          <w:b/>
          <w:bCs/>
          <w:sz w:val="28"/>
          <w:szCs w:val="28"/>
        </w:rPr>
        <w:t>Versija Nr. 1</w:t>
      </w:r>
    </w:p>
    <w:p w14:paraId="19DFD33F" w14:textId="77777777" w:rsidR="009409B8" w:rsidRDefault="009409B8" w:rsidP="009409B8">
      <w:pPr>
        <w:spacing w:after="120" w:line="20" w:lineRule="atLeast"/>
        <w:contextualSpacing/>
        <w:jc w:val="center"/>
        <w:rPr>
          <w:rFonts w:cstheme="minorHAnsi"/>
          <w:b/>
          <w:bCs/>
          <w:sz w:val="28"/>
          <w:szCs w:val="28"/>
        </w:rPr>
      </w:pPr>
    </w:p>
    <w:p w14:paraId="3A6B84A7" w14:textId="77777777" w:rsidR="009409B8" w:rsidRDefault="009409B8" w:rsidP="009409B8">
      <w:pPr>
        <w:spacing w:after="120" w:line="20" w:lineRule="atLeast"/>
        <w:contextualSpacing/>
        <w:jc w:val="center"/>
        <w:rPr>
          <w:rFonts w:cstheme="minorHAnsi"/>
          <w:b/>
          <w:bCs/>
          <w:sz w:val="28"/>
          <w:szCs w:val="28"/>
        </w:rPr>
      </w:pPr>
    </w:p>
    <w:p w14:paraId="51633803" w14:textId="77777777" w:rsidR="009409B8" w:rsidRDefault="009409B8" w:rsidP="009409B8">
      <w:pPr>
        <w:spacing w:after="120" w:line="20" w:lineRule="atLeast"/>
        <w:contextualSpacing/>
        <w:jc w:val="center"/>
        <w:rPr>
          <w:rFonts w:cstheme="minorHAnsi"/>
          <w:b/>
          <w:bCs/>
          <w:sz w:val="28"/>
          <w:szCs w:val="28"/>
        </w:rPr>
      </w:pPr>
    </w:p>
    <w:p w14:paraId="56F3B6FC" w14:textId="77777777" w:rsidR="009409B8" w:rsidRDefault="009409B8" w:rsidP="009409B8">
      <w:pPr>
        <w:spacing w:after="120" w:line="20" w:lineRule="atLeast"/>
        <w:contextualSpacing/>
        <w:jc w:val="center"/>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754EA0B2" w14:textId="77777777" w:rsidR="00055A35" w:rsidRDefault="00055A35" w:rsidP="009409B8">
      <w:pPr>
        <w:spacing w:after="120" w:line="20" w:lineRule="atLeast"/>
        <w:contextualSpacing/>
        <w:jc w:val="center"/>
        <w:rPr>
          <w:rFonts w:cstheme="minorHAnsi"/>
          <w:b/>
          <w:bCs/>
          <w:sz w:val="28"/>
          <w:szCs w:val="28"/>
        </w:rPr>
      </w:pPr>
    </w:p>
    <w:p w14:paraId="5FF5F542" w14:textId="77777777" w:rsidR="00055A35" w:rsidRDefault="00055A35" w:rsidP="009409B8">
      <w:pPr>
        <w:spacing w:after="120" w:line="20" w:lineRule="atLeast"/>
        <w:contextualSpacing/>
        <w:jc w:val="center"/>
        <w:rPr>
          <w:rFonts w:cstheme="minorHAnsi"/>
          <w:b/>
          <w:bCs/>
          <w:sz w:val="28"/>
          <w:szCs w:val="28"/>
        </w:rPr>
      </w:pPr>
    </w:p>
    <w:p w14:paraId="0CE8392D" w14:textId="77777777" w:rsidR="00055A35" w:rsidRDefault="00055A35" w:rsidP="009409B8">
      <w:pPr>
        <w:spacing w:after="120" w:line="20" w:lineRule="atLeast"/>
        <w:contextualSpacing/>
        <w:jc w:val="center"/>
        <w:rPr>
          <w:rFonts w:cstheme="minorHAnsi"/>
          <w:b/>
          <w:bCs/>
          <w:sz w:val="28"/>
          <w:szCs w:val="28"/>
        </w:rPr>
      </w:pPr>
    </w:p>
    <w:p w14:paraId="716BE74D" w14:textId="77777777" w:rsidR="00055A35" w:rsidRDefault="00055A35" w:rsidP="009409B8">
      <w:pPr>
        <w:spacing w:after="120" w:line="20" w:lineRule="atLeast"/>
        <w:contextualSpacing/>
        <w:jc w:val="center"/>
        <w:rPr>
          <w:rFonts w:cstheme="minorHAnsi"/>
          <w:b/>
          <w:bCs/>
          <w:sz w:val="28"/>
          <w:szCs w:val="28"/>
        </w:rPr>
      </w:pPr>
    </w:p>
    <w:p w14:paraId="26F999E4" w14:textId="77777777" w:rsidR="00055A35" w:rsidRDefault="00055A35" w:rsidP="009409B8">
      <w:pPr>
        <w:spacing w:after="120" w:line="20" w:lineRule="atLeast"/>
        <w:contextualSpacing/>
        <w:jc w:val="center"/>
        <w:rPr>
          <w:rFonts w:cstheme="minorHAnsi"/>
          <w:b/>
          <w:bCs/>
          <w:sz w:val="28"/>
          <w:szCs w:val="28"/>
        </w:rPr>
      </w:pPr>
    </w:p>
    <w:p w14:paraId="79BBC994" w14:textId="77777777" w:rsidR="00055A35" w:rsidRDefault="00055A35"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77777777"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 xml:space="preserve">6. SPELIAJIEJI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538ABE35"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1F3DDA5" w:rsidR="003702C9" w:rsidRPr="00EE01F8" w:rsidRDefault="003702C9" w:rsidP="00156D92">
      <w:pPr>
        <w:spacing w:after="0" w:line="240" w:lineRule="auto"/>
        <w:jc w:val="both"/>
        <w:rPr>
          <w:sz w:val="22"/>
          <w:szCs w:val="22"/>
        </w:rPr>
      </w:pPr>
      <w:r w:rsidRPr="00EE01F8">
        <w:rPr>
          <w:sz w:val="22"/>
          <w:szCs w:val="22"/>
        </w:rPr>
        <w:t>Pirkimo sąlygų 1 priedas„Terminai“.............................................................................................................6</w:t>
      </w:r>
    </w:p>
    <w:p w14:paraId="6A6F5CCF" w14:textId="3B8D8FCC" w:rsidR="003702C9" w:rsidRPr="00EE01F8" w:rsidRDefault="003702C9" w:rsidP="00EE01F8">
      <w:pPr>
        <w:spacing w:after="0" w:line="240" w:lineRule="auto"/>
        <w:rPr>
          <w:sz w:val="22"/>
          <w:szCs w:val="22"/>
        </w:rPr>
      </w:pPr>
      <w:hyperlink w:anchor="_Toc126333940" w:history="1">
        <w:r w:rsidRPr="0081744E">
          <w:rPr>
            <w:rStyle w:val="Hipersaitas"/>
            <w:rFonts w:eastAsia="Calibri" w:cstheme="minorHAnsi"/>
            <w:noProof/>
            <w:sz w:val="22"/>
            <w:szCs w:val="22"/>
          </w:rPr>
          <w:t xml:space="preserve">Pirkimo sąlygų 2 priedas </w:t>
        </w:r>
        <w:r w:rsidR="00592E44" w:rsidRPr="0081744E">
          <w:rPr>
            <w:rStyle w:val="Hipersaitas"/>
            <w:rFonts w:eastAsia="Calibri" w:cstheme="minorHAnsi"/>
            <w:noProof/>
            <w:sz w:val="22"/>
            <w:szCs w:val="22"/>
          </w:rPr>
          <w:t>„O</w:t>
        </w:r>
        <w:proofErr w:type="spellStart"/>
        <w:r w:rsidR="00592E44" w:rsidRPr="0081744E">
          <w:rPr>
            <w:rFonts w:cs="Times New Roman"/>
            <w:color w:val="000000"/>
            <w:szCs w:val="24"/>
          </w:rPr>
          <w:t>rientacinis</w:t>
        </w:r>
        <w:proofErr w:type="spellEnd"/>
        <w:r w:rsidR="00592E44" w:rsidRPr="0081744E">
          <w:rPr>
            <w:rFonts w:cs="Times New Roman"/>
            <w:color w:val="000000"/>
            <w:szCs w:val="24"/>
          </w:rPr>
          <w:t xml:space="preserve"> darbų kiekių žiniaraštis</w:t>
        </w:r>
        <w:r w:rsidRPr="0081744E">
          <w:rPr>
            <w:rStyle w:val="Hipersaitas"/>
            <w:rFonts w:eastAsia="Calibri" w:cstheme="minorHAnsi"/>
            <w:noProof/>
            <w:sz w:val="22"/>
            <w:szCs w:val="22"/>
          </w:rPr>
          <w:t>“</w:t>
        </w:r>
        <w:r w:rsidR="007652C1" w:rsidRPr="0081744E">
          <w:rPr>
            <w:rStyle w:val="Hipersaitas"/>
            <w:rFonts w:eastAsia="Calibri" w:cstheme="minorHAnsi"/>
            <w:noProof/>
            <w:sz w:val="22"/>
            <w:szCs w:val="22"/>
          </w:rPr>
          <w:t xml:space="preserve"> </w:t>
        </w:r>
        <w:r w:rsidRPr="0081744E">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6D0BE72D"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kokybės bei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Pr="00EE01F8">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1FBFB204" w14:textId="6F768A43" w:rsidR="002B2AC3" w:rsidRPr="00EE01F8" w:rsidRDefault="002B2AC3" w:rsidP="002B2AC3">
      <w:pPr>
        <w:spacing w:after="0" w:line="240" w:lineRule="auto"/>
        <w:jc w:val="both"/>
        <w:rPr>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Pr="00EE01F8">
        <w:rPr>
          <w:sz w:val="22"/>
          <w:szCs w:val="22"/>
        </w:rPr>
        <w:t xml:space="preserve"> ...........................................................1</w:t>
      </w:r>
      <w:r w:rsidR="0025286A">
        <w:rPr>
          <w:sz w:val="22"/>
          <w:szCs w:val="22"/>
        </w:rPr>
        <w:t>2</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76FD5DC6" w14:textId="77777777" w:rsidR="003702C9" w:rsidRPr="00592E44" w:rsidRDefault="003702C9" w:rsidP="003702C9">
      <w:pPr>
        <w:rPr>
          <w:strike/>
        </w:rPr>
      </w:pPr>
    </w:p>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F3F47F7" w14:textId="77777777" w:rsidR="00686542" w:rsidRDefault="00686542"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3DE69AE0" w14:textId="77777777" w:rsidR="00864245" w:rsidRDefault="00864245"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794F7470" w14:textId="77777777" w:rsidR="0081744E" w:rsidRDefault="0081744E"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lastRenderedPageBreak/>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4FF778CD" w:rsidR="009409B8" w:rsidRDefault="009409B8" w:rsidP="009409B8">
      <w:pPr>
        <w:spacing w:after="0" w:line="20" w:lineRule="atLeast"/>
        <w:jc w:val="both"/>
        <w:rPr>
          <w:rFonts w:eastAsia="Calibri" w:cstheme="minorHAnsi"/>
        </w:rPr>
      </w:pPr>
      <w:r>
        <w:rPr>
          <w:rFonts w:cstheme="minorHAnsi"/>
        </w:rPr>
        <w:t xml:space="preserve">              1.1</w:t>
      </w:r>
      <w:r w:rsidR="00980DA9">
        <w:rPr>
          <w:rFonts w:cstheme="minorHAnsi"/>
        </w:rPr>
        <w:t>.</w:t>
      </w:r>
      <w:r>
        <w:rPr>
          <w:rFonts w:cstheme="minorHAnsi"/>
        </w:rPr>
        <w:t xml:space="preserve">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0073151E" w:rsidRPr="0073151E">
        <w:rPr>
          <w:rFonts w:eastAsiaTheme="minorHAnsi" w:cstheme="minorHAnsi"/>
          <w:lang w:eastAsia="en-US"/>
        </w:rPr>
        <w:t xml:space="preserve"> </w:t>
      </w:r>
      <w:r w:rsidR="0073151E" w:rsidRPr="009409B8">
        <w:rPr>
          <w:rFonts w:eastAsiaTheme="minorHAnsi" w:cstheme="minorHAnsi"/>
          <w:lang w:eastAsia="en-US"/>
        </w:rPr>
        <w:t>Perkančioji organizacija nėra PVM mokėtoja</w:t>
      </w:r>
      <w:r w:rsidR="0073151E" w:rsidRPr="009409B8">
        <w:rPr>
          <w:rFonts w:eastAsia="Calibri" w:cstheme="minorHAnsi"/>
        </w:rPr>
        <w:t>.</w:t>
      </w:r>
      <w:r w:rsidR="0073151E">
        <w:rPr>
          <w:rFonts w:cstheme="minorHAnsi"/>
        </w:rPr>
        <w:t xml:space="preserve"> </w:t>
      </w:r>
      <w:r w:rsidRPr="009409B8">
        <w:rPr>
          <w:rFonts w:eastAsia="Calibri" w:cstheme="minorHAnsi"/>
        </w:rPr>
        <w:t xml:space="preserve"> </w:t>
      </w:r>
      <w:r>
        <w:rPr>
          <w:rFonts w:eastAsia="Calibri" w:cstheme="minorHAnsi"/>
        </w:rPr>
        <w:t xml:space="preserve">     </w:t>
      </w:r>
    </w:p>
    <w:p w14:paraId="51012CAA" w14:textId="71359831" w:rsidR="009409B8" w:rsidRPr="00B91F82" w:rsidRDefault="009409B8" w:rsidP="00980DA9">
      <w:pPr>
        <w:spacing w:after="0" w:line="20" w:lineRule="atLeast"/>
        <w:jc w:val="both"/>
        <w:rPr>
          <w:rFonts w:cstheme="minorHAnsi"/>
        </w:rPr>
      </w:pPr>
      <w:r>
        <w:rPr>
          <w:rFonts w:eastAsia="Calibri" w:cstheme="minorHAnsi"/>
        </w:rPr>
        <w:t xml:space="preserve">             1.2. </w:t>
      </w: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113F2622" w:rsidR="009409B8" w:rsidRDefault="009409B8" w:rsidP="009409B8">
      <w:pPr>
        <w:pStyle w:val="Sraopastraipa"/>
        <w:spacing w:after="0" w:line="240" w:lineRule="auto"/>
        <w:ind w:left="0"/>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24504742" w14:textId="6BDCB9BC" w:rsidR="0073151E" w:rsidRPr="0073151E" w:rsidRDefault="009409B8" w:rsidP="0073151E">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w:t>
      </w:r>
      <w:r w:rsidRPr="0081744E">
        <w:rPr>
          <w:rFonts w:cstheme="minorHAnsi"/>
        </w:rPr>
        <w:t>redakcija),  4.</w:t>
      </w:r>
      <w:r w:rsidR="004078BB" w:rsidRPr="0081744E">
        <w:rPr>
          <w:rFonts w:cstheme="minorHAnsi"/>
        </w:rPr>
        <w:t>1</w:t>
      </w:r>
      <w:r w:rsidRPr="0081744E">
        <w:rPr>
          <w:rFonts w:cstheme="minorHAnsi"/>
        </w:rPr>
        <w:t xml:space="preserve"> papunkčiu</w:t>
      </w:r>
      <w:r w:rsidR="0073151E" w:rsidRPr="0081744E">
        <w:rPr>
          <w:rFonts w:cstheme="minorHAnsi"/>
        </w:rPr>
        <w:t>. Aplinkos apaugos kriterijai nustatyti 8</w:t>
      </w:r>
      <w:r w:rsidRPr="0081744E">
        <w:rPr>
          <w:rFonts w:cstheme="minorHAnsi"/>
        </w:rPr>
        <w:t xml:space="preserve"> pried</w:t>
      </w:r>
      <w:r w:rsidR="00740F55" w:rsidRPr="0081744E">
        <w:rPr>
          <w:rFonts w:cstheme="minorHAnsi"/>
        </w:rPr>
        <w:t>e</w:t>
      </w:r>
      <w:r w:rsidRPr="0081744E">
        <w:rPr>
          <w:rFonts w:cstheme="minorHAnsi"/>
        </w:rPr>
        <w:t xml:space="preserve"> „Sutarties projektas“</w:t>
      </w:r>
      <w:r w:rsidR="00740F55" w:rsidRPr="0081744E">
        <w:rPr>
          <w:rFonts w:cstheme="minorHAnsi"/>
        </w:rPr>
        <w:t>.</w:t>
      </w:r>
      <w:r w:rsidRPr="00344603">
        <w:rPr>
          <w:rFonts w:cstheme="minorHAnsi"/>
        </w:rPr>
        <w:t xml:space="preserve"> </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proofErr w:type="spellStart"/>
      <w:r w:rsidRPr="009409B8">
        <w:rPr>
          <w:rFonts w:cstheme="minorHAnsi"/>
          <w:i/>
          <w:iCs/>
          <w:lang w:eastAsia="en-US"/>
        </w:rPr>
        <w:t>ex</w:t>
      </w:r>
      <w:proofErr w:type="spellEnd"/>
      <w:r w:rsidRPr="009409B8">
        <w:rPr>
          <w:rFonts w:cstheme="minorHAnsi"/>
          <w:i/>
          <w:iCs/>
          <w:lang w:eastAsia="en-US"/>
        </w:rPr>
        <w:t xml:space="preserve">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Pr="009409B8" w:rsidRDefault="009409B8" w:rsidP="00E34548">
      <w:pPr>
        <w:spacing w:after="0" w:line="240" w:lineRule="auto"/>
        <w:ind w:firstLine="567"/>
        <w:jc w:val="both"/>
        <w:rPr>
          <w:rFonts w:cs="Times New Roman"/>
          <w:szCs w:val="24"/>
        </w:rPr>
      </w:pPr>
      <w:r>
        <w:rPr>
          <w:rFonts w:cs="Times New Roman"/>
          <w:szCs w:val="24"/>
        </w:rPr>
        <w:t xml:space="preserve">1.10. </w:t>
      </w:r>
      <w:r w:rsidRPr="009409B8">
        <w:rPr>
          <w:rFonts w:eastAsia="Arial" w:cstheme="minorHAnsi"/>
          <w:color w:val="333333"/>
        </w:rPr>
        <w:t>Bendrosios pirkimo sąlygos yra neatskiriama šių pirkimo sąlygų dalis.</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596AB479" w14:textId="79741CD6" w:rsidR="00BF00A5" w:rsidRDefault="00C80B02" w:rsidP="00BF00A5">
      <w:pPr>
        <w:pStyle w:val="Betarp"/>
        <w:ind w:firstLine="567"/>
        <w:contextualSpacing/>
        <w:jc w:val="both"/>
        <w:rPr>
          <w:rFonts w:eastAsia="Calibri"/>
          <w:color w:val="000000"/>
          <w:szCs w:val="24"/>
        </w:rPr>
      </w:pPr>
      <w:r>
        <w:rPr>
          <w:rFonts w:eastAsia="Calibri"/>
          <w:color w:val="000000" w:themeColor="text1"/>
        </w:rPr>
        <w:t xml:space="preserve">2.1. </w:t>
      </w:r>
      <w:r w:rsidR="00361400">
        <w:rPr>
          <w:rFonts w:eastAsia="Calibri"/>
          <w:color w:val="000000" w:themeColor="text1"/>
        </w:rPr>
        <w:t>N</w:t>
      </w:r>
      <w:r w:rsidR="00361400" w:rsidRPr="00774A64">
        <w:rPr>
          <w:rFonts w:cs="Times New Roman"/>
          <w:color w:val="000000"/>
          <w:szCs w:val="24"/>
        </w:rPr>
        <w:t xml:space="preserve">umatoma </w:t>
      </w:r>
      <w:r w:rsidR="00361400" w:rsidRPr="00774A64">
        <w:rPr>
          <w:rFonts w:cs="Times New Roman"/>
          <w:color w:val="000000" w:themeColor="text1"/>
          <w:szCs w:val="24"/>
        </w:rPr>
        <w:t xml:space="preserve">atlikti </w:t>
      </w:r>
      <w:r w:rsidR="00BF00A5" w:rsidRPr="00AD6D10">
        <w:rPr>
          <w:color w:val="000000" w:themeColor="text1"/>
          <w:szCs w:val="24"/>
        </w:rPr>
        <w:t xml:space="preserve">Kėdainių </w:t>
      </w:r>
      <w:r w:rsidR="00BF00A5">
        <w:rPr>
          <w:color w:val="000000" w:themeColor="text1"/>
          <w:szCs w:val="24"/>
        </w:rPr>
        <w:t xml:space="preserve">r. Dotnuvos, Gudžiūnų, Josvainių, Pelėdnagių, Pernaravos, Šėtos, Truskavos seniūnijų kelių ir gatvių su asfaltbetonio danga </w:t>
      </w:r>
      <w:r w:rsidR="00BF00A5" w:rsidRPr="00AD6D10">
        <w:rPr>
          <w:color w:val="000000" w:themeColor="text1"/>
          <w:szCs w:val="24"/>
        </w:rPr>
        <w:t>paprastojo remonto darbus</w:t>
      </w:r>
      <w:r w:rsidR="00BF00A5">
        <w:rPr>
          <w:color w:val="000000" w:themeColor="text1"/>
          <w:szCs w:val="24"/>
        </w:rPr>
        <w:t>.</w:t>
      </w:r>
      <w:r w:rsidR="00BF00A5" w:rsidRPr="00AD6D10">
        <w:rPr>
          <w:bCs/>
          <w:color w:val="000000" w:themeColor="text1"/>
          <w:kern w:val="2"/>
          <w:szCs w:val="24"/>
        </w:rPr>
        <w:t xml:space="preserve"> </w:t>
      </w:r>
      <w:r w:rsidR="00BF00A5" w:rsidRPr="00361400">
        <w:rPr>
          <w:rFonts w:eastAsia="Calibri"/>
          <w:color w:val="000000"/>
          <w:szCs w:val="24"/>
        </w:rPr>
        <w:t xml:space="preserve">Orientaciniai darbų kiekiai per sutarties vykdymo laikotarpį: </w:t>
      </w:r>
      <w:r w:rsidR="00BF00A5" w:rsidRPr="00AD6D10">
        <w:rPr>
          <w:color w:val="000000" w:themeColor="text1"/>
          <w:szCs w:val="24"/>
        </w:rPr>
        <w:t xml:space="preserve">asfaltbetonio dangos atnaujinimas </w:t>
      </w:r>
      <w:r w:rsidR="00BF00A5">
        <w:rPr>
          <w:color w:val="000000" w:themeColor="text1"/>
          <w:szCs w:val="24"/>
        </w:rPr>
        <w:t>10 900</w:t>
      </w:r>
      <w:r w:rsidR="00BF00A5" w:rsidRPr="00AD6D10">
        <w:rPr>
          <w:color w:val="000000" w:themeColor="text1"/>
          <w:szCs w:val="24"/>
        </w:rPr>
        <w:t xml:space="preserve"> kv. m </w:t>
      </w:r>
      <w:r w:rsidR="00BF00A5">
        <w:rPr>
          <w:color w:val="000000" w:themeColor="text1"/>
          <w:szCs w:val="24"/>
        </w:rPr>
        <w:t xml:space="preserve">ir </w:t>
      </w:r>
      <w:r w:rsidR="00BF00A5" w:rsidRPr="00AD6D10">
        <w:rPr>
          <w:color w:val="000000" w:themeColor="text1"/>
          <w:szCs w:val="24"/>
        </w:rPr>
        <w:t>asfaltbetonio dangos</w:t>
      </w:r>
      <w:r w:rsidR="00BF00A5">
        <w:rPr>
          <w:color w:val="000000" w:themeColor="text1"/>
          <w:szCs w:val="24"/>
        </w:rPr>
        <w:t xml:space="preserve"> apdorojimo skaldele 1 830 kv. m. </w:t>
      </w:r>
    </w:p>
    <w:p w14:paraId="5A226A3D" w14:textId="76833DF1" w:rsidR="00082DF2" w:rsidRDefault="00C80B02" w:rsidP="00BF00A5">
      <w:pPr>
        <w:pStyle w:val="Betarp"/>
        <w:ind w:firstLine="567"/>
        <w:contextualSpacing/>
        <w:jc w:val="both"/>
        <w:rPr>
          <w:rFonts w:cstheme="minorHAnsi"/>
        </w:rPr>
      </w:pPr>
      <w:r>
        <w:rPr>
          <w:rFonts w:cstheme="minorHAnsi"/>
        </w:rPr>
        <w:t xml:space="preserve">2.2. </w:t>
      </w:r>
      <w:r w:rsidR="009409B8" w:rsidRPr="00D75DED">
        <w:rPr>
          <w:rFonts w:cstheme="minorHAnsi"/>
        </w:rPr>
        <w:t xml:space="preserve">Pirkimo objektas į dalis neskaidomas. </w:t>
      </w:r>
      <w:r w:rsidR="00BF00A5" w:rsidRPr="00D75DED">
        <w:rPr>
          <w:rFonts w:cstheme="minorHAnsi"/>
        </w:rPr>
        <w:t>Pirkimo apimtys, reikalavimai apibrėžti</w:t>
      </w:r>
      <w:r w:rsidR="00BF00A5" w:rsidRPr="00D75DED">
        <w:rPr>
          <w:rFonts w:eastAsia="Calibri"/>
          <w:color w:val="000000" w:themeColor="text1"/>
        </w:rPr>
        <w:t xml:space="preserve"> </w:t>
      </w:r>
      <w:r w:rsidR="00BF00A5" w:rsidRPr="00D75DED">
        <w:rPr>
          <w:rFonts w:cstheme="minorHAnsi"/>
        </w:rPr>
        <w:t>specialiųjų pirkimo sąlygų 2, 3, 4, 6, 8</w:t>
      </w:r>
      <w:r w:rsidR="00BF00A5">
        <w:rPr>
          <w:rFonts w:cstheme="minorHAnsi"/>
        </w:rPr>
        <w:t xml:space="preserve"> </w:t>
      </w:r>
      <w:r w:rsidR="00BF00A5" w:rsidRPr="00D75DED">
        <w:rPr>
          <w:rFonts w:cstheme="minorHAnsi"/>
        </w:rPr>
        <w:t xml:space="preserve">prieduose.   </w:t>
      </w:r>
    </w:p>
    <w:p w14:paraId="69532AED" w14:textId="78948E97"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w:t>
      </w:r>
      <w:r w:rsidR="00592E44">
        <w:rPr>
          <w:rFonts w:cstheme="minorHAnsi"/>
        </w:rPr>
        <w:t>orientaciniame darbų kiekių žiniaraštyje</w:t>
      </w:r>
      <w:r w:rsidR="009409B8">
        <w:rPr>
          <w:rFonts w:cstheme="minorHAnsi"/>
        </w:rPr>
        <w:t xml:space="preserve">)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5D0B7D1B"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w:t>
      </w:r>
      <w:r w:rsidR="005E0418">
        <w:rPr>
          <w:rFonts w:cstheme="minorHAnsi"/>
        </w:rPr>
        <w:t>orientaciniame darbų kiekių žiniaraštyje</w:t>
      </w:r>
      <w:r w:rsidR="009409B8">
        <w:rPr>
          <w:rFonts w:cstheme="minorHAnsi"/>
        </w:rPr>
        <w:t xml:space="preserve">)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42B3FBFF" w14:textId="7EDE7C55" w:rsidR="009409B8" w:rsidRPr="00673BEE" w:rsidRDefault="00673BEE" w:rsidP="00673BEE">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5D5919B0" w14:textId="77777777" w:rsidR="00673BEE" w:rsidRDefault="00673BEE"/>
    <w:p w14:paraId="092F4195" w14:textId="03C0130A" w:rsidR="00673BEE" w:rsidRPr="00673BEE" w:rsidRDefault="00673BEE" w:rsidP="00673BEE">
      <w:pPr>
        <w:ind w:firstLine="567"/>
        <w:jc w:val="both"/>
        <w:rPr>
          <w:b/>
          <w:bCs/>
          <w:sz w:val="28"/>
          <w:szCs w:val="28"/>
        </w:rPr>
      </w:pPr>
      <w:r w:rsidRPr="00673BEE">
        <w:rPr>
          <w:b/>
          <w:bCs/>
          <w:sz w:val="28"/>
          <w:szCs w:val="28"/>
        </w:rPr>
        <w:lastRenderedPageBreak/>
        <w:t>4. TIEKĖJŲ PAŠALINIMO PAGRINDAI IR KVALIFIKACIJOS REIKALAVIMAI</w:t>
      </w:r>
    </w:p>
    <w:p w14:paraId="5B554EF1" w14:textId="5BE951BA" w:rsidR="00673BEE" w:rsidRPr="00D75DED" w:rsidRDefault="00673BEE" w:rsidP="00673BEE">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Pr="00D75DED">
        <w:rPr>
          <w:rFonts w:cstheme="minorHAnsi"/>
        </w:rPr>
        <w:t xml:space="preserve">. </w:t>
      </w:r>
    </w:p>
    <w:p w14:paraId="4F727B42" w14:textId="3598B211" w:rsidR="00254FE4" w:rsidRDefault="00673BEE" w:rsidP="009E2FA2">
      <w:pPr>
        <w:spacing w:after="0" w:line="240" w:lineRule="auto"/>
        <w:ind w:firstLine="567"/>
        <w:jc w:val="both"/>
      </w:pPr>
      <w:r>
        <w:t xml:space="preserve">4.2.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33B45403" w14:textId="77777777" w:rsidR="000B0B2C" w:rsidRDefault="000B0B2C" w:rsidP="009E2FA2">
      <w:pPr>
        <w:spacing w:after="0" w:line="240" w:lineRule="auto"/>
        <w:ind w:firstLine="567"/>
        <w:jc w:val="both"/>
      </w:pPr>
    </w:p>
    <w:p w14:paraId="4E1255B4" w14:textId="306EB1D5" w:rsidR="000B0B2C" w:rsidRDefault="00254FE4" w:rsidP="000B0B2C">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Default="00254FE4" w:rsidP="009E2FA2">
      <w:pPr>
        <w:pStyle w:val="Sraopastraipa"/>
        <w:spacing w:after="0" w:line="240" w:lineRule="auto"/>
        <w:ind w:left="0" w:firstLine="567"/>
        <w:jc w:val="both"/>
      </w:pPr>
      <w:r>
        <w:t>5.1. Reikalavimai tiekėjams, susiję su nacionaliniu saugumu, šiame pirkime nėra nustatomi.</w:t>
      </w:r>
    </w:p>
    <w:p w14:paraId="6E0761B2" w14:textId="77777777" w:rsidR="000B0B2C" w:rsidRPr="0027198D" w:rsidRDefault="000B0B2C" w:rsidP="009E2FA2">
      <w:pPr>
        <w:pStyle w:val="Sraopastraipa"/>
        <w:spacing w:after="0" w:line="240" w:lineRule="auto"/>
        <w:ind w:left="0" w:firstLine="567"/>
        <w:jc w:val="both"/>
      </w:pP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412D9433" w14:textId="77777777" w:rsidR="00A95AF5" w:rsidRPr="009E2FA2" w:rsidRDefault="00A95AF5" w:rsidP="00A95AF5">
      <w:pPr>
        <w:spacing w:after="0" w:line="240" w:lineRule="auto"/>
        <w:jc w:val="both"/>
        <w:rPr>
          <w:b/>
          <w:bCs/>
          <w:sz w:val="28"/>
          <w:szCs w:val="28"/>
        </w:rPr>
      </w:pPr>
    </w:p>
    <w:p w14:paraId="6C5AA4F3" w14:textId="77777777" w:rsidR="008F707B" w:rsidRDefault="00A95AF5" w:rsidP="008F707B">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12A90C0D" w14:textId="2E55EC7C" w:rsidR="008F707B" w:rsidRPr="008F707B" w:rsidRDefault="008F707B" w:rsidP="008F707B">
      <w:pPr>
        <w:spacing w:after="0" w:line="240" w:lineRule="auto"/>
        <w:ind w:firstLine="567"/>
        <w:jc w:val="both"/>
        <w:rPr>
          <w:rFonts w:ascii="Calibri" w:hAnsi="Calibri" w:cs="Calibri"/>
        </w:rPr>
      </w:pPr>
      <w:r>
        <w:rPr>
          <w:rFonts w:ascii="Calibri" w:hAnsi="Calibri" w:cs="Calibri"/>
        </w:rPr>
        <w:t xml:space="preserve">6.1.1. </w:t>
      </w:r>
      <w:r w:rsidRPr="127DD6E8">
        <w:t xml:space="preserve">tiekėjo pasirašytas </w:t>
      </w:r>
      <w:r>
        <w:t>p</w:t>
      </w:r>
      <w:r w:rsidRPr="127DD6E8">
        <w:t xml:space="preserve">asiūlymas, parengtas pagal </w:t>
      </w:r>
      <w:r>
        <w:t>specialiųjų p</w:t>
      </w:r>
      <w:r w:rsidRPr="006944F4">
        <w:t>irkimo</w:t>
      </w:r>
      <w:r w:rsidRPr="127DD6E8">
        <w:t xml:space="preserve"> sąlygų</w:t>
      </w:r>
      <w:r>
        <w:t xml:space="preserve"> 6</w:t>
      </w:r>
      <w:r w:rsidRPr="008F707B">
        <w:rPr>
          <w:shd w:val="clear" w:color="auto" w:fill="FFFFFF"/>
        </w:rPr>
        <w:t xml:space="preserve"> </w:t>
      </w:r>
      <w:r w:rsidRPr="127DD6E8">
        <w:t xml:space="preserve">priede pateiktą </w:t>
      </w:r>
      <w:r>
        <w:t>p</w:t>
      </w:r>
      <w:r w:rsidRPr="008F707B">
        <w:rPr>
          <w:rFonts w:cstheme="minorHAnsi"/>
        </w:rPr>
        <w:t>asiūlymo formą;</w:t>
      </w:r>
    </w:p>
    <w:p w14:paraId="7CA44A01"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45B813CE"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1DCA106" w14:textId="77777777" w:rsidR="00A95AF5" w:rsidRDefault="00A95AF5" w:rsidP="00A95AF5">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31F716BD" w14:textId="6B9D59B3" w:rsidR="00A95AF5" w:rsidRPr="004D366C" w:rsidRDefault="00A95AF5" w:rsidP="00A95AF5">
      <w:pPr>
        <w:spacing w:after="0" w:line="240" w:lineRule="auto"/>
        <w:ind w:firstLine="567"/>
        <w:jc w:val="both"/>
        <w:rPr>
          <w:rFonts w:cstheme="minorHAnsi"/>
          <w:u w:val="single"/>
        </w:rPr>
      </w:pPr>
      <w:r>
        <w:rPr>
          <w:rFonts w:cstheme="minorHAnsi"/>
        </w:rPr>
        <w:t xml:space="preserve">6.1.5. </w:t>
      </w:r>
      <w:r w:rsidRPr="004D366C">
        <w:rPr>
          <w:rFonts w:cstheme="minorHAnsi"/>
        </w:rPr>
        <w:t>jei tiekėjas pasitelkia ūkio subjektus, kurių pajėgumais remiasi, – įrodymai, kad šie ištekliai bus prieinami per visą sutartinių įsipareigojimų vykdymo laikotarpį;</w:t>
      </w:r>
    </w:p>
    <w:p w14:paraId="6F3025A0" w14:textId="71C05585" w:rsidR="00A95AF5" w:rsidRPr="004D366C" w:rsidRDefault="00A95AF5" w:rsidP="00A95AF5">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subtiekėjus, subtiekėjo deklaracija ar kitas dokumentas, patvirtinantis jo sutikimą būti subtiekėju pirkime;</w:t>
      </w:r>
    </w:p>
    <w:p w14:paraId="672C016C" w14:textId="77777777" w:rsidR="008F707B" w:rsidRDefault="00A95AF5" w:rsidP="008F707B">
      <w:pPr>
        <w:spacing w:after="0" w:line="240" w:lineRule="auto"/>
        <w:ind w:firstLine="567"/>
        <w:jc w:val="both"/>
        <w:rPr>
          <w:rFonts w:cstheme="minorHAnsi"/>
          <w:u w:val="single"/>
        </w:rPr>
      </w:pPr>
      <w:r>
        <w:rPr>
          <w:rFonts w:cstheme="minorHAnsi"/>
        </w:rPr>
        <w:t xml:space="preserve">6.1.7. </w:t>
      </w:r>
      <w:r w:rsidRPr="004D366C">
        <w:rPr>
          <w:rFonts w:cstheme="minorHAnsi"/>
        </w:rPr>
        <w:t>dokumentai, patvirtinantys, kad ūkio subjektas, kurio pajėgumais tiekėjas remiasi, atsižvelgdamas į specialiųjų pirkimo sąlygų 4</w:t>
      </w:r>
      <w:r w:rsidRPr="004D366C">
        <w:rPr>
          <w:rFonts w:cstheme="minorHAnsi"/>
          <w:color w:val="00B050"/>
        </w:rPr>
        <w:t xml:space="preserve"> </w:t>
      </w:r>
      <w:r w:rsidRPr="004D366C">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15E2D82" w14:textId="58CE9968" w:rsidR="008F707B" w:rsidRPr="008F707B" w:rsidRDefault="00A95AF5" w:rsidP="008F707B">
      <w:pPr>
        <w:spacing w:after="0" w:line="240" w:lineRule="auto"/>
        <w:ind w:firstLine="567"/>
        <w:jc w:val="both"/>
        <w:rPr>
          <w:rFonts w:cstheme="minorHAnsi"/>
          <w:u w:val="single"/>
        </w:rPr>
      </w:pPr>
      <w:r w:rsidRPr="008F707B">
        <w:rPr>
          <w:rFonts w:cstheme="minorHAnsi"/>
        </w:rPr>
        <w:t xml:space="preserve">6.1.8. </w:t>
      </w:r>
      <w:r w:rsidR="005E0418" w:rsidRPr="000B0B2C">
        <w:rPr>
          <w:rFonts w:eastAsia="Times New Roman"/>
          <w:bCs/>
          <w:color w:val="000000"/>
          <w:szCs w:val="24"/>
          <w:u w:val="single"/>
        </w:rPr>
        <w:t>orientacinis darbų kiekių žiniaraštis</w:t>
      </w:r>
      <w:r w:rsidR="008F707B" w:rsidRPr="000B0B2C">
        <w:rPr>
          <w:rFonts w:cstheme="minorHAnsi"/>
          <w:u w:val="single"/>
        </w:rPr>
        <w:t>,</w:t>
      </w:r>
      <w:r w:rsidR="008F707B" w:rsidRPr="000B0B2C">
        <w:rPr>
          <w:rFonts w:cstheme="minorHAnsi"/>
          <w:color w:val="00B050"/>
          <w:u w:val="single"/>
        </w:rPr>
        <w:t xml:space="preserve"> </w:t>
      </w:r>
      <w:r w:rsidR="008F707B" w:rsidRPr="000B0B2C">
        <w:rPr>
          <w:rFonts w:cstheme="minorHAnsi"/>
          <w:u w:val="single"/>
        </w:rPr>
        <w:t xml:space="preserve">užpildytas pagal specialiųjų pirkimo sąlygų </w:t>
      </w:r>
      <w:r w:rsidR="005E0418" w:rsidRPr="000B0B2C">
        <w:rPr>
          <w:rFonts w:cstheme="minorHAnsi"/>
          <w:u w:val="single"/>
        </w:rPr>
        <w:t>2</w:t>
      </w:r>
      <w:r w:rsidR="008F707B" w:rsidRPr="000B0B2C">
        <w:rPr>
          <w:rFonts w:cstheme="minorHAnsi"/>
          <w:u w:val="single"/>
        </w:rPr>
        <w:t xml:space="preserve"> priedą</w:t>
      </w:r>
      <w:r w:rsidR="008F707B">
        <w:rPr>
          <w:rFonts w:cstheme="minorHAnsi"/>
        </w:rPr>
        <w:t>;</w:t>
      </w:r>
    </w:p>
    <w:p w14:paraId="17303C1B" w14:textId="7334EAB1" w:rsidR="00A95AF5" w:rsidRDefault="00A95AF5" w:rsidP="00A95AF5">
      <w:pPr>
        <w:spacing w:after="0" w:line="240" w:lineRule="auto"/>
        <w:ind w:firstLine="567"/>
        <w:jc w:val="both"/>
        <w:rPr>
          <w:rFonts w:cstheme="minorHAnsi"/>
        </w:rPr>
      </w:pPr>
      <w:r>
        <w:rPr>
          <w:rFonts w:eastAsia="MS Mincho" w:cstheme="minorHAnsi"/>
          <w:iCs/>
        </w:rPr>
        <w:t>6.1.</w:t>
      </w:r>
      <w:r w:rsidR="000B0B2C">
        <w:rPr>
          <w:rFonts w:eastAsia="MS Mincho" w:cstheme="minorHAnsi"/>
          <w:iCs/>
        </w:rPr>
        <w:t>9</w:t>
      </w:r>
      <w:r>
        <w:rPr>
          <w:rFonts w:eastAsia="MS Mincho" w:cstheme="minorHAnsi"/>
          <w:iCs/>
        </w:rPr>
        <w:t xml:space="preserve">.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6E85C69E" w14:textId="22923B51" w:rsidR="000B0B2C" w:rsidRPr="000B0B2C" w:rsidRDefault="000B0B2C" w:rsidP="000B0B2C">
      <w:pPr>
        <w:spacing w:after="0" w:line="240" w:lineRule="auto"/>
        <w:ind w:firstLine="567"/>
        <w:jc w:val="both"/>
        <w:rPr>
          <w:rFonts w:eastAsia="Times New Roman"/>
          <w:bCs/>
          <w:color w:val="000000"/>
          <w:szCs w:val="24"/>
          <w:u w:val="single"/>
        </w:rPr>
      </w:pPr>
      <w:r w:rsidRPr="000B0B2C">
        <w:rPr>
          <w:rFonts w:cstheme="minorHAnsi"/>
        </w:rPr>
        <w:t xml:space="preserve">6.2. </w:t>
      </w:r>
      <w:r w:rsidRPr="000B0B2C">
        <w:rPr>
          <w:rFonts w:cstheme="minorHAnsi"/>
          <w:u w:val="single"/>
        </w:rPr>
        <w:t>Specialiųjų pirkimo sąlygų 2</w:t>
      </w:r>
      <w:r w:rsidRPr="000B0B2C">
        <w:rPr>
          <w:rFonts w:eastAsia="Times New Roman"/>
          <w:bCs/>
          <w:color w:val="000000"/>
          <w:szCs w:val="24"/>
          <w:u w:val="single"/>
        </w:rPr>
        <w:t xml:space="preserve"> priede </w:t>
      </w:r>
      <w:r w:rsidRPr="000B0B2C">
        <w:rPr>
          <w:rFonts w:eastAsia="Times New Roman" w:cs="Times New Roman"/>
          <w:bCs/>
          <w:color w:val="000000"/>
          <w:szCs w:val="24"/>
          <w:u w:val="single"/>
        </w:rPr>
        <w:t>‒</w:t>
      </w:r>
      <w:r w:rsidRPr="000B0B2C">
        <w:rPr>
          <w:rFonts w:eastAsia="Times New Roman"/>
          <w:bCs/>
          <w:color w:val="000000"/>
          <w:szCs w:val="24"/>
          <w:u w:val="single"/>
        </w:rPr>
        <w:t xml:space="preserve"> orientaciniame darbų kiekių žiniaraštyje (orientacinėje lokalinėje sąmatoje) </w:t>
      </w:r>
      <w:r w:rsidRPr="000B0B2C">
        <w:rPr>
          <w:rFonts w:eastAsia="Times New Roman" w:cs="Times New Roman"/>
          <w:bCs/>
          <w:color w:val="000000"/>
          <w:szCs w:val="24"/>
          <w:u w:val="single"/>
        </w:rPr>
        <w:t>‒</w:t>
      </w:r>
      <w:r w:rsidRPr="000B0B2C">
        <w:rPr>
          <w:rFonts w:eastAsia="Times New Roman"/>
          <w:bCs/>
          <w:color w:val="000000"/>
          <w:szCs w:val="24"/>
          <w:u w:val="single"/>
        </w:rPr>
        <w:t xml:space="preserve"> nurodytų darbų, resursų, jų kiekių, mato vienetų, eilučių ir stulpelių bei kitų reikalavimų keisti, papildyti ar išbraukti neleidžiama.</w:t>
      </w:r>
    </w:p>
    <w:p w14:paraId="307EA0CA" w14:textId="42DCBAA4" w:rsidR="00A95AF5" w:rsidRDefault="00A95AF5" w:rsidP="00A95AF5">
      <w:pPr>
        <w:spacing w:after="0" w:line="240" w:lineRule="auto"/>
        <w:ind w:firstLine="567"/>
        <w:jc w:val="both"/>
        <w:rPr>
          <w:rFonts w:eastAsia="Calibri" w:cstheme="minorHAnsi"/>
        </w:rPr>
      </w:pPr>
      <w:r w:rsidRPr="00F766ED">
        <w:rPr>
          <w:rFonts w:eastAsia="Calibri" w:cstheme="minorHAnsi"/>
        </w:rPr>
        <w:t>6.</w:t>
      </w:r>
      <w:r w:rsidR="000B0B2C">
        <w:rPr>
          <w:rFonts w:eastAsia="Calibri" w:cstheme="minorHAnsi"/>
        </w:rPr>
        <w:t>3</w:t>
      </w:r>
      <w:r w:rsidRPr="00F766ED">
        <w:rPr>
          <w:rFonts w:eastAsia="Calibri" w:cstheme="minorHAnsi"/>
        </w:rPr>
        <w:t>.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40C87A70" w:rsidR="00A95AF5" w:rsidRDefault="00A95AF5" w:rsidP="00A95AF5">
      <w:pPr>
        <w:spacing w:after="0" w:line="240" w:lineRule="auto"/>
        <w:ind w:firstLine="567"/>
        <w:jc w:val="both"/>
        <w:rPr>
          <w:rFonts w:eastAsia="Calibri" w:cstheme="minorHAnsi"/>
        </w:rPr>
      </w:pPr>
      <w:r>
        <w:rPr>
          <w:rFonts w:eastAsia="Calibri" w:cstheme="minorHAnsi"/>
          <w:bCs/>
          <w:iCs/>
        </w:rPr>
        <w:t>6.</w:t>
      </w:r>
      <w:r w:rsidR="000B0B2C">
        <w:rPr>
          <w:rFonts w:eastAsia="Calibri" w:cstheme="minorHAnsi"/>
          <w:bCs/>
          <w:iCs/>
        </w:rPr>
        <w:t>3</w:t>
      </w:r>
      <w:r>
        <w:rPr>
          <w:rFonts w:eastAsia="Calibri" w:cstheme="minorHAnsi"/>
          <w:bCs/>
          <w:iCs/>
        </w:rPr>
        <w:t xml:space="preserve">.1. </w:t>
      </w:r>
      <w:r w:rsidRPr="00E9602B">
        <w:rPr>
          <w:rFonts w:eastAsia="Calibri" w:cstheme="minorHAnsi"/>
          <w:bCs/>
          <w:iCs/>
        </w:rPr>
        <w:t>pateikiami kvalifikuotu elektroniniu parašu pasirašyti elektroninėmis priemonėmis suformuoti dokumentai;</w:t>
      </w:r>
    </w:p>
    <w:p w14:paraId="4F6C84CF" w14:textId="42C6558E" w:rsidR="00A95AF5" w:rsidRDefault="00A95AF5" w:rsidP="00A95AF5">
      <w:pPr>
        <w:spacing w:after="0" w:line="240" w:lineRule="auto"/>
        <w:ind w:firstLine="567"/>
        <w:jc w:val="both"/>
        <w:rPr>
          <w:rFonts w:eastAsia="Calibri" w:cstheme="minorHAnsi"/>
        </w:rPr>
      </w:pPr>
      <w:r>
        <w:rPr>
          <w:rFonts w:eastAsia="Calibri" w:cstheme="minorHAnsi"/>
          <w:bCs/>
          <w:iCs/>
        </w:rPr>
        <w:t>6.</w:t>
      </w:r>
      <w:r w:rsidR="000B0B2C">
        <w:rPr>
          <w:rFonts w:eastAsia="Calibri" w:cstheme="minorHAnsi"/>
          <w:bCs/>
          <w:iCs/>
        </w:rPr>
        <w:t>3</w:t>
      </w:r>
      <w:r>
        <w:rPr>
          <w:rFonts w:eastAsia="Calibri" w:cstheme="minorHAnsi"/>
          <w:bCs/>
          <w:iCs/>
        </w:rPr>
        <w:t xml:space="preserve">.2.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4F5B44D1" w:rsidR="00A95AF5" w:rsidRDefault="00A95AF5" w:rsidP="00A95AF5">
      <w:pPr>
        <w:spacing w:after="0" w:line="240" w:lineRule="auto"/>
        <w:ind w:firstLine="567"/>
        <w:jc w:val="both"/>
        <w:rPr>
          <w:rFonts w:eastAsia="Calibri" w:cstheme="minorHAnsi"/>
        </w:rPr>
      </w:pPr>
      <w:r>
        <w:rPr>
          <w:rFonts w:cstheme="minorHAnsi"/>
        </w:rPr>
        <w:t>6.</w:t>
      </w:r>
      <w:r w:rsidR="000B0B2C">
        <w:rPr>
          <w:rFonts w:cstheme="minorHAnsi"/>
        </w:rPr>
        <w:t>4</w:t>
      </w:r>
      <w:r>
        <w:rPr>
          <w:rFonts w:cstheme="minorHAnsi"/>
        </w:rPr>
        <w:t xml:space="preserve">.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67F5C56" w:rsidR="00A95AF5" w:rsidRDefault="00A95AF5" w:rsidP="00A95AF5">
      <w:pPr>
        <w:spacing w:after="0" w:line="240" w:lineRule="auto"/>
        <w:ind w:firstLine="567"/>
        <w:jc w:val="both"/>
        <w:rPr>
          <w:rFonts w:eastAsia="Arial" w:cstheme="minorHAnsi"/>
        </w:rPr>
      </w:pPr>
      <w:r>
        <w:rPr>
          <w:rFonts w:eastAsia="Arial" w:cstheme="minorHAnsi"/>
        </w:rPr>
        <w:t>6.</w:t>
      </w:r>
      <w:r w:rsidR="000B0B2C">
        <w:rPr>
          <w:rFonts w:eastAsia="Arial" w:cstheme="minorHAnsi"/>
        </w:rPr>
        <w:t>5</w:t>
      </w:r>
      <w:r>
        <w:rPr>
          <w:rFonts w:eastAsia="Arial" w:cstheme="minorHAnsi"/>
        </w:rPr>
        <w:t xml:space="preserve">.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6370AC2" w14:textId="3B49D6BE" w:rsidR="000B0B2C" w:rsidRDefault="00A95AF5" w:rsidP="000B0B2C">
      <w:pPr>
        <w:spacing w:after="0" w:line="240" w:lineRule="auto"/>
        <w:ind w:firstLine="567"/>
        <w:jc w:val="both"/>
        <w:rPr>
          <w:rFonts w:eastAsia="Calibri" w:cstheme="minorHAnsi"/>
        </w:rPr>
      </w:pPr>
      <w:r>
        <w:rPr>
          <w:rFonts w:eastAsia="Arial" w:cstheme="minorHAnsi"/>
        </w:rPr>
        <w:lastRenderedPageBreak/>
        <w:t>6.</w:t>
      </w:r>
      <w:r w:rsidR="000B0B2C">
        <w:rPr>
          <w:rFonts w:eastAsia="Arial" w:cstheme="minorHAnsi"/>
        </w:rPr>
        <w:t>6</w:t>
      </w:r>
      <w:r>
        <w:rPr>
          <w:rFonts w:eastAsia="Arial" w:cstheme="minorHAnsi"/>
        </w:rPr>
        <w:t xml:space="preserve">.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3803987E" w14:textId="77777777" w:rsidR="000B0B2C" w:rsidRDefault="000B0B2C"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40385973" w14:textId="7C936703" w:rsidR="007F036E" w:rsidRDefault="007F036E" w:rsidP="007F036E">
      <w:pPr>
        <w:pStyle w:val="Sraopastraipa"/>
        <w:spacing w:after="0" w:line="240" w:lineRule="auto"/>
        <w:ind w:left="0" w:firstLine="567"/>
        <w:jc w:val="both"/>
        <w:rPr>
          <w:rFonts w:eastAsia="Calibri"/>
        </w:rPr>
      </w:pPr>
      <w:r>
        <w:rPr>
          <w:rFonts w:eastAsia="Calibri"/>
        </w:rP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Pr>
          <w:rFonts w:cstheme="minorHAnsi"/>
        </w:rPr>
        <w:t xml:space="preserve">8.1. </w:t>
      </w:r>
      <w:r w:rsidRPr="00F0499F">
        <w:rPr>
          <w:rFonts w:cstheme="minorHAnsi"/>
        </w:rPr>
        <w:t>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108CBC55" w14:textId="77777777" w:rsidR="00124D20" w:rsidRDefault="00124D20" w:rsidP="007F036E">
      <w:pPr>
        <w:pStyle w:val="Sraopastraipa"/>
        <w:spacing w:after="0" w:line="240" w:lineRule="auto"/>
        <w:ind w:left="0" w:firstLine="567"/>
        <w:jc w:val="both"/>
      </w:pPr>
    </w:p>
    <w:p w14:paraId="4270ACA1" w14:textId="77777777" w:rsidR="009942FB" w:rsidRPr="00EC0564" w:rsidRDefault="009942FB" w:rsidP="009942FB">
      <w:pPr>
        <w:spacing w:after="0" w:line="240" w:lineRule="auto"/>
        <w:ind w:left="710"/>
        <w:jc w:val="both"/>
        <w:rPr>
          <w:rFonts w:eastAsia="Calibri" w:cstheme="minorHAnsi"/>
        </w:rPr>
      </w:pPr>
      <w:r w:rsidRPr="00EC0564">
        <w:rPr>
          <w:rFonts w:eastAsia="Calibri" w:cstheme="minorHAnsi"/>
        </w:rPr>
        <w:t xml:space="preserve">9.1. </w:t>
      </w:r>
      <w:r w:rsidRPr="00EC0564">
        <w:rPr>
          <w:rFonts w:cstheme="minorHAnsi"/>
        </w:rPr>
        <w:t xml:space="preserve"> </w:t>
      </w:r>
      <w:r w:rsidRPr="00EC0564">
        <w:rPr>
          <w:rFonts w:eastAsia="Calibri" w:cstheme="minorHAnsi"/>
        </w:rPr>
        <w:t>Perkančioji organizacija ekonomiškai naudingiausią pasiūlymą išrenka pagal kainos ir</w:t>
      </w:r>
    </w:p>
    <w:p w14:paraId="779B80F7" w14:textId="77777777" w:rsidR="009942FB" w:rsidRPr="00EC0564" w:rsidRDefault="009942FB" w:rsidP="009942FB">
      <w:pPr>
        <w:spacing w:after="0" w:line="240" w:lineRule="auto"/>
        <w:jc w:val="both"/>
        <w:rPr>
          <w:rFonts w:eastAsia="Calibri" w:cstheme="minorHAnsi"/>
        </w:rPr>
      </w:pPr>
      <w:r w:rsidRPr="00EC0564">
        <w:rPr>
          <w:rFonts w:eastAsia="Calibri" w:cstheme="minorHAnsi"/>
        </w:rPr>
        <w:t xml:space="preserve">kokybės santykį. Duomenys, kuriuos savo pasiūlyme turi pateikti tiekėjas, vertinimo kriterijai ir tvarka, pagal kuria vertinami tiekėjo pateikti duomenys, pateikiama specialiųjų pirkimo sąlygų </w:t>
      </w:r>
      <w:r>
        <w:rPr>
          <w:rFonts w:eastAsia="Calibri" w:cstheme="minorHAnsi"/>
        </w:rPr>
        <w:t>7</w:t>
      </w:r>
      <w:r w:rsidRPr="00EC0564">
        <w:rPr>
          <w:rFonts w:eastAsia="Calibri" w:cstheme="minorHAnsi"/>
        </w:rPr>
        <w:t xml:space="preserve"> priede. </w:t>
      </w:r>
    </w:p>
    <w:p w14:paraId="23AF73D3" w14:textId="4423A4FD" w:rsidR="009942FB" w:rsidRPr="00124D20" w:rsidRDefault="009942FB" w:rsidP="009942FB">
      <w:pPr>
        <w:spacing w:after="0" w:line="20" w:lineRule="atLeast"/>
        <w:jc w:val="both"/>
        <w:rPr>
          <w:rFonts w:eastAsiaTheme="minorHAnsi" w:cstheme="minorHAnsi"/>
          <w:bCs/>
          <w:iCs/>
        </w:rPr>
      </w:pPr>
      <w:r w:rsidRPr="00EC0564">
        <w:rPr>
          <w:rFonts w:cstheme="minorHAnsi"/>
          <w:color w:val="000000" w:themeColor="text1"/>
        </w:rPr>
        <w:t xml:space="preserve"> </w:t>
      </w:r>
      <w:r>
        <w:rPr>
          <w:rFonts w:eastAsiaTheme="minorHAnsi" w:cstheme="minorHAnsi"/>
          <w:bCs/>
          <w:iCs/>
        </w:rPr>
        <w:t xml:space="preserve">            </w:t>
      </w:r>
      <w:r w:rsidRPr="00124D20">
        <w:rPr>
          <w:rFonts w:cstheme="minorHAnsi"/>
          <w:color w:val="000000" w:themeColor="text1"/>
        </w:rPr>
        <w:t xml:space="preserve">9.2. Laimėjusiu pasiūlymu galės būti pripažintas tik 1 ekonomiškai naudingiausias pasiūlymas, esantis pasiūlymų eilės pirmojoje vietoje. </w:t>
      </w:r>
    </w:p>
    <w:p w14:paraId="1CFB354E" w14:textId="77777777" w:rsidR="009942FB" w:rsidRPr="00124D20" w:rsidRDefault="009942FB" w:rsidP="009942FB">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9.3. Perkančioji organizacija atmes tiekėjo pasiūlymą, jeigu kartu su pasiūlymu nebus pateikti šie pirkimo sąlygose reikalaujami pateikti dokumentai:</w:t>
      </w:r>
    </w:p>
    <w:p w14:paraId="6C38A808" w14:textId="77777777" w:rsidR="009942FB" w:rsidRPr="00124D20" w:rsidRDefault="009942FB" w:rsidP="009942F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užpildytas ir pasirašytas pasiūlymas,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54932BAC" w14:textId="3BD403EF" w:rsidR="009942FB" w:rsidRPr="00F8545C" w:rsidRDefault="009942FB" w:rsidP="009942FB">
      <w:pPr>
        <w:pStyle w:val="Betarp"/>
        <w:ind w:firstLine="567"/>
        <w:contextualSpacing/>
        <w:jc w:val="both"/>
        <w:rPr>
          <w:rFonts w:cstheme="minorHAnsi"/>
        </w:rPr>
      </w:pPr>
      <w:r w:rsidRPr="00124D20">
        <w:rPr>
          <w:rStyle w:val="cf01"/>
          <w:rFonts w:asciiTheme="minorHAnsi" w:hAnsiTheme="minorHAnsi" w:cstheme="minorHAnsi"/>
          <w:sz w:val="21"/>
          <w:szCs w:val="21"/>
        </w:rPr>
        <w:t xml:space="preserve">9.3.2. užpildytas </w:t>
      </w:r>
      <w:r w:rsidR="00A06A6B">
        <w:rPr>
          <w:rFonts w:eastAsia="Times New Roman"/>
          <w:bCs/>
          <w:color w:val="000000"/>
          <w:szCs w:val="24"/>
        </w:rPr>
        <w:t>o</w:t>
      </w:r>
      <w:r w:rsidR="00A06A6B" w:rsidRPr="00E4289D">
        <w:rPr>
          <w:rFonts w:eastAsia="Times New Roman"/>
          <w:bCs/>
          <w:color w:val="000000"/>
          <w:szCs w:val="24"/>
        </w:rPr>
        <w:t>rientacini</w:t>
      </w:r>
      <w:r w:rsidR="00A06A6B">
        <w:rPr>
          <w:rFonts w:eastAsia="Times New Roman"/>
          <w:bCs/>
          <w:color w:val="000000"/>
          <w:szCs w:val="24"/>
        </w:rPr>
        <w:t>s</w:t>
      </w:r>
      <w:r w:rsidR="00A06A6B" w:rsidRPr="00E4289D">
        <w:rPr>
          <w:rFonts w:eastAsia="Times New Roman"/>
          <w:bCs/>
          <w:color w:val="000000"/>
          <w:szCs w:val="24"/>
        </w:rPr>
        <w:t xml:space="preserve"> darbų kiekių žiniarašt</w:t>
      </w:r>
      <w:r w:rsidR="00A06A6B">
        <w:rPr>
          <w:rFonts w:eastAsia="Times New Roman"/>
          <w:bCs/>
          <w:color w:val="000000"/>
          <w:szCs w:val="24"/>
        </w:rPr>
        <w:t>is</w:t>
      </w:r>
      <w:r w:rsidR="00A06A6B" w:rsidRPr="00F766ED">
        <w:rPr>
          <w:rFonts w:cstheme="minorHAnsi"/>
        </w:rPr>
        <w:t>,</w:t>
      </w:r>
      <w:r w:rsidR="00A06A6B" w:rsidRPr="008F707B">
        <w:rPr>
          <w:rFonts w:cstheme="minorHAnsi"/>
          <w:color w:val="00B050"/>
        </w:rPr>
        <w:t xml:space="preserve"> </w:t>
      </w:r>
      <w:r w:rsidR="00A06A6B" w:rsidRPr="008F707B">
        <w:rPr>
          <w:rFonts w:cstheme="minorHAnsi"/>
        </w:rPr>
        <w:t>pagal specialiųjų pirkimo sąlygų</w:t>
      </w:r>
      <w:r w:rsidR="00A06A6B">
        <w:rPr>
          <w:rFonts w:cstheme="minorHAnsi"/>
        </w:rPr>
        <w:t xml:space="preserve"> 2</w:t>
      </w:r>
      <w:r w:rsidR="00A06A6B" w:rsidRPr="008F707B">
        <w:rPr>
          <w:rFonts w:cstheme="minorHAnsi"/>
        </w:rPr>
        <w:t xml:space="preserve"> priedą</w:t>
      </w:r>
      <w:r w:rsidRPr="00124D20">
        <w:rPr>
          <w:rStyle w:val="cf01"/>
          <w:rFonts w:asciiTheme="minorHAnsi" w:hAnsiTheme="minorHAnsi" w:cstheme="minorHAnsi"/>
          <w:sz w:val="21"/>
          <w:szCs w:val="21"/>
        </w:rPr>
        <w:t>.</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13694ACB" w14:textId="1ADCC744" w:rsidR="00433605" w:rsidRPr="00F0499F" w:rsidRDefault="009B0EA5" w:rsidP="00433605">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252280B5" w14:textId="4966FB9A" w:rsidR="009B0EA5" w:rsidRDefault="009B0EA5" w:rsidP="009B0EA5">
      <w:pPr>
        <w:spacing w:after="0" w:line="240" w:lineRule="auto"/>
        <w:ind w:firstLine="567"/>
        <w:jc w:val="both"/>
      </w:pP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17216573" w14:textId="77777777" w:rsidR="00AB2946" w:rsidRDefault="00AB2946" w:rsidP="00673BEE">
      <w:pPr>
        <w:ind w:firstLine="567"/>
        <w:jc w:val="both"/>
      </w:pPr>
    </w:p>
    <w:p w14:paraId="142DD8C9" w14:textId="77777777" w:rsidR="00AB2946" w:rsidRDefault="00AB2946" w:rsidP="00673BEE">
      <w:pPr>
        <w:ind w:firstLine="567"/>
        <w:jc w:val="both"/>
      </w:pPr>
    </w:p>
    <w:p w14:paraId="6DEC15D6" w14:textId="77777777" w:rsidR="00E920E0" w:rsidRDefault="00E920E0" w:rsidP="00673BEE">
      <w:pPr>
        <w:ind w:firstLine="567"/>
        <w:jc w:val="both"/>
      </w:pPr>
    </w:p>
    <w:p w14:paraId="28700F4B" w14:textId="77777777" w:rsidR="000F47A6" w:rsidRDefault="000F47A6" w:rsidP="00673BEE">
      <w:pPr>
        <w:ind w:firstLine="567"/>
        <w:jc w:val="both"/>
      </w:pPr>
    </w:p>
    <w:p w14:paraId="30E4CFB4" w14:textId="77777777" w:rsidR="000F47A6" w:rsidRDefault="000F47A6" w:rsidP="00673BEE">
      <w:pPr>
        <w:ind w:firstLine="567"/>
        <w:jc w:val="both"/>
      </w:pPr>
    </w:p>
    <w:p w14:paraId="1F6504A1" w14:textId="77777777" w:rsidR="000F47A6" w:rsidRDefault="000F47A6" w:rsidP="00673BEE">
      <w:pPr>
        <w:ind w:firstLine="567"/>
        <w:jc w:val="both"/>
      </w:pPr>
    </w:p>
    <w:p w14:paraId="660E84F3" w14:textId="77777777" w:rsidR="00AB2946" w:rsidRDefault="00AB2946" w:rsidP="006C165E">
      <w:pPr>
        <w:jc w:val="both"/>
      </w:pPr>
    </w:p>
    <w:p w14:paraId="21EB5CEF" w14:textId="23B1631B" w:rsidR="00AB2946" w:rsidRDefault="00055ED5" w:rsidP="00055ED5">
      <w:pPr>
        <w:ind w:firstLine="567"/>
        <w:jc w:val="right"/>
      </w:pPr>
      <w:r>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78823BAB" w:rsidR="00055ED5" w:rsidRDefault="00055ED5" w:rsidP="00055ED5">
            <w:pPr>
              <w:jc w:val="both"/>
            </w:pPr>
            <w:r w:rsidRPr="00964DE2">
              <w:rPr>
                <w:rFonts w:cstheme="minorHAnsi"/>
              </w:rPr>
              <w:t>6</w:t>
            </w:r>
            <w:r>
              <w:rPr>
                <w:rFonts w:cstheme="minorHAnsi"/>
              </w:rPr>
              <w:t xml:space="preserve"> </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533FCEBB" w:rsidR="00055ED5" w:rsidRDefault="00055ED5" w:rsidP="00055ED5">
            <w:pPr>
              <w:jc w:val="both"/>
            </w:pPr>
            <w:r w:rsidRPr="00964DE2">
              <w:rPr>
                <w:rFonts w:cstheme="minorHAnsi"/>
                <w:sz w:val="22"/>
                <w:szCs w:val="22"/>
              </w:rPr>
              <w:t xml:space="preserve">4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34FD17B2" w:rsidR="00705B51" w:rsidRDefault="00705B51" w:rsidP="00705B51">
            <w:pPr>
              <w:jc w:val="both"/>
            </w:pPr>
            <w:r w:rsidRPr="008F26D8">
              <w:rPr>
                <w:rFonts w:cstheme="minorHAnsi"/>
                <w:iCs/>
              </w:rPr>
              <w:t xml:space="preserve">120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635FB23C" w:rsidR="00705B51" w:rsidRPr="00936468" w:rsidRDefault="00705B51" w:rsidP="00705B51">
            <w:pPr>
              <w:spacing w:line="240" w:lineRule="auto"/>
              <w:rPr>
                <w:rFonts w:cstheme="minorHAnsi"/>
              </w:rPr>
            </w:pPr>
            <w:r w:rsidRPr="0008472F">
              <w:rPr>
                <w:rFonts w:cstheme="minorHAnsi"/>
                <w:iCs/>
              </w:rPr>
              <w:t xml:space="preserve">3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35A5BDA1"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35C7240" w14:textId="77777777" w:rsidR="00705B51" w:rsidRDefault="00705B51" w:rsidP="00705B51">
            <w:pPr>
              <w:jc w:val="both"/>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4AC20B8B" w:rsidR="00705B51" w:rsidRPr="00936468" w:rsidRDefault="00705B51" w:rsidP="00705B51">
            <w:pPr>
              <w:spacing w:line="240" w:lineRule="auto"/>
              <w:jc w:val="both"/>
              <w:rPr>
                <w:rFonts w:cstheme="minorHAnsi"/>
              </w:rPr>
            </w:pPr>
            <w:r w:rsidRPr="001F59C8">
              <w:rPr>
                <w:rFonts w:cstheme="minorHAnsi"/>
              </w:rPr>
              <w:t xml:space="preserve">5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C73D85D"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D6D07A1" w14:textId="77777777" w:rsidR="00705B51" w:rsidRDefault="00705B51" w:rsidP="00705B51">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2C12B2EA" w:rsidR="00705B51" w:rsidRDefault="00705B51" w:rsidP="00705B51">
            <w:pPr>
              <w:jc w:val="both"/>
            </w:pPr>
            <w:r w:rsidRPr="00936468">
              <w:rPr>
                <w:rFonts w:cstheme="minorHAnsi"/>
                <w:bCs/>
              </w:rPr>
              <w:t>3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0341E9AF" w:rsidR="00705B51" w:rsidRDefault="00705B51" w:rsidP="00705B51">
            <w:pPr>
              <w:jc w:val="both"/>
            </w:pPr>
            <w:r w:rsidRPr="00936468">
              <w:rPr>
                <w:rFonts w:cstheme="minorHAnsi"/>
                <w:bCs/>
              </w:rPr>
              <w:t>3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 xml:space="preserve">Perkančioji organizacija, pirkimo dalyviui raštu paprašius, jam pateikia VPĮ 58 straipsnio 2 dalyje </w:t>
            </w:r>
            <w:r w:rsidRPr="00936468">
              <w:rPr>
                <w:rFonts w:cstheme="minorHAnsi"/>
                <w:bCs/>
              </w:rPr>
              <w:lastRenderedPageBreak/>
              <w:t>nustatytą informaciją ne vėliau kaip per</w:t>
            </w:r>
          </w:p>
        </w:tc>
        <w:tc>
          <w:tcPr>
            <w:tcW w:w="3119" w:type="dxa"/>
          </w:tcPr>
          <w:p w14:paraId="74C9AF49" w14:textId="1B63ABD1" w:rsidR="00705B51" w:rsidRDefault="00705B51" w:rsidP="00705B51">
            <w:pPr>
              <w:jc w:val="both"/>
            </w:pPr>
            <w:r w:rsidRPr="00936468">
              <w:rPr>
                <w:rFonts w:cstheme="minorHAnsi"/>
                <w:bCs/>
              </w:rPr>
              <w:lastRenderedPageBreak/>
              <w:t>15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4B082466" w:rsidR="00705B51" w:rsidRDefault="00705B51" w:rsidP="00705B51">
            <w:pPr>
              <w:spacing w:line="240" w:lineRule="auto"/>
              <w:rPr>
                <w:rFonts w:cstheme="minorHAnsi"/>
              </w:rPr>
            </w:pPr>
            <w:r w:rsidRPr="00F0499F">
              <w:rPr>
                <w:rFonts w:cstheme="minorHAnsi"/>
              </w:rPr>
              <w:t xml:space="preserve">5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2694967" w:rsidR="00705B51" w:rsidRDefault="00705B51" w:rsidP="00705B51">
            <w:pPr>
              <w:jc w:val="both"/>
            </w:pPr>
            <w:r w:rsidRPr="00936468">
              <w:rPr>
                <w:rFonts w:cstheme="minorHAnsi"/>
              </w:rPr>
              <w:t>15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3EBF4959" w:rsidR="00705B51" w:rsidRDefault="00705B51" w:rsidP="00705B51">
            <w:pPr>
              <w:jc w:val="both"/>
            </w:pPr>
            <w:r w:rsidRPr="00936468">
              <w:rPr>
                <w:rFonts w:cstheme="minorHAnsi"/>
              </w:rPr>
              <w:t>6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4B6DB95E" w:rsidR="00E73905" w:rsidRDefault="00E73905" w:rsidP="00E73905">
            <w:pPr>
              <w:jc w:val="both"/>
            </w:pPr>
            <w:r w:rsidRPr="00936468">
              <w:rPr>
                <w:rFonts w:cstheme="minorHAnsi"/>
              </w:rPr>
              <w:t>per 15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1972CF04" w:rsidR="00E73905" w:rsidRPr="00936468" w:rsidRDefault="00E73905" w:rsidP="00E73905">
            <w:pPr>
              <w:spacing w:line="240" w:lineRule="auto"/>
              <w:rPr>
                <w:rFonts w:cstheme="minorHAnsi"/>
              </w:rPr>
            </w:pPr>
            <w:r w:rsidRPr="00F0499F">
              <w:rPr>
                <w:rFonts w:cstheme="minorHAnsi"/>
              </w:rPr>
              <w:t xml:space="preserve">5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D67744">
              <w:rPr>
                <w:rFonts w:cstheme="minorHAnsi"/>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4102B81B" w14:textId="77777777" w:rsidR="009E76C1" w:rsidRDefault="009E76C1" w:rsidP="00673BEE">
      <w:pPr>
        <w:ind w:firstLine="567"/>
        <w:jc w:val="both"/>
      </w:pPr>
    </w:p>
    <w:p w14:paraId="454491DE" w14:textId="77777777" w:rsidR="009E76C1" w:rsidRDefault="009E76C1" w:rsidP="00673BEE">
      <w:pPr>
        <w:ind w:firstLine="567"/>
        <w:jc w:val="both"/>
      </w:pPr>
    </w:p>
    <w:p w14:paraId="043A2BF5" w14:textId="77777777" w:rsidR="009E76C1" w:rsidRDefault="009E76C1" w:rsidP="00673BEE">
      <w:pPr>
        <w:ind w:firstLine="567"/>
        <w:jc w:val="both"/>
      </w:pPr>
    </w:p>
    <w:p w14:paraId="298D0D1E" w14:textId="77777777" w:rsidR="009E76C1" w:rsidRDefault="009E76C1" w:rsidP="00673BEE">
      <w:pPr>
        <w:ind w:firstLine="567"/>
        <w:jc w:val="both"/>
      </w:pPr>
    </w:p>
    <w:p w14:paraId="759CB6D5" w14:textId="77777777" w:rsidR="009E76C1" w:rsidRDefault="009E76C1" w:rsidP="00673BEE">
      <w:pPr>
        <w:ind w:firstLine="567"/>
        <w:jc w:val="both"/>
      </w:pPr>
    </w:p>
    <w:p w14:paraId="7A8E6190" w14:textId="77777777" w:rsidR="009E76C1" w:rsidRDefault="009E76C1" w:rsidP="00673BEE">
      <w:pPr>
        <w:ind w:firstLine="567"/>
        <w:jc w:val="both"/>
      </w:pPr>
    </w:p>
    <w:p w14:paraId="4BD0CC26" w14:textId="77777777" w:rsidR="009E76C1" w:rsidRDefault="009E76C1" w:rsidP="00673BEE">
      <w:pPr>
        <w:ind w:firstLine="567"/>
        <w:jc w:val="both"/>
      </w:pPr>
    </w:p>
    <w:p w14:paraId="1557BC5D" w14:textId="77777777" w:rsidR="009E76C1" w:rsidRDefault="009E76C1" w:rsidP="00673BEE">
      <w:pPr>
        <w:ind w:firstLine="567"/>
        <w:jc w:val="both"/>
      </w:pPr>
    </w:p>
    <w:p w14:paraId="34B002FC" w14:textId="77777777" w:rsidR="009E76C1" w:rsidRDefault="009E76C1" w:rsidP="00673BEE">
      <w:pPr>
        <w:ind w:firstLine="567"/>
        <w:jc w:val="both"/>
      </w:pPr>
    </w:p>
    <w:p w14:paraId="4D7562C4" w14:textId="77777777" w:rsidR="009E76C1" w:rsidRDefault="009E76C1" w:rsidP="00673BEE">
      <w:pPr>
        <w:ind w:firstLine="567"/>
        <w:jc w:val="both"/>
      </w:pPr>
    </w:p>
    <w:p w14:paraId="56EBF854" w14:textId="77777777" w:rsidR="009E76C1" w:rsidRDefault="009E76C1" w:rsidP="00673BEE">
      <w:pPr>
        <w:ind w:firstLine="567"/>
        <w:jc w:val="both"/>
      </w:pPr>
    </w:p>
    <w:p w14:paraId="3B804CC0" w14:textId="77777777" w:rsidR="009E76C1" w:rsidRDefault="009E76C1" w:rsidP="00673BEE">
      <w:pPr>
        <w:ind w:firstLine="567"/>
        <w:jc w:val="both"/>
      </w:pPr>
    </w:p>
    <w:p w14:paraId="4B7A389A" w14:textId="77777777" w:rsidR="009E76C1" w:rsidRDefault="009E76C1" w:rsidP="00673BEE">
      <w:pPr>
        <w:ind w:firstLine="567"/>
        <w:jc w:val="both"/>
      </w:pPr>
    </w:p>
    <w:p w14:paraId="1603FB8B" w14:textId="77777777" w:rsidR="009E76C1" w:rsidRDefault="009E76C1" w:rsidP="00673BEE">
      <w:pPr>
        <w:ind w:firstLine="567"/>
        <w:jc w:val="both"/>
      </w:pPr>
    </w:p>
    <w:p w14:paraId="70910C57" w14:textId="77777777" w:rsidR="009E76C1" w:rsidRDefault="009E76C1" w:rsidP="00673BEE">
      <w:pPr>
        <w:ind w:firstLine="567"/>
        <w:jc w:val="both"/>
      </w:pPr>
    </w:p>
    <w:p w14:paraId="3A2345A3" w14:textId="77777777" w:rsidR="009E76C1" w:rsidRDefault="009E76C1" w:rsidP="00673BEE">
      <w:pPr>
        <w:ind w:firstLine="567"/>
        <w:jc w:val="both"/>
      </w:pPr>
    </w:p>
    <w:p w14:paraId="4691106B" w14:textId="77777777" w:rsidR="00EE01F8" w:rsidRDefault="00EE01F8" w:rsidP="00673BEE">
      <w:pPr>
        <w:ind w:firstLine="567"/>
        <w:jc w:val="both"/>
      </w:pPr>
    </w:p>
    <w:p w14:paraId="2D8631B3" w14:textId="77777777" w:rsidR="00EE01F8" w:rsidRDefault="00EE01F8" w:rsidP="00673BEE">
      <w:pPr>
        <w:ind w:firstLine="567"/>
        <w:jc w:val="both"/>
      </w:pPr>
    </w:p>
    <w:p w14:paraId="37116037" w14:textId="77777777" w:rsidR="00EE01F8" w:rsidRDefault="00EE01F8" w:rsidP="00673BEE">
      <w:pPr>
        <w:ind w:firstLine="567"/>
        <w:jc w:val="both"/>
      </w:pPr>
    </w:p>
    <w:p w14:paraId="4353EA01" w14:textId="77777777" w:rsidR="00EE01F8" w:rsidRDefault="00EE01F8" w:rsidP="00673BEE">
      <w:pPr>
        <w:ind w:firstLine="567"/>
        <w:jc w:val="both"/>
      </w:pPr>
    </w:p>
    <w:p w14:paraId="4477EACB" w14:textId="77777777" w:rsidR="00EE01F8" w:rsidRDefault="00EE01F8" w:rsidP="00673BEE">
      <w:pPr>
        <w:ind w:firstLine="567"/>
        <w:jc w:val="both"/>
      </w:pPr>
    </w:p>
    <w:p w14:paraId="473B6911" w14:textId="77777777" w:rsidR="00EE01F8" w:rsidRDefault="00EE01F8" w:rsidP="00673BEE">
      <w:pPr>
        <w:ind w:firstLine="567"/>
        <w:jc w:val="both"/>
      </w:pPr>
    </w:p>
    <w:p w14:paraId="0B1C3E08" w14:textId="77777777" w:rsidR="00E920E0" w:rsidRDefault="00E920E0" w:rsidP="00673BEE">
      <w:pPr>
        <w:ind w:firstLine="567"/>
        <w:jc w:val="both"/>
      </w:pPr>
    </w:p>
    <w:p w14:paraId="2DCE5B4D" w14:textId="77777777" w:rsidR="00FE5A98" w:rsidRDefault="00FE5A98" w:rsidP="00673BEE">
      <w:pPr>
        <w:ind w:firstLine="567"/>
        <w:jc w:val="both"/>
      </w:pPr>
    </w:p>
    <w:p w14:paraId="42035FE1" w14:textId="77777777" w:rsidR="00FE5A98" w:rsidRDefault="00FE5A98" w:rsidP="00673BEE">
      <w:pPr>
        <w:ind w:firstLine="567"/>
        <w:jc w:val="both"/>
      </w:pPr>
    </w:p>
    <w:p w14:paraId="2A7E05FE" w14:textId="77777777" w:rsidR="009E76C1" w:rsidRDefault="009E76C1" w:rsidP="00673BEE">
      <w:pPr>
        <w:ind w:firstLine="567"/>
        <w:jc w:val="both"/>
      </w:pPr>
    </w:p>
    <w:p w14:paraId="58628982" w14:textId="77777777" w:rsidR="009E76C1" w:rsidRDefault="009E76C1" w:rsidP="00AE4F68">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0D9C2C12"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kokybės bei aplinkos </w:t>
      </w:r>
    </w:p>
    <w:p w14:paraId="1D311863" w14:textId="20E563C1"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apsaugos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5C5638A2"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KOKYBĖS VADYBOS SISTEMOS IR (ARBA)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062CC83E" w14:textId="77777777" w:rsidR="00606DA7" w:rsidRPr="00606DA7" w:rsidRDefault="009E76C1" w:rsidP="00606DA7">
      <w:pPr>
        <w:spacing w:after="0" w:line="240" w:lineRule="auto"/>
        <w:ind w:firstLine="567"/>
        <w:jc w:val="both"/>
        <w:rPr>
          <w:rFonts w:eastAsia="Arial" w:cstheme="minorHAnsi"/>
        </w:rPr>
      </w:pPr>
      <w:r>
        <w:rPr>
          <w:rFonts w:eastAsia="Arial" w:cstheme="minorHAnsi"/>
        </w:rPr>
        <w:t xml:space="preserve">1. </w:t>
      </w:r>
      <w:r w:rsidR="00606DA7" w:rsidRPr="00F0499F">
        <w:rPr>
          <w:rFonts w:eastAsia="Calibri" w:cstheme="minorHAnsi"/>
          <w:lang w:eastAsia="en-US"/>
        </w:rPr>
        <w:t xml:space="preserve">Tiekėjai turi atitikti </w:t>
      </w:r>
      <w:r w:rsidR="00606DA7">
        <w:rPr>
          <w:rFonts w:eastAsia="Calibri"/>
          <w:lang w:eastAsia="en-US"/>
        </w:rPr>
        <w:t xml:space="preserve">pirkimo sąlygų </w:t>
      </w:r>
      <w:r w:rsidR="00606DA7" w:rsidRPr="009E76C1">
        <w:rPr>
          <w:rFonts w:eastAsia="Calibri"/>
          <w:lang w:eastAsia="en-US"/>
        </w:rPr>
        <w:t>8</w:t>
      </w:r>
      <w:r w:rsidR="00606DA7" w:rsidRPr="009E76C1">
        <w:rPr>
          <w:rFonts w:cstheme="minorHAnsi"/>
        </w:rPr>
        <w:t xml:space="preserve"> priedo „Sutarties projektas</w:t>
      </w:r>
      <w:r w:rsidR="00606DA7" w:rsidRPr="00344603">
        <w:rPr>
          <w:rFonts w:cstheme="minorHAnsi"/>
        </w:rPr>
        <w:t xml:space="preserve">“ </w:t>
      </w:r>
      <w:r w:rsidR="00606DA7" w:rsidRPr="00A21907">
        <w:rPr>
          <w:rFonts w:cstheme="minorHAnsi"/>
        </w:rPr>
        <w:t>6.2.20</w:t>
      </w:r>
      <w:r w:rsidR="00606DA7" w:rsidRPr="00344603">
        <w:rPr>
          <w:rFonts w:cstheme="minorHAnsi"/>
        </w:rPr>
        <w:t xml:space="preserve"> papunktyje</w:t>
      </w:r>
      <w:r w:rsidR="00606DA7" w:rsidRPr="00F0499F">
        <w:rPr>
          <w:rFonts w:eastAsia="Calibri" w:cstheme="minorHAnsi"/>
          <w:lang w:eastAsia="en-US"/>
        </w:rPr>
        <w:t xml:space="preserve"> nustatyt</w:t>
      </w:r>
      <w:r w:rsidR="00606DA7">
        <w:rPr>
          <w:rFonts w:eastAsia="Calibri" w:cstheme="minorHAnsi"/>
          <w:lang w:eastAsia="en-US"/>
        </w:rPr>
        <w:t>ą</w:t>
      </w:r>
      <w:r w:rsidR="00606DA7" w:rsidRPr="00F0499F">
        <w:rPr>
          <w:rFonts w:eastAsia="Calibri" w:cstheme="minorHAnsi"/>
          <w:lang w:eastAsia="en-US"/>
        </w:rPr>
        <w:t xml:space="preserve"> reikalavim</w:t>
      </w:r>
      <w:r w:rsidR="00606DA7">
        <w:rPr>
          <w:rFonts w:eastAsia="Calibri" w:cstheme="minorHAnsi"/>
          <w:lang w:eastAsia="en-US"/>
        </w:rPr>
        <w:t>ą</w:t>
      </w:r>
      <w:r w:rsidR="00606DA7" w:rsidRPr="00F0499F">
        <w:rPr>
          <w:rFonts w:eastAsiaTheme="minorHAnsi" w:cstheme="minorHAnsi"/>
          <w:lang w:eastAsia="en-US"/>
        </w:rPr>
        <w:t xml:space="preserve"> dėl </w:t>
      </w:r>
      <w:r w:rsidR="00606DA7" w:rsidRPr="00F0499F">
        <w:rPr>
          <w:rFonts w:eastAsia="Calibri" w:cstheme="minorHAnsi"/>
          <w:iCs/>
          <w:color w:val="00B050"/>
          <w:lang w:eastAsia="en-US"/>
        </w:rPr>
        <w:t xml:space="preserve"> </w:t>
      </w:r>
      <w:r w:rsidR="00606DA7" w:rsidRPr="00E52BCE">
        <w:rPr>
          <w:rFonts w:eastAsia="Calibri" w:cstheme="minorHAnsi"/>
          <w:iCs/>
          <w:lang w:eastAsia="en-US"/>
        </w:rPr>
        <w:t xml:space="preserve">aplinkos apsaugos vadybos sistemos </w:t>
      </w:r>
      <w:r w:rsidR="00606DA7" w:rsidRPr="00F0499F">
        <w:rPr>
          <w:rFonts w:eastAsia="Calibri" w:cstheme="minorHAnsi"/>
          <w:iCs/>
          <w:lang w:eastAsia="en-US"/>
        </w:rPr>
        <w:t>standartų</w:t>
      </w:r>
      <w:r w:rsidR="00606DA7" w:rsidRPr="00F0499F">
        <w:rPr>
          <w:rFonts w:eastAsiaTheme="minorHAnsi" w:cstheme="minorHAnsi"/>
          <w:lang w:eastAsia="en-US"/>
        </w:rPr>
        <w:t xml:space="preserve"> laikymosi.</w:t>
      </w:r>
    </w:p>
    <w:p w14:paraId="3AFE1464" w14:textId="5EA4EE38" w:rsidR="009E76C1" w:rsidRDefault="009E76C1" w:rsidP="00606DA7">
      <w:pPr>
        <w:spacing w:after="0" w:line="240" w:lineRule="auto"/>
        <w:ind w:firstLine="567"/>
        <w:jc w:val="both"/>
        <w:rPr>
          <w:rFonts w:eastAsia="Arial" w:cstheme="minorHAnsi"/>
        </w:rPr>
      </w:pPr>
      <w:r>
        <w:rPr>
          <w:rFonts w:eastAsia="Arial" w:cstheme="minorHAnsi"/>
        </w:rPr>
        <w:t>2.</w:t>
      </w:r>
      <w:r w:rsidR="00606DA7">
        <w:rPr>
          <w:rFonts w:eastAsia="Arial" w:cstheme="minorHAnsi"/>
        </w:rPr>
        <w:t xml:space="preserve"> </w:t>
      </w:r>
      <w:r w:rsidRPr="009E76C1">
        <w:rPr>
          <w:rFonts w:cstheme="minorHAnsi"/>
        </w:rPr>
        <w:t>Kokybės vadybos sistemų standartų laikymosi reikalavimai nenustatomi.</w:t>
      </w:r>
    </w:p>
    <w:p w14:paraId="3DF23226" w14:textId="6339F151" w:rsidR="00606DA7" w:rsidRDefault="00606DA7" w:rsidP="00606DA7">
      <w:pPr>
        <w:spacing w:after="0" w:line="240" w:lineRule="auto"/>
        <w:ind w:firstLine="567"/>
        <w:jc w:val="both"/>
        <w:rPr>
          <w:rFonts w:eastAsia="Arial" w:cstheme="minorHAnsi"/>
        </w:rPr>
      </w:pPr>
      <w:r>
        <w:rPr>
          <w:rFonts w:eastAsia="Arial" w:cstheme="minorHAnsi"/>
        </w:rPr>
        <w:t xml:space="preserve">3.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7BF19A11" w14:textId="2EF42B58" w:rsidR="00566692" w:rsidRDefault="00566692" w:rsidP="00566692">
      <w:pPr>
        <w:spacing w:after="0" w:line="240" w:lineRule="auto"/>
        <w:ind w:firstLine="567"/>
        <w:jc w:val="both"/>
        <w:rPr>
          <w:rFonts w:eastAsia="Arial" w:cstheme="minorHAnsi"/>
        </w:rPr>
      </w:pPr>
      <w:r>
        <w:rPr>
          <w:rFonts w:eastAsia="Arial" w:cstheme="minorHAnsi"/>
        </w:rPr>
        <w:t xml:space="preserve">4.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32190558" w14:textId="77777777" w:rsidR="00C613EC" w:rsidRDefault="00C613EC" w:rsidP="009E76C1">
      <w:pPr>
        <w:spacing w:after="0" w:line="240" w:lineRule="auto"/>
        <w:ind w:firstLine="567"/>
        <w:jc w:val="both"/>
        <w:rPr>
          <w:rFonts w:cstheme="minorHAnsi"/>
        </w:rPr>
      </w:pP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14:paraId="77AE4E47" w14:textId="77777777" w:rsidTr="00A50209">
        <w:tc>
          <w:tcPr>
            <w:tcW w:w="551"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555"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3358"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A21907" w14:paraId="04A46604" w14:textId="77777777" w:rsidTr="00A50209">
        <w:tc>
          <w:tcPr>
            <w:tcW w:w="551" w:type="dxa"/>
          </w:tcPr>
          <w:p w14:paraId="3FA8F733" w14:textId="738CE5B3" w:rsidR="00A21907" w:rsidRDefault="00A21907" w:rsidP="00A21907">
            <w:pPr>
              <w:spacing w:line="240" w:lineRule="auto"/>
              <w:jc w:val="both"/>
              <w:rPr>
                <w:rFonts w:eastAsia="Arial" w:cstheme="minorHAnsi"/>
              </w:rPr>
            </w:pPr>
            <w:r>
              <w:rPr>
                <w:rFonts w:eastAsia="Arial" w:cstheme="minorHAnsi"/>
              </w:rPr>
              <w:t xml:space="preserve">1.1. </w:t>
            </w:r>
          </w:p>
        </w:tc>
        <w:tc>
          <w:tcPr>
            <w:tcW w:w="3555" w:type="dxa"/>
          </w:tcPr>
          <w:p w14:paraId="5020438E" w14:textId="666D6301" w:rsidR="00A21907" w:rsidRPr="005A5B60" w:rsidRDefault="00A21907" w:rsidP="00A21907">
            <w:pPr>
              <w:spacing w:line="240" w:lineRule="auto"/>
              <w:jc w:val="both"/>
              <w:rPr>
                <w:rFonts w:eastAsia="Arial" w:cstheme="minorHAnsi"/>
                <w:strike/>
              </w:rPr>
            </w:pPr>
            <w:r>
              <w:rPr>
                <w:rFonts w:eastAsia="Arial" w:cstheme="minorHAnsi"/>
              </w:rPr>
              <w:t>Nenustatoma</w:t>
            </w:r>
          </w:p>
        </w:tc>
        <w:tc>
          <w:tcPr>
            <w:tcW w:w="3358" w:type="dxa"/>
          </w:tcPr>
          <w:p w14:paraId="00CC8B3C" w14:textId="0D7C0285" w:rsidR="00A21907" w:rsidRPr="001E2F36" w:rsidRDefault="00A21907" w:rsidP="00A21907">
            <w:pPr>
              <w:spacing w:line="240" w:lineRule="auto"/>
              <w:jc w:val="both"/>
              <w:rPr>
                <w:rFonts w:eastAsia="Arial" w:cstheme="minorHAnsi"/>
                <w:strike/>
              </w:rPr>
            </w:pPr>
            <w:r w:rsidRPr="001E2F36">
              <w:rPr>
                <w:rFonts w:eastAsia="Arial" w:cstheme="minorHAnsi"/>
              </w:rPr>
              <w:t>Nereikalaujama</w:t>
            </w:r>
          </w:p>
        </w:tc>
        <w:tc>
          <w:tcPr>
            <w:tcW w:w="1880" w:type="dxa"/>
          </w:tcPr>
          <w:p w14:paraId="42063ECF" w14:textId="77777777" w:rsidR="00A21907" w:rsidRDefault="00A21907" w:rsidP="00A21907">
            <w:pPr>
              <w:spacing w:line="240" w:lineRule="auto"/>
              <w:jc w:val="both"/>
              <w:rPr>
                <w:rFonts w:eastAsia="Arial" w:cstheme="minorHAnsi"/>
              </w:rPr>
            </w:pPr>
          </w:p>
        </w:tc>
      </w:tr>
      <w:tr w:rsidR="00C613EC" w14:paraId="3DDEF481" w14:textId="77777777" w:rsidTr="009A0443">
        <w:tc>
          <w:tcPr>
            <w:tcW w:w="551"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48AF6AB1" w:rsidR="00C613EC" w:rsidRPr="001E2F36" w:rsidRDefault="00C613EC" w:rsidP="009E76C1">
            <w:pPr>
              <w:spacing w:line="240" w:lineRule="auto"/>
              <w:jc w:val="both"/>
              <w:rPr>
                <w:rFonts w:eastAsia="Arial" w:cstheme="minorHAnsi"/>
              </w:rPr>
            </w:pPr>
            <w:r w:rsidRPr="001E2F36">
              <w:rPr>
                <w:rFonts w:cstheme="minorHAnsi"/>
                <w:b/>
                <w:bCs/>
                <w:color w:val="000000"/>
              </w:rPr>
              <w:t>Finansinis</w:t>
            </w:r>
            <w:r w:rsidRPr="001E2F36">
              <w:rPr>
                <w:rFonts w:cstheme="minorHAnsi"/>
                <w:color w:val="000000"/>
              </w:rPr>
              <w:t xml:space="preserve"> </w:t>
            </w:r>
            <w:r w:rsidRPr="001E2F36">
              <w:rPr>
                <w:rFonts w:cstheme="minorHAnsi"/>
                <w:b/>
                <w:bCs/>
                <w:color w:val="000000"/>
              </w:rPr>
              <w:t>ir ekonominis pajėgumas</w:t>
            </w:r>
          </w:p>
        </w:tc>
      </w:tr>
      <w:tr w:rsidR="00A2132F" w14:paraId="161120BD" w14:textId="77777777" w:rsidTr="00A50209">
        <w:tc>
          <w:tcPr>
            <w:tcW w:w="551" w:type="dxa"/>
          </w:tcPr>
          <w:p w14:paraId="105A091E" w14:textId="1A25D55E" w:rsidR="00A2132F" w:rsidRPr="00C613EC" w:rsidRDefault="00A2132F" w:rsidP="00A2132F">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A2132F" w:rsidRPr="00936468" w:rsidRDefault="00A2132F" w:rsidP="00A2132F">
            <w:pPr>
              <w:spacing w:line="240" w:lineRule="auto"/>
              <w:jc w:val="both"/>
              <w:rPr>
                <w:rFonts w:cstheme="minorHAnsi"/>
                <w:b/>
                <w:bCs/>
                <w:color w:val="000000"/>
              </w:rPr>
            </w:pPr>
            <w:r>
              <w:rPr>
                <w:rFonts w:eastAsia="Arial" w:cstheme="minorHAnsi"/>
              </w:rPr>
              <w:t>Nenustatoma</w:t>
            </w:r>
          </w:p>
        </w:tc>
        <w:tc>
          <w:tcPr>
            <w:tcW w:w="3358" w:type="dxa"/>
          </w:tcPr>
          <w:p w14:paraId="06C890C5" w14:textId="2B4DD964" w:rsidR="00A2132F" w:rsidRPr="001E2F36" w:rsidRDefault="00A2132F" w:rsidP="00A2132F">
            <w:pPr>
              <w:spacing w:line="240" w:lineRule="auto"/>
              <w:jc w:val="both"/>
              <w:rPr>
                <w:rFonts w:eastAsia="Arial" w:cstheme="minorHAnsi"/>
              </w:rPr>
            </w:pPr>
            <w:r w:rsidRPr="001E2F36">
              <w:rPr>
                <w:rFonts w:eastAsia="Arial" w:cstheme="minorHAnsi"/>
              </w:rPr>
              <w:t>Nereikalaujama</w:t>
            </w:r>
          </w:p>
        </w:tc>
        <w:tc>
          <w:tcPr>
            <w:tcW w:w="1880" w:type="dxa"/>
          </w:tcPr>
          <w:p w14:paraId="5766993A" w14:textId="70E3B295" w:rsidR="00A2132F" w:rsidRDefault="00A2132F" w:rsidP="00A2132F">
            <w:pPr>
              <w:spacing w:line="240" w:lineRule="auto"/>
              <w:jc w:val="both"/>
              <w:rPr>
                <w:rFonts w:eastAsia="Arial" w:cstheme="minorHAnsi"/>
              </w:rPr>
            </w:pPr>
          </w:p>
        </w:tc>
      </w:tr>
      <w:tr w:rsidR="00C613EC" w14:paraId="4D263900" w14:textId="77777777" w:rsidTr="009A0443">
        <w:tc>
          <w:tcPr>
            <w:tcW w:w="551"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93" w:type="dxa"/>
            <w:gridSpan w:val="3"/>
          </w:tcPr>
          <w:p w14:paraId="5B2C4A2B" w14:textId="2A1BC9B7" w:rsidR="00C613EC" w:rsidRPr="001E2F36" w:rsidRDefault="00C613EC" w:rsidP="00C613EC">
            <w:pPr>
              <w:spacing w:line="240" w:lineRule="auto"/>
              <w:jc w:val="both"/>
              <w:rPr>
                <w:rFonts w:eastAsia="Arial" w:cstheme="minorHAnsi"/>
              </w:rPr>
            </w:pPr>
            <w:r w:rsidRPr="001E2F36">
              <w:rPr>
                <w:rFonts w:cstheme="minorHAnsi"/>
                <w:b/>
                <w:bCs/>
                <w:color w:val="000000"/>
              </w:rPr>
              <w:t>Techninis ir profesinis pajėgumas</w:t>
            </w:r>
          </w:p>
        </w:tc>
      </w:tr>
      <w:tr w:rsidR="00A2132F" w14:paraId="698B9881" w14:textId="77777777" w:rsidTr="00A50209">
        <w:tc>
          <w:tcPr>
            <w:tcW w:w="551" w:type="dxa"/>
          </w:tcPr>
          <w:p w14:paraId="3CCEF2D7" w14:textId="623CA398" w:rsidR="00A2132F" w:rsidRPr="00C613EC" w:rsidRDefault="00A2132F" w:rsidP="00A2132F">
            <w:pPr>
              <w:spacing w:line="240" w:lineRule="auto"/>
              <w:jc w:val="both"/>
              <w:rPr>
                <w:rFonts w:eastAsia="Arial" w:cstheme="minorHAnsi"/>
              </w:rPr>
            </w:pPr>
            <w:r w:rsidRPr="00C613EC">
              <w:rPr>
                <w:rFonts w:eastAsia="Arial" w:cstheme="minorHAnsi"/>
              </w:rPr>
              <w:t>3.1.</w:t>
            </w:r>
          </w:p>
        </w:tc>
        <w:tc>
          <w:tcPr>
            <w:tcW w:w="3555" w:type="dxa"/>
          </w:tcPr>
          <w:p w14:paraId="0A2E2F3C" w14:textId="53ADD9A6" w:rsidR="005F4ABC" w:rsidRPr="005F4ABC" w:rsidRDefault="005F4ABC" w:rsidP="005F4ABC">
            <w:pPr>
              <w:spacing w:line="240" w:lineRule="auto"/>
              <w:jc w:val="both"/>
              <w:rPr>
                <w:rFonts w:cstheme="minorHAnsi"/>
                <w:color w:val="000000"/>
              </w:rPr>
            </w:pPr>
            <w:r w:rsidRPr="005F4ABC">
              <w:rPr>
                <w:rFonts w:cstheme="minorHAnsi"/>
                <w:color w:val="000000"/>
              </w:rPr>
              <w:t>Tiekėjas per paskutinius 5 metus iki pasiūlymo pateikimo</w:t>
            </w:r>
            <w:r>
              <w:rPr>
                <w:rFonts w:cstheme="minorHAnsi"/>
                <w:color w:val="000000"/>
              </w:rPr>
              <w:t xml:space="preserve"> </w:t>
            </w:r>
            <w:r w:rsidRPr="005F4ABC">
              <w:rPr>
                <w:rFonts w:cstheme="minorHAnsi"/>
                <w:color w:val="000000"/>
              </w:rPr>
              <w:t xml:space="preserve">termino pabaigos yra atlikęs susisiekimo komunikacijose: </w:t>
            </w:r>
          </w:p>
          <w:p w14:paraId="28D6BFA1" w14:textId="77777777" w:rsidR="005F4ABC" w:rsidRPr="005F4ABC" w:rsidRDefault="005F4ABC" w:rsidP="005F4ABC">
            <w:pPr>
              <w:spacing w:line="240" w:lineRule="auto"/>
              <w:jc w:val="both"/>
              <w:rPr>
                <w:rFonts w:cstheme="minorHAnsi"/>
                <w:color w:val="000000"/>
              </w:rPr>
            </w:pPr>
            <w:r w:rsidRPr="005F4ABC">
              <w:rPr>
                <w:rFonts w:cstheme="minorHAnsi"/>
                <w:color w:val="000000"/>
              </w:rPr>
              <w:t>keliuose ir/ar gatvėse statybos</w:t>
            </w:r>
          </w:p>
          <w:p w14:paraId="0E88B09E" w14:textId="4F83A852" w:rsidR="005F4ABC" w:rsidRPr="005F4ABC" w:rsidRDefault="005F4ABC" w:rsidP="005F4ABC">
            <w:pPr>
              <w:spacing w:line="240" w:lineRule="auto"/>
              <w:jc w:val="both"/>
              <w:rPr>
                <w:rFonts w:cstheme="minorHAnsi"/>
                <w:color w:val="000000"/>
              </w:rPr>
            </w:pPr>
            <w:r w:rsidRPr="005F4ABC">
              <w:rPr>
                <w:rFonts w:cstheme="minorHAnsi"/>
                <w:color w:val="000000"/>
              </w:rPr>
              <w:t xml:space="preserve">darbų (statinio statybos rūšys: naujo </w:t>
            </w:r>
          </w:p>
          <w:p w14:paraId="2CEC5466" w14:textId="77777777" w:rsidR="005F4ABC" w:rsidRPr="005F4ABC" w:rsidRDefault="005F4ABC" w:rsidP="005F4ABC">
            <w:pPr>
              <w:spacing w:line="240" w:lineRule="auto"/>
              <w:jc w:val="both"/>
              <w:rPr>
                <w:rFonts w:cstheme="minorHAnsi"/>
                <w:color w:val="000000"/>
              </w:rPr>
            </w:pPr>
            <w:r w:rsidRPr="005F4ABC">
              <w:rPr>
                <w:rFonts w:cstheme="minorHAnsi"/>
                <w:color w:val="000000"/>
              </w:rPr>
              <w:t xml:space="preserve">statinio statyba ir (ar) statinio </w:t>
            </w:r>
          </w:p>
          <w:p w14:paraId="199C8982" w14:textId="396F46C2" w:rsidR="005F4ABC" w:rsidRPr="005F4ABC" w:rsidRDefault="005F4ABC" w:rsidP="005F4ABC">
            <w:pPr>
              <w:spacing w:line="240" w:lineRule="auto"/>
              <w:jc w:val="both"/>
              <w:rPr>
                <w:rFonts w:cstheme="minorHAnsi"/>
                <w:color w:val="000000"/>
              </w:rPr>
            </w:pPr>
            <w:r w:rsidRPr="005F4ABC">
              <w:rPr>
                <w:rFonts w:cstheme="minorHAnsi"/>
                <w:color w:val="000000"/>
              </w:rPr>
              <w:t xml:space="preserve">rekonstravimas, kapitalinis remontas ir (ar) statinio paprastasis remontas), kurių vertė yra nemažesnė kaip 187 030 Eur be PVM ir svarbiausių darbų </w:t>
            </w:r>
          </w:p>
          <w:p w14:paraId="4D04B399" w14:textId="29599EC4" w:rsidR="005F4ABC" w:rsidRPr="005F4ABC" w:rsidRDefault="005F4ABC" w:rsidP="005F4ABC">
            <w:pPr>
              <w:spacing w:line="240" w:lineRule="auto"/>
              <w:jc w:val="both"/>
              <w:rPr>
                <w:rFonts w:cstheme="minorHAnsi"/>
                <w:color w:val="000000"/>
              </w:rPr>
            </w:pPr>
            <w:r w:rsidRPr="005F4ABC">
              <w:rPr>
                <w:rFonts w:cstheme="minorHAnsi"/>
                <w:color w:val="000000"/>
              </w:rPr>
              <w:t>(svarbiausiais darbais yra laikomi naujo statinio statyba ir (ar) statinio rekonstravimas, kapitalinis remontas ir (ar) statinio paprastasis remontas)</w:t>
            </w:r>
          </w:p>
          <w:p w14:paraId="4345F4FA" w14:textId="6E2C918D" w:rsidR="005F4ABC" w:rsidRPr="005F4ABC" w:rsidRDefault="005F4ABC" w:rsidP="005F4ABC">
            <w:pPr>
              <w:spacing w:line="240" w:lineRule="auto"/>
              <w:jc w:val="both"/>
              <w:rPr>
                <w:rFonts w:cstheme="minorHAnsi"/>
                <w:color w:val="000000"/>
              </w:rPr>
            </w:pPr>
            <w:r w:rsidRPr="005F4ABC">
              <w:rPr>
                <w:rFonts w:cstheme="minorHAnsi"/>
                <w:color w:val="000000"/>
              </w:rPr>
              <w:t>atlikimas ir galutiniai rezultatai buvo tinkami.</w:t>
            </w:r>
          </w:p>
          <w:p w14:paraId="4E8F2996" w14:textId="1EFB1758" w:rsidR="005F4ABC" w:rsidRPr="005F4ABC" w:rsidRDefault="005F4ABC" w:rsidP="005F4ABC">
            <w:pPr>
              <w:spacing w:line="240" w:lineRule="auto"/>
              <w:jc w:val="both"/>
              <w:rPr>
                <w:rFonts w:cstheme="minorHAnsi"/>
                <w:color w:val="000000"/>
              </w:rPr>
            </w:pPr>
            <w:r w:rsidRPr="005F4ABC">
              <w:rPr>
                <w:rFonts w:cstheme="minorHAnsi"/>
                <w:color w:val="000000"/>
              </w:rPr>
              <w:t xml:space="preserve">Jei galutinį rezultatą tiekėjas yra pasiekęs pagal kelias sutartis, tačiau sudarytas būtent dėl to paties objekto, </w:t>
            </w:r>
          </w:p>
          <w:p w14:paraId="64AB107B" w14:textId="2914F90B" w:rsidR="005F4ABC" w:rsidRPr="005F4ABC" w:rsidRDefault="005F4ABC" w:rsidP="005F4ABC">
            <w:pPr>
              <w:spacing w:line="240" w:lineRule="auto"/>
              <w:jc w:val="both"/>
              <w:rPr>
                <w:rFonts w:cstheme="minorHAnsi"/>
                <w:color w:val="000000"/>
              </w:rPr>
            </w:pPr>
            <w:r w:rsidRPr="005F4ABC">
              <w:rPr>
                <w:rFonts w:cstheme="minorHAnsi"/>
                <w:color w:val="000000"/>
              </w:rPr>
              <w:t xml:space="preserve">tokiu atveju gali būti sumuojamos pagal atskiras sutartis tame pačiame objekte </w:t>
            </w:r>
          </w:p>
          <w:p w14:paraId="6A46F08E" w14:textId="11A426B0" w:rsidR="005F4ABC" w:rsidRPr="005F4ABC" w:rsidRDefault="005F4ABC" w:rsidP="005F4ABC">
            <w:pPr>
              <w:spacing w:line="240" w:lineRule="auto"/>
              <w:rPr>
                <w:rFonts w:cstheme="minorHAnsi"/>
                <w:color w:val="000000"/>
              </w:rPr>
            </w:pPr>
            <w:r w:rsidRPr="005F4ABC">
              <w:rPr>
                <w:rFonts w:cstheme="minorHAnsi"/>
                <w:color w:val="000000"/>
              </w:rPr>
              <w:t>atliktų darbų vertės.</w:t>
            </w:r>
          </w:p>
        </w:tc>
        <w:tc>
          <w:tcPr>
            <w:tcW w:w="3358" w:type="dxa"/>
          </w:tcPr>
          <w:p w14:paraId="040DE3C2" w14:textId="77777777" w:rsidR="00297356" w:rsidRDefault="00E920E0" w:rsidP="00E920E0">
            <w:pPr>
              <w:spacing w:line="240" w:lineRule="auto"/>
              <w:jc w:val="both"/>
              <w:rPr>
                <w:rFonts w:eastAsia="Arial" w:cstheme="minorHAnsi"/>
              </w:rPr>
            </w:pPr>
            <w:r w:rsidRPr="00E920E0">
              <w:rPr>
                <w:rFonts w:eastAsia="Arial" w:cstheme="minorHAnsi"/>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E920E0">
              <w:rPr>
                <w:rFonts w:eastAsia="Arial" w:cstheme="minorHAnsi"/>
              </w:rPr>
              <w:t>čių</w:t>
            </w:r>
            <w:proofErr w:type="spellEnd"/>
            <w:r w:rsidRPr="00E920E0">
              <w:rPr>
                <w:rFonts w:eastAsia="Arial" w:cstheme="minorHAnsi"/>
              </w:rPr>
              <w:t xml:space="preserve">) reikalavimus; </w:t>
            </w:r>
          </w:p>
          <w:p w14:paraId="7773A152" w14:textId="77777777" w:rsidR="00297356" w:rsidRDefault="00E920E0" w:rsidP="00E920E0">
            <w:pPr>
              <w:spacing w:line="240" w:lineRule="auto"/>
              <w:jc w:val="both"/>
              <w:rPr>
                <w:rFonts w:eastAsia="Arial" w:cstheme="minorHAnsi"/>
              </w:rPr>
            </w:pPr>
            <w:r w:rsidRPr="00E920E0">
              <w:rPr>
                <w:rFonts w:eastAsia="Arial" w:cstheme="minorHAnsi"/>
              </w:rPr>
              <w:t xml:space="preserve">atlikti užsakovo sutartyse nustatytais terminais; </w:t>
            </w:r>
          </w:p>
          <w:p w14:paraId="3C8D5206" w14:textId="23E731F1" w:rsidR="00E920E0" w:rsidRPr="00E920E0" w:rsidRDefault="00E920E0" w:rsidP="00E920E0">
            <w:pPr>
              <w:spacing w:line="240" w:lineRule="auto"/>
              <w:jc w:val="both"/>
              <w:rPr>
                <w:rFonts w:eastAsia="Arial" w:cstheme="minorHAnsi"/>
              </w:rPr>
            </w:pPr>
            <w:r w:rsidRPr="00E920E0">
              <w:rPr>
                <w:rFonts w:eastAsia="Arial" w:cstheme="minorHAnsi"/>
              </w:rPr>
              <w:t>be trūkumų perduoti užsakovui.</w:t>
            </w:r>
          </w:p>
          <w:p w14:paraId="14908767" w14:textId="77777777" w:rsidR="00E920E0" w:rsidRPr="00E920E0" w:rsidRDefault="00E920E0" w:rsidP="00E920E0">
            <w:pPr>
              <w:spacing w:line="240" w:lineRule="auto"/>
              <w:jc w:val="both"/>
              <w:rPr>
                <w:rFonts w:eastAsia="Arial" w:cstheme="minorHAnsi"/>
              </w:rPr>
            </w:pPr>
          </w:p>
          <w:p w14:paraId="07A72668" w14:textId="77777777" w:rsidR="00E920E0" w:rsidRPr="00E920E0" w:rsidRDefault="00E920E0" w:rsidP="00E920E0">
            <w:pPr>
              <w:spacing w:line="240" w:lineRule="auto"/>
              <w:jc w:val="both"/>
              <w:rPr>
                <w:rFonts w:eastAsia="Arial" w:cstheme="minorHAnsi"/>
              </w:rPr>
            </w:pPr>
            <w:r w:rsidRPr="00E920E0">
              <w:rPr>
                <w:rFonts w:eastAsia="Arial" w:cstheme="minorHAnsi"/>
              </w:rPr>
              <w:t>Atliktų darbų sąraše pateikiama tik tokia informacija, kuri atitinka kvalifikacijos reikalavime nurodytus kriterijus, t. y. įvykdytos (-ų) sutarties (-</w:t>
            </w:r>
            <w:proofErr w:type="spellStart"/>
            <w:r w:rsidRPr="00E920E0">
              <w:rPr>
                <w:rFonts w:eastAsia="Arial" w:cstheme="minorHAnsi"/>
              </w:rPr>
              <w:t>čių</w:t>
            </w:r>
            <w:proofErr w:type="spellEnd"/>
            <w:r w:rsidRPr="00E920E0">
              <w:rPr>
                <w:rFonts w:eastAsia="Arial" w:cstheme="minorHAnsi"/>
              </w:rPr>
              <w:t>) laikotarpis, panašaus objekto aprašymas: statinio grupės, statybos darbų rūšys, atliktų nurodytų svarbiausių darbų dalis įvykdytoje (-</w:t>
            </w:r>
            <w:proofErr w:type="spellStart"/>
            <w:r w:rsidRPr="00E920E0">
              <w:rPr>
                <w:rFonts w:eastAsia="Arial" w:cstheme="minorHAnsi"/>
              </w:rPr>
              <w:t>ose</w:t>
            </w:r>
            <w:proofErr w:type="spellEnd"/>
            <w:r w:rsidRPr="00E920E0">
              <w:rPr>
                <w:rFonts w:eastAsia="Arial" w:cstheme="minorHAnsi"/>
              </w:rPr>
              <w:t>) / vykdomoje (-</w:t>
            </w:r>
            <w:proofErr w:type="spellStart"/>
            <w:r w:rsidRPr="00E920E0">
              <w:rPr>
                <w:rFonts w:eastAsia="Arial" w:cstheme="minorHAnsi"/>
              </w:rPr>
              <w:t>ose</w:t>
            </w:r>
            <w:proofErr w:type="spellEnd"/>
            <w:r w:rsidRPr="00E920E0">
              <w:rPr>
                <w:rFonts w:eastAsia="Arial" w:cstheme="minorHAnsi"/>
              </w:rPr>
              <w:t>) sutartyje (-</w:t>
            </w:r>
            <w:proofErr w:type="spellStart"/>
            <w:r w:rsidRPr="00E920E0">
              <w:rPr>
                <w:rFonts w:eastAsia="Arial" w:cstheme="minorHAnsi"/>
              </w:rPr>
              <w:t>yse</w:t>
            </w:r>
            <w:proofErr w:type="spellEnd"/>
            <w:r w:rsidRPr="00E920E0">
              <w:rPr>
                <w:rFonts w:eastAsia="Arial" w:cstheme="minorHAnsi"/>
              </w:rPr>
              <w:t xml:space="preserve">), paties tiekėjo atlikti darbai, jei sutartį vykdė ne vienas, o su kitais ūkio subjektais, užsakovo kontaktai. </w:t>
            </w:r>
          </w:p>
          <w:p w14:paraId="0B4D302D" w14:textId="77777777" w:rsidR="00A40E8D" w:rsidRDefault="00A40E8D" w:rsidP="00A2132F">
            <w:pPr>
              <w:spacing w:line="240" w:lineRule="auto"/>
              <w:jc w:val="both"/>
              <w:rPr>
                <w:rFonts w:eastAsia="Arial" w:cstheme="minorHAnsi"/>
              </w:rPr>
            </w:pPr>
          </w:p>
          <w:p w14:paraId="3E87583E" w14:textId="7CDED2E2" w:rsidR="00A2132F" w:rsidRPr="001E2F36" w:rsidRDefault="00E920E0" w:rsidP="00A2132F">
            <w:pPr>
              <w:spacing w:line="240" w:lineRule="auto"/>
              <w:jc w:val="both"/>
              <w:rPr>
                <w:rFonts w:eastAsia="Arial" w:cstheme="minorHAnsi"/>
              </w:rPr>
            </w:pPr>
            <w:r w:rsidRPr="001E2F36">
              <w:rPr>
                <w:rFonts w:eastAsia="Arial" w:cstheme="minorHAnsi"/>
              </w:rPr>
              <w:t>Pateiktų dokumentų visuma turi įrodyti atitikimą kvalifikacijos reikalavimų parametrams.</w:t>
            </w:r>
          </w:p>
        </w:tc>
        <w:tc>
          <w:tcPr>
            <w:tcW w:w="1880" w:type="dxa"/>
          </w:tcPr>
          <w:p w14:paraId="72E4DEBA" w14:textId="40E48AA9" w:rsidR="00466719" w:rsidRDefault="00A2132F" w:rsidP="00AF43C8">
            <w:pPr>
              <w:spacing w:line="240" w:lineRule="auto"/>
              <w:rPr>
                <w:rFonts w:cstheme="minorHAnsi"/>
              </w:rPr>
            </w:pPr>
            <w:r w:rsidRPr="008E7ADC">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1E41EE33" w14:textId="77777777" w:rsidR="00A40E8D" w:rsidRDefault="00A40E8D" w:rsidP="00AF43C8">
            <w:pPr>
              <w:spacing w:line="240" w:lineRule="auto"/>
              <w:rPr>
                <w:rFonts w:cstheme="minorHAnsi"/>
              </w:rPr>
            </w:pPr>
          </w:p>
          <w:p w14:paraId="5A7AB5C7" w14:textId="49183636" w:rsidR="00466719" w:rsidRDefault="009B1BD1" w:rsidP="00350A7B">
            <w:pPr>
              <w:spacing w:line="240" w:lineRule="auto"/>
              <w:rPr>
                <w:rFonts w:cstheme="minorHAnsi"/>
              </w:rPr>
            </w:pPr>
            <w:r w:rsidRPr="008E7ADC">
              <w:rPr>
                <w:rFonts w:cstheme="minorHAnsi"/>
              </w:rPr>
              <w:t>t</w:t>
            </w:r>
            <w:r w:rsidR="00A2132F" w:rsidRPr="008E7ADC">
              <w:rPr>
                <w:rFonts w:cstheme="minorHAnsi"/>
              </w:rPr>
              <w:t xml:space="preserve">iekėjas gali remtis kitų ūkio subjektų pajėgumais tik tuo atveju, jeigu tie subjektai patys vykdys tą pirkimo sutarties dalį, kuriai reikia jų turimų pajėgumų;   </w:t>
            </w:r>
          </w:p>
          <w:p w14:paraId="7F3E36A2" w14:textId="77777777" w:rsidR="00A40E8D" w:rsidRDefault="00A40E8D" w:rsidP="00A2132F">
            <w:pPr>
              <w:spacing w:line="240" w:lineRule="auto"/>
              <w:jc w:val="both"/>
              <w:rPr>
                <w:rFonts w:cstheme="minorHAnsi"/>
              </w:rPr>
            </w:pPr>
          </w:p>
          <w:p w14:paraId="69512880" w14:textId="2B3DDC6E" w:rsidR="00A2132F" w:rsidRPr="008E7ADC" w:rsidRDefault="009B1BD1" w:rsidP="00A2132F">
            <w:pPr>
              <w:spacing w:line="240" w:lineRule="auto"/>
              <w:jc w:val="both"/>
              <w:rPr>
                <w:rFonts w:eastAsia="Arial" w:cstheme="minorHAnsi"/>
                <w:strike/>
              </w:rPr>
            </w:pPr>
            <w:r w:rsidRPr="008E7ADC">
              <w:rPr>
                <w:rFonts w:cstheme="minorHAnsi"/>
              </w:rPr>
              <w:t>s</w:t>
            </w:r>
            <w:r w:rsidR="00A2132F" w:rsidRPr="008E7ADC">
              <w:rPr>
                <w:rFonts w:cstheme="minorHAnsi"/>
              </w:rPr>
              <w:t>ubtiekėjams šis reikalavimas nenustatomas.</w:t>
            </w:r>
          </w:p>
        </w:tc>
      </w:tr>
      <w:tr w:rsidR="007F4538" w14:paraId="3E9CCD58" w14:textId="77777777" w:rsidTr="00A50209">
        <w:tc>
          <w:tcPr>
            <w:tcW w:w="551" w:type="dxa"/>
          </w:tcPr>
          <w:p w14:paraId="00A49E3C" w14:textId="647216EA" w:rsidR="007F4538" w:rsidRPr="00C613EC" w:rsidRDefault="007F4538" w:rsidP="007F4538">
            <w:pPr>
              <w:spacing w:line="240" w:lineRule="auto"/>
              <w:jc w:val="both"/>
              <w:rPr>
                <w:rFonts w:eastAsia="Arial" w:cstheme="minorHAnsi"/>
              </w:rPr>
            </w:pPr>
            <w:r w:rsidRPr="00C613EC">
              <w:rPr>
                <w:rFonts w:eastAsia="Arial" w:cstheme="minorHAnsi"/>
              </w:rPr>
              <w:lastRenderedPageBreak/>
              <w:t>3.2.</w:t>
            </w:r>
          </w:p>
        </w:tc>
        <w:tc>
          <w:tcPr>
            <w:tcW w:w="3555" w:type="dxa"/>
          </w:tcPr>
          <w:p w14:paraId="09D228C7" w14:textId="1CCC20D0" w:rsidR="007F4538" w:rsidRPr="007F4538" w:rsidRDefault="007F4538" w:rsidP="007F4538">
            <w:pPr>
              <w:spacing w:line="240" w:lineRule="auto"/>
              <w:jc w:val="both"/>
              <w:rPr>
                <w:rFonts w:cstheme="minorHAnsi"/>
                <w:color w:val="000000"/>
              </w:rPr>
            </w:pPr>
            <w:r w:rsidRPr="007F4538">
              <w:rPr>
                <w:rFonts w:cstheme="minorHAnsi"/>
                <w:color w:val="000000"/>
              </w:rPr>
              <w:t xml:space="preserve">Tiekėjas turi </w:t>
            </w:r>
            <w:r w:rsidR="00A477F4">
              <w:rPr>
                <w:rFonts w:cstheme="minorHAnsi"/>
                <w:color w:val="000000"/>
              </w:rPr>
              <w:t>kvalifikuotą</w:t>
            </w:r>
            <w:r>
              <w:rPr>
                <w:rFonts w:cstheme="minorHAnsi"/>
                <w:color w:val="000000"/>
              </w:rPr>
              <w:t xml:space="preserve"> </w:t>
            </w:r>
            <w:r w:rsidRPr="007F4538">
              <w:rPr>
                <w:rFonts w:cstheme="minorHAnsi"/>
                <w:color w:val="000000"/>
              </w:rPr>
              <w:t>neypatingojo statinio statybos vadov</w:t>
            </w:r>
            <w:r>
              <w:rPr>
                <w:rFonts w:cstheme="minorHAnsi"/>
                <w:color w:val="000000"/>
              </w:rPr>
              <w:t>o pareigas;</w:t>
            </w:r>
          </w:p>
          <w:p w14:paraId="7D2C4406" w14:textId="4515AACE" w:rsidR="007F4538" w:rsidRPr="007F4538" w:rsidRDefault="007F4538" w:rsidP="007F4538">
            <w:pPr>
              <w:spacing w:line="240" w:lineRule="auto"/>
              <w:jc w:val="both"/>
              <w:rPr>
                <w:rFonts w:cstheme="minorHAnsi"/>
                <w:color w:val="000000"/>
              </w:rPr>
            </w:pPr>
            <w:r w:rsidRPr="007F4538">
              <w:rPr>
                <w:rFonts w:cstheme="minorHAnsi"/>
                <w:color w:val="000000"/>
              </w:rPr>
              <w:t xml:space="preserve">inžinerinių statinių grupė - susisiekimo komunikacijos; </w:t>
            </w:r>
          </w:p>
          <w:p w14:paraId="263A8448" w14:textId="06FD31A1" w:rsidR="007F4538" w:rsidRPr="00A2132F" w:rsidRDefault="007F4538" w:rsidP="007F4538">
            <w:pPr>
              <w:spacing w:line="240" w:lineRule="auto"/>
              <w:jc w:val="both"/>
              <w:rPr>
                <w:rFonts w:cstheme="minorHAnsi"/>
                <w:color w:val="000000"/>
              </w:rPr>
            </w:pPr>
            <w:r w:rsidRPr="007F4538">
              <w:rPr>
                <w:rFonts w:cstheme="minorHAnsi"/>
                <w:color w:val="000000"/>
              </w:rPr>
              <w:t>pogrupis – gatvės</w:t>
            </w:r>
            <w:r>
              <w:rPr>
                <w:rFonts w:cstheme="minorHAnsi"/>
                <w:color w:val="000000"/>
              </w:rPr>
              <w:t>.</w:t>
            </w:r>
            <w:r w:rsidRPr="007F4538">
              <w:rPr>
                <w:rFonts w:cstheme="minorHAnsi"/>
                <w:color w:val="000000"/>
              </w:rPr>
              <w:t xml:space="preserve"> </w:t>
            </w:r>
          </w:p>
          <w:p w14:paraId="465705F7" w14:textId="06FB766C" w:rsidR="007F4538" w:rsidRPr="00A2132F" w:rsidRDefault="007F4538" w:rsidP="007F4538">
            <w:pPr>
              <w:spacing w:line="240" w:lineRule="auto"/>
              <w:jc w:val="both"/>
              <w:rPr>
                <w:rFonts w:cstheme="minorHAnsi"/>
                <w:color w:val="000000"/>
              </w:rPr>
            </w:pPr>
          </w:p>
        </w:tc>
        <w:tc>
          <w:tcPr>
            <w:tcW w:w="3358" w:type="dxa"/>
          </w:tcPr>
          <w:p w14:paraId="51A92946" w14:textId="77777777" w:rsidR="007F4538" w:rsidRPr="004F3696" w:rsidRDefault="007F4538" w:rsidP="007F4538">
            <w:pPr>
              <w:spacing w:line="240" w:lineRule="auto"/>
              <w:jc w:val="both"/>
              <w:rPr>
                <w:rFonts w:eastAsia="Arial" w:cstheme="minorHAnsi"/>
              </w:rPr>
            </w:pPr>
            <w:r w:rsidRPr="004F3696">
              <w:rPr>
                <w:rFonts w:eastAsia="Arial" w:cstheme="minorHAnsi"/>
              </w:rPr>
              <w:t xml:space="preserve">Vadovo (-ų) vardas pavardė ir galiojančio kvalifikacijos atestato numeris (dokumento (ų) pateikti nereikalaujama, duomenys bus patikrinti VĮ Statybos sektoriaus vystymo agentūros interneto svetainėje </w:t>
            </w:r>
            <w:hyperlink r:id="rId9" w:history="1">
              <w:r w:rsidRPr="004F3696">
                <w:rPr>
                  <w:rStyle w:val="Hipersaitas"/>
                  <w:rFonts w:eastAsia="Arial" w:cstheme="minorHAnsi"/>
                </w:rPr>
                <w:t>https://www.ssva.lt</w:t>
              </w:r>
            </w:hyperlink>
            <w:r w:rsidRPr="004F3696">
              <w:rPr>
                <w:rFonts w:eastAsia="Arial" w:cstheme="minorHAnsi"/>
              </w:rPr>
              <w:t>).</w:t>
            </w:r>
          </w:p>
          <w:p w14:paraId="61A15225" w14:textId="77777777" w:rsidR="007F4538" w:rsidRPr="004F3696" w:rsidRDefault="007F4538" w:rsidP="007F4538">
            <w:pPr>
              <w:spacing w:line="240" w:lineRule="auto"/>
              <w:jc w:val="both"/>
              <w:rPr>
                <w:rFonts w:eastAsia="Arial" w:cstheme="minorHAnsi"/>
              </w:rPr>
            </w:pPr>
          </w:p>
          <w:p w14:paraId="76093489" w14:textId="77777777" w:rsidR="007F4538" w:rsidRDefault="007F4538" w:rsidP="007F4538">
            <w:pPr>
              <w:spacing w:line="240" w:lineRule="auto"/>
              <w:jc w:val="both"/>
              <w:rPr>
                <w:rFonts w:eastAsia="Arial" w:cstheme="minorHAnsi"/>
              </w:rPr>
            </w:pPr>
            <w:r w:rsidRPr="004F3696">
              <w:rPr>
                <w:rFonts w:eastAsia="Arial" w:cstheme="minorHAnsi"/>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w:t>
            </w:r>
            <w:r>
              <w:rPr>
                <w:rFonts w:eastAsia="Arial" w:cstheme="minorHAnsi"/>
              </w:rPr>
              <w:t xml:space="preserve"> </w:t>
            </w:r>
            <w:r w:rsidRPr="004F3696">
              <w:rPr>
                <w:rFonts w:eastAsia="Arial" w:cstheme="minorHAnsi"/>
              </w:rPr>
              <w:t xml:space="preserve">nacionalines duomenų bazes bet kurioje valstybėje narėje, prie kurių pirkimo vykdytojas turės galimybę tiesiogiai ir neatlygintinai prisijungęs susipažinti su reikalaujamais dokumentais ir (ar) informacija. </w:t>
            </w:r>
          </w:p>
          <w:p w14:paraId="5A315139" w14:textId="77777777" w:rsidR="007F4538" w:rsidRPr="004F3696" w:rsidRDefault="007F4538" w:rsidP="007F4538">
            <w:pPr>
              <w:spacing w:line="240" w:lineRule="auto"/>
              <w:jc w:val="both"/>
              <w:rPr>
                <w:rFonts w:eastAsia="Arial" w:cstheme="minorHAnsi"/>
              </w:rPr>
            </w:pPr>
          </w:p>
          <w:p w14:paraId="3105CF73" w14:textId="7A1F4B36" w:rsidR="007F4538" w:rsidRPr="003C2BE4" w:rsidRDefault="007F4538" w:rsidP="007F4538">
            <w:pPr>
              <w:spacing w:line="240" w:lineRule="auto"/>
              <w:jc w:val="both"/>
              <w:rPr>
                <w:rFonts w:cstheme="minorHAnsi"/>
                <w:color w:val="000000"/>
              </w:rPr>
            </w:pPr>
            <w:r w:rsidRPr="003C2BE4">
              <w:rPr>
                <w:rFonts w:cstheme="minorHAnsi"/>
                <w:color w:val="00000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w:t>
            </w:r>
            <w:r w:rsidR="00A477F4">
              <w:rPr>
                <w:rFonts w:cstheme="minorHAnsi"/>
                <w:color w:val="000000"/>
              </w:rPr>
              <w:t xml:space="preserve"> </w:t>
            </w:r>
            <w:r w:rsidRPr="003C2BE4">
              <w:rPr>
                <w:rFonts w:cstheme="minorHAnsi"/>
                <w:color w:val="000000"/>
              </w:rPr>
              <w:t xml:space="preserve">pareigas, pripažinus jų kilmės valstybėje turimą teisę eiti analogiškų statinių statybos vadovo pareigas. </w:t>
            </w:r>
          </w:p>
          <w:p w14:paraId="46F43D27" w14:textId="77777777" w:rsidR="007F4538" w:rsidRPr="003C2BE4" w:rsidRDefault="007F4538" w:rsidP="007F4538">
            <w:pPr>
              <w:spacing w:line="240" w:lineRule="auto"/>
              <w:jc w:val="both"/>
              <w:rPr>
                <w:rFonts w:cstheme="minorHAnsi"/>
                <w:color w:val="000000"/>
              </w:rPr>
            </w:pPr>
            <w:r w:rsidRPr="003C2BE4">
              <w:rPr>
                <w:rFonts w:cstheme="minorHAnsi"/>
                <w:color w:val="00000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22DADADC" w14:textId="77777777" w:rsidR="007F4538" w:rsidRPr="004F3696" w:rsidRDefault="007F4538" w:rsidP="007F4538">
            <w:pPr>
              <w:spacing w:line="240" w:lineRule="auto"/>
              <w:jc w:val="both"/>
              <w:rPr>
                <w:rFonts w:eastAsia="Arial" w:cstheme="minorHAnsi"/>
              </w:rPr>
            </w:pPr>
            <w:r w:rsidRPr="004F3696">
              <w:rPr>
                <w:rFonts w:eastAsia="Arial" w:cstheme="minorHAnsi"/>
              </w:rPr>
              <w:t>Teisės pripažinimo dokumentai turi būti gauti iki pirkimo sutarties pasirašymo.</w:t>
            </w:r>
          </w:p>
          <w:p w14:paraId="410AEDA8" w14:textId="77777777" w:rsidR="007F4538" w:rsidRPr="004F3696" w:rsidRDefault="007F4538" w:rsidP="007F4538">
            <w:pPr>
              <w:spacing w:line="240" w:lineRule="auto"/>
              <w:jc w:val="both"/>
              <w:rPr>
                <w:rFonts w:eastAsia="Arial" w:cstheme="minorHAnsi"/>
              </w:rPr>
            </w:pPr>
          </w:p>
          <w:p w14:paraId="5B4C27A9" w14:textId="77777777" w:rsidR="007F4538" w:rsidRPr="004F3696" w:rsidRDefault="007F4538" w:rsidP="007F4538">
            <w:pPr>
              <w:spacing w:line="240" w:lineRule="auto"/>
              <w:jc w:val="both"/>
              <w:rPr>
                <w:rFonts w:eastAsia="Arial" w:cstheme="minorHAnsi"/>
              </w:rPr>
            </w:pPr>
            <w:r w:rsidRPr="004F3696">
              <w:rPr>
                <w:rFonts w:eastAsia="Arial" w:cstheme="minorHAnsi"/>
              </w:rPr>
              <w:t xml:space="preserve">Pirkimo vykdytojas informaciją apie Lietuvoje išduotus kvalifikacijos dokumentus pasitikrina SSVA registruose https://www.ssva.lt/cms/registrai. </w:t>
            </w:r>
          </w:p>
          <w:p w14:paraId="139A723D" w14:textId="77777777" w:rsidR="007F4538" w:rsidRPr="004F3696" w:rsidRDefault="007F4538" w:rsidP="007F4538">
            <w:pPr>
              <w:spacing w:line="240" w:lineRule="auto"/>
              <w:jc w:val="both"/>
              <w:rPr>
                <w:rFonts w:eastAsia="Arial" w:cstheme="minorHAnsi"/>
              </w:rPr>
            </w:pPr>
            <w:r w:rsidRPr="004F3696">
              <w:rPr>
                <w:rFonts w:eastAsia="Arial" w:cstheme="minorHAnsi"/>
              </w:rPr>
              <w:lastRenderedPageBreak/>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271D3A98" w14:textId="77777777" w:rsidR="007F4538" w:rsidRPr="004F3696" w:rsidRDefault="007F4538" w:rsidP="007F4538">
            <w:pPr>
              <w:spacing w:line="240" w:lineRule="auto"/>
              <w:jc w:val="both"/>
              <w:rPr>
                <w:rFonts w:eastAsia="Arial" w:cstheme="minorHAnsi"/>
              </w:rPr>
            </w:pPr>
          </w:p>
          <w:p w14:paraId="138CA7FB" w14:textId="7B9A767A" w:rsidR="007F4538" w:rsidRPr="004F3696" w:rsidRDefault="007F4538" w:rsidP="007F4538">
            <w:pPr>
              <w:spacing w:line="240" w:lineRule="auto"/>
              <w:jc w:val="both"/>
              <w:rPr>
                <w:rFonts w:eastAsia="Arial" w:cstheme="minorHAnsi"/>
              </w:rPr>
            </w:pPr>
            <w:r w:rsidRPr="004F3696">
              <w:rPr>
                <w:rFonts w:eastAsia="Arial" w:cstheme="minorHAnsi"/>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880" w:type="dxa"/>
          </w:tcPr>
          <w:p w14:paraId="0B2FDDF7" w14:textId="77777777" w:rsidR="007F4538" w:rsidRPr="004F3696" w:rsidRDefault="007F4538" w:rsidP="007F4538">
            <w:pPr>
              <w:pStyle w:val="Default"/>
              <w:jc w:val="both"/>
              <w:rPr>
                <w:rFonts w:asciiTheme="minorHAnsi" w:hAnsiTheme="minorHAnsi" w:cstheme="minorHAnsi"/>
                <w:sz w:val="21"/>
                <w:szCs w:val="21"/>
              </w:rPr>
            </w:pPr>
            <w:r w:rsidRPr="004F3696">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662FB56" w14:textId="77777777" w:rsidR="007F4538" w:rsidRPr="004F3696" w:rsidRDefault="007F4538" w:rsidP="007F4538">
            <w:pPr>
              <w:pStyle w:val="Default"/>
              <w:jc w:val="both"/>
              <w:rPr>
                <w:rFonts w:asciiTheme="minorHAnsi" w:hAnsiTheme="minorHAnsi" w:cstheme="minorHAnsi"/>
                <w:sz w:val="21"/>
                <w:szCs w:val="21"/>
              </w:rPr>
            </w:pPr>
          </w:p>
          <w:p w14:paraId="5E50EB55" w14:textId="77777777" w:rsidR="007F4538" w:rsidRPr="004F3696" w:rsidRDefault="007F4538" w:rsidP="007F4538">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160F498" w14:textId="77777777" w:rsidR="007F4538" w:rsidRPr="004F3696" w:rsidRDefault="007F4538" w:rsidP="007F4538">
            <w:pPr>
              <w:pStyle w:val="Default"/>
              <w:jc w:val="both"/>
              <w:rPr>
                <w:rFonts w:asciiTheme="minorHAnsi" w:hAnsiTheme="minorHAnsi" w:cstheme="minorHAnsi"/>
                <w:sz w:val="21"/>
                <w:szCs w:val="21"/>
              </w:rPr>
            </w:pPr>
          </w:p>
          <w:p w14:paraId="5F944774" w14:textId="77777777" w:rsidR="007F4538" w:rsidRPr="004F3696" w:rsidRDefault="007F4538" w:rsidP="007F4538">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1614FF8F" w14:textId="48EEA7D2" w:rsidR="007F4538" w:rsidRPr="004F3696" w:rsidRDefault="007F4538" w:rsidP="007F4538">
            <w:pPr>
              <w:spacing w:line="240" w:lineRule="auto"/>
              <w:jc w:val="both"/>
              <w:rPr>
                <w:rFonts w:eastAsia="Arial" w:cstheme="minorHAnsi"/>
                <w:strike/>
              </w:rPr>
            </w:pP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30D9DFAD" w14:textId="77777777" w:rsidR="00EE01F8" w:rsidRDefault="00EE01F8" w:rsidP="009E76C1">
      <w:pPr>
        <w:spacing w:after="0" w:line="240" w:lineRule="auto"/>
        <w:ind w:firstLine="567"/>
        <w:jc w:val="both"/>
        <w:rPr>
          <w:rFonts w:eastAsia="Arial" w:cstheme="minorHAnsi"/>
        </w:rPr>
      </w:pPr>
    </w:p>
    <w:p w14:paraId="1574B966" w14:textId="77777777" w:rsidR="0025286A" w:rsidRDefault="0025286A" w:rsidP="009E76C1">
      <w:pPr>
        <w:spacing w:after="0" w:line="240" w:lineRule="auto"/>
        <w:ind w:firstLine="567"/>
        <w:jc w:val="both"/>
        <w:rPr>
          <w:rFonts w:eastAsia="Arial" w:cstheme="minorHAnsi"/>
        </w:rPr>
      </w:pPr>
    </w:p>
    <w:p w14:paraId="2C15903B" w14:textId="77777777" w:rsidR="0025286A" w:rsidRDefault="0025286A" w:rsidP="009E76C1">
      <w:pPr>
        <w:spacing w:after="0" w:line="240" w:lineRule="auto"/>
        <w:ind w:firstLine="567"/>
        <w:jc w:val="both"/>
        <w:rPr>
          <w:rFonts w:eastAsia="Arial" w:cstheme="minorHAnsi"/>
        </w:rPr>
      </w:pPr>
    </w:p>
    <w:p w14:paraId="1E215E48" w14:textId="77777777" w:rsidR="0025286A" w:rsidRDefault="0025286A" w:rsidP="009E76C1">
      <w:pPr>
        <w:spacing w:after="0" w:line="240" w:lineRule="auto"/>
        <w:ind w:firstLine="567"/>
        <w:jc w:val="both"/>
        <w:rPr>
          <w:rFonts w:eastAsia="Arial" w:cstheme="minorHAnsi"/>
        </w:rPr>
      </w:pPr>
    </w:p>
    <w:p w14:paraId="5FAB634B" w14:textId="77777777" w:rsidR="0025286A" w:rsidRDefault="0025286A" w:rsidP="009E76C1">
      <w:pPr>
        <w:spacing w:after="0" w:line="240" w:lineRule="auto"/>
        <w:ind w:firstLine="567"/>
        <w:jc w:val="both"/>
        <w:rPr>
          <w:rFonts w:eastAsia="Arial" w:cstheme="minorHAnsi"/>
        </w:rPr>
      </w:pPr>
    </w:p>
    <w:p w14:paraId="0A522E94" w14:textId="77777777" w:rsidR="0025286A" w:rsidRDefault="0025286A" w:rsidP="009E76C1">
      <w:pPr>
        <w:spacing w:after="0" w:line="240" w:lineRule="auto"/>
        <w:ind w:firstLine="567"/>
        <w:jc w:val="both"/>
        <w:rPr>
          <w:rFonts w:eastAsia="Arial" w:cstheme="minorHAnsi"/>
        </w:rPr>
      </w:pPr>
    </w:p>
    <w:p w14:paraId="3CCF1542" w14:textId="77777777" w:rsidR="0025286A" w:rsidRDefault="0025286A" w:rsidP="009E76C1">
      <w:pPr>
        <w:spacing w:after="0" w:line="240" w:lineRule="auto"/>
        <w:ind w:firstLine="567"/>
        <w:jc w:val="both"/>
        <w:rPr>
          <w:rFonts w:eastAsia="Arial" w:cstheme="minorHAnsi"/>
        </w:rPr>
      </w:pPr>
    </w:p>
    <w:p w14:paraId="1B0052DB" w14:textId="77777777" w:rsidR="0025286A" w:rsidRDefault="0025286A" w:rsidP="009E76C1">
      <w:pPr>
        <w:spacing w:after="0" w:line="240" w:lineRule="auto"/>
        <w:ind w:firstLine="567"/>
        <w:jc w:val="both"/>
        <w:rPr>
          <w:rFonts w:eastAsia="Arial" w:cstheme="minorHAnsi"/>
        </w:rPr>
      </w:pPr>
    </w:p>
    <w:p w14:paraId="5B9B4CDE" w14:textId="77777777" w:rsidR="0025286A" w:rsidRDefault="0025286A" w:rsidP="009E76C1">
      <w:pPr>
        <w:spacing w:after="0" w:line="240" w:lineRule="auto"/>
        <w:ind w:firstLine="567"/>
        <w:jc w:val="both"/>
        <w:rPr>
          <w:rFonts w:eastAsia="Arial" w:cstheme="minorHAnsi"/>
        </w:rPr>
      </w:pPr>
    </w:p>
    <w:p w14:paraId="200AE949" w14:textId="77777777" w:rsidR="0025286A" w:rsidRDefault="0025286A" w:rsidP="009E76C1">
      <w:pPr>
        <w:spacing w:after="0" w:line="240" w:lineRule="auto"/>
        <w:ind w:firstLine="567"/>
        <w:jc w:val="both"/>
        <w:rPr>
          <w:rFonts w:eastAsia="Arial" w:cstheme="minorHAnsi"/>
        </w:rPr>
      </w:pPr>
    </w:p>
    <w:p w14:paraId="04519C23" w14:textId="77777777" w:rsidR="0025286A" w:rsidRDefault="0025286A" w:rsidP="009E76C1">
      <w:pPr>
        <w:spacing w:after="0" w:line="240" w:lineRule="auto"/>
        <w:ind w:firstLine="567"/>
        <w:jc w:val="both"/>
        <w:rPr>
          <w:rFonts w:eastAsia="Arial" w:cstheme="minorHAnsi"/>
        </w:rPr>
      </w:pPr>
    </w:p>
    <w:p w14:paraId="2417C037" w14:textId="77777777" w:rsidR="0025286A" w:rsidRDefault="0025286A" w:rsidP="009E76C1">
      <w:pPr>
        <w:spacing w:after="0" w:line="240" w:lineRule="auto"/>
        <w:ind w:firstLine="567"/>
        <w:jc w:val="both"/>
        <w:rPr>
          <w:rFonts w:eastAsia="Arial" w:cstheme="minorHAnsi"/>
        </w:rPr>
      </w:pPr>
    </w:p>
    <w:p w14:paraId="2EB1927C" w14:textId="77777777" w:rsidR="0025286A" w:rsidRDefault="0025286A" w:rsidP="009E76C1">
      <w:pPr>
        <w:spacing w:after="0" w:line="240" w:lineRule="auto"/>
        <w:ind w:firstLine="567"/>
        <w:jc w:val="both"/>
        <w:rPr>
          <w:rFonts w:eastAsia="Arial" w:cstheme="minorHAnsi"/>
        </w:rPr>
      </w:pPr>
    </w:p>
    <w:p w14:paraId="4EFE3B54" w14:textId="77777777" w:rsidR="0025286A" w:rsidRDefault="0025286A" w:rsidP="009E76C1">
      <w:pPr>
        <w:spacing w:after="0" w:line="240" w:lineRule="auto"/>
        <w:ind w:firstLine="567"/>
        <w:jc w:val="both"/>
        <w:rPr>
          <w:rFonts w:eastAsia="Arial" w:cstheme="minorHAnsi"/>
        </w:rPr>
      </w:pPr>
    </w:p>
    <w:p w14:paraId="75D2FB59" w14:textId="77777777" w:rsidR="0025286A" w:rsidRDefault="0025286A" w:rsidP="009E76C1">
      <w:pPr>
        <w:spacing w:after="0" w:line="240" w:lineRule="auto"/>
        <w:ind w:firstLine="567"/>
        <w:jc w:val="both"/>
        <w:rPr>
          <w:rFonts w:eastAsia="Arial" w:cstheme="minorHAnsi"/>
        </w:rPr>
      </w:pPr>
    </w:p>
    <w:p w14:paraId="6766EAC6" w14:textId="77777777" w:rsidR="0025286A" w:rsidRDefault="0025286A" w:rsidP="009E76C1">
      <w:pPr>
        <w:spacing w:after="0" w:line="240" w:lineRule="auto"/>
        <w:ind w:firstLine="567"/>
        <w:jc w:val="both"/>
        <w:rPr>
          <w:rFonts w:eastAsia="Arial" w:cstheme="minorHAnsi"/>
        </w:rPr>
      </w:pPr>
    </w:p>
    <w:p w14:paraId="0C20A8C4" w14:textId="77777777" w:rsidR="0025286A" w:rsidRDefault="0025286A" w:rsidP="009E76C1">
      <w:pPr>
        <w:spacing w:after="0" w:line="240" w:lineRule="auto"/>
        <w:ind w:firstLine="567"/>
        <w:jc w:val="both"/>
        <w:rPr>
          <w:rFonts w:eastAsia="Arial" w:cstheme="minorHAnsi"/>
        </w:rPr>
      </w:pPr>
    </w:p>
    <w:p w14:paraId="30CA6244" w14:textId="77777777" w:rsidR="0025286A" w:rsidRDefault="0025286A" w:rsidP="009E76C1">
      <w:pPr>
        <w:spacing w:after="0" w:line="240" w:lineRule="auto"/>
        <w:ind w:firstLine="567"/>
        <w:jc w:val="both"/>
        <w:rPr>
          <w:rFonts w:eastAsia="Arial" w:cstheme="minorHAnsi"/>
        </w:rPr>
      </w:pPr>
    </w:p>
    <w:p w14:paraId="32071F28" w14:textId="77777777" w:rsidR="0025286A" w:rsidRDefault="0025286A" w:rsidP="009E76C1">
      <w:pPr>
        <w:spacing w:after="0" w:line="240" w:lineRule="auto"/>
        <w:ind w:firstLine="567"/>
        <w:jc w:val="both"/>
        <w:rPr>
          <w:rFonts w:eastAsia="Arial" w:cstheme="minorHAnsi"/>
        </w:rPr>
      </w:pPr>
    </w:p>
    <w:p w14:paraId="65D47052" w14:textId="77777777" w:rsidR="0025286A" w:rsidRDefault="0025286A" w:rsidP="009E76C1">
      <w:pPr>
        <w:spacing w:after="0" w:line="240" w:lineRule="auto"/>
        <w:ind w:firstLine="567"/>
        <w:jc w:val="both"/>
        <w:rPr>
          <w:rFonts w:eastAsia="Arial" w:cstheme="minorHAnsi"/>
        </w:rPr>
      </w:pPr>
    </w:p>
    <w:p w14:paraId="0E0D9E73" w14:textId="77777777" w:rsidR="0025286A" w:rsidRDefault="0025286A" w:rsidP="009E76C1">
      <w:pPr>
        <w:spacing w:after="0" w:line="240" w:lineRule="auto"/>
        <w:ind w:firstLine="567"/>
        <w:jc w:val="both"/>
        <w:rPr>
          <w:rFonts w:eastAsia="Arial" w:cstheme="minorHAnsi"/>
        </w:rPr>
      </w:pPr>
    </w:p>
    <w:p w14:paraId="600961CD" w14:textId="77777777" w:rsidR="0025286A" w:rsidRDefault="0025286A" w:rsidP="009E76C1">
      <w:pPr>
        <w:spacing w:after="0" w:line="240" w:lineRule="auto"/>
        <w:ind w:firstLine="567"/>
        <w:jc w:val="both"/>
        <w:rPr>
          <w:rFonts w:eastAsia="Arial" w:cstheme="minorHAnsi"/>
        </w:rPr>
      </w:pPr>
    </w:p>
    <w:p w14:paraId="2453C495" w14:textId="77777777" w:rsidR="0025286A" w:rsidRDefault="0025286A" w:rsidP="009E76C1">
      <w:pPr>
        <w:spacing w:after="0" w:line="240" w:lineRule="auto"/>
        <w:ind w:firstLine="567"/>
        <w:jc w:val="both"/>
        <w:rPr>
          <w:rFonts w:eastAsia="Arial" w:cstheme="minorHAnsi"/>
        </w:rPr>
      </w:pPr>
    </w:p>
    <w:p w14:paraId="4565E3B4" w14:textId="77777777" w:rsidR="0025286A" w:rsidRDefault="0025286A" w:rsidP="009E76C1">
      <w:pPr>
        <w:spacing w:after="0" w:line="240" w:lineRule="auto"/>
        <w:ind w:firstLine="567"/>
        <w:jc w:val="both"/>
        <w:rPr>
          <w:rFonts w:eastAsia="Arial" w:cstheme="minorHAnsi"/>
        </w:rPr>
      </w:pPr>
    </w:p>
    <w:p w14:paraId="7275E21F" w14:textId="77777777" w:rsidR="0025286A" w:rsidRDefault="0025286A" w:rsidP="009E76C1">
      <w:pPr>
        <w:spacing w:after="0" w:line="240" w:lineRule="auto"/>
        <w:ind w:firstLine="567"/>
        <w:jc w:val="both"/>
        <w:rPr>
          <w:rFonts w:eastAsia="Arial" w:cstheme="minorHAnsi"/>
        </w:rPr>
      </w:pPr>
    </w:p>
    <w:p w14:paraId="140F02BD" w14:textId="77777777" w:rsidR="0025286A" w:rsidRDefault="0025286A" w:rsidP="009E76C1">
      <w:pPr>
        <w:spacing w:after="0" w:line="240" w:lineRule="auto"/>
        <w:ind w:firstLine="567"/>
        <w:jc w:val="both"/>
        <w:rPr>
          <w:rFonts w:eastAsia="Arial" w:cstheme="minorHAnsi"/>
        </w:rPr>
      </w:pPr>
    </w:p>
    <w:p w14:paraId="6302E62B" w14:textId="77777777" w:rsidR="0025286A" w:rsidRDefault="0025286A" w:rsidP="009E76C1">
      <w:pPr>
        <w:spacing w:after="0" w:line="240" w:lineRule="auto"/>
        <w:ind w:firstLine="567"/>
        <w:jc w:val="both"/>
        <w:rPr>
          <w:rFonts w:eastAsia="Arial" w:cstheme="minorHAnsi"/>
        </w:rPr>
      </w:pPr>
    </w:p>
    <w:p w14:paraId="4C3A144D" w14:textId="77777777" w:rsidR="0025286A" w:rsidRDefault="0025286A" w:rsidP="009E76C1">
      <w:pPr>
        <w:spacing w:after="0" w:line="240" w:lineRule="auto"/>
        <w:ind w:firstLine="567"/>
        <w:jc w:val="both"/>
        <w:rPr>
          <w:rFonts w:eastAsia="Arial" w:cstheme="minorHAnsi"/>
        </w:rPr>
      </w:pPr>
    </w:p>
    <w:p w14:paraId="3A483A7B" w14:textId="77777777" w:rsidR="0025286A" w:rsidRDefault="0025286A" w:rsidP="009E76C1">
      <w:pPr>
        <w:spacing w:after="0" w:line="240" w:lineRule="auto"/>
        <w:ind w:firstLine="567"/>
        <w:jc w:val="both"/>
        <w:rPr>
          <w:rFonts w:eastAsia="Arial" w:cstheme="minorHAnsi"/>
        </w:rPr>
      </w:pPr>
    </w:p>
    <w:p w14:paraId="74C42336" w14:textId="77777777" w:rsidR="0025286A" w:rsidRDefault="0025286A" w:rsidP="009E76C1">
      <w:pPr>
        <w:spacing w:after="0" w:line="240" w:lineRule="auto"/>
        <w:ind w:firstLine="567"/>
        <w:jc w:val="both"/>
        <w:rPr>
          <w:rFonts w:eastAsia="Arial" w:cstheme="minorHAnsi"/>
        </w:rPr>
      </w:pPr>
    </w:p>
    <w:p w14:paraId="2C2D1F01" w14:textId="77777777" w:rsidR="0025286A" w:rsidRDefault="0025286A" w:rsidP="009E76C1">
      <w:pPr>
        <w:spacing w:after="0" w:line="240" w:lineRule="auto"/>
        <w:ind w:firstLine="567"/>
        <w:jc w:val="both"/>
        <w:rPr>
          <w:rFonts w:eastAsia="Arial" w:cstheme="minorHAnsi"/>
        </w:rPr>
      </w:pPr>
    </w:p>
    <w:p w14:paraId="79274136" w14:textId="77777777" w:rsidR="0025286A" w:rsidRDefault="0025286A" w:rsidP="009E76C1">
      <w:pPr>
        <w:spacing w:after="0" w:line="240" w:lineRule="auto"/>
        <w:ind w:firstLine="567"/>
        <w:jc w:val="both"/>
        <w:rPr>
          <w:rFonts w:eastAsia="Arial" w:cstheme="minorHAnsi"/>
        </w:rPr>
      </w:pPr>
    </w:p>
    <w:p w14:paraId="2C87940A" w14:textId="77777777" w:rsidR="0025286A" w:rsidRDefault="0025286A" w:rsidP="009E76C1">
      <w:pPr>
        <w:spacing w:after="0" w:line="240" w:lineRule="auto"/>
        <w:ind w:firstLine="567"/>
        <w:jc w:val="both"/>
        <w:rPr>
          <w:rFonts w:eastAsia="Arial" w:cstheme="minorHAnsi"/>
        </w:rPr>
      </w:pPr>
    </w:p>
    <w:p w14:paraId="0B7BFA0C" w14:textId="77777777" w:rsidR="0025286A" w:rsidRDefault="0025286A" w:rsidP="009E76C1">
      <w:pPr>
        <w:spacing w:after="0" w:line="240" w:lineRule="auto"/>
        <w:ind w:firstLine="567"/>
        <w:jc w:val="both"/>
        <w:rPr>
          <w:rFonts w:eastAsia="Arial" w:cstheme="minorHAnsi"/>
        </w:rPr>
      </w:pPr>
    </w:p>
    <w:p w14:paraId="27489B05" w14:textId="77777777" w:rsidR="0025286A" w:rsidRDefault="0025286A" w:rsidP="009E76C1">
      <w:pPr>
        <w:spacing w:after="0" w:line="240" w:lineRule="auto"/>
        <w:ind w:firstLine="567"/>
        <w:jc w:val="both"/>
        <w:rPr>
          <w:rFonts w:eastAsia="Arial" w:cstheme="minorHAnsi"/>
        </w:rPr>
      </w:pPr>
    </w:p>
    <w:p w14:paraId="3E6BA4E6" w14:textId="77777777" w:rsidR="00FE5A98" w:rsidRDefault="00FE5A98" w:rsidP="009E76C1">
      <w:pPr>
        <w:spacing w:after="0" w:line="240" w:lineRule="auto"/>
        <w:ind w:firstLine="567"/>
        <w:jc w:val="both"/>
        <w:rPr>
          <w:rFonts w:eastAsia="Arial" w:cstheme="minorHAnsi"/>
        </w:rPr>
      </w:pPr>
    </w:p>
    <w:p w14:paraId="549771CB" w14:textId="77777777" w:rsidR="0025286A" w:rsidRDefault="0025286A" w:rsidP="009E76C1">
      <w:pPr>
        <w:spacing w:after="0" w:line="240" w:lineRule="auto"/>
        <w:ind w:firstLine="567"/>
        <w:jc w:val="both"/>
        <w:rPr>
          <w:rFonts w:eastAsia="Arial" w:cstheme="minorHAnsi"/>
        </w:rPr>
      </w:pPr>
    </w:p>
    <w:p w14:paraId="2A6617BB" w14:textId="77777777" w:rsidR="00236F80" w:rsidRDefault="00236F80" w:rsidP="009E76C1">
      <w:pPr>
        <w:spacing w:after="0" w:line="240" w:lineRule="auto"/>
        <w:ind w:firstLine="567"/>
        <w:jc w:val="both"/>
        <w:rPr>
          <w:rFonts w:eastAsia="Arial" w:cstheme="minorHAnsi"/>
        </w:rPr>
      </w:pPr>
    </w:p>
    <w:p w14:paraId="64CEE720" w14:textId="77777777" w:rsidR="002B2AC3" w:rsidRDefault="002B2AC3" w:rsidP="002B2AC3">
      <w:pPr>
        <w:spacing w:after="0" w:line="240" w:lineRule="auto"/>
        <w:jc w:val="right"/>
        <w:rPr>
          <w:rFonts w:eastAsia="Calibri" w:cstheme="minorHAnsi"/>
        </w:rPr>
      </w:pPr>
      <w:r w:rsidRPr="001E743D">
        <w:rPr>
          <w:rFonts w:eastAsia="Calibri" w:cstheme="minorHAnsi"/>
        </w:rPr>
        <w:t>Pirkimo sąlygų 7 priedas „Pasiūlymų vertinimo kriterijai ir sąlygos</w:t>
      </w:r>
      <w:r>
        <w:rPr>
          <w:rFonts w:eastAsia="Calibri" w:cstheme="minorHAnsi"/>
        </w:rPr>
        <w:t>“</w:t>
      </w:r>
    </w:p>
    <w:p w14:paraId="7085A2F8" w14:textId="77777777" w:rsidR="002B2AC3" w:rsidRDefault="002B2AC3" w:rsidP="002B2AC3">
      <w:pPr>
        <w:spacing w:after="0" w:line="240" w:lineRule="auto"/>
        <w:jc w:val="right"/>
        <w:rPr>
          <w:rFonts w:eastAsia="Calibri" w:cstheme="minorHAnsi"/>
        </w:rPr>
      </w:pPr>
    </w:p>
    <w:p w14:paraId="51C9F6F5" w14:textId="77777777" w:rsidR="002B2AC3" w:rsidRDefault="002B2AC3" w:rsidP="002B2AC3">
      <w:pPr>
        <w:spacing w:after="0" w:line="240" w:lineRule="auto"/>
        <w:jc w:val="both"/>
        <w:rPr>
          <w:rFonts w:eastAsia="Calibri" w:cstheme="minorHAnsi"/>
        </w:rPr>
      </w:pPr>
    </w:p>
    <w:p w14:paraId="4C140060" w14:textId="77777777" w:rsidR="002B2AC3" w:rsidRPr="004928F2" w:rsidRDefault="002B2AC3" w:rsidP="002B2AC3">
      <w:pPr>
        <w:pStyle w:val="paragrafesrasas2lygis"/>
        <w:spacing w:after="0" w:line="240" w:lineRule="auto"/>
        <w:ind w:firstLine="397"/>
        <w:jc w:val="center"/>
        <w:rPr>
          <w:rFonts w:asciiTheme="minorHAnsi" w:hAnsiTheme="minorHAnsi" w:cstheme="minorHAnsi"/>
          <w:sz w:val="24"/>
          <w:szCs w:val="24"/>
        </w:rPr>
      </w:pPr>
      <w:r w:rsidRPr="004928F2">
        <w:rPr>
          <w:rFonts w:asciiTheme="minorHAnsi" w:hAnsiTheme="minorHAnsi" w:cstheme="minorHAnsi"/>
          <w:sz w:val="24"/>
          <w:szCs w:val="24"/>
        </w:rPr>
        <w:t>PASIŪLYMŲ VERTINIMO KRITERIJAI IR SĄLYGOS</w:t>
      </w:r>
    </w:p>
    <w:p w14:paraId="365F47E1" w14:textId="77777777" w:rsidR="002B2AC3" w:rsidRPr="004928F2" w:rsidRDefault="002B2AC3" w:rsidP="002B2AC3">
      <w:pPr>
        <w:pStyle w:val="paragrafesrasas2lygis"/>
        <w:spacing w:after="0" w:line="240" w:lineRule="auto"/>
        <w:ind w:firstLine="397"/>
        <w:rPr>
          <w:rFonts w:asciiTheme="minorHAnsi" w:hAnsiTheme="minorHAnsi" w:cstheme="minorHAnsi"/>
          <w:sz w:val="24"/>
          <w:szCs w:val="24"/>
        </w:rPr>
      </w:pPr>
    </w:p>
    <w:p w14:paraId="005556E3" w14:textId="77777777" w:rsidR="002B2AC3" w:rsidRDefault="002B2AC3" w:rsidP="002B2AC3">
      <w:pPr>
        <w:pStyle w:val="paragrafesrasas2lygis"/>
        <w:spacing w:after="0" w:line="240" w:lineRule="auto"/>
        <w:ind w:firstLine="397"/>
        <w:rPr>
          <w:rFonts w:asciiTheme="minorHAnsi" w:hAnsiTheme="minorHAnsi" w:cstheme="minorHAnsi"/>
          <w:sz w:val="21"/>
          <w:szCs w:val="21"/>
        </w:rPr>
      </w:pPr>
      <w:r w:rsidRPr="001E743D">
        <w:rPr>
          <w:rFonts w:asciiTheme="minorHAnsi" w:hAnsiTheme="minorHAnsi" w:cstheme="minorHAnsi"/>
          <w:sz w:val="21"/>
          <w:szCs w:val="21"/>
        </w:rPr>
        <w:t>Perkančioji organizacija ekonomiškai naudingiausią pasiūlymą išrenka pagal tiekėjo pasiūlyme nurodytą kainą, kuri turi būti apskaičiuota ir nurodyta taip, kaip reikalaujama specialiųjų pirkimo sąlygų 6 priede</w:t>
      </w:r>
      <w:r>
        <w:rPr>
          <w:rFonts w:asciiTheme="minorHAnsi" w:hAnsiTheme="minorHAnsi" w:cstheme="minorHAnsi"/>
          <w:sz w:val="21"/>
          <w:szCs w:val="21"/>
        </w:rPr>
        <w:t xml:space="preserve"> („Pasiūlymo forma“)</w:t>
      </w:r>
      <w:r w:rsidRPr="001E743D">
        <w:rPr>
          <w:rFonts w:asciiTheme="minorHAnsi" w:hAnsiTheme="minorHAnsi" w:cstheme="minorHAnsi"/>
          <w:sz w:val="21"/>
          <w:szCs w:val="21"/>
        </w:rPr>
        <w:t>. Ekonomiškai naudingiausiu pasiūlymu laikomas mažiausios kainos pasiūlyma</w:t>
      </w:r>
      <w:r>
        <w:rPr>
          <w:rFonts w:asciiTheme="minorHAnsi" w:hAnsiTheme="minorHAnsi" w:cstheme="minorHAnsi"/>
          <w:sz w:val="21"/>
          <w:szCs w:val="21"/>
        </w:rPr>
        <w:t>s.</w:t>
      </w:r>
    </w:p>
    <w:p w14:paraId="7C6B630B" w14:textId="77777777" w:rsidR="009A0443" w:rsidRDefault="009A0443" w:rsidP="009E76C1">
      <w:pPr>
        <w:spacing w:after="0" w:line="240" w:lineRule="auto"/>
        <w:ind w:firstLine="567"/>
        <w:jc w:val="both"/>
        <w:rPr>
          <w:rFonts w:eastAsia="Calibri" w:cstheme="minorHAnsi"/>
        </w:rPr>
      </w:pPr>
    </w:p>
    <w:sectPr w:rsidR="009A0443" w:rsidSect="00D50065">
      <w:footerReference w:type="default" r:id="rId10"/>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E82" w14:textId="77777777" w:rsidR="00A456F1" w:rsidRDefault="00A456F1" w:rsidP="00D50065">
      <w:pPr>
        <w:spacing w:after="0" w:line="240" w:lineRule="auto"/>
      </w:pPr>
      <w:r>
        <w:separator/>
      </w:r>
    </w:p>
  </w:endnote>
  <w:endnote w:type="continuationSeparator" w:id="0">
    <w:p w14:paraId="39F143E3" w14:textId="77777777" w:rsidR="00A456F1" w:rsidRDefault="00A456F1"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9C7AE" w14:textId="77777777" w:rsidR="00A456F1" w:rsidRDefault="00A456F1" w:rsidP="00D50065">
      <w:pPr>
        <w:spacing w:after="0" w:line="240" w:lineRule="auto"/>
      </w:pPr>
      <w:r>
        <w:separator/>
      </w:r>
    </w:p>
  </w:footnote>
  <w:footnote w:type="continuationSeparator" w:id="0">
    <w:p w14:paraId="6BA5395C" w14:textId="77777777" w:rsidR="00A456F1" w:rsidRDefault="00A456F1"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3"/>
  </w:num>
  <w:num w:numId="2" w16cid:durableId="12269543">
    <w:abstractNumId w:val="6"/>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13D92"/>
    <w:rsid w:val="00035A7C"/>
    <w:rsid w:val="00036A12"/>
    <w:rsid w:val="000400CD"/>
    <w:rsid w:val="000463CA"/>
    <w:rsid w:val="00055A35"/>
    <w:rsid w:val="00055ED5"/>
    <w:rsid w:val="00073F9D"/>
    <w:rsid w:val="00082DF2"/>
    <w:rsid w:val="00090552"/>
    <w:rsid w:val="000A4A99"/>
    <w:rsid w:val="000B0B2C"/>
    <w:rsid w:val="000B335D"/>
    <w:rsid w:val="000C782E"/>
    <w:rsid w:val="000D6329"/>
    <w:rsid w:val="000D6AC9"/>
    <w:rsid w:val="000F47A6"/>
    <w:rsid w:val="001001C2"/>
    <w:rsid w:val="00116E27"/>
    <w:rsid w:val="00124D20"/>
    <w:rsid w:val="0015572D"/>
    <w:rsid w:val="00156D92"/>
    <w:rsid w:val="00167A9E"/>
    <w:rsid w:val="001A08D1"/>
    <w:rsid w:val="001B0FF3"/>
    <w:rsid w:val="001D7BAA"/>
    <w:rsid w:val="001E2F36"/>
    <w:rsid w:val="001E31F2"/>
    <w:rsid w:val="001F5C1A"/>
    <w:rsid w:val="002300BD"/>
    <w:rsid w:val="00236F80"/>
    <w:rsid w:val="0025286A"/>
    <w:rsid w:val="00254FE4"/>
    <w:rsid w:val="00271522"/>
    <w:rsid w:val="00297356"/>
    <w:rsid w:val="002A6047"/>
    <w:rsid w:val="002A6A20"/>
    <w:rsid w:val="002B2AC3"/>
    <w:rsid w:val="002B688F"/>
    <w:rsid w:val="002C3477"/>
    <w:rsid w:val="002E3FA4"/>
    <w:rsid w:val="002E6881"/>
    <w:rsid w:val="002F642F"/>
    <w:rsid w:val="00300989"/>
    <w:rsid w:val="00315874"/>
    <w:rsid w:val="0032056A"/>
    <w:rsid w:val="0033075B"/>
    <w:rsid w:val="0033235B"/>
    <w:rsid w:val="00344603"/>
    <w:rsid w:val="00350A7B"/>
    <w:rsid w:val="0035468F"/>
    <w:rsid w:val="003610A6"/>
    <w:rsid w:val="00361400"/>
    <w:rsid w:val="003702C9"/>
    <w:rsid w:val="00372862"/>
    <w:rsid w:val="0038038E"/>
    <w:rsid w:val="00382812"/>
    <w:rsid w:val="0039499F"/>
    <w:rsid w:val="003A54DE"/>
    <w:rsid w:val="003B3E54"/>
    <w:rsid w:val="003C780C"/>
    <w:rsid w:val="003D40CD"/>
    <w:rsid w:val="003D4A8F"/>
    <w:rsid w:val="004078BB"/>
    <w:rsid w:val="00411678"/>
    <w:rsid w:val="004215AC"/>
    <w:rsid w:val="004317E0"/>
    <w:rsid w:val="00433605"/>
    <w:rsid w:val="00453566"/>
    <w:rsid w:val="00460965"/>
    <w:rsid w:val="00466719"/>
    <w:rsid w:val="00470E2C"/>
    <w:rsid w:val="00482DE8"/>
    <w:rsid w:val="004928A5"/>
    <w:rsid w:val="004928F2"/>
    <w:rsid w:val="00497D89"/>
    <w:rsid w:val="004A54BC"/>
    <w:rsid w:val="004B5153"/>
    <w:rsid w:val="004C398A"/>
    <w:rsid w:val="004C6175"/>
    <w:rsid w:val="004D0C45"/>
    <w:rsid w:val="004D366C"/>
    <w:rsid w:val="004D4A48"/>
    <w:rsid w:val="004F3696"/>
    <w:rsid w:val="0050145F"/>
    <w:rsid w:val="00505B07"/>
    <w:rsid w:val="00513DDC"/>
    <w:rsid w:val="00531697"/>
    <w:rsid w:val="00536DAD"/>
    <w:rsid w:val="00566692"/>
    <w:rsid w:val="00566C32"/>
    <w:rsid w:val="00592E44"/>
    <w:rsid w:val="005A5B60"/>
    <w:rsid w:val="005D5371"/>
    <w:rsid w:val="005E0418"/>
    <w:rsid w:val="005F4ABC"/>
    <w:rsid w:val="00606DA7"/>
    <w:rsid w:val="00637DFF"/>
    <w:rsid w:val="00673BEE"/>
    <w:rsid w:val="006752AB"/>
    <w:rsid w:val="00686542"/>
    <w:rsid w:val="0069493A"/>
    <w:rsid w:val="006A2A06"/>
    <w:rsid w:val="006B5F77"/>
    <w:rsid w:val="006C165E"/>
    <w:rsid w:val="006D62C3"/>
    <w:rsid w:val="006F5556"/>
    <w:rsid w:val="00705B51"/>
    <w:rsid w:val="0073151E"/>
    <w:rsid w:val="00740F55"/>
    <w:rsid w:val="0074416D"/>
    <w:rsid w:val="00753B50"/>
    <w:rsid w:val="007652C1"/>
    <w:rsid w:val="00794FDE"/>
    <w:rsid w:val="007972AE"/>
    <w:rsid w:val="007A623A"/>
    <w:rsid w:val="007C4325"/>
    <w:rsid w:val="007F036E"/>
    <w:rsid w:val="007F4538"/>
    <w:rsid w:val="00801422"/>
    <w:rsid w:val="0081744E"/>
    <w:rsid w:val="00837E7C"/>
    <w:rsid w:val="00864245"/>
    <w:rsid w:val="00876EBA"/>
    <w:rsid w:val="008A2DE1"/>
    <w:rsid w:val="008C4816"/>
    <w:rsid w:val="008D50CD"/>
    <w:rsid w:val="008E7138"/>
    <w:rsid w:val="008E7ADC"/>
    <w:rsid w:val="008F707B"/>
    <w:rsid w:val="009016B8"/>
    <w:rsid w:val="00920519"/>
    <w:rsid w:val="009318F6"/>
    <w:rsid w:val="009409B8"/>
    <w:rsid w:val="009474FD"/>
    <w:rsid w:val="00951BB6"/>
    <w:rsid w:val="009661AB"/>
    <w:rsid w:val="0097362C"/>
    <w:rsid w:val="00980DA9"/>
    <w:rsid w:val="009942FB"/>
    <w:rsid w:val="009A0443"/>
    <w:rsid w:val="009A0DE8"/>
    <w:rsid w:val="009A1C06"/>
    <w:rsid w:val="009B0EA5"/>
    <w:rsid w:val="009B1BD1"/>
    <w:rsid w:val="009D446A"/>
    <w:rsid w:val="009D56B4"/>
    <w:rsid w:val="009E2FA2"/>
    <w:rsid w:val="009E76C1"/>
    <w:rsid w:val="00A03AB4"/>
    <w:rsid w:val="00A06A6B"/>
    <w:rsid w:val="00A15446"/>
    <w:rsid w:val="00A17BB4"/>
    <w:rsid w:val="00A2132F"/>
    <w:rsid w:val="00A21907"/>
    <w:rsid w:val="00A2504B"/>
    <w:rsid w:val="00A27A0B"/>
    <w:rsid w:val="00A301A4"/>
    <w:rsid w:val="00A3134C"/>
    <w:rsid w:val="00A40E8D"/>
    <w:rsid w:val="00A456F1"/>
    <w:rsid w:val="00A46FE9"/>
    <w:rsid w:val="00A477F4"/>
    <w:rsid w:val="00A50209"/>
    <w:rsid w:val="00A612FB"/>
    <w:rsid w:val="00A73B16"/>
    <w:rsid w:val="00A95AF5"/>
    <w:rsid w:val="00AB1784"/>
    <w:rsid w:val="00AB2946"/>
    <w:rsid w:val="00AB3CFF"/>
    <w:rsid w:val="00AC0114"/>
    <w:rsid w:val="00AC18AC"/>
    <w:rsid w:val="00AC1C44"/>
    <w:rsid w:val="00AE1D01"/>
    <w:rsid w:val="00AE2D5D"/>
    <w:rsid w:val="00AE4F68"/>
    <w:rsid w:val="00AE5C46"/>
    <w:rsid w:val="00AF43C8"/>
    <w:rsid w:val="00AF7C64"/>
    <w:rsid w:val="00B0362B"/>
    <w:rsid w:val="00B13E45"/>
    <w:rsid w:val="00B1744E"/>
    <w:rsid w:val="00B17A7F"/>
    <w:rsid w:val="00B2001D"/>
    <w:rsid w:val="00B217AE"/>
    <w:rsid w:val="00B22944"/>
    <w:rsid w:val="00B2597B"/>
    <w:rsid w:val="00B47809"/>
    <w:rsid w:val="00B47BEE"/>
    <w:rsid w:val="00B528BF"/>
    <w:rsid w:val="00B668D1"/>
    <w:rsid w:val="00B71F86"/>
    <w:rsid w:val="00B71FB3"/>
    <w:rsid w:val="00B80224"/>
    <w:rsid w:val="00B93DC1"/>
    <w:rsid w:val="00BA6AC4"/>
    <w:rsid w:val="00BC65B8"/>
    <w:rsid w:val="00BC75FB"/>
    <w:rsid w:val="00BD1001"/>
    <w:rsid w:val="00BD454D"/>
    <w:rsid w:val="00BF00A5"/>
    <w:rsid w:val="00BF4446"/>
    <w:rsid w:val="00BF5743"/>
    <w:rsid w:val="00BF7744"/>
    <w:rsid w:val="00C613EC"/>
    <w:rsid w:val="00C74CD3"/>
    <w:rsid w:val="00C809AA"/>
    <w:rsid w:val="00C80B02"/>
    <w:rsid w:val="00C911D1"/>
    <w:rsid w:val="00C97F2E"/>
    <w:rsid w:val="00CC67A3"/>
    <w:rsid w:val="00CF43B6"/>
    <w:rsid w:val="00CF5A41"/>
    <w:rsid w:val="00CF7958"/>
    <w:rsid w:val="00D222F9"/>
    <w:rsid w:val="00D313AF"/>
    <w:rsid w:val="00D50065"/>
    <w:rsid w:val="00D5087F"/>
    <w:rsid w:val="00D61D23"/>
    <w:rsid w:val="00D7516A"/>
    <w:rsid w:val="00DA7237"/>
    <w:rsid w:val="00DC2112"/>
    <w:rsid w:val="00DD3CF0"/>
    <w:rsid w:val="00DF2AEC"/>
    <w:rsid w:val="00DF342B"/>
    <w:rsid w:val="00E1585A"/>
    <w:rsid w:val="00E34548"/>
    <w:rsid w:val="00E36B97"/>
    <w:rsid w:val="00E52BCE"/>
    <w:rsid w:val="00E53633"/>
    <w:rsid w:val="00E53C73"/>
    <w:rsid w:val="00E5499D"/>
    <w:rsid w:val="00E73905"/>
    <w:rsid w:val="00E73F50"/>
    <w:rsid w:val="00E75E0B"/>
    <w:rsid w:val="00E920E0"/>
    <w:rsid w:val="00EA1E86"/>
    <w:rsid w:val="00EB6582"/>
    <w:rsid w:val="00EE01F8"/>
    <w:rsid w:val="00EF2825"/>
    <w:rsid w:val="00F00F35"/>
    <w:rsid w:val="00F05682"/>
    <w:rsid w:val="00F2251F"/>
    <w:rsid w:val="00F46246"/>
    <w:rsid w:val="00F47981"/>
    <w:rsid w:val="00FB6DF5"/>
    <w:rsid w:val="00FD1CCE"/>
    <w:rsid w:val="00FD1F3B"/>
    <w:rsid w:val="00FD7A47"/>
    <w:rsid w:val="00FE5A98"/>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7906894">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616915889">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40340962">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12560308">
      <w:bodyDiv w:val="1"/>
      <w:marLeft w:val="0"/>
      <w:marRight w:val="0"/>
      <w:marTop w:val="0"/>
      <w:marBottom w:val="0"/>
      <w:divBdr>
        <w:top w:val="none" w:sz="0" w:space="0" w:color="auto"/>
        <w:left w:val="none" w:sz="0" w:space="0" w:color="auto"/>
        <w:bottom w:val="none" w:sz="0" w:space="0" w:color="auto"/>
        <w:right w:val="none" w:sz="0" w:space="0" w:color="auto"/>
      </w:divBdr>
    </w:div>
    <w:div w:id="2068917306">
      <w:bodyDiv w:val="1"/>
      <w:marLeft w:val="0"/>
      <w:marRight w:val="0"/>
      <w:marTop w:val="0"/>
      <w:marBottom w:val="0"/>
      <w:divBdr>
        <w:top w:val="none" w:sz="0" w:space="0" w:color="auto"/>
        <w:left w:val="none" w:sz="0" w:space="0" w:color="auto"/>
        <w:bottom w:val="none" w:sz="0" w:space="0" w:color="auto"/>
        <w:right w:val="none" w:sz="0" w:space="0" w:color="auto"/>
      </w:divBdr>
    </w:div>
    <w:div w:id="2076774314">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12</Pages>
  <Words>15328</Words>
  <Characters>8737</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121</cp:revision>
  <cp:lastPrinted>2025-04-02T13:19:00Z</cp:lastPrinted>
  <dcterms:created xsi:type="dcterms:W3CDTF">2025-01-29T08:49:00Z</dcterms:created>
  <dcterms:modified xsi:type="dcterms:W3CDTF">2025-05-05T07:17:00Z</dcterms:modified>
</cp:coreProperties>
</file>