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EE0BA87" w14:textId="6E628D06" w:rsidR="007F0B28" w:rsidRPr="00834455" w:rsidRDefault="007F0B28" w:rsidP="00EA04F5">
          <w:pPr>
            <w:pStyle w:val="Antrat1"/>
            <w:jc w:val="center"/>
            <w:rPr>
              <w:rFonts w:ascii="Times New Roman" w:hAnsi="Times New Roman" w:cs="Times New Roman"/>
              <w:b/>
              <w:sz w:val="24"/>
              <w:szCs w:val="24"/>
            </w:rPr>
          </w:pPr>
          <w:r w:rsidRPr="00834455">
            <w:rPr>
              <w:rFonts w:ascii="Times New Roman" w:hAnsi="Times New Roman" w:cs="Times New Roman"/>
              <w:b/>
              <w:sz w:val="24"/>
              <w:szCs w:val="24"/>
            </w:rPr>
            <w:t>NACIONALINĖ ŠVIETIMO AGENTŪRA</w:t>
          </w:r>
        </w:p>
        <w:p w14:paraId="2E6095CD"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Biudžetinė įstaiga, </w:t>
          </w:r>
          <w:r w:rsidRPr="00834455">
            <w:rPr>
              <w:rFonts w:ascii="Times New Roman" w:hAnsi="Times New Roman" w:cs="Times New Roman"/>
              <w:sz w:val="22"/>
              <w:szCs w:val="22"/>
              <w:lang w:val="pt-BR"/>
            </w:rPr>
            <w:t>K. Kalinausko g. 7</w:t>
          </w:r>
          <w:r w:rsidRPr="00834455">
            <w:rPr>
              <w:rFonts w:ascii="Times New Roman" w:hAnsi="Times New Roman" w:cs="Times New Roman"/>
              <w:sz w:val="22"/>
              <w:szCs w:val="22"/>
            </w:rPr>
            <w:t xml:space="preserve">, </w:t>
          </w:r>
          <w:r w:rsidRPr="00834455">
            <w:rPr>
              <w:rFonts w:ascii="Times New Roman" w:hAnsi="Times New Roman" w:cs="Times New Roman"/>
              <w:sz w:val="22"/>
              <w:szCs w:val="22"/>
              <w:lang w:val="pt-BR"/>
            </w:rPr>
            <w:t>03107</w:t>
          </w:r>
          <w:r w:rsidRPr="00834455">
            <w:rPr>
              <w:rFonts w:ascii="Times New Roman" w:hAnsi="Times New Roman" w:cs="Times New Roman"/>
              <w:sz w:val="22"/>
              <w:szCs w:val="22"/>
            </w:rPr>
            <w:t xml:space="preserve"> Vilnius, tel. 8 658 18 504, </w:t>
          </w:r>
        </w:p>
        <w:p w14:paraId="4A5F9B42"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el. p. </w:t>
          </w:r>
          <w:hyperlink r:id="rId11" w:history="1">
            <w:r w:rsidRPr="00834455">
              <w:rPr>
                <w:rStyle w:val="Hipersaitas"/>
                <w:rFonts w:ascii="Times New Roman" w:hAnsi="Times New Roman" w:cs="Times New Roman"/>
                <w:sz w:val="22"/>
                <w:szCs w:val="22"/>
              </w:rPr>
              <w:t>info@nsa.smm.lt</w:t>
            </w:r>
          </w:hyperlink>
          <w:r w:rsidRPr="00834455">
            <w:rPr>
              <w:rFonts w:ascii="Times New Roman" w:hAnsi="Times New Roman" w:cs="Times New Roman"/>
              <w:sz w:val="22"/>
              <w:szCs w:val="22"/>
            </w:rPr>
            <w:t xml:space="preserve">, </w:t>
          </w:r>
          <w:hyperlink r:id="rId12" w:history="1">
            <w:r w:rsidRPr="00834455">
              <w:rPr>
                <w:rStyle w:val="Hipersaitas"/>
                <w:rFonts w:ascii="Times New Roman" w:hAnsi="Times New Roman" w:cs="Times New Roman"/>
                <w:sz w:val="22"/>
                <w:szCs w:val="22"/>
              </w:rPr>
              <w:t>http://www.nsa.smm.lt</w:t>
            </w:r>
          </w:hyperlink>
        </w:p>
        <w:p w14:paraId="50D41F3F"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Duomenys kaupiami ir saugomi Juridinių asmenų registre, kodas 305238040</w:t>
          </w:r>
        </w:p>
        <w:p w14:paraId="7350A7E2" w14:textId="78457EBC" w:rsidR="00D526C8" w:rsidRPr="001A2892" w:rsidRDefault="00D526C8" w:rsidP="00EA04F5">
          <w:pPr>
            <w:spacing w:after="120"/>
            <w:ind w:firstLine="0"/>
            <w:contextualSpacing/>
            <w:rPr>
              <w:rFonts w:cstheme="minorHAnsi"/>
              <w:sz w:val="28"/>
              <w:szCs w:val="28"/>
            </w:rPr>
          </w:pPr>
        </w:p>
        <w:p w14:paraId="1D1BF965" w14:textId="2E78BC08" w:rsidR="00D526C8" w:rsidRPr="00834455" w:rsidRDefault="00C006CB"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MAŽOS VERTĖS </w:t>
          </w:r>
          <w:r w:rsidR="00D526C8" w:rsidRPr="00834455">
            <w:rPr>
              <w:rFonts w:ascii="Times New Roman" w:hAnsi="Times New Roman" w:cs="Times New Roman"/>
              <w:b/>
              <w:bCs/>
              <w:sz w:val="24"/>
              <w:szCs w:val="24"/>
            </w:rPr>
            <w:t>VIEŠOJO PIRKIMO „</w:t>
          </w:r>
          <w:r w:rsidR="00EA04F5" w:rsidRPr="00834455">
            <w:rPr>
              <w:rFonts w:ascii="Times New Roman" w:hAnsi="Times New Roman" w:cs="Times New Roman"/>
              <w:b/>
              <w:color w:val="242424"/>
              <w:sz w:val="24"/>
              <w:szCs w:val="24"/>
              <w:shd w:val="clear" w:color="auto" w:fill="FFFFFF"/>
            </w:rPr>
            <w:t>AUTOMOBILIŲ NUOMA</w:t>
          </w:r>
          <w:r w:rsidR="00D526C8" w:rsidRPr="00834455">
            <w:rPr>
              <w:rFonts w:ascii="Times New Roman" w:hAnsi="Times New Roman" w:cs="Times New Roman"/>
              <w:b/>
              <w:bCs/>
              <w:sz w:val="24"/>
              <w:szCs w:val="24"/>
            </w:rPr>
            <w:t>“</w:t>
          </w:r>
        </w:p>
        <w:p w14:paraId="18ACC6AD" w14:textId="7E970EB8" w:rsidR="00D526C8" w:rsidRPr="00834455" w:rsidRDefault="00DF1318"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SKELBIAM</w:t>
          </w:r>
          <w:r w:rsidR="0019623B" w:rsidRPr="00834455">
            <w:rPr>
              <w:rFonts w:ascii="Times New Roman" w:hAnsi="Times New Roman" w:cs="Times New Roman"/>
              <w:b/>
              <w:bCs/>
              <w:sz w:val="24"/>
              <w:szCs w:val="24"/>
            </w:rPr>
            <w:t>OS APKLAUSOS</w:t>
          </w:r>
          <w:r w:rsidR="00D526C8" w:rsidRPr="00834455">
            <w:rPr>
              <w:rFonts w:ascii="Times New Roman" w:hAnsi="Times New Roman" w:cs="Times New Roman"/>
              <w:b/>
              <w:bCs/>
              <w:sz w:val="24"/>
              <w:szCs w:val="24"/>
            </w:rPr>
            <w:t xml:space="preserve"> </w:t>
          </w:r>
          <w:r w:rsidR="00E861F5" w:rsidRPr="00834455">
            <w:rPr>
              <w:rFonts w:ascii="Times New Roman" w:hAnsi="Times New Roman" w:cs="Times New Roman"/>
              <w:b/>
              <w:bCs/>
              <w:sz w:val="24"/>
              <w:szCs w:val="24"/>
            </w:rPr>
            <w:t xml:space="preserve">SPECIALIOSIOS </w:t>
          </w:r>
          <w:r w:rsidR="00D526C8" w:rsidRPr="00834455">
            <w:rPr>
              <w:rFonts w:ascii="Times New Roman" w:hAnsi="Times New Roman" w:cs="Times New Roman"/>
              <w:b/>
              <w:bCs/>
              <w:sz w:val="24"/>
              <w:szCs w:val="24"/>
            </w:rPr>
            <w:t>SĄLYGOS</w:t>
          </w:r>
        </w:p>
        <w:p w14:paraId="4DBEDF21" w14:textId="163E501E" w:rsidR="00EA04F5" w:rsidRPr="00834455" w:rsidRDefault="00EA04F5" w:rsidP="00EA04F5">
          <w:pPr>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Versija Nr. 1, </w:t>
          </w:r>
          <w:r w:rsidRPr="006878FA">
            <w:rPr>
              <w:rFonts w:ascii="Times New Roman" w:hAnsi="Times New Roman" w:cs="Times New Roman"/>
              <w:b/>
              <w:bCs/>
              <w:sz w:val="24"/>
              <w:szCs w:val="24"/>
            </w:rPr>
            <w:t>202</w:t>
          </w:r>
          <w:r w:rsidR="00423877">
            <w:rPr>
              <w:rFonts w:ascii="Times New Roman" w:hAnsi="Times New Roman" w:cs="Times New Roman"/>
              <w:b/>
              <w:bCs/>
              <w:sz w:val="24"/>
              <w:szCs w:val="24"/>
            </w:rPr>
            <w:t>5</w:t>
          </w:r>
          <w:r w:rsidRPr="006878FA">
            <w:rPr>
              <w:rFonts w:ascii="Times New Roman" w:hAnsi="Times New Roman" w:cs="Times New Roman"/>
              <w:b/>
              <w:bCs/>
              <w:sz w:val="24"/>
              <w:szCs w:val="24"/>
            </w:rPr>
            <w:t>-</w:t>
          </w:r>
          <w:r w:rsidR="00423877">
            <w:rPr>
              <w:rFonts w:ascii="Times New Roman" w:hAnsi="Times New Roman" w:cs="Times New Roman"/>
              <w:b/>
              <w:bCs/>
              <w:sz w:val="24"/>
              <w:szCs w:val="24"/>
            </w:rPr>
            <w:t>0</w:t>
          </w:r>
          <w:r w:rsidR="00D708C5">
            <w:rPr>
              <w:rFonts w:ascii="Times New Roman" w:hAnsi="Times New Roman" w:cs="Times New Roman"/>
              <w:b/>
              <w:bCs/>
              <w:sz w:val="24"/>
              <w:szCs w:val="24"/>
            </w:rPr>
            <w:t>5</w:t>
          </w:r>
          <w:r w:rsidRPr="006878FA">
            <w:rPr>
              <w:rFonts w:ascii="Times New Roman" w:hAnsi="Times New Roman" w:cs="Times New Roman"/>
              <w:b/>
              <w:bCs/>
              <w:sz w:val="24"/>
              <w:szCs w:val="24"/>
            </w:rPr>
            <w:t>-</w:t>
          </w:r>
          <w:r w:rsidR="00D708C5">
            <w:rPr>
              <w:rFonts w:ascii="Times New Roman" w:hAnsi="Times New Roman" w:cs="Times New Roman"/>
              <w:b/>
              <w:bCs/>
              <w:sz w:val="24"/>
              <w:szCs w:val="24"/>
            </w:rPr>
            <w:t>05</w:t>
          </w:r>
        </w:p>
        <w:p w14:paraId="517C01D9" w14:textId="71BBD3F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878FA" w:rsidRDefault="00173FBA" w:rsidP="00581B14">
              <w:pPr>
                <w:pStyle w:val="Turinioantrat"/>
                <w:tabs>
                  <w:tab w:val="left" w:pos="6555"/>
                </w:tabs>
                <w:rPr>
                  <w:rFonts w:ascii="Times New Roman" w:hAnsi="Times New Roman" w:cs="Times New Roman"/>
                  <w:sz w:val="24"/>
                  <w:szCs w:val="24"/>
                </w:rPr>
              </w:pPr>
              <w:r w:rsidRPr="006878FA">
                <w:rPr>
                  <w:rFonts w:ascii="Times New Roman" w:hAnsi="Times New Roman" w:cs="Times New Roman"/>
                  <w:sz w:val="24"/>
                  <w:szCs w:val="24"/>
                </w:rPr>
                <w:t>T</w:t>
              </w:r>
              <w:r w:rsidR="00F42EC8" w:rsidRPr="006878FA">
                <w:rPr>
                  <w:rFonts w:ascii="Times New Roman" w:hAnsi="Times New Roman" w:cs="Times New Roman"/>
                  <w:sz w:val="24"/>
                  <w:szCs w:val="24"/>
                </w:rPr>
                <w:t>URINYS</w:t>
              </w:r>
              <w:r w:rsidR="00581B14" w:rsidRPr="006878FA">
                <w:rPr>
                  <w:rFonts w:ascii="Times New Roman" w:hAnsi="Times New Roman" w:cs="Times New Roman"/>
                  <w:sz w:val="24"/>
                  <w:szCs w:val="24"/>
                </w:rPr>
                <w:tab/>
              </w:r>
            </w:p>
            <w:p w14:paraId="64303EC1" w14:textId="312A3897" w:rsidR="00E76E1F" w:rsidRPr="006878FA" w:rsidRDefault="00173FBA">
              <w:pPr>
                <w:pStyle w:val="Turinys1"/>
                <w:rPr>
                  <w:rFonts w:ascii="Times New Roman" w:hAnsi="Times New Roman" w:cs="Times New Roman"/>
                  <w:noProof/>
                  <w:sz w:val="24"/>
                  <w:szCs w:val="24"/>
                  <w:lang w:val="en-US" w:eastAsia="en-US"/>
                </w:rPr>
              </w:pPr>
              <w:r w:rsidRPr="006878FA">
                <w:rPr>
                  <w:rFonts w:ascii="Times New Roman" w:hAnsi="Times New Roman" w:cs="Times New Roman"/>
                  <w:sz w:val="24"/>
                  <w:szCs w:val="24"/>
                </w:rPr>
                <w:fldChar w:fldCharType="begin"/>
              </w:r>
              <w:r w:rsidRPr="006878FA">
                <w:rPr>
                  <w:rFonts w:ascii="Times New Roman" w:hAnsi="Times New Roman" w:cs="Times New Roman"/>
                  <w:sz w:val="24"/>
                  <w:szCs w:val="24"/>
                </w:rPr>
                <w:instrText xml:space="preserve"> TOC \o "1-3" \h \z \u </w:instrText>
              </w:r>
              <w:r w:rsidRPr="006878FA">
                <w:rPr>
                  <w:rFonts w:ascii="Times New Roman" w:hAnsi="Times New Roman" w:cs="Times New Roman"/>
                  <w:sz w:val="24"/>
                  <w:szCs w:val="24"/>
                </w:rPr>
                <w:fldChar w:fldCharType="separate"/>
              </w:r>
              <w:hyperlink w:anchor="_Toc137194947" w:history="1">
                <w:r w:rsidR="00E76E1F" w:rsidRPr="006878FA">
                  <w:rPr>
                    <w:rStyle w:val="Hipersaitas"/>
                    <w:rFonts w:ascii="Times New Roman" w:hAnsi="Times New Roman" w:cs="Times New Roman"/>
                    <w:noProof/>
                    <w:sz w:val="24"/>
                    <w:szCs w:val="24"/>
                  </w:rPr>
                  <w:t>1.</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Bendra informacija</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_Toc137194947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29E46CFF" w14:textId="6CAD7D0E" w:rsidR="00E76E1F" w:rsidRPr="006878FA" w:rsidRDefault="00E76E1F">
              <w:pPr>
                <w:pStyle w:val="Turinys1"/>
                <w:rPr>
                  <w:rFonts w:ascii="Times New Roman" w:hAnsi="Times New Roman" w:cs="Times New Roman"/>
                  <w:noProof/>
                  <w:sz w:val="24"/>
                  <w:szCs w:val="24"/>
                  <w:lang w:val="en-US" w:eastAsia="en-US"/>
                </w:rPr>
              </w:pPr>
              <w:hyperlink w:anchor="_Toc137194948" w:history="1">
                <w:r w:rsidRPr="006878FA">
                  <w:rPr>
                    <w:rStyle w:val="Hipersaitas"/>
                    <w:rFonts w:ascii="Times New Roman" w:eastAsia="Calibri" w:hAnsi="Times New Roman" w:cs="Times New Roman"/>
                    <w:noProof/>
                    <w:sz w:val="24"/>
                    <w:szCs w:val="24"/>
                  </w:rPr>
                  <w:t>2.</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Pirkimo objektas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_Toc137194948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2</w:t>
                </w:r>
                <w:r w:rsidRPr="006878FA">
                  <w:rPr>
                    <w:rFonts w:ascii="Times New Roman" w:hAnsi="Times New Roman" w:cs="Times New Roman"/>
                    <w:noProof/>
                    <w:webHidden/>
                    <w:sz w:val="24"/>
                    <w:szCs w:val="24"/>
                  </w:rPr>
                  <w:fldChar w:fldCharType="end"/>
                </w:r>
              </w:hyperlink>
            </w:p>
            <w:p w14:paraId="3B364848" w14:textId="414CEFE5" w:rsidR="00E76E1F" w:rsidRPr="006878FA" w:rsidRDefault="00E76E1F">
              <w:pPr>
                <w:pStyle w:val="Turinys1"/>
                <w:rPr>
                  <w:rFonts w:ascii="Times New Roman" w:hAnsi="Times New Roman" w:cs="Times New Roman"/>
                  <w:noProof/>
                  <w:sz w:val="24"/>
                  <w:szCs w:val="24"/>
                  <w:lang w:val="en-US" w:eastAsia="en-US"/>
                </w:rPr>
              </w:pPr>
              <w:hyperlink w:anchor="_Toc137194949" w:history="1">
                <w:r w:rsidRPr="006878FA">
                  <w:rPr>
                    <w:rStyle w:val="Hipersaitas"/>
                    <w:rFonts w:ascii="Times New Roman" w:eastAsia="Calibri" w:hAnsi="Times New Roman" w:cs="Times New Roman"/>
                    <w:noProof/>
                    <w:sz w:val="24"/>
                    <w:szCs w:val="24"/>
                  </w:rPr>
                  <w:t>3.</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_Toc137194949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3</w:t>
                </w:r>
                <w:r w:rsidRPr="006878FA">
                  <w:rPr>
                    <w:rFonts w:ascii="Times New Roman" w:hAnsi="Times New Roman" w:cs="Times New Roman"/>
                    <w:noProof/>
                    <w:webHidden/>
                    <w:sz w:val="24"/>
                    <w:szCs w:val="24"/>
                  </w:rPr>
                  <w:fldChar w:fldCharType="end"/>
                </w:r>
              </w:hyperlink>
            </w:p>
            <w:p w14:paraId="2C7FBD3C" w14:textId="00C3156F" w:rsidR="00E76E1F" w:rsidRPr="006878FA" w:rsidRDefault="00E76E1F">
              <w:pPr>
                <w:pStyle w:val="Turinys1"/>
                <w:rPr>
                  <w:rFonts w:ascii="Times New Roman" w:hAnsi="Times New Roman" w:cs="Times New Roman"/>
                  <w:noProof/>
                  <w:sz w:val="24"/>
                  <w:szCs w:val="24"/>
                  <w:lang w:val="en-US" w:eastAsia="en-US"/>
                </w:rPr>
              </w:pPr>
              <w:hyperlink w:anchor="_Toc137194950" w:history="1">
                <w:r w:rsidRPr="006878FA">
                  <w:rPr>
                    <w:rStyle w:val="Hipersaitas"/>
                    <w:rFonts w:ascii="Times New Roman" w:eastAsia="Calibri" w:hAnsi="Times New Roman" w:cs="Times New Roman"/>
                    <w:noProof/>
                    <w:sz w:val="24"/>
                    <w:szCs w:val="24"/>
                  </w:rPr>
                  <w:t>4.</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Reikalavimai, susiję su nacionaliniu saugumu</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_Toc137194950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4</w:t>
                </w:r>
                <w:r w:rsidRPr="006878FA">
                  <w:rPr>
                    <w:rFonts w:ascii="Times New Roman" w:hAnsi="Times New Roman" w:cs="Times New Roman"/>
                    <w:noProof/>
                    <w:webHidden/>
                    <w:sz w:val="24"/>
                    <w:szCs w:val="24"/>
                  </w:rPr>
                  <w:fldChar w:fldCharType="end"/>
                </w:r>
              </w:hyperlink>
            </w:p>
            <w:p w14:paraId="3B8B80C9" w14:textId="381608A5" w:rsidR="00E76E1F" w:rsidRPr="006878FA" w:rsidRDefault="00E76E1F">
              <w:pPr>
                <w:pStyle w:val="Turinys1"/>
                <w:rPr>
                  <w:rFonts w:ascii="Times New Roman" w:hAnsi="Times New Roman" w:cs="Times New Roman"/>
                  <w:noProof/>
                  <w:sz w:val="24"/>
                  <w:szCs w:val="24"/>
                  <w:lang w:val="en-US" w:eastAsia="en-US"/>
                </w:rPr>
              </w:pPr>
              <w:hyperlink w:anchor="_Toc137194951" w:history="1">
                <w:r w:rsidRPr="006878FA">
                  <w:rPr>
                    <w:rStyle w:val="Hipersaitas"/>
                    <w:rFonts w:ascii="Times New Roman" w:eastAsia="Calibri" w:hAnsi="Times New Roman" w:cs="Times New Roman"/>
                    <w:noProof/>
                    <w:sz w:val="24"/>
                    <w:szCs w:val="24"/>
                  </w:rPr>
                  <w:t>5.</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Specialieji reikalavimai pasiūlymų rengimui ir pateikimui</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_Toc137194951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5</w:t>
                </w:r>
                <w:r w:rsidRPr="006878FA">
                  <w:rPr>
                    <w:rFonts w:ascii="Times New Roman" w:hAnsi="Times New Roman" w:cs="Times New Roman"/>
                    <w:noProof/>
                    <w:webHidden/>
                    <w:sz w:val="24"/>
                    <w:szCs w:val="24"/>
                  </w:rPr>
                  <w:fldChar w:fldCharType="end"/>
                </w:r>
              </w:hyperlink>
            </w:p>
            <w:p w14:paraId="71D87EA0" w14:textId="2889473E" w:rsidR="00E76E1F" w:rsidRPr="006878FA" w:rsidRDefault="00E76E1F">
              <w:pPr>
                <w:pStyle w:val="Turinys1"/>
                <w:rPr>
                  <w:rFonts w:ascii="Times New Roman" w:hAnsi="Times New Roman" w:cs="Times New Roman"/>
                  <w:noProof/>
                  <w:sz w:val="24"/>
                  <w:szCs w:val="24"/>
                  <w:lang w:val="en-US" w:eastAsia="en-US"/>
                </w:rPr>
              </w:pPr>
              <w:hyperlink w:anchor="_Toc137194952" w:history="1">
                <w:r w:rsidRPr="006878FA">
                  <w:rPr>
                    <w:rStyle w:val="Hipersaitas"/>
                    <w:rFonts w:ascii="Times New Roman" w:hAnsi="Times New Roman" w:cs="Times New Roman"/>
                    <w:noProof/>
                    <w:sz w:val="24"/>
                    <w:szCs w:val="24"/>
                  </w:rPr>
                  <w:t>6.     Pasiūlymo galiojimo užtikrinimas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_Toc137194952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6</w:t>
                </w:r>
                <w:r w:rsidRPr="006878FA">
                  <w:rPr>
                    <w:rFonts w:ascii="Times New Roman" w:hAnsi="Times New Roman" w:cs="Times New Roman"/>
                    <w:noProof/>
                    <w:webHidden/>
                    <w:sz w:val="24"/>
                    <w:szCs w:val="24"/>
                  </w:rPr>
                  <w:fldChar w:fldCharType="end"/>
                </w:r>
              </w:hyperlink>
            </w:p>
            <w:p w14:paraId="197EB7A3" w14:textId="5DD375B4" w:rsidR="00E76E1F" w:rsidRPr="006878FA" w:rsidRDefault="00E76E1F">
              <w:pPr>
                <w:pStyle w:val="Turinys1"/>
                <w:rPr>
                  <w:rFonts w:ascii="Times New Roman" w:hAnsi="Times New Roman" w:cs="Times New Roman"/>
                  <w:noProof/>
                  <w:sz w:val="24"/>
                  <w:szCs w:val="24"/>
                  <w:lang w:val="en-US" w:eastAsia="en-US"/>
                </w:rPr>
              </w:pPr>
              <w:hyperlink w:anchor="_Toc137194953" w:history="1">
                <w:r w:rsidRPr="006878FA">
                  <w:rPr>
                    <w:rStyle w:val="Hipersaitas"/>
                    <w:rFonts w:ascii="Times New Roman" w:hAnsi="Times New Roman" w:cs="Times New Roman"/>
                    <w:noProof/>
                    <w:sz w:val="24"/>
                    <w:szCs w:val="24"/>
                  </w:rPr>
                  <w:t>7.</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Pasiūlymų vertinimas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_Toc137194953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7</w:t>
                </w:r>
                <w:r w:rsidRPr="006878FA">
                  <w:rPr>
                    <w:rFonts w:ascii="Times New Roman" w:hAnsi="Times New Roman" w:cs="Times New Roman"/>
                    <w:noProof/>
                    <w:webHidden/>
                    <w:sz w:val="24"/>
                    <w:szCs w:val="24"/>
                  </w:rPr>
                  <w:fldChar w:fldCharType="end"/>
                </w:r>
              </w:hyperlink>
            </w:p>
            <w:p w14:paraId="2D57B744" w14:textId="21FB4291" w:rsidR="00E76E1F" w:rsidRPr="006878FA" w:rsidRDefault="00E76E1F">
              <w:pPr>
                <w:pStyle w:val="Turinys1"/>
                <w:rPr>
                  <w:rFonts w:ascii="Times New Roman" w:hAnsi="Times New Roman" w:cs="Times New Roman"/>
                  <w:noProof/>
                  <w:sz w:val="24"/>
                  <w:szCs w:val="24"/>
                  <w:lang w:val="en-US" w:eastAsia="en-US"/>
                </w:rPr>
              </w:pPr>
              <w:hyperlink w:anchor="_Toc137194954" w:history="1">
                <w:r w:rsidRPr="006878FA">
                  <w:rPr>
                    <w:rStyle w:val="Hipersaitas"/>
                    <w:rFonts w:ascii="Times New Roman" w:hAnsi="Times New Roman" w:cs="Times New Roman"/>
                    <w:noProof/>
                    <w:sz w:val="24"/>
                    <w:szCs w:val="24"/>
                  </w:rPr>
                  <w:t xml:space="preserve">8. </w:t>
                </w:r>
                <w:r w:rsidR="00581B14" w:rsidRPr="006878FA">
                  <w:rPr>
                    <w:rStyle w:val="Hipersaitas"/>
                    <w:rFonts w:ascii="Times New Roman" w:hAnsi="Times New Roman" w:cs="Times New Roman"/>
                    <w:noProof/>
                    <w:sz w:val="24"/>
                    <w:szCs w:val="24"/>
                  </w:rPr>
                  <w:t xml:space="preserve">    </w:t>
                </w:r>
                <w:r w:rsidRPr="006878FA">
                  <w:rPr>
                    <w:rStyle w:val="Hipersaitas"/>
                    <w:rFonts w:ascii="Times New Roman" w:hAnsi="Times New Roman" w:cs="Times New Roman"/>
                    <w:noProof/>
                    <w:sz w:val="24"/>
                    <w:szCs w:val="24"/>
                  </w:rPr>
                  <w:t>Sutarties sudarymas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_Toc137194954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8</w:t>
                </w:r>
                <w:r w:rsidRPr="006878FA">
                  <w:rPr>
                    <w:rFonts w:ascii="Times New Roman" w:hAnsi="Times New Roman" w:cs="Times New Roman"/>
                    <w:noProof/>
                    <w:webHidden/>
                    <w:sz w:val="24"/>
                    <w:szCs w:val="24"/>
                  </w:rPr>
                  <w:fldChar w:fldCharType="end"/>
                </w:r>
              </w:hyperlink>
            </w:p>
            <w:p w14:paraId="191E7762" w14:textId="41112BF6" w:rsidR="00E76E1F" w:rsidRPr="006878FA" w:rsidRDefault="00E76E1F">
              <w:pPr>
                <w:pStyle w:val="Turinys1"/>
                <w:rPr>
                  <w:rFonts w:ascii="Times New Roman" w:hAnsi="Times New Roman" w:cs="Times New Roman"/>
                  <w:noProof/>
                  <w:sz w:val="24"/>
                  <w:szCs w:val="24"/>
                  <w:lang w:val="en-US" w:eastAsia="en-US"/>
                </w:rPr>
              </w:pPr>
              <w:hyperlink w:anchor="_Toc137194955" w:history="1">
                <w:r w:rsidRPr="006878FA">
                  <w:rPr>
                    <w:rStyle w:val="Hipersaitas"/>
                    <w:rFonts w:ascii="Times New Roman" w:hAnsi="Times New Roman" w:cs="Times New Roman"/>
                    <w:noProof/>
                    <w:sz w:val="24"/>
                    <w:szCs w:val="24"/>
                  </w:rPr>
                  <w:t xml:space="preserve">9. </w:t>
                </w:r>
                <w:r w:rsidR="00581B14" w:rsidRPr="006878FA">
                  <w:rPr>
                    <w:rStyle w:val="Hipersaitas"/>
                    <w:rFonts w:ascii="Times New Roman" w:hAnsi="Times New Roman" w:cs="Times New Roman"/>
                    <w:noProof/>
                    <w:sz w:val="24"/>
                    <w:szCs w:val="24"/>
                  </w:rPr>
                  <w:t xml:space="preserve">    </w:t>
                </w:r>
                <w:r w:rsidRPr="006878FA">
                  <w:rPr>
                    <w:rStyle w:val="Hipersaitas"/>
                    <w:rFonts w:ascii="Times New Roman" w:hAnsi="Times New Roman" w:cs="Times New Roman"/>
                    <w:noProof/>
                    <w:sz w:val="24"/>
                    <w:szCs w:val="24"/>
                  </w:rPr>
                  <w:t>Kitos sąlygos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_Toc137194955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9</w:t>
                </w:r>
                <w:r w:rsidRPr="006878FA">
                  <w:rPr>
                    <w:rFonts w:ascii="Times New Roman" w:hAnsi="Times New Roman" w:cs="Times New Roman"/>
                    <w:noProof/>
                    <w:webHidden/>
                    <w:sz w:val="24"/>
                    <w:szCs w:val="24"/>
                  </w:rPr>
                  <w:fldChar w:fldCharType="end"/>
                </w:r>
              </w:hyperlink>
            </w:p>
            <w:p w14:paraId="7ACF4EEF" w14:textId="40D6AF9C" w:rsidR="00173FBA" w:rsidRDefault="00173FBA">
              <w:r w:rsidRPr="006878F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7DB6A822" w:rsidR="0051611C" w:rsidRPr="00EA04F5" w:rsidRDefault="00000000" w:rsidP="00EA04F5">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CA59D7F" w:rsidR="00746BAF" w:rsidRPr="006878FA" w:rsidRDefault="00C31EC9" w:rsidP="006E01C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878FA">
        <w:rPr>
          <w:rFonts w:ascii="Times New Roman" w:hAnsi="Times New Roman" w:cs="Times New Roman"/>
          <w:color w:val="auto"/>
          <w:sz w:val="24"/>
          <w:szCs w:val="24"/>
        </w:rPr>
        <w:lastRenderedPageBreak/>
        <w:t>Bendra informacij</w:t>
      </w:r>
      <w:r w:rsidR="00B076FD" w:rsidRPr="006878FA">
        <w:rPr>
          <w:rFonts w:ascii="Times New Roman" w:hAnsi="Times New Roman" w:cs="Times New Roman"/>
          <w:color w:val="auto"/>
          <w:sz w:val="24"/>
          <w:szCs w:val="24"/>
        </w:rPr>
        <w:t>a</w:t>
      </w:r>
      <w:bookmarkEnd w:id="6"/>
      <w:r w:rsidR="6B81CCAC" w:rsidRPr="006878FA">
        <w:rPr>
          <w:rFonts w:ascii="Times New Roman" w:hAnsi="Times New Roman" w:cs="Times New Roman"/>
          <w:color w:val="auto"/>
          <w:sz w:val="24"/>
          <w:szCs w:val="24"/>
        </w:rPr>
        <w:t xml:space="preserve"> </w:t>
      </w:r>
    </w:p>
    <w:p w14:paraId="698C5E70" w14:textId="490FD0EB" w:rsidR="00746BAF" w:rsidRPr="006878FA" w:rsidRDefault="00746BAF" w:rsidP="00746BAF">
      <w:pPr>
        <w:ind w:firstLine="0"/>
        <w:rPr>
          <w:rFonts w:ascii="Times New Roman" w:hAnsi="Times New Roman" w:cs="Times New Roman"/>
          <w:sz w:val="24"/>
          <w:szCs w:val="24"/>
        </w:rPr>
      </w:pPr>
    </w:p>
    <w:p w14:paraId="7ECEA63A" w14:textId="5AE3846E" w:rsidR="00746BAF" w:rsidRPr="006878FA" w:rsidRDefault="00D722C8" w:rsidP="00F77A5D">
      <w:pPr>
        <w:spacing w:line="240" w:lineRule="auto"/>
        <w:rPr>
          <w:rFonts w:ascii="Times New Roman" w:hAnsi="Times New Roman" w:cs="Times New Roman"/>
          <w:sz w:val="24"/>
          <w:szCs w:val="24"/>
        </w:rPr>
      </w:pPr>
      <w:r w:rsidRPr="006878FA">
        <w:rPr>
          <w:rFonts w:ascii="Times New Roman" w:hAnsi="Times New Roman" w:cs="Times New Roman"/>
          <w:sz w:val="24"/>
          <w:szCs w:val="24"/>
        </w:rPr>
        <w:t xml:space="preserve">1.1. </w:t>
      </w:r>
      <w:r w:rsidR="00020176" w:rsidRPr="006878FA">
        <w:rPr>
          <w:rFonts w:ascii="Times New Roman" w:hAnsi="Times New Roman" w:cs="Times New Roman"/>
          <w:sz w:val="24"/>
          <w:szCs w:val="24"/>
        </w:rPr>
        <w:t xml:space="preserve">Perkančioji organizacija </w:t>
      </w:r>
      <w:r w:rsidR="00FB3C75" w:rsidRPr="006878FA">
        <w:rPr>
          <w:rFonts w:ascii="Times New Roman" w:hAnsi="Times New Roman" w:cs="Times New Roman"/>
          <w:sz w:val="24"/>
          <w:szCs w:val="24"/>
        </w:rPr>
        <w:t xml:space="preserve">– </w:t>
      </w:r>
      <w:r w:rsidR="00FB3C75" w:rsidRPr="006878FA">
        <w:rPr>
          <w:rFonts w:ascii="Times New Roman" w:hAnsi="Times New Roman" w:cs="Times New Roman"/>
          <w:color w:val="00B050"/>
          <w:sz w:val="24"/>
          <w:szCs w:val="24"/>
        </w:rPr>
        <w:t>[</w:t>
      </w:r>
      <w:r w:rsidR="00EA04F5" w:rsidRPr="006878FA">
        <w:rPr>
          <w:rFonts w:ascii="Times New Roman" w:hAnsi="Times New Roman" w:cs="Times New Roman"/>
          <w:sz w:val="24"/>
          <w:szCs w:val="24"/>
        </w:rPr>
        <w:t xml:space="preserve">Nacionalinė švietimo agentūra, </w:t>
      </w:r>
      <w:r w:rsidR="00EA04F5" w:rsidRPr="006878FA">
        <w:rPr>
          <w:rFonts w:ascii="Times New Roman" w:eastAsia="Calibri" w:hAnsi="Times New Roman" w:cs="Times New Roman"/>
          <w:sz w:val="24"/>
          <w:szCs w:val="24"/>
        </w:rPr>
        <w:t xml:space="preserve">juridinio asmens kodas </w:t>
      </w:r>
      <w:r w:rsidR="00EA04F5" w:rsidRPr="006878FA">
        <w:rPr>
          <w:rFonts w:ascii="Times New Roman" w:hAnsi="Times New Roman" w:cs="Times New Roman"/>
          <w:sz w:val="24"/>
          <w:szCs w:val="24"/>
        </w:rPr>
        <w:t>305238040</w:t>
      </w:r>
      <w:r w:rsidR="00EA04F5" w:rsidRPr="006878FA">
        <w:rPr>
          <w:rFonts w:ascii="Times New Roman" w:eastAsia="Calibri" w:hAnsi="Times New Roman" w:cs="Times New Roman"/>
          <w:sz w:val="24"/>
          <w:szCs w:val="24"/>
        </w:rPr>
        <w:t xml:space="preserve">, adresas </w:t>
      </w:r>
      <w:r w:rsidR="00EA04F5" w:rsidRPr="006878FA">
        <w:rPr>
          <w:rFonts w:ascii="Times New Roman" w:hAnsi="Times New Roman" w:cs="Times New Roman"/>
          <w:sz w:val="24"/>
          <w:szCs w:val="24"/>
        </w:rPr>
        <w:t>K. Kalinausko g. 7, Vilnius</w:t>
      </w:r>
      <w:r w:rsidR="00EA04F5" w:rsidRPr="006878FA">
        <w:rPr>
          <w:rFonts w:ascii="Times New Roman" w:eastAsia="Calibri" w:hAnsi="Times New Roman" w:cs="Times New Roman"/>
          <w:sz w:val="24"/>
          <w:szCs w:val="24"/>
        </w:rPr>
        <w:t xml:space="preserve">. </w:t>
      </w:r>
      <w:r w:rsidR="00EA04F5" w:rsidRPr="006878FA">
        <w:rPr>
          <w:rFonts w:ascii="Times New Roman" w:hAnsi="Times New Roman" w:cs="Times New Roman"/>
          <w:sz w:val="24"/>
          <w:szCs w:val="24"/>
        </w:rPr>
        <w:t>Perkančioji organizacija nėra PVM mokėtoja</w:t>
      </w:r>
      <w:r w:rsidR="00EA04F5" w:rsidRPr="006878FA">
        <w:rPr>
          <w:rFonts w:ascii="Times New Roman" w:eastAsia="Calibri" w:hAnsi="Times New Roman" w:cs="Times New Roman"/>
          <w:sz w:val="24"/>
          <w:szCs w:val="24"/>
        </w:rPr>
        <w:t>.</w:t>
      </w:r>
    </w:p>
    <w:p w14:paraId="6669709E" w14:textId="048A71E9" w:rsidR="00316D64" w:rsidRPr="006878FA" w:rsidRDefault="00CA0CC5" w:rsidP="006E01C6">
      <w:pPr>
        <w:pStyle w:val="Sraopastraipa"/>
        <w:numPr>
          <w:ilvl w:val="1"/>
          <w:numId w:val="9"/>
        </w:numPr>
        <w:spacing w:line="240" w:lineRule="auto"/>
        <w:ind w:left="0" w:firstLine="710"/>
        <w:rPr>
          <w:rFonts w:ascii="Times New Roman" w:hAnsi="Times New Roman" w:cs="Times New Roman"/>
          <w:sz w:val="24"/>
          <w:szCs w:val="24"/>
        </w:rPr>
      </w:pPr>
      <w:r w:rsidRPr="006878FA">
        <w:rPr>
          <w:rFonts w:ascii="Times New Roman" w:hAnsi="Times New Roman" w:cs="Times New Roman"/>
          <w:color w:val="000000" w:themeColor="text1"/>
          <w:sz w:val="24"/>
          <w:szCs w:val="24"/>
        </w:rPr>
        <w:t>Pirkimas neatliekamas naudojantis centralizuotų pirkimų katalogu, nes</w:t>
      </w:r>
      <w:r w:rsidR="00EA04F5" w:rsidRPr="006878FA">
        <w:rPr>
          <w:rFonts w:ascii="Times New Roman" w:hAnsi="Times New Roman" w:cs="Times New Roman"/>
          <w:color w:val="000000" w:themeColor="text1"/>
          <w:sz w:val="24"/>
          <w:szCs w:val="24"/>
        </w:rPr>
        <w:t xml:space="preserve"> jame nėra tokių prekių modulio.</w:t>
      </w:r>
    </w:p>
    <w:p w14:paraId="73DD58D0" w14:textId="7351C520" w:rsidR="00343407" w:rsidRPr="006878FA" w:rsidRDefault="00503A5B" w:rsidP="0068574F">
      <w:pPr>
        <w:spacing w:line="240" w:lineRule="auto"/>
        <w:ind w:left="697" w:firstLine="0"/>
        <w:rPr>
          <w:rFonts w:ascii="Times New Roman" w:hAnsi="Times New Roman" w:cs="Times New Roman"/>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3</w:t>
      </w:r>
      <w:r w:rsidRPr="006878FA">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A04F5" w:rsidRPr="006878FA">
            <w:rPr>
              <w:rFonts w:ascii="Times New Roman" w:hAnsi="Times New Roman" w:cs="Times New Roman"/>
              <w:sz w:val="24"/>
              <w:szCs w:val="24"/>
            </w:rPr>
            <w:t>yra</w:t>
          </w:r>
        </w:sdtContent>
      </w:sdt>
      <w:r w:rsidR="00A100C8" w:rsidRPr="006878FA" w:rsidDel="00A100C8">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sudaroma. </w:t>
      </w:r>
    </w:p>
    <w:p w14:paraId="16DB9CE8" w14:textId="108F2450" w:rsidR="001045C0" w:rsidRPr="006878FA" w:rsidRDefault="004F6423" w:rsidP="007A6EAB">
      <w:pPr>
        <w:pStyle w:val="Sraopastraipa"/>
        <w:spacing w:line="240" w:lineRule="auto"/>
        <w:ind w:left="0" w:firstLine="709"/>
        <w:rPr>
          <w:rFonts w:ascii="Times New Roman" w:hAnsi="Times New Roman" w:cs="Times New Roman"/>
          <w:color w:val="00B050"/>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4</w:t>
      </w:r>
      <w:r w:rsidRPr="006878FA">
        <w:rPr>
          <w:rFonts w:ascii="Times New Roman" w:hAnsi="Times New Roman" w:cs="Times New Roman"/>
          <w:sz w:val="24"/>
          <w:szCs w:val="24"/>
        </w:rPr>
        <w:t>.</w:t>
      </w:r>
      <w:r w:rsidRPr="006878FA">
        <w:rPr>
          <w:rFonts w:ascii="Times New Roman" w:hAnsi="Times New Roman" w:cs="Times New Roman"/>
          <w:i/>
          <w:iCs/>
          <w:sz w:val="24"/>
          <w:szCs w:val="24"/>
        </w:rPr>
        <w:t xml:space="preserve"> </w:t>
      </w:r>
      <w:r w:rsidR="00D459E3" w:rsidRPr="006878FA">
        <w:rPr>
          <w:rFonts w:ascii="Times New Roman" w:hAnsi="Times New Roman" w:cs="Times New Roman"/>
          <w:sz w:val="24"/>
          <w:szCs w:val="24"/>
        </w:rPr>
        <w:t xml:space="preserve">Atliekamas žaliasis pirkimas. Pirkimas vykdomas vadovaujantis </w:t>
      </w:r>
      <w:hyperlink r:id="rId13" w:history="1">
        <w:r w:rsidR="009B66AB" w:rsidRPr="006878F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878FA">
        <w:rPr>
          <w:rFonts w:ascii="Times New Roman" w:hAnsi="Times New Roman" w:cs="Times New Roman"/>
          <w:sz w:val="24"/>
          <w:szCs w:val="24"/>
        </w:rPr>
        <w:t xml:space="preserve"> </w:t>
      </w:r>
      <w:r w:rsidR="002E4679" w:rsidRPr="006878FA">
        <w:rPr>
          <w:rFonts w:ascii="Times New Roman" w:hAnsi="Times New Roman" w:cs="Times New Roman"/>
          <w:sz w:val="24"/>
          <w:szCs w:val="24"/>
        </w:rPr>
        <w:t xml:space="preserve">4 punkto </w:t>
      </w:r>
      <w:r w:rsidR="00ED3612" w:rsidRPr="006878FA">
        <w:rPr>
          <w:rFonts w:ascii="Times New Roman" w:hAnsi="Times New Roman" w:cs="Times New Roman"/>
          <w:sz w:val="24"/>
          <w:szCs w:val="24"/>
        </w:rPr>
        <w:t>4.1</w:t>
      </w:r>
      <w:r w:rsidR="00D459E3" w:rsidRPr="006878FA">
        <w:rPr>
          <w:rFonts w:ascii="Times New Roman" w:hAnsi="Times New Roman" w:cs="Times New Roman"/>
          <w:sz w:val="24"/>
          <w:szCs w:val="24"/>
        </w:rPr>
        <w:t xml:space="preserve"> </w:t>
      </w:r>
      <w:r w:rsidR="00D8621D" w:rsidRPr="006878FA">
        <w:rPr>
          <w:rFonts w:ascii="Times New Roman" w:hAnsi="Times New Roman" w:cs="Times New Roman"/>
          <w:sz w:val="24"/>
          <w:szCs w:val="24"/>
        </w:rPr>
        <w:t xml:space="preserve">papunkčiu </w:t>
      </w:r>
      <w:r w:rsidR="00D459E3" w:rsidRPr="006878FA">
        <w:rPr>
          <w:rFonts w:ascii="Times New Roman" w:hAnsi="Times New Roman" w:cs="Times New Roman"/>
          <w:sz w:val="24"/>
          <w:szCs w:val="24"/>
        </w:rPr>
        <w:t>(-</w:t>
      </w:r>
      <w:proofErr w:type="spellStart"/>
      <w:r w:rsidR="00D8621D" w:rsidRPr="006878FA">
        <w:rPr>
          <w:rFonts w:ascii="Times New Roman" w:hAnsi="Times New Roman" w:cs="Times New Roman"/>
          <w:sz w:val="24"/>
          <w:szCs w:val="24"/>
        </w:rPr>
        <w:t>i</w:t>
      </w:r>
      <w:r w:rsidR="00D459E3" w:rsidRPr="006878FA">
        <w:rPr>
          <w:rFonts w:ascii="Times New Roman" w:hAnsi="Times New Roman" w:cs="Times New Roman"/>
          <w:sz w:val="24"/>
          <w:szCs w:val="24"/>
        </w:rPr>
        <w:t>ais</w:t>
      </w:r>
      <w:proofErr w:type="spellEnd"/>
      <w:r w:rsidR="00D459E3" w:rsidRPr="006878FA">
        <w:rPr>
          <w:rFonts w:ascii="Times New Roman" w:hAnsi="Times New Roman" w:cs="Times New Roman"/>
          <w:sz w:val="24"/>
          <w:szCs w:val="24"/>
        </w:rPr>
        <w:t>). Aplinkos apaugos kriterijai nustatyti  pried</w:t>
      </w:r>
      <w:r w:rsidR="0068574F" w:rsidRPr="006878FA">
        <w:rPr>
          <w:rFonts w:ascii="Times New Roman" w:hAnsi="Times New Roman" w:cs="Times New Roman"/>
          <w:sz w:val="24"/>
          <w:szCs w:val="24"/>
        </w:rPr>
        <w:t>e Nr. 2 „Techninė specifikacija“.</w:t>
      </w:r>
    </w:p>
    <w:p w14:paraId="15179C0E" w14:textId="094A1A53" w:rsidR="00257685" w:rsidRPr="006878FA" w:rsidRDefault="003D3DF5" w:rsidP="007A6EAB">
      <w:pPr>
        <w:spacing w:line="240" w:lineRule="auto"/>
        <w:ind w:firstLine="567"/>
        <w:rPr>
          <w:rFonts w:ascii="Times New Roman" w:hAnsi="Times New Roman" w:cs="Times New Roman"/>
          <w:sz w:val="24"/>
          <w:szCs w:val="24"/>
        </w:rPr>
      </w:pPr>
      <w:r w:rsidRPr="006878FA">
        <w:rPr>
          <w:rFonts w:ascii="Times New Roman" w:eastAsia="Arial" w:hAnsi="Times New Roman" w:cs="Times New Roman"/>
          <w:sz w:val="24"/>
          <w:szCs w:val="24"/>
        </w:rPr>
        <w:t>1.</w:t>
      </w:r>
      <w:r w:rsidR="0068574F" w:rsidRPr="006878FA">
        <w:rPr>
          <w:rFonts w:ascii="Times New Roman" w:eastAsia="Arial" w:hAnsi="Times New Roman" w:cs="Times New Roman"/>
          <w:sz w:val="24"/>
          <w:szCs w:val="24"/>
        </w:rPr>
        <w:t>5</w:t>
      </w:r>
      <w:r w:rsidRPr="006878FA">
        <w:rPr>
          <w:rFonts w:ascii="Times New Roman" w:eastAsia="Arial" w:hAnsi="Times New Roman" w:cs="Times New Roman"/>
          <w:sz w:val="24"/>
          <w:szCs w:val="24"/>
        </w:rPr>
        <w:t>.</w:t>
      </w:r>
      <w:r w:rsidR="00CA1A1C" w:rsidRPr="006878FA">
        <w:rPr>
          <w:rFonts w:ascii="Times New Roman" w:eastAsia="Arial" w:hAnsi="Times New Roman" w:cs="Times New Roman"/>
          <w:sz w:val="24"/>
          <w:szCs w:val="24"/>
        </w:rPr>
        <w:t xml:space="preserve"> </w:t>
      </w:r>
      <w:r w:rsidR="4B7098B6" w:rsidRPr="006878FA">
        <w:rPr>
          <w:rFonts w:ascii="Times New Roman" w:eastAsia="Arial" w:hAnsi="Times New Roman" w:cs="Times New Roman"/>
          <w:sz w:val="24"/>
          <w:szCs w:val="24"/>
        </w:rPr>
        <w:t>Bendrosios</w:t>
      </w:r>
      <w:r w:rsidR="00931CA2" w:rsidRPr="006878FA">
        <w:rPr>
          <w:rFonts w:ascii="Times New Roman" w:eastAsia="Arial" w:hAnsi="Times New Roman" w:cs="Times New Roman"/>
          <w:sz w:val="24"/>
          <w:szCs w:val="24"/>
        </w:rPr>
        <w:t xml:space="preserve"> pirkimo</w:t>
      </w:r>
      <w:r w:rsidR="4B7098B6" w:rsidRPr="006878FA">
        <w:rPr>
          <w:rFonts w:ascii="Times New Roman" w:eastAsia="Arial" w:hAnsi="Times New Roman" w:cs="Times New Roman"/>
          <w:sz w:val="24"/>
          <w:szCs w:val="24"/>
        </w:rPr>
        <w:t xml:space="preserve"> sąlygos yra neatskiriama ši</w:t>
      </w:r>
      <w:r w:rsidR="00931CA2" w:rsidRPr="006878FA">
        <w:rPr>
          <w:rFonts w:ascii="Times New Roman" w:eastAsia="Arial" w:hAnsi="Times New Roman" w:cs="Times New Roman"/>
          <w:sz w:val="24"/>
          <w:szCs w:val="24"/>
        </w:rPr>
        <w:t>ų</w:t>
      </w:r>
      <w:r w:rsidR="4B7098B6" w:rsidRPr="006878FA">
        <w:rPr>
          <w:rFonts w:ascii="Times New Roman" w:eastAsia="Arial" w:hAnsi="Times New Roman" w:cs="Times New Roman"/>
          <w:sz w:val="24"/>
          <w:szCs w:val="24"/>
        </w:rPr>
        <w:t xml:space="preserve"> pirkimo sąlygų dalis.</w:t>
      </w:r>
    </w:p>
    <w:p w14:paraId="4ED932F3" w14:textId="2CE07367" w:rsidR="00FB3C75" w:rsidRPr="006878FA" w:rsidRDefault="00244994" w:rsidP="006E01C6">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878FA">
        <w:rPr>
          <w:rFonts w:ascii="Times New Roman" w:hAnsi="Times New Roman" w:cs="Times New Roman"/>
          <w:color w:val="auto"/>
          <w:sz w:val="24"/>
          <w:szCs w:val="24"/>
        </w:rPr>
        <w:t>Pirkimo objektas</w:t>
      </w:r>
      <w:bookmarkEnd w:id="10"/>
    </w:p>
    <w:p w14:paraId="7D847502" w14:textId="77777777" w:rsidR="00FB3C75" w:rsidRPr="006878FA" w:rsidRDefault="00FB3C75" w:rsidP="00E62E95">
      <w:pPr>
        <w:spacing w:line="240" w:lineRule="auto"/>
        <w:ind w:firstLine="0"/>
        <w:rPr>
          <w:rFonts w:ascii="Times New Roman" w:hAnsi="Times New Roman" w:cs="Times New Roman"/>
          <w:sz w:val="24"/>
          <w:szCs w:val="24"/>
        </w:rPr>
      </w:pPr>
    </w:p>
    <w:p w14:paraId="0AEFEE07" w14:textId="36E007A3" w:rsidR="00FB3C75" w:rsidRPr="006878FA" w:rsidRDefault="4A330118" w:rsidP="006E01C6">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878FA">
        <w:rPr>
          <w:rFonts w:ascii="Times New Roman" w:hAnsi="Times New Roman" w:cs="Times New Roman"/>
          <w:sz w:val="24"/>
          <w:szCs w:val="24"/>
        </w:rPr>
        <w:t xml:space="preserve"> </w:t>
      </w:r>
      <w:r w:rsidR="00651664" w:rsidRPr="006878FA">
        <w:rPr>
          <w:rFonts w:ascii="Times New Roman" w:hAnsi="Times New Roman" w:cs="Times New Roman"/>
          <w:sz w:val="24"/>
          <w:szCs w:val="24"/>
        </w:rPr>
        <w:t xml:space="preserve">Perkančioji organizacija </w:t>
      </w:r>
      <w:r w:rsidR="00FB3C75" w:rsidRPr="006878FA">
        <w:rPr>
          <w:rFonts w:ascii="Times New Roman" w:eastAsia="Calibri" w:hAnsi="Times New Roman" w:cs="Times New Roman"/>
          <w:color w:val="000000" w:themeColor="text1"/>
          <w:sz w:val="24"/>
          <w:szCs w:val="24"/>
        </w:rPr>
        <w:t>numato įsigy</w:t>
      </w:r>
      <w:r w:rsidR="00FB3C75" w:rsidRPr="006878FA">
        <w:rPr>
          <w:rFonts w:ascii="Times New Roman" w:eastAsia="Calibri" w:hAnsi="Times New Roman" w:cs="Times New Roman"/>
          <w:sz w:val="24"/>
          <w:szCs w:val="24"/>
        </w:rPr>
        <w:t xml:space="preserve">ti </w:t>
      </w:r>
      <w:r w:rsidR="00A5380C" w:rsidRPr="006878FA">
        <w:rPr>
          <w:rFonts w:ascii="Times New Roman" w:eastAsia="Calibri" w:hAnsi="Times New Roman" w:cs="Times New Roman"/>
          <w:sz w:val="24"/>
          <w:szCs w:val="24"/>
        </w:rPr>
        <w:t>automobilių nuomą</w:t>
      </w:r>
      <w:r w:rsidR="00FB3C75" w:rsidRPr="006878FA">
        <w:rPr>
          <w:rFonts w:ascii="Times New Roman" w:eastAsia="Calibri" w:hAnsi="Times New Roman" w:cs="Times New Roman"/>
          <w:sz w:val="24"/>
          <w:szCs w:val="24"/>
        </w:rPr>
        <w:t>.</w:t>
      </w:r>
      <w:r w:rsidR="00A5380C" w:rsidRPr="006878FA">
        <w:rPr>
          <w:rFonts w:ascii="Times New Roman" w:eastAsia="Calibri" w:hAnsi="Times New Roman" w:cs="Times New Roman"/>
          <w:sz w:val="24"/>
          <w:szCs w:val="24"/>
        </w:rPr>
        <w:t xml:space="preserve"> </w:t>
      </w:r>
      <w:r w:rsidR="00A5380C" w:rsidRPr="006878FA">
        <w:rPr>
          <w:rFonts w:ascii="Times New Roman" w:hAnsi="Times New Roman" w:cs="Times New Roman"/>
          <w:sz w:val="24"/>
          <w:szCs w:val="24"/>
        </w:rPr>
        <w:t xml:space="preserve">Pirkimo objekto kodas pagal bendrąjį viešųjų pirkimų žodyną (toliau – BVPŽ) – </w:t>
      </w:r>
      <w:r w:rsidR="00A5380C" w:rsidRPr="006878FA">
        <w:rPr>
          <w:rFonts w:ascii="Times New Roman" w:hAnsi="Times New Roman" w:cs="Times New Roman"/>
          <w:sz w:val="24"/>
          <w:szCs w:val="24"/>
          <w:shd w:val="clear" w:color="auto" w:fill="FFFFFF"/>
        </w:rPr>
        <w:t xml:space="preserve">34110000-4. </w:t>
      </w:r>
      <w:r w:rsidR="00FB3C75" w:rsidRPr="006878FA">
        <w:rPr>
          <w:rFonts w:ascii="Times New Roman" w:hAnsi="Times New Roman" w:cs="Times New Roman"/>
          <w:sz w:val="24"/>
          <w:szCs w:val="24"/>
        </w:rPr>
        <w:t xml:space="preserve"> Reikalavimai </w:t>
      </w:r>
      <w:r w:rsidR="00966703" w:rsidRPr="006878FA">
        <w:rPr>
          <w:rFonts w:ascii="Times New Roman" w:hAnsi="Times New Roman" w:cs="Times New Roman"/>
          <w:sz w:val="24"/>
          <w:szCs w:val="24"/>
        </w:rPr>
        <w:t>p</w:t>
      </w:r>
      <w:r w:rsidR="00FB3C75" w:rsidRPr="006878FA">
        <w:rPr>
          <w:rFonts w:ascii="Times New Roman" w:hAnsi="Times New Roman" w:cs="Times New Roman"/>
          <w:sz w:val="24"/>
          <w:szCs w:val="24"/>
        </w:rPr>
        <w:t>irkimo objektui nustatyti</w:t>
      </w:r>
      <w:r w:rsidR="00AE2AEF" w:rsidRPr="006878FA">
        <w:rPr>
          <w:rFonts w:ascii="Times New Roman" w:hAnsi="Times New Roman" w:cs="Times New Roman"/>
          <w:sz w:val="24"/>
          <w:szCs w:val="24"/>
        </w:rPr>
        <w:t xml:space="preserve"> </w:t>
      </w:r>
      <w:r w:rsidR="00966703" w:rsidRPr="006878FA">
        <w:rPr>
          <w:rFonts w:ascii="Times New Roman" w:hAnsi="Times New Roman" w:cs="Times New Roman"/>
          <w:sz w:val="24"/>
          <w:szCs w:val="24"/>
        </w:rPr>
        <w:t>s</w:t>
      </w:r>
      <w:r w:rsidR="00044836" w:rsidRPr="006878FA">
        <w:rPr>
          <w:rFonts w:ascii="Times New Roman" w:hAnsi="Times New Roman" w:cs="Times New Roman"/>
          <w:sz w:val="24"/>
          <w:szCs w:val="24"/>
        </w:rPr>
        <w:t>pecialiųjų p</w:t>
      </w:r>
      <w:r w:rsidR="00AE2AEF" w:rsidRPr="006878FA">
        <w:rPr>
          <w:rFonts w:ascii="Times New Roman" w:hAnsi="Times New Roman" w:cs="Times New Roman"/>
          <w:sz w:val="24"/>
          <w:szCs w:val="24"/>
        </w:rPr>
        <w:t xml:space="preserve">irkimo sąlygų </w:t>
      </w:r>
      <w:r w:rsidR="00015CDE">
        <w:rPr>
          <w:rFonts w:ascii="Times New Roman" w:hAnsi="Times New Roman" w:cs="Times New Roman"/>
          <w:sz w:val="24"/>
          <w:szCs w:val="24"/>
        </w:rPr>
        <w:t>2</w:t>
      </w:r>
      <w:r w:rsidR="00AE2AEF" w:rsidRPr="006878FA">
        <w:rPr>
          <w:rFonts w:ascii="Times New Roman" w:hAnsi="Times New Roman" w:cs="Times New Roman"/>
          <w:sz w:val="24"/>
          <w:szCs w:val="24"/>
        </w:rPr>
        <w:t xml:space="preserve"> priede</w:t>
      </w:r>
      <w:r w:rsidR="00A5380C" w:rsidRPr="006878FA">
        <w:rPr>
          <w:rFonts w:ascii="Times New Roman" w:hAnsi="Times New Roman" w:cs="Times New Roman"/>
          <w:sz w:val="24"/>
          <w:szCs w:val="24"/>
        </w:rPr>
        <w:t xml:space="preserve"> „Techninė specifikacija“.</w:t>
      </w:r>
    </w:p>
    <w:p w14:paraId="26676865" w14:textId="74D26253" w:rsidR="00A15E11" w:rsidRPr="006878FA" w:rsidRDefault="002C41AA" w:rsidP="00A15E11">
      <w:pPr>
        <w:pStyle w:val="Betarp"/>
        <w:spacing w:after="120"/>
        <w:contextualSpacing/>
        <w:rPr>
          <w:rFonts w:ascii="Times New Roman" w:eastAsia="Calibri" w:hAnsi="Times New Roman" w:cs="Times New Roman"/>
          <w:color w:val="000000" w:themeColor="text1"/>
          <w:sz w:val="24"/>
          <w:szCs w:val="24"/>
        </w:rPr>
      </w:pPr>
      <w:r w:rsidRPr="006878FA">
        <w:rPr>
          <w:rFonts w:ascii="Times New Roman" w:hAnsi="Times New Roman" w:cs="Times New Roman"/>
          <w:sz w:val="24"/>
          <w:szCs w:val="24"/>
        </w:rPr>
        <w:t>2.2.</w:t>
      </w:r>
      <w:r w:rsidR="002C4B0F" w:rsidRPr="006878FA">
        <w:rPr>
          <w:rFonts w:ascii="Times New Roman" w:hAnsi="Times New Roman" w:cs="Times New Roman"/>
          <w:sz w:val="24"/>
          <w:szCs w:val="24"/>
        </w:rPr>
        <w:t xml:space="preserve"> </w:t>
      </w:r>
      <w:r w:rsidR="00A15E11" w:rsidRPr="006878FA">
        <w:rPr>
          <w:rFonts w:ascii="Times New Roman" w:eastAsia="Calibri" w:hAnsi="Times New Roman" w:cs="Times New Roman"/>
          <w:color w:val="000000" w:themeColor="text1"/>
          <w:sz w:val="24"/>
          <w:szCs w:val="24"/>
        </w:rPr>
        <w:t xml:space="preserve">Pirkimo objektas yra </w:t>
      </w:r>
      <w:r w:rsidR="00D458F7">
        <w:rPr>
          <w:rFonts w:ascii="Times New Roman" w:eastAsia="Calibri" w:hAnsi="Times New Roman" w:cs="Times New Roman"/>
          <w:color w:val="000000" w:themeColor="text1"/>
          <w:sz w:val="24"/>
          <w:szCs w:val="24"/>
        </w:rPr>
        <w:t>ne</w:t>
      </w:r>
      <w:r w:rsidR="00A15E11" w:rsidRPr="006878FA">
        <w:rPr>
          <w:rFonts w:ascii="Times New Roman" w:eastAsia="Calibri" w:hAnsi="Times New Roman" w:cs="Times New Roman"/>
          <w:color w:val="000000" w:themeColor="text1"/>
          <w:sz w:val="24"/>
          <w:szCs w:val="24"/>
        </w:rPr>
        <w:t xml:space="preserve">skaidomas į dalis: </w:t>
      </w:r>
      <w:r w:rsidR="00A15E11" w:rsidRPr="006878FA">
        <w:rPr>
          <w:rFonts w:ascii="Times New Roman" w:hAnsi="Times New Roman" w:cs="Times New Roman"/>
          <w:sz w:val="24"/>
          <w:szCs w:val="24"/>
        </w:rPr>
        <w:t>Nurodoma maksimali pirkimo daliai skirta lėšų suma.</w:t>
      </w:r>
    </w:p>
    <w:p w14:paraId="681CA429" w14:textId="6CA56AA2" w:rsidR="00A15E11" w:rsidRPr="006878FA" w:rsidRDefault="00A15E11" w:rsidP="00A15E11">
      <w:pPr>
        <w:pStyle w:val="Betarp"/>
        <w:spacing w:after="120"/>
        <w:ind w:firstLine="709"/>
        <w:contextualSpacing/>
        <w:rPr>
          <w:rFonts w:ascii="Times New Roman" w:eastAsia="Times New Roman" w:hAnsi="Times New Roman" w:cs="Times New Roman"/>
          <w:sz w:val="24"/>
          <w:szCs w:val="24"/>
        </w:rPr>
      </w:pPr>
      <w:r w:rsidRPr="006878FA">
        <w:rPr>
          <w:rFonts w:ascii="Times New Roman" w:eastAsia="Calibri" w:hAnsi="Times New Roman" w:cs="Times New Roman"/>
          <w:color w:val="000000" w:themeColor="text1"/>
          <w:sz w:val="24"/>
          <w:szCs w:val="24"/>
        </w:rPr>
        <w:t xml:space="preserve">2.2.1. </w:t>
      </w:r>
      <w:r w:rsidR="008F2F9D" w:rsidRPr="006878FA">
        <w:rPr>
          <w:rFonts w:ascii="Times New Roman" w:eastAsia="TimesNewRomanPS-BoldMT" w:hAnsi="Times New Roman" w:cs="Times New Roman"/>
          <w:sz w:val="24"/>
          <w:szCs w:val="24"/>
        </w:rPr>
        <w:t>Automobilių nuoma</w:t>
      </w:r>
      <w:r w:rsidR="00AD4A7C" w:rsidRPr="006878FA">
        <w:rPr>
          <w:rFonts w:ascii="Times New Roman" w:eastAsia="TimesNewRomanPS-BoldMT" w:hAnsi="Times New Roman" w:cs="Times New Roman"/>
          <w:sz w:val="24"/>
          <w:szCs w:val="24"/>
        </w:rPr>
        <w:t xml:space="preserve"> (5 vnt.)</w:t>
      </w:r>
      <w:r w:rsidRPr="006878FA">
        <w:rPr>
          <w:rFonts w:ascii="Times New Roman" w:eastAsia="TimesNewRomanPS-BoldMT" w:hAnsi="Times New Roman" w:cs="Times New Roman"/>
          <w:color w:val="000000" w:themeColor="text1"/>
          <w:sz w:val="24"/>
          <w:szCs w:val="24"/>
        </w:rPr>
        <w:t xml:space="preserve"> </w:t>
      </w:r>
      <w:r w:rsidRPr="006878FA">
        <w:rPr>
          <w:rFonts w:ascii="Times New Roman" w:hAnsi="Times New Roman" w:cs="Times New Roman"/>
          <w:color w:val="000000"/>
          <w:sz w:val="24"/>
          <w:szCs w:val="24"/>
        </w:rPr>
        <w:t xml:space="preserve">– </w:t>
      </w:r>
      <w:r w:rsidR="00B4006A">
        <w:rPr>
          <w:rFonts w:ascii="Times New Roman" w:hAnsi="Times New Roman" w:cs="Times New Roman"/>
          <w:color w:val="000000"/>
          <w:sz w:val="24"/>
          <w:szCs w:val="24"/>
        </w:rPr>
        <w:t>4</w:t>
      </w:r>
      <w:r w:rsidR="006B29CD">
        <w:rPr>
          <w:rFonts w:ascii="Times New Roman" w:hAnsi="Times New Roman" w:cs="Times New Roman"/>
          <w:color w:val="000000"/>
          <w:sz w:val="24"/>
          <w:szCs w:val="24"/>
        </w:rPr>
        <w:t>0</w:t>
      </w:r>
      <w:r w:rsidR="008F2F9D" w:rsidRPr="006878FA">
        <w:rPr>
          <w:rFonts w:ascii="Times New Roman" w:hAnsi="Times New Roman" w:cs="Times New Roman"/>
          <w:color w:val="000000"/>
          <w:sz w:val="24"/>
          <w:szCs w:val="24"/>
        </w:rPr>
        <w:t>.000,00</w:t>
      </w:r>
      <w:r w:rsidRPr="006878FA">
        <w:rPr>
          <w:rFonts w:ascii="Times New Roman" w:hAnsi="Times New Roman" w:cs="Times New Roman"/>
          <w:color w:val="000000"/>
          <w:sz w:val="24"/>
          <w:szCs w:val="24"/>
        </w:rPr>
        <w:t xml:space="preserve"> Eur su PVM.</w:t>
      </w:r>
    </w:p>
    <w:p w14:paraId="2B9FCCA2" w14:textId="34073C68" w:rsidR="003943EC"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3</w:t>
      </w:r>
      <w:r w:rsidRPr="006878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4</w:t>
      </w:r>
      <w:r w:rsidRPr="006878FA">
        <w:rPr>
          <w:rFonts w:ascii="Times New Roman" w:hAnsi="Times New Roman" w:cs="Times New Roman"/>
          <w:sz w:val="24"/>
          <w:szCs w:val="24"/>
        </w:rPr>
        <w:t xml:space="preserve">. Jeigu apibūdinant pirkimo objektą techninėje specifikacijoje nurodytas standartas, </w:t>
      </w:r>
      <w:r w:rsidRPr="006878F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78F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878FA" w:rsidRDefault="00BF3638" w:rsidP="006E01C6">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878FA">
        <w:rPr>
          <w:rFonts w:ascii="Times New Roman" w:hAnsi="Times New Roman" w:cs="Times New Roman"/>
          <w:color w:val="auto"/>
          <w:sz w:val="24"/>
          <w:szCs w:val="24"/>
        </w:rPr>
        <w:t>Tiekėjų pašalinimo pagrindai</w:t>
      </w:r>
      <w:r w:rsidR="00E201D8" w:rsidRPr="006878FA">
        <w:rPr>
          <w:rFonts w:ascii="Times New Roman" w:hAnsi="Times New Roman" w:cs="Times New Roman"/>
          <w:color w:val="auto"/>
          <w:sz w:val="24"/>
          <w:szCs w:val="24"/>
        </w:rPr>
        <w:t>, kvalifikacijos reikalavimai ir reikalaujami kokybės vadybos sistemos ir (ar</w:t>
      </w:r>
      <w:r w:rsidR="00817AB9" w:rsidRPr="006878FA">
        <w:rPr>
          <w:rFonts w:ascii="Times New Roman" w:hAnsi="Times New Roman" w:cs="Times New Roman"/>
          <w:color w:val="auto"/>
          <w:sz w:val="24"/>
          <w:szCs w:val="24"/>
        </w:rPr>
        <w:t>ba</w:t>
      </w:r>
      <w:r w:rsidR="00E201D8" w:rsidRPr="006878FA">
        <w:rPr>
          <w:rFonts w:ascii="Times New Roman" w:hAnsi="Times New Roman" w:cs="Times New Roman"/>
          <w:color w:val="auto"/>
          <w:sz w:val="24"/>
          <w:szCs w:val="24"/>
        </w:rPr>
        <w:t xml:space="preserve">) </w:t>
      </w:r>
      <w:r w:rsidR="00817AB9" w:rsidRPr="006878FA">
        <w:rPr>
          <w:rFonts w:ascii="Times New Roman" w:hAnsi="Times New Roman" w:cs="Times New Roman"/>
          <w:color w:val="auto"/>
          <w:sz w:val="24"/>
          <w:szCs w:val="24"/>
        </w:rPr>
        <w:t>aplinkos apsaugos vadybos sistemos standartai</w:t>
      </w:r>
      <w:bookmarkEnd w:id="11"/>
      <w:r w:rsidR="00817AB9" w:rsidRPr="006878FA">
        <w:rPr>
          <w:rFonts w:ascii="Times New Roman" w:hAnsi="Times New Roman" w:cs="Times New Roman"/>
          <w:color w:val="auto"/>
          <w:sz w:val="24"/>
          <w:szCs w:val="24"/>
        </w:rPr>
        <w:t xml:space="preserve"> </w:t>
      </w:r>
    </w:p>
    <w:p w14:paraId="0ED6AD78" w14:textId="723DA34A" w:rsidR="00FB3C75" w:rsidRPr="006878FA" w:rsidRDefault="00FB3C75" w:rsidP="00E62E95">
      <w:pPr>
        <w:spacing w:line="240" w:lineRule="auto"/>
        <w:ind w:firstLine="0"/>
        <w:rPr>
          <w:rFonts w:ascii="Times New Roman" w:hAnsi="Times New Roman" w:cs="Times New Roman"/>
          <w:sz w:val="24"/>
          <w:szCs w:val="24"/>
        </w:rPr>
      </w:pPr>
    </w:p>
    <w:p w14:paraId="603A5358" w14:textId="31DFDFE4" w:rsidR="00AA5F07" w:rsidRPr="006878FA" w:rsidRDefault="005D280D" w:rsidP="006E01C6">
      <w:pPr>
        <w:pStyle w:val="Sraopastraipa"/>
        <w:numPr>
          <w:ilvl w:val="1"/>
          <w:numId w:val="7"/>
        </w:numPr>
        <w:spacing w:line="240" w:lineRule="auto"/>
        <w:ind w:left="0" w:firstLine="709"/>
        <w:rPr>
          <w:rFonts w:ascii="Times New Roman" w:hAnsi="Times New Roman" w:cs="Times New Roman"/>
          <w:i/>
          <w:iCs/>
          <w:sz w:val="24"/>
          <w:szCs w:val="24"/>
        </w:rPr>
      </w:pPr>
      <w:r w:rsidRPr="006878FA">
        <w:rPr>
          <w:rFonts w:ascii="Times New Roman" w:hAnsi="Times New Roman" w:cs="Times New Roman"/>
          <w:sz w:val="24"/>
          <w:szCs w:val="24"/>
        </w:rPr>
        <w:t>Reikalavimai dėl tiekėjo ir</w:t>
      </w:r>
      <w:r w:rsidR="00F17EDA" w:rsidRPr="006878FA">
        <w:rPr>
          <w:rFonts w:ascii="Times New Roman" w:hAnsi="Times New Roman" w:cs="Times New Roman"/>
          <w:sz w:val="24"/>
          <w:szCs w:val="24"/>
        </w:rPr>
        <w:t xml:space="preserve"> </w:t>
      </w:r>
      <w:r w:rsidRPr="006878FA">
        <w:rPr>
          <w:rFonts w:ascii="Times New Roman" w:hAnsi="Times New Roman" w:cs="Times New Roman"/>
          <w:sz w:val="24"/>
          <w:szCs w:val="24"/>
        </w:rPr>
        <w:t>subtiekėjų</w:t>
      </w:r>
      <w:r w:rsidR="00DF6485" w:rsidRPr="006878FA">
        <w:rPr>
          <w:rFonts w:ascii="Times New Roman" w:hAnsi="Times New Roman" w:cs="Times New Roman"/>
          <w:sz w:val="24"/>
          <w:szCs w:val="24"/>
        </w:rPr>
        <w:t xml:space="preserve"> (jeigu taikoma)</w:t>
      </w:r>
      <w:r w:rsidR="00A857C4" w:rsidRPr="006878FA">
        <w:rPr>
          <w:rFonts w:ascii="Times New Roman" w:hAnsi="Times New Roman" w:cs="Times New Roman"/>
          <w:sz w:val="24"/>
          <w:szCs w:val="24"/>
        </w:rPr>
        <w:t xml:space="preserve">, ūkio subjektų, kurių pajėgumais </w:t>
      </w:r>
      <w:r w:rsidR="00CF1B69" w:rsidRPr="006878FA">
        <w:rPr>
          <w:rFonts w:ascii="Times New Roman" w:hAnsi="Times New Roman" w:cs="Times New Roman"/>
          <w:sz w:val="24"/>
          <w:szCs w:val="24"/>
        </w:rPr>
        <w:t>tiekėjas remiasi,</w:t>
      </w:r>
      <w:r w:rsidR="00FB4B5E" w:rsidRPr="006878FA">
        <w:rPr>
          <w:rFonts w:ascii="Times New Roman" w:hAnsi="Times New Roman" w:cs="Times New Roman"/>
          <w:sz w:val="24"/>
          <w:szCs w:val="24"/>
        </w:rPr>
        <w:t xml:space="preserve"> </w:t>
      </w:r>
      <w:r w:rsidRPr="006878FA">
        <w:rPr>
          <w:rFonts w:ascii="Times New Roman" w:hAnsi="Times New Roman" w:cs="Times New Roman"/>
          <w:sz w:val="24"/>
          <w:szCs w:val="24"/>
        </w:rPr>
        <w:t>pašalinimo pagrindų nebuvimo</w:t>
      </w:r>
      <w:r w:rsidR="004A415C" w:rsidRPr="006878FA">
        <w:rPr>
          <w:rFonts w:ascii="Times New Roman" w:hAnsi="Times New Roman" w:cs="Times New Roman"/>
          <w:sz w:val="24"/>
          <w:szCs w:val="24"/>
        </w:rPr>
        <w:t xml:space="preserve"> </w:t>
      </w:r>
      <w:r w:rsidRPr="006878FA">
        <w:rPr>
          <w:rFonts w:ascii="Times New Roman" w:hAnsi="Times New Roman" w:cs="Times New Roman"/>
          <w:sz w:val="24"/>
          <w:szCs w:val="24"/>
        </w:rPr>
        <w:t xml:space="preserve">bei jų nebuvimą patvirtinantys dokumentai nurodyti </w:t>
      </w:r>
      <w:r w:rsidR="00CF1B69" w:rsidRPr="006878FA">
        <w:rPr>
          <w:rFonts w:ascii="Times New Roman" w:hAnsi="Times New Roman" w:cs="Times New Roman"/>
          <w:sz w:val="24"/>
          <w:szCs w:val="24"/>
        </w:rPr>
        <w:t>s</w:t>
      </w:r>
      <w:r w:rsidR="0035091B" w:rsidRPr="006878FA">
        <w:rPr>
          <w:rFonts w:ascii="Times New Roman" w:hAnsi="Times New Roman" w:cs="Times New Roman"/>
          <w:sz w:val="24"/>
          <w:szCs w:val="24"/>
        </w:rPr>
        <w:t>pecialiųjų p</w:t>
      </w:r>
      <w:r w:rsidRPr="006878FA">
        <w:rPr>
          <w:rFonts w:ascii="Times New Roman" w:hAnsi="Times New Roman" w:cs="Times New Roman"/>
          <w:sz w:val="24"/>
          <w:szCs w:val="24"/>
        </w:rPr>
        <w:t xml:space="preserve">irkimo sąlygų </w:t>
      </w:r>
      <w:r w:rsidR="00957993">
        <w:rPr>
          <w:rFonts w:ascii="Times New Roman" w:hAnsi="Times New Roman" w:cs="Times New Roman"/>
          <w:color w:val="00B050"/>
          <w:sz w:val="24"/>
          <w:szCs w:val="24"/>
        </w:rPr>
        <w:t>1</w:t>
      </w:r>
      <w:r w:rsidRPr="006878FA">
        <w:rPr>
          <w:rFonts w:ascii="Times New Roman" w:hAnsi="Times New Roman" w:cs="Times New Roman"/>
          <w:color w:val="00B050"/>
          <w:sz w:val="24"/>
          <w:szCs w:val="24"/>
        </w:rPr>
        <w:t xml:space="preserve"> </w:t>
      </w:r>
      <w:r w:rsidRPr="006878FA">
        <w:rPr>
          <w:rFonts w:ascii="Times New Roman" w:hAnsi="Times New Roman" w:cs="Times New Roman"/>
          <w:sz w:val="24"/>
          <w:szCs w:val="24"/>
        </w:rPr>
        <w:t xml:space="preserve">priede. </w:t>
      </w:r>
    </w:p>
    <w:p w14:paraId="694FBDAB" w14:textId="5AB03950" w:rsidR="009905AD" w:rsidRPr="006878FA" w:rsidRDefault="005D280D" w:rsidP="006E01C6">
      <w:pPr>
        <w:pStyle w:val="Sraopastraipa"/>
        <w:numPr>
          <w:ilvl w:val="1"/>
          <w:numId w:val="7"/>
        </w:numPr>
        <w:spacing w:line="240" w:lineRule="auto"/>
        <w:ind w:left="0" w:firstLine="697"/>
        <w:rPr>
          <w:rFonts w:ascii="Times New Roman" w:hAnsi="Times New Roman" w:cs="Times New Roman"/>
          <w:sz w:val="24"/>
          <w:szCs w:val="24"/>
        </w:rPr>
      </w:pPr>
      <w:r w:rsidRPr="006878FA">
        <w:rPr>
          <w:rFonts w:ascii="Times New Roman" w:hAnsi="Times New Roman" w:cs="Times New Roman"/>
          <w:sz w:val="24"/>
          <w:szCs w:val="24"/>
        </w:rPr>
        <w:t>Tiekėjams n</w:t>
      </w:r>
      <w:r w:rsidR="00243470" w:rsidRPr="006878FA">
        <w:rPr>
          <w:rFonts w:ascii="Times New Roman" w:hAnsi="Times New Roman" w:cs="Times New Roman"/>
          <w:sz w:val="24"/>
          <w:szCs w:val="24"/>
        </w:rPr>
        <w:t xml:space="preserve">enustatomi </w:t>
      </w:r>
      <w:r w:rsidRPr="006878FA">
        <w:rPr>
          <w:rFonts w:ascii="Times New Roman" w:hAnsi="Times New Roman" w:cs="Times New Roman"/>
          <w:sz w:val="24"/>
          <w:szCs w:val="24"/>
        </w:rPr>
        <w:t>kvalifikacijos reikalavimai</w:t>
      </w:r>
      <w:r w:rsidR="00F80768" w:rsidRPr="006878FA">
        <w:rPr>
          <w:rFonts w:ascii="Times New Roman" w:hAnsi="Times New Roman" w:cs="Times New Roman"/>
          <w:sz w:val="24"/>
          <w:szCs w:val="24"/>
        </w:rPr>
        <w:t xml:space="preserve">, </w:t>
      </w:r>
      <w:r w:rsidRPr="006878FA">
        <w:rPr>
          <w:rFonts w:ascii="Times New Roman" w:hAnsi="Times New Roman" w:cs="Times New Roman"/>
          <w:sz w:val="24"/>
          <w:szCs w:val="24"/>
        </w:rPr>
        <w:t>reikalavim</w:t>
      </w:r>
      <w:r w:rsidR="001128FB" w:rsidRPr="006878FA">
        <w:rPr>
          <w:rFonts w:ascii="Times New Roman" w:hAnsi="Times New Roman" w:cs="Times New Roman"/>
          <w:sz w:val="24"/>
          <w:szCs w:val="24"/>
        </w:rPr>
        <w:t>ai</w:t>
      </w:r>
      <w:r w:rsidRPr="006878FA">
        <w:rPr>
          <w:rFonts w:ascii="Times New Roman" w:hAnsi="Times New Roman" w:cs="Times New Roman"/>
          <w:sz w:val="24"/>
          <w:szCs w:val="24"/>
        </w:rPr>
        <w:t xml:space="preserve"> dėl kokybės vadybos sistemos ir aplinkos apsaugos vadybos sistemos standartų laikymosi</w:t>
      </w:r>
      <w:r w:rsidR="009905AD" w:rsidRPr="006878FA">
        <w:rPr>
          <w:rFonts w:ascii="Times New Roman" w:hAnsi="Times New Roman" w:cs="Times New Roman"/>
          <w:sz w:val="24"/>
          <w:szCs w:val="24"/>
        </w:rPr>
        <w:t>.</w:t>
      </w:r>
      <w:r w:rsidR="003B3D2C" w:rsidRPr="006878FA">
        <w:rPr>
          <w:rFonts w:ascii="Times New Roman" w:hAnsi="Times New Roman" w:cs="Times New Roman"/>
          <w:sz w:val="24"/>
          <w:szCs w:val="24"/>
        </w:rPr>
        <w:t xml:space="preserve"> Tiekėjas, teikdamas pasiūlymą, įsipareigoja, kad sutartį vykdys tik teisę verstis atitinkama veikla turintys asmenys.</w:t>
      </w:r>
    </w:p>
    <w:p w14:paraId="69360CD7" w14:textId="6915587E" w:rsidR="00894FEF" w:rsidRPr="006878FA" w:rsidRDefault="00817AB9" w:rsidP="006E01C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6878FA">
        <w:rPr>
          <w:rFonts w:ascii="Times New Roman" w:hAnsi="Times New Roman" w:cs="Times New Roman"/>
          <w:color w:val="auto"/>
          <w:sz w:val="24"/>
          <w:szCs w:val="24"/>
        </w:rPr>
        <w:lastRenderedPageBreak/>
        <w:t>Reikalavima</w:t>
      </w:r>
      <w:r w:rsidR="00202139" w:rsidRPr="006878FA">
        <w:rPr>
          <w:rFonts w:ascii="Times New Roman" w:hAnsi="Times New Roman" w:cs="Times New Roman"/>
          <w:color w:val="auto"/>
          <w:sz w:val="24"/>
          <w:szCs w:val="24"/>
        </w:rPr>
        <w:t xml:space="preserve">i, </w:t>
      </w:r>
      <w:r w:rsidRPr="006878FA">
        <w:rPr>
          <w:rFonts w:ascii="Times New Roman" w:hAnsi="Times New Roman" w:cs="Times New Roman"/>
          <w:color w:val="auto"/>
          <w:sz w:val="24"/>
          <w:szCs w:val="24"/>
        </w:rPr>
        <w:t>susiję su nacionaliniu saugumu</w:t>
      </w:r>
      <w:bookmarkEnd w:id="12"/>
      <w:r w:rsidRPr="006878FA">
        <w:rPr>
          <w:rFonts w:ascii="Times New Roman" w:hAnsi="Times New Roman" w:cs="Times New Roman"/>
          <w:color w:val="auto"/>
          <w:sz w:val="24"/>
          <w:szCs w:val="24"/>
        </w:rPr>
        <w:t xml:space="preserve"> </w:t>
      </w:r>
    </w:p>
    <w:p w14:paraId="0A3E7F23" w14:textId="2800E67D" w:rsidR="00894FEF" w:rsidRPr="006878FA" w:rsidRDefault="00894FEF" w:rsidP="009F7690">
      <w:pPr>
        <w:pStyle w:val="Sraopastraipa"/>
        <w:spacing w:line="20" w:lineRule="atLeast"/>
        <w:ind w:left="697" w:firstLine="0"/>
        <w:rPr>
          <w:rFonts w:ascii="Times New Roman" w:hAnsi="Times New Roman" w:cs="Times New Roman"/>
          <w:sz w:val="24"/>
          <w:szCs w:val="24"/>
        </w:rPr>
      </w:pPr>
    </w:p>
    <w:p w14:paraId="48794337" w14:textId="658F938D" w:rsidR="0008378B" w:rsidRPr="006878FA" w:rsidRDefault="00F84C15" w:rsidP="00043555">
      <w:pPr>
        <w:spacing w:line="240" w:lineRule="auto"/>
        <w:ind w:firstLine="567"/>
        <w:rPr>
          <w:rFonts w:ascii="Times New Roman" w:hAnsi="Times New Roman" w:cs="Times New Roman"/>
          <w:iCs/>
          <w:sz w:val="24"/>
          <w:szCs w:val="24"/>
        </w:rPr>
      </w:pPr>
      <w:r w:rsidRPr="006878FA">
        <w:rPr>
          <w:rFonts w:ascii="Times New Roman" w:hAnsi="Times New Roman" w:cs="Times New Roman"/>
          <w:iCs/>
          <w:sz w:val="24"/>
          <w:szCs w:val="24"/>
        </w:rPr>
        <w:t xml:space="preserve">4.1. </w:t>
      </w:r>
      <w:r w:rsidR="0008378B" w:rsidRPr="006878FA">
        <w:rPr>
          <w:rFonts w:ascii="Times New Roman" w:hAnsi="Times New Roman" w:cs="Times New Roman"/>
          <w:iCs/>
          <w:sz w:val="24"/>
          <w:szCs w:val="24"/>
        </w:rPr>
        <w:t>P</w:t>
      </w:r>
      <w:r w:rsidR="000B297F" w:rsidRPr="006878FA">
        <w:rPr>
          <w:rFonts w:ascii="Times New Roman" w:hAnsi="Times New Roman" w:cs="Times New Roman"/>
          <w:iCs/>
          <w:sz w:val="24"/>
          <w:szCs w:val="24"/>
        </w:rPr>
        <w:t>erkančioji organizacija</w:t>
      </w:r>
      <w:r w:rsidR="0008378B" w:rsidRPr="006878FA">
        <w:rPr>
          <w:rFonts w:ascii="Times New Roman" w:hAnsi="Times New Roman" w:cs="Times New Roman"/>
          <w:iCs/>
          <w:sz w:val="24"/>
          <w:szCs w:val="24"/>
        </w:rPr>
        <w:t xml:space="preserve"> </w:t>
      </w:r>
      <w:r w:rsidR="00CB030F" w:rsidRPr="006878FA">
        <w:rPr>
          <w:rFonts w:ascii="Times New Roman" w:hAnsi="Times New Roman" w:cs="Times New Roman"/>
          <w:iCs/>
          <w:sz w:val="24"/>
          <w:szCs w:val="24"/>
        </w:rPr>
        <w:t xml:space="preserve">netaiko </w:t>
      </w:r>
      <w:r w:rsidR="00043555" w:rsidRPr="006878FA">
        <w:rPr>
          <w:rFonts w:ascii="Times New Roman" w:hAnsi="Times New Roman" w:cs="Times New Roman"/>
          <w:iCs/>
          <w:sz w:val="24"/>
          <w:szCs w:val="24"/>
        </w:rPr>
        <w:t xml:space="preserve">nuostatų </w:t>
      </w:r>
      <w:r w:rsidR="00043555" w:rsidRPr="006878FA">
        <w:rPr>
          <w:rFonts w:ascii="Times New Roman" w:hAnsi="Times New Roman" w:cs="Times New Roman"/>
          <w:sz w:val="24"/>
          <w:szCs w:val="24"/>
        </w:rPr>
        <w:t>susijusiu su nacionaliniu saugumu.</w:t>
      </w:r>
    </w:p>
    <w:p w14:paraId="490591E3" w14:textId="45EDB34E" w:rsidR="006D3202" w:rsidRPr="006878FA" w:rsidRDefault="003630A0" w:rsidP="006E01C6">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6878F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878FA" w:rsidRDefault="00E861F5" w:rsidP="00257685">
      <w:pPr>
        <w:ind w:firstLine="0"/>
        <w:rPr>
          <w:rFonts w:ascii="Times New Roman" w:hAnsi="Times New Roman" w:cs="Times New Roman"/>
          <w:b/>
          <w:bCs/>
          <w:sz w:val="24"/>
          <w:szCs w:val="24"/>
        </w:rPr>
      </w:pPr>
    </w:p>
    <w:p w14:paraId="42752441" w14:textId="14732FF2" w:rsidR="008B12C0" w:rsidRPr="006878FA" w:rsidRDefault="000010DA" w:rsidP="009B4FB1">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5</w:t>
      </w:r>
      <w:r w:rsidR="00CC654F" w:rsidRPr="006878FA">
        <w:rPr>
          <w:rFonts w:ascii="Times New Roman" w:hAnsi="Times New Roman" w:cs="Times New Roman"/>
          <w:sz w:val="24"/>
          <w:szCs w:val="24"/>
        </w:rPr>
        <w:t>.</w:t>
      </w:r>
      <w:r w:rsidR="00BD2E81" w:rsidRPr="006878FA">
        <w:rPr>
          <w:rFonts w:ascii="Times New Roman" w:hAnsi="Times New Roman" w:cs="Times New Roman"/>
          <w:sz w:val="24"/>
          <w:szCs w:val="24"/>
        </w:rPr>
        <w:t>1</w:t>
      </w:r>
      <w:r w:rsidR="00CC654F" w:rsidRPr="006878FA">
        <w:rPr>
          <w:rFonts w:ascii="Times New Roman" w:hAnsi="Times New Roman" w:cs="Times New Roman"/>
          <w:sz w:val="24"/>
          <w:szCs w:val="24"/>
        </w:rPr>
        <w:t>.</w:t>
      </w:r>
      <w:r w:rsidR="00291C92" w:rsidRPr="006878FA">
        <w:rPr>
          <w:rFonts w:ascii="Times New Roman" w:hAnsi="Times New Roman" w:cs="Times New Roman"/>
          <w:sz w:val="24"/>
          <w:szCs w:val="24"/>
        </w:rPr>
        <w:t xml:space="preserve"> </w:t>
      </w:r>
      <w:r w:rsidR="00D41416" w:rsidRPr="006878FA">
        <w:rPr>
          <w:rFonts w:ascii="Times New Roman" w:hAnsi="Times New Roman" w:cs="Times New Roman"/>
          <w:b/>
          <w:bCs/>
          <w:sz w:val="24"/>
          <w:szCs w:val="24"/>
        </w:rPr>
        <w:t xml:space="preserve">CVP IS pasiūlymo lango </w:t>
      </w:r>
      <w:r w:rsidR="00F16BEB" w:rsidRPr="006878FA">
        <w:rPr>
          <w:rFonts w:ascii="Times New Roman" w:hAnsi="Times New Roman" w:cs="Times New Roman"/>
          <w:b/>
          <w:bCs/>
          <w:sz w:val="24"/>
          <w:szCs w:val="24"/>
        </w:rPr>
        <w:t xml:space="preserve">eilutėje </w:t>
      </w:r>
      <w:r w:rsidR="008D277C" w:rsidRPr="006878FA">
        <w:rPr>
          <w:rFonts w:ascii="Times New Roman" w:hAnsi="Times New Roman" w:cs="Times New Roman"/>
          <w:b/>
          <w:bCs/>
          <w:sz w:val="24"/>
          <w:szCs w:val="24"/>
        </w:rPr>
        <w:t>„Prisegti dokument</w:t>
      </w:r>
      <w:r w:rsidR="00B7716A" w:rsidRPr="006878FA">
        <w:rPr>
          <w:rFonts w:ascii="Times New Roman" w:hAnsi="Times New Roman" w:cs="Times New Roman"/>
          <w:b/>
          <w:bCs/>
          <w:sz w:val="24"/>
          <w:szCs w:val="24"/>
        </w:rPr>
        <w:t>us</w:t>
      </w:r>
      <w:r w:rsidR="008D277C" w:rsidRPr="006878FA">
        <w:rPr>
          <w:rFonts w:ascii="Times New Roman" w:hAnsi="Times New Roman" w:cs="Times New Roman"/>
          <w:b/>
          <w:bCs/>
          <w:sz w:val="24"/>
          <w:szCs w:val="24"/>
        </w:rPr>
        <w:t>“ pateikiama</w:t>
      </w:r>
      <w:r w:rsidR="005964CC" w:rsidRPr="006878FA">
        <w:rPr>
          <w:rFonts w:ascii="Times New Roman" w:hAnsi="Times New Roman" w:cs="Times New Roman"/>
          <w:b/>
          <w:bCs/>
          <w:sz w:val="24"/>
          <w:szCs w:val="24"/>
        </w:rPr>
        <w:t>s</w:t>
      </w:r>
      <w:r w:rsidR="005964CC" w:rsidRPr="006878FA">
        <w:rPr>
          <w:rFonts w:ascii="Times New Roman" w:hAnsi="Times New Roman" w:cs="Times New Roman"/>
          <w:sz w:val="24"/>
          <w:szCs w:val="24"/>
        </w:rPr>
        <w:t xml:space="preserve"> </w:t>
      </w:r>
      <w:r w:rsidR="005A5204" w:rsidRPr="006878FA">
        <w:rPr>
          <w:rFonts w:ascii="Times New Roman" w:hAnsi="Times New Roman" w:cs="Times New Roman"/>
          <w:sz w:val="24"/>
          <w:szCs w:val="24"/>
        </w:rPr>
        <w:t xml:space="preserve">tiekėjo pasirašytas pasiūlymas, parengtas pagal </w:t>
      </w:r>
      <w:r w:rsidR="00820787" w:rsidRPr="006878FA">
        <w:rPr>
          <w:rFonts w:ascii="Times New Roman" w:hAnsi="Times New Roman" w:cs="Times New Roman"/>
          <w:sz w:val="24"/>
          <w:szCs w:val="24"/>
        </w:rPr>
        <w:t>s</w:t>
      </w:r>
      <w:r w:rsidR="00D85943" w:rsidRPr="006878FA">
        <w:rPr>
          <w:rFonts w:ascii="Times New Roman" w:hAnsi="Times New Roman" w:cs="Times New Roman"/>
          <w:sz w:val="24"/>
          <w:szCs w:val="24"/>
        </w:rPr>
        <w:t xml:space="preserve">pecialiųjų </w:t>
      </w:r>
      <w:r w:rsidR="005A5204" w:rsidRPr="006878FA">
        <w:rPr>
          <w:rFonts w:ascii="Times New Roman" w:hAnsi="Times New Roman" w:cs="Times New Roman"/>
          <w:sz w:val="24"/>
          <w:szCs w:val="24"/>
        </w:rPr>
        <w:fldChar w:fldCharType="begin"/>
      </w:r>
      <w:r w:rsidR="005A5204" w:rsidRPr="006878FA">
        <w:rPr>
          <w:rFonts w:ascii="Times New Roman" w:hAnsi="Times New Roman" w:cs="Times New Roman"/>
          <w:sz w:val="24"/>
          <w:szCs w:val="24"/>
        </w:rPr>
        <w:instrText xml:space="preserve"> REF _Ref38540913 \h  \* MERGEFORMAT </w:instrText>
      </w:r>
      <w:r w:rsidR="005A5204" w:rsidRPr="006878FA">
        <w:rPr>
          <w:rFonts w:ascii="Times New Roman" w:hAnsi="Times New Roman" w:cs="Times New Roman"/>
          <w:sz w:val="24"/>
          <w:szCs w:val="24"/>
        </w:rPr>
      </w:r>
      <w:r w:rsidR="005A5204" w:rsidRPr="006878FA">
        <w:rPr>
          <w:rFonts w:ascii="Times New Roman" w:hAnsi="Times New Roman" w:cs="Times New Roman"/>
          <w:sz w:val="24"/>
          <w:szCs w:val="24"/>
        </w:rPr>
        <w:fldChar w:fldCharType="separate"/>
      </w:r>
      <w:r w:rsidR="00D85943" w:rsidRPr="006878FA">
        <w:rPr>
          <w:rFonts w:ascii="Times New Roman" w:hAnsi="Times New Roman" w:cs="Times New Roman"/>
          <w:sz w:val="24"/>
          <w:szCs w:val="24"/>
        </w:rPr>
        <w:t>p</w:t>
      </w:r>
      <w:r w:rsidR="005A5204" w:rsidRPr="006878FA">
        <w:rPr>
          <w:rFonts w:ascii="Times New Roman" w:hAnsi="Times New Roman" w:cs="Times New Roman"/>
          <w:sz w:val="24"/>
          <w:szCs w:val="24"/>
        </w:rPr>
        <w:t>irkimo sąlyg</w:t>
      </w:r>
      <w:r w:rsidR="00E70DDD" w:rsidRPr="006878FA">
        <w:rPr>
          <w:rFonts w:ascii="Times New Roman" w:hAnsi="Times New Roman" w:cs="Times New Roman"/>
          <w:sz w:val="24"/>
          <w:szCs w:val="24"/>
        </w:rPr>
        <w:t>ų 2</w:t>
      </w:r>
      <w:r w:rsidR="00D85943" w:rsidRPr="006878FA">
        <w:rPr>
          <w:rFonts w:ascii="Times New Roman" w:hAnsi="Times New Roman" w:cs="Times New Roman"/>
          <w:sz w:val="24"/>
          <w:szCs w:val="24"/>
          <w:shd w:val="clear" w:color="auto" w:fill="FFFFFF"/>
        </w:rPr>
        <w:t xml:space="preserve"> </w:t>
      </w:r>
      <w:r w:rsidR="005A5204" w:rsidRPr="006878FA">
        <w:rPr>
          <w:rFonts w:ascii="Times New Roman" w:hAnsi="Times New Roman" w:cs="Times New Roman"/>
          <w:sz w:val="24"/>
          <w:szCs w:val="24"/>
        </w:rPr>
        <w:fldChar w:fldCharType="end"/>
      </w:r>
      <w:r w:rsidR="008339CC" w:rsidRPr="006878FA">
        <w:rPr>
          <w:rFonts w:ascii="Times New Roman" w:hAnsi="Times New Roman" w:cs="Times New Roman"/>
          <w:sz w:val="24"/>
          <w:szCs w:val="24"/>
        </w:rPr>
        <w:t xml:space="preserve">priede </w:t>
      </w:r>
      <w:r w:rsidR="005A5204" w:rsidRPr="006878F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878FA" w:rsidRDefault="005A52E6" w:rsidP="009B4FB1">
      <w:pPr>
        <w:pStyle w:val="Sraopastraipa"/>
        <w:spacing w:line="240" w:lineRule="auto"/>
        <w:ind w:left="0"/>
        <w:rPr>
          <w:rFonts w:ascii="Times New Roman" w:hAnsi="Times New Roman" w:cs="Times New Roman"/>
          <w:sz w:val="24"/>
          <w:szCs w:val="24"/>
          <w:u w:val="single"/>
        </w:rPr>
      </w:pPr>
      <w:r w:rsidRPr="006878FA">
        <w:rPr>
          <w:rFonts w:ascii="Times New Roman" w:eastAsia="Calibri" w:hAnsi="Times New Roman" w:cs="Times New Roman"/>
          <w:sz w:val="24"/>
          <w:szCs w:val="24"/>
        </w:rPr>
        <w:t xml:space="preserve">5.2. </w:t>
      </w:r>
      <w:r w:rsidR="00AD4F1A" w:rsidRPr="006878FA">
        <w:rPr>
          <w:rFonts w:ascii="Times New Roman" w:eastAsia="Calibri" w:hAnsi="Times New Roman" w:cs="Times New Roman"/>
          <w:sz w:val="24"/>
          <w:szCs w:val="24"/>
        </w:rPr>
        <w:t xml:space="preserve">Pasiūlymas gali būti pasirašytas </w:t>
      </w:r>
      <w:r w:rsidR="00FD5736" w:rsidRPr="006878FA">
        <w:rPr>
          <w:rFonts w:ascii="Times New Roman" w:eastAsia="Calibri" w:hAnsi="Times New Roman" w:cs="Times New Roman"/>
          <w:sz w:val="24"/>
          <w:szCs w:val="24"/>
        </w:rPr>
        <w:t xml:space="preserve">fiziniu arba </w:t>
      </w:r>
      <w:r w:rsidR="00AD4F1A" w:rsidRPr="006878FA">
        <w:rPr>
          <w:rFonts w:ascii="Times New Roman" w:eastAsia="Calibri" w:hAnsi="Times New Roman" w:cs="Times New Roman"/>
          <w:sz w:val="24"/>
          <w:szCs w:val="24"/>
        </w:rPr>
        <w:t xml:space="preserve">kvalifikuotu elektroniniu parašu. Jeigu </w:t>
      </w:r>
      <w:r w:rsidR="00FD5736" w:rsidRPr="006878FA">
        <w:rPr>
          <w:rFonts w:ascii="Times New Roman" w:eastAsia="Calibri" w:hAnsi="Times New Roman" w:cs="Times New Roman"/>
          <w:sz w:val="24"/>
          <w:szCs w:val="24"/>
        </w:rPr>
        <w:t xml:space="preserve">tiekėjas </w:t>
      </w:r>
      <w:r w:rsidR="00AD4F1A" w:rsidRPr="006878FA">
        <w:rPr>
          <w:rFonts w:ascii="Times New Roman" w:eastAsia="Calibri" w:hAnsi="Times New Roman" w:cs="Times New Roman"/>
          <w:sz w:val="24"/>
          <w:szCs w:val="24"/>
        </w:rPr>
        <w:t>dokumentus tvirtina naudodamas elektroninį, o ne fizinį parašą, elektroninis parašas turi atitikti VPĮ 22</w:t>
      </w:r>
      <w:r w:rsidR="006E2B14" w:rsidRPr="006878FA">
        <w:rPr>
          <w:rFonts w:ascii="Times New Roman" w:eastAsia="Calibri" w:hAnsi="Times New Roman" w:cs="Times New Roman"/>
          <w:sz w:val="24"/>
          <w:szCs w:val="24"/>
        </w:rPr>
        <w:t xml:space="preserve"> </w:t>
      </w:r>
      <w:r w:rsidR="00AD4F1A" w:rsidRPr="006878FA">
        <w:rPr>
          <w:rFonts w:ascii="Times New Roman" w:eastAsia="Calibri" w:hAnsi="Times New Roman" w:cs="Times New Roman"/>
          <w:sz w:val="24"/>
          <w:szCs w:val="24"/>
        </w:rPr>
        <w:t xml:space="preserve">straipsnio 11 dalies 2 ir 3 punktuose nustatytus reikalavimus. </w:t>
      </w:r>
      <w:r w:rsidR="7C928381" w:rsidRPr="006878FA">
        <w:rPr>
          <w:rFonts w:ascii="Times New Roman" w:hAnsi="Times New Roman" w:cs="Times New Roman"/>
          <w:sz w:val="24"/>
          <w:szCs w:val="24"/>
        </w:rPr>
        <w:t>P</w:t>
      </w:r>
      <w:r w:rsidR="007037F7" w:rsidRPr="006878FA">
        <w:rPr>
          <w:rFonts w:ascii="Times New Roman" w:hAnsi="Times New Roman" w:cs="Times New Roman"/>
          <w:sz w:val="24"/>
          <w:szCs w:val="24"/>
        </w:rPr>
        <w:t>erkančiajai organizacijai</w:t>
      </w:r>
      <w:r w:rsidR="00AD4F1A" w:rsidRPr="006878FA">
        <w:rPr>
          <w:rFonts w:ascii="Times New Roman" w:hAnsi="Times New Roman" w:cs="Times New Roman"/>
          <w:sz w:val="24"/>
          <w:szCs w:val="24"/>
        </w:rPr>
        <w:t xml:space="preserve"> kilus abejonių dėl dokumentų tikrumo, ji turi teisę reikalauti pateikti dokumentų originalus.</w:t>
      </w:r>
      <w:r w:rsidR="00AD4F1A" w:rsidRPr="006878FA">
        <w:rPr>
          <w:rFonts w:ascii="Times New Roman" w:eastAsia="Calibri" w:hAnsi="Times New Roman" w:cs="Times New Roman"/>
          <w:sz w:val="24"/>
          <w:szCs w:val="24"/>
        </w:rPr>
        <w:t xml:space="preserve"> Gali būti:</w:t>
      </w:r>
    </w:p>
    <w:p w14:paraId="2EE860FF" w14:textId="0B983AE4" w:rsidR="001C1D32" w:rsidRPr="006878FA" w:rsidRDefault="005A52E6" w:rsidP="009B4FB1">
      <w:pPr>
        <w:spacing w:line="240" w:lineRule="auto"/>
        <w:ind w:firstLine="709"/>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00C60621"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.1. </w:t>
      </w:r>
      <w:r w:rsidR="00AD4F1A" w:rsidRPr="006878FA">
        <w:rPr>
          <w:rFonts w:ascii="Times New Roman" w:eastAsia="Calibri" w:hAnsi="Times New Roman" w:cs="Times New Roman"/>
          <w:sz w:val="24"/>
          <w:szCs w:val="24"/>
        </w:rPr>
        <w:t>pateikiami kvalifikuotu elektroniniu parašu pasirašyti elektroninėmis priemonėmis suformuoti dokumentai;</w:t>
      </w:r>
    </w:p>
    <w:p w14:paraId="07293A75" w14:textId="7A283712" w:rsidR="00C476D8" w:rsidRPr="006878FA" w:rsidRDefault="00C60621" w:rsidP="00E70DDD">
      <w:pPr>
        <w:pStyle w:val="Sraopastraipa"/>
        <w:spacing w:line="240" w:lineRule="auto"/>
        <w:ind w:left="0"/>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.2. </w:t>
      </w:r>
      <w:r w:rsidR="00AD4F1A" w:rsidRPr="006878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D0BA83C" w:rsidR="00EB0E73" w:rsidRPr="006878FA" w:rsidRDefault="00392458" w:rsidP="00F77A5D">
      <w:pPr>
        <w:pStyle w:val="Sraopastraipa"/>
        <w:spacing w:line="240" w:lineRule="auto"/>
        <w:ind w:left="0"/>
        <w:rPr>
          <w:rFonts w:ascii="Times New Roman" w:hAnsi="Times New Roman" w:cs="Times New Roman"/>
          <w:sz w:val="24"/>
          <w:szCs w:val="24"/>
        </w:rPr>
      </w:pPr>
      <w:r w:rsidRPr="006878FA">
        <w:rPr>
          <w:rFonts w:ascii="Times New Roman" w:eastAsia="Arial" w:hAnsi="Times New Roman" w:cs="Times New Roman"/>
          <w:sz w:val="24"/>
          <w:szCs w:val="24"/>
        </w:rPr>
        <w:t xml:space="preserve">5.3. </w:t>
      </w:r>
      <w:r w:rsidR="00D61DED" w:rsidRPr="006878FA">
        <w:rPr>
          <w:rFonts w:ascii="Times New Roman" w:eastAsia="Arial" w:hAnsi="Times New Roman" w:cs="Times New Roman"/>
          <w:sz w:val="24"/>
          <w:szCs w:val="24"/>
        </w:rPr>
        <w:t>Pasiūlyma</w:t>
      </w:r>
      <w:r w:rsidR="00543400" w:rsidRPr="006878FA">
        <w:rPr>
          <w:rFonts w:ascii="Times New Roman" w:eastAsia="Arial" w:hAnsi="Times New Roman" w:cs="Times New Roman"/>
          <w:sz w:val="24"/>
          <w:szCs w:val="24"/>
        </w:rPr>
        <w:t>s turi būti parengtas</w:t>
      </w:r>
      <w:r w:rsidR="00D61DED" w:rsidRPr="006878FA">
        <w:rPr>
          <w:rFonts w:ascii="Times New Roman" w:eastAsia="Arial" w:hAnsi="Times New Roman" w:cs="Times New Roman"/>
          <w:sz w:val="24"/>
          <w:szCs w:val="24"/>
        </w:rPr>
        <w:t xml:space="preserve"> lietuvių</w:t>
      </w:r>
      <w:r w:rsidR="00E70DDD" w:rsidRPr="006878FA">
        <w:rPr>
          <w:rFonts w:ascii="Times New Roman" w:eastAsia="Arial" w:hAnsi="Times New Roman" w:cs="Times New Roman"/>
          <w:sz w:val="24"/>
          <w:szCs w:val="24"/>
        </w:rPr>
        <w:t xml:space="preserve"> kalba</w:t>
      </w:r>
      <w:r w:rsidR="00D61DED" w:rsidRPr="006878FA">
        <w:rPr>
          <w:rFonts w:ascii="Times New Roman" w:eastAsia="Arial" w:hAnsi="Times New Roman" w:cs="Times New Roman"/>
          <w:sz w:val="24"/>
          <w:szCs w:val="24"/>
        </w:rPr>
        <w:t xml:space="preserve">. </w:t>
      </w:r>
      <w:r w:rsidR="000A3108" w:rsidRPr="006878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878FA" w:rsidRDefault="00AB0036" w:rsidP="00F77A5D">
      <w:pPr>
        <w:pStyle w:val="Sraopastraipa"/>
        <w:spacing w:line="240" w:lineRule="auto"/>
        <w:ind w:left="0"/>
        <w:rPr>
          <w:rFonts w:ascii="Times New Roman" w:hAnsi="Times New Roman" w:cs="Times New Roman"/>
          <w:sz w:val="24"/>
          <w:szCs w:val="24"/>
        </w:rPr>
      </w:pPr>
      <w:r w:rsidRPr="006878FA">
        <w:rPr>
          <w:rFonts w:ascii="Times New Roman" w:hAnsi="Times New Roman" w:cs="Times New Roman"/>
          <w:sz w:val="24"/>
          <w:szCs w:val="24"/>
        </w:rPr>
        <w:t xml:space="preserve">5.4. </w:t>
      </w:r>
      <w:r w:rsidR="0032046A" w:rsidRPr="006878FA">
        <w:rPr>
          <w:rFonts w:ascii="Times New Roman" w:hAnsi="Times New Roman" w:cs="Times New Roman"/>
          <w:sz w:val="24"/>
          <w:szCs w:val="24"/>
        </w:rPr>
        <w:t>Pasiūlym</w:t>
      </w:r>
      <w:r w:rsidR="00990A2D" w:rsidRPr="006878FA">
        <w:rPr>
          <w:rFonts w:ascii="Times New Roman" w:hAnsi="Times New Roman" w:cs="Times New Roman"/>
          <w:sz w:val="24"/>
          <w:szCs w:val="24"/>
        </w:rPr>
        <w:t xml:space="preserve">uose nurodytos kainos </w:t>
      </w:r>
      <w:r w:rsidR="003C09C7" w:rsidRPr="006878FA">
        <w:rPr>
          <w:rFonts w:ascii="Times New Roman" w:hAnsi="Times New Roman" w:cs="Times New Roman"/>
          <w:sz w:val="24"/>
          <w:szCs w:val="24"/>
        </w:rPr>
        <w:t xml:space="preserve">bus vertinamos </w:t>
      </w:r>
      <w:r w:rsidR="0032046A" w:rsidRPr="006878FA">
        <w:rPr>
          <w:rFonts w:ascii="Times New Roman" w:hAnsi="Times New Roman" w:cs="Times New Roman"/>
          <w:sz w:val="24"/>
          <w:szCs w:val="24"/>
        </w:rPr>
        <w:t>eurais</w:t>
      </w:r>
      <w:r w:rsidR="0032046A" w:rsidRPr="006878FA">
        <w:rPr>
          <w:rFonts w:ascii="Times New Roman" w:eastAsia="Calibri" w:hAnsi="Times New Roman" w:cs="Times New Roman"/>
          <w:sz w:val="24"/>
          <w:szCs w:val="24"/>
        </w:rPr>
        <w:t>.</w:t>
      </w:r>
      <w:r w:rsidR="0032046A" w:rsidRPr="006878FA">
        <w:rPr>
          <w:rFonts w:ascii="Times New Roman" w:hAnsi="Times New Roman" w:cs="Times New Roman"/>
          <w:sz w:val="24"/>
          <w:szCs w:val="24"/>
        </w:rPr>
        <w:t xml:space="preserve"> Jeigu </w:t>
      </w:r>
      <w:r w:rsidR="005B57A2" w:rsidRPr="006878FA">
        <w:rPr>
          <w:rFonts w:ascii="Times New Roman" w:hAnsi="Times New Roman" w:cs="Times New Roman"/>
          <w:sz w:val="24"/>
          <w:szCs w:val="24"/>
        </w:rPr>
        <w:t>p</w:t>
      </w:r>
      <w:r w:rsidR="0032046A" w:rsidRPr="006878FA">
        <w:rPr>
          <w:rFonts w:ascii="Times New Roman" w:hAnsi="Times New Roman" w:cs="Times New Roman"/>
          <w:sz w:val="24"/>
          <w:szCs w:val="24"/>
        </w:rPr>
        <w:t xml:space="preserve">asiūlymuose kainos nurodytos užsienio valiuta, jos </w:t>
      </w:r>
      <w:r w:rsidR="003C09C7" w:rsidRPr="006878FA">
        <w:rPr>
          <w:rFonts w:ascii="Times New Roman" w:hAnsi="Times New Roman" w:cs="Times New Roman"/>
          <w:sz w:val="24"/>
          <w:szCs w:val="24"/>
        </w:rPr>
        <w:t>bus</w:t>
      </w:r>
      <w:r w:rsidR="0032046A" w:rsidRPr="006878FA">
        <w:rPr>
          <w:rFonts w:ascii="Times New Roman" w:hAnsi="Times New Roman" w:cs="Times New Roman"/>
          <w:sz w:val="24"/>
          <w:szCs w:val="24"/>
        </w:rPr>
        <w:t xml:space="preserve"> perskaičiuojamos </w:t>
      </w:r>
      <w:r w:rsidR="003C09C7" w:rsidRPr="006878FA">
        <w:rPr>
          <w:rFonts w:ascii="Times New Roman" w:hAnsi="Times New Roman" w:cs="Times New Roman"/>
          <w:sz w:val="24"/>
          <w:szCs w:val="24"/>
        </w:rPr>
        <w:t>eurais</w:t>
      </w:r>
      <w:r w:rsidR="0032046A" w:rsidRPr="006878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78FA">
        <w:rPr>
          <w:rFonts w:ascii="Times New Roman" w:hAnsi="Times New Roman" w:cs="Times New Roman"/>
          <w:sz w:val="24"/>
          <w:szCs w:val="24"/>
        </w:rPr>
        <w:t>.</w:t>
      </w:r>
    </w:p>
    <w:p w14:paraId="4CC36FFA" w14:textId="7A194FCB" w:rsidR="006A6A5B" w:rsidRPr="006878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6878FA">
        <w:rPr>
          <w:rFonts w:ascii="Times New Roman" w:eastAsia="Arial" w:hAnsi="Times New Roman" w:cs="Times New Roman"/>
          <w:sz w:val="24"/>
          <w:szCs w:val="24"/>
        </w:rPr>
        <w:t>5.5.</w:t>
      </w:r>
      <w:r w:rsidR="006A6A5B" w:rsidRPr="006878FA">
        <w:rPr>
          <w:rFonts w:ascii="Times New Roman" w:eastAsia="Arial" w:hAnsi="Times New Roman" w:cs="Times New Roman"/>
          <w:sz w:val="24"/>
          <w:szCs w:val="24"/>
        </w:rPr>
        <w:t xml:space="preserve"> Bendra pasiūlymo kaina (sąnaudos) su PVM turi būti nurodoma dviejų </w:t>
      </w:r>
      <w:r w:rsidR="00EE7D60" w:rsidRPr="006878FA">
        <w:rPr>
          <w:rFonts w:ascii="Times New Roman" w:eastAsia="Arial" w:hAnsi="Times New Roman" w:cs="Times New Roman"/>
          <w:sz w:val="24"/>
          <w:szCs w:val="24"/>
        </w:rPr>
        <w:t>skaitmenų</w:t>
      </w:r>
      <w:r w:rsidR="006A6A5B" w:rsidRPr="006878FA">
        <w:rPr>
          <w:rFonts w:ascii="Times New Roman" w:eastAsia="Arial" w:hAnsi="Times New Roman" w:cs="Times New Roman"/>
          <w:sz w:val="24"/>
          <w:szCs w:val="24"/>
        </w:rPr>
        <w:t xml:space="preserve"> po kablelio tikslumu. </w:t>
      </w:r>
    </w:p>
    <w:p w14:paraId="129309B3" w14:textId="77777777" w:rsidR="009C66EF" w:rsidRPr="006878FA" w:rsidRDefault="009C66EF" w:rsidP="00F77A5D">
      <w:pPr>
        <w:pStyle w:val="Sraopastraipa"/>
        <w:spacing w:after="160" w:line="240" w:lineRule="auto"/>
        <w:ind w:left="710" w:firstLine="0"/>
        <w:rPr>
          <w:rFonts w:ascii="Times New Roman" w:hAnsi="Times New Roman" w:cs="Times New Roman"/>
          <w:sz w:val="24"/>
          <w:szCs w:val="24"/>
        </w:rPr>
      </w:pPr>
      <w:r w:rsidRPr="006878FA">
        <w:rPr>
          <w:rFonts w:ascii="Times New Roman" w:eastAsia="Arial" w:hAnsi="Times New Roman" w:cs="Times New Roman"/>
          <w:sz w:val="24"/>
          <w:szCs w:val="24"/>
        </w:rPr>
        <w:t xml:space="preserve">5.6. Tiekėjų pasiūlymuose nurodytos kainos bus vertinamos </w:t>
      </w:r>
      <w:r w:rsidRPr="006878FA">
        <w:rPr>
          <w:rFonts w:ascii="Times New Roman" w:hAnsi="Times New Roman" w:cs="Times New Roman"/>
          <w:sz w:val="24"/>
          <w:szCs w:val="24"/>
        </w:rPr>
        <w:t xml:space="preserve">ir lyginamos su visais mokesčiais, įskaitant PVM. </w:t>
      </w:r>
    </w:p>
    <w:p w14:paraId="76771895" w14:textId="77777777" w:rsidR="00F527B1" w:rsidRPr="006878FA" w:rsidRDefault="00F527B1" w:rsidP="00F77A5D">
      <w:pPr>
        <w:pStyle w:val="paragrafesrasas2lygis"/>
        <w:spacing w:line="240" w:lineRule="auto"/>
        <w:rPr>
          <w:sz w:val="24"/>
          <w:szCs w:val="24"/>
        </w:rPr>
      </w:pPr>
    </w:p>
    <w:p w14:paraId="3946E33E" w14:textId="65B6C219" w:rsidR="00F527B1" w:rsidRPr="006878F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6878FA">
        <w:rPr>
          <w:rFonts w:ascii="Times New Roman" w:hAnsi="Times New Roman" w:cs="Times New Roman"/>
          <w:color w:val="auto"/>
          <w:sz w:val="24"/>
          <w:szCs w:val="24"/>
        </w:rPr>
        <w:t>6</w:t>
      </w:r>
      <w:r w:rsidR="003F5D40" w:rsidRPr="006878FA">
        <w:rPr>
          <w:rFonts w:ascii="Times New Roman" w:hAnsi="Times New Roman" w:cs="Times New Roman"/>
          <w:color w:val="auto"/>
          <w:sz w:val="24"/>
          <w:szCs w:val="24"/>
        </w:rPr>
        <w:t xml:space="preserve">. </w:t>
      </w:r>
      <w:r w:rsidR="00E62E95" w:rsidRPr="006878FA">
        <w:rPr>
          <w:rFonts w:ascii="Times New Roman" w:hAnsi="Times New Roman" w:cs="Times New Roman"/>
          <w:color w:val="auto"/>
          <w:sz w:val="24"/>
          <w:szCs w:val="24"/>
        </w:rPr>
        <w:t>Pasiūlymo galiojimo užtikrinimas</w:t>
      </w:r>
      <w:bookmarkEnd w:id="14"/>
    </w:p>
    <w:p w14:paraId="7A210472" w14:textId="77777777" w:rsidR="003D73C2" w:rsidRPr="006878FA" w:rsidRDefault="003D73C2" w:rsidP="00C17335">
      <w:pPr>
        <w:ind w:firstLine="0"/>
        <w:rPr>
          <w:rFonts w:ascii="Times New Roman" w:hAnsi="Times New Roman" w:cs="Times New Roman"/>
          <w:i/>
          <w:iCs/>
          <w:color w:val="7030A0"/>
          <w:sz w:val="24"/>
          <w:szCs w:val="24"/>
        </w:rPr>
      </w:pPr>
    </w:p>
    <w:p w14:paraId="7203423F" w14:textId="40194AE5" w:rsidR="00F527B1" w:rsidRPr="006878FA" w:rsidRDefault="007F65C2" w:rsidP="00F77A5D">
      <w:pPr>
        <w:pStyle w:val="Sraopastraipa"/>
        <w:spacing w:line="240" w:lineRule="auto"/>
        <w:ind w:left="0" w:firstLine="567"/>
        <w:rPr>
          <w:rFonts w:ascii="Times New Roman" w:hAnsi="Times New Roman" w:cs="Times New Roman"/>
          <w:sz w:val="24"/>
          <w:szCs w:val="24"/>
        </w:rPr>
      </w:pPr>
      <w:r w:rsidRPr="006878FA">
        <w:rPr>
          <w:rFonts w:ascii="Times New Roman" w:hAnsi="Times New Roman" w:cs="Times New Roman"/>
          <w:sz w:val="24"/>
          <w:szCs w:val="24"/>
        </w:rPr>
        <w:t>6</w:t>
      </w:r>
      <w:r w:rsidR="003F5D40" w:rsidRPr="006878FA">
        <w:rPr>
          <w:rFonts w:ascii="Times New Roman" w:hAnsi="Times New Roman" w:cs="Times New Roman"/>
          <w:sz w:val="24"/>
          <w:szCs w:val="24"/>
        </w:rPr>
        <w:t xml:space="preserve">.1. </w:t>
      </w:r>
      <w:r w:rsidR="0AA88C09" w:rsidRPr="006878FA">
        <w:rPr>
          <w:rFonts w:ascii="Times New Roman" w:hAnsi="Times New Roman" w:cs="Times New Roman"/>
          <w:sz w:val="24"/>
          <w:szCs w:val="24"/>
        </w:rPr>
        <w:t xml:space="preserve"> </w:t>
      </w:r>
      <w:r w:rsidR="00504AD9" w:rsidRPr="006878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878FA" w:rsidRDefault="00F527B1" w:rsidP="00F77A5D">
      <w:pPr>
        <w:pStyle w:val="paragrafesrasas2lygis"/>
        <w:spacing w:line="240" w:lineRule="auto"/>
        <w:ind w:left="1059"/>
        <w:rPr>
          <w:color w:val="002060"/>
          <w:sz w:val="24"/>
          <w:szCs w:val="24"/>
        </w:rPr>
      </w:pPr>
    </w:p>
    <w:p w14:paraId="5D02D1AD" w14:textId="08322900" w:rsidR="00831133" w:rsidRPr="006878FA" w:rsidRDefault="00B52705" w:rsidP="006E01C6">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6878FA">
        <w:rPr>
          <w:rFonts w:ascii="Times New Roman" w:hAnsi="Times New Roman" w:cs="Times New Roman"/>
          <w:color w:val="auto"/>
          <w:sz w:val="24"/>
          <w:szCs w:val="24"/>
        </w:rPr>
        <w:t>P</w:t>
      </w:r>
      <w:bookmarkEnd w:id="15"/>
      <w:r w:rsidR="00E62E95" w:rsidRPr="006878FA">
        <w:rPr>
          <w:rFonts w:ascii="Times New Roman" w:hAnsi="Times New Roman" w:cs="Times New Roman"/>
          <w:color w:val="auto"/>
          <w:sz w:val="24"/>
          <w:szCs w:val="24"/>
        </w:rPr>
        <w:t xml:space="preserve">asiūlymų </w:t>
      </w:r>
      <w:r w:rsidR="00A84437" w:rsidRPr="006878FA">
        <w:rPr>
          <w:rFonts w:ascii="Times New Roman" w:hAnsi="Times New Roman" w:cs="Times New Roman"/>
          <w:color w:val="auto"/>
          <w:sz w:val="24"/>
          <w:szCs w:val="24"/>
        </w:rPr>
        <w:t>vertinimas</w:t>
      </w:r>
      <w:bookmarkEnd w:id="16"/>
    </w:p>
    <w:p w14:paraId="0C1B0E3A" w14:textId="77777777" w:rsidR="00E85882" w:rsidRPr="006878FA" w:rsidRDefault="00E85882" w:rsidP="00F77A5D">
      <w:pPr>
        <w:spacing w:line="240" w:lineRule="auto"/>
        <w:ind w:firstLine="0"/>
        <w:rPr>
          <w:rFonts w:ascii="Times New Roman" w:hAnsi="Times New Roman" w:cs="Times New Roman"/>
          <w:vanish/>
          <w:sz w:val="24"/>
          <w:szCs w:val="24"/>
        </w:rPr>
      </w:pPr>
    </w:p>
    <w:p w14:paraId="35D1E510" w14:textId="132E8364" w:rsidR="00D6511B" w:rsidRPr="006878FA" w:rsidRDefault="005A4255" w:rsidP="00D6511B">
      <w:pPr>
        <w:pStyle w:val="Sraopastraipa"/>
        <w:spacing w:line="240" w:lineRule="auto"/>
        <w:ind w:left="0" w:firstLine="709"/>
        <w:rPr>
          <w:rFonts w:ascii="Times New Roman" w:eastAsia="Calibri" w:hAnsi="Times New Roman" w:cs="Times New Roman"/>
          <w:color w:val="00B050"/>
          <w:sz w:val="24"/>
          <w:szCs w:val="24"/>
        </w:rPr>
      </w:pPr>
      <w:r w:rsidRPr="006878FA">
        <w:rPr>
          <w:rFonts w:ascii="Times New Roman" w:eastAsia="Calibri" w:hAnsi="Times New Roman" w:cs="Times New Roman"/>
          <w:sz w:val="24"/>
          <w:szCs w:val="24"/>
        </w:rPr>
        <w:t>7</w:t>
      </w:r>
      <w:r w:rsidR="0010148D" w:rsidRPr="006878FA">
        <w:rPr>
          <w:rFonts w:ascii="Times New Roman" w:eastAsia="Calibri" w:hAnsi="Times New Roman" w:cs="Times New Roman"/>
          <w:sz w:val="24"/>
          <w:szCs w:val="24"/>
        </w:rPr>
        <w:t xml:space="preserve">.1. </w:t>
      </w:r>
      <w:r w:rsidR="00CD2CC2" w:rsidRPr="006878FA">
        <w:rPr>
          <w:rFonts w:ascii="Times New Roman" w:eastAsia="Calibri" w:hAnsi="Times New Roman" w:cs="Times New Roman"/>
          <w:sz w:val="24"/>
          <w:szCs w:val="24"/>
        </w:rPr>
        <w:t xml:space="preserve"> </w:t>
      </w:r>
      <w:r w:rsidR="3CB1384C" w:rsidRPr="006878FA">
        <w:rPr>
          <w:rFonts w:ascii="Times New Roman" w:hAnsi="Times New Roman" w:cs="Times New Roman"/>
          <w:sz w:val="24"/>
          <w:szCs w:val="24"/>
        </w:rPr>
        <w:t>P</w:t>
      </w:r>
      <w:r w:rsidR="000B220A" w:rsidRPr="006878FA">
        <w:rPr>
          <w:rFonts w:ascii="Times New Roman" w:hAnsi="Times New Roman" w:cs="Times New Roman"/>
          <w:sz w:val="24"/>
          <w:szCs w:val="24"/>
        </w:rPr>
        <w:t>erkančioji organizacija</w:t>
      </w:r>
      <w:r w:rsidR="00831133" w:rsidRPr="006878FA">
        <w:rPr>
          <w:rFonts w:ascii="Times New Roman" w:eastAsia="Calibri" w:hAnsi="Times New Roman" w:cs="Times New Roman"/>
          <w:sz w:val="24"/>
          <w:szCs w:val="24"/>
        </w:rPr>
        <w:t xml:space="preserve"> ekonomiškai naudingiausią </w:t>
      </w:r>
      <w:r w:rsidR="000B220A" w:rsidRPr="006878FA">
        <w:rPr>
          <w:rFonts w:ascii="Times New Roman" w:eastAsia="Calibri" w:hAnsi="Times New Roman" w:cs="Times New Roman"/>
          <w:sz w:val="24"/>
          <w:szCs w:val="24"/>
        </w:rPr>
        <w:t>p</w:t>
      </w:r>
      <w:r w:rsidR="00831133" w:rsidRPr="006878FA">
        <w:rPr>
          <w:rFonts w:ascii="Times New Roman" w:eastAsia="Calibri" w:hAnsi="Times New Roman" w:cs="Times New Roman"/>
          <w:sz w:val="24"/>
          <w:szCs w:val="24"/>
        </w:rPr>
        <w:t xml:space="preserve">asiūlymą išrenka pagal </w:t>
      </w:r>
      <w:r w:rsidR="000B220A" w:rsidRPr="006878FA">
        <w:rPr>
          <w:rFonts w:ascii="Times New Roman" w:eastAsia="Calibri" w:hAnsi="Times New Roman" w:cs="Times New Roman"/>
          <w:sz w:val="24"/>
          <w:szCs w:val="24"/>
        </w:rPr>
        <w:t>tiekėjo p</w:t>
      </w:r>
      <w:r w:rsidR="00831133" w:rsidRPr="006878FA">
        <w:rPr>
          <w:rFonts w:ascii="Times New Roman" w:eastAsia="Calibri" w:hAnsi="Times New Roman" w:cs="Times New Roman"/>
          <w:sz w:val="24"/>
          <w:szCs w:val="24"/>
        </w:rPr>
        <w:t>asiūlyme nurodytą kainą, kuri turi būti apskaičiuota ir nurodyta taip, kaip reikalaujama</w:t>
      </w:r>
      <w:r w:rsidR="00DE051B" w:rsidRPr="006878FA">
        <w:rPr>
          <w:rFonts w:ascii="Times New Roman" w:eastAsia="Calibri" w:hAnsi="Times New Roman" w:cs="Times New Roman"/>
          <w:sz w:val="24"/>
          <w:szCs w:val="24"/>
        </w:rPr>
        <w:t xml:space="preserve"> </w:t>
      </w:r>
      <w:r w:rsidR="00023019" w:rsidRPr="006878FA">
        <w:rPr>
          <w:rFonts w:ascii="Times New Roman" w:eastAsia="Calibri" w:hAnsi="Times New Roman" w:cs="Times New Roman"/>
          <w:sz w:val="24"/>
          <w:szCs w:val="24"/>
        </w:rPr>
        <w:t>specialiųjų p</w:t>
      </w:r>
      <w:r w:rsidR="00DE051B" w:rsidRPr="006878FA">
        <w:rPr>
          <w:rFonts w:ascii="Times New Roman" w:eastAsia="Calibri" w:hAnsi="Times New Roman" w:cs="Times New Roman"/>
          <w:sz w:val="24"/>
          <w:szCs w:val="24"/>
        </w:rPr>
        <w:t xml:space="preserve">irkimo sąlygų priede </w:t>
      </w:r>
      <w:r w:rsidR="00D6511B" w:rsidRPr="006878FA">
        <w:rPr>
          <w:rFonts w:ascii="Times New Roman" w:eastAsia="Calibri" w:hAnsi="Times New Roman" w:cs="Times New Roman"/>
          <w:sz w:val="24"/>
          <w:szCs w:val="24"/>
        </w:rPr>
        <w:t>Nr.</w:t>
      </w:r>
      <w:r w:rsidR="00834455" w:rsidRPr="006878FA">
        <w:rPr>
          <w:rFonts w:ascii="Times New Roman" w:eastAsia="Calibri" w:hAnsi="Times New Roman" w:cs="Times New Roman"/>
          <w:sz w:val="24"/>
          <w:szCs w:val="24"/>
        </w:rPr>
        <w:t>3</w:t>
      </w:r>
      <w:r w:rsidR="00D6511B" w:rsidRPr="006878FA">
        <w:rPr>
          <w:rFonts w:ascii="Times New Roman" w:eastAsia="Calibri" w:hAnsi="Times New Roman" w:cs="Times New Roman"/>
          <w:sz w:val="24"/>
          <w:szCs w:val="24"/>
        </w:rPr>
        <w:t>. „Pasiūlymo forma“.</w:t>
      </w:r>
    </w:p>
    <w:p w14:paraId="313FDE6C" w14:textId="01F5EDEE" w:rsidR="00D734C6" w:rsidRPr="006878FA" w:rsidRDefault="00436C5B" w:rsidP="006C7DED">
      <w:pPr>
        <w:pStyle w:val="Betarp"/>
        <w:ind w:firstLine="709"/>
        <w:contextualSpacing/>
        <w:rPr>
          <w:rFonts w:ascii="Times New Roman" w:hAnsi="Times New Roman" w:cs="Times New Roman"/>
          <w:sz w:val="24"/>
          <w:szCs w:val="24"/>
        </w:rPr>
      </w:pPr>
      <w:r w:rsidRPr="006878FA">
        <w:rPr>
          <w:rFonts w:ascii="Times New Roman" w:hAnsi="Times New Roman" w:cs="Times New Roman"/>
          <w:color w:val="000000" w:themeColor="text1"/>
          <w:sz w:val="24"/>
          <w:szCs w:val="24"/>
        </w:rPr>
        <w:t>7</w:t>
      </w:r>
      <w:r w:rsidR="001404CC" w:rsidRPr="006878FA">
        <w:rPr>
          <w:rFonts w:ascii="Times New Roman" w:hAnsi="Times New Roman" w:cs="Times New Roman"/>
          <w:color w:val="000000" w:themeColor="text1"/>
          <w:sz w:val="24"/>
          <w:szCs w:val="24"/>
        </w:rPr>
        <w:t xml:space="preserve">.2. </w:t>
      </w:r>
      <w:r w:rsidR="001816D6" w:rsidRPr="006878FA">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6878FA">
        <w:rPr>
          <w:rFonts w:ascii="Times New Roman" w:hAnsi="Times New Roman" w:cs="Times New Roman"/>
          <w:sz w:val="24"/>
          <w:szCs w:val="24"/>
        </w:rPr>
        <w:t xml:space="preserve"> Tas pats tiekėjas gali būti nustatomas laimėtoju dėl visų pirkimo objekto dalių</w:t>
      </w:r>
      <w:r w:rsidR="00D6511B" w:rsidRPr="006878FA">
        <w:rPr>
          <w:rFonts w:ascii="Times New Roman" w:hAnsi="Times New Roman" w:cs="Times New Roman"/>
          <w:i/>
          <w:iCs/>
          <w:sz w:val="24"/>
          <w:szCs w:val="24"/>
        </w:rPr>
        <w:t>.</w:t>
      </w:r>
    </w:p>
    <w:p w14:paraId="17897C64" w14:textId="77777777" w:rsidR="00D6511B" w:rsidRPr="006878FA" w:rsidRDefault="00F5411E" w:rsidP="006C7DED">
      <w:pPr>
        <w:pStyle w:val="Betarp"/>
        <w:ind w:firstLine="709"/>
        <w:contextualSpacing/>
        <w:rPr>
          <w:rStyle w:val="cf01"/>
          <w:rFonts w:ascii="Times New Roman" w:hAnsi="Times New Roman" w:cs="Times New Roman"/>
          <w:sz w:val="24"/>
          <w:szCs w:val="24"/>
        </w:rPr>
      </w:pPr>
      <w:r w:rsidRPr="006878FA">
        <w:rPr>
          <w:rStyle w:val="cf01"/>
          <w:rFonts w:ascii="Times New Roman" w:hAnsi="Times New Roman" w:cs="Times New Roman"/>
          <w:sz w:val="24"/>
          <w:szCs w:val="24"/>
        </w:rPr>
        <w:lastRenderedPageBreak/>
        <w:t>7.3. P</w:t>
      </w:r>
      <w:r w:rsidR="0014359C" w:rsidRPr="006878FA">
        <w:rPr>
          <w:rStyle w:val="cf01"/>
          <w:rFonts w:ascii="Times New Roman" w:hAnsi="Times New Roman" w:cs="Times New Roman"/>
          <w:sz w:val="24"/>
          <w:szCs w:val="24"/>
        </w:rPr>
        <w:t xml:space="preserve">erkančioji organizacija </w:t>
      </w:r>
      <w:r w:rsidRPr="006878FA">
        <w:rPr>
          <w:rStyle w:val="cf01"/>
          <w:rFonts w:ascii="Times New Roman" w:hAnsi="Times New Roman" w:cs="Times New Roman"/>
          <w:sz w:val="24"/>
          <w:szCs w:val="24"/>
        </w:rPr>
        <w:t xml:space="preserve">atmes tiekėjo pasiūlymą, jeigu kartu su pasiūlymu nebus pateikti šie </w:t>
      </w:r>
      <w:r w:rsidR="0014359C" w:rsidRPr="006878FA">
        <w:rPr>
          <w:rStyle w:val="cf01"/>
          <w:rFonts w:ascii="Times New Roman" w:hAnsi="Times New Roman" w:cs="Times New Roman"/>
          <w:sz w:val="24"/>
          <w:szCs w:val="24"/>
        </w:rPr>
        <w:t>p</w:t>
      </w:r>
      <w:r w:rsidRPr="006878FA">
        <w:rPr>
          <w:rStyle w:val="cf01"/>
          <w:rFonts w:ascii="Times New Roman" w:hAnsi="Times New Roman" w:cs="Times New Roman"/>
          <w:sz w:val="24"/>
          <w:szCs w:val="24"/>
        </w:rPr>
        <w:t>irkimo sąlygose reikalaujami pateikti dokumentai:</w:t>
      </w:r>
    </w:p>
    <w:p w14:paraId="7E67ECB8" w14:textId="4D22193E" w:rsidR="00EC790E" w:rsidRPr="006878FA" w:rsidRDefault="00D6511B" w:rsidP="006C7DED">
      <w:pPr>
        <w:pStyle w:val="Betarp"/>
        <w:ind w:firstLine="709"/>
        <w:contextualSpacing/>
        <w:rPr>
          <w:rFonts w:ascii="Times New Roman" w:eastAsiaTheme="minorHAnsi" w:hAnsi="Times New Roman" w:cs="Times New Roman"/>
          <w:bCs/>
          <w:i/>
          <w:iCs/>
          <w:color w:val="7030A0"/>
          <w:sz w:val="24"/>
          <w:szCs w:val="24"/>
        </w:rPr>
      </w:pPr>
      <w:r w:rsidRPr="006878FA">
        <w:rPr>
          <w:rStyle w:val="cf01"/>
          <w:rFonts w:ascii="Times New Roman" w:hAnsi="Times New Roman" w:cs="Times New Roman"/>
          <w:sz w:val="24"/>
          <w:szCs w:val="24"/>
        </w:rPr>
        <w:t>7</w:t>
      </w:r>
      <w:r w:rsidR="00982996" w:rsidRPr="006878FA">
        <w:rPr>
          <w:rStyle w:val="cf01"/>
          <w:rFonts w:ascii="Times New Roman" w:hAnsi="Times New Roman" w:cs="Times New Roman"/>
          <w:sz w:val="24"/>
          <w:szCs w:val="24"/>
        </w:rPr>
        <w:t>.3.1 „Pasiūlymo forma“ (2 priedas).</w:t>
      </w:r>
      <w:r w:rsidR="00F5411E" w:rsidRPr="006878FA">
        <w:rPr>
          <w:rStyle w:val="cf01"/>
          <w:rFonts w:ascii="Times New Roman" w:hAnsi="Times New Roman" w:cs="Times New Roman"/>
          <w:sz w:val="24"/>
          <w:szCs w:val="24"/>
        </w:rPr>
        <w:t xml:space="preserve"> </w:t>
      </w:r>
    </w:p>
    <w:p w14:paraId="5F28C774" w14:textId="73F14EAB" w:rsidR="00F5411E" w:rsidRPr="006878F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6878FA"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6878FA">
        <w:rPr>
          <w:rFonts w:ascii="Times New Roman" w:hAnsi="Times New Roman" w:cs="Times New Roman"/>
          <w:sz w:val="24"/>
          <w:szCs w:val="24"/>
        </w:rPr>
        <w:t>8. Sutarties sudarymas</w:t>
      </w:r>
      <w:bookmarkEnd w:id="17"/>
      <w:bookmarkEnd w:id="18"/>
      <w:bookmarkEnd w:id="19"/>
      <w:bookmarkEnd w:id="20"/>
    </w:p>
    <w:p w14:paraId="4B42B3B3" w14:textId="00116B3B" w:rsidR="00D83C57" w:rsidRPr="006878F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038A7F0" w:rsidR="00D83C57" w:rsidRPr="006878F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878FA">
        <w:rPr>
          <w:rFonts w:ascii="Times New Roman" w:hAnsi="Times New Roman" w:cs="Times New Roman"/>
          <w:color w:val="000000" w:themeColor="text1"/>
          <w:sz w:val="24"/>
          <w:szCs w:val="24"/>
        </w:rPr>
        <w:t xml:space="preserve">8.1. </w:t>
      </w:r>
      <w:r w:rsidR="00D83C57" w:rsidRPr="006878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78FA">
        <w:rPr>
          <w:rFonts w:ascii="Times New Roman" w:hAnsi="Times New Roman" w:cs="Times New Roman"/>
          <w:color w:val="0070C0"/>
          <w:sz w:val="24"/>
          <w:szCs w:val="24"/>
        </w:rPr>
        <w:t xml:space="preserve"> </w:t>
      </w:r>
      <w:r w:rsidR="00D83C57" w:rsidRPr="006878F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78FA">
        <w:rPr>
          <w:rFonts w:ascii="Times New Roman" w:hAnsi="Times New Roman" w:cs="Times New Roman"/>
          <w:sz w:val="24"/>
          <w:szCs w:val="24"/>
        </w:rPr>
        <w:t>Sutarties sąlygos pateikiamos</w:t>
      </w:r>
      <w:r w:rsidR="00F56579" w:rsidRPr="006878FA">
        <w:rPr>
          <w:rFonts w:ascii="Times New Roman" w:hAnsi="Times New Roman" w:cs="Times New Roman"/>
          <w:sz w:val="24"/>
          <w:szCs w:val="24"/>
        </w:rPr>
        <w:t xml:space="preserve"> specialiųjų pirkimo </w:t>
      </w:r>
      <w:r w:rsidR="00F56579" w:rsidRPr="00984657">
        <w:rPr>
          <w:rFonts w:ascii="Times New Roman" w:hAnsi="Times New Roman" w:cs="Times New Roman"/>
          <w:sz w:val="24"/>
          <w:szCs w:val="24"/>
        </w:rPr>
        <w:t>sąlygų</w:t>
      </w:r>
      <w:r w:rsidR="00D83C57" w:rsidRPr="00984657">
        <w:rPr>
          <w:rFonts w:ascii="Times New Roman" w:hAnsi="Times New Roman" w:cs="Times New Roman"/>
          <w:sz w:val="24"/>
          <w:szCs w:val="24"/>
        </w:rPr>
        <w:t xml:space="preserve"> </w:t>
      </w:r>
      <w:r w:rsidR="00982996" w:rsidRPr="00984657">
        <w:rPr>
          <w:rFonts w:ascii="Times New Roman" w:hAnsi="Times New Roman" w:cs="Times New Roman"/>
          <w:sz w:val="24"/>
          <w:szCs w:val="24"/>
        </w:rPr>
        <w:t>4</w:t>
      </w:r>
      <w:r w:rsidR="00F56579" w:rsidRPr="00984657">
        <w:rPr>
          <w:rFonts w:ascii="Times New Roman" w:hAnsi="Times New Roman" w:cs="Times New Roman"/>
          <w:sz w:val="24"/>
          <w:szCs w:val="24"/>
        </w:rPr>
        <w:t xml:space="preserve"> priede</w:t>
      </w:r>
      <w:r w:rsidR="00F56579" w:rsidRPr="006878FA">
        <w:rPr>
          <w:rFonts w:ascii="Times New Roman" w:hAnsi="Times New Roman" w:cs="Times New Roman"/>
          <w:sz w:val="24"/>
          <w:szCs w:val="24"/>
        </w:rPr>
        <w:t xml:space="preserve">. </w:t>
      </w:r>
    </w:p>
    <w:p w14:paraId="7B6389DF" w14:textId="3463DB23" w:rsidR="00CB5907" w:rsidRPr="006878FA" w:rsidRDefault="00CB5907"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6878FA" w:rsidRDefault="005450B5" w:rsidP="00982996">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878F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878FA">
        <w:rPr>
          <w:rFonts w:ascii="Times New Roman" w:hAnsi="Times New Roman" w:cs="Times New Roman"/>
          <w:color w:val="auto"/>
          <w:sz w:val="24"/>
          <w:szCs w:val="24"/>
        </w:rPr>
        <w:t xml:space="preserve">9. </w:t>
      </w:r>
      <w:r w:rsidR="00274B64" w:rsidRPr="006878FA">
        <w:rPr>
          <w:rFonts w:ascii="Times New Roman" w:hAnsi="Times New Roman" w:cs="Times New Roman"/>
          <w:color w:val="auto"/>
          <w:sz w:val="24"/>
          <w:szCs w:val="24"/>
        </w:rPr>
        <w:t>K</w:t>
      </w:r>
      <w:r w:rsidR="00A84437" w:rsidRPr="006878FA">
        <w:rPr>
          <w:rFonts w:ascii="Times New Roman" w:hAnsi="Times New Roman" w:cs="Times New Roman"/>
          <w:color w:val="auto"/>
          <w:sz w:val="24"/>
          <w:szCs w:val="24"/>
        </w:rPr>
        <w:t>itos sąlygos</w:t>
      </w:r>
      <w:bookmarkEnd w:id="21"/>
      <w:r w:rsidR="00A84437" w:rsidRPr="006878FA">
        <w:rPr>
          <w:rFonts w:ascii="Times New Roman" w:hAnsi="Times New Roman" w:cs="Times New Roman"/>
          <w:color w:val="auto"/>
          <w:sz w:val="24"/>
          <w:szCs w:val="24"/>
        </w:rPr>
        <w:t xml:space="preserve"> </w:t>
      </w:r>
    </w:p>
    <w:p w14:paraId="229A419C" w14:textId="77777777" w:rsidR="0008378B" w:rsidRPr="006878F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104D7A2" w:rsidR="00E250DF" w:rsidRPr="006878FA" w:rsidRDefault="00E85882" w:rsidP="00F77A5D">
      <w:pPr>
        <w:pStyle w:val="Betarp"/>
        <w:spacing w:line="276" w:lineRule="auto"/>
        <w:ind w:firstLine="0"/>
        <w:contextualSpacing/>
        <w:rPr>
          <w:rFonts w:ascii="Times New Roman" w:eastAsiaTheme="minorHAnsi" w:hAnsi="Times New Roman" w:cs="Times New Roman"/>
          <w:sz w:val="24"/>
          <w:szCs w:val="24"/>
        </w:rPr>
      </w:pPr>
      <w:r w:rsidRPr="006878FA">
        <w:rPr>
          <w:rFonts w:ascii="Times New Roman" w:eastAsia="Times New Roman" w:hAnsi="Times New Roman" w:cs="Times New Roman"/>
          <w:i/>
          <w:iCs/>
          <w:color w:val="7030A0"/>
          <w:sz w:val="24"/>
          <w:szCs w:val="24"/>
        </w:rPr>
        <w:t>.</w:t>
      </w:r>
      <w:r w:rsidR="00EE68F7" w:rsidRPr="006878FA">
        <w:rPr>
          <w:rFonts w:ascii="Times New Roman" w:eastAsiaTheme="minorHAnsi" w:hAnsi="Times New Roman" w:cs="Times New Roman"/>
          <w:sz w:val="24"/>
          <w:szCs w:val="24"/>
        </w:rPr>
        <w:br w:type="page"/>
      </w:r>
    </w:p>
    <w:p w14:paraId="729EDC83" w14:textId="6E7D82C4" w:rsidR="00112F92" w:rsidRPr="006878FA" w:rsidRDefault="005450B5" w:rsidP="00112F92">
      <w:pPr>
        <w:spacing w:line="240" w:lineRule="auto"/>
        <w:ind w:left="7314" w:firstLine="0"/>
        <w:rPr>
          <w:rFonts w:ascii="Times New Roman" w:hAnsi="Times New Roman" w:cs="Times New Roman"/>
          <w:sz w:val="24"/>
          <w:szCs w:val="24"/>
        </w:rPr>
      </w:pPr>
      <w:r w:rsidRPr="006878FA">
        <w:rPr>
          <w:rFonts w:ascii="Times New Roman" w:hAnsi="Times New Roman" w:cs="Times New Roman"/>
          <w:sz w:val="24"/>
          <w:szCs w:val="24"/>
        </w:rPr>
        <w:lastRenderedPageBreak/>
        <w:t>P</w:t>
      </w:r>
      <w:r w:rsidR="00112F92" w:rsidRPr="006878FA">
        <w:rPr>
          <w:rFonts w:ascii="Times New Roman" w:hAnsi="Times New Roman" w:cs="Times New Roman"/>
          <w:sz w:val="24"/>
          <w:szCs w:val="24"/>
        </w:rPr>
        <w:t>irkimo sąlygų 1 priedas „Tiekėjų pašalinimo pagrindai“</w:t>
      </w:r>
    </w:p>
    <w:p w14:paraId="537E8F24" w14:textId="77777777" w:rsidR="00112F92" w:rsidRPr="006878F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878FA" w:rsidRDefault="00112F92" w:rsidP="00112F92">
      <w:pPr>
        <w:spacing w:after="240" w:line="276" w:lineRule="auto"/>
        <w:jc w:val="center"/>
        <w:rPr>
          <w:rFonts w:ascii="Times New Roman" w:eastAsia="Arial" w:hAnsi="Times New Roman" w:cs="Times New Roman"/>
          <w:smallCaps/>
          <w:color w:val="404040"/>
          <w:sz w:val="24"/>
          <w:szCs w:val="24"/>
        </w:rPr>
      </w:pPr>
      <w:r w:rsidRPr="006878FA">
        <w:rPr>
          <w:rFonts w:ascii="Times New Roman" w:eastAsia="Arial" w:hAnsi="Times New Roman" w:cs="Times New Roman"/>
          <w:smallCaps/>
          <w:color w:val="404040"/>
          <w:sz w:val="24"/>
          <w:szCs w:val="24"/>
        </w:rPr>
        <w:t>TIEKĖJŲ PAŠALINIMO PAGRINDAI</w:t>
      </w:r>
    </w:p>
    <w:p w14:paraId="185896D7" w14:textId="2FE3B5E4" w:rsidR="00CF4B8C" w:rsidRPr="006878FA" w:rsidRDefault="00440E78" w:rsidP="00F77A5D">
      <w:pPr>
        <w:spacing w:line="240" w:lineRule="auto"/>
        <w:ind w:firstLine="720"/>
        <w:rPr>
          <w:rFonts w:ascii="Times New Roman" w:eastAsia="Arial" w:hAnsi="Times New Roman" w:cs="Times New Roman"/>
          <w:i/>
          <w:sz w:val="24"/>
          <w:szCs w:val="24"/>
        </w:rPr>
      </w:pPr>
      <w:r w:rsidRPr="006878FA">
        <w:rPr>
          <w:rFonts w:ascii="Times New Roman" w:eastAsia="Arial" w:hAnsi="Times New Roman" w:cs="Times New Roman"/>
          <w:i/>
          <w:sz w:val="24"/>
          <w:szCs w:val="24"/>
        </w:rPr>
        <w:t>Perkančioji organizacija atmeta tiekėjo pasiūlym</w:t>
      </w:r>
      <w:r w:rsidR="00CB237B" w:rsidRPr="006878FA">
        <w:rPr>
          <w:rFonts w:ascii="Times New Roman" w:eastAsia="Arial" w:hAnsi="Times New Roman" w:cs="Times New Roman"/>
          <w:i/>
          <w:sz w:val="24"/>
          <w:szCs w:val="24"/>
        </w:rPr>
        <w:t>ą</w:t>
      </w:r>
      <w:r w:rsidRPr="006878FA">
        <w:rPr>
          <w:rFonts w:ascii="Times New Roman" w:eastAsia="Arial" w:hAnsi="Times New Roman" w:cs="Times New Roman"/>
          <w:i/>
          <w:sz w:val="24"/>
          <w:szCs w:val="24"/>
        </w:rPr>
        <w:t xml:space="preserve">, jeigu: </w:t>
      </w:r>
    </w:p>
    <w:p w14:paraId="5833966D" w14:textId="000BE9E0" w:rsidR="006D67EE" w:rsidRPr="006878FA" w:rsidRDefault="008B2E27" w:rsidP="00F77A5D">
      <w:pPr>
        <w:pStyle w:val="Betarp"/>
        <w:ind w:firstLine="720"/>
        <w:rPr>
          <w:rFonts w:ascii="Times New Roman" w:eastAsia="Yu Mincho" w:hAnsi="Times New Roman" w:cs="Times New Roman"/>
          <w:b/>
          <w:bCs/>
          <w:i/>
          <w:sz w:val="24"/>
          <w:szCs w:val="24"/>
        </w:rPr>
      </w:pPr>
      <w:r w:rsidRPr="006878FA">
        <w:rPr>
          <w:rFonts w:ascii="Times New Roman" w:eastAsia="Arial" w:hAnsi="Times New Roman" w:cs="Times New Roman"/>
          <w:i/>
          <w:sz w:val="24"/>
          <w:szCs w:val="24"/>
        </w:rPr>
        <w:t xml:space="preserve">1. </w:t>
      </w:r>
      <w:r w:rsidR="00AC0420" w:rsidRPr="006878F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6878FA">
        <w:rPr>
          <w:rFonts w:ascii="Times New Roman" w:eastAsia="Arial" w:hAnsi="Times New Roman" w:cs="Times New Roman"/>
          <w:i/>
          <w:color w:val="7030A0"/>
          <w:sz w:val="24"/>
          <w:szCs w:val="24"/>
        </w:rPr>
        <w:t>.</w:t>
      </w:r>
    </w:p>
    <w:p w14:paraId="3417C9CD" w14:textId="195D27AD" w:rsidR="006D67EE" w:rsidRPr="006878FA" w:rsidRDefault="006D67EE" w:rsidP="00F77A5D">
      <w:pPr>
        <w:pStyle w:val="Betarp"/>
        <w:ind w:firstLine="720"/>
        <w:rPr>
          <w:rFonts w:ascii="Times New Roman" w:hAnsi="Times New Roman" w:cs="Times New Roman"/>
          <w:b/>
          <w:i/>
          <w:color w:val="7030A0"/>
          <w:sz w:val="24"/>
          <w:szCs w:val="24"/>
        </w:rPr>
      </w:pPr>
      <w:r w:rsidRPr="006878FA">
        <w:rPr>
          <w:rFonts w:ascii="Times New Roman" w:eastAsia="Arial" w:hAnsi="Times New Roman" w:cs="Times New Roman"/>
          <w:i/>
          <w:sz w:val="24"/>
          <w:szCs w:val="24"/>
        </w:rPr>
        <w:t>2.</w:t>
      </w:r>
      <w:r w:rsidR="00C11375" w:rsidRPr="006878FA">
        <w:rPr>
          <w:rFonts w:ascii="Times New Roman" w:eastAsia="Arial" w:hAnsi="Times New Roman" w:cs="Times New Roman"/>
          <w:i/>
          <w:sz w:val="24"/>
          <w:szCs w:val="24"/>
        </w:rPr>
        <w:t xml:space="preserve"> </w:t>
      </w:r>
      <w:r w:rsidR="00277655" w:rsidRPr="006878F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6878FA">
        <w:rPr>
          <w:rFonts w:ascii="Times New Roman" w:hAnsi="Times New Roman" w:cs="Times New Roman"/>
          <w:i/>
          <w:sz w:val="24"/>
          <w:szCs w:val="24"/>
        </w:rPr>
        <w:t xml:space="preserve"> </w:t>
      </w:r>
      <w:r w:rsidR="00277655" w:rsidRPr="006878F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6878FA">
        <w:rPr>
          <w:rFonts w:ascii="Times New Roman" w:hAnsi="Times New Roman" w:cs="Times New Roman"/>
          <w:i/>
          <w:color w:val="7030A0"/>
          <w:sz w:val="24"/>
          <w:szCs w:val="24"/>
        </w:rPr>
        <w:t>.</w:t>
      </w:r>
    </w:p>
    <w:p w14:paraId="4E7FF8EC" w14:textId="45A0E497" w:rsidR="006D67EE" w:rsidRDefault="006D67EE" w:rsidP="00F77A5D">
      <w:pPr>
        <w:pStyle w:val="Betarp"/>
        <w:ind w:firstLine="720"/>
        <w:rPr>
          <w:rFonts w:ascii="Times New Roman" w:eastAsia="Yu Mincho" w:hAnsi="Times New Roman" w:cs="Times New Roman"/>
          <w:b/>
          <w:color w:val="7030A0"/>
          <w:sz w:val="24"/>
          <w:szCs w:val="24"/>
        </w:rPr>
      </w:pPr>
      <w:r w:rsidRPr="006878FA">
        <w:rPr>
          <w:rFonts w:ascii="Times New Roman" w:eastAsia="Arial" w:hAnsi="Times New Roman" w:cs="Times New Roman"/>
          <w:i/>
          <w:sz w:val="24"/>
          <w:szCs w:val="24"/>
        </w:rPr>
        <w:t>3.</w:t>
      </w:r>
      <w:r w:rsidR="008A37DA" w:rsidRPr="006878FA">
        <w:rPr>
          <w:rFonts w:ascii="Times New Roman" w:eastAsia="Arial" w:hAnsi="Times New Roman" w:cs="Times New Roman"/>
          <w:i/>
          <w:sz w:val="24"/>
          <w:szCs w:val="24"/>
        </w:rPr>
        <w:t xml:space="preserve"> </w:t>
      </w:r>
      <w:r w:rsidR="00C95F80" w:rsidRPr="006878FA">
        <w:rPr>
          <w:rFonts w:ascii="Times New Roman" w:hAnsi="Times New Roman" w:cs="Times New Roman"/>
          <w:sz w:val="24"/>
          <w:szCs w:val="24"/>
        </w:rPr>
        <w:t>Pažeista konkurencija, kaip nustatyta VPĮ 27 straipsnio 3 ir 4 dalyse, ir atitinkamos padėties negalima ištaisyti</w:t>
      </w:r>
      <w:r w:rsidR="003878F0" w:rsidRPr="006878FA">
        <w:rPr>
          <w:rFonts w:ascii="Times New Roman" w:eastAsia="Yu Mincho" w:hAnsi="Times New Roman" w:cs="Times New Roman"/>
          <w:b/>
          <w:color w:val="7030A0"/>
          <w:sz w:val="24"/>
          <w:szCs w:val="24"/>
        </w:rPr>
        <w:t>.</w:t>
      </w:r>
    </w:p>
    <w:p w14:paraId="5B67F093" w14:textId="1F781F7E" w:rsidR="0062064E" w:rsidRPr="00F13853" w:rsidRDefault="00F13853" w:rsidP="00F77A5D">
      <w:pPr>
        <w:pStyle w:val="Betarp"/>
        <w:ind w:firstLine="720"/>
        <w:rPr>
          <w:rFonts w:ascii="Times New Roman" w:eastAsia="Yu Mincho" w:hAnsi="Times New Roman" w:cs="Times New Roman"/>
          <w:sz w:val="24"/>
          <w:szCs w:val="24"/>
        </w:rPr>
      </w:pPr>
      <w:r w:rsidRPr="00F13853">
        <w:rPr>
          <w:rFonts w:ascii="Times New Roman" w:eastAsia="Yu Mincho" w:hAnsi="Times New Roman" w:cs="Times New Roman"/>
          <w:i/>
          <w:iCs/>
          <w:sz w:val="24"/>
          <w:szCs w:val="24"/>
        </w:rPr>
        <w:t>4</w:t>
      </w:r>
      <w:r w:rsidRPr="00F13853">
        <w:rPr>
          <w:rFonts w:ascii="Times New Roman" w:eastAsia="Yu Mincho" w:hAnsi="Times New Roman" w:cs="Times New Roman"/>
          <w:sz w:val="24"/>
          <w:szCs w:val="24"/>
        </w:rPr>
        <w:t>. Perkančioji organizacija pašalina tiekėją iš pirkimo procedūros, jeigu tiekėjas yra neatlikęs jam paskirtos baudžiamojo poveikio priemonės – uždraudimo juridiniam asmeniui dalyvauti viešuosiuose pirkimuose</w:t>
      </w:r>
    </w:p>
    <w:p w14:paraId="5D0561FC" w14:textId="2BB2B77C" w:rsidR="00DD10C2" w:rsidRPr="006878FA" w:rsidRDefault="00F13853" w:rsidP="00F77A5D">
      <w:pPr>
        <w:pStyle w:val="Betarp"/>
        <w:ind w:firstLine="720"/>
        <w:rPr>
          <w:rFonts w:ascii="Times New Roman" w:hAnsi="Times New Roman" w:cs="Times New Roman"/>
          <w:sz w:val="24"/>
          <w:szCs w:val="24"/>
        </w:rPr>
      </w:pPr>
      <w:r>
        <w:rPr>
          <w:rFonts w:ascii="Times New Roman" w:eastAsia="Arial" w:hAnsi="Times New Roman" w:cs="Times New Roman"/>
          <w:i/>
          <w:sz w:val="24"/>
          <w:szCs w:val="24"/>
        </w:rPr>
        <w:t>5</w:t>
      </w:r>
      <w:r w:rsidR="006D67EE" w:rsidRPr="006878FA">
        <w:rPr>
          <w:rFonts w:ascii="Times New Roman" w:eastAsia="Arial" w:hAnsi="Times New Roman" w:cs="Times New Roman"/>
          <w:i/>
          <w:sz w:val="24"/>
          <w:szCs w:val="24"/>
        </w:rPr>
        <w:t>.</w:t>
      </w:r>
      <w:r w:rsidR="003878F0" w:rsidRPr="006878FA">
        <w:rPr>
          <w:rFonts w:ascii="Times New Roman" w:eastAsia="Arial" w:hAnsi="Times New Roman" w:cs="Times New Roman"/>
          <w:i/>
          <w:sz w:val="24"/>
          <w:szCs w:val="24"/>
        </w:rPr>
        <w:t xml:space="preserve"> </w:t>
      </w:r>
      <w:r w:rsidR="00DD10C2" w:rsidRPr="006878F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432F67A" w:rsidR="006D67EE" w:rsidRPr="006878FA" w:rsidRDefault="00F13853" w:rsidP="00F77A5D">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sz w:val="24"/>
          <w:szCs w:val="24"/>
        </w:rPr>
        <w:t>6.</w:t>
      </w:r>
      <w:r w:rsidR="0093234E" w:rsidRPr="006878F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6878FA">
        <w:rPr>
          <w:rFonts w:ascii="Times New Roman" w:eastAsia="Yu Mincho" w:hAnsi="Times New Roman" w:cs="Times New Roman"/>
          <w:b/>
          <w:color w:val="7030A0"/>
          <w:sz w:val="24"/>
          <w:szCs w:val="24"/>
        </w:rPr>
        <w:t>.</w:t>
      </w:r>
    </w:p>
    <w:p w14:paraId="628BCAD7" w14:textId="77777777" w:rsidR="006D67EE" w:rsidRPr="006878FA"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6878F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6878FA" w:rsidRDefault="00112F92" w:rsidP="00992F47">
      <w:pPr>
        <w:spacing w:after="160" w:line="276" w:lineRule="auto"/>
        <w:ind w:firstLine="0"/>
        <w:jc w:val="center"/>
        <w:rPr>
          <w:rFonts w:ascii="Times New Roman" w:eastAsia="Arial" w:hAnsi="Times New Roman" w:cs="Times New Roman"/>
          <w:smallCaps/>
          <w:sz w:val="24"/>
          <w:szCs w:val="24"/>
        </w:rPr>
      </w:pPr>
      <w:r w:rsidRPr="006878FA">
        <w:rPr>
          <w:rFonts w:ascii="Times New Roman" w:eastAsia="Arial" w:hAnsi="Times New Roman" w:cs="Times New Roman"/>
          <w:smallCaps/>
          <w:sz w:val="24"/>
          <w:szCs w:val="24"/>
        </w:rPr>
        <w:t>__________</w:t>
      </w:r>
    </w:p>
    <w:p w14:paraId="537EACFD" w14:textId="77777777" w:rsidR="00112F92" w:rsidRPr="006878FA" w:rsidRDefault="00112F92" w:rsidP="00112F92">
      <w:pPr>
        <w:spacing w:line="200" w:lineRule="auto"/>
        <w:rPr>
          <w:rFonts w:ascii="Times New Roman" w:eastAsia="Arial" w:hAnsi="Times New Roman" w:cs="Times New Roman"/>
          <w:sz w:val="24"/>
          <w:szCs w:val="24"/>
        </w:rPr>
      </w:pPr>
      <w:r w:rsidRPr="006878FA">
        <w:rPr>
          <w:rFonts w:ascii="Times New Roman" w:eastAsia="Arial" w:hAnsi="Times New Roman" w:cs="Times New Roman"/>
          <w:sz w:val="24"/>
          <w:szCs w:val="24"/>
        </w:rPr>
        <w:br w:type="page"/>
      </w:r>
    </w:p>
    <w:p w14:paraId="6BCC2113" w14:textId="71F059D7" w:rsidR="00CB5907" w:rsidRPr="006878FA" w:rsidRDefault="00DE051B" w:rsidP="00105DAD">
      <w:pPr>
        <w:spacing w:line="240" w:lineRule="auto"/>
        <w:ind w:left="7314" w:firstLine="0"/>
        <w:rPr>
          <w:rFonts w:ascii="Times New Roman" w:hAnsi="Times New Roman" w:cs="Times New Roman"/>
          <w:sz w:val="24"/>
          <w:szCs w:val="24"/>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6878FA">
        <w:rPr>
          <w:rFonts w:ascii="Times New Roman" w:hAnsi="Times New Roman" w:cs="Times New Roman"/>
          <w:sz w:val="24"/>
          <w:szCs w:val="24"/>
        </w:rPr>
        <w:lastRenderedPageBreak/>
        <w:t>P</w:t>
      </w:r>
      <w:r w:rsidR="00CB5907" w:rsidRPr="006878FA">
        <w:rPr>
          <w:rFonts w:ascii="Times New Roman" w:hAnsi="Times New Roman" w:cs="Times New Roman"/>
          <w:sz w:val="24"/>
          <w:szCs w:val="24"/>
        </w:rPr>
        <w:t xml:space="preserve">irkimo sąlygų </w:t>
      </w:r>
      <w:r w:rsidR="00F51DA1" w:rsidRPr="006878FA">
        <w:rPr>
          <w:rFonts w:ascii="Times New Roman" w:hAnsi="Times New Roman" w:cs="Times New Roman"/>
          <w:sz w:val="24"/>
          <w:szCs w:val="24"/>
        </w:rPr>
        <w:t>2</w:t>
      </w:r>
      <w:r w:rsidR="00CB5907" w:rsidRPr="006878FA">
        <w:rPr>
          <w:rFonts w:ascii="Times New Roman" w:hAnsi="Times New Roman" w:cs="Times New Roman"/>
          <w:sz w:val="24"/>
          <w:szCs w:val="24"/>
        </w:rPr>
        <w:t xml:space="preserve"> priedas</w:t>
      </w:r>
      <w:r w:rsidR="00105DAD" w:rsidRPr="006878FA">
        <w:rPr>
          <w:rFonts w:ascii="Times New Roman" w:hAnsi="Times New Roman" w:cs="Times New Roman"/>
          <w:sz w:val="24"/>
          <w:szCs w:val="24"/>
        </w:rPr>
        <w:t xml:space="preserve"> </w:t>
      </w:r>
      <w:r w:rsidR="00CB5907" w:rsidRPr="006878FA">
        <w:rPr>
          <w:rFonts w:ascii="Times New Roman" w:hAnsi="Times New Roman" w:cs="Times New Roman"/>
          <w:sz w:val="24"/>
          <w:szCs w:val="24"/>
        </w:rPr>
        <w:t>„Techninė specifikacija“</w:t>
      </w:r>
      <w:bookmarkEnd w:id="22"/>
      <w:bookmarkEnd w:id="23"/>
      <w:bookmarkEnd w:id="24"/>
      <w:bookmarkEnd w:id="25"/>
      <w:bookmarkEnd w:id="26"/>
      <w:bookmarkEnd w:id="27"/>
    </w:p>
    <w:bookmarkEnd w:id="28"/>
    <w:p w14:paraId="111DB7D6" w14:textId="77777777" w:rsidR="00CB5907" w:rsidRPr="006878FA" w:rsidRDefault="00CB5907" w:rsidP="00CB5907">
      <w:pPr>
        <w:jc w:val="center"/>
        <w:rPr>
          <w:rFonts w:ascii="Times New Roman" w:hAnsi="Times New Roman" w:cs="Times New Roman"/>
          <w:sz w:val="24"/>
          <w:szCs w:val="24"/>
        </w:rPr>
      </w:pPr>
    </w:p>
    <w:p w14:paraId="6F61F055" w14:textId="77777777" w:rsidR="0011560E" w:rsidRPr="006878FA" w:rsidRDefault="0011560E" w:rsidP="0011560E">
      <w:pPr>
        <w:keepNext/>
        <w:keepLines/>
        <w:spacing w:before="120" w:line="240" w:lineRule="auto"/>
        <w:ind w:left="5103"/>
        <w:jc w:val="right"/>
        <w:outlineLvl w:val="1"/>
        <w:rPr>
          <w:rFonts w:ascii="Times New Roman" w:hAnsi="Times New Roman" w:cs="Times New Roman"/>
          <w:caps/>
          <w:color w:val="000000"/>
          <w:sz w:val="24"/>
          <w:szCs w:val="24"/>
        </w:rPr>
      </w:pPr>
    </w:p>
    <w:tbl>
      <w:tblPr>
        <w:tblW w:w="11199" w:type="dxa"/>
        <w:tblLook w:val="04A0" w:firstRow="1" w:lastRow="0" w:firstColumn="1" w:lastColumn="0" w:noHBand="0" w:noVBand="1"/>
      </w:tblPr>
      <w:tblGrid>
        <w:gridCol w:w="11199"/>
      </w:tblGrid>
      <w:tr w:rsidR="0011560E" w:rsidRPr="006878FA" w14:paraId="175952B5" w14:textId="77777777" w:rsidTr="0011560E">
        <w:trPr>
          <w:trHeight w:val="349"/>
        </w:trPr>
        <w:tc>
          <w:tcPr>
            <w:tcW w:w="11199" w:type="dxa"/>
            <w:tcBorders>
              <w:top w:val="double" w:sz="4" w:space="0" w:color="auto"/>
              <w:bottom w:val="double" w:sz="4" w:space="0" w:color="auto"/>
            </w:tcBorders>
            <w:shd w:val="clear" w:color="auto" w:fill="D9D9D9"/>
            <w:vAlign w:val="center"/>
          </w:tcPr>
          <w:p w14:paraId="1B4DEBBC" w14:textId="77777777" w:rsidR="0011560E" w:rsidRPr="006878FA" w:rsidRDefault="0011560E" w:rsidP="0011560E">
            <w:pPr>
              <w:spacing w:line="240" w:lineRule="auto"/>
              <w:ind w:right="-230"/>
              <w:jc w:val="center"/>
              <w:rPr>
                <w:rFonts w:ascii="Times New Roman" w:hAnsi="Times New Roman" w:cs="Times New Roman"/>
                <w:b/>
                <w:sz w:val="24"/>
                <w:szCs w:val="24"/>
              </w:rPr>
            </w:pPr>
            <w:r w:rsidRPr="006878FA">
              <w:rPr>
                <w:rFonts w:ascii="Times New Roman" w:hAnsi="Times New Roman" w:cs="Times New Roman"/>
                <w:b/>
                <w:sz w:val="24"/>
                <w:szCs w:val="24"/>
              </w:rPr>
              <w:t>TECHNINĖ SPECIFIKACIJA</w:t>
            </w:r>
          </w:p>
        </w:tc>
      </w:tr>
    </w:tbl>
    <w:p w14:paraId="58C6A133" w14:textId="77777777" w:rsidR="0011560E" w:rsidRPr="006878FA" w:rsidRDefault="0011560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3468B625" w14:textId="77777777" w:rsidR="00B4006A" w:rsidRPr="00AD0FE7" w:rsidRDefault="00B4006A" w:rsidP="00B4006A">
      <w:pPr>
        <w:tabs>
          <w:tab w:val="center" w:pos="4819"/>
          <w:tab w:val="right" w:pos="9638"/>
        </w:tabs>
        <w:spacing w:line="240" w:lineRule="auto"/>
        <w:jc w:val="center"/>
        <w:rPr>
          <w:b/>
        </w:rPr>
      </w:pPr>
      <w:r>
        <w:rPr>
          <w:b/>
          <w:bCs/>
          <w:color w:val="000000"/>
        </w:rPr>
        <w:t>AUTOMOBILIŲ NBUOMA</w:t>
      </w:r>
    </w:p>
    <w:p w14:paraId="30207F9C" w14:textId="565B59D6" w:rsidR="00B4006A" w:rsidRDefault="00B4006A" w:rsidP="00B4006A">
      <w:pPr>
        <w:spacing w:line="360" w:lineRule="auto"/>
        <w:ind w:left="720"/>
        <w:jc w:val="center"/>
        <w:rPr>
          <w:b/>
          <w:bCs/>
        </w:rPr>
      </w:pPr>
      <w:r w:rsidRPr="00866178">
        <w:rPr>
          <w:b/>
          <w:bCs/>
        </w:rPr>
        <w:t>Bendrieji reikalavimai</w:t>
      </w:r>
    </w:p>
    <w:p w14:paraId="69CC592A" w14:textId="77777777" w:rsidR="00B4006A" w:rsidRPr="00866178" w:rsidRDefault="00B4006A" w:rsidP="00B4006A">
      <w:pPr>
        <w:numPr>
          <w:ilvl w:val="0"/>
          <w:numId w:val="11"/>
        </w:numPr>
        <w:spacing w:line="276" w:lineRule="auto"/>
      </w:pPr>
      <w:r w:rsidRPr="00866178">
        <w:t>Perkančioji organizacija perka</w:t>
      </w:r>
      <w:r>
        <w:t xml:space="preserve"> 5 (penkių)</w:t>
      </w:r>
      <w:r w:rsidRPr="00866178">
        <w:t xml:space="preserve"> </w:t>
      </w:r>
      <w:r>
        <w:t>automobilių</w:t>
      </w:r>
      <w:r w:rsidRPr="00866178">
        <w:t xml:space="preserve"> nuomą (toliau – Prekė).</w:t>
      </w:r>
    </w:p>
    <w:p w14:paraId="5F8583C3" w14:textId="77777777" w:rsidR="00B4006A" w:rsidRPr="00866178" w:rsidRDefault="00B4006A" w:rsidP="00B4006A">
      <w:pPr>
        <w:numPr>
          <w:ilvl w:val="0"/>
          <w:numId w:val="11"/>
        </w:numPr>
        <w:spacing w:line="276" w:lineRule="auto"/>
        <w:rPr>
          <w:rFonts w:eastAsia="Times New Roman"/>
        </w:rPr>
      </w:pPr>
      <w:r w:rsidRPr="00866178">
        <w:rPr>
          <w:rFonts w:eastAsia="Times New Roman"/>
        </w:rPr>
        <w:t xml:space="preserve">Perkančioji organizacija prekę perka pagal </w:t>
      </w:r>
      <w:r w:rsidRPr="00066CDE">
        <w:rPr>
          <w:rFonts w:eastAsia="Times New Roman"/>
        </w:rPr>
        <w:t xml:space="preserve">lentelėje </w:t>
      </w:r>
      <w:r w:rsidRPr="00866178">
        <w:rPr>
          <w:rFonts w:eastAsia="Times New Roman"/>
        </w:rPr>
        <w:t>nurodytus reikalavimus</w:t>
      </w:r>
      <w:r>
        <w:rPr>
          <w:rFonts w:eastAsia="Times New Roman"/>
        </w:rPr>
        <w:t>.</w:t>
      </w:r>
    </w:p>
    <w:p w14:paraId="201CB213" w14:textId="77777777" w:rsidR="00B4006A" w:rsidRPr="00866178" w:rsidRDefault="00B4006A" w:rsidP="00B4006A">
      <w:pPr>
        <w:numPr>
          <w:ilvl w:val="0"/>
          <w:numId w:val="11"/>
        </w:numPr>
        <w:spacing w:line="276" w:lineRule="auto"/>
        <w:rPr>
          <w:rFonts w:eastAsia="Times New Roman"/>
        </w:rPr>
      </w:pPr>
      <w:r w:rsidRPr="00866178">
        <w:t xml:space="preserve">Tiekėjas Prekę privalo pristatyti </w:t>
      </w:r>
      <w:r w:rsidRPr="00C462EF">
        <w:t>per 30 (trisdešimt) dienų nuo</w:t>
      </w:r>
      <w:r w:rsidRPr="00866178">
        <w:t xml:space="preserve"> sutarties pasirašymo </w:t>
      </w:r>
      <w:r>
        <w:t>datos</w:t>
      </w:r>
      <w:r w:rsidRPr="00866178">
        <w:t xml:space="preserve">, adresu </w:t>
      </w:r>
      <w:r>
        <w:rPr>
          <w:sz w:val="22"/>
          <w:szCs w:val="22"/>
        </w:rPr>
        <w:t>k. Kalinausko 7</w:t>
      </w:r>
      <w:r w:rsidRPr="00866178">
        <w:rPr>
          <w:sz w:val="22"/>
          <w:szCs w:val="22"/>
        </w:rPr>
        <w:t xml:space="preserve">, </w:t>
      </w:r>
      <w:r>
        <w:rPr>
          <w:sz w:val="22"/>
          <w:szCs w:val="22"/>
        </w:rPr>
        <w:t>Vilnius</w:t>
      </w:r>
      <w:r w:rsidRPr="00866178">
        <w:t>.</w:t>
      </w:r>
    </w:p>
    <w:p w14:paraId="07E83B67" w14:textId="77777777" w:rsidR="00B4006A" w:rsidRPr="00202702" w:rsidRDefault="00B4006A" w:rsidP="00B4006A">
      <w:pPr>
        <w:numPr>
          <w:ilvl w:val="0"/>
          <w:numId w:val="11"/>
        </w:numPr>
        <w:spacing w:line="276" w:lineRule="auto"/>
        <w:rPr>
          <w:rFonts w:eastAsia="Times New Roman"/>
        </w:rPr>
      </w:pPr>
      <w:r w:rsidRPr="00866178">
        <w:rPr>
          <w:rFonts w:eastAsia="Times New Roman"/>
          <w:b/>
          <w:bCs/>
          <w:color w:val="201F1E"/>
          <w:bdr w:val="none" w:sz="0" w:space="0" w:color="auto" w:frame="1"/>
        </w:rPr>
        <w:t>Tiekėjas teikdamas pasiūlymą privalo Techninėje specifikacijoje nurodyti reikalaujamos</w:t>
      </w:r>
      <w:r w:rsidRPr="00AD0FE7">
        <w:rPr>
          <w:rFonts w:eastAsia="Times New Roman"/>
          <w:b/>
          <w:bCs/>
          <w:color w:val="201F1E"/>
          <w:bdr w:val="none" w:sz="0" w:space="0" w:color="auto" w:frame="1"/>
        </w:rPr>
        <w:t xml:space="preserve"> </w:t>
      </w:r>
      <w:r>
        <w:rPr>
          <w:rFonts w:eastAsia="Times New Roman"/>
          <w:b/>
          <w:bCs/>
          <w:color w:val="201F1E"/>
          <w:bdr w:val="none" w:sz="0" w:space="0" w:color="auto" w:frame="1"/>
        </w:rPr>
        <w:t xml:space="preserve">charakteristikos Tiekėjo </w:t>
      </w:r>
      <w:r w:rsidRPr="00AD0FE7">
        <w:rPr>
          <w:rFonts w:eastAsia="Times New Roman"/>
          <w:b/>
          <w:bCs/>
          <w:color w:val="201F1E"/>
          <w:bdr w:val="none" w:sz="0" w:space="0" w:color="auto" w:frame="1"/>
        </w:rPr>
        <w:t>siūlom</w:t>
      </w:r>
      <w:r>
        <w:rPr>
          <w:rFonts w:eastAsia="Times New Roman"/>
          <w:b/>
          <w:bCs/>
          <w:color w:val="201F1E"/>
          <w:bdr w:val="none" w:sz="0" w:space="0" w:color="auto" w:frame="1"/>
        </w:rPr>
        <w:t>a</w:t>
      </w:r>
      <w:r w:rsidRPr="00AD0FE7">
        <w:rPr>
          <w:rFonts w:eastAsia="Times New Roman"/>
          <w:b/>
          <w:bCs/>
          <w:color w:val="201F1E"/>
          <w:bdr w:val="none" w:sz="0" w:space="0" w:color="auto" w:frame="1"/>
        </w:rPr>
        <w:t xml:space="preserve">s </w:t>
      </w:r>
      <w:r w:rsidRPr="00AD0FE7">
        <w:rPr>
          <w:rFonts w:eastAsia="Times New Roman"/>
          <w:b/>
          <w:bCs/>
          <w:color w:val="201F1E"/>
          <w:u w:val="single"/>
          <w:bdr w:val="none" w:sz="0" w:space="0" w:color="auto" w:frame="1"/>
        </w:rPr>
        <w:t>reikšmes</w:t>
      </w:r>
      <w:r>
        <w:rPr>
          <w:rFonts w:eastAsia="Times New Roman"/>
          <w:b/>
          <w:bCs/>
          <w:color w:val="201F1E"/>
          <w:u w:val="single"/>
          <w:bdr w:val="none" w:sz="0" w:space="0" w:color="auto" w:frame="1"/>
        </w:rPr>
        <w:t xml:space="preserve"> arba TAI/NE</w:t>
      </w:r>
      <w:r w:rsidRPr="00AD0FE7">
        <w:rPr>
          <w:rFonts w:eastAsia="Times New Roman"/>
          <w:b/>
          <w:bCs/>
          <w:color w:val="201F1E"/>
          <w:bdr w:val="none" w:sz="0" w:space="0" w:color="auto" w:frame="1"/>
        </w:rPr>
        <w:t xml:space="preserve">. </w:t>
      </w:r>
      <w:r w:rsidRPr="00AD0FE7">
        <w:rPr>
          <w:rFonts w:eastAsia="Times New Roman"/>
          <w:b/>
          <w:bCs/>
          <w:i/>
          <w:iCs/>
          <w:color w:val="201F1E"/>
          <w:bdr w:val="none" w:sz="0" w:space="0" w:color="auto" w:frame="1"/>
        </w:rPr>
        <w:t>Neužpildžius</w:t>
      </w:r>
      <w:r>
        <w:rPr>
          <w:rFonts w:eastAsia="Times New Roman"/>
          <w:b/>
          <w:bCs/>
          <w:i/>
          <w:iCs/>
          <w:color w:val="201F1E"/>
          <w:bdr w:val="none" w:sz="0" w:space="0" w:color="auto" w:frame="1"/>
        </w:rPr>
        <w:t xml:space="preserve"> (lentelės 4 stulpelį)</w:t>
      </w:r>
      <w:r w:rsidRPr="00AD0FE7">
        <w:rPr>
          <w:rFonts w:eastAsia="Times New Roman"/>
          <w:b/>
          <w:bCs/>
          <w:i/>
          <w:iCs/>
          <w:color w:val="201F1E"/>
          <w:bdr w:val="none" w:sz="0" w:space="0" w:color="auto" w:frame="1"/>
        </w:rPr>
        <w:t xml:space="preserve"> ar nepilnai užpildžius prašomos tikslios</w:t>
      </w:r>
      <w:r>
        <w:rPr>
          <w:rFonts w:eastAsia="Times New Roman"/>
          <w:b/>
          <w:bCs/>
          <w:i/>
          <w:iCs/>
          <w:color w:val="201F1E"/>
          <w:bdr w:val="none" w:sz="0" w:space="0" w:color="auto" w:frame="1"/>
        </w:rPr>
        <w:t xml:space="preserve"> informacijos, ir/</w:t>
      </w:r>
      <w:r w:rsidRPr="00AD0FE7">
        <w:rPr>
          <w:rFonts w:eastAsia="Times New Roman"/>
          <w:b/>
          <w:bCs/>
          <w:i/>
          <w:iCs/>
          <w:color w:val="201F1E"/>
          <w:bdr w:val="none" w:sz="0" w:space="0" w:color="auto" w:frame="1"/>
        </w:rPr>
        <w:t xml:space="preserve">ar </w:t>
      </w:r>
      <w:r>
        <w:rPr>
          <w:rFonts w:eastAsia="Times New Roman"/>
          <w:b/>
          <w:bCs/>
          <w:i/>
          <w:iCs/>
          <w:color w:val="201F1E"/>
          <w:bdr w:val="none" w:sz="0" w:space="0" w:color="auto" w:frame="1"/>
        </w:rPr>
        <w:t xml:space="preserve">užpildžius </w:t>
      </w:r>
      <w:r w:rsidRPr="00AD0FE7">
        <w:rPr>
          <w:rFonts w:eastAsia="Times New Roman"/>
          <w:b/>
          <w:bCs/>
          <w:i/>
          <w:iCs/>
          <w:color w:val="201F1E"/>
          <w:bdr w:val="none" w:sz="0" w:space="0" w:color="auto" w:frame="1"/>
        </w:rPr>
        <w:t>neatitinkanči</w:t>
      </w:r>
      <w:r>
        <w:rPr>
          <w:rFonts w:eastAsia="Times New Roman"/>
          <w:b/>
          <w:bCs/>
          <w:i/>
          <w:iCs/>
          <w:color w:val="201F1E"/>
          <w:bdr w:val="none" w:sz="0" w:space="0" w:color="auto" w:frame="1"/>
        </w:rPr>
        <w:t>u</w:t>
      </w:r>
      <w:r w:rsidRPr="00AD0FE7">
        <w:rPr>
          <w:rFonts w:eastAsia="Times New Roman"/>
          <w:b/>
          <w:bCs/>
          <w:i/>
          <w:iCs/>
          <w:color w:val="201F1E"/>
          <w:bdr w:val="none" w:sz="0" w:space="0" w:color="auto" w:frame="1"/>
        </w:rPr>
        <w:t>s reikalavimų informacij</w:t>
      </w:r>
      <w:r>
        <w:rPr>
          <w:rFonts w:eastAsia="Times New Roman"/>
          <w:b/>
          <w:bCs/>
          <w:i/>
          <w:iCs/>
          <w:color w:val="201F1E"/>
          <w:bdr w:val="none" w:sz="0" w:space="0" w:color="auto" w:frame="1"/>
        </w:rPr>
        <w:t>os</w:t>
      </w:r>
      <w:r w:rsidRPr="00AD0FE7">
        <w:rPr>
          <w:rFonts w:eastAsia="Times New Roman"/>
          <w:b/>
          <w:bCs/>
          <w:i/>
          <w:iCs/>
          <w:color w:val="201F1E"/>
          <w:bdr w:val="none" w:sz="0" w:space="0" w:color="auto" w:frame="1"/>
        </w:rPr>
        <w:t>, pasiūlymas bus atmestas</w:t>
      </w:r>
      <w:r w:rsidRPr="00AD0FE7">
        <w:rPr>
          <w:rFonts w:eastAsia="Times New Roman"/>
          <w:b/>
          <w:bCs/>
          <w:i/>
          <w:iCs/>
          <w:color w:val="201F1E"/>
          <w:sz w:val="22"/>
          <w:szCs w:val="22"/>
          <w:bdr w:val="none" w:sz="0" w:space="0" w:color="auto" w:frame="1"/>
        </w:rPr>
        <w:t>.</w:t>
      </w:r>
    </w:p>
    <w:p w14:paraId="733B903E" w14:textId="77777777" w:rsidR="00B4006A" w:rsidRPr="00AD0FE7" w:rsidRDefault="00B4006A" w:rsidP="00B4006A">
      <w:pPr>
        <w:spacing w:line="276" w:lineRule="auto"/>
        <w:ind w:left="720"/>
        <w:rPr>
          <w:rFonts w:eastAsia="Times New Roman"/>
        </w:rPr>
      </w:pPr>
    </w:p>
    <w:p w14:paraId="4F1992B5" w14:textId="77777777" w:rsidR="00B4006A" w:rsidRPr="005E4366" w:rsidRDefault="00B4006A" w:rsidP="00B4006A">
      <w:pPr>
        <w:pBdr>
          <w:top w:val="none" w:sz="0" w:space="0" w:color="000000"/>
          <w:left w:val="none" w:sz="0" w:space="0" w:color="000000"/>
          <w:bottom w:val="none" w:sz="0" w:space="0" w:color="000000"/>
          <w:right w:val="none" w:sz="0" w:space="0" w:color="000000"/>
        </w:pBdr>
        <w:suppressAutoHyphens/>
        <w:spacing w:line="240" w:lineRule="auto"/>
        <w:jc w:val="center"/>
        <w:rPr>
          <w:b/>
        </w:rPr>
      </w:pPr>
      <w:r w:rsidRPr="005E4366">
        <w:rPr>
          <w:b/>
        </w:rPr>
        <w:t>Specialūs reikalavimai</w:t>
      </w:r>
    </w:p>
    <w:p w14:paraId="231E1115" w14:textId="77777777" w:rsidR="00B4006A" w:rsidRDefault="00B4006A" w:rsidP="00B4006A">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p>
    <w:p w14:paraId="5382189C" w14:textId="77777777" w:rsidR="00B4006A" w:rsidRPr="00EA4114" w:rsidRDefault="00B4006A" w:rsidP="00B4006A">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sz w:val="22"/>
          <w:szCs w:val="16"/>
          <w:lang w:eastAsia="zh-CN"/>
        </w:rPr>
      </w:pPr>
      <w:bookmarkStart w:id="29" w:name="_Hlk196895700"/>
      <w:r w:rsidRPr="00EA4114">
        <w:rPr>
          <w:rFonts w:eastAsia="Arial Unicode MS"/>
          <w:b/>
          <w:sz w:val="22"/>
          <w:szCs w:val="16"/>
          <w:lang w:eastAsia="zh-CN"/>
        </w:rPr>
        <w:t>AUTOMOBILI</w:t>
      </w:r>
      <w:r>
        <w:rPr>
          <w:rFonts w:eastAsia="Arial Unicode MS"/>
          <w:b/>
          <w:sz w:val="22"/>
          <w:szCs w:val="16"/>
          <w:lang w:eastAsia="zh-CN"/>
        </w:rPr>
        <w:t>Ų</w:t>
      </w:r>
      <w:r w:rsidRPr="00EA4114">
        <w:rPr>
          <w:rFonts w:eastAsia="Arial Unicode MS"/>
          <w:b/>
          <w:sz w:val="22"/>
          <w:szCs w:val="16"/>
          <w:lang w:eastAsia="zh-CN"/>
        </w:rPr>
        <w:t xml:space="preserve"> NUOMA</w:t>
      </w:r>
      <w:r>
        <w:rPr>
          <w:rFonts w:eastAsia="Arial Unicode MS"/>
          <w:b/>
          <w:sz w:val="22"/>
          <w:szCs w:val="16"/>
          <w:lang w:eastAsia="zh-CN"/>
        </w:rPr>
        <w:t xml:space="preserve">  (5 vnt.)</w:t>
      </w:r>
    </w:p>
    <w:p w14:paraId="40F70B8A" w14:textId="77777777" w:rsidR="00B4006A" w:rsidRPr="00EA4114" w:rsidRDefault="00B4006A" w:rsidP="00B4006A">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sz w:val="16"/>
          <w:szCs w:val="16"/>
          <w:lang w:eastAsia="zh-CN"/>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355"/>
        <w:gridCol w:w="4066"/>
        <w:gridCol w:w="2226"/>
      </w:tblGrid>
      <w:tr w:rsidR="00B4006A" w:rsidRPr="00EA4114" w14:paraId="6987F708" w14:textId="77777777" w:rsidTr="00F87F70">
        <w:trPr>
          <w:trHeight w:val="425"/>
        </w:trPr>
        <w:tc>
          <w:tcPr>
            <w:tcW w:w="637" w:type="dxa"/>
            <w:vAlign w:val="center"/>
            <w:hideMark/>
          </w:tcPr>
          <w:p w14:paraId="6082721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EA4114">
              <w:rPr>
                <w:rFonts w:eastAsia="Arial Unicode MS"/>
                <w:b/>
                <w:sz w:val="22"/>
                <w:szCs w:val="22"/>
              </w:rPr>
              <w:t>Eil. Nr.</w:t>
            </w:r>
          </w:p>
        </w:tc>
        <w:tc>
          <w:tcPr>
            <w:tcW w:w="2369" w:type="dxa"/>
            <w:vAlign w:val="center"/>
            <w:hideMark/>
          </w:tcPr>
          <w:p w14:paraId="075ED43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EA4114">
              <w:rPr>
                <w:rFonts w:eastAsia="Arial Unicode MS"/>
                <w:b/>
                <w:sz w:val="22"/>
                <w:szCs w:val="22"/>
              </w:rPr>
              <w:t>Charakteristikų pavadinimas</w:t>
            </w:r>
          </w:p>
        </w:tc>
        <w:tc>
          <w:tcPr>
            <w:tcW w:w="4536" w:type="dxa"/>
            <w:vAlign w:val="center"/>
            <w:hideMark/>
          </w:tcPr>
          <w:p w14:paraId="5BFFF3E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EA4114">
              <w:rPr>
                <w:rFonts w:eastAsia="Arial Unicode MS"/>
                <w:b/>
                <w:sz w:val="22"/>
                <w:szCs w:val="22"/>
              </w:rPr>
              <w:t>Reikalaujamos charakteristikos</w:t>
            </w:r>
          </w:p>
        </w:tc>
        <w:tc>
          <w:tcPr>
            <w:tcW w:w="2410" w:type="dxa"/>
          </w:tcPr>
          <w:p w14:paraId="053BFDE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9C4A2B">
              <w:rPr>
                <w:b/>
                <w:bCs/>
                <w:color w:val="FF0000"/>
              </w:rPr>
              <w:t xml:space="preserve">Tiekėjas nurodo siūlomų prekių </w:t>
            </w:r>
            <w:r>
              <w:rPr>
                <w:b/>
                <w:bCs/>
                <w:color w:val="FF0000"/>
              </w:rPr>
              <w:t>charakteristikos</w:t>
            </w:r>
            <w:r w:rsidRPr="009C4A2B">
              <w:rPr>
                <w:b/>
                <w:bCs/>
                <w:color w:val="FF0000"/>
              </w:rPr>
              <w:t xml:space="preserve"> reikšmes</w:t>
            </w:r>
            <w:r>
              <w:rPr>
                <w:b/>
                <w:bCs/>
                <w:color w:val="FF0000"/>
              </w:rPr>
              <w:t xml:space="preserve"> arba Taip/Ne</w:t>
            </w:r>
          </w:p>
        </w:tc>
      </w:tr>
      <w:tr w:rsidR="00B4006A" w:rsidRPr="00EA4114" w14:paraId="31E53B9F" w14:textId="77777777" w:rsidTr="00F87F70">
        <w:trPr>
          <w:trHeight w:val="425"/>
        </w:trPr>
        <w:tc>
          <w:tcPr>
            <w:tcW w:w="637" w:type="dxa"/>
            <w:vAlign w:val="center"/>
          </w:tcPr>
          <w:p w14:paraId="201CDAA1" w14:textId="77777777" w:rsidR="00B4006A" w:rsidRPr="008B5501" w:rsidRDefault="00B4006A" w:rsidP="00F87F70">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i/>
                <w:iCs/>
                <w:sz w:val="22"/>
                <w:szCs w:val="22"/>
              </w:rPr>
            </w:pPr>
            <w:r w:rsidRPr="008B5501">
              <w:rPr>
                <w:rFonts w:eastAsia="Arial Unicode MS"/>
                <w:b/>
                <w:i/>
                <w:iCs/>
                <w:sz w:val="22"/>
                <w:szCs w:val="22"/>
              </w:rPr>
              <w:t>1</w:t>
            </w:r>
          </w:p>
        </w:tc>
        <w:tc>
          <w:tcPr>
            <w:tcW w:w="2369" w:type="dxa"/>
            <w:vAlign w:val="center"/>
          </w:tcPr>
          <w:p w14:paraId="0DFC1B79" w14:textId="77777777" w:rsidR="00B4006A" w:rsidRPr="008B5501" w:rsidRDefault="00B4006A" w:rsidP="00F87F70">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i/>
                <w:iCs/>
                <w:sz w:val="22"/>
                <w:szCs w:val="22"/>
              </w:rPr>
            </w:pPr>
            <w:r w:rsidRPr="008B5501">
              <w:rPr>
                <w:rFonts w:eastAsia="Arial Unicode MS"/>
                <w:b/>
                <w:i/>
                <w:iCs/>
                <w:sz w:val="22"/>
                <w:szCs w:val="22"/>
              </w:rPr>
              <w:t>2</w:t>
            </w:r>
          </w:p>
        </w:tc>
        <w:tc>
          <w:tcPr>
            <w:tcW w:w="4536" w:type="dxa"/>
            <w:vAlign w:val="center"/>
          </w:tcPr>
          <w:p w14:paraId="1BB6A14A" w14:textId="77777777" w:rsidR="00B4006A" w:rsidRPr="008B5501" w:rsidRDefault="00B4006A" w:rsidP="00F87F70">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i/>
                <w:iCs/>
                <w:sz w:val="22"/>
                <w:szCs w:val="22"/>
              </w:rPr>
            </w:pPr>
            <w:r w:rsidRPr="008B5501">
              <w:rPr>
                <w:rFonts w:eastAsia="Arial Unicode MS"/>
                <w:b/>
                <w:i/>
                <w:iCs/>
                <w:sz w:val="22"/>
                <w:szCs w:val="22"/>
              </w:rPr>
              <w:t>3</w:t>
            </w:r>
          </w:p>
        </w:tc>
        <w:tc>
          <w:tcPr>
            <w:tcW w:w="2410" w:type="dxa"/>
          </w:tcPr>
          <w:p w14:paraId="48564D6D" w14:textId="77777777" w:rsidR="00B4006A" w:rsidRPr="008B5501" w:rsidRDefault="00B4006A" w:rsidP="00F87F70">
            <w:pPr>
              <w:pBdr>
                <w:top w:val="none" w:sz="0" w:space="0" w:color="000000"/>
                <w:left w:val="none" w:sz="0" w:space="0" w:color="000000"/>
                <w:bottom w:val="none" w:sz="0" w:space="0" w:color="000000"/>
                <w:right w:val="none" w:sz="0" w:space="0" w:color="000000"/>
              </w:pBdr>
              <w:suppressAutoHyphens/>
              <w:spacing w:line="240" w:lineRule="auto"/>
              <w:jc w:val="center"/>
              <w:rPr>
                <w:b/>
                <w:bCs/>
                <w:i/>
                <w:iCs/>
                <w:color w:val="FF0000"/>
              </w:rPr>
            </w:pPr>
            <w:r w:rsidRPr="008B5501">
              <w:rPr>
                <w:b/>
                <w:bCs/>
                <w:i/>
                <w:iCs/>
                <w:color w:val="FF0000"/>
              </w:rPr>
              <w:t>4</w:t>
            </w:r>
          </w:p>
        </w:tc>
      </w:tr>
      <w:tr w:rsidR="00B4006A" w:rsidRPr="00EA4114" w14:paraId="37DEB9B2" w14:textId="77777777" w:rsidTr="00F87F70">
        <w:trPr>
          <w:trHeight w:val="260"/>
        </w:trPr>
        <w:tc>
          <w:tcPr>
            <w:tcW w:w="637" w:type="dxa"/>
            <w:vAlign w:val="center"/>
            <w:hideMark/>
          </w:tcPr>
          <w:p w14:paraId="422D014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EA4114">
              <w:rPr>
                <w:rFonts w:eastAsia="Arial Unicode MS"/>
                <w:b/>
                <w:sz w:val="22"/>
                <w:szCs w:val="22"/>
              </w:rPr>
              <w:t>1.</w:t>
            </w:r>
          </w:p>
        </w:tc>
        <w:tc>
          <w:tcPr>
            <w:tcW w:w="9315" w:type="dxa"/>
            <w:gridSpan w:val="3"/>
            <w:vAlign w:val="center"/>
            <w:hideMark/>
          </w:tcPr>
          <w:p w14:paraId="5395E0D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rPr>
            </w:pPr>
            <w:r w:rsidRPr="00EA4114">
              <w:rPr>
                <w:rFonts w:eastAsia="Arial Unicode MS"/>
                <w:b/>
                <w:sz w:val="22"/>
                <w:szCs w:val="22"/>
              </w:rPr>
              <w:t>Bendri reikalavimai</w:t>
            </w:r>
          </w:p>
        </w:tc>
      </w:tr>
      <w:tr w:rsidR="00B4006A" w:rsidRPr="00EA4114" w14:paraId="01AA52E4" w14:textId="77777777" w:rsidTr="00F87F70">
        <w:trPr>
          <w:trHeight w:val="170"/>
        </w:trPr>
        <w:tc>
          <w:tcPr>
            <w:tcW w:w="637" w:type="dxa"/>
            <w:vAlign w:val="center"/>
          </w:tcPr>
          <w:p w14:paraId="7686C09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1.1</w:t>
            </w:r>
          </w:p>
        </w:tc>
        <w:tc>
          <w:tcPr>
            <w:tcW w:w="2369" w:type="dxa"/>
            <w:vAlign w:val="center"/>
            <w:hideMark/>
          </w:tcPr>
          <w:p w14:paraId="2A978CBE"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Paskirtis</w:t>
            </w:r>
          </w:p>
        </w:tc>
        <w:tc>
          <w:tcPr>
            <w:tcW w:w="4536" w:type="dxa"/>
            <w:vAlign w:val="center"/>
            <w:hideMark/>
          </w:tcPr>
          <w:p w14:paraId="12FF22E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spacing w:line="240" w:lineRule="auto"/>
              <w:rPr>
                <w:sz w:val="22"/>
                <w:szCs w:val="22"/>
              </w:rPr>
            </w:pPr>
            <w:r w:rsidRPr="00EA4114">
              <w:rPr>
                <w:sz w:val="22"/>
                <w:szCs w:val="22"/>
              </w:rPr>
              <w:t>Automobilis turi būti, turintis 4 keleiviams skirtas vietas (neįskaitant vairuotojo).</w:t>
            </w:r>
          </w:p>
        </w:tc>
        <w:tc>
          <w:tcPr>
            <w:tcW w:w="2410" w:type="dxa"/>
          </w:tcPr>
          <w:p w14:paraId="60E9BAA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030BA531" w14:textId="77777777" w:rsidTr="00F87F70">
        <w:trPr>
          <w:trHeight w:val="170"/>
        </w:trPr>
        <w:tc>
          <w:tcPr>
            <w:tcW w:w="637" w:type="dxa"/>
            <w:vAlign w:val="center"/>
          </w:tcPr>
          <w:p w14:paraId="7E3AAD7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1.2</w:t>
            </w:r>
          </w:p>
        </w:tc>
        <w:tc>
          <w:tcPr>
            <w:tcW w:w="2369" w:type="dxa"/>
            <w:vAlign w:val="center"/>
            <w:hideMark/>
          </w:tcPr>
          <w:p w14:paraId="2C1DE11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Tipas, kėbulo tipas</w:t>
            </w:r>
          </w:p>
        </w:tc>
        <w:tc>
          <w:tcPr>
            <w:tcW w:w="4536" w:type="dxa"/>
            <w:vAlign w:val="center"/>
            <w:hideMark/>
          </w:tcPr>
          <w:p w14:paraId="1150DE30"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spacing w:line="240" w:lineRule="auto"/>
              <w:rPr>
                <w:sz w:val="22"/>
                <w:szCs w:val="22"/>
              </w:rPr>
            </w:pPr>
            <w:r w:rsidRPr="00EA4114">
              <w:rPr>
                <w:rFonts w:eastAsia="Arial Unicode MS"/>
                <w:sz w:val="22"/>
                <w:szCs w:val="22"/>
                <w:lang w:eastAsia="zh-CN"/>
              </w:rPr>
              <w:t xml:space="preserve"> </w:t>
            </w:r>
            <w:r w:rsidRPr="00B46329">
              <w:rPr>
                <w:sz w:val="22"/>
                <w:szCs w:val="22"/>
              </w:rPr>
              <w:t>C1 klasės arba SUV – pagal UAB „Auto tyrimai“ klasifikatorių</w:t>
            </w:r>
            <w:r w:rsidRPr="00EA4114">
              <w:rPr>
                <w:sz w:val="22"/>
                <w:szCs w:val="22"/>
              </w:rPr>
              <w:t xml:space="preserve">. </w:t>
            </w:r>
          </w:p>
          <w:p w14:paraId="66689F11" w14:textId="77777777" w:rsidR="00B4006A" w:rsidRPr="00C84B0D"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bCs/>
                <w:sz w:val="22"/>
                <w:szCs w:val="22"/>
                <w:lang w:eastAsia="zh-CN"/>
              </w:rPr>
            </w:pPr>
            <w:r w:rsidRPr="00C84B0D">
              <w:rPr>
                <w:b/>
                <w:bCs/>
                <w:sz w:val="22"/>
                <w:szCs w:val="22"/>
              </w:rPr>
              <w:t>Būtina nurodyti tikslų modelį.</w:t>
            </w:r>
          </w:p>
        </w:tc>
        <w:tc>
          <w:tcPr>
            <w:tcW w:w="2410" w:type="dxa"/>
          </w:tcPr>
          <w:p w14:paraId="56AB41E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7E91E33D" w14:textId="77777777" w:rsidTr="00F87F70">
        <w:trPr>
          <w:trHeight w:val="170"/>
        </w:trPr>
        <w:tc>
          <w:tcPr>
            <w:tcW w:w="637" w:type="dxa"/>
            <w:vAlign w:val="center"/>
          </w:tcPr>
          <w:p w14:paraId="70CD08B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1.3</w:t>
            </w:r>
          </w:p>
        </w:tc>
        <w:tc>
          <w:tcPr>
            <w:tcW w:w="2369" w:type="dxa"/>
            <w:vAlign w:val="center"/>
          </w:tcPr>
          <w:p w14:paraId="04D42C0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Nuomos terminas</w:t>
            </w:r>
          </w:p>
        </w:tc>
        <w:tc>
          <w:tcPr>
            <w:tcW w:w="4536" w:type="dxa"/>
            <w:vAlign w:val="center"/>
          </w:tcPr>
          <w:p w14:paraId="5AA8CC8C" w14:textId="77777777" w:rsidR="00B4006A" w:rsidRPr="00E37F37"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eastAsia="Arial Unicode MS"/>
                <w:b/>
                <w:sz w:val="22"/>
                <w:szCs w:val="22"/>
                <w:lang w:eastAsia="zh-CN"/>
              </w:rPr>
            </w:pPr>
            <w:bookmarkStart w:id="30" w:name="_Hlk187052633"/>
            <w:r w:rsidRPr="00E37F37">
              <w:rPr>
                <w:rFonts w:ascii="Aptos" w:eastAsia="Times New Roman" w:hAnsi="Aptos"/>
                <w:b/>
                <w:color w:val="000000"/>
              </w:rPr>
              <w:t>1</w:t>
            </w:r>
            <w:r>
              <w:rPr>
                <w:rFonts w:ascii="Aptos" w:eastAsia="Times New Roman" w:hAnsi="Aptos"/>
                <w:b/>
                <w:color w:val="000000"/>
              </w:rPr>
              <w:t>1</w:t>
            </w:r>
            <w:r w:rsidRPr="00E37F37">
              <w:rPr>
                <w:rFonts w:ascii="Aptos" w:eastAsia="Times New Roman" w:hAnsi="Aptos"/>
                <w:b/>
                <w:color w:val="000000"/>
              </w:rPr>
              <w:t xml:space="preserve"> mėnesių </w:t>
            </w:r>
            <w:bookmarkEnd w:id="30"/>
          </w:p>
        </w:tc>
        <w:tc>
          <w:tcPr>
            <w:tcW w:w="2410" w:type="dxa"/>
          </w:tcPr>
          <w:p w14:paraId="18BBFAD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62AF4E93" w14:textId="77777777" w:rsidTr="00F87F70">
        <w:trPr>
          <w:trHeight w:val="170"/>
        </w:trPr>
        <w:tc>
          <w:tcPr>
            <w:tcW w:w="637" w:type="dxa"/>
            <w:vAlign w:val="center"/>
          </w:tcPr>
          <w:p w14:paraId="3DC787A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1.4</w:t>
            </w:r>
          </w:p>
        </w:tc>
        <w:tc>
          <w:tcPr>
            <w:tcW w:w="2369" w:type="dxa"/>
            <w:vAlign w:val="center"/>
          </w:tcPr>
          <w:p w14:paraId="2AAC1279"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Rida nuomos laikotarpiui</w:t>
            </w:r>
          </w:p>
        </w:tc>
        <w:tc>
          <w:tcPr>
            <w:tcW w:w="4536" w:type="dxa"/>
            <w:vAlign w:val="center"/>
          </w:tcPr>
          <w:p w14:paraId="264D68A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eastAsia="Arial Unicode MS"/>
                <w:sz w:val="22"/>
                <w:szCs w:val="22"/>
                <w:lang w:eastAsia="zh-CN"/>
              </w:rPr>
            </w:pPr>
            <w:r w:rsidRPr="00584C12">
              <w:rPr>
                <w:rFonts w:eastAsia="Arial Unicode MS"/>
                <w:sz w:val="22"/>
                <w:szCs w:val="22"/>
                <w:lang w:eastAsia="zh-CN"/>
              </w:rPr>
              <w:t>15 000 km. Per 1</w:t>
            </w:r>
            <w:r>
              <w:rPr>
                <w:rFonts w:eastAsia="Arial Unicode MS"/>
                <w:sz w:val="22"/>
                <w:szCs w:val="22"/>
                <w:lang w:eastAsia="zh-CN"/>
              </w:rPr>
              <w:t>1</w:t>
            </w:r>
            <w:r w:rsidRPr="00584C12">
              <w:rPr>
                <w:rFonts w:eastAsia="Arial Unicode MS"/>
                <w:sz w:val="22"/>
                <w:szCs w:val="22"/>
                <w:lang w:eastAsia="zh-CN"/>
              </w:rPr>
              <w:t xml:space="preserve"> </w:t>
            </w:r>
            <w:r>
              <w:rPr>
                <w:rFonts w:eastAsia="Arial Unicode MS"/>
                <w:sz w:val="22"/>
                <w:szCs w:val="22"/>
                <w:lang w:eastAsia="zh-CN"/>
              </w:rPr>
              <w:t>mėn.</w:t>
            </w:r>
          </w:p>
        </w:tc>
        <w:tc>
          <w:tcPr>
            <w:tcW w:w="2410" w:type="dxa"/>
          </w:tcPr>
          <w:p w14:paraId="02B4871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508EF031" w14:textId="77777777" w:rsidTr="00F87F70">
        <w:trPr>
          <w:trHeight w:val="170"/>
        </w:trPr>
        <w:tc>
          <w:tcPr>
            <w:tcW w:w="637" w:type="dxa"/>
            <w:noWrap/>
            <w:vAlign w:val="center"/>
          </w:tcPr>
          <w:p w14:paraId="7A6659B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1.6</w:t>
            </w:r>
          </w:p>
        </w:tc>
        <w:tc>
          <w:tcPr>
            <w:tcW w:w="2369" w:type="dxa"/>
            <w:vAlign w:val="center"/>
            <w:hideMark/>
          </w:tcPr>
          <w:p w14:paraId="438C72B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Pagaminimo data</w:t>
            </w:r>
          </w:p>
        </w:tc>
        <w:tc>
          <w:tcPr>
            <w:tcW w:w="4536" w:type="dxa"/>
            <w:vAlign w:val="center"/>
            <w:hideMark/>
          </w:tcPr>
          <w:p w14:paraId="7E1970A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Ne ankstesnė kaip 20</w:t>
            </w:r>
            <w:r>
              <w:rPr>
                <w:rFonts w:eastAsia="Arial Unicode MS"/>
                <w:sz w:val="22"/>
                <w:szCs w:val="22"/>
                <w:lang w:eastAsia="zh-CN"/>
              </w:rPr>
              <w:t>20</w:t>
            </w:r>
            <w:r w:rsidRPr="00EA4114">
              <w:rPr>
                <w:rFonts w:eastAsia="Arial Unicode MS"/>
                <w:sz w:val="22"/>
                <w:szCs w:val="22"/>
                <w:lang w:eastAsia="zh-CN"/>
              </w:rPr>
              <w:t xml:space="preserve">m. </w:t>
            </w:r>
          </w:p>
        </w:tc>
        <w:tc>
          <w:tcPr>
            <w:tcW w:w="2410" w:type="dxa"/>
          </w:tcPr>
          <w:p w14:paraId="3102B96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3068C97F" w14:textId="77777777" w:rsidTr="00F87F70">
        <w:trPr>
          <w:trHeight w:val="170"/>
        </w:trPr>
        <w:tc>
          <w:tcPr>
            <w:tcW w:w="637" w:type="dxa"/>
            <w:noWrap/>
            <w:vAlign w:val="center"/>
          </w:tcPr>
          <w:p w14:paraId="16A170D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1.7</w:t>
            </w:r>
          </w:p>
        </w:tc>
        <w:tc>
          <w:tcPr>
            <w:tcW w:w="2369" w:type="dxa"/>
            <w:vAlign w:val="center"/>
          </w:tcPr>
          <w:p w14:paraId="4A7327F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Registracija</w:t>
            </w:r>
          </w:p>
        </w:tc>
        <w:tc>
          <w:tcPr>
            <w:tcW w:w="4536" w:type="dxa"/>
            <w:vAlign w:val="center"/>
          </w:tcPr>
          <w:p w14:paraId="3ED2427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Perdavimo dienai automobilis turi būti registruotas Lietuvos Respublikoje, turintis galiojančią techninę apžiūrą.</w:t>
            </w:r>
          </w:p>
        </w:tc>
        <w:tc>
          <w:tcPr>
            <w:tcW w:w="2410" w:type="dxa"/>
          </w:tcPr>
          <w:p w14:paraId="234BDCF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1DBCEB40" w14:textId="77777777" w:rsidTr="00F87F70">
        <w:trPr>
          <w:trHeight w:val="170"/>
        </w:trPr>
        <w:tc>
          <w:tcPr>
            <w:tcW w:w="637" w:type="dxa"/>
            <w:noWrap/>
            <w:vAlign w:val="center"/>
          </w:tcPr>
          <w:p w14:paraId="3F06D7D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2.</w:t>
            </w:r>
          </w:p>
        </w:tc>
        <w:tc>
          <w:tcPr>
            <w:tcW w:w="9315" w:type="dxa"/>
            <w:gridSpan w:val="3"/>
            <w:vAlign w:val="center"/>
            <w:hideMark/>
          </w:tcPr>
          <w:p w14:paraId="0493309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Variklis</w:t>
            </w:r>
          </w:p>
        </w:tc>
      </w:tr>
      <w:tr w:rsidR="00B4006A" w:rsidRPr="00EA4114" w14:paraId="2F745E96" w14:textId="77777777" w:rsidTr="00F87F70">
        <w:trPr>
          <w:trHeight w:val="170"/>
        </w:trPr>
        <w:tc>
          <w:tcPr>
            <w:tcW w:w="637" w:type="dxa"/>
            <w:noWrap/>
            <w:vAlign w:val="center"/>
          </w:tcPr>
          <w:p w14:paraId="7399C58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2.1</w:t>
            </w:r>
          </w:p>
        </w:tc>
        <w:tc>
          <w:tcPr>
            <w:tcW w:w="2369" w:type="dxa"/>
            <w:vAlign w:val="center"/>
            <w:hideMark/>
          </w:tcPr>
          <w:p w14:paraId="6D3B8643"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Tipas</w:t>
            </w:r>
          </w:p>
        </w:tc>
        <w:tc>
          <w:tcPr>
            <w:tcW w:w="4536" w:type="dxa"/>
            <w:vAlign w:val="center"/>
            <w:hideMark/>
          </w:tcPr>
          <w:p w14:paraId="1F9A976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eastAsia="Arial Unicode MS"/>
                <w:sz w:val="22"/>
                <w:szCs w:val="22"/>
                <w:lang w:eastAsia="zh-CN"/>
              </w:rPr>
            </w:pPr>
            <w:r w:rsidRPr="00EA4114">
              <w:rPr>
                <w:rFonts w:eastAsia="Arial Unicode MS"/>
                <w:sz w:val="22"/>
                <w:szCs w:val="22"/>
                <w:lang w:eastAsia="zh-CN"/>
              </w:rPr>
              <w:t>Dyzelinis</w:t>
            </w:r>
            <w:r>
              <w:rPr>
                <w:rFonts w:eastAsia="Arial Unicode MS"/>
                <w:sz w:val="22"/>
                <w:szCs w:val="22"/>
                <w:lang w:eastAsia="zh-CN"/>
              </w:rPr>
              <w:t>, benzininis arba hibridinis</w:t>
            </w:r>
          </w:p>
          <w:p w14:paraId="08AFF769"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p>
        </w:tc>
        <w:tc>
          <w:tcPr>
            <w:tcW w:w="2410" w:type="dxa"/>
          </w:tcPr>
          <w:p w14:paraId="61B31D3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7253D436" w14:textId="77777777" w:rsidTr="00F87F70">
        <w:trPr>
          <w:trHeight w:val="170"/>
        </w:trPr>
        <w:tc>
          <w:tcPr>
            <w:tcW w:w="637" w:type="dxa"/>
            <w:noWrap/>
            <w:vAlign w:val="center"/>
          </w:tcPr>
          <w:p w14:paraId="1E5D5C4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Pr>
                <w:rFonts w:eastAsia="Arial Unicode MS"/>
                <w:sz w:val="22"/>
                <w:szCs w:val="22"/>
                <w:lang w:eastAsia="zh-CN"/>
              </w:rPr>
              <w:t>2.2</w:t>
            </w:r>
          </w:p>
        </w:tc>
        <w:tc>
          <w:tcPr>
            <w:tcW w:w="2369" w:type="dxa"/>
            <w:vAlign w:val="center"/>
            <w:hideMark/>
          </w:tcPr>
          <w:p w14:paraId="7EAA346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Darbinis tūris</w:t>
            </w:r>
          </w:p>
        </w:tc>
        <w:tc>
          <w:tcPr>
            <w:tcW w:w="4536" w:type="dxa"/>
            <w:vAlign w:val="center"/>
            <w:hideMark/>
          </w:tcPr>
          <w:p w14:paraId="62A97C74" w14:textId="77777777" w:rsidR="00B4006A"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 xml:space="preserve">Nuo </w:t>
            </w:r>
            <w:r>
              <w:rPr>
                <w:rFonts w:eastAsia="Arial Unicode MS"/>
                <w:sz w:val="22"/>
                <w:szCs w:val="22"/>
                <w:lang w:eastAsia="zh-CN"/>
              </w:rPr>
              <w:t>9</w:t>
            </w:r>
            <w:r w:rsidRPr="00EA4114">
              <w:rPr>
                <w:rFonts w:eastAsia="Arial Unicode MS"/>
                <w:sz w:val="22"/>
                <w:szCs w:val="22"/>
                <w:lang w:eastAsia="zh-CN"/>
              </w:rPr>
              <w:t xml:space="preserve">00 iki </w:t>
            </w:r>
            <w:r>
              <w:rPr>
                <w:rFonts w:eastAsia="Arial Unicode MS"/>
                <w:sz w:val="22"/>
                <w:szCs w:val="22"/>
                <w:lang w:eastAsia="zh-CN"/>
              </w:rPr>
              <w:t>16</w:t>
            </w:r>
            <w:r w:rsidRPr="00EA4114">
              <w:rPr>
                <w:rFonts w:eastAsia="Arial Unicode MS"/>
                <w:sz w:val="22"/>
                <w:szCs w:val="22"/>
                <w:lang w:eastAsia="zh-CN"/>
              </w:rPr>
              <w:t>00 cm³</w:t>
            </w:r>
          </w:p>
          <w:p w14:paraId="1B1865F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464285">
              <w:rPr>
                <w:rFonts w:eastAsia="Arial Unicode MS"/>
                <w:sz w:val="22"/>
                <w:szCs w:val="22"/>
                <w:lang w:eastAsia="zh-CN"/>
              </w:rPr>
              <w:lastRenderedPageBreak/>
              <w:t>Variklio galia – ne mažiau kaip 85 kW</w:t>
            </w:r>
          </w:p>
        </w:tc>
        <w:tc>
          <w:tcPr>
            <w:tcW w:w="2410" w:type="dxa"/>
          </w:tcPr>
          <w:p w14:paraId="120C062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522F0066" w14:textId="77777777" w:rsidTr="00F87F70">
        <w:trPr>
          <w:trHeight w:val="170"/>
        </w:trPr>
        <w:tc>
          <w:tcPr>
            <w:tcW w:w="637" w:type="dxa"/>
            <w:noWrap/>
            <w:vAlign w:val="center"/>
          </w:tcPr>
          <w:p w14:paraId="15010C9D"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2.3</w:t>
            </w:r>
          </w:p>
        </w:tc>
        <w:tc>
          <w:tcPr>
            <w:tcW w:w="2369" w:type="dxa"/>
            <w:vAlign w:val="center"/>
          </w:tcPr>
          <w:p w14:paraId="644D9336"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 xml:space="preserve">Aplinkosauginis </w:t>
            </w:r>
          </w:p>
          <w:p w14:paraId="0F1576F5"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reikalavimas</w:t>
            </w:r>
          </w:p>
        </w:tc>
        <w:tc>
          <w:tcPr>
            <w:tcW w:w="4536" w:type="dxa"/>
            <w:vAlign w:val="center"/>
          </w:tcPr>
          <w:p w14:paraId="45813D8A" w14:textId="77777777" w:rsidR="00B4006A" w:rsidRPr="00277537"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bCs/>
                <w:sz w:val="22"/>
                <w:szCs w:val="22"/>
              </w:rPr>
            </w:pPr>
            <w:r w:rsidRPr="00277537">
              <w:rPr>
                <w:bCs/>
                <w:sz w:val="22"/>
                <w:szCs w:val="22"/>
              </w:rPr>
              <w:t xml:space="preserve">Turi atitikti ne žemesnius kaip EURO 6 </w:t>
            </w:r>
          </w:p>
          <w:p w14:paraId="0A22BB3E" w14:textId="77777777" w:rsidR="00B4006A" w:rsidRPr="00277537"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color w:val="FF0000"/>
                <w:sz w:val="22"/>
                <w:szCs w:val="22"/>
                <w:lang w:eastAsia="zh-CN"/>
              </w:rPr>
            </w:pPr>
            <w:r w:rsidRPr="00277537">
              <w:rPr>
                <w:sz w:val="22"/>
                <w:szCs w:val="22"/>
              </w:rPr>
              <w:t>ES toksiškumo standartus.</w:t>
            </w:r>
          </w:p>
        </w:tc>
        <w:tc>
          <w:tcPr>
            <w:tcW w:w="2410" w:type="dxa"/>
          </w:tcPr>
          <w:p w14:paraId="7175E069"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2718BD78" w14:textId="77777777" w:rsidTr="00F87F70">
        <w:trPr>
          <w:trHeight w:val="170"/>
        </w:trPr>
        <w:tc>
          <w:tcPr>
            <w:tcW w:w="637" w:type="dxa"/>
            <w:noWrap/>
            <w:vAlign w:val="center"/>
          </w:tcPr>
          <w:p w14:paraId="702F2464"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2.4</w:t>
            </w:r>
          </w:p>
        </w:tc>
        <w:tc>
          <w:tcPr>
            <w:tcW w:w="2369" w:type="dxa"/>
            <w:vAlign w:val="center"/>
          </w:tcPr>
          <w:p w14:paraId="5B93FA46"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 xml:space="preserve">Aplinkosauginis </w:t>
            </w:r>
          </w:p>
          <w:p w14:paraId="56F549A3"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085A5C">
              <w:rPr>
                <w:rFonts w:eastAsia="Arial Unicode MS"/>
                <w:sz w:val="22"/>
                <w:szCs w:val="22"/>
                <w:lang w:eastAsia="zh-CN"/>
              </w:rPr>
              <w:t>reikalavimas</w:t>
            </w:r>
          </w:p>
        </w:tc>
        <w:tc>
          <w:tcPr>
            <w:tcW w:w="4536" w:type="dxa"/>
            <w:vAlign w:val="center"/>
          </w:tcPr>
          <w:p w14:paraId="1B16D5DF" w14:textId="77777777" w:rsidR="00B4006A" w:rsidRPr="00277537"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277537">
              <w:rPr>
                <w:rFonts w:eastAsia="Arial Unicode MS"/>
                <w:sz w:val="22"/>
                <w:szCs w:val="22"/>
                <w:lang w:eastAsia="zh-CN"/>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neturi viršyti 99  CO2, g/km  (Atitiktį reikalavimams įrodantys dokumentai: gamintojo techniniai dokumentai (transporto priemonės tipo patvirtinimo dokumentai) arba tiekėjo deklaracija, arba kiti lygiaverčiai įrodymai).</w:t>
            </w:r>
          </w:p>
          <w:p w14:paraId="561795D1" w14:textId="77777777" w:rsidR="00B4006A" w:rsidRPr="00277537"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277537">
              <w:rPr>
                <w:rFonts w:eastAsia="Arial Unicode MS"/>
                <w:sz w:val="22"/>
                <w:szCs w:val="22"/>
                <w:lang w:eastAsia="zh-CN"/>
              </w:rPr>
              <w:t>Realiomis važiavimo sąlygomis transporto priemonės išmetamų teršalų kiekis neviršija 80 procentų ribinės vertės (neatsižvelgiant į taikomą atitikties faktorių / matavimo metodo paklaidą), nustatytos Reglamente (EB) Nr. 715/2007 (Atitiktį reikalavimams įrodantys dokumentai: gamintojo techniniai dokumentai (transporto priemonės tipo patvirtinimo dokumentai) arba tiekėjo deklaracija, arba kiti lygiaverčiai įrodymai).</w:t>
            </w:r>
          </w:p>
          <w:p w14:paraId="61DB498B" w14:textId="77777777" w:rsidR="00B4006A" w:rsidRPr="00277537"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c>
          <w:tcPr>
            <w:tcW w:w="2410" w:type="dxa"/>
            <w:vAlign w:val="center"/>
          </w:tcPr>
          <w:p w14:paraId="34A13270"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p>
        </w:tc>
      </w:tr>
      <w:tr w:rsidR="00B4006A" w:rsidRPr="00EA4114" w14:paraId="49CCB97B" w14:textId="77777777" w:rsidTr="00F87F70">
        <w:trPr>
          <w:trHeight w:val="170"/>
        </w:trPr>
        <w:tc>
          <w:tcPr>
            <w:tcW w:w="637" w:type="dxa"/>
            <w:noWrap/>
            <w:vAlign w:val="center"/>
          </w:tcPr>
          <w:p w14:paraId="7B2962B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3.</w:t>
            </w:r>
          </w:p>
        </w:tc>
        <w:tc>
          <w:tcPr>
            <w:tcW w:w="9315" w:type="dxa"/>
            <w:gridSpan w:val="3"/>
            <w:vAlign w:val="center"/>
            <w:hideMark/>
          </w:tcPr>
          <w:p w14:paraId="7DBCA9D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Transmisija</w:t>
            </w:r>
          </w:p>
        </w:tc>
      </w:tr>
      <w:tr w:rsidR="00B4006A" w:rsidRPr="00EA4114" w14:paraId="4AD4B755" w14:textId="77777777" w:rsidTr="00F87F70">
        <w:trPr>
          <w:trHeight w:val="170"/>
        </w:trPr>
        <w:tc>
          <w:tcPr>
            <w:tcW w:w="637" w:type="dxa"/>
            <w:noWrap/>
            <w:vAlign w:val="center"/>
          </w:tcPr>
          <w:p w14:paraId="4DF480D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3.1</w:t>
            </w:r>
          </w:p>
        </w:tc>
        <w:tc>
          <w:tcPr>
            <w:tcW w:w="2369" w:type="dxa"/>
            <w:vAlign w:val="center"/>
            <w:hideMark/>
          </w:tcPr>
          <w:p w14:paraId="37FEC9A9"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Pavarų dėžė</w:t>
            </w:r>
          </w:p>
        </w:tc>
        <w:tc>
          <w:tcPr>
            <w:tcW w:w="4536" w:type="dxa"/>
            <w:vAlign w:val="center"/>
            <w:hideMark/>
          </w:tcPr>
          <w:p w14:paraId="448B3C4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Pr>
                <w:rFonts w:eastAsia="Arial Unicode MS"/>
                <w:sz w:val="22"/>
                <w:szCs w:val="22"/>
                <w:lang w:eastAsia="zh-CN"/>
              </w:rPr>
              <w:t>Automatinė</w:t>
            </w:r>
          </w:p>
        </w:tc>
        <w:tc>
          <w:tcPr>
            <w:tcW w:w="2410" w:type="dxa"/>
          </w:tcPr>
          <w:p w14:paraId="2C94282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516C8C04" w14:textId="77777777" w:rsidTr="00F87F70">
        <w:trPr>
          <w:trHeight w:val="170"/>
        </w:trPr>
        <w:tc>
          <w:tcPr>
            <w:tcW w:w="637" w:type="dxa"/>
            <w:noWrap/>
            <w:vAlign w:val="center"/>
          </w:tcPr>
          <w:p w14:paraId="5D8A11F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4.</w:t>
            </w:r>
          </w:p>
        </w:tc>
        <w:tc>
          <w:tcPr>
            <w:tcW w:w="9315" w:type="dxa"/>
            <w:gridSpan w:val="3"/>
            <w:vAlign w:val="center"/>
            <w:hideMark/>
          </w:tcPr>
          <w:p w14:paraId="14DF312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Vairo mechanizmas</w:t>
            </w:r>
          </w:p>
        </w:tc>
      </w:tr>
      <w:tr w:rsidR="00B4006A" w:rsidRPr="00EA4114" w14:paraId="56ED5037" w14:textId="77777777" w:rsidTr="00F87F70">
        <w:trPr>
          <w:trHeight w:val="170"/>
        </w:trPr>
        <w:tc>
          <w:tcPr>
            <w:tcW w:w="637" w:type="dxa"/>
            <w:noWrap/>
            <w:vAlign w:val="center"/>
          </w:tcPr>
          <w:p w14:paraId="4C4444C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4.1</w:t>
            </w:r>
          </w:p>
        </w:tc>
        <w:tc>
          <w:tcPr>
            <w:tcW w:w="2369" w:type="dxa"/>
            <w:vAlign w:val="center"/>
            <w:hideMark/>
          </w:tcPr>
          <w:p w14:paraId="7210540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Vairo stiprintuvas</w:t>
            </w:r>
          </w:p>
        </w:tc>
        <w:tc>
          <w:tcPr>
            <w:tcW w:w="4536" w:type="dxa"/>
            <w:vAlign w:val="center"/>
            <w:hideMark/>
          </w:tcPr>
          <w:p w14:paraId="7774451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 xml:space="preserve">Turi būti </w:t>
            </w:r>
          </w:p>
        </w:tc>
        <w:tc>
          <w:tcPr>
            <w:tcW w:w="2410" w:type="dxa"/>
          </w:tcPr>
          <w:p w14:paraId="428A83C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55DD69E5" w14:textId="77777777" w:rsidTr="00F87F70">
        <w:trPr>
          <w:trHeight w:val="170"/>
        </w:trPr>
        <w:tc>
          <w:tcPr>
            <w:tcW w:w="637" w:type="dxa"/>
            <w:noWrap/>
            <w:vAlign w:val="center"/>
          </w:tcPr>
          <w:p w14:paraId="692B244C"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5.</w:t>
            </w:r>
          </w:p>
        </w:tc>
        <w:tc>
          <w:tcPr>
            <w:tcW w:w="9315" w:type="dxa"/>
            <w:gridSpan w:val="3"/>
            <w:vAlign w:val="center"/>
            <w:hideMark/>
          </w:tcPr>
          <w:p w14:paraId="371C5B0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Važiuoklė</w:t>
            </w:r>
          </w:p>
        </w:tc>
      </w:tr>
      <w:tr w:rsidR="00B4006A" w:rsidRPr="00EA4114" w14:paraId="0EE38040" w14:textId="77777777" w:rsidTr="00F87F70">
        <w:trPr>
          <w:trHeight w:val="170"/>
        </w:trPr>
        <w:tc>
          <w:tcPr>
            <w:tcW w:w="637" w:type="dxa"/>
            <w:noWrap/>
            <w:vAlign w:val="center"/>
          </w:tcPr>
          <w:p w14:paraId="2A34592C"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5.</w:t>
            </w:r>
            <w:r>
              <w:rPr>
                <w:rFonts w:eastAsia="Arial Unicode MS"/>
                <w:sz w:val="22"/>
                <w:szCs w:val="22"/>
                <w:lang w:eastAsia="zh-CN"/>
              </w:rPr>
              <w:t>1</w:t>
            </w:r>
          </w:p>
        </w:tc>
        <w:tc>
          <w:tcPr>
            <w:tcW w:w="2369" w:type="dxa"/>
            <w:vAlign w:val="center"/>
          </w:tcPr>
          <w:p w14:paraId="354DC4C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Padangų saugojimas ir padangų aptarnavimas</w:t>
            </w:r>
          </w:p>
        </w:tc>
        <w:tc>
          <w:tcPr>
            <w:tcW w:w="4536" w:type="dxa"/>
            <w:vAlign w:val="center"/>
          </w:tcPr>
          <w:p w14:paraId="0383C1D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Padangų priežiūra, keitimas ir saugojimas visą nuomos laikotarpį.</w:t>
            </w:r>
          </w:p>
        </w:tc>
        <w:tc>
          <w:tcPr>
            <w:tcW w:w="2410" w:type="dxa"/>
          </w:tcPr>
          <w:p w14:paraId="70AF447E"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07B42385" w14:textId="77777777" w:rsidTr="00F87F70">
        <w:trPr>
          <w:trHeight w:val="170"/>
        </w:trPr>
        <w:tc>
          <w:tcPr>
            <w:tcW w:w="637" w:type="dxa"/>
            <w:noWrap/>
            <w:vAlign w:val="center"/>
          </w:tcPr>
          <w:p w14:paraId="48BBCF1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5.</w:t>
            </w:r>
            <w:r>
              <w:rPr>
                <w:rFonts w:eastAsia="Arial Unicode MS"/>
                <w:sz w:val="22"/>
                <w:szCs w:val="22"/>
                <w:lang w:eastAsia="zh-CN"/>
              </w:rPr>
              <w:t>2</w:t>
            </w:r>
          </w:p>
        </w:tc>
        <w:tc>
          <w:tcPr>
            <w:tcW w:w="2369" w:type="dxa"/>
            <w:vAlign w:val="center"/>
          </w:tcPr>
          <w:p w14:paraId="6803CBB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Atsarginis ratas ir/arba rato remontui skirtas komplektas.</w:t>
            </w:r>
          </w:p>
        </w:tc>
        <w:tc>
          <w:tcPr>
            <w:tcW w:w="4536" w:type="dxa"/>
            <w:vAlign w:val="center"/>
          </w:tcPr>
          <w:p w14:paraId="74AC089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Atsarginis ratas turi būti normalaus dydžio arba vietą taupantis / arba defektą patyrusiai padangai remontuoti skirtas remonto komplektas (12 V kompresorius ir padangų sandarinimo priemonė).</w:t>
            </w:r>
          </w:p>
          <w:p w14:paraId="06D1ACF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lastRenderedPageBreak/>
              <w:t>Automobilis komplektuojamas su mechaniniu keltuvu ir reikalingų įrankių komplektu, skirtų rato pakeitimui.</w:t>
            </w:r>
          </w:p>
        </w:tc>
        <w:tc>
          <w:tcPr>
            <w:tcW w:w="2410" w:type="dxa"/>
          </w:tcPr>
          <w:p w14:paraId="34E6721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3229F26A" w14:textId="77777777" w:rsidTr="00F87F70">
        <w:trPr>
          <w:trHeight w:val="170"/>
        </w:trPr>
        <w:tc>
          <w:tcPr>
            <w:tcW w:w="637" w:type="dxa"/>
            <w:noWrap/>
            <w:vAlign w:val="center"/>
          </w:tcPr>
          <w:p w14:paraId="24C3512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6.</w:t>
            </w:r>
          </w:p>
        </w:tc>
        <w:tc>
          <w:tcPr>
            <w:tcW w:w="9315" w:type="dxa"/>
            <w:gridSpan w:val="3"/>
            <w:vAlign w:val="center"/>
            <w:hideMark/>
          </w:tcPr>
          <w:p w14:paraId="740D029B"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Stabdžių sistema</w:t>
            </w:r>
          </w:p>
        </w:tc>
      </w:tr>
      <w:tr w:rsidR="00B4006A" w:rsidRPr="00EA4114" w14:paraId="6BB37F75" w14:textId="77777777" w:rsidTr="00F87F70">
        <w:trPr>
          <w:trHeight w:val="170"/>
        </w:trPr>
        <w:tc>
          <w:tcPr>
            <w:tcW w:w="637" w:type="dxa"/>
            <w:noWrap/>
            <w:vAlign w:val="center"/>
          </w:tcPr>
          <w:p w14:paraId="0E459AF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6.1</w:t>
            </w:r>
          </w:p>
        </w:tc>
        <w:tc>
          <w:tcPr>
            <w:tcW w:w="2369" w:type="dxa"/>
            <w:vAlign w:val="center"/>
          </w:tcPr>
          <w:p w14:paraId="1F5689A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Numatytosios saugos sistemos</w:t>
            </w:r>
          </w:p>
        </w:tc>
        <w:tc>
          <w:tcPr>
            <w:tcW w:w="4536" w:type="dxa"/>
            <w:vAlign w:val="center"/>
            <w:hideMark/>
          </w:tcPr>
          <w:p w14:paraId="55EBFE5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 xml:space="preserve">Stabdžių antiblokavimo sistema, </w:t>
            </w:r>
          </w:p>
          <w:p w14:paraId="598A648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elektroninė stabilumo sistema,</w:t>
            </w:r>
          </w:p>
          <w:p w14:paraId="2D3F0C4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antiprabuksavimo sistema ir/arba analogiškos.</w:t>
            </w:r>
          </w:p>
        </w:tc>
        <w:tc>
          <w:tcPr>
            <w:tcW w:w="2410" w:type="dxa"/>
          </w:tcPr>
          <w:p w14:paraId="66C6979E"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6FF6FDDE" w14:textId="77777777" w:rsidTr="00F87F70">
        <w:trPr>
          <w:trHeight w:val="170"/>
        </w:trPr>
        <w:tc>
          <w:tcPr>
            <w:tcW w:w="637" w:type="dxa"/>
            <w:noWrap/>
            <w:vAlign w:val="center"/>
          </w:tcPr>
          <w:p w14:paraId="602D9D6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7.</w:t>
            </w:r>
          </w:p>
        </w:tc>
        <w:tc>
          <w:tcPr>
            <w:tcW w:w="9315" w:type="dxa"/>
            <w:gridSpan w:val="3"/>
            <w:vAlign w:val="center"/>
            <w:hideMark/>
          </w:tcPr>
          <w:p w14:paraId="50FC0920"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Elektrinė sistema</w:t>
            </w:r>
          </w:p>
        </w:tc>
      </w:tr>
      <w:tr w:rsidR="00B4006A" w:rsidRPr="00EA4114" w14:paraId="1E0CD409" w14:textId="77777777" w:rsidTr="00F87F70">
        <w:trPr>
          <w:trHeight w:val="170"/>
        </w:trPr>
        <w:tc>
          <w:tcPr>
            <w:tcW w:w="637" w:type="dxa"/>
            <w:noWrap/>
            <w:vAlign w:val="center"/>
          </w:tcPr>
          <w:p w14:paraId="7176276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7.</w:t>
            </w:r>
            <w:r>
              <w:rPr>
                <w:rFonts w:eastAsia="Arial Unicode MS"/>
                <w:sz w:val="22"/>
                <w:szCs w:val="22"/>
                <w:lang w:eastAsia="zh-CN"/>
              </w:rPr>
              <w:t>1</w:t>
            </w:r>
          </w:p>
        </w:tc>
        <w:tc>
          <w:tcPr>
            <w:tcW w:w="2369" w:type="dxa"/>
            <w:vAlign w:val="center"/>
          </w:tcPr>
          <w:p w14:paraId="5CD2A110"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Kondicionierius</w:t>
            </w:r>
          </w:p>
        </w:tc>
        <w:tc>
          <w:tcPr>
            <w:tcW w:w="4536" w:type="dxa"/>
            <w:vAlign w:val="center"/>
          </w:tcPr>
          <w:p w14:paraId="1779CC6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bCs/>
                <w:sz w:val="22"/>
                <w:szCs w:val="22"/>
              </w:rPr>
            </w:pPr>
            <w:r w:rsidRPr="00EA4114">
              <w:rPr>
                <w:bCs/>
                <w:sz w:val="22"/>
                <w:szCs w:val="22"/>
              </w:rPr>
              <w:t>Automatinis salono oro kondicionierius</w:t>
            </w:r>
            <w:r>
              <w:rPr>
                <w:bCs/>
                <w:sz w:val="22"/>
                <w:szCs w:val="22"/>
              </w:rPr>
              <w:t>.</w:t>
            </w:r>
          </w:p>
        </w:tc>
        <w:tc>
          <w:tcPr>
            <w:tcW w:w="2410" w:type="dxa"/>
          </w:tcPr>
          <w:p w14:paraId="36A2C92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03FF220B" w14:textId="77777777" w:rsidTr="00F87F70">
        <w:trPr>
          <w:trHeight w:val="170"/>
        </w:trPr>
        <w:tc>
          <w:tcPr>
            <w:tcW w:w="637" w:type="dxa"/>
            <w:noWrap/>
            <w:vAlign w:val="center"/>
          </w:tcPr>
          <w:p w14:paraId="6D2F2D7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8.</w:t>
            </w:r>
          </w:p>
        </w:tc>
        <w:tc>
          <w:tcPr>
            <w:tcW w:w="9315" w:type="dxa"/>
            <w:gridSpan w:val="3"/>
            <w:vAlign w:val="center"/>
            <w:hideMark/>
          </w:tcPr>
          <w:p w14:paraId="45EF2F8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Saugos sistemos</w:t>
            </w:r>
          </w:p>
        </w:tc>
      </w:tr>
      <w:tr w:rsidR="00B4006A" w:rsidRPr="00EA4114" w14:paraId="4E9AC04A" w14:textId="77777777" w:rsidTr="00F87F70">
        <w:trPr>
          <w:trHeight w:val="170"/>
        </w:trPr>
        <w:tc>
          <w:tcPr>
            <w:tcW w:w="637" w:type="dxa"/>
            <w:noWrap/>
            <w:vAlign w:val="center"/>
          </w:tcPr>
          <w:p w14:paraId="6DC9A4DC"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8.1</w:t>
            </w:r>
          </w:p>
        </w:tc>
        <w:tc>
          <w:tcPr>
            <w:tcW w:w="2369" w:type="dxa"/>
            <w:vAlign w:val="center"/>
          </w:tcPr>
          <w:p w14:paraId="6BC673D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Oro pagalvės</w:t>
            </w:r>
          </w:p>
        </w:tc>
        <w:tc>
          <w:tcPr>
            <w:tcW w:w="4536" w:type="dxa"/>
            <w:vAlign w:val="center"/>
          </w:tcPr>
          <w:p w14:paraId="3757234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color w:val="FF0000"/>
                <w:sz w:val="22"/>
                <w:szCs w:val="22"/>
                <w:lang w:eastAsia="zh-CN"/>
              </w:rPr>
            </w:pPr>
            <w:r w:rsidRPr="00EA4114">
              <w:rPr>
                <w:sz w:val="22"/>
                <w:szCs w:val="22"/>
              </w:rPr>
              <w:t>Numatytos ir gamintojo įrengtos: vairuotojui ir keleiviui</w:t>
            </w:r>
            <w:r>
              <w:rPr>
                <w:sz w:val="22"/>
                <w:szCs w:val="22"/>
              </w:rPr>
              <w:t>, ne mažiau nei 6 saugos pagalvės.</w:t>
            </w:r>
          </w:p>
        </w:tc>
        <w:tc>
          <w:tcPr>
            <w:tcW w:w="2410" w:type="dxa"/>
          </w:tcPr>
          <w:p w14:paraId="24F10D5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43D57B21" w14:textId="77777777" w:rsidTr="00F87F70">
        <w:trPr>
          <w:trHeight w:val="170"/>
        </w:trPr>
        <w:tc>
          <w:tcPr>
            <w:tcW w:w="637" w:type="dxa"/>
            <w:noWrap/>
            <w:vAlign w:val="center"/>
          </w:tcPr>
          <w:p w14:paraId="21CFBB5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8.</w:t>
            </w:r>
            <w:r>
              <w:rPr>
                <w:rFonts w:eastAsia="Arial Unicode MS"/>
                <w:sz w:val="22"/>
                <w:szCs w:val="22"/>
                <w:lang w:eastAsia="zh-CN"/>
              </w:rPr>
              <w:t>2</w:t>
            </w:r>
          </w:p>
        </w:tc>
        <w:tc>
          <w:tcPr>
            <w:tcW w:w="2369" w:type="dxa"/>
            <w:vAlign w:val="center"/>
          </w:tcPr>
          <w:p w14:paraId="3953A88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Apsauga nuo atviros vagystės</w:t>
            </w:r>
          </w:p>
        </w:tc>
        <w:tc>
          <w:tcPr>
            <w:tcW w:w="4536" w:type="dxa"/>
            <w:vAlign w:val="center"/>
          </w:tcPr>
          <w:p w14:paraId="59749F9A" w14:textId="77777777" w:rsidR="00B4006A" w:rsidRPr="00EA4114" w:rsidRDefault="00B4006A" w:rsidP="00F87F70">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spacing w:line="240" w:lineRule="auto"/>
              <w:rPr>
                <w:rFonts w:eastAsia="Arial Unicode MS"/>
                <w:noProof/>
                <w:color w:val="000000"/>
                <w:sz w:val="22"/>
                <w:szCs w:val="22"/>
              </w:rPr>
            </w:pPr>
            <w:r w:rsidRPr="00EA4114">
              <w:rPr>
                <w:rFonts w:eastAsia="Arial Unicode MS"/>
                <w:sz w:val="22"/>
                <w:szCs w:val="22"/>
              </w:rPr>
              <w:t>Apsaugos sistema atitinkanti apsaugos lygį pagal „Kasko“ draudimo reikalavimus.</w:t>
            </w:r>
          </w:p>
        </w:tc>
        <w:tc>
          <w:tcPr>
            <w:tcW w:w="2410" w:type="dxa"/>
          </w:tcPr>
          <w:p w14:paraId="6A1BB40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57B4AEBC" w14:textId="77777777" w:rsidTr="00F87F70">
        <w:trPr>
          <w:trHeight w:val="170"/>
        </w:trPr>
        <w:tc>
          <w:tcPr>
            <w:tcW w:w="637" w:type="dxa"/>
            <w:noWrap/>
            <w:vAlign w:val="center"/>
          </w:tcPr>
          <w:p w14:paraId="6FE188FC"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Pr>
                <w:rFonts w:eastAsia="Arial Unicode MS"/>
                <w:b/>
                <w:sz w:val="22"/>
                <w:szCs w:val="22"/>
                <w:lang w:eastAsia="zh-CN"/>
              </w:rPr>
              <w:t>9</w:t>
            </w:r>
            <w:r w:rsidRPr="00EA4114">
              <w:rPr>
                <w:rFonts w:eastAsia="Arial Unicode MS"/>
                <w:b/>
                <w:sz w:val="22"/>
                <w:szCs w:val="22"/>
                <w:lang w:eastAsia="zh-CN"/>
              </w:rPr>
              <w:t>.</w:t>
            </w:r>
          </w:p>
        </w:tc>
        <w:tc>
          <w:tcPr>
            <w:tcW w:w="9315" w:type="dxa"/>
            <w:gridSpan w:val="3"/>
            <w:vAlign w:val="center"/>
            <w:hideMark/>
          </w:tcPr>
          <w:p w14:paraId="3A51303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 xml:space="preserve">Techninių aptarnavimų ir jų periodiškumas </w:t>
            </w:r>
          </w:p>
        </w:tc>
      </w:tr>
      <w:tr w:rsidR="00B4006A" w:rsidRPr="00EA4114" w14:paraId="2D4F9A2C" w14:textId="77777777" w:rsidTr="00F87F70">
        <w:trPr>
          <w:trHeight w:val="170"/>
        </w:trPr>
        <w:tc>
          <w:tcPr>
            <w:tcW w:w="637" w:type="dxa"/>
            <w:noWrap/>
            <w:vAlign w:val="center"/>
          </w:tcPr>
          <w:p w14:paraId="49A057E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Pr>
                <w:rFonts w:eastAsia="Arial Unicode MS"/>
                <w:sz w:val="22"/>
                <w:szCs w:val="22"/>
                <w:lang w:eastAsia="zh-CN"/>
              </w:rPr>
              <w:t>9</w:t>
            </w:r>
            <w:r w:rsidRPr="00EA4114">
              <w:rPr>
                <w:rFonts w:eastAsia="Arial Unicode MS"/>
                <w:sz w:val="22"/>
                <w:szCs w:val="22"/>
                <w:lang w:eastAsia="zh-CN"/>
              </w:rPr>
              <w:t>.1</w:t>
            </w:r>
          </w:p>
        </w:tc>
        <w:tc>
          <w:tcPr>
            <w:tcW w:w="2369" w:type="dxa"/>
            <w:vAlign w:val="center"/>
            <w:hideMark/>
          </w:tcPr>
          <w:p w14:paraId="275A4C69"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Periodiškumas tarp techninių aptarnavimų</w:t>
            </w:r>
          </w:p>
        </w:tc>
        <w:tc>
          <w:tcPr>
            <w:tcW w:w="4536" w:type="dxa"/>
            <w:vAlign w:val="center"/>
            <w:hideMark/>
          </w:tcPr>
          <w:p w14:paraId="4E3210C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Pagal gamintojo rekomendacijas</w:t>
            </w:r>
          </w:p>
        </w:tc>
        <w:tc>
          <w:tcPr>
            <w:tcW w:w="2410" w:type="dxa"/>
          </w:tcPr>
          <w:p w14:paraId="71BAFB8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449C7CE2" w14:textId="77777777" w:rsidTr="00F87F70">
        <w:trPr>
          <w:trHeight w:val="170"/>
        </w:trPr>
        <w:tc>
          <w:tcPr>
            <w:tcW w:w="637" w:type="dxa"/>
            <w:noWrap/>
            <w:vAlign w:val="center"/>
          </w:tcPr>
          <w:p w14:paraId="61DA4BD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Pr>
                <w:rFonts w:eastAsia="Arial Unicode MS"/>
                <w:sz w:val="22"/>
                <w:szCs w:val="22"/>
                <w:lang w:eastAsia="zh-CN"/>
              </w:rPr>
              <w:t>9</w:t>
            </w:r>
            <w:r w:rsidRPr="00EA4114">
              <w:rPr>
                <w:rFonts w:eastAsia="Arial Unicode MS"/>
                <w:sz w:val="22"/>
                <w:szCs w:val="22"/>
                <w:lang w:eastAsia="zh-CN"/>
              </w:rPr>
              <w:t>.2</w:t>
            </w:r>
          </w:p>
        </w:tc>
        <w:tc>
          <w:tcPr>
            <w:tcW w:w="2369" w:type="dxa"/>
            <w:vAlign w:val="center"/>
          </w:tcPr>
          <w:p w14:paraId="0E9C90B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Natūraliai nusidėvinčių detalių keitimas</w:t>
            </w:r>
          </w:p>
        </w:tc>
        <w:tc>
          <w:tcPr>
            <w:tcW w:w="4536" w:type="dxa"/>
            <w:vAlign w:val="center"/>
          </w:tcPr>
          <w:p w14:paraId="2768578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Turi būti atliekamas paslaugos teikėjo sąskaita.</w:t>
            </w:r>
          </w:p>
        </w:tc>
        <w:tc>
          <w:tcPr>
            <w:tcW w:w="2410" w:type="dxa"/>
          </w:tcPr>
          <w:p w14:paraId="68F2C5D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26905353" w14:textId="77777777" w:rsidTr="00F87F70">
        <w:trPr>
          <w:trHeight w:val="170"/>
        </w:trPr>
        <w:tc>
          <w:tcPr>
            <w:tcW w:w="637" w:type="dxa"/>
            <w:noWrap/>
            <w:vAlign w:val="center"/>
          </w:tcPr>
          <w:p w14:paraId="426FB149"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1</w:t>
            </w:r>
            <w:r>
              <w:rPr>
                <w:rFonts w:eastAsia="Arial Unicode MS"/>
                <w:b/>
                <w:sz w:val="22"/>
                <w:szCs w:val="22"/>
                <w:lang w:eastAsia="zh-CN"/>
              </w:rPr>
              <w:t>0</w:t>
            </w:r>
            <w:r w:rsidRPr="00EA4114">
              <w:rPr>
                <w:rFonts w:eastAsia="Arial Unicode MS"/>
                <w:b/>
                <w:sz w:val="22"/>
                <w:szCs w:val="22"/>
                <w:lang w:eastAsia="zh-CN"/>
              </w:rPr>
              <w:t>.</w:t>
            </w:r>
          </w:p>
        </w:tc>
        <w:tc>
          <w:tcPr>
            <w:tcW w:w="9315" w:type="dxa"/>
            <w:gridSpan w:val="3"/>
            <w:vAlign w:val="center"/>
            <w:hideMark/>
          </w:tcPr>
          <w:p w14:paraId="51F1066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Kita</w:t>
            </w:r>
          </w:p>
        </w:tc>
      </w:tr>
      <w:tr w:rsidR="00B4006A" w:rsidRPr="00EA4114" w14:paraId="59D64D31" w14:textId="77777777" w:rsidTr="00F87F70">
        <w:trPr>
          <w:trHeight w:val="170"/>
        </w:trPr>
        <w:tc>
          <w:tcPr>
            <w:tcW w:w="637" w:type="dxa"/>
            <w:noWrap/>
            <w:vAlign w:val="center"/>
          </w:tcPr>
          <w:p w14:paraId="09D954D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lang w:eastAsia="zh-CN"/>
              </w:rPr>
              <w:t>.1</w:t>
            </w:r>
          </w:p>
        </w:tc>
        <w:tc>
          <w:tcPr>
            <w:tcW w:w="2369" w:type="dxa"/>
            <w:vAlign w:val="center"/>
            <w:hideMark/>
          </w:tcPr>
          <w:p w14:paraId="7197C29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Instrukcijos</w:t>
            </w:r>
          </w:p>
        </w:tc>
        <w:tc>
          <w:tcPr>
            <w:tcW w:w="4536" w:type="dxa"/>
            <w:vAlign w:val="center"/>
            <w:hideMark/>
          </w:tcPr>
          <w:p w14:paraId="6610436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Automobilio ir papildomos įrangos eksploatavimo ir naudojimo instrukcijos, lietuvių kalba turi būti pateiktos kartu su automobiliu.</w:t>
            </w:r>
          </w:p>
        </w:tc>
        <w:tc>
          <w:tcPr>
            <w:tcW w:w="2410" w:type="dxa"/>
          </w:tcPr>
          <w:p w14:paraId="18F7146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100BBE1A" w14:textId="77777777" w:rsidTr="00F87F70">
        <w:trPr>
          <w:trHeight w:val="170"/>
        </w:trPr>
        <w:tc>
          <w:tcPr>
            <w:tcW w:w="637" w:type="dxa"/>
            <w:noWrap/>
            <w:vAlign w:val="center"/>
          </w:tcPr>
          <w:p w14:paraId="0D5C3D3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rPr>
              <w:t>.2</w:t>
            </w:r>
          </w:p>
        </w:tc>
        <w:tc>
          <w:tcPr>
            <w:tcW w:w="2369" w:type="dxa"/>
            <w:vAlign w:val="center"/>
          </w:tcPr>
          <w:p w14:paraId="26A5872E"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bCs/>
                <w:caps/>
                <w:color w:val="FF0000"/>
                <w:sz w:val="22"/>
                <w:szCs w:val="22"/>
              </w:rPr>
            </w:pPr>
            <w:r w:rsidRPr="00EA4114">
              <w:rPr>
                <w:sz w:val="22"/>
                <w:szCs w:val="22"/>
              </w:rPr>
              <w:t>KET paketas</w:t>
            </w:r>
          </w:p>
        </w:tc>
        <w:tc>
          <w:tcPr>
            <w:tcW w:w="4536" w:type="dxa"/>
            <w:vAlign w:val="center"/>
          </w:tcPr>
          <w:p w14:paraId="373FB08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lang w:eastAsia="zh-CN"/>
              </w:rPr>
            </w:pPr>
            <w:r w:rsidRPr="00EA4114">
              <w:rPr>
                <w:sz w:val="22"/>
                <w:szCs w:val="22"/>
                <w:lang w:eastAsia="zh-CN"/>
              </w:rPr>
              <w:t>Komplektacijoje turi būti p</w:t>
            </w:r>
            <w:r w:rsidRPr="00EA4114">
              <w:rPr>
                <w:sz w:val="22"/>
                <w:szCs w:val="22"/>
              </w:rPr>
              <w:t>irmos pagalbos rinkinys (sukomplektuotas pagal Lietuvos Respublikos sveikatos apsaugos ministerijos nustatytus reikalavimus), gesintuvas,</w:t>
            </w:r>
            <w:r w:rsidRPr="00EA4114">
              <w:rPr>
                <w:sz w:val="22"/>
                <w:szCs w:val="22"/>
                <w:lang w:eastAsia="zh-CN"/>
              </w:rPr>
              <w:t xml:space="preserve"> </w:t>
            </w:r>
            <w:r w:rsidRPr="00EA4114">
              <w:rPr>
                <w:sz w:val="22"/>
                <w:szCs w:val="22"/>
              </w:rPr>
              <w:t>avarinio sustojimo ženklas, signalinė liemenė.</w:t>
            </w:r>
          </w:p>
        </w:tc>
        <w:tc>
          <w:tcPr>
            <w:tcW w:w="2410" w:type="dxa"/>
          </w:tcPr>
          <w:p w14:paraId="2163E31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7E6A9CA7" w14:textId="77777777" w:rsidTr="00F87F70">
        <w:trPr>
          <w:trHeight w:val="170"/>
        </w:trPr>
        <w:tc>
          <w:tcPr>
            <w:tcW w:w="637" w:type="dxa"/>
            <w:noWrap/>
            <w:vAlign w:val="center"/>
          </w:tcPr>
          <w:p w14:paraId="2D88AFA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rPr>
              <w:t>.3</w:t>
            </w:r>
          </w:p>
        </w:tc>
        <w:tc>
          <w:tcPr>
            <w:tcW w:w="2369" w:type="dxa"/>
            <w:vAlign w:val="center"/>
          </w:tcPr>
          <w:p w14:paraId="6FC69890"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sz w:val="22"/>
                <w:szCs w:val="22"/>
              </w:rPr>
            </w:pPr>
            <w:r w:rsidRPr="00EA4114">
              <w:rPr>
                <w:sz w:val="22"/>
                <w:szCs w:val="22"/>
              </w:rPr>
              <w:t>Kilimėliai po kojomis</w:t>
            </w:r>
          </w:p>
        </w:tc>
        <w:tc>
          <w:tcPr>
            <w:tcW w:w="4536" w:type="dxa"/>
            <w:vAlign w:val="center"/>
          </w:tcPr>
          <w:p w14:paraId="30D7CDC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 xml:space="preserve">Vairuotojui ir keleiviams </w:t>
            </w:r>
          </w:p>
        </w:tc>
        <w:tc>
          <w:tcPr>
            <w:tcW w:w="2410" w:type="dxa"/>
          </w:tcPr>
          <w:p w14:paraId="61FE936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59177C21" w14:textId="77777777" w:rsidTr="00F87F70">
        <w:trPr>
          <w:trHeight w:val="170"/>
        </w:trPr>
        <w:tc>
          <w:tcPr>
            <w:tcW w:w="637" w:type="dxa"/>
            <w:noWrap/>
            <w:vAlign w:val="center"/>
          </w:tcPr>
          <w:p w14:paraId="5B08ADA0"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rPr>
              <w:t>.4</w:t>
            </w:r>
          </w:p>
        </w:tc>
        <w:tc>
          <w:tcPr>
            <w:tcW w:w="2369" w:type="dxa"/>
            <w:vAlign w:val="center"/>
          </w:tcPr>
          <w:p w14:paraId="76F9AFC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sz w:val="22"/>
                <w:szCs w:val="22"/>
              </w:rPr>
            </w:pPr>
            <w:r w:rsidRPr="00EA4114">
              <w:rPr>
                <w:sz w:val="22"/>
                <w:szCs w:val="22"/>
              </w:rPr>
              <w:t>Pakaitinis automobilis</w:t>
            </w:r>
          </w:p>
        </w:tc>
        <w:tc>
          <w:tcPr>
            <w:tcW w:w="4536" w:type="dxa"/>
            <w:vAlign w:val="center"/>
          </w:tcPr>
          <w:p w14:paraId="63DA8C7C"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 xml:space="preserve">Techninių aptarnavimų, garantinių ir/ar negarantinių remontų atveju, kai Nuomotojas negali naudotis konkrečiu automobiliu daugiau negu </w:t>
            </w:r>
            <w:r>
              <w:rPr>
                <w:sz w:val="22"/>
                <w:szCs w:val="22"/>
              </w:rPr>
              <w:t>72</w:t>
            </w:r>
            <w:r w:rsidRPr="00EA4114">
              <w:rPr>
                <w:sz w:val="22"/>
                <w:szCs w:val="22"/>
              </w:rPr>
              <w:t xml:space="preserve"> val., paslaugos teikėjas suteikia analogiškų techninių parametrų automobilį be papildomų finansinių įsipareigojimų, neįskaitant degalų kaštų (šiuos kaštus prisiima </w:t>
            </w:r>
            <w:r w:rsidRPr="00EA4114">
              <w:rPr>
                <w:sz w:val="22"/>
                <w:szCs w:val="22"/>
                <w:lang w:eastAsia="zh-CN"/>
              </w:rPr>
              <w:t>Pirkėjas</w:t>
            </w:r>
            <w:r w:rsidRPr="00EA4114">
              <w:rPr>
                <w:sz w:val="22"/>
                <w:szCs w:val="22"/>
              </w:rPr>
              <w:t>).</w:t>
            </w:r>
          </w:p>
        </w:tc>
        <w:tc>
          <w:tcPr>
            <w:tcW w:w="2410" w:type="dxa"/>
          </w:tcPr>
          <w:p w14:paraId="524C6DA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13AA1016" w14:textId="77777777" w:rsidTr="00F87F70">
        <w:trPr>
          <w:trHeight w:val="170"/>
        </w:trPr>
        <w:tc>
          <w:tcPr>
            <w:tcW w:w="637" w:type="dxa"/>
            <w:noWrap/>
            <w:vAlign w:val="center"/>
          </w:tcPr>
          <w:p w14:paraId="7501DD5E"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lang w:eastAsia="zh-CN"/>
              </w:rPr>
              <w:t>.5</w:t>
            </w:r>
          </w:p>
        </w:tc>
        <w:tc>
          <w:tcPr>
            <w:tcW w:w="2369" w:type="dxa"/>
            <w:vAlign w:val="center"/>
          </w:tcPr>
          <w:p w14:paraId="6396681E"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sz w:val="22"/>
                <w:szCs w:val="22"/>
              </w:rPr>
            </w:pPr>
            <w:r w:rsidRPr="00EA4114">
              <w:rPr>
                <w:sz w:val="22"/>
                <w:szCs w:val="22"/>
              </w:rPr>
              <w:t>Draudimas</w:t>
            </w:r>
          </w:p>
        </w:tc>
        <w:tc>
          <w:tcPr>
            <w:tcW w:w="4536" w:type="dxa"/>
            <w:vAlign w:val="center"/>
          </w:tcPr>
          <w:p w14:paraId="1C25223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 xml:space="preserve">Automobilis turi būti apdraustas transporto priemonės valdytojų civilinės </w:t>
            </w:r>
            <w:r w:rsidRPr="00EA4114">
              <w:rPr>
                <w:sz w:val="22"/>
                <w:szCs w:val="22"/>
              </w:rPr>
              <w:lastRenderedPageBreak/>
              <w:t xml:space="preserve">atsakomybės privalomuoju  ir Kasko draudimais. Kasko draudimo franšizė visoms žaloms negali būti didesnė nei </w:t>
            </w:r>
            <w:r>
              <w:rPr>
                <w:sz w:val="22"/>
                <w:szCs w:val="22"/>
              </w:rPr>
              <w:t>200</w:t>
            </w:r>
            <w:r w:rsidRPr="00EA4114">
              <w:rPr>
                <w:sz w:val="22"/>
                <w:szCs w:val="22"/>
              </w:rPr>
              <w:t xml:space="preserve"> Eur.</w:t>
            </w:r>
          </w:p>
        </w:tc>
        <w:tc>
          <w:tcPr>
            <w:tcW w:w="2410" w:type="dxa"/>
          </w:tcPr>
          <w:p w14:paraId="579F41B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0D161C44" w14:textId="77777777" w:rsidTr="00F87F70">
        <w:trPr>
          <w:trHeight w:val="170"/>
        </w:trPr>
        <w:tc>
          <w:tcPr>
            <w:tcW w:w="637" w:type="dxa"/>
            <w:noWrap/>
            <w:vAlign w:val="center"/>
          </w:tcPr>
          <w:p w14:paraId="7E37CB5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11.6</w:t>
            </w:r>
          </w:p>
        </w:tc>
        <w:tc>
          <w:tcPr>
            <w:tcW w:w="2369" w:type="dxa"/>
            <w:vAlign w:val="center"/>
          </w:tcPr>
          <w:p w14:paraId="3D80E76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sz w:val="22"/>
                <w:szCs w:val="22"/>
              </w:rPr>
            </w:pPr>
            <w:r w:rsidRPr="00EA4114">
              <w:rPr>
                <w:sz w:val="22"/>
                <w:szCs w:val="22"/>
              </w:rPr>
              <w:t>Automobilio pristatymas</w:t>
            </w:r>
          </w:p>
        </w:tc>
        <w:tc>
          <w:tcPr>
            <w:tcW w:w="4536" w:type="dxa"/>
            <w:vAlign w:val="center"/>
          </w:tcPr>
          <w:p w14:paraId="15394A2F" w14:textId="77777777" w:rsidR="00B4006A" w:rsidRPr="0093300E"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A70421">
              <w:rPr>
                <w:sz w:val="22"/>
                <w:szCs w:val="22"/>
              </w:rPr>
              <w:t>Ne daugiau kaip1 mėn. nuo sutarties pasirašymo datos</w:t>
            </w:r>
          </w:p>
        </w:tc>
        <w:tc>
          <w:tcPr>
            <w:tcW w:w="2410" w:type="dxa"/>
          </w:tcPr>
          <w:p w14:paraId="51DFADA9"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bl>
    <w:p w14:paraId="24471773" w14:textId="77777777" w:rsidR="00B4006A" w:rsidRPr="00EA4114" w:rsidRDefault="00B4006A" w:rsidP="00B4006A">
      <w:pPr>
        <w:pBdr>
          <w:top w:val="none" w:sz="0" w:space="0" w:color="000000"/>
          <w:left w:val="none" w:sz="0" w:space="0" w:color="000000"/>
          <w:bottom w:val="none" w:sz="0" w:space="0" w:color="000000"/>
          <w:right w:val="none" w:sz="0" w:space="0" w:color="000000"/>
        </w:pBdr>
        <w:suppressAutoHyphens/>
        <w:spacing w:line="240" w:lineRule="auto"/>
        <w:rPr>
          <w:rFonts w:eastAsia="Arial Unicode MS"/>
          <w:lang w:eastAsia="zh-CN"/>
        </w:rPr>
      </w:pPr>
    </w:p>
    <w:bookmarkEnd w:id="29"/>
    <w:p w14:paraId="57230B40" w14:textId="77777777" w:rsidR="0011560E" w:rsidRPr="006878FA" w:rsidRDefault="0011560E" w:rsidP="0011560E">
      <w:pPr>
        <w:tabs>
          <w:tab w:val="center" w:pos="4819"/>
          <w:tab w:val="right" w:pos="9638"/>
        </w:tabs>
        <w:spacing w:line="240" w:lineRule="auto"/>
        <w:jc w:val="center"/>
        <w:rPr>
          <w:rFonts w:ascii="Times New Roman" w:hAnsi="Times New Roman" w:cs="Times New Roman"/>
          <w:b/>
          <w:bCs/>
          <w:sz w:val="24"/>
          <w:szCs w:val="24"/>
        </w:rPr>
      </w:pPr>
    </w:p>
    <w:p w14:paraId="4A6DEA90" w14:textId="1E025AC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B61BF2A" w14:textId="0DAE58D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A459309"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900D2AC"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77D554E"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3F4477A"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356F087"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ECE1611"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68C5981"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AC36663"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309A126"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F12F20F"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1D91156"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20CAE88"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4BC338AF"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A9A095A"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E09F415"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8C31B06"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FD00941"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9426BA3"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7B825AE"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4934D4D" w14:textId="1C48037D"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1BA85E4" w14:textId="65843108"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B59F206" w14:textId="2A0E3607"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E3B802F" w14:textId="48DD95E7"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7CC87F8" w14:textId="21A959C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8E65413" w14:textId="2D958199"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B99A0D3" w14:textId="1F56C7FB"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F429D28" w14:textId="365791F5"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887360D" w14:textId="7B299BB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64835AB" w14:textId="4D061203"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CEDDE91" w14:textId="354E52EF"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8D058CB" w14:textId="029DC77F"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9FAFE38" w14:textId="2193D3BF"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F2F0540" w14:textId="09E9514E" w:rsidR="00AB27B2" w:rsidRDefault="00AB27B2"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6E0C3C6" w14:textId="49454C62" w:rsidR="00AB27B2" w:rsidRDefault="00AB27B2"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2901676" w14:textId="14C2AD43" w:rsidR="00AB27B2" w:rsidRDefault="00AB27B2"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B7D8D74" w14:textId="2B744C57" w:rsidR="00AB27B2" w:rsidRDefault="00AB27B2"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7A15D34" w14:textId="77777777" w:rsidR="00AB27B2" w:rsidRPr="006878FA" w:rsidRDefault="00AB27B2"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2DA495F" w14:textId="7EE4E595" w:rsidR="00506996" w:rsidRPr="006878FA" w:rsidRDefault="00506996" w:rsidP="00506996">
      <w:pPr>
        <w:spacing w:line="240" w:lineRule="auto"/>
        <w:ind w:left="7314"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6878FA">
        <w:rPr>
          <w:rFonts w:ascii="Times New Roman" w:hAnsi="Times New Roman" w:cs="Times New Roman"/>
          <w:sz w:val="24"/>
          <w:szCs w:val="24"/>
        </w:rPr>
        <w:lastRenderedPageBreak/>
        <w:t xml:space="preserve">Pirkimo sąlygų </w:t>
      </w:r>
      <w:r w:rsidR="00F51DA1" w:rsidRPr="006878FA">
        <w:rPr>
          <w:rFonts w:ascii="Times New Roman" w:hAnsi="Times New Roman" w:cs="Times New Roman"/>
          <w:sz w:val="24"/>
          <w:szCs w:val="24"/>
        </w:rPr>
        <w:t>3</w:t>
      </w:r>
      <w:r w:rsidRPr="006878FA">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02BDD29E" w14:textId="77777777" w:rsidR="00CB5907" w:rsidRPr="006878FA" w:rsidRDefault="00CB5907" w:rsidP="00CB5907">
      <w:pPr>
        <w:rPr>
          <w:rFonts w:ascii="Times New Roman" w:hAnsi="Times New Roman" w:cs="Times New Roman"/>
          <w:b/>
          <w:bCs/>
          <w:smallCaps/>
          <w:sz w:val="24"/>
          <w:szCs w:val="24"/>
        </w:rPr>
      </w:pPr>
    </w:p>
    <w:p w14:paraId="133947BE" w14:textId="09612A46" w:rsidR="00A52BA0" w:rsidRPr="006878FA" w:rsidRDefault="00F51DA1" w:rsidP="00A52BA0">
      <w:pPr>
        <w:spacing w:line="240" w:lineRule="auto"/>
        <w:jc w:val="left"/>
        <w:rPr>
          <w:rStyle w:val="normaltextrun"/>
          <w:rFonts w:ascii="Times New Roman" w:hAnsi="Times New Roman" w:cs="Times New Roman"/>
          <w:color w:val="7030A0"/>
          <w:sz w:val="24"/>
          <w:szCs w:val="24"/>
          <w:shd w:val="clear" w:color="auto" w:fill="FFFFFF"/>
        </w:rPr>
      </w:pPr>
      <w:r w:rsidRPr="006878FA">
        <w:rPr>
          <w:rStyle w:val="normaltextrun"/>
          <w:rFonts w:ascii="Times New Roman" w:hAnsi="Times New Roman" w:cs="Times New Roman"/>
          <w:color w:val="7030A0"/>
          <w:sz w:val="24"/>
          <w:szCs w:val="24"/>
          <w:shd w:val="clear" w:color="auto" w:fill="FFFFFF"/>
        </w:rPr>
        <w:t>P</w:t>
      </w:r>
      <w:r w:rsidR="00A52BA0" w:rsidRPr="006878FA">
        <w:rPr>
          <w:rStyle w:val="normaltextrun"/>
          <w:rFonts w:ascii="Times New Roman" w:hAnsi="Times New Roman" w:cs="Times New Roman"/>
          <w:color w:val="7030A0"/>
          <w:sz w:val="24"/>
          <w:szCs w:val="24"/>
          <w:shd w:val="clear" w:color="auto" w:fill="FFFFFF"/>
        </w:rPr>
        <w:t>asiūlymo form</w:t>
      </w:r>
      <w:r w:rsidRPr="006878FA">
        <w:rPr>
          <w:rStyle w:val="normaltextrun"/>
          <w:rFonts w:ascii="Times New Roman" w:hAnsi="Times New Roman" w:cs="Times New Roman"/>
          <w:color w:val="7030A0"/>
          <w:sz w:val="24"/>
          <w:szCs w:val="24"/>
          <w:shd w:val="clear" w:color="auto" w:fill="FFFFFF"/>
        </w:rPr>
        <w:t>a pateikiama atskiru dokumentu.</w:t>
      </w:r>
    </w:p>
    <w:p w14:paraId="1E8A1B49" w14:textId="77777777" w:rsidR="00A52BA0" w:rsidRPr="006878FA"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6878FA"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8" w:name="_Pirkimo_sąlygų_3"/>
      <w:bookmarkEnd w:id="38"/>
    </w:p>
    <w:p w14:paraId="1967023C" w14:textId="3D1751B0" w:rsidR="00112F92" w:rsidRPr="006878FA" w:rsidRDefault="00060B51" w:rsidP="006878FA">
      <w:pPr>
        <w:rPr>
          <w:rFonts w:ascii="Times New Roman" w:hAnsi="Times New Roman" w:cs="Times New Roman"/>
          <w:sz w:val="24"/>
          <w:szCs w:val="24"/>
        </w:rPr>
      </w:pPr>
      <w:r w:rsidRPr="006878FA">
        <w:rPr>
          <w:rFonts w:ascii="Times New Roman" w:hAnsi="Times New Roman" w:cs="Times New Roman"/>
          <w:sz w:val="24"/>
          <w:szCs w:val="24"/>
        </w:rPr>
        <w:br w:type="page"/>
      </w:r>
    </w:p>
    <w:p w14:paraId="05A79617" w14:textId="6267F2CA" w:rsidR="009B4090" w:rsidRPr="006878FA" w:rsidRDefault="009B4090" w:rsidP="009B4090">
      <w:pPr>
        <w:rPr>
          <w:rFonts w:ascii="Times New Roman" w:eastAsiaTheme="minorHAnsi" w:hAnsi="Times New Roman" w:cs="Times New Roman"/>
          <w:bCs/>
          <w:iCs/>
          <w:sz w:val="24"/>
          <w:szCs w:val="24"/>
        </w:rPr>
      </w:pPr>
    </w:p>
    <w:p w14:paraId="163D66E3" w14:textId="1ADAE3ED" w:rsidR="009B4090" w:rsidRPr="006878FA" w:rsidRDefault="005110A6" w:rsidP="005110A6">
      <w:pPr>
        <w:ind w:firstLine="7371"/>
        <w:rPr>
          <w:rFonts w:ascii="Times New Roman" w:eastAsiaTheme="minorHAnsi" w:hAnsi="Times New Roman" w:cs="Times New Roman"/>
          <w:bCs/>
          <w:iCs/>
          <w:sz w:val="24"/>
          <w:szCs w:val="24"/>
        </w:rPr>
      </w:pPr>
      <w:r w:rsidRPr="006878FA">
        <w:rPr>
          <w:rFonts w:ascii="Times New Roman" w:hAnsi="Times New Roman" w:cs="Times New Roman"/>
          <w:sz w:val="24"/>
          <w:szCs w:val="24"/>
        </w:rPr>
        <w:t xml:space="preserve">Pirkimo sąlygų </w:t>
      </w:r>
      <w:r w:rsidR="00984657">
        <w:rPr>
          <w:rFonts w:ascii="Times New Roman" w:hAnsi="Times New Roman" w:cs="Times New Roman"/>
          <w:sz w:val="24"/>
          <w:szCs w:val="24"/>
        </w:rPr>
        <w:t>5</w:t>
      </w:r>
      <w:r w:rsidRPr="006878FA">
        <w:rPr>
          <w:rFonts w:ascii="Times New Roman" w:hAnsi="Times New Roman" w:cs="Times New Roman"/>
          <w:sz w:val="24"/>
          <w:szCs w:val="24"/>
        </w:rPr>
        <w:t xml:space="preserve"> priedas „Terminai“</w:t>
      </w:r>
    </w:p>
    <w:p w14:paraId="3C4C7BB6" w14:textId="5B1B043D" w:rsidR="009B4090" w:rsidRPr="006878F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878FA" w14:paraId="555CDB78" w14:textId="77777777" w:rsidTr="00360A21">
        <w:trPr>
          <w:trHeight w:val="20"/>
        </w:trPr>
        <w:tc>
          <w:tcPr>
            <w:tcW w:w="600" w:type="dxa"/>
          </w:tcPr>
          <w:p w14:paraId="5159A1ED" w14:textId="77777777" w:rsidR="009B4090" w:rsidRPr="006878FA" w:rsidRDefault="009B4090" w:rsidP="003C138F">
            <w:pPr>
              <w:ind w:firstLine="0"/>
              <w:rPr>
                <w:sz w:val="24"/>
                <w:szCs w:val="24"/>
              </w:rPr>
            </w:pPr>
            <w:r w:rsidRPr="006878FA">
              <w:rPr>
                <w:sz w:val="24"/>
                <w:szCs w:val="24"/>
              </w:rPr>
              <w:t>Eil.</w:t>
            </w:r>
          </w:p>
          <w:p w14:paraId="76A5D3AA" w14:textId="77777777" w:rsidR="009B4090" w:rsidRPr="006878FA" w:rsidRDefault="009B4090" w:rsidP="003C138F">
            <w:pPr>
              <w:ind w:firstLine="0"/>
              <w:rPr>
                <w:sz w:val="24"/>
                <w:szCs w:val="24"/>
              </w:rPr>
            </w:pPr>
            <w:r w:rsidRPr="006878FA">
              <w:rPr>
                <w:sz w:val="24"/>
                <w:szCs w:val="24"/>
              </w:rPr>
              <w:t>Nr.</w:t>
            </w:r>
          </w:p>
        </w:tc>
        <w:tc>
          <w:tcPr>
            <w:tcW w:w="2660" w:type="dxa"/>
          </w:tcPr>
          <w:p w14:paraId="52B62767" w14:textId="77777777" w:rsidR="009B4090" w:rsidRPr="006878FA" w:rsidRDefault="009B4090" w:rsidP="003C138F">
            <w:pPr>
              <w:ind w:firstLine="0"/>
              <w:rPr>
                <w:sz w:val="24"/>
                <w:szCs w:val="24"/>
              </w:rPr>
            </w:pPr>
            <w:r w:rsidRPr="006878FA">
              <w:rPr>
                <w:b/>
                <w:sz w:val="24"/>
                <w:szCs w:val="24"/>
              </w:rPr>
              <w:t xml:space="preserve">VEIKSMAS </w:t>
            </w:r>
          </w:p>
        </w:tc>
        <w:tc>
          <w:tcPr>
            <w:tcW w:w="3685" w:type="dxa"/>
            <w:hideMark/>
          </w:tcPr>
          <w:p w14:paraId="311283FE" w14:textId="77777777" w:rsidR="009B4090" w:rsidRPr="006878FA" w:rsidRDefault="009B4090" w:rsidP="003C138F">
            <w:pPr>
              <w:ind w:firstLine="34"/>
              <w:rPr>
                <w:b/>
                <w:sz w:val="24"/>
                <w:szCs w:val="24"/>
              </w:rPr>
            </w:pPr>
            <w:r w:rsidRPr="006878FA">
              <w:rPr>
                <w:b/>
                <w:sz w:val="24"/>
                <w:szCs w:val="24"/>
              </w:rPr>
              <w:t>DATA/DIENŲ SKAIČIUS/ LAIKAS</w:t>
            </w:r>
          </w:p>
          <w:p w14:paraId="2E5E7E7E" w14:textId="77777777" w:rsidR="009B4090" w:rsidRPr="006878FA" w:rsidRDefault="009B4090" w:rsidP="003C138F">
            <w:pPr>
              <w:ind w:firstLine="34"/>
              <w:rPr>
                <w:sz w:val="24"/>
                <w:szCs w:val="24"/>
              </w:rPr>
            </w:pPr>
            <w:r w:rsidRPr="006878FA">
              <w:rPr>
                <w:sz w:val="24"/>
                <w:szCs w:val="24"/>
              </w:rPr>
              <w:t>(Lietuvos laiku)</w:t>
            </w:r>
          </w:p>
        </w:tc>
        <w:tc>
          <w:tcPr>
            <w:tcW w:w="3424" w:type="dxa"/>
            <w:hideMark/>
          </w:tcPr>
          <w:p w14:paraId="7A276BBB" w14:textId="77777777" w:rsidR="009B4090" w:rsidRPr="006878FA" w:rsidRDefault="009B4090" w:rsidP="003C138F">
            <w:pPr>
              <w:ind w:firstLine="34"/>
              <w:rPr>
                <w:b/>
                <w:sz w:val="24"/>
                <w:szCs w:val="24"/>
              </w:rPr>
            </w:pPr>
            <w:r w:rsidRPr="006878FA">
              <w:rPr>
                <w:b/>
                <w:sz w:val="24"/>
                <w:szCs w:val="24"/>
              </w:rPr>
              <w:t>PASTABOS</w:t>
            </w:r>
          </w:p>
        </w:tc>
      </w:tr>
      <w:tr w:rsidR="009B4090" w:rsidRPr="006878FA" w14:paraId="71291966" w14:textId="77777777" w:rsidTr="00360A21">
        <w:trPr>
          <w:trHeight w:val="20"/>
        </w:trPr>
        <w:tc>
          <w:tcPr>
            <w:tcW w:w="600" w:type="dxa"/>
          </w:tcPr>
          <w:p w14:paraId="36FA22B3" w14:textId="1DC35BF6" w:rsidR="009B4090" w:rsidRPr="006878FA" w:rsidRDefault="00517008" w:rsidP="003C138F">
            <w:pPr>
              <w:ind w:firstLine="0"/>
              <w:rPr>
                <w:bCs/>
                <w:sz w:val="24"/>
                <w:szCs w:val="24"/>
              </w:rPr>
            </w:pPr>
            <w:r w:rsidRPr="006878FA">
              <w:rPr>
                <w:bCs/>
                <w:sz w:val="24"/>
                <w:szCs w:val="24"/>
              </w:rPr>
              <w:t>1</w:t>
            </w:r>
            <w:r w:rsidR="00DC230B" w:rsidRPr="006878FA">
              <w:rPr>
                <w:bCs/>
                <w:sz w:val="24"/>
                <w:szCs w:val="24"/>
              </w:rPr>
              <w:t>.</w:t>
            </w:r>
          </w:p>
        </w:tc>
        <w:tc>
          <w:tcPr>
            <w:tcW w:w="2660" w:type="dxa"/>
          </w:tcPr>
          <w:p w14:paraId="3511EE24" w14:textId="0C005E1E" w:rsidR="009B4090" w:rsidRPr="006878FA" w:rsidRDefault="0070455D" w:rsidP="003C138F">
            <w:pPr>
              <w:ind w:firstLine="0"/>
              <w:rPr>
                <w:bCs/>
                <w:sz w:val="24"/>
                <w:szCs w:val="24"/>
              </w:rPr>
            </w:pPr>
            <w:r w:rsidRPr="006878FA">
              <w:rPr>
                <w:bCs/>
                <w:sz w:val="24"/>
                <w:szCs w:val="24"/>
              </w:rPr>
              <w:t>P</w:t>
            </w:r>
            <w:r w:rsidR="009B4090" w:rsidRPr="006878FA">
              <w:rPr>
                <w:bCs/>
                <w:sz w:val="24"/>
                <w:szCs w:val="24"/>
              </w:rPr>
              <w:t>asiūlymų pateikimo terminas</w:t>
            </w:r>
          </w:p>
        </w:tc>
        <w:tc>
          <w:tcPr>
            <w:tcW w:w="3685" w:type="dxa"/>
          </w:tcPr>
          <w:p w14:paraId="0BE9AF00" w14:textId="267557D8" w:rsidR="009B4090" w:rsidRPr="006878FA" w:rsidRDefault="009B4090" w:rsidP="003C138F">
            <w:pPr>
              <w:ind w:firstLine="34"/>
              <w:rPr>
                <w:sz w:val="24"/>
                <w:szCs w:val="24"/>
              </w:rPr>
            </w:pPr>
            <w:r w:rsidRPr="006878FA">
              <w:rPr>
                <w:sz w:val="24"/>
                <w:szCs w:val="24"/>
              </w:rPr>
              <w:t xml:space="preserve">Bus nurodytas </w:t>
            </w:r>
            <w:r w:rsidR="004F1A11" w:rsidRPr="006878FA">
              <w:rPr>
                <w:sz w:val="24"/>
                <w:szCs w:val="24"/>
              </w:rPr>
              <w:t>s</w:t>
            </w:r>
            <w:r w:rsidR="001A1301" w:rsidRPr="006878FA">
              <w:rPr>
                <w:sz w:val="24"/>
                <w:szCs w:val="24"/>
              </w:rPr>
              <w:t xml:space="preserve">kelbime apie pirkimą. </w:t>
            </w:r>
          </w:p>
        </w:tc>
        <w:tc>
          <w:tcPr>
            <w:tcW w:w="3424" w:type="dxa"/>
          </w:tcPr>
          <w:p w14:paraId="231B5F89" w14:textId="6454E8EE" w:rsidR="00115BB9" w:rsidRPr="006878FA" w:rsidRDefault="00115BB9" w:rsidP="003C138F">
            <w:pPr>
              <w:ind w:firstLine="0"/>
              <w:rPr>
                <w:sz w:val="24"/>
                <w:szCs w:val="24"/>
              </w:rPr>
            </w:pPr>
            <w:r w:rsidRPr="006878FA">
              <w:rPr>
                <w:sz w:val="24"/>
                <w:szCs w:val="24"/>
              </w:rPr>
              <w:t>P</w:t>
            </w:r>
            <w:r w:rsidR="004F1A11" w:rsidRPr="006878FA">
              <w:rPr>
                <w:sz w:val="24"/>
                <w:szCs w:val="24"/>
              </w:rPr>
              <w:t>erkančioji organizacija</w:t>
            </w:r>
            <w:r w:rsidRPr="006878FA">
              <w:rPr>
                <w:sz w:val="24"/>
                <w:szCs w:val="24"/>
              </w:rPr>
              <w:t xml:space="preserve"> turi teisę pratęsti pasiūlymų pateikimo terminą.</w:t>
            </w:r>
          </w:p>
          <w:p w14:paraId="44399C2C" w14:textId="17368F12" w:rsidR="009B4090" w:rsidRPr="006878FA" w:rsidRDefault="009B4090" w:rsidP="003C138F">
            <w:pPr>
              <w:ind w:firstLine="34"/>
              <w:rPr>
                <w:color w:val="7030A0"/>
                <w:sz w:val="24"/>
                <w:szCs w:val="24"/>
              </w:rPr>
            </w:pPr>
          </w:p>
        </w:tc>
      </w:tr>
      <w:tr w:rsidR="009B4090" w:rsidRPr="006878FA" w14:paraId="71C31B48" w14:textId="77777777" w:rsidTr="00360A21">
        <w:trPr>
          <w:trHeight w:val="20"/>
        </w:trPr>
        <w:tc>
          <w:tcPr>
            <w:tcW w:w="600" w:type="dxa"/>
          </w:tcPr>
          <w:p w14:paraId="50C060F4" w14:textId="636324E9" w:rsidR="009B4090" w:rsidRPr="006878FA" w:rsidRDefault="00517008" w:rsidP="003C138F">
            <w:pPr>
              <w:ind w:firstLine="0"/>
              <w:rPr>
                <w:bCs/>
                <w:sz w:val="24"/>
                <w:szCs w:val="24"/>
              </w:rPr>
            </w:pPr>
            <w:r w:rsidRPr="006878FA">
              <w:rPr>
                <w:bCs/>
                <w:sz w:val="24"/>
                <w:szCs w:val="24"/>
              </w:rPr>
              <w:t>2</w:t>
            </w:r>
            <w:r w:rsidR="00DC230B" w:rsidRPr="006878FA">
              <w:rPr>
                <w:bCs/>
                <w:sz w:val="24"/>
                <w:szCs w:val="24"/>
              </w:rPr>
              <w:t>.</w:t>
            </w:r>
          </w:p>
        </w:tc>
        <w:tc>
          <w:tcPr>
            <w:tcW w:w="2660" w:type="dxa"/>
          </w:tcPr>
          <w:p w14:paraId="7F545710" w14:textId="36BE22A0" w:rsidR="009B4090" w:rsidRPr="006878FA" w:rsidRDefault="004B219C" w:rsidP="003C138F">
            <w:pPr>
              <w:ind w:firstLine="0"/>
              <w:rPr>
                <w:bCs/>
                <w:sz w:val="24"/>
                <w:szCs w:val="24"/>
              </w:rPr>
            </w:pPr>
            <w:r w:rsidRPr="006878FA">
              <w:rPr>
                <w:sz w:val="24"/>
                <w:szCs w:val="24"/>
              </w:rPr>
              <w:t xml:space="preserve">Pasiūlymą </w:t>
            </w:r>
            <w:r w:rsidR="009B4090" w:rsidRPr="006878FA">
              <w:rPr>
                <w:sz w:val="24"/>
                <w:szCs w:val="24"/>
              </w:rPr>
              <w:t>patikslinti pirkimo dokumentus</w:t>
            </w:r>
            <w:r w:rsidR="00BE5267" w:rsidRPr="006878FA">
              <w:rPr>
                <w:sz w:val="24"/>
                <w:szCs w:val="24"/>
              </w:rPr>
              <w:t xml:space="preserve"> arba</w:t>
            </w:r>
            <w:r w:rsidR="00665B16" w:rsidRPr="006878FA">
              <w:rPr>
                <w:sz w:val="24"/>
                <w:szCs w:val="24"/>
              </w:rPr>
              <w:t xml:space="preserve"> </w:t>
            </w:r>
            <w:r w:rsidR="00BE7123" w:rsidRPr="006878FA">
              <w:rPr>
                <w:sz w:val="24"/>
                <w:szCs w:val="24"/>
              </w:rPr>
              <w:t xml:space="preserve">prašymus </w:t>
            </w:r>
            <w:r w:rsidR="00BE5267" w:rsidRPr="006878FA">
              <w:rPr>
                <w:sz w:val="24"/>
                <w:szCs w:val="24"/>
              </w:rPr>
              <w:t xml:space="preserve">dėl pirkimo dokumentų </w:t>
            </w:r>
            <w:r w:rsidR="00BE7123" w:rsidRPr="006878FA">
              <w:rPr>
                <w:sz w:val="24"/>
                <w:szCs w:val="24"/>
              </w:rPr>
              <w:t xml:space="preserve">paaiškinimų </w:t>
            </w:r>
            <w:r w:rsidR="004F1A11" w:rsidRPr="006878FA">
              <w:rPr>
                <w:sz w:val="24"/>
                <w:szCs w:val="24"/>
              </w:rPr>
              <w:t xml:space="preserve">tiekėjas </w:t>
            </w:r>
            <w:r w:rsidR="009B4090" w:rsidRPr="006878FA">
              <w:rPr>
                <w:sz w:val="24"/>
                <w:szCs w:val="24"/>
              </w:rPr>
              <w:t>turi pateikti ne vėliau kaip:</w:t>
            </w:r>
          </w:p>
        </w:tc>
        <w:tc>
          <w:tcPr>
            <w:tcW w:w="3685" w:type="dxa"/>
          </w:tcPr>
          <w:p w14:paraId="619D0CA1" w14:textId="1F405E69" w:rsidR="00440809" w:rsidRPr="006878FA" w:rsidRDefault="004E6952" w:rsidP="003C138F">
            <w:pPr>
              <w:ind w:firstLine="0"/>
              <w:rPr>
                <w:sz w:val="24"/>
                <w:szCs w:val="24"/>
              </w:rPr>
            </w:pPr>
            <w:r w:rsidRPr="006878FA">
              <w:rPr>
                <w:sz w:val="24"/>
                <w:szCs w:val="24"/>
              </w:rPr>
              <w:t>L</w:t>
            </w:r>
            <w:r w:rsidR="00440809" w:rsidRPr="006878FA">
              <w:rPr>
                <w:sz w:val="24"/>
                <w:szCs w:val="24"/>
              </w:rPr>
              <w:t xml:space="preserve">ikus </w:t>
            </w:r>
            <w:r w:rsidR="00440809" w:rsidRPr="006878FA">
              <w:rPr>
                <w:b/>
                <w:sz w:val="24"/>
                <w:szCs w:val="24"/>
              </w:rPr>
              <w:t>2 darbo dienoms</w:t>
            </w:r>
            <w:r w:rsidR="00440809" w:rsidRPr="006878FA">
              <w:rPr>
                <w:sz w:val="24"/>
                <w:szCs w:val="24"/>
              </w:rPr>
              <w:t xml:space="preserve"> iki pasiūlymų pateikimo termino pabaigos.</w:t>
            </w:r>
          </w:p>
        </w:tc>
        <w:tc>
          <w:tcPr>
            <w:tcW w:w="3424" w:type="dxa"/>
          </w:tcPr>
          <w:p w14:paraId="6BD1F7E9" w14:textId="6BF87FFC" w:rsidR="009B4090" w:rsidRPr="006878FA" w:rsidRDefault="009B4090" w:rsidP="003C138F">
            <w:pPr>
              <w:ind w:firstLine="34"/>
              <w:rPr>
                <w:color w:val="7030A0"/>
                <w:sz w:val="24"/>
                <w:szCs w:val="24"/>
              </w:rPr>
            </w:pPr>
          </w:p>
          <w:p w14:paraId="521F3B49" w14:textId="77777777" w:rsidR="00B831AF" w:rsidRPr="006878FA" w:rsidRDefault="00B831AF" w:rsidP="003C138F">
            <w:pPr>
              <w:ind w:firstLine="34"/>
              <w:rPr>
                <w:color w:val="7030A0"/>
                <w:sz w:val="24"/>
                <w:szCs w:val="24"/>
              </w:rPr>
            </w:pPr>
          </w:p>
          <w:p w14:paraId="7E071BD1" w14:textId="59BF4D55" w:rsidR="00B831AF" w:rsidRPr="006878FA" w:rsidRDefault="00B831AF" w:rsidP="003C138F">
            <w:pPr>
              <w:ind w:firstLine="34"/>
              <w:rPr>
                <w:color w:val="7030A0"/>
                <w:sz w:val="24"/>
                <w:szCs w:val="24"/>
              </w:rPr>
            </w:pPr>
          </w:p>
        </w:tc>
      </w:tr>
      <w:tr w:rsidR="009B4090" w:rsidRPr="006878FA" w14:paraId="7760B2FE" w14:textId="77777777" w:rsidTr="00360A21">
        <w:trPr>
          <w:trHeight w:val="20"/>
        </w:trPr>
        <w:tc>
          <w:tcPr>
            <w:tcW w:w="600" w:type="dxa"/>
          </w:tcPr>
          <w:p w14:paraId="64FA8AD2" w14:textId="45B79B91" w:rsidR="009B4090" w:rsidRPr="006878FA" w:rsidRDefault="00517008" w:rsidP="003C138F">
            <w:pPr>
              <w:ind w:firstLine="0"/>
              <w:rPr>
                <w:bCs/>
                <w:sz w:val="24"/>
                <w:szCs w:val="24"/>
              </w:rPr>
            </w:pPr>
            <w:r w:rsidRPr="006878FA">
              <w:rPr>
                <w:bCs/>
                <w:sz w:val="24"/>
                <w:szCs w:val="24"/>
              </w:rPr>
              <w:t>3</w:t>
            </w:r>
            <w:r w:rsidR="00DC230B" w:rsidRPr="006878FA">
              <w:rPr>
                <w:bCs/>
                <w:sz w:val="24"/>
                <w:szCs w:val="24"/>
              </w:rPr>
              <w:t>.</w:t>
            </w:r>
          </w:p>
        </w:tc>
        <w:tc>
          <w:tcPr>
            <w:tcW w:w="2660" w:type="dxa"/>
          </w:tcPr>
          <w:p w14:paraId="7AAC8941" w14:textId="2FDA5814" w:rsidR="009B4090" w:rsidRPr="006878FA" w:rsidRDefault="004F1A11" w:rsidP="003C138F">
            <w:pPr>
              <w:ind w:firstLine="0"/>
              <w:rPr>
                <w:sz w:val="24"/>
                <w:szCs w:val="24"/>
              </w:rPr>
            </w:pPr>
            <w:r w:rsidRPr="006878FA">
              <w:rPr>
                <w:rFonts w:eastAsia="Arial"/>
                <w:sz w:val="24"/>
                <w:szCs w:val="24"/>
              </w:rPr>
              <w:t xml:space="preserve">Perkančioji organizacija </w:t>
            </w:r>
            <w:r w:rsidRPr="006878FA">
              <w:rPr>
                <w:sz w:val="24"/>
                <w:szCs w:val="24"/>
              </w:rPr>
              <w:t>p</w:t>
            </w:r>
            <w:r w:rsidR="009B4090" w:rsidRPr="006878FA">
              <w:rPr>
                <w:sz w:val="24"/>
                <w:szCs w:val="24"/>
              </w:rPr>
              <w:t xml:space="preserve">irkimo dokumentų paaiškinimą, patikslinimą pateikia visiems </w:t>
            </w:r>
            <w:r w:rsidRPr="006878FA">
              <w:rPr>
                <w:sz w:val="24"/>
                <w:szCs w:val="24"/>
              </w:rPr>
              <w:t>dalyviams</w:t>
            </w:r>
            <w:r w:rsidR="004E6952" w:rsidRPr="006878FA">
              <w:rPr>
                <w:sz w:val="24"/>
                <w:szCs w:val="24"/>
              </w:rPr>
              <w:t>:</w:t>
            </w:r>
          </w:p>
        </w:tc>
        <w:tc>
          <w:tcPr>
            <w:tcW w:w="3685" w:type="dxa"/>
          </w:tcPr>
          <w:p w14:paraId="481A8331" w14:textId="0FB50278" w:rsidR="0054231A" w:rsidRPr="006878FA" w:rsidRDefault="004D59EA" w:rsidP="003C138F">
            <w:pPr>
              <w:ind w:firstLine="0"/>
              <w:rPr>
                <w:sz w:val="24"/>
                <w:szCs w:val="24"/>
              </w:rPr>
            </w:pPr>
            <w:r w:rsidRPr="006878FA">
              <w:rPr>
                <w:bCs/>
                <w:sz w:val="24"/>
                <w:szCs w:val="24"/>
              </w:rPr>
              <w:t>Likus ne mažiau kaip</w:t>
            </w:r>
            <w:r w:rsidRPr="006878FA">
              <w:rPr>
                <w:b/>
                <w:sz w:val="24"/>
                <w:szCs w:val="24"/>
              </w:rPr>
              <w:t xml:space="preserve"> </w:t>
            </w:r>
            <w:r w:rsidR="0054231A" w:rsidRPr="006878FA">
              <w:rPr>
                <w:b/>
                <w:sz w:val="24"/>
                <w:szCs w:val="24"/>
              </w:rPr>
              <w:t>1 darbo dienai</w:t>
            </w:r>
            <w:r w:rsidR="0054231A" w:rsidRPr="006878FA">
              <w:rPr>
                <w:sz w:val="24"/>
                <w:szCs w:val="24"/>
              </w:rPr>
              <w:t xml:space="preserve"> iki pasiūlymų pateikimo termino pabaigos.</w:t>
            </w:r>
          </w:p>
        </w:tc>
        <w:tc>
          <w:tcPr>
            <w:tcW w:w="3424" w:type="dxa"/>
          </w:tcPr>
          <w:p w14:paraId="6BE0B5D2" w14:textId="0764BC27" w:rsidR="00A90821" w:rsidRPr="006878FA" w:rsidRDefault="00A90821" w:rsidP="003C138F">
            <w:pPr>
              <w:ind w:firstLine="0"/>
              <w:rPr>
                <w:color w:val="7030A0"/>
                <w:sz w:val="24"/>
                <w:szCs w:val="24"/>
              </w:rPr>
            </w:pPr>
            <w:r w:rsidRPr="006878FA">
              <w:rPr>
                <w:color w:val="000000"/>
                <w:sz w:val="24"/>
                <w:szCs w:val="24"/>
              </w:rPr>
              <w:t xml:space="preserve">Jei paaiškinimai ar patikslinimai teikiami </w:t>
            </w:r>
            <w:r w:rsidR="004F1A11" w:rsidRPr="006878FA">
              <w:rPr>
                <w:color w:val="000000"/>
                <w:sz w:val="24"/>
                <w:szCs w:val="24"/>
              </w:rPr>
              <w:t xml:space="preserve">perkančiosios organizacijos </w:t>
            </w:r>
            <w:r w:rsidRPr="006878FA">
              <w:rPr>
                <w:color w:val="000000"/>
                <w:sz w:val="24"/>
                <w:szCs w:val="24"/>
              </w:rPr>
              <w:t>iniciatyva</w:t>
            </w:r>
            <w:r w:rsidR="00214E99" w:rsidRPr="006878FA">
              <w:rPr>
                <w:color w:val="000000"/>
                <w:sz w:val="24"/>
                <w:szCs w:val="24"/>
              </w:rPr>
              <w:t>,</w:t>
            </w:r>
            <w:r w:rsidR="005033DA" w:rsidRPr="006878FA">
              <w:rPr>
                <w:color w:val="000000"/>
                <w:sz w:val="24"/>
                <w:szCs w:val="24"/>
              </w:rPr>
              <w:t xml:space="preserve"> jų pateikimo</w:t>
            </w:r>
            <w:r w:rsidR="00214E99" w:rsidRPr="006878FA">
              <w:rPr>
                <w:color w:val="000000"/>
                <w:sz w:val="24"/>
                <w:szCs w:val="24"/>
              </w:rPr>
              <w:t xml:space="preserve"> terminas nesikeičia. </w:t>
            </w:r>
          </w:p>
          <w:p w14:paraId="754F1EE2" w14:textId="6B064B80" w:rsidR="001E4D4B" w:rsidRPr="006878FA" w:rsidRDefault="001E4D4B" w:rsidP="003C138F">
            <w:pPr>
              <w:ind w:firstLine="34"/>
              <w:rPr>
                <w:color w:val="7030A0"/>
                <w:sz w:val="24"/>
                <w:szCs w:val="24"/>
              </w:rPr>
            </w:pPr>
          </w:p>
        </w:tc>
      </w:tr>
      <w:tr w:rsidR="009B4090" w:rsidRPr="006878FA" w14:paraId="791A4922" w14:textId="77777777" w:rsidTr="00732CB6">
        <w:trPr>
          <w:trHeight w:val="1055"/>
        </w:trPr>
        <w:tc>
          <w:tcPr>
            <w:tcW w:w="600" w:type="dxa"/>
          </w:tcPr>
          <w:p w14:paraId="461822DB" w14:textId="137D17A7" w:rsidR="009B4090" w:rsidRPr="006878FA" w:rsidRDefault="00517008" w:rsidP="003C138F">
            <w:pPr>
              <w:ind w:firstLine="0"/>
              <w:rPr>
                <w:bCs/>
                <w:sz w:val="24"/>
                <w:szCs w:val="24"/>
              </w:rPr>
            </w:pPr>
            <w:r w:rsidRPr="006878FA">
              <w:rPr>
                <w:bCs/>
                <w:sz w:val="24"/>
                <w:szCs w:val="24"/>
              </w:rPr>
              <w:t>4</w:t>
            </w:r>
            <w:r w:rsidR="00DC230B" w:rsidRPr="006878FA">
              <w:rPr>
                <w:bCs/>
                <w:sz w:val="24"/>
                <w:szCs w:val="24"/>
              </w:rPr>
              <w:t>.</w:t>
            </w:r>
          </w:p>
        </w:tc>
        <w:tc>
          <w:tcPr>
            <w:tcW w:w="2660" w:type="dxa"/>
            <w:hideMark/>
          </w:tcPr>
          <w:p w14:paraId="26FE1223" w14:textId="379DC869" w:rsidR="009B4090" w:rsidRPr="006878FA" w:rsidRDefault="009B4090" w:rsidP="003C138F">
            <w:pPr>
              <w:ind w:firstLine="0"/>
              <w:rPr>
                <w:sz w:val="24"/>
                <w:szCs w:val="24"/>
              </w:rPr>
            </w:pPr>
            <w:r w:rsidRPr="006878FA">
              <w:rPr>
                <w:sz w:val="24"/>
                <w:szCs w:val="24"/>
              </w:rPr>
              <w:t xml:space="preserve">Pradinis susipažinimas su CVP IS priemonėmis gautais </w:t>
            </w:r>
            <w:r w:rsidR="004F1A11" w:rsidRPr="006878FA">
              <w:rPr>
                <w:sz w:val="24"/>
                <w:szCs w:val="24"/>
              </w:rPr>
              <w:t>p</w:t>
            </w:r>
            <w:r w:rsidRPr="006878FA">
              <w:rPr>
                <w:sz w:val="24"/>
                <w:szCs w:val="24"/>
              </w:rPr>
              <w:t>asiūlymais</w:t>
            </w:r>
          </w:p>
        </w:tc>
        <w:tc>
          <w:tcPr>
            <w:tcW w:w="3685" w:type="dxa"/>
            <w:hideMark/>
          </w:tcPr>
          <w:p w14:paraId="7C0A95BD" w14:textId="00C3D883" w:rsidR="009B4090" w:rsidRPr="006878FA" w:rsidRDefault="009B4090" w:rsidP="003C138F">
            <w:pPr>
              <w:ind w:firstLine="34"/>
              <w:rPr>
                <w:sz w:val="24"/>
                <w:szCs w:val="24"/>
              </w:rPr>
            </w:pPr>
            <w:r w:rsidRPr="006878FA">
              <w:rPr>
                <w:sz w:val="24"/>
                <w:szCs w:val="24"/>
              </w:rPr>
              <w:t xml:space="preserve">Pradedamas ne anksčiau nei </w:t>
            </w:r>
            <w:r w:rsidRPr="006878FA">
              <w:rPr>
                <w:color w:val="000000" w:themeColor="text1"/>
                <w:sz w:val="24"/>
                <w:szCs w:val="24"/>
              </w:rPr>
              <w:t xml:space="preserve">po </w:t>
            </w:r>
            <w:r w:rsidR="00D14537">
              <w:rPr>
                <w:color w:val="000000" w:themeColor="text1"/>
                <w:sz w:val="24"/>
                <w:szCs w:val="24"/>
              </w:rPr>
              <w:t>30</w:t>
            </w:r>
            <w:r w:rsidRPr="006878FA">
              <w:rPr>
                <w:color w:val="000000" w:themeColor="text1"/>
                <w:sz w:val="24"/>
                <w:szCs w:val="24"/>
              </w:rPr>
              <w:t xml:space="preserve"> minučių</w:t>
            </w:r>
            <w:r w:rsidRPr="006878FA">
              <w:rPr>
                <w:sz w:val="24"/>
                <w:szCs w:val="24"/>
              </w:rPr>
              <w:t xml:space="preserve"> po </w:t>
            </w:r>
            <w:r w:rsidR="00D73763" w:rsidRPr="006878FA">
              <w:rPr>
                <w:sz w:val="24"/>
                <w:szCs w:val="24"/>
              </w:rPr>
              <w:t xml:space="preserve">galutinių </w:t>
            </w:r>
            <w:r w:rsidRPr="006878FA">
              <w:rPr>
                <w:sz w:val="24"/>
                <w:szCs w:val="24"/>
              </w:rPr>
              <w:t>pasiūlymų pateikimo termino pabaigos</w:t>
            </w:r>
          </w:p>
        </w:tc>
        <w:tc>
          <w:tcPr>
            <w:tcW w:w="3424" w:type="dxa"/>
            <w:hideMark/>
          </w:tcPr>
          <w:p w14:paraId="3D1F695F" w14:textId="77777777" w:rsidR="009B4090" w:rsidRPr="006878FA" w:rsidRDefault="009B4090" w:rsidP="003C138F">
            <w:pPr>
              <w:ind w:firstLine="34"/>
              <w:rPr>
                <w:iCs/>
                <w:sz w:val="24"/>
                <w:szCs w:val="24"/>
              </w:rPr>
            </w:pPr>
          </w:p>
        </w:tc>
      </w:tr>
      <w:tr w:rsidR="009B4090" w:rsidRPr="006878FA" w14:paraId="0138F2AB" w14:textId="77777777" w:rsidTr="00360A21">
        <w:trPr>
          <w:trHeight w:val="20"/>
        </w:trPr>
        <w:tc>
          <w:tcPr>
            <w:tcW w:w="600" w:type="dxa"/>
          </w:tcPr>
          <w:p w14:paraId="0074A593" w14:textId="589DB96D" w:rsidR="009B4090" w:rsidRPr="006878FA" w:rsidRDefault="00517008" w:rsidP="003C138F">
            <w:pPr>
              <w:ind w:firstLine="0"/>
              <w:rPr>
                <w:bCs/>
                <w:sz w:val="24"/>
                <w:szCs w:val="24"/>
              </w:rPr>
            </w:pPr>
            <w:r w:rsidRPr="006878FA">
              <w:rPr>
                <w:bCs/>
                <w:sz w:val="24"/>
                <w:szCs w:val="24"/>
              </w:rPr>
              <w:t>5</w:t>
            </w:r>
            <w:r w:rsidR="00DC230B" w:rsidRPr="006878FA">
              <w:rPr>
                <w:bCs/>
                <w:sz w:val="24"/>
                <w:szCs w:val="24"/>
              </w:rPr>
              <w:t>.</w:t>
            </w:r>
          </w:p>
        </w:tc>
        <w:tc>
          <w:tcPr>
            <w:tcW w:w="2660" w:type="dxa"/>
          </w:tcPr>
          <w:p w14:paraId="1600B493" w14:textId="77777777" w:rsidR="009B4090" w:rsidRPr="006878FA" w:rsidRDefault="009B4090" w:rsidP="003C138F">
            <w:pPr>
              <w:ind w:firstLine="0"/>
              <w:rPr>
                <w:sz w:val="24"/>
                <w:szCs w:val="24"/>
              </w:rPr>
            </w:pPr>
            <w:r w:rsidRPr="006878FA">
              <w:rPr>
                <w:bCs/>
                <w:sz w:val="24"/>
                <w:szCs w:val="24"/>
              </w:rPr>
              <w:t>Pasiūlymo galiojimo ir pasiūlymo galiojimo užtikrinimo (jei taikoma) terminas ne trumpesnis kaip</w:t>
            </w:r>
          </w:p>
        </w:tc>
        <w:tc>
          <w:tcPr>
            <w:tcW w:w="3685" w:type="dxa"/>
          </w:tcPr>
          <w:p w14:paraId="341C1969" w14:textId="4D9FAB52" w:rsidR="009B4090" w:rsidRPr="006878FA" w:rsidRDefault="00082FAA" w:rsidP="003C138F">
            <w:pPr>
              <w:ind w:firstLine="34"/>
              <w:rPr>
                <w:sz w:val="24"/>
                <w:szCs w:val="24"/>
              </w:rPr>
            </w:pPr>
            <w:r w:rsidRPr="00082FAA">
              <w:rPr>
                <w:rFonts w:asciiTheme="minorHAnsi" w:hAnsiTheme="minorHAnsi" w:cstheme="minorHAnsi"/>
                <w:sz w:val="21"/>
                <w:szCs w:val="21"/>
              </w:rPr>
              <w:t>30</w:t>
            </w:r>
            <w:r w:rsidR="00DA1A56" w:rsidRPr="00082FAA">
              <w:rPr>
                <w:rFonts w:asciiTheme="minorHAnsi" w:hAnsiTheme="minorHAnsi" w:cstheme="minorHAnsi"/>
                <w:sz w:val="21"/>
                <w:szCs w:val="21"/>
              </w:rPr>
              <w:t xml:space="preserve"> (</w:t>
            </w:r>
            <w:r w:rsidRPr="00082FAA">
              <w:rPr>
                <w:rFonts w:asciiTheme="minorHAnsi" w:hAnsiTheme="minorHAnsi" w:cstheme="minorHAnsi"/>
                <w:sz w:val="21"/>
                <w:szCs w:val="21"/>
              </w:rPr>
              <w:t>trisdešimt</w:t>
            </w:r>
            <w:r w:rsidR="00DA1A56" w:rsidRPr="00082FAA">
              <w:rPr>
                <w:rFonts w:asciiTheme="minorHAnsi" w:hAnsiTheme="minorHAnsi" w:cstheme="minorHAnsi"/>
                <w:sz w:val="21"/>
                <w:szCs w:val="21"/>
              </w:rPr>
              <w:t xml:space="preserve">) dienų </w:t>
            </w:r>
            <w:r w:rsidR="00DA1A56" w:rsidRPr="004F1A11">
              <w:rPr>
                <w:rFonts w:asciiTheme="minorHAnsi" w:hAnsiTheme="minorHAnsi" w:cstheme="minorHAnsi"/>
                <w:sz w:val="21"/>
                <w:szCs w:val="21"/>
              </w:rPr>
              <w:t>nuo pasiūlymų pateikimo galutinio termino pabaigos.</w:t>
            </w:r>
          </w:p>
        </w:tc>
        <w:tc>
          <w:tcPr>
            <w:tcW w:w="3424" w:type="dxa"/>
          </w:tcPr>
          <w:p w14:paraId="3507A45A" w14:textId="77777777" w:rsidR="009B4090" w:rsidRPr="006878FA" w:rsidRDefault="009B4090" w:rsidP="003C138F">
            <w:pPr>
              <w:ind w:firstLine="34"/>
              <w:rPr>
                <w:sz w:val="24"/>
                <w:szCs w:val="24"/>
              </w:rPr>
            </w:pPr>
          </w:p>
        </w:tc>
      </w:tr>
      <w:tr w:rsidR="009B4090" w:rsidRPr="006878FA" w14:paraId="343ACB13" w14:textId="77777777" w:rsidTr="00360A21">
        <w:trPr>
          <w:trHeight w:val="20"/>
        </w:trPr>
        <w:tc>
          <w:tcPr>
            <w:tcW w:w="600" w:type="dxa"/>
          </w:tcPr>
          <w:p w14:paraId="00C23D6A" w14:textId="4249A354" w:rsidR="009B4090" w:rsidRPr="006878FA" w:rsidRDefault="00517008" w:rsidP="003C138F">
            <w:pPr>
              <w:ind w:firstLine="0"/>
              <w:rPr>
                <w:bCs/>
                <w:sz w:val="24"/>
                <w:szCs w:val="24"/>
              </w:rPr>
            </w:pPr>
            <w:r w:rsidRPr="006878FA">
              <w:rPr>
                <w:bCs/>
                <w:sz w:val="24"/>
                <w:szCs w:val="24"/>
              </w:rPr>
              <w:t>6</w:t>
            </w:r>
            <w:r w:rsidR="00DC230B" w:rsidRPr="006878FA">
              <w:rPr>
                <w:bCs/>
                <w:sz w:val="24"/>
                <w:szCs w:val="24"/>
              </w:rPr>
              <w:t>.</w:t>
            </w:r>
          </w:p>
        </w:tc>
        <w:tc>
          <w:tcPr>
            <w:tcW w:w="2660" w:type="dxa"/>
          </w:tcPr>
          <w:p w14:paraId="36BAB894" w14:textId="7CDA103F" w:rsidR="009B4090" w:rsidRPr="006878FA" w:rsidRDefault="5AD43D29"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atsako</w:t>
            </w:r>
            <w:r w:rsidR="00063554" w:rsidRPr="006878FA">
              <w:rPr>
                <w:sz w:val="24"/>
                <w:szCs w:val="24"/>
              </w:rPr>
              <w:t xml:space="preserve"> </w:t>
            </w:r>
            <w:r w:rsidR="004F1A11" w:rsidRPr="006878FA">
              <w:rPr>
                <w:sz w:val="24"/>
                <w:szCs w:val="24"/>
              </w:rPr>
              <w:t>d</w:t>
            </w:r>
            <w:r w:rsidR="00063554" w:rsidRPr="006878FA">
              <w:rPr>
                <w:sz w:val="24"/>
                <w:szCs w:val="24"/>
              </w:rPr>
              <w:t>alyviui</w:t>
            </w:r>
            <w:r w:rsidR="009B4090" w:rsidRPr="006878FA">
              <w:rPr>
                <w:sz w:val="24"/>
                <w:szCs w:val="24"/>
              </w:rPr>
              <w:t>, ar ji</w:t>
            </w:r>
            <w:r w:rsidR="000A1B88" w:rsidRPr="006878FA">
              <w:rPr>
                <w:sz w:val="24"/>
                <w:szCs w:val="24"/>
              </w:rPr>
              <w:t>s</w:t>
            </w:r>
            <w:r w:rsidR="009B4090" w:rsidRPr="006878FA">
              <w:rPr>
                <w:sz w:val="24"/>
                <w:szCs w:val="24"/>
              </w:rPr>
              <w:t xml:space="preserve"> sutinka priimti </w:t>
            </w:r>
            <w:r w:rsidR="004F1A11" w:rsidRPr="006878FA">
              <w:rPr>
                <w:sz w:val="24"/>
                <w:szCs w:val="24"/>
              </w:rPr>
              <w:t>d</w:t>
            </w:r>
            <w:r w:rsidR="00063554" w:rsidRPr="006878FA">
              <w:rPr>
                <w:sz w:val="24"/>
                <w:szCs w:val="24"/>
              </w:rPr>
              <w:t xml:space="preserve">alyvio </w:t>
            </w:r>
            <w:r w:rsidR="009B4090" w:rsidRPr="006878FA">
              <w:rPr>
                <w:sz w:val="24"/>
                <w:szCs w:val="24"/>
              </w:rPr>
              <w:t>siūlomą pasiūlymo galiojimo užtikrinimą patvirtinantį dokumentą ne vėliau kaip per</w:t>
            </w:r>
          </w:p>
        </w:tc>
        <w:tc>
          <w:tcPr>
            <w:tcW w:w="3685" w:type="dxa"/>
          </w:tcPr>
          <w:p w14:paraId="44AD543A" w14:textId="59A00A81" w:rsidR="009B4090" w:rsidRPr="006878FA" w:rsidRDefault="00DB5428" w:rsidP="00DB5428">
            <w:pPr>
              <w:ind w:firstLine="34"/>
              <w:rPr>
                <w:sz w:val="24"/>
                <w:szCs w:val="24"/>
              </w:rPr>
            </w:pPr>
            <w:r w:rsidRPr="006878FA">
              <w:rPr>
                <w:color w:val="7030A0"/>
                <w:sz w:val="24"/>
                <w:szCs w:val="24"/>
              </w:rPr>
              <w:t>Netaikoma</w:t>
            </w:r>
          </w:p>
        </w:tc>
        <w:tc>
          <w:tcPr>
            <w:tcW w:w="3424" w:type="dxa"/>
          </w:tcPr>
          <w:p w14:paraId="4885131B" w14:textId="6BBFE621" w:rsidR="009B4090" w:rsidRPr="006878FA" w:rsidRDefault="009B4090" w:rsidP="003C138F">
            <w:pPr>
              <w:ind w:firstLine="34"/>
              <w:rPr>
                <w:sz w:val="24"/>
                <w:szCs w:val="24"/>
              </w:rPr>
            </w:pPr>
          </w:p>
        </w:tc>
      </w:tr>
      <w:tr w:rsidR="009B4090" w:rsidRPr="006878FA" w14:paraId="0D67E0F5" w14:textId="77777777" w:rsidTr="00360A21">
        <w:trPr>
          <w:trHeight w:val="20"/>
        </w:trPr>
        <w:tc>
          <w:tcPr>
            <w:tcW w:w="600" w:type="dxa"/>
          </w:tcPr>
          <w:p w14:paraId="4E8D70B1" w14:textId="2C2E5DC3" w:rsidR="009B4090" w:rsidRPr="006878FA" w:rsidRDefault="00517008" w:rsidP="003C138F">
            <w:pPr>
              <w:ind w:firstLine="0"/>
              <w:rPr>
                <w:bCs/>
                <w:sz w:val="24"/>
                <w:szCs w:val="24"/>
              </w:rPr>
            </w:pPr>
            <w:r w:rsidRPr="006878FA">
              <w:rPr>
                <w:bCs/>
                <w:sz w:val="24"/>
                <w:szCs w:val="24"/>
              </w:rPr>
              <w:t>7</w:t>
            </w:r>
            <w:r w:rsidR="00DC230B" w:rsidRPr="006878FA">
              <w:rPr>
                <w:bCs/>
                <w:sz w:val="24"/>
                <w:szCs w:val="24"/>
              </w:rPr>
              <w:t>.</w:t>
            </w:r>
          </w:p>
        </w:tc>
        <w:tc>
          <w:tcPr>
            <w:tcW w:w="2660" w:type="dxa"/>
          </w:tcPr>
          <w:p w14:paraId="23291982" w14:textId="3BB92477" w:rsidR="009B4090" w:rsidRPr="006878FA" w:rsidRDefault="009B4090" w:rsidP="003C138F">
            <w:pPr>
              <w:ind w:firstLine="0"/>
              <w:rPr>
                <w:sz w:val="24"/>
                <w:szCs w:val="24"/>
              </w:rPr>
            </w:pPr>
            <w:r w:rsidRPr="006878FA">
              <w:rPr>
                <w:sz w:val="24"/>
                <w:szCs w:val="24"/>
              </w:rPr>
              <w:t xml:space="preserve">Pasiūlymo galiojimo užtikrinimas pirkimo </w:t>
            </w:r>
            <w:r w:rsidR="004F1A11" w:rsidRPr="006878FA">
              <w:rPr>
                <w:sz w:val="24"/>
                <w:szCs w:val="24"/>
              </w:rPr>
              <w:t>d</w:t>
            </w:r>
            <w:r w:rsidRPr="006878FA">
              <w:rPr>
                <w:sz w:val="24"/>
                <w:szCs w:val="24"/>
              </w:rPr>
              <w:t>alyviui grąžinamas (arba atsisakoma teisių į jį) per</w:t>
            </w:r>
          </w:p>
        </w:tc>
        <w:tc>
          <w:tcPr>
            <w:tcW w:w="3685" w:type="dxa"/>
          </w:tcPr>
          <w:p w14:paraId="593A8179" w14:textId="6F96891B" w:rsidR="009B4090" w:rsidRPr="006878FA" w:rsidRDefault="00DB5428" w:rsidP="00DB5428">
            <w:pPr>
              <w:ind w:firstLine="34"/>
              <w:rPr>
                <w:sz w:val="24"/>
                <w:szCs w:val="24"/>
              </w:rPr>
            </w:pPr>
            <w:r w:rsidRPr="006878FA">
              <w:rPr>
                <w:color w:val="7030A0"/>
                <w:sz w:val="24"/>
                <w:szCs w:val="24"/>
              </w:rPr>
              <w:t>Netaikoma</w:t>
            </w:r>
          </w:p>
        </w:tc>
        <w:tc>
          <w:tcPr>
            <w:tcW w:w="3424" w:type="dxa"/>
          </w:tcPr>
          <w:p w14:paraId="3485D5CD" w14:textId="7D16B955" w:rsidR="009B4090" w:rsidRPr="006878FA" w:rsidRDefault="009B4090" w:rsidP="003C138F">
            <w:pPr>
              <w:ind w:firstLine="34"/>
              <w:rPr>
                <w:sz w:val="24"/>
                <w:szCs w:val="24"/>
              </w:rPr>
            </w:pPr>
          </w:p>
        </w:tc>
      </w:tr>
      <w:tr w:rsidR="009B4090" w:rsidRPr="006878FA" w14:paraId="03C8EE25" w14:textId="77777777" w:rsidTr="00360A21">
        <w:trPr>
          <w:trHeight w:val="20"/>
        </w:trPr>
        <w:tc>
          <w:tcPr>
            <w:tcW w:w="600" w:type="dxa"/>
          </w:tcPr>
          <w:p w14:paraId="652DD56B" w14:textId="64F98F94" w:rsidR="009B4090" w:rsidRPr="006878FA" w:rsidRDefault="00517008" w:rsidP="003C138F">
            <w:pPr>
              <w:ind w:firstLine="0"/>
              <w:rPr>
                <w:bCs/>
                <w:sz w:val="24"/>
                <w:szCs w:val="24"/>
              </w:rPr>
            </w:pPr>
            <w:r w:rsidRPr="006878FA">
              <w:rPr>
                <w:bCs/>
                <w:sz w:val="24"/>
                <w:szCs w:val="24"/>
              </w:rPr>
              <w:t>8</w:t>
            </w:r>
            <w:r w:rsidR="00DC230B" w:rsidRPr="006878FA">
              <w:rPr>
                <w:bCs/>
                <w:sz w:val="24"/>
                <w:szCs w:val="24"/>
              </w:rPr>
              <w:t>.</w:t>
            </w:r>
          </w:p>
        </w:tc>
        <w:tc>
          <w:tcPr>
            <w:tcW w:w="2660" w:type="dxa"/>
          </w:tcPr>
          <w:p w14:paraId="2A614F7A" w14:textId="3C2DF842" w:rsidR="009B4090" w:rsidRPr="006878FA" w:rsidRDefault="77AB3985"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informuoja</w:t>
            </w:r>
            <w:r w:rsidR="00063554" w:rsidRPr="006878FA">
              <w:rPr>
                <w:sz w:val="24"/>
                <w:szCs w:val="24"/>
              </w:rPr>
              <w:t xml:space="preserve"> </w:t>
            </w:r>
            <w:r w:rsidR="004F1A11" w:rsidRPr="006878FA">
              <w:rPr>
                <w:sz w:val="24"/>
                <w:szCs w:val="24"/>
              </w:rPr>
              <w:t>d</w:t>
            </w:r>
            <w:r w:rsidR="009B4090" w:rsidRPr="006878FA">
              <w:rPr>
                <w:sz w:val="24"/>
                <w:szCs w:val="24"/>
              </w:rPr>
              <w:t xml:space="preserve">alyvius apie EBVPD vertinimo </w:t>
            </w:r>
            <w:r w:rsidR="009B4090" w:rsidRPr="006878FA">
              <w:rPr>
                <w:sz w:val="24"/>
                <w:szCs w:val="24"/>
              </w:rPr>
              <w:lastRenderedPageBreak/>
              <w:t>rezultatus</w:t>
            </w:r>
            <w:r w:rsidR="0090570A" w:rsidRPr="006878FA">
              <w:rPr>
                <w:sz w:val="24"/>
                <w:szCs w:val="24"/>
              </w:rPr>
              <w:t>, jeigu taikoma,</w:t>
            </w:r>
            <w:r w:rsidR="009B4090" w:rsidRPr="006878FA">
              <w:rPr>
                <w:sz w:val="24"/>
                <w:szCs w:val="24"/>
              </w:rPr>
              <w:t xml:space="preserve"> ne vėliau kaip per</w:t>
            </w:r>
          </w:p>
        </w:tc>
        <w:tc>
          <w:tcPr>
            <w:tcW w:w="3685" w:type="dxa"/>
          </w:tcPr>
          <w:p w14:paraId="7232BA7B" w14:textId="466309BA" w:rsidR="009B4090" w:rsidRPr="006878FA" w:rsidRDefault="00DB5428" w:rsidP="003C138F">
            <w:pPr>
              <w:ind w:firstLine="34"/>
              <w:rPr>
                <w:sz w:val="24"/>
                <w:szCs w:val="24"/>
              </w:rPr>
            </w:pPr>
            <w:r w:rsidRPr="006878FA">
              <w:rPr>
                <w:color w:val="7030A0"/>
                <w:sz w:val="24"/>
                <w:szCs w:val="24"/>
              </w:rPr>
              <w:lastRenderedPageBreak/>
              <w:t>Netaikoma</w:t>
            </w:r>
          </w:p>
        </w:tc>
        <w:tc>
          <w:tcPr>
            <w:tcW w:w="3424" w:type="dxa"/>
          </w:tcPr>
          <w:p w14:paraId="1F29059C" w14:textId="77777777" w:rsidR="009B4090" w:rsidRPr="006878FA" w:rsidRDefault="009B4090" w:rsidP="003C138F">
            <w:pPr>
              <w:ind w:firstLine="34"/>
              <w:rPr>
                <w:sz w:val="24"/>
                <w:szCs w:val="24"/>
              </w:rPr>
            </w:pPr>
          </w:p>
        </w:tc>
      </w:tr>
      <w:tr w:rsidR="009B4090" w:rsidRPr="006878FA" w14:paraId="3C635DF5" w14:textId="77777777" w:rsidTr="00360A21">
        <w:trPr>
          <w:trHeight w:val="20"/>
        </w:trPr>
        <w:tc>
          <w:tcPr>
            <w:tcW w:w="600" w:type="dxa"/>
          </w:tcPr>
          <w:p w14:paraId="4E64A4F5" w14:textId="6F05E658" w:rsidR="009B4090" w:rsidRPr="006878FA" w:rsidRDefault="00517008" w:rsidP="003C138F">
            <w:pPr>
              <w:ind w:firstLine="0"/>
              <w:rPr>
                <w:bCs/>
                <w:sz w:val="24"/>
                <w:szCs w:val="24"/>
              </w:rPr>
            </w:pPr>
            <w:r w:rsidRPr="006878FA">
              <w:rPr>
                <w:bCs/>
                <w:sz w:val="24"/>
                <w:szCs w:val="24"/>
              </w:rPr>
              <w:t>9</w:t>
            </w:r>
            <w:r w:rsidR="00DC230B" w:rsidRPr="006878FA">
              <w:rPr>
                <w:bCs/>
                <w:sz w:val="24"/>
                <w:szCs w:val="24"/>
              </w:rPr>
              <w:t>.</w:t>
            </w:r>
          </w:p>
        </w:tc>
        <w:tc>
          <w:tcPr>
            <w:tcW w:w="2660" w:type="dxa"/>
            <w:hideMark/>
          </w:tcPr>
          <w:p w14:paraId="06192898" w14:textId="7CB436E6" w:rsidR="009B4090" w:rsidRPr="006878FA" w:rsidRDefault="001C3A07"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w:t>
            </w:r>
            <w:r w:rsidR="004F1A11" w:rsidRPr="006878FA">
              <w:rPr>
                <w:sz w:val="24"/>
                <w:szCs w:val="24"/>
              </w:rPr>
              <w:t>d</w:t>
            </w:r>
            <w:r w:rsidR="009B4090" w:rsidRPr="006878F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6878FA" w:rsidRDefault="00DE23CA" w:rsidP="003C138F">
            <w:pPr>
              <w:ind w:firstLine="34"/>
              <w:rPr>
                <w:bCs/>
                <w:sz w:val="24"/>
                <w:szCs w:val="24"/>
              </w:rPr>
            </w:pPr>
            <w:r w:rsidRPr="006878FA">
              <w:rPr>
                <w:bCs/>
                <w:sz w:val="24"/>
                <w:szCs w:val="24"/>
              </w:rPr>
              <w:t>3</w:t>
            </w:r>
            <w:r w:rsidR="003C180D" w:rsidRPr="006878FA">
              <w:rPr>
                <w:bCs/>
                <w:sz w:val="24"/>
                <w:szCs w:val="24"/>
              </w:rPr>
              <w:t xml:space="preserve"> </w:t>
            </w:r>
            <w:r w:rsidR="009B4090" w:rsidRPr="006878FA">
              <w:rPr>
                <w:bCs/>
                <w:sz w:val="24"/>
                <w:szCs w:val="24"/>
              </w:rPr>
              <w:t>(</w:t>
            </w:r>
            <w:r w:rsidRPr="006878FA">
              <w:rPr>
                <w:bCs/>
                <w:sz w:val="24"/>
                <w:szCs w:val="24"/>
              </w:rPr>
              <w:t>tris</w:t>
            </w:r>
            <w:r w:rsidR="009B4090" w:rsidRPr="006878FA">
              <w:rPr>
                <w:bCs/>
                <w:sz w:val="24"/>
                <w:szCs w:val="24"/>
              </w:rPr>
              <w:t>) darbo dienas nuo sprendimo priėmimo dienos</w:t>
            </w:r>
          </w:p>
        </w:tc>
        <w:tc>
          <w:tcPr>
            <w:tcW w:w="3424" w:type="dxa"/>
            <w:hideMark/>
          </w:tcPr>
          <w:p w14:paraId="6EAEA100" w14:textId="77777777" w:rsidR="009B4090" w:rsidRPr="006878FA" w:rsidRDefault="009B4090" w:rsidP="003C138F">
            <w:pPr>
              <w:ind w:firstLine="34"/>
              <w:rPr>
                <w:sz w:val="24"/>
                <w:szCs w:val="24"/>
              </w:rPr>
            </w:pPr>
          </w:p>
        </w:tc>
      </w:tr>
      <w:tr w:rsidR="009B4090" w:rsidRPr="006878FA" w14:paraId="10DD85A1" w14:textId="77777777" w:rsidTr="00360A21">
        <w:trPr>
          <w:trHeight w:val="20"/>
        </w:trPr>
        <w:tc>
          <w:tcPr>
            <w:tcW w:w="600" w:type="dxa"/>
          </w:tcPr>
          <w:p w14:paraId="78FFD3F0" w14:textId="36927D49" w:rsidR="009B4090" w:rsidRPr="006878FA" w:rsidRDefault="009B4090" w:rsidP="003C138F">
            <w:pPr>
              <w:ind w:firstLine="0"/>
              <w:rPr>
                <w:bCs/>
                <w:sz w:val="24"/>
                <w:szCs w:val="24"/>
              </w:rPr>
            </w:pPr>
            <w:r w:rsidRPr="006878FA">
              <w:rPr>
                <w:bCs/>
                <w:sz w:val="24"/>
                <w:szCs w:val="24"/>
              </w:rPr>
              <w:t>1</w:t>
            </w:r>
            <w:r w:rsidR="0090570A" w:rsidRPr="006878FA">
              <w:rPr>
                <w:bCs/>
                <w:sz w:val="24"/>
                <w:szCs w:val="24"/>
              </w:rPr>
              <w:t>0</w:t>
            </w:r>
            <w:r w:rsidR="00DC230B" w:rsidRPr="006878FA">
              <w:rPr>
                <w:bCs/>
                <w:sz w:val="24"/>
                <w:szCs w:val="24"/>
              </w:rPr>
              <w:t>.</w:t>
            </w:r>
          </w:p>
        </w:tc>
        <w:tc>
          <w:tcPr>
            <w:tcW w:w="2660" w:type="dxa"/>
            <w:hideMark/>
          </w:tcPr>
          <w:p w14:paraId="09729B52" w14:textId="2D7B14D7" w:rsidR="009B4090" w:rsidRPr="006878FA" w:rsidRDefault="0090570A" w:rsidP="003C138F">
            <w:pPr>
              <w:ind w:firstLine="0"/>
              <w:rPr>
                <w:color w:val="000000"/>
                <w:sz w:val="24"/>
                <w:szCs w:val="24"/>
                <w:shd w:val="clear" w:color="auto" w:fill="FFFFFF"/>
              </w:rPr>
            </w:pPr>
            <w:r w:rsidRPr="006878FA">
              <w:rPr>
                <w:color w:val="000000"/>
                <w:sz w:val="24"/>
                <w:szCs w:val="24"/>
                <w:shd w:val="clear" w:color="auto" w:fill="FFFFFF"/>
              </w:rPr>
              <w:t>Dalyvis</w:t>
            </w:r>
            <w:r w:rsidR="009B4090" w:rsidRPr="006878FA">
              <w:rPr>
                <w:color w:val="000000"/>
                <w:sz w:val="24"/>
                <w:szCs w:val="24"/>
                <w:shd w:val="clear" w:color="auto" w:fill="FFFFFF"/>
              </w:rPr>
              <w:t xml:space="preserve"> turi teisę pateikti pretenziją </w:t>
            </w:r>
            <w:r w:rsidR="00B315BC" w:rsidRPr="006878FA">
              <w:rPr>
                <w:rFonts w:eastAsia="Arial"/>
                <w:sz w:val="24"/>
                <w:szCs w:val="24"/>
              </w:rPr>
              <w:t xml:space="preserve">perkančiajai organizacijai </w:t>
            </w:r>
            <w:r w:rsidR="009B4090" w:rsidRPr="006878FA">
              <w:rPr>
                <w:sz w:val="24"/>
                <w:szCs w:val="24"/>
                <w:shd w:val="clear" w:color="auto" w:fill="FFFFFF"/>
              </w:rPr>
              <w:t xml:space="preserve">pateikti prašymą ar </w:t>
            </w:r>
            <w:r w:rsidR="009B4090" w:rsidRPr="006878FA">
              <w:rPr>
                <w:color w:val="000000"/>
                <w:sz w:val="24"/>
                <w:szCs w:val="24"/>
                <w:shd w:val="clear" w:color="auto" w:fill="FFFFFF"/>
              </w:rPr>
              <w:t xml:space="preserve">pareikšti ieškinį teismui </w:t>
            </w:r>
            <w:r w:rsidR="009B4090" w:rsidRPr="006878FA">
              <w:rPr>
                <w:sz w:val="24"/>
                <w:szCs w:val="24"/>
              </w:rPr>
              <w:t>ne vėliau kaip per</w:t>
            </w:r>
          </w:p>
        </w:tc>
        <w:tc>
          <w:tcPr>
            <w:tcW w:w="3685" w:type="dxa"/>
            <w:hideMark/>
          </w:tcPr>
          <w:p w14:paraId="49F7FC9D" w14:textId="62157DC6" w:rsidR="009B4090" w:rsidRPr="006878FA" w:rsidRDefault="009B4090" w:rsidP="003C138F">
            <w:pPr>
              <w:ind w:firstLine="34"/>
              <w:rPr>
                <w:sz w:val="24"/>
                <w:szCs w:val="24"/>
              </w:rPr>
            </w:pPr>
            <w:r w:rsidRPr="006878FA">
              <w:rPr>
                <w:sz w:val="24"/>
                <w:szCs w:val="24"/>
              </w:rPr>
              <w:t>5 (</w:t>
            </w:r>
            <w:r w:rsidR="00AB4E5F" w:rsidRPr="006878FA">
              <w:rPr>
                <w:sz w:val="24"/>
                <w:szCs w:val="24"/>
              </w:rPr>
              <w:t>penki</w:t>
            </w:r>
            <w:r w:rsidR="001F1A18" w:rsidRPr="006878FA">
              <w:rPr>
                <w:sz w:val="24"/>
                <w:szCs w:val="24"/>
              </w:rPr>
              <w:t>a</w:t>
            </w:r>
            <w:r w:rsidR="00AB4E5F" w:rsidRPr="006878FA">
              <w:rPr>
                <w:sz w:val="24"/>
                <w:szCs w:val="24"/>
              </w:rPr>
              <w:t>s</w:t>
            </w:r>
            <w:r w:rsidRPr="006878FA">
              <w:rPr>
                <w:sz w:val="24"/>
                <w:szCs w:val="24"/>
              </w:rPr>
              <w:t xml:space="preserve">) </w:t>
            </w:r>
            <w:r w:rsidR="001F1A18" w:rsidRPr="006878FA">
              <w:rPr>
                <w:sz w:val="24"/>
                <w:szCs w:val="24"/>
              </w:rPr>
              <w:t xml:space="preserve">darbo </w:t>
            </w:r>
            <w:r w:rsidRPr="006878FA">
              <w:rPr>
                <w:sz w:val="24"/>
                <w:szCs w:val="24"/>
              </w:rPr>
              <w:t>dien</w:t>
            </w:r>
            <w:r w:rsidR="00382455" w:rsidRPr="006878FA">
              <w:rPr>
                <w:sz w:val="24"/>
                <w:szCs w:val="24"/>
              </w:rPr>
              <w:t>as</w:t>
            </w:r>
          </w:p>
          <w:p w14:paraId="49A2FF28" w14:textId="77777777" w:rsidR="009B4090" w:rsidRPr="006878FA" w:rsidRDefault="009B4090" w:rsidP="003C138F">
            <w:pPr>
              <w:ind w:firstLine="34"/>
              <w:rPr>
                <w:sz w:val="24"/>
                <w:szCs w:val="24"/>
              </w:rPr>
            </w:pPr>
          </w:p>
          <w:p w14:paraId="0D237F7F" w14:textId="65DB454F" w:rsidR="009B4090" w:rsidRPr="006878FA" w:rsidRDefault="009B4090" w:rsidP="003C138F">
            <w:pPr>
              <w:ind w:firstLine="34"/>
              <w:rPr>
                <w:sz w:val="24"/>
                <w:szCs w:val="24"/>
              </w:rPr>
            </w:pPr>
            <w:r w:rsidRPr="006878FA">
              <w:rPr>
                <w:sz w:val="24"/>
                <w:szCs w:val="24"/>
              </w:rPr>
              <w:t xml:space="preserve">nuo </w:t>
            </w:r>
            <w:r w:rsidR="00B315BC" w:rsidRPr="006878FA">
              <w:rPr>
                <w:rFonts w:eastAsia="Arial"/>
                <w:sz w:val="24"/>
                <w:szCs w:val="24"/>
              </w:rPr>
              <w:t xml:space="preserve">perkančiosios organizacijos </w:t>
            </w:r>
            <w:r w:rsidRPr="006878FA">
              <w:rPr>
                <w:sz w:val="24"/>
                <w:szCs w:val="24"/>
              </w:rPr>
              <w:t xml:space="preserve">pranešimo raštu apie jos priimtą sprendimą išsiuntimo tiekėjams dienos arba nuo paskelbimo apie </w:t>
            </w:r>
            <w:r w:rsidR="6FD78633" w:rsidRPr="006878FA">
              <w:rPr>
                <w:rFonts w:eastAsia="Arial"/>
                <w:sz w:val="24"/>
                <w:szCs w:val="24"/>
              </w:rPr>
              <w:t xml:space="preserve"> </w:t>
            </w:r>
            <w:r w:rsidR="00B315BC" w:rsidRPr="006878FA">
              <w:rPr>
                <w:rFonts w:eastAsia="Arial"/>
                <w:sz w:val="24"/>
                <w:szCs w:val="24"/>
              </w:rPr>
              <w:t xml:space="preserve">perkančiosios organizacijos </w:t>
            </w:r>
            <w:r w:rsidRPr="006878FA">
              <w:rPr>
                <w:sz w:val="24"/>
                <w:szCs w:val="24"/>
              </w:rPr>
              <w:t xml:space="preserve">priimtus sprendimus dienos, jei VPĮ nenumato reikalavimo raštu informuoti tiekėjus apie </w:t>
            </w:r>
            <w:r w:rsidR="4283AFE5" w:rsidRPr="006878FA">
              <w:rPr>
                <w:rFonts w:eastAsia="Arial"/>
                <w:sz w:val="24"/>
                <w:szCs w:val="24"/>
              </w:rPr>
              <w:t xml:space="preserve"> </w:t>
            </w:r>
            <w:r w:rsidR="00B315BC" w:rsidRPr="006878FA">
              <w:rPr>
                <w:rFonts w:eastAsia="Arial"/>
                <w:sz w:val="24"/>
                <w:szCs w:val="24"/>
              </w:rPr>
              <w:t>perkančiosios or</w:t>
            </w:r>
            <w:r w:rsidR="006178F4" w:rsidRPr="006878FA">
              <w:rPr>
                <w:rFonts w:eastAsia="Arial"/>
                <w:sz w:val="24"/>
                <w:szCs w:val="24"/>
              </w:rPr>
              <w:t xml:space="preserve">ganizacijos </w:t>
            </w:r>
            <w:r w:rsidRPr="006878FA">
              <w:rPr>
                <w:sz w:val="24"/>
                <w:szCs w:val="24"/>
              </w:rPr>
              <w:t>priimtus sprendimus;</w:t>
            </w:r>
          </w:p>
          <w:p w14:paraId="55916AA6" w14:textId="77777777" w:rsidR="00EB1C0F" w:rsidRPr="006878FA" w:rsidRDefault="00EB1C0F" w:rsidP="003C138F">
            <w:pPr>
              <w:ind w:firstLine="34"/>
              <w:rPr>
                <w:sz w:val="24"/>
                <w:szCs w:val="24"/>
              </w:rPr>
            </w:pPr>
          </w:p>
          <w:p w14:paraId="25DED613" w14:textId="77777777" w:rsidR="009B4090" w:rsidRPr="006878FA" w:rsidRDefault="009B4090" w:rsidP="003C138F">
            <w:pPr>
              <w:ind w:firstLine="34"/>
              <w:rPr>
                <w:sz w:val="24"/>
                <w:szCs w:val="24"/>
              </w:rPr>
            </w:pPr>
            <w:r w:rsidRPr="006878FA">
              <w:rPr>
                <w:sz w:val="24"/>
                <w:szCs w:val="24"/>
              </w:rPr>
              <w:t xml:space="preserve">15 (penkiolika) dienų nuo pranešimo išsiuntimo tiekėjams dienos, jeigu šis pranešimas nebuvo siunčiamas elektroninėmis priemonėmis. </w:t>
            </w:r>
          </w:p>
          <w:p w14:paraId="70C74D73" w14:textId="77777777" w:rsidR="009B4090" w:rsidRPr="006878FA" w:rsidRDefault="009B4090" w:rsidP="003C138F">
            <w:pPr>
              <w:ind w:firstLine="34"/>
              <w:rPr>
                <w:sz w:val="24"/>
                <w:szCs w:val="24"/>
              </w:rPr>
            </w:pPr>
          </w:p>
        </w:tc>
        <w:tc>
          <w:tcPr>
            <w:tcW w:w="3424" w:type="dxa"/>
            <w:hideMark/>
          </w:tcPr>
          <w:p w14:paraId="28F3179C" w14:textId="77777777" w:rsidR="009B4090" w:rsidRPr="006878FA" w:rsidRDefault="009B4090" w:rsidP="003C138F">
            <w:pPr>
              <w:ind w:firstLine="34"/>
              <w:rPr>
                <w:bCs/>
                <w:color w:val="7030A0"/>
                <w:sz w:val="24"/>
                <w:szCs w:val="24"/>
              </w:rPr>
            </w:pPr>
          </w:p>
        </w:tc>
      </w:tr>
      <w:tr w:rsidR="009B4090" w:rsidRPr="006878FA" w14:paraId="21A62B32" w14:textId="77777777" w:rsidTr="00360A21">
        <w:trPr>
          <w:trHeight w:val="20"/>
        </w:trPr>
        <w:tc>
          <w:tcPr>
            <w:tcW w:w="600" w:type="dxa"/>
          </w:tcPr>
          <w:p w14:paraId="1D5C2FAE" w14:textId="7B232924" w:rsidR="009B4090" w:rsidRPr="006878FA" w:rsidRDefault="009B4090" w:rsidP="003C138F">
            <w:pPr>
              <w:ind w:firstLine="0"/>
              <w:rPr>
                <w:sz w:val="24"/>
                <w:szCs w:val="24"/>
              </w:rPr>
            </w:pPr>
            <w:r w:rsidRPr="006878FA">
              <w:rPr>
                <w:sz w:val="24"/>
                <w:szCs w:val="24"/>
              </w:rPr>
              <w:t>1</w:t>
            </w:r>
            <w:r w:rsidR="0012726D" w:rsidRPr="006878FA">
              <w:rPr>
                <w:sz w:val="24"/>
                <w:szCs w:val="24"/>
              </w:rPr>
              <w:t>1</w:t>
            </w:r>
            <w:r w:rsidR="00DC230B" w:rsidRPr="006878FA">
              <w:rPr>
                <w:sz w:val="24"/>
                <w:szCs w:val="24"/>
              </w:rPr>
              <w:t>.</w:t>
            </w:r>
          </w:p>
        </w:tc>
        <w:tc>
          <w:tcPr>
            <w:tcW w:w="2660" w:type="dxa"/>
            <w:hideMark/>
          </w:tcPr>
          <w:p w14:paraId="749DF6E8" w14:textId="172D84B1" w:rsidR="009B4090" w:rsidRPr="006878FA" w:rsidRDefault="26E058E0" w:rsidP="003C138F">
            <w:pPr>
              <w:ind w:firstLine="0"/>
              <w:rPr>
                <w:sz w:val="24"/>
                <w:szCs w:val="24"/>
              </w:rPr>
            </w:pPr>
            <w:r w:rsidRPr="006878FA">
              <w:rPr>
                <w:rFonts w:eastAsia="Arial"/>
                <w:color w:val="0078D4"/>
                <w:sz w:val="24"/>
                <w:szCs w:val="24"/>
              </w:rPr>
              <w:t xml:space="preserve"> </w:t>
            </w:r>
            <w:r w:rsidR="006178F4" w:rsidRPr="006878FA">
              <w:rPr>
                <w:rFonts w:eastAsia="Arial"/>
                <w:sz w:val="24"/>
                <w:szCs w:val="24"/>
              </w:rPr>
              <w:t xml:space="preserve">Perkančioji organizacija </w:t>
            </w:r>
            <w:r w:rsidR="009B4090" w:rsidRPr="006878FA">
              <w:rPr>
                <w:sz w:val="24"/>
                <w:szCs w:val="24"/>
              </w:rPr>
              <w:t xml:space="preserve">privalo išnagrinėti </w:t>
            </w:r>
            <w:r w:rsidR="006178F4" w:rsidRPr="006878FA">
              <w:rPr>
                <w:sz w:val="24"/>
                <w:szCs w:val="24"/>
              </w:rPr>
              <w:t>d</w:t>
            </w:r>
            <w:r w:rsidR="0090570A" w:rsidRPr="006878FA">
              <w:rPr>
                <w:sz w:val="24"/>
                <w:szCs w:val="24"/>
              </w:rPr>
              <w:t>alyvio</w:t>
            </w:r>
            <w:r w:rsidR="009B4090" w:rsidRPr="006878FA">
              <w:rPr>
                <w:sz w:val="24"/>
                <w:szCs w:val="24"/>
              </w:rPr>
              <w:t xml:space="preserve"> pretenziją</w:t>
            </w:r>
            <w:r w:rsidR="0090570A" w:rsidRPr="006878FA">
              <w:rPr>
                <w:sz w:val="24"/>
                <w:szCs w:val="24"/>
              </w:rPr>
              <w:t>,</w:t>
            </w:r>
            <w:r w:rsidR="009B4090" w:rsidRPr="006878FA">
              <w:rPr>
                <w:sz w:val="24"/>
                <w:szCs w:val="24"/>
              </w:rPr>
              <w:t xml:space="preserve"> priimti motyvuotą sprendimą ir apie jį, taip pat apie anksčiau praneštų pirkimo procedūros terminų pasikeitimą raštu pranešti pretenziją pateikusiam </w:t>
            </w:r>
            <w:r w:rsidR="006178F4" w:rsidRPr="006878FA">
              <w:rPr>
                <w:sz w:val="24"/>
                <w:szCs w:val="24"/>
              </w:rPr>
              <w:t>d</w:t>
            </w:r>
            <w:r w:rsidR="0090570A" w:rsidRPr="006878FA">
              <w:rPr>
                <w:sz w:val="24"/>
                <w:szCs w:val="24"/>
              </w:rPr>
              <w:t xml:space="preserve">alyviui </w:t>
            </w:r>
            <w:r w:rsidR="009B4090" w:rsidRPr="006878FA">
              <w:rPr>
                <w:sz w:val="24"/>
                <w:szCs w:val="24"/>
              </w:rPr>
              <w:t>ir suinteresuotiems</w:t>
            </w:r>
            <w:r w:rsidR="0012726D" w:rsidRPr="006878FA">
              <w:rPr>
                <w:sz w:val="24"/>
                <w:szCs w:val="24"/>
              </w:rPr>
              <w:t xml:space="preserve"> </w:t>
            </w:r>
            <w:r w:rsidR="006178F4" w:rsidRPr="006878FA">
              <w:rPr>
                <w:sz w:val="24"/>
                <w:szCs w:val="24"/>
              </w:rPr>
              <w:t>d</w:t>
            </w:r>
            <w:r w:rsidR="009B4090" w:rsidRPr="006878FA">
              <w:rPr>
                <w:sz w:val="24"/>
                <w:szCs w:val="24"/>
              </w:rPr>
              <w:t>alyviams ne vėliau kaip per</w:t>
            </w:r>
          </w:p>
        </w:tc>
        <w:tc>
          <w:tcPr>
            <w:tcW w:w="3685" w:type="dxa"/>
            <w:hideMark/>
          </w:tcPr>
          <w:p w14:paraId="6B16142C" w14:textId="77777777" w:rsidR="009B4090" w:rsidRPr="006878FA" w:rsidRDefault="009B4090" w:rsidP="003C138F">
            <w:pPr>
              <w:ind w:firstLine="34"/>
              <w:rPr>
                <w:sz w:val="24"/>
                <w:szCs w:val="24"/>
              </w:rPr>
            </w:pPr>
            <w:r w:rsidRPr="006878FA">
              <w:rPr>
                <w:sz w:val="24"/>
                <w:szCs w:val="24"/>
              </w:rPr>
              <w:t>6 (šešias) darbo dienas nuo pretenzijos gavimo dienos</w:t>
            </w:r>
          </w:p>
        </w:tc>
        <w:tc>
          <w:tcPr>
            <w:tcW w:w="3424" w:type="dxa"/>
            <w:hideMark/>
          </w:tcPr>
          <w:p w14:paraId="4910B96B" w14:textId="77777777" w:rsidR="009B4090" w:rsidRPr="006878FA" w:rsidRDefault="009B4090" w:rsidP="003C138F">
            <w:pPr>
              <w:ind w:firstLine="34"/>
              <w:rPr>
                <w:sz w:val="24"/>
                <w:szCs w:val="24"/>
              </w:rPr>
            </w:pPr>
          </w:p>
        </w:tc>
      </w:tr>
      <w:tr w:rsidR="009B4090" w:rsidRPr="006878FA" w14:paraId="475FEE10" w14:textId="77777777" w:rsidTr="00360A21">
        <w:trPr>
          <w:trHeight w:val="20"/>
        </w:trPr>
        <w:tc>
          <w:tcPr>
            <w:tcW w:w="600" w:type="dxa"/>
          </w:tcPr>
          <w:p w14:paraId="7ED3D129" w14:textId="586E9721" w:rsidR="009B4090" w:rsidRPr="006878FA" w:rsidRDefault="009B4090" w:rsidP="003C138F">
            <w:pPr>
              <w:ind w:firstLine="0"/>
              <w:rPr>
                <w:bCs/>
                <w:sz w:val="24"/>
                <w:szCs w:val="24"/>
              </w:rPr>
            </w:pPr>
            <w:r w:rsidRPr="006878FA">
              <w:rPr>
                <w:bCs/>
                <w:sz w:val="24"/>
                <w:szCs w:val="24"/>
              </w:rPr>
              <w:t>1</w:t>
            </w:r>
            <w:r w:rsidR="0012726D" w:rsidRPr="006878FA">
              <w:rPr>
                <w:bCs/>
                <w:sz w:val="24"/>
                <w:szCs w:val="24"/>
              </w:rPr>
              <w:t>2</w:t>
            </w:r>
            <w:r w:rsidR="00DC230B" w:rsidRPr="006878FA">
              <w:rPr>
                <w:bCs/>
                <w:sz w:val="24"/>
                <w:szCs w:val="24"/>
              </w:rPr>
              <w:t>.</w:t>
            </w:r>
          </w:p>
        </w:tc>
        <w:tc>
          <w:tcPr>
            <w:tcW w:w="2660" w:type="dxa"/>
            <w:hideMark/>
          </w:tcPr>
          <w:p w14:paraId="1F0C1459" w14:textId="3D2C269F" w:rsidR="009B4090" w:rsidRPr="006878FA" w:rsidRDefault="009B4090" w:rsidP="003C138F">
            <w:pPr>
              <w:ind w:firstLine="0"/>
              <w:rPr>
                <w:sz w:val="24"/>
                <w:szCs w:val="24"/>
              </w:rPr>
            </w:pPr>
            <w:r w:rsidRPr="006878FA">
              <w:rPr>
                <w:sz w:val="24"/>
                <w:szCs w:val="24"/>
              </w:rPr>
              <w:t xml:space="preserve">Jeigu </w:t>
            </w:r>
            <w:r w:rsidR="268D360D" w:rsidRPr="006878FA">
              <w:rPr>
                <w:rFonts w:eastAsia="Arial"/>
                <w:sz w:val="24"/>
                <w:szCs w:val="24"/>
              </w:rPr>
              <w:t xml:space="preserve"> </w:t>
            </w:r>
            <w:r w:rsidR="006178F4" w:rsidRPr="006878FA">
              <w:rPr>
                <w:rFonts w:eastAsia="Arial"/>
                <w:sz w:val="24"/>
                <w:szCs w:val="24"/>
              </w:rPr>
              <w:t xml:space="preserve">perkančioji organizacija </w:t>
            </w:r>
            <w:r w:rsidRPr="006878FA">
              <w:rPr>
                <w:sz w:val="24"/>
                <w:szCs w:val="24"/>
              </w:rPr>
              <w:t xml:space="preserve">per nustatytą terminą neišnagrinėja jai pateiktos pretenzijos, </w:t>
            </w:r>
            <w:r w:rsidR="006178F4" w:rsidRPr="006878FA">
              <w:rPr>
                <w:sz w:val="24"/>
                <w:szCs w:val="24"/>
              </w:rPr>
              <w:t>d</w:t>
            </w:r>
            <w:r w:rsidR="0012726D" w:rsidRPr="006878FA">
              <w:rPr>
                <w:sz w:val="24"/>
                <w:szCs w:val="24"/>
              </w:rPr>
              <w:t>alyvis</w:t>
            </w:r>
            <w:r w:rsidRPr="006878FA">
              <w:rPr>
                <w:sz w:val="24"/>
                <w:szCs w:val="24"/>
              </w:rPr>
              <w:t xml:space="preserve"> turi teisę pateikti prašymą ar pareikšti ieškinį teismui per </w:t>
            </w:r>
            <w:r w:rsidRPr="006878FA">
              <w:rPr>
                <w:sz w:val="24"/>
                <w:szCs w:val="24"/>
              </w:rPr>
              <w:lastRenderedPageBreak/>
              <w:t xml:space="preserve">(išskyrus ieškinį dėl sutarties pripažinimo negaliojančia) </w:t>
            </w:r>
          </w:p>
        </w:tc>
        <w:tc>
          <w:tcPr>
            <w:tcW w:w="3685" w:type="dxa"/>
            <w:hideMark/>
          </w:tcPr>
          <w:p w14:paraId="2D7556F3" w14:textId="27FED34C" w:rsidR="009B4090" w:rsidRPr="006878FA" w:rsidRDefault="009B4090" w:rsidP="003C138F">
            <w:pPr>
              <w:ind w:firstLine="34"/>
              <w:rPr>
                <w:sz w:val="24"/>
                <w:szCs w:val="24"/>
                <w:highlight w:val="yellow"/>
              </w:rPr>
            </w:pPr>
            <w:r w:rsidRPr="006878FA">
              <w:rPr>
                <w:sz w:val="24"/>
                <w:szCs w:val="24"/>
              </w:rPr>
              <w:lastRenderedPageBreak/>
              <w:t xml:space="preserve">per 15 (penkiolika) dienų nuo dienos, kurią </w:t>
            </w:r>
            <w:r w:rsidR="006178F4" w:rsidRPr="006878FA">
              <w:rPr>
                <w:rFonts w:eastAsia="Arial"/>
                <w:sz w:val="24"/>
                <w:szCs w:val="24"/>
              </w:rPr>
              <w:t xml:space="preserve">perkančioji organizacija </w:t>
            </w:r>
            <w:r w:rsidRPr="006878FA">
              <w:rPr>
                <w:sz w:val="24"/>
                <w:szCs w:val="24"/>
              </w:rPr>
              <w:t xml:space="preserve">turėjo raštu pranešti apie priimtą sprendimą </w:t>
            </w:r>
          </w:p>
        </w:tc>
        <w:tc>
          <w:tcPr>
            <w:tcW w:w="3424" w:type="dxa"/>
            <w:hideMark/>
          </w:tcPr>
          <w:p w14:paraId="09958019" w14:textId="77777777" w:rsidR="009B4090" w:rsidRPr="006878FA" w:rsidRDefault="009B4090" w:rsidP="003C138F">
            <w:pPr>
              <w:ind w:firstLine="34"/>
              <w:rPr>
                <w:sz w:val="24"/>
                <w:szCs w:val="24"/>
              </w:rPr>
            </w:pPr>
          </w:p>
        </w:tc>
      </w:tr>
      <w:bookmarkEnd w:id="5"/>
    </w:tbl>
    <w:p w14:paraId="367E8661" w14:textId="77777777" w:rsidR="009B4090" w:rsidRPr="006878FA" w:rsidRDefault="009B4090" w:rsidP="003C138F">
      <w:pPr>
        <w:spacing w:line="240" w:lineRule="auto"/>
        <w:rPr>
          <w:rFonts w:ascii="Times New Roman" w:hAnsi="Times New Roman" w:cs="Times New Roman"/>
          <w:sz w:val="24"/>
          <w:szCs w:val="24"/>
        </w:rPr>
      </w:pPr>
    </w:p>
    <w:sectPr w:rsidR="009B4090" w:rsidRPr="006878F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D4F9" w14:textId="77777777" w:rsidR="00EC496A" w:rsidRDefault="00EC496A" w:rsidP="00D05666">
      <w:r>
        <w:separator/>
      </w:r>
    </w:p>
  </w:endnote>
  <w:endnote w:type="continuationSeparator" w:id="0">
    <w:p w14:paraId="09181C15" w14:textId="77777777" w:rsidR="00EC496A" w:rsidRDefault="00EC496A" w:rsidP="00D05666">
      <w:r>
        <w:continuationSeparator/>
      </w:r>
    </w:p>
  </w:endnote>
  <w:endnote w:type="continuationNotice" w:id="1">
    <w:p w14:paraId="1D60BCF8" w14:textId="77777777" w:rsidR="00EC496A" w:rsidRDefault="00EC49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D3612" w14:paraId="6DB6132A" w14:textId="77777777" w:rsidTr="0B831528">
      <w:tc>
        <w:tcPr>
          <w:tcW w:w="3600" w:type="dxa"/>
        </w:tcPr>
        <w:p w14:paraId="3DD6CB26" w14:textId="44274829" w:rsidR="00ED3612" w:rsidRDefault="00ED3612" w:rsidP="0B831528">
          <w:pPr>
            <w:pStyle w:val="Antrats"/>
            <w:ind w:left="-115"/>
            <w:jc w:val="left"/>
          </w:pPr>
        </w:p>
      </w:tc>
      <w:tc>
        <w:tcPr>
          <w:tcW w:w="3600" w:type="dxa"/>
        </w:tcPr>
        <w:p w14:paraId="0FFE1169" w14:textId="04D5F0EA" w:rsidR="00ED3612" w:rsidRDefault="00ED3612" w:rsidP="0B831528">
          <w:pPr>
            <w:pStyle w:val="Antrats"/>
            <w:jc w:val="center"/>
          </w:pPr>
        </w:p>
      </w:tc>
      <w:tc>
        <w:tcPr>
          <w:tcW w:w="3600" w:type="dxa"/>
        </w:tcPr>
        <w:p w14:paraId="637FC8A9" w14:textId="7FCE1B5E" w:rsidR="00ED3612" w:rsidRDefault="00ED3612" w:rsidP="0B831528">
          <w:pPr>
            <w:pStyle w:val="Antrats"/>
            <w:ind w:right="-115"/>
            <w:jc w:val="right"/>
          </w:pPr>
        </w:p>
      </w:tc>
    </w:tr>
  </w:tbl>
  <w:p w14:paraId="1418C709" w14:textId="2F0E40AA" w:rsidR="00ED3612" w:rsidRDefault="00ED361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D3612" w14:paraId="26379111" w14:textId="77777777" w:rsidTr="0B831528">
      <w:tc>
        <w:tcPr>
          <w:tcW w:w="3600" w:type="dxa"/>
        </w:tcPr>
        <w:p w14:paraId="47E711C1" w14:textId="19AB4DF1" w:rsidR="00ED3612" w:rsidRDefault="00ED3612" w:rsidP="0B831528">
          <w:pPr>
            <w:pStyle w:val="Antrats"/>
            <w:ind w:left="-115"/>
            <w:jc w:val="left"/>
          </w:pPr>
        </w:p>
      </w:tc>
      <w:tc>
        <w:tcPr>
          <w:tcW w:w="3600" w:type="dxa"/>
        </w:tcPr>
        <w:p w14:paraId="1A5949BA" w14:textId="5C596B32" w:rsidR="00ED3612" w:rsidRDefault="00ED3612" w:rsidP="0B831528">
          <w:pPr>
            <w:pStyle w:val="Antrats"/>
            <w:jc w:val="center"/>
          </w:pPr>
        </w:p>
      </w:tc>
      <w:tc>
        <w:tcPr>
          <w:tcW w:w="3600" w:type="dxa"/>
        </w:tcPr>
        <w:p w14:paraId="397999A9" w14:textId="74BE2DF9" w:rsidR="00ED3612" w:rsidRDefault="00ED3612" w:rsidP="0B831528">
          <w:pPr>
            <w:pStyle w:val="Antrats"/>
            <w:ind w:right="-115"/>
            <w:jc w:val="right"/>
          </w:pPr>
        </w:p>
      </w:tc>
    </w:tr>
  </w:tbl>
  <w:p w14:paraId="16BE47DF" w14:textId="0FE8012D" w:rsidR="00ED3612" w:rsidRDefault="00ED36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E556" w14:textId="77777777" w:rsidR="00EC496A" w:rsidRDefault="00EC496A" w:rsidP="00D05666">
      <w:r>
        <w:separator/>
      </w:r>
    </w:p>
  </w:footnote>
  <w:footnote w:type="continuationSeparator" w:id="0">
    <w:p w14:paraId="6C9F78AE" w14:textId="77777777" w:rsidR="00EC496A" w:rsidRDefault="00EC496A" w:rsidP="00D05666">
      <w:r>
        <w:continuationSeparator/>
      </w:r>
    </w:p>
  </w:footnote>
  <w:footnote w:type="continuationNotice" w:id="1">
    <w:p w14:paraId="4EBD77FC" w14:textId="77777777" w:rsidR="00EC496A" w:rsidRDefault="00EC49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D3612" w:rsidRDefault="00ED361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D3612" w:rsidRDefault="00ED36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48724176">
    <w:abstractNumId w:val="2"/>
  </w:num>
  <w:num w:numId="2" w16cid:durableId="1631937707">
    <w:abstractNumId w:val="7"/>
  </w:num>
  <w:num w:numId="3" w16cid:durableId="731780702">
    <w:abstractNumId w:val="5"/>
  </w:num>
  <w:num w:numId="4" w16cid:durableId="731536147">
    <w:abstractNumId w:val="10"/>
  </w:num>
  <w:num w:numId="5" w16cid:durableId="1526753272">
    <w:abstractNumId w:val="4"/>
  </w:num>
  <w:num w:numId="6" w16cid:durableId="198595423">
    <w:abstractNumId w:val="1"/>
  </w:num>
  <w:num w:numId="7" w16cid:durableId="2011063288">
    <w:abstractNumId w:val="6"/>
  </w:num>
  <w:num w:numId="8" w16cid:durableId="1480809404">
    <w:abstractNumId w:val="0"/>
  </w:num>
  <w:num w:numId="9" w16cid:durableId="724455019">
    <w:abstractNumId w:val="9"/>
  </w:num>
  <w:num w:numId="10" w16cid:durableId="582182753">
    <w:abstractNumId w:val="8"/>
  </w:num>
  <w:num w:numId="11" w16cid:durableId="92577385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CDE"/>
    <w:rsid w:val="0001618D"/>
    <w:rsid w:val="00016836"/>
    <w:rsid w:val="00020176"/>
    <w:rsid w:val="00020DD7"/>
    <w:rsid w:val="00020FD4"/>
    <w:rsid w:val="00021ECC"/>
    <w:rsid w:val="00021EFA"/>
    <w:rsid w:val="00023019"/>
    <w:rsid w:val="000238BE"/>
    <w:rsid w:val="00024F45"/>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555"/>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A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18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4CC"/>
    <w:rsid w:val="0011560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0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75"/>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A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C8"/>
    <w:rsid w:val="00333BFA"/>
    <w:rsid w:val="003341D9"/>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07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A7"/>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87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F3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4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4F"/>
    <w:rsid w:val="00685C49"/>
    <w:rsid w:val="006878FA"/>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9CD"/>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1C6"/>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70"/>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B2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850"/>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BA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5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9A0"/>
    <w:rsid w:val="00854EFE"/>
    <w:rsid w:val="008563C3"/>
    <w:rsid w:val="00856DBF"/>
    <w:rsid w:val="008576A8"/>
    <w:rsid w:val="00857DE3"/>
    <w:rsid w:val="00860F5E"/>
    <w:rsid w:val="00860F76"/>
    <w:rsid w:val="00861205"/>
    <w:rsid w:val="00861C17"/>
    <w:rsid w:val="00861F49"/>
    <w:rsid w:val="0086202D"/>
    <w:rsid w:val="00862ABA"/>
    <w:rsid w:val="00863359"/>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25A"/>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E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F9D"/>
    <w:rsid w:val="008F32D0"/>
    <w:rsid w:val="008F34D6"/>
    <w:rsid w:val="008F35AA"/>
    <w:rsid w:val="008F38C8"/>
    <w:rsid w:val="008F3AED"/>
    <w:rsid w:val="008F3B6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CA8"/>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996"/>
    <w:rsid w:val="00983A43"/>
    <w:rsid w:val="009841CD"/>
    <w:rsid w:val="00984657"/>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1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0C"/>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36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7B2"/>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7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8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06A"/>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1C4"/>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1F4"/>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26A"/>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0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7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53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8F7"/>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B"/>
    <w:rsid w:val="00D6652F"/>
    <w:rsid w:val="00D66697"/>
    <w:rsid w:val="00D66A43"/>
    <w:rsid w:val="00D66F4C"/>
    <w:rsid w:val="00D67710"/>
    <w:rsid w:val="00D70555"/>
    <w:rsid w:val="00D708C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6"/>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819"/>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3E"/>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D99"/>
    <w:rsid w:val="00E65E3A"/>
    <w:rsid w:val="00E65FA9"/>
    <w:rsid w:val="00E660CD"/>
    <w:rsid w:val="00E668C5"/>
    <w:rsid w:val="00E66BAA"/>
    <w:rsid w:val="00E70DD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F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6A"/>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612"/>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853"/>
    <w:rsid w:val="00F13FC9"/>
    <w:rsid w:val="00F158C7"/>
    <w:rsid w:val="00F166A2"/>
    <w:rsid w:val="00F16BEB"/>
    <w:rsid w:val="00F170D1"/>
    <w:rsid w:val="00F17EDA"/>
    <w:rsid w:val="00F20241"/>
    <w:rsid w:val="00F2050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A1"/>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a.sm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E3D5E"/>
    <w:rsid w:val="000E62D1"/>
    <w:rsid w:val="001251FC"/>
    <w:rsid w:val="00127A9E"/>
    <w:rsid w:val="001A6EE0"/>
    <w:rsid w:val="001E3B26"/>
    <w:rsid w:val="00295EF8"/>
    <w:rsid w:val="002C1509"/>
    <w:rsid w:val="002D65C2"/>
    <w:rsid w:val="003341D9"/>
    <w:rsid w:val="00364AA7"/>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26F9"/>
    <w:rsid w:val="00B02DFF"/>
    <w:rsid w:val="00B031BD"/>
    <w:rsid w:val="00B604DE"/>
    <w:rsid w:val="00B70DD9"/>
    <w:rsid w:val="00C60247"/>
    <w:rsid w:val="00C64F5A"/>
    <w:rsid w:val="00CD27B6"/>
    <w:rsid w:val="00CF4CEB"/>
    <w:rsid w:val="00D1288B"/>
    <w:rsid w:val="00DE23D8"/>
    <w:rsid w:val="00E464CE"/>
    <w:rsid w:val="00EF6792"/>
    <w:rsid w:val="00EF6F8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46C4A-C35A-49DB-8497-25E44AB2384C}">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11546</Words>
  <Characters>6582</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Dainius Linauskas</cp:lastModifiedBy>
  <cp:revision>8</cp:revision>
  <cp:lastPrinted>2021-11-03T05:49:00Z</cp:lastPrinted>
  <dcterms:created xsi:type="dcterms:W3CDTF">2025-04-30T05:42:00Z</dcterms:created>
  <dcterms:modified xsi:type="dcterms:W3CDTF">2025-05-05T06:44:00Z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