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F86A" w14:textId="026A67EC" w:rsidR="007728B3" w:rsidRPr="00891095" w:rsidRDefault="007728B3" w:rsidP="00B47EAF">
      <w:pPr>
        <w:rPr>
          <w:rFonts w:ascii="Arial" w:hAnsi="Arial" w:cs="Arial"/>
          <w:b/>
          <w:bCs/>
        </w:rPr>
      </w:pPr>
    </w:p>
    <w:p w14:paraId="0C62F8FF" w14:textId="4967B6D2" w:rsidR="00B67682" w:rsidRPr="00891095" w:rsidRDefault="00BC7154" w:rsidP="00B67682">
      <w:pPr>
        <w:rPr>
          <w:rFonts w:ascii="Arial" w:hAnsi="Arial" w:cs="Arial"/>
        </w:rPr>
      </w:pPr>
      <w:bookmarkStart w:id="0" w:name="_Toc329443228"/>
      <w:bookmarkStart w:id="1" w:name="_Toc147739116"/>
      <w:bookmarkStart w:id="2" w:name="_Hlk165632935"/>
      <w:r w:rsidRPr="00891095">
        <w:rPr>
          <w:rFonts w:ascii="Arial" w:hAnsi="Arial" w:cs="Arial"/>
          <w:b/>
        </w:rPr>
        <w:t xml:space="preserve">Lietuvos Respublikos </w:t>
      </w:r>
      <w:r w:rsidR="00B67682" w:rsidRPr="00891095">
        <w:rPr>
          <w:rFonts w:ascii="Arial" w:hAnsi="Arial" w:cs="Arial"/>
          <w:b/>
        </w:rPr>
        <w:t xml:space="preserve">Valstybinei darbo inspekcijai </w:t>
      </w:r>
    </w:p>
    <w:p w14:paraId="5DDF66CB" w14:textId="5C970D09" w:rsidR="00B67682" w:rsidRPr="00891095" w:rsidRDefault="00B67682" w:rsidP="00B67682">
      <w:pPr>
        <w:rPr>
          <w:rFonts w:ascii="Arial" w:hAnsi="Arial" w:cs="Arial"/>
          <w:b/>
        </w:rPr>
      </w:pPr>
      <w:r w:rsidRPr="00891095">
        <w:rPr>
          <w:rFonts w:ascii="Arial" w:hAnsi="Arial" w:cs="Arial"/>
          <w:b/>
        </w:rPr>
        <w:t>prie Socialinės apsaugos ir darbo ministerijos</w:t>
      </w:r>
    </w:p>
    <w:p w14:paraId="12A0280B" w14:textId="77777777" w:rsidR="00B67682" w:rsidRPr="00891095" w:rsidRDefault="00B67682" w:rsidP="00B67682">
      <w:pPr>
        <w:jc w:val="center"/>
        <w:rPr>
          <w:rFonts w:ascii="Arial" w:hAnsi="Arial" w:cs="Arial"/>
          <w:b/>
        </w:rPr>
      </w:pPr>
    </w:p>
    <w:p w14:paraId="2397AA1D" w14:textId="698446E1" w:rsidR="00B67682" w:rsidRPr="00891095" w:rsidRDefault="00B67682" w:rsidP="00B67682">
      <w:pPr>
        <w:jc w:val="center"/>
        <w:rPr>
          <w:rFonts w:ascii="Arial" w:hAnsi="Arial" w:cs="Arial"/>
          <w:b/>
        </w:rPr>
      </w:pPr>
      <w:r w:rsidRPr="00891095">
        <w:rPr>
          <w:rFonts w:ascii="Arial" w:hAnsi="Arial" w:cs="Arial"/>
          <w:b/>
        </w:rPr>
        <w:t xml:space="preserve">PASIŪLYMAS </w:t>
      </w:r>
    </w:p>
    <w:p w14:paraId="3A6A353E" w14:textId="77777777" w:rsidR="00C95D66" w:rsidRPr="00891095" w:rsidRDefault="00C95D66" w:rsidP="00B67682">
      <w:pPr>
        <w:jc w:val="center"/>
        <w:rPr>
          <w:rFonts w:ascii="Arial" w:hAnsi="Arial" w:cs="Arial"/>
          <w:b/>
        </w:rPr>
      </w:pPr>
    </w:p>
    <w:p w14:paraId="09C97794" w14:textId="77777777" w:rsidR="00C95D66" w:rsidRPr="00891095" w:rsidRDefault="00C95D66" w:rsidP="00B67682">
      <w:pPr>
        <w:jc w:val="center"/>
        <w:rPr>
          <w:rFonts w:ascii="Arial" w:hAnsi="Arial" w:cs="Arial"/>
        </w:rPr>
      </w:pPr>
    </w:p>
    <w:p w14:paraId="2A4F96DB" w14:textId="3998FA65" w:rsidR="00644EF9" w:rsidRPr="00891095" w:rsidRDefault="00C95D66" w:rsidP="00C95D66">
      <w:pPr>
        <w:pStyle w:val="0Punktai"/>
        <w:spacing w:after="100" w:afterAutospacing="1"/>
        <w:ind w:left="567" w:firstLine="0"/>
        <w:jc w:val="center"/>
        <w:rPr>
          <w:rFonts w:ascii="Arial" w:hAnsi="Arial" w:cs="Arial"/>
          <w:b/>
          <w:szCs w:val="24"/>
        </w:rPr>
      </w:pPr>
      <w:bookmarkStart w:id="3" w:name="_Hlk186489188"/>
      <w:r w:rsidRPr="00891095">
        <w:rPr>
          <w:rFonts w:ascii="Arial" w:hAnsi="Arial" w:cs="Arial"/>
          <w:b/>
          <w:bCs/>
          <w:caps/>
          <w:color w:val="000000" w:themeColor="text1"/>
          <w:szCs w:val="24"/>
        </w:rPr>
        <w:t xml:space="preserve">DĖL virtualios atestacijos sistemos (toliau – vasis) </w:t>
      </w:r>
      <w:r w:rsidRPr="00891095">
        <w:rPr>
          <w:rFonts w:ascii="Arial" w:hAnsi="Arial" w:cs="Arial"/>
          <w:b/>
          <w:bCs/>
          <w:szCs w:val="24"/>
        </w:rPr>
        <w:t>PRIEŽIŪROS IR MODIFIKAVIMO PA</w:t>
      </w:r>
      <w:r w:rsidRPr="00891095">
        <w:rPr>
          <w:rFonts w:ascii="Arial" w:hAnsi="Arial" w:cs="Arial"/>
          <w:b/>
          <w:bCs/>
          <w:color w:val="000000" w:themeColor="text1"/>
          <w:szCs w:val="24"/>
        </w:rPr>
        <w:t>SLAUG</w:t>
      </w:r>
      <w:bookmarkEnd w:id="3"/>
      <w:r w:rsidR="00141FD3" w:rsidRPr="00891095">
        <w:rPr>
          <w:rFonts w:ascii="Arial" w:hAnsi="Arial" w:cs="Arial"/>
          <w:b/>
          <w:color w:val="000000" w:themeColor="text1"/>
          <w:szCs w:val="24"/>
        </w:rPr>
        <w:t xml:space="preserve">Ų </w:t>
      </w:r>
      <w:r w:rsidR="00644EF9" w:rsidRPr="00891095">
        <w:rPr>
          <w:rFonts w:ascii="Arial" w:hAnsi="Arial" w:cs="Arial"/>
          <w:b/>
          <w:szCs w:val="24"/>
        </w:rPr>
        <w:t>PIRKIMO</w:t>
      </w:r>
    </w:p>
    <w:p w14:paraId="0C65DFFF" w14:textId="4A5B219B" w:rsidR="00B67682" w:rsidRPr="00891095" w:rsidRDefault="00B67682" w:rsidP="00B67682">
      <w:pPr>
        <w:jc w:val="center"/>
        <w:rPr>
          <w:rFonts w:ascii="Arial" w:hAnsi="Arial" w:cs="Arial"/>
        </w:rPr>
      </w:pPr>
    </w:p>
    <w:p w14:paraId="3B4EFBB9" w14:textId="77777777" w:rsidR="00B67682" w:rsidRPr="00891095" w:rsidRDefault="00B67682" w:rsidP="00B67682">
      <w:pPr>
        <w:jc w:val="center"/>
        <w:rPr>
          <w:rFonts w:ascii="Arial" w:hAnsi="Arial" w:cs="Arial"/>
          <w:b/>
        </w:rPr>
      </w:pPr>
    </w:p>
    <w:p w14:paraId="601BC9FD" w14:textId="77777777" w:rsidR="00B67682" w:rsidRPr="00891095" w:rsidRDefault="00B67682" w:rsidP="00B67682">
      <w:pPr>
        <w:jc w:val="center"/>
        <w:rPr>
          <w:rFonts w:ascii="Arial" w:hAnsi="Arial" w:cs="Arial"/>
        </w:rPr>
      </w:pPr>
      <w:r w:rsidRPr="00891095">
        <w:rPr>
          <w:rFonts w:ascii="Arial" w:hAnsi="Arial" w:cs="Arial"/>
        </w:rPr>
        <w:t>____________________</w:t>
      </w:r>
    </w:p>
    <w:p w14:paraId="2520CA53" w14:textId="77777777" w:rsidR="00B67682" w:rsidRPr="00891095" w:rsidRDefault="00B67682" w:rsidP="00B67682">
      <w:pPr>
        <w:jc w:val="center"/>
        <w:rPr>
          <w:rFonts w:ascii="Arial" w:hAnsi="Arial" w:cs="Arial"/>
        </w:rPr>
      </w:pPr>
      <w:r w:rsidRPr="00891095">
        <w:rPr>
          <w:rFonts w:ascii="Arial" w:hAnsi="Arial" w:cs="Arial"/>
        </w:rPr>
        <w:t>(data)</w:t>
      </w:r>
    </w:p>
    <w:p w14:paraId="75FE9CB4" w14:textId="77777777" w:rsidR="00B67682" w:rsidRPr="00891095" w:rsidRDefault="00B67682" w:rsidP="00B67682">
      <w:pPr>
        <w:jc w:val="center"/>
        <w:rPr>
          <w:rFonts w:ascii="Arial" w:hAnsi="Arial" w:cs="Arial"/>
        </w:rPr>
      </w:pPr>
      <w:r w:rsidRPr="00891095">
        <w:rPr>
          <w:rFonts w:ascii="Arial" w:hAnsi="Arial" w:cs="Arial"/>
        </w:rPr>
        <w:t>____________________</w:t>
      </w:r>
    </w:p>
    <w:p w14:paraId="43CE9B54" w14:textId="77777777" w:rsidR="00B67682" w:rsidRPr="00891095" w:rsidRDefault="00B67682" w:rsidP="00B67682">
      <w:pPr>
        <w:jc w:val="center"/>
        <w:rPr>
          <w:rFonts w:ascii="Arial" w:hAnsi="Arial" w:cs="Arial"/>
        </w:rPr>
      </w:pPr>
      <w:r w:rsidRPr="00891095">
        <w:rPr>
          <w:rFonts w:ascii="Arial" w:hAnsi="Arial" w:cs="Arial"/>
        </w:rPr>
        <w:t>(vieta)</w:t>
      </w:r>
    </w:p>
    <w:p w14:paraId="6829BBC2" w14:textId="77777777" w:rsidR="00B67682" w:rsidRPr="00891095" w:rsidRDefault="00B67682" w:rsidP="00B67682">
      <w:pPr>
        <w:jc w:val="center"/>
        <w:rPr>
          <w:rFonts w:ascii="Arial" w:hAnsi="Arial" w:cs="Arial"/>
        </w:rPr>
      </w:pPr>
    </w:p>
    <w:p w14:paraId="2414DDF1" w14:textId="77777777" w:rsidR="00B67682" w:rsidRPr="00891095" w:rsidRDefault="00B67682" w:rsidP="00B67682">
      <w:pPr>
        <w:jc w:val="center"/>
        <w:rPr>
          <w:rFonts w:ascii="Arial" w:hAnsi="Arial" w:cs="Arial"/>
          <w:b/>
          <w:bCs/>
        </w:rPr>
      </w:pPr>
      <w:r w:rsidRPr="00891095">
        <w:rPr>
          <w:rFonts w:ascii="Arial" w:hAnsi="Arial" w:cs="Arial"/>
          <w:b/>
          <w:bCs/>
        </w:rPr>
        <w:t>1. INFORMACIJA APIE TIEKĖJĄ</w:t>
      </w:r>
    </w:p>
    <w:p w14:paraId="4F931F92" w14:textId="77777777" w:rsidR="00B67682" w:rsidRPr="00891095" w:rsidRDefault="00B67682" w:rsidP="00B67682">
      <w:pPr>
        <w:jc w:val="center"/>
        <w:rPr>
          <w:rFonts w:ascii="Arial" w:hAnsi="Arial" w:cs="Arial"/>
          <w:b/>
          <w:bCs/>
        </w:rPr>
      </w:pPr>
    </w:p>
    <w:tbl>
      <w:tblPr>
        <w:tblW w:w="10068" w:type="dxa"/>
        <w:tblInd w:w="-246" w:type="dxa"/>
        <w:tblLook w:val="04A0" w:firstRow="1" w:lastRow="0" w:firstColumn="1" w:lastColumn="0" w:noHBand="0" w:noVBand="1"/>
      </w:tblPr>
      <w:tblGrid>
        <w:gridCol w:w="4927"/>
        <w:gridCol w:w="5141"/>
      </w:tblGrid>
      <w:tr w:rsidR="00B67682" w:rsidRPr="00891095" w14:paraId="0C3664BF" w14:textId="77777777" w:rsidTr="009B7994">
        <w:tc>
          <w:tcPr>
            <w:tcW w:w="4927" w:type="dxa"/>
            <w:tcBorders>
              <w:top w:val="single" w:sz="4" w:space="0" w:color="000000"/>
              <w:left w:val="single" w:sz="4" w:space="0" w:color="000000"/>
              <w:bottom w:val="single" w:sz="4" w:space="0" w:color="000000"/>
            </w:tcBorders>
            <w:shd w:val="clear" w:color="auto" w:fill="auto"/>
          </w:tcPr>
          <w:p w14:paraId="5A2F06A5" w14:textId="48FAF05F" w:rsidR="00B67682" w:rsidRPr="00891095" w:rsidRDefault="00B67682" w:rsidP="009B7994">
            <w:pPr>
              <w:widowControl w:val="0"/>
              <w:rPr>
                <w:rFonts w:ascii="Arial" w:hAnsi="Arial" w:cs="Arial"/>
              </w:rPr>
            </w:pPr>
            <w:r w:rsidRPr="00891095">
              <w:rPr>
                <w:rFonts w:ascii="Arial" w:hAnsi="Arial" w:cs="Arial"/>
              </w:rPr>
              <w:t>Tiekėjo pavadinimas</w:t>
            </w:r>
            <w:r w:rsidR="00A570CB" w:rsidRPr="00891095">
              <w:rPr>
                <w:rFonts w:ascii="Arial" w:hAnsi="Arial" w:cs="Arial"/>
              </w:rPr>
              <w:t>/</w:t>
            </w:r>
            <w:r w:rsidR="00A570CB" w:rsidRPr="00891095">
              <w:rPr>
                <w:rFonts w:ascii="Arial" w:hAnsi="Arial" w:cs="Arial"/>
                <w:i/>
                <w:iCs/>
              </w:rPr>
              <w:t>Jeigu dalyvauja ūkio subjektų grupė, surašomi visų dalyvių pavadinimai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591EC347" w14:textId="77777777" w:rsidR="00B67682" w:rsidRPr="00891095" w:rsidRDefault="00B67682" w:rsidP="009B7994">
            <w:pPr>
              <w:widowControl w:val="0"/>
              <w:jc w:val="both"/>
              <w:rPr>
                <w:rFonts w:ascii="Arial" w:hAnsi="Arial" w:cs="Arial"/>
                <w:b/>
                <w:i/>
              </w:rPr>
            </w:pPr>
          </w:p>
        </w:tc>
      </w:tr>
      <w:tr w:rsidR="00B67682" w:rsidRPr="00891095" w14:paraId="23F8CE5C" w14:textId="77777777" w:rsidTr="009B7994">
        <w:tc>
          <w:tcPr>
            <w:tcW w:w="4927" w:type="dxa"/>
            <w:tcBorders>
              <w:top w:val="single" w:sz="4" w:space="0" w:color="000000"/>
              <w:left w:val="single" w:sz="4" w:space="0" w:color="000000"/>
              <w:bottom w:val="single" w:sz="4" w:space="0" w:color="000000"/>
            </w:tcBorders>
            <w:shd w:val="clear" w:color="auto" w:fill="auto"/>
          </w:tcPr>
          <w:p w14:paraId="1DC3A0B9" w14:textId="0D8272E3" w:rsidR="00B67682" w:rsidRPr="00891095" w:rsidRDefault="00B67682" w:rsidP="009B7994">
            <w:pPr>
              <w:widowControl w:val="0"/>
              <w:jc w:val="both"/>
              <w:rPr>
                <w:rFonts w:ascii="Arial" w:hAnsi="Arial" w:cs="Arial"/>
              </w:rPr>
            </w:pPr>
            <w:r w:rsidRPr="00891095">
              <w:rPr>
                <w:rFonts w:ascii="Arial" w:hAnsi="Arial" w:cs="Arial"/>
              </w:rPr>
              <w:t>Tiekėjo kodas</w:t>
            </w:r>
            <w:r w:rsidR="00A570CB" w:rsidRPr="00891095">
              <w:rPr>
                <w:rFonts w:ascii="Arial" w:hAnsi="Arial" w:cs="Arial"/>
              </w:rPr>
              <w:t>/</w:t>
            </w:r>
            <w:r w:rsidR="00A570CB" w:rsidRPr="00891095">
              <w:rPr>
                <w:rFonts w:ascii="Arial" w:hAnsi="Arial" w:cs="Arial"/>
                <w:i/>
                <w:iCs/>
              </w:rPr>
              <w:t xml:space="preserve"> Jeigu dalyvauja ūkio subjektų grupė, surašomi visų dalyvių įmonių kodai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74F9888F" w14:textId="77777777" w:rsidR="00B67682" w:rsidRPr="00891095" w:rsidRDefault="00B67682" w:rsidP="009B7994">
            <w:pPr>
              <w:widowControl w:val="0"/>
              <w:jc w:val="both"/>
              <w:rPr>
                <w:rFonts w:ascii="Arial" w:hAnsi="Arial" w:cs="Arial"/>
                <w:b/>
              </w:rPr>
            </w:pPr>
          </w:p>
        </w:tc>
      </w:tr>
      <w:tr w:rsidR="00B67682" w:rsidRPr="00891095" w14:paraId="6EF9A75D" w14:textId="77777777" w:rsidTr="009B7994">
        <w:tc>
          <w:tcPr>
            <w:tcW w:w="4927" w:type="dxa"/>
            <w:tcBorders>
              <w:left w:val="single" w:sz="4" w:space="0" w:color="000000"/>
              <w:bottom w:val="single" w:sz="4" w:space="0" w:color="000000"/>
            </w:tcBorders>
            <w:shd w:val="clear" w:color="auto" w:fill="auto"/>
          </w:tcPr>
          <w:p w14:paraId="1B11755E" w14:textId="3C4C4086" w:rsidR="00B67682" w:rsidRPr="00891095" w:rsidRDefault="00B67682" w:rsidP="009B7994">
            <w:pPr>
              <w:widowControl w:val="0"/>
              <w:jc w:val="both"/>
              <w:rPr>
                <w:rFonts w:ascii="Arial" w:hAnsi="Arial" w:cs="Arial"/>
              </w:rPr>
            </w:pPr>
            <w:r w:rsidRPr="00891095">
              <w:rPr>
                <w:rFonts w:ascii="Arial" w:hAnsi="Arial" w:cs="Arial"/>
              </w:rPr>
              <w:t>Tiekėjo adresas</w:t>
            </w:r>
            <w:r w:rsidR="00A570CB" w:rsidRPr="00891095">
              <w:rPr>
                <w:rFonts w:ascii="Arial" w:hAnsi="Arial" w:cs="Arial"/>
              </w:rPr>
              <w:t>/</w:t>
            </w:r>
            <w:r w:rsidR="00A570CB" w:rsidRPr="00891095">
              <w:rPr>
                <w:rFonts w:ascii="Arial" w:hAnsi="Arial" w:cs="Arial"/>
                <w:i/>
                <w:iCs/>
              </w:rPr>
              <w:t xml:space="preserve"> Jeigu dalyvauja ūkio subjektų grupė, surašomi visų dalyvių adresai</w:t>
            </w:r>
          </w:p>
        </w:tc>
        <w:tc>
          <w:tcPr>
            <w:tcW w:w="5141" w:type="dxa"/>
            <w:tcBorders>
              <w:left w:val="single" w:sz="4" w:space="0" w:color="000000"/>
              <w:bottom w:val="single" w:sz="4" w:space="0" w:color="000000"/>
              <w:right w:val="single" w:sz="4" w:space="0" w:color="000000"/>
            </w:tcBorders>
            <w:shd w:val="clear" w:color="auto" w:fill="auto"/>
          </w:tcPr>
          <w:p w14:paraId="07D057BE" w14:textId="77777777" w:rsidR="00B67682" w:rsidRPr="00891095" w:rsidRDefault="00B67682" w:rsidP="009B7994">
            <w:pPr>
              <w:widowControl w:val="0"/>
              <w:jc w:val="both"/>
              <w:rPr>
                <w:rFonts w:ascii="Arial" w:hAnsi="Arial" w:cs="Arial"/>
                <w:b/>
              </w:rPr>
            </w:pPr>
          </w:p>
          <w:p w14:paraId="5EC2B72A" w14:textId="77777777" w:rsidR="00B67682" w:rsidRPr="00891095" w:rsidRDefault="00B67682" w:rsidP="009B7994">
            <w:pPr>
              <w:widowControl w:val="0"/>
              <w:jc w:val="both"/>
              <w:rPr>
                <w:rFonts w:ascii="Arial" w:hAnsi="Arial" w:cs="Arial"/>
                <w:b/>
              </w:rPr>
            </w:pPr>
          </w:p>
        </w:tc>
      </w:tr>
      <w:tr w:rsidR="00B67682" w:rsidRPr="00891095" w14:paraId="42412307" w14:textId="77777777" w:rsidTr="009B7994">
        <w:tc>
          <w:tcPr>
            <w:tcW w:w="4927" w:type="dxa"/>
            <w:tcBorders>
              <w:left w:val="single" w:sz="4" w:space="0" w:color="000000"/>
              <w:bottom w:val="single" w:sz="4" w:space="0" w:color="000000"/>
            </w:tcBorders>
            <w:shd w:val="clear" w:color="auto" w:fill="auto"/>
          </w:tcPr>
          <w:p w14:paraId="2433EF3C" w14:textId="77777777" w:rsidR="00B67682" w:rsidRPr="00891095" w:rsidRDefault="00B67682" w:rsidP="009B7994">
            <w:pPr>
              <w:widowControl w:val="0"/>
              <w:jc w:val="both"/>
              <w:rPr>
                <w:rFonts w:ascii="Arial" w:hAnsi="Arial" w:cs="Arial"/>
              </w:rPr>
            </w:pPr>
            <w:r w:rsidRPr="00891095">
              <w:rPr>
                <w:rStyle w:val="Internetosaitas"/>
                <w:rFonts w:ascii="Arial" w:hAnsi="Arial" w:cs="Arial"/>
                <w:color w:val="000000"/>
                <w:u w:val="none"/>
              </w:rPr>
              <w:t>Asmens atsakingo už pasiūlymą vardas, pavardė, telefono numeris, elektroninio pašto adresas</w:t>
            </w:r>
          </w:p>
        </w:tc>
        <w:tc>
          <w:tcPr>
            <w:tcW w:w="5141" w:type="dxa"/>
            <w:tcBorders>
              <w:left w:val="single" w:sz="4" w:space="0" w:color="000000"/>
              <w:bottom w:val="single" w:sz="4" w:space="0" w:color="000000"/>
              <w:right w:val="single" w:sz="4" w:space="0" w:color="000000"/>
            </w:tcBorders>
            <w:shd w:val="clear" w:color="auto" w:fill="auto"/>
          </w:tcPr>
          <w:p w14:paraId="776D96DA" w14:textId="77777777" w:rsidR="00B67682" w:rsidRPr="00891095" w:rsidRDefault="00B67682" w:rsidP="009B7994">
            <w:pPr>
              <w:widowControl w:val="0"/>
              <w:jc w:val="both"/>
              <w:rPr>
                <w:rFonts w:ascii="Arial" w:hAnsi="Arial" w:cs="Arial"/>
                <w:b/>
              </w:rPr>
            </w:pPr>
          </w:p>
        </w:tc>
      </w:tr>
    </w:tbl>
    <w:p w14:paraId="7804229D" w14:textId="77777777" w:rsidR="00B67682" w:rsidRPr="00891095" w:rsidRDefault="00B67682" w:rsidP="00B67682">
      <w:pPr>
        <w:spacing w:line="360" w:lineRule="auto"/>
        <w:ind w:right="141" w:firstLine="567"/>
        <w:rPr>
          <w:rFonts w:ascii="Arial" w:hAnsi="Arial" w:cs="Arial"/>
          <w:bCs/>
          <w:i/>
        </w:rPr>
      </w:pPr>
    </w:p>
    <w:p w14:paraId="51B0EA9A" w14:textId="77777777" w:rsidR="00B67682" w:rsidRPr="00891095" w:rsidRDefault="00B67682" w:rsidP="00B67682">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Fonts w:ascii="Arial" w:hAnsi="Arial" w:cs="Arial"/>
          <w:color w:val="000000" w:themeColor="text1"/>
          <w:sz w:val="24"/>
          <w:szCs w:val="24"/>
        </w:rPr>
      </w:pPr>
      <w:r w:rsidRPr="00891095">
        <w:rPr>
          <w:rStyle w:val="Internetosaitas"/>
          <w:rFonts w:ascii="Arial" w:hAnsi="Arial" w:cs="Arial"/>
          <w:b/>
          <w:bCs/>
          <w:color w:val="000000" w:themeColor="text1"/>
          <w:sz w:val="24"/>
          <w:szCs w:val="24"/>
          <w:u w:val="none"/>
          <w:lang w:eastAsia="lt-LT"/>
        </w:rPr>
        <w:t xml:space="preserve">2. INFORMACIJA APIE ŽINOMUS SUBTEIKĖJUS (SUBTIEKĖJUS)  IR JIEMS PERDUODAMA VYKDYTI SUTARTIES DALIS </w:t>
      </w:r>
      <w:r w:rsidRPr="00891095">
        <w:rPr>
          <w:rStyle w:val="Internetosaitas"/>
          <w:rFonts w:ascii="Arial" w:hAnsi="Arial" w:cs="Arial"/>
          <w:i/>
          <w:iCs/>
          <w:color w:val="000000" w:themeColor="text1"/>
          <w:sz w:val="24"/>
          <w:szCs w:val="24"/>
          <w:u w:val="none"/>
          <w:lang w:eastAsia="lt-LT"/>
        </w:rPr>
        <w:t>(pildoma, jei tiekėjas pasitelkia subteikėjus (subtiekėjus))</w:t>
      </w:r>
    </w:p>
    <w:p w14:paraId="0B2502AB" w14:textId="77777777" w:rsidR="00B67682" w:rsidRPr="00891095" w:rsidRDefault="00B67682" w:rsidP="00B67682">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Style w:val="Internetosaitas"/>
          <w:rFonts w:ascii="Arial" w:hAnsi="Arial" w:cs="Arial"/>
          <w:i/>
          <w:iCs/>
          <w:color w:val="000000" w:themeColor="text1"/>
          <w:sz w:val="24"/>
          <w:szCs w:val="24"/>
          <w:u w:val="none"/>
          <w:lang w:eastAsia="lt-LT"/>
        </w:rPr>
      </w:pPr>
    </w:p>
    <w:p w14:paraId="39FA7B87" w14:textId="77777777" w:rsidR="00184447" w:rsidRPr="00891095" w:rsidRDefault="00184447" w:rsidP="00184447">
      <w:pPr>
        <w:suppressAutoHyphens/>
        <w:ind w:right="-2"/>
        <w:jc w:val="both"/>
        <w:rPr>
          <w:rFonts w:ascii="Arial" w:hAnsi="Arial" w:cs="Arial"/>
          <w:b/>
          <w:color w:val="000000"/>
          <w:lang w:eastAsia="ar-SA"/>
        </w:rPr>
      </w:pPr>
    </w:p>
    <w:p w14:paraId="504A2155" w14:textId="762CE49C" w:rsidR="00184447" w:rsidRPr="00891095" w:rsidRDefault="001568AF" w:rsidP="00184447">
      <w:pPr>
        <w:suppressAutoHyphens/>
        <w:ind w:right="-2"/>
        <w:jc w:val="both"/>
        <w:rPr>
          <w:rFonts w:ascii="Arial" w:hAnsi="Arial" w:cs="Arial"/>
          <w:bCs/>
          <w:i/>
          <w:iCs/>
          <w:color w:val="000000"/>
          <w:lang w:eastAsia="ar-SA"/>
        </w:rPr>
      </w:pPr>
      <w:r w:rsidRPr="00891095">
        <w:rPr>
          <w:rFonts w:ascii="Arial" w:hAnsi="Arial" w:cs="Arial"/>
          <w:b/>
          <w:color w:val="000000"/>
          <w:lang w:eastAsia="ar-SA"/>
        </w:rPr>
        <w:t xml:space="preserve">1 </w:t>
      </w:r>
      <w:r w:rsidR="00184447" w:rsidRPr="00891095">
        <w:rPr>
          <w:rFonts w:ascii="Arial" w:hAnsi="Arial" w:cs="Arial"/>
          <w:b/>
          <w:color w:val="000000"/>
          <w:lang w:eastAsia="ar-SA"/>
        </w:rPr>
        <w:t xml:space="preserve">lentelė. </w:t>
      </w:r>
      <w:r w:rsidR="00184447" w:rsidRPr="00891095">
        <w:rPr>
          <w:rFonts w:ascii="Arial" w:hAnsi="Arial" w:cs="Arial"/>
          <w:color w:val="000000"/>
          <w:lang w:eastAsia="ar-SA"/>
        </w:rPr>
        <w:t>Informacija apie ūkio subjektus, kurių pajėgumais tiekėjas remiasi, kad atitiktų perkančiosios organizacijos keliamus kvalifikacijos reikalavimus (</w:t>
      </w:r>
      <w:r w:rsidR="00184447" w:rsidRPr="00891095">
        <w:rPr>
          <w:rFonts w:ascii="Arial" w:hAnsi="Arial" w:cs="Arial"/>
          <w:b/>
          <w:i/>
          <w:color w:val="000000"/>
          <w:lang w:eastAsia="ar-SA"/>
        </w:rPr>
        <w:t xml:space="preserve">nurodomi ir </w:t>
      </w:r>
      <w:proofErr w:type="spellStart"/>
      <w:r w:rsidR="00184447" w:rsidRPr="00891095">
        <w:rPr>
          <w:rFonts w:ascii="Arial" w:hAnsi="Arial" w:cs="Arial"/>
          <w:b/>
          <w:i/>
          <w:color w:val="000000"/>
          <w:u w:val="single"/>
          <w:lang w:eastAsia="ar-SA"/>
        </w:rPr>
        <w:t>kvazisubtiekėjai</w:t>
      </w:r>
      <w:proofErr w:type="spellEnd"/>
      <w:r w:rsidR="00184447" w:rsidRPr="00891095">
        <w:rPr>
          <w:rFonts w:ascii="Arial" w:hAnsi="Arial" w:cs="Arial"/>
          <w:b/>
          <w:i/>
          <w:color w:val="000000"/>
          <w:u w:val="single"/>
          <w:lang w:eastAsia="ar-SA"/>
        </w:rPr>
        <w:t xml:space="preserve"> </w:t>
      </w:r>
      <w:r w:rsidR="00184447" w:rsidRPr="00891095">
        <w:rPr>
          <w:rFonts w:ascii="Arial" w:eastAsia="Calibri" w:hAnsi="Arial" w:cs="Arial"/>
          <w:b/>
          <w:bCs/>
          <w:i/>
          <w:iCs/>
          <w:lang w:eastAsia="lt-LT"/>
        </w:rPr>
        <w:t xml:space="preserve">– </w:t>
      </w:r>
      <w:r w:rsidR="00184447" w:rsidRPr="00891095">
        <w:rPr>
          <w:rFonts w:ascii="Arial" w:hAnsi="Arial" w:cs="Arial"/>
          <w:b/>
          <w:i/>
          <w:color w:val="000000"/>
          <w:u w:val="single"/>
          <w:lang w:eastAsia="ar-SA"/>
        </w:rPr>
        <w:t>fiziniai asmenys</w:t>
      </w:r>
      <w:r w:rsidR="00184447" w:rsidRPr="00891095">
        <w:rPr>
          <w:rFonts w:ascii="Arial" w:hAnsi="Arial" w:cs="Arial"/>
          <w:b/>
          <w:i/>
          <w:color w:val="000000"/>
          <w:lang w:eastAsia="ar-SA"/>
        </w:rPr>
        <w:t xml:space="preserve">, </w:t>
      </w:r>
      <w:r w:rsidR="00184447" w:rsidRPr="00891095">
        <w:rPr>
          <w:rFonts w:ascii="Arial" w:hAnsi="Arial" w:cs="Arial"/>
          <w:b/>
          <w:bCs/>
          <w:i/>
          <w:iCs/>
          <w:color w:val="000000"/>
          <w:lang w:eastAsia="ar-SA"/>
        </w:rPr>
        <w:t>kuriuos ketinama įdarbinti pirkimo laimėjimo atveju</w:t>
      </w:r>
      <w:r w:rsidR="00184447" w:rsidRPr="00891095">
        <w:rPr>
          <w:rFonts w:ascii="Arial" w:hAnsi="Arial" w:cs="Arial"/>
          <w:bCs/>
          <w:i/>
          <w:iCs/>
          <w:color w:val="000000"/>
          <w:lang w:eastAsia="ar-SA"/>
        </w:rPr>
        <w:t>) (</w:t>
      </w:r>
      <w:r w:rsidR="00184447" w:rsidRPr="00891095">
        <w:rPr>
          <w:rFonts w:ascii="Arial" w:hAnsi="Arial" w:cs="Arial"/>
          <w:i/>
          <w:iCs/>
          <w:lang w:eastAsia="ar-SA"/>
        </w:rPr>
        <w:t>pildoma, jei tiekėjas pasitelkia kitų ūkio subjektų pajėgumais pagal Viešųjų pirkimų įstatymo 49 straipsnį)</w:t>
      </w:r>
      <w:r w:rsidR="00184447" w:rsidRPr="00891095">
        <w:rPr>
          <w:rFonts w:ascii="Arial" w:hAnsi="Arial" w:cs="Arial"/>
          <w:bCs/>
          <w:i/>
          <w:iCs/>
          <w:color w:val="000000"/>
          <w:lang w:eastAsia="ar-SA"/>
        </w:rPr>
        <w:t>:</w:t>
      </w:r>
    </w:p>
    <w:tbl>
      <w:tblPr>
        <w:tblStyle w:val="SmartTextTable2"/>
        <w:tblW w:w="5000" w:type="pct"/>
        <w:tblLook w:val="04A0" w:firstRow="1" w:lastRow="0" w:firstColumn="1" w:lastColumn="0" w:noHBand="0" w:noVBand="1"/>
      </w:tblPr>
      <w:tblGrid>
        <w:gridCol w:w="639"/>
        <w:gridCol w:w="2251"/>
        <w:gridCol w:w="2565"/>
        <w:gridCol w:w="1708"/>
        <w:gridCol w:w="2465"/>
      </w:tblGrid>
      <w:tr w:rsidR="00184447" w:rsidRPr="00891095" w14:paraId="686214A5"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DAD1E" w14:textId="77777777" w:rsidR="00184447" w:rsidRPr="00891095" w:rsidRDefault="00184447" w:rsidP="00184447">
            <w:pPr>
              <w:suppressAutoHyphens/>
              <w:ind w:right="-2"/>
              <w:jc w:val="center"/>
              <w:rPr>
                <w:rFonts w:ascii="Arial" w:hAnsi="Arial" w:cs="Arial"/>
                <w:b/>
                <w:lang w:eastAsia="ar-SA"/>
              </w:rPr>
            </w:pPr>
            <w:r w:rsidRPr="00891095">
              <w:rPr>
                <w:rFonts w:ascii="Arial" w:hAnsi="Arial" w:cs="Arial"/>
                <w:b/>
                <w:lang w:eastAsia="ar-SA"/>
              </w:rPr>
              <w:t>Eil. Nr.</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73FAD" w14:textId="77777777" w:rsidR="00184447" w:rsidRPr="00891095" w:rsidRDefault="00184447" w:rsidP="00184447">
            <w:pPr>
              <w:suppressAutoHyphens/>
              <w:ind w:right="-2"/>
              <w:jc w:val="center"/>
              <w:rPr>
                <w:rFonts w:ascii="Arial" w:hAnsi="Arial" w:cs="Arial"/>
                <w:b/>
                <w:lang w:eastAsia="ar-SA"/>
              </w:rPr>
            </w:pPr>
            <w:r w:rsidRPr="00891095">
              <w:rPr>
                <w:rFonts w:ascii="Arial" w:hAnsi="Arial" w:cs="Arial"/>
                <w:b/>
                <w:lang w:eastAsia="ar-SA"/>
              </w:rPr>
              <w:t>Ūkio subjekto pavadinimas, juridinio asmens įmonės kodas, adresas</w:t>
            </w:r>
          </w:p>
          <w:p w14:paraId="41F29947" w14:textId="77777777" w:rsidR="00184447" w:rsidRPr="00891095" w:rsidRDefault="00184447" w:rsidP="00184447">
            <w:pPr>
              <w:suppressAutoHyphens/>
              <w:ind w:right="-2"/>
              <w:jc w:val="center"/>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F12EF" w14:textId="77777777" w:rsidR="00184447" w:rsidRPr="00891095" w:rsidRDefault="00184447" w:rsidP="00184447">
            <w:pPr>
              <w:suppressAutoHyphens/>
              <w:ind w:right="-2"/>
              <w:jc w:val="center"/>
              <w:rPr>
                <w:rFonts w:ascii="Arial" w:hAnsi="Arial" w:cs="Arial"/>
                <w:b/>
                <w:iCs/>
                <w:lang w:eastAsia="ar-SA"/>
              </w:rPr>
            </w:pPr>
            <w:r w:rsidRPr="00891095">
              <w:rPr>
                <w:rFonts w:ascii="Arial" w:hAnsi="Arial" w:cs="Arial"/>
                <w:b/>
                <w:iCs/>
                <w:lang w:eastAsia="ar-SA"/>
              </w:rPr>
              <w:t>Ūkio subjektas pasitelkiamas, siekiant atitikti kvalifikacijos reikalavimą</w:t>
            </w:r>
          </w:p>
          <w:p w14:paraId="78B62201" w14:textId="5D822D22" w:rsidR="00184447" w:rsidRPr="00891095" w:rsidRDefault="00184447" w:rsidP="00184447">
            <w:pPr>
              <w:suppressAutoHyphens/>
              <w:ind w:right="-2"/>
              <w:jc w:val="center"/>
              <w:rPr>
                <w:rFonts w:ascii="Arial" w:hAnsi="Arial" w:cs="Arial"/>
                <w:b/>
                <w:i/>
                <w:iCs/>
                <w:lang w:eastAsia="ar-SA"/>
              </w:rPr>
            </w:pPr>
            <w:r w:rsidRPr="00891095">
              <w:rPr>
                <w:rFonts w:ascii="Arial" w:hAnsi="Arial" w:cs="Arial"/>
                <w:b/>
                <w:i/>
                <w:iCs/>
                <w:lang w:eastAsia="ar-SA"/>
              </w:rPr>
              <w:t xml:space="preserve">(tiekėjas nurodo kvalifikacijos reikalavimą pagal </w:t>
            </w:r>
            <w:r w:rsidR="001568AF" w:rsidRPr="00891095">
              <w:rPr>
                <w:rFonts w:ascii="Arial" w:hAnsi="Arial" w:cs="Arial"/>
                <w:b/>
                <w:i/>
                <w:iCs/>
                <w:lang w:eastAsia="ar-SA"/>
              </w:rPr>
              <w:lastRenderedPageBreak/>
              <w:t>skelbiamo pirkimo sąlygas</w:t>
            </w:r>
            <w:r w:rsidRPr="00891095">
              <w:rPr>
                <w:rFonts w:ascii="Arial" w:hAnsi="Arial" w:cs="Arial"/>
                <w:b/>
                <w:i/>
                <w:iCs/>
                <w:lang w:eastAsia="ar-SA"/>
              </w:rPr>
              <w:t>)</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36FA1" w14:textId="77777777" w:rsidR="00184447" w:rsidRPr="00891095" w:rsidRDefault="00184447" w:rsidP="00184447">
            <w:pPr>
              <w:suppressAutoHyphens/>
              <w:ind w:right="-2"/>
              <w:jc w:val="center"/>
              <w:rPr>
                <w:rFonts w:ascii="Arial" w:hAnsi="Arial" w:cs="Arial"/>
                <w:lang w:eastAsia="ar-SA"/>
              </w:rPr>
            </w:pPr>
            <w:r w:rsidRPr="00891095">
              <w:rPr>
                <w:rFonts w:ascii="Arial" w:hAnsi="Arial" w:cs="Arial"/>
                <w:b/>
                <w:lang w:eastAsia="ar-SA"/>
              </w:rPr>
              <w:lastRenderedPageBreak/>
              <w:t xml:space="preserve">Pirkimo sutarties dalis pasiūlymo kainoje, kuriai ketinama pasitelkti </w:t>
            </w:r>
            <w:r w:rsidRPr="00891095">
              <w:rPr>
                <w:rFonts w:ascii="Arial" w:hAnsi="Arial" w:cs="Arial"/>
                <w:b/>
                <w:lang w:eastAsia="ar-SA"/>
              </w:rPr>
              <w:lastRenderedPageBreak/>
              <w:t>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7C1E69A6" w14:textId="77777777" w:rsidR="00184447" w:rsidRPr="00891095" w:rsidRDefault="00184447" w:rsidP="00184447">
            <w:pPr>
              <w:suppressAutoHyphens/>
              <w:ind w:right="-2"/>
              <w:jc w:val="center"/>
              <w:rPr>
                <w:rFonts w:ascii="Arial" w:hAnsi="Arial" w:cs="Arial"/>
                <w:b/>
                <w:lang w:eastAsia="ar-SA"/>
              </w:rPr>
            </w:pPr>
            <w:r w:rsidRPr="00891095">
              <w:rPr>
                <w:rFonts w:ascii="Arial" w:hAnsi="Arial" w:cs="Arial"/>
                <w:b/>
                <w:lang w:eastAsia="ar-SA"/>
              </w:rPr>
              <w:lastRenderedPageBreak/>
              <w:t>Pateikiamas įrodymas dėl ketinamo pasitelkti ūkio subjekto išteklių prieinamumo</w:t>
            </w:r>
          </w:p>
          <w:p w14:paraId="35C7F061" w14:textId="77777777" w:rsidR="00184447" w:rsidRPr="00891095" w:rsidRDefault="00184447" w:rsidP="00184447">
            <w:pPr>
              <w:suppressAutoHyphens/>
              <w:ind w:right="-2"/>
              <w:jc w:val="center"/>
              <w:rPr>
                <w:rFonts w:ascii="Arial" w:hAnsi="Arial" w:cs="Arial"/>
                <w:b/>
                <w:lang w:eastAsia="ar-SA"/>
              </w:rPr>
            </w:pPr>
            <w:r w:rsidRPr="00891095">
              <w:rPr>
                <w:rFonts w:ascii="Arial" w:hAnsi="Arial" w:cs="Arial"/>
                <w:b/>
                <w:lang w:eastAsia="ar-SA"/>
              </w:rPr>
              <w:lastRenderedPageBreak/>
              <w:t>(</w:t>
            </w:r>
            <w:r w:rsidRPr="00891095">
              <w:rPr>
                <w:rFonts w:ascii="Arial" w:hAnsi="Arial" w:cs="Arial"/>
                <w:b/>
                <w:i/>
                <w:lang w:eastAsia="ar-SA"/>
              </w:rPr>
              <w:t>nurodomas dokumento pavadinimas</w:t>
            </w:r>
            <w:r w:rsidRPr="00891095">
              <w:rPr>
                <w:rFonts w:ascii="Arial" w:hAnsi="Arial" w:cs="Arial"/>
                <w:b/>
                <w:lang w:eastAsia="ar-SA"/>
              </w:rPr>
              <w:t>)</w:t>
            </w:r>
            <w:r w:rsidRPr="00891095">
              <w:rPr>
                <w:rFonts w:ascii="Arial" w:hAnsi="Arial" w:cs="Arial"/>
                <w:b/>
                <w:vertAlign w:val="superscript"/>
                <w:lang w:eastAsia="ar-SA"/>
              </w:rPr>
              <w:t>1</w:t>
            </w:r>
          </w:p>
          <w:p w14:paraId="525D8271" w14:textId="77777777" w:rsidR="00184447" w:rsidRPr="00891095" w:rsidRDefault="00184447" w:rsidP="00184447">
            <w:pPr>
              <w:suppressAutoHyphens/>
              <w:ind w:right="-2"/>
              <w:jc w:val="center"/>
              <w:rPr>
                <w:rFonts w:ascii="Arial" w:hAnsi="Arial" w:cs="Arial"/>
                <w:b/>
                <w:lang w:eastAsia="ar-SA"/>
              </w:rPr>
            </w:pPr>
          </w:p>
        </w:tc>
      </w:tr>
      <w:tr w:rsidR="00184447" w:rsidRPr="00891095" w14:paraId="2268751F"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5BEF7DA" w14:textId="77777777" w:rsidR="00184447" w:rsidRPr="00891095" w:rsidRDefault="00184447" w:rsidP="00184447">
            <w:pPr>
              <w:suppressAutoHyphens/>
              <w:ind w:left="360" w:right="-2" w:hanging="326"/>
              <w:jc w:val="center"/>
              <w:rPr>
                <w:rFonts w:ascii="Arial" w:hAnsi="Arial" w:cs="Arial"/>
                <w:i/>
                <w:lang w:eastAsia="ar-SA"/>
              </w:rPr>
            </w:pPr>
            <w:r w:rsidRPr="00891095">
              <w:rPr>
                <w:rFonts w:ascii="Arial" w:hAnsi="Arial" w:cs="Arial"/>
                <w:i/>
                <w:lang w:eastAsia="ar-SA"/>
              </w:rPr>
              <w:lastRenderedPageBreak/>
              <w:t>1</w:t>
            </w:r>
          </w:p>
        </w:tc>
        <w:tc>
          <w:tcPr>
            <w:tcW w:w="1169" w:type="pct"/>
            <w:tcBorders>
              <w:top w:val="single" w:sz="4" w:space="0" w:color="auto"/>
              <w:left w:val="single" w:sz="4" w:space="0" w:color="auto"/>
              <w:bottom w:val="single" w:sz="4" w:space="0" w:color="auto"/>
              <w:right w:val="single" w:sz="4" w:space="0" w:color="auto"/>
            </w:tcBorders>
            <w:hideMark/>
          </w:tcPr>
          <w:p w14:paraId="5A372DFA" w14:textId="77777777" w:rsidR="00184447" w:rsidRPr="00891095" w:rsidRDefault="00184447" w:rsidP="00184447">
            <w:pPr>
              <w:suppressAutoHyphens/>
              <w:ind w:right="-2"/>
              <w:jc w:val="center"/>
              <w:rPr>
                <w:rFonts w:ascii="Arial" w:hAnsi="Arial" w:cs="Arial"/>
                <w:i/>
                <w:lang w:eastAsia="ar-SA"/>
              </w:rPr>
            </w:pPr>
            <w:r w:rsidRPr="00891095">
              <w:rPr>
                <w:rFonts w:ascii="Arial" w:hAnsi="Arial" w:cs="Arial"/>
                <w:i/>
                <w:lang w:eastAsia="ar-SA"/>
              </w:rPr>
              <w:t>2</w:t>
            </w:r>
          </w:p>
        </w:tc>
        <w:tc>
          <w:tcPr>
            <w:tcW w:w="1332" w:type="pct"/>
            <w:tcBorders>
              <w:top w:val="single" w:sz="4" w:space="0" w:color="auto"/>
              <w:left w:val="single" w:sz="4" w:space="0" w:color="auto"/>
              <w:bottom w:val="single" w:sz="4" w:space="0" w:color="auto"/>
              <w:right w:val="single" w:sz="4" w:space="0" w:color="auto"/>
            </w:tcBorders>
            <w:hideMark/>
          </w:tcPr>
          <w:p w14:paraId="11EBAA1D" w14:textId="77777777" w:rsidR="00184447" w:rsidRPr="00891095" w:rsidRDefault="00184447" w:rsidP="00184447">
            <w:pPr>
              <w:suppressAutoHyphens/>
              <w:ind w:right="-2"/>
              <w:jc w:val="center"/>
              <w:rPr>
                <w:rFonts w:ascii="Arial" w:hAnsi="Arial" w:cs="Arial"/>
                <w:i/>
                <w:lang w:eastAsia="ar-SA"/>
              </w:rPr>
            </w:pPr>
            <w:r w:rsidRPr="00891095">
              <w:rPr>
                <w:rFonts w:ascii="Arial" w:hAnsi="Arial" w:cs="Arial"/>
                <w:i/>
                <w:lang w:eastAsia="ar-SA"/>
              </w:rPr>
              <w:t>3</w:t>
            </w:r>
          </w:p>
        </w:tc>
        <w:tc>
          <w:tcPr>
            <w:tcW w:w="887" w:type="pct"/>
            <w:tcBorders>
              <w:top w:val="single" w:sz="4" w:space="0" w:color="auto"/>
              <w:left w:val="single" w:sz="4" w:space="0" w:color="auto"/>
              <w:bottom w:val="single" w:sz="4" w:space="0" w:color="auto"/>
              <w:right w:val="single" w:sz="4" w:space="0" w:color="auto"/>
            </w:tcBorders>
            <w:hideMark/>
          </w:tcPr>
          <w:p w14:paraId="18E9C94B" w14:textId="77777777" w:rsidR="00184447" w:rsidRPr="00891095" w:rsidRDefault="00184447" w:rsidP="00184447">
            <w:pPr>
              <w:suppressAutoHyphens/>
              <w:ind w:right="-2"/>
              <w:jc w:val="center"/>
              <w:rPr>
                <w:rFonts w:ascii="Arial" w:hAnsi="Arial" w:cs="Arial"/>
                <w:i/>
                <w:lang w:eastAsia="ar-SA"/>
              </w:rPr>
            </w:pPr>
            <w:r w:rsidRPr="00891095">
              <w:rPr>
                <w:rFonts w:ascii="Arial" w:hAnsi="Arial" w:cs="Arial"/>
                <w:i/>
                <w:lang w:eastAsia="ar-SA"/>
              </w:rPr>
              <w:t>4</w:t>
            </w:r>
          </w:p>
        </w:tc>
        <w:tc>
          <w:tcPr>
            <w:tcW w:w="1280" w:type="pct"/>
            <w:tcBorders>
              <w:top w:val="single" w:sz="4" w:space="0" w:color="auto"/>
              <w:left w:val="single" w:sz="4" w:space="0" w:color="auto"/>
              <w:bottom w:val="single" w:sz="4" w:space="0" w:color="auto"/>
              <w:right w:val="single" w:sz="4" w:space="0" w:color="auto"/>
            </w:tcBorders>
          </w:tcPr>
          <w:p w14:paraId="5BDC02E8" w14:textId="77777777" w:rsidR="00184447" w:rsidRPr="00891095" w:rsidRDefault="00184447" w:rsidP="00184447">
            <w:pPr>
              <w:suppressAutoHyphens/>
              <w:ind w:right="-2"/>
              <w:jc w:val="center"/>
              <w:rPr>
                <w:rFonts w:ascii="Arial" w:hAnsi="Arial" w:cs="Arial"/>
                <w:i/>
                <w:lang w:eastAsia="ar-SA"/>
              </w:rPr>
            </w:pPr>
            <w:r w:rsidRPr="00891095">
              <w:rPr>
                <w:rFonts w:ascii="Arial" w:hAnsi="Arial" w:cs="Arial"/>
                <w:i/>
                <w:lang w:eastAsia="ar-SA"/>
              </w:rPr>
              <w:t>5</w:t>
            </w:r>
          </w:p>
        </w:tc>
      </w:tr>
      <w:tr w:rsidR="00184447" w:rsidRPr="00891095" w14:paraId="4A5CB8F0"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C61DCE3" w14:textId="77777777" w:rsidR="00184447" w:rsidRPr="00891095" w:rsidRDefault="00184447" w:rsidP="00184447">
            <w:pPr>
              <w:suppressAutoHyphens/>
              <w:ind w:right="-2"/>
              <w:jc w:val="center"/>
              <w:rPr>
                <w:rFonts w:ascii="Arial" w:hAnsi="Arial" w:cs="Arial"/>
                <w:lang w:eastAsia="ar-SA"/>
              </w:rPr>
            </w:pPr>
            <w:r w:rsidRPr="00891095">
              <w:rPr>
                <w:rFonts w:ascii="Arial" w:hAnsi="Arial" w:cs="Arial"/>
                <w:lang w:eastAsia="ar-SA"/>
              </w:rPr>
              <w:t>1.</w:t>
            </w:r>
          </w:p>
        </w:tc>
        <w:tc>
          <w:tcPr>
            <w:tcW w:w="1169" w:type="pct"/>
            <w:tcBorders>
              <w:top w:val="single" w:sz="4" w:space="0" w:color="auto"/>
              <w:left w:val="single" w:sz="4" w:space="0" w:color="auto"/>
              <w:bottom w:val="single" w:sz="4" w:space="0" w:color="auto"/>
              <w:right w:val="single" w:sz="4" w:space="0" w:color="auto"/>
            </w:tcBorders>
            <w:hideMark/>
          </w:tcPr>
          <w:p w14:paraId="7163B3E6" w14:textId="77777777" w:rsidR="00184447" w:rsidRPr="00891095" w:rsidRDefault="00184447" w:rsidP="00184447">
            <w:pPr>
              <w:suppressAutoHyphens/>
              <w:ind w:right="-2"/>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hideMark/>
          </w:tcPr>
          <w:p w14:paraId="18F96AAE" w14:textId="77777777" w:rsidR="00184447" w:rsidRPr="00891095" w:rsidRDefault="00184447" w:rsidP="00184447">
            <w:pPr>
              <w:suppressAutoHyphens/>
              <w:ind w:right="-2"/>
              <w:rPr>
                <w:rFonts w:ascii="Arial" w:hAnsi="Arial" w:cs="Arial"/>
                <w:lang w:eastAsia="ar-SA"/>
              </w:rPr>
            </w:pPr>
          </w:p>
        </w:tc>
        <w:tc>
          <w:tcPr>
            <w:tcW w:w="887" w:type="pct"/>
            <w:tcBorders>
              <w:top w:val="single" w:sz="4" w:space="0" w:color="auto"/>
              <w:left w:val="single" w:sz="4" w:space="0" w:color="auto"/>
              <w:bottom w:val="single" w:sz="4" w:space="0" w:color="auto"/>
              <w:right w:val="single" w:sz="4" w:space="0" w:color="auto"/>
            </w:tcBorders>
            <w:hideMark/>
          </w:tcPr>
          <w:p w14:paraId="337E4CE2" w14:textId="77777777" w:rsidR="00184447" w:rsidRPr="00891095" w:rsidRDefault="00184447" w:rsidP="00184447">
            <w:pPr>
              <w:suppressAutoHyphens/>
              <w:ind w:right="-2"/>
              <w:rPr>
                <w:rFonts w:ascii="Arial" w:hAnsi="Arial" w:cs="Arial"/>
                <w:lang w:eastAsia="ar-SA"/>
              </w:rPr>
            </w:pPr>
          </w:p>
        </w:tc>
        <w:tc>
          <w:tcPr>
            <w:tcW w:w="1280" w:type="pct"/>
            <w:tcBorders>
              <w:top w:val="single" w:sz="4" w:space="0" w:color="auto"/>
              <w:left w:val="single" w:sz="4" w:space="0" w:color="auto"/>
              <w:bottom w:val="single" w:sz="4" w:space="0" w:color="auto"/>
              <w:right w:val="single" w:sz="4" w:space="0" w:color="auto"/>
            </w:tcBorders>
          </w:tcPr>
          <w:p w14:paraId="0F58525F" w14:textId="77777777" w:rsidR="00184447" w:rsidRPr="00891095" w:rsidRDefault="00184447" w:rsidP="00184447">
            <w:pPr>
              <w:suppressAutoHyphens/>
              <w:ind w:right="-2"/>
              <w:rPr>
                <w:rFonts w:ascii="Arial" w:hAnsi="Arial" w:cs="Arial"/>
                <w:lang w:eastAsia="ar-SA"/>
              </w:rPr>
            </w:pPr>
          </w:p>
        </w:tc>
      </w:tr>
      <w:tr w:rsidR="00184447" w:rsidRPr="00891095" w14:paraId="474D3FCA"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622FB264" w14:textId="77777777" w:rsidR="00184447" w:rsidRPr="00891095" w:rsidRDefault="00184447" w:rsidP="00184447">
            <w:pPr>
              <w:suppressAutoHyphens/>
              <w:ind w:right="-2"/>
              <w:jc w:val="center"/>
              <w:rPr>
                <w:rFonts w:ascii="Arial" w:hAnsi="Arial" w:cs="Arial"/>
                <w:lang w:eastAsia="ar-SA"/>
              </w:rPr>
            </w:pPr>
            <w:r w:rsidRPr="00891095">
              <w:rPr>
                <w:rFonts w:ascii="Arial" w:hAnsi="Arial" w:cs="Arial"/>
                <w:lang w:eastAsia="ar-SA"/>
              </w:rPr>
              <w:t>...</w:t>
            </w:r>
          </w:p>
        </w:tc>
        <w:tc>
          <w:tcPr>
            <w:tcW w:w="1169" w:type="pct"/>
            <w:tcBorders>
              <w:top w:val="single" w:sz="4" w:space="0" w:color="auto"/>
              <w:left w:val="single" w:sz="4" w:space="0" w:color="auto"/>
              <w:bottom w:val="single" w:sz="4" w:space="0" w:color="auto"/>
              <w:right w:val="single" w:sz="4" w:space="0" w:color="auto"/>
            </w:tcBorders>
          </w:tcPr>
          <w:p w14:paraId="5ADB930C" w14:textId="77777777" w:rsidR="00184447" w:rsidRPr="00891095" w:rsidRDefault="00184447" w:rsidP="00184447">
            <w:pPr>
              <w:suppressAutoHyphens/>
              <w:ind w:right="-2"/>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tcPr>
          <w:p w14:paraId="34A522B4" w14:textId="77777777" w:rsidR="00184447" w:rsidRPr="00891095" w:rsidRDefault="00184447" w:rsidP="00184447">
            <w:pPr>
              <w:suppressAutoHyphens/>
              <w:ind w:right="-2"/>
              <w:rPr>
                <w:rFonts w:ascii="Arial" w:hAnsi="Arial" w:cs="Arial"/>
                <w:lang w:eastAsia="ar-SA"/>
              </w:rPr>
            </w:pPr>
          </w:p>
        </w:tc>
        <w:tc>
          <w:tcPr>
            <w:tcW w:w="887" w:type="pct"/>
            <w:tcBorders>
              <w:top w:val="single" w:sz="4" w:space="0" w:color="auto"/>
              <w:left w:val="single" w:sz="4" w:space="0" w:color="auto"/>
              <w:bottom w:val="single" w:sz="4" w:space="0" w:color="auto"/>
              <w:right w:val="single" w:sz="4" w:space="0" w:color="auto"/>
            </w:tcBorders>
          </w:tcPr>
          <w:p w14:paraId="3E312A15" w14:textId="77777777" w:rsidR="00184447" w:rsidRPr="00891095" w:rsidRDefault="00184447" w:rsidP="00184447">
            <w:pPr>
              <w:suppressAutoHyphens/>
              <w:ind w:right="-2"/>
              <w:rPr>
                <w:rFonts w:ascii="Arial" w:hAnsi="Arial" w:cs="Arial"/>
                <w:lang w:eastAsia="ar-SA"/>
              </w:rPr>
            </w:pPr>
          </w:p>
        </w:tc>
        <w:tc>
          <w:tcPr>
            <w:tcW w:w="1280" w:type="pct"/>
            <w:tcBorders>
              <w:top w:val="single" w:sz="4" w:space="0" w:color="auto"/>
              <w:left w:val="single" w:sz="4" w:space="0" w:color="auto"/>
              <w:bottom w:val="single" w:sz="4" w:space="0" w:color="auto"/>
              <w:right w:val="single" w:sz="4" w:space="0" w:color="auto"/>
            </w:tcBorders>
          </w:tcPr>
          <w:p w14:paraId="7F284789" w14:textId="77777777" w:rsidR="00184447" w:rsidRPr="00891095" w:rsidRDefault="00184447" w:rsidP="00184447">
            <w:pPr>
              <w:suppressAutoHyphens/>
              <w:ind w:right="-2"/>
              <w:rPr>
                <w:rFonts w:ascii="Arial" w:hAnsi="Arial" w:cs="Arial"/>
                <w:lang w:eastAsia="ar-SA"/>
              </w:rPr>
            </w:pPr>
          </w:p>
        </w:tc>
      </w:tr>
    </w:tbl>
    <w:p w14:paraId="79950D4F" w14:textId="77777777" w:rsidR="00184447" w:rsidRPr="00891095" w:rsidRDefault="00184447" w:rsidP="00184447">
      <w:pPr>
        <w:suppressAutoHyphens/>
        <w:ind w:right="-2"/>
        <w:jc w:val="both"/>
        <w:rPr>
          <w:rFonts w:ascii="Arial" w:hAnsi="Arial" w:cs="Arial"/>
          <w:bCs/>
          <w:i/>
          <w:iCs/>
          <w:color w:val="000000"/>
          <w:lang w:eastAsia="ar-SA"/>
        </w:rPr>
      </w:pPr>
      <w:r w:rsidRPr="00891095">
        <w:rPr>
          <w:rFonts w:ascii="Arial" w:hAnsi="Arial" w:cs="Arial"/>
          <w:i/>
          <w:color w:val="000000"/>
          <w:vertAlign w:val="superscript"/>
          <w:lang w:eastAsia="ar-SA"/>
        </w:rPr>
        <w:t>1</w:t>
      </w:r>
      <w:r w:rsidRPr="00891095">
        <w:rPr>
          <w:rFonts w:ascii="Arial" w:hAnsi="Arial" w:cs="Arial"/>
          <w:bCs/>
          <w:i/>
          <w:iCs/>
          <w:color w:val="000000"/>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662C833D" w14:textId="77777777" w:rsidR="00184447" w:rsidRPr="00891095" w:rsidRDefault="00184447" w:rsidP="00184447">
      <w:pPr>
        <w:suppressAutoHyphens/>
        <w:ind w:right="-2" w:firstLine="142"/>
        <w:jc w:val="both"/>
        <w:rPr>
          <w:rFonts w:ascii="Arial" w:hAnsi="Arial" w:cs="Arial"/>
          <w:bCs/>
          <w:iCs/>
          <w:color w:val="000000"/>
          <w:lang w:eastAsia="ar-SA"/>
        </w:rPr>
      </w:pPr>
    </w:p>
    <w:p w14:paraId="54B39898" w14:textId="06DA58EF" w:rsidR="00184447" w:rsidRPr="00891095" w:rsidRDefault="001568AF" w:rsidP="00184447">
      <w:pPr>
        <w:suppressAutoHyphens/>
        <w:ind w:right="-2"/>
        <w:jc w:val="both"/>
        <w:rPr>
          <w:rFonts w:ascii="Arial" w:hAnsi="Arial" w:cs="Arial"/>
          <w:color w:val="000000"/>
          <w:lang w:eastAsia="ar-SA"/>
        </w:rPr>
      </w:pPr>
      <w:r w:rsidRPr="00891095">
        <w:rPr>
          <w:rFonts w:ascii="Arial" w:hAnsi="Arial" w:cs="Arial"/>
          <w:b/>
          <w:color w:val="000000"/>
          <w:lang w:eastAsia="ar-SA"/>
        </w:rPr>
        <w:t xml:space="preserve">2 </w:t>
      </w:r>
      <w:r w:rsidR="00184447" w:rsidRPr="00891095">
        <w:rPr>
          <w:rFonts w:ascii="Arial" w:hAnsi="Arial" w:cs="Arial"/>
          <w:b/>
          <w:color w:val="000000"/>
          <w:lang w:eastAsia="ar-SA"/>
        </w:rPr>
        <w:t xml:space="preserve">lentelė. </w:t>
      </w:r>
      <w:r w:rsidR="00184447" w:rsidRPr="00891095">
        <w:rPr>
          <w:rFonts w:ascii="Arial" w:hAnsi="Arial" w:cs="Arial"/>
          <w:color w:val="000000"/>
          <w:lang w:eastAsia="ar-SA"/>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59"/>
        <w:gridCol w:w="3799"/>
        <w:gridCol w:w="2249"/>
      </w:tblGrid>
      <w:tr w:rsidR="00184447" w:rsidRPr="00891095" w14:paraId="02357185" w14:textId="77777777" w:rsidTr="0068633A">
        <w:trPr>
          <w:trHeight w:val="1114"/>
        </w:trPr>
        <w:tc>
          <w:tcPr>
            <w:tcW w:w="426" w:type="pct"/>
            <w:shd w:val="clear" w:color="auto" w:fill="auto"/>
            <w:vAlign w:val="center"/>
          </w:tcPr>
          <w:p w14:paraId="08F1EC78" w14:textId="77777777" w:rsidR="00184447" w:rsidRPr="00891095" w:rsidRDefault="00184447" w:rsidP="00184447">
            <w:pPr>
              <w:suppressAutoHyphens/>
              <w:jc w:val="center"/>
              <w:rPr>
                <w:rFonts w:ascii="Arial" w:hAnsi="Arial" w:cs="Arial"/>
                <w:b/>
                <w:color w:val="000000"/>
                <w:lang w:eastAsia="ar-SA"/>
              </w:rPr>
            </w:pPr>
            <w:r w:rsidRPr="00891095">
              <w:rPr>
                <w:rFonts w:ascii="Arial" w:hAnsi="Arial" w:cs="Arial"/>
                <w:b/>
                <w:color w:val="000000"/>
                <w:lang w:eastAsia="ar-SA"/>
              </w:rPr>
              <w:t>Eil. Nr.</w:t>
            </w:r>
          </w:p>
        </w:tc>
        <w:tc>
          <w:tcPr>
            <w:tcW w:w="1433" w:type="pct"/>
            <w:shd w:val="clear" w:color="auto" w:fill="auto"/>
            <w:vAlign w:val="center"/>
          </w:tcPr>
          <w:p w14:paraId="440964A0" w14:textId="77777777" w:rsidR="00184447" w:rsidRPr="00891095" w:rsidRDefault="00184447" w:rsidP="00184447">
            <w:pPr>
              <w:suppressAutoHyphens/>
              <w:jc w:val="center"/>
              <w:rPr>
                <w:rFonts w:ascii="Arial" w:hAnsi="Arial" w:cs="Arial"/>
                <w:b/>
                <w:color w:val="000000"/>
                <w:lang w:eastAsia="ar-SA"/>
              </w:rPr>
            </w:pPr>
            <w:r w:rsidRPr="00891095">
              <w:rPr>
                <w:rFonts w:ascii="Arial" w:hAnsi="Arial" w:cs="Arial"/>
                <w:b/>
                <w:color w:val="000000"/>
                <w:lang w:eastAsia="ar-SA"/>
              </w:rPr>
              <w:t>Subtiekėjo pavadinimas, juridinio asmens kodas, adresas</w:t>
            </w:r>
          </w:p>
        </w:tc>
        <w:tc>
          <w:tcPr>
            <w:tcW w:w="1973" w:type="pct"/>
            <w:shd w:val="clear" w:color="auto" w:fill="auto"/>
            <w:vAlign w:val="center"/>
          </w:tcPr>
          <w:p w14:paraId="37662E55" w14:textId="77777777" w:rsidR="00184447" w:rsidRPr="00891095" w:rsidRDefault="00184447" w:rsidP="00184447">
            <w:pPr>
              <w:suppressAutoHyphens/>
              <w:jc w:val="center"/>
              <w:rPr>
                <w:rFonts w:ascii="Arial" w:hAnsi="Arial" w:cs="Arial"/>
                <w:b/>
                <w:color w:val="000000"/>
                <w:lang w:eastAsia="ar-SA"/>
              </w:rPr>
            </w:pPr>
            <w:r w:rsidRPr="00891095">
              <w:rPr>
                <w:rFonts w:ascii="Arial" w:hAnsi="Arial" w:cs="Arial"/>
                <w:b/>
                <w:color w:val="000000"/>
                <w:lang w:eastAsia="ar-SA"/>
              </w:rPr>
              <w:t>Subtiekėjo numatomos suteikti paslaugos</w:t>
            </w:r>
          </w:p>
        </w:tc>
        <w:tc>
          <w:tcPr>
            <w:tcW w:w="1168" w:type="pct"/>
            <w:shd w:val="clear" w:color="auto" w:fill="auto"/>
            <w:vAlign w:val="center"/>
          </w:tcPr>
          <w:p w14:paraId="660C5568" w14:textId="77777777" w:rsidR="00184447" w:rsidRPr="00891095" w:rsidRDefault="00184447" w:rsidP="00184447">
            <w:pPr>
              <w:suppressAutoHyphens/>
              <w:jc w:val="center"/>
              <w:rPr>
                <w:rFonts w:ascii="Arial" w:hAnsi="Arial" w:cs="Arial"/>
                <w:b/>
                <w:color w:val="000000"/>
                <w:lang w:eastAsia="ar-SA"/>
              </w:rPr>
            </w:pPr>
            <w:r w:rsidRPr="00891095">
              <w:rPr>
                <w:rFonts w:ascii="Arial" w:hAnsi="Arial" w:cs="Arial"/>
                <w:b/>
                <w:color w:val="000000"/>
                <w:lang w:eastAsia="ar-SA"/>
              </w:rPr>
              <w:t>Pirkimo sutarties dalis pasiūlymo kainoje, kuriai ketinama pasitelkti subtiekėjus, procentai</w:t>
            </w:r>
          </w:p>
        </w:tc>
      </w:tr>
      <w:tr w:rsidR="00184447" w:rsidRPr="00891095" w14:paraId="20CC1491" w14:textId="77777777" w:rsidTr="0068633A">
        <w:tc>
          <w:tcPr>
            <w:tcW w:w="426" w:type="pct"/>
            <w:shd w:val="clear" w:color="auto" w:fill="auto"/>
          </w:tcPr>
          <w:p w14:paraId="57509CA9" w14:textId="77777777" w:rsidR="00184447" w:rsidRPr="00891095" w:rsidRDefault="00184447" w:rsidP="00184447">
            <w:pPr>
              <w:suppressAutoHyphens/>
              <w:jc w:val="center"/>
              <w:rPr>
                <w:rFonts w:ascii="Arial" w:hAnsi="Arial" w:cs="Arial"/>
                <w:i/>
                <w:color w:val="000000"/>
                <w:lang w:eastAsia="ar-SA"/>
              </w:rPr>
            </w:pPr>
            <w:r w:rsidRPr="00891095">
              <w:rPr>
                <w:rFonts w:ascii="Arial" w:hAnsi="Arial" w:cs="Arial"/>
                <w:i/>
                <w:color w:val="000000"/>
                <w:lang w:eastAsia="ar-SA"/>
              </w:rPr>
              <w:t>1</w:t>
            </w:r>
          </w:p>
        </w:tc>
        <w:tc>
          <w:tcPr>
            <w:tcW w:w="1433" w:type="pct"/>
            <w:shd w:val="clear" w:color="auto" w:fill="auto"/>
          </w:tcPr>
          <w:p w14:paraId="4A96D2B8" w14:textId="77777777" w:rsidR="00184447" w:rsidRPr="00891095" w:rsidRDefault="00184447" w:rsidP="00184447">
            <w:pPr>
              <w:suppressAutoHyphens/>
              <w:jc w:val="center"/>
              <w:rPr>
                <w:rFonts w:ascii="Arial" w:hAnsi="Arial" w:cs="Arial"/>
                <w:i/>
                <w:color w:val="000000"/>
                <w:lang w:eastAsia="ar-SA"/>
              </w:rPr>
            </w:pPr>
            <w:r w:rsidRPr="00891095">
              <w:rPr>
                <w:rFonts w:ascii="Arial" w:hAnsi="Arial" w:cs="Arial"/>
                <w:i/>
                <w:color w:val="000000"/>
                <w:lang w:eastAsia="ar-SA"/>
              </w:rPr>
              <w:t>2</w:t>
            </w:r>
          </w:p>
        </w:tc>
        <w:tc>
          <w:tcPr>
            <w:tcW w:w="1973" w:type="pct"/>
            <w:shd w:val="clear" w:color="auto" w:fill="auto"/>
          </w:tcPr>
          <w:p w14:paraId="171EA6BA" w14:textId="77777777" w:rsidR="00184447" w:rsidRPr="00891095" w:rsidRDefault="00184447" w:rsidP="00184447">
            <w:pPr>
              <w:suppressAutoHyphens/>
              <w:jc w:val="center"/>
              <w:rPr>
                <w:rFonts w:ascii="Arial" w:hAnsi="Arial" w:cs="Arial"/>
                <w:i/>
                <w:color w:val="000000"/>
                <w:lang w:eastAsia="ar-SA"/>
              </w:rPr>
            </w:pPr>
            <w:r w:rsidRPr="00891095">
              <w:rPr>
                <w:rFonts w:ascii="Arial" w:hAnsi="Arial" w:cs="Arial"/>
                <w:i/>
                <w:color w:val="000000"/>
                <w:lang w:eastAsia="ar-SA"/>
              </w:rPr>
              <w:t>3</w:t>
            </w:r>
          </w:p>
        </w:tc>
        <w:tc>
          <w:tcPr>
            <w:tcW w:w="1168" w:type="pct"/>
            <w:shd w:val="clear" w:color="auto" w:fill="auto"/>
          </w:tcPr>
          <w:p w14:paraId="0DEEE4CC" w14:textId="77777777" w:rsidR="00184447" w:rsidRPr="00891095" w:rsidRDefault="00184447" w:rsidP="00184447">
            <w:pPr>
              <w:suppressAutoHyphens/>
              <w:jc w:val="center"/>
              <w:rPr>
                <w:rFonts w:ascii="Arial" w:hAnsi="Arial" w:cs="Arial"/>
                <w:i/>
                <w:color w:val="000000"/>
                <w:lang w:eastAsia="ar-SA"/>
              </w:rPr>
            </w:pPr>
            <w:r w:rsidRPr="00891095">
              <w:rPr>
                <w:rFonts w:ascii="Arial" w:hAnsi="Arial" w:cs="Arial"/>
                <w:i/>
                <w:color w:val="000000"/>
                <w:lang w:eastAsia="ar-SA"/>
              </w:rPr>
              <w:t>4</w:t>
            </w:r>
          </w:p>
        </w:tc>
      </w:tr>
      <w:tr w:rsidR="00184447" w:rsidRPr="00891095" w14:paraId="244D2A03" w14:textId="77777777" w:rsidTr="0068633A">
        <w:tc>
          <w:tcPr>
            <w:tcW w:w="426" w:type="pct"/>
            <w:shd w:val="clear" w:color="auto" w:fill="auto"/>
          </w:tcPr>
          <w:p w14:paraId="503DC9D4" w14:textId="77777777" w:rsidR="00184447" w:rsidRPr="00891095" w:rsidRDefault="00184447" w:rsidP="00184447">
            <w:pPr>
              <w:suppressAutoHyphens/>
              <w:jc w:val="both"/>
              <w:rPr>
                <w:rFonts w:ascii="Arial" w:hAnsi="Arial" w:cs="Arial"/>
                <w:color w:val="000000"/>
                <w:lang w:eastAsia="ar-SA"/>
              </w:rPr>
            </w:pPr>
            <w:r w:rsidRPr="00891095">
              <w:rPr>
                <w:rFonts w:ascii="Arial" w:hAnsi="Arial" w:cs="Arial"/>
                <w:color w:val="000000"/>
                <w:lang w:eastAsia="ar-SA"/>
              </w:rPr>
              <w:t>1.</w:t>
            </w:r>
          </w:p>
        </w:tc>
        <w:tc>
          <w:tcPr>
            <w:tcW w:w="1433" w:type="pct"/>
            <w:shd w:val="clear" w:color="auto" w:fill="auto"/>
          </w:tcPr>
          <w:p w14:paraId="6D74AAF8" w14:textId="77777777" w:rsidR="00184447" w:rsidRPr="00891095" w:rsidRDefault="00184447" w:rsidP="00184447">
            <w:pPr>
              <w:suppressAutoHyphens/>
              <w:jc w:val="both"/>
              <w:rPr>
                <w:rFonts w:ascii="Arial" w:hAnsi="Arial" w:cs="Arial"/>
                <w:color w:val="000000"/>
                <w:lang w:eastAsia="ar-SA"/>
              </w:rPr>
            </w:pPr>
          </w:p>
        </w:tc>
        <w:tc>
          <w:tcPr>
            <w:tcW w:w="1973" w:type="pct"/>
            <w:shd w:val="clear" w:color="auto" w:fill="auto"/>
          </w:tcPr>
          <w:p w14:paraId="2FCFEDF2" w14:textId="77777777" w:rsidR="00184447" w:rsidRPr="00891095" w:rsidRDefault="00184447" w:rsidP="00184447">
            <w:pPr>
              <w:suppressAutoHyphens/>
              <w:jc w:val="both"/>
              <w:rPr>
                <w:rFonts w:ascii="Arial" w:hAnsi="Arial" w:cs="Arial"/>
                <w:color w:val="000000"/>
                <w:lang w:eastAsia="ar-SA"/>
              </w:rPr>
            </w:pPr>
          </w:p>
        </w:tc>
        <w:tc>
          <w:tcPr>
            <w:tcW w:w="1168" w:type="pct"/>
            <w:shd w:val="clear" w:color="auto" w:fill="auto"/>
          </w:tcPr>
          <w:p w14:paraId="56E82E83" w14:textId="77777777" w:rsidR="00184447" w:rsidRPr="00891095" w:rsidRDefault="00184447" w:rsidP="00184447">
            <w:pPr>
              <w:suppressAutoHyphens/>
              <w:jc w:val="both"/>
              <w:rPr>
                <w:rFonts w:ascii="Arial" w:hAnsi="Arial" w:cs="Arial"/>
                <w:color w:val="000000"/>
                <w:lang w:eastAsia="ar-SA"/>
              </w:rPr>
            </w:pPr>
          </w:p>
        </w:tc>
      </w:tr>
      <w:tr w:rsidR="00184447" w:rsidRPr="00891095" w14:paraId="3057A01B" w14:textId="77777777" w:rsidTr="0068633A">
        <w:tc>
          <w:tcPr>
            <w:tcW w:w="426" w:type="pct"/>
            <w:shd w:val="clear" w:color="auto" w:fill="auto"/>
          </w:tcPr>
          <w:p w14:paraId="3F518770" w14:textId="77777777" w:rsidR="00184447" w:rsidRPr="00891095" w:rsidRDefault="00184447" w:rsidP="00184447">
            <w:pPr>
              <w:suppressAutoHyphens/>
              <w:jc w:val="both"/>
              <w:rPr>
                <w:rFonts w:ascii="Arial" w:hAnsi="Arial" w:cs="Arial"/>
                <w:color w:val="000000"/>
                <w:lang w:eastAsia="ar-SA"/>
              </w:rPr>
            </w:pPr>
            <w:r w:rsidRPr="00891095">
              <w:rPr>
                <w:rFonts w:ascii="Arial" w:hAnsi="Arial" w:cs="Arial"/>
                <w:color w:val="000000"/>
                <w:lang w:eastAsia="ar-SA"/>
              </w:rPr>
              <w:t>...</w:t>
            </w:r>
          </w:p>
        </w:tc>
        <w:tc>
          <w:tcPr>
            <w:tcW w:w="1433" w:type="pct"/>
            <w:shd w:val="clear" w:color="auto" w:fill="auto"/>
          </w:tcPr>
          <w:p w14:paraId="35C59F11" w14:textId="77777777" w:rsidR="00184447" w:rsidRPr="00891095" w:rsidRDefault="00184447" w:rsidP="00184447">
            <w:pPr>
              <w:suppressAutoHyphens/>
              <w:jc w:val="both"/>
              <w:rPr>
                <w:rFonts w:ascii="Arial" w:hAnsi="Arial" w:cs="Arial"/>
                <w:color w:val="000000"/>
                <w:lang w:eastAsia="ar-SA"/>
              </w:rPr>
            </w:pPr>
          </w:p>
        </w:tc>
        <w:tc>
          <w:tcPr>
            <w:tcW w:w="1973" w:type="pct"/>
            <w:shd w:val="clear" w:color="auto" w:fill="auto"/>
          </w:tcPr>
          <w:p w14:paraId="79741EAC" w14:textId="77777777" w:rsidR="00184447" w:rsidRPr="00891095" w:rsidRDefault="00184447" w:rsidP="00184447">
            <w:pPr>
              <w:suppressAutoHyphens/>
              <w:jc w:val="both"/>
              <w:rPr>
                <w:rFonts w:ascii="Arial" w:hAnsi="Arial" w:cs="Arial"/>
                <w:color w:val="000000"/>
                <w:lang w:eastAsia="ar-SA"/>
              </w:rPr>
            </w:pPr>
          </w:p>
        </w:tc>
        <w:tc>
          <w:tcPr>
            <w:tcW w:w="1168" w:type="pct"/>
            <w:shd w:val="clear" w:color="auto" w:fill="auto"/>
          </w:tcPr>
          <w:p w14:paraId="76C9A1F8" w14:textId="77777777" w:rsidR="00184447" w:rsidRPr="00891095" w:rsidRDefault="00184447" w:rsidP="00184447">
            <w:pPr>
              <w:suppressAutoHyphens/>
              <w:ind w:right="601"/>
              <w:jc w:val="both"/>
              <w:rPr>
                <w:rFonts w:ascii="Arial" w:hAnsi="Arial" w:cs="Arial"/>
                <w:color w:val="000000"/>
                <w:lang w:eastAsia="ar-SA"/>
              </w:rPr>
            </w:pPr>
          </w:p>
        </w:tc>
      </w:tr>
    </w:tbl>
    <w:p w14:paraId="2CA5ECC6" w14:textId="77777777" w:rsidR="00184447" w:rsidRPr="00891095" w:rsidRDefault="00184447" w:rsidP="00184447">
      <w:pPr>
        <w:suppressAutoHyphens/>
        <w:ind w:firstLine="142"/>
        <w:jc w:val="both"/>
        <w:rPr>
          <w:rFonts w:ascii="Arial" w:hAnsi="Arial" w:cs="Arial"/>
          <w:b/>
          <w:color w:val="000000"/>
          <w:lang w:eastAsia="ar-SA"/>
        </w:rPr>
      </w:pPr>
    </w:p>
    <w:p w14:paraId="74792DE9" w14:textId="5FB94114" w:rsidR="00184447" w:rsidRPr="00891095" w:rsidRDefault="001568AF" w:rsidP="00184447">
      <w:pPr>
        <w:suppressAutoHyphens/>
        <w:ind w:firstLine="142"/>
        <w:jc w:val="both"/>
        <w:rPr>
          <w:rFonts w:ascii="Arial" w:hAnsi="Arial" w:cs="Arial"/>
          <w:color w:val="000000"/>
          <w:lang w:eastAsia="ar-SA"/>
        </w:rPr>
      </w:pPr>
      <w:r w:rsidRPr="00891095">
        <w:rPr>
          <w:rFonts w:ascii="Arial" w:hAnsi="Arial" w:cs="Arial"/>
          <w:b/>
          <w:color w:val="000000"/>
          <w:lang w:eastAsia="ar-SA"/>
        </w:rPr>
        <w:t xml:space="preserve">3 </w:t>
      </w:r>
      <w:r w:rsidR="00184447" w:rsidRPr="00891095">
        <w:rPr>
          <w:rFonts w:ascii="Arial" w:hAnsi="Arial" w:cs="Arial"/>
          <w:b/>
          <w:color w:val="000000"/>
          <w:lang w:eastAsia="ar-SA"/>
        </w:rPr>
        <w:t xml:space="preserve">lentelė. </w:t>
      </w:r>
      <w:r w:rsidR="00184447" w:rsidRPr="00891095">
        <w:rPr>
          <w:rFonts w:ascii="Arial" w:hAnsi="Arial" w:cs="Arial"/>
          <w:color w:val="000000"/>
          <w:lang w:eastAsia="ar-SA"/>
        </w:rPr>
        <w:t>Jei tiekėjas naudojasi (naudosis) trečiųjų asmenų, kurie aktyviai neprisidės prie pirkimo sutarties vykdymo, priemonėmis (</w:t>
      </w:r>
      <w:r w:rsidR="00184447" w:rsidRPr="00891095">
        <w:rPr>
          <w:rFonts w:ascii="Arial" w:hAnsi="Arial" w:cs="Arial"/>
          <w:i/>
          <w:color w:val="000000"/>
          <w:lang w:eastAsia="ar-SA"/>
        </w:rPr>
        <w:t>tiekėjas pildo tuomet, jei pirkimo sutarties vykdymui naudosis trečiųjų asmenų priemonėmis</w:t>
      </w:r>
      <w:r w:rsidR="00184447" w:rsidRPr="00891095">
        <w:rPr>
          <w:rFonts w:ascii="Arial" w:hAnsi="Arial" w:cs="Arial"/>
          <w:color w:val="000000"/>
          <w:lang w:eastAsia="ar-SA"/>
        </w:rPr>
        <w:t>):</w:t>
      </w:r>
    </w:p>
    <w:tbl>
      <w:tblPr>
        <w:tblStyle w:val="SmartTextTable2"/>
        <w:tblW w:w="5000" w:type="pct"/>
        <w:tblLook w:val="04A0" w:firstRow="1" w:lastRow="0" w:firstColumn="1" w:lastColumn="0" w:noHBand="0" w:noVBand="1"/>
      </w:tblPr>
      <w:tblGrid>
        <w:gridCol w:w="689"/>
        <w:gridCol w:w="3291"/>
        <w:gridCol w:w="5648"/>
      </w:tblGrid>
      <w:tr w:rsidR="00184447" w:rsidRPr="00891095" w14:paraId="569972EC" w14:textId="77777777" w:rsidTr="0068633A">
        <w:tc>
          <w:tcPr>
            <w:tcW w:w="358" w:type="pct"/>
            <w:vAlign w:val="center"/>
          </w:tcPr>
          <w:p w14:paraId="67E33682" w14:textId="77777777" w:rsidR="00184447" w:rsidRPr="00891095" w:rsidRDefault="00184447" w:rsidP="00184447">
            <w:pPr>
              <w:suppressAutoHyphens/>
              <w:jc w:val="center"/>
              <w:rPr>
                <w:rFonts w:ascii="Arial" w:hAnsi="Arial" w:cs="Arial"/>
                <w:b/>
                <w:lang w:eastAsia="ar-SA"/>
              </w:rPr>
            </w:pPr>
            <w:r w:rsidRPr="00891095">
              <w:rPr>
                <w:rFonts w:ascii="Arial" w:hAnsi="Arial" w:cs="Arial"/>
                <w:b/>
                <w:lang w:eastAsia="ar-SA"/>
              </w:rPr>
              <w:t>Eil.</w:t>
            </w:r>
          </w:p>
          <w:p w14:paraId="12AF049A" w14:textId="77777777" w:rsidR="00184447" w:rsidRPr="00891095" w:rsidRDefault="00184447" w:rsidP="00184447">
            <w:pPr>
              <w:suppressAutoHyphens/>
              <w:jc w:val="center"/>
              <w:rPr>
                <w:rFonts w:ascii="Arial" w:hAnsi="Arial" w:cs="Arial"/>
                <w:b/>
                <w:lang w:eastAsia="ar-SA"/>
              </w:rPr>
            </w:pPr>
            <w:r w:rsidRPr="00891095">
              <w:rPr>
                <w:rFonts w:ascii="Arial" w:hAnsi="Arial" w:cs="Arial"/>
                <w:b/>
                <w:lang w:eastAsia="ar-SA"/>
              </w:rPr>
              <w:t>Nr.</w:t>
            </w:r>
          </w:p>
        </w:tc>
        <w:tc>
          <w:tcPr>
            <w:tcW w:w="1709" w:type="pct"/>
            <w:vAlign w:val="center"/>
          </w:tcPr>
          <w:p w14:paraId="5F504695" w14:textId="77777777" w:rsidR="00184447" w:rsidRPr="00891095" w:rsidRDefault="00184447" w:rsidP="00184447">
            <w:pPr>
              <w:suppressAutoHyphens/>
              <w:jc w:val="center"/>
              <w:rPr>
                <w:rFonts w:ascii="Arial" w:hAnsi="Arial" w:cs="Arial"/>
                <w:b/>
                <w:lang w:eastAsia="ar-SA"/>
              </w:rPr>
            </w:pPr>
            <w:r w:rsidRPr="00891095">
              <w:rPr>
                <w:rFonts w:ascii="Arial" w:hAnsi="Arial" w:cs="Arial"/>
                <w:b/>
                <w:lang w:eastAsia="ar-SA"/>
              </w:rPr>
              <w:t>Trečiųjų asmenų pavadinimai, juridinio asmens kodas, adresas</w:t>
            </w:r>
          </w:p>
        </w:tc>
        <w:tc>
          <w:tcPr>
            <w:tcW w:w="2933" w:type="pct"/>
            <w:vAlign w:val="center"/>
          </w:tcPr>
          <w:p w14:paraId="25B0BCA3" w14:textId="77777777" w:rsidR="00184447" w:rsidRPr="00891095" w:rsidRDefault="00184447" w:rsidP="00184447">
            <w:pPr>
              <w:suppressAutoHyphens/>
              <w:jc w:val="center"/>
              <w:rPr>
                <w:rFonts w:ascii="Arial" w:hAnsi="Arial" w:cs="Arial"/>
                <w:b/>
                <w:lang w:eastAsia="ar-SA"/>
              </w:rPr>
            </w:pPr>
            <w:r w:rsidRPr="00891095">
              <w:rPr>
                <w:rFonts w:ascii="Arial" w:hAnsi="Arial" w:cs="Arial"/>
                <w:b/>
                <w:lang w:eastAsia="ar-SA"/>
              </w:rPr>
              <w:t>Pateikiamas įrodymas dėl trečiųjų asmenų priemonių prieinamumo</w:t>
            </w:r>
          </w:p>
          <w:p w14:paraId="08419262" w14:textId="77777777" w:rsidR="00184447" w:rsidRPr="00891095" w:rsidRDefault="00184447" w:rsidP="00184447">
            <w:pPr>
              <w:suppressAutoHyphens/>
              <w:jc w:val="center"/>
              <w:rPr>
                <w:rFonts w:ascii="Arial" w:hAnsi="Arial" w:cs="Arial"/>
                <w:lang w:eastAsia="ar-SA"/>
              </w:rPr>
            </w:pPr>
            <w:r w:rsidRPr="00891095">
              <w:rPr>
                <w:rFonts w:ascii="Arial" w:hAnsi="Arial" w:cs="Arial"/>
                <w:lang w:eastAsia="ar-SA"/>
              </w:rPr>
              <w:t>(</w:t>
            </w:r>
            <w:r w:rsidRPr="00891095">
              <w:rPr>
                <w:rFonts w:ascii="Arial" w:hAnsi="Arial" w:cs="Arial"/>
                <w:i/>
                <w:lang w:eastAsia="ar-SA"/>
              </w:rPr>
              <w:t>tiekėjas nurodo dokumento pavadinimą</w:t>
            </w:r>
            <w:r w:rsidRPr="00891095">
              <w:rPr>
                <w:rFonts w:ascii="Arial" w:hAnsi="Arial" w:cs="Arial"/>
                <w:lang w:eastAsia="ar-SA"/>
              </w:rPr>
              <w:t>)</w:t>
            </w:r>
            <w:r w:rsidRPr="00891095">
              <w:rPr>
                <w:rFonts w:ascii="Arial" w:hAnsi="Arial" w:cs="Arial"/>
                <w:vertAlign w:val="superscript"/>
                <w:lang w:eastAsia="ar-SA"/>
              </w:rPr>
              <w:t>2</w:t>
            </w:r>
          </w:p>
        </w:tc>
      </w:tr>
      <w:tr w:rsidR="00184447" w:rsidRPr="00891095" w14:paraId="1FFB06F6" w14:textId="77777777" w:rsidTr="0068633A">
        <w:tc>
          <w:tcPr>
            <w:tcW w:w="358" w:type="pct"/>
          </w:tcPr>
          <w:p w14:paraId="57DA9FD9" w14:textId="77777777" w:rsidR="00184447" w:rsidRPr="00891095" w:rsidRDefault="00184447" w:rsidP="00184447">
            <w:pPr>
              <w:suppressAutoHyphens/>
              <w:jc w:val="center"/>
              <w:rPr>
                <w:rFonts w:ascii="Arial" w:hAnsi="Arial" w:cs="Arial"/>
                <w:i/>
                <w:lang w:eastAsia="ar-SA"/>
              </w:rPr>
            </w:pPr>
            <w:r w:rsidRPr="00891095">
              <w:rPr>
                <w:rFonts w:ascii="Arial" w:hAnsi="Arial" w:cs="Arial"/>
                <w:i/>
                <w:lang w:eastAsia="ar-SA"/>
              </w:rPr>
              <w:t>1</w:t>
            </w:r>
          </w:p>
        </w:tc>
        <w:tc>
          <w:tcPr>
            <w:tcW w:w="1709" w:type="pct"/>
          </w:tcPr>
          <w:p w14:paraId="7933390C" w14:textId="77777777" w:rsidR="00184447" w:rsidRPr="00891095" w:rsidRDefault="00184447" w:rsidP="00184447">
            <w:pPr>
              <w:suppressAutoHyphens/>
              <w:jc w:val="center"/>
              <w:rPr>
                <w:rFonts w:ascii="Arial" w:hAnsi="Arial" w:cs="Arial"/>
                <w:i/>
                <w:lang w:eastAsia="ar-SA"/>
              </w:rPr>
            </w:pPr>
            <w:r w:rsidRPr="00891095">
              <w:rPr>
                <w:rFonts w:ascii="Arial" w:hAnsi="Arial" w:cs="Arial"/>
                <w:i/>
                <w:lang w:eastAsia="ar-SA"/>
              </w:rPr>
              <w:t>2</w:t>
            </w:r>
          </w:p>
        </w:tc>
        <w:tc>
          <w:tcPr>
            <w:tcW w:w="2933" w:type="pct"/>
          </w:tcPr>
          <w:p w14:paraId="3D206CCF" w14:textId="77777777" w:rsidR="00184447" w:rsidRPr="00891095" w:rsidRDefault="00184447" w:rsidP="00184447">
            <w:pPr>
              <w:suppressAutoHyphens/>
              <w:jc w:val="center"/>
              <w:rPr>
                <w:rFonts w:ascii="Arial" w:hAnsi="Arial" w:cs="Arial"/>
                <w:i/>
                <w:lang w:eastAsia="ar-SA"/>
              </w:rPr>
            </w:pPr>
            <w:r w:rsidRPr="00891095">
              <w:rPr>
                <w:rFonts w:ascii="Arial" w:hAnsi="Arial" w:cs="Arial"/>
                <w:i/>
                <w:lang w:eastAsia="ar-SA"/>
              </w:rPr>
              <w:t>3</w:t>
            </w:r>
          </w:p>
        </w:tc>
      </w:tr>
      <w:tr w:rsidR="00184447" w:rsidRPr="00891095" w14:paraId="2A17D0D8" w14:textId="77777777" w:rsidTr="0068633A">
        <w:tc>
          <w:tcPr>
            <w:tcW w:w="358" w:type="pct"/>
          </w:tcPr>
          <w:p w14:paraId="7C46C2F6" w14:textId="77777777" w:rsidR="00184447" w:rsidRPr="00891095" w:rsidRDefault="00184447" w:rsidP="00184447">
            <w:pPr>
              <w:suppressAutoHyphens/>
              <w:rPr>
                <w:rFonts w:ascii="Arial" w:hAnsi="Arial" w:cs="Arial"/>
                <w:lang w:eastAsia="ar-SA"/>
              </w:rPr>
            </w:pPr>
            <w:r w:rsidRPr="00891095">
              <w:rPr>
                <w:rFonts w:ascii="Arial" w:hAnsi="Arial" w:cs="Arial"/>
                <w:lang w:eastAsia="ar-SA"/>
              </w:rPr>
              <w:t>1.</w:t>
            </w:r>
          </w:p>
        </w:tc>
        <w:tc>
          <w:tcPr>
            <w:tcW w:w="1709" w:type="pct"/>
          </w:tcPr>
          <w:p w14:paraId="41B24F07" w14:textId="77777777" w:rsidR="00184447" w:rsidRPr="00891095" w:rsidRDefault="00184447" w:rsidP="00184447">
            <w:pPr>
              <w:suppressAutoHyphens/>
              <w:rPr>
                <w:rFonts w:ascii="Arial" w:hAnsi="Arial" w:cs="Arial"/>
                <w:lang w:eastAsia="ar-SA"/>
              </w:rPr>
            </w:pPr>
          </w:p>
        </w:tc>
        <w:tc>
          <w:tcPr>
            <w:tcW w:w="2933" w:type="pct"/>
          </w:tcPr>
          <w:p w14:paraId="708E9C87" w14:textId="77777777" w:rsidR="00184447" w:rsidRPr="00891095" w:rsidRDefault="00184447" w:rsidP="00184447">
            <w:pPr>
              <w:suppressAutoHyphens/>
              <w:rPr>
                <w:rFonts w:ascii="Arial" w:hAnsi="Arial" w:cs="Arial"/>
                <w:lang w:eastAsia="ar-SA"/>
              </w:rPr>
            </w:pPr>
          </w:p>
        </w:tc>
      </w:tr>
      <w:tr w:rsidR="00184447" w:rsidRPr="00891095" w14:paraId="4D6CA69E" w14:textId="77777777" w:rsidTr="0068633A">
        <w:tc>
          <w:tcPr>
            <w:tcW w:w="358" w:type="pct"/>
          </w:tcPr>
          <w:p w14:paraId="6EB3B439" w14:textId="77777777" w:rsidR="00184447" w:rsidRPr="00891095" w:rsidRDefault="00184447" w:rsidP="00184447">
            <w:pPr>
              <w:suppressAutoHyphens/>
              <w:rPr>
                <w:rFonts w:ascii="Arial" w:hAnsi="Arial" w:cs="Arial"/>
                <w:lang w:eastAsia="ar-SA"/>
              </w:rPr>
            </w:pPr>
            <w:r w:rsidRPr="00891095">
              <w:rPr>
                <w:rFonts w:ascii="Arial" w:hAnsi="Arial" w:cs="Arial"/>
                <w:lang w:eastAsia="ar-SA"/>
              </w:rPr>
              <w:t>...</w:t>
            </w:r>
          </w:p>
        </w:tc>
        <w:tc>
          <w:tcPr>
            <w:tcW w:w="1709" w:type="pct"/>
          </w:tcPr>
          <w:p w14:paraId="7F15F307" w14:textId="77777777" w:rsidR="00184447" w:rsidRPr="00891095" w:rsidRDefault="00184447" w:rsidP="00184447">
            <w:pPr>
              <w:suppressAutoHyphens/>
              <w:rPr>
                <w:rFonts w:ascii="Arial" w:hAnsi="Arial" w:cs="Arial"/>
                <w:lang w:eastAsia="ar-SA"/>
              </w:rPr>
            </w:pPr>
          </w:p>
        </w:tc>
        <w:tc>
          <w:tcPr>
            <w:tcW w:w="2933" w:type="pct"/>
          </w:tcPr>
          <w:p w14:paraId="08194B5B" w14:textId="77777777" w:rsidR="00184447" w:rsidRPr="00891095" w:rsidRDefault="00184447" w:rsidP="00184447">
            <w:pPr>
              <w:suppressAutoHyphens/>
              <w:rPr>
                <w:rFonts w:ascii="Arial" w:hAnsi="Arial" w:cs="Arial"/>
                <w:lang w:eastAsia="ar-SA"/>
              </w:rPr>
            </w:pPr>
          </w:p>
        </w:tc>
      </w:tr>
      <w:tr w:rsidR="00184447" w:rsidRPr="00891095" w14:paraId="3B0452AD" w14:textId="77777777" w:rsidTr="0068633A">
        <w:tc>
          <w:tcPr>
            <w:tcW w:w="358" w:type="pct"/>
          </w:tcPr>
          <w:p w14:paraId="5C40DCF4" w14:textId="77777777" w:rsidR="00184447" w:rsidRPr="00891095" w:rsidRDefault="00184447" w:rsidP="00184447">
            <w:pPr>
              <w:suppressAutoHyphens/>
              <w:rPr>
                <w:rFonts w:ascii="Arial" w:hAnsi="Arial" w:cs="Arial"/>
                <w:lang w:eastAsia="ar-SA"/>
              </w:rPr>
            </w:pPr>
          </w:p>
        </w:tc>
        <w:tc>
          <w:tcPr>
            <w:tcW w:w="1709" w:type="pct"/>
          </w:tcPr>
          <w:p w14:paraId="3F696983" w14:textId="77777777" w:rsidR="00184447" w:rsidRPr="00891095" w:rsidRDefault="00184447" w:rsidP="00184447">
            <w:pPr>
              <w:suppressAutoHyphens/>
              <w:rPr>
                <w:rFonts w:ascii="Arial" w:hAnsi="Arial" w:cs="Arial"/>
                <w:lang w:eastAsia="ar-SA"/>
              </w:rPr>
            </w:pPr>
          </w:p>
        </w:tc>
        <w:tc>
          <w:tcPr>
            <w:tcW w:w="2933" w:type="pct"/>
          </w:tcPr>
          <w:p w14:paraId="4A019D82" w14:textId="77777777" w:rsidR="00184447" w:rsidRPr="00891095" w:rsidRDefault="00184447" w:rsidP="00184447">
            <w:pPr>
              <w:suppressAutoHyphens/>
              <w:rPr>
                <w:rFonts w:ascii="Arial" w:hAnsi="Arial" w:cs="Arial"/>
                <w:lang w:eastAsia="ar-SA"/>
              </w:rPr>
            </w:pPr>
          </w:p>
        </w:tc>
      </w:tr>
    </w:tbl>
    <w:p w14:paraId="4517D909" w14:textId="660A53CE" w:rsidR="00B67682" w:rsidRPr="00891095" w:rsidRDefault="00184447" w:rsidP="001568AF">
      <w:pPr>
        <w:suppressAutoHyphens/>
        <w:jc w:val="both"/>
        <w:rPr>
          <w:rFonts w:ascii="Arial" w:hAnsi="Arial" w:cs="Arial"/>
          <w:b/>
          <w:color w:val="000000" w:themeColor="text1"/>
        </w:rPr>
      </w:pPr>
      <w:r w:rsidRPr="00891095">
        <w:rPr>
          <w:rFonts w:ascii="Arial" w:hAnsi="Arial" w:cs="Arial"/>
          <w:i/>
          <w:color w:val="000000"/>
          <w:vertAlign w:val="superscript"/>
          <w:lang w:eastAsia="ar-SA"/>
        </w:rPr>
        <w:t xml:space="preserve">2 </w:t>
      </w:r>
      <w:r w:rsidRPr="00891095">
        <w:rPr>
          <w:rFonts w:ascii="Arial" w:hAnsi="Arial" w:cs="Arial"/>
          <w:i/>
          <w:color w:val="000000"/>
          <w:lang w:eastAsia="ar-SA"/>
        </w:rPr>
        <w:t>Tokiais įrodymais gali būti dvišaliai tiekėjo ir trečiųjų asmenų pasirašyti dokumentai: pasirašyta sutartis, ketinimo protokolas ir panašiai.</w:t>
      </w:r>
    </w:p>
    <w:p w14:paraId="40B0B379" w14:textId="252CDC9A" w:rsidR="00E51279" w:rsidRPr="00891095" w:rsidRDefault="001D4986" w:rsidP="00B67682">
      <w:pPr>
        <w:pStyle w:val="Antrat1"/>
        <w:numPr>
          <w:ilvl w:val="0"/>
          <w:numId w:val="37"/>
        </w:numPr>
        <w:spacing w:before="60" w:after="60"/>
        <w:jc w:val="center"/>
        <w:rPr>
          <w:rFonts w:ascii="Arial" w:hAnsi="Arial" w:cs="Arial"/>
          <w:b/>
          <w:color w:val="000000" w:themeColor="text1"/>
        </w:rPr>
      </w:pPr>
      <w:r w:rsidRPr="00891095">
        <w:rPr>
          <w:rFonts w:ascii="Arial" w:hAnsi="Arial" w:cs="Arial"/>
          <w:b/>
          <w:color w:val="000000" w:themeColor="text1"/>
        </w:rPr>
        <w:t>PASIŪLYMO KAIN</w:t>
      </w:r>
      <w:r w:rsidR="007A490C" w:rsidRPr="00891095">
        <w:rPr>
          <w:rFonts w:ascii="Arial" w:hAnsi="Arial" w:cs="Arial"/>
          <w:b/>
          <w:color w:val="000000" w:themeColor="text1"/>
        </w:rPr>
        <w:t>A</w:t>
      </w:r>
      <w:bookmarkEnd w:id="0"/>
      <w:r w:rsidR="00E51279" w:rsidRPr="00891095">
        <w:rPr>
          <w:rFonts w:ascii="Arial" w:hAnsi="Arial" w:cs="Arial"/>
          <w:b/>
          <w:color w:val="000000" w:themeColor="text1"/>
        </w:rPr>
        <w:t xml:space="preserve"> </w:t>
      </w:r>
    </w:p>
    <w:p w14:paraId="442667B9" w14:textId="77777777" w:rsidR="00894D1B" w:rsidRPr="00891095" w:rsidRDefault="00894D1B" w:rsidP="00894D1B">
      <w:pPr>
        <w:rPr>
          <w:rFonts w:ascii="Arial" w:hAnsi="Arial" w:cs="Arial"/>
        </w:rPr>
      </w:pPr>
    </w:p>
    <w:p w14:paraId="6CC79C6E" w14:textId="445E4769" w:rsidR="00460FBB" w:rsidRPr="00891095" w:rsidRDefault="00A16A9E" w:rsidP="00183959">
      <w:pPr>
        <w:pStyle w:val="Sraopastraipa"/>
        <w:numPr>
          <w:ilvl w:val="0"/>
          <w:numId w:val="41"/>
        </w:numPr>
        <w:jc w:val="both"/>
        <w:rPr>
          <w:rFonts w:ascii="Arial" w:hAnsi="Arial" w:cs="Arial"/>
        </w:rPr>
      </w:pPr>
      <w:r w:rsidRPr="00891095">
        <w:rPr>
          <w:rFonts w:ascii="Arial" w:hAnsi="Arial" w:cs="Arial"/>
        </w:rPr>
        <w:t xml:space="preserve">Pasiūlyme kaina nurodoma eurais. Jeigu pasiūlymuose kainos nurodytos užsienio </w:t>
      </w:r>
    </w:p>
    <w:p w14:paraId="6B0FF882" w14:textId="3CB25321" w:rsidR="00460FBB" w:rsidRPr="00891095" w:rsidRDefault="00A16A9E" w:rsidP="00460FBB">
      <w:pPr>
        <w:jc w:val="both"/>
        <w:rPr>
          <w:rStyle w:val="Numatytasispastraiposriftas1"/>
          <w:rFonts w:ascii="Arial" w:hAnsi="Arial" w:cs="Arial"/>
        </w:rPr>
      </w:pPr>
      <w:r w:rsidRPr="00891095">
        <w:rPr>
          <w:rFonts w:ascii="Arial" w:hAnsi="Arial" w:cs="Arial"/>
        </w:rPr>
        <w:t xml:space="preserve">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w:t>
      </w:r>
      <w:r w:rsidR="006D393E" w:rsidRPr="00891095">
        <w:rPr>
          <w:rFonts w:ascii="Arial" w:hAnsi="Arial" w:cs="Arial"/>
        </w:rPr>
        <w:t>orientacinį</w:t>
      </w:r>
      <w:r w:rsidRPr="00891095">
        <w:rPr>
          <w:rFonts w:ascii="Arial" w:hAnsi="Arial" w:cs="Arial"/>
        </w:rPr>
        <w:t xml:space="preserve"> euro ir užsienio valiutų santykį  pasiūlymų pateikimo dieną.</w:t>
      </w:r>
    </w:p>
    <w:p w14:paraId="22C1825C" w14:textId="0F37CF14" w:rsidR="00F0367D" w:rsidRPr="00891095" w:rsidRDefault="00F0367D" w:rsidP="00BA395E">
      <w:pPr>
        <w:ind w:firstLine="567"/>
        <w:jc w:val="both"/>
        <w:rPr>
          <w:rStyle w:val="Numatytasispastraiposriftas1"/>
          <w:rFonts w:ascii="Arial" w:hAnsi="Arial" w:cs="Arial"/>
        </w:rPr>
      </w:pPr>
      <w:r w:rsidRPr="00891095">
        <w:rPr>
          <w:rStyle w:val="Numatytasispastraiposriftas1"/>
          <w:rFonts w:ascii="Arial" w:hAnsi="Arial" w:cs="Arial"/>
        </w:rPr>
        <w:t xml:space="preserve">2. </w:t>
      </w:r>
      <w:r w:rsidR="00E46E3C" w:rsidRPr="00891095">
        <w:rPr>
          <w:rStyle w:val="Numatytasispastraiposriftas1"/>
          <w:rFonts w:ascii="Arial" w:hAnsi="Arial" w:cs="Arial"/>
        </w:rPr>
        <w:t xml:space="preserve">Apskaičiuojant kainą, turi būti atsižvelgta į visą pirkimo dokumentuose nurodytą pirkimo objekto apimtį ir reikalavimus, kainos sudėtines dalis ir pan. Pridėtinės vertės mokestis (toliau – PVM) nurodomas atskirai. Jei tiekėjas yra ne PVM mokėtojas, turi apie tai nurodyti pasiūlyme, nurodant teisinį pagrindą. Tiekėjas turi įvertinti ar sutarties vykdymo </w:t>
      </w:r>
      <w:r w:rsidR="00E46E3C" w:rsidRPr="00891095">
        <w:rPr>
          <w:rStyle w:val="Numatytasispastraiposriftas1"/>
          <w:rFonts w:ascii="Arial" w:hAnsi="Arial" w:cs="Arial"/>
        </w:rPr>
        <w:lastRenderedPageBreak/>
        <w:t>metu netaps PVM mokėtojas. Jei tiekėjas vykdydamas sutartį taps PVM mokėtoju, pasiūlyme turi nurodyti kainą su PVM. Pasiūlymų kainos bus vertinamos ir lyginamos su visais mokesčiais, įskaitant PVM.</w:t>
      </w:r>
      <w:r w:rsidRPr="00891095">
        <w:rPr>
          <w:rStyle w:val="Numatytasispastraiposriftas1"/>
          <w:rFonts w:ascii="Arial" w:hAnsi="Arial" w:cs="Arial"/>
        </w:rPr>
        <w:t xml:space="preserve">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14:paraId="7882C81B" w14:textId="77777777" w:rsidR="00460FBB" w:rsidRPr="00891095" w:rsidRDefault="00F0367D" w:rsidP="00183959">
      <w:pPr>
        <w:ind w:firstLine="567"/>
        <w:rPr>
          <w:rStyle w:val="Numatytasispastraiposriftas1"/>
          <w:rFonts w:ascii="Arial" w:hAnsi="Arial" w:cs="Arial"/>
        </w:rPr>
      </w:pPr>
      <w:r w:rsidRPr="00891095">
        <w:rPr>
          <w:rFonts w:ascii="Arial" w:hAnsi="Arial" w:cs="Arial"/>
        </w:rPr>
        <w:t>2.</w:t>
      </w:r>
      <w:r w:rsidRPr="00891095">
        <w:rPr>
          <w:rStyle w:val="Numatytasispastraiposriftas1"/>
          <w:rFonts w:ascii="Arial" w:hAnsi="Arial" w:cs="Arial"/>
        </w:rPr>
        <w:t>1. visas su dokumentų, kurių reikalauja Pirkėjas, rengimu ir pateikimu susijusias išlaidas;</w:t>
      </w:r>
    </w:p>
    <w:p w14:paraId="0824FB76" w14:textId="25586852" w:rsidR="00F0367D" w:rsidRPr="00891095" w:rsidRDefault="00460FBB" w:rsidP="00183959">
      <w:pPr>
        <w:ind w:firstLine="567"/>
        <w:rPr>
          <w:rStyle w:val="Numatytasispastraiposriftas1"/>
          <w:rFonts w:ascii="Arial" w:hAnsi="Arial" w:cs="Arial"/>
        </w:rPr>
      </w:pPr>
      <w:r w:rsidRPr="00891095">
        <w:rPr>
          <w:rStyle w:val="Numatytasispastraiposriftas1"/>
          <w:rFonts w:ascii="Arial" w:hAnsi="Arial" w:cs="Arial"/>
        </w:rPr>
        <w:t xml:space="preserve">2.2. </w:t>
      </w:r>
      <w:r w:rsidR="00F0367D" w:rsidRPr="00891095">
        <w:rPr>
          <w:rStyle w:val="Numatytasispastraiposriftas1"/>
          <w:rFonts w:ascii="Arial" w:hAnsi="Arial" w:cs="Arial"/>
        </w:rPr>
        <w:t>elektroninių sąskaitų teikimo išlaidos.</w:t>
      </w:r>
    </w:p>
    <w:p w14:paraId="52A0B04F" w14:textId="63EA367E" w:rsidR="001D4986" w:rsidRPr="00891095" w:rsidRDefault="00843128" w:rsidP="00183959">
      <w:pPr>
        <w:ind w:firstLine="567"/>
        <w:rPr>
          <w:rStyle w:val="Numatytasispastraiposriftas1"/>
          <w:rFonts w:ascii="Arial" w:hAnsi="Arial" w:cs="Arial"/>
        </w:rPr>
      </w:pPr>
      <w:r w:rsidRPr="00891095">
        <w:rPr>
          <w:rStyle w:val="Numatytasispastraiposriftas1"/>
          <w:rFonts w:ascii="Arial" w:hAnsi="Arial" w:cs="Arial"/>
        </w:rPr>
        <w:t>3</w:t>
      </w:r>
      <w:r w:rsidR="00460FBB" w:rsidRPr="00891095">
        <w:rPr>
          <w:rStyle w:val="Numatytasispastraiposriftas1"/>
          <w:rFonts w:ascii="Arial" w:hAnsi="Arial" w:cs="Arial"/>
        </w:rPr>
        <w:t>. P</w:t>
      </w:r>
      <w:r w:rsidR="001D4986" w:rsidRPr="00891095">
        <w:rPr>
          <w:rStyle w:val="Numatytasispastraiposriftas1"/>
          <w:rFonts w:ascii="Arial" w:hAnsi="Arial" w:cs="Arial"/>
        </w:rPr>
        <w:t>asiūlymo kaina nurod</w:t>
      </w:r>
      <w:r w:rsidR="006A7B3A" w:rsidRPr="00891095">
        <w:rPr>
          <w:rStyle w:val="Numatytasispastraiposriftas1"/>
          <w:rFonts w:ascii="Arial" w:hAnsi="Arial" w:cs="Arial"/>
        </w:rPr>
        <w:t>oma užpildant</w:t>
      </w:r>
      <w:r w:rsidR="00D73ACE" w:rsidRPr="00891095">
        <w:rPr>
          <w:rStyle w:val="Numatytasispastraiposriftas1"/>
          <w:rFonts w:ascii="Arial" w:hAnsi="Arial" w:cs="Arial"/>
        </w:rPr>
        <w:t xml:space="preserve"> </w:t>
      </w:r>
      <w:r w:rsidR="006A7B3A" w:rsidRPr="00891095">
        <w:rPr>
          <w:rStyle w:val="Numatytasispastraiposriftas1"/>
          <w:rFonts w:ascii="Arial" w:hAnsi="Arial" w:cs="Arial"/>
        </w:rPr>
        <w:t>lentel</w:t>
      </w:r>
      <w:r w:rsidR="00C95D66" w:rsidRPr="00891095">
        <w:rPr>
          <w:rStyle w:val="Numatytasispastraiposriftas1"/>
          <w:rFonts w:ascii="Arial" w:hAnsi="Arial" w:cs="Arial"/>
        </w:rPr>
        <w:t>ę</w:t>
      </w:r>
      <w:r w:rsidR="006A7B3A" w:rsidRPr="00891095">
        <w:rPr>
          <w:rStyle w:val="Numatytasispastraiposriftas1"/>
          <w:rFonts w:ascii="Arial" w:hAnsi="Arial" w:cs="Arial"/>
        </w:rPr>
        <w:t>:</w:t>
      </w:r>
    </w:p>
    <w:p w14:paraId="5B472998" w14:textId="77777777" w:rsidR="00183959" w:rsidRPr="00891095" w:rsidRDefault="00183959" w:rsidP="00BA395E">
      <w:pPr>
        <w:rPr>
          <w:rStyle w:val="Numatytasispastraiposriftas1"/>
          <w:rFonts w:ascii="Arial" w:hAnsi="Arial" w:cs="Arial"/>
        </w:rPr>
      </w:pPr>
    </w:p>
    <w:p w14:paraId="0DB42BFC" w14:textId="77777777" w:rsidR="00183959" w:rsidRPr="00891095" w:rsidRDefault="00183959" w:rsidP="00BA395E">
      <w:pPr>
        <w:rPr>
          <w:rStyle w:val="Numatytasispastraiposriftas1"/>
          <w:rFonts w:ascii="Arial" w:hAnsi="Arial" w:cs="Arial"/>
        </w:rPr>
      </w:pPr>
    </w:p>
    <w:p w14:paraId="55C5EFE7" w14:textId="77777777" w:rsidR="00183959" w:rsidRPr="00891095" w:rsidRDefault="00183959" w:rsidP="00BA395E">
      <w:pPr>
        <w:rPr>
          <w:rStyle w:val="Numatytasispastraiposriftas1"/>
          <w:rFonts w:ascii="Arial" w:hAnsi="Arial" w:cs="Arial"/>
        </w:rPr>
      </w:pPr>
    </w:p>
    <w:p w14:paraId="5232C30B" w14:textId="77777777" w:rsidR="00183959" w:rsidRPr="00891095" w:rsidRDefault="00183959" w:rsidP="00BA395E">
      <w:pPr>
        <w:rPr>
          <w:rStyle w:val="Numatytasispastraiposriftas1"/>
          <w:rFonts w:ascii="Arial" w:hAnsi="Arial" w:cs="Arial"/>
        </w:rPr>
      </w:pPr>
    </w:p>
    <w:p w14:paraId="623D8DC8" w14:textId="72723663" w:rsidR="00D73ACE" w:rsidRPr="00891095" w:rsidRDefault="00C95D66" w:rsidP="00D73ACE">
      <w:pPr>
        <w:rPr>
          <w:rFonts w:ascii="Arial" w:hAnsi="Arial" w:cs="Arial"/>
          <w:b/>
        </w:rPr>
      </w:pPr>
      <w:r w:rsidRPr="00891095">
        <w:rPr>
          <w:rFonts w:ascii="Arial" w:hAnsi="Arial" w:cs="Arial"/>
          <w:b/>
        </w:rPr>
        <w:t>Le</w:t>
      </w:r>
      <w:r w:rsidR="00D73ACE" w:rsidRPr="00891095">
        <w:rPr>
          <w:rFonts w:ascii="Arial" w:hAnsi="Arial" w:cs="Arial"/>
          <w:b/>
        </w:rPr>
        <w:t>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134"/>
        <w:gridCol w:w="1134"/>
        <w:gridCol w:w="1034"/>
        <w:gridCol w:w="242"/>
        <w:gridCol w:w="1390"/>
        <w:gridCol w:w="169"/>
      </w:tblGrid>
      <w:tr w:rsidR="00C95D66" w:rsidRPr="00891095" w14:paraId="2D5646C3" w14:textId="77777777" w:rsidTr="00C95D66">
        <w:tc>
          <w:tcPr>
            <w:tcW w:w="5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9B153B" w14:textId="77777777" w:rsidR="00C95D66" w:rsidRPr="00891095" w:rsidRDefault="00C95D66" w:rsidP="00C95D66">
            <w:pPr>
              <w:contextualSpacing/>
              <w:mirrorIndents/>
              <w:jc w:val="center"/>
              <w:rPr>
                <w:rFonts w:ascii="Arial" w:eastAsia="Calibri" w:hAnsi="Arial" w:cs="Arial"/>
              </w:rPr>
            </w:pPr>
            <w:bookmarkStart w:id="4" w:name="_Hlk130471684"/>
            <w:r w:rsidRPr="00891095">
              <w:rPr>
                <w:rFonts w:ascii="Arial" w:eastAsia="Calibri" w:hAnsi="Arial" w:cs="Arial"/>
              </w:rPr>
              <w:t>Eil. Nr.</w:t>
            </w:r>
          </w:p>
        </w:tc>
        <w:tc>
          <w:tcPr>
            <w:tcW w:w="425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8A3DBE" w14:textId="6FBB23B3" w:rsidR="00C95D66" w:rsidRPr="00891095" w:rsidRDefault="00C95D66" w:rsidP="00C95D66">
            <w:pPr>
              <w:contextualSpacing/>
              <w:mirrorIndents/>
              <w:jc w:val="center"/>
              <w:rPr>
                <w:rFonts w:ascii="Arial" w:eastAsia="Calibri" w:hAnsi="Arial" w:cs="Arial"/>
                <w:spacing w:val="-4"/>
              </w:rPr>
            </w:pPr>
            <w:r w:rsidRPr="00891095">
              <w:rPr>
                <w:rFonts w:ascii="Arial" w:eastAsia="Calibri" w:hAnsi="Arial" w:cs="Arial"/>
                <w:spacing w:val="-4"/>
              </w:rPr>
              <w:t>Paslaugų pavadinimas</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6F7C89" w14:textId="77777777" w:rsidR="00C95D66" w:rsidRPr="00891095" w:rsidRDefault="00C95D66" w:rsidP="00C95D66">
            <w:pPr>
              <w:ind w:left="-114"/>
              <w:contextualSpacing/>
              <w:mirrorIndents/>
              <w:jc w:val="center"/>
              <w:rPr>
                <w:rFonts w:ascii="Arial" w:eastAsia="Calibri" w:hAnsi="Arial" w:cs="Arial"/>
              </w:rPr>
            </w:pPr>
            <w:r w:rsidRPr="00891095">
              <w:rPr>
                <w:rFonts w:ascii="Arial" w:eastAsia="Calibri" w:hAnsi="Arial" w:cs="Arial"/>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1097DCB"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Kiekis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2BAF69" w14:textId="77777777" w:rsidR="00C95D66" w:rsidRPr="00891095" w:rsidRDefault="00C95D66" w:rsidP="00C95D66">
            <w:pPr>
              <w:ind w:left="-103"/>
              <w:contextualSpacing/>
              <w:mirrorIndents/>
              <w:jc w:val="center"/>
              <w:rPr>
                <w:rFonts w:ascii="Arial" w:eastAsia="Calibri" w:hAnsi="Arial" w:cs="Arial"/>
              </w:rPr>
            </w:pPr>
            <w:r w:rsidRPr="00891095">
              <w:rPr>
                <w:rFonts w:ascii="Arial" w:eastAsia="Calibri" w:hAnsi="Arial" w:cs="Arial"/>
              </w:rPr>
              <w:t>Mato vieneto įkainis EUR be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F520BE" w14:textId="77777777" w:rsidR="00C95D66" w:rsidRPr="00891095" w:rsidRDefault="00C95D66" w:rsidP="00C95D66">
            <w:pPr>
              <w:ind w:left="-110"/>
              <w:contextualSpacing/>
              <w:mirrorIndents/>
              <w:jc w:val="center"/>
              <w:rPr>
                <w:rFonts w:ascii="Arial" w:eastAsia="Calibri" w:hAnsi="Arial" w:cs="Arial"/>
              </w:rPr>
            </w:pPr>
            <w:r w:rsidRPr="00891095">
              <w:rPr>
                <w:rFonts w:ascii="Arial" w:eastAsia="Calibri" w:hAnsi="Arial" w:cs="Arial"/>
              </w:rPr>
              <w:t>Kaina EUR be PVM</w:t>
            </w:r>
          </w:p>
          <w:p w14:paraId="18F5EB73" w14:textId="77777777" w:rsidR="00C95D66" w:rsidRPr="00891095" w:rsidRDefault="00C95D66" w:rsidP="00C95D66">
            <w:pPr>
              <w:ind w:left="-110"/>
              <w:contextualSpacing/>
              <w:mirrorIndents/>
              <w:jc w:val="center"/>
              <w:rPr>
                <w:rFonts w:ascii="Arial" w:eastAsia="Calibri" w:hAnsi="Arial" w:cs="Arial"/>
              </w:rPr>
            </w:pPr>
            <w:r w:rsidRPr="00891095">
              <w:rPr>
                <w:rFonts w:ascii="Arial" w:eastAsia="Calibri" w:hAnsi="Arial" w:cs="Arial"/>
              </w:rPr>
              <w:t>(4x5)</w:t>
            </w:r>
          </w:p>
        </w:tc>
      </w:tr>
      <w:tr w:rsidR="00C95D66" w:rsidRPr="00891095" w14:paraId="6B8B1B6D" w14:textId="77777777" w:rsidTr="00C95D66">
        <w:tc>
          <w:tcPr>
            <w:tcW w:w="562" w:type="dxa"/>
            <w:tcBorders>
              <w:top w:val="single" w:sz="4" w:space="0" w:color="auto"/>
              <w:left w:val="single" w:sz="4" w:space="0" w:color="auto"/>
              <w:bottom w:val="single" w:sz="4" w:space="0" w:color="auto"/>
              <w:right w:val="single" w:sz="4" w:space="0" w:color="auto"/>
            </w:tcBorders>
          </w:tcPr>
          <w:p w14:paraId="61E57237"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1</w:t>
            </w:r>
          </w:p>
        </w:tc>
        <w:tc>
          <w:tcPr>
            <w:tcW w:w="4253" w:type="dxa"/>
            <w:tcBorders>
              <w:top w:val="single" w:sz="4" w:space="0" w:color="auto"/>
              <w:left w:val="single" w:sz="4" w:space="0" w:color="auto"/>
              <w:bottom w:val="single" w:sz="4" w:space="0" w:color="auto"/>
              <w:right w:val="single" w:sz="4" w:space="0" w:color="auto"/>
            </w:tcBorders>
          </w:tcPr>
          <w:p w14:paraId="3A5B9DD8" w14:textId="77777777" w:rsidR="00C95D66" w:rsidRPr="00891095" w:rsidRDefault="00C95D66" w:rsidP="00C95D66">
            <w:pPr>
              <w:contextualSpacing/>
              <w:mirrorIndents/>
              <w:jc w:val="center"/>
              <w:rPr>
                <w:rFonts w:ascii="Arial" w:eastAsia="Calibri" w:hAnsi="Arial" w:cs="Arial"/>
                <w:spacing w:val="-4"/>
              </w:rPr>
            </w:pPr>
            <w:r w:rsidRPr="00891095">
              <w:rPr>
                <w:rFonts w:ascii="Arial" w:eastAsia="Calibri" w:hAnsi="Arial" w:cs="Arial"/>
                <w:spacing w:val="-4"/>
              </w:rPr>
              <w:t>2</w:t>
            </w:r>
          </w:p>
        </w:tc>
        <w:tc>
          <w:tcPr>
            <w:tcW w:w="1134" w:type="dxa"/>
            <w:tcBorders>
              <w:top w:val="single" w:sz="4" w:space="0" w:color="auto"/>
              <w:left w:val="single" w:sz="4" w:space="0" w:color="auto"/>
              <w:bottom w:val="single" w:sz="4" w:space="0" w:color="auto"/>
              <w:right w:val="single" w:sz="4" w:space="0" w:color="auto"/>
            </w:tcBorders>
          </w:tcPr>
          <w:p w14:paraId="67C33697" w14:textId="77777777" w:rsidR="00C95D66" w:rsidRPr="00891095" w:rsidRDefault="00C95D66" w:rsidP="00C95D66">
            <w:pPr>
              <w:ind w:left="-114"/>
              <w:contextualSpacing/>
              <w:mirrorIndents/>
              <w:jc w:val="center"/>
              <w:rPr>
                <w:rFonts w:ascii="Arial" w:eastAsia="Calibri" w:hAnsi="Arial" w:cs="Arial"/>
              </w:rPr>
            </w:pPr>
            <w:r w:rsidRPr="00891095">
              <w:rPr>
                <w:rFonts w:ascii="Arial" w:eastAsia="Calibri" w:hAnsi="Arial" w:cs="Arial"/>
              </w:rPr>
              <w:t>3</w:t>
            </w:r>
          </w:p>
        </w:tc>
        <w:tc>
          <w:tcPr>
            <w:tcW w:w="1134" w:type="dxa"/>
            <w:tcBorders>
              <w:top w:val="single" w:sz="4" w:space="0" w:color="auto"/>
              <w:left w:val="single" w:sz="4" w:space="0" w:color="auto"/>
              <w:bottom w:val="single" w:sz="4" w:space="0" w:color="auto"/>
              <w:right w:val="single" w:sz="4" w:space="0" w:color="auto"/>
            </w:tcBorders>
          </w:tcPr>
          <w:p w14:paraId="471237DD"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4</w:t>
            </w:r>
          </w:p>
        </w:tc>
        <w:tc>
          <w:tcPr>
            <w:tcW w:w="1276" w:type="dxa"/>
            <w:gridSpan w:val="2"/>
            <w:tcBorders>
              <w:top w:val="single" w:sz="4" w:space="0" w:color="auto"/>
              <w:left w:val="single" w:sz="4" w:space="0" w:color="auto"/>
              <w:bottom w:val="single" w:sz="4" w:space="0" w:color="auto"/>
              <w:right w:val="single" w:sz="4" w:space="0" w:color="auto"/>
            </w:tcBorders>
          </w:tcPr>
          <w:p w14:paraId="20F6008A" w14:textId="77777777" w:rsidR="00C95D66" w:rsidRPr="00891095" w:rsidRDefault="00C95D66" w:rsidP="00C95D66">
            <w:pPr>
              <w:ind w:left="-103"/>
              <w:contextualSpacing/>
              <w:mirrorIndents/>
              <w:jc w:val="center"/>
              <w:rPr>
                <w:rFonts w:ascii="Arial" w:eastAsia="Calibri" w:hAnsi="Arial" w:cs="Arial"/>
              </w:rPr>
            </w:pPr>
            <w:r w:rsidRPr="00891095">
              <w:rPr>
                <w:rFonts w:ascii="Arial" w:eastAsia="Calibri" w:hAnsi="Arial" w:cs="Arial"/>
              </w:rPr>
              <w:t>5</w:t>
            </w:r>
          </w:p>
        </w:tc>
        <w:tc>
          <w:tcPr>
            <w:tcW w:w="1559" w:type="dxa"/>
            <w:gridSpan w:val="2"/>
            <w:tcBorders>
              <w:top w:val="single" w:sz="4" w:space="0" w:color="auto"/>
              <w:left w:val="single" w:sz="4" w:space="0" w:color="auto"/>
              <w:bottom w:val="single" w:sz="4" w:space="0" w:color="auto"/>
              <w:right w:val="single" w:sz="4" w:space="0" w:color="auto"/>
            </w:tcBorders>
          </w:tcPr>
          <w:p w14:paraId="187F6D26" w14:textId="77777777" w:rsidR="00C95D66" w:rsidRPr="00891095" w:rsidRDefault="00C95D66" w:rsidP="00C95D66">
            <w:pPr>
              <w:ind w:left="-110"/>
              <w:contextualSpacing/>
              <w:mirrorIndents/>
              <w:jc w:val="center"/>
              <w:rPr>
                <w:rFonts w:ascii="Arial" w:eastAsia="Calibri" w:hAnsi="Arial" w:cs="Arial"/>
              </w:rPr>
            </w:pPr>
            <w:r w:rsidRPr="00891095">
              <w:rPr>
                <w:rFonts w:ascii="Arial" w:eastAsia="Calibri" w:hAnsi="Arial" w:cs="Arial"/>
              </w:rPr>
              <w:t>6</w:t>
            </w:r>
          </w:p>
        </w:tc>
      </w:tr>
      <w:tr w:rsidR="00C95D66" w:rsidRPr="00891095" w14:paraId="024DB133" w14:textId="77777777" w:rsidTr="00C95D66">
        <w:tc>
          <w:tcPr>
            <w:tcW w:w="562" w:type="dxa"/>
            <w:tcBorders>
              <w:top w:val="single" w:sz="4" w:space="0" w:color="auto"/>
              <w:left w:val="single" w:sz="4" w:space="0" w:color="auto"/>
              <w:bottom w:val="single" w:sz="4" w:space="0" w:color="auto"/>
              <w:right w:val="single" w:sz="4" w:space="0" w:color="auto"/>
            </w:tcBorders>
          </w:tcPr>
          <w:p w14:paraId="52A80F85"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1.</w:t>
            </w:r>
          </w:p>
        </w:tc>
        <w:tc>
          <w:tcPr>
            <w:tcW w:w="4253" w:type="dxa"/>
            <w:tcBorders>
              <w:top w:val="single" w:sz="4" w:space="0" w:color="auto"/>
              <w:left w:val="single" w:sz="4" w:space="0" w:color="auto"/>
              <w:bottom w:val="single" w:sz="4" w:space="0" w:color="auto"/>
              <w:right w:val="single" w:sz="4" w:space="0" w:color="auto"/>
            </w:tcBorders>
          </w:tcPr>
          <w:p w14:paraId="146842F3" w14:textId="77777777" w:rsidR="00C95D66" w:rsidRPr="00891095" w:rsidRDefault="00C95D66" w:rsidP="00C95D66">
            <w:pPr>
              <w:contextualSpacing/>
              <w:mirrorIndents/>
              <w:jc w:val="center"/>
              <w:rPr>
                <w:rFonts w:ascii="Arial" w:eastAsia="Calibri" w:hAnsi="Arial" w:cs="Arial"/>
                <w:spacing w:val="-4"/>
              </w:rPr>
            </w:pPr>
            <w:r w:rsidRPr="00891095">
              <w:rPr>
                <w:rFonts w:ascii="Arial" w:eastAsia="Calibri" w:hAnsi="Arial" w:cs="Arial"/>
                <w:spacing w:val="-4"/>
              </w:rPr>
              <w:t>Priežiūros paslaugos</w:t>
            </w:r>
          </w:p>
        </w:tc>
        <w:tc>
          <w:tcPr>
            <w:tcW w:w="1134" w:type="dxa"/>
            <w:tcBorders>
              <w:top w:val="single" w:sz="4" w:space="0" w:color="auto"/>
              <w:left w:val="single" w:sz="4" w:space="0" w:color="auto"/>
              <w:bottom w:val="single" w:sz="4" w:space="0" w:color="auto"/>
              <w:right w:val="single" w:sz="4" w:space="0" w:color="auto"/>
            </w:tcBorders>
          </w:tcPr>
          <w:p w14:paraId="7EDD31C0" w14:textId="77777777" w:rsidR="00C95D66" w:rsidRPr="00891095" w:rsidRDefault="00C95D66" w:rsidP="00C95D66">
            <w:pPr>
              <w:ind w:left="-114"/>
              <w:contextualSpacing/>
              <w:mirrorIndents/>
              <w:jc w:val="center"/>
              <w:rPr>
                <w:rFonts w:ascii="Arial" w:eastAsia="Calibri" w:hAnsi="Arial" w:cs="Arial"/>
              </w:rPr>
            </w:pPr>
            <w:r w:rsidRPr="00891095">
              <w:rPr>
                <w:rFonts w:ascii="Arial" w:eastAsia="Calibri" w:hAnsi="Arial" w:cs="Arial"/>
              </w:rPr>
              <w:t>mėn.</w:t>
            </w:r>
          </w:p>
        </w:tc>
        <w:tc>
          <w:tcPr>
            <w:tcW w:w="1134" w:type="dxa"/>
            <w:tcBorders>
              <w:top w:val="single" w:sz="4" w:space="0" w:color="auto"/>
              <w:left w:val="single" w:sz="4" w:space="0" w:color="auto"/>
              <w:bottom w:val="single" w:sz="4" w:space="0" w:color="auto"/>
              <w:right w:val="single" w:sz="4" w:space="0" w:color="auto"/>
            </w:tcBorders>
          </w:tcPr>
          <w:p w14:paraId="06CA8BEA"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36</w:t>
            </w:r>
          </w:p>
        </w:tc>
        <w:tc>
          <w:tcPr>
            <w:tcW w:w="1276" w:type="dxa"/>
            <w:gridSpan w:val="2"/>
            <w:tcBorders>
              <w:top w:val="single" w:sz="4" w:space="0" w:color="auto"/>
              <w:left w:val="single" w:sz="4" w:space="0" w:color="auto"/>
              <w:bottom w:val="single" w:sz="4" w:space="0" w:color="auto"/>
              <w:right w:val="single" w:sz="4" w:space="0" w:color="auto"/>
            </w:tcBorders>
          </w:tcPr>
          <w:p w14:paraId="2366388C" w14:textId="77777777" w:rsidR="00C95D66" w:rsidRPr="00891095" w:rsidRDefault="00C95D66" w:rsidP="00C95D66">
            <w:pPr>
              <w:ind w:left="-103"/>
              <w:contextualSpacing/>
              <w:mirrorIndents/>
              <w:jc w:val="center"/>
              <w:rPr>
                <w:rFonts w:ascii="Arial" w:eastAsia="Calibri" w:hAnsi="Arial" w:cs="Arial"/>
              </w:rPr>
            </w:pPr>
          </w:p>
        </w:tc>
        <w:tc>
          <w:tcPr>
            <w:tcW w:w="1559" w:type="dxa"/>
            <w:gridSpan w:val="2"/>
            <w:tcBorders>
              <w:top w:val="single" w:sz="4" w:space="0" w:color="auto"/>
              <w:left w:val="single" w:sz="4" w:space="0" w:color="auto"/>
              <w:bottom w:val="single" w:sz="4" w:space="0" w:color="auto"/>
              <w:right w:val="single" w:sz="4" w:space="0" w:color="auto"/>
            </w:tcBorders>
          </w:tcPr>
          <w:p w14:paraId="2394109A" w14:textId="77777777" w:rsidR="00C95D66" w:rsidRPr="00891095" w:rsidRDefault="00C95D66" w:rsidP="00C95D66">
            <w:pPr>
              <w:ind w:left="-110"/>
              <w:contextualSpacing/>
              <w:mirrorIndents/>
              <w:jc w:val="center"/>
              <w:rPr>
                <w:rFonts w:ascii="Arial" w:eastAsia="Calibri" w:hAnsi="Arial" w:cs="Arial"/>
              </w:rPr>
            </w:pPr>
          </w:p>
        </w:tc>
      </w:tr>
      <w:tr w:rsidR="00C95D66" w:rsidRPr="00891095" w14:paraId="4DFA9118" w14:textId="77777777" w:rsidTr="00C95D66">
        <w:tc>
          <w:tcPr>
            <w:tcW w:w="562" w:type="dxa"/>
            <w:tcBorders>
              <w:top w:val="single" w:sz="4" w:space="0" w:color="auto"/>
              <w:left w:val="single" w:sz="4" w:space="0" w:color="auto"/>
              <w:bottom w:val="single" w:sz="4" w:space="0" w:color="auto"/>
              <w:right w:val="single" w:sz="4" w:space="0" w:color="auto"/>
            </w:tcBorders>
          </w:tcPr>
          <w:p w14:paraId="7993AF6A"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2.</w:t>
            </w:r>
          </w:p>
        </w:tc>
        <w:tc>
          <w:tcPr>
            <w:tcW w:w="4253" w:type="dxa"/>
            <w:tcBorders>
              <w:top w:val="single" w:sz="4" w:space="0" w:color="auto"/>
              <w:left w:val="single" w:sz="4" w:space="0" w:color="auto"/>
              <w:bottom w:val="single" w:sz="4" w:space="0" w:color="auto"/>
              <w:right w:val="single" w:sz="4" w:space="0" w:color="auto"/>
            </w:tcBorders>
          </w:tcPr>
          <w:p w14:paraId="31BD7710" w14:textId="77777777" w:rsidR="00C95D66" w:rsidRPr="00891095" w:rsidRDefault="00C95D66" w:rsidP="00C95D66">
            <w:pPr>
              <w:contextualSpacing/>
              <w:mirrorIndents/>
              <w:jc w:val="center"/>
              <w:rPr>
                <w:rFonts w:ascii="Arial" w:eastAsia="Calibri" w:hAnsi="Arial" w:cs="Arial"/>
                <w:spacing w:val="-4"/>
              </w:rPr>
            </w:pPr>
            <w:r w:rsidRPr="00891095">
              <w:rPr>
                <w:rFonts w:ascii="Arial" w:eastAsia="Calibri" w:hAnsi="Arial" w:cs="Arial"/>
                <w:spacing w:val="-4"/>
              </w:rPr>
              <w:t xml:space="preserve">Nuotolinio egzamino laikymo sąžiningumą užtikrinanti paslauga </w:t>
            </w:r>
          </w:p>
        </w:tc>
        <w:tc>
          <w:tcPr>
            <w:tcW w:w="1134" w:type="dxa"/>
            <w:tcBorders>
              <w:top w:val="single" w:sz="4" w:space="0" w:color="auto"/>
              <w:left w:val="single" w:sz="4" w:space="0" w:color="auto"/>
              <w:bottom w:val="single" w:sz="4" w:space="0" w:color="auto"/>
              <w:right w:val="single" w:sz="4" w:space="0" w:color="auto"/>
            </w:tcBorders>
          </w:tcPr>
          <w:p w14:paraId="4C8D6D77" w14:textId="77777777" w:rsidR="00C95D66" w:rsidRPr="00891095" w:rsidRDefault="00C95D66" w:rsidP="00C95D66">
            <w:pPr>
              <w:ind w:left="-114"/>
              <w:contextualSpacing/>
              <w:mirrorIndents/>
              <w:jc w:val="center"/>
              <w:rPr>
                <w:rFonts w:ascii="Arial" w:eastAsia="Calibri" w:hAnsi="Arial" w:cs="Arial"/>
              </w:rPr>
            </w:pPr>
            <w:r w:rsidRPr="00891095">
              <w:rPr>
                <w:rFonts w:ascii="Arial" w:eastAsia="Calibri" w:hAnsi="Arial" w:cs="Arial"/>
              </w:rPr>
              <w:t>vnt.</w:t>
            </w:r>
          </w:p>
        </w:tc>
        <w:tc>
          <w:tcPr>
            <w:tcW w:w="1134" w:type="dxa"/>
            <w:tcBorders>
              <w:top w:val="single" w:sz="4" w:space="0" w:color="auto"/>
              <w:left w:val="single" w:sz="4" w:space="0" w:color="auto"/>
              <w:bottom w:val="single" w:sz="4" w:space="0" w:color="auto"/>
              <w:right w:val="single" w:sz="4" w:space="0" w:color="auto"/>
            </w:tcBorders>
          </w:tcPr>
          <w:p w14:paraId="68AD4119"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15 660*</w:t>
            </w:r>
          </w:p>
        </w:tc>
        <w:tc>
          <w:tcPr>
            <w:tcW w:w="1276" w:type="dxa"/>
            <w:gridSpan w:val="2"/>
            <w:tcBorders>
              <w:top w:val="single" w:sz="4" w:space="0" w:color="auto"/>
              <w:left w:val="single" w:sz="4" w:space="0" w:color="auto"/>
              <w:bottom w:val="single" w:sz="4" w:space="0" w:color="auto"/>
              <w:right w:val="single" w:sz="4" w:space="0" w:color="auto"/>
            </w:tcBorders>
          </w:tcPr>
          <w:p w14:paraId="59A7583D" w14:textId="77777777" w:rsidR="00C95D66" w:rsidRPr="00891095" w:rsidRDefault="00C95D66" w:rsidP="00C95D66">
            <w:pPr>
              <w:ind w:left="-103"/>
              <w:contextualSpacing/>
              <w:mirrorIndents/>
              <w:jc w:val="center"/>
              <w:rPr>
                <w:rFonts w:ascii="Arial" w:eastAsia="Calibri" w:hAnsi="Arial" w:cs="Arial"/>
              </w:rPr>
            </w:pPr>
          </w:p>
        </w:tc>
        <w:tc>
          <w:tcPr>
            <w:tcW w:w="1559" w:type="dxa"/>
            <w:gridSpan w:val="2"/>
            <w:tcBorders>
              <w:top w:val="single" w:sz="4" w:space="0" w:color="auto"/>
              <w:left w:val="single" w:sz="4" w:space="0" w:color="auto"/>
              <w:bottom w:val="single" w:sz="4" w:space="0" w:color="auto"/>
              <w:right w:val="single" w:sz="4" w:space="0" w:color="auto"/>
            </w:tcBorders>
          </w:tcPr>
          <w:p w14:paraId="03F0F52E" w14:textId="77777777" w:rsidR="00C95D66" w:rsidRPr="00891095" w:rsidRDefault="00C95D66" w:rsidP="00C95D66">
            <w:pPr>
              <w:ind w:left="-110"/>
              <w:contextualSpacing/>
              <w:mirrorIndents/>
              <w:jc w:val="center"/>
              <w:rPr>
                <w:rFonts w:ascii="Arial" w:eastAsia="Calibri" w:hAnsi="Arial" w:cs="Arial"/>
              </w:rPr>
            </w:pPr>
          </w:p>
        </w:tc>
      </w:tr>
      <w:tr w:rsidR="00C95D66" w:rsidRPr="00891095" w14:paraId="32279AA6" w14:textId="77777777" w:rsidTr="00C95D66">
        <w:tc>
          <w:tcPr>
            <w:tcW w:w="562" w:type="dxa"/>
            <w:tcBorders>
              <w:top w:val="single" w:sz="4" w:space="0" w:color="auto"/>
              <w:left w:val="single" w:sz="4" w:space="0" w:color="auto"/>
              <w:bottom w:val="single" w:sz="4" w:space="0" w:color="auto"/>
              <w:right w:val="single" w:sz="4" w:space="0" w:color="auto"/>
            </w:tcBorders>
          </w:tcPr>
          <w:p w14:paraId="209D2614"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3.</w:t>
            </w:r>
          </w:p>
        </w:tc>
        <w:tc>
          <w:tcPr>
            <w:tcW w:w="4253" w:type="dxa"/>
            <w:tcBorders>
              <w:top w:val="single" w:sz="4" w:space="0" w:color="auto"/>
              <w:left w:val="single" w:sz="4" w:space="0" w:color="auto"/>
              <w:bottom w:val="single" w:sz="4" w:space="0" w:color="auto"/>
              <w:right w:val="single" w:sz="4" w:space="0" w:color="auto"/>
            </w:tcBorders>
          </w:tcPr>
          <w:p w14:paraId="47CA975F" w14:textId="77777777" w:rsidR="00C95D66" w:rsidRPr="00891095" w:rsidRDefault="00C95D66" w:rsidP="00C95D66">
            <w:pPr>
              <w:contextualSpacing/>
              <w:mirrorIndents/>
              <w:jc w:val="center"/>
              <w:rPr>
                <w:rFonts w:ascii="Arial" w:eastAsia="Calibri" w:hAnsi="Arial" w:cs="Arial"/>
                <w:spacing w:val="-4"/>
              </w:rPr>
            </w:pPr>
            <w:r w:rsidRPr="00891095">
              <w:rPr>
                <w:rFonts w:ascii="Arial" w:eastAsia="Calibri" w:hAnsi="Arial" w:cs="Arial"/>
                <w:spacing w:val="-4"/>
              </w:rPr>
              <w:t>Modifikavimo paslaugos</w:t>
            </w:r>
          </w:p>
        </w:tc>
        <w:tc>
          <w:tcPr>
            <w:tcW w:w="1134" w:type="dxa"/>
            <w:tcBorders>
              <w:top w:val="single" w:sz="4" w:space="0" w:color="auto"/>
              <w:left w:val="single" w:sz="4" w:space="0" w:color="auto"/>
              <w:bottom w:val="single" w:sz="4" w:space="0" w:color="auto"/>
              <w:right w:val="single" w:sz="4" w:space="0" w:color="auto"/>
            </w:tcBorders>
          </w:tcPr>
          <w:p w14:paraId="421DE3A4" w14:textId="77777777" w:rsidR="00C95D66" w:rsidRPr="00891095" w:rsidRDefault="00C95D66" w:rsidP="00C95D66">
            <w:pPr>
              <w:ind w:left="-114"/>
              <w:contextualSpacing/>
              <w:mirrorIndents/>
              <w:jc w:val="center"/>
              <w:rPr>
                <w:rFonts w:ascii="Arial" w:eastAsia="Calibri" w:hAnsi="Arial" w:cs="Arial"/>
              </w:rPr>
            </w:pPr>
            <w:r w:rsidRPr="00891095">
              <w:rPr>
                <w:rFonts w:ascii="Arial" w:eastAsia="Calibri" w:hAnsi="Arial" w:cs="Arial"/>
              </w:rPr>
              <w:t>val.</w:t>
            </w:r>
          </w:p>
        </w:tc>
        <w:tc>
          <w:tcPr>
            <w:tcW w:w="1134" w:type="dxa"/>
            <w:tcBorders>
              <w:top w:val="single" w:sz="4" w:space="0" w:color="auto"/>
              <w:left w:val="single" w:sz="4" w:space="0" w:color="auto"/>
              <w:bottom w:val="single" w:sz="4" w:space="0" w:color="auto"/>
              <w:right w:val="single" w:sz="4" w:space="0" w:color="auto"/>
            </w:tcBorders>
          </w:tcPr>
          <w:p w14:paraId="0FB2D309" w14:textId="77777777" w:rsidR="00C95D66" w:rsidRPr="00891095" w:rsidRDefault="00C95D66" w:rsidP="00C95D66">
            <w:pPr>
              <w:contextualSpacing/>
              <w:mirrorIndents/>
              <w:jc w:val="center"/>
              <w:rPr>
                <w:rFonts w:ascii="Arial" w:eastAsia="Calibri" w:hAnsi="Arial" w:cs="Arial"/>
              </w:rPr>
            </w:pPr>
            <w:r w:rsidRPr="00891095">
              <w:rPr>
                <w:rFonts w:ascii="Arial" w:eastAsia="Calibri" w:hAnsi="Arial" w:cs="Arial"/>
              </w:rPr>
              <w:t>200**</w:t>
            </w:r>
          </w:p>
        </w:tc>
        <w:tc>
          <w:tcPr>
            <w:tcW w:w="1276" w:type="dxa"/>
            <w:gridSpan w:val="2"/>
            <w:tcBorders>
              <w:top w:val="single" w:sz="4" w:space="0" w:color="auto"/>
              <w:left w:val="single" w:sz="4" w:space="0" w:color="auto"/>
              <w:bottom w:val="single" w:sz="4" w:space="0" w:color="auto"/>
              <w:right w:val="single" w:sz="4" w:space="0" w:color="auto"/>
            </w:tcBorders>
          </w:tcPr>
          <w:p w14:paraId="5A56CC8C" w14:textId="77777777" w:rsidR="00C95D66" w:rsidRPr="00891095" w:rsidRDefault="00C95D66" w:rsidP="00C95D66">
            <w:pPr>
              <w:ind w:left="-103"/>
              <w:contextualSpacing/>
              <w:mirrorIndents/>
              <w:jc w:val="center"/>
              <w:rPr>
                <w:rFonts w:ascii="Arial" w:eastAsia="Calibri" w:hAnsi="Arial" w:cs="Arial"/>
              </w:rPr>
            </w:pPr>
          </w:p>
        </w:tc>
        <w:tc>
          <w:tcPr>
            <w:tcW w:w="1559" w:type="dxa"/>
            <w:gridSpan w:val="2"/>
            <w:tcBorders>
              <w:top w:val="single" w:sz="4" w:space="0" w:color="auto"/>
              <w:left w:val="single" w:sz="4" w:space="0" w:color="auto"/>
              <w:bottom w:val="single" w:sz="4" w:space="0" w:color="auto"/>
              <w:right w:val="single" w:sz="4" w:space="0" w:color="auto"/>
            </w:tcBorders>
          </w:tcPr>
          <w:p w14:paraId="4EF1ED40" w14:textId="77777777" w:rsidR="00C95D66" w:rsidRPr="00891095" w:rsidRDefault="00C95D66" w:rsidP="00C95D66">
            <w:pPr>
              <w:ind w:left="-110"/>
              <w:contextualSpacing/>
              <w:mirrorIndents/>
              <w:jc w:val="center"/>
              <w:rPr>
                <w:rFonts w:ascii="Arial" w:eastAsia="Calibri" w:hAnsi="Arial" w:cs="Arial"/>
              </w:rPr>
            </w:pPr>
          </w:p>
        </w:tc>
      </w:tr>
      <w:tr w:rsidR="00C95D66" w:rsidRPr="00891095" w14:paraId="72AB22DC" w14:textId="77777777" w:rsidTr="00C9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69" w:type="dxa"/>
        </w:trPr>
        <w:tc>
          <w:tcPr>
            <w:tcW w:w="81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3464A973" w14:textId="77777777" w:rsidR="00C95D66" w:rsidRPr="00891095" w:rsidRDefault="00C95D66" w:rsidP="000A50F8">
            <w:pPr>
              <w:spacing w:after="160"/>
              <w:jc w:val="right"/>
              <w:rPr>
                <w:rFonts w:ascii="Arial" w:eastAsia="Calibri" w:hAnsi="Arial" w:cs="Arial"/>
                <w:lang w:eastAsia="lt-LT"/>
              </w:rPr>
            </w:pPr>
            <w:r w:rsidRPr="00891095">
              <w:rPr>
                <w:rFonts w:ascii="Arial" w:eastAsia="Calibri" w:hAnsi="Arial" w:cs="Arial"/>
                <w:b/>
                <w:bCs/>
                <w:lang w:eastAsia="lt-LT"/>
              </w:rPr>
              <w:t>Pasiūlymo kaina EUR be PVM (6 stulpelio reikšmių suma)</w:t>
            </w:r>
          </w:p>
        </w:tc>
        <w:tc>
          <w:tcPr>
            <w:tcW w:w="16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C55DC6" w14:textId="77777777" w:rsidR="00C95D66" w:rsidRPr="00891095" w:rsidRDefault="00C95D66" w:rsidP="000A50F8">
            <w:pPr>
              <w:spacing w:after="160"/>
              <w:rPr>
                <w:rFonts w:ascii="Arial" w:eastAsia="Calibri" w:hAnsi="Arial" w:cs="Arial"/>
                <w:lang w:eastAsia="lt-LT"/>
              </w:rPr>
            </w:pPr>
          </w:p>
        </w:tc>
      </w:tr>
      <w:tr w:rsidR="00C95D66" w:rsidRPr="00891095" w14:paraId="04BF16A1" w14:textId="77777777" w:rsidTr="00C9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69" w:type="dxa"/>
        </w:trPr>
        <w:tc>
          <w:tcPr>
            <w:tcW w:w="81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2A653906" w14:textId="3A48AE2D" w:rsidR="00C95D66" w:rsidRPr="00891095" w:rsidRDefault="00C95D66" w:rsidP="000A50F8">
            <w:pPr>
              <w:spacing w:after="160"/>
              <w:jc w:val="right"/>
              <w:rPr>
                <w:rFonts w:ascii="Arial" w:eastAsia="Calibri" w:hAnsi="Arial" w:cs="Arial"/>
                <w:lang w:eastAsia="lt-LT"/>
              </w:rPr>
            </w:pPr>
            <w:r w:rsidRPr="00891095">
              <w:rPr>
                <w:rFonts w:ascii="Arial" w:eastAsia="Calibri" w:hAnsi="Arial" w:cs="Arial"/>
                <w:b/>
                <w:bCs/>
                <w:lang w:eastAsia="lt-LT"/>
              </w:rPr>
              <w:t xml:space="preserve">PVM </w:t>
            </w:r>
            <w:r w:rsidRPr="00891095">
              <w:rPr>
                <w:rFonts w:ascii="Arial" w:eastAsia="Calibri" w:hAnsi="Arial" w:cs="Arial"/>
                <w:i/>
                <w:iCs/>
                <w:lang w:eastAsia="lt-LT"/>
              </w:rPr>
              <w:t>(pildoma, jei taikoma)</w:t>
            </w:r>
          </w:p>
        </w:tc>
        <w:tc>
          <w:tcPr>
            <w:tcW w:w="16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972A0" w14:textId="77777777" w:rsidR="00C95D66" w:rsidRPr="00891095" w:rsidRDefault="00C95D66" w:rsidP="000A50F8">
            <w:pPr>
              <w:spacing w:after="160"/>
              <w:rPr>
                <w:rFonts w:ascii="Arial" w:eastAsia="Calibri" w:hAnsi="Arial" w:cs="Arial"/>
                <w:lang w:eastAsia="lt-LT"/>
              </w:rPr>
            </w:pPr>
          </w:p>
        </w:tc>
      </w:tr>
      <w:tr w:rsidR="00C95D66" w:rsidRPr="00891095" w14:paraId="3966EEF9" w14:textId="77777777" w:rsidTr="00C9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69" w:type="dxa"/>
        </w:trPr>
        <w:tc>
          <w:tcPr>
            <w:tcW w:w="81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31D3E24D" w14:textId="77777777" w:rsidR="00C95D66" w:rsidRPr="00891095" w:rsidRDefault="00C95D66" w:rsidP="000A50F8">
            <w:pPr>
              <w:spacing w:after="160"/>
              <w:jc w:val="right"/>
              <w:rPr>
                <w:rFonts w:ascii="Arial" w:eastAsia="Calibri" w:hAnsi="Arial" w:cs="Arial"/>
                <w:lang w:eastAsia="lt-LT"/>
              </w:rPr>
            </w:pPr>
            <w:r w:rsidRPr="00891095">
              <w:rPr>
                <w:rFonts w:ascii="Arial" w:eastAsia="Calibri" w:hAnsi="Arial" w:cs="Arial"/>
                <w:b/>
                <w:bCs/>
                <w:lang w:eastAsia="lt-LT"/>
              </w:rPr>
              <w:t>Pasiūlymo kaina EUR su PVM</w:t>
            </w:r>
          </w:p>
        </w:tc>
        <w:tc>
          <w:tcPr>
            <w:tcW w:w="16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D6636" w14:textId="77777777" w:rsidR="00C95D66" w:rsidRPr="00891095" w:rsidRDefault="00C95D66" w:rsidP="000A50F8">
            <w:pPr>
              <w:spacing w:after="160"/>
              <w:rPr>
                <w:rFonts w:ascii="Arial" w:eastAsia="Calibri" w:hAnsi="Arial" w:cs="Arial"/>
                <w:lang w:eastAsia="lt-LT"/>
              </w:rPr>
            </w:pPr>
          </w:p>
        </w:tc>
      </w:tr>
    </w:tbl>
    <w:p w14:paraId="623B566E" w14:textId="77777777" w:rsidR="00D73ACE" w:rsidRPr="00891095" w:rsidRDefault="00D73ACE" w:rsidP="00D73ACE">
      <w:pPr>
        <w:contextualSpacing/>
        <w:mirrorIndents/>
        <w:jc w:val="right"/>
        <w:rPr>
          <w:rFonts w:ascii="Arial" w:eastAsia="Calibri" w:hAnsi="Arial" w:cs="Arial"/>
          <w:b/>
        </w:rPr>
      </w:pPr>
      <w:bookmarkStart w:id="5" w:name="_Hlk55912131"/>
      <w:bookmarkEnd w:id="4"/>
    </w:p>
    <w:bookmarkEnd w:id="5"/>
    <w:p w14:paraId="12B2B323" w14:textId="614E9CF4" w:rsidR="00C95D66" w:rsidRPr="00891095" w:rsidRDefault="00D73ACE" w:rsidP="00C95D66">
      <w:pPr>
        <w:widowControl w:val="0"/>
        <w:tabs>
          <w:tab w:val="left" w:pos="851"/>
        </w:tabs>
        <w:ind w:right="-450"/>
        <w:contextualSpacing/>
        <w:jc w:val="both"/>
        <w:rPr>
          <w:rFonts w:ascii="Arial" w:eastAsia="Calibri" w:hAnsi="Arial" w:cs="Arial"/>
          <w:bCs/>
          <w:iCs/>
        </w:rPr>
      </w:pPr>
      <w:r w:rsidRPr="00891095">
        <w:rPr>
          <w:rFonts w:ascii="Arial" w:eastAsia="Calibri" w:hAnsi="Arial" w:cs="Arial"/>
          <w:b/>
        </w:rPr>
        <w:t>Pastaba. *</w:t>
      </w:r>
      <w:r w:rsidRPr="00891095">
        <w:rPr>
          <w:rFonts w:ascii="Arial" w:hAnsi="Arial" w:cs="Arial"/>
        </w:rPr>
        <w:t xml:space="preserve"> </w:t>
      </w:r>
      <w:r w:rsidR="00C95D66" w:rsidRPr="00891095">
        <w:rPr>
          <w:rFonts w:ascii="Arial" w:eastAsia="Calibri" w:hAnsi="Arial" w:cs="Arial"/>
        </w:rPr>
        <w:t xml:space="preserve">Į šią sumą įeina visi Tiekėjo mokami mokesčiai bei kitos su Paslaugų tiekimu susijusios Tiekėjo patiriamos išlaidos. </w:t>
      </w:r>
    </w:p>
    <w:p w14:paraId="6C8F0C25" w14:textId="77777777" w:rsidR="00C95D66" w:rsidRPr="00891095" w:rsidRDefault="00C95D66" w:rsidP="00C95D66">
      <w:pPr>
        <w:widowControl w:val="0"/>
        <w:tabs>
          <w:tab w:val="left" w:pos="851"/>
        </w:tabs>
        <w:ind w:right="-450"/>
        <w:contextualSpacing/>
        <w:jc w:val="both"/>
        <w:rPr>
          <w:rFonts w:ascii="Arial" w:eastAsia="Calibri" w:hAnsi="Arial" w:cs="Arial"/>
          <w:bCs/>
          <w:iCs/>
        </w:rPr>
      </w:pPr>
    </w:p>
    <w:p w14:paraId="46D1DDC1" w14:textId="77777777" w:rsidR="00C95D66" w:rsidRPr="00891095" w:rsidRDefault="00C95D66" w:rsidP="00C95D66">
      <w:pPr>
        <w:widowControl w:val="0"/>
        <w:tabs>
          <w:tab w:val="left" w:pos="851"/>
        </w:tabs>
        <w:ind w:right="-450"/>
        <w:contextualSpacing/>
        <w:jc w:val="both"/>
        <w:rPr>
          <w:rFonts w:ascii="Arial" w:eastAsia="Calibri" w:hAnsi="Arial" w:cs="Arial"/>
          <w:bCs/>
          <w:iCs/>
        </w:rPr>
      </w:pPr>
      <w:r w:rsidRPr="00891095">
        <w:rPr>
          <w:rFonts w:ascii="Arial" w:eastAsia="Calibri" w:hAnsi="Arial" w:cs="Arial"/>
          <w:bCs/>
          <w:iCs/>
        </w:rPr>
        <w:t>* Numatomas maksimalus egzaminų skaičius per 36 mėn. Perkančioji organizacija įsipareigoja apmokėti už faktinį egzaminų kiekį per mėnesį.</w:t>
      </w:r>
    </w:p>
    <w:p w14:paraId="7C3507C1" w14:textId="77777777" w:rsidR="00C95D66" w:rsidRPr="00891095" w:rsidRDefault="00C95D66" w:rsidP="00C95D66">
      <w:pPr>
        <w:widowControl w:val="0"/>
        <w:tabs>
          <w:tab w:val="left" w:pos="851"/>
        </w:tabs>
        <w:ind w:right="-450"/>
        <w:contextualSpacing/>
        <w:jc w:val="both"/>
        <w:rPr>
          <w:rFonts w:ascii="Arial" w:eastAsia="Calibri" w:hAnsi="Arial" w:cs="Arial"/>
          <w:bCs/>
          <w:iCs/>
        </w:rPr>
      </w:pPr>
    </w:p>
    <w:p w14:paraId="197784BB" w14:textId="3C75C2E8" w:rsidR="00C95D66" w:rsidRPr="00891095" w:rsidRDefault="00C95D66" w:rsidP="00C95D66">
      <w:pPr>
        <w:widowControl w:val="0"/>
        <w:tabs>
          <w:tab w:val="left" w:pos="851"/>
        </w:tabs>
        <w:ind w:right="-450"/>
        <w:contextualSpacing/>
        <w:jc w:val="both"/>
        <w:rPr>
          <w:rFonts w:ascii="Arial" w:eastAsia="Calibri" w:hAnsi="Arial" w:cs="Arial"/>
          <w:bCs/>
          <w:iCs/>
          <w:u w:val="single"/>
        </w:rPr>
      </w:pPr>
      <w:r w:rsidRPr="00891095">
        <w:rPr>
          <w:rFonts w:ascii="Arial" w:eastAsia="Calibri" w:hAnsi="Arial" w:cs="Arial"/>
          <w:bCs/>
          <w:iCs/>
        </w:rPr>
        <w:t>**</w:t>
      </w:r>
      <w:r w:rsidRPr="00891095">
        <w:rPr>
          <w:rFonts w:ascii="Arial" w:eastAsiaTheme="minorHAnsi" w:hAnsi="Arial" w:cs="Arial"/>
          <w:lang w:val="en-US"/>
        </w:rPr>
        <w:t xml:space="preserve"> </w:t>
      </w:r>
      <w:r w:rsidRPr="00891095">
        <w:rPr>
          <w:rFonts w:ascii="Arial" w:eastAsia="Calibri" w:hAnsi="Arial" w:cs="Arial"/>
          <w:bCs/>
          <w:iCs/>
          <w:u w:val="single"/>
        </w:rPr>
        <w:t xml:space="preserve">Numatomas sukurtos VASIS vystymo valandų skaičius – ne daugiau kaip </w:t>
      </w:r>
      <w:r w:rsidR="00891095" w:rsidRPr="00891095">
        <w:rPr>
          <w:rFonts w:ascii="Arial" w:eastAsia="Calibri" w:hAnsi="Arial" w:cs="Arial"/>
          <w:bCs/>
          <w:iCs/>
          <w:u w:val="single"/>
          <w:lang w:val="en-US"/>
        </w:rPr>
        <w:t>200</w:t>
      </w:r>
      <w:r w:rsidRPr="00891095">
        <w:rPr>
          <w:rFonts w:ascii="Arial" w:eastAsia="Calibri" w:hAnsi="Arial" w:cs="Arial"/>
          <w:bCs/>
          <w:iCs/>
          <w:u w:val="single"/>
        </w:rPr>
        <w:t xml:space="preserve"> (</w:t>
      </w:r>
      <w:r w:rsidR="00891095" w:rsidRPr="00891095">
        <w:rPr>
          <w:rFonts w:ascii="Arial" w:eastAsia="Calibri" w:hAnsi="Arial" w:cs="Arial"/>
          <w:bCs/>
          <w:iCs/>
          <w:u w:val="single"/>
        </w:rPr>
        <w:t>du šimtai</w:t>
      </w:r>
      <w:r w:rsidRPr="00891095">
        <w:rPr>
          <w:rFonts w:ascii="Arial" w:eastAsia="Calibri" w:hAnsi="Arial" w:cs="Arial"/>
          <w:bCs/>
          <w:iCs/>
          <w:u w:val="single"/>
        </w:rPr>
        <w:t>) valandų per visą sutarties laikotarpį. Perkančioji organizacija neįsipareigoja nupirkti viso valandų skaičiaus.</w:t>
      </w:r>
    </w:p>
    <w:p w14:paraId="4935761E" w14:textId="77777777" w:rsidR="00D73ACE" w:rsidRPr="00891095" w:rsidRDefault="00D73ACE" w:rsidP="00D73ACE">
      <w:pPr>
        <w:contextualSpacing/>
        <w:mirrorIndents/>
        <w:jc w:val="both"/>
        <w:rPr>
          <w:rFonts w:ascii="Arial" w:eastAsia="Calibri" w:hAnsi="Arial" w:cs="Arial"/>
          <w:b/>
        </w:rPr>
      </w:pPr>
    </w:p>
    <w:p w14:paraId="0033B10C" w14:textId="57C5D6D7" w:rsidR="00D73ACE" w:rsidRPr="00891095" w:rsidRDefault="00D73ACE" w:rsidP="00D73ACE">
      <w:pPr>
        <w:pBdr>
          <w:bottom w:val="single" w:sz="12" w:space="1" w:color="auto"/>
        </w:pBdr>
        <w:contextualSpacing/>
        <w:mirrorIndents/>
        <w:jc w:val="both"/>
        <w:rPr>
          <w:rFonts w:ascii="Arial" w:eastAsia="Calibri" w:hAnsi="Arial" w:cs="Arial"/>
          <w:b/>
        </w:rPr>
      </w:pPr>
      <w:r w:rsidRPr="00891095">
        <w:rPr>
          <w:rFonts w:ascii="Arial" w:eastAsia="Calibri" w:hAnsi="Arial" w:cs="Arial"/>
          <w:b/>
        </w:rPr>
        <w:t xml:space="preserve">PASIŪLYMO KAINA </w:t>
      </w:r>
      <w:r w:rsidR="00C95D66" w:rsidRPr="00891095">
        <w:rPr>
          <w:rFonts w:ascii="Arial" w:eastAsia="Calibri" w:hAnsi="Arial" w:cs="Arial"/>
          <w:b/>
        </w:rPr>
        <w:t>(</w:t>
      </w:r>
      <w:r w:rsidRPr="00891095">
        <w:rPr>
          <w:rFonts w:ascii="Arial" w:eastAsia="Calibri" w:hAnsi="Arial" w:cs="Arial"/>
          <w:b/>
        </w:rPr>
        <w:t>žodžiais</w:t>
      </w:r>
      <w:r w:rsidR="00C95D66" w:rsidRPr="00891095">
        <w:rPr>
          <w:rFonts w:ascii="Arial" w:eastAsia="Calibri" w:hAnsi="Arial" w:cs="Arial"/>
          <w:b/>
        </w:rPr>
        <w:t xml:space="preserve"> su PVM</w:t>
      </w:r>
      <w:r w:rsidRPr="00891095">
        <w:rPr>
          <w:rFonts w:ascii="Arial" w:eastAsia="Calibri" w:hAnsi="Arial" w:cs="Arial"/>
          <w:b/>
        </w:rPr>
        <w:t xml:space="preserve">): </w:t>
      </w:r>
    </w:p>
    <w:p w14:paraId="3B0EEB5B" w14:textId="77777777" w:rsidR="00D73ACE" w:rsidRPr="00891095" w:rsidRDefault="00D73ACE" w:rsidP="00D73ACE">
      <w:pPr>
        <w:jc w:val="both"/>
        <w:rPr>
          <w:rFonts w:ascii="Arial" w:hAnsi="Arial" w:cs="Arial"/>
        </w:rPr>
      </w:pPr>
    </w:p>
    <w:tbl>
      <w:tblPr>
        <w:tblW w:w="5000" w:type="pct"/>
        <w:tblLook w:val="00A0" w:firstRow="1" w:lastRow="0" w:firstColumn="1" w:lastColumn="0" w:noHBand="0" w:noVBand="0"/>
      </w:tblPr>
      <w:tblGrid>
        <w:gridCol w:w="9638"/>
      </w:tblGrid>
      <w:tr w:rsidR="00D73ACE" w:rsidRPr="00891095" w14:paraId="1A6BACB8" w14:textId="77777777" w:rsidTr="003A09F7">
        <w:tc>
          <w:tcPr>
            <w:tcW w:w="9638" w:type="dxa"/>
            <w:hideMark/>
          </w:tcPr>
          <w:p w14:paraId="4667E291" w14:textId="77777777" w:rsidR="00D73ACE" w:rsidRPr="00891095" w:rsidRDefault="00D73ACE" w:rsidP="003A09F7">
            <w:pPr>
              <w:spacing w:line="256" w:lineRule="auto"/>
              <w:jc w:val="both"/>
              <w:rPr>
                <w:rFonts w:ascii="Arial" w:hAnsi="Arial" w:cs="Arial"/>
              </w:rPr>
            </w:pPr>
            <w:r w:rsidRPr="00891095">
              <w:rPr>
                <w:rFonts w:ascii="Arial" w:hAnsi="Arial" w:cs="Arial"/>
              </w:rPr>
              <w:t>Tais atvejais, kai pagal galiojančius teisės aktus tiekėjui nereikia mokėti PVM, tiekėjas atitinkamų pasiūlymo skilčių nepildo ir nurodo priežastis, dėl kurių PVM nemokamas: _________________________________.</w:t>
            </w:r>
          </w:p>
        </w:tc>
      </w:tr>
    </w:tbl>
    <w:p w14:paraId="6B93CDF7" w14:textId="77777777" w:rsidR="00D73ACE" w:rsidRPr="00891095" w:rsidRDefault="00D73ACE" w:rsidP="00D73ACE">
      <w:pPr>
        <w:contextualSpacing/>
        <w:mirrorIndents/>
        <w:jc w:val="both"/>
        <w:rPr>
          <w:rFonts w:ascii="Arial" w:hAnsi="Arial" w:cs="Arial"/>
        </w:rPr>
      </w:pPr>
    </w:p>
    <w:p w14:paraId="04A85960" w14:textId="288A4E64" w:rsidR="00F53AF5" w:rsidRPr="00891095" w:rsidRDefault="00BF66B8" w:rsidP="00BA395E">
      <w:pPr>
        <w:widowControl w:val="0"/>
        <w:tabs>
          <w:tab w:val="left" w:pos="9460"/>
        </w:tabs>
        <w:ind w:firstLine="284"/>
        <w:jc w:val="center"/>
        <w:rPr>
          <w:rFonts w:ascii="Arial" w:hAnsi="Arial" w:cs="Arial"/>
          <w:color w:val="000000" w:themeColor="text1"/>
        </w:rPr>
      </w:pPr>
      <w:r w:rsidRPr="00891095">
        <w:rPr>
          <w:rStyle w:val="Internetosaitas"/>
          <w:rFonts w:ascii="Arial" w:eastAsia="NSimSun" w:hAnsi="Arial" w:cs="Arial"/>
          <w:b/>
          <w:bCs/>
          <w:color w:val="000000" w:themeColor="text1"/>
          <w:kern w:val="2"/>
          <w:u w:val="none"/>
          <w:lang w:eastAsia="lt-LT"/>
        </w:rPr>
        <w:lastRenderedPageBreak/>
        <w:t>4</w:t>
      </w:r>
      <w:r w:rsidR="00F53AF5" w:rsidRPr="00891095">
        <w:rPr>
          <w:rStyle w:val="Internetosaitas"/>
          <w:rFonts w:ascii="Arial" w:hAnsi="Arial" w:cs="Arial"/>
          <w:b/>
          <w:bCs/>
          <w:color w:val="000000" w:themeColor="text1"/>
          <w:u w:val="none"/>
          <w:lang w:eastAsia="lt-LT"/>
        </w:rPr>
        <w:t>. PRIDEDAMI DOKUMENTAI IR INFORMACIJA APIE KONFIDENCIALUMĄ</w:t>
      </w:r>
    </w:p>
    <w:p w14:paraId="49796D39" w14:textId="77777777" w:rsidR="00F53AF5" w:rsidRPr="00891095"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0"/>
        <w:rPr>
          <w:rFonts w:ascii="Arial" w:hAnsi="Arial" w:cs="Arial"/>
          <w:color w:val="000000" w:themeColor="text1"/>
          <w:sz w:val="24"/>
          <w:szCs w:val="24"/>
        </w:rPr>
      </w:pPr>
      <w:r w:rsidRPr="00891095">
        <w:rPr>
          <w:rStyle w:val="Internetosaitas"/>
          <w:rFonts w:ascii="Arial" w:hAnsi="Arial" w:cs="Arial"/>
          <w:color w:val="000000" w:themeColor="text1"/>
          <w:sz w:val="24"/>
          <w:szCs w:val="24"/>
          <w:u w:val="none"/>
          <w:lang w:eastAsia="lt-LT"/>
        </w:rPr>
        <w:t xml:space="preserve">Jei nenurodyta kitaip, visi dokumentai teikiami su pasiūlymu </w:t>
      </w:r>
      <w:r w:rsidRPr="00891095">
        <w:rPr>
          <w:rStyle w:val="Internetosaitas"/>
          <w:rFonts w:ascii="Arial" w:hAnsi="Arial" w:cs="Arial"/>
          <w:i/>
          <w:iCs/>
          <w:color w:val="000000" w:themeColor="text1"/>
          <w:sz w:val="24"/>
          <w:szCs w:val="24"/>
          <w:u w:val="none"/>
          <w:lang w:eastAsia="lt-LT"/>
        </w:rPr>
        <w:t>(tikslius pridedamus dokumentus nurodo tiekėjas):</w:t>
      </w:r>
    </w:p>
    <w:tbl>
      <w:tblPr>
        <w:tblW w:w="9969" w:type="dxa"/>
        <w:tblInd w:w="-292" w:type="dxa"/>
        <w:tblCellMar>
          <w:top w:w="55" w:type="dxa"/>
          <w:left w:w="55" w:type="dxa"/>
          <w:bottom w:w="55" w:type="dxa"/>
          <w:right w:w="55" w:type="dxa"/>
        </w:tblCellMar>
        <w:tblLook w:val="04A0" w:firstRow="1" w:lastRow="0" w:firstColumn="1" w:lastColumn="0" w:noHBand="0" w:noVBand="1"/>
      </w:tblPr>
      <w:tblGrid>
        <w:gridCol w:w="799"/>
        <w:gridCol w:w="4281"/>
        <w:gridCol w:w="1198"/>
        <w:gridCol w:w="1858"/>
        <w:gridCol w:w="1833"/>
      </w:tblGrid>
      <w:tr w:rsidR="00F53AF5" w:rsidRPr="00891095" w14:paraId="2F5D68B7" w14:textId="77777777" w:rsidTr="009B7994">
        <w:tc>
          <w:tcPr>
            <w:tcW w:w="812" w:type="dxa"/>
            <w:tcBorders>
              <w:top w:val="outset" w:sz="2" w:space="0" w:color="000000"/>
              <w:left w:val="outset" w:sz="2" w:space="0" w:color="000000"/>
              <w:bottom w:val="outset" w:sz="2" w:space="0" w:color="000000"/>
            </w:tcBorders>
            <w:shd w:val="clear" w:color="auto" w:fill="auto"/>
            <w:vAlign w:val="center"/>
          </w:tcPr>
          <w:p w14:paraId="52600A22"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
                <w:bCs/>
                <w:color w:val="000000" w:themeColor="text1"/>
                <w:u w:val="none"/>
              </w:rPr>
              <w:t>Eil.</w:t>
            </w:r>
          </w:p>
          <w:p w14:paraId="49719FCE"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
                <w:bCs/>
                <w:color w:val="000000" w:themeColor="text1"/>
                <w:u w:val="none"/>
              </w:rPr>
              <w:t>Nr.</w:t>
            </w:r>
          </w:p>
        </w:tc>
        <w:tc>
          <w:tcPr>
            <w:tcW w:w="4383" w:type="dxa"/>
            <w:tcBorders>
              <w:top w:val="outset" w:sz="2" w:space="0" w:color="000000"/>
              <w:left w:val="outset" w:sz="2" w:space="0" w:color="000000"/>
              <w:bottom w:val="outset" w:sz="2" w:space="0" w:color="000000"/>
            </w:tcBorders>
            <w:shd w:val="clear" w:color="auto" w:fill="auto"/>
            <w:vAlign w:val="center"/>
          </w:tcPr>
          <w:p w14:paraId="270C796E"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
                <w:bCs/>
                <w:color w:val="000000" w:themeColor="text1"/>
                <w:u w:val="none"/>
              </w:rPr>
              <w:t>Dokumentas</w:t>
            </w:r>
          </w:p>
        </w:tc>
        <w:tc>
          <w:tcPr>
            <w:tcW w:w="1203" w:type="dxa"/>
            <w:tcBorders>
              <w:top w:val="outset" w:sz="2" w:space="0" w:color="000000"/>
              <w:left w:val="outset" w:sz="2" w:space="0" w:color="000000"/>
              <w:bottom w:val="outset" w:sz="2" w:space="0" w:color="000000"/>
            </w:tcBorders>
            <w:shd w:val="clear" w:color="auto" w:fill="auto"/>
            <w:vAlign w:val="center"/>
          </w:tcPr>
          <w:p w14:paraId="249B3167"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
                <w:bCs/>
                <w:color w:val="000000" w:themeColor="text1"/>
                <w:u w:val="none"/>
              </w:rPr>
              <w:t>Lapų skaičius</w:t>
            </w:r>
          </w:p>
        </w:tc>
        <w:tc>
          <w:tcPr>
            <w:tcW w:w="1733" w:type="dxa"/>
            <w:tcBorders>
              <w:top w:val="outset" w:sz="2" w:space="0" w:color="000000"/>
              <w:left w:val="outset" w:sz="2" w:space="0" w:color="000000"/>
              <w:bottom w:val="outset" w:sz="2" w:space="0" w:color="000000"/>
            </w:tcBorders>
            <w:shd w:val="clear" w:color="auto" w:fill="auto"/>
            <w:vAlign w:val="center"/>
          </w:tcPr>
          <w:p w14:paraId="70C2F7FC"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
                <w:bCs/>
                <w:color w:val="000000" w:themeColor="text1"/>
                <w:u w:val="none"/>
              </w:rPr>
              <w:t>Ar dokumente yra konfidencialios informacijos?</w:t>
            </w:r>
          </w:p>
          <w:p w14:paraId="02B067E6" w14:textId="577EEDBB"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
                <w:bCs/>
                <w:color w:val="000000" w:themeColor="text1"/>
                <w:u w:val="none"/>
              </w:rPr>
              <w:t>(Taip / Ne)</w:t>
            </w:r>
            <w:r w:rsidR="00BF66B8" w:rsidRPr="00891095">
              <w:rPr>
                <w:rStyle w:val="Internetosaitas"/>
                <w:rFonts w:ascii="Arial" w:hAnsi="Arial" w:cs="Arial"/>
                <w:b/>
                <w:bCs/>
                <w:color w:val="000000" w:themeColor="text1"/>
                <w:u w:val="none"/>
              </w:rPr>
              <w:t>***</w:t>
            </w:r>
          </w:p>
        </w:tc>
        <w:tc>
          <w:tcPr>
            <w:tcW w:w="1838" w:type="dxa"/>
            <w:tcBorders>
              <w:top w:val="outset" w:sz="2" w:space="0" w:color="000000"/>
              <w:left w:val="outset" w:sz="2" w:space="0" w:color="000000"/>
              <w:bottom w:val="outset" w:sz="2" w:space="0" w:color="000000"/>
              <w:right w:val="outset" w:sz="2" w:space="0" w:color="000000"/>
            </w:tcBorders>
            <w:shd w:val="clear" w:color="auto" w:fill="auto"/>
            <w:vAlign w:val="center"/>
          </w:tcPr>
          <w:p w14:paraId="448EA504"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
                <w:bCs/>
                <w:color w:val="000000" w:themeColor="text1"/>
                <w:u w:val="none"/>
              </w:rPr>
              <w:t>Paaiškinimas, kokia konkreti informacija dokumente yra konfidenciali ir kodėl</w:t>
            </w:r>
          </w:p>
        </w:tc>
      </w:tr>
      <w:tr w:rsidR="00F53AF5" w:rsidRPr="00891095" w14:paraId="3CD048F6" w14:textId="77777777" w:rsidTr="009B7994">
        <w:tc>
          <w:tcPr>
            <w:tcW w:w="812" w:type="dxa"/>
            <w:tcBorders>
              <w:left w:val="outset" w:sz="2" w:space="0" w:color="000000"/>
              <w:bottom w:val="outset" w:sz="2" w:space="0" w:color="000000"/>
            </w:tcBorders>
            <w:shd w:val="clear" w:color="auto" w:fill="auto"/>
            <w:vAlign w:val="center"/>
          </w:tcPr>
          <w:p w14:paraId="2D87124B"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color w:val="000000" w:themeColor="text1"/>
                <w:u w:val="none"/>
              </w:rPr>
              <w:t>1</w:t>
            </w:r>
          </w:p>
        </w:tc>
        <w:tc>
          <w:tcPr>
            <w:tcW w:w="4383" w:type="dxa"/>
            <w:tcBorders>
              <w:left w:val="outset" w:sz="2" w:space="0" w:color="000000"/>
              <w:bottom w:val="outset" w:sz="2" w:space="0" w:color="000000"/>
            </w:tcBorders>
            <w:shd w:val="clear" w:color="auto" w:fill="auto"/>
            <w:vAlign w:val="center"/>
          </w:tcPr>
          <w:p w14:paraId="31D58A9C"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color w:val="000000" w:themeColor="text1"/>
                <w:u w:val="none"/>
              </w:rPr>
              <w:t>2</w:t>
            </w:r>
          </w:p>
        </w:tc>
        <w:tc>
          <w:tcPr>
            <w:tcW w:w="1203" w:type="dxa"/>
            <w:tcBorders>
              <w:left w:val="outset" w:sz="2" w:space="0" w:color="000000"/>
              <w:bottom w:val="outset" w:sz="2" w:space="0" w:color="000000"/>
            </w:tcBorders>
            <w:shd w:val="clear" w:color="auto" w:fill="auto"/>
          </w:tcPr>
          <w:p w14:paraId="68334176"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color w:val="000000" w:themeColor="text1"/>
                <w:u w:val="none"/>
              </w:rPr>
              <w:t>3</w:t>
            </w:r>
          </w:p>
        </w:tc>
        <w:tc>
          <w:tcPr>
            <w:tcW w:w="1733" w:type="dxa"/>
            <w:tcBorders>
              <w:left w:val="outset" w:sz="2" w:space="0" w:color="000000"/>
              <w:bottom w:val="outset" w:sz="2" w:space="0" w:color="000000"/>
            </w:tcBorders>
            <w:shd w:val="clear" w:color="auto" w:fill="auto"/>
            <w:vAlign w:val="center"/>
          </w:tcPr>
          <w:p w14:paraId="11632DF4"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bCs/>
                <w:color w:val="000000" w:themeColor="text1"/>
                <w:u w:val="none"/>
              </w:rPr>
              <w:t>4</w:t>
            </w:r>
          </w:p>
        </w:tc>
        <w:tc>
          <w:tcPr>
            <w:tcW w:w="1838" w:type="dxa"/>
            <w:tcBorders>
              <w:left w:val="outset" w:sz="2" w:space="0" w:color="000000"/>
              <w:bottom w:val="outset" w:sz="2" w:space="0" w:color="000000"/>
              <w:right w:val="outset" w:sz="2" w:space="0" w:color="000000"/>
            </w:tcBorders>
            <w:shd w:val="clear" w:color="auto" w:fill="auto"/>
            <w:vAlign w:val="center"/>
          </w:tcPr>
          <w:p w14:paraId="24E69434" w14:textId="77777777" w:rsidR="00F53AF5" w:rsidRPr="00891095" w:rsidRDefault="00F53AF5" w:rsidP="009B7994">
            <w:pPr>
              <w:widowControl w:val="0"/>
              <w:jc w:val="center"/>
              <w:rPr>
                <w:rFonts w:ascii="Arial" w:hAnsi="Arial" w:cs="Arial"/>
                <w:color w:val="000000" w:themeColor="text1"/>
              </w:rPr>
            </w:pPr>
            <w:r w:rsidRPr="00891095">
              <w:rPr>
                <w:rStyle w:val="Internetosaitas"/>
                <w:rFonts w:ascii="Arial" w:hAnsi="Arial" w:cs="Arial"/>
                <w:color w:val="000000" w:themeColor="text1"/>
                <w:u w:val="none"/>
              </w:rPr>
              <w:t>5</w:t>
            </w:r>
          </w:p>
        </w:tc>
      </w:tr>
      <w:tr w:rsidR="00F53AF5" w:rsidRPr="00891095" w14:paraId="0410D0E4" w14:textId="77777777" w:rsidTr="009B7994">
        <w:trPr>
          <w:trHeight w:val="364"/>
        </w:trPr>
        <w:tc>
          <w:tcPr>
            <w:tcW w:w="812" w:type="dxa"/>
            <w:tcBorders>
              <w:left w:val="outset" w:sz="2" w:space="0" w:color="000000"/>
              <w:bottom w:val="outset" w:sz="2" w:space="0" w:color="000000"/>
            </w:tcBorders>
            <w:shd w:val="clear" w:color="auto" w:fill="auto"/>
          </w:tcPr>
          <w:p w14:paraId="1D8BD671" w14:textId="77777777" w:rsidR="00F53AF5" w:rsidRPr="00891095" w:rsidRDefault="00F53AF5" w:rsidP="009B7994">
            <w:pPr>
              <w:widowControl w:val="0"/>
              <w:jc w:val="center"/>
              <w:rPr>
                <w:rFonts w:ascii="Arial" w:hAnsi="Arial" w:cs="Arial"/>
                <w:color w:val="000000" w:themeColor="text1"/>
              </w:rPr>
            </w:pPr>
          </w:p>
        </w:tc>
        <w:tc>
          <w:tcPr>
            <w:tcW w:w="4383" w:type="dxa"/>
            <w:tcBorders>
              <w:left w:val="outset" w:sz="2" w:space="0" w:color="000000"/>
              <w:bottom w:val="outset" w:sz="2" w:space="0" w:color="000000"/>
            </w:tcBorders>
            <w:shd w:val="clear" w:color="auto" w:fill="auto"/>
          </w:tcPr>
          <w:p w14:paraId="18AE750F" w14:textId="77777777" w:rsidR="00F53AF5" w:rsidRPr="00891095" w:rsidRDefault="00F53AF5" w:rsidP="009B7994">
            <w:pPr>
              <w:widowControl w:val="0"/>
              <w:rPr>
                <w:rFonts w:ascii="Arial" w:hAnsi="Arial" w:cs="Arial"/>
                <w:bCs/>
                <w:i/>
                <w:iCs/>
                <w:color w:val="000000" w:themeColor="text1"/>
              </w:rPr>
            </w:pPr>
          </w:p>
        </w:tc>
        <w:tc>
          <w:tcPr>
            <w:tcW w:w="1203" w:type="dxa"/>
            <w:tcBorders>
              <w:left w:val="outset" w:sz="2" w:space="0" w:color="000000"/>
              <w:bottom w:val="outset" w:sz="2" w:space="0" w:color="000000"/>
            </w:tcBorders>
            <w:shd w:val="clear" w:color="auto" w:fill="auto"/>
          </w:tcPr>
          <w:p w14:paraId="77CD8947" w14:textId="77777777" w:rsidR="00F53AF5" w:rsidRPr="00891095" w:rsidRDefault="00F53AF5" w:rsidP="009B7994">
            <w:pPr>
              <w:widowControl w:val="0"/>
              <w:rPr>
                <w:rFonts w:ascii="Arial" w:hAnsi="Arial" w:cs="Arial"/>
                <w:color w:val="000000" w:themeColor="text1"/>
              </w:rPr>
            </w:pPr>
          </w:p>
        </w:tc>
        <w:tc>
          <w:tcPr>
            <w:tcW w:w="1733" w:type="dxa"/>
            <w:tcBorders>
              <w:left w:val="outset" w:sz="2" w:space="0" w:color="000000"/>
              <w:bottom w:val="outset" w:sz="2" w:space="0" w:color="000000"/>
            </w:tcBorders>
            <w:shd w:val="clear" w:color="auto" w:fill="auto"/>
            <w:vAlign w:val="center"/>
          </w:tcPr>
          <w:p w14:paraId="231857EA" w14:textId="77777777" w:rsidR="00F53AF5" w:rsidRPr="00891095" w:rsidRDefault="00F53AF5" w:rsidP="009B7994">
            <w:pPr>
              <w:widowControl w:val="0"/>
              <w:rPr>
                <w:rFonts w:ascii="Arial" w:hAnsi="Arial" w:cs="Arial"/>
                <w:color w:val="000000" w:themeColor="text1"/>
              </w:rPr>
            </w:pPr>
          </w:p>
        </w:tc>
        <w:tc>
          <w:tcPr>
            <w:tcW w:w="1838" w:type="dxa"/>
            <w:tcBorders>
              <w:left w:val="outset" w:sz="2" w:space="0" w:color="000000"/>
              <w:bottom w:val="outset" w:sz="2" w:space="0" w:color="000000"/>
              <w:right w:val="outset" w:sz="2" w:space="0" w:color="000000"/>
            </w:tcBorders>
            <w:shd w:val="clear" w:color="auto" w:fill="auto"/>
            <w:vAlign w:val="center"/>
          </w:tcPr>
          <w:p w14:paraId="77F16DDE" w14:textId="77777777" w:rsidR="00F53AF5" w:rsidRPr="00891095" w:rsidRDefault="00F53AF5" w:rsidP="009B7994">
            <w:pPr>
              <w:widowControl w:val="0"/>
              <w:rPr>
                <w:rFonts w:ascii="Arial" w:hAnsi="Arial" w:cs="Arial"/>
                <w:color w:val="000000" w:themeColor="text1"/>
              </w:rPr>
            </w:pPr>
          </w:p>
        </w:tc>
      </w:tr>
      <w:tr w:rsidR="00F53AF5" w:rsidRPr="00891095" w14:paraId="23C27DA1" w14:textId="77777777" w:rsidTr="009B7994">
        <w:tc>
          <w:tcPr>
            <w:tcW w:w="812" w:type="dxa"/>
            <w:tcBorders>
              <w:left w:val="outset" w:sz="2" w:space="0" w:color="000000"/>
              <w:bottom w:val="outset" w:sz="2" w:space="0" w:color="000000"/>
            </w:tcBorders>
            <w:shd w:val="clear" w:color="auto" w:fill="auto"/>
          </w:tcPr>
          <w:p w14:paraId="142A7C65" w14:textId="77777777" w:rsidR="00F53AF5" w:rsidRPr="00891095" w:rsidRDefault="00F53AF5" w:rsidP="009B7994">
            <w:pPr>
              <w:widowControl w:val="0"/>
              <w:jc w:val="center"/>
              <w:rPr>
                <w:rFonts w:ascii="Arial" w:hAnsi="Arial" w:cs="Arial"/>
                <w:i/>
                <w:iCs/>
                <w:color w:val="000000" w:themeColor="text1"/>
              </w:rPr>
            </w:pPr>
          </w:p>
        </w:tc>
        <w:tc>
          <w:tcPr>
            <w:tcW w:w="4383" w:type="dxa"/>
            <w:tcBorders>
              <w:left w:val="outset" w:sz="2" w:space="0" w:color="000000"/>
              <w:bottom w:val="outset" w:sz="2" w:space="0" w:color="000000"/>
            </w:tcBorders>
            <w:shd w:val="clear" w:color="auto" w:fill="auto"/>
          </w:tcPr>
          <w:p w14:paraId="3CF2DFB2" w14:textId="77777777" w:rsidR="00F53AF5" w:rsidRPr="00891095" w:rsidRDefault="00F53AF5" w:rsidP="009B7994">
            <w:pPr>
              <w:widowControl w:val="0"/>
              <w:rPr>
                <w:rFonts w:ascii="Arial" w:hAnsi="Arial" w:cs="Arial"/>
                <w:i/>
                <w:iCs/>
                <w:color w:val="000000" w:themeColor="text1"/>
              </w:rPr>
            </w:pPr>
          </w:p>
        </w:tc>
        <w:tc>
          <w:tcPr>
            <w:tcW w:w="1203" w:type="dxa"/>
            <w:tcBorders>
              <w:left w:val="outset" w:sz="2" w:space="0" w:color="000000"/>
              <w:bottom w:val="outset" w:sz="2" w:space="0" w:color="000000"/>
            </w:tcBorders>
            <w:shd w:val="clear" w:color="auto" w:fill="auto"/>
          </w:tcPr>
          <w:p w14:paraId="4C7C818F" w14:textId="77777777" w:rsidR="00F53AF5" w:rsidRPr="00891095" w:rsidRDefault="00F53AF5" w:rsidP="009B7994">
            <w:pPr>
              <w:widowControl w:val="0"/>
              <w:rPr>
                <w:rFonts w:ascii="Arial" w:hAnsi="Arial" w:cs="Arial"/>
                <w:color w:val="000000" w:themeColor="text1"/>
              </w:rPr>
            </w:pPr>
          </w:p>
        </w:tc>
        <w:tc>
          <w:tcPr>
            <w:tcW w:w="1733" w:type="dxa"/>
            <w:tcBorders>
              <w:left w:val="outset" w:sz="2" w:space="0" w:color="000000"/>
              <w:bottom w:val="outset" w:sz="2" w:space="0" w:color="000000"/>
            </w:tcBorders>
            <w:shd w:val="clear" w:color="auto" w:fill="auto"/>
          </w:tcPr>
          <w:p w14:paraId="5F83393E" w14:textId="77777777" w:rsidR="00F53AF5" w:rsidRPr="00891095" w:rsidRDefault="00F53AF5" w:rsidP="009B7994">
            <w:pPr>
              <w:widowControl w:val="0"/>
              <w:rPr>
                <w:rFonts w:ascii="Arial" w:hAnsi="Arial" w:cs="Arial"/>
                <w:color w:val="000000" w:themeColor="text1"/>
              </w:rPr>
            </w:pPr>
          </w:p>
        </w:tc>
        <w:tc>
          <w:tcPr>
            <w:tcW w:w="1838" w:type="dxa"/>
            <w:tcBorders>
              <w:left w:val="outset" w:sz="2" w:space="0" w:color="000000"/>
              <w:bottom w:val="outset" w:sz="2" w:space="0" w:color="000000"/>
              <w:right w:val="outset" w:sz="2" w:space="0" w:color="000000"/>
            </w:tcBorders>
            <w:shd w:val="clear" w:color="auto" w:fill="auto"/>
          </w:tcPr>
          <w:p w14:paraId="4837E7C0" w14:textId="77777777" w:rsidR="00F53AF5" w:rsidRPr="00891095" w:rsidRDefault="00F53AF5" w:rsidP="009B7994">
            <w:pPr>
              <w:widowControl w:val="0"/>
              <w:rPr>
                <w:rFonts w:ascii="Arial" w:hAnsi="Arial" w:cs="Arial"/>
                <w:color w:val="000000" w:themeColor="text1"/>
              </w:rPr>
            </w:pPr>
          </w:p>
        </w:tc>
      </w:tr>
    </w:tbl>
    <w:p w14:paraId="775A4AE6" w14:textId="2E6E3256" w:rsidR="00F53AF5" w:rsidRPr="00891095" w:rsidRDefault="00BF66B8" w:rsidP="00F53AF5">
      <w:pPr>
        <w:widowControl w:val="0"/>
        <w:jc w:val="both"/>
        <w:rPr>
          <w:rFonts w:ascii="Arial" w:hAnsi="Arial" w:cs="Arial"/>
          <w:color w:val="000000" w:themeColor="text1"/>
        </w:rPr>
      </w:pPr>
      <w:r w:rsidRPr="00891095">
        <w:rPr>
          <w:rFonts w:ascii="Arial" w:hAnsi="Arial" w:cs="Arial"/>
          <w:color w:val="000000" w:themeColor="text1"/>
        </w:rPr>
        <w:t>***Tiekėjui nenurodžius, kokia informacija yra konfidenciali, laikoma, kad konfidencialios informacijos pasiūlyme nėra.</w:t>
      </w:r>
    </w:p>
    <w:p w14:paraId="5F82C95B" w14:textId="77777777" w:rsidR="00BF66B8" w:rsidRPr="00891095" w:rsidRDefault="00BF66B8" w:rsidP="00F53AF5">
      <w:pPr>
        <w:widowControl w:val="0"/>
        <w:jc w:val="both"/>
        <w:rPr>
          <w:rFonts w:ascii="Arial" w:hAnsi="Arial" w:cs="Arial"/>
          <w:color w:val="000000" w:themeColor="text1"/>
        </w:rPr>
      </w:pPr>
    </w:p>
    <w:p w14:paraId="5DF84959" w14:textId="64C72FB6" w:rsidR="00F53AF5" w:rsidRPr="00891095" w:rsidRDefault="00F53AF5" w:rsidP="00F53AF5">
      <w:pPr>
        <w:jc w:val="both"/>
        <w:rPr>
          <w:rStyle w:val="Internetosaitas"/>
          <w:rFonts w:ascii="Arial" w:hAnsi="Arial" w:cs="Arial"/>
          <w:b/>
          <w:bCs/>
          <w:color w:val="000000" w:themeColor="text1"/>
          <w:u w:val="none"/>
          <w:lang w:eastAsia="lt-LT"/>
        </w:rPr>
      </w:pPr>
      <w:r w:rsidRPr="00891095">
        <w:rPr>
          <w:rStyle w:val="Internetosaitas"/>
          <w:rFonts w:ascii="Arial" w:hAnsi="Arial" w:cs="Arial"/>
          <w:b/>
          <w:bCs/>
          <w:color w:val="000000" w:themeColor="text1"/>
          <w:u w:val="none"/>
          <w:lang w:eastAsia="lt-LT"/>
        </w:rPr>
        <w:t xml:space="preserve">Pasirašydamas šį pasiūlymą, </w:t>
      </w:r>
      <w:r w:rsidR="00C57BF7" w:rsidRPr="00891095">
        <w:rPr>
          <w:rStyle w:val="Internetosaitas"/>
          <w:rFonts w:ascii="Arial" w:hAnsi="Arial" w:cs="Arial"/>
          <w:b/>
          <w:bCs/>
          <w:color w:val="000000" w:themeColor="text1"/>
          <w:u w:val="none"/>
          <w:lang w:eastAsia="lt-LT"/>
        </w:rPr>
        <w:t>patvirtinu</w:t>
      </w:r>
      <w:r w:rsidRPr="00891095">
        <w:rPr>
          <w:rStyle w:val="Internetosaitas"/>
          <w:rFonts w:ascii="Arial" w:hAnsi="Arial" w:cs="Arial"/>
          <w:b/>
          <w:bCs/>
          <w:color w:val="000000" w:themeColor="text1"/>
          <w:u w:val="none"/>
          <w:lang w:eastAsia="lt-LT"/>
        </w:rPr>
        <w:t>, kad:</w:t>
      </w:r>
    </w:p>
    <w:p w14:paraId="09D2FC65" w14:textId="77777777" w:rsidR="00C57BF7" w:rsidRPr="00891095" w:rsidRDefault="00C57BF7" w:rsidP="00F53AF5">
      <w:pPr>
        <w:jc w:val="both"/>
        <w:rPr>
          <w:rStyle w:val="Internetosaitas"/>
          <w:rFonts w:ascii="Arial" w:hAnsi="Arial" w:cs="Arial"/>
          <w:b/>
          <w:bCs/>
          <w:color w:val="000000" w:themeColor="text1"/>
          <w:u w:val="none"/>
          <w:lang w:eastAsia="lt-LT"/>
        </w:rPr>
      </w:pPr>
    </w:p>
    <w:tbl>
      <w:tblPr>
        <w:tblW w:w="0" w:type="auto"/>
        <w:tblCellMar>
          <w:left w:w="0" w:type="dxa"/>
          <w:right w:w="0" w:type="dxa"/>
        </w:tblCellMar>
        <w:tblLook w:val="04A0" w:firstRow="1" w:lastRow="0" w:firstColumn="1" w:lastColumn="0" w:noHBand="0" w:noVBand="1"/>
      </w:tblPr>
      <w:tblGrid>
        <w:gridCol w:w="357"/>
        <w:gridCol w:w="9271"/>
      </w:tblGrid>
      <w:tr w:rsidR="00C57BF7" w:rsidRPr="00891095" w14:paraId="167AAD4C"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61277A" w14:textId="77777777" w:rsidR="00C57BF7" w:rsidRPr="00891095" w:rsidRDefault="00C57BF7">
            <w:pPr>
              <w:spacing w:line="276" w:lineRule="atLeast"/>
              <w:rPr>
                <w:rFonts w:ascii="Arial" w:hAnsi="Arial" w:cs="Arial"/>
              </w:rPr>
            </w:pPr>
            <w:r w:rsidRPr="00891095">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0A346105" w14:textId="2FBF94D8" w:rsidR="00C57BF7" w:rsidRPr="00891095" w:rsidRDefault="00C57BF7" w:rsidP="00C57BF7">
            <w:pPr>
              <w:shd w:val="clear" w:color="auto" w:fill="FFFFFF"/>
              <w:spacing w:line="276" w:lineRule="atLeast"/>
              <w:jc w:val="both"/>
              <w:rPr>
                <w:rFonts w:ascii="Arial" w:hAnsi="Arial" w:cs="Arial"/>
              </w:rPr>
            </w:pPr>
            <w:r w:rsidRPr="00891095">
              <w:rPr>
                <w:rFonts w:ascii="Arial" w:hAnsi="Arial" w:cs="Arial"/>
              </w:rPr>
              <w:t>tiekėjo siūlomos teikti paslaugos nekelia grėsmės nacionaliniam saugumui </w:t>
            </w:r>
            <w:r w:rsidRPr="00891095">
              <w:rPr>
                <w:rFonts w:ascii="Arial" w:hAnsi="Arial" w:cs="Arial"/>
                <w:color w:val="000000"/>
                <w:bdr w:val="none" w:sz="0" w:space="0" w:color="auto" w:frame="1"/>
              </w:rPr>
              <w:t>–</w:t>
            </w:r>
            <w:r w:rsidRPr="00891095">
              <w:rPr>
                <w:rFonts w:ascii="Arial" w:hAnsi="Arial" w:cs="Arial"/>
              </w:rPr>
              <w:t> vadovaujantis VPĮ 37 straipsnio 9 dalies 2 punktu, paslaugų teikimas nebus vykdomas iš VPĮ 92 straipsnio 14 dalyje numatytame sąraše nurodytų valstybių ar teritorijų.</w:t>
            </w:r>
          </w:p>
        </w:tc>
      </w:tr>
      <w:tr w:rsidR="00C57BF7" w:rsidRPr="00891095" w14:paraId="6E31BD07" w14:textId="77777777" w:rsidTr="00C57BF7">
        <w:tc>
          <w:tcPr>
            <w:tcW w:w="0" w:type="auto"/>
            <w:vAlign w:val="center"/>
            <w:hideMark/>
          </w:tcPr>
          <w:p w14:paraId="7B570416" w14:textId="77777777" w:rsidR="00C57BF7" w:rsidRPr="00891095" w:rsidRDefault="00C57BF7">
            <w:pPr>
              <w:rPr>
                <w:rFonts w:ascii="Arial" w:hAnsi="Arial" w:cs="Arial"/>
              </w:rPr>
            </w:pPr>
          </w:p>
        </w:tc>
        <w:tc>
          <w:tcPr>
            <w:tcW w:w="0" w:type="auto"/>
            <w:vMerge/>
            <w:tcBorders>
              <w:top w:val="nil"/>
              <w:left w:val="nil"/>
              <w:bottom w:val="nil"/>
              <w:right w:val="nil"/>
            </w:tcBorders>
            <w:vAlign w:val="center"/>
            <w:hideMark/>
          </w:tcPr>
          <w:p w14:paraId="5444CB22" w14:textId="77777777" w:rsidR="00C57BF7" w:rsidRPr="00891095" w:rsidRDefault="00C57BF7">
            <w:pPr>
              <w:rPr>
                <w:rFonts w:ascii="Arial" w:hAnsi="Arial" w:cs="Arial"/>
              </w:rPr>
            </w:pPr>
          </w:p>
        </w:tc>
      </w:tr>
      <w:tr w:rsidR="00C57BF7" w:rsidRPr="00891095" w14:paraId="6FE3C0F6" w14:textId="77777777" w:rsidTr="00C57BF7">
        <w:tc>
          <w:tcPr>
            <w:tcW w:w="0" w:type="auto"/>
            <w:vAlign w:val="center"/>
          </w:tcPr>
          <w:p w14:paraId="75449F4C" w14:textId="77777777" w:rsidR="00C57BF7" w:rsidRPr="00891095" w:rsidRDefault="00C57BF7">
            <w:pPr>
              <w:rPr>
                <w:rFonts w:ascii="Arial" w:hAnsi="Arial" w:cs="Arial"/>
              </w:rPr>
            </w:pPr>
          </w:p>
        </w:tc>
        <w:tc>
          <w:tcPr>
            <w:tcW w:w="0" w:type="auto"/>
            <w:tcBorders>
              <w:top w:val="nil"/>
              <w:left w:val="nil"/>
              <w:bottom w:val="nil"/>
              <w:right w:val="nil"/>
            </w:tcBorders>
            <w:vAlign w:val="center"/>
          </w:tcPr>
          <w:p w14:paraId="64A02CCE" w14:textId="77777777" w:rsidR="00C57BF7" w:rsidRPr="00891095" w:rsidRDefault="00C57BF7">
            <w:pPr>
              <w:rPr>
                <w:rFonts w:ascii="Arial" w:hAnsi="Arial" w:cs="Arial"/>
              </w:rPr>
            </w:pPr>
          </w:p>
        </w:tc>
      </w:tr>
    </w:tbl>
    <w:p w14:paraId="12A2DEB9" w14:textId="3E1110D5" w:rsidR="00C57BF7" w:rsidRPr="00891095" w:rsidRDefault="00C57BF7"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rFonts w:ascii="Arial" w:hAnsi="Arial" w:cs="Arial"/>
          <w:color w:val="000000" w:themeColor="text1"/>
          <w:sz w:val="24"/>
          <w:szCs w:val="24"/>
          <w:u w:val="none"/>
          <w:lang w:eastAsia="lt-LT"/>
        </w:rPr>
      </w:pPr>
    </w:p>
    <w:tbl>
      <w:tblPr>
        <w:tblW w:w="0" w:type="auto"/>
        <w:tblCellMar>
          <w:left w:w="0" w:type="dxa"/>
          <w:right w:w="0" w:type="dxa"/>
        </w:tblCellMar>
        <w:tblLook w:val="04A0" w:firstRow="1" w:lastRow="0" w:firstColumn="1" w:lastColumn="0" w:noHBand="0" w:noVBand="1"/>
      </w:tblPr>
      <w:tblGrid>
        <w:gridCol w:w="357"/>
        <w:gridCol w:w="9271"/>
      </w:tblGrid>
      <w:tr w:rsidR="00C57BF7" w:rsidRPr="00891095" w14:paraId="2509565E"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D470859" w14:textId="77777777" w:rsidR="00C57BF7" w:rsidRPr="00891095" w:rsidRDefault="00C57BF7">
            <w:pPr>
              <w:rPr>
                <w:rFonts w:ascii="Arial" w:hAnsi="Arial" w:cs="Arial"/>
              </w:rPr>
            </w:pPr>
            <w:r w:rsidRPr="00891095">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7917E717" w14:textId="77777777" w:rsidR="00C57BF7" w:rsidRPr="00891095" w:rsidRDefault="00C57BF7">
            <w:pPr>
              <w:jc w:val="both"/>
              <w:rPr>
                <w:rFonts w:ascii="Arial" w:hAnsi="Arial" w:cs="Arial"/>
              </w:rPr>
            </w:pPr>
            <w:r w:rsidRPr="00891095">
              <w:rPr>
                <w:rFonts w:ascii="Arial" w:hAnsi="Arial" w:cs="Arial"/>
              </w:rPr>
              <w:t>tiekėjas neturi interesų, galinčių kelti grėsmę nacionaliniam saugumui – vadovaujantis VPĮ 47 straipsnio 9 dalimi, jis pats,</w:t>
            </w:r>
            <w:r w:rsidRPr="00891095">
              <w:rPr>
                <w:rFonts w:ascii="Arial" w:hAnsi="Arial" w:cs="Arial"/>
                <w:color w:val="000000"/>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57BF7" w:rsidRPr="00891095" w14:paraId="62F91DF7" w14:textId="77777777" w:rsidTr="00C57BF7">
        <w:tc>
          <w:tcPr>
            <w:tcW w:w="0" w:type="auto"/>
            <w:vAlign w:val="center"/>
            <w:hideMark/>
          </w:tcPr>
          <w:p w14:paraId="7243151C" w14:textId="77777777" w:rsidR="00C57BF7" w:rsidRPr="00891095" w:rsidRDefault="00C57BF7">
            <w:pPr>
              <w:rPr>
                <w:rFonts w:ascii="Arial" w:hAnsi="Arial" w:cs="Arial"/>
              </w:rPr>
            </w:pPr>
          </w:p>
        </w:tc>
        <w:tc>
          <w:tcPr>
            <w:tcW w:w="0" w:type="auto"/>
            <w:vMerge/>
            <w:tcBorders>
              <w:top w:val="nil"/>
              <w:left w:val="nil"/>
              <w:bottom w:val="nil"/>
              <w:right w:val="nil"/>
            </w:tcBorders>
            <w:vAlign w:val="center"/>
            <w:hideMark/>
          </w:tcPr>
          <w:p w14:paraId="128DBF85" w14:textId="77777777" w:rsidR="00C57BF7" w:rsidRPr="00891095" w:rsidRDefault="00C57BF7">
            <w:pPr>
              <w:rPr>
                <w:rFonts w:ascii="Arial" w:hAnsi="Arial" w:cs="Arial"/>
              </w:rPr>
            </w:pPr>
          </w:p>
        </w:tc>
      </w:tr>
    </w:tbl>
    <w:p w14:paraId="6AB0CA2F" w14:textId="77777777" w:rsidR="00C57BF7" w:rsidRPr="00891095" w:rsidRDefault="00C57BF7" w:rsidP="00C57BF7">
      <w:pPr>
        <w:shd w:val="clear" w:color="auto" w:fill="FFFFFF"/>
        <w:ind w:firstLine="720"/>
        <w:rPr>
          <w:rStyle w:val="Internetosaitas"/>
          <w:rFonts w:ascii="Arial" w:hAnsi="Arial" w:cs="Arial"/>
          <w:color w:val="000000" w:themeColor="text1"/>
          <w:u w:val="none"/>
          <w:lang w:eastAsia="lt-LT"/>
        </w:rPr>
      </w:pPr>
      <w:r w:rsidRPr="00891095">
        <w:rPr>
          <w:rStyle w:val="Internetosaitas"/>
          <w:rFonts w:ascii="Arial" w:hAnsi="Arial" w:cs="Arial"/>
          <w:color w:val="000000" w:themeColor="text1"/>
          <w:u w:val="none"/>
          <w:lang w:eastAsia="lt-LT"/>
        </w:rPr>
        <w:t xml:space="preserve"> </w:t>
      </w:r>
    </w:p>
    <w:p w14:paraId="2D8F4A41" w14:textId="615DE897" w:rsidR="00C57BF7" w:rsidRPr="00891095" w:rsidRDefault="00C57BF7" w:rsidP="00C57BF7">
      <w:pPr>
        <w:shd w:val="clear" w:color="auto" w:fill="FFFFFF"/>
        <w:rPr>
          <w:rFonts w:ascii="Arial" w:hAnsi="Arial" w:cs="Arial"/>
          <w:color w:val="000000"/>
        </w:rPr>
      </w:pPr>
      <w:r w:rsidRPr="00891095">
        <w:rPr>
          <w:rFonts w:ascii="Arial" w:hAnsi="Arial" w:cs="Arial"/>
          <w:color w:val="000000"/>
        </w:rPr>
        <w:t>Patvirtinu, kad šie duomenys yra teisingi ir aktualūs pasiūlymo pateikimo dieną.</w:t>
      </w:r>
    </w:p>
    <w:p w14:paraId="6D207CBF" w14:textId="77777777" w:rsidR="00C57BF7" w:rsidRPr="00891095" w:rsidRDefault="00C57BF7" w:rsidP="00C57BF7">
      <w:pPr>
        <w:shd w:val="clear" w:color="auto" w:fill="FFFFFF"/>
        <w:ind w:firstLine="720"/>
        <w:rPr>
          <w:rFonts w:ascii="Arial" w:hAnsi="Arial" w:cs="Arial"/>
          <w:color w:val="000000"/>
        </w:rPr>
      </w:pPr>
      <w:r w:rsidRPr="00891095">
        <w:rPr>
          <w:rFonts w:ascii="Arial" w:hAnsi="Arial" w:cs="Arial"/>
          <w:color w:val="000000"/>
        </w:rPr>
        <w:t> </w:t>
      </w:r>
    </w:p>
    <w:p w14:paraId="125EAEA0" w14:textId="122F0C6D" w:rsidR="00C57BF7" w:rsidRPr="00891095" w:rsidRDefault="00C57BF7" w:rsidP="00C57BF7">
      <w:pPr>
        <w:jc w:val="both"/>
        <w:rPr>
          <w:rFonts w:ascii="Arial" w:hAnsi="Arial" w:cs="Arial"/>
          <w:color w:val="000000"/>
        </w:rPr>
      </w:pPr>
      <w:r w:rsidRPr="00891095">
        <w:rPr>
          <w:rFonts w:ascii="Arial" w:hAnsi="Arial" w:cs="Arial"/>
          <w:color w:val="000000"/>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3F72B5" w14:textId="051F90EB" w:rsidR="00C57BF7" w:rsidRPr="00891095" w:rsidRDefault="00C57BF7" w:rsidP="00BA395E">
      <w:pPr>
        <w:jc w:val="both"/>
        <w:rPr>
          <w:rFonts w:ascii="Arial" w:hAnsi="Arial" w:cs="Arial"/>
          <w:color w:val="000000"/>
        </w:rPr>
      </w:pPr>
      <w:r w:rsidRPr="00891095">
        <w:rPr>
          <w:rFonts w:ascii="Arial" w:hAnsi="Arial" w:cs="Arial"/>
          <w:color w:val="000000"/>
        </w:rPr>
        <w:t>Suprantu, kad jeigu pagal vertinimo rezultatus pasiūlymas bus pripažintas laimėjusiu, turės būti pateikti perkančiosios organizacijos / perkančiojo subjekto nurodyti atitiktį nacionalinio saugumo reikalavimams patvirtinantys dokumentai. </w:t>
      </w:r>
    </w:p>
    <w:p w14:paraId="6B206085" w14:textId="77777777" w:rsidR="00C57BF7" w:rsidRPr="00891095" w:rsidRDefault="00C57BF7" w:rsidP="00C57BF7">
      <w:pPr>
        <w:jc w:val="center"/>
        <w:textAlignment w:val="baseline"/>
        <w:rPr>
          <w:rFonts w:ascii="Arial" w:hAnsi="Arial" w:cs="Arial"/>
          <w:color w:val="000000"/>
        </w:rPr>
      </w:pPr>
      <w:r w:rsidRPr="00891095">
        <w:rPr>
          <w:rFonts w:ascii="Arial" w:hAnsi="Arial" w:cs="Arial"/>
          <w:color w:val="000000"/>
        </w:rPr>
        <w:t> </w:t>
      </w:r>
    </w:p>
    <w:p w14:paraId="0CF1D421" w14:textId="77777777" w:rsidR="0013396E" w:rsidRPr="00891095"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rFonts w:ascii="Arial" w:eastAsia="NSimSun" w:hAnsi="Arial" w:cs="Arial"/>
          <w:color w:val="000000" w:themeColor="text1"/>
          <w:kern w:val="2"/>
          <w:sz w:val="24"/>
          <w:szCs w:val="24"/>
          <w:u w:val="none"/>
          <w:lang w:eastAsia="lt-LT"/>
        </w:rPr>
      </w:pPr>
      <w:r w:rsidRPr="00891095">
        <w:rPr>
          <w:rStyle w:val="Internetosaitas"/>
          <w:rFonts w:ascii="Arial" w:eastAsia="NSimSun" w:hAnsi="Arial" w:cs="Arial"/>
          <w:color w:val="000000" w:themeColor="text1"/>
          <w:kern w:val="2"/>
          <w:sz w:val="24"/>
          <w:szCs w:val="24"/>
          <w:u w:val="none"/>
          <w:lang w:eastAsia="lt-LT"/>
        </w:rPr>
        <w:t>Bendrieji patvirtinimai – patvirtinu, kad:</w:t>
      </w:r>
    </w:p>
    <w:p w14:paraId="1922B579" w14:textId="3179BED9" w:rsidR="00F53AF5" w:rsidRPr="00891095"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891095">
        <w:rPr>
          <w:rStyle w:val="Internetosaitas"/>
          <w:rFonts w:ascii="Arial" w:eastAsia="NSimSun" w:hAnsi="Arial" w:cs="Arial"/>
          <w:color w:val="000000" w:themeColor="text1"/>
          <w:kern w:val="2"/>
          <w:sz w:val="24"/>
          <w:szCs w:val="24"/>
          <w:u w:val="none"/>
          <w:lang w:eastAsia="lt-LT"/>
        </w:rPr>
        <w:t xml:space="preserve">- esu susipažinęs su pirkimo dokumentais, taip pat su galiojančiais Lietuvos Respublikos įstatymais, poįstatyminiais teisės aktais, kurie reguliuoja viešųjų pirkimų atlikimo tvarką bei gali turėti įtakos bet kokiems </w:t>
      </w:r>
      <w:r w:rsidR="00F53AF5" w:rsidRPr="00891095">
        <w:rPr>
          <w:rStyle w:val="Internetosaitas"/>
          <w:rFonts w:ascii="Arial" w:eastAsia="NSimSun" w:hAnsi="Arial" w:cs="Arial"/>
          <w:color w:val="000000" w:themeColor="text1"/>
          <w:kern w:val="2"/>
          <w:sz w:val="24"/>
          <w:szCs w:val="24"/>
          <w:u w:val="none"/>
          <w:lang w:eastAsia="lt-LT"/>
        </w:rPr>
        <w:t xml:space="preserve">tiekėjo </w:t>
      </w:r>
      <w:r w:rsidR="00F53AF5" w:rsidRPr="00891095">
        <w:rPr>
          <w:rStyle w:val="Internetosaitas"/>
          <w:rFonts w:ascii="Arial" w:hAnsi="Arial" w:cs="Arial"/>
          <w:color w:val="000000" w:themeColor="text1"/>
          <w:sz w:val="24"/>
          <w:szCs w:val="24"/>
          <w:u w:val="none"/>
          <w:lang w:eastAsia="lt-LT"/>
        </w:rPr>
        <w:t>susiklostantiems santykiams, kylantiems iš šio pirkimo ir (ar) susijusiems su šiuo pirkimu;</w:t>
      </w:r>
    </w:p>
    <w:p w14:paraId="6398AA23" w14:textId="443A7111" w:rsidR="00F53AF5" w:rsidRPr="00891095"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891095">
        <w:rPr>
          <w:rStyle w:val="Internetosaitas"/>
          <w:rFonts w:ascii="Arial" w:hAnsi="Arial" w:cs="Arial"/>
          <w:color w:val="000000" w:themeColor="text1"/>
          <w:sz w:val="24"/>
          <w:szCs w:val="24"/>
          <w:u w:val="none"/>
          <w:lang w:eastAsia="lt-LT"/>
        </w:rPr>
        <w:t>-</w:t>
      </w:r>
      <w:r w:rsidR="00F53AF5" w:rsidRPr="00891095">
        <w:rPr>
          <w:rStyle w:val="Internetosaitas"/>
          <w:rFonts w:ascii="Arial" w:hAnsi="Arial" w:cs="Arial"/>
          <w:color w:val="000000" w:themeColor="text1"/>
          <w:sz w:val="24"/>
          <w:szCs w:val="24"/>
          <w:u w:val="none"/>
          <w:lang w:eastAsia="lt-LT"/>
        </w:rPr>
        <w:t xml:space="preserve"> sutinku su pirkimo dokumentuose nustatytomis sąlygomis ir procedūromis;</w:t>
      </w:r>
    </w:p>
    <w:p w14:paraId="72C3EFFB" w14:textId="462E5BC2" w:rsidR="00F53AF5" w:rsidRPr="00891095"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891095">
        <w:rPr>
          <w:rStyle w:val="Internetosaitas"/>
          <w:rFonts w:ascii="Arial" w:hAnsi="Arial" w:cs="Arial"/>
          <w:color w:val="000000" w:themeColor="text1"/>
          <w:sz w:val="24"/>
          <w:szCs w:val="24"/>
          <w:u w:val="none"/>
          <w:lang w:eastAsia="lt-LT"/>
        </w:rPr>
        <w:lastRenderedPageBreak/>
        <w:t>-</w:t>
      </w:r>
      <w:r w:rsidR="00F53AF5" w:rsidRPr="00891095">
        <w:rPr>
          <w:rStyle w:val="Internetosaitas"/>
          <w:rFonts w:ascii="Arial" w:hAnsi="Arial" w:cs="Arial"/>
          <w:color w:val="000000" w:themeColor="text1"/>
          <w:sz w:val="24"/>
          <w:szCs w:val="24"/>
          <w:u w:val="none"/>
          <w:lang w:eastAsia="lt-LT"/>
        </w:rPr>
        <w:t xml:space="preserve"> pasiūlymo dokumentuose pateikti duomenys ir informacija yra teisinga ir apima viską, ko reikia tinkamam sutarties įvykdymui;</w:t>
      </w:r>
    </w:p>
    <w:p w14:paraId="12924919" w14:textId="6DBA963B" w:rsidR="00F53AF5" w:rsidRPr="00891095" w:rsidRDefault="00F53AF5" w:rsidP="00644EF9">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p>
    <w:tbl>
      <w:tblPr>
        <w:tblW w:w="10150" w:type="dxa"/>
        <w:tblInd w:w="-108" w:type="dxa"/>
        <w:tblLook w:val="04A0" w:firstRow="1" w:lastRow="0" w:firstColumn="1" w:lastColumn="0" w:noHBand="0" w:noVBand="1"/>
      </w:tblPr>
      <w:tblGrid>
        <w:gridCol w:w="5161"/>
        <w:gridCol w:w="2314"/>
        <w:gridCol w:w="2675"/>
      </w:tblGrid>
      <w:tr w:rsidR="00F53AF5" w:rsidRPr="00891095" w14:paraId="6C667909" w14:textId="77777777" w:rsidTr="009B7994">
        <w:trPr>
          <w:trHeight w:val="400"/>
        </w:trPr>
        <w:tc>
          <w:tcPr>
            <w:tcW w:w="5161" w:type="dxa"/>
            <w:shd w:val="clear" w:color="auto" w:fill="FFFFFF"/>
          </w:tcPr>
          <w:p w14:paraId="6F997A28" w14:textId="77777777" w:rsidR="00F53AF5" w:rsidRPr="00891095" w:rsidRDefault="00F53AF5" w:rsidP="009B7994">
            <w:pPr>
              <w:widowControl w:val="0"/>
              <w:rPr>
                <w:rFonts w:ascii="Arial" w:hAnsi="Arial" w:cs="Arial"/>
                <w:color w:val="000000" w:themeColor="text1"/>
              </w:rPr>
            </w:pPr>
            <w:r w:rsidRPr="00891095">
              <w:rPr>
                <w:rFonts w:ascii="Arial" w:hAnsi="Arial" w:cs="Arial"/>
                <w:color w:val="000000" w:themeColor="text1"/>
                <w:position w:val="6"/>
              </w:rPr>
              <w:t>_________________________</w:t>
            </w:r>
          </w:p>
          <w:p w14:paraId="6DF051B5" w14:textId="77777777" w:rsidR="00F53AF5" w:rsidRPr="00891095" w:rsidRDefault="00F53AF5" w:rsidP="009B7994">
            <w:pPr>
              <w:widowControl w:val="0"/>
              <w:rPr>
                <w:rFonts w:ascii="Arial" w:hAnsi="Arial" w:cs="Arial"/>
                <w:color w:val="000000" w:themeColor="text1"/>
              </w:rPr>
            </w:pPr>
            <w:r w:rsidRPr="00891095">
              <w:rPr>
                <w:rFonts w:ascii="Arial" w:hAnsi="Arial" w:cs="Arial"/>
                <w:color w:val="000000" w:themeColor="text1"/>
                <w:position w:val="7"/>
              </w:rPr>
              <w:t>(Tiekėjo arba jo įgalioto asmens pareigų pavadinimas)</w:t>
            </w:r>
          </w:p>
        </w:tc>
        <w:tc>
          <w:tcPr>
            <w:tcW w:w="2314" w:type="dxa"/>
            <w:shd w:val="clear" w:color="auto" w:fill="FFFFFF"/>
          </w:tcPr>
          <w:p w14:paraId="377B6C4A" w14:textId="77777777" w:rsidR="00F53AF5" w:rsidRPr="00891095" w:rsidRDefault="00F53AF5" w:rsidP="009B7994">
            <w:pPr>
              <w:widowControl w:val="0"/>
              <w:jc w:val="center"/>
              <w:rPr>
                <w:rFonts w:ascii="Arial" w:hAnsi="Arial" w:cs="Arial"/>
                <w:color w:val="000000" w:themeColor="text1"/>
              </w:rPr>
            </w:pPr>
            <w:r w:rsidRPr="00891095">
              <w:rPr>
                <w:rFonts w:ascii="Arial" w:hAnsi="Arial" w:cs="Arial"/>
                <w:color w:val="000000" w:themeColor="text1"/>
                <w:position w:val="6"/>
              </w:rPr>
              <w:t xml:space="preserve">  ___________</w:t>
            </w:r>
          </w:p>
          <w:p w14:paraId="14F61D24" w14:textId="28C19EAE" w:rsidR="00F53AF5" w:rsidRPr="00891095" w:rsidRDefault="00F53AF5" w:rsidP="009B7994">
            <w:pPr>
              <w:widowControl w:val="0"/>
              <w:jc w:val="center"/>
              <w:rPr>
                <w:rFonts w:ascii="Arial" w:hAnsi="Arial" w:cs="Arial"/>
                <w:color w:val="000000" w:themeColor="text1"/>
              </w:rPr>
            </w:pPr>
            <w:r w:rsidRPr="00891095">
              <w:rPr>
                <w:rFonts w:ascii="Arial" w:hAnsi="Arial" w:cs="Arial"/>
                <w:color w:val="000000" w:themeColor="text1"/>
                <w:position w:val="7"/>
              </w:rPr>
              <w:t xml:space="preserve"> (Parašas</w:t>
            </w:r>
            <w:r w:rsidR="0013396E" w:rsidRPr="00891095">
              <w:rPr>
                <w:rFonts w:ascii="Arial" w:hAnsi="Arial" w:cs="Arial"/>
                <w:color w:val="000000" w:themeColor="text1"/>
                <w:position w:val="7"/>
              </w:rPr>
              <w:t>*</w:t>
            </w:r>
            <w:r w:rsidR="0013396E" w:rsidRPr="00891095">
              <w:rPr>
                <w:rFonts w:ascii="Arial" w:hAnsi="Arial" w:cs="Arial"/>
                <w:position w:val="7"/>
              </w:rPr>
              <w:t>**</w:t>
            </w:r>
            <w:r w:rsidR="00FF46E3" w:rsidRPr="00891095">
              <w:rPr>
                <w:rFonts w:ascii="Arial" w:hAnsi="Arial" w:cs="Arial"/>
                <w:position w:val="7"/>
              </w:rPr>
              <w:t>*</w:t>
            </w:r>
            <w:r w:rsidRPr="00891095">
              <w:rPr>
                <w:rFonts w:ascii="Arial" w:hAnsi="Arial" w:cs="Arial"/>
                <w:color w:val="000000" w:themeColor="text1"/>
                <w:position w:val="7"/>
              </w:rPr>
              <w:t>)</w:t>
            </w:r>
          </w:p>
        </w:tc>
        <w:tc>
          <w:tcPr>
            <w:tcW w:w="2675" w:type="dxa"/>
            <w:shd w:val="clear" w:color="auto" w:fill="FFFFFF"/>
          </w:tcPr>
          <w:p w14:paraId="40C8A1C7" w14:textId="77777777" w:rsidR="00F53AF5" w:rsidRPr="00891095" w:rsidRDefault="00F53AF5" w:rsidP="009B7994">
            <w:pPr>
              <w:widowControl w:val="0"/>
              <w:jc w:val="center"/>
              <w:rPr>
                <w:rFonts w:ascii="Arial" w:hAnsi="Arial" w:cs="Arial"/>
                <w:color w:val="000000" w:themeColor="text1"/>
              </w:rPr>
            </w:pPr>
            <w:r w:rsidRPr="00891095">
              <w:rPr>
                <w:rFonts w:ascii="Arial" w:hAnsi="Arial" w:cs="Arial"/>
                <w:color w:val="000000" w:themeColor="text1"/>
                <w:position w:val="6"/>
              </w:rPr>
              <w:t xml:space="preserve">      ____________</w:t>
            </w:r>
          </w:p>
          <w:p w14:paraId="6BF335DE" w14:textId="77777777" w:rsidR="00F53AF5" w:rsidRPr="00891095" w:rsidRDefault="00F53AF5" w:rsidP="009B7994">
            <w:pPr>
              <w:widowControl w:val="0"/>
              <w:jc w:val="center"/>
              <w:rPr>
                <w:rFonts w:ascii="Arial" w:hAnsi="Arial" w:cs="Arial"/>
                <w:color w:val="000000" w:themeColor="text1"/>
              </w:rPr>
            </w:pPr>
            <w:r w:rsidRPr="00891095">
              <w:rPr>
                <w:rFonts w:ascii="Arial" w:hAnsi="Arial" w:cs="Arial"/>
                <w:color w:val="000000" w:themeColor="text1"/>
                <w:position w:val="7"/>
              </w:rPr>
              <w:t xml:space="preserve">         (Vardas ir pavardė)</w:t>
            </w:r>
          </w:p>
        </w:tc>
      </w:tr>
    </w:tbl>
    <w:p w14:paraId="323E43FC" w14:textId="77777777" w:rsidR="00F53AF5" w:rsidRPr="00891095" w:rsidRDefault="00F53AF5" w:rsidP="00F53AF5">
      <w:pPr>
        <w:widowControl w:val="0"/>
        <w:tabs>
          <w:tab w:val="left" w:pos="9460"/>
        </w:tabs>
        <w:ind w:firstLine="284"/>
        <w:jc w:val="both"/>
        <w:rPr>
          <w:rFonts w:ascii="Arial" w:hAnsi="Arial" w:cs="Arial"/>
        </w:rPr>
      </w:pPr>
    </w:p>
    <w:p w14:paraId="2DC2472E" w14:textId="3A470EA0" w:rsidR="00F823CE" w:rsidRPr="00891095" w:rsidRDefault="0013396E" w:rsidP="00644EF9">
      <w:pPr>
        <w:spacing w:line="360" w:lineRule="auto"/>
        <w:ind w:right="141" w:firstLine="567"/>
        <w:jc w:val="both"/>
        <w:rPr>
          <w:rFonts w:ascii="Arial" w:hAnsi="Arial" w:cs="Arial"/>
        </w:rPr>
      </w:pPr>
      <w:r w:rsidRPr="00891095">
        <w:rPr>
          <w:rFonts w:ascii="Arial" w:hAnsi="Arial" w:cs="Arial"/>
        </w:rPr>
        <w:t>****Tais atvejais, kai pirkimo dokumentuose nustatyta, kad visas pasiūlymas pasirašomas saugiu elektroniniu parašu, šio dokumento atskirai pasirašyti neprivaloma.</w:t>
      </w:r>
      <w:bookmarkEnd w:id="1"/>
    </w:p>
    <w:bookmarkEnd w:id="2"/>
    <w:p w14:paraId="643112A5" w14:textId="0969C61B" w:rsidR="00F823CE" w:rsidRPr="00891095" w:rsidRDefault="00F823CE" w:rsidP="005D177D">
      <w:pPr>
        <w:spacing w:before="60" w:after="60"/>
        <w:rPr>
          <w:rFonts w:ascii="Arial" w:hAnsi="Arial" w:cs="Arial"/>
        </w:rPr>
      </w:pPr>
    </w:p>
    <w:sectPr w:rsidR="00F823CE" w:rsidRPr="00891095" w:rsidSect="00A90CF2">
      <w:headerReference w:type="default" r:id="rId12"/>
      <w:footerReference w:type="default" r:id="rId13"/>
      <w:headerReference w:type="first" r:id="rId14"/>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3525" w14:textId="77777777" w:rsidR="008622DB" w:rsidRDefault="008622DB" w:rsidP="0043350F">
      <w:r>
        <w:separator/>
      </w:r>
    </w:p>
  </w:endnote>
  <w:endnote w:type="continuationSeparator" w:id="0">
    <w:p w14:paraId="3968D10E" w14:textId="77777777" w:rsidR="008622DB" w:rsidRDefault="008622DB" w:rsidP="0043350F">
      <w:r>
        <w:continuationSeparator/>
      </w:r>
    </w:p>
  </w:endnote>
  <w:endnote w:type="continuationNotice" w:id="1">
    <w:p w14:paraId="0B294406" w14:textId="77777777" w:rsidR="008622DB" w:rsidRDefault="00862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54B54AED" w14:textId="79EFC749" w:rsidR="00D623F7" w:rsidRDefault="00D623F7">
        <w:pPr>
          <w:pStyle w:val="Porat"/>
          <w:jc w:val="center"/>
        </w:pPr>
        <w:r>
          <w:fldChar w:fldCharType="begin"/>
        </w:r>
        <w:r>
          <w:instrText>PAGE   \* MERGEFORMAT</w:instrText>
        </w:r>
        <w:r>
          <w:fldChar w:fldCharType="separate"/>
        </w:r>
        <w:r w:rsidR="00221BF6">
          <w:rPr>
            <w:noProof/>
          </w:rPr>
          <w:t>3</w:t>
        </w:r>
        <w:r>
          <w:fldChar w:fldCharType="end"/>
        </w:r>
      </w:p>
    </w:sdtContent>
  </w:sdt>
  <w:p w14:paraId="62DAB853" w14:textId="77777777" w:rsidR="00D623F7" w:rsidRDefault="00D623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3E94" w14:textId="77777777" w:rsidR="008622DB" w:rsidRDefault="008622DB" w:rsidP="0043350F">
      <w:r>
        <w:separator/>
      </w:r>
    </w:p>
  </w:footnote>
  <w:footnote w:type="continuationSeparator" w:id="0">
    <w:p w14:paraId="39AF38C6" w14:textId="77777777" w:rsidR="008622DB" w:rsidRDefault="008622DB" w:rsidP="0043350F">
      <w:r>
        <w:continuationSeparator/>
      </w:r>
    </w:p>
  </w:footnote>
  <w:footnote w:type="continuationNotice" w:id="1">
    <w:p w14:paraId="356E60F5" w14:textId="77777777" w:rsidR="008622DB" w:rsidRDefault="00862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CADE" w14:textId="609A0479" w:rsidR="00F823CE" w:rsidRPr="00FA6573" w:rsidRDefault="00F823CE" w:rsidP="00F823CE">
    <w:pPr>
      <w:pStyle w:val="Antrats"/>
      <w:jc w:val="right"/>
      <w:rPr>
        <w:rFonts w:asciiTheme="minorHAnsi" w:hAnsiTheme="minorHAnsi"/>
      </w:rPr>
    </w:pPr>
  </w:p>
  <w:p w14:paraId="0C9D8FEF" w14:textId="7D683A36" w:rsidR="00D623F7" w:rsidRDefault="00D623F7" w:rsidP="00481B87">
    <w:pPr>
      <w:pStyle w:val="Antrats"/>
      <w:tabs>
        <w:tab w:val="clear" w:pos="4153"/>
        <w:tab w:val="clear" w:pos="8306"/>
        <w:tab w:val="left" w:pos="4005"/>
      </w:tabs>
    </w:pPr>
  </w:p>
  <w:p w14:paraId="3A87330B" w14:textId="77777777" w:rsidR="00D623F7" w:rsidRDefault="00D623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D53D" w14:textId="0AACD3EA" w:rsidR="003916FF" w:rsidRPr="00A76EAF" w:rsidRDefault="007E7CAD" w:rsidP="003916FF">
    <w:pPr>
      <w:ind w:left="6480"/>
      <w:rPr>
        <w:rFonts w:cstheme="minorHAnsi"/>
      </w:rPr>
    </w:pPr>
    <w:r>
      <w:rPr>
        <w:rFonts w:cstheme="minorHAnsi"/>
      </w:rPr>
      <w:t>Pirkimo</w:t>
    </w:r>
    <w:r w:rsidR="00E73E00">
      <w:rPr>
        <w:rFonts w:cstheme="minorHAnsi"/>
      </w:rPr>
      <w:t xml:space="preserve"> </w:t>
    </w:r>
    <w:r w:rsidR="003916FF" w:rsidRPr="00A76EAF">
      <w:rPr>
        <w:rFonts w:cstheme="minorHAnsi"/>
      </w:rPr>
      <w:t xml:space="preserve">sąlygų </w:t>
    </w:r>
    <w:r w:rsidR="00090603">
      <w:rPr>
        <w:rFonts w:cstheme="minorHAnsi"/>
      </w:rPr>
      <w:t>6</w:t>
    </w:r>
    <w:r w:rsidR="003916FF" w:rsidRPr="00A76EAF">
      <w:rPr>
        <w:rFonts w:cstheme="minorHAnsi"/>
      </w:rPr>
      <w:t xml:space="preserve"> priedas „</w:t>
    </w:r>
    <w:r w:rsidR="003916FF">
      <w:rPr>
        <w:rFonts w:cstheme="minorHAnsi"/>
      </w:rPr>
      <w:t>Pasiūlymo forma</w:t>
    </w:r>
    <w:r w:rsidR="003916FF" w:rsidRPr="00A76EAF">
      <w:rPr>
        <w:rFonts w:cstheme="minorHAnsi"/>
      </w:rPr>
      <w:t>“</w:t>
    </w:r>
  </w:p>
  <w:p w14:paraId="44F213CD" w14:textId="01D73066" w:rsidR="003916FF" w:rsidRDefault="00391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46EAB"/>
    <w:multiLevelType w:val="hybridMultilevel"/>
    <w:tmpl w:val="5F4681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FAC"/>
    <w:multiLevelType w:val="multilevel"/>
    <w:tmpl w:val="7C6A506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6"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A5D37B4"/>
    <w:multiLevelType w:val="hybridMultilevel"/>
    <w:tmpl w:val="A04C1C5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5" w15:restartNumberingAfterBreak="0">
    <w:nsid w:val="72CC4BBF"/>
    <w:multiLevelType w:val="hybridMultilevel"/>
    <w:tmpl w:val="4C2A3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2A237C"/>
    <w:multiLevelType w:val="hybridMultilevel"/>
    <w:tmpl w:val="A80E8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43878139">
    <w:abstractNumId w:val="24"/>
  </w:num>
  <w:num w:numId="2" w16cid:durableId="335497106">
    <w:abstractNumId w:val="29"/>
  </w:num>
  <w:num w:numId="3" w16cid:durableId="2073573559">
    <w:abstractNumId w:val="12"/>
  </w:num>
  <w:num w:numId="4" w16cid:durableId="1421292573">
    <w:abstractNumId w:val="4"/>
  </w:num>
  <w:num w:numId="5" w16cid:durableId="1337994441">
    <w:abstractNumId w:val="0"/>
  </w:num>
  <w:num w:numId="6" w16cid:durableId="1530341138">
    <w:abstractNumId w:val="34"/>
  </w:num>
  <w:num w:numId="7" w16cid:durableId="231087419">
    <w:abstractNumId w:val="5"/>
  </w:num>
  <w:num w:numId="8" w16cid:durableId="1501504814">
    <w:abstractNumId w:val="28"/>
  </w:num>
  <w:num w:numId="9" w16cid:durableId="1332290709">
    <w:abstractNumId w:val="15"/>
  </w:num>
  <w:num w:numId="10" w16cid:durableId="1180896476">
    <w:abstractNumId w:val="31"/>
  </w:num>
  <w:num w:numId="11" w16cid:durableId="1454444810">
    <w:abstractNumId w:val="1"/>
  </w:num>
  <w:num w:numId="12" w16cid:durableId="1842769528">
    <w:abstractNumId w:val="34"/>
  </w:num>
  <w:num w:numId="13" w16cid:durableId="1439249947">
    <w:abstractNumId w:val="36"/>
  </w:num>
  <w:num w:numId="14" w16cid:durableId="902375351">
    <w:abstractNumId w:val="11"/>
  </w:num>
  <w:num w:numId="15" w16cid:durableId="1526485406">
    <w:abstractNumId w:val="8"/>
  </w:num>
  <w:num w:numId="16" w16cid:durableId="32219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478921">
    <w:abstractNumId w:val="9"/>
  </w:num>
  <w:num w:numId="18" w16cid:durableId="181210489">
    <w:abstractNumId w:val="13"/>
  </w:num>
  <w:num w:numId="19" w16cid:durableId="1888835089">
    <w:abstractNumId w:val="22"/>
  </w:num>
  <w:num w:numId="20" w16cid:durableId="1418792247">
    <w:abstractNumId w:val="19"/>
  </w:num>
  <w:num w:numId="21" w16cid:durableId="715740975">
    <w:abstractNumId w:val="10"/>
  </w:num>
  <w:num w:numId="22" w16cid:durableId="1019091028">
    <w:abstractNumId w:val="38"/>
  </w:num>
  <w:num w:numId="23" w16cid:durableId="530194545">
    <w:abstractNumId w:val="18"/>
  </w:num>
  <w:num w:numId="24" w16cid:durableId="868569154">
    <w:abstractNumId w:val="16"/>
  </w:num>
  <w:num w:numId="25" w16cid:durableId="1115711474">
    <w:abstractNumId w:val="20"/>
  </w:num>
  <w:num w:numId="26" w16cid:durableId="523639931">
    <w:abstractNumId w:val="26"/>
  </w:num>
  <w:num w:numId="27" w16cid:durableId="770471924">
    <w:abstractNumId w:val="27"/>
  </w:num>
  <w:num w:numId="28" w16cid:durableId="1204097924">
    <w:abstractNumId w:val="2"/>
  </w:num>
  <w:num w:numId="29" w16cid:durableId="1247957840">
    <w:abstractNumId w:val="17"/>
  </w:num>
  <w:num w:numId="30" w16cid:durableId="853881702">
    <w:abstractNumId w:val="14"/>
  </w:num>
  <w:num w:numId="31" w16cid:durableId="1446387788">
    <w:abstractNumId w:val="23"/>
  </w:num>
  <w:num w:numId="32" w16cid:durableId="246036920">
    <w:abstractNumId w:val="25"/>
  </w:num>
  <w:num w:numId="33" w16cid:durableId="1621573870">
    <w:abstractNumId w:val="21"/>
  </w:num>
  <w:num w:numId="34" w16cid:durableId="1695962155">
    <w:abstractNumId w:val="3"/>
  </w:num>
  <w:num w:numId="35" w16cid:durableId="1562666566">
    <w:abstractNumId w:val="39"/>
  </w:num>
  <w:num w:numId="36" w16cid:durableId="2107993105">
    <w:abstractNumId w:val="30"/>
  </w:num>
  <w:num w:numId="37" w16cid:durableId="946811905">
    <w:abstractNumId w:val="33"/>
  </w:num>
  <w:num w:numId="38" w16cid:durableId="1391616658">
    <w:abstractNumId w:val="37"/>
  </w:num>
  <w:num w:numId="39" w16cid:durableId="178395980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592888">
    <w:abstractNumId w:val="6"/>
  </w:num>
  <w:num w:numId="41" w16cid:durableId="870455454">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51D6"/>
    <w:rsid w:val="0001189D"/>
    <w:rsid w:val="00015607"/>
    <w:rsid w:val="000168C9"/>
    <w:rsid w:val="000178D6"/>
    <w:rsid w:val="000251B9"/>
    <w:rsid w:val="00031480"/>
    <w:rsid w:val="000444F2"/>
    <w:rsid w:val="00045771"/>
    <w:rsid w:val="00045A49"/>
    <w:rsid w:val="00051928"/>
    <w:rsid w:val="00053D45"/>
    <w:rsid w:val="0005418D"/>
    <w:rsid w:val="00056C20"/>
    <w:rsid w:val="00062C1E"/>
    <w:rsid w:val="00064E70"/>
    <w:rsid w:val="000666DF"/>
    <w:rsid w:val="0007060F"/>
    <w:rsid w:val="000746D7"/>
    <w:rsid w:val="000760D1"/>
    <w:rsid w:val="00077FCF"/>
    <w:rsid w:val="000825C7"/>
    <w:rsid w:val="000840C2"/>
    <w:rsid w:val="00084274"/>
    <w:rsid w:val="00084332"/>
    <w:rsid w:val="00086247"/>
    <w:rsid w:val="00090603"/>
    <w:rsid w:val="00094256"/>
    <w:rsid w:val="0009563E"/>
    <w:rsid w:val="000A0D24"/>
    <w:rsid w:val="000A2923"/>
    <w:rsid w:val="000A4A08"/>
    <w:rsid w:val="000A634A"/>
    <w:rsid w:val="000A6664"/>
    <w:rsid w:val="000A6785"/>
    <w:rsid w:val="000A6D13"/>
    <w:rsid w:val="000B3EFE"/>
    <w:rsid w:val="000B4011"/>
    <w:rsid w:val="000B4210"/>
    <w:rsid w:val="000B42F1"/>
    <w:rsid w:val="000C0096"/>
    <w:rsid w:val="000C1874"/>
    <w:rsid w:val="000C5DA3"/>
    <w:rsid w:val="000C60F6"/>
    <w:rsid w:val="000C6644"/>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0F79B5"/>
    <w:rsid w:val="00101055"/>
    <w:rsid w:val="00106F94"/>
    <w:rsid w:val="001077EF"/>
    <w:rsid w:val="00110B68"/>
    <w:rsid w:val="00111427"/>
    <w:rsid w:val="0011182F"/>
    <w:rsid w:val="001146EF"/>
    <w:rsid w:val="00114E7A"/>
    <w:rsid w:val="00116210"/>
    <w:rsid w:val="00123080"/>
    <w:rsid w:val="00123254"/>
    <w:rsid w:val="00131304"/>
    <w:rsid w:val="0013167D"/>
    <w:rsid w:val="0013396E"/>
    <w:rsid w:val="00134583"/>
    <w:rsid w:val="00134CCF"/>
    <w:rsid w:val="001374F4"/>
    <w:rsid w:val="00141FD3"/>
    <w:rsid w:val="00145CAB"/>
    <w:rsid w:val="00146302"/>
    <w:rsid w:val="00147F86"/>
    <w:rsid w:val="001552F8"/>
    <w:rsid w:val="001568AF"/>
    <w:rsid w:val="0015703D"/>
    <w:rsid w:val="00166B61"/>
    <w:rsid w:val="00171476"/>
    <w:rsid w:val="00171842"/>
    <w:rsid w:val="001738B1"/>
    <w:rsid w:val="0018284C"/>
    <w:rsid w:val="00182B70"/>
    <w:rsid w:val="00182DFF"/>
    <w:rsid w:val="00183959"/>
    <w:rsid w:val="00184447"/>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4F14"/>
    <w:rsid w:val="001B7EE5"/>
    <w:rsid w:val="001C3C78"/>
    <w:rsid w:val="001C3C92"/>
    <w:rsid w:val="001D01B9"/>
    <w:rsid w:val="001D1C41"/>
    <w:rsid w:val="001D3382"/>
    <w:rsid w:val="001D3F19"/>
    <w:rsid w:val="001D43AA"/>
    <w:rsid w:val="001D4986"/>
    <w:rsid w:val="001D4F3F"/>
    <w:rsid w:val="001D7C2C"/>
    <w:rsid w:val="001E2719"/>
    <w:rsid w:val="001E3ED5"/>
    <w:rsid w:val="001E6164"/>
    <w:rsid w:val="001E6487"/>
    <w:rsid w:val="001E6A7E"/>
    <w:rsid w:val="001E7290"/>
    <w:rsid w:val="001F00F6"/>
    <w:rsid w:val="001F0EDA"/>
    <w:rsid w:val="001F22FF"/>
    <w:rsid w:val="00200E4D"/>
    <w:rsid w:val="0020294D"/>
    <w:rsid w:val="00202EBB"/>
    <w:rsid w:val="00203494"/>
    <w:rsid w:val="00205771"/>
    <w:rsid w:val="00205A9C"/>
    <w:rsid w:val="00206C98"/>
    <w:rsid w:val="00212AEF"/>
    <w:rsid w:val="00216252"/>
    <w:rsid w:val="00221B3E"/>
    <w:rsid w:val="00221BF6"/>
    <w:rsid w:val="00221D6B"/>
    <w:rsid w:val="002228FD"/>
    <w:rsid w:val="00223ADE"/>
    <w:rsid w:val="002244BF"/>
    <w:rsid w:val="00225E14"/>
    <w:rsid w:val="00232E4D"/>
    <w:rsid w:val="00234FCE"/>
    <w:rsid w:val="00235697"/>
    <w:rsid w:val="00235A3D"/>
    <w:rsid w:val="00235AE9"/>
    <w:rsid w:val="00235FCC"/>
    <w:rsid w:val="002377B3"/>
    <w:rsid w:val="00244C94"/>
    <w:rsid w:val="002450F2"/>
    <w:rsid w:val="00245C68"/>
    <w:rsid w:val="00247184"/>
    <w:rsid w:val="0025055D"/>
    <w:rsid w:val="00252577"/>
    <w:rsid w:val="002525CA"/>
    <w:rsid w:val="00260070"/>
    <w:rsid w:val="00262B42"/>
    <w:rsid w:val="00264F9F"/>
    <w:rsid w:val="00266D18"/>
    <w:rsid w:val="00267A98"/>
    <w:rsid w:val="002713E6"/>
    <w:rsid w:val="00275EF3"/>
    <w:rsid w:val="00280EB1"/>
    <w:rsid w:val="0028142D"/>
    <w:rsid w:val="002816A7"/>
    <w:rsid w:val="00281DA9"/>
    <w:rsid w:val="002867D9"/>
    <w:rsid w:val="00290DED"/>
    <w:rsid w:val="002915C3"/>
    <w:rsid w:val="0029279C"/>
    <w:rsid w:val="00293D7C"/>
    <w:rsid w:val="002950FB"/>
    <w:rsid w:val="0029711D"/>
    <w:rsid w:val="002A23C8"/>
    <w:rsid w:val="002A5C20"/>
    <w:rsid w:val="002A73F5"/>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04B"/>
    <w:rsid w:val="002E5351"/>
    <w:rsid w:val="002E55E0"/>
    <w:rsid w:val="002E6179"/>
    <w:rsid w:val="002E6764"/>
    <w:rsid w:val="002F643C"/>
    <w:rsid w:val="003018E4"/>
    <w:rsid w:val="003065C4"/>
    <w:rsid w:val="00310204"/>
    <w:rsid w:val="003125A3"/>
    <w:rsid w:val="003130A9"/>
    <w:rsid w:val="00320780"/>
    <w:rsid w:val="00321062"/>
    <w:rsid w:val="0032172E"/>
    <w:rsid w:val="003218D6"/>
    <w:rsid w:val="00321AF7"/>
    <w:rsid w:val="0032744F"/>
    <w:rsid w:val="00332A69"/>
    <w:rsid w:val="003343C5"/>
    <w:rsid w:val="00336548"/>
    <w:rsid w:val="00342EFC"/>
    <w:rsid w:val="00343A3B"/>
    <w:rsid w:val="0034486C"/>
    <w:rsid w:val="003463E4"/>
    <w:rsid w:val="00352E37"/>
    <w:rsid w:val="00352FD1"/>
    <w:rsid w:val="00353949"/>
    <w:rsid w:val="00353F45"/>
    <w:rsid w:val="00355DEC"/>
    <w:rsid w:val="0035686E"/>
    <w:rsid w:val="00356DDD"/>
    <w:rsid w:val="00360434"/>
    <w:rsid w:val="003611C8"/>
    <w:rsid w:val="00363CBF"/>
    <w:rsid w:val="00364788"/>
    <w:rsid w:val="00365B93"/>
    <w:rsid w:val="003667DC"/>
    <w:rsid w:val="0037064F"/>
    <w:rsid w:val="00371C3A"/>
    <w:rsid w:val="0037338A"/>
    <w:rsid w:val="00373A19"/>
    <w:rsid w:val="00373E1C"/>
    <w:rsid w:val="00376C3C"/>
    <w:rsid w:val="00377642"/>
    <w:rsid w:val="0037792E"/>
    <w:rsid w:val="00381384"/>
    <w:rsid w:val="00383107"/>
    <w:rsid w:val="003847A7"/>
    <w:rsid w:val="003916FF"/>
    <w:rsid w:val="003944E1"/>
    <w:rsid w:val="00394E60"/>
    <w:rsid w:val="003950A8"/>
    <w:rsid w:val="00396321"/>
    <w:rsid w:val="00396339"/>
    <w:rsid w:val="003971CF"/>
    <w:rsid w:val="0039786D"/>
    <w:rsid w:val="00397FE7"/>
    <w:rsid w:val="003A009E"/>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1E9"/>
    <w:rsid w:val="003F6684"/>
    <w:rsid w:val="00402E05"/>
    <w:rsid w:val="004058E5"/>
    <w:rsid w:val="00410AB1"/>
    <w:rsid w:val="00413C7C"/>
    <w:rsid w:val="00415798"/>
    <w:rsid w:val="00421068"/>
    <w:rsid w:val="00424ABF"/>
    <w:rsid w:val="00424F0A"/>
    <w:rsid w:val="00426691"/>
    <w:rsid w:val="00426A16"/>
    <w:rsid w:val="00430A96"/>
    <w:rsid w:val="00432EB7"/>
    <w:rsid w:val="0043350F"/>
    <w:rsid w:val="00435093"/>
    <w:rsid w:val="004369DA"/>
    <w:rsid w:val="0043767D"/>
    <w:rsid w:val="00437917"/>
    <w:rsid w:val="00451148"/>
    <w:rsid w:val="00454BE5"/>
    <w:rsid w:val="004556C3"/>
    <w:rsid w:val="00460FBB"/>
    <w:rsid w:val="00461CC5"/>
    <w:rsid w:val="00462A26"/>
    <w:rsid w:val="00463F5E"/>
    <w:rsid w:val="004657FD"/>
    <w:rsid w:val="00475740"/>
    <w:rsid w:val="00477F7A"/>
    <w:rsid w:val="00481442"/>
    <w:rsid w:val="00481B87"/>
    <w:rsid w:val="00483CEB"/>
    <w:rsid w:val="00484216"/>
    <w:rsid w:val="004846EF"/>
    <w:rsid w:val="00485813"/>
    <w:rsid w:val="004868BF"/>
    <w:rsid w:val="00486B7C"/>
    <w:rsid w:val="004903E5"/>
    <w:rsid w:val="00491FC3"/>
    <w:rsid w:val="00493105"/>
    <w:rsid w:val="00495917"/>
    <w:rsid w:val="00496626"/>
    <w:rsid w:val="00496E01"/>
    <w:rsid w:val="00497684"/>
    <w:rsid w:val="00497BE4"/>
    <w:rsid w:val="004A155D"/>
    <w:rsid w:val="004A22D2"/>
    <w:rsid w:val="004A755D"/>
    <w:rsid w:val="004B0C88"/>
    <w:rsid w:val="004B0C9B"/>
    <w:rsid w:val="004B6320"/>
    <w:rsid w:val="004B71C4"/>
    <w:rsid w:val="004B7A2D"/>
    <w:rsid w:val="004C2345"/>
    <w:rsid w:val="004C28C4"/>
    <w:rsid w:val="004C2B05"/>
    <w:rsid w:val="004C4DE8"/>
    <w:rsid w:val="004C4FD0"/>
    <w:rsid w:val="004C6603"/>
    <w:rsid w:val="004C6B89"/>
    <w:rsid w:val="004C6ED3"/>
    <w:rsid w:val="004D1A2A"/>
    <w:rsid w:val="004D36DE"/>
    <w:rsid w:val="004D3E46"/>
    <w:rsid w:val="004D556F"/>
    <w:rsid w:val="004D70A3"/>
    <w:rsid w:val="004E0748"/>
    <w:rsid w:val="004E0890"/>
    <w:rsid w:val="004E2A40"/>
    <w:rsid w:val="004E4705"/>
    <w:rsid w:val="004F1693"/>
    <w:rsid w:val="004F29DE"/>
    <w:rsid w:val="004F29ED"/>
    <w:rsid w:val="004F5639"/>
    <w:rsid w:val="004F6648"/>
    <w:rsid w:val="00501EE9"/>
    <w:rsid w:val="00502513"/>
    <w:rsid w:val="00504058"/>
    <w:rsid w:val="005040EF"/>
    <w:rsid w:val="00507523"/>
    <w:rsid w:val="00514E38"/>
    <w:rsid w:val="005158C3"/>
    <w:rsid w:val="005206D9"/>
    <w:rsid w:val="0052388D"/>
    <w:rsid w:val="00523934"/>
    <w:rsid w:val="00524169"/>
    <w:rsid w:val="00526943"/>
    <w:rsid w:val="00527DC1"/>
    <w:rsid w:val="00531015"/>
    <w:rsid w:val="00531810"/>
    <w:rsid w:val="00533F20"/>
    <w:rsid w:val="0053572B"/>
    <w:rsid w:val="00537ED6"/>
    <w:rsid w:val="00543803"/>
    <w:rsid w:val="0054389A"/>
    <w:rsid w:val="00554112"/>
    <w:rsid w:val="00554D82"/>
    <w:rsid w:val="00557DC7"/>
    <w:rsid w:val="005622A3"/>
    <w:rsid w:val="00565890"/>
    <w:rsid w:val="00567F58"/>
    <w:rsid w:val="005705F7"/>
    <w:rsid w:val="00571329"/>
    <w:rsid w:val="00577ECB"/>
    <w:rsid w:val="005805BB"/>
    <w:rsid w:val="0058111C"/>
    <w:rsid w:val="00581EBE"/>
    <w:rsid w:val="00587D29"/>
    <w:rsid w:val="0059047A"/>
    <w:rsid w:val="00590675"/>
    <w:rsid w:val="00593299"/>
    <w:rsid w:val="00595027"/>
    <w:rsid w:val="005952C3"/>
    <w:rsid w:val="00595905"/>
    <w:rsid w:val="0059636D"/>
    <w:rsid w:val="005964AB"/>
    <w:rsid w:val="005A0099"/>
    <w:rsid w:val="005A79FE"/>
    <w:rsid w:val="005B4D00"/>
    <w:rsid w:val="005C53AC"/>
    <w:rsid w:val="005C5563"/>
    <w:rsid w:val="005C57FD"/>
    <w:rsid w:val="005C61FC"/>
    <w:rsid w:val="005C64D7"/>
    <w:rsid w:val="005D020D"/>
    <w:rsid w:val="005D1519"/>
    <w:rsid w:val="005D177D"/>
    <w:rsid w:val="005D2926"/>
    <w:rsid w:val="005D4D9B"/>
    <w:rsid w:val="005D5D30"/>
    <w:rsid w:val="005D7214"/>
    <w:rsid w:val="005E1C1C"/>
    <w:rsid w:val="005E28A7"/>
    <w:rsid w:val="005E5694"/>
    <w:rsid w:val="005E6650"/>
    <w:rsid w:val="005E74F9"/>
    <w:rsid w:val="005E78AB"/>
    <w:rsid w:val="005F0249"/>
    <w:rsid w:val="005F3D7A"/>
    <w:rsid w:val="005F563B"/>
    <w:rsid w:val="005F7B64"/>
    <w:rsid w:val="00600670"/>
    <w:rsid w:val="006043B3"/>
    <w:rsid w:val="00606561"/>
    <w:rsid w:val="006108A0"/>
    <w:rsid w:val="00611F16"/>
    <w:rsid w:val="00613523"/>
    <w:rsid w:val="0061569F"/>
    <w:rsid w:val="00617314"/>
    <w:rsid w:val="00623F90"/>
    <w:rsid w:val="00623FFA"/>
    <w:rsid w:val="00624E3E"/>
    <w:rsid w:val="006264C8"/>
    <w:rsid w:val="0062750F"/>
    <w:rsid w:val="00632877"/>
    <w:rsid w:val="00633421"/>
    <w:rsid w:val="006355A3"/>
    <w:rsid w:val="00637B8B"/>
    <w:rsid w:val="00640A9D"/>
    <w:rsid w:val="00641026"/>
    <w:rsid w:val="00642291"/>
    <w:rsid w:val="00642CE8"/>
    <w:rsid w:val="00642F91"/>
    <w:rsid w:val="00644EF9"/>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131D"/>
    <w:rsid w:val="006A21BB"/>
    <w:rsid w:val="006A2580"/>
    <w:rsid w:val="006A2B7C"/>
    <w:rsid w:val="006A6634"/>
    <w:rsid w:val="006A7B3A"/>
    <w:rsid w:val="006B04D9"/>
    <w:rsid w:val="006B0F8E"/>
    <w:rsid w:val="006B1C95"/>
    <w:rsid w:val="006C0578"/>
    <w:rsid w:val="006C08D0"/>
    <w:rsid w:val="006C544D"/>
    <w:rsid w:val="006C6972"/>
    <w:rsid w:val="006C7BE2"/>
    <w:rsid w:val="006D393E"/>
    <w:rsid w:val="006F28AB"/>
    <w:rsid w:val="006F6128"/>
    <w:rsid w:val="0070321D"/>
    <w:rsid w:val="00707444"/>
    <w:rsid w:val="007077DC"/>
    <w:rsid w:val="00717D33"/>
    <w:rsid w:val="00730A96"/>
    <w:rsid w:val="0073404D"/>
    <w:rsid w:val="0074226B"/>
    <w:rsid w:val="0074694F"/>
    <w:rsid w:val="00746DAD"/>
    <w:rsid w:val="00746E92"/>
    <w:rsid w:val="00747265"/>
    <w:rsid w:val="00750868"/>
    <w:rsid w:val="00750CE4"/>
    <w:rsid w:val="00751210"/>
    <w:rsid w:val="00752719"/>
    <w:rsid w:val="00757E8A"/>
    <w:rsid w:val="0076242B"/>
    <w:rsid w:val="007626AE"/>
    <w:rsid w:val="00766820"/>
    <w:rsid w:val="007728B3"/>
    <w:rsid w:val="007744F5"/>
    <w:rsid w:val="0078217A"/>
    <w:rsid w:val="007852FA"/>
    <w:rsid w:val="00785A54"/>
    <w:rsid w:val="007908DA"/>
    <w:rsid w:val="0079286F"/>
    <w:rsid w:val="00793EF0"/>
    <w:rsid w:val="0079699D"/>
    <w:rsid w:val="007A490C"/>
    <w:rsid w:val="007A5D58"/>
    <w:rsid w:val="007A5E9B"/>
    <w:rsid w:val="007A617D"/>
    <w:rsid w:val="007B17F2"/>
    <w:rsid w:val="007B3243"/>
    <w:rsid w:val="007B4F20"/>
    <w:rsid w:val="007B767E"/>
    <w:rsid w:val="007C3767"/>
    <w:rsid w:val="007C4ED5"/>
    <w:rsid w:val="007C64DB"/>
    <w:rsid w:val="007D0398"/>
    <w:rsid w:val="007D283E"/>
    <w:rsid w:val="007D37F5"/>
    <w:rsid w:val="007D4800"/>
    <w:rsid w:val="007D54D4"/>
    <w:rsid w:val="007E0D2F"/>
    <w:rsid w:val="007E11D5"/>
    <w:rsid w:val="007E1904"/>
    <w:rsid w:val="007E3D63"/>
    <w:rsid w:val="007E4341"/>
    <w:rsid w:val="007E7CAD"/>
    <w:rsid w:val="007F0BC1"/>
    <w:rsid w:val="00800AF8"/>
    <w:rsid w:val="00805DD6"/>
    <w:rsid w:val="008079D7"/>
    <w:rsid w:val="008112D6"/>
    <w:rsid w:val="00816AD3"/>
    <w:rsid w:val="00820262"/>
    <w:rsid w:val="0082398D"/>
    <w:rsid w:val="00824273"/>
    <w:rsid w:val="00826151"/>
    <w:rsid w:val="00830925"/>
    <w:rsid w:val="00831F68"/>
    <w:rsid w:val="00834E11"/>
    <w:rsid w:val="00835E6D"/>
    <w:rsid w:val="00843021"/>
    <w:rsid w:val="00843128"/>
    <w:rsid w:val="0084432A"/>
    <w:rsid w:val="00844B4A"/>
    <w:rsid w:val="008454ED"/>
    <w:rsid w:val="008464F5"/>
    <w:rsid w:val="00851A7F"/>
    <w:rsid w:val="00857073"/>
    <w:rsid w:val="008622DB"/>
    <w:rsid w:val="00862954"/>
    <w:rsid w:val="00865060"/>
    <w:rsid w:val="00866D40"/>
    <w:rsid w:val="008726AD"/>
    <w:rsid w:val="008759ED"/>
    <w:rsid w:val="00876B33"/>
    <w:rsid w:val="00880D9E"/>
    <w:rsid w:val="00882C59"/>
    <w:rsid w:val="0088579C"/>
    <w:rsid w:val="008867D0"/>
    <w:rsid w:val="00886C10"/>
    <w:rsid w:val="008900E9"/>
    <w:rsid w:val="00891095"/>
    <w:rsid w:val="008929B5"/>
    <w:rsid w:val="00894D1B"/>
    <w:rsid w:val="008960A4"/>
    <w:rsid w:val="00896557"/>
    <w:rsid w:val="00897548"/>
    <w:rsid w:val="008A25EC"/>
    <w:rsid w:val="008A53FB"/>
    <w:rsid w:val="008B1A3D"/>
    <w:rsid w:val="008B55F5"/>
    <w:rsid w:val="008C2EB9"/>
    <w:rsid w:val="008D6F65"/>
    <w:rsid w:val="008D7467"/>
    <w:rsid w:val="008E0FAB"/>
    <w:rsid w:val="008E1BA2"/>
    <w:rsid w:val="008E709C"/>
    <w:rsid w:val="008F27CA"/>
    <w:rsid w:val="008F4845"/>
    <w:rsid w:val="00901DAF"/>
    <w:rsid w:val="00902B8D"/>
    <w:rsid w:val="009038D6"/>
    <w:rsid w:val="00903B7E"/>
    <w:rsid w:val="00905646"/>
    <w:rsid w:val="009069D9"/>
    <w:rsid w:val="0091488D"/>
    <w:rsid w:val="00916560"/>
    <w:rsid w:val="009168EF"/>
    <w:rsid w:val="00916BA8"/>
    <w:rsid w:val="009246BF"/>
    <w:rsid w:val="0092632D"/>
    <w:rsid w:val="009267B3"/>
    <w:rsid w:val="009271C7"/>
    <w:rsid w:val="00931361"/>
    <w:rsid w:val="0093280D"/>
    <w:rsid w:val="00933155"/>
    <w:rsid w:val="009369B7"/>
    <w:rsid w:val="009376D8"/>
    <w:rsid w:val="00950850"/>
    <w:rsid w:val="00951A07"/>
    <w:rsid w:val="009539CA"/>
    <w:rsid w:val="00956B43"/>
    <w:rsid w:val="0096083C"/>
    <w:rsid w:val="00960C1A"/>
    <w:rsid w:val="00960CBE"/>
    <w:rsid w:val="00962E9B"/>
    <w:rsid w:val="00963DF1"/>
    <w:rsid w:val="0096465E"/>
    <w:rsid w:val="0096490C"/>
    <w:rsid w:val="00965E21"/>
    <w:rsid w:val="009662DC"/>
    <w:rsid w:val="00967F40"/>
    <w:rsid w:val="00974E23"/>
    <w:rsid w:val="009755EF"/>
    <w:rsid w:val="00975CBB"/>
    <w:rsid w:val="00977784"/>
    <w:rsid w:val="00982750"/>
    <w:rsid w:val="009924D2"/>
    <w:rsid w:val="0099263A"/>
    <w:rsid w:val="00995DE5"/>
    <w:rsid w:val="0099699A"/>
    <w:rsid w:val="009A3A6B"/>
    <w:rsid w:val="009A4198"/>
    <w:rsid w:val="009A6B49"/>
    <w:rsid w:val="009A75D0"/>
    <w:rsid w:val="009B03E1"/>
    <w:rsid w:val="009B2981"/>
    <w:rsid w:val="009B36D6"/>
    <w:rsid w:val="009C05F1"/>
    <w:rsid w:val="009C0AC8"/>
    <w:rsid w:val="009C2490"/>
    <w:rsid w:val="009D152C"/>
    <w:rsid w:val="009D3EE1"/>
    <w:rsid w:val="009D7A45"/>
    <w:rsid w:val="009E0039"/>
    <w:rsid w:val="009E03BC"/>
    <w:rsid w:val="009E11FB"/>
    <w:rsid w:val="009E162A"/>
    <w:rsid w:val="009F0350"/>
    <w:rsid w:val="009F086F"/>
    <w:rsid w:val="009F0B8E"/>
    <w:rsid w:val="009F2F33"/>
    <w:rsid w:val="009F4DCE"/>
    <w:rsid w:val="009F4E43"/>
    <w:rsid w:val="00A00880"/>
    <w:rsid w:val="00A04393"/>
    <w:rsid w:val="00A06122"/>
    <w:rsid w:val="00A11648"/>
    <w:rsid w:val="00A117AF"/>
    <w:rsid w:val="00A128A3"/>
    <w:rsid w:val="00A1323D"/>
    <w:rsid w:val="00A13F77"/>
    <w:rsid w:val="00A153D1"/>
    <w:rsid w:val="00A16A9E"/>
    <w:rsid w:val="00A30749"/>
    <w:rsid w:val="00A32975"/>
    <w:rsid w:val="00A3321B"/>
    <w:rsid w:val="00A33EB0"/>
    <w:rsid w:val="00A41AED"/>
    <w:rsid w:val="00A43C7A"/>
    <w:rsid w:val="00A4426B"/>
    <w:rsid w:val="00A442BD"/>
    <w:rsid w:val="00A45E87"/>
    <w:rsid w:val="00A469A0"/>
    <w:rsid w:val="00A46F0C"/>
    <w:rsid w:val="00A47C08"/>
    <w:rsid w:val="00A50C1E"/>
    <w:rsid w:val="00A50F9B"/>
    <w:rsid w:val="00A51C0A"/>
    <w:rsid w:val="00A52594"/>
    <w:rsid w:val="00A53075"/>
    <w:rsid w:val="00A5334E"/>
    <w:rsid w:val="00A54DF1"/>
    <w:rsid w:val="00A55C9B"/>
    <w:rsid w:val="00A570CB"/>
    <w:rsid w:val="00A60497"/>
    <w:rsid w:val="00A65C3B"/>
    <w:rsid w:val="00A72333"/>
    <w:rsid w:val="00A81C86"/>
    <w:rsid w:val="00A844CE"/>
    <w:rsid w:val="00A854FD"/>
    <w:rsid w:val="00A90CF2"/>
    <w:rsid w:val="00A94E60"/>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3A7"/>
    <w:rsid w:val="00B1726F"/>
    <w:rsid w:val="00B219F3"/>
    <w:rsid w:val="00B22487"/>
    <w:rsid w:val="00B22DA6"/>
    <w:rsid w:val="00B24A03"/>
    <w:rsid w:val="00B25B67"/>
    <w:rsid w:val="00B25E01"/>
    <w:rsid w:val="00B33133"/>
    <w:rsid w:val="00B33ACA"/>
    <w:rsid w:val="00B34ED8"/>
    <w:rsid w:val="00B40FC6"/>
    <w:rsid w:val="00B41038"/>
    <w:rsid w:val="00B44124"/>
    <w:rsid w:val="00B47EAF"/>
    <w:rsid w:val="00B52FE3"/>
    <w:rsid w:val="00B5683A"/>
    <w:rsid w:val="00B57C07"/>
    <w:rsid w:val="00B57E76"/>
    <w:rsid w:val="00B60728"/>
    <w:rsid w:val="00B61B1B"/>
    <w:rsid w:val="00B62476"/>
    <w:rsid w:val="00B671BB"/>
    <w:rsid w:val="00B67682"/>
    <w:rsid w:val="00B705FC"/>
    <w:rsid w:val="00B71490"/>
    <w:rsid w:val="00B72059"/>
    <w:rsid w:val="00B73AD3"/>
    <w:rsid w:val="00B740DA"/>
    <w:rsid w:val="00B76820"/>
    <w:rsid w:val="00B82222"/>
    <w:rsid w:val="00B85BB7"/>
    <w:rsid w:val="00B868FC"/>
    <w:rsid w:val="00B87008"/>
    <w:rsid w:val="00B901F8"/>
    <w:rsid w:val="00B91AAC"/>
    <w:rsid w:val="00B974E1"/>
    <w:rsid w:val="00B977F0"/>
    <w:rsid w:val="00BA233B"/>
    <w:rsid w:val="00BA395E"/>
    <w:rsid w:val="00BA661C"/>
    <w:rsid w:val="00BA790C"/>
    <w:rsid w:val="00BB2B6A"/>
    <w:rsid w:val="00BB37FC"/>
    <w:rsid w:val="00BB6525"/>
    <w:rsid w:val="00BC10AC"/>
    <w:rsid w:val="00BC7154"/>
    <w:rsid w:val="00BC764B"/>
    <w:rsid w:val="00BD1E88"/>
    <w:rsid w:val="00BD3E4B"/>
    <w:rsid w:val="00BD4AD2"/>
    <w:rsid w:val="00BD7A95"/>
    <w:rsid w:val="00BE334E"/>
    <w:rsid w:val="00BE3F2F"/>
    <w:rsid w:val="00BE5E4D"/>
    <w:rsid w:val="00BE7278"/>
    <w:rsid w:val="00BF2630"/>
    <w:rsid w:val="00BF290E"/>
    <w:rsid w:val="00BF66B8"/>
    <w:rsid w:val="00BF72FB"/>
    <w:rsid w:val="00C00D8C"/>
    <w:rsid w:val="00C00E42"/>
    <w:rsid w:val="00C018AA"/>
    <w:rsid w:val="00C02D50"/>
    <w:rsid w:val="00C02EAA"/>
    <w:rsid w:val="00C0707B"/>
    <w:rsid w:val="00C13B84"/>
    <w:rsid w:val="00C2204F"/>
    <w:rsid w:val="00C2345B"/>
    <w:rsid w:val="00C2467E"/>
    <w:rsid w:val="00C30C30"/>
    <w:rsid w:val="00C32976"/>
    <w:rsid w:val="00C33F97"/>
    <w:rsid w:val="00C34CE7"/>
    <w:rsid w:val="00C35B70"/>
    <w:rsid w:val="00C35D5E"/>
    <w:rsid w:val="00C36097"/>
    <w:rsid w:val="00C456DC"/>
    <w:rsid w:val="00C45A18"/>
    <w:rsid w:val="00C465AA"/>
    <w:rsid w:val="00C50D2F"/>
    <w:rsid w:val="00C52E4E"/>
    <w:rsid w:val="00C530C6"/>
    <w:rsid w:val="00C5357C"/>
    <w:rsid w:val="00C54916"/>
    <w:rsid w:val="00C54ED8"/>
    <w:rsid w:val="00C56C22"/>
    <w:rsid w:val="00C57BF7"/>
    <w:rsid w:val="00C60114"/>
    <w:rsid w:val="00C61A6B"/>
    <w:rsid w:val="00C6493F"/>
    <w:rsid w:val="00C7163A"/>
    <w:rsid w:val="00C75C7D"/>
    <w:rsid w:val="00C75E35"/>
    <w:rsid w:val="00C77233"/>
    <w:rsid w:val="00C80F33"/>
    <w:rsid w:val="00C81EDA"/>
    <w:rsid w:val="00C83835"/>
    <w:rsid w:val="00C84B0A"/>
    <w:rsid w:val="00C862C2"/>
    <w:rsid w:val="00C869DB"/>
    <w:rsid w:val="00C901FE"/>
    <w:rsid w:val="00C92D40"/>
    <w:rsid w:val="00C95042"/>
    <w:rsid w:val="00C95617"/>
    <w:rsid w:val="00C95D66"/>
    <w:rsid w:val="00C95E39"/>
    <w:rsid w:val="00CA22EC"/>
    <w:rsid w:val="00CA3E4C"/>
    <w:rsid w:val="00CA56B4"/>
    <w:rsid w:val="00CB0770"/>
    <w:rsid w:val="00CB215F"/>
    <w:rsid w:val="00CB4BC6"/>
    <w:rsid w:val="00CC0A15"/>
    <w:rsid w:val="00CC4C8E"/>
    <w:rsid w:val="00CD10F3"/>
    <w:rsid w:val="00CD33E0"/>
    <w:rsid w:val="00CD4CA8"/>
    <w:rsid w:val="00CE286D"/>
    <w:rsid w:val="00CE4B57"/>
    <w:rsid w:val="00CE76F8"/>
    <w:rsid w:val="00CE7B84"/>
    <w:rsid w:val="00CF0C05"/>
    <w:rsid w:val="00CF2D9A"/>
    <w:rsid w:val="00CF4B0D"/>
    <w:rsid w:val="00D013EB"/>
    <w:rsid w:val="00D031A0"/>
    <w:rsid w:val="00D03B37"/>
    <w:rsid w:val="00D03FC3"/>
    <w:rsid w:val="00D05A45"/>
    <w:rsid w:val="00D0658A"/>
    <w:rsid w:val="00D075E1"/>
    <w:rsid w:val="00D13CF8"/>
    <w:rsid w:val="00D16270"/>
    <w:rsid w:val="00D2012F"/>
    <w:rsid w:val="00D20653"/>
    <w:rsid w:val="00D2098F"/>
    <w:rsid w:val="00D2116E"/>
    <w:rsid w:val="00D24632"/>
    <w:rsid w:val="00D2557A"/>
    <w:rsid w:val="00D25E3C"/>
    <w:rsid w:val="00D3050A"/>
    <w:rsid w:val="00D341EC"/>
    <w:rsid w:val="00D35DC5"/>
    <w:rsid w:val="00D3699F"/>
    <w:rsid w:val="00D414AB"/>
    <w:rsid w:val="00D435E5"/>
    <w:rsid w:val="00D439F5"/>
    <w:rsid w:val="00D45597"/>
    <w:rsid w:val="00D51B17"/>
    <w:rsid w:val="00D51F83"/>
    <w:rsid w:val="00D53AC9"/>
    <w:rsid w:val="00D55A1B"/>
    <w:rsid w:val="00D55AAD"/>
    <w:rsid w:val="00D572AE"/>
    <w:rsid w:val="00D61EF9"/>
    <w:rsid w:val="00D623F7"/>
    <w:rsid w:val="00D677A5"/>
    <w:rsid w:val="00D67954"/>
    <w:rsid w:val="00D7137B"/>
    <w:rsid w:val="00D718BD"/>
    <w:rsid w:val="00D72CA1"/>
    <w:rsid w:val="00D7378F"/>
    <w:rsid w:val="00D73ACE"/>
    <w:rsid w:val="00D740E6"/>
    <w:rsid w:val="00D80445"/>
    <w:rsid w:val="00D81CDF"/>
    <w:rsid w:val="00D834BD"/>
    <w:rsid w:val="00D845AC"/>
    <w:rsid w:val="00D87BC4"/>
    <w:rsid w:val="00D90D8B"/>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9FC"/>
    <w:rsid w:val="00DB1D7D"/>
    <w:rsid w:val="00DB22E1"/>
    <w:rsid w:val="00DB3215"/>
    <w:rsid w:val="00DB4653"/>
    <w:rsid w:val="00DB73D1"/>
    <w:rsid w:val="00DC07DE"/>
    <w:rsid w:val="00DC0D03"/>
    <w:rsid w:val="00DC0FC7"/>
    <w:rsid w:val="00DC366A"/>
    <w:rsid w:val="00DC6D77"/>
    <w:rsid w:val="00DC75C9"/>
    <w:rsid w:val="00DC762A"/>
    <w:rsid w:val="00DD0F53"/>
    <w:rsid w:val="00DD1926"/>
    <w:rsid w:val="00DD3212"/>
    <w:rsid w:val="00DD3309"/>
    <w:rsid w:val="00DD480A"/>
    <w:rsid w:val="00DD4B42"/>
    <w:rsid w:val="00DD5457"/>
    <w:rsid w:val="00DE014D"/>
    <w:rsid w:val="00DE07D3"/>
    <w:rsid w:val="00DE539B"/>
    <w:rsid w:val="00DE54AF"/>
    <w:rsid w:val="00DE5FAA"/>
    <w:rsid w:val="00DE674B"/>
    <w:rsid w:val="00DE6B46"/>
    <w:rsid w:val="00DF2CD8"/>
    <w:rsid w:val="00DF53DB"/>
    <w:rsid w:val="00DF6AAA"/>
    <w:rsid w:val="00DF7F18"/>
    <w:rsid w:val="00E14798"/>
    <w:rsid w:val="00E15048"/>
    <w:rsid w:val="00E200BC"/>
    <w:rsid w:val="00E25C19"/>
    <w:rsid w:val="00E26C0A"/>
    <w:rsid w:val="00E31E21"/>
    <w:rsid w:val="00E42562"/>
    <w:rsid w:val="00E44DC5"/>
    <w:rsid w:val="00E46E3C"/>
    <w:rsid w:val="00E474A1"/>
    <w:rsid w:val="00E4780E"/>
    <w:rsid w:val="00E51279"/>
    <w:rsid w:val="00E514E3"/>
    <w:rsid w:val="00E5287C"/>
    <w:rsid w:val="00E5296C"/>
    <w:rsid w:val="00E554CD"/>
    <w:rsid w:val="00E56647"/>
    <w:rsid w:val="00E662DD"/>
    <w:rsid w:val="00E67917"/>
    <w:rsid w:val="00E725B9"/>
    <w:rsid w:val="00E73E00"/>
    <w:rsid w:val="00E73E28"/>
    <w:rsid w:val="00E7541C"/>
    <w:rsid w:val="00E75520"/>
    <w:rsid w:val="00E7651E"/>
    <w:rsid w:val="00E84754"/>
    <w:rsid w:val="00E84F9C"/>
    <w:rsid w:val="00E8568C"/>
    <w:rsid w:val="00E86E60"/>
    <w:rsid w:val="00E87E9E"/>
    <w:rsid w:val="00E906B0"/>
    <w:rsid w:val="00E9219A"/>
    <w:rsid w:val="00E93747"/>
    <w:rsid w:val="00EA1EDA"/>
    <w:rsid w:val="00EA342F"/>
    <w:rsid w:val="00EA492D"/>
    <w:rsid w:val="00EB0407"/>
    <w:rsid w:val="00EB18FA"/>
    <w:rsid w:val="00EB4A3F"/>
    <w:rsid w:val="00EB64E6"/>
    <w:rsid w:val="00EC17B5"/>
    <w:rsid w:val="00EC1A76"/>
    <w:rsid w:val="00EC314B"/>
    <w:rsid w:val="00ED03CE"/>
    <w:rsid w:val="00EE052D"/>
    <w:rsid w:val="00EE1534"/>
    <w:rsid w:val="00EE19E2"/>
    <w:rsid w:val="00EE4F67"/>
    <w:rsid w:val="00EE5278"/>
    <w:rsid w:val="00EE5BC2"/>
    <w:rsid w:val="00EE5C0B"/>
    <w:rsid w:val="00EF40A3"/>
    <w:rsid w:val="00EF7146"/>
    <w:rsid w:val="00F01B41"/>
    <w:rsid w:val="00F01DEB"/>
    <w:rsid w:val="00F02E47"/>
    <w:rsid w:val="00F0367D"/>
    <w:rsid w:val="00F0769E"/>
    <w:rsid w:val="00F07D10"/>
    <w:rsid w:val="00F10FEF"/>
    <w:rsid w:val="00F112CA"/>
    <w:rsid w:val="00F13DED"/>
    <w:rsid w:val="00F14D21"/>
    <w:rsid w:val="00F15999"/>
    <w:rsid w:val="00F21914"/>
    <w:rsid w:val="00F3022B"/>
    <w:rsid w:val="00F3076A"/>
    <w:rsid w:val="00F333DA"/>
    <w:rsid w:val="00F33FF7"/>
    <w:rsid w:val="00F35245"/>
    <w:rsid w:val="00F3590C"/>
    <w:rsid w:val="00F3631B"/>
    <w:rsid w:val="00F3674B"/>
    <w:rsid w:val="00F405B9"/>
    <w:rsid w:val="00F4211E"/>
    <w:rsid w:val="00F42EA3"/>
    <w:rsid w:val="00F46381"/>
    <w:rsid w:val="00F47E4F"/>
    <w:rsid w:val="00F52522"/>
    <w:rsid w:val="00F53AF5"/>
    <w:rsid w:val="00F550F8"/>
    <w:rsid w:val="00F61BFB"/>
    <w:rsid w:val="00F65190"/>
    <w:rsid w:val="00F673D5"/>
    <w:rsid w:val="00F70329"/>
    <w:rsid w:val="00F716C6"/>
    <w:rsid w:val="00F72512"/>
    <w:rsid w:val="00F77B0E"/>
    <w:rsid w:val="00F823CE"/>
    <w:rsid w:val="00F91AA7"/>
    <w:rsid w:val="00F93D9C"/>
    <w:rsid w:val="00FA0AD8"/>
    <w:rsid w:val="00FA1A64"/>
    <w:rsid w:val="00FA6244"/>
    <w:rsid w:val="00FA6573"/>
    <w:rsid w:val="00FA73B6"/>
    <w:rsid w:val="00FA7A33"/>
    <w:rsid w:val="00FB33ED"/>
    <w:rsid w:val="00FB52AC"/>
    <w:rsid w:val="00FB62A0"/>
    <w:rsid w:val="00FC3FA0"/>
    <w:rsid w:val="00FC4E4C"/>
    <w:rsid w:val="00FD10BB"/>
    <w:rsid w:val="00FD2B3E"/>
    <w:rsid w:val="00FD4D68"/>
    <w:rsid w:val="00FD5FCF"/>
    <w:rsid w:val="00FD6B02"/>
    <w:rsid w:val="00FE1452"/>
    <w:rsid w:val="00FE52B1"/>
    <w:rsid w:val="00FE66D7"/>
    <w:rsid w:val="00FE7CCE"/>
    <w:rsid w:val="00FF0B26"/>
    <w:rsid w:val="00FF46E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9DDB348B-ACF3-42B0-8837-7976FD79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normaltextrun">
    <w:name w:val="normaltextrun"/>
    <w:basedOn w:val="Numatytasispastraiposriftas"/>
    <w:rsid w:val="002E504B"/>
  </w:style>
  <w:style w:type="character" w:customStyle="1" w:styleId="eop">
    <w:name w:val="eop"/>
    <w:basedOn w:val="Numatytasispastraiposriftas"/>
    <w:rsid w:val="002E504B"/>
  </w:style>
  <w:style w:type="paragraph" w:styleId="Pataisymai">
    <w:name w:val="Revision"/>
    <w:hidden/>
    <w:uiPriority w:val="99"/>
    <w:semiHidden/>
    <w:rsid w:val="00D2098F"/>
    <w:pPr>
      <w:spacing w:after="0" w:line="240" w:lineRule="auto"/>
    </w:pPr>
    <w:rPr>
      <w:rFonts w:ascii="Times New Roman" w:eastAsia="Times New Roman" w:hAnsi="Times New Roman" w:cs="Times New Roman"/>
      <w:sz w:val="24"/>
      <w:szCs w:val="24"/>
    </w:rPr>
  </w:style>
  <w:style w:type="character" w:customStyle="1" w:styleId="Internetosaitas">
    <w:name w:val="Interneto saitas"/>
    <w:uiPriority w:val="99"/>
    <w:rsid w:val="00B67682"/>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B67682"/>
    <w:pPr>
      <w:spacing w:after="120" w:line="20" w:lineRule="atLeast"/>
      <w:ind w:firstLine="283"/>
      <w:contextualSpacing/>
      <w:jc w:val="both"/>
    </w:pPr>
    <w:rPr>
      <w:sz w:val="20"/>
      <w:szCs w:val="20"/>
    </w:rPr>
  </w:style>
  <w:style w:type="character" w:customStyle="1" w:styleId="Numatytasispastraiposriftas1">
    <w:name w:val="Numatytasis pastraipos šriftas1"/>
    <w:qFormat/>
    <w:rsid w:val="00F53AF5"/>
  </w:style>
  <w:style w:type="character" w:customStyle="1" w:styleId="Numatytasispastraiposriftas10">
    <w:name w:val="Numatytasis pastraipos šriftas1"/>
    <w:qFormat/>
    <w:rsid w:val="00F53AF5"/>
  </w:style>
  <w:style w:type="paragraph" w:customStyle="1" w:styleId="western">
    <w:name w:val="western"/>
    <w:basedOn w:val="prastasis"/>
    <w:rsid w:val="00F0367D"/>
    <w:pPr>
      <w:spacing w:before="100" w:beforeAutospacing="1" w:after="100" w:afterAutospacing="1"/>
    </w:pPr>
    <w:rPr>
      <w:rFonts w:ascii="Aptos" w:eastAsiaTheme="minorHAnsi" w:hAnsi="Aptos" w:cs="Aptos"/>
      <w:lang w:val="en-US"/>
    </w:rPr>
  </w:style>
  <w:style w:type="table" w:customStyle="1" w:styleId="SmartTextTable2">
    <w:name w:val="Smart Text Table2"/>
    <w:basedOn w:val="prastojilentel"/>
    <w:next w:val="Lentelstinklelis"/>
    <w:uiPriority w:val="39"/>
    <w:rsid w:val="00184447"/>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Punktai">
    <w:name w:val="0_Punktai"/>
    <w:basedOn w:val="prastasis"/>
    <w:uiPriority w:val="99"/>
    <w:rsid w:val="00C95D66"/>
    <w:pPr>
      <w:ind w:firstLine="56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287857465">
      <w:bodyDiv w:val="1"/>
      <w:marLeft w:val="0"/>
      <w:marRight w:val="0"/>
      <w:marTop w:val="0"/>
      <w:marBottom w:val="0"/>
      <w:divBdr>
        <w:top w:val="none" w:sz="0" w:space="0" w:color="auto"/>
        <w:left w:val="none" w:sz="0" w:space="0" w:color="auto"/>
        <w:bottom w:val="none" w:sz="0" w:space="0" w:color="auto"/>
        <w:right w:val="none" w:sz="0" w:space="0" w:color="auto"/>
      </w:divBdr>
    </w:div>
    <w:div w:id="1356224049">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21582077">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5522791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032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72519725C45C6B4EA169BE875DD742B7" ma:contentTypeVersion="5" ma:contentTypeDescription="Kurkite naują dokumentą." ma:contentTypeScope="" ma:versionID="b583512346fd01aab8ce306de9f748b0">
  <xsd:schema xmlns:xsd="http://www.w3.org/2001/XMLSchema" xmlns:xs="http://www.w3.org/2001/XMLSchema" xmlns:p="http://schemas.microsoft.com/office/2006/metadata/properties" xmlns:ns3="41753840-9278-4dca-97dd-d0b7dfb2c227" targetNamespace="http://schemas.microsoft.com/office/2006/metadata/properties" ma:root="true" ma:fieldsID="fa5e1bd430eaeda18437319761a0bfcd" ns3:_="">
    <xsd:import namespace="41753840-9278-4dca-97dd-d0b7dfb2c2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53840-9278-4dca-97dd-d0b7dfb2c2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90180F89-F928-4905-A3A9-69EFF0C31FDF}">
  <ds:schemaRefs>
    <ds:schemaRef ds:uri="http://schemas.openxmlformats.org/officeDocument/2006/bibliography"/>
  </ds:schemaRefs>
</ds:datastoreItem>
</file>

<file path=customXml/itemProps4.xml><?xml version="1.0" encoding="utf-8"?>
<ds:datastoreItem xmlns:ds="http://schemas.openxmlformats.org/officeDocument/2006/customXml" ds:itemID="{577EEE2D-071F-493E-B40B-7DA8EBBA9C39}">
  <ds:schemaRefs>
    <ds:schemaRef ds:uri="http://schemas.openxmlformats.org/officeDocument/2006/bibliography"/>
  </ds:schemaRefs>
</ds:datastoreItem>
</file>

<file path=customXml/itemProps5.xml><?xml version="1.0" encoding="utf-8"?>
<ds:datastoreItem xmlns:ds="http://schemas.openxmlformats.org/officeDocument/2006/customXml" ds:itemID="{753AADC0-0D25-445D-9317-CD50CA65A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53840-9278-4dca-97dd-d0b7dfb2c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1253</Words>
  <Characters>7148</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Daiva Mūrienė</cp:lastModifiedBy>
  <cp:revision>4</cp:revision>
  <cp:lastPrinted>2014-04-16T13:05:00Z</cp:lastPrinted>
  <dcterms:created xsi:type="dcterms:W3CDTF">2025-03-31T14:32:00Z</dcterms:created>
  <dcterms:modified xsi:type="dcterms:W3CDTF">2025-04-02T14:35:00Z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0x01010072519725C45C6B4EA169BE875DD742B7</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2019-10-31T12:17:26.1802635Z</vt:lpwstr>
  </property>
  <property fmtid="{D5CDD505-2E9C-101B-9397-08002B2CF9AE}" pid="6" name="MSIP_Label_cfcb905c-755b-4fd4-bd20-0d682d4f1d27_Name">
    <vt:lpwstr>Internal</vt:lpwstr>
  </property>
  <property fmtid="{D5CDD505-2E9C-101B-9397-08002B2CF9AE}" pid="7" name="MSIP_Label_cfcb905c-755b-4fd4-bd20-0d682d4f1d27_ActionId">
    <vt:lpwstr>c649ffd0-7822-493d-a0c6-e98913b9881f</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