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C059" w14:textId="77777777" w:rsidR="005A35FC" w:rsidRPr="00E91A42" w:rsidRDefault="0020462E" w:rsidP="00D77E8D">
      <w:pPr>
        <w:pStyle w:val="ListParagraph"/>
        <w:numPr>
          <w:ilvl w:val="0"/>
          <w:numId w:val="1"/>
        </w:numPr>
        <w:ind w:left="0" w:hanging="11"/>
        <w:jc w:val="both"/>
        <w:rPr>
          <w:rFonts w:ascii="Calibri" w:hAnsi="Calibri" w:cs="Calibri"/>
          <w:highlight w:val="yellow"/>
          <w:lang w:val="fi-FI"/>
        </w:rPr>
      </w:pPr>
      <w:r w:rsidRPr="00E91A42">
        <w:rPr>
          <w:rFonts w:ascii="Calibri" w:hAnsi="Calibri" w:cs="Calibri"/>
          <w:highlight w:val="yellow"/>
        </w:rPr>
        <w:t>Kaip turės būti prijungiama nauja vandentiekio trasa prie esamų tinklų Kėkštų g. ir Žibintų g. per movą ar statant šulinį su uždaromąja armatūra?</w:t>
      </w:r>
    </w:p>
    <w:p w14:paraId="5D0250D2" w14:textId="77777777" w:rsidR="00E91A42" w:rsidRDefault="00E91A42" w:rsidP="004B6AEE">
      <w:pPr>
        <w:pStyle w:val="ListParagraph"/>
        <w:jc w:val="both"/>
        <w:rPr>
          <w:rFonts w:ascii="Calibri" w:hAnsi="Calibri" w:cs="Calibri"/>
        </w:rPr>
      </w:pPr>
    </w:p>
    <w:p w14:paraId="11E69E81" w14:textId="50D21CCD" w:rsidR="004B6AEE" w:rsidRPr="00E91A42" w:rsidRDefault="00090000" w:rsidP="00D77E8D">
      <w:pPr>
        <w:pStyle w:val="ListParagraph"/>
        <w:ind w:left="0"/>
        <w:jc w:val="both"/>
        <w:rPr>
          <w:rFonts w:ascii="Calibri" w:hAnsi="Calibri" w:cs="Calibri"/>
        </w:rPr>
      </w:pPr>
      <w:r>
        <w:rPr>
          <w:rFonts w:ascii="Calibri" w:hAnsi="Calibri" w:cs="Calibri"/>
        </w:rPr>
        <w:t>Atsakymas</w:t>
      </w:r>
      <w:r w:rsidR="00E91A42">
        <w:rPr>
          <w:rFonts w:ascii="Calibri" w:hAnsi="Calibri" w:cs="Calibri"/>
        </w:rPr>
        <w:t>.</w:t>
      </w:r>
      <w:r>
        <w:rPr>
          <w:rFonts w:ascii="Calibri" w:hAnsi="Calibri" w:cs="Calibri"/>
        </w:rPr>
        <w:t xml:space="preserve"> </w:t>
      </w:r>
      <w:r w:rsidR="004B6AEE">
        <w:rPr>
          <w:rFonts w:ascii="Calibri" w:hAnsi="Calibri" w:cs="Calibri"/>
        </w:rPr>
        <w:t>Šuliniai statomi sankr</w:t>
      </w:r>
      <w:r>
        <w:rPr>
          <w:rFonts w:ascii="Calibri" w:hAnsi="Calibri" w:cs="Calibri"/>
        </w:rPr>
        <w:t>y</w:t>
      </w:r>
      <w:r w:rsidR="004B6AEE">
        <w:rPr>
          <w:rFonts w:ascii="Calibri" w:hAnsi="Calibri" w:cs="Calibri"/>
        </w:rPr>
        <w:t>žose su gatvėmis, prie tinklų pasijungimas vykdomas per movą</w:t>
      </w:r>
      <w:r w:rsidR="00E91A42">
        <w:rPr>
          <w:rFonts w:ascii="Calibri" w:hAnsi="Calibri" w:cs="Calibri"/>
        </w:rPr>
        <w:t>.</w:t>
      </w:r>
    </w:p>
    <w:p w14:paraId="0AF4F2C0" w14:textId="77777777" w:rsidR="005A35FC" w:rsidRPr="002A228A" w:rsidRDefault="0020462E" w:rsidP="00D77E8D">
      <w:pPr>
        <w:jc w:val="both"/>
        <w:rPr>
          <w:rFonts w:ascii="Calibri" w:hAnsi="Calibri" w:cs="Calibri"/>
        </w:rPr>
      </w:pPr>
      <w:r w:rsidRPr="002A228A">
        <w:rPr>
          <w:rFonts w:ascii="Calibri" w:hAnsi="Calibri" w:cs="Calibri"/>
        </w:rPr>
        <w:br/>
      </w:r>
      <w:r w:rsidRPr="00E91A42">
        <w:rPr>
          <w:rFonts w:ascii="Calibri" w:hAnsi="Calibri" w:cs="Calibri"/>
          <w:highlight w:val="yellow"/>
        </w:rPr>
        <w:t>2.</w:t>
      </w:r>
      <w:r w:rsidRPr="002A228A">
        <w:rPr>
          <w:rFonts w:ascii="Calibri" w:hAnsi="Calibri" w:cs="Calibri"/>
        </w:rPr>
        <w:t xml:space="preserve"> </w:t>
      </w:r>
      <w:r w:rsidRPr="00E91A42">
        <w:rPr>
          <w:rFonts w:ascii="Calibri" w:hAnsi="Calibri" w:cs="Calibri"/>
          <w:highlight w:val="yellow"/>
        </w:rPr>
        <w:t>Genio g. pasijungimas numatomas nuo esamo vandentiekio D110, kuris yra privatus ir nuosavybes teise priklauso 5 fiziniams asmenims. Ar yra gautas sutikimas jungtis prie privačių tinklų? Jeigu sutikimas nebus gautas – ar galima suprojektuoti ir pakloti tinklą neprijungiant jo prie privačių tinklų?</w:t>
      </w:r>
    </w:p>
    <w:p w14:paraId="1F1B8520" w14:textId="67A4900E" w:rsidR="005A35FC" w:rsidRPr="002A228A" w:rsidRDefault="00E91A42" w:rsidP="00D77E8D">
      <w:pPr>
        <w:pStyle w:val="ListParagraph"/>
        <w:ind w:left="0"/>
        <w:jc w:val="both"/>
        <w:rPr>
          <w:rFonts w:ascii="Calibri" w:hAnsi="Calibri" w:cs="Calibri"/>
        </w:rPr>
      </w:pPr>
      <w:r>
        <w:rPr>
          <w:rFonts w:ascii="Calibri" w:hAnsi="Calibri" w:cs="Calibri"/>
        </w:rPr>
        <w:t xml:space="preserve">Atsakymas. </w:t>
      </w:r>
      <w:r w:rsidR="004B6AEE">
        <w:rPr>
          <w:rFonts w:ascii="Calibri" w:hAnsi="Calibri" w:cs="Calibri"/>
        </w:rPr>
        <w:t xml:space="preserve">Reikalinga prijungti projektuojamą tinklą prie privačių </w:t>
      </w:r>
      <w:r>
        <w:rPr>
          <w:rFonts w:ascii="Calibri" w:hAnsi="Calibri" w:cs="Calibri"/>
        </w:rPr>
        <w:t>tinkl</w:t>
      </w:r>
      <w:r w:rsidR="007B3ACD">
        <w:rPr>
          <w:rFonts w:ascii="Calibri" w:hAnsi="Calibri" w:cs="Calibri"/>
        </w:rPr>
        <w:t>ų</w:t>
      </w:r>
      <w:r>
        <w:rPr>
          <w:rFonts w:ascii="Calibri" w:hAnsi="Calibri" w:cs="Calibri"/>
        </w:rPr>
        <w:t>.</w:t>
      </w:r>
    </w:p>
    <w:p w14:paraId="3C2E975A" w14:textId="77777777" w:rsidR="005A35FC" w:rsidRPr="002A228A" w:rsidRDefault="005A35FC" w:rsidP="00D77E8D">
      <w:pPr>
        <w:pStyle w:val="ListParagraph"/>
        <w:ind w:left="0"/>
        <w:jc w:val="both"/>
        <w:rPr>
          <w:rFonts w:ascii="Calibri" w:hAnsi="Calibri" w:cs="Calibri"/>
        </w:rPr>
      </w:pPr>
    </w:p>
    <w:p w14:paraId="2C88DACE" w14:textId="030E4343" w:rsidR="005A35FC" w:rsidRPr="00D77E8D" w:rsidRDefault="0020462E" w:rsidP="00D77E8D">
      <w:pPr>
        <w:jc w:val="both"/>
        <w:rPr>
          <w:rFonts w:ascii="Calibri" w:hAnsi="Calibri" w:cs="Calibri"/>
        </w:rPr>
      </w:pPr>
      <w:r w:rsidRPr="00D77E8D">
        <w:rPr>
          <w:rFonts w:ascii="Calibri" w:hAnsi="Calibri" w:cs="Calibri"/>
          <w:highlight w:val="yellow"/>
        </w:rPr>
        <w:t>3. Schemoje nurodyta sužiedinti ir Žibintų g. esančius vandentiekio tinklus. Žibintų g. yra suformuotas sklypas, nuosavybes teise priklausantis 2 fiziniams asmenims. Sklype yra suformuotas servitutas požeminėms komunikacijoms tiesti. Ar yra gautas sutikimas kloti komunikacijas šiame sklype? Ar negavus sutikimo galima neprojektuoti ir nežiedinti tinklų šioje gatvėje?</w:t>
      </w:r>
    </w:p>
    <w:p w14:paraId="12FE3C29" w14:textId="77777777" w:rsidR="00E91A42" w:rsidRPr="002A228A" w:rsidRDefault="00E91A42" w:rsidP="00D77E8D">
      <w:pPr>
        <w:pStyle w:val="ListParagraph"/>
        <w:ind w:left="0"/>
        <w:jc w:val="both"/>
        <w:rPr>
          <w:rFonts w:ascii="Calibri" w:hAnsi="Calibri" w:cs="Calibri"/>
        </w:rPr>
      </w:pPr>
    </w:p>
    <w:p w14:paraId="210018F4" w14:textId="0BE0F07B" w:rsidR="004B6AEE" w:rsidRPr="00E91A42" w:rsidRDefault="00E91A42" w:rsidP="00D77E8D">
      <w:pPr>
        <w:pStyle w:val="ListParagraph"/>
        <w:ind w:left="0"/>
        <w:jc w:val="both"/>
        <w:rPr>
          <w:rFonts w:ascii="Calibri" w:hAnsi="Calibri" w:cs="Calibri"/>
          <w:lang w:val="fi-FI"/>
        </w:rPr>
      </w:pPr>
      <w:r w:rsidRPr="00E91A42">
        <w:rPr>
          <w:rFonts w:ascii="Calibri" w:hAnsi="Calibri" w:cs="Calibri"/>
          <w:lang w:val="fi-FI"/>
        </w:rPr>
        <w:t xml:space="preserve">Atsakymas. </w:t>
      </w:r>
      <w:r w:rsidR="004B6AEE" w:rsidRPr="00E91A42">
        <w:rPr>
          <w:rFonts w:ascii="Calibri" w:hAnsi="Calibri" w:cs="Calibri"/>
          <w:lang w:val="fi-FI"/>
        </w:rPr>
        <w:t>Reikalinga gauti sutikimus, tinklus sužiedinti</w:t>
      </w:r>
      <w:r>
        <w:rPr>
          <w:rFonts w:ascii="Calibri" w:hAnsi="Calibri" w:cs="Calibri"/>
          <w:lang w:val="fi-FI"/>
        </w:rPr>
        <w:t>.</w:t>
      </w:r>
    </w:p>
    <w:p w14:paraId="19D56D87" w14:textId="1BCA1179" w:rsidR="005A35FC" w:rsidRPr="00E91A42" w:rsidRDefault="005A35FC" w:rsidP="00D77E8D">
      <w:pPr>
        <w:pStyle w:val="ListParagraph"/>
        <w:ind w:left="0"/>
        <w:jc w:val="both"/>
        <w:rPr>
          <w:rFonts w:ascii="Calibri" w:hAnsi="Calibri" w:cs="Calibri"/>
          <w:lang w:val="fi-FI"/>
        </w:rPr>
      </w:pPr>
    </w:p>
    <w:p w14:paraId="0898F26C" w14:textId="77777777" w:rsidR="005A35FC" w:rsidRPr="001704BD" w:rsidRDefault="0020462E" w:rsidP="00D77E8D">
      <w:pPr>
        <w:pStyle w:val="ListParagraph"/>
        <w:ind w:left="0"/>
        <w:jc w:val="both"/>
        <w:rPr>
          <w:rFonts w:ascii="Calibri" w:hAnsi="Calibri" w:cs="Calibri"/>
          <w:lang w:val="fi-FI"/>
        </w:rPr>
      </w:pPr>
      <w:r w:rsidRPr="00E91A42">
        <w:rPr>
          <w:rFonts w:ascii="Calibri" w:hAnsi="Calibri" w:cs="Calibri"/>
          <w:lang w:val="fi-FI"/>
        </w:rPr>
        <w:br/>
      </w:r>
      <w:r w:rsidRPr="001704BD">
        <w:rPr>
          <w:rFonts w:ascii="Calibri" w:hAnsi="Calibri" w:cs="Calibri"/>
          <w:highlight w:val="yellow"/>
          <w:lang w:val="fi-FI"/>
        </w:rPr>
        <w:t>4. Schemoje nurodyta sužiedinti ir Žibintų g. esančius vandentiekio tinklus. Esamų vandentiekio tinklų nuosavybė priklauso UAB Statinių statybos centrui. Ar yra gautas pritarimas sužiedinti tinklus? Ar negavus sutikimo galima jų nežiedinti ir neprojektuoti Žibintų gatvėje?</w:t>
      </w:r>
    </w:p>
    <w:p w14:paraId="0A883191" w14:textId="77777777" w:rsidR="00E91A42" w:rsidRDefault="00E91A42" w:rsidP="00D77E8D">
      <w:pPr>
        <w:pStyle w:val="ListParagraph"/>
        <w:ind w:left="0"/>
        <w:jc w:val="both"/>
        <w:rPr>
          <w:rFonts w:ascii="Calibri" w:hAnsi="Calibri" w:cs="Calibri"/>
          <w:lang w:val="fi-FI"/>
        </w:rPr>
      </w:pPr>
    </w:p>
    <w:p w14:paraId="74854FB8" w14:textId="69D398D7" w:rsidR="005A35FC" w:rsidRPr="00E91A42" w:rsidRDefault="00E91A42" w:rsidP="00D77E8D">
      <w:pPr>
        <w:pStyle w:val="ListParagraph"/>
        <w:ind w:left="0"/>
        <w:jc w:val="both"/>
        <w:rPr>
          <w:rFonts w:ascii="Calibri" w:hAnsi="Calibri" w:cs="Calibri"/>
          <w:lang w:val="fi-FI"/>
        </w:rPr>
      </w:pPr>
      <w:r>
        <w:rPr>
          <w:rFonts w:ascii="Calibri" w:hAnsi="Calibri" w:cs="Calibri"/>
          <w:lang w:val="fi-FI"/>
        </w:rPr>
        <w:t xml:space="preserve">Atsakymas. </w:t>
      </w:r>
      <w:r w:rsidR="004B6AEE" w:rsidRPr="00E91A42">
        <w:rPr>
          <w:rFonts w:ascii="Calibri" w:hAnsi="Calibri" w:cs="Calibri"/>
          <w:lang w:val="fi-FI"/>
        </w:rPr>
        <w:t>Reikalinga gauti sutikimus, esant poreikiui</w:t>
      </w:r>
      <w:r w:rsidR="00E4381F" w:rsidRPr="00E91A42">
        <w:rPr>
          <w:rFonts w:ascii="Calibri" w:hAnsi="Calibri" w:cs="Calibri"/>
          <w:lang w:val="fi-FI"/>
        </w:rPr>
        <w:t xml:space="preserve"> padėsime </w:t>
      </w:r>
      <w:r w:rsidR="007B3ACD">
        <w:rPr>
          <w:rFonts w:ascii="Calibri" w:hAnsi="Calibri" w:cs="Calibri"/>
          <w:lang w:val="fi-FI"/>
        </w:rPr>
        <w:t xml:space="preserve">gauti </w:t>
      </w:r>
      <w:r w:rsidR="00E4381F" w:rsidRPr="00E91A42">
        <w:rPr>
          <w:rFonts w:ascii="Calibri" w:hAnsi="Calibri" w:cs="Calibri"/>
          <w:lang w:val="fi-FI"/>
        </w:rPr>
        <w:t>su</w:t>
      </w:r>
      <w:r w:rsidR="00D77E8D">
        <w:rPr>
          <w:rFonts w:ascii="Calibri" w:hAnsi="Calibri" w:cs="Calibri"/>
          <w:lang w:val="fi-FI"/>
        </w:rPr>
        <w:t>tikimus.</w:t>
      </w:r>
    </w:p>
    <w:p w14:paraId="58BB7F2C" w14:textId="77777777" w:rsidR="005A35FC" w:rsidRDefault="0020462E" w:rsidP="00D77E8D">
      <w:pPr>
        <w:pStyle w:val="ListParagraph"/>
        <w:ind w:left="0"/>
        <w:jc w:val="both"/>
        <w:rPr>
          <w:rFonts w:ascii="Calibri" w:hAnsi="Calibri" w:cs="Calibri"/>
          <w:lang w:val="fi-FI"/>
        </w:rPr>
      </w:pPr>
      <w:r w:rsidRPr="00E91A42">
        <w:rPr>
          <w:rFonts w:ascii="Calibri" w:hAnsi="Calibri" w:cs="Calibri"/>
          <w:lang w:val="fi-FI"/>
        </w:rPr>
        <w:br/>
      </w:r>
      <w:r w:rsidRPr="00D77E8D">
        <w:rPr>
          <w:rFonts w:ascii="Calibri" w:hAnsi="Calibri" w:cs="Calibri"/>
          <w:highlight w:val="yellow"/>
          <w:lang w:val="fi-FI"/>
        </w:rPr>
        <w:t>5. Ar numatoma projektuoti antžeminius priešgaisrinius hidrantus?</w:t>
      </w:r>
    </w:p>
    <w:p w14:paraId="7285CD88" w14:textId="77777777" w:rsidR="00D77E8D" w:rsidRPr="00E91A42" w:rsidRDefault="00D77E8D" w:rsidP="00D77E8D">
      <w:pPr>
        <w:pStyle w:val="ListParagraph"/>
        <w:ind w:left="0"/>
        <w:jc w:val="both"/>
        <w:rPr>
          <w:rFonts w:ascii="Calibri" w:hAnsi="Calibri" w:cs="Calibri"/>
          <w:lang w:val="fi-FI"/>
        </w:rPr>
      </w:pPr>
    </w:p>
    <w:p w14:paraId="1DDEF0E6" w14:textId="1D22DE91" w:rsidR="00382FEE" w:rsidRPr="00E91A42" w:rsidRDefault="00D77E8D" w:rsidP="00D77E8D">
      <w:pPr>
        <w:pStyle w:val="ListParagraph"/>
        <w:ind w:left="0"/>
        <w:jc w:val="both"/>
        <w:rPr>
          <w:rFonts w:ascii="Calibri" w:hAnsi="Calibri" w:cs="Calibri"/>
          <w:lang w:val="fi-FI"/>
        </w:rPr>
      </w:pPr>
      <w:r>
        <w:rPr>
          <w:rFonts w:ascii="Calibri" w:hAnsi="Calibri" w:cs="Calibri"/>
          <w:lang w:val="fi-FI"/>
        </w:rPr>
        <w:t xml:space="preserve">Atsakymas. </w:t>
      </w:r>
      <w:r w:rsidR="00090000" w:rsidRPr="00E91A42">
        <w:rPr>
          <w:rFonts w:ascii="Calibri" w:hAnsi="Calibri" w:cs="Calibri"/>
          <w:lang w:val="fi-FI"/>
        </w:rPr>
        <w:t>Hidrantus reikalinga projektuoti pagal poreikį</w:t>
      </w:r>
      <w:r>
        <w:rPr>
          <w:rFonts w:ascii="Calibri" w:hAnsi="Calibri" w:cs="Calibri"/>
          <w:lang w:val="fi-FI"/>
        </w:rPr>
        <w:t>.</w:t>
      </w:r>
    </w:p>
    <w:p w14:paraId="56D89820" w14:textId="77777777" w:rsidR="005A35FC" w:rsidRPr="00D77E8D" w:rsidRDefault="0020462E" w:rsidP="00D77E8D">
      <w:pPr>
        <w:jc w:val="both"/>
        <w:rPr>
          <w:rFonts w:ascii="Calibri" w:hAnsi="Calibri" w:cs="Calibri"/>
          <w:lang w:val="fi-FI"/>
        </w:rPr>
      </w:pPr>
      <w:r w:rsidRPr="00D77E8D">
        <w:rPr>
          <w:rFonts w:ascii="Calibri" w:hAnsi="Calibri" w:cs="Calibri"/>
          <w:lang w:val="fi-FI"/>
        </w:rPr>
        <w:br/>
      </w:r>
      <w:r w:rsidRPr="00D77E8D">
        <w:rPr>
          <w:rFonts w:ascii="Calibri" w:hAnsi="Calibri" w:cs="Calibri"/>
          <w:highlight w:val="yellow"/>
          <w:lang w:val="fi-FI"/>
        </w:rPr>
        <w:t>6. Schemoje nurodyta sužiedinti ir Kėkštų g. esančius vandentiekio tinklus. Kėkštų g. yra suformuotas sklypas, turintis apie 29 fizinius asmenis. Sklype nėra suformuoto servituto. Formuojant servitutą, visi fiziniai asmenys turės atvykti pas notarą ir pasirašyti notarinę servituto sutartį. Kas turi suorganizuoti sutarties pasirašymą pas notarą? Kas apmokės notarines išlaidas?</w:t>
      </w:r>
    </w:p>
    <w:p w14:paraId="2D54827D" w14:textId="77777777" w:rsidR="00D77E8D" w:rsidRDefault="00D77E8D" w:rsidP="00D77E8D">
      <w:pPr>
        <w:pStyle w:val="ListParagraph"/>
        <w:ind w:left="0"/>
        <w:jc w:val="both"/>
        <w:rPr>
          <w:rFonts w:ascii="Calibri" w:hAnsi="Calibri" w:cs="Calibri"/>
          <w:lang w:val="fi-FI"/>
        </w:rPr>
      </w:pPr>
      <w:r>
        <w:rPr>
          <w:rFonts w:ascii="Calibri" w:hAnsi="Calibri" w:cs="Calibri"/>
          <w:lang w:val="fi-FI"/>
        </w:rPr>
        <w:t xml:space="preserve">Atsakymas. </w:t>
      </w:r>
      <w:r w:rsidR="00382FEE">
        <w:rPr>
          <w:rFonts w:ascii="Calibri" w:hAnsi="Calibri" w:cs="Calibri"/>
          <w:lang w:val="fi-FI"/>
        </w:rPr>
        <w:t xml:space="preserve">Rangovas organizuoja servituto planus ir pasirašymą pas notarą. Turi įsivertinti notarines išlaidas. </w:t>
      </w:r>
    </w:p>
    <w:p w14:paraId="3A024959" w14:textId="54A0867E" w:rsidR="00382FEE" w:rsidRDefault="0020462E" w:rsidP="00D77E8D">
      <w:pPr>
        <w:pStyle w:val="ListParagraph"/>
        <w:ind w:left="0"/>
        <w:jc w:val="both"/>
        <w:rPr>
          <w:rFonts w:ascii="Calibri" w:hAnsi="Calibri" w:cs="Calibri"/>
          <w:lang w:val="fi-FI"/>
        </w:rPr>
      </w:pPr>
      <w:r w:rsidRPr="002A228A">
        <w:rPr>
          <w:rFonts w:ascii="Calibri" w:hAnsi="Calibri" w:cs="Calibri"/>
          <w:lang w:val="fi-FI"/>
        </w:rPr>
        <w:br/>
      </w:r>
      <w:r w:rsidRPr="00D77E8D">
        <w:rPr>
          <w:rFonts w:ascii="Calibri" w:hAnsi="Calibri" w:cs="Calibri"/>
          <w:highlight w:val="yellow"/>
          <w:lang w:val="fi-FI"/>
        </w:rPr>
        <w:t xml:space="preserve">7. Pasijungimas prie esamo D200mm vandentiekio tinklo yra numatytas suformuotame sklype kuris priklauso vienam fiziniam asmeniui. Ar yra gautas sutikimas iš šio fizinio asmens? Jei sutikimas nebus </w:t>
      </w:r>
      <w:r w:rsidRPr="00D77E8D">
        <w:rPr>
          <w:rFonts w:ascii="Calibri" w:hAnsi="Calibri" w:cs="Calibri"/>
          <w:highlight w:val="yellow"/>
          <w:lang w:val="fi-FI"/>
        </w:rPr>
        <w:lastRenderedPageBreak/>
        <w:t>suteiktas – ar galima neprijungti vandentiekio projekto rengimo metu paliekant aklę netoliese, su perspektyva ateičiai, gavus sutikimą sužiedinti tinklus?</w:t>
      </w:r>
    </w:p>
    <w:p w14:paraId="5B9822A4" w14:textId="77777777" w:rsidR="00D77E8D" w:rsidRDefault="00D77E8D" w:rsidP="00D77E8D">
      <w:pPr>
        <w:pStyle w:val="ListParagraph"/>
        <w:ind w:left="0"/>
        <w:jc w:val="both"/>
        <w:rPr>
          <w:rFonts w:ascii="Calibri" w:hAnsi="Calibri" w:cs="Calibri"/>
          <w:lang w:val="fi-FI"/>
        </w:rPr>
      </w:pPr>
    </w:p>
    <w:p w14:paraId="00A30F07" w14:textId="77777777" w:rsidR="00D77E8D" w:rsidRDefault="00D77E8D" w:rsidP="00D77E8D">
      <w:pPr>
        <w:pStyle w:val="ListParagraph"/>
        <w:ind w:left="0"/>
        <w:jc w:val="both"/>
        <w:rPr>
          <w:rFonts w:ascii="Calibri" w:hAnsi="Calibri" w:cs="Calibri"/>
          <w:lang w:val="fi-FI"/>
        </w:rPr>
      </w:pPr>
      <w:r>
        <w:rPr>
          <w:rFonts w:ascii="Calibri" w:hAnsi="Calibri" w:cs="Calibri"/>
          <w:lang w:val="fi-FI"/>
        </w:rPr>
        <w:t xml:space="preserve">Atsakymas. </w:t>
      </w:r>
      <w:r w:rsidR="00382FEE">
        <w:rPr>
          <w:rFonts w:ascii="Calibri" w:hAnsi="Calibri" w:cs="Calibri"/>
          <w:lang w:val="fi-FI"/>
        </w:rPr>
        <w:t xml:space="preserve">Reikalinga tinklą sužiedinti ir gauti  visus reikalingus sutikimus. </w:t>
      </w:r>
      <w:r w:rsidR="0020462E" w:rsidRPr="002A228A">
        <w:rPr>
          <w:rFonts w:ascii="Calibri" w:hAnsi="Calibri" w:cs="Calibri"/>
          <w:lang w:val="fi-FI"/>
        </w:rPr>
        <w:br/>
      </w:r>
    </w:p>
    <w:p w14:paraId="12255ACF" w14:textId="74C33A5E" w:rsidR="008D2A5E" w:rsidRPr="002A228A" w:rsidRDefault="0020462E" w:rsidP="00D77E8D">
      <w:pPr>
        <w:pStyle w:val="ListParagraph"/>
        <w:ind w:left="0"/>
        <w:jc w:val="both"/>
        <w:rPr>
          <w:rFonts w:ascii="Calibri" w:hAnsi="Calibri" w:cs="Calibri"/>
          <w:lang w:val="fi-FI"/>
        </w:rPr>
      </w:pPr>
      <w:r w:rsidRPr="00D77E8D">
        <w:rPr>
          <w:rFonts w:ascii="Calibri" w:hAnsi="Calibri" w:cs="Calibri"/>
          <w:highlight w:val="yellow"/>
          <w:lang w:val="fi-FI"/>
        </w:rPr>
        <w:t>8. Ar bus pateikiami suformuotų sklypų, kuriems planuojama atvesti vandentiekio atšakas, savininkų kontaktai pasirašius sutartį?</w:t>
      </w:r>
    </w:p>
    <w:p w14:paraId="0EEABE5E" w14:textId="77777777" w:rsidR="00D77E8D" w:rsidRDefault="00D77E8D" w:rsidP="00D77E8D">
      <w:pPr>
        <w:pStyle w:val="ListParagraph"/>
        <w:ind w:left="0"/>
        <w:jc w:val="both"/>
        <w:rPr>
          <w:rFonts w:ascii="Calibri" w:hAnsi="Calibri" w:cs="Calibri"/>
          <w:lang w:val="fi-FI"/>
        </w:rPr>
      </w:pPr>
    </w:p>
    <w:p w14:paraId="25A46DE0" w14:textId="5E358DFF" w:rsidR="005A35FC" w:rsidRPr="00382FEE" w:rsidRDefault="00D77E8D" w:rsidP="00D77E8D">
      <w:pPr>
        <w:pStyle w:val="ListParagraph"/>
        <w:ind w:left="0"/>
        <w:jc w:val="both"/>
        <w:rPr>
          <w:rFonts w:ascii="Calibri" w:hAnsi="Calibri" w:cs="Calibri"/>
          <w:lang w:val="lt-LT"/>
        </w:rPr>
      </w:pPr>
      <w:r>
        <w:rPr>
          <w:rFonts w:ascii="Calibri" w:hAnsi="Calibri" w:cs="Calibri"/>
          <w:lang w:val="fi-FI"/>
        </w:rPr>
        <w:t xml:space="preserve">Atsakymas. </w:t>
      </w:r>
      <w:r w:rsidR="00382FEE">
        <w:rPr>
          <w:rFonts w:ascii="Calibri" w:hAnsi="Calibri" w:cs="Calibri"/>
          <w:lang w:val="fi-FI"/>
        </w:rPr>
        <w:t>D</w:t>
      </w:r>
      <w:r w:rsidR="00382FEE">
        <w:rPr>
          <w:rFonts w:ascii="Calibri" w:hAnsi="Calibri" w:cs="Calibri"/>
          <w:lang w:val="lt-LT"/>
        </w:rPr>
        <w:t>ėl dėl kontaktų reikalinga kreiptis į registrų centrą</w:t>
      </w:r>
      <w:r>
        <w:rPr>
          <w:rFonts w:ascii="Calibri" w:hAnsi="Calibri" w:cs="Calibri"/>
          <w:lang w:val="lt-LT"/>
        </w:rPr>
        <w:t>.</w:t>
      </w:r>
    </w:p>
    <w:p w14:paraId="22FF33D2" w14:textId="77777777" w:rsidR="005A35FC" w:rsidRPr="002A228A" w:rsidRDefault="005A35FC" w:rsidP="00D77E8D">
      <w:pPr>
        <w:pStyle w:val="ListParagraph"/>
        <w:ind w:left="0"/>
        <w:jc w:val="both"/>
        <w:rPr>
          <w:rFonts w:ascii="Calibri" w:hAnsi="Calibri" w:cs="Calibri"/>
          <w:lang w:val="fi-FI"/>
        </w:rPr>
      </w:pPr>
    </w:p>
    <w:p w14:paraId="4BB1B610" w14:textId="29E4B3E8" w:rsidR="005A35FC" w:rsidRDefault="005A35FC" w:rsidP="00D77E8D">
      <w:pPr>
        <w:pStyle w:val="ListParagraph"/>
        <w:numPr>
          <w:ilvl w:val="0"/>
          <w:numId w:val="2"/>
        </w:numPr>
        <w:ind w:left="0"/>
        <w:jc w:val="both"/>
        <w:rPr>
          <w:rFonts w:ascii="Calibri" w:hAnsi="Calibri" w:cs="Calibri"/>
          <w:highlight w:val="yellow"/>
          <w:lang w:val="fi-FI"/>
        </w:rPr>
      </w:pPr>
      <w:r w:rsidRPr="00E66E74">
        <w:rPr>
          <w:rFonts w:ascii="Calibri" w:hAnsi="Calibri" w:cs="Calibri"/>
          <w:highlight w:val="yellow"/>
          <w:lang w:val="fi-FI"/>
        </w:rPr>
        <w:t>Prašome patikslinti ar tam, kad atitikti pirkimo sąlygų 5 priedo lentelės 1 p. galima pateikti objektą, kur buvo aliekami vandentiekio ir nuotekų tinklų statyba/rekonstrukcija?</w:t>
      </w:r>
    </w:p>
    <w:p w14:paraId="41F7CBC2" w14:textId="5EC3CEB8" w:rsidR="00731210" w:rsidRDefault="00731210" w:rsidP="00731210">
      <w:pPr>
        <w:jc w:val="both"/>
        <w:rPr>
          <w:rFonts w:ascii="Calibri" w:hAnsi="Calibri" w:cs="Calibri"/>
          <w:lang w:val="fi-FI"/>
        </w:rPr>
      </w:pPr>
      <w:r w:rsidRPr="00731210">
        <w:rPr>
          <w:rFonts w:ascii="Calibri" w:hAnsi="Calibri" w:cs="Calibri"/>
          <w:lang w:val="fi-FI"/>
        </w:rPr>
        <w:t>Atsakymas.</w:t>
      </w:r>
      <w:r>
        <w:rPr>
          <w:rFonts w:ascii="Calibri" w:hAnsi="Calibri" w:cs="Calibri"/>
          <w:lang w:val="fi-FI"/>
        </w:rPr>
        <w:t xml:space="preserve"> </w:t>
      </w:r>
      <w:r w:rsidR="008D0F81" w:rsidRPr="008D0F81">
        <w:rPr>
          <w:rFonts w:ascii="Calibri" w:hAnsi="Calibri" w:cs="Calibri"/>
          <w:lang w:val="fi-FI"/>
        </w:rPr>
        <w:t>Galima, bet tokiu atveju privalote išskirti va</w:t>
      </w:r>
      <w:r w:rsidR="008D0F81">
        <w:rPr>
          <w:rFonts w:ascii="Calibri" w:hAnsi="Calibri" w:cs="Calibri"/>
          <w:lang w:val="fi-FI"/>
        </w:rPr>
        <w:t>ndentiekio vertes.</w:t>
      </w:r>
    </w:p>
    <w:p w14:paraId="1394483A" w14:textId="77777777" w:rsidR="00494A80" w:rsidRDefault="00494A80" w:rsidP="00494A80">
      <w:pPr>
        <w:jc w:val="both"/>
        <w:rPr>
          <w:rFonts w:ascii="Calibri" w:hAnsi="Calibri" w:cs="Calibri"/>
          <w:lang w:val="fi-FI"/>
        </w:rPr>
      </w:pPr>
    </w:p>
    <w:p w14:paraId="566C1BE8" w14:textId="77777777" w:rsidR="00494A80" w:rsidRDefault="00494A80" w:rsidP="00494A80">
      <w:pPr>
        <w:spacing w:after="0"/>
        <w:jc w:val="both"/>
        <w:rPr>
          <w:rFonts w:ascii="Calibri" w:hAnsi="Calibri" w:cs="Calibri"/>
          <w:color w:val="00241A"/>
          <w:shd w:val="clear" w:color="auto" w:fill="FFFFFF"/>
          <w:lang w:val="fi-FI"/>
        </w:rPr>
      </w:pPr>
      <w:r w:rsidRPr="00494A80">
        <w:rPr>
          <w:rFonts w:ascii="Calibri" w:hAnsi="Calibri" w:cs="Calibri"/>
          <w:highlight w:val="yellow"/>
          <w:lang w:val="fi-FI"/>
        </w:rPr>
        <w:t xml:space="preserve">10 Klausimas. </w:t>
      </w:r>
      <w:r w:rsidRPr="00494A80">
        <w:rPr>
          <w:rFonts w:ascii="Calibri" w:hAnsi="Calibri" w:cs="Calibri"/>
          <w:color w:val="00241A"/>
          <w:highlight w:val="yellow"/>
          <w:shd w:val="clear" w:color="auto" w:fill="FFFFFF"/>
          <w:lang w:val="fi-FI"/>
        </w:rPr>
        <w:t>Prašom patikslinti, iš kokios medžiagos numatyta kloti kvartalinį vandentiekio tinklą DN160 - ketaus ar PE?</w:t>
      </w:r>
      <w:r w:rsidRPr="00494A80">
        <w:rPr>
          <w:rFonts w:ascii="Calibri" w:hAnsi="Calibri" w:cs="Calibri"/>
          <w:color w:val="00241A"/>
          <w:highlight w:val="yellow"/>
          <w:lang w:val="fi-FI"/>
        </w:rPr>
        <w:br/>
      </w:r>
    </w:p>
    <w:p w14:paraId="4F07C643" w14:textId="2454707C" w:rsidR="00494A80" w:rsidRDefault="00494A80" w:rsidP="00494A80">
      <w:pPr>
        <w:spacing w:after="0"/>
        <w:jc w:val="both"/>
        <w:rPr>
          <w:rFonts w:ascii="Calibri" w:hAnsi="Calibri" w:cs="Calibri"/>
          <w:color w:val="00241A"/>
          <w:highlight w:val="yellow"/>
          <w:shd w:val="clear" w:color="auto" w:fill="FFFFFF"/>
          <w:lang w:val="fi-FI"/>
        </w:rPr>
      </w:pPr>
      <w:r w:rsidRPr="00494A80">
        <w:rPr>
          <w:rFonts w:ascii="Calibri" w:hAnsi="Calibri" w:cs="Calibri"/>
          <w:color w:val="00241A"/>
          <w:shd w:val="clear" w:color="auto" w:fill="FFFFFF"/>
          <w:lang w:val="fi-FI"/>
        </w:rPr>
        <w:t xml:space="preserve">Atsakymas. </w:t>
      </w:r>
      <w:r w:rsidRPr="00494A80">
        <w:rPr>
          <w:rFonts w:ascii="Calibri" w:hAnsi="Calibri" w:cs="Calibri"/>
          <w:lang w:val="fi-FI"/>
        </w:rPr>
        <w:t>Iš PE vamzdžių</w:t>
      </w:r>
      <w:r w:rsidRPr="00494A80">
        <w:rPr>
          <w:rFonts w:ascii="Calibri" w:hAnsi="Calibri" w:cs="Calibri"/>
          <w:color w:val="00241A"/>
          <w:shd w:val="clear" w:color="auto" w:fill="FFFFFF"/>
          <w:lang w:val="fi-FI"/>
        </w:rPr>
        <w:t>.</w:t>
      </w:r>
    </w:p>
    <w:p w14:paraId="5E73BAFB" w14:textId="77777777" w:rsidR="00494A80" w:rsidRPr="00494A80" w:rsidRDefault="00494A80" w:rsidP="00494A80">
      <w:pPr>
        <w:spacing w:after="0"/>
        <w:jc w:val="both"/>
        <w:rPr>
          <w:rFonts w:ascii="Calibri" w:hAnsi="Calibri" w:cs="Calibri"/>
          <w:color w:val="00241A"/>
          <w:highlight w:val="yellow"/>
          <w:shd w:val="clear" w:color="auto" w:fill="FFFFFF"/>
          <w:lang w:val="fi-FI"/>
        </w:rPr>
      </w:pPr>
    </w:p>
    <w:p w14:paraId="78D8D507" w14:textId="60090171" w:rsidR="00494A80" w:rsidRDefault="00494A80" w:rsidP="00494A80">
      <w:pPr>
        <w:jc w:val="both"/>
        <w:rPr>
          <w:rFonts w:ascii="Calibri" w:hAnsi="Calibri" w:cs="Calibri"/>
          <w:color w:val="00241A"/>
          <w:highlight w:val="yellow"/>
          <w:shd w:val="clear" w:color="auto" w:fill="FFFFFF"/>
          <w:lang w:val="fi-FI"/>
        </w:rPr>
      </w:pPr>
      <w:r w:rsidRPr="00494A80">
        <w:rPr>
          <w:rFonts w:ascii="Calibri" w:hAnsi="Calibri" w:cs="Calibri"/>
          <w:color w:val="00241A"/>
          <w:highlight w:val="yellow"/>
          <w:shd w:val="clear" w:color="auto" w:fill="FFFFFF"/>
          <w:lang w:val="fi-FI"/>
        </w:rPr>
        <w:t xml:space="preserve">11 Klausimas. </w:t>
      </w:r>
      <w:r w:rsidRPr="00494A80">
        <w:rPr>
          <w:rFonts w:ascii="Calibri" w:hAnsi="Calibri" w:cs="Calibri"/>
          <w:color w:val="00241A"/>
          <w:highlight w:val="yellow"/>
          <w:shd w:val="clear" w:color="auto" w:fill="FFFFFF"/>
          <w:lang w:val="fi-FI"/>
        </w:rPr>
        <w:t>Prašom patvirtinti, kad šiuo projektu numatoma įrengti vandentiekio įvadus tik tiems vienuolikai abonentų, kurie schemoje pažymėti šviesiai mėlyna spalva, o likę du tamsiai mėlyna spalva pažymėti abonentai vandentiekio įvadus jau turi.</w:t>
      </w:r>
      <w:r w:rsidRPr="00494A80">
        <w:rPr>
          <w:rFonts w:ascii="Calibri" w:hAnsi="Calibri" w:cs="Calibri"/>
          <w:color w:val="00241A"/>
          <w:highlight w:val="yellow"/>
          <w:lang w:val="fi-FI"/>
        </w:rPr>
        <w:br/>
      </w:r>
    </w:p>
    <w:p w14:paraId="5C9A560D" w14:textId="020318C1" w:rsidR="00494A80" w:rsidRPr="00494A80" w:rsidRDefault="00494A80" w:rsidP="00494A80">
      <w:pPr>
        <w:spacing w:after="0"/>
        <w:jc w:val="both"/>
        <w:rPr>
          <w:rFonts w:ascii="Calibri" w:hAnsi="Calibri" w:cs="Calibri"/>
          <w:color w:val="00241A"/>
          <w:shd w:val="clear" w:color="auto" w:fill="FFFFFF"/>
          <w:lang w:val="fi-FI"/>
        </w:rPr>
      </w:pPr>
      <w:r w:rsidRPr="00494A80">
        <w:rPr>
          <w:rFonts w:ascii="Calibri" w:hAnsi="Calibri" w:cs="Calibri"/>
          <w:color w:val="00241A"/>
          <w:shd w:val="clear" w:color="auto" w:fill="FFFFFF"/>
          <w:lang w:val="fi-FI"/>
        </w:rPr>
        <w:t xml:space="preserve">Atsakymas. </w:t>
      </w:r>
      <w:r w:rsidRPr="00494A80">
        <w:rPr>
          <w:rFonts w:ascii="Calibri" w:hAnsi="Calibri" w:cs="Calibri"/>
          <w:lang w:val="fi-FI"/>
        </w:rPr>
        <w:t>Schemoje pateikti preliminarūs įvadų skaičiai, bus tikslinima  darbų metu</w:t>
      </w:r>
      <w:r>
        <w:rPr>
          <w:rFonts w:ascii="Calibri" w:hAnsi="Calibri" w:cs="Calibri"/>
          <w:color w:val="00241A"/>
          <w:shd w:val="clear" w:color="auto" w:fill="FFFFFF"/>
          <w:lang w:val="fi-FI"/>
        </w:rPr>
        <w:t>.</w:t>
      </w:r>
    </w:p>
    <w:p w14:paraId="40D41F91" w14:textId="77777777" w:rsidR="00494A80" w:rsidRPr="00494A80" w:rsidRDefault="00494A80" w:rsidP="00494A80">
      <w:pPr>
        <w:jc w:val="both"/>
        <w:rPr>
          <w:rFonts w:ascii="Calibri" w:hAnsi="Calibri" w:cs="Calibri"/>
          <w:color w:val="00241A"/>
          <w:highlight w:val="yellow"/>
          <w:shd w:val="clear" w:color="auto" w:fill="FFFFFF"/>
          <w:lang w:val="fi-FI"/>
        </w:rPr>
      </w:pPr>
    </w:p>
    <w:p w14:paraId="317172C4" w14:textId="7F169728" w:rsidR="00494A80" w:rsidRPr="00494A80" w:rsidRDefault="00494A80" w:rsidP="00494A80">
      <w:pPr>
        <w:jc w:val="both"/>
        <w:rPr>
          <w:rFonts w:ascii="Calibri" w:hAnsi="Calibri" w:cs="Calibri"/>
          <w:lang w:val="fi-FI"/>
        </w:rPr>
      </w:pPr>
      <w:r w:rsidRPr="00494A80">
        <w:rPr>
          <w:rFonts w:ascii="Calibri" w:hAnsi="Calibri" w:cs="Calibri"/>
          <w:color w:val="00241A"/>
          <w:highlight w:val="yellow"/>
          <w:shd w:val="clear" w:color="auto" w:fill="FFFFFF"/>
          <w:lang w:val="fi-FI"/>
        </w:rPr>
        <w:t xml:space="preserve">12. Klausimas. </w:t>
      </w:r>
      <w:r w:rsidRPr="00494A80">
        <w:rPr>
          <w:rFonts w:ascii="Calibri" w:hAnsi="Calibri" w:cs="Calibri"/>
          <w:color w:val="00241A"/>
          <w:highlight w:val="yellow"/>
          <w:shd w:val="clear" w:color="auto" w:fill="FFFFFF"/>
          <w:lang w:val="fi-FI"/>
        </w:rPr>
        <w:t>Prašom patikslinti, ar skirstomieji vandentiekio tinklai DN110 į gatveles numatoma užbaigti aklėmis, ar reikės prijungti prie esamų vandentiekio tinklų? Jei taip, tai nurodykite esamų vandentiekio tinklų DN.</w:t>
      </w:r>
    </w:p>
    <w:p w14:paraId="5BAC910E" w14:textId="103D92BF" w:rsidR="00494A80" w:rsidRPr="00494A80" w:rsidRDefault="00494A80" w:rsidP="00494A80">
      <w:pPr>
        <w:jc w:val="both"/>
        <w:rPr>
          <w:rFonts w:ascii="Calibri" w:hAnsi="Calibri" w:cs="Calibri"/>
          <w:lang w:val="fi-FI"/>
        </w:rPr>
      </w:pPr>
      <w:r>
        <w:rPr>
          <w:rFonts w:ascii="Calibri" w:hAnsi="Calibri" w:cs="Calibri"/>
          <w:lang w:val="fi-FI"/>
        </w:rPr>
        <w:t xml:space="preserve">Atsakymas. </w:t>
      </w:r>
      <w:r w:rsidRPr="00494A80">
        <w:rPr>
          <w:rFonts w:ascii="Calibri" w:hAnsi="Calibri" w:cs="Calibri"/>
          <w:lang w:val="fi-FI"/>
        </w:rPr>
        <w:t>Reikalingi prijungimai prie esamų tinklų, esamų tinklų diametras DN 110</w:t>
      </w:r>
      <w:r>
        <w:rPr>
          <w:rFonts w:ascii="Calibri" w:hAnsi="Calibri" w:cs="Calibri"/>
          <w:lang w:val="fi-FI"/>
        </w:rPr>
        <w:t>.</w:t>
      </w:r>
    </w:p>
    <w:p w14:paraId="0645C05F" w14:textId="77777777" w:rsidR="00494A80" w:rsidRPr="00494A80" w:rsidRDefault="00494A80" w:rsidP="00494A80">
      <w:pPr>
        <w:jc w:val="both"/>
        <w:rPr>
          <w:rFonts w:ascii="Calibri" w:hAnsi="Calibri" w:cs="Calibri"/>
          <w:lang w:val="fi-FI"/>
        </w:rPr>
      </w:pPr>
    </w:p>
    <w:p w14:paraId="1C7C2791" w14:textId="77777777" w:rsidR="00494A80" w:rsidRPr="008D0F81" w:rsidRDefault="00494A80" w:rsidP="00731210">
      <w:pPr>
        <w:jc w:val="both"/>
        <w:rPr>
          <w:rFonts w:ascii="Calibri" w:hAnsi="Calibri" w:cs="Calibri"/>
          <w:lang w:val="fi-FI"/>
        </w:rPr>
      </w:pPr>
    </w:p>
    <w:sectPr w:rsidR="00494A80" w:rsidRPr="008D0F81" w:rsidSect="00D77E8D">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8F4"/>
    <w:multiLevelType w:val="hybridMultilevel"/>
    <w:tmpl w:val="D42C4F74"/>
    <w:lvl w:ilvl="0" w:tplc="EF563F1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9920F3"/>
    <w:multiLevelType w:val="hybridMultilevel"/>
    <w:tmpl w:val="AB24FBBE"/>
    <w:lvl w:ilvl="0" w:tplc="A9C0A000">
      <w:start w:val="1"/>
      <w:numFmt w:val="decimal"/>
      <w:lvlText w:val="%1."/>
      <w:lvlJc w:val="left"/>
      <w:pPr>
        <w:ind w:left="720" w:hanging="360"/>
      </w:pPr>
      <w:rPr>
        <w:rFonts w:ascii="Roboto" w:hAnsi="Roboto" w:hint="default"/>
        <w:color w:val="00241A"/>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2422">
    <w:abstractNumId w:val="1"/>
  </w:num>
  <w:num w:numId="2" w16cid:durableId="175767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95"/>
    <w:rsid w:val="00084495"/>
    <w:rsid w:val="00090000"/>
    <w:rsid w:val="000B7938"/>
    <w:rsid w:val="001704BD"/>
    <w:rsid w:val="00187295"/>
    <w:rsid w:val="001D2D26"/>
    <w:rsid w:val="0020462E"/>
    <w:rsid w:val="002A228A"/>
    <w:rsid w:val="00382FEE"/>
    <w:rsid w:val="00494A80"/>
    <w:rsid w:val="004B6AEE"/>
    <w:rsid w:val="004D1949"/>
    <w:rsid w:val="00551326"/>
    <w:rsid w:val="00566FA8"/>
    <w:rsid w:val="005A35FC"/>
    <w:rsid w:val="00731210"/>
    <w:rsid w:val="007B3ACD"/>
    <w:rsid w:val="008D0F81"/>
    <w:rsid w:val="008D2A5E"/>
    <w:rsid w:val="00D65B50"/>
    <w:rsid w:val="00D77E8D"/>
    <w:rsid w:val="00D85392"/>
    <w:rsid w:val="00D8776D"/>
    <w:rsid w:val="00E4381F"/>
    <w:rsid w:val="00E66E74"/>
    <w:rsid w:val="00E9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F5FD"/>
  <w15:chartTrackingRefBased/>
  <w15:docId w15:val="{5EA6337D-FFB4-43F0-949E-2AB510E8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295"/>
    <w:rPr>
      <w:rFonts w:eastAsiaTheme="majorEastAsia" w:cstheme="majorBidi"/>
      <w:color w:val="272727" w:themeColor="text1" w:themeTint="D8"/>
    </w:rPr>
  </w:style>
  <w:style w:type="paragraph" w:styleId="Title">
    <w:name w:val="Title"/>
    <w:basedOn w:val="Normal"/>
    <w:next w:val="Normal"/>
    <w:link w:val="TitleChar"/>
    <w:uiPriority w:val="10"/>
    <w:qFormat/>
    <w:rsid w:val="00187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295"/>
    <w:pPr>
      <w:spacing w:before="160"/>
      <w:jc w:val="center"/>
    </w:pPr>
    <w:rPr>
      <w:i/>
      <w:iCs/>
      <w:color w:val="404040" w:themeColor="text1" w:themeTint="BF"/>
    </w:rPr>
  </w:style>
  <w:style w:type="character" w:customStyle="1" w:styleId="QuoteChar">
    <w:name w:val="Quote Char"/>
    <w:basedOn w:val="DefaultParagraphFont"/>
    <w:link w:val="Quote"/>
    <w:uiPriority w:val="29"/>
    <w:rsid w:val="00187295"/>
    <w:rPr>
      <w:i/>
      <w:iCs/>
      <w:color w:val="404040" w:themeColor="text1" w:themeTint="BF"/>
    </w:rPr>
  </w:style>
  <w:style w:type="paragraph" w:styleId="ListParagraph">
    <w:name w:val="List Paragraph"/>
    <w:basedOn w:val="Normal"/>
    <w:uiPriority w:val="34"/>
    <w:qFormat/>
    <w:rsid w:val="00187295"/>
    <w:pPr>
      <w:ind w:left="720"/>
      <w:contextualSpacing/>
    </w:pPr>
  </w:style>
  <w:style w:type="character" w:styleId="IntenseEmphasis">
    <w:name w:val="Intense Emphasis"/>
    <w:basedOn w:val="DefaultParagraphFont"/>
    <w:uiPriority w:val="21"/>
    <w:qFormat/>
    <w:rsid w:val="00187295"/>
    <w:rPr>
      <w:i/>
      <w:iCs/>
      <w:color w:val="0F4761" w:themeColor="accent1" w:themeShade="BF"/>
    </w:rPr>
  </w:style>
  <w:style w:type="paragraph" w:styleId="IntenseQuote">
    <w:name w:val="Intense Quote"/>
    <w:basedOn w:val="Normal"/>
    <w:next w:val="Normal"/>
    <w:link w:val="IntenseQuoteChar"/>
    <w:uiPriority w:val="30"/>
    <w:qFormat/>
    <w:rsid w:val="00187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295"/>
    <w:rPr>
      <w:i/>
      <w:iCs/>
      <w:color w:val="0F4761" w:themeColor="accent1" w:themeShade="BF"/>
    </w:rPr>
  </w:style>
  <w:style w:type="character" w:styleId="IntenseReference">
    <w:name w:val="Intense Reference"/>
    <w:basedOn w:val="DefaultParagraphFont"/>
    <w:uiPriority w:val="32"/>
    <w:qFormat/>
    <w:rsid w:val="00187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29430">
      <w:bodyDiv w:val="1"/>
      <w:marLeft w:val="0"/>
      <w:marRight w:val="0"/>
      <w:marTop w:val="0"/>
      <w:marBottom w:val="0"/>
      <w:divBdr>
        <w:top w:val="none" w:sz="0" w:space="0" w:color="auto"/>
        <w:left w:val="none" w:sz="0" w:space="0" w:color="auto"/>
        <w:bottom w:val="none" w:sz="0" w:space="0" w:color="auto"/>
        <w:right w:val="none" w:sz="0" w:space="0" w:color="auto"/>
      </w:divBdr>
    </w:div>
    <w:div w:id="105200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12</cp:revision>
  <dcterms:created xsi:type="dcterms:W3CDTF">2025-04-28T14:11:00Z</dcterms:created>
  <dcterms:modified xsi:type="dcterms:W3CDTF">2025-05-05T10:15:00Z</dcterms:modified>
</cp:coreProperties>
</file>