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4E0BC" w14:textId="4007A1C2" w:rsidR="000E4DBD" w:rsidRPr="000E4DBD" w:rsidRDefault="000E4DBD" w:rsidP="000E4DBD">
      <w:pPr>
        <w:tabs>
          <w:tab w:val="left" w:pos="1134"/>
        </w:tabs>
        <w:jc w:val="both"/>
        <w:rPr>
          <w:rFonts w:eastAsia="Calibri"/>
          <w:sz w:val="20"/>
          <w:szCs w:val="20"/>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t>Tarptautinio</w:t>
      </w:r>
      <w:r w:rsidRPr="000E4DBD">
        <w:rPr>
          <w:sz w:val="20"/>
          <w:szCs w:val="20"/>
          <w:lang w:val="lt-LT"/>
        </w:rPr>
        <w:t xml:space="preserve"> pirkimo atviro</w:t>
      </w:r>
    </w:p>
    <w:p w14:paraId="71BE5CEB" w14:textId="77777777" w:rsidR="000E4DBD" w:rsidRPr="000E4DBD" w:rsidRDefault="000E4DBD" w:rsidP="000E4DBD">
      <w:pPr>
        <w:tabs>
          <w:tab w:val="left" w:pos="1134"/>
        </w:tabs>
        <w:jc w:val="both"/>
        <w:rPr>
          <w:sz w:val="20"/>
          <w:szCs w:val="20"/>
          <w:lang w:val="lt-LT"/>
        </w:rPr>
      </w:pP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t xml:space="preserve">konkurso būdu sąlygų </w:t>
      </w:r>
    </w:p>
    <w:p w14:paraId="2EFF8E4C" w14:textId="77777777" w:rsidR="000E4DBD" w:rsidRPr="000E4DBD" w:rsidRDefault="000E4DBD" w:rsidP="000E4DBD">
      <w:pPr>
        <w:tabs>
          <w:tab w:val="left" w:pos="1134"/>
        </w:tabs>
        <w:jc w:val="both"/>
        <w:rPr>
          <w:sz w:val="20"/>
          <w:szCs w:val="20"/>
          <w:lang w:val="lt-LT"/>
        </w:rPr>
      </w:pP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t>1 priedas</w:t>
      </w:r>
    </w:p>
    <w:p w14:paraId="1D02B4E1" w14:textId="77777777" w:rsidR="000E4DBD" w:rsidRPr="000E4DBD" w:rsidRDefault="000E4DBD" w:rsidP="000E4DBD">
      <w:pPr>
        <w:pStyle w:val="Temosantrat21"/>
        <w:keepNext/>
        <w:keepLines/>
        <w:shd w:val="clear" w:color="auto" w:fill="auto"/>
        <w:tabs>
          <w:tab w:val="left" w:pos="905"/>
        </w:tabs>
        <w:spacing w:before="0" w:after="0" w:line="240" w:lineRule="auto"/>
        <w:ind w:left="539" w:firstLine="539"/>
        <w:jc w:val="left"/>
        <w:rPr>
          <w:b w:val="0"/>
          <w:bCs w:val="0"/>
          <w:color w:val="000000"/>
          <w:sz w:val="22"/>
          <w:szCs w:val="22"/>
        </w:rPr>
      </w:pPr>
    </w:p>
    <w:p w14:paraId="0BE1E938" w14:textId="77777777" w:rsidR="000E4DBD" w:rsidRPr="000E4DBD" w:rsidRDefault="000E4DBD" w:rsidP="000E4DBD">
      <w:pPr>
        <w:ind w:right="-178"/>
        <w:jc w:val="center"/>
        <w:rPr>
          <w:sz w:val="22"/>
          <w:szCs w:val="22"/>
          <w:lang w:val="lt-LT"/>
        </w:rPr>
      </w:pPr>
      <w:r w:rsidRPr="000E4DBD">
        <w:rPr>
          <w:sz w:val="22"/>
          <w:lang w:val="lt-LT"/>
        </w:rPr>
        <w:t>Herbas arba prekių ženklas</w:t>
      </w:r>
    </w:p>
    <w:p w14:paraId="74BCB5C6" w14:textId="77777777" w:rsidR="000E4DBD" w:rsidRPr="000E4DBD" w:rsidRDefault="000E4DBD" w:rsidP="000E4DBD">
      <w:pPr>
        <w:ind w:right="-178"/>
        <w:jc w:val="center"/>
        <w:rPr>
          <w:sz w:val="22"/>
          <w:lang w:val="lt-LT"/>
        </w:rPr>
      </w:pPr>
    </w:p>
    <w:p w14:paraId="0696621F" w14:textId="21650417" w:rsidR="000E4DBD" w:rsidRPr="000E4DBD" w:rsidRDefault="000E4DBD" w:rsidP="000E4DBD">
      <w:pPr>
        <w:ind w:right="-178"/>
        <w:jc w:val="center"/>
        <w:rPr>
          <w:sz w:val="22"/>
          <w:lang w:val="lt-LT"/>
        </w:rPr>
      </w:pPr>
      <w:r w:rsidRPr="000E4DBD">
        <w:rPr>
          <w:sz w:val="22"/>
          <w:lang w:val="lt-LT"/>
        </w:rPr>
        <w:t>(Tiekėjo pavadinimas)</w:t>
      </w:r>
      <w:r w:rsidR="00125FD3">
        <w:rPr>
          <w:sz w:val="22"/>
          <w:lang w:val="lt-LT"/>
        </w:rPr>
        <w:t xml:space="preserve"> </w:t>
      </w:r>
      <w:r w:rsidR="00AE46CA">
        <w:rPr>
          <w:sz w:val="22"/>
          <w:lang w:val="lt-LT"/>
        </w:rPr>
        <w:t xml:space="preserve"> </w:t>
      </w:r>
      <w:r w:rsidR="00125FD3">
        <w:rPr>
          <w:sz w:val="22"/>
          <w:lang w:val="lt-LT"/>
        </w:rPr>
        <w:t xml:space="preserve">  </w:t>
      </w:r>
    </w:p>
    <w:p w14:paraId="523EF609" w14:textId="77777777" w:rsidR="000E4DBD" w:rsidRPr="000E4DBD" w:rsidRDefault="000E4DBD" w:rsidP="000E4DBD">
      <w:pPr>
        <w:ind w:right="-178"/>
        <w:jc w:val="center"/>
        <w:rPr>
          <w:sz w:val="22"/>
          <w:lang w:val="lt-LT"/>
        </w:rPr>
      </w:pPr>
    </w:p>
    <w:p w14:paraId="547188A4" w14:textId="77777777" w:rsidR="000E4DBD" w:rsidRPr="000E4DBD" w:rsidRDefault="000E4DBD" w:rsidP="000E4DBD">
      <w:pPr>
        <w:ind w:right="-178"/>
        <w:jc w:val="center"/>
        <w:rPr>
          <w:sz w:val="22"/>
          <w:lang w:val="lt-LT"/>
        </w:rPr>
      </w:pPr>
      <w:r w:rsidRPr="000E4DBD">
        <w:rPr>
          <w:sz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93DF76" w14:textId="77777777" w:rsidR="000E4DBD" w:rsidRPr="000E4DBD" w:rsidRDefault="000E4DBD" w:rsidP="000E4DBD">
      <w:pPr>
        <w:jc w:val="center"/>
        <w:rPr>
          <w:b/>
          <w:bCs/>
          <w:sz w:val="22"/>
          <w:lang w:val="lt-LT"/>
        </w:rPr>
      </w:pPr>
    </w:p>
    <w:p w14:paraId="1DF06A37" w14:textId="77777777" w:rsidR="000E4DBD" w:rsidRPr="000E4DBD" w:rsidRDefault="000E4DBD" w:rsidP="000E4DBD">
      <w:pPr>
        <w:jc w:val="both"/>
        <w:rPr>
          <w:sz w:val="22"/>
          <w:lang w:val="lt-LT"/>
        </w:rPr>
      </w:pPr>
      <w:r w:rsidRPr="000E4DBD">
        <w:rPr>
          <w:sz w:val="22"/>
          <w:lang w:val="lt-LT"/>
        </w:rPr>
        <w:t>_____________________________</w:t>
      </w:r>
    </w:p>
    <w:p w14:paraId="2B278A3C" w14:textId="6EA53C69" w:rsidR="000E4DBD" w:rsidRPr="000E4DBD" w:rsidRDefault="000E4DBD" w:rsidP="000E4DBD">
      <w:pPr>
        <w:tabs>
          <w:tab w:val="center" w:pos="2520"/>
        </w:tabs>
        <w:jc w:val="both"/>
        <w:rPr>
          <w:sz w:val="22"/>
          <w:lang w:val="lt-LT"/>
        </w:rPr>
      </w:pPr>
      <w:r w:rsidRPr="000E4DBD">
        <w:rPr>
          <w:sz w:val="22"/>
          <w:lang w:val="lt-LT"/>
        </w:rPr>
        <w:t>(Adresatas (perkančioji organizacija))</w:t>
      </w:r>
    </w:p>
    <w:p w14:paraId="26EEF9DD" w14:textId="77777777" w:rsidR="000E4DBD" w:rsidRPr="000E4DBD" w:rsidRDefault="000E4DBD" w:rsidP="000E4DBD">
      <w:pPr>
        <w:jc w:val="center"/>
        <w:rPr>
          <w:b/>
          <w:sz w:val="22"/>
          <w:lang w:val="lt-LT"/>
        </w:rPr>
      </w:pPr>
    </w:p>
    <w:p w14:paraId="38F45380" w14:textId="77777777" w:rsidR="000E4DBD" w:rsidRPr="000E4DBD" w:rsidRDefault="000E4DBD" w:rsidP="000E4DBD">
      <w:pPr>
        <w:jc w:val="center"/>
        <w:rPr>
          <w:b/>
          <w:sz w:val="22"/>
          <w:lang w:val="lt-LT"/>
        </w:rPr>
      </w:pPr>
    </w:p>
    <w:p w14:paraId="10342288" w14:textId="77777777" w:rsidR="000E4DBD" w:rsidRPr="006F505C" w:rsidRDefault="000E4DBD" w:rsidP="000E4DBD">
      <w:pPr>
        <w:jc w:val="center"/>
        <w:rPr>
          <w:b/>
          <w:lang w:val="lt-LT"/>
        </w:rPr>
      </w:pPr>
      <w:r w:rsidRPr="006F505C">
        <w:rPr>
          <w:b/>
          <w:lang w:val="lt-LT"/>
        </w:rPr>
        <w:t>PASIŪLYMAS</w:t>
      </w:r>
    </w:p>
    <w:p w14:paraId="3B1D6465" w14:textId="093BAA58" w:rsidR="000E4DBD" w:rsidRPr="00CB6AE7" w:rsidRDefault="00007772" w:rsidP="00CB6AE7">
      <w:pPr>
        <w:jc w:val="center"/>
        <w:rPr>
          <w:b/>
          <w:lang w:val="lt-LT"/>
        </w:rPr>
      </w:pPr>
      <w:r w:rsidRPr="00313F21">
        <w:rPr>
          <w:b/>
          <w:lang w:val="lt-LT"/>
        </w:rPr>
        <w:t xml:space="preserve">DĖL </w:t>
      </w:r>
      <w:r w:rsidR="00CB6AE7" w:rsidRPr="00CB6AE7">
        <w:rPr>
          <w:b/>
          <w:bCs/>
          <w:caps/>
          <w:lang w:val="lt-LT"/>
        </w:rPr>
        <w:t>Pastato Juodupės g. 1D, Rokiškio m., rekonstravimo ir paskirties keitimo įrengiant socialines dirbtuves projektavimo ir projekto vykdymo priežiūros</w:t>
      </w:r>
      <w:r w:rsidR="00CB6AE7">
        <w:rPr>
          <w:b/>
          <w:lang w:val="lt-LT"/>
        </w:rPr>
        <w:t xml:space="preserve"> </w:t>
      </w:r>
      <w:r w:rsidR="000A01E6" w:rsidRPr="00313F21">
        <w:rPr>
          <w:b/>
          <w:lang w:val="lt-LT"/>
        </w:rPr>
        <w:t>PASLAUGŲ</w:t>
      </w:r>
      <w:r w:rsidR="000A01E6" w:rsidRPr="00313F21">
        <w:rPr>
          <w:b/>
          <w:caps/>
          <w:lang w:val="lt-LT"/>
        </w:rPr>
        <w:t xml:space="preserve"> </w:t>
      </w:r>
      <w:r w:rsidR="000E4DBD" w:rsidRPr="006F505C">
        <w:rPr>
          <w:b/>
          <w:lang w:val="lt-LT"/>
        </w:rPr>
        <w:t xml:space="preserve">PIRKIMO </w:t>
      </w:r>
    </w:p>
    <w:p w14:paraId="71A137E0" w14:textId="77777777" w:rsidR="000E4DBD" w:rsidRPr="006F505C" w:rsidRDefault="000E4DBD" w:rsidP="000E4DBD">
      <w:pPr>
        <w:tabs>
          <w:tab w:val="right" w:leader="underscore" w:pos="8505"/>
        </w:tabs>
        <w:jc w:val="center"/>
        <w:rPr>
          <w:b/>
          <w:lang w:val="lt-LT"/>
        </w:rPr>
      </w:pPr>
    </w:p>
    <w:p w14:paraId="50E98DA0" w14:textId="77777777" w:rsidR="000E4DBD" w:rsidRPr="000E4DBD" w:rsidRDefault="000E4DBD" w:rsidP="000E4DBD">
      <w:pPr>
        <w:shd w:val="clear" w:color="auto" w:fill="FFFFFF"/>
        <w:jc w:val="center"/>
        <w:rPr>
          <w:b/>
          <w:bCs/>
          <w:strike/>
          <w:sz w:val="22"/>
          <w:lang w:val="lt-LT"/>
        </w:rPr>
      </w:pPr>
      <w:r w:rsidRPr="000E4DBD">
        <w:rPr>
          <w:sz w:val="22"/>
          <w:lang w:val="lt-LT"/>
        </w:rPr>
        <w:t>____________</w:t>
      </w:r>
    </w:p>
    <w:p w14:paraId="2AEB19B4" w14:textId="77777777" w:rsidR="000E4DBD" w:rsidRPr="000E4DBD" w:rsidRDefault="000E4DBD" w:rsidP="000E4DBD">
      <w:pPr>
        <w:shd w:val="clear" w:color="auto" w:fill="FFFFFF"/>
        <w:jc w:val="center"/>
        <w:rPr>
          <w:bCs/>
          <w:color w:val="000000"/>
          <w:sz w:val="22"/>
          <w:lang w:val="lt-LT"/>
        </w:rPr>
      </w:pPr>
      <w:r w:rsidRPr="000E4DBD">
        <w:rPr>
          <w:bCs/>
          <w:color w:val="000000"/>
          <w:sz w:val="22"/>
          <w:lang w:val="lt-LT"/>
        </w:rPr>
        <w:t>(Data)</w:t>
      </w:r>
    </w:p>
    <w:p w14:paraId="1845DB6B" w14:textId="77777777" w:rsidR="000E4DBD" w:rsidRPr="000E4DBD" w:rsidRDefault="000E4DBD" w:rsidP="000E4DBD">
      <w:pPr>
        <w:shd w:val="clear" w:color="auto" w:fill="FFFFFF"/>
        <w:jc w:val="center"/>
        <w:rPr>
          <w:bCs/>
          <w:color w:val="000000"/>
          <w:sz w:val="22"/>
          <w:lang w:val="lt-LT"/>
        </w:rPr>
      </w:pPr>
      <w:r w:rsidRPr="000E4DBD">
        <w:rPr>
          <w:bCs/>
          <w:color w:val="000000"/>
          <w:sz w:val="22"/>
          <w:lang w:val="lt-LT"/>
        </w:rPr>
        <w:t>_____________</w:t>
      </w:r>
    </w:p>
    <w:p w14:paraId="4AFF6738" w14:textId="77777777" w:rsidR="000E4DBD" w:rsidRPr="000E4DBD" w:rsidRDefault="000E4DBD" w:rsidP="000E4DBD">
      <w:pPr>
        <w:shd w:val="clear" w:color="auto" w:fill="FFFFFF"/>
        <w:jc w:val="center"/>
        <w:rPr>
          <w:bCs/>
          <w:color w:val="000000"/>
          <w:sz w:val="22"/>
          <w:lang w:val="lt-LT"/>
        </w:rPr>
      </w:pPr>
      <w:r w:rsidRPr="000E4DBD">
        <w:rPr>
          <w:bCs/>
          <w:color w:val="000000"/>
          <w:sz w:val="22"/>
          <w:lang w:val="lt-LT"/>
        </w:rPr>
        <w:t>(Sudarymo vieta)</w:t>
      </w:r>
    </w:p>
    <w:p w14:paraId="4327B6E5" w14:textId="77777777" w:rsidR="000E4DBD" w:rsidRPr="000E4DBD" w:rsidRDefault="000E4DBD" w:rsidP="000E4DBD">
      <w:pPr>
        <w:jc w:val="center"/>
        <w:rPr>
          <w:sz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E4DBD" w:rsidRPr="00271A6C" w14:paraId="4B214B98" w14:textId="77777777" w:rsidTr="000E4DBD">
        <w:tc>
          <w:tcPr>
            <w:tcW w:w="4928" w:type="dxa"/>
            <w:tcBorders>
              <w:top w:val="single" w:sz="4" w:space="0" w:color="auto"/>
              <w:left w:val="single" w:sz="4" w:space="0" w:color="auto"/>
              <w:bottom w:val="single" w:sz="4" w:space="0" w:color="auto"/>
              <w:right w:val="single" w:sz="4" w:space="0" w:color="auto"/>
            </w:tcBorders>
            <w:hideMark/>
          </w:tcPr>
          <w:p w14:paraId="65A04A14" w14:textId="77777777" w:rsidR="000E4DBD" w:rsidRPr="006F505C" w:rsidRDefault="000E4DBD">
            <w:pPr>
              <w:rPr>
                <w:i/>
                <w:lang w:val="lt-LT"/>
              </w:rPr>
            </w:pPr>
            <w:r w:rsidRPr="006F505C">
              <w:rPr>
                <w:lang w:val="lt-LT"/>
              </w:rPr>
              <w:t xml:space="preserve">Tiekėjo pavadinimas, kodas </w:t>
            </w:r>
            <w:r w:rsidRPr="006F505C">
              <w:rPr>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146C7C4" w14:textId="77777777" w:rsidR="000E4DBD" w:rsidRPr="006F505C" w:rsidRDefault="000E4DBD">
            <w:pPr>
              <w:rPr>
                <w:lang w:val="lt-LT"/>
              </w:rPr>
            </w:pPr>
          </w:p>
          <w:p w14:paraId="236A96A0" w14:textId="77777777" w:rsidR="000E4DBD" w:rsidRPr="006F505C" w:rsidRDefault="000E4DBD">
            <w:pPr>
              <w:rPr>
                <w:lang w:val="lt-LT"/>
              </w:rPr>
            </w:pPr>
          </w:p>
        </w:tc>
      </w:tr>
      <w:tr w:rsidR="000E4DBD" w:rsidRPr="00271A6C" w14:paraId="0D7B17FD" w14:textId="77777777" w:rsidTr="000E4DBD">
        <w:tc>
          <w:tcPr>
            <w:tcW w:w="4928" w:type="dxa"/>
            <w:tcBorders>
              <w:top w:val="single" w:sz="4" w:space="0" w:color="auto"/>
              <w:left w:val="single" w:sz="4" w:space="0" w:color="auto"/>
              <w:bottom w:val="single" w:sz="4" w:space="0" w:color="auto"/>
              <w:right w:val="single" w:sz="4" w:space="0" w:color="auto"/>
            </w:tcBorders>
            <w:hideMark/>
          </w:tcPr>
          <w:p w14:paraId="575DED65" w14:textId="77777777" w:rsidR="000E4DBD" w:rsidRPr="006F505C" w:rsidRDefault="000E4DBD">
            <w:pPr>
              <w:rPr>
                <w:lang w:val="lt-LT"/>
              </w:rPr>
            </w:pPr>
            <w:r w:rsidRPr="006F505C">
              <w:rPr>
                <w:lang w:val="lt-LT"/>
              </w:rPr>
              <w:t>Tiekėjo adresas</w:t>
            </w:r>
            <w:r w:rsidRPr="006F505C">
              <w:rPr>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9691A1A" w14:textId="77777777" w:rsidR="000E4DBD" w:rsidRPr="006F505C" w:rsidRDefault="000E4DBD">
            <w:pPr>
              <w:rPr>
                <w:lang w:val="lt-LT"/>
              </w:rPr>
            </w:pPr>
          </w:p>
          <w:p w14:paraId="601B2C30" w14:textId="77777777" w:rsidR="000E4DBD" w:rsidRPr="006F505C" w:rsidRDefault="000E4DBD">
            <w:pPr>
              <w:rPr>
                <w:lang w:val="lt-LT"/>
              </w:rPr>
            </w:pPr>
          </w:p>
        </w:tc>
      </w:tr>
      <w:tr w:rsidR="000E4DBD" w:rsidRPr="00271A6C" w14:paraId="6A42B534" w14:textId="77777777" w:rsidTr="000E4DBD">
        <w:tc>
          <w:tcPr>
            <w:tcW w:w="4928" w:type="dxa"/>
            <w:tcBorders>
              <w:top w:val="single" w:sz="4" w:space="0" w:color="auto"/>
              <w:left w:val="single" w:sz="4" w:space="0" w:color="auto"/>
              <w:bottom w:val="single" w:sz="4" w:space="0" w:color="auto"/>
              <w:right w:val="single" w:sz="4" w:space="0" w:color="auto"/>
            </w:tcBorders>
            <w:hideMark/>
          </w:tcPr>
          <w:p w14:paraId="465403A0" w14:textId="77777777" w:rsidR="000E4DBD" w:rsidRPr="006F505C" w:rsidRDefault="000E4DBD">
            <w:pPr>
              <w:rPr>
                <w:lang w:val="lt-LT"/>
              </w:rPr>
            </w:pPr>
            <w:r w:rsidRPr="006F505C">
              <w:rPr>
                <w:lang w:val="lt-LT"/>
              </w:rPr>
              <w:t>Tiekėjo a. s., banko pavadinimas</w:t>
            </w:r>
          </w:p>
        </w:tc>
        <w:tc>
          <w:tcPr>
            <w:tcW w:w="4927" w:type="dxa"/>
            <w:tcBorders>
              <w:top w:val="single" w:sz="4" w:space="0" w:color="auto"/>
              <w:left w:val="single" w:sz="4" w:space="0" w:color="auto"/>
              <w:bottom w:val="single" w:sz="4" w:space="0" w:color="auto"/>
              <w:right w:val="single" w:sz="4" w:space="0" w:color="auto"/>
            </w:tcBorders>
          </w:tcPr>
          <w:p w14:paraId="201BEC3D" w14:textId="77777777" w:rsidR="000E4DBD" w:rsidRPr="006F505C" w:rsidRDefault="000E4DBD">
            <w:pPr>
              <w:rPr>
                <w:lang w:val="lt-LT"/>
              </w:rPr>
            </w:pPr>
          </w:p>
        </w:tc>
      </w:tr>
      <w:tr w:rsidR="000E4DBD" w:rsidRPr="00271A6C" w14:paraId="05B6D0A1" w14:textId="77777777" w:rsidTr="000E4DBD">
        <w:tc>
          <w:tcPr>
            <w:tcW w:w="4928" w:type="dxa"/>
            <w:tcBorders>
              <w:top w:val="single" w:sz="4" w:space="0" w:color="auto"/>
              <w:left w:val="single" w:sz="4" w:space="0" w:color="auto"/>
              <w:bottom w:val="single" w:sz="4" w:space="0" w:color="auto"/>
              <w:right w:val="single" w:sz="4" w:space="0" w:color="auto"/>
            </w:tcBorders>
            <w:hideMark/>
          </w:tcPr>
          <w:p w14:paraId="1C2E6BF4" w14:textId="77777777" w:rsidR="000E4DBD" w:rsidRPr="006F505C" w:rsidRDefault="000E4DBD">
            <w:pPr>
              <w:jc w:val="both"/>
              <w:rPr>
                <w:lang w:val="lt-LT"/>
              </w:rPr>
            </w:pPr>
            <w:r w:rsidRPr="006F505C">
              <w:rPr>
                <w:lang w:val="lt-LT"/>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3BF01DDF" w14:textId="77777777" w:rsidR="000E4DBD" w:rsidRPr="006F505C" w:rsidRDefault="000E4DBD">
            <w:pPr>
              <w:rPr>
                <w:lang w:val="lt-LT"/>
              </w:rPr>
            </w:pPr>
          </w:p>
        </w:tc>
      </w:tr>
      <w:tr w:rsidR="000E4DBD" w:rsidRPr="006F505C" w14:paraId="2047285D" w14:textId="77777777" w:rsidTr="000E4DBD">
        <w:tc>
          <w:tcPr>
            <w:tcW w:w="4928" w:type="dxa"/>
            <w:tcBorders>
              <w:top w:val="single" w:sz="4" w:space="0" w:color="auto"/>
              <w:left w:val="single" w:sz="4" w:space="0" w:color="auto"/>
              <w:bottom w:val="single" w:sz="4" w:space="0" w:color="auto"/>
              <w:right w:val="single" w:sz="4" w:space="0" w:color="auto"/>
            </w:tcBorders>
            <w:hideMark/>
          </w:tcPr>
          <w:p w14:paraId="516E5115" w14:textId="77777777" w:rsidR="000E4DBD" w:rsidRPr="006F505C" w:rsidRDefault="000E4DBD">
            <w:pPr>
              <w:jc w:val="both"/>
              <w:rPr>
                <w:lang w:val="lt-LT"/>
              </w:rPr>
            </w:pPr>
            <w:r w:rsidRPr="006F505C">
              <w:rPr>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0296CFF" w14:textId="77777777" w:rsidR="000E4DBD" w:rsidRPr="006F505C" w:rsidRDefault="000E4DBD">
            <w:pPr>
              <w:rPr>
                <w:lang w:val="lt-LT"/>
              </w:rPr>
            </w:pPr>
          </w:p>
        </w:tc>
      </w:tr>
      <w:tr w:rsidR="000E4DBD" w:rsidRPr="006F505C" w14:paraId="36300840" w14:textId="77777777" w:rsidTr="000E4DBD">
        <w:tc>
          <w:tcPr>
            <w:tcW w:w="4928" w:type="dxa"/>
            <w:tcBorders>
              <w:top w:val="single" w:sz="4" w:space="0" w:color="auto"/>
              <w:left w:val="single" w:sz="4" w:space="0" w:color="auto"/>
              <w:bottom w:val="single" w:sz="4" w:space="0" w:color="auto"/>
              <w:right w:val="single" w:sz="4" w:space="0" w:color="auto"/>
            </w:tcBorders>
            <w:hideMark/>
          </w:tcPr>
          <w:p w14:paraId="64E43453" w14:textId="77777777" w:rsidR="000E4DBD" w:rsidRPr="006F505C" w:rsidRDefault="000E4DBD">
            <w:pPr>
              <w:jc w:val="both"/>
              <w:rPr>
                <w:lang w:val="lt-LT"/>
              </w:rPr>
            </w:pPr>
            <w:r w:rsidRPr="006F505C">
              <w:rPr>
                <w:lang w:val="lt-LT"/>
              </w:rPr>
              <w:t>El. pašto adresas</w:t>
            </w:r>
          </w:p>
        </w:tc>
        <w:tc>
          <w:tcPr>
            <w:tcW w:w="4927" w:type="dxa"/>
            <w:tcBorders>
              <w:top w:val="single" w:sz="4" w:space="0" w:color="auto"/>
              <w:left w:val="single" w:sz="4" w:space="0" w:color="auto"/>
              <w:bottom w:val="single" w:sz="4" w:space="0" w:color="auto"/>
              <w:right w:val="single" w:sz="4" w:space="0" w:color="auto"/>
            </w:tcBorders>
            <w:hideMark/>
          </w:tcPr>
          <w:p w14:paraId="21B84B5E" w14:textId="77777777" w:rsidR="000E4DBD" w:rsidRPr="006F505C" w:rsidRDefault="000E4DBD">
            <w:pPr>
              <w:rPr>
                <w:lang w:val="lt-LT"/>
              </w:rPr>
            </w:pPr>
            <w:r w:rsidRPr="006F505C">
              <w:rPr>
                <w:lang w:val="lt-LT"/>
              </w:rPr>
              <w:t xml:space="preserve"> </w:t>
            </w:r>
          </w:p>
        </w:tc>
      </w:tr>
    </w:tbl>
    <w:p w14:paraId="6BB95471" w14:textId="77777777" w:rsidR="000E4DBD" w:rsidRPr="006F505C" w:rsidRDefault="000E4DBD" w:rsidP="000E4DBD">
      <w:pPr>
        <w:jc w:val="both"/>
        <w:rPr>
          <w:lang w:val="lt-LT"/>
        </w:rPr>
      </w:pPr>
    </w:p>
    <w:p w14:paraId="3FE9610C" w14:textId="77777777" w:rsidR="000E4DBD" w:rsidRPr="006F505C" w:rsidRDefault="000E4DBD" w:rsidP="000E4DBD">
      <w:pPr>
        <w:jc w:val="both"/>
        <w:rPr>
          <w:spacing w:val="-4"/>
          <w:lang w:val="lt-LT"/>
        </w:rPr>
      </w:pPr>
      <w:r w:rsidRPr="006F505C">
        <w:rPr>
          <w:i/>
          <w:spacing w:val="-4"/>
          <w:lang w:val="lt-LT"/>
        </w:rPr>
        <w:t>/</w:t>
      </w:r>
      <w:r w:rsidRPr="006F505C">
        <w:rPr>
          <w:b/>
          <w:i/>
          <w:spacing w:val="-4"/>
          <w:lang w:val="lt-LT"/>
        </w:rPr>
        <w:t>Pastaba.</w:t>
      </w:r>
      <w:r w:rsidRPr="006F505C">
        <w:rPr>
          <w:i/>
          <w:spacing w:val="-4"/>
          <w:lang w:val="lt-LT"/>
        </w:rPr>
        <w:t xml:space="preserve"> Pildoma, jei tiekėjas ketina pasitelkti subtiekėją (-</w:t>
      </w:r>
      <w:proofErr w:type="spellStart"/>
      <w:r w:rsidRPr="006F505C">
        <w:rPr>
          <w:i/>
          <w:spacing w:val="-4"/>
          <w:lang w:val="lt-LT"/>
        </w:rPr>
        <w:t>us</w:t>
      </w:r>
      <w:proofErr w:type="spellEnd"/>
      <w:r w:rsidRPr="006F505C">
        <w:rPr>
          <w:i/>
          <w:spacing w:val="-4"/>
          <w:lang w:val="lt-LT"/>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0E4DBD" w:rsidRPr="006F505C" w14:paraId="60EA22BF" w14:textId="77777777" w:rsidTr="000E4DBD">
        <w:tc>
          <w:tcPr>
            <w:tcW w:w="4968" w:type="dxa"/>
            <w:tcBorders>
              <w:top w:val="single" w:sz="4" w:space="0" w:color="auto"/>
              <w:left w:val="single" w:sz="4" w:space="0" w:color="auto"/>
              <w:bottom w:val="single" w:sz="4" w:space="0" w:color="auto"/>
              <w:right w:val="single" w:sz="4" w:space="0" w:color="auto"/>
            </w:tcBorders>
            <w:hideMark/>
          </w:tcPr>
          <w:p w14:paraId="773CD5B5" w14:textId="77777777" w:rsidR="000E4DBD" w:rsidRPr="006F505C" w:rsidRDefault="000E4DBD">
            <w:pPr>
              <w:rPr>
                <w:i/>
                <w:lang w:val="lt-LT"/>
              </w:rPr>
            </w:pPr>
            <w:r w:rsidRPr="006F505C">
              <w:rPr>
                <w:spacing w:val="-4"/>
                <w:lang w:val="lt-LT"/>
              </w:rPr>
              <w:t xml:space="preserve">Subtiekėjo (-ų) </w:t>
            </w:r>
            <w:r w:rsidRPr="006F505C">
              <w:rPr>
                <w:lang w:val="lt-LT"/>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3DF847A" w14:textId="77777777" w:rsidR="000E4DBD" w:rsidRPr="006F505C" w:rsidRDefault="000E4DBD">
            <w:pPr>
              <w:rPr>
                <w:lang w:val="lt-LT"/>
              </w:rPr>
            </w:pPr>
          </w:p>
        </w:tc>
      </w:tr>
      <w:tr w:rsidR="000E4DBD" w:rsidRPr="006F505C" w14:paraId="6435BE5B" w14:textId="77777777" w:rsidTr="000E4DBD">
        <w:tc>
          <w:tcPr>
            <w:tcW w:w="4968" w:type="dxa"/>
            <w:tcBorders>
              <w:top w:val="single" w:sz="4" w:space="0" w:color="auto"/>
              <w:left w:val="single" w:sz="4" w:space="0" w:color="auto"/>
              <w:bottom w:val="single" w:sz="4" w:space="0" w:color="auto"/>
              <w:right w:val="single" w:sz="4" w:space="0" w:color="auto"/>
            </w:tcBorders>
            <w:hideMark/>
          </w:tcPr>
          <w:p w14:paraId="1143DEEB" w14:textId="77777777" w:rsidR="000E4DBD" w:rsidRPr="006F505C" w:rsidRDefault="000E4DBD">
            <w:pPr>
              <w:rPr>
                <w:lang w:val="lt-LT"/>
              </w:rPr>
            </w:pPr>
            <w:r w:rsidRPr="006F505C">
              <w:rPr>
                <w:spacing w:val="-4"/>
                <w:lang w:val="lt-LT"/>
              </w:rPr>
              <w:t xml:space="preserve">Subtiekėjo (-ų) </w:t>
            </w:r>
            <w:r w:rsidRPr="006F505C">
              <w:rPr>
                <w:lang w:val="lt-LT"/>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3CB9591" w14:textId="77777777" w:rsidR="000E4DBD" w:rsidRPr="006F505C" w:rsidRDefault="000E4DBD">
            <w:pPr>
              <w:rPr>
                <w:lang w:val="lt-LT"/>
              </w:rPr>
            </w:pPr>
          </w:p>
        </w:tc>
      </w:tr>
      <w:tr w:rsidR="000E4DBD" w:rsidRPr="00271A6C" w14:paraId="00484900" w14:textId="77777777" w:rsidTr="000E4DBD">
        <w:tc>
          <w:tcPr>
            <w:tcW w:w="4968" w:type="dxa"/>
            <w:tcBorders>
              <w:top w:val="single" w:sz="4" w:space="0" w:color="auto"/>
              <w:left w:val="single" w:sz="4" w:space="0" w:color="auto"/>
              <w:bottom w:val="single" w:sz="4" w:space="0" w:color="auto"/>
              <w:right w:val="single" w:sz="4" w:space="0" w:color="auto"/>
            </w:tcBorders>
            <w:hideMark/>
          </w:tcPr>
          <w:p w14:paraId="7CD48B70" w14:textId="77777777" w:rsidR="000E4DBD" w:rsidRPr="006F505C" w:rsidRDefault="000E4DBD">
            <w:pPr>
              <w:rPr>
                <w:lang w:val="lt-LT"/>
              </w:rPr>
            </w:pPr>
            <w:r w:rsidRPr="006F505C">
              <w:rPr>
                <w:lang w:val="lt-LT"/>
              </w:rPr>
              <w:t>Įsipareigojimų dalis (procentais), kuriai ketinama pasitelkti subtiekėją (-</w:t>
            </w:r>
            <w:proofErr w:type="spellStart"/>
            <w:r w:rsidRPr="006F505C">
              <w:rPr>
                <w:lang w:val="lt-LT"/>
              </w:rPr>
              <w:t>us</w:t>
            </w:r>
            <w:proofErr w:type="spellEnd"/>
            <w:r w:rsidRPr="006F505C">
              <w:rPr>
                <w:lang w:val="lt-LT"/>
              </w:rPr>
              <w:t xml:space="preserve">) </w:t>
            </w:r>
          </w:p>
        </w:tc>
        <w:tc>
          <w:tcPr>
            <w:tcW w:w="4887" w:type="dxa"/>
            <w:tcBorders>
              <w:top w:val="single" w:sz="4" w:space="0" w:color="auto"/>
              <w:left w:val="single" w:sz="4" w:space="0" w:color="auto"/>
              <w:bottom w:val="single" w:sz="4" w:space="0" w:color="auto"/>
              <w:right w:val="single" w:sz="4" w:space="0" w:color="auto"/>
            </w:tcBorders>
          </w:tcPr>
          <w:p w14:paraId="00F6347D" w14:textId="77777777" w:rsidR="000E4DBD" w:rsidRPr="006F505C" w:rsidRDefault="000E4DBD">
            <w:pPr>
              <w:rPr>
                <w:lang w:val="lt-LT"/>
              </w:rPr>
            </w:pPr>
          </w:p>
        </w:tc>
      </w:tr>
    </w:tbl>
    <w:p w14:paraId="70253135" w14:textId="77777777" w:rsidR="000E4DBD" w:rsidRPr="006F505C" w:rsidRDefault="000E4DBD" w:rsidP="000E4DBD">
      <w:pPr>
        <w:jc w:val="both"/>
        <w:rPr>
          <w:lang w:val="lt-LT"/>
        </w:rPr>
      </w:pPr>
    </w:p>
    <w:p w14:paraId="5DDDAA09" w14:textId="77777777" w:rsidR="000E4DBD" w:rsidRPr="006F505C" w:rsidRDefault="000E4DBD" w:rsidP="000E4DBD">
      <w:pPr>
        <w:jc w:val="both"/>
        <w:rPr>
          <w:i/>
          <w:lang w:val="lt-LT"/>
        </w:rPr>
      </w:pPr>
      <w:r w:rsidRPr="006F505C">
        <w:rPr>
          <w:i/>
          <w:lang w:val="lt-LT"/>
        </w:rPr>
        <w:t>/</w:t>
      </w:r>
      <w:r w:rsidRPr="006F505C">
        <w:rPr>
          <w:b/>
          <w:i/>
          <w:lang w:val="lt-LT"/>
        </w:rPr>
        <w:t>Pastaba</w:t>
      </w:r>
      <w:r w:rsidRPr="006F505C">
        <w:rPr>
          <w:i/>
          <w:lang w:val="lt-LT"/>
        </w:rPr>
        <w:t xml:space="preserve">. Pildoma, jei tiekėjas ketina pasitelkti </w:t>
      </w:r>
      <w:proofErr w:type="spellStart"/>
      <w:r w:rsidRPr="006F505C">
        <w:rPr>
          <w:i/>
          <w:lang w:val="lt-LT"/>
        </w:rPr>
        <w:t>kvazisubtiekėją</w:t>
      </w:r>
      <w:proofErr w:type="spellEnd"/>
      <w:r w:rsidRPr="006F505C">
        <w:rPr>
          <w:i/>
          <w:lang w:val="lt-LT"/>
        </w:rPr>
        <w:t xml:space="preserve"> (-</w:t>
      </w:r>
      <w:proofErr w:type="spellStart"/>
      <w:r w:rsidRPr="006F505C">
        <w:rPr>
          <w:i/>
          <w:lang w:val="lt-LT"/>
        </w:rPr>
        <w:t>us</w:t>
      </w:r>
      <w:proofErr w:type="spellEnd"/>
      <w:r w:rsidRPr="006F505C">
        <w:rPr>
          <w:i/>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0E4DBD" w:rsidRPr="006F505C" w14:paraId="7326ECFC" w14:textId="77777777" w:rsidTr="000E4DBD">
        <w:tc>
          <w:tcPr>
            <w:tcW w:w="4968" w:type="dxa"/>
            <w:tcBorders>
              <w:top w:val="single" w:sz="4" w:space="0" w:color="auto"/>
              <w:left w:val="single" w:sz="4" w:space="0" w:color="auto"/>
              <w:bottom w:val="single" w:sz="4" w:space="0" w:color="auto"/>
              <w:right w:val="single" w:sz="4" w:space="0" w:color="auto"/>
            </w:tcBorders>
            <w:hideMark/>
          </w:tcPr>
          <w:p w14:paraId="1BD0FF4D" w14:textId="77777777" w:rsidR="000E4DBD" w:rsidRPr="006F505C" w:rsidRDefault="000E4DBD">
            <w:pPr>
              <w:rPr>
                <w:i/>
                <w:lang w:val="lt-LT"/>
              </w:rPr>
            </w:pPr>
            <w:r w:rsidRPr="006F505C">
              <w:rPr>
                <w:spacing w:val="-4"/>
                <w:lang w:val="lt-LT"/>
              </w:rPr>
              <w:t xml:space="preserve">Kvazisubtiekėjo (-ų) </w:t>
            </w:r>
            <w:r w:rsidRPr="006F505C">
              <w:rPr>
                <w:lang w:val="lt-LT"/>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3BDEF342" w14:textId="77777777" w:rsidR="000E4DBD" w:rsidRPr="006F505C" w:rsidRDefault="000E4DBD">
            <w:pPr>
              <w:rPr>
                <w:lang w:val="lt-LT"/>
              </w:rPr>
            </w:pPr>
          </w:p>
        </w:tc>
      </w:tr>
      <w:tr w:rsidR="000E4DBD" w:rsidRPr="006F505C" w14:paraId="3D2AFB34" w14:textId="77777777" w:rsidTr="000E4DBD">
        <w:tc>
          <w:tcPr>
            <w:tcW w:w="4968" w:type="dxa"/>
            <w:tcBorders>
              <w:top w:val="single" w:sz="4" w:space="0" w:color="auto"/>
              <w:left w:val="single" w:sz="4" w:space="0" w:color="auto"/>
              <w:bottom w:val="single" w:sz="4" w:space="0" w:color="auto"/>
              <w:right w:val="single" w:sz="4" w:space="0" w:color="auto"/>
            </w:tcBorders>
            <w:hideMark/>
          </w:tcPr>
          <w:p w14:paraId="375E80B9" w14:textId="77777777" w:rsidR="000E4DBD" w:rsidRPr="006F505C" w:rsidRDefault="000E4DBD">
            <w:pPr>
              <w:rPr>
                <w:lang w:val="lt-LT"/>
              </w:rPr>
            </w:pPr>
            <w:r w:rsidRPr="006F505C">
              <w:rPr>
                <w:spacing w:val="-4"/>
                <w:lang w:val="lt-LT"/>
              </w:rPr>
              <w:t xml:space="preserve">Kvazisubtiekėjo (-ų) </w:t>
            </w:r>
            <w:r w:rsidRPr="006F505C">
              <w:rPr>
                <w:lang w:val="lt-LT"/>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3F7D18BE" w14:textId="77777777" w:rsidR="000E4DBD" w:rsidRPr="006F505C" w:rsidRDefault="000E4DBD">
            <w:pPr>
              <w:rPr>
                <w:lang w:val="lt-LT"/>
              </w:rPr>
            </w:pPr>
          </w:p>
        </w:tc>
      </w:tr>
      <w:tr w:rsidR="000E4DBD" w:rsidRPr="00271A6C" w14:paraId="475A9F8A" w14:textId="77777777" w:rsidTr="000E4DBD">
        <w:tc>
          <w:tcPr>
            <w:tcW w:w="4968" w:type="dxa"/>
            <w:tcBorders>
              <w:top w:val="single" w:sz="4" w:space="0" w:color="auto"/>
              <w:left w:val="single" w:sz="4" w:space="0" w:color="auto"/>
              <w:bottom w:val="single" w:sz="4" w:space="0" w:color="auto"/>
              <w:right w:val="single" w:sz="4" w:space="0" w:color="auto"/>
            </w:tcBorders>
            <w:hideMark/>
          </w:tcPr>
          <w:p w14:paraId="34F3CCFD" w14:textId="77777777" w:rsidR="000E4DBD" w:rsidRPr="006F505C" w:rsidRDefault="000E4DBD">
            <w:pPr>
              <w:rPr>
                <w:lang w:val="lt-LT"/>
              </w:rPr>
            </w:pPr>
            <w:r w:rsidRPr="006F505C">
              <w:rPr>
                <w:lang w:val="lt-LT"/>
              </w:rPr>
              <w:t xml:space="preserve">Įsipareigojimų dalis (pavadinimas ir procentai), kuriai ketinama pasitelkti </w:t>
            </w:r>
            <w:proofErr w:type="spellStart"/>
            <w:r w:rsidRPr="006F505C">
              <w:rPr>
                <w:lang w:val="lt-LT"/>
              </w:rPr>
              <w:t>kvazisubtiekėją</w:t>
            </w:r>
            <w:proofErr w:type="spellEnd"/>
            <w:r w:rsidRPr="006F505C">
              <w:rPr>
                <w:lang w:val="lt-LT"/>
              </w:rPr>
              <w:t xml:space="preserve"> (-</w:t>
            </w:r>
            <w:proofErr w:type="spellStart"/>
            <w:r w:rsidRPr="006F505C">
              <w:rPr>
                <w:lang w:val="lt-LT"/>
              </w:rPr>
              <w:t>us</w:t>
            </w:r>
            <w:proofErr w:type="spellEnd"/>
            <w:r w:rsidRPr="006F505C">
              <w:rPr>
                <w:lang w:val="lt-LT"/>
              </w:rPr>
              <w:t xml:space="preserve">) </w:t>
            </w:r>
          </w:p>
        </w:tc>
        <w:tc>
          <w:tcPr>
            <w:tcW w:w="4887" w:type="dxa"/>
            <w:tcBorders>
              <w:top w:val="single" w:sz="4" w:space="0" w:color="auto"/>
              <w:left w:val="single" w:sz="4" w:space="0" w:color="auto"/>
              <w:bottom w:val="single" w:sz="4" w:space="0" w:color="auto"/>
              <w:right w:val="single" w:sz="4" w:space="0" w:color="auto"/>
            </w:tcBorders>
          </w:tcPr>
          <w:p w14:paraId="080BCA40" w14:textId="77777777" w:rsidR="000E4DBD" w:rsidRPr="006F505C" w:rsidRDefault="000E4DBD">
            <w:pPr>
              <w:rPr>
                <w:lang w:val="lt-LT"/>
              </w:rPr>
            </w:pPr>
          </w:p>
        </w:tc>
      </w:tr>
    </w:tbl>
    <w:p w14:paraId="7AA74400" w14:textId="77777777" w:rsidR="000E4DBD" w:rsidRPr="006F505C" w:rsidRDefault="000E4DBD" w:rsidP="000E4DBD">
      <w:pPr>
        <w:jc w:val="both"/>
        <w:rPr>
          <w:lang w:val="lt-LT"/>
        </w:rPr>
      </w:pPr>
    </w:p>
    <w:p w14:paraId="7DE8B027" w14:textId="77777777" w:rsidR="000E4DBD" w:rsidRPr="006F505C" w:rsidRDefault="000E4DBD" w:rsidP="000E4DBD">
      <w:pPr>
        <w:ind w:firstLine="567"/>
        <w:jc w:val="both"/>
        <w:rPr>
          <w:lang w:val="lt-LT"/>
        </w:rPr>
      </w:pPr>
      <w:r w:rsidRPr="006F505C">
        <w:rPr>
          <w:lang w:val="lt-LT"/>
        </w:rPr>
        <w:t>1. Šiuo pasiūlymu pažymime, kad sutinkame su visomis konkurso sąlygomis, nustatytomis:</w:t>
      </w:r>
    </w:p>
    <w:p w14:paraId="62BAC79F" w14:textId="4C59A1A4" w:rsidR="000E4DBD" w:rsidRPr="006F505C" w:rsidRDefault="000E4DBD" w:rsidP="000E4DBD">
      <w:pPr>
        <w:ind w:firstLine="567"/>
        <w:jc w:val="both"/>
        <w:rPr>
          <w:lang w:val="lt-LT"/>
        </w:rPr>
      </w:pPr>
      <w:r w:rsidRPr="006F505C">
        <w:rPr>
          <w:lang w:val="lt-LT"/>
        </w:rPr>
        <w:t xml:space="preserve">1) </w:t>
      </w:r>
      <w:r w:rsidR="00007772">
        <w:rPr>
          <w:lang w:val="lt-LT"/>
        </w:rPr>
        <w:t>tarptautinio</w:t>
      </w:r>
      <w:r w:rsidRPr="006F505C">
        <w:rPr>
          <w:lang w:val="lt-LT"/>
        </w:rPr>
        <w:t xml:space="preserve"> pirkimo atviro konkurso būdu skelbime, paskelbtame Viešųjų pirkimų įstatymo nustatyta tvarka;</w:t>
      </w:r>
    </w:p>
    <w:p w14:paraId="3288F78E" w14:textId="260B1705" w:rsidR="000E4DBD" w:rsidRPr="006F505C" w:rsidRDefault="000E4DBD" w:rsidP="000E4DBD">
      <w:pPr>
        <w:ind w:firstLine="567"/>
        <w:jc w:val="both"/>
        <w:rPr>
          <w:lang w:val="lt-LT"/>
        </w:rPr>
      </w:pPr>
      <w:r w:rsidRPr="006F505C">
        <w:rPr>
          <w:lang w:val="lt-LT"/>
        </w:rPr>
        <w:t xml:space="preserve">2) </w:t>
      </w:r>
      <w:r w:rsidR="00007772">
        <w:rPr>
          <w:lang w:val="lt-LT"/>
        </w:rPr>
        <w:t>tarptautinio</w:t>
      </w:r>
      <w:r w:rsidRPr="006F505C">
        <w:rPr>
          <w:lang w:val="lt-LT"/>
        </w:rPr>
        <w:t xml:space="preserve"> pirkimo atviro konkurso būdu sąlygose;</w:t>
      </w:r>
    </w:p>
    <w:p w14:paraId="14219928" w14:textId="0BE23BB5" w:rsidR="00430F4B" w:rsidRPr="00007772" w:rsidRDefault="000E4DBD" w:rsidP="00007772">
      <w:pPr>
        <w:ind w:firstLine="567"/>
        <w:jc w:val="both"/>
        <w:rPr>
          <w:lang w:val="lt-LT"/>
        </w:rPr>
      </w:pPr>
      <w:r w:rsidRPr="006F505C">
        <w:rPr>
          <w:lang w:val="lt-LT"/>
        </w:rPr>
        <w:t>3) kituose pirkimo dokumentuose (jų paaiškinimuose, papildymuose).</w:t>
      </w:r>
      <w:r w:rsidR="00EB1EF1">
        <w:rPr>
          <w:lang w:val="lt-LT"/>
        </w:rPr>
        <w:t xml:space="preserve">  </w:t>
      </w:r>
    </w:p>
    <w:p w14:paraId="101906A6" w14:textId="77777777" w:rsidR="00F4273B" w:rsidRDefault="00F4273B" w:rsidP="00F4273B">
      <w:pPr>
        <w:jc w:val="both"/>
        <w:rPr>
          <w:lang w:val="lt-LT"/>
        </w:rPr>
      </w:pPr>
    </w:p>
    <w:p w14:paraId="78DE183E" w14:textId="77777777" w:rsidR="00F4273B" w:rsidRDefault="00F4273B" w:rsidP="00F4273B">
      <w:pPr>
        <w:jc w:val="both"/>
        <w:rPr>
          <w:lang w:val="lt-LT"/>
        </w:rPr>
      </w:pPr>
    </w:p>
    <w:p w14:paraId="0792C888" w14:textId="77777777" w:rsidR="00F4273B" w:rsidRDefault="00F4273B" w:rsidP="00F4273B">
      <w:pPr>
        <w:jc w:val="both"/>
        <w:rPr>
          <w:lang w:val="lt-LT"/>
        </w:rPr>
      </w:pPr>
    </w:p>
    <w:p w14:paraId="012BE071" w14:textId="77777777" w:rsidR="00F4273B" w:rsidRPr="00313F21" w:rsidRDefault="00F4273B" w:rsidP="00F4273B">
      <w:pPr>
        <w:jc w:val="both"/>
        <w:rPr>
          <w:sz w:val="22"/>
          <w:lang w:val="pt-BR"/>
        </w:rPr>
      </w:pPr>
    </w:p>
    <w:p w14:paraId="0FB2C485" w14:textId="31EBEEDC" w:rsidR="00F4273B" w:rsidRPr="00FC52C6" w:rsidRDefault="00F4273B" w:rsidP="00F4273B">
      <w:pPr>
        <w:jc w:val="both"/>
        <w:rPr>
          <w:lang w:val="lt-LT"/>
        </w:rPr>
      </w:pPr>
      <w:r w:rsidRPr="000F31DF">
        <w:rPr>
          <w:lang w:val="lt-LT"/>
        </w:rPr>
        <w:t>Mes siūlome: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219"/>
        <w:gridCol w:w="1701"/>
        <w:gridCol w:w="1843"/>
      </w:tblGrid>
      <w:tr w:rsidR="000B3570" w:rsidRPr="005E4E7E" w14:paraId="1E34F2A3" w14:textId="5C6A4DEB" w:rsidTr="000B3570">
        <w:trPr>
          <w:trHeight w:val="451"/>
        </w:trPr>
        <w:tc>
          <w:tcPr>
            <w:tcW w:w="3730" w:type="dxa"/>
            <w:shd w:val="clear" w:color="auto" w:fill="auto"/>
          </w:tcPr>
          <w:p w14:paraId="329E4295" w14:textId="77777777" w:rsidR="000B3570" w:rsidRPr="005E4E7E" w:rsidRDefault="000B3570" w:rsidP="000A2D22">
            <w:pPr>
              <w:jc w:val="center"/>
              <w:rPr>
                <w:rFonts w:eastAsia="Times New Roman"/>
                <w:b/>
                <w:lang w:val="lt-LT"/>
              </w:rPr>
            </w:pPr>
            <w:r w:rsidRPr="005E4E7E">
              <w:rPr>
                <w:rFonts w:eastAsia="Times New Roman"/>
                <w:b/>
                <w:lang w:val="lt-LT"/>
              </w:rPr>
              <w:t>Paslaugų pavadinimas</w:t>
            </w:r>
          </w:p>
        </w:tc>
        <w:tc>
          <w:tcPr>
            <w:tcW w:w="2219" w:type="dxa"/>
            <w:shd w:val="clear" w:color="auto" w:fill="auto"/>
          </w:tcPr>
          <w:p w14:paraId="7C6D178E" w14:textId="77777777" w:rsidR="000B3570" w:rsidRPr="005E4E7E" w:rsidRDefault="000B3570" w:rsidP="000A2D22">
            <w:pPr>
              <w:jc w:val="center"/>
              <w:rPr>
                <w:rFonts w:eastAsia="Times New Roman"/>
                <w:b/>
                <w:lang w:val="lt-LT"/>
              </w:rPr>
            </w:pPr>
            <w:r w:rsidRPr="005E4E7E">
              <w:rPr>
                <w:rFonts w:eastAsia="Times New Roman"/>
                <w:b/>
                <w:lang w:val="lt-LT"/>
              </w:rPr>
              <w:t>Kaina, Eur be PVM</w:t>
            </w:r>
          </w:p>
        </w:tc>
        <w:tc>
          <w:tcPr>
            <w:tcW w:w="1701" w:type="dxa"/>
          </w:tcPr>
          <w:p w14:paraId="002DA318" w14:textId="77777777" w:rsidR="000B3570" w:rsidRPr="005E4E7E" w:rsidRDefault="000B3570" w:rsidP="000A2D22">
            <w:pPr>
              <w:jc w:val="center"/>
              <w:rPr>
                <w:rFonts w:eastAsia="Times New Roman"/>
                <w:b/>
                <w:lang w:val="lt-LT"/>
              </w:rPr>
            </w:pPr>
            <w:r w:rsidRPr="005E4E7E">
              <w:rPr>
                <w:rFonts w:eastAsia="Times New Roman"/>
                <w:b/>
                <w:lang w:val="lt-LT"/>
              </w:rPr>
              <w:t xml:space="preserve">PVM, </w:t>
            </w:r>
          </w:p>
          <w:p w14:paraId="71D6709C" w14:textId="77777777" w:rsidR="000B3570" w:rsidRPr="005E4E7E" w:rsidRDefault="000B3570" w:rsidP="000A2D22">
            <w:pPr>
              <w:jc w:val="center"/>
              <w:rPr>
                <w:rFonts w:eastAsia="Times New Roman"/>
                <w:b/>
                <w:lang w:val="lt-LT"/>
              </w:rPr>
            </w:pPr>
            <w:r w:rsidRPr="005E4E7E">
              <w:rPr>
                <w:rFonts w:eastAsia="Times New Roman"/>
                <w:b/>
                <w:lang w:val="lt-LT"/>
              </w:rPr>
              <w:t>Eur</w:t>
            </w:r>
          </w:p>
        </w:tc>
        <w:tc>
          <w:tcPr>
            <w:tcW w:w="1843" w:type="dxa"/>
            <w:shd w:val="clear" w:color="auto" w:fill="auto"/>
          </w:tcPr>
          <w:p w14:paraId="4AAB06E9" w14:textId="77777777" w:rsidR="000B3570" w:rsidRPr="005E4E7E" w:rsidRDefault="000B3570" w:rsidP="000A2D22">
            <w:pPr>
              <w:jc w:val="center"/>
              <w:rPr>
                <w:rFonts w:eastAsia="Times New Roman"/>
                <w:b/>
                <w:lang w:val="lt-LT"/>
              </w:rPr>
            </w:pPr>
            <w:r w:rsidRPr="005E4E7E">
              <w:rPr>
                <w:rFonts w:eastAsia="Times New Roman"/>
                <w:b/>
                <w:lang w:val="lt-LT"/>
              </w:rPr>
              <w:t>Kaina, Eur su PVM</w:t>
            </w:r>
          </w:p>
        </w:tc>
      </w:tr>
      <w:tr w:rsidR="000B3570" w:rsidRPr="00271A6C" w14:paraId="67EB069B" w14:textId="1AD69180" w:rsidTr="000B3570">
        <w:trPr>
          <w:trHeight w:val="293"/>
        </w:trPr>
        <w:tc>
          <w:tcPr>
            <w:tcW w:w="3730" w:type="dxa"/>
            <w:shd w:val="clear" w:color="auto" w:fill="auto"/>
          </w:tcPr>
          <w:p w14:paraId="577D5003" w14:textId="1A963A35" w:rsidR="000B3570" w:rsidRPr="00787373" w:rsidRDefault="001C1D47" w:rsidP="00FC3D0C">
            <w:pPr>
              <w:rPr>
                <w:rFonts w:eastAsia="TimesNewRomanPS-BoldMT"/>
                <w:lang w:val="pt-BR"/>
              </w:rPr>
            </w:pPr>
            <w:r w:rsidRPr="00787373">
              <w:rPr>
                <w:rFonts w:eastAsia="TimesNewRomanPS-BoldMT"/>
                <w:lang w:val="pt-BR"/>
              </w:rPr>
              <w:t>Pastato rekonstravimo ir paskirties keitimo socialinių dirbtuvių įrengimui p</w:t>
            </w:r>
            <w:r w:rsidR="007B6652" w:rsidRPr="00787373">
              <w:rPr>
                <w:rFonts w:eastAsia="TimesNewRomanPS-BoldMT"/>
                <w:lang w:val="pt-BR"/>
              </w:rPr>
              <w:t>rojektavimo paslaugos</w:t>
            </w:r>
          </w:p>
        </w:tc>
        <w:tc>
          <w:tcPr>
            <w:tcW w:w="2219" w:type="dxa"/>
            <w:shd w:val="clear" w:color="auto" w:fill="auto"/>
          </w:tcPr>
          <w:p w14:paraId="7D737880" w14:textId="77777777" w:rsidR="000B3570" w:rsidRPr="005E4E7E" w:rsidRDefault="000B3570" w:rsidP="00FC3D0C">
            <w:pPr>
              <w:ind w:firstLine="851"/>
              <w:jc w:val="right"/>
              <w:rPr>
                <w:rFonts w:eastAsia="Times New Roman"/>
                <w:lang w:val="lt-LT"/>
              </w:rPr>
            </w:pPr>
            <w:r w:rsidRPr="005E4E7E">
              <w:rPr>
                <w:rFonts w:eastAsia="Times New Roman"/>
                <w:lang w:val="lt-LT"/>
              </w:rPr>
              <w:t xml:space="preserve"> </w:t>
            </w:r>
          </w:p>
        </w:tc>
        <w:tc>
          <w:tcPr>
            <w:tcW w:w="1701" w:type="dxa"/>
          </w:tcPr>
          <w:p w14:paraId="51E2B88A" w14:textId="77777777" w:rsidR="000B3570" w:rsidRPr="005E4E7E" w:rsidRDefault="000B3570" w:rsidP="00FC3D0C">
            <w:pPr>
              <w:ind w:firstLine="851"/>
              <w:jc w:val="right"/>
              <w:rPr>
                <w:rFonts w:eastAsia="Times New Roman"/>
                <w:lang w:val="lt-LT"/>
              </w:rPr>
            </w:pPr>
          </w:p>
        </w:tc>
        <w:tc>
          <w:tcPr>
            <w:tcW w:w="1843" w:type="dxa"/>
            <w:shd w:val="clear" w:color="auto" w:fill="auto"/>
          </w:tcPr>
          <w:p w14:paraId="01CE71A9" w14:textId="77777777" w:rsidR="000B3570" w:rsidRPr="005E4E7E" w:rsidRDefault="000B3570" w:rsidP="00FC3D0C">
            <w:pPr>
              <w:ind w:firstLine="851"/>
              <w:jc w:val="right"/>
              <w:rPr>
                <w:rFonts w:eastAsia="Times New Roman"/>
                <w:lang w:val="lt-LT"/>
              </w:rPr>
            </w:pPr>
          </w:p>
        </w:tc>
      </w:tr>
      <w:tr w:rsidR="00120580" w:rsidRPr="005E4E7E" w14:paraId="3AF70A44" w14:textId="5C8C54A9" w:rsidTr="000B3570">
        <w:trPr>
          <w:trHeight w:val="274"/>
        </w:trPr>
        <w:tc>
          <w:tcPr>
            <w:tcW w:w="3730" w:type="dxa"/>
            <w:shd w:val="clear" w:color="auto" w:fill="auto"/>
          </w:tcPr>
          <w:p w14:paraId="3E695A94" w14:textId="416922D8" w:rsidR="00120580" w:rsidRPr="005A3FB1" w:rsidRDefault="00120580" w:rsidP="00120580">
            <w:pPr>
              <w:rPr>
                <w:rFonts w:eastAsia="Times New Roman"/>
                <w:lang w:val="lt-LT"/>
              </w:rPr>
            </w:pPr>
            <w:r w:rsidRPr="005A3FB1">
              <w:rPr>
                <w:rFonts w:eastAsia="Times New Roman"/>
                <w:lang w:val="lt-LT"/>
              </w:rPr>
              <w:t>Projekto vykdymo priežiūros paslaugos</w:t>
            </w:r>
          </w:p>
        </w:tc>
        <w:tc>
          <w:tcPr>
            <w:tcW w:w="2219" w:type="dxa"/>
            <w:shd w:val="clear" w:color="auto" w:fill="auto"/>
          </w:tcPr>
          <w:p w14:paraId="6AC4AA51" w14:textId="77777777" w:rsidR="00120580" w:rsidRPr="005E4E7E" w:rsidRDefault="00120580" w:rsidP="00120580">
            <w:pPr>
              <w:ind w:firstLine="851"/>
              <w:jc w:val="right"/>
              <w:rPr>
                <w:rFonts w:eastAsia="Times New Roman"/>
                <w:lang w:val="lt-LT"/>
              </w:rPr>
            </w:pPr>
          </w:p>
        </w:tc>
        <w:tc>
          <w:tcPr>
            <w:tcW w:w="1701" w:type="dxa"/>
          </w:tcPr>
          <w:p w14:paraId="15C6DB5E" w14:textId="77777777" w:rsidR="00120580" w:rsidRPr="005E4E7E" w:rsidRDefault="00120580" w:rsidP="00120580">
            <w:pPr>
              <w:ind w:firstLine="851"/>
              <w:jc w:val="right"/>
              <w:rPr>
                <w:rFonts w:eastAsia="Times New Roman"/>
                <w:lang w:val="lt-LT"/>
              </w:rPr>
            </w:pPr>
          </w:p>
        </w:tc>
        <w:tc>
          <w:tcPr>
            <w:tcW w:w="1843" w:type="dxa"/>
            <w:shd w:val="clear" w:color="auto" w:fill="auto"/>
          </w:tcPr>
          <w:p w14:paraId="08DA54E2" w14:textId="77777777" w:rsidR="00120580" w:rsidRPr="005E4E7E" w:rsidRDefault="00120580" w:rsidP="00120580">
            <w:pPr>
              <w:ind w:firstLine="851"/>
              <w:jc w:val="right"/>
              <w:rPr>
                <w:rFonts w:eastAsia="Times New Roman"/>
                <w:lang w:val="lt-LT"/>
              </w:rPr>
            </w:pPr>
          </w:p>
        </w:tc>
      </w:tr>
      <w:tr w:rsidR="00120580" w:rsidRPr="00271A6C" w14:paraId="2D21C4C8" w14:textId="179125E5" w:rsidTr="000B3570">
        <w:trPr>
          <w:trHeight w:val="274"/>
        </w:trPr>
        <w:tc>
          <w:tcPr>
            <w:tcW w:w="3730" w:type="dxa"/>
            <w:shd w:val="clear" w:color="auto" w:fill="auto"/>
          </w:tcPr>
          <w:p w14:paraId="34422B68" w14:textId="63E018EA" w:rsidR="00120580" w:rsidRPr="00787373" w:rsidRDefault="001C1D47" w:rsidP="00120580">
            <w:pPr>
              <w:rPr>
                <w:rFonts w:eastAsia="Times New Roman"/>
                <w:lang w:val="pt-BR"/>
              </w:rPr>
            </w:pPr>
            <w:r w:rsidRPr="00787373">
              <w:rPr>
                <w:rFonts w:eastAsia="Times New Roman"/>
                <w:lang w:val="pt-BR"/>
              </w:rPr>
              <w:t>P</w:t>
            </w:r>
            <w:r w:rsidR="007B6652" w:rsidRPr="00787373">
              <w:rPr>
                <w:rFonts w:eastAsia="Times New Roman"/>
                <w:lang w:val="pt-BR"/>
              </w:rPr>
              <w:t>astato rekonstravimo, paskirties keitimo ir patalpų pritaikymo socialinėms reikmėms</w:t>
            </w:r>
            <w:r w:rsidRPr="00787373">
              <w:rPr>
                <w:rFonts w:eastAsia="Times New Roman"/>
                <w:lang w:val="pt-BR"/>
              </w:rPr>
              <w:t xml:space="preserve"> projektavimo paslaugos</w:t>
            </w:r>
          </w:p>
        </w:tc>
        <w:tc>
          <w:tcPr>
            <w:tcW w:w="2219" w:type="dxa"/>
            <w:shd w:val="clear" w:color="auto" w:fill="auto"/>
          </w:tcPr>
          <w:p w14:paraId="698805C7" w14:textId="77777777" w:rsidR="00120580" w:rsidRPr="005E4E7E" w:rsidRDefault="00120580" w:rsidP="00120580">
            <w:pPr>
              <w:ind w:firstLine="851"/>
              <w:jc w:val="right"/>
              <w:rPr>
                <w:rFonts w:eastAsia="Times New Roman"/>
                <w:lang w:val="lt-LT"/>
              </w:rPr>
            </w:pPr>
          </w:p>
        </w:tc>
        <w:tc>
          <w:tcPr>
            <w:tcW w:w="1701" w:type="dxa"/>
          </w:tcPr>
          <w:p w14:paraId="22528AB2" w14:textId="77777777" w:rsidR="00120580" w:rsidRPr="005E4E7E" w:rsidRDefault="00120580" w:rsidP="00120580">
            <w:pPr>
              <w:ind w:firstLine="851"/>
              <w:jc w:val="right"/>
              <w:rPr>
                <w:rFonts w:eastAsia="Times New Roman"/>
                <w:lang w:val="lt-LT"/>
              </w:rPr>
            </w:pPr>
          </w:p>
        </w:tc>
        <w:tc>
          <w:tcPr>
            <w:tcW w:w="1843" w:type="dxa"/>
            <w:shd w:val="clear" w:color="auto" w:fill="auto"/>
          </w:tcPr>
          <w:p w14:paraId="539F9B9D" w14:textId="77777777" w:rsidR="00120580" w:rsidRPr="005E4E7E" w:rsidRDefault="00120580" w:rsidP="00120580">
            <w:pPr>
              <w:ind w:firstLine="851"/>
              <w:jc w:val="right"/>
              <w:rPr>
                <w:rFonts w:eastAsia="Times New Roman"/>
                <w:lang w:val="lt-LT"/>
              </w:rPr>
            </w:pPr>
          </w:p>
        </w:tc>
      </w:tr>
      <w:tr w:rsidR="00120580" w:rsidRPr="005E4E7E" w14:paraId="51C6E7BB" w14:textId="3DDFC757" w:rsidTr="000B3570">
        <w:trPr>
          <w:trHeight w:val="274"/>
        </w:trPr>
        <w:tc>
          <w:tcPr>
            <w:tcW w:w="3730" w:type="dxa"/>
            <w:shd w:val="clear" w:color="auto" w:fill="auto"/>
          </w:tcPr>
          <w:p w14:paraId="3B87387E" w14:textId="00CE4FAD" w:rsidR="00120580" w:rsidRPr="00787373" w:rsidRDefault="00120580" w:rsidP="00120580">
            <w:pPr>
              <w:rPr>
                <w:rFonts w:eastAsia="Times New Roman"/>
                <w:lang w:val="lt-LT"/>
              </w:rPr>
            </w:pPr>
            <w:r w:rsidRPr="00787373">
              <w:rPr>
                <w:rFonts w:eastAsia="Times New Roman"/>
                <w:lang w:val="lt-LT"/>
              </w:rPr>
              <w:t>Projekto vykdymo priežiūros paslaugos</w:t>
            </w:r>
          </w:p>
        </w:tc>
        <w:tc>
          <w:tcPr>
            <w:tcW w:w="2219" w:type="dxa"/>
            <w:shd w:val="clear" w:color="auto" w:fill="auto"/>
          </w:tcPr>
          <w:p w14:paraId="4D8F2033" w14:textId="77777777" w:rsidR="00120580" w:rsidRPr="005E4E7E" w:rsidRDefault="00120580" w:rsidP="00120580">
            <w:pPr>
              <w:ind w:firstLine="851"/>
              <w:jc w:val="right"/>
              <w:rPr>
                <w:rFonts w:eastAsia="Times New Roman"/>
                <w:lang w:val="lt-LT"/>
              </w:rPr>
            </w:pPr>
          </w:p>
        </w:tc>
        <w:tc>
          <w:tcPr>
            <w:tcW w:w="1701" w:type="dxa"/>
          </w:tcPr>
          <w:p w14:paraId="06D329FC" w14:textId="77777777" w:rsidR="00120580" w:rsidRPr="005E4E7E" w:rsidRDefault="00120580" w:rsidP="00120580">
            <w:pPr>
              <w:ind w:firstLine="851"/>
              <w:jc w:val="right"/>
              <w:rPr>
                <w:rFonts w:eastAsia="Times New Roman"/>
                <w:lang w:val="lt-LT"/>
              </w:rPr>
            </w:pPr>
          </w:p>
        </w:tc>
        <w:tc>
          <w:tcPr>
            <w:tcW w:w="1843" w:type="dxa"/>
            <w:shd w:val="clear" w:color="auto" w:fill="auto"/>
          </w:tcPr>
          <w:p w14:paraId="6DFE59C6" w14:textId="77777777" w:rsidR="00120580" w:rsidRPr="005E4E7E" w:rsidRDefault="00120580" w:rsidP="00120580">
            <w:pPr>
              <w:ind w:firstLine="851"/>
              <w:jc w:val="right"/>
              <w:rPr>
                <w:rFonts w:eastAsia="Times New Roman"/>
                <w:lang w:val="lt-LT"/>
              </w:rPr>
            </w:pPr>
          </w:p>
        </w:tc>
      </w:tr>
      <w:tr w:rsidR="00120580" w:rsidRPr="00B9360D" w14:paraId="4CD4F8DF" w14:textId="0E3A6413" w:rsidTr="000B3570">
        <w:trPr>
          <w:trHeight w:val="280"/>
        </w:trPr>
        <w:tc>
          <w:tcPr>
            <w:tcW w:w="7650" w:type="dxa"/>
            <w:gridSpan w:val="3"/>
            <w:shd w:val="clear" w:color="auto" w:fill="auto"/>
          </w:tcPr>
          <w:p w14:paraId="325193F8" w14:textId="77777777" w:rsidR="00120580" w:rsidRPr="005E4E7E" w:rsidRDefault="00120580" w:rsidP="00120580">
            <w:pPr>
              <w:ind w:firstLine="851"/>
              <w:jc w:val="right"/>
              <w:rPr>
                <w:rFonts w:eastAsia="Times New Roman"/>
                <w:lang w:val="lt-LT"/>
              </w:rPr>
            </w:pPr>
            <w:r w:rsidRPr="005E4E7E">
              <w:rPr>
                <w:rFonts w:eastAsia="Times New Roman"/>
                <w:b/>
                <w:lang w:val="lt-LT"/>
              </w:rPr>
              <w:t>Iš viso:</w:t>
            </w:r>
          </w:p>
        </w:tc>
        <w:tc>
          <w:tcPr>
            <w:tcW w:w="1843" w:type="dxa"/>
            <w:shd w:val="clear" w:color="auto" w:fill="auto"/>
          </w:tcPr>
          <w:p w14:paraId="7EA64C95" w14:textId="77777777" w:rsidR="00120580" w:rsidRPr="005E4E7E" w:rsidRDefault="00120580" w:rsidP="00120580">
            <w:pPr>
              <w:ind w:firstLine="851"/>
              <w:jc w:val="right"/>
              <w:rPr>
                <w:rFonts w:eastAsia="Times New Roman"/>
                <w:lang w:val="lt-LT"/>
              </w:rPr>
            </w:pPr>
          </w:p>
        </w:tc>
      </w:tr>
    </w:tbl>
    <w:p w14:paraId="228DBD27" w14:textId="77777777" w:rsidR="005E4E7E" w:rsidRPr="000F31DF" w:rsidRDefault="005E4E7E" w:rsidP="00F4273B">
      <w:pPr>
        <w:jc w:val="both"/>
        <w:rPr>
          <w:b/>
          <w:bCs/>
          <w:i/>
          <w:sz w:val="22"/>
          <w:u w:val="single"/>
          <w:lang w:val="lt-LT"/>
        </w:rPr>
      </w:pPr>
    </w:p>
    <w:p w14:paraId="5829D4BE" w14:textId="4E3921D8" w:rsidR="00F4273B" w:rsidRPr="000F31DF" w:rsidRDefault="00F4273B" w:rsidP="00F4273B">
      <w:pPr>
        <w:rPr>
          <w:rFonts w:cstheme="minorHAnsi"/>
          <w:lang w:val="lt-LT"/>
        </w:rPr>
      </w:pPr>
      <w:r w:rsidRPr="00271A6C">
        <w:rPr>
          <w:rFonts w:cstheme="minorHAnsi"/>
          <w:lang w:val="lt-LT"/>
        </w:rPr>
        <w:t>Pasiūlymo kaina E</w:t>
      </w:r>
      <w:r w:rsidR="00271A6C" w:rsidRPr="00271A6C">
        <w:rPr>
          <w:rFonts w:cstheme="minorHAnsi"/>
          <w:lang w:val="lt-LT"/>
        </w:rPr>
        <w:t>ur</w:t>
      </w:r>
      <w:r w:rsidRPr="000F31DF">
        <w:rPr>
          <w:rFonts w:cstheme="minorHAnsi"/>
          <w:lang w:val="lt-LT"/>
        </w:rPr>
        <w:t xml:space="preserve"> su PVM žodžiais: _____________________________________________</w:t>
      </w:r>
    </w:p>
    <w:p w14:paraId="57D3603A" w14:textId="5FCDEBB5" w:rsidR="00F4273B" w:rsidRPr="000F31DF" w:rsidRDefault="00F4273B" w:rsidP="00F4273B">
      <w:pPr>
        <w:jc w:val="both"/>
        <w:rPr>
          <w:b/>
          <w:bCs/>
          <w:i/>
          <w:sz w:val="22"/>
          <w:u w:val="single"/>
          <w:lang w:val="lt-LT"/>
        </w:rPr>
      </w:pPr>
    </w:p>
    <w:p w14:paraId="3142EC73" w14:textId="303B8A2B" w:rsidR="006E1C32" w:rsidRPr="000F31DF" w:rsidRDefault="006E1C32" w:rsidP="006E1C32">
      <w:pPr>
        <w:ind w:firstLine="720"/>
        <w:jc w:val="both"/>
        <w:rPr>
          <w:sz w:val="22"/>
          <w:lang w:val="lt-LT"/>
        </w:rPr>
      </w:pPr>
      <w:r w:rsidRPr="000F31DF">
        <w:rPr>
          <w:sz w:val="22"/>
          <w:lang w:val="lt-LT"/>
        </w:rPr>
        <w:t>* po kablelio turi būti nurodomi ne daugiau kaip 2 skaičiai.</w:t>
      </w:r>
      <w:r w:rsidR="008C124D">
        <w:rPr>
          <w:sz w:val="22"/>
          <w:lang w:val="lt-LT"/>
        </w:rPr>
        <w:t xml:space="preserve"> </w:t>
      </w:r>
    </w:p>
    <w:p w14:paraId="6F75C6D3" w14:textId="77777777" w:rsidR="006E1C32" w:rsidRDefault="006E1C32" w:rsidP="006E1C32">
      <w:pPr>
        <w:ind w:left="360"/>
        <w:jc w:val="both"/>
        <w:rPr>
          <w:sz w:val="22"/>
          <w:lang w:val="lt-LT"/>
        </w:rPr>
      </w:pPr>
      <w:r w:rsidRPr="000F31DF">
        <w:rPr>
          <w:i/>
          <w:sz w:val="22"/>
          <w:lang w:val="lt-LT"/>
        </w:rPr>
        <w:t xml:space="preserve">    ** </w:t>
      </w:r>
      <w:r w:rsidRPr="000F31DF">
        <w:rPr>
          <w:sz w:val="22"/>
          <w:lang w:val="lt-LT"/>
        </w:rPr>
        <w:t xml:space="preserve"> Jei „PVM“ laukas nepildomas, nurodykite priežastis, dėl kurių PVM nemokamas:_________.</w:t>
      </w:r>
    </w:p>
    <w:p w14:paraId="7FDC4B64" w14:textId="77777777" w:rsidR="005E4E7E" w:rsidRDefault="005E4E7E" w:rsidP="00F4273B">
      <w:pPr>
        <w:ind w:left="360"/>
        <w:jc w:val="both"/>
        <w:rPr>
          <w:sz w:val="22"/>
          <w:lang w:val="lt-LT"/>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6"/>
        <w:gridCol w:w="1985"/>
      </w:tblGrid>
      <w:tr w:rsidR="003F1F76" w:rsidRPr="009D2303" w14:paraId="6AEE7CA4" w14:textId="77777777" w:rsidTr="003F1F76">
        <w:trPr>
          <w:trHeight w:val="454"/>
          <w:jc w:val="center"/>
        </w:trPr>
        <w:tc>
          <w:tcPr>
            <w:tcW w:w="7496" w:type="dxa"/>
            <w:tcBorders>
              <w:top w:val="single" w:sz="4" w:space="0" w:color="auto"/>
              <w:left w:val="single" w:sz="4" w:space="0" w:color="auto"/>
              <w:bottom w:val="single" w:sz="4" w:space="0" w:color="auto"/>
              <w:right w:val="single" w:sz="4" w:space="0" w:color="auto"/>
            </w:tcBorders>
          </w:tcPr>
          <w:p w14:paraId="635CEC6A" w14:textId="77777777" w:rsidR="003F1F76" w:rsidRPr="009D2303" w:rsidRDefault="003F1F76" w:rsidP="00C5243E">
            <w:pPr>
              <w:jc w:val="center"/>
              <w:rPr>
                <w:b/>
                <w:lang w:val="lt-LT"/>
              </w:rPr>
            </w:pPr>
            <w:r w:rsidRPr="009D2303">
              <w:rPr>
                <w:b/>
                <w:lang w:val="lt-LT"/>
              </w:rPr>
              <w:t>Pavadinimas</w:t>
            </w:r>
          </w:p>
        </w:tc>
        <w:tc>
          <w:tcPr>
            <w:tcW w:w="1985" w:type="dxa"/>
            <w:tcBorders>
              <w:top w:val="single" w:sz="4" w:space="0" w:color="auto"/>
              <w:left w:val="single" w:sz="4" w:space="0" w:color="auto"/>
              <w:bottom w:val="single" w:sz="4" w:space="0" w:color="auto"/>
              <w:right w:val="single" w:sz="4" w:space="0" w:color="auto"/>
            </w:tcBorders>
          </w:tcPr>
          <w:p w14:paraId="7EE67A4B" w14:textId="77777777" w:rsidR="003F1F76" w:rsidRPr="009D2303" w:rsidRDefault="003F1F76" w:rsidP="00C5243E">
            <w:pPr>
              <w:jc w:val="center"/>
              <w:rPr>
                <w:b/>
                <w:lang w:val="lt-LT"/>
              </w:rPr>
            </w:pPr>
            <w:r w:rsidRPr="009D2303">
              <w:rPr>
                <w:b/>
                <w:lang w:val="lt-LT"/>
              </w:rPr>
              <w:t xml:space="preserve">Vnt. </w:t>
            </w:r>
          </w:p>
        </w:tc>
      </w:tr>
      <w:tr w:rsidR="003F1F76" w:rsidRPr="009D2303" w14:paraId="30E11DD3" w14:textId="77777777" w:rsidTr="003F1F76">
        <w:trPr>
          <w:trHeight w:val="309"/>
          <w:jc w:val="center"/>
        </w:trPr>
        <w:tc>
          <w:tcPr>
            <w:tcW w:w="7496" w:type="dxa"/>
            <w:tcBorders>
              <w:top w:val="single" w:sz="4" w:space="0" w:color="auto"/>
              <w:left w:val="single" w:sz="4" w:space="0" w:color="auto"/>
              <w:bottom w:val="single" w:sz="4" w:space="0" w:color="auto"/>
              <w:right w:val="single" w:sz="4" w:space="0" w:color="auto"/>
            </w:tcBorders>
            <w:vAlign w:val="bottom"/>
          </w:tcPr>
          <w:p w14:paraId="5A3080E9" w14:textId="77777777" w:rsidR="003F1F76" w:rsidRPr="009D2303" w:rsidRDefault="003F1F76" w:rsidP="00C5243E">
            <w:pPr>
              <w:rPr>
                <w:lang w:val="lt-LT"/>
              </w:rPr>
            </w:pPr>
            <w:r w:rsidRPr="009D2303">
              <w:rPr>
                <w:lang w:val="lt-LT"/>
              </w:rPr>
              <w:t>Per pastaruosius 5 (penkis) metus parengt</w:t>
            </w:r>
            <w:r>
              <w:rPr>
                <w:lang w:val="lt-LT"/>
              </w:rPr>
              <w:t>a</w:t>
            </w:r>
            <w:r w:rsidRPr="009D2303">
              <w:rPr>
                <w:lang w:val="lt-LT"/>
              </w:rPr>
              <w:t xml:space="preserve"> projektų</w:t>
            </w:r>
          </w:p>
        </w:tc>
        <w:tc>
          <w:tcPr>
            <w:tcW w:w="1985" w:type="dxa"/>
            <w:tcBorders>
              <w:top w:val="single" w:sz="4" w:space="0" w:color="auto"/>
              <w:left w:val="single" w:sz="4" w:space="0" w:color="auto"/>
              <w:bottom w:val="single" w:sz="4" w:space="0" w:color="auto"/>
              <w:right w:val="single" w:sz="4" w:space="0" w:color="auto"/>
            </w:tcBorders>
            <w:vAlign w:val="bottom"/>
          </w:tcPr>
          <w:p w14:paraId="11CE42B0" w14:textId="77777777" w:rsidR="003F1F76" w:rsidRPr="009D2303" w:rsidRDefault="003F1F76" w:rsidP="00C5243E">
            <w:pPr>
              <w:ind w:left="35"/>
              <w:jc w:val="right"/>
              <w:rPr>
                <w:sz w:val="22"/>
                <w:lang w:val="lt-LT"/>
              </w:rPr>
            </w:pPr>
          </w:p>
        </w:tc>
      </w:tr>
    </w:tbl>
    <w:p w14:paraId="442558D1" w14:textId="77777777" w:rsidR="000B3570" w:rsidRPr="000F31DF" w:rsidRDefault="000B3570" w:rsidP="00F4273B">
      <w:pPr>
        <w:ind w:left="360"/>
        <w:jc w:val="both"/>
        <w:rPr>
          <w:sz w:val="22"/>
          <w:lang w:val="lt-LT"/>
        </w:rPr>
      </w:pPr>
    </w:p>
    <w:p w14:paraId="7AF8968B" w14:textId="77777777" w:rsidR="00430F4B" w:rsidRPr="008E4224" w:rsidRDefault="00430F4B" w:rsidP="00430F4B">
      <w:pPr>
        <w:tabs>
          <w:tab w:val="left" w:pos="709"/>
        </w:tabs>
        <w:jc w:val="both"/>
        <w:rPr>
          <w:rFonts w:eastAsia="Times New Roman"/>
          <w:bCs/>
          <w:sz w:val="4"/>
          <w:szCs w:val="4"/>
          <w:lang w:val="lt-LT" w:eastAsia="lt-LT"/>
        </w:rPr>
      </w:pPr>
    </w:p>
    <w:p w14:paraId="0458A3CC" w14:textId="67642191" w:rsidR="005E4E7E" w:rsidRPr="005E4E7E" w:rsidRDefault="005E4E7E" w:rsidP="005E4E7E">
      <w:pPr>
        <w:ind w:firstLine="720"/>
        <w:jc w:val="both"/>
        <w:rPr>
          <w:lang w:val="lt-LT"/>
        </w:rPr>
      </w:pPr>
      <w:r w:rsidRPr="005E4E7E">
        <w:rPr>
          <w:lang w:val="lt-LT"/>
        </w:rPr>
        <w:t xml:space="preserve">2. Siūlomos </w:t>
      </w:r>
      <w:r w:rsidRPr="005E4E7E">
        <w:rPr>
          <w:i/>
          <w:lang w:val="lt-LT"/>
        </w:rPr>
        <w:t>paslaugos</w:t>
      </w:r>
      <w:r w:rsidRPr="005E4E7E">
        <w:rPr>
          <w:lang w:val="lt-LT"/>
        </w:rPr>
        <w:t xml:space="preserve"> visiškai </w:t>
      </w:r>
      <w:r w:rsidRPr="00FC52C6">
        <w:rPr>
          <w:lang w:val="lt-LT"/>
        </w:rPr>
        <w:t xml:space="preserve">atitinka </w:t>
      </w:r>
      <w:r w:rsidR="00FC52C6" w:rsidRPr="00FC52C6">
        <w:rPr>
          <w:lang w:val="lt-LT"/>
        </w:rPr>
        <w:t>konkurso</w:t>
      </w:r>
      <w:r w:rsidRPr="00FC52C6">
        <w:rPr>
          <w:lang w:val="lt-LT"/>
        </w:rPr>
        <w:t xml:space="preserve"> sąlygose nurodytus</w:t>
      </w:r>
      <w:r w:rsidRPr="005E4E7E">
        <w:rPr>
          <w:lang w:val="lt-LT"/>
        </w:rPr>
        <w:t xml:space="preserve"> reikalavimus. </w:t>
      </w:r>
    </w:p>
    <w:p w14:paraId="1CB21757" w14:textId="77777777" w:rsidR="00430F4B" w:rsidRPr="005E4E7E" w:rsidRDefault="00430F4B" w:rsidP="00430F4B">
      <w:pPr>
        <w:tabs>
          <w:tab w:val="left" w:pos="709"/>
        </w:tabs>
        <w:jc w:val="both"/>
        <w:rPr>
          <w:rFonts w:eastAsia="Times New Roman"/>
          <w:bCs/>
          <w:i/>
          <w:lang w:val="lt-LT" w:eastAsia="lt-LT"/>
        </w:rPr>
      </w:pPr>
    </w:p>
    <w:p w14:paraId="29D6C6DF" w14:textId="177428E1" w:rsidR="00657538" w:rsidRPr="00657538" w:rsidRDefault="005E4E7E" w:rsidP="00657538">
      <w:pPr>
        <w:ind w:firstLine="720"/>
        <w:jc w:val="both"/>
        <w:rPr>
          <w:lang w:val="lt-LT"/>
        </w:rPr>
      </w:pPr>
      <w:r>
        <w:rPr>
          <w:lang w:val="lt-LT"/>
        </w:rPr>
        <w:t>3</w:t>
      </w:r>
      <w:r w:rsidR="00657538" w:rsidRPr="00A526AD">
        <w:rPr>
          <w:lang w:val="lt-LT"/>
        </w:rPr>
        <w:t xml:space="preserve">. Šiame pasiūlyme yra pateikta ir konfidenciali informacija (dokumentai su konfidencialia </w:t>
      </w:r>
      <w:r w:rsidR="00657538" w:rsidRPr="00657538">
        <w:rPr>
          <w:lang w:val="lt-LT"/>
        </w:rPr>
        <w:t>informacija pateikti („prisegti“) atskirai):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3543"/>
      </w:tblGrid>
      <w:tr w:rsidR="00657538" w:rsidRPr="00A526AD" w14:paraId="5386F25B" w14:textId="77777777" w:rsidTr="007C5084">
        <w:trPr>
          <w:trHeight w:val="566"/>
        </w:trPr>
        <w:tc>
          <w:tcPr>
            <w:tcW w:w="675" w:type="dxa"/>
            <w:tcBorders>
              <w:top w:val="single" w:sz="4" w:space="0" w:color="auto"/>
              <w:left w:val="single" w:sz="4" w:space="0" w:color="auto"/>
              <w:bottom w:val="single" w:sz="4" w:space="0" w:color="auto"/>
              <w:right w:val="single" w:sz="4" w:space="0" w:color="auto"/>
            </w:tcBorders>
          </w:tcPr>
          <w:p w14:paraId="2F983014" w14:textId="77777777" w:rsidR="00657538" w:rsidRPr="00A526AD" w:rsidRDefault="00657538" w:rsidP="007C5084">
            <w:pPr>
              <w:jc w:val="center"/>
              <w:rPr>
                <w:lang w:val="lt-LT"/>
              </w:rPr>
            </w:pPr>
            <w:r w:rsidRPr="00A526AD">
              <w:rPr>
                <w:lang w:val="lt-LT"/>
              </w:rPr>
              <w:t>Eil. Nr.</w:t>
            </w:r>
          </w:p>
        </w:tc>
        <w:tc>
          <w:tcPr>
            <w:tcW w:w="5529" w:type="dxa"/>
            <w:tcBorders>
              <w:top w:val="single" w:sz="4" w:space="0" w:color="auto"/>
              <w:left w:val="single" w:sz="4" w:space="0" w:color="auto"/>
              <w:bottom w:val="single" w:sz="4" w:space="0" w:color="auto"/>
              <w:right w:val="single" w:sz="4" w:space="0" w:color="auto"/>
            </w:tcBorders>
          </w:tcPr>
          <w:p w14:paraId="7C794BA6" w14:textId="77777777" w:rsidR="00657538" w:rsidRPr="00A526AD" w:rsidRDefault="00657538" w:rsidP="007C5084">
            <w:pPr>
              <w:jc w:val="center"/>
              <w:rPr>
                <w:lang w:val="lt-LT"/>
              </w:rPr>
            </w:pPr>
            <w:r w:rsidRPr="00A526AD">
              <w:rPr>
                <w:lang w:val="lt-LT"/>
              </w:rPr>
              <w:t>Pateikto dokumento pavadinimas</w:t>
            </w:r>
          </w:p>
        </w:tc>
        <w:tc>
          <w:tcPr>
            <w:tcW w:w="3543" w:type="dxa"/>
            <w:tcBorders>
              <w:top w:val="single" w:sz="4" w:space="0" w:color="auto"/>
              <w:left w:val="single" w:sz="4" w:space="0" w:color="auto"/>
              <w:bottom w:val="single" w:sz="4" w:space="0" w:color="auto"/>
              <w:right w:val="single" w:sz="4" w:space="0" w:color="auto"/>
            </w:tcBorders>
          </w:tcPr>
          <w:p w14:paraId="54581E15" w14:textId="77777777" w:rsidR="00657538" w:rsidRPr="00A526AD" w:rsidRDefault="00657538" w:rsidP="007C5084">
            <w:pPr>
              <w:jc w:val="center"/>
              <w:rPr>
                <w:lang w:val="lt-LT"/>
              </w:rPr>
            </w:pPr>
            <w:r w:rsidRPr="00A526AD">
              <w:rPr>
                <w:lang w:val="lt-LT"/>
              </w:rPr>
              <w:t>Dokumento puslapių skaičius</w:t>
            </w:r>
          </w:p>
        </w:tc>
      </w:tr>
      <w:tr w:rsidR="00657538" w:rsidRPr="00A526AD" w14:paraId="36DC8101" w14:textId="77777777" w:rsidTr="007C5084">
        <w:trPr>
          <w:trHeight w:val="242"/>
        </w:trPr>
        <w:tc>
          <w:tcPr>
            <w:tcW w:w="675" w:type="dxa"/>
            <w:tcBorders>
              <w:top w:val="single" w:sz="4" w:space="0" w:color="auto"/>
              <w:left w:val="single" w:sz="4" w:space="0" w:color="auto"/>
              <w:bottom w:val="single" w:sz="4" w:space="0" w:color="auto"/>
              <w:right w:val="single" w:sz="4" w:space="0" w:color="auto"/>
            </w:tcBorders>
          </w:tcPr>
          <w:p w14:paraId="7B0C6805" w14:textId="77777777" w:rsidR="00657538" w:rsidRPr="00A526AD" w:rsidRDefault="00657538" w:rsidP="007C5084">
            <w:pPr>
              <w:jc w:val="both"/>
              <w:rPr>
                <w:lang w:val="lt-LT"/>
              </w:rPr>
            </w:pPr>
          </w:p>
        </w:tc>
        <w:tc>
          <w:tcPr>
            <w:tcW w:w="5529" w:type="dxa"/>
            <w:tcBorders>
              <w:top w:val="single" w:sz="4" w:space="0" w:color="auto"/>
              <w:left w:val="single" w:sz="4" w:space="0" w:color="auto"/>
              <w:bottom w:val="single" w:sz="4" w:space="0" w:color="auto"/>
              <w:right w:val="single" w:sz="4" w:space="0" w:color="auto"/>
            </w:tcBorders>
          </w:tcPr>
          <w:p w14:paraId="25FF754A" w14:textId="0013907A" w:rsidR="00657538" w:rsidRPr="00A526AD" w:rsidRDefault="00657538" w:rsidP="007C5084">
            <w:pPr>
              <w:jc w:val="both"/>
              <w:rPr>
                <w:lang w:val="lt-LT"/>
              </w:rPr>
            </w:pPr>
          </w:p>
        </w:tc>
        <w:tc>
          <w:tcPr>
            <w:tcW w:w="3543" w:type="dxa"/>
            <w:tcBorders>
              <w:top w:val="single" w:sz="4" w:space="0" w:color="auto"/>
              <w:left w:val="single" w:sz="4" w:space="0" w:color="auto"/>
              <w:bottom w:val="single" w:sz="4" w:space="0" w:color="auto"/>
              <w:right w:val="single" w:sz="4" w:space="0" w:color="auto"/>
            </w:tcBorders>
          </w:tcPr>
          <w:p w14:paraId="544359E5" w14:textId="77777777" w:rsidR="00657538" w:rsidRPr="00A526AD" w:rsidRDefault="00657538" w:rsidP="007C5084">
            <w:pPr>
              <w:jc w:val="both"/>
              <w:rPr>
                <w:lang w:val="lt-LT"/>
              </w:rPr>
            </w:pPr>
          </w:p>
        </w:tc>
      </w:tr>
    </w:tbl>
    <w:p w14:paraId="444DE2E6" w14:textId="77777777" w:rsidR="00657538" w:rsidRPr="00A526AD" w:rsidRDefault="00657538" w:rsidP="00657538">
      <w:pPr>
        <w:ind w:firstLine="720"/>
        <w:jc w:val="both"/>
        <w:rPr>
          <w:i/>
          <w:sz w:val="20"/>
          <w:szCs w:val="20"/>
          <w:lang w:val="lt-LT"/>
        </w:rPr>
      </w:pPr>
      <w:r w:rsidRPr="00A526AD">
        <w:rPr>
          <w:i/>
          <w:sz w:val="20"/>
          <w:szCs w:val="20"/>
          <w:lang w:val="lt-LT"/>
        </w:rPr>
        <w:t xml:space="preserve">Pildyti tuomet, jei bus pateikta konfidenciali informacija. Tiekėjas negali nurodyti, kad konfidenciali yra pasiūlymo kaina arba, kad visas pasiūlymas yra konfidencialus. </w:t>
      </w:r>
    </w:p>
    <w:p w14:paraId="7B065BBB" w14:textId="77777777" w:rsidR="00657538" w:rsidRPr="00A526AD" w:rsidRDefault="00657538" w:rsidP="00657538">
      <w:pPr>
        <w:ind w:firstLine="720"/>
        <w:jc w:val="both"/>
        <w:rPr>
          <w:lang w:val="lt-LT"/>
        </w:rPr>
      </w:pPr>
    </w:p>
    <w:p w14:paraId="3DFA0E65" w14:textId="66E7C49A" w:rsidR="00657538" w:rsidRPr="00A526AD" w:rsidRDefault="005E4E7E" w:rsidP="00657538">
      <w:pPr>
        <w:ind w:firstLine="720"/>
        <w:jc w:val="both"/>
        <w:rPr>
          <w:lang w:val="lt-LT"/>
        </w:rPr>
      </w:pPr>
      <w:r>
        <w:rPr>
          <w:lang w:val="lt-LT"/>
        </w:rPr>
        <w:t>4</w:t>
      </w:r>
      <w:r w:rsidR="00657538" w:rsidRPr="00A526AD">
        <w:rPr>
          <w:lang w:val="lt-LT"/>
        </w:rPr>
        <w:t>.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657538" w:rsidRPr="00A526AD" w14:paraId="04A13E45" w14:textId="77777777" w:rsidTr="007C5084">
        <w:tc>
          <w:tcPr>
            <w:tcW w:w="675" w:type="dxa"/>
            <w:tcBorders>
              <w:top w:val="single" w:sz="4" w:space="0" w:color="auto"/>
              <w:left w:val="single" w:sz="4" w:space="0" w:color="auto"/>
              <w:bottom w:val="single" w:sz="4" w:space="0" w:color="auto"/>
              <w:right w:val="single" w:sz="4" w:space="0" w:color="auto"/>
            </w:tcBorders>
          </w:tcPr>
          <w:p w14:paraId="3D06FD1A" w14:textId="77777777" w:rsidR="00657538" w:rsidRPr="00A526AD" w:rsidRDefault="00657538" w:rsidP="007C5084">
            <w:pPr>
              <w:jc w:val="center"/>
              <w:rPr>
                <w:lang w:val="lt-LT"/>
              </w:rPr>
            </w:pPr>
            <w:r w:rsidRPr="00A526AD">
              <w:rPr>
                <w:lang w:val="lt-LT"/>
              </w:rPr>
              <w:t>Eil. Nr.</w:t>
            </w:r>
          </w:p>
        </w:tc>
        <w:tc>
          <w:tcPr>
            <w:tcW w:w="5823" w:type="dxa"/>
            <w:tcBorders>
              <w:top w:val="single" w:sz="4" w:space="0" w:color="auto"/>
              <w:left w:val="single" w:sz="4" w:space="0" w:color="auto"/>
              <w:bottom w:val="single" w:sz="4" w:space="0" w:color="auto"/>
              <w:right w:val="single" w:sz="4" w:space="0" w:color="auto"/>
            </w:tcBorders>
          </w:tcPr>
          <w:p w14:paraId="5028A211" w14:textId="77777777" w:rsidR="00657538" w:rsidRPr="00A526AD" w:rsidRDefault="00657538" w:rsidP="007C5084">
            <w:pPr>
              <w:jc w:val="center"/>
              <w:rPr>
                <w:lang w:val="lt-LT"/>
              </w:rPr>
            </w:pPr>
            <w:r w:rsidRPr="00A526AD">
              <w:rPr>
                <w:lang w:val="lt-LT"/>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41DE34ED" w14:textId="77777777" w:rsidR="00657538" w:rsidRPr="00A526AD" w:rsidRDefault="00657538" w:rsidP="007C5084">
            <w:pPr>
              <w:jc w:val="center"/>
              <w:rPr>
                <w:lang w:val="lt-LT"/>
              </w:rPr>
            </w:pPr>
            <w:r w:rsidRPr="00A526AD">
              <w:rPr>
                <w:lang w:val="lt-LT"/>
              </w:rPr>
              <w:t>Dokumento puslapių skaičius</w:t>
            </w:r>
          </w:p>
        </w:tc>
      </w:tr>
      <w:tr w:rsidR="00657538" w:rsidRPr="00A526AD" w14:paraId="3AB97A8E" w14:textId="77777777" w:rsidTr="007C5084">
        <w:tc>
          <w:tcPr>
            <w:tcW w:w="675" w:type="dxa"/>
            <w:tcBorders>
              <w:top w:val="single" w:sz="4" w:space="0" w:color="auto"/>
              <w:left w:val="single" w:sz="4" w:space="0" w:color="auto"/>
              <w:bottom w:val="single" w:sz="4" w:space="0" w:color="auto"/>
              <w:right w:val="single" w:sz="4" w:space="0" w:color="auto"/>
            </w:tcBorders>
          </w:tcPr>
          <w:p w14:paraId="38DE8C32" w14:textId="77777777" w:rsidR="00657538" w:rsidRPr="00A526AD" w:rsidRDefault="00657538" w:rsidP="007C5084">
            <w:pPr>
              <w:jc w:val="both"/>
              <w:rPr>
                <w:lang w:val="lt-LT"/>
              </w:rPr>
            </w:pPr>
          </w:p>
        </w:tc>
        <w:tc>
          <w:tcPr>
            <w:tcW w:w="5823" w:type="dxa"/>
            <w:tcBorders>
              <w:top w:val="single" w:sz="4" w:space="0" w:color="auto"/>
              <w:left w:val="single" w:sz="4" w:space="0" w:color="auto"/>
              <w:bottom w:val="single" w:sz="4" w:space="0" w:color="auto"/>
              <w:right w:val="single" w:sz="4" w:space="0" w:color="auto"/>
            </w:tcBorders>
          </w:tcPr>
          <w:p w14:paraId="4CB53DAB" w14:textId="77777777" w:rsidR="00657538" w:rsidRPr="00A526AD" w:rsidRDefault="00657538" w:rsidP="007C5084">
            <w:pPr>
              <w:jc w:val="both"/>
              <w:rPr>
                <w:lang w:val="lt-LT"/>
              </w:rPr>
            </w:pPr>
          </w:p>
        </w:tc>
        <w:tc>
          <w:tcPr>
            <w:tcW w:w="3330" w:type="dxa"/>
            <w:tcBorders>
              <w:top w:val="single" w:sz="4" w:space="0" w:color="auto"/>
              <w:left w:val="single" w:sz="4" w:space="0" w:color="auto"/>
              <w:bottom w:val="single" w:sz="4" w:space="0" w:color="auto"/>
              <w:right w:val="single" w:sz="4" w:space="0" w:color="auto"/>
            </w:tcBorders>
          </w:tcPr>
          <w:p w14:paraId="600BAB5A" w14:textId="77777777" w:rsidR="00657538" w:rsidRPr="00A526AD" w:rsidRDefault="00657538" w:rsidP="007C5084">
            <w:pPr>
              <w:jc w:val="both"/>
              <w:rPr>
                <w:lang w:val="lt-LT"/>
              </w:rPr>
            </w:pPr>
          </w:p>
        </w:tc>
      </w:tr>
    </w:tbl>
    <w:p w14:paraId="789F71C6" w14:textId="77777777" w:rsidR="00657538" w:rsidRPr="00A526AD" w:rsidRDefault="00657538" w:rsidP="00657538">
      <w:pPr>
        <w:jc w:val="both"/>
        <w:rPr>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57538" w:rsidRPr="00271A6C" w14:paraId="0A0A1CFA" w14:textId="77777777" w:rsidTr="007C5084">
        <w:trPr>
          <w:trHeight w:val="324"/>
        </w:trPr>
        <w:tc>
          <w:tcPr>
            <w:tcW w:w="9828" w:type="dxa"/>
            <w:gridSpan w:val="6"/>
          </w:tcPr>
          <w:p w14:paraId="2ED2AB14" w14:textId="70CAFB4D" w:rsidR="003A69CF" w:rsidRDefault="005E4E7E" w:rsidP="00736DE9">
            <w:pPr>
              <w:ind w:right="-108" w:firstLine="720"/>
              <w:jc w:val="both"/>
              <w:rPr>
                <w:lang w:val="lt-LT"/>
              </w:rPr>
            </w:pPr>
            <w:r>
              <w:rPr>
                <w:lang w:val="lt-LT"/>
              </w:rPr>
              <w:t>5</w:t>
            </w:r>
            <w:r w:rsidR="00657538" w:rsidRPr="00A526AD">
              <w:rPr>
                <w:lang w:val="lt-LT"/>
              </w:rPr>
              <w:t xml:space="preserve">. Pasiūlymas galioja iki termino, nustatyto </w:t>
            </w:r>
            <w:r w:rsidR="00657538">
              <w:rPr>
                <w:lang w:val="lt-LT"/>
              </w:rPr>
              <w:t>konkurso</w:t>
            </w:r>
            <w:r w:rsidR="00657538" w:rsidRPr="00A526AD">
              <w:rPr>
                <w:lang w:val="lt-LT"/>
              </w:rPr>
              <w:t xml:space="preserve"> sąlygose.</w:t>
            </w:r>
          </w:p>
          <w:p w14:paraId="4366F8EC" w14:textId="77777777" w:rsidR="006E3089" w:rsidRDefault="006E3089" w:rsidP="007C5084">
            <w:pPr>
              <w:ind w:right="-108"/>
              <w:jc w:val="both"/>
              <w:rPr>
                <w:lang w:val="lt-LT"/>
              </w:rPr>
            </w:pPr>
          </w:p>
          <w:p w14:paraId="37F0562B" w14:textId="77777777" w:rsidR="003A69CF" w:rsidRPr="00A526AD" w:rsidRDefault="003A69CF" w:rsidP="007C5084">
            <w:pPr>
              <w:ind w:right="-108"/>
              <w:jc w:val="both"/>
              <w:rPr>
                <w:lang w:val="lt-LT"/>
              </w:rPr>
            </w:pPr>
          </w:p>
          <w:p w14:paraId="0C3FE392" w14:textId="77777777" w:rsidR="00657538" w:rsidRPr="00A526AD" w:rsidRDefault="00657538" w:rsidP="007C5084">
            <w:pPr>
              <w:ind w:right="-108"/>
              <w:jc w:val="both"/>
              <w:rPr>
                <w:lang w:val="lt-LT"/>
              </w:rPr>
            </w:pPr>
          </w:p>
        </w:tc>
      </w:tr>
      <w:tr w:rsidR="00657538" w:rsidRPr="00A526AD" w14:paraId="7D981E2F" w14:textId="77777777" w:rsidTr="007C508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EC65E03" w14:textId="77777777" w:rsidR="00AE01C0" w:rsidRPr="00AE01C0" w:rsidRDefault="00657538" w:rsidP="007C5084">
            <w:pPr>
              <w:pStyle w:val="Pagrindinistekstas1"/>
              <w:ind w:firstLine="0"/>
              <w:jc w:val="center"/>
              <w:rPr>
                <w:rFonts w:ascii="Times New Roman" w:eastAsia="Calibri" w:hAnsi="Times New Roman"/>
                <w:lang w:val="lt-LT"/>
              </w:rPr>
            </w:pPr>
            <w:r w:rsidRPr="00AE01C0">
              <w:rPr>
                <w:rFonts w:ascii="Times New Roman" w:eastAsia="Calibri" w:hAnsi="Times New Roman"/>
                <w:lang w:val="lt-LT"/>
              </w:rPr>
              <w:t xml:space="preserve">(Tiekėjo arba jo įgalioto asmens </w:t>
            </w:r>
          </w:p>
          <w:p w14:paraId="41065A7E" w14:textId="78653C47" w:rsidR="00657538" w:rsidRPr="00AE01C0" w:rsidRDefault="00657538" w:rsidP="007C5084">
            <w:pPr>
              <w:pStyle w:val="Pagrindinistekstas1"/>
              <w:ind w:firstLine="0"/>
              <w:jc w:val="center"/>
              <w:rPr>
                <w:rFonts w:ascii="Times New Roman" w:eastAsia="Calibri" w:hAnsi="Times New Roman"/>
                <w:lang w:val="lt-LT"/>
              </w:rPr>
            </w:pPr>
            <w:r w:rsidRPr="00AE01C0">
              <w:rPr>
                <w:rFonts w:ascii="Times New Roman" w:eastAsia="Calibri" w:hAnsi="Times New Roman"/>
                <w:lang w:val="lt-LT"/>
              </w:rPr>
              <w:t>pareigų pavadinimas)</w:t>
            </w:r>
          </w:p>
        </w:tc>
        <w:tc>
          <w:tcPr>
            <w:tcW w:w="604" w:type="dxa"/>
          </w:tcPr>
          <w:p w14:paraId="2BCA6C0A" w14:textId="77777777" w:rsidR="00657538" w:rsidRPr="00AE01C0" w:rsidRDefault="00657538" w:rsidP="007C5084">
            <w:pPr>
              <w:ind w:right="-1"/>
              <w:jc w:val="center"/>
              <w:rPr>
                <w:sz w:val="20"/>
                <w:szCs w:val="20"/>
                <w:lang w:val="lt-LT"/>
              </w:rPr>
            </w:pPr>
          </w:p>
        </w:tc>
        <w:tc>
          <w:tcPr>
            <w:tcW w:w="1980" w:type="dxa"/>
            <w:tcBorders>
              <w:top w:val="single" w:sz="4" w:space="0" w:color="auto"/>
              <w:left w:val="nil"/>
              <w:bottom w:val="nil"/>
              <w:right w:val="nil"/>
            </w:tcBorders>
          </w:tcPr>
          <w:p w14:paraId="0F9F946D" w14:textId="77777777" w:rsidR="00657538" w:rsidRPr="00AE01C0" w:rsidRDefault="00657538" w:rsidP="007C5084">
            <w:pPr>
              <w:ind w:right="-1"/>
              <w:jc w:val="center"/>
              <w:rPr>
                <w:sz w:val="20"/>
                <w:szCs w:val="20"/>
                <w:lang w:val="lt-LT"/>
              </w:rPr>
            </w:pPr>
            <w:r w:rsidRPr="00AE01C0">
              <w:rPr>
                <w:sz w:val="20"/>
                <w:szCs w:val="20"/>
                <w:lang w:val="lt-LT"/>
              </w:rPr>
              <w:t>(Parašas)</w:t>
            </w:r>
          </w:p>
        </w:tc>
        <w:tc>
          <w:tcPr>
            <w:tcW w:w="701" w:type="dxa"/>
          </w:tcPr>
          <w:p w14:paraId="780DD670" w14:textId="77777777" w:rsidR="00657538" w:rsidRPr="00AE01C0" w:rsidRDefault="00657538" w:rsidP="007C5084">
            <w:pPr>
              <w:ind w:right="-1"/>
              <w:jc w:val="center"/>
              <w:rPr>
                <w:sz w:val="20"/>
                <w:szCs w:val="20"/>
                <w:lang w:val="lt-LT"/>
              </w:rPr>
            </w:pPr>
          </w:p>
        </w:tc>
        <w:tc>
          <w:tcPr>
            <w:tcW w:w="2611" w:type="dxa"/>
            <w:tcBorders>
              <w:top w:val="single" w:sz="4" w:space="0" w:color="auto"/>
              <w:left w:val="nil"/>
              <w:bottom w:val="nil"/>
              <w:right w:val="nil"/>
            </w:tcBorders>
          </w:tcPr>
          <w:p w14:paraId="45E87369" w14:textId="77777777" w:rsidR="00657538" w:rsidRPr="00AE01C0" w:rsidRDefault="00657538" w:rsidP="007C5084">
            <w:pPr>
              <w:ind w:right="-1"/>
              <w:jc w:val="center"/>
              <w:rPr>
                <w:sz w:val="20"/>
                <w:szCs w:val="20"/>
                <w:lang w:val="lt-LT"/>
              </w:rPr>
            </w:pPr>
            <w:r w:rsidRPr="00AE01C0">
              <w:rPr>
                <w:sz w:val="20"/>
                <w:szCs w:val="20"/>
                <w:lang w:val="lt-LT"/>
              </w:rPr>
              <w:t>(Vardas ir pavardė)</w:t>
            </w:r>
          </w:p>
        </w:tc>
        <w:tc>
          <w:tcPr>
            <w:tcW w:w="648" w:type="dxa"/>
          </w:tcPr>
          <w:p w14:paraId="01A04C34" w14:textId="77777777" w:rsidR="00657538" w:rsidRPr="00A526AD" w:rsidRDefault="00657538" w:rsidP="007C5084">
            <w:pPr>
              <w:ind w:right="-1"/>
              <w:jc w:val="center"/>
              <w:rPr>
                <w:lang w:val="lt-LT"/>
              </w:rPr>
            </w:pPr>
          </w:p>
        </w:tc>
      </w:tr>
    </w:tbl>
    <w:p w14:paraId="4FCAF33A" w14:textId="77777777" w:rsidR="00657538" w:rsidRPr="00A526AD" w:rsidRDefault="00657538" w:rsidP="00657538">
      <w:pPr>
        <w:ind w:firstLine="567"/>
        <w:jc w:val="both"/>
        <w:rPr>
          <w:lang w:val="lt-LT"/>
        </w:rPr>
      </w:pPr>
    </w:p>
    <w:p w14:paraId="37E1CAB8" w14:textId="77777777" w:rsidR="00657538" w:rsidRPr="00403FEB" w:rsidRDefault="00657538" w:rsidP="00657538">
      <w:pPr>
        <w:jc w:val="both"/>
        <w:rPr>
          <w:rFonts w:eastAsia="Times New Roman"/>
          <w:color w:val="000000" w:themeColor="text1"/>
        </w:rPr>
      </w:pPr>
    </w:p>
    <w:sectPr w:rsidR="00657538" w:rsidRPr="00403FEB" w:rsidSect="00D87DF4">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7069A"/>
    <w:multiLevelType w:val="hybridMultilevel"/>
    <w:tmpl w:val="CC349BD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2494A"/>
    <w:multiLevelType w:val="hybridMultilevel"/>
    <w:tmpl w:val="4760878E"/>
    <w:lvl w:ilvl="0" w:tplc="0427000F">
      <w:start w:val="1"/>
      <w:numFmt w:val="decimal"/>
      <w:lvlText w:val="%1."/>
      <w:lvlJc w:val="left"/>
      <w:pPr>
        <w:ind w:left="72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B55709"/>
    <w:multiLevelType w:val="hybridMultilevel"/>
    <w:tmpl w:val="9294A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884900"/>
    <w:multiLevelType w:val="multilevel"/>
    <w:tmpl w:val="7DA49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5B276F"/>
    <w:multiLevelType w:val="hybridMultilevel"/>
    <w:tmpl w:val="05503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A31543"/>
    <w:multiLevelType w:val="hybridMultilevel"/>
    <w:tmpl w:val="D9DA177A"/>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F1C4F"/>
    <w:multiLevelType w:val="hybridMultilevel"/>
    <w:tmpl w:val="8B604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0D3510"/>
    <w:multiLevelType w:val="hybridMultilevel"/>
    <w:tmpl w:val="CDF6D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7A0A6D"/>
    <w:multiLevelType w:val="hybridMultilevel"/>
    <w:tmpl w:val="570A70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C5174B"/>
    <w:multiLevelType w:val="hybridMultilevel"/>
    <w:tmpl w:val="80C8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6967CE"/>
    <w:multiLevelType w:val="multilevel"/>
    <w:tmpl w:val="2ADCB6AA"/>
    <w:lvl w:ilvl="0">
      <w:start w:val="1"/>
      <w:numFmt w:val="decimal"/>
      <w:suff w:val="space"/>
      <w:lvlText w:val=" %1. "/>
      <w:lvlJc w:val="left"/>
      <w:pPr>
        <w:tabs>
          <w:tab w:val="num" w:pos="0"/>
        </w:tabs>
        <w:ind w:left="0" w:firstLine="0"/>
      </w:pPr>
    </w:lvl>
    <w:lvl w:ilvl="1">
      <w:start w:val="1"/>
      <w:numFmt w:val="decimal"/>
      <w:suff w:val="space"/>
      <w:lvlText w:val=" %1.%2."/>
      <w:lvlJc w:val="left"/>
      <w:pPr>
        <w:tabs>
          <w:tab w:val="num" w:pos="0"/>
        </w:tabs>
        <w:ind w:left="0" w:firstLine="0"/>
      </w:pPr>
    </w:lvl>
    <w:lvl w:ilvl="2">
      <w:start w:val="1"/>
      <w:numFmt w:val="decimal"/>
      <w:suff w:val="space"/>
      <w:lvlText w:val=" %1.%2.%3 "/>
      <w:lvlJc w:val="left"/>
      <w:pPr>
        <w:tabs>
          <w:tab w:val="num" w:pos="0"/>
        </w:tabs>
        <w:ind w:left="0" w:firstLine="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2" w15:restartNumberingAfterBreak="0">
    <w:nsid w:val="68415525"/>
    <w:multiLevelType w:val="hybridMultilevel"/>
    <w:tmpl w:val="56428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A30A43"/>
    <w:multiLevelType w:val="hybridMultilevel"/>
    <w:tmpl w:val="3426F1A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4360BC"/>
    <w:multiLevelType w:val="hybridMultilevel"/>
    <w:tmpl w:val="C9E4A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532AE0"/>
    <w:multiLevelType w:val="multilevel"/>
    <w:tmpl w:val="1F0087D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124274306">
    <w:abstractNumId w:val="15"/>
  </w:num>
  <w:num w:numId="2" w16cid:durableId="15229391">
    <w:abstractNumId w:val="11"/>
  </w:num>
  <w:num w:numId="3" w16cid:durableId="1774277939">
    <w:abstractNumId w:val="3"/>
  </w:num>
  <w:num w:numId="4" w16cid:durableId="115174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879589">
    <w:abstractNumId w:val="0"/>
  </w:num>
  <w:num w:numId="6" w16cid:durableId="1477844264">
    <w:abstractNumId w:val="14"/>
  </w:num>
  <w:num w:numId="7" w16cid:durableId="2063819306">
    <w:abstractNumId w:val="12"/>
  </w:num>
  <w:num w:numId="8" w16cid:durableId="393507705">
    <w:abstractNumId w:val="4"/>
  </w:num>
  <w:num w:numId="9" w16cid:durableId="1197886388">
    <w:abstractNumId w:val="7"/>
  </w:num>
  <w:num w:numId="10" w16cid:durableId="986663814">
    <w:abstractNumId w:val="10"/>
  </w:num>
  <w:num w:numId="11" w16cid:durableId="505940621">
    <w:abstractNumId w:val="1"/>
  </w:num>
  <w:num w:numId="12" w16cid:durableId="803037012">
    <w:abstractNumId w:val="2"/>
  </w:num>
  <w:num w:numId="13" w16cid:durableId="1794327235">
    <w:abstractNumId w:val="13"/>
  </w:num>
  <w:num w:numId="14" w16cid:durableId="1215194613">
    <w:abstractNumId w:val="8"/>
  </w:num>
  <w:num w:numId="15" w16cid:durableId="23946135">
    <w:abstractNumId w:val="9"/>
  </w:num>
  <w:num w:numId="16" w16cid:durableId="1598294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C3"/>
    <w:rsid w:val="00007757"/>
    <w:rsid w:val="00007772"/>
    <w:rsid w:val="00010A74"/>
    <w:rsid w:val="000470DB"/>
    <w:rsid w:val="0006101F"/>
    <w:rsid w:val="00061CAF"/>
    <w:rsid w:val="000A01E6"/>
    <w:rsid w:val="000B3570"/>
    <w:rsid w:val="000E4DBD"/>
    <w:rsid w:val="000F31DF"/>
    <w:rsid w:val="00120580"/>
    <w:rsid w:val="00125FD3"/>
    <w:rsid w:val="001903BC"/>
    <w:rsid w:val="00195858"/>
    <w:rsid w:val="0019601C"/>
    <w:rsid w:val="001C1D47"/>
    <w:rsid w:val="001E2993"/>
    <w:rsid w:val="002141CD"/>
    <w:rsid w:val="002513F3"/>
    <w:rsid w:val="00271A6C"/>
    <w:rsid w:val="002A5FAC"/>
    <w:rsid w:val="002D7DE2"/>
    <w:rsid w:val="00313F21"/>
    <w:rsid w:val="00360B14"/>
    <w:rsid w:val="0036398A"/>
    <w:rsid w:val="003A69CF"/>
    <w:rsid w:val="003B68DC"/>
    <w:rsid w:val="003C664E"/>
    <w:rsid w:val="003F1F76"/>
    <w:rsid w:val="0042624C"/>
    <w:rsid w:val="00430F4B"/>
    <w:rsid w:val="004E1D8D"/>
    <w:rsid w:val="005502A6"/>
    <w:rsid w:val="005A3FB1"/>
    <w:rsid w:val="005D7321"/>
    <w:rsid w:val="005E4E7E"/>
    <w:rsid w:val="005F01FF"/>
    <w:rsid w:val="005F37DA"/>
    <w:rsid w:val="005F78D3"/>
    <w:rsid w:val="00636F05"/>
    <w:rsid w:val="00654DA3"/>
    <w:rsid w:val="00657538"/>
    <w:rsid w:val="006802DB"/>
    <w:rsid w:val="006A32E9"/>
    <w:rsid w:val="006D2915"/>
    <w:rsid w:val="006E1C32"/>
    <w:rsid w:val="006E3089"/>
    <w:rsid w:val="006F505C"/>
    <w:rsid w:val="00736DE9"/>
    <w:rsid w:val="007518C3"/>
    <w:rsid w:val="00763C76"/>
    <w:rsid w:val="00763DB7"/>
    <w:rsid w:val="007674C6"/>
    <w:rsid w:val="00785133"/>
    <w:rsid w:val="00787373"/>
    <w:rsid w:val="00787717"/>
    <w:rsid w:val="007B6652"/>
    <w:rsid w:val="00810D97"/>
    <w:rsid w:val="00847F58"/>
    <w:rsid w:val="008B5198"/>
    <w:rsid w:val="008C124D"/>
    <w:rsid w:val="00947D5C"/>
    <w:rsid w:val="00956FB8"/>
    <w:rsid w:val="00987EB2"/>
    <w:rsid w:val="009D483F"/>
    <w:rsid w:val="009D5EDF"/>
    <w:rsid w:val="009E28DA"/>
    <w:rsid w:val="00A059A5"/>
    <w:rsid w:val="00A16602"/>
    <w:rsid w:val="00A3716D"/>
    <w:rsid w:val="00A372EE"/>
    <w:rsid w:val="00A70F2E"/>
    <w:rsid w:val="00AA0CCA"/>
    <w:rsid w:val="00AB68A5"/>
    <w:rsid w:val="00AE01C0"/>
    <w:rsid w:val="00AE46CA"/>
    <w:rsid w:val="00B17478"/>
    <w:rsid w:val="00B43CF9"/>
    <w:rsid w:val="00B5330D"/>
    <w:rsid w:val="00B91759"/>
    <w:rsid w:val="00B9360D"/>
    <w:rsid w:val="00B955A8"/>
    <w:rsid w:val="00BB4FB9"/>
    <w:rsid w:val="00C26718"/>
    <w:rsid w:val="00C60B93"/>
    <w:rsid w:val="00C7041E"/>
    <w:rsid w:val="00C862D9"/>
    <w:rsid w:val="00C96F18"/>
    <w:rsid w:val="00CB6AE7"/>
    <w:rsid w:val="00CD5263"/>
    <w:rsid w:val="00D3306F"/>
    <w:rsid w:val="00D63ABB"/>
    <w:rsid w:val="00D71E25"/>
    <w:rsid w:val="00D87DF4"/>
    <w:rsid w:val="00DE3089"/>
    <w:rsid w:val="00DF066B"/>
    <w:rsid w:val="00E104AC"/>
    <w:rsid w:val="00E12397"/>
    <w:rsid w:val="00E65DEC"/>
    <w:rsid w:val="00EB1EF1"/>
    <w:rsid w:val="00EC4ACF"/>
    <w:rsid w:val="00ED1433"/>
    <w:rsid w:val="00EF505C"/>
    <w:rsid w:val="00EF6CD6"/>
    <w:rsid w:val="00F004DE"/>
    <w:rsid w:val="00F03DB6"/>
    <w:rsid w:val="00F4273B"/>
    <w:rsid w:val="00F51CF2"/>
    <w:rsid w:val="00F56E59"/>
    <w:rsid w:val="00F7653B"/>
    <w:rsid w:val="00FC3D0C"/>
    <w:rsid w:val="00FC52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696D"/>
  <w15:docId w15:val="{EBF628AF-0A2F-43F3-9D73-9B9AAE96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D3E"/>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uiPriority w:val="99"/>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Temosantrat2">
    <w:name w:val="Temos antraštė #2_"/>
    <w:link w:val="Temosantrat21"/>
    <w:locked/>
    <w:rsid w:val="000E4DBD"/>
    <w:rPr>
      <w:b/>
      <w:bCs/>
      <w:sz w:val="19"/>
      <w:szCs w:val="19"/>
      <w:shd w:val="clear" w:color="auto" w:fill="FFFFFF"/>
    </w:rPr>
  </w:style>
  <w:style w:type="paragraph" w:customStyle="1" w:styleId="Temosantrat21">
    <w:name w:val="Temos antraštė #21"/>
    <w:basedOn w:val="prastasis"/>
    <w:link w:val="Temosantrat2"/>
    <w:rsid w:val="000E4DBD"/>
    <w:pPr>
      <w:shd w:val="clear" w:color="auto" w:fill="FFFFFF"/>
      <w:suppressAutoHyphens w:val="0"/>
      <w:autoSpaceDN w:val="0"/>
      <w:spacing w:before="420" w:after="300" w:line="240" w:lineRule="atLeast"/>
      <w:jc w:val="both"/>
      <w:outlineLvl w:val="1"/>
    </w:pPr>
    <w:rPr>
      <w:rFonts w:asciiTheme="minorHAnsi" w:eastAsiaTheme="minorHAnsi" w:hAnsiTheme="minorHAnsi" w:cstheme="minorBidi"/>
      <w:b/>
      <w:bCs/>
      <w:sz w:val="19"/>
      <w:szCs w:val="19"/>
      <w:lang w:val="lt-LT"/>
    </w:rPr>
  </w:style>
  <w:style w:type="paragraph" w:customStyle="1" w:styleId="Style3">
    <w:name w:val="Style3"/>
    <w:basedOn w:val="prastasis"/>
    <w:rsid w:val="00007772"/>
    <w:pPr>
      <w:widowControl w:val="0"/>
      <w:suppressAutoHyphens w:val="0"/>
      <w:autoSpaceDE w:val="0"/>
      <w:autoSpaceDN w:val="0"/>
      <w:adjustRightInd w:val="0"/>
      <w:spacing w:line="230" w:lineRule="exact"/>
    </w:pPr>
    <w:rPr>
      <w:rFonts w:eastAsia="Times New Roman"/>
      <w:lang w:val="lt-LT" w:eastAsia="lt-LT"/>
    </w:rPr>
  </w:style>
  <w:style w:type="character" w:customStyle="1" w:styleId="FontStyle15">
    <w:name w:val="Font Style15"/>
    <w:rsid w:val="00007772"/>
    <w:rPr>
      <w:rFonts w:ascii="Times New Roman" w:hAnsi="Times New Roman" w:cs="Times New Roman"/>
      <w:sz w:val="16"/>
      <w:szCs w:val="16"/>
    </w:rPr>
  </w:style>
  <w:style w:type="paragraph" w:customStyle="1" w:styleId="Style5">
    <w:name w:val="Style5"/>
    <w:basedOn w:val="prastasis"/>
    <w:rsid w:val="00007772"/>
    <w:pPr>
      <w:widowControl w:val="0"/>
      <w:suppressAutoHyphens w:val="0"/>
      <w:autoSpaceDE w:val="0"/>
      <w:autoSpaceDN w:val="0"/>
      <w:adjustRightInd w:val="0"/>
      <w:spacing w:line="230" w:lineRule="exact"/>
    </w:pPr>
    <w:rPr>
      <w:rFonts w:eastAsia="Times New Roman"/>
      <w:lang w:val="lt-LT" w:eastAsia="lt-LT"/>
    </w:rPr>
  </w:style>
  <w:style w:type="paragraph" w:customStyle="1" w:styleId="Pagrindinistekstas1">
    <w:name w:val="Pagrindinis tekstas1"/>
    <w:link w:val="BodytextChar"/>
    <w:rsid w:val="00657538"/>
    <w:pPr>
      <w:suppressAutoHyphens w:val="0"/>
      <w:autoSpaceDE w:val="0"/>
      <w:autoSpaceDN w:val="0"/>
      <w:adjustRightIn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657538"/>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F7653B"/>
    <w:rPr>
      <w:sz w:val="16"/>
      <w:szCs w:val="16"/>
    </w:rPr>
  </w:style>
  <w:style w:type="paragraph" w:styleId="Komentarotekstas">
    <w:name w:val="annotation text"/>
    <w:basedOn w:val="prastasis"/>
    <w:link w:val="KomentarotekstasDiagrama"/>
    <w:uiPriority w:val="99"/>
    <w:unhideWhenUsed/>
    <w:rsid w:val="00F7653B"/>
    <w:rPr>
      <w:sz w:val="20"/>
      <w:szCs w:val="20"/>
    </w:rPr>
  </w:style>
  <w:style w:type="character" w:customStyle="1" w:styleId="KomentarotekstasDiagrama">
    <w:name w:val="Komentaro tekstas Diagrama"/>
    <w:basedOn w:val="Numatytasispastraiposriftas"/>
    <w:link w:val="Komentarotekstas"/>
    <w:uiPriority w:val="99"/>
    <w:rsid w:val="00F7653B"/>
    <w:rPr>
      <w:rFonts w:ascii="Times New Roman" w:eastAsia="Arial Unicode MS"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7653B"/>
    <w:rPr>
      <w:b/>
      <w:bCs/>
    </w:rPr>
  </w:style>
  <w:style w:type="character" w:customStyle="1" w:styleId="KomentarotemaDiagrama">
    <w:name w:val="Komentaro tema Diagrama"/>
    <w:basedOn w:val="KomentarotekstasDiagrama"/>
    <w:link w:val="Komentarotema"/>
    <w:uiPriority w:val="99"/>
    <w:semiHidden/>
    <w:rsid w:val="00F7653B"/>
    <w:rPr>
      <w:rFonts w:ascii="Times New Roman" w:eastAsia="Arial Unicode MS"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290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5CCE-857C-44BC-B289-B656FD88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2163</Words>
  <Characters>1234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Saulius Matiukas</cp:lastModifiedBy>
  <cp:revision>4</cp:revision>
  <cp:lastPrinted>2023-04-04T08:48:00Z</cp:lastPrinted>
  <dcterms:created xsi:type="dcterms:W3CDTF">2024-12-04T08:45:00Z</dcterms:created>
  <dcterms:modified xsi:type="dcterms:W3CDTF">2024-12-04T08:46:00Z</dcterms:modified>
  <dc:language>lt-LT</dc:language>
</cp:coreProperties>
</file>