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0937938E"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7F439F">
        <w:t>Reprezentacines prekes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6B0E34D2"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CB65B0">
        <w:t>P</w:t>
      </w:r>
      <w:r w:rsidR="004321C8" w:rsidRPr="009C30B4">
        <w:t>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5065ADAF" w:rsidR="00391114" w:rsidRPr="009C30B4" w:rsidRDefault="00DC6126" w:rsidP="00CD3E96">
      <w:pPr>
        <w:tabs>
          <w:tab w:val="left" w:pos="993"/>
        </w:tabs>
        <w:autoSpaceDE w:val="0"/>
        <w:autoSpaceDN w:val="0"/>
        <w:adjustRightInd w:val="0"/>
        <w:spacing w:line="276" w:lineRule="auto"/>
        <w:jc w:val="both"/>
        <w:rPr>
          <w:noProof/>
        </w:rPr>
      </w:pPr>
      <w:r w:rsidRPr="009C30B4">
        <w:rPr>
          <w:noProof/>
        </w:rPr>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lastRenderedPageBreak/>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w:t>
            </w:r>
            <w:r w:rsidR="002A4D83" w:rsidRPr="009C30B4">
              <w:rPr>
                <w:noProof/>
                <w:sz w:val="22"/>
                <w:szCs w:val="22"/>
              </w:rPr>
              <w:lastRenderedPageBreak/>
              <w:t xml:space="preserve">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lastRenderedPageBreak/>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Pirkimo sutarties sudarymo atidėjimo terminas (toliau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r w:rsidR="00C5255A" w:rsidRPr="009C30B4">
        <w:rPr>
          <w:noProof/>
        </w:rPr>
        <w:t xml:space="preserve">Perkančioji organizacija </w:t>
      </w:r>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2390E6A0"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7F439F">
        <w:rPr>
          <w:b/>
          <w:bCs/>
          <w:noProof/>
        </w:rPr>
        <w:t>Reprezentacines prekes</w:t>
      </w:r>
      <w:r w:rsidR="003D72B8">
        <w:rPr>
          <w:b/>
          <w:bCs/>
          <w:noProof/>
        </w:rPr>
        <w:t xml:space="preserve"> </w:t>
      </w:r>
      <w:r w:rsidR="006659B6" w:rsidRPr="00010B31">
        <w:rPr>
          <w:b/>
          <w:bCs/>
          <w:noProof/>
        </w:rPr>
        <w:t>pagal techninę specifikaciją</w:t>
      </w:r>
      <w:r w:rsidR="007A49F7">
        <w:rPr>
          <w:b/>
          <w:bCs/>
          <w:noProof/>
        </w:rPr>
        <w:t>.</w:t>
      </w:r>
    </w:p>
    <w:p w14:paraId="5C014052" w14:textId="6820522B" w:rsidR="00694434" w:rsidRPr="009C30B4" w:rsidRDefault="00694434" w:rsidP="007A49F7">
      <w:pPr>
        <w:pStyle w:val="Style1"/>
        <w:numPr>
          <w:ilvl w:val="0"/>
          <w:numId w:val="0"/>
        </w:numPr>
        <w:spacing w:line="276" w:lineRule="auto"/>
        <w:ind w:left="567" w:hanging="567"/>
        <w:jc w:val="both"/>
        <w:rPr>
          <w:bCs/>
          <w:noProof/>
        </w:rPr>
      </w:pPr>
      <w:r w:rsidRPr="009C30B4">
        <w:rPr>
          <w:noProof/>
        </w:rPr>
        <w:t>2.2</w:t>
      </w:r>
      <w:r w:rsidR="006659B6" w:rsidRPr="006B08AB">
        <w:rPr>
          <w:noProof/>
        </w:rPr>
        <w:t xml:space="preserve">. </w:t>
      </w:r>
      <w:r w:rsidR="00D962D7">
        <w:rPr>
          <w:noProof/>
        </w:rPr>
        <w:t>A</w:t>
      </w:r>
      <w:r w:rsidR="000E7F68" w:rsidRPr="006B08AB">
        <w:rPr>
          <w:noProof/>
        </w:rPr>
        <w:t>prašymas ir savybės nustatyti Techninėje specifikacijoje</w:t>
      </w:r>
      <w:r w:rsidRPr="006B08AB">
        <w:rPr>
          <w:noProof/>
        </w:rPr>
        <w:t>.</w:t>
      </w:r>
      <w:r w:rsidR="005C7595" w:rsidRPr="009C30B4">
        <w:rPr>
          <w:noProof/>
        </w:rPr>
        <w:t xml:space="preserve"> </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AA0194E" w:rsidR="00694434" w:rsidRPr="009C30B4" w:rsidRDefault="00694434" w:rsidP="00D962D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 xml:space="preserve">fiksuoto </w:t>
      </w:r>
      <w:r w:rsidR="00347C4D">
        <w:rPr>
          <w:noProof/>
        </w:rPr>
        <w:t>į</w:t>
      </w:r>
      <w:r w:rsidR="00090C59">
        <w:rPr>
          <w:noProof/>
        </w:rPr>
        <w:t>kain</w:t>
      </w:r>
      <w:r w:rsidR="00347C4D">
        <w:rPr>
          <w:noProof/>
        </w:rPr>
        <w:t>io</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w:t>
      </w:r>
    </w:p>
    <w:p w14:paraId="36FA1FEC" w14:textId="7BC4874E" w:rsidR="00694434" w:rsidRPr="009C30B4" w:rsidRDefault="00694434" w:rsidP="009158A5">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r w:rsidR="003E7547" w:rsidRPr="009C30B4">
        <w:t xml:space="preserve"> </w:t>
      </w:r>
    </w:p>
    <w:p w14:paraId="1A1829F6" w14:textId="1808F6F3" w:rsidR="003D72B8" w:rsidRPr="0045447A" w:rsidRDefault="00694434" w:rsidP="00D962D7">
      <w:pPr>
        <w:pStyle w:val="Style1"/>
        <w:numPr>
          <w:ilvl w:val="0"/>
          <w:numId w:val="0"/>
        </w:numPr>
        <w:spacing w:line="276" w:lineRule="auto"/>
        <w:ind w:left="567" w:hanging="567"/>
        <w:jc w:val="both"/>
        <w:rPr>
          <w:b/>
        </w:rPr>
      </w:pPr>
      <w:r w:rsidRPr="00010B31">
        <w:rPr>
          <w:noProof/>
        </w:rPr>
        <w:t>2.7</w:t>
      </w:r>
      <w:r w:rsidRPr="0045447A">
        <w:rPr>
          <w:noProof/>
        </w:rPr>
        <w:t xml:space="preserve">. </w:t>
      </w:r>
      <w:r w:rsidR="00E462FC" w:rsidRPr="0045447A">
        <w:rPr>
          <w:noProof/>
        </w:rPr>
        <w:t xml:space="preserve"> </w:t>
      </w:r>
      <w:r w:rsidR="00D962D7" w:rsidRPr="0045447A">
        <w:t>Prekės pristatomos</w:t>
      </w:r>
      <w:r w:rsidR="001E193B" w:rsidRPr="0045447A">
        <w:t xml:space="preserve"> </w:t>
      </w:r>
      <w:r w:rsidR="00104574" w:rsidRPr="0045447A">
        <w:t>adresu</w:t>
      </w:r>
      <w:r w:rsidR="009F05C0" w:rsidRPr="0045447A">
        <w:t xml:space="preserve"> – </w:t>
      </w:r>
      <w:r w:rsidR="003D72B8" w:rsidRPr="0045447A">
        <w:rPr>
          <w:b/>
        </w:rPr>
        <w:t>Trakų istorijos muziejaus administracija, Kęstučio g. 4, Trakų m., Trakų r.</w:t>
      </w:r>
      <w:r w:rsidR="00D962D7" w:rsidRPr="0045447A">
        <w:rPr>
          <w:b/>
        </w:rPr>
        <w:t xml:space="preserve"> </w:t>
      </w:r>
      <w:r w:rsidR="003D72B8" w:rsidRPr="0045447A">
        <w:rPr>
          <w:b/>
        </w:rPr>
        <w:t>sav.</w:t>
      </w:r>
    </w:p>
    <w:p w14:paraId="5E700FEE" w14:textId="5DE7A0FE" w:rsidR="008F6FC2" w:rsidRPr="009C30B4" w:rsidRDefault="00A02DDA" w:rsidP="0026563D">
      <w:pPr>
        <w:pStyle w:val="Style1"/>
        <w:numPr>
          <w:ilvl w:val="0"/>
          <w:numId w:val="0"/>
        </w:numPr>
        <w:spacing w:line="276" w:lineRule="auto"/>
        <w:ind w:left="567" w:hanging="567"/>
        <w:jc w:val="both"/>
        <w:rPr>
          <w:noProof/>
        </w:rPr>
      </w:pPr>
      <w:r w:rsidRPr="009C30B4">
        <w:rPr>
          <w:noProof/>
        </w:rPr>
        <w:lastRenderedPageBreak/>
        <w:t>2.</w:t>
      </w:r>
      <w:r w:rsidR="00442406" w:rsidRPr="009C30B4">
        <w:rPr>
          <w:noProof/>
        </w:rPr>
        <w:t>8</w:t>
      </w:r>
      <w:r w:rsidR="001F45DE" w:rsidRPr="009C30B4">
        <w:rPr>
          <w:noProof/>
        </w:rP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56345D38" w:rsidR="002A4D83" w:rsidRPr="00010B31" w:rsidRDefault="008F6FC2" w:rsidP="00B861F5">
      <w:pPr>
        <w:tabs>
          <w:tab w:val="left" w:pos="993"/>
        </w:tabs>
        <w:autoSpaceDE w:val="0"/>
        <w:autoSpaceDN w:val="0"/>
        <w:adjustRightInd w:val="0"/>
        <w:jc w:val="both"/>
        <w:rPr>
          <w:iCs/>
          <w:noProof/>
        </w:rPr>
      </w:pPr>
      <w:r>
        <w:rPr>
          <w:iCs/>
          <w:noProof/>
        </w:rPr>
        <w:t xml:space="preserve">2.9. </w:t>
      </w:r>
      <w:r w:rsidRPr="00010B31">
        <w:rPr>
          <w:iCs/>
          <w:noProof/>
        </w:rPr>
        <w:t xml:space="preserve">Pirkimo biudžetas </w:t>
      </w:r>
      <w:r w:rsidR="006E3547" w:rsidRPr="001F4E88">
        <w:rPr>
          <w:iCs/>
          <w:noProof/>
        </w:rPr>
        <w:t>–</w:t>
      </w:r>
      <w:r w:rsidRPr="001F4E88">
        <w:rPr>
          <w:iCs/>
          <w:noProof/>
        </w:rPr>
        <w:t xml:space="preserve"> </w:t>
      </w:r>
      <w:r w:rsidR="007F439F">
        <w:rPr>
          <w:iCs/>
          <w:noProof/>
        </w:rPr>
        <w:t>9</w:t>
      </w:r>
      <w:r w:rsidR="00104574" w:rsidRPr="001F4E88">
        <w:rPr>
          <w:iCs/>
          <w:noProof/>
        </w:rPr>
        <w:t>.000</w:t>
      </w:r>
      <w:r w:rsidRPr="001F4E88">
        <w:rPr>
          <w:iCs/>
          <w:noProof/>
        </w:rPr>
        <w:t xml:space="preserve">,00 Eur be PVM. </w:t>
      </w:r>
      <w:bookmarkStart w:id="0" w:name="_Hlk197338980"/>
      <w:r w:rsidRPr="001F4E88">
        <w:rPr>
          <w:iCs/>
          <w:noProof/>
        </w:rPr>
        <w:t>Viršijantis</w:t>
      </w:r>
      <w:r w:rsidRPr="00010B31">
        <w:rPr>
          <w:iCs/>
          <w:noProof/>
        </w:rPr>
        <w:t xml:space="preserve"> bus atmetami kaip nepriimtini, nes viršijo iš anksto nustatytą pirkimo biudžetą. </w:t>
      </w:r>
    </w:p>
    <w:p w14:paraId="70B8E62A" w14:textId="6302E2BC" w:rsidR="00F85099" w:rsidRPr="006F32FF" w:rsidRDefault="00B80948" w:rsidP="00F85099">
      <w:pPr>
        <w:tabs>
          <w:tab w:val="left" w:pos="993"/>
        </w:tabs>
        <w:autoSpaceDE w:val="0"/>
        <w:autoSpaceDN w:val="0"/>
        <w:adjustRightInd w:val="0"/>
        <w:spacing w:line="259" w:lineRule="auto"/>
        <w:jc w:val="both"/>
        <w:rPr>
          <w:iCs/>
          <w:noProof/>
        </w:rPr>
      </w:pPr>
      <w:bookmarkStart w:id="1" w:name="_Hlk197338095"/>
      <w:bookmarkEnd w:id="0"/>
      <w:r w:rsidRPr="00B06DAA">
        <w:rPr>
          <w:iCs/>
          <w:noProof/>
        </w:rPr>
        <w:t xml:space="preserve">2.10. </w:t>
      </w:r>
      <w:r w:rsidR="00F85099" w:rsidRPr="00F85099">
        <w:rPr>
          <w:iCs/>
          <w:noProof/>
        </w:rPr>
        <w:t xml:space="preserve">Tiekėjas </w:t>
      </w:r>
      <w:r w:rsidR="00F85099" w:rsidRPr="006F32FF">
        <w:rPr>
          <w:iCs/>
          <w:noProof/>
        </w:rPr>
        <w:t>per 5 darbo dienas nuo</w:t>
      </w:r>
      <w:r w:rsidR="00287F8B" w:rsidRPr="006F32FF">
        <w:rPr>
          <w:iCs/>
          <w:noProof/>
        </w:rPr>
        <w:t xml:space="preserve"> pirkimo </w:t>
      </w:r>
      <w:r w:rsidR="008829C2" w:rsidRPr="006F32FF">
        <w:rPr>
          <w:iCs/>
          <w:noProof/>
        </w:rPr>
        <w:t xml:space="preserve">– </w:t>
      </w:r>
      <w:r w:rsidR="00287F8B" w:rsidRPr="006F32FF">
        <w:rPr>
          <w:iCs/>
          <w:noProof/>
        </w:rPr>
        <w:t>pardavimo sutarties įsigaliojimo</w:t>
      </w:r>
      <w:r w:rsidR="00F85099" w:rsidRPr="006F32FF">
        <w:rPr>
          <w:iCs/>
          <w:noProof/>
        </w:rPr>
        <w:t xml:space="preserve"> dienos, privalo pateikti Perkančiajai organizacijai Prekių, atitinkanči</w:t>
      </w:r>
      <w:r w:rsidR="00287F8B" w:rsidRPr="006F32FF">
        <w:rPr>
          <w:iCs/>
          <w:noProof/>
        </w:rPr>
        <w:t>ų</w:t>
      </w:r>
      <w:r w:rsidR="00F85099" w:rsidRPr="006F32FF">
        <w:rPr>
          <w:iCs/>
          <w:noProof/>
        </w:rPr>
        <w:t xml:space="preserve"> Techninės specifikacijos reikalavimus, pavyzd</w:t>
      </w:r>
      <w:r w:rsidR="00287F8B" w:rsidRPr="006F32FF">
        <w:rPr>
          <w:iCs/>
          <w:noProof/>
        </w:rPr>
        <w:t>žius</w:t>
      </w:r>
      <w:r w:rsidR="00F85099" w:rsidRPr="006F32FF">
        <w:rPr>
          <w:iCs/>
          <w:noProof/>
        </w:rPr>
        <w:t xml:space="preserve"> (be logotipo ir teksto). Perkančioji organizacija patvirtina Prekių pavyzdžių atitikimą Techninės specifikacijos reikalavimams per </w:t>
      </w:r>
      <w:r w:rsidR="00287F8B" w:rsidRPr="006F32FF">
        <w:rPr>
          <w:iCs/>
          <w:noProof/>
        </w:rPr>
        <w:t>2</w:t>
      </w:r>
      <w:r w:rsidR="00F85099" w:rsidRPr="006F32FF">
        <w:rPr>
          <w:iCs/>
          <w:noProof/>
        </w:rPr>
        <w:t xml:space="preserve"> darbo dienas nuo Prekių pavyzdžių pateikimo dienos </w:t>
      </w:r>
      <w:r w:rsidR="00287F8B" w:rsidRPr="006F32FF">
        <w:rPr>
          <w:iCs/>
          <w:noProof/>
        </w:rPr>
        <w:t>(</w:t>
      </w:r>
      <w:r w:rsidR="00F85099" w:rsidRPr="006F32FF">
        <w:rPr>
          <w:iCs/>
          <w:noProof/>
        </w:rPr>
        <w:t>arba per šį terminą raštu pateikia tiekėjui motyvuotą paaiškinimą, kuriame išdėstomi nustatyti trūkumai ir nurodomi protingi, bet ne ilgesni kaip 5 darbo dienų terminai pašalinti Prekių pavyzdžių trūkumus ir pateikti naujus Prekių pavyzdžius Perkančiajai organizacijai</w:t>
      </w:r>
      <w:r w:rsidR="00287F8B" w:rsidRPr="006F32FF">
        <w:rPr>
          <w:iCs/>
          <w:noProof/>
        </w:rPr>
        <w:t>)</w:t>
      </w:r>
      <w:r w:rsidR="00F85099" w:rsidRPr="006F32FF">
        <w:rPr>
          <w:iCs/>
          <w:noProof/>
        </w:rPr>
        <w:t>.</w:t>
      </w:r>
    </w:p>
    <w:p w14:paraId="120C9CCA" w14:textId="1F715A87" w:rsidR="00287F8B" w:rsidRPr="006F32FF" w:rsidRDefault="00F85099" w:rsidP="00F85099">
      <w:pPr>
        <w:tabs>
          <w:tab w:val="left" w:pos="993"/>
        </w:tabs>
        <w:autoSpaceDE w:val="0"/>
        <w:autoSpaceDN w:val="0"/>
        <w:adjustRightInd w:val="0"/>
        <w:jc w:val="both"/>
        <w:rPr>
          <w:iCs/>
          <w:noProof/>
        </w:rPr>
      </w:pPr>
      <w:r w:rsidRPr="006F32FF">
        <w:rPr>
          <w:iCs/>
          <w:noProof/>
        </w:rPr>
        <w:t xml:space="preserve">2.11. </w:t>
      </w:r>
      <w:r w:rsidR="000C3043" w:rsidRPr="006F32FF">
        <w:rPr>
          <w:iCs/>
          <w:noProof/>
        </w:rPr>
        <w:t>Galutiniai m</w:t>
      </w:r>
      <w:r w:rsidR="008829C2" w:rsidRPr="006F32FF">
        <w:rPr>
          <w:iCs/>
          <w:noProof/>
        </w:rPr>
        <w:t xml:space="preserve">aketai (su logotipais ir tekstu) suderinami </w:t>
      </w:r>
      <w:r w:rsidR="000C3043" w:rsidRPr="006F32FF">
        <w:rPr>
          <w:iCs/>
          <w:noProof/>
        </w:rPr>
        <w:t>iki gamybos pradžios.</w:t>
      </w:r>
    </w:p>
    <w:p w14:paraId="3CD7FA6A" w14:textId="1405F56A" w:rsidR="00B80948" w:rsidRPr="00CD3E96" w:rsidRDefault="000C3043" w:rsidP="008829C2">
      <w:pPr>
        <w:tabs>
          <w:tab w:val="left" w:pos="993"/>
        </w:tabs>
        <w:autoSpaceDE w:val="0"/>
        <w:autoSpaceDN w:val="0"/>
        <w:adjustRightInd w:val="0"/>
        <w:jc w:val="both"/>
        <w:rPr>
          <w:iCs/>
          <w:noProof/>
        </w:rPr>
      </w:pPr>
      <w:r w:rsidRPr="006F32FF">
        <w:rPr>
          <w:iCs/>
          <w:noProof/>
        </w:rPr>
        <w:t xml:space="preserve">2.12. </w:t>
      </w:r>
      <w:r w:rsidR="00D962D7" w:rsidRPr="006F32FF">
        <w:rPr>
          <w:iCs/>
          <w:noProof/>
        </w:rPr>
        <w:t xml:space="preserve">Prekių </w:t>
      </w:r>
      <w:r w:rsidR="00F85099" w:rsidRPr="006F32FF">
        <w:rPr>
          <w:iCs/>
          <w:noProof/>
        </w:rPr>
        <w:t xml:space="preserve">atitinkančių Techninės specifikacijos reikalavimus </w:t>
      </w:r>
      <w:r w:rsidR="00D962D7" w:rsidRPr="006F32FF">
        <w:rPr>
          <w:iCs/>
          <w:noProof/>
        </w:rPr>
        <w:t>pristatymo</w:t>
      </w:r>
      <w:r w:rsidR="00B80948" w:rsidRPr="006F32FF">
        <w:rPr>
          <w:iCs/>
          <w:noProof/>
        </w:rPr>
        <w:t xml:space="preserve"> terminas – </w:t>
      </w:r>
      <w:bookmarkStart w:id="2" w:name="_Hlk193270861"/>
      <w:r w:rsidR="007F439F" w:rsidRPr="006F32FF">
        <w:rPr>
          <w:iCs/>
          <w:noProof/>
        </w:rPr>
        <w:t>1</w:t>
      </w:r>
      <w:r w:rsidR="00B80948" w:rsidRPr="006F32FF">
        <w:rPr>
          <w:iCs/>
          <w:noProof/>
        </w:rPr>
        <w:t xml:space="preserve"> mėn.</w:t>
      </w:r>
      <w:bookmarkEnd w:id="2"/>
      <w:r w:rsidR="00F85099" w:rsidRPr="006F32FF">
        <w:t xml:space="preserve"> </w:t>
      </w:r>
      <w:r w:rsidR="00287F8B" w:rsidRPr="006F32FF">
        <w:t xml:space="preserve">nuo pirkimo </w:t>
      </w:r>
      <w:r w:rsidR="002856AD" w:rsidRPr="006F32FF">
        <w:t xml:space="preserve">– </w:t>
      </w:r>
      <w:r w:rsidR="00287F8B" w:rsidRPr="006F32FF">
        <w:t>pardavimo sutarties įsigaliojimo dienos</w:t>
      </w:r>
      <w:r w:rsidRPr="006F32FF">
        <w:t xml:space="preserve"> (su galimybe pratęsti 1 mėn.)</w:t>
      </w:r>
      <w:r w:rsidR="008829C2" w:rsidRPr="006F32FF">
        <w:t>.</w:t>
      </w:r>
    </w:p>
    <w:p w14:paraId="2EB201DC" w14:textId="77777777" w:rsidR="008F6FC2" w:rsidRPr="009C30B4" w:rsidRDefault="008F6FC2" w:rsidP="00B861F5">
      <w:pPr>
        <w:tabs>
          <w:tab w:val="left" w:pos="993"/>
        </w:tabs>
        <w:autoSpaceDE w:val="0"/>
        <w:autoSpaceDN w:val="0"/>
        <w:adjustRightInd w:val="0"/>
        <w:jc w:val="both"/>
        <w:rPr>
          <w:iCs/>
          <w:noProof/>
        </w:rPr>
      </w:pPr>
    </w:p>
    <w:bookmarkEnd w:id="1"/>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3F13CAA1"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w:t>
      </w:r>
      <w:r w:rsidR="00CD3E96">
        <w:rPr>
          <w:color w:val="000000"/>
        </w:rPr>
        <w:t xml:space="preserve"> </w:t>
      </w:r>
      <w:r w:rsidR="0063221F" w:rsidRPr="0063221F">
        <w:rPr>
          <w:color w:val="000000"/>
        </w:rPr>
        <w:t>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37101850" w14:textId="77777777" w:rsidR="00BC1401" w:rsidRDefault="00BC1401" w:rsidP="006E3547">
      <w:pPr>
        <w:autoSpaceDE w:val="0"/>
        <w:autoSpaceDN w:val="0"/>
        <w:adjustRightInd w:val="0"/>
        <w:jc w:val="both"/>
        <w:rPr>
          <w:bCs/>
          <w:noProof/>
        </w:rPr>
      </w:pPr>
    </w:p>
    <w:p w14:paraId="3FE7CFE8" w14:textId="77777777" w:rsidR="00254CF3" w:rsidRPr="009C30B4" w:rsidRDefault="00254CF3"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8138841" w14:textId="77777777" w:rsidR="0031304D" w:rsidRDefault="0031304D"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D32885C"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5175F8F" w14:textId="77777777" w:rsidR="002856AD" w:rsidRDefault="002856AD"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lastRenderedPageBreak/>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 xml:space="preserve">Tiekėjas iki galutinio pasiūlymų pateikimo termino turi teisę pakeisti arba atšaukti savo pasiūlymą CVP IS priemonėmis. Toks pakeitimas arba pranešimas, kad pasiūlymas atšaukiamas, pripažįstamas </w:t>
      </w:r>
      <w:r w:rsidRPr="009C30B4">
        <w:lastRenderedPageBreak/>
        <w:t>galiojančiu, jeigu Perkančioji organizacija jį gauna pateiktą raštu CVP IS priemonėmis iki pasiūlymų pateikimo termino pabaigos.</w:t>
      </w:r>
    </w:p>
    <w:p w14:paraId="7F7A287D" w14:textId="77777777" w:rsidR="006B08AB" w:rsidRPr="00B45082" w:rsidRDefault="006B08AB" w:rsidP="00B45082">
      <w:pPr>
        <w:widowControl w:val="0"/>
        <w:spacing w:line="276" w:lineRule="auto"/>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DF9F86E" w14:textId="77777777" w:rsidR="00324948" w:rsidRPr="009C30B4" w:rsidRDefault="00324948" w:rsidP="006B39CC">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BC7B23" w14:textId="77777777" w:rsidR="00A400CF" w:rsidRPr="009C30B4" w:rsidRDefault="00A400CF" w:rsidP="00A400CF">
      <w:pPr>
        <w:pStyle w:val="ListParagraph"/>
        <w:widowControl w:val="0"/>
        <w:tabs>
          <w:tab w:val="num" w:pos="1276"/>
        </w:tabs>
        <w:spacing w:line="276" w:lineRule="auto"/>
        <w:ind w:left="567"/>
        <w:jc w:val="both"/>
        <w:rPr>
          <w:rFonts w:eastAsia="Calibri"/>
          <w:b/>
        </w:rPr>
      </w:pPr>
    </w:p>
    <w:p w14:paraId="663F543C" w14:textId="77777777" w:rsidR="001E193B" w:rsidRDefault="001E193B" w:rsidP="004B14E3">
      <w:pPr>
        <w:pStyle w:val="ListParagraph"/>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3F82DFC" w14:textId="3C5F5780" w:rsidR="00C459FF" w:rsidRPr="009C30B4" w:rsidRDefault="00C459FF" w:rsidP="00C459FF">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22C4145D" w14:textId="77777777" w:rsidR="00A400CF" w:rsidRDefault="00A400CF" w:rsidP="00A40502">
      <w:pPr>
        <w:shd w:val="clear" w:color="auto" w:fill="FFFFFF"/>
        <w:tabs>
          <w:tab w:val="num" w:pos="851"/>
          <w:tab w:val="left" w:pos="1560"/>
          <w:tab w:val="left" w:pos="1985"/>
        </w:tabs>
        <w:spacing w:line="320" w:lineRule="atLeast"/>
        <w:ind w:left="720"/>
        <w:jc w:val="both"/>
        <w:rPr>
          <w:noProof/>
        </w:rPr>
      </w:pPr>
    </w:p>
    <w:p w14:paraId="76D1875F" w14:textId="77777777" w:rsidR="00371046" w:rsidRPr="009C30B4" w:rsidRDefault="00371046" w:rsidP="00A40502">
      <w:pPr>
        <w:shd w:val="clear" w:color="auto" w:fill="FFFFFF"/>
        <w:tabs>
          <w:tab w:val="num" w:pos="851"/>
          <w:tab w:val="left" w:pos="1560"/>
          <w:tab w:val="left" w:pos="1985"/>
        </w:tabs>
        <w:spacing w:line="320" w:lineRule="atLeast"/>
        <w:ind w:left="720"/>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w:t>
      </w:r>
      <w:r w:rsidRPr="009C30B4">
        <w:lastRenderedPageBreak/>
        <w:t xml:space="preserve">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7"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w:t>
      </w:r>
      <w:r w:rsidRPr="009C30B4">
        <w:lastRenderedPageBreak/>
        <w:t xml:space="preserve">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 xml:space="preserve">pasiūlymą pateikęs tiekėjas neatitinka nustatytų kvalifikacijos reikalavimų arba tiekėjas pateikė </w:t>
      </w:r>
      <w:r w:rsidRPr="009C30B4">
        <w:lastRenderedPageBreak/>
        <w:t>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4C6729" w14:textId="77777777" w:rsidR="00DD50BF" w:rsidRPr="009C30B4" w:rsidRDefault="00DD50BF"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w:t>
      </w:r>
      <w:r w:rsidR="006640B2" w:rsidRPr="009C30B4">
        <w:rPr>
          <w:rFonts w:eastAsia="Calibri"/>
        </w:rPr>
        <w:lastRenderedPageBreak/>
        <w:t xml:space="preserve">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499E5924" w14:textId="699A22D0"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6022D4C8" w14:textId="77777777" w:rsidR="00371046" w:rsidRDefault="00371046" w:rsidP="00DA7E07">
      <w:pPr>
        <w:pStyle w:val="Style1"/>
        <w:numPr>
          <w:ilvl w:val="0"/>
          <w:numId w:val="0"/>
        </w:numP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4C67" w14:textId="77777777" w:rsidR="00AF26D2" w:rsidRDefault="00AF26D2" w:rsidP="00632805">
      <w:r>
        <w:separator/>
      </w:r>
    </w:p>
  </w:endnote>
  <w:endnote w:type="continuationSeparator" w:id="0">
    <w:p w14:paraId="7EE16A44" w14:textId="77777777" w:rsidR="00AF26D2" w:rsidRDefault="00AF26D2"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07DA" w14:textId="77777777" w:rsidR="00AF26D2" w:rsidRDefault="00AF26D2" w:rsidP="00632805">
      <w:r>
        <w:separator/>
      </w:r>
    </w:p>
  </w:footnote>
  <w:footnote w:type="continuationSeparator" w:id="0">
    <w:p w14:paraId="334E2877" w14:textId="77777777" w:rsidR="00AF26D2" w:rsidRDefault="00AF26D2"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0C59"/>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3043"/>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B71"/>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54CF3"/>
    <w:rsid w:val="002574D2"/>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56AD"/>
    <w:rsid w:val="00286891"/>
    <w:rsid w:val="00287F8B"/>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5087"/>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47C4D"/>
    <w:rsid w:val="0035018B"/>
    <w:rsid w:val="0035074D"/>
    <w:rsid w:val="003510A3"/>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F0B"/>
    <w:rsid w:val="00423D0B"/>
    <w:rsid w:val="00423EEF"/>
    <w:rsid w:val="00423EF7"/>
    <w:rsid w:val="00426A3F"/>
    <w:rsid w:val="00426CD5"/>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47A"/>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6D0B"/>
    <w:rsid w:val="006D7C71"/>
    <w:rsid w:val="006E1158"/>
    <w:rsid w:val="006E2BA4"/>
    <w:rsid w:val="006E3547"/>
    <w:rsid w:val="006E4257"/>
    <w:rsid w:val="006E48D5"/>
    <w:rsid w:val="006E4EB9"/>
    <w:rsid w:val="006E7F05"/>
    <w:rsid w:val="006F0079"/>
    <w:rsid w:val="006F05EE"/>
    <w:rsid w:val="006F2269"/>
    <w:rsid w:val="006F2398"/>
    <w:rsid w:val="006F32FF"/>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7EE6"/>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439F"/>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29C2"/>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26D2"/>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082"/>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3BC9"/>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B65B0"/>
    <w:rsid w:val="00CC0095"/>
    <w:rsid w:val="00CC17D3"/>
    <w:rsid w:val="00CC6310"/>
    <w:rsid w:val="00CC63F2"/>
    <w:rsid w:val="00CC6B99"/>
    <w:rsid w:val="00CC7F25"/>
    <w:rsid w:val="00CD27B8"/>
    <w:rsid w:val="00CD2E77"/>
    <w:rsid w:val="00CD3E96"/>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1AAA"/>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2D7"/>
    <w:rsid w:val="00D96626"/>
    <w:rsid w:val="00D96EC1"/>
    <w:rsid w:val="00DA01EE"/>
    <w:rsid w:val="00DA157F"/>
    <w:rsid w:val="00DA251B"/>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097C"/>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434B"/>
    <w:rsid w:val="00F645A8"/>
    <w:rsid w:val="00F64B5F"/>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099"/>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4750</Words>
  <Characters>27078</Characters>
  <Application>Microsoft Office Word</Application>
  <DocSecurity>0</DocSecurity>
  <Lines>225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31765</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9</cp:revision>
  <cp:lastPrinted>2021-10-21T06:30:00Z</cp:lastPrinted>
  <dcterms:created xsi:type="dcterms:W3CDTF">2025-05-02T11:23:00Z</dcterms:created>
  <dcterms:modified xsi:type="dcterms:W3CDTF">2025-05-05T12:20:00Z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