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11" o:title=""/>
              </v:shape>
              <o:OLEObject Type="Embed" ProgID="CorelDraw.Graphic.8" ShapeID="_x0000_i1025" DrawAspect="Content" ObjectID="_1807967669"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677C18A6"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CA1572">
            <w:rPr>
              <w:rFonts w:ascii="Times New Roman" w:eastAsia="Times New Roman" w:hAnsi="Times New Roman" w:cs="Times New Roman"/>
              <w:b/>
              <w:bCs/>
              <w:sz w:val="24"/>
              <w:szCs w:val="22"/>
              <w:lang w:eastAsia="en-US"/>
            </w:rPr>
            <w:t xml:space="preserve">PASTATŲ GRIOVIMO DARBŲ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sz w:val="21"/>
              <w:szCs w:val="21"/>
            </w:rPr>
          </w:sdtEndPr>
          <w:sdtContent>
            <w:p w14:paraId="590847AC" w14:textId="6477D614" w:rsidR="00C31B39" w:rsidRPr="00D46599"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D46599">
                <w:rPr>
                  <w:rFonts w:ascii="Times New Roman" w:hAnsi="Times New Roman" w:cs="Times New Roman"/>
                  <w:b/>
                  <w:bCs/>
                  <w:color w:val="auto"/>
                  <w:sz w:val="22"/>
                  <w:szCs w:val="22"/>
                </w:rPr>
                <w:t>T</w:t>
              </w:r>
              <w:r w:rsidR="00F42EC8" w:rsidRPr="00D46599">
                <w:rPr>
                  <w:rFonts w:ascii="Times New Roman" w:hAnsi="Times New Roman" w:cs="Times New Roman"/>
                  <w:b/>
                  <w:bCs/>
                  <w:color w:val="auto"/>
                  <w:sz w:val="22"/>
                  <w:szCs w:val="22"/>
                </w:rPr>
                <w:t>URINYS</w:t>
              </w:r>
            </w:p>
            <w:p w14:paraId="17D7D9B4" w14:textId="4938A7A0" w:rsidR="009E1D59" w:rsidRPr="009E1D59" w:rsidRDefault="00173FBA">
              <w:pPr>
                <w:pStyle w:val="Turinys1"/>
                <w:rPr>
                  <w:rFonts w:ascii="Times New Roman" w:hAnsi="Times New Roman" w:cs="Times New Roman"/>
                  <w:noProof/>
                  <w:kern w:val="2"/>
                  <w:sz w:val="28"/>
                  <w:szCs w:val="28"/>
                  <w:lang w:val="en-US" w:eastAsia="en-US"/>
                  <w14:ligatures w14:val="standardContextual"/>
                </w:rPr>
              </w:pPr>
              <w:r w:rsidRPr="009E1D59">
                <w:rPr>
                  <w:rFonts w:ascii="Times New Roman" w:hAnsi="Times New Roman" w:cs="Times New Roman"/>
                  <w:sz w:val="22"/>
                  <w:szCs w:val="22"/>
                </w:rPr>
                <w:fldChar w:fldCharType="begin"/>
              </w:r>
              <w:r w:rsidRPr="009E1D59">
                <w:rPr>
                  <w:rFonts w:ascii="Times New Roman" w:hAnsi="Times New Roman" w:cs="Times New Roman"/>
                  <w:sz w:val="22"/>
                  <w:szCs w:val="22"/>
                </w:rPr>
                <w:instrText xml:space="preserve"> TOC \o "1-3" \h \z \u </w:instrText>
              </w:r>
              <w:r w:rsidRPr="009E1D59">
                <w:rPr>
                  <w:rFonts w:ascii="Times New Roman" w:hAnsi="Times New Roman" w:cs="Times New Roman"/>
                  <w:sz w:val="22"/>
                  <w:szCs w:val="22"/>
                </w:rPr>
                <w:fldChar w:fldCharType="separate"/>
              </w:r>
              <w:hyperlink w:anchor="_Toc192765170" w:history="1">
                <w:r w:rsidR="009E1D59" w:rsidRPr="009E1D59">
                  <w:rPr>
                    <w:rStyle w:val="Hipersaitas"/>
                    <w:rFonts w:ascii="Times New Roman" w:hAnsi="Times New Roman" w:cs="Times New Roman"/>
                    <w:noProof/>
                    <w:sz w:val="22"/>
                    <w:szCs w:val="22"/>
                  </w:rPr>
                  <w:t xml:space="preserve">1. </w:t>
                </w:r>
                <w:r w:rsidR="009E1D59">
                  <w:rPr>
                    <w:rStyle w:val="Hipersaitas"/>
                    <w:rFonts w:ascii="Times New Roman" w:hAnsi="Times New Roman" w:cs="Times New Roman"/>
                    <w:noProof/>
                    <w:sz w:val="22"/>
                    <w:szCs w:val="22"/>
                  </w:rPr>
                  <w:t>B</w:t>
                </w:r>
                <w:r w:rsidR="009E1D59" w:rsidRPr="009E1D59">
                  <w:rPr>
                    <w:rStyle w:val="Hipersaitas"/>
                    <w:rFonts w:ascii="Times New Roman" w:hAnsi="Times New Roman" w:cs="Times New Roman"/>
                    <w:noProof/>
                    <w:sz w:val="22"/>
                    <w:szCs w:val="22"/>
                  </w:rPr>
                  <w:t>endra informacija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2</w:t>
                </w:r>
                <w:r w:rsidR="009E1D59" w:rsidRPr="009E1D59">
                  <w:rPr>
                    <w:rFonts w:ascii="Times New Roman" w:hAnsi="Times New Roman" w:cs="Times New Roman"/>
                    <w:noProof/>
                    <w:webHidden/>
                    <w:sz w:val="22"/>
                    <w:szCs w:val="22"/>
                  </w:rPr>
                  <w:fldChar w:fldCharType="end"/>
                </w:r>
              </w:hyperlink>
            </w:p>
            <w:p w14:paraId="4EC79067" w14:textId="5914F69E"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1" w:history="1">
                <w:r w:rsidRPr="009E1D59">
                  <w:rPr>
                    <w:rStyle w:val="Hipersaitas"/>
                    <w:rFonts w:ascii="Times New Roman" w:eastAsia="Arial" w:hAnsi="Times New Roman" w:cs="Times New Roman"/>
                    <w:noProof/>
                    <w:sz w:val="22"/>
                    <w:szCs w:val="22"/>
                  </w:rPr>
                  <w:t xml:space="preserve">2.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objektas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_Toc192765171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58FBA899" w14:textId="588C45ED"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2" w:history="1">
                <w:r w:rsidRPr="009E1D59">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T</w:t>
                </w:r>
                <w:r w:rsidRPr="009E1D59">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_Toc192765172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497FD830" w14:textId="3AFF8F36"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3" w:history="1">
                <w:r w:rsidRPr="009E1D59">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9E1D59">
                  <w:rPr>
                    <w:rStyle w:val="Hipersaitas"/>
                    <w:rFonts w:ascii="Times New Roman" w:hAnsi="Times New Roman" w:cs="Times New Roman"/>
                    <w:noProof/>
                    <w:sz w:val="22"/>
                    <w:szCs w:val="22"/>
                  </w:rPr>
                  <w:t>eikalavimai, susiję su nacionaliniu saugumu</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_Toc192765173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489584C6" w14:textId="3DABCED3"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4" w:history="1">
                <w:r w:rsidRPr="009E1D59">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9E1D59">
                  <w:rPr>
                    <w:rStyle w:val="Hipersaitas"/>
                    <w:rFonts w:ascii="Times New Roman" w:hAnsi="Times New Roman" w:cs="Times New Roman"/>
                    <w:noProof/>
                    <w:sz w:val="22"/>
                    <w:szCs w:val="22"/>
                  </w:rPr>
                  <w:t>pecialieji reikalavimai pasiūlymų rengimui ir pateikimui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_Toc192765174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2B1389E1" w14:textId="065A68BF"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5" w:history="1">
                <w:r w:rsidRPr="009E1D59">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asiūlymo galiojimo užtikrinimas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_Toc192765175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279D506F" w14:textId="6F0979FC"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6" w:history="1">
                <w:r w:rsidRPr="009E1D59">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asiūlymų vertinimas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_Toc192765176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5923880A" w14:textId="74CB038A"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7" w:history="1">
                <w:r w:rsidRPr="009E1D59">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9E1D59">
                  <w:rPr>
                    <w:rStyle w:val="Hipersaitas"/>
                    <w:rFonts w:ascii="Times New Roman" w:hAnsi="Times New Roman" w:cs="Times New Roman"/>
                    <w:noProof/>
                    <w:sz w:val="22"/>
                    <w:szCs w:val="22"/>
                  </w:rPr>
                  <w:t>utarties sudarymas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_Toc192765177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4</w:t>
                </w:r>
                <w:r w:rsidRPr="009E1D59">
                  <w:rPr>
                    <w:rFonts w:ascii="Times New Roman" w:hAnsi="Times New Roman" w:cs="Times New Roman"/>
                    <w:noProof/>
                    <w:webHidden/>
                    <w:sz w:val="22"/>
                    <w:szCs w:val="22"/>
                  </w:rPr>
                  <w:fldChar w:fldCharType="end"/>
                </w:r>
              </w:hyperlink>
            </w:p>
            <w:p w14:paraId="456DDBDD" w14:textId="57F4A587" w:rsidR="009E1D59" w:rsidRPr="009E1D59" w:rsidRDefault="009E1D59" w:rsidP="009E1D59">
              <w:pPr>
                <w:pStyle w:val="Turinys1"/>
                <w:rPr>
                  <w:rFonts w:ascii="Times New Roman" w:hAnsi="Times New Roman" w:cs="Times New Roman"/>
                  <w:noProof/>
                  <w:kern w:val="2"/>
                  <w:sz w:val="28"/>
                  <w:szCs w:val="28"/>
                  <w:lang w:val="en-US" w:eastAsia="en-US"/>
                  <w14:ligatures w14:val="standardContextual"/>
                </w:rPr>
              </w:pPr>
              <w:hyperlink w:anchor="_Toc192765178" w:history="1">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„Tiekėjų pašalinimo pagrindai“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_Toc192765178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5</w:t>
                </w:r>
                <w:r w:rsidRPr="009E1D59">
                  <w:rPr>
                    <w:rFonts w:ascii="Times New Roman" w:hAnsi="Times New Roman" w:cs="Times New Roman"/>
                    <w:noProof/>
                    <w:webHidden/>
                    <w:sz w:val="22"/>
                    <w:szCs w:val="22"/>
                  </w:rPr>
                  <w:fldChar w:fldCharType="end"/>
                </w:r>
              </w:hyperlink>
            </w:p>
            <w:p w14:paraId="22988D45" w14:textId="6A6A7F3D"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80" w:history="1">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„Tiekėjų kvalifikacijos</w:t>
                </w:r>
                <w:r w:rsidR="00597137">
                  <w:rPr>
                    <w:rStyle w:val="Hipersaitas"/>
                    <w:rFonts w:ascii="Times New Roman" w:hAnsi="Times New Roman" w:cs="Times New Roman"/>
                    <w:noProof/>
                    <w:sz w:val="22"/>
                    <w:szCs w:val="22"/>
                  </w:rPr>
                  <w:t xml:space="preserve"> reikalavimai ir reikalavimai laikytis kokybės vadybos sistemos ir (arba) aplinkos apsaugos vadybos sistemos standartų“</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_Toc192765180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6</w:t>
                </w:r>
                <w:r w:rsidRPr="009E1D59">
                  <w:rPr>
                    <w:rFonts w:ascii="Times New Roman" w:hAnsi="Times New Roman" w:cs="Times New Roman"/>
                    <w:noProof/>
                    <w:webHidden/>
                    <w:sz w:val="22"/>
                    <w:szCs w:val="22"/>
                  </w:rPr>
                  <w:fldChar w:fldCharType="end"/>
                </w:r>
              </w:hyperlink>
            </w:p>
            <w:p w14:paraId="5EC73008" w14:textId="27240BE3"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2"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3</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„Techninė specifikacija“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_Toc192765182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10</w:t>
                </w:r>
                <w:r w:rsidR="009E1D59" w:rsidRPr="009E1D59">
                  <w:rPr>
                    <w:rFonts w:ascii="Times New Roman" w:hAnsi="Times New Roman" w:cs="Times New Roman"/>
                    <w:noProof/>
                    <w:webHidden/>
                    <w:sz w:val="22"/>
                    <w:szCs w:val="22"/>
                  </w:rPr>
                  <w:fldChar w:fldCharType="end"/>
                </w:r>
              </w:hyperlink>
            </w:p>
            <w:p w14:paraId="50BD7C14" w14:textId="77462724"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4"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4</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„Pasiūlymo forma“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_Toc192765184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11</w:t>
                </w:r>
                <w:r w:rsidR="009E1D59" w:rsidRPr="009E1D59">
                  <w:rPr>
                    <w:rFonts w:ascii="Times New Roman" w:hAnsi="Times New Roman" w:cs="Times New Roman"/>
                    <w:noProof/>
                    <w:webHidden/>
                    <w:sz w:val="22"/>
                    <w:szCs w:val="22"/>
                  </w:rPr>
                  <w:fldChar w:fldCharType="end"/>
                </w:r>
              </w:hyperlink>
            </w:p>
            <w:p w14:paraId="1AC7C70A" w14:textId="354ACFD7"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6"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5</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„Pasiūlymų vertinimo kriterijai ir sąlygos“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_Toc192765186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13</w:t>
                </w:r>
                <w:r w:rsidR="009E1D59" w:rsidRPr="009E1D59">
                  <w:rPr>
                    <w:rFonts w:ascii="Times New Roman" w:hAnsi="Times New Roman" w:cs="Times New Roman"/>
                    <w:noProof/>
                    <w:webHidden/>
                    <w:sz w:val="22"/>
                    <w:szCs w:val="22"/>
                  </w:rPr>
                  <w:fldChar w:fldCharType="end"/>
                </w:r>
              </w:hyperlink>
            </w:p>
            <w:p w14:paraId="09DC5AFA" w14:textId="2ABA96B9"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8"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6</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„Pirkimo sutarties projektas“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_Toc192765188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14</w:t>
                </w:r>
                <w:r w:rsidR="009E1D59" w:rsidRPr="009E1D59">
                  <w:rPr>
                    <w:rFonts w:ascii="Times New Roman" w:hAnsi="Times New Roman" w:cs="Times New Roman"/>
                    <w:noProof/>
                    <w:webHidden/>
                    <w:sz w:val="22"/>
                    <w:szCs w:val="22"/>
                  </w:rPr>
                  <w:fldChar w:fldCharType="end"/>
                </w:r>
              </w:hyperlink>
            </w:p>
            <w:p w14:paraId="7EEB7955" w14:textId="32DC4D90"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90"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7</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„Terminai“</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_Toc192765190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BF7DFD">
                  <w:rPr>
                    <w:rFonts w:ascii="Times New Roman" w:hAnsi="Times New Roman" w:cs="Times New Roman"/>
                    <w:noProof/>
                    <w:webHidden/>
                    <w:sz w:val="22"/>
                    <w:szCs w:val="22"/>
                  </w:rPr>
                  <w:t>24</w:t>
                </w:r>
                <w:r w:rsidR="009E1D59" w:rsidRPr="009E1D59">
                  <w:rPr>
                    <w:rFonts w:ascii="Times New Roman" w:hAnsi="Times New Roman" w:cs="Times New Roman"/>
                    <w:noProof/>
                    <w:webHidden/>
                    <w:sz w:val="22"/>
                    <w:szCs w:val="22"/>
                  </w:rPr>
                  <w:fldChar w:fldCharType="end"/>
                </w:r>
              </w:hyperlink>
            </w:p>
            <w:p w14:paraId="2A9AB0E2" w14:textId="1DA2FDA2" w:rsidR="009E1D59" w:rsidRPr="009E1D59" w:rsidRDefault="009E1D59" w:rsidP="00597137">
              <w:pPr>
                <w:pStyle w:val="Turinys1"/>
                <w:ind w:left="0"/>
                <w:rPr>
                  <w:rFonts w:ascii="Times New Roman" w:hAnsi="Times New Roman" w:cs="Times New Roman"/>
                  <w:noProof/>
                  <w:kern w:val="2"/>
                  <w:sz w:val="28"/>
                  <w:szCs w:val="28"/>
                  <w:lang w:val="en-US" w:eastAsia="en-US"/>
                  <w14:ligatures w14:val="standardContextual"/>
                </w:rPr>
              </w:pPr>
            </w:p>
            <w:p w14:paraId="7ACF4EEF" w14:textId="0B80A373" w:rsidR="00173FBA" w:rsidRPr="00D46599" w:rsidRDefault="00173FBA" w:rsidP="00597137">
              <w:pPr>
                <w:pStyle w:val="Turinys1"/>
                <w:ind w:left="0"/>
                <w:rPr>
                  <w:rFonts w:ascii="Times New Roman" w:hAnsi="Times New Roman" w:cs="Times New Roman"/>
                  <w:noProof/>
                  <w:kern w:val="2"/>
                  <w:lang w:val="en-US" w:eastAsia="en-US"/>
                  <w14:ligatures w14:val="standardContextual"/>
                </w:rPr>
              </w:pPr>
              <w:r w:rsidRPr="009E1D59">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Pr="00D46599" w:rsidRDefault="00173FB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18687CF9" w14:textId="358FDFC6" w:rsidR="00243D32" w:rsidRPr="00243D32" w:rsidRDefault="00000000"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2765170"/>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AA14007"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kių darbų nėra.</w:t>
      </w:r>
    </w:p>
    <w:p w14:paraId="27AB9A3D" w14:textId="76CC0E59" w:rsidR="00CA7C1E" w:rsidRPr="001807CE" w:rsidRDefault="00CA7C1E"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 xml:space="preserve">1.3. </w:t>
      </w:r>
      <w:r w:rsidR="0037418B" w:rsidRPr="001807CE">
        <w:rPr>
          <w:rFonts w:ascii="Times New Roman" w:hAnsi="Times New Roman" w:cs="Times New Roman"/>
          <w:sz w:val="22"/>
          <w:szCs w:val="22"/>
          <w:lang w:eastAsia="en-US"/>
        </w:rPr>
        <w:t>Pirkimo komisija nėra sudaroma.</w:t>
      </w:r>
    </w:p>
    <w:p w14:paraId="3BD28C35" w14:textId="06B63C5F" w:rsidR="0037418B" w:rsidRPr="001807CE" w:rsidRDefault="0037418B" w:rsidP="001807CE">
      <w:pPr>
        <w:spacing w:line="276" w:lineRule="auto"/>
        <w:ind w:left="567" w:firstLine="0"/>
        <w:rPr>
          <w:rFonts w:ascii="Times New Roman" w:hAnsi="Times New Roman" w:cs="Times New Roman"/>
          <w:color w:val="00B050"/>
          <w:sz w:val="22"/>
          <w:szCs w:val="22"/>
        </w:rPr>
      </w:pPr>
      <w:r w:rsidRPr="000F70AA">
        <w:rPr>
          <w:rFonts w:ascii="Times New Roman" w:hAnsi="Times New Roman" w:cs="Times New Roman"/>
          <w:sz w:val="22"/>
          <w:szCs w:val="22"/>
          <w:lang w:eastAsia="en-US"/>
        </w:rPr>
        <w:t xml:space="preserve">1.4. </w:t>
      </w:r>
      <w:r w:rsidRPr="000F70AA">
        <w:rPr>
          <w:rFonts w:ascii="Times New Roman" w:hAnsi="Times New Roman" w:cs="Times New Roman"/>
          <w:sz w:val="22"/>
          <w:szCs w:val="22"/>
        </w:rPr>
        <w:t xml:space="preserve">Atliekamas žaliasis pirkimas. Pirkimas vykdomas vadovaujantis </w:t>
      </w:r>
      <w:hyperlink r:id="rId14" w:history="1">
        <w:r w:rsidRPr="000F70AA">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0F70AA">
          <w:rPr>
            <w:rStyle w:val="Hipersaitas"/>
            <w:rFonts w:ascii="Times New Roman" w:hAnsi="Times New Roman" w:cs="Times New Roman"/>
            <w:sz w:val="22"/>
            <w:szCs w:val="22"/>
          </w:rPr>
          <w:t xml:space="preserve"> </w:t>
        </w:r>
        <w:r w:rsidRPr="000F70AA">
          <w:rPr>
            <w:rStyle w:val="Hipersaitas"/>
            <w:rFonts w:ascii="Times New Roman" w:hAnsi="Times New Roman" w:cs="Times New Roman"/>
            <w:sz w:val="22"/>
            <w:szCs w:val="22"/>
          </w:rPr>
          <w:t>aprašo patvirtinimo“</w:t>
        </w:r>
      </w:hyperlink>
      <w:r w:rsidRPr="000F70AA">
        <w:rPr>
          <w:rFonts w:ascii="Times New Roman" w:hAnsi="Times New Roman" w:cs="Times New Roman"/>
          <w:color w:val="00B050"/>
          <w:sz w:val="22"/>
          <w:szCs w:val="22"/>
        </w:rPr>
        <w:t xml:space="preserve"> </w:t>
      </w:r>
      <w:r w:rsidRPr="000F70AA">
        <w:rPr>
          <w:rFonts w:ascii="Times New Roman" w:hAnsi="Times New Roman" w:cs="Times New Roman"/>
          <w:sz w:val="22"/>
          <w:szCs w:val="22"/>
        </w:rPr>
        <w:t xml:space="preserve">4 punkto </w:t>
      </w:r>
      <w:r w:rsidR="001867BE" w:rsidRPr="000F70AA">
        <w:rPr>
          <w:rFonts w:ascii="Times New Roman" w:hAnsi="Times New Roman" w:cs="Times New Roman"/>
          <w:sz w:val="22"/>
          <w:szCs w:val="22"/>
        </w:rPr>
        <w:t>4.</w:t>
      </w:r>
      <w:r w:rsidR="00734DF3" w:rsidRPr="000F70AA">
        <w:rPr>
          <w:rFonts w:ascii="Times New Roman" w:hAnsi="Times New Roman" w:cs="Times New Roman"/>
          <w:sz w:val="22"/>
          <w:szCs w:val="22"/>
        </w:rPr>
        <w:t>3</w:t>
      </w:r>
      <w:r w:rsidRPr="000F70AA">
        <w:rPr>
          <w:rFonts w:ascii="Times New Roman" w:hAnsi="Times New Roman" w:cs="Times New Roman"/>
          <w:i/>
          <w:sz w:val="22"/>
          <w:szCs w:val="22"/>
        </w:rPr>
        <w:t xml:space="preserve"> </w:t>
      </w:r>
      <w:r w:rsidRPr="000F70AA">
        <w:rPr>
          <w:rFonts w:ascii="Times New Roman" w:hAnsi="Times New Roman" w:cs="Times New Roman"/>
          <w:sz w:val="22"/>
          <w:szCs w:val="22"/>
        </w:rPr>
        <w:t>papunkčiu</w:t>
      </w:r>
      <w:r w:rsidR="001867BE" w:rsidRPr="000F70AA">
        <w:rPr>
          <w:rFonts w:ascii="Times New Roman" w:hAnsi="Times New Roman" w:cs="Times New Roman"/>
          <w:sz w:val="22"/>
          <w:szCs w:val="22"/>
        </w:rPr>
        <w:t xml:space="preserve">. </w:t>
      </w:r>
      <w:r w:rsidRPr="000F70AA">
        <w:rPr>
          <w:rFonts w:ascii="Times New Roman" w:hAnsi="Times New Roman" w:cs="Times New Roman"/>
          <w:sz w:val="22"/>
          <w:szCs w:val="22"/>
        </w:rPr>
        <w:t xml:space="preserve">Aplinkos apaugos kriterijai nustatyti </w:t>
      </w:r>
      <w:r w:rsidR="00734DF3" w:rsidRPr="000F70AA">
        <w:rPr>
          <w:rFonts w:ascii="Times New Roman" w:hAnsi="Times New Roman" w:cs="Times New Roman"/>
          <w:sz w:val="22"/>
          <w:szCs w:val="22"/>
        </w:rPr>
        <w:t>s</w:t>
      </w:r>
      <w:r w:rsidR="00A67A8E" w:rsidRPr="000F70AA">
        <w:rPr>
          <w:rFonts w:ascii="Times New Roman" w:hAnsi="Times New Roman" w:cs="Times New Roman"/>
          <w:sz w:val="22"/>
          <w:szCs w:val="22"/>
        </w:rPr>
        <w:t xml:space="preserve">pecialiųjų </w:t>
      </w:r>
      <w:r w:rsidR="000F70AA" w:rsidRPr="000F70AA">
        <w:rPr>
          <w:rFonts w:ascii="Times New Roman" w:hAnsi="Times New Roman" w:cs="Times New Roman"/>
          <w:sz w:val="22"/>
          <w:szCs w:val="22"/>
        </w:rPr>
        <w:t>skelbiamos apklausos</w:t>
      </w:r>
      <w:r w:rsidR="00A67A8E" w:rsidRPr="000F70AA">
        <w:rPr>
          <w:rFonts w:ascii="Times New Roman" w:hAnsi="Times New Roman" w:cs="Times New Roman"/>
          <w:sz w:val="22"/>
          <w:szCs w:val="22"/>
        </w:rPr>
        <w:t xml:space="preserve"> sąlygų </w:t>
      </w:r>
      <w:r w:rsidR="000F70AA" w:rsidRPr="000F70AA">
        <w:rPr>
          <w:rFonts w:ascii="Times New Roman" w:hAnsi="Times New Roman" w:cs="Times New Roman"/>
          <w:sz w:val="22"/>
          <w:szCs w:val="22"/>
        </w:rPr>
        <w:t>2</w:t>
      </w:r>
      <w:r w:rsidR="007B6A6B" w:rsidRPr="000F70AA">
        <w:rPr>
          <w:rFonts w:ascii="Times New Roman" w:hAnsi="Times New Roman" w:cs="Times New Roman"/>
          <w:sz w:val="22"/>
          <w:szCs w:val="22"/>
        </w:rPr>
        <w:t xml:space="preserve"> priede</w:t>
      </w:r>
      <w:r w:rsidR="000F70AA" w:rsidRPr="000F70AA">
        <w:rPr>
          <w:rFonts w:ascii="Times New Roman" w:hAnsi="Times New Roman" w:cs="Times New Roman"/>
          <w:sz w:val="22"/>
          <w:szCs w:val="22"/>
        </w:rPr>
        <w:t xml:space="preserve"> „Tiekėjų kvalifikacijos reikalavimai ir reikalavimai laikytis kokybės vadybos sistemos ir (arba) aplinkos apsaugos vadybos sistemos standartų“.</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2765171"/>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52019C5E"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B83728" w:rsidRPr="002C208C">
        <w:rPr>
          <w:rFonts w:ascii="Times New Roman" w:hAnsi="Times New Roman" w:cs="Times New Roman"/>
          <w:sz w:val="22"/>
          <w:szCs w:val="22"/>
        </w:rPr>
        <w:t>pastatų griovim</w:t>
      </w:r>
      <w:r w:rsidR="001E4209" w:rsidRPr="002C208C">
        <w:rPr>
          <w:rFonts w:ascii="Times New Roman" w:hAnsi="Times New Roman" w:cs="Times New Roman"/>
          <w:sz w:val="22"/>
          <w:szCs w:val="22"/>
        </w:rPr>
        <w:t>o darbus</w:t>
      </w:r>
      <w:r w:rsidR="00155975" w:rsidRPr="002C208C">
        <w:rPr>
          <w:rFonts w:ascii="Times New Roman" w:hAnsi="Times New Roman" w:cs="Times New Roman"/>
          <w:sz w:val="22"/>
          <w:szCs w:val="22"/>
        </w:rPr>
        <w:t>.</w:t>
      </w:r>
      <w:r w:rsidRPr="002C208C">
        <w:rPr>
          <w:rFonts w:ascii="Times New Roman" w:hAnsi="Times New Roman" w:cs="Times New Roman"/>
          <w:sz w:val="22"/>
          <w:szCs w:val="22"/>
        </w:rPr>
        <w:t xml:space="preserve"> 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695A2729" w14:textId="77777777" w:rsidR="00F24351" w:rsidRDefault="000766B6"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2.2. Pirkimo objektas į dalis neskaidomas. Pirkimo apimtys, reikalavimai ir techninė specifikacija apibrėžti </w:t>
      </w:r>
      <w:r w:rsidR="00F24351" w:rsidRPr="00F24351">
        <w:rPr>
          <w:rFonts w:ascii="Times New Roman" w:hAnsi="Times New Roman" w:cs="Times New Roman"/>
          <w:sz w:val="22"/>
          <w:szCs w:val="22"/>
        </w:rPr>
        <w:t>specialiųjų skelbiamos apklausos sąlygų 3 priede „Techninė specifikacija“.</w:t>
      </w:r>
    </w:p>
    <w:p w14:paraId="6592251E" w14:textId="74728B62" w:rsidR="006B6A5C" w:rsidRPr="002C208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2765172"/>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7E490C3E"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783099" w:rsidRPr="00641597">
        <w:rPr>
          <w:rFonts w:ascii="Times New Roman" w:hAnsi="Times New Roman" w:cs="Times New Roman"/>
          <w:sz w:val="22"/>
          <w:szCs w:val="22"/>
        </w:rPr>
        <w:t>2</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2765173"/>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2C208C" w:rsidRDefault="00BA4D6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4.1. </w:t>
      </w:r>
      <w:r w:rsidR="00543971" w:rsidRPr="002C208C">
        <w:rPr>
          <w:rFonts w:ascii="Times New Roman" w:hAnsi="Times New Roman" w:cs="Times New Roman"/>
          <w:sz w:val="22"/>
          <w:szCs w:val="22"/>
        </w:rPr>
        <w:t>Perkantysis subjektas</w:t>
      </w:r>
      <w:r w:rsidR="00D50DF4" w:rsidRPr="002C208C">
        <w:rPr>
          <w:rFonts w:ascii="Times New Roman" w:hAnsi="Times New Roman" w:cs="Times New Roman"/>
          <w:sz w:val="22"/>
          <w:szCs w:val="22"/>
        </w:rPr>
        <w:t xml:space="preserve"> </w:t>
      </w:r>
      <w:r w:rsidR="00D50DF4" w:rsidRPr="002743CD">
        <w:rPr>
          <w:rFonts w:ascii="Times New Roman" w:hAnsi="Times New Roman" w:cs="Times New Roman"/>
          <w:sz w:val="22"/>
          <w:szCs w:val="22"/>
        </w:rPr>
        <w:t xml:space="preserve">atmes tiekėjo pasiūlymą, jei bus tenkinama bent viena </w:t>
      </w:r>
      <w:r w:rsidR="002743CD" w:rsidRPr="002743CD">
        <w:rPr>
          <w:rFonts w:ascii="Times New Roman" w:hAnsi="Times New Roman" w:cs="Times New Roman"/>
          <w:sz w:val="22"/>
          <w:szCs w:val="22"/>
        </w:rPr>
        <w:t>PĮ</w:t>
      </w:r>
      <w:r w:rsidR="00D50DF4" w:rsidRPr="002743CD">
        <w:rPr>
          <w:rFonts w:ascii="Times New Roman" w:hAnsi="Times New Roman" w:cs="Times New Roman"/>
          <w:sz w:val="22"/>
          <w:szCs w:val="22"/>
        </w:rPr>
        <w:t xml:space="preserve">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 </w:t>
      </w:r>
      <w:r w:rsidR="002743CD" w:rsidRPr="002743CD">
        <w:rPr>
          <w:rFonts w:ascii="Times New Roman" w:hAnsi="Times New Roman" w:cs="Times New Roman"/>
          <w:sz w:val="22"/>
          <w:szCs w:val="22"/>
        </w:rPr>
        <w:t>4</w:t>
      </w:r>
      <w:r w:rsidR="00D50DF4"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w:t>
      </w:r>
      <w:r w:rsidR="002743CD" w:rsidRPr="002743CD">
        <w:rPr>
          <w:rFonts w:ascii="Times New Roman" w:hAnsi="Times New Roman" w:cs="Times New Roman"/>
          <w:sz w:val="22"/>
          <w:szCs w:val="22"/>
        </w:rPr>
        <w:t xml:space="preserve"> 4</w:t>
      </w:r>
      <w:r w:rsidR="002743CD"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 2, 3 ir 6 punktams.</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lastRenderedPageBreak/>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2765174"/>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6B4AF280"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w:t>
      </w:r>
      <w:r w:rsidR="00870C7E">
        <w:rPr>
          <w:rFonts w:ascii="Times New Roman" w:hAnsi="Times New Roman" w:cs="Times New Roman"/>
          <w:sz w:val="22"/>
          <w:szCs w:val="22"/>
        </w:rPr>
        <w:t>4</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2765175"/>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2765176"/>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 xml:space="preserve">Perkantysis subjektas </w:t>
      </w:r>
      <w:r w:rsidR="00831133" w:rsidRPr="00CC0B80">
        <w:rPr>
          <w:rFonts w:ascii="Times New Roman" w:hAnsi="Times New Roman" w:cs="Times New Roman"/>
          <w:sz w:val="22"/>
          <w:szCs w:val="22"/>
        </w:rPr>
        <w:t xml:space="preserve">ekonomiškai naudingiausią </w:t>
      </w:r>
      <w:r w:rsidR="000B220A" w:rsidRPr="00CC0B80">
        <w:rPr>
          <w:rFonts w:ascii="Times New Roman" w:hAnsi="Times New Roman" w:cs="Times New Roman"/>
          <w:sz w:val="22"/>
          <w:szCs w:val="22"/>
        </w:rPr>
        <w:t>p</w:t>
      </w:r>
      <w:r w:rsidR="00831133" w:rsidRPr="00CC0B80">
        <w:rPr>
          <w:rFonts w:ascii="Times New Roman" w:hAnsi="Times New Roman" w:cs="Times New Roman"/>
          <w:sz w:val="22"/>
          <w:szCs w:val="22"/>
        </w:rPr>
        <w:t xml:space="preserve">asiūlymą išrenka pagal </w:t>
      </w:r>
      <w:r w:rsidR="000B220A" w:rsidRPr="00CC0B80">
        <w:rPr>
          <w:rFonts w:ascii="Times New Roman" w:hAnsi="Times New Roman" w:cs="Times New Roman"/>
          <w:sz w:val="22"/>
          <w:szCs w:val="22"/>
        </w:rPr>
        <w:t>tiekėjo p</w:t>
      </w:r>
      <w:r w:rsidR="00831133" w:rsidRPr="00CC0B80">
        <w:rPr>
          <w:rFonts w:ascii="Times New Roman" w:hAnsi="Times New Roman" w:cs="Times New Roman"/>
          <w:sz w:val="22"/>
          <w:szCs w:val="22"/>
        </w:rPr>
        <w:t>asiūlyme nurodytą kainą, kuri turi būti apskaičiuota ir nurodyta taip, kaip reikalaujama</w:t>
      </w:r>
      <w:r w:rsidR="00DE051B" w:rsidRPr="00CC0B80">
        <w:rPr>
          <w:rFonts w:ascii="Times New Roman" w:hAnsi="Times New Roman" w:cs="Times New Roman"/>
          <w:sz w:val="22"/>
          <w:szCs w:val="22"/>
        </w:rPr>
        <w:t xml:space="preserve"> </w:t>
      </w:r>
      <w:r w:rsidR="00023019" w:rsidRPr="00CC0B80">
        <w:rPr>
          <w:rFonts w:ascii="Times New Roman" w:hAnsi="Times New Roman" w:cs="Times New Roman"/>
          <w:sz w:val="22"/>
          <w:szCs w:val="22"/>
        </w:rPr>
        <w:t xml:space="preserve">specialiųjų </w:t>
      </w:r>
      <w:r w:rsidR="001C1336">
        <w:rPr>
          <w:rFonts w:ascii="Times New Roman" w:hAnsi="Times New Roman" w:cs="Times New Roman"/>
          <w:sz w:val="22"/>
          <w:szCs w:val="22"/>
        </w:rPr>
        <w:t>skelbiamos apklausos</w:t>
      </w:r>
      <w:r w:rsidR="00DE051B" w:rsidRPr="00CC0B80">
        <w:rPr>
          <w:rFonts w:ascii="Times New Roman" w:hAnsi="Times New Roman" w:cs="Times New Roman"/>
          <w:sz w:val="22"/>
          <w:szCs w:val="22"/>
        </w:rPr>
        <w:t xml:space="preserve"> sąlygų </w:t>
      </w:r>
      <w:r w:rsidR="003D33F9">
        <w:rPr>
          <w:rFonts w:ascii="Times New Roman" w:hAnsi="Times New Roman" w:cs="Times New Roman"/>
          <w:sz w:val="22"/>
          <w:szCs w:val="22"/>
        </w:rPr>
        <w:t>4</w:t>
      </w:r>
      <w:r w:rsidR="00EF3EE6" w:rsidRPr="00CC0B80">
        <w:rPr>
          <w:rFonts w:ascii="Times New Roman" w:hAnsi="Times New Roman" w:cs="Times New Roman"/>
          <w:sz w:val="22"/>
          <w:szCs w:val="22"/>
        </w:rPr>
        <w:t xml:space="preserve"> </w:t>
      </w:r>
      <w:r w:rsidR="00DE051B" w:rsidRPr="00CC0B80">
        <w:rPr>
          <w:rFonts w:ascii="Times New Roman" w:hAnsi="Times New Roman" w:cs="Times New Roman"/>
          <w:sz w:val="22"/>
          <w:szCs w:val="22"/>
        </w:rPr>
        <w:t>priede</w:t>
      </w:r>
      <w:r w:rsidR="003D33F9">
        <w:rPr>
          <w:rFonts w:ascii="Times New Roman" w:hAnsi="Times New Roman" w:cs="Times New Roman"/>
          <w:sz w:val="22"/>
          <w:szCs w:val="22"/>
        </w:rPr>
        <w:t xml:space="preserve"> „Pasiūlymo forma“.</w:t>
      </w:r>
    </w:p>
    <w:p w14:paraId="2065BE12" w14:textId="557D762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1B3110" w:rsidRPr="00CC0B80">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26084297" w:rsidR="00EC790E" w:rsidRPr="00CC0B80" w:rsidRDefault="00110289" w:rsidP="00CC0B80">
      <w:pPr>
        <w:spacing w:line="276" w:lineRule="auto"/>
        <w:ind w:left="567" w:firstLine="0"/>
        <w:rPr>
          <w:rFonts w:ascii="Times New Roman" w:hAnsi="Times New Roman" w:cs="Times New Roman"/>
          <w:sz w:val="22"/>
          <w:szCs w:val="22"/>
        </w:rPr>
      </w:pPr>
      <w:r w:rsidRPr="00D72753">
        <w:rPr>
          <w:rStyle w:val="cf01"/>
          <w:rFonts w:ascii="Times New Roman" w:hAnsi="Times New Roman" w:cs="Times New Roman"/>
          <w:sz w:val="22"/>
          <w:szCs w:val="22"/>
        </w:rPr>
        <w:t>7</w:t>
      </w:r>
      <w:r w:rsidR="00F5411E" w:rsidRPr="00D72753">
        <w:rPr>
          <w:rStyle w:val="cf01"/>
          <w:rFonts w:ascii="Times New Roman" w:hAnsi="Times New Roman" w:cs="Times New Roman"/>
          <w:sz w:val="22"/>
          <w:szCs w:val="22"/>
        </w:rPr>
        <w:t xml:space="preserve">.3. </w:t>
      </w:r>
      <w:r w:rsidR="004B74A7" w:rsidRPr="00F060E8">
        <w:rPr>
          <w:rStyle w:val="cf01"/>
          <w:rFonts w:ascii="Times New Roman" w:hAnsi="Times New Roman" w:cs="Times New Roman"/>
          <w:b/>
          <w:bCs/>
          <w:color w:val="FF0000"/>
          <w:sz w:val="22"/>
          <w:szCs w:val="22"/>
        </w:rPr>
        <w:t xml:space="preserve">Perkantysis subjektas </w:t>
      </w:r>
      <w:r w:rsidR="00F5411E" w:rsidRPr="00F060E8">
        <w:rPr>
          <w:rStyle w:val="cf01"/>
          <w:rFonts w:ascii="Times New Roman" w:hAnsi="Times New Roman" w:cs="Times New Roman"/>
          <w:b/>
          <w:bCs/>
          <w:color w:val="FF0000"/>
          <w:sz w:val="22"/>
          <w:szCs w:val="22"/>
        </w:rPr>
        <w:t xml:space="preserve">atmes tiekėjo pasiūlymą, jeigu kartu su pasiūlymu nebus pateikti šie </w:t>
      </w:r>
      <w:r w:rsidR="0014359C" w:rsidRPr="00F060E8">
        <w:rPr>
          <w:rStyle w:val="cf01"/>
          <w:rFonts w:ascii="Times New Roman" w:hAnsi="Times New Roman" w:cs="Times New Roman"/>
          <w:b/>
          <w:bCs/>
          <w:color w:val="FF0000"/>
          <w:sz w:val="22"/>
          <w:szCs w:val="22"/>
        </w:rPr>
        <w:t>p</w:t>
      </w:r>
      <w:r w:rsidR="00F5411E" w:rsidRPr="00F060E8">
        <w:rPr>
          <w:rStyle w:val="cf01"/>
          <w:rFonts w:ascii="Times New Roman" w:hAnsi="Times New Roman" w:cs="Times New Roman"/>
          <w:b/>
          <w:bCs/>
          <w:color w:val="FF0000"/>
          <w:sz w:val="22"/>
          <w:szCs w:val="22"/>
        </w:rPr>
        <w:t>irkimo sąlygose reikalaujami pateikti dokumentai:</w:t>
      </w:r>
      <w:r w:rsidR="00F5411E" w:rsidRPr="00F060E8">
        <w:rPr>
          <w:rFonts w:ascii="Times New Roman" w:hAnsi="Times New Roman" w:cs="Times New Roman"/>
          <w:color w:val="FF0000"/>
          <w:sz w:val="22"/>
          <w:szCs w:val="22"/>
        </w:rPr>
        <w:t xml:space="preserve"> </w:t>
      </w:r>
    </w:p>
    <w:p w14:paraId="5FC4BDC0" w14:textId="23145504" w:rsidR="00894C2A" w:rsidRDefault="00110289" w:rsidP="00E34DA2">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82238B" w:rsidRPr="00CC0B80">
        <w:rPr>
          <w:rFonts w:ascii="Times New Roman" w:hAnsi="Times New Roman" w:cs="Times New Roman"/>
          <w:sz w:val="22"/>
          <w:szCs w:val="22"/>
        </w:rPr>
        <w:t>.3.1.</w:t>
      </w:r>
      <w:r w:rsidR="001E0E56" w:rsidRPr="00CC0B80">
        <w:rPr>
          <w:rFonts w:ascii="Times New Roman" w:hAnsi="Times New Roman" w:cs="Times New Roman"/>
          <w:sz w:val="22"/>
          <w:szCs w:val="22"/>
        </w:rPr>
        <w:t xml:space="preserve"> </w:t>
      </w:r>
      <w:r w:rsidR="00894C2A" w:rsidRPr="00894C2A">
        <w:rPr>
          <w:rFonts w:ascii="Times New Roman" w:hAnsi="Times New Roman" w:cs="Times New Roman"/>
          <w:sz w:val="22"/>
          <w:szCs w:val="22"/>
        </w:rPr>
        <w:t>Kvalifikacijos ir aplinkos apsaugos vadybos sistemos standarto reikalavimų atitiktį įrodantys dokumentai (žr. specialiųjų skelbiamos apklausos sąlygų 2 priedą);</w:t>
      </w:r>
    </w:p>
    <w:p w14:paraId="21DD37E1" w14:textId="08537A8D" w:rsidR="00DD1F1E" w:rsidRPr="00CC0B80" w:rsidRDefault="00894C2A" w:rsidP="00E34DA2">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7.3.2. </w:t>
      </w:r>
      <w:r w:rsidR="00682C51">
        <w:rPr>
          <w:rFonts w:ascii="Times New Roman" w:hAnsi="Times New Roman" w:cs="Times New Roman"/>
          <w:sz w:val="22"/>
          <w:szCs w:val="22"/>
        </w:rPr>
        <w:t xml:space="preserve">Laisvos formos </w:t>
      </w:r>
      <w:r w:rsidR="003A5486">
        <w:rPr>
          <w:rFonts w:ascii="Times New Roman" w:hAnsi="Times New Roman" w:cs="Times New Roman"/>
          <w:sz w:val="22"/>
          <w:szCs w:val="22"/>
        </w:rPr>
        <w:t xml:space="preserve">atitikties </w:t>
      </w:r>
      <w:r w:rsidR="00682C51">
        <w:rPr>
          <w:rFonts w:ascii="Times New Roman" w:hAnsi="Times New Roman" w:cs="Times New Roman"/>
          <w:sz w:val="22"/>
          <w:szCs w:val="22"/>
        </w:rPr>
        <w:t xml:space="preserve">deklaracija (žr. </w:t>
      </w:r>
      <w:r w:rsidR="003A5486">
        <w:rPr>
          <w:rFonts w:ascii="Times New Roman" w:hAnsi="Times New Roman" w:cs="Times New Roman"/>
          <w:sz w:val="22"/>
          <w:szCs w:val="22"/>
        </w:rPr>
        <w:t>specialiųjų skelbiamos apklausos sąlygų 4 skyrių).</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2765177"/>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65893CC3" w14:textId="77777777" w:rsidR="00CC0B80" w:rsidRDefault="00CC0B80" w:rsidP="004B74A7">
      <w:pPr>
        <w:spacing w:line="240" w:lineRule="auto"/>
        <w:ind w:firstLine="0"/>
        <w:rPr>
          <w:rFonts w:ascii="Times New Roman" w:hAnsi="Times New Roman" w:cs="Times New Roman"/>
          <w:sz w:val="20"/>
          <w:szCs w:val="20"/>
        </w:rPr>
      </w:pPr>
    </w:p>
    <w:p w14:paraId="77FC3840" w14:textId="77777777" w:rsidR="00723633" w:rsidRDefault="00723633" w:rsidP="004B74A7">
      <w:pPr>
        <w:spacing w:line="240" w:lineRule="auto"/>
        <w:ind w:firstLine="0"/>
        <w:rPr>
          <w:rFonts w:ascii="Times New Roman" w:hAnsi="Times New Roman" w:cs="Times New Roman"/>
          <w:sz w:val="20"/>
          <w:szCs w:val="20"/>
        </w:rPr>
      </w:pPr>
    </w:p>
    <w:p w14:paraId="7D28E8ED" w14:textId="77777777" w:rsidR="00723633" w:rsidRDefault="00723633" w:rsidP="004B74A7">
      <w:pPr>
        <w:spacing w:line="240" w:lineRule="auto"/>
        <w:ind w:firstLine="0"/>
        <w:rPr>
          <w:rFonts w:ascii="Times New Roman" w:hAnsi="Times New Roman" w:cs="Times New Roman"/>
          <w:sz w:val="20"/>
          <w:szCs w:val="20"/>
        </w:rPr>
      </w:pPr>
    </w:p>
    <w:p w14:paraId="3EC222CA" w14:textId="77777777" w:rsidR="00723633" w:rsidRDefault="00723633" w:rsidP="004B74A7">
      <w:pPr>
        <w:spacing w:line="240" w:lineRule="auto"/>
        <w:ind w:firstLine="0"/>
        <w:rPr>
          <w:rFonts w:ascii="Times New Roman" w:hAnsi="Times New Roman" w:cs="Times New Roman"/>
          <w:sz w:val="20"/>
          <w:szCs w:val="20"/>
        </w:rPr>
      </w:pPr>
    </w:p>
    <w:p w14:paraId="54E693A6" w14:textId="77777777" w:rsidR="00723633" w:rsidRDefault="00723633" w:rsidP="004B74A7">
      <w:pPr>
        <w:spacing w:line="240" w:lineRule="auto"/>
        <w:ind w:firstLine="0"/>
        <w:rPr>
          <w:rFonts w:ascii="Times New Roman" w:hAnsi="Times New Roman" w:cs="Times New Roman"/>
          <w:sz w:val="20"/>
          <w:szCs w:val="20"/>
        </w:rPr>
      </w:pPr>
    </w:p>
    <w:p w14:paraId="24911BFB" w14:textId="77777777" w:rsidR="00723633" w:rsidRDefault="00723633"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A70E06" w:rsidRDefault="005450B5" w:rsidP="00A70E06">
      <w:pPr>
        <w:pStyle w:val="Antrat1"/>
        <w:pBdr>
          <w:bottom w:val="none" w:sz="0" w:space="0" w:color="auto"/>
        </w:pBdr>
        <w:spacing w:before="0" w:after="0"/>
        <w:jc w:val="right"/>
        <w:rPr>
          <w:rFonts w:ascii="Times New Roman" w:hAnsi="Times New Roman" w:cs="Times New Roman"/>
          <w:color w:val="auto"/>
          <w:sz w:val="18"/>
          <w:szCs w:val="18"/>
        </w:rPr>
      </w:pPr>
      <w:bookmarkStart w:id="21" w:name="_Toc192765178"/>
      <w:r w:rsidRPr="00A70E06">
        <w:rPr>
          <w:rFonts w:ascii="Times New Roman" w:hAnsi="Times New Roman" w:cs="Times New Roman"/>
          <w:color w:val="auto"/>
          <w:sz w:val="18"/>
          <w:szCs w:val="18"/>
        </w:rPr>
        <w:lastRenderedPageBreak/>
        <w:t>P</w:t>
      </w:r>
      <w:r w:rsidR="00112F92" w:rsidRPr="00A70E06">
        <w:rPr>
          <w:rFonts w:ascii="Times New Roman" w:hAnsi="Times New Roman" w:cs="Times New Roman"/>
          <w:color w:val="auto"/>
          <w:sz w:val="18"/>
          <w:szCs w:val="18"/>
        </w:rPr>
        <w:t>irkimo sąlygų 1 priedas</w:t>
      </w:r>
      <w:bookmarkEnd w:id="21"/>
      <w:r w:rsidR="00112F92" w:rsidRPr="00A70E06">
        <w:rPr>
          <w:rFonts w:ascii="Times New Roman" w:hAnsi="Times New Roman" w:cs="Times New Roman"/>
          <w:color w:val="auto"/>
          <w:sz w:val="18"/>
          <w:szCs w:val="18"/>
        </w:rPr>
        <w:t xml:space="preserve"> </w:t>
      </w:r>
    </w:p>
    <w:p w14:paraId="71FC18BB" w14:textId="0B683F55" w:rsidR="00A20D92" w:rsidRPr="00A70E06" w:rsidRDefault="00B844FA" w:rsidP="00A70E06">
      <w:pPr>
        <w:pStyle w:val="Antrat1"/>
        <w:pBdr>
          <w:bottom w:val="none" w:sz="0" w:space="0" w:color="auto"/>
        </w:pBdr>
        <w:spacing w:before="0" w:after="0"/>
        <w:jc w:val="right"/>
        <w:rPr>
          <w:rFonts w:ascii="Times New Roman" w:hAnsi="Times New Roman" w:cs="Times New Roman"/>
          <w:color w:val="auto"/>
          <w:sz w:val="18"/>
          <w:szCs w:val="18"/>
        </w:rPr>
      </w:pPr>
      <w:bookmarkStart w:id="22" w:name="_Toc192765179"/>
      <w:r w:rsidRPr="00A70E06">
        <w:rPr>
          <w:rFonts w:ascii="Times New Roman" w:hAnsi="Times New Roman" w:cs="Times New Roman"/>
          <w:color w:val="auto"/>
          <w:sz w:val="18"/>
          <w:szCs w:val="18"/>
        </w:rPr>
        <w:t>„Tiekėjų pašalinimo pagrindai“</w:t>
      </w:r>
      <w:bookmarkEnd w:id="22"/>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A20D92" w:rsidRDefault="00112F92" w:rsidP="00780F2C">
      <w:pPr>
        <w:spacing w:after="240" w:line="276" w:lineRule="auto"/>
        <w:ind w:left="567" w:firstLine="0"/>
        <w:jc w:val="center"/>
        <w:rPr>
          <w:rFonts w:ascii="Times New Roman" w:eastAsia="Arial" w:hAnsi="Times New Roman" w:cs="Times New Roman"/>
          <w:b/>
          <w:bCs/>
          <w:smallCaps/>
          <w:sz w:val="22"/>
          <w:szCs w:val="22"/>
        </w:rPr>
      </w:pPr>
      <w:r w:rsidRPr="00A20D92">
        <w:rPr>
          <w:rFonts w:ascii="Times New Roman" w:eastAsia="Arial" w:hAnsi="Times New Roman" w:cs="Times New Roman"/>
          <w:b/>
          <w:bCs/>
          <w:smallCaps/>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A70E06" w:rsidRDefault="00112F92"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3" w:name="_Toc192765180"/>
      <w:r w:rsidRPr="00A70E06">
        <w:rPr>
          <w:rFonts w:ascii="Times New Roman" w:hAnsi="Times New Roman" w:cs="Times New Roman"/>
          <w:sz w:val="18"/>
          <w:szCs w:val="18"/>
        </w:rPr>
        <w:lastRenderedPageBreak/>
        <w:t>Pirkimo sąlygų 2 priedas</w:t>
      </w:r>
      <w:bookmarkEnd w:id="23"/>
    </w:p>
    <w:p w14:paraId="6D501248" w14:textId="6622C6C7" w:rsidR="00C53057" w:rsidRPr="00A70E06" w:rsidRDefault="00C53057"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4" w:name="_Toc192765181"/>
      <w:r w:rsidRPr="00A70E06">
        <w:rPr>
          <w:rFonts w:ascii="Times New Roman" w:hAnsi="Times New Roman" w:cs="Times New Roman"/>
          <w:sz w:val="18"/>
          <w:szCs w:val="18"/>
        </w:rPr>
        <w:t>„</w:t>
      </w:r>
      <w:r w:rsidR="00B76185" w:rsidRPr="00A70E06">
        <w:rPr>
          <w:rFonts w:ascii="Times New Roman" w:hAnsi="Times New Roman" w:cs="Times New Roman"/>
          <w:sz w:val="18"/>
          <w:szCs w:val="18"/>
        </w:rPr>
        <w:t>Tiekėjų kvalifikacijos reikalavimai ir reikalavimai laikytis kokybės vadybos sistemos ir (arba) aplinkos apsaugos vadybos sistemos standartų“</w:t>
      </w:r>
      <w:bookmarkEnd w:id="24"/>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Default="00112F92" w:rsidP="00A51AEE">
      <w:pPr>
        <w:spacing w:after="240" w:line="276" w:lineRule="auto"/>
        <w:ind w:left="567" w:firstLine="0"/>
        <w:jc w:val="center"/>
        <w:rPr>
          <w:rFonts w:ascii="Times New Roman" w:eastAsia="Arial" w:hAnsi="Times New Roman" w:cs="Times New Roman"/>
          <w:b/>
          <w:bCs/>
          <w:smallCaps/>
          <w:sz w:val="22"/>
          <w:szCs w:val="22"/>
        </w:rPr>
      </w:pPr>
      <w:r w:rsidRPr="00905992">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Kai tiekėjas remiasi kitų ūkio subjektų pajėgumais,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25" w:name="_heading=h.26in1rg" w:colFirst="0" w:colLast="0"/>
      <w:bookmarkStart w:id="26" w:name="ketvpriedas"/>
      <w:bookmarkStart w:id="27" w:name="_Toc85439812"/>
      <w:bookmarkEnd w:id="25"/>
    </w:p>
    <w:tbl>
      <w:tblPr>
        <w:tblStyle w:val="Lentelstinklelis"/>
        <w:tblW w:w="0" w:type="auto"/>
        <w:tblInd w:w="562" w:type="dxa"/>
        <w:tblLook w:val="04A0" w:firstRow="1" w:lastRow="0" w:firstColumn="1" w:lastColumn="0" w:noHBand="0" w:noVBand="1"/>
      </w:tblPr>
      <w:tblGrid>
        <w:gridCol w:w="567"/>
        <w:gridCol w:w="3119"/>
        <w:gridCol w:w="3544"/>
        <w:gridCol w:w="2998"/>
      </w:tblGrid>
      <w:tr w:rsidR="009165BD" w:rsidRPr="009165BD" w14:paraId="318F23AC" w14:textId="77777777" w:rsidTr="00563A4C">
        <w:trPr>
          <w:trHeight w:val="577"/>
        </w:trPr>
        <w:tc>
          <w:tcPr>
            <w:tcW w:w="567" w:type="dxa"/>
            <w:vAlign w:val="center"/>
          </w:tcPr>
          <w:p w14:paraId="4FE275BA" w14:textId="15654939"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3119" w:type="dxa"/>
            <w:vAlign w:val="center"/>
          </w:tcPr>
          <w:p w14:paraId="3DCB5097" w14:textId="282E3990"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Kva</w:t>
            </w:r>
            <w:r w:rsidR="00BA01BF" w:rsidRPr="009165BD">
              <w:rPr>
                <w:rFonts w:hAnsi="Times New Roman" w:cs="Times New Roman"/>
                <w:b/>
                <w:bCs/>
              </w:rPr>
              <w:t>lifikacijos reikalavimas</w:t>
            </w:r>
          </w:p>
        </w:tc>
        <w:tc>
          <w:tcPr>
            <w:tcW w:w="3544" w:type="dxa"/>
            <w:vAlign w:val="center"/>
          </w:tcPr>
          <w:p w14:paraId="3BDF7989" w14:textId="018369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2998" w:type="dxa"/>
            <w:vAlign w:val="center"/>
          </w:tcPr>
          <w:p w14:paraId="07465DF5" w14:textId="3B75AC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 xml:space="preserve">Subjektas, kuris turi </w:t>
            </w:r>
            <w:r w:rsidR="00C32DF8" w:rsidRPr="009165BD">
              <w:rPr>
                <w:rFonts w:hAnsi="Times New Roman" w:cs="Times New Roman"/>
                <w:b/>
                <w:bCs/>
              </w:rPr>
              <w:t>atitikti reikalavimą</w:t>
            </w:r>
          </w:p>
        </w:tc>
      </w:tr>
      <w:tr w:rsidR="00C32DF8" w:rsidRPr="009165BD" w14:paraId="750DCC9D" w14:textId="77777777" w:rsidTr="00BB08F8">
        <w:trPr>
          <w:trHeight w:val="416"/>
        </w:trPr>
        <w:tc>
          <w:tcPr>
            <w:tcW w:w="567" w:type="dxa"/>
            <w:vAlign w:val="center"/>
          </w:tcPr>
          <w:p w14:paraId="5B5842A4" w14:textId="042C8C6B" w:rsidR="00C32DF8" w:rsidRPr="009165BD" w:rsidRDefault="00C32DF8" w:rsidP="00A51AEE">
            <w:pPr>
              <w:spacing w:line="276" w:lineRule="auto"/>
              <w:ind w:firstLine="0"/>
              <w:jc w:val="center"/>
              <w:rPr>
                <w:rFonts w:hAnsi="Times New Roman" w:cs="Times New Roman"/>
                <w:b/>
                <w:bCs/>
              </w:rPr>
            </w:pPr>
            <w:r w:rsidRPr="009165BD">
              <w:rPr>
                <w:rFonts w:hAnsi="Times New Roman" w:cs="Times New Roman"/>
                <w:b/>
                <w:bCs/>
              </w:rPr>
              <w:t>1.</w:t>
            </w:r>
          </w:p>
        </w:tc>
        <w:tc>
          <w:tcPr>
            <w:tcW w:w="9661" w:type="dxa"/>
            <w:gridSpan w:val="3"/>
            <w:vAlign w:val="center"/>
          </w:tcPr>
          <w:p w14:paraId="72425041" w14:textId="7EBCC077" w:rsidR="00C32DF8" w:rsidRPr="009165BD" w:rsidRDefault="00C32DF8" w:rsidP="00EE06EF">
            <w:pPr>
              <w:spacing w:line="276" w:lineRule="auto"/>
              <w:ind w:left="-105" w:firstLine="0"/>
              <w:jc w:val="center"/>
              <w:rPr>
                <w:rFonts w:hAnsi="Times New Roman" w:cs="Times New Roman"/>
                <w:b/>
                <w:bCs/>
              </w:rPr>
            </w:pPr>
            <w:r w:rsidRPr="009165BD">
              <w:rPr>
                <w:rFonts w:hAnsi="Times New Roman" w:cs="Times New Roman"/>
                <w:b/>
                <w:bCs/>
              </w:rPr>
              <w:t>Teisė</w:t>
            </w:r>
            <w:r w:rsidR="00BB08F8" w:rsidRPr="009165BD">
              <w:rPr>
                <w:rFonts w:hAnsi="Times New Roman" w:cs="Times New Roman"/>
                <w:b/>
                <w:bCs/>
              </w:rPr>
              <w:t xml:space="preserve"> verstis veikla</w:t>
            </w:r>
          </w:p>
        </w:tc>
      </w:tr>
      <w:tr w:rsidR="009165BD" w:rsidRPr="009165BD" w14:paraId="56DFF490" w14:textId="77777777" w:rsidTr="00563A4C">
        <w:tc>
          <w:tcPr>
            <w:tcW w:w="567" w:type="dxa"/>
            <w:vAlign w:val="center"/>
          </w:tcPr>
          <w:p w14:paraId="2D6F9EBE" w14:textId="1FC783D7" w:rsidR="000E51E8" w:rsidRPr="009165BD" w:rsidRDefault="00DB35F2" w:rsidP="00A51AEE">
            <w:pPr>
              <w:spacing w:line="276" w:lineRule="auto"/>
              <w:ind w:firstLine="0"/>
              <w:jc w:val="center"/>
              <w:rPr>
                <w:rFonts w:hAnsi="Times New Roman" w:cs="Times New Roman"/>
              </w:rPr>
            </w:pPr>
            <w:r w:rsidRPr="009165BD">
              <w:rPr>
                <w:rFonts w:hAnsi="Times New Roman" w:cs="Times New Roman"/>
              </w:rPr>
              <w:t>1.1.</w:t>
            </w:r>
          </w:p>
        </w:tc>
        <w:tc>
          <w:tcPr>
            <w:tcW w:w="3119" w:type="dxa"/>
          </w:tcPr>
          <w:p w14:paraId="6C0A5302" w14:textId="77777777" w:rsidR="009979AF" w:rsidRDefault="009979AF" w:rsidP="00035084">
            <w:pPr>
              <w:spacing w:line="276" w:lineRule="auto"/>
              <w:ind w:firstLine="0"/>
            </w:pPr>
            <w:r>
              <w:t>Tiek</w:t>
            </w:r>
            <w:r>
              <w:t>ė</w:t>
            </w:r>
            <w:r>
              <w:t>jui suteikta teis</w:t>
            </w:r>
            <w:r>
              <w:t>ė</w:t>
            </w:r>
            <w:r>
              <w:t xml:space="preserve"> b</w:t>
            </w:r>
            <w:r>
              <w:t>ū</w:t>
            </w:r>
            <w:r>
              <w:t>ti ypatingojo statinio statybos rangovu.</w:t>
            </w:r>
          </w:p>
          <w:p w14:paraId="2E29B4AB" w14:textId="4C2ECEAB" w:rsidR="00035084" w:rsidRPr="009165BD" w:rsidRDefault="009979AF" w:rsidP="00035084">
            <w:pPr>
              <w:spacing w:line="276" w:lineRule="auto"/>
              <w:ind w:firstLine="0"/>
              <w:rPr>
                <w:rFonts w:hAnsi="Times New Roman" w:cs="Times New Roman"/>
              </w:rPr>
            </w:pPr>
            <w:r>
              <w:t>Statiniai:</w:t>
            </w:r>
            <w:r>
              <w:br/>
              <w:t xml:space="preserve">- pastatai (gyvenamieji ir negyvenamieji). </w:t>
            </w:r>
            <w:r>
              <w:br/>
              <w:t>Statybos darb</w:t>
            </w:r>
            <w:r>
              <w:t>ų</w:t>
            </w:r>
            <w:r>
              <w:t xml:space="preserve"> sritys:</w:t>
            </w:r>
            <w:r>
              <w:br/>
              <w:t xml:space="preserve">- </w:t>
            </w:r>
            <w:r>
              <w:t>ž</w:t>
            </w:r>
            <w:r>
              <w:t>em</w:t>
            </w:r>
            <w:r>
              <w:t>ė</w:t>
            </w:r>
            <w:r>
              <w:t xml:space="preserve">s darbai, griovimo darbai. </w:t>
            </w:r>
          </w:p>
        </w:tc>
        <w:tc>
          <w:tcPr>
            <w:tcW w:w="3544" w:type="dxa"/>
          </w:tcPr>
          <w:p w14:paraId="141D68C4" w14:textId="10A4CF6D" w:rsidR="0073090C" w:rsidRPr="009165BD" w:rsidRDefault="0073090C" w:rsidP="0073090C">
            <w:pPr>
              <w:spacing w:line="276" w:lineRule="auto"/>
              <w:ind w:firstLine="0"/>
              <w:rPr>
                <w:rFonts w:hAnsi="Times New Roman" w:cs="Times New Roman"/>
              </w:rPr>
            </w:pPr>
            <w:r w:rsidRPr="009165BD">
              <w:rPr>
                <w:rFonts w:hAnsi="Times New Roman" w:cs="Times New Roman"/>
              </w:rPr>
              <w:t>V</w:t>
            </w:r>
            <w:r w:rsidR="009979AF">
              <w:rPr>
                <w:rFonts w:hAnsi="Times New Roman" w:cs="Times New Roman"/>
              </w:rPr>
              <w:t>iešosios įstaigos Statybos sektoriaus vystymo agentūros</w:t>
            </w:r>
            <w:r w:rsidRPr="009165BD">
              <w:rPr>
                <w:rFonts w:hAnsi="Times New Roman" w:cs="Times New Roman"/>
              </w:rPr>
              <w:t xml:space="preserve"> (ar kitų Lietuvos institucijų) atestatus ar kitus kvalifikaciją įrodančius dokumentus arba užsienio valstybės įmonei – tos šalies institucijų išduotus ir analogišką kvalifikaciją patvirtinančius dokumentus bei </w:t>
            </w:r>
            <w:r w:rsidR="009979AF" w:rsidRPr="009165BD">
              <w:rPr>
                <w:rFonts w:hAnsi="Times New Roman" w:cs="Times New Roman"/>
              </w:rPr>
              <w:t>V</w:t>
            </w:r>
            <w:r w:rsidR="009979AF">
              <w:rPr>
                <w:rFonts w:hAnsi="Times New Roman" w:cs="Times New Roman"/>
              </w:rPr>
              <w:t xml:space="preserve">iešosios įstaigos Statybos sektoriaus vystymo agentūros </w:t>
            </w:r>
            <w:r w:rsidRPr="009165BD">
              <w:rPr>
                <w:rFonts w:hAnsi="Times New Roman" w:cs="Times New Roman"/>
              </w:rPr>
              <w:t xml:space="preserve">pažymą* dėl minėtų kvalifikaciją patvirtinančių dokumentų pripažinimo Lietuvos Respublikoje. </w:t>
            </w:r>
          </w:p>
          <w:p w14:paraId="595F47C7" w14:textId="77777777" w:rsidR="006E30F8" w:rsidRDefault="006E30F8" w:rsidP="0073090C">
            <w:pPr>
              <w:spacing w:line="276" w:lineRule="auto"/>
              <w:ind w:firstLine="0"/>
              <w:rPr>
                <w:rFonts w:hAnsi="Times New Roman" w:cs="Times New Roman"/>
              </w:rPr>
            </w:pPr>
          </w:p>
          <w:p w14:paraId="4748E83E" w14:textId="42466FD1" w:rsidR="0073090C" w:rsidRPr="009165BD" w:rsidRDefault="0073090C" w:rsidP="0073090C">
            <w:pPr>
              <w:spacing w:line="276" w:lineRule="auto"/>
              <w:ind w:firstLine="0"/>
              <w:rPr>
                <w:rFonts w:hAnsi="Times New Roman" w:cs="Times New Roman"/>
              </w:rPr>
            </w:pPr>
            <w:r w:rsidRPr="009165BD">
              <w:rPr>
                <w:rFonts w:hAnsi="Times New Roman" w:cs="Times New Roman"/>
              </w:rPr>
              <w:t xml:space="preserve">Rangovas neprivalo pateikti atestato, jei jis prieinamas viešame registre </w:t>
            </w:r>
            <w:r w:rsidR="009979AF" w:rsidRPr="009979AF">
              <w:rPr>
                <w:rStyle w:val="Hipersaitas"/>
                <w:rFonts w:hAnsi="Times New Roman" w:cs="Times New Roman"/>
              </w:rPr>
              <w:t>https://www.ssva.lt/cms/</w:t>
            </w:r>
            <w:r w:rsidR="00487086" w:rsidRPr="009165BD">
              <w:rPr>
                <w:rFonts w:hAnsi="Times New Roman" w:cs="Times New Roman"/>
              </w:rPr>
              <w:t xml:space="preserve"> </w:t>
            </w:r>
            <w:r w:rsidRPr="009165BD">
              <w:rPr>
                <w:rFonts w:hAnsi="Times New Roman" w:cs="Times New Roman"/>
              </w:rPr>
              <w:t>(pakankama nurodyti įmonės pavadinimą, kodą, atestato išdavimo datą ir Nr.)</w:t>
            </w:r>
          </w:p>
          <w:p w14:paraId="4B542506" w14:textId="77777777" w:rsidR="006E30F8" w:rsidRDefault="006E30F8" w:rsidP="0073090C">
            <w:pPr>
              <w:spacing w:line="276" w:lineRule="auto"/>
              <w:ind w:firstLine="0"/>
              <w:rPr>
                <w:rFonts w:hAnsi="Times New Roman" w:cs="Times New Roman"/>
              </w:rPr>
            </w:pPr>
          </w:p>
          <w:p w14:paraId="53025F79" w14:textId="3203A438" w:rsidR="0073090C" w:rsidRPr="009165BD" w:rsidRDefault="0073090C" w:rsidP="0073090C">
            <w:pPr>
              <w:spacing w:line="276" w:lineRule="auto"/>
              <w:ind w:firstLine="0"/>
              <w:rPr>
                <w:rFonts w:hAnsi="Times New Roman" w:cs="Times New Roman"/>
              </w:rPr>
            </w:pPr>
            <w:r w:rsidRPr="009165BD">
              <w:rPr>
                <w:rFonts w:hAnsi="Times New Roman" w:cs="Times New Roman"/>
              </w:rPr>
              <w:t xml:space="preserve">*Vietoj teisės pripažinimo pažymos užsienio rangovas gali pateikti </w:t>
            </w:r>
            <w:r w:rsidR="00351AB3" w:rsidRPr="009165BD">
              <w:rPr>
                <w:rFonts w:hAnsi="Times New Roman" w:cs="Times New Roman"/>
              </w:rPr>
              <w:t>V</w:t>
            </w:r>
            <w:r w:rsidR="00351AB3">
              <w:rPr>
                <w:rFonts w:hAnsi="Times New Roman" w:cs="Times New Roman"/>
              </w:rPr>
              <w:t>iešosios įstaigos Statybos sektoriaus vystymo agentūrai</w:t>
            </w:r>
            <w:r w:rsidRPr="009165BD">
              <w:rPr>
                <w:rFonts w:hAnsi="Times New Roman" w:cs="Times New Roman"/>
              </w:rPr>
              <w:t xml:space="preserve"> pateikto prašymo (su gavimo žyma, prašymo formą galima rasti adresu </w:t>
            </w:r>
            <w:r w:rsidR="00351AB3" w:rsidRPr="009979AF">
              <w:rPr>
                <w:rStyle w:val="Hipersaitas"/>
                <w:rFonts w:hAnsi="Times New Roman" w:cs="Times New Roman"/>
              </w:rPr>
              <w:t>https://www.ssva.lt/cms/</w:t>
            </w:r>
            <w:r w:rsidRPr="009165BD">
              <w:rPr>
                <w:rFonts w:hAnsi="Times New Roman" w:cs="Times New Roman"/>
              </w:rPr>
              <w:t>) išduoti Teisės pripažinimo pažymą kopiją.</w:t>
            </w:r>
          </w:p>
          <w:p w14:paraId="1D1593B4" w14:textId="77777777" w:rsidR="0073090C" w:rsidRPr="009165BD" w:rsidRDefault="0073090C" w:rsidP="0073090C">
            <w:pPr>
              <w:spacing w:line="276" w:lineRule="auto"/>
              <w:ind w:firstLine="0"/>
              <w:rPr>
                <w:rFonts w:hAnsi="Times New Roman" w:cs="Times New Roman"/>
              </w:rPr>
            </w:pPr>
            <w:r w:rsidRPr="009165BD">
              <w:rPr>
                <w:rFonts w:hAnsi="Times New Roman" w:cs="Times New Roman"/>
              </w:rPr>
              <w:t>Pateikiamas skenuotas dokumentas elektroninėje formoje arba skaitmeninė dokumento kopija.</w:t>
            </w:r>
          </w:p>
          <w:p w14:paraId="58DD1F43" w14:textId="77777777" w:rsidR="006E30F8" w:rsidRDefault="006E30F8" w:rsidP="0073090C">
            <w:pPr>
              <w:spacing w:line="276" w:lineRule="auto"/>
              <w:ind w:firstLine="0"/>
              <w:rPr>
                <w:rFonts w:hAnsi="Times New Roman" w:cs="Times New Roman"/>
              </w:rPr>
            </w:pPr>
          </w:p>
          <w:p w14:paraId="1104CF34" w14:textId="2BDD89B4" w:rsidR="000E51E8" w:rsidRPr="009165BD" w:rsidRDefault="0073090C" w:rsidP="0073090C">
            <w:pPr>
              <w:spacing w:line="276" w:lineRule="auto"/>
              <w:ind w:firstLine="0"/>
              <w:rPr>
                <w:rFonts w:hAnsi="Times New Roman" w:cs="Times New Roman"/>
              </w:rPr>
            </w:pPr>
            <w:r w:rsidRPr="009165BD">
              <w:rPr>
                <w:rFonts w:hAnsi="Times New Roman" w:cs="Times New Roman"/>
              </w:rPr>
              <w:t xml:space="preserve">Iki sutarties sudarymo užsienio rangovas turės pateikti </w:t>
            </w:r>
            <w:r w:rsidR="00351AB3" w:rsidRPr="009165BD">
              <w:rPr>
                <w:rFonts w:hAnsi="Times New Roman" w:cs="Times New Roman"/>
              </w:rPr>
              <w:t>V</w:t>
            </w:r>
            <w:r w:rsidR="00351AB3">
              <w:rPr>
                <w:rFonts w:hAnsi="Times New Roman" w:cs="Times New Roman"/>
              </w:rPr>
              <w:t>iešosios įstaigos Statybos sektoriaus vystymo agentūros</w:t>
            </w:r>
            <w:r w:rsidRPr="009165BD">
              <w:rPr>
                <w:rFonts w:hAnsi="Times New Roman" w:cs="Times New Roman"/>
              </w:rPr>
              <w:t xml:space="preserve"> išduotą Teisės pripažinimo pažymos kopiją.</w:t>
            </w:r>
          </w:p>
        </w:tc>
        <w:tc>
          <w:tcPr>
            <w:tcW w:w="2998" w:type="dxa"/>
          </w:tcPr>
          <w:p w14:paraId="7A317EC4" w14:textId="5134B69B" w:rsidR="00563A4C" w:rsidRPr="00563A4C" w:rsidRDefault="00563A4C" w:rsidP="00563A4C">
            <w:pPr>
              <w:spacing w:line="276" w:lineRule="auto"/>
              <w:ind w:firstLine="0"/>
              <w:rPr>
                <w:rFonts w:hAnsi="Times New Roman" w:cs="Times New Roman"/>
              </w:rPr>
            </w:pPr>
            <w:r w:rsidRPr="00563A4C">
              <w:rPr>
                <w:rFonts w:hAnsi="Times New Roman" w:cs="Times New Roman"/>
              </w:rPr>
              <w:t>jeigu pasiūlymą teikia ūkio subjektų grupė – reikalavimą turi atitikti kiekvienas ūkio subjektų grupės narys (-</w:t>
            </w:r>
            <w:proofErr w:type="spellStart"/>
            <w:r w:rsidRPr="00563A4C">
              <w:rPr>
                <w:rFonts w:hAnsi="Times New Roman" w:cs="Times New Roman"/>
              </w:rPr>
              <w:t>iai</w:t>
            </w:r>
            <w:proofErr w:type="spellEnd"/>
            <w:r w:rsidRPr="00563A4C">
              <w:rPr>
                <w:rFonts w:hAnsi="Times New Roman" w:cs="Times New Roman"/>
              </w:rPr>
              <w:t>), pagal jų prisiimamus įsipareigojimus pirkimo sutarčiai vykdyti;</w:t>
            </w:r>
          </w:p>
          <w:p w14:paraId="39ABACD2" w14:textId="77777777" w:rsidR="006E30F8" w:rsidRDefault="006E30F8" w:rsidP="00563A4C">
            <w:pPr>
              <w:spacing w:line="276" w:lineRule="auto"/>
              <w:ind w:firstLine="0"/>
              <w:rPr>
                <w:rFonts w:hAnsi="Times New Roman" w:cs="Times New Roman"/>
              </w:rPr>
            </w:pPr>
          </w:p>
          <w:p w14:paraId="57D922EF" w14:textId="13F5041E" w:rsidR="00563A4C" w:rsidRPr="00563A4C" w:rsidRDefault="00563A4C" w:rsidP="00563A4C">
            <w:pPr>
              <w:spacing w:line="276" w:lineRule="auto"/>
              <w:ind w:firstLine="0"/>
              <w:rPr>
                <w:rFonts w:hAnsi="Times New Roman" w:cs="Times New Roman"/>
              </w:rPr>
            </w:pPr>
            <w:r w:rsidRPr="00563A4C">
              <w:rPr>
                <w:rFonts w:hAnsi="Times New Roman" w:cs="Times New Roman"/>
              </w:rPr>
              <w:t>tiekėjas gali remtis kitų ūkio subjektų pajėgumais tik tuomet, kai tie subjektai, kurių pajėgumais buvo pasiremta, patys tieks prekes, teiks paslaugas ar atliks darbus, kuriems reikia jų pajėgumų;</w:t>
            </w:r>
          </w:p>
          <w:p w14:paraId="16D9B431" w14:textId="77777777" w:rsidR="006E30F8" w:rsidRDefault="006E30F8" w:rsidP="00563A4C">
            <w:pPr>
              <w:spacing w:line="276" w:lineRule="auto"/>
              <w:ind w:firstLine="0"/>
              <w:rPr>
                <w:rFonts w:hAnsi="Times New Roman" w:cs="Times New Roman"/>
              </w:rPr>
            </w:pPr>
          </w:p>
          <w:p w14:paraId="008DB185" w14:textId="7A793456" w:rsidR="000E51E8" w:rsidRPr="009165BD" w:rsidRDefault="00563A4C" w:rsidP="00563A4C">
            <w:pPr>
              <w:spacing w:line="276" w:lineRule="auto"/>
              <w:ind w:firstLine="0"/>
              <w:rPr>
                <w:rFonts w:hAnsi="Times New Roman" w:cs="Times New Roman"/>
              </w:rPr>
            </w:pPr>
            <w:r w:rsidRPr="00563A4C">
              <w:rPr>
                <w:rFonts w:hAnsi="Times New Roman" w:cs="Times New Roman"/>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w:t>
            </w:r>
            <w:r w:rsidRPr="00563A4C">
              <w:rPr>
                <w:rFonts w:hAnsi="Times New Roman" w:cs="Times New Roman"/>
              </w:rPr>
              <w:lastRenderedPageBreak/>
              <w:t>teisę verstis atitinkama veikla, kuriai jis pasitelkiamas.</w:t>
            </w:r>
          </w:p>
        </w:tc>
      </w:tr>
      <w:tr w:rsidR="00D95072" w:rsidRPr="009165BD" w14:paraId="1440637B" w14:textId="77777777" w:rsidTr="00563A4C">
        <w:tc>
          <w:tcPr>
            <w:tcW w:w="567" w:type="dxa"/>
            <w:vAlign w:val="center"/>
          </w:tcPr>
          <w:p w14:paraId="0D45865D" w14:textId="631F74E7" w:rsidR="00D95072" w:rsidRPr="009165BD" w:rsidRDefault="00D95072" w:rsidP="0003373B">
            <w:pPr>
              <w:spacing w:line="276" w:lineRule="auto"/>
              <w:ind w:firstLine="0"/>
              <w:jc w:val="center"/>
              <w:rPr>
                <w:rFonts w:hAnsi="Times New Roman" w:cs="Times New Roman"/>
              </w:rPr>
            </w:pPr>
            <w:r>
              <w:rPr>
                <w:rFonts w:hAnsi="Times New Roman" w:cs="Times New Roman"/>
              </w:rPr>
              <w:lastRenderedPageBreak/>
              <w:t>1.2.</w:t>
            </w:r>
          </w:p>
        </w:tc>
        <w:tc>
          <w:tcPr>
            <w:tcW w:w="3119" w:type="dxa"/>
          </w:tcPr>
          <w:p w14:paraId="618CB1EB" w14:textId="2EE02346" w:rsidR="00D95072" w:rsidRPr="00D95072" w:rsidRDefault="00D95072" w:rsidP="00D95072">
            <w:pPr>
              <w:spacing w:line="276" w:lineRule="auto"/>
              <w:ind w:firstLine="0"/>
              <w:rPr>
                <w:rFonts w:hAnsi="Times New Roman" w:cs="Times New Roman"/>
              </w:rPr>
            </w:pPr>
            <w:r w:rsidRPr="00D95072">
              <w:rPr>
                <w:rFonts w:hAnsi="Times New Roman" w:cs="Times New Roman"/>
              </w:rPr>
              <w:t>Tiekėjas turi turėti galiojantį Taršos</w:t>
            </w:r>
            <w:r>
              <w:rPr>
                <w:rFonts w:hAnsi="Times New Roman" w:cs="Times New Roman"/>
              </w:rPr>
              <w:t xml:space="preserve"> </w:t>
            </w:r>
            <w:r w:rsidRPr="00D95072">
              <w:rPr>
                <w:rFonts w:hAnsi="Times New Roman" w:cs="Times New Roman"/>
              </w:rPr>
              <w:t>integruotos prevencijos ir kontrolės leidimą (TIPK) arba Taršos leidimą (TL) betono atliekų (17 01 01), plytų (17 01 02), betono, plytų, čerpių ir keramikos gaminių mišinių (17 01 07), medžio (17 02 01), mišrių statybinių ir griovimo atliekų (17 09 04) tvarkymo veiklai vienu ar keliais R/D atliekų tvarkymo veiklos kodais. Turėti galiojančią pavojingųjų atliekų tvarkymo licenciją*.</w:t>
            </w:r>
          </w:p>
          <w:p w14:paraId="257D1CA7" w14:textId="77777777" w:rsidR="006E30F8" w:rsidRDefault="006E30F8" w:rsidP="00D95072">
            <w:pPr>
              <w:spacing w:line="276" w:lineRule="auto"/>
              <w:ind w:firstLine="0"/>
              <w:rPr>
                <w:rFonts w:hAnsi="Times New Roman" w:cs="Times New Roman"/>
              </w:rPr>
            </w:pPr>
          </w:p>
          <w:p w14:paraId="3F40609F" w14:textId="2810BF06" w:rsidR="00D95072" w:rsidRPr="006E30F8" w:rsidRDefault="00D95072" w:rsidP="00D95072">
            <w:pPr>
              <w:spacing w:line="276" w:lineRule="auto"/>
              <w:ind w:firstLine="0"/>
              <w:rPr>
                <w:rFonts w:hAnsi="Times New Roman" w:cs="Times New Roman"/>
                <w:i/>
                <w:iCs/>
              </w:rPr>
            </w:pPr>
            <w:r w:rsidRPr="006E30F8">
              <w:rPr>
                <w:rFonts w:hAnsi="Times New Roman" w:cs="Times New Roman"/>
                <w:i/>
                <w:iCs/>
              </w:rPr>
              <w:t>*Pavojingų atliekų tvarkymo licenciją privaloma pateikti, jei paslaugų teikėjui ją privaloma turėti kaip tai numatyta Lietuvos Respublikos atliekų tvarkymo įstatyme pavojingąsias atliekas ketinančioms tvarkyti įmonėms, neturinčioms nustatytų leidimų.</w:t>
            </w:r>
          </w:p>
        </w:tc>
        <w:tc>
          <w:tcPr>
            <w:tcW w:w="3544" w:type="dxa"/>
          </w:tcPr>
          <w:p w14:paraId="7D1147AF" w14:textId="0F0E2A15" w:rsidR="00E864D3" w:rsidRPr="00E864D3" w:rsidRDefault="00E864D3" w:rsidP="00E864D3">
            <w:pPr>
              <w:spacing w:line="276" w:lineRule="auto"/>
              <w:ind w:firstLine="0"/>
              <w:rPr>
                <w:rFonts w:hAnsi="Times New Roman" w:cs="Times New Roman"/>
              </w:rPr>
            </w:pPr>
            <w:r w:rsidRPr="00E864D3">
              <w:rPr>
                <w:rFonts w:hAnsi="Times New Roman" w:cs="Times New Roman"/>
              </w:rPr>
              <w:t>Iš Tiekėjo, kuris yra juridinis asmuo, registruotas Lietuvos Respublikoje, nereikalaujama pateikti Taršos integruotos prevencijos ir kontrolės leidimo, Taršos leidimo ir pavojingųjų atliekų tvarkymo licencijos. Duomenys tikrinami viešai prieinamose duomenų bazėse (</w:t>
            </w:r>
            <w:hyperlink r:id="rId15" w:history="1">
              <w:r w:rsidR="009C13FF" w:rsidRPr="00E4551E">
                <w:rPr>
                  <w:rStyle w:val="Hipersaitas"/>
                  <w:rFonts w:hAnsi="Times New Roman" w:cs="Times New Roman"/>
                </w:rPr>
                <w:t>https://aaa.lrv.lt/lt/veiklos-sritys/tarsos-prevencija</w:t>
              </w:r>
            </w:hyperlink>
            <w:r w:rsidRPr="00E864D3">
              <w:rPr>
                <w:rFonts w:hAnsi="Times New Roman" w:cs="Times New Roman"/>
              </w:rPr>
              <w:t>,</w:t>
            </w:r>
            <w:r w:rsidR="009C13FF">
              <w:rPr>
                <w:rFonts w:hAnsi="Times New Roman" w:cs="Times New Roman"/>
              </w:rPr>
              <w:t xml:space="preserve"> </w:t>
            </w:r>
            <w:r w:rsidRPr="00E864D3">
              <w:rPr>
                <w:rFonts w:hAnsi="Times New Roman" w:cs="Times New Roman"/>
              </w:rPr>
              <w:t>https://aaa.lrv.lt/lt/veiklos-sritys/atliekos/pavojinguju-atlieku-tvarkymo-licencijavimas )</w:t>
            </w:r>
            <w:r w:rsidR="009C13FF">
              <w:rPr>
                <w:rFonts w:hAnsi="Times New Roman" w:cs="Times New Roman"/>
              </w:rPr>
              <w:t xml:space="preserve"> </w:t>
            </w:r>
          </w:p>
          <w:p w14:paraId="1D0A2894" w14:textId="77777777" w:rsidR="006E30F8" w:rsidRDefault="006E30F8" w:rsidP="00E864D3">
            <w:pPr>
              <w:spacing w:line="276" w:lineRule="auto"/>
              <w:ind w:firstLine="0"/>
              <w:rPr>
                <w:rFonts w:hAnsi="Times New Roman" w:cs="Times New Roman"/>
              </w:rPr>
            </w:pPr>
          </w:p>
          <w:p w14:paraId="1AF80800" w14:textId="7D9D77CF" w:rsidR="00E864D3" w:rsidRPr="00E864D3" w:rsidRDefault="00E864D3" w:rsidP="00E864D3">
            <w:pPr>
              <w:spacing w:line="276" w:lineRule="auto"/>
              <w:ind w:firstLine="0"/>
              <w:rPr>
                <w:rFonts w:hAnsi="Times New Roman" w:cs="Times New Roman"/>
              </w:rPr>
            </w:pPr>
            <w:r w:rsidRPr="00E864D3">
              <w:rPr>
                <w:rFonts w:hAnsi="Times New Roman" w:cs="Times New Roman"/>
              </w:rPr>
              <w:t>Jei Tiekėjas neturi galiojančio Taršos integruotos prevencijos ir kontrolės leidimo (TIPK) arba Taršos leidimo (TL) pasiūlyme pateiktų atliekų tvarkymo veiklai vienu ar keliais R/D atliekų tvarkymo veiklos kodais -  pateikiama sudaryta sutartis ar susitarimas su tokią teisę turinčiu atliekų tvarkytoju.</w:t>
            </w:r>
          </w:p>
          <w:p w14:paraId="48D17F62" w14:textId="77777777" w:rsidR="006E30F8" w:rsidRDefault="006E30F8" w:rsidP="00E864D3">
            <w:pPr>
              <w:spacing w:line="276" w:lineRule="auto"/>
              <w:ind w:firstLine="0"/>
              <w:rPr>
                <w:rFonts w:hAnsi="Times New Roman" w:cs="Times New Roman"/>
              </w:rPr>
            </w:pPr>
          </w:p>
          <w:p w14:paraId="23C78E80" w14:textId="29C36A4B" w:rsidR="00D95072" w:rsidRPr="009165BD" w:rsidRDefault="00E864D3" w:rsidP="00E864D3">
            <w:pPr>
              <w:spacing w:line="276" w:lineRule="auto"/>
              <w:ind w:firstLine="0"/>
              <w:rPr>
                <w:rFonts w:hAnsi="Times New Roman" w:cs="Times New Roman"/>
              </w:rPr>
            </w:pPr>
            <w:r w:rsidRPr="00E864D3">
              <w:rPr>
                <w:rFonts w:hAnsi="Times New Roman" w:cs="Times New Roman"/>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w:t>
            </w:r>
          </w:p>
        </w:tc>
        <w:tc>
          <w:tcPr>
            <w:tcW w:w="2998" w:type="dxa"/>
          </w:tcPr>
          <w:p w14:paraId="39B29D11" w14:textId="77777777" w:rsidR="00D95072" w:rsidRPr="009165BD" w:rsidRDefault="00D95072" w:rsidP="00A51AEE">
            <w:pPr>
              <w:spacing w:line="276" w:lineRule="auto"/>
              <w:ind w:firstLine="0"/>
              <w:rPr>
                <w:rFonts w:hAnsi="Times New Roman" w:cs="Times New Roman"/>
              </w:rPr>
            </w:pPr>
          </w:p>
        </w:tc>
      </w:tr>
      <w:tr w:rsidR="0098278A" w:rsidRPr="009165BD" w14:paraId="69D3F258" w14:textId="77777777" w:rsidTr="00E8653B">
        <w:trPr>
          <w:trHeight w:val="458"/>
        </w:trPr>
        <w:tc>
          <w:tcPr>
            <w:tcW w:w="567" w:type="dxa"/>
            <w:vAlign w:val="center"/>
          </w:tcPr>
          <w:p w14:paraId="1A564016" w14:textId="7B54B14E" w:rsidR="0098278A" w:rsidRPr="009165BD" w:rsidRDefault="0098278A" w:rsidP="00A51AEE">
            <w:pPr>
              <w:spacing w:line="276" w:lineRule="auto"/>
              <w:ind w:firstLine="0"/>
              <w:jc w:val="center"/>
              <w:rPr>
                <w:b/>
                <w:bCs/>
              </w:rPr>
            </w:pPr>
            <w:r w:rsidRPr="009165BD">
              <w:rPr>
                <w:b/>
                <w:bCs/>
              </w:rPr>
              <w:t>2.</w:t>
            </w:r>
          </w:p>
        </w:tc>
        <w:tc>
          <w:tcPr>
            <w:tcW w:w="9661" w:type="dxa"/>
            <w:gridSpan w:val="3"/>
            <w:vAlign w:val="center"/>
          </w:tcPr>
          <w:p w14:paraId="53547331" w14:textId="6120FD84" w:rsidR="0098278A" w:rsidRPr="009165BD" w:rsidRDefault="00E8653B" w:rsidP="00EE06EF">
            <w:pPr>
              <w:spacing w:line="276" w:lineRule="auto"/>
              <w:ind w:left="-105" w:firstLine="0"/>
              <w:jc w:val="center"/>
              <w:rPr>
                <w:rFonts w:hAnsi="Times New Roman" w:cs="Times New Roman"/>
                <w:b/>
                <w:bCs/>
              </w:rPr>
            </w:pPr>
            <w:r w:rsidRPr="009165BD">
              <w:rPr>
                <w:rFonts w:hAnsi="Times New Roman" w:cs="Times New Roman"/>
                <w:b/>
                <w:bCs/>
              </w:rPr>
              <w:t>Techninis ir profesinis pajėgumas</w:t>
            </w:r>
          </w:p>
        </w:tc>
      </w:tr>
      <w:tr w:rsidR="00C32DF8" w:rsidRPr="009165BD" w14:paraId="0513CF4A" w14:textId="77777777" w:rsidTr="00563A4C">
        <w:tc>
          <w:tcPr>
            <w:tcW w:w="567" w:type="dxa"/>
            <w:vAlign w:val="center"/>
          </w:tcPr>
          <w:p w14:paraId="23BE2F69" w14:textId="5999CF5C" w:rsidR="00C32DF8" w:rsidRPr="009165BD" w:rsidRDefault="00654DA1" w:rsidP="00A51AEE">
            <w:pPr>
              <w:spacing w:line="276" w:lineRule="auto"/>
              <w:ind w:firstLine="0"/>
              <w:jc w:val="center"/>
            </w:pPr>
            <w:r w:rsidRPr="009165BD">
              <w:t>2.1.</w:t>
            </w:r>
          </w:p>
        </w:tc>
        <w:tc>
          <w:tcPr>
            <w:tcW w:w="3119" w:type="dxa"/>
          </w:tcPr>
          <w:p w14:paraId="64D2D556" w14:textId="77777777" w:rsidR="00C32DF8" w:rsidRPr="009165BD" w:rsidRDefault="00C53E25" w:rsidP="00A51AEE">
            <w:pPr>
              <w:spacing w:line="276" w:lineRule="auto"/>
              <w:ind w:firstLine="0"/>
              <w:rPr>
                <w:rFonts w:hAnsi="Times New Roman" w:cs="Times New Roman"/>
              </w:rPr>
            </w:pPr>
            <w:r w:rsidRPr="009165BD">
              <w:rPr>
                <w:rFonts w:hAnsi="Times New Roman" w:cs="Times New Roman"/>
              </w:rPr>
              <w:t>Tiekėjas turi pasiūlyti šiuos specialistus, kurie laimėjimo atveju vykdys Pirkimo sutartį:</w:t>
            </w:r>
          </w:p>
          <w:p w14:paraId="6274C139" w14:textId="77777777" w:rsidR="006E30F8" w:rsidRDefault="006E30F8" w:rsidP="00A75B38">
            <w:pPr>
              <w:spacing w:line="276" w:lineRule="auto"/>
              <w:ind w:firstLine="0"/>
              <w:rPr>
                <w:rFonts w:hAnsi="Times New Roman" w:cs="Times New Roman"/>
              </w:rPr>
            </w:pPr>
          </w:p>
          <w:p w14:paraId="5D36F678" w14:textId="38E27379" w:rsidR="00C53E25" w:rsidRPr="009165BD" w:rsidRDefault="00C53E25" w:rsidP="00A75B38">
            <w:pPr>
              <w:spacing w:line="276" w:lineRule="auto"/>
              <w:ind w:firstLine="0"/>
              <w:rPr>
                <w:rFonts w:hAnsi="Times New Roman" w:cs="Times New Roman"/>
              </w:rPr>
            </w:pPr>
            <w:r w:rsidRPr="009165BD">
              <w:rPr>
                <w:rFonts w:hAnsi="Times New Roman" w:cs="Times New Roman"/>
              </w:rPr>
              <w:t>Bent 1 (vieną) specialistą, turintį teisę eiti Pavojingąsias atliekas surenkančių, vežančių, laikančių ir apdorojančių įmonių atliekų tvarkymo specialisto pareigas.</w:t>
            </w:r>
          </w:p>
          <w:p w14:paraId="1DBF6B58" w14:textId="77777777" w:rsidR="006E30F8" w:rsidRDefault="006E30F8" w:rsidP="00C53E25">
            <w:pPr>
              <w:spacing w:line="276" w:lineRule="auto"/>
              <w:ind w:firstLine="0"/>
              <w:rPr>
                <w:rFonts w:hAnsi="Times New Roman" w:cs="Times New Roman"/>
              </w:rPr>
            </w:pPr>
          </w:p>
          <w:p w14:paraId="50D1CB27" w14:textId="34258080" w:rsidR="00BF1A9C" w:rsidRPr="009165BD" w:rsidRDefault="00C53E25" w:rsidP="00C53E25">
            <w:pPr>
              <w:spacing w:line="276" w:lineRule="auto"/>
              <w:ind w:firstLine="0"/>
              <w:rPr>
                <w:rFonts w:hAnsi="Times New Roman" w:cs="Times New Roman"/>
              </w:rPr>
            </w:pPr>
            <w:r w:rsidRPr="009165BD">
              <w:rPr>
                <w:rFonts w:hAnsi="Times New Roman" w:cs="Times New Roman"/>
              </w:rPr>
              <w:t>Bent 1 (vieną) specialistą, turintį teisę eiti Pavojingąsias atliekas surenkančių, vežančių, laikančių ir apdorojančių įmonių atliekų tvarkymo vadovaujančių darbuotojų pareigas.</w:t>
            </w:r>
          </w:p>
          <w:p w14:paraId="4E6263BA" w14:textId="5385D553" w:rsidR="00A01C7C" w:rsidRPr="009165BD" w:rsidRDefault="00A01C7C" w:rsidP="00A01C7C">
            <w:pPr>
              <w:spacing w:line="276" w:lineRule="auto"/>
              <w:ind w:firstLine="0"/>
              <w:rPr>
                <w:rFonts w:hAnsi="Times New Roman" w:cs="Times New Roman"/>
                <w:b/>
                <w:bCs/>
              </w:rPr>
            </w:pPr>
            <w:r w:rsidRPr="009165BD">
              <w:rPr>
                <w:rFonts w:hAnsi="Times New Roman" w:cs="Times New Roman"/>
                <w:b/>
                <w:bCs/>
              </w:rPr>
              <w:lastRenderedPageBreak/>
              <w:t>Pastab</w:t>
            </w:r>
            <w:r w:rsidR="004A3D34">
              <w:rPr>
                <w:rFonts w:hAnsi="Times New Roman" w:cs="Times New Roman"/>
                <w:b/>
                <w:bCs/>
              </w:rPr>
              <w:t>a:</w:t>
            </w:r>
            <w:r w:rsidRPr="009165BD">
              <w:rPr>
                <w:rFonts w:hAnsi="Times New Roman" w:cs="Times New Roman"/>
                <w:b/>
                <w:bCs/>
              </w:rPr>
              <w:t xml:space="preserve"> </w:t>
            </w:r>
          </w:p>
          <w:p w14:paraId="522D8218" w14:textId="64789C93" w:rsidR="00BF1A9C" w:rsidRPr="009165BD" w:rsidRDefault="00A01C7C" w:rsidP="00A01C7C">
            <w:pPr>
              <w:spacing w:line="276" w:lineRule="auto"/>
              <w:ind w:firstLine="0"/>
              <w:rPr>
                <w:rFonts w:hAnsi="Times New Roman" w:cs="Times New Roman"/>
              </w:rPr>
            </w:pPr>
            <w:r w:rsidRPr="009165BD">
              <w:rPr>
                <w:rFonts w:hAnsi="Times New Roman" w:cs="Times New Roman"/>
              </w:rPr>
              <w:t>Specialistas gali būti siūlomas vienai ar kelioms pozicijoms.</w:t>
            </w:r>
          </w:p>
        </w:tc>
        <w:tc>
          <w:tcPr>
            <w:tcW w:w="3544" w:type="dxa"/>
          </w:tcPr>
          <w:p w14:paraId="4A04A776" w14:textId="168AB167" w:rsidR="0012640E" w:rsidRPr="009165BD" w:rsidRDefault="0012640E" w:rsidP="0012640E">
            <w:pPr>
              <w:spacing w:line="276" w:lineRule="auto"/>
              <w:ind w:firstLine="0"/>
              <w:rPr>
                <w:rFonts w:hAnsi="Times New Roman" w:cs="Times New Roman"/>
              </w:rPr>
            </w:pPr>
            <w:r w:rsidRPr="009165BD">
              <w:rPr>
                <w:rFonts w:hAnsi="Times New Roman" w:cs="Times New Roman"/>
              </w:rPr>
              <w:lastRenderedPageBreak/>
              <w:t xml:space="preserve">Tiekėjas turi pateikti: </w:t>
            </w:r>
          </w:p>
          <w:p w14:paraId="36E4C057" w14:textId="617C6E17" w:rsidR="00C32DF8" w:rsidRPr="009165BD" w:rsidRDefault="00351AB3" w:rsidP="0012640E">
            <w:pPr>
              <w:spacing w:line="276" w:lineRule="auto"/>
              <w:ind w:firstLine="0"/>
              <w:rPr>
                <w:rFonts w:hAnsi="Times New Roman" w:cs="Times New Roman"/>
              </w:rPr>
            </w:pPr>
            <w:r>
              <w:rPr>
                <w:rFonts w:hAnsi="Times New Roman" w:cs="Times New Roman"/>
              </w:rPr>
              <w:t>S</w:t>
            </w:r>
            <w:r w:rsidR="0012640E" w:rsidRPr="009165BD">
              <w:rPr>
                <w:rFonts w:hAnsi="Times New Roman" w:cs="Times New Roman"/>
              </w:rPr>
              <w:t>pecialistų galiojančių teisės aktų nustatyta tvarka išduotų kvalifikaciją pagrindžiančių dokumentų skaitmenines kopijas.</w:t>
            </w:r>
          </w:p>
        </w:tc>
        <w:tc>
          <w:tcPr>
            <w:tcW w:w="2998" w:type="dxa"/>
          </w:tcPr>
          <w:p w14:paraId="02394CF4" w14:textId="77777777" w:rsidR="002239F9" w:rsidRPr="002239F9" w:rsidRDefault="002239F9" w:rsidP="002239F9">
            <w:pPr>
              <w:spacing w:line="276" w:lineRule="auto"/>
              <w:ind w:firstLine="0"/>
              <w:rPr>
                <w:rFonts w:hAnsi="Times New Roman" w:cs="Times New Roman"/>
              </w:rPr>
            </w:pPr>
            <w:r w:rsidRPr="002239F9">
              <w:rPr>
                <w:rFonts w:hAnsi="Times New Roman" w:cs="Times New Roman"/>
              </w:rPr>
              <w:t>jeigu pasiūlymą teikia ūkio subjektų grupė – reikalavimą turi atitikti visi ūkio subjektų grupės nariai kartu (ūkio subjektų grupės narių turimi pajėgumai sumuojama);</w:t>
            </w:r>
          </w:p>
          <w:p w14:paraId="1D73FE6A" w14:textId="77777777" w:rsidR="002239F9" w:rsidRPr="002239F9" w:rsidRDefault="002239F9" w:rsidP="002239F9">
            <w:pPr>
              <w:spacing w:line="276" w:lineRule="auto"/>
              <w:ind w:firstLine="0"/>
              <w:rPr>
                <w:rFonts w:hAnsi="Times New Roman" w:cs="Times New Roman"/>
              </w:rPr>
            </w:pPr>
          </w:p>
          <w:p w14:paraId="0A2AE778" w14:textId="4CE58D8B" w:rsidR="002239F9" w:rsidRPr="002239F9" w:rsidRDefault="002239F9" w:rsidP="002239F9">
            <w:pPr>
              <w:spacing w:line="276" w:lineRule="auto"/>
              <w:ind w:firstLine="0"/>
              <w:rPr>
                <w:rFonts w:hAnsi="Times New Roman" w:cs="Times New Roman"/>
              </w:rPr>
            </w:pPr>
            <w:r w:rsidRPr="002239F9">
              <w:rPr>
                <w:rFonts w:hAnsi="Times New Roman" w:cs="Times New Roman"/>
              </w:rPr>
              <w:t xml:space="preserve">tiekėjas gali remtis kitų ūkio subjektų pajėgumais – tiekėjo ir ūkio subjektų, kurių kvalifikacija tiekėjas remiasi, pajėgumai sumuojami. Tiekėjas gali remtis kitų ūkio subjektų pajėgumais tik tuomet, kai tie subjektai, kurių pajėgumais buvo pasiremta, patys </w:t>
            </w:r>
            <w:r w:rsidRPr="002239F9">
              <w:rPr>
                <w:rFonts w:hAnsi="Times New Roman" w:cs="Times New Roman"/>
              </w:rPr>
              <w:lastRenderedPageBreak/>
              <w:t>atliks darbus, kuriems reikia jų pajėgumų;</w:t>
            </w:r>
          </w:p>
          <w:p w14:paraId="04BFAF5F" w14:textId="77777777" w:rsidR="002239F9" w:rsidRPr="002239F9" w:rsidRDefault="002239F9" w:rsidP="002239F9">
            <w:pPr>
              <w:spacing w:line="276" w:lineRule="auto"/>
              <w:ind w:firstLine="0"/>
              <w:rPr>
                <w:rFonts w:hAnsi="Times New Roman" w:cs="Times New Roman"/>
              </w:rPr>
            </w:pPr>
          </w:p>
          <w:p w14:paraId="00B3997C" w14:textId="48B77D98" w:rsidR="00C32DF8" w:rsidRPr="009165BD" w:rsidRDefault="002239F9" w:rsidP="002239F9">
            <w:pPr>
              <w:spacing w:line="276" w:lineRule="auto"/>
              <w:ind w:firstLine="0"/>
            </w:pPr>
            <w:r w:rsidRPr="002239F9">
              <w:rPr>
                <w:rFonts w:hAnsi="Times New Roman" w:cs="Times New Roman"/>
              </w:rPr>
              <w:t>subtiekėjams šis reikalavimas nenustatomas.</w:t>
            </w: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654D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E6BCA72" w14:textId="2FFEEF98" w:rsidR="00720966" w:rsidRPr="007E3B29" w:rsidRDefault="007E3B29" w:rsidP="007E3B29">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Pr="007E3B29">
        <w:rPr>
          <w:rFonts w:ascii="Times New Roman" w:eastAsia="Calibri" w:hAnsi="Times New Roman" w:cs="Times New Roman"/>
          <w:sz w:val="22"/>
          <w:szCs w:val="22"/>
          <w:lang w:eastAsia="en-US"/>
        </w:rPr>
        <w:t>Tiekėjai turi atitikti šiame priede nustatytus reikalavimus dėl aplinkos apsaugos vadybos sistemos standartų laikymosi.</w:t>
      </w:r>
    </w:p>
    <w:tbl>
      <w:tblPr>
        <w:tblStyle w:val="Lentelstinklelis"/>
        <w:tblW w:w="0" w:type="auto"/>
        <w:tblInd w:w="562" w:type="dxa"/>
        <w:tblLook w:val="04A0" w:firstRow="1" w:lastRow="0" w:firstColumn="1" w:lastColumn="0" w:noHBand="0" w:noVBand="1"/>
      </w:tblPr>
      <w:tblGrid>
        <w:gridCol w:w="567"/>
        <w:gridCol w:w="3969"/>
        <w:gridCol w:w="3261"/>
        <w:gridCol w:w="2431"/>
      </w:tblGrid>
      <w:tr w:rsidR="008052CD" w:rsidRPr="009165BD" w14:paraId="08DAAD3A" w14:textId="77777777" w:rsidTr="008052CD">
        <w:trPr>
          <w:trHeight w:val="1007"/>
        </w:trPr>
        <w:tc>
          <w:tcPr>
            <w:tcW w:w="567" w:type="dxa"/>
            <w:vAlign w:val="center"/>
          </w:tcPr>
          <w:p w14:paraId="4EB322ED"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3969" w:type="dxa"/>
            <w:vAlign w:val="center"/>
          </w:tcPr>
          <w:p w14:paraId="494FBB9C" w14:textId="6A4E88F0"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 xml:space="preserve">Reikalavimas </w:t>
            </w:r>
            <w:r w:rsidRPr="009165BD">
              <w:rPr>
                <w:rFonts w:eastAsiaTheme="minorHAnsi" w:hAnsi="Times New Roman" w:cs="Times New Roman"/>
                <w:b/>
                <w:bCs/>
              </w:rPr>
              <w:t xml:space="preserve">dėl </w:t>
            </w:r>
            <w:r w:rsidRPr="009165BD">
              <w:rPr>
                <w:rFonts w:eastAsia="Calibri" w:hAnsi="Times New Roman" w:cs="Times New Roman"/>
                <w:b/>
                <w:bCs/>
                <w:iCs/>
              </w:rPr>
              <w:t>aplinkos apsaugos vadybos sistemos standartų</w:t>
            </w:r>
            <w:r w:rsidRPr="009165BD">
              <w:rPr>
                <w:rFonts w:eastAsiaTheme="minorHAnsi" w:hAnsi="Times New Roman" w:cs="Times New Roman"/>
                <w:b/>
                <w:bCs/>
              </w:rPr>
              <w:t xml:space="preserve"> laikymosi</w:t>
            </w:r>
          </w:p>
        </w:tc>
        <w:tc>
          <w:tcPr>
            <w:tcW w:w="3261" w:type="dxa"/>
            <w:vAlign w:val="center"/>
          </w:tcPr>
          <w:p w14:paraId="12DD1D87"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2431" w:type="dxa"/>
            <w:vAlign w:val="center"/>
          </w:tcPr>
          <w:p w14:paraId="47C26CF4"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Subjektas, kuris turi atitikti reikalavimą</w:t>
            </w:r>
          </w:p>
        </w:tc>
      </w:tr>
      <w:tr w:rsidR="00A51DFF" w:rsidRPr="009165BD" w14:paraId="78B7C640" w14:textId="77777777" w:rsidTr="00870C7E">
        <w:trPr>
          <w:trHeight w:val="416"/>
        </w:trPr>
        <w:tc>
          <w:tcPr>
            <w:tcW w:w="567" w:type="dxa"/>
            <w:vAlign w:val="center"/>
          </w:tcPr>
          <w:p w14:paraId="483442B7" w14:textId="77777777" w:rsidR="00A51DFF" w:rsidRPr="009165BD" w:rsidRDefault="00A51DFF" w:rsidP="00A51AEE">
            <w:pPr>
              <w:spacing w:line="276" w:lineRule="auto"/>
              <w:ind w:firstLine="0"/>
              <w:jc w:val="center"/>
              <w:rPr>
                <w:rFonts w:hAnsi="Times New Roman" w:cs="Times New Roman"/>
                <w:b/>
                <w:bCs/>
              </w:rPr>
            </w:pPr>
            <w:r w:rsidRPr="009165BD">
              <w:rPr>
                <w:rFonts w:hAnsi="Times New Roman" w:cs="Times New Roman"/>
                <w:b/>
                <w:bCs/>
              </w:rPr>
              <w:t>1.</w:t>
            </w:r>
          </w:p>
        </w:tc>
        <w:tc>
          <w:tcPr>
            <w:tcW w:w="9661" w:type="dxa"/>
            <w:gridSpan w:val="3"/>
            <w:vAlign w:val="center"/>
          </w:tcPr>
          <w:p w14:paraId="17F04C9C" w14:textId="1CB69CA7" w:rsidR="00A51DFF" w:rsidRPr="009165BD" w:rsidRDefault="007E2A16" w:rsidP="00EE06EF">
            <w:pPr>
              <w:spacing w:line="276" w:lineRule="auto"/>
              <w:ind w:left="-105" w:firstLine="0"/>
              <w:jc w:val="center"/>
              <w:rPr>
                <w:rFonts w:hAnsi="Times New Roman" w:cs="Times New Roman"/>
                <w:b/>
                <w:bCs/>
              </w:rPr>
            </w:pPr>
            <w:r w:rsidRPr="009165BD">
              <w:rPr>
                <w:rFonts w:hAnsi="Times New Roman" w:cs="Times New Roman"/>
                <w:b/>
                <w:bCs/>
              </w:rPr>
              <w:t>Aplinkos apsaugos vadybos sistemos taikymas</w:t>
            </w:r>
          </w:p>
        </w:tc>
      </w:tr>
      <w:tr w:rsidR="004A3D34" w:rsidRPr="009165BD" w14:paraId="55BD59DC" w14:textId="77777777" w:rsidTr="008052CD">
        <w:tc>
          <w:tcPr>
            <w:tcW w:w="567" w:type="dxa"/>
            <w:vAlign w:val="center"/>
          </w:tcPr>
          <w:p w14:paraId="3D3D6D53" w14:textId="77777777" w:rsidR="004A3D34" w:rsidRPr="009165BD" w:rsidRDefault="004A3D34" w:rsidP="00A51AEE">
            <w:pPr>
              <w:spacing w:line="276" w:lineRule="auto"/>
              <w:ind w:firstLine="0"/>
              <w:jc w:val="center"/>
            </w:pPr>
            <w:r w:rsidRPr="009165BD">
              <w:t>1.1.</w:t>
            </w:r>
          </w:p>
        </w:tc>
        <w:tc>
          <w:tcPr>
            <w:tcW w:w="3969" w:type="dxa"/>
          </w:tcPr>
          <w:p w14:paraId="7897EE87" w14:textId="68A57980" w:rsidR="004A3D34" w:rsidRPr="009165BD" w:rsidRDefault="004A3D34" w:rsidP="00A51AEE">
            <w:pPr>
              <w:spacing w:line="276" w:lineRule="auto"/>
              <w:ind w:firstLine="0"/>
            </w:pPr>
            <w:r w:rsidRPr="009165BD">
              <w:rPr>
                <w:rFonts w:eastAsia="Times New Roman" w:hAnsi="Times New Roman" w:cs="Times New Roman"/>
              </w:rPr>
              <w:t>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3261" w:type="dxa"/>
          </w:tcPr>
          <w:p w14:paraId="477F172C" w14:textId="77777777" w:rsidR="004A3D34" w:rsidRDefault="004A3D34" w:rsidP="0003373B">
            <w:pPr>
              <w:spacing w:line="276" w:lineRule="auto"/>
              <w:ind w:firstLine="0"/>
            </w:pPr>
            <w:r>
              <w:t>EMAS arba LST EN ISO 14001 sertifikatas, arba kitas lygiavertis sertifikatas, i</w:t>
            </w:r>
            <w:r>
              <w:t>š</w:t>
            </w:r>
            <w:r>
              <w:t>duotas kitose valstyb</w:t>
            </w:r>
            <w:r>
              <w:t>ė</w:t>
            </w:r>
            <w:r>
              <w:t>se nar</w:t>
            </w:r>
            <w:r>
              <w:t>ė</w:t>
            </w:r>
            <w:r>
              <w:t xml:space="preserve">se </w:t>
            </w:r>
            <w:r>
              <w:t>į</w:t>
            </w:r>
            <w:r>
              <w:t>steigt</w:t>
            </w:r>
            <w:r>
              <w:t>ų</w:t>
            </w:r>
            <w:r>
              <w:t xml:space="preserve"> nepriklausom</w:t>
            </w:r>
            <w:r>
              <w:t>ų</w:t>
            </w:r>
            <w:r>
              <w:t xml:space="preserve"> </w:t>
            </w:r>
            <w:r>
              <w:t>į</w:t>
            </w:r>
            <w:r>
              <w:t>staig</w:t>
            </w:r>
            <w:r>
              <w:t>ų</w:t>
            </w:r>
            <w:r>
              <w:t>.</w:t>
            </w:r>
          </w:p>
          <w:p w14:paraId="7C052329" w14:textId="77777777" w:rsidR="008052CD" w:rsidRDefault="008052CD" w:rsidP="0003373B">
            <w:pPr>
              <w:spacing w:line="276" w:lineRule="auto"/>
              <w:ind w:firstLine="0"/>
            </w:pPr>
          </w:p>
          <w:p w14:paraId="77A6A807" w14:textId="434CFFFB" w:rsidR="004A3D34" w:rsidRPr="009165BD" w:rsidRDefault="004A3D34" w:rsidP="0003373B">
            <w:pPr>
              <w:spacing w:line="276" w:lineRule="auto"/>
              <w:ind w:firstLine="0"/>
            </w:pPr>
            <w:r>
              <w:t>Kaip lygiaver</w:t>
            </w:r>
            <w:r>
              <w:t>č</w:t>
            </w:r>
            <w:r>
              <w:t>i</w:t>
            </w:r>
            <w:r>
              <w:t>ų</w:t>
            </w:r>
            <w:r>
              <w:t xml:space="preserve"> aplinkos apsaugos vadybos u</w:t>
            </w:r>
            <w:r>
              <w:t>ž</w:t>
            </w:r>
            <w:r>
              <w:t>tikrinimo priemoni</w:t>
            </w:r>
            <w:r>
              <w:t>ų</w:t>
            </w:r>
            <w:r>
              <w:t xml:space="preserve"> </w:t>
            </w:r>
            <w:r>
              <w:t>į</w:t>
            </w:r>
            <w:r>
              <w:t>rodym</w:t>
            </w:r>
            <w:r>
              <w:t>ą</w:t>
            </w:r>
            <w:r>
              <w:t>, tiek</w:t>
            </w:r>
            <w:r>
              <w:t>ė</w:t>
            </w:r>
            <w:r>
              <w:t>jas gali pateikti lygiaver</w:t>
            </w:r>
            <w:r>
              <w:t>č</w:t>
            </w:r>
            <w:r>
              <w:t>i</w:t>
            </w:r>
            <w:r>
              <w:t>ų</w:t>
            </w:r>
            <w:r>
              <w:t xml:space="preserve"> taikom</w:t>
            </w:r>
            <w:r>
              <w:t>ų</w:t>
            </w:r>
            <w:r>
              <w:t xml:space="preserve"> aplinkos apsaugos vadybos priemoni</w:t>
            </w:r>
            <w:r>
              <w:t>ų</w:t>
            </w:r>
            <w:r>
              <w:t xml:space="preserve"> apra</w:t>
            </w:r>
            <w:r>
              <w:t>š</w:t>
            </w:r>
            <w:r>
              <w:t>ym</w:t>
            </w:r>
            <w:r>
              <w:t>ą</w:t>
            </w:r>
            <w:r>
              <w:t>, parengt</w:t>
            </w:r>
            <w:r>
              <w:t>ą</w:t>
            </w:r>
            <w:r>
              <w:t xml:space="preserve"> pagal Lietuvos Respublikos aplinkos ministro 2011 m. bir</w:t>
            </w:r>
            <w:r>
              <w:t>ž</w:t>
            </w:r>
            <w:r>
              <w:t xml:space="preserve">elio 28 d. </w:t>
            </w:r>
            <w:r>
              <w:t>į</w:t>
            </w:r>
            <w:r>
              <w:t xml:space="preserve">sakymu Nr. D1-508 </w:t>
            </w:r>
            <w:r>
              <w:t>„</w:t>
            </w:r>
            <w:r>
              <w:t>D</w:t>
            </w:r>
            <w:r>
              <w:t>ė</w:t>
            </w:r>
            <w:r>
              <w:t>l Produkt</w:t>
            </w:r>
            <w:r>
              <w:t>ų</w:t>
            </w:r>
            <w:r>
              <w:t>, kuri</w:t>
            </w:r>
            <w:r>
              <w:t>ų</w:t>
            </w:r>
            <w:r>
              <w:t xml:space="preserve"> vie</w:t>
            </w:r>
            <w:r>
              <w:t>š</w:t>
            </w:r>
            <w:r>
              <w:t>iesiems pirkimams taikytini aplinkos apsaugos kriterijai, s</w:t>
            </w:r>
            <w:r>
              <w:t>ą</w:t>
            </w:r>
            <w:r>
              <w:t>ra</w:t>
            </w:r>
            <w:r>
              <w:t>šų</w:t>
            </w:r>
            <w:r>
              <w:t>, Aplinkos apsaugos kriterij</w:t>
            </w:r>
            <w:r>
              <w:t>ų</w:t>
            </w:r>
            <w:r>
              <w:t xml:space="preserve"> ir Aplinkos apsaugos kriterij</w:t>
            </w:r>
            <w:r>
              <w:t>ų</w:t>
            </w:r>
            <w:r>
              <w:t>, kuriuos perkan</w:t>
            </w:r>
            <w:r>
              <w:t>č</w:t>
            </w:r>
            <w:r>
              <w:t>iosios organizacijos turi taikyti pirkdamos prekes, paslaugas ar darbus, taikymo tvarkos apra</w:t>
            </w:r>
            <w:r>
              <w:t>š</w:t>
            </w:r>
            <w:r>
              <w:t>o patvirtinimo</w:t>
            </w:r>
            <w:r>
              <w:t>“</w:t>
            </w:r>
            <w:r>
              <w:t xml:space="preserve"> patvirtinto Apra</w:t>
            </w:r>
            <w:r>
              <w:t>š</w:t>
            </w:r>
            <w:r>
              <w:t>o reikalavimus, arba kitus lygiaver</w:t>
            </w:r>
            <w:r>
              <w:t>č</w:t>
            </w:r>
            <w:r>
              <w:t xml:space="preserve">ius </w:t>
            </w:r>
            <w:r>
              <w:t>į</w:t>
            </w:r>
            <w:r>
              <w:t>rodymus.</w:t>
            </w:r>
          </w:p>
        </w:tc>
        <w:tc>
          <w:tcPr>
            <w:tcW w:w="2431" w:type="dxa"/>
            <w:vMerge w:val="restart"/>
            <w:vAlign w:val="center"/>
          </w:tcPr>
          <w:p w14:paraId="4F88FF77" w14:textId="09334372" w:rsidR="004A3D34" w:rsidRPr="004A3D34" w:rsidRDefault="004A3D34" w:rsidP="004A3D34">
            <w:pPr>
              <w:spacing w:line="276" w:lineRule="auto"/>
              <w:ind w:firstLine="0"/>
              <w:rPr>
                <w:rFonts w:hAnsi="Times New Roman" w:cs="Times New Roman"/>
              </w:rPr>
            </w:pPr>
            <w:r w:rsidRPr="004A3D34">
              <w:rPr>
                <w:rFonts w:hAnsi="Times New Roman" w:cs="Times New Roman"/>
                <w:color w:val="000000"/>
              </w:rPr>
              <w:t xml:space="preserve">Jeigu Tiekėjas pats atitinka šį reikalavimą, tačiau pasitelkia </w:t>
            </w:r>
            <w:r w:rsidRPr="004A3D34">
              <w:rPr>
                <w:rFonts w:hAnsi="Times New Roman" w:cs="Times New Roman"/>
              </w:rPr>
              <w:t xml:space="preserve">Subtiekėjus nurodytiems darbams atlikti </w:t>
            </w:r>
            <w:r w:rsidRPr="004A3D34">
              <w:rPr>
                <w:rFonts w:hAnsi="Times New Roman" w:cs="Times New Roman"/>
                <w:color w:val="000000"/>
              </w:rPr>
              <w:t>kuriems (-</w:t>
            </w:r>
            <w:proofErr w:type="spellStart"/>
            <w:r w:rsidRPr="004A3D34">
              <w:rPr>
                <w:rFonts w:hAnsi="Times New Roman" w:cs="Times New Roman"/>
                <w:color w:val="000000"/>
              </w:rPr>
              <w:t>ioms</w:t>
            </w:r>
            <w:proofErr w:type="spellEnd"/>
            <w:r w:rsidRPr="004A3D34">
              <w:rPr>
                <w:rFonts w:hAnsi="Times New Roman" w:cs="Times New Roman"/>
                <w:color w:val="000000"/>
              </w:rPr>
              <w:t>) yra keliamas šis reikalavimas, tokiu atveju Subtiekėjai turi laikytis reikalaujamo aplinkos apsaugos vadybos standarto reikalavimų, atsižvelgiant į jų prisiimamus įsipareigojimus pirkimo sutarčiai vykdyti.</w:t>
            </w:r>
          </w:p>
        </w:tc>
      </w:tr>
      <w:tr w:rsidR="004A3D34" w:rsidRPr="009165BD" w14:paraId="09AD55F1" w14:textId="77777777" w:rsidTr="008052CD">
        <w:tc>
          <w:tcPr>
            <w:tcW w:w="567" w:type="dxa"/>
            <w:vAlign w:val="center"/>
          </w:tcPr>
          <w:p w14:paraId="5C2D40C2" w14:textId="2A1529EF" w:rsidR="004A3D34" w:rsidRPr="009165BD" w:rsidRDefault="004A3D34" w:rsidP="00A51AEE">
            <w:pPr>
              <w:spacing w:line="276" w:lineRule="auto"/>
              <w:ind w:firstLine="0"/>
              <w:jc w:val="center"/>
            </w:pPr>
            <w:r w:rsidRPr="009165BD">
              <w:t>1.2.</w:t>
            </w:r>
          </w:p>
        </w:tc>
        <w:tc>
          <w:tcPr>
            <w:tcW w:w="3969" w:type="dxa"/>
          </w:tcPr>
          <w:p w14:paraId="4F1A4BA3" w14:textId="3B4C2DD2" w:rsidR="004A3D34" w:rsidRPr="009165BD" w:rsidRDefault="004A3D34" w:rsidP="00A51AEE">
            <w:pPr>
              <w:spacing w:line="276" w:lineRule="auto"/>
              <w:ind w:firstLine="0"/>
            </w:pPr>
            <w:r>
              <w:rPr>
                <w:rFonts w:eastAsia="Times New Roman" w:hAnsi="Times New Roman" w:cs="Times New Roman"/>
              </w:rPr>
              <w:t>Tie</w:t>
            </w:r>
            <w:r w:rsidRPr="00514F76">
              <w:rPr>
                <w:rFonts w:eastAsia="Times New Roman" w:hAnsi="Times New Roman" w:cs="Times New Roman"/>
              </w:rPr>
              <w:t xml:space="preserve">kėjas turi būti įdiegęs kokybės vadybos sistemą pagal standartą LST EN ISO 9001 ar kitus kokybės vadybos standartus, pagrįstus atitinkamais Europos arba tarptautiniais standartais, kuriuos yra patvirtinusios sertifikavimo įstaigos, atitinkančios Europos </w:t>
            </w:r>
            <w:r w:rsidRPr="00514F76">
              <w:rPr>
                <w:rFonts w:eastAsia="Times New Roman" w:hAnsi="Times New Roman" w:cs="Times New Roman"/>
              </w:rPr>
              <w:lastRenderedPageBreak/>
              <w:t>Sąjungos teisės aktus arba atitinkamus Europos ar tarptautinius sertifikavimo standartus.</w:t>
            </w:r>
          </w:p>
        </w:tc>
        <w:tc>
          <w:tcPr>
            <w:tcW w:w="3261" w:type="dxa"/>
          </w:tcPr>
          <w:p w14:paraId="3ED47B0A" w14:textId="63F5A2C2" w:rsidR="004A3D34" w:rsidRPr="009165BD" w:rsidRDefault="004A3D34" w:rsidP="00A51AEE">
            <w:pPr>
              <w:spacing w:line="276" w:lineRule="auto"/>
              <w:ind w:firstLine="0"/>
            </w:pPr>
            <w:r w:rsidRPr="0003373B">
              <w:lastRenderedPageBreak/>
              <w:t xml:space="preserve">Nepriklausomos </w:t>
            </w:r>
            <w:r w:rsidRPr="0003373B">
              <w:t>į</w:t>
            </w:r>
            <w:r w:rsidRPr="0003373B">
              <w:t>staigos i</w:t>
            </w:r>
            <w:r w:rsidRPr="0003373B">
              <w:t>š</w:t>
            </w:r>
            <w:r w:rsidRPr="0003373B">
              <w:t>duotas LST EN ISO 9001 sertifikatas, arba kitas lygiavertis sertifikatas, i</w:t>
            </w:r>
            <w:r w:rsidRPr="0003373B">
              <w:t>š</w:t>
            </w:r>
            <w:r w:rsidRPr="0003373B">
              <w:t>duotas kitose valstyb</w:t>
            </w:r>
            <w:r w:rsidRPr="0003373B">
              <w:t>ė</w:t>
            </w:r>
            <w:r w:rsidRPr="0003373B">
              <w:t>se nar</w:t>
            </w:r>
            <w:r w:rsidRPr="0003373B">
              <w:t>ė</w:t>
            </w:r>
            <w:r w:rsidRPr="0003373B">
              <w:t xml:space="preserve">se </w:t>
            </w:r>
            <w:r w:rsidRPr="0003373B">
              <w:t>į</w:t>
            </w:r>
            <w:r w:rsidRPr="0003373B">
              <w:t>steigt</w:t>
            </w:r>
            <w:r w:rsidRPr="0003373B">
              <w:t>ų</w:t>
            </w:r>
            <w:r w:rsidRPr="0003373B">
              <w:t xml:space="preserve"> nepriklausom</w:t>
            </w:r>
            <w:r w:rsidRPr="0003373B">
              <w:t>ų</w:t>
            </w:r>
            <w:r w:rsidRPr="0003373B">
              <w:t xml:space="preserve"> </w:t>
            </w:r>
            <w:r w:rsidRPr="0003373B">
              <w:t>į</w:t>
            </w:r>
            <w:r w:rsidRPr="0003373B">
              <w:t>staig</w:t>
            </w:r>
            <w:r w:rsidRPr="0003373B">
              <w:t>ų</w:t>
            </w:r>
            <w:r w:rsidRPr="0003373B">
              <w:t>.</w:t>
            </w:r>
          </w:p>
        </w:tc>
        <w:tc>
          <w:tcPr>
            <w:tcW w:w="2431" w:type="dxa"/>
            <w:vMerge/>
          </w:tcPr>
          <w:p w14:paraId="78810BC4" w14:textId="77777777" w:rsidR="004A3D34" w:rsidRPr="009165BD" w:rsidRDefault="004A3D34" w:rsidP="00A51AEE">
            <w:pPr>
              <w:spacing w:line="276" w:lineRule="auto"/>
              <w:ind w:firstLine="0"/>
            </w:pPr>
          </w:p>
        </w:tc>
      </w:tr>
      <w:tr w:rsidR="004A3D34" w:rsidRPr="009165BD" w14:paraId="1082F2B7" w14:textId="77777777" w:rsidTr="008052CD">
        <w:tc>
          <w:tcPr>
            <w:tcW w:w="567" w:type="dxa"/>
            <w:vAlign w:val="center"/>
          </w:tcPr>
          <w:p w14:paraId="33C22844" w14:textId="49F1DFA8" w:rsidR="004A3D34" w:rsidRPr="009165BD" w:rsidRDefault="004A3D34" w:rsidP="00A51AEE">
            <w:pPr>
              <w:spacing w:line="276" w:lineRule="auto"/>
              <w:ind w:firstLine="0"/>
              <w:jc w:val="center"/>
            </w:pPr>
            <w:r w:rsidRPr="009165BD">
              <w:t>1.3.</w:t>
            </w:r>
          </w:p>
        </w:tc>
        <w:tc>
          <w:tcPr>
            <w:tcW w:w="3969" w:type="dxa"/>
          </w:tcPr>
          <w:p w14:paraId="3A8F879A" w14:textId="6DE36311" w:rsidR="004A3D34" w:rsidRPr="009165BD" w:rsidRDefault="004A3D34" w:rsidP="00A51AEE">
            <w:pPr>
              <w:spacing w:line="276" w:lineRule="auto"/>
              <w:ind w:firstLine="0"/>
            </w:pPr>
            <w:r>
              <w:rPr>
                <w:rFonts w:eastAsia="Times New Roman" w:hAnsi="Times New Roman" w:cs="Times New Roman"/>
              </w:rPr>
              <w:t>Tiekėjas turi būti įdiegęs darbuotojų saugos ir sveikatos</w:t>
            </w:r>
            <w:r w:rsidRPr="00514F76">
              <w:rPr>
                <w:rFonts w:eastAsia="Times New Roman" w:hAnsi="Times New Roman" w:cs="Times New Roman"/>
              </w:rPr>
              <w:t xml:space="preserve"> vadybos sistemą</w:t>
            </w:r>
            <w:r>
              <w:rPr>
                <w:rFonts w:eastAsia="Times New Roman" w:hAnsi="Times New Roman" w:cs="Times New Roman"/>
              </w:rPr>
              <w:t xml:space="preserve"> pagal standartą LST EN ISO 45001</w:t>
            </w:r>
            <w:r w:rsidRPr="00514F76">
              <w:rPr>
                <w:rFonts w:eastAsia="Times New Roman" w:hAnsi="Times New Roman" w:cs="Times New Roman"/>
              </w:rPr>
              <w:t xml:space="preserve"> ar kitus </w:t>
            </w:r>
            <w:r>
              <w:rPr>
                <w:rFonts w:eastAsia="Times New Roman" w:hAnsi="Times New Roman" w:cs="Times New Roman"/>
              </w:rPr>
              <w:t>darbuotojų saugos ir sveikatos</w:t>
            </w:r>
            <w:r w:rsidRPr="00514F76">
              <w:rPr>
                <w:rFonts w:eastAsia="Times New Roman" w:hAnsi="Times New Roman" w:cs="Times New Roman"/>
              </w:rPr>
              <w:t xml:space="preserve">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1" w:type="dxa"/>
          </w:tcPr>
          <w:p w14:paraId="2F52030D" w14:textId="0929704F" w:rsidR="004A3D34" w:rsidRPr="009165BD" w:rsidRDefault="004A3D34" w:rsidP="00A51AEE">
            <w:pPr>
              <w:spacing w:line="276" w:lineRule="auto"/>
              <w:ind w:firstLine="0"/>
            </w:pPr>
            <w:r w:rsidRPr="0003373B">
              <w:t xml:space="preserve">Nepriklausomos </w:t>
            </w:r>
            <w:r w:rsidRPr="0003373B">
              <w:t>į</w:t>
            </w:r>
            <w:r w:rsidRPr="0003373B">
              <w:t>staigos i</w:t>
            </w:r>
            <w:r w:rsidRPr="0003373B">
              <w:t>š</w:t>
            </w:r>
            <w:r w:rsidRPr="0003373B">
              <w:t>duotas LST EN ISO 45001 sertifikatas, arba kitas lygiavertis sertifikatas, i</w:t>
            </w:r>
            <w:r w:rsidRPr="0003373B">
              <w:t>š</w:t>
            </w:r>
            <w:r w:rsidRPr="0003373B">
              <w:t>duotas kitose valstyb</w:t>
            </w:r>
            <w:r w:rsidRPr="0003373B">
              <w:t>ė</w:t>
            </w:r>
            <w:r w:rsidRPr="0003373B">
              <w:t>se nar</w:t>
            </w:r>
            <w:r w:rsidRPr="0003373B">
              <w:t>ė</w:t>
            </w:r>
            <w:r w:rsidRPr="0003373B">
              <w:t xml:space="preserve">se </w:t>
            </w:r>
            <w:r w:rsidRPr="0003373B">
              <w:t>į</w:t>
            </w:r>
            <w:r w:rsidRPr="0003373B">
              <w:t>steigt</w:t>
            </w:r>
            <w:r w:rsidRPr="0003373B">
              <w:t>ų</w:t>
            </w:r>
            <w:r w:rsidRPr="0003373B">
              <w:t xml:space="preserve"> nepriklausom</w:t>
            </w:r>
            <w:r w:rsidRPr="0003373B">
              <w:t>ų</w:t>
            </w:r>
            <w:r w:rsidRPr="0003373B">
              <w:t xml:space="preserve"> </w:t>
            </w:r>
            <w:r w:rsidRPr="0003373B">
              <w:t>į</w:t>
            </w:r>
            <w:r w:rsidRPr="0003373B">
              <w:t>staig</w:t>
            </w:r>
            <w:r w:rsidRPr="0003373B">
              <w:t>ų</w:t>
            </w:r>
            <w:r w:rsidRPr="0003373B">
              <w:t>.</w:t>
            </w:r>
          </w:p>
        </w:tc>
        <w:tc>
          <w:tcPr>
            <w:tcW w:w="2431" w:type="dxa"/>
            <w:vMerge/>
          </w:tcPr>
          <w:p w14:paraId="784BD6F8" w14:textId="77777777" w:rsidR="004A3D34" w:rsidRPr="009165BD" w:rsidRDefault="004A3D34" w:rsidP="00A51AEE">
            <w:pPr>
              <w:spacing w:line="276" w:lineRule="auto"/>
              <w:ind w:firstLine="0"/>
            </w:pPr>
          </w:p>
        </w:tc>
      </w:tr>
    </w:tbl>
    <w:p w14:paraId="40D6B415" w14:textId="77777777" w:rsidR="000E51E8" w:rsidRDefault="000E51E8" w:rsidP="000E51E8"/>
    <w:p w14:paraId="73FA485A" w14:textId="77777777" w:rsidR="000E51E8" w:rsidRDefault="000E51E8" w:rsidP="000E51E8"/>
    <w:p w14:paraId="711DC2B6" w14:textId="3DF19F7B" w:rsidR="000E51E8" w:rsidRDefault="00974A68" w:rsidP="00974A68">
      <w:pPr>
        <w:jc w:val="center"/>
      </w:pPr>
      <w:r>
        <w:t>______________________</w:t>
      </w:r>
    </w:p>
    <w:p w14:paraId="57A80C26" w14:textId="77777777" w:rsidR="000E51E8" w:rsidRDefault="000E51E8"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12AAA7C6" w14:textId="77777777" w:rsidR="008052CD" w:rsidRDefault="008052CD" w:rsidP="00EE06EF">
      <w:pPr>
        <w:ind w:firstLine="0"/>
      </w:pPr>
    </w:p>
    <w:p w14:paraId="4651D0A1" w14:textId="77777777" w:rsidR="008052CD" w:rsidRDefault="008052CD" w:rsidP="00EE06EF">
      <w:pPr>
        <w:ind w:firstLine="0"/>
      </w:pPr>
    </w:p>
    <w:p w14:paraId="19677DF5" w14:textId="77777777" w:rsidR="008052CD" w:rsidRDefault="008052CD" w:rsidP="00EE06EF">
      <w:pPr>
        <w:ind w:firstLine="0"/>
      </w:pPr>
    </w:p>
    <w:p w14:paraId="6BB86D62" w14:textId="77777777" w:rsidR="008052CD" w:rsidRDefault="008052CD" w:rsidP="00EE06EF">
      <w:pPr>
        <w:ind w:firstLine="0"/>
      </w:pPr>
    </w:p>
    <w:p w14:paraId="4E31A155" w14:textId="77777777" w:rsidR="008052CD" w:rsidRDefault="008052CD" w:rsidP="00EE06EF">
      <w:pPr>
        <w:ind w:firstLine="0"/>
      </w:pPr>
    </w:p>
    <w:p w14:paraId="19EFACDC" w14:textId="77777777" w:rsidR="008052CD" w:rsidRDefault="008052CD" w:rsidP="00EE06EF">
      <w:pPr>
        <w:ind w:firstLine="0"/>
      </w:pPr>
    </w:p>
    <w:p w14:paraId="2F62B282" w14:textId="77777777" w:rsidR="008052CD" w:rsidRDefault="008052CD" w:rsidP="00EE06EF">
      <w:pPr>
        <w:ind w:firstLine="0"/>
      </w:pPr>
    </w:p>
    <w:p w14:paraId="08FFB0ED" w14:textId="77777777" w:rsidR="008052CD" w:rsidRDefault="008052CD" w:rsidP="00EE06EF">
      <w:pPr>
        <w:ind w:firstLine="0"/>
      </w:pPr>
    </w:p>
    <w:p w14:paraId="65BF9705" w14:textId="77777777" w:rsidR="008052CD" w:rsidRDefault="008052CD" w:rsidP="00EE06EF">
      <w:pPr>
        <w:ind w:firstLine="0"/>
      </w:pPr>
    </w:p>
    <w:p w14:paraId="50F1620F" w14:textId="77777777" w:rsidR="008052CD" w:rsidRDefault="008052CD" w:rsidP="00EE06EF">
      <w:pPr>
        <w:ind w:firstLine="0"/>
      </w:pPr>
    </w:p>
    <w:p w14:paraId="54069159" w14:textId="77777777" w:rsidR="008052CD" w:rsidRDefault="008052CD" w:rsidP="00EE06EF">
      <w:pPr>
        <w:ind w:firstLine="0"/>
      </w:pPr>
    </w:p>
    <w:p w14:paraId="467D550A" w14:textId="77777777" w:rsidR="008052CD" w:rsidRDefault="008052CD" w:rsidP="00EE06EF">
      <w:pPr>
        <w:ind w:firstLine="0"/>
      </w:pPr>
    </w:p>
    <w:p w14:paraId="7C921936" w14:textId="77777777" w:rsidR="008052CD" w:rsidRDefault="008052CD" w:rsidP="00EE06EF">
      <w:pPr>
        <w:ind w:firstLine="0"/>
      </w:pPr>
    </w:p>
    <w:p w14:paraId="10CFA81B" w14:textId="77777777" w:rsidR="008052CD" w:rsidRDefault="008052CD" w:rsidP="00EE06EF">
      <w:pPr>
        <w:ind w:firstLine="0"/>
      </w:pPr>
    </w:p>
    <w:p w14:paraId="27907D1E" w14:textId="77777777" w:rsidR="008052CD" w:rsidRDefault="008052CD" w:rsidP="00EE06EF">
      <w:pPr>
        <w:ind w:firstLine="0"/>
      </w:pPr>
    </w:p>
    <w:p w14:paraId="1526BC01" w14:textId="77777777" w:rsidR="008052CD" w:rsidRDefault="008052CD" w:rsidP="00EE06EF">
      <w:pPr>
        <w:ind w:firstLine="0"/>
      </w:pPr>
    </w:p>
    <w:p w14:paraId="03B05276" w14:textId="77777777" w:rsidR="008052CD" w:rsidRDefault="008052CD" w:rsidP="00EE06EF">
      <w:pPr>
        <w:ind w:firstLine="0"/>
      </w:pPr>
    </w:p>
    <w:p w14:paraId="748FC539" w14:textId="77777777" w:rsidR="008052CD" w:rsidRDefault="008052CD" w:rsidP="00EE06EF">
      <w:pPr>
        <w:ind w:firstLine="0"/>
      </w:pPr>
    </w:p>
    <w:p w14:paraId="0DC0293F" w14:textId="77777777" w:rsidR="008052CD" w:rsidRDefault="008052CD" w:rsidP="00EE06EF">
      <w:pPr>
        <w:ind w:firstLine="0"/>
      </w:pPr>
    </w:p>
    <w:p w14:paraId="39046DB6" w14:textId="77777777" w:rsidR="008052CD" w:rsidRDefault="008052CD" w:rsidP="00EE06EF">
      <w:pPr>
        <w:ind w:firstLine="0"/>
      </w:pPr>
    </w:p>
    <w:p w14:paraId="167DB0AE" w14:textId="77777777" w:rsidR="008052CD" w:rsidRDefault="008052CD" w:rsidP="00EE06EF">
      <w:pPr>
        <w:ind w:firstLine="0"/>
      </w:pPr>
    </w:p>
    <w:p w14:paraId="6DD83BB0" w14:textId="77777777" w:rsidR="008052CD" w:rsidRDefault="008052CD" w:rsidP="00EE06EF">
      <w:pPr>
        <w:ind w:firstLine="0"/>
      </w:pPr>
    </w:p>
    <w:p w14:paraId="7ECFBA90" w14:textId="77777777" w:rsidR="008052CD" w:rsidRDefault="008052CD" w:rsidP="00EE06EF">
      <w:pPr>
        <w:ind w:firstLine="0"/>
      </w:pPr>
    </w:p>
    <w:p w14:paraId="03C28C8D" w14:textId="77777777" w:rsidR="008052CD" w:rsidRDefault="008052CD" w:rsidP="00EE06EF">
      <w:pPr>
        <w:ind w:firstLine="0"/>
      </w:pPr>
    </w:p>
    <w:p w14:paraId="7FE6BE98" w14:textId="4419E2BB" w:rsidR="00A76EAF" w:rsidRPr="00A70E06" w:rsidRDefault="00DE051B" w:rsidP="009B591E">
      <w:pPr>
        <w:pStyle w:val="Antrat1"/>
        <w:pBdr>
          <w:bottom w:val="none" w:sz="0" w:space="0" w:color="auto"/>
        </w:pBdr>
        <w:spacing w:before="0" w:after="0"/>
        <w:jc w:val="right"/>
        <w:rPr>
          <w:rFonts w:ascii="Times New Roman" w:hAnsi="Times New Roman" w:cs="Times New Roman"/>
          <w:color w:val="auto"/>
          <w:sz w:val="18"/>
          <w:szCs w:val="18"/>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Toc192765182"/>
      <w:bookmarkEnd w:id="26"/>
      <w:bookmarkEnd w:id="27"/>
      <w:r w:rsidRPr="00A70E06">
        <w:rPr>
          <w:rFonts w:ascii="Times New Roman" w:hAnsi="Times New Roman" w:cs="Times New Roman"/>
          <w:color w:val="auto"/>
          <w:sz w:val="18"/>
          <w:szCs w:val="18"/>
        </w:rPr>
        <w:lastRenderedPageBreak/>
        <w:t>P</w:t>
      </w:r>
      <w:r w:rsidR="00CB5907" w:rsidRPr="00A70E06">
        <w:rPr>
          <w:rFonts w:ascii="Times New Roman" w:hAnsi="Times New Roman" w:cs="Times New Roman"/>
          <w:color w:val="auto"/>
          <w:sz w:val="18"/>
          <w:szCs w:val="18"/>
        </w:rPr>
        <w:t xml:space="preserve">irkimo sąlygų </w:t>
      </w:r>
      <w:r w:rsidR="002A5777">
        <w:rPr>
          <w:rFonts w:ascii="Times New Roman" w:hAnsi="Times New Roman" w:cs="Times New Roman"/>
          <w:color w:val="auto"/>
          <w:sz w:val="18"/>
          <w:szCs w:val="18"/>
        </w:rPr>
        <w:t>3</w:t>
      </w:r>
      <w:r w:rsidR="00CB5907" w:rsidRPr="00A70E06">
        <w:rPr>
          <w:rFonts w:ascii="Times New Roman" w:hAnsi="Times New Roman" w:cs="Times New Roman"/>
          <w:color w:val="auto"/>
          <w:sz w:val="18"/>
          <w:szCs w:val="18"/>
        </w:rPr>
        <w:t xml:space="preserve"> priedas</w:t>
      </w:r>
      <w:bookmarkEnd w:id="28"/>
      <w:bookmarkEnd w:id="29"/>
      <w:bookmarkEnd w:id="30"/>
      <w:bookmarkEnd w:id="31"/>
      <w:bookmarkEnd w:id="32"/>
      <w:bookmarkEnd w:id="33"/>
      <w:bookmarkEnd w:id="34"/>
      <w:bookmarkEnd w:id="35"/>
    </w:p>
    <w:p w14:paraId="351D4FDB" w14:textId="41AB25F7" w:rsidR="000A6D35" w:rsidRPr="00A70E06" w:rsidRDefault="000A6D35" w:rsidP="00A70E06">
      <w:pPr>
        <w:pStyle w:val="Antrat1"/>
        <w:pBdr>
          <w:bottom w:val="none" w:sz="0" w:space="0" w:color="auto"/>
        </w:pBdr>
        <w:spacing w:before="0" w:after="0"/>
        <w:jc w:val="right"/>
        <w:rPr>
          <w:rFonts w:ascii="Times New Roman" w:hAnsi="Times New Roman" w:cs="Times New Roman"/>
          <w:color w:val="auto"/>
          <w:sz w:val="18"/>
          <w:szCs w:val="18"/>
        </w:rPr>
      </w:pPr>
      <w:bookmarkStart w:id="36" w:name="_Toc192765183"/>
      <w:r w:rsidRPr="00A70E06">
        <w:rPr>
          <w:rFonts w:ascii="Times New Roman" w:hAnsi="Times New Roman" w:cs="Times New Roman"/>
          <w:color w:val="auto"/>
          <w:sz w:val="18"/>
          <w:szCs w:val="18"/>
        </w:rPr>
        <w:t>„Techninė specifikacija“</w:t>
      </w:r>
      <w:bookmarkEnd w:id="36"/>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B906F2" w:rsidRDefault="00672C83" w:rsidP="00B906F2">
      <w:pPr>
        <w:jc w:val="center"/>
        <w:rPr>
          <w:rFonts w:ascii="Times New Roman" w:hAnsi="Times New Roman" w:cs="Times New Roman"/>
          <w:b/>
          <w:bCs/>
          <w:sz w:val="22"/>
          <w:szCs w:val="22"/>
        </w:rPr>
      </w:pPr>
      <w:bookmarkStart w:id="37" w:name="_Toc181624621"/>
      <w:r w:rsidRPr="00B906F2">
        <w:rPr>
          <w:rFonts w:ascii="Times New Roman" w:hAnsi="Times New Roman" w:cs="Times New Roman"/>
          <w:b/>
          <w:bCs/>
          <w:sz w:val="22"/>
          <w:szCs w:val="22"/>
        </w:rPr>
        <w:t>TECHNINĖ SPECIFIKACIJA</w:t>
      </w:r>
      <w:bookmarkEnd w:id="37"/>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2DB361EE" w14:textId="77777777" w:rsidR="007019DD" w:rsidRPr="00E04278" w:rsidRDefault="007019DD" w:rsidP="00E04278">
      <w:pPr>
        <w:spacing w:line="276" w:lineRule="auto"/>
        <w:ind w:left="567" w:firstLine="0"/>
        <w:rPr>
          <w:rFonts w:ascii="Times New Roman" w:hAnsi="Times New Roman" w:cs="Times New Roman"/>
          <w:sz w:val="22"/>
          <w:szCs w:val="22"/>
        </w:rPr>
      </w:pPr>
      <w:bookmarkStart w:id="38" w:name="_Pirkimo_sąlygų_2"/>
      <w:bookmarkEnd w:id="38"/>
      <w:r w:rsidRPr="00E04278">
        <w:rPr>
          <w:rFonts w:ascii="Times New Roman" w:hAnsi="Times New Roman" w:cs="Times New Roman"/>
          <w:sz w:val="22"/>
          <w:szCs w:val="22"/>
        </w:rPr>
        <w:t>1.</w:t>
      </w:r>
      <w:r w:rsidRPr="00E04278">
        <w:rPr>
          <w:rFonts w:ascii="Times New Roman" w:hAnsi="Times New Roman" w:cs="Times New Roman"/>
          <w:sz w:val="22"/>
          <w:szCs w:val="22"/>
        </w:rPr>
        <w:tab/>
      </w:r>
      <w:r w:rsidRPr="00E04278">
        <w:rPr>
          <w:rFonts w:ascii="Times New Roman" w:hAnsi="Times New Roman" w:cs="Times New Roman"/>
          <w:b/>
          <w:bCs/>
          <w:sz w:val="22"/>
          <w:szCs w:val="22"/>
        </w:rPr>
        <w:t>Pirkimo objektas:</w:t>
      </w:r>
      <w:r w:rsidRPr="00E04278">
        <w:rPr>
          <w:rFonts w:ascii="Times New Roman" w:hAnsi="Times New Roman" w:cs="Times New Roman"/>
          <w:sz w:val="22"/>
          <w:szCs w:val="22"/>
        </w:rPr>
        <w:t xml:space="preserve"> Pastatų griovimo ir aikštelės įrengimo darbų pirkimas (toliau – Darbai). </w:t>
      </w:r>
    </w:p>
    <w:p w14:paraId="55C0A6C6" w14:textId="7777777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2.</w:t>
      </w:r>
      <w:r w:rsidRPr="00E04278">
        <w:rPr>
          <w:rFonts w:ascii="Times New Roman" w:hAnsi="Times New Roman" w:cs="Times New Roman"/>
          <w:sz w:val="22"/>
          <w:szCs w:val="22"/>
        </w:rPr>
        <w:tab/>
      </w:r>
      <w:r w:rsidRPr="00E04278">
        <w:rPr>
          <w:rFonts w:ascii="Times New Roman" w:hAnsi="Times New Roman" w:cs="Times New Roman"/>
          <w:b/>
          <w:bCs/>
          <w:sz w:val="22"/>
          <w:szCs w:val="22"/>
        </w:rPr>
        <w:t>Darbų atlikimo vieta</w:t>
      </w:r>
      <w:r w:rsidRPr="00E04278">
        <w:rPr>
          <w:rFonts w:ascii="Times New Roman" w:hAnsi="Times New Roman" w:cs="Times New Roman"/>
          <w:sz w:val="22"/>
          <w:szCs w:val="22"/>
        </w:rPr>
        <w:t xml:space="preserve"> – UAB "Busturas", adresu Šarūno g. 2, LT-76161 Šiauliai.</w:t>
      </w:r>
    </w:p>
    <w:p w14:paraId="5ACAE66D" w14:textId="7777777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3.</w:t>
      </w:r>
      <w:r w:rsidRPr="00E04278">
        <w:rPr>
          <w:rFonts w:ascii="Times New Roman" w:hAnsi="Times New Roman" w:cs="Times New Roman"/>
          <w:sz w:val="22"/>
          <w:szCs w:val="22"/>
        </w:rPr>
        <w:tab/>
      </w:r>
      <w:r w:rsidRPr="00E04278">
        <w:rPr>
          <w:rFonts w:ascii="Times New Roman" w:hAnsi="Times New Roman" w:cs="Times New Roman"/>
          <w:b/>
          <w:bCs/>
          <w:sz w:val="22"/>
          <w:szCs w:val="22"/>
        </w:rPr>
        <w:t>Pirkimo objekto apibūdinimas:</w:t>
      </w:r>
    </w:p>
    <w:p w14:paraId="34F6BE09" w14:textId="78655BA4"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3.1.</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 xml:space="preserve">Darbai turi būti atliekami vadovaujantis Kitos paskirties plokščio horizontalaus inžinerinio statinio – aikštelės (II </w:t>
      </w:r>
      <w:proofErr w:type="spellStart"/>
      <w:r w:rsidRPr="00E04278">
        <w:rPr>
          <w:rFonts w:ascii="Times New Roman" w:hAnsi="Times New Roman" w:cs="Times New Roman"/>
          <w:sz w:val="22"/>
          <w:szCs w:val="22"/>
        </w:rPr>
        <w:t>gr</w:t>
      </w:r>
      <w:proofErr w:type="spellEnd"/>
      <w:r w:rsidRPr="00E04278">
        <w:rPr>
          <w:rFonts w:ascii="Times New Roman" w:hAnsi="Times New Roman" w:cs="Times New Roman"/>
          <w:sz w:val="22"/>
          <w:szCs w:val="22"/>
        </w:rPr>
        <w:t>. nesudėtingas statinys) statybos, nugriaunamo gamybos, pramonės paskirties pastato – dirbtuvių (</w:t>
      </w:r>
      <w:proofErr w:type="spellStart"/>
      <w:r w:rsidRPr="00E04278">
        <w:rPr>
          <w:rFonts w:ascii="Times New Roman" w:hAnsi="Times New Roman" w:cs="Times New Roman"/>
          <w:sz w:val="22"/>
          <w:szCs w:val="22"/>
        </w:rPr>
        <w:t>unik</w:t>
      </w:r>
      <w:proofErr w:type="spellEnd"/>
      <w:r w:rsidRPr="00E04278">
        <w:rPr>
          <w:rFonts w:ascii="Times New Roman" w:hAnsi="Times New Roman" w:cs="Times New Roman"/>
          <w:sz w:val="22"/>
          <w:szCs w:val="22"/>
        </w:rPr>
        <w:t>. Nr. 4400-6550-7746) vietoje, Šarūno g. 4 Šiauliuose, supaprastintu projektu (toliau – Projektas).</w:t>
      </w:r>
    </w:p>
    <w:p w14:paraId="78E54252" w14:textId="48F4472E"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3.2.</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Projekte yra numatyta darbus atlikti dviem etapais. Šio pirkimo objektas apima šiuos Projekte numatytus darbus:</w:t>
      </w:r>
    </w:p>
    <w:p w14:paraId="0E2E48F1" w14:textId="7777777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Pastato (unikalus Nr. 4400-6550-7746) konstrukcijų demontavimo darbai;</w:t>
      </w:r>
    </w:p>
    <w:p w14:paraId="20B0F07D" w14:textId="77777777" w:rsidR="007019DD"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Pastato (unikalus Nr. 4400-6550-7735) konstrukcijų demontavimo darbai;</w:t>
      </w:r>
    </w:p>
    <w:p w14:paraId="66CD00A6" w14:textId="1FF6D23B" w:rsidR="00273530" w:rsidRPr="00273530" w:rsidRDefault="008E7C2D" w:rsidP="00273530">
      <w:pPr>
        <w:spacing w:line="276" w:lineRule="auto"/>
        <w:ind w:left="567" w:firstLine="0"/>
        <w:rPr>
          <w:rFonts w:ascii="Times New Roman" w:eastAsia="Times New Roman" w:hAnsi="Times New Roman" w:cs="Times New Roman"/>
          <w:sz w:val="24"/>
          <w:szCs w:val="24"/>
          <w:lang w:val="en-US"/>
        </w:rPr>
      </w:pPr>
      <w:r>
        <w:rPr>
          <w:rFonts w:ascii="Times New Roman" w:hAnsi="Times New Roman" w:cs="Times New Roman"/>
          <w:sz w:val="22"/>
          <w:szCs w:val="22"/>
        </w:rPr>
        <w:t xml:space="preserve">Turi būti įrengta </w:t>
      </w:r>
      <w:r w:rsidR="003F08AD">
        <w:rPr>
          <w:rFonts w:ascii="Times New Roman" w:hAnsi="Times New Roman" w:cs="Times New Roman"/>
          <w:sz w:val="22"/>
          <w:szCs w:val="22"/>
        </w:rPr>
        <w:t>autotransporto stovėjimo/manevravimo</w:t>
      </w:r>
      <w:r w:rsidRPr="00E04278">
        <w:rPr>
          <w:rFonts w:ascii="Times New Roman" w:hAnsi="Times New Roman" w:cs="Times New Roman"/>
          <w:sz w:val="22"/>
          <w:szCs w:val="22"/>
        </w:rPr>
        <w:t xml:space="preserve"> aikštelė</w:t>
      </w:r>
      <w:r>
        <w:rPr>
          <w:rFonts w:ascii="Times New Roman" w:hAnsi="Times New Roman" w:cs="Times New Roman"/>
          <w:sz w:val="22"/>
          <w:szCs w:val="22"/>
        </w:rPr>
        <w:t xml:space="preserve"> </w:t>
      </w:r>
      <w:r w:rsidRPr="008E7C2D">
        <w:rPr>
          <w:rFonts w:ascii="Times New Roman" w:eastAsia="Times New Roman" w:hAnsi="Times New Roman" w:cs="Times New Roman"/>
          <w:sz w:val="24"/>
          <w:szCs w:val="24"/>
        </w:rPr>
        <w:t>pagal</w:t>
      </w:r>
      <w:r>
        <w:rPr>
          <w:rFonts w:ascii="Times New Roman" w:eastAsia="Times New Roman" w:hAnsi="Times New Roman" w:cs="Times New Roman"/>
          <w:sz w:val="24"/>
          <w:szCs w:val="24"/>
        </w:rPr>
        <w:t xml:space="preserve"> Projekto</w:t>
      </w:r>
      <w:r w:rsidRPr="008E7C2D">
        <w:rPr>
          <w:rFonts w:ascii="Times New Roman" w:eastAsia="Times New Roman" w:hAnsi="Times New Roman" w:cs="Times New Roman"/>
          <w:sz w:val="24"/>
          <w:szCs w:val="24"/>
        </w:rPr>
        <w:t xml:space="preserve"> detalę </w:t>
      </w:r>
      <w:r w:rsidRPr="008E7C2D">
        <w:rPr>
          <w:rFonts w:ascii="Times New Roman" w:eastAsia="Times New Roman" w:hAnsi="Times New Roman" w:cs="Times New Roman"/>
          <w:sz w:val="24"/>
          <w:szCs w:val="24"/>
          <w:lang w:val="en-US"/>
        </w:rPr>
        <w:t>B-1 (2024-06-SSPP-SP.B-02)</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Rangovas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įsivertinti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w:t>
      </w:r>
      <w:r w:rsidR="00273530">
        <w:rPr>
          <w:rFonts w:ascii="Times New Roman" w:eastAsia="Times New Roman" w:hAnsi="Times New Roman" w:cs="Times New Roman"/>
          <w:sz w:val="24"/>
          <w:szCs w:val="24"/>
          <w:lang w:val="en-US"/>
        </w:rPr>
        <w:t>rojekte</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numatytą</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žvyro</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pagrindą</w:t>
      </w:r>
      <w:proofErr w:type="spellEnd"/>
      <w:r w:rsidR="00273530">
        <w:rPr>
          <w:rFonts w:ascii="Times New Roman" w:eastAsia="Times New Roman" w:hAnsi="Times New Roman" w:cs="Times New Roman"/>
          <w:sz w:val="24"/>
          <w:szCs w:val="24"/>
          <w:lang w:val="en-US"/>
        </w:rPr>
        <w:t xml:space="preserve"> 51 cm. </w:t>
      </w:r>
      <w:proofErr w:type="spellStart"/>
      <w:r w:rsidR="00273530">
        <w:rPr>
          <w:rFonts w:ascii="Times New Roman" w:eastAsia="Times New Roman" w:hAnsi="Times New Roman" w:cs="Times New Roman"/>
          <w:sz w:val="24"/>
          <w:szCs w:val="24"/>
          <w:lang w:val="en-US"/>
        </w:rPr>
        <w:t>Vietoje</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trinkelių</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dangos</w:t>
      </w:r>
      <w:proofErr w:type="spellEnd"/>
      <w:r w:rsidR="00273530">
        <w:rPr>
          <w:rFonts w:ascii="Times New Roman" w:eastAsia="Times New Roman" w:hAnsi="Times New Roman" w:cs="Times New Roman"/>
          <w:sz w:val="24"/>
          <w:szCs w:val="24"/>
          <w:lang w:val="en-US"/>
        </w:rPr>
        <w:t xml:space="preserve"> (10 cm), </w:t>
      </w:r>
      <w:proofErr w:type="spellStart"/>
      <w:r w:rsidR="00273530">
        <w:rPr>
          <w:rFonts w:ascii="Times New Roman" w:eastAsia="Times New Roman" w:hAnsi="Times New Roman" w:cs="Times New Roman"/>
          <w:sz w:val="24"/>
          <w:szCs w:val="24"/>
          <w:lang w:val="en-US"/>
        </w:rPr>
        <w:t>pasluoksnio</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iš</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skaldos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atsijų</w:t>
      </w:r>
      <w:proofErr w:type="spellEnd"/>
      <w:r w:rsidR="00273530">
        <w:rPr>
          <w:rFonts w:ascii="Times New Roman" w:eastAsia="Times New Roman" w:hAnsi="Times New Roman" w:cs="Times New Roman"/>
          <w:sz w:val="24"/>
          <w:szCs w:val="24"/>
          <w:lang w:val="en-US"/>
        </w:rPr>
        <w:t xml:space="preserve"> (3 cm) </w:t>
      </w:r>
      <w:proofErr w:type="spellStart"/>
      <w:r w:rsidR="00273530">
        <w:rPr>
          <w:rFonts w:ascii="Times New Roman" w:eastAsia="Times New Roman" w:hAnsi="Times New Roman" w:cs="Times New Roman"/>
          <w:sz w:val="24"/>
          <w:szCs w:val="24"/>
          <w:lang w:val="en-US"/>
        </w:rPr>
        <w:t>ir</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dolomitinės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skaldos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arba</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žvyro</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pagrindo</w:t>
      </w:r>
      <w:proofErr w:type="spellEnd"/>
      <w:r w:rsidR="00273530">
        <w:rPr>
          <w:rFonts w:ascii="Times New Roman" w:eastAsia="Times New Roman" w:hAnsi="Times New Roman" w:cs="Times New Roman"/>
          <w:sz w:val="24"/>
          <w:szCs w:val="24"/>
          <w:lang w:val="en-US"/>
        </w:rPr>
        <w:t xml:space="preserve"> (30 cm) </w:t>
      </w:r>
      <w:proofErr w:type="spellStart"/>
      <w:r w:rsidR="00273530">
        <w:rPr>
          <w:rFonts w:ascii="Times New Roman" w:eastAsia="Times New Roman" w:hAnsi="Times New Roman" w:cs="Times New Roman"/>
          <w:sz w:val="24"/>
          <w:szCs w:val="24"/>
          <w:lang w:val="en-US"/>
        </w:rPr>
        <w:t>gali</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būti</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naudojama</w:t>
      </w:r>
      <w:proofErr w:type="spellEnd"/>
      <w:r w:rsidR="00273530">
        <w:rPr>
          <w:rFonts w:ascii="Times New Roman" w:eastAsia="Times New Roman" w:hAnsi="Times New Roman" w:cs="Times New Roman"/>
          <w:sz w:val="24"/>
          <w:szCs w:val="24"/>
          <w:lang w:val="en-US"/>
        </w:rPr>
        <w:t xml:space="preserve"> </w:t>
      </w:r>
      <w:proofErr w:type="spellStart"/>
      <w:r w:rsidR="00273530" w:rsidRPr="00273530">
        <w:rPr>
          <w:rFonts w:ascii="Times New Roman" w:eastAsia="Times New Roman" w:hAnsi="Times New Roman" w:cs="Times New Roman"/>
          <w:sz w:val="24"/>
          <w:szCs w:val="24"/>
          <w:lang w:val="en-US"/>
        </w:rPr>
        <w:t>tru</w:t>
      </w:r>
      <w:r w:rsidR="00273530">
        <w:rPr>
          <w:rFonts w:ascii="Times New Roman" w:eastAsia="Times New Roman" w:hAnsi="Times New Roman" w:cs="Times New Roman"/>
          <w:sz w:val="24"/>
          <w:szCs w:val="24"/>
          <w:lang w:val="en-US"/>
        </w:rPr>
        <w:t>pinta</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skalda</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ir</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maltas</w:t>
      </w:r>
      <w:proofErr w:type="spellEnd"/>
      <w:r w:rsidR="00273530">
        <w:rPr>
          <w:rFonts w:ascii="Times New Roman" w:eastAsia="Times New Roman" w:hAnsi="Times New Roman" w:cs="Times New Roman"/>
          <w:sz w:val="24"/>
          <w:szCs w:val="24"/>
          <w:lang w:val="en-US"/>
        </w:rPr>
        <w:t xml:space="preserve"> </w:t>
      </w:r>
      <w:proofErr w:type="spellStart"/>
      <w:r w:rsidR="00273530">
        <w:rPr>
          <w:rFonts w:ascii="Times New Roman" w:eastAsia="Times New Roman" w:hAnsi="Times New Roman" w:cs="Times New Roman"/>
          <w:sz w:val="24"/>
          <w:szCs w:val="24"/>
          <w:lang w:val="en-US"/>
        </w:rPr>
        <w:t>betonas</w:t>
      </w:r>
      <w:proofErr w:type="spellEnd"/>
      <w:r w:rsidR="00273530">
        <w:rPr>
          <w:rFonts w:ascii="Times New Roman" w:eastAsia="Times New Roman" w:hAnsi="Times New Roman" w:cs="Times New Roman"/>
          <w:sz w:val="24"/>
          <w:szCs w:val="24"/>
          <w:lang w:val="en-US"/>
        </w:rPr>
        <w:t>;</w:t>
      </w:r>
    </w:p>
    <w:p w14:paraId="1AE0F1E3" w14:textId="5CB008D4" w:rsidR="00273530" w:rsidRDefault="00273530" w:rsidP="00273530">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Turi būti atlikti Projekte numatyti </w:t>
      </w:r>
      <w:r w:rsidR="007019DD" w:rsidRPr="00E04278">
        <w:rPr>
          <w:rFonts w:ascii="Times New Roman" w:hAnsi="Times New Roman" w:cs="Times New Roman"/>
          <w:sz w:val="22"/>
          <w:szCs w:val="22"/>
        </w:rPr>
        <w:t>kelio bortų montavimo darbai (su rangovo medžiagomis))</w:t>
      </w:r>
      <w:r>
        <w:rPr>
          <w:rFonts w:ascii="Times New Roman" w:hAnsi="Times New Roman" w:cs="Times New Roman"/>
          <w:sz w:val="22"/>
          <w:szCs w:val="22"/>
        </w:rPr>
        <w:t>.</w:t>
      </w:r>
    </w:p>
    <w:p w14:paraId="3F06A1F5" w14:textId="684F82E2" w:rsidR="007019DD" w:rsidRPr="00E04278" w:rsidRDefault="00273530" w:rsidP="00273530">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Projekte numatytos segmentinės tvoros, įrengti nereikia.</w:t>
      </w:r>
    </w:p>
    <w:p w14:paraId="7C8016D5" w14:textId="77777777" w:rsidR="007019DD" w:rsidRPr="00001319" w:rsidRDefault="007019DD" w:rsidP="00E04278">
      <w:pPr>
        <w:spacing w:line="276" w:lineRule="auto"/>
        <w:ind w:left="567" w:firstLine="0"/>
        <w:rPr>
          <w:rFonts w:ascii="Times New Roman" w:hAnsi="Times New Roman" w:cs="Times New Roman"/>
          <w:b/>
          <w:bCs/>
          <w:sz w:val="22"/>
          <w:szCs w:val="22"/>
        </w:rPr>
      </w:pPr>
      <w:r w:rsidRPr="00001319">
        <w:rPr>
          <w:rFonts w:ascii="Times New Roman" w:hAnsi="Times New Roman" w:cs="Times New Roman"/>
          <w:b/>
          <w:bCs/>
          <w:sz w:val="22"/>
          <w:szCs w:val="22"/>
        </w:rPr>
        <w:t>4.</w:t>
      </w:r>
      <w:r w:rsidRPr="00001319">
        <w:rPr>
          <w:rFonts w:ascii="Times New Roman" w:hAnsi="Times New Roman" w:cs="Times New Roman"/>
          <w:b/>
          <w:bCs/>
          <w:sz w:val="22"/>
          <w:szCs w:val="22"/>
        </w:rPr>
        <w:tab/>
        <w:t>Techniniai reikalavimai:</w:t>
      </w:r>
    </w:p>
    <w:p w14:paraId="58F8D99F" w14:textId="38AA9710"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4.1.</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 xml:space="preserve">Techniniai reikalavimai darbams, medžiagoms, sklypo sutvarkymo medžiagų kiekių žiniaraščiai, atliekų kiekių žiniaraščiai ir kiti duomenys yra pateikiami Kitos paskirties plokščio horizontalaus inžinerinio statinio – aikštelės (II </w:t>
      </w:r>
      <w:proofErr w:type="spellStart"/>
      <w:r w:rsidRPr="00E04278">
        <w:rPr>
          <w:rFonts w:ascii="Times New Roman" w:hAnsi="Times New Roman" w:cs="Times New Roman"/>
          <w:sz w:val="22"/>
          <w:szCs w:val="22"/>
        </w:rPr>
        <w:t>gr</w:t>
      </w:r>
      <w:proofErr w:type="spellEnd"/>
      <w:r w:rsidRPr="00E04278">
        <w:rPr>
          <w:rFonts w:ascii="Times New Roman" w:hAnsi="Times New Roman" w:cs="Times New Roman"/>
          <w:sz w:val="22"/>
          <w:szCs w:val="22"/>
        </w:rPr>
        <w:t>. nesudėtingas statinys) statybos, nugriaunamo gamybos, pramonės paskirties pastato – dirbtuvių (</w:t>
      </w:r>
      <w:proofErr w:type="spellStart"/>
      <w:r w:rsidRPr="00E04278">
        <w:rPr>
          <w:rFonts w:ascii="Times New Roman" w:hAnsi="Times New Roman" w:cs="Times New Roman"/>
          <w:sz w:val="22"/>
          <w:szCs w:val="22"/>
        </w:rPr>
        <w:t>unik</w:t>
      </w:r>
      <w:proofErr w:type="spellEnd"/>
      <w:r w:rsidRPr="00E04278">
        <w:rPr>
          <w:rFonts w:ascii="Times New Roman" w:hAnsi="Times New Roman" w:cs="Times New Roman"/>
          <w:sz w:val="22"/>
          <w:szCs w:val="22"/>
        </w:rPr>
        <w:t>. Nr. 4400-6550-7746) vietoje, Šarūno g. 4 Šiauliuose, supaprastintame projekte.</w:t>
      </w:r>
    </w:p>
    <w:p w14:paraId="5DC1867F" w14:textId="66FD7D47"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4.2.</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Teikiant pasiūlymą, Tiekėjas turi įsivertinti visus mokesčius ir visas išlaidas, apimančias viską, ko reikia visiškam ir tinkamam sutarties įvykdymui.</w:t>
      </w:r>
    </w:p>
    <w:p w14:paraId="645198E4" w14:textId="63015738" w:rsidR="007019DD" w:rsidRPr="00E04278" w:rsidRDefault="007019DD" w:rsidP="00E04278">
      <w:pPr>
        <w:spacing w:line="276" w:lineRule="auto"/>
        <w:ind w:left="567" w:firstLine="0"/>
        <w:rPr>
          <w:rFonts w:ascii="Times New Roman" w:hAnsi="Times New Roman" w:cs="Times New Roman"/>
          <w:sz w:val="22"/>
          <w:szCs w:val="22"/>
        </w:rPr>
      </w:pPr>
      <w:r w:rsidRPr="00697A49">
        <w:rPr>
          <w:rFonts w:ascii="Times New Roman" w:hAnsi="Times New Roman" w:cs="Times New Roman"/>
          <w:sz w:val="22"/>
          <w:szCs w:val="22"/>
        </w:rPr>
        <w:t>4.3.</w:t>
      </w:r>
      <w:r w:rsidR="00001319" w:rsidRPr="00697A49">
        <w:rPr>
          <w:rFonts w:ascii="Times New Roman" w:hAnsi="Times New Roman" w:cs="Times New Roman"/>
          <w:sz w:val="22"/>
          <w:szCs w:val="22"/>
        </w:rPr>
        <w:t xml:space="preserve"> </w:t>
      </w:r>
      <w:r w:rsidRPr="00697A49">
        <w:rPr>
          <w:rFonts w:ascii="Times New Roman" w:hAnsi="Times New Roman" w:cs="Times New Roman"/>
          <w:sz w:val="22"/>
          <w:szCs w:val="22"/>
        </w:rPr>
        <w:t xml:space="preserve">Prieš teikiant pasiūlymą, Tiekėjai gali atvykti apžiūrėti objektą vietoje, prieš tai suderinus laiką su atsakingu asmeniu. Atsakingas asmuo – Veiklos aprūpinimo poskyrio vadybininkas Giedrius Jankaitis tel. +370 687 46962, el. p. </w:t>
      </w:r>
      <w:hyperlink r:id="rId16" w:history="1">
        <w:r w:rsidR="006648EE" w:rsidRPr="00697A49">
          <w:rPr>
            <w:rStyle w:val="Hipersaitas"/>
            <w:rFonts w:ascii="Times New Roman" w:hAnsi="Times New Roman" w:cs="Times New Roman"/>
            <w:sz w:val="22"/>
            <w:szCs w:val="22"/>
          </w:rPr>
          <w:t>g.jankaitis@busturas.lt</w:t>
        </w:r>
      </w:hyperlink>
      <w:r w:rsidR="006648EE" w:rsidRPr="00697A49">
        <w:rPr>
          <w:rFonts w:ascii="Times New Roman" w:hAnsi="Times New Roman" w:cs="Times New Roman"/>
          <w:sz w:val="22"/>
          <w:szCs w:val="22"/>
        </w:rPr>
        <w:t>.</w:t>
      </w:r>
      <w:r w:rsidR="00697A49">
        <w:rPr>
          <w:rFonts w:ascii="Times New Roman" w:hAnsi="Times New Roman" w:cs="Times New Roman"/>
          <w:sz w:val="22"/>
          <w:szCs w:val="22"/>
        </w:rPr>
        <w:t xml:space="preserve"> </w:t>
      </w:r>
      <w:r w:rsidR="006648EE">
        <w:rPr>
          <w:rFonts w:ascii="Times New Roman" w:hAnsi="Times New Roman" w:cs="Times New Roman"/>
          <w:sz w:val="22"/>
          <w:szCs w:val="22"/>
        </w:rPr>
        <w:t xml:space="preserve"> </w:t>
      </w:r>
    </w:p>
    <w:p w14:paraId="29634C1B" w14:textId="7FC860ED" w:rsidR="007019DD" w:rsidRPr="00E04278" w:rsidRDefault="007019DD" w:rsidP="00E04278">
      <w:pPr>
        <w:spacing w:line="276" w:lineRule="auto"/>
        <w:ind w:left="567" w:firstLine="0"/>
        <w:rPr>
          <w:rFonts w:ascii="Times New Roman" w:hAnsi="Times New Roman" w:cs="Times New Roman"/>
          <w:sz w:val="22"/>
          <w:szCs w:val="22"/>
        </w:rPr>
      </w:pPr>
      <w:r w:rsidRPr="00E04278">
        <w:rPr>
          <w:rFonts w:ascii="Times New Roman" w:hAnsi="Times New Roman" w:cs="Times New Roman"/>
          <w:sz w:val="22"/>
          <w:szCs w:val="22"/>
        </w:rPr>
        <w:t>4.4.</w:t>
      </w:r>
      <w:r w:rsidR="00001319">
        <w:rPr>
          <w:rFonts w:ascii="Times New Roman" w:hAnsi="Times New Roman" w:cs="Times New Roman"/>
          <w:sz w:val="22"/>
          <w:szCs w:val="22"/>
        </w:rPr>
        <w:t xml:space="preserve"> </w:t>
      </w:r>
      <w:r w:rsidRPr="00E04278">
        <w:rPr>
          <w:rFonts w:ascii="Times New Roman" w:hAnsi="Times New Roman" w:cs="Times New Roman"/>
          <w:sz w:val="22"/>
          <w:szCs w:val="22"/>
        </w:rPr>
        <w:t>Tiekėjas atsako už visišką projekto įgyvendinimą už pasiūlytą kainą, nes pasiūlytos kainos perskaičiavimo galimybė nenumatoma.</w:t>
      </w:r>
    </w:p>
    <w:p w14:paraId="616B6326" w14:textId="77777777" w:rsidR="007019DD" w:rsidRPr="00E04278" w:rsidRDefault="007019DD" w:rsidP="00E04278">
      <w:pPr>
        <w:spacing w:line="276" w:lineRule="auto"/>
        <w:ind w:left="567" w:firstLine="0"/>
        <w:rPr>
          <w:rFonts w:ascii="Times New Roman" w:hAnsi="Times New Roman" w:cs="Times New Roman"/>
          <w:sz w:val="22"/>
          <w:szCs w:val="22"/>
        </w:rPr>
      </w:pPr>
    </w:p>
    <w:p w14:paraId="0B86EF47" w14:textId="6FC7A39C" w:rsidR="00C40600" w:rsidRPr="00E04278" w:rsidRDefault="007019DD" w:rsidP="00E04278">
      <w:pPr>
        <w:spacing w:line="276" w:lineRule="auto"/>
        <w:ind w:left="567" w:firstLine="0"/>
        <w:rPr>
          <w:rFonts w:ascii="Times New Roman" w:hAnsi="Times New Roman" w:cs="Times New Roman"/>
          <w:sz w:val="22"/>
          <w:szCs w:val="22"/>
        </w:rPr>
      </w:pPr>
      <w:r w:rsidRPr="00001319">
        <w:rPr>
          <w:rFonts w:ascii="Times New Roman" w:hAnsi="Times New Roman" w:cs="Times New Roman"/>
          <w:b/>
          <w:bCs/>
          <w:sz w:val="22"/>
          <w:szCs w:val="22"/>
        </w:rPr>
        <w:t>Priedai:</w:t>
      </w:r>
      <w:r w:rsidRPr="00E04278">
        <w:rPr>
          <w:rFonts w:ascii="Times New Roman" w:hAnsi="Times New Roman" w:cs="Times New Roman"/>
          <w:sz w:val="22"/>
          <w:szCs w:val="22"/>
        </w:rPr>
        <w:t xml:space="preserve"> Kitos paskirties plokščio horizontalaus inžinerinio statinio – aikštelės (II </w:t>
      </w:r>
      <w:proofErr w:type="spellStart"/>
      <w:r w:rsidRPr="00E04278">
        <w:rPr>
          <w:rFonts w:ascii="Times New Roman" w:hAnsi="Times New Roman" w:cs="Times New Roman"/>
          <w:sz w:val="22"/>
          <w:szCs w:val="22"/>
        </w:rPr>
        <w:t>gr</w:t>
      </w:r>
      <w:proofErr w:type="spellEnd"/>
      <w:r w:rsidRPr="00E04278">
        <w:rPr>
          <w:rFonts w:ascii="Times New Roman" w:hAnsi="Times New Roman" w:cs="Times New Roman"/>
          <w:sz w:val="22"/>
          <w:szCs w:val="22"/>
        </w:rPr>
        <w:t>. nesudėtingas statinys) statybos, nugriaunamo gamybos, pramonės paskirties pastato – dirbtuvių (</w:t>
      </w:r>
      <w:proofErr w:type="spellStart"/>
      <w:r w:rsidRPr="00E04278">
        <w:rPr>
          <w:rFonts w:ascii="Times New Roman" w:hAnsi="Times New Roman" w:cs="Times New Roman"/>
          <w:sz w:val="22"/>
          <w:szCs w:val="22"/>
        </w:rPr>
        <w:t>unik</w:t>
      </w:r>
      <w:proofErr w:type="spellEnd"/>
      <w:r w:rsidRPr="00E04278">
        <w:rPr>
          <w:rFonts w:ascii="Times New Roman" w:hAnsi="Times New Roman" w:cs="Times New Roman"/>
          <w:sz w:val="22"/>
          <w:szCs w:val="22"/>
        </w:rPr>
        <w:t>. Nr. 4400-6550-7746) vietoje, Šarūno g. 4 Šiauliuose, supaprastintas projektas, 41 lapas.</w:t>
      </w:r>
    </w:p>
    <w:p w14:paraId="0E96B8DE" w14:textId="77777777" w:rsidR="00C946A5" w:rsidRDefault="00C946A5" w:rsidP="00A76CF7">
      <w:pPr>
        <w:spacing w:line="240" w:lineRule="auto"/>
        <w:ind w:firstLine="0"/>
        <w:jc w:val="right"/>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5B219BAC" w14:textId="77777777" w:rsidR="00C946A5" w:rsidRDefault="00C946A5" w:rsidP="00A76CF7">
      <w:pPr>
        <w:spacing w:line="240" w:lineRule="auto"/>
        <w:ind w:firstLine="0"/>
        <w:jc w:val="right"/>
        <w:rPr>
          <w:rFonts w:ascii="Times New Roman" w:hAnsi="Times New Roman" w:cs="Times New Roman"/>
          <w:sz w:val="20"/>
          <w:szCs w:val="20"/>
        </w:rPr>
      </w:pPr>
    </w:p>
    <w:p w14:paraId="36934ABD" w14:textId="77777777" w:rsidR="00C946A5" w:rsidRDefault="00C946A5" w:rsidP="00A76CF7">
      <w:pPr>
        <w:spacing w:line="240" w:lineRule="auto"/>
        <w:ind w:firstLine="0"/>
        <w:jc w:val="right"/>
        <w:rPr>
          <w:rFonts w:ascii="Times New Roman" w:hAnsi="Times New Roman" w:cs="Times New Roman"/>
          <w:sz w:val="20"/>
          <w:szCs w:val="20"/>
        </w:rPr>
      </w:pPr>
    </w:p>
    <w:p w14:paraId="60A53009" w14:textId="77777777" w:rsidR="00C946A5" w:rsidRDefault="00C946A5" w:rsidP="00A76CF7">
      <w:pPr>
        <w:spacing w:line="240" w:lineRule="auto"/>
        <w:ind w:firstLine="0"/>
        <w:jc w:val="right"/>
        <w:rPr>
          <w:rFonts w:ascii="Times New Roman" w:hAnsi="Times New Roman" w:cs="Times New Roman"/>
          <w:sz w:val="20"/>
          <w:szCs w:val="20"/>
        </w:rPr>
      </w:pPr>
    </w:p>
    <w:p w14:paraId="33A5DB8C" w14:textId="77777777" w:rsidR="00C946A5" w:rsidRDefault="00C946A5" w:rsidP="00A76CF7">
      <w:pPr>
        <w:spacing w:line="240" w:lineRule="auto"/>
        <w:ind w:firstLine="0"/>
        <w:jc w:val="right"/>
        <w:rPr>
          <w:rFonts w:ascii="Times New Roman" w:hAnsi="Times New Roman" w:cs="Times New Roman"/>
          <w:sz w:val="20"/>
          <w:szCs w:val="20"/>
        </w:rPr>
      </w:pPr>
    </w:p>
    <w:p w14:paraId="60C61C37" w14:textId="77777777" w:rsidR="00C946A5" w:rsidRDefault="00C946A5" w:rsidP="00A76CF7">
      <w:pPr>
        <w:spacing w:line="240" w:lineRule="auto"/>
        <w:ind w:firstLine="0"/>
        <w:jc w:val="right"/>
        <w:rPr>
          <w:rFonts w:ascii="Times New Roman" w:hAnsi="Times New Roman" w:cs="Times New Roman"/>
          <w:sz w:val="20"/>
          <w:szCs w:val="20"/>
        </w:rPr>
      </w:pPr>
    </w:p>
    <w:p w14:paraId="37E48507" w14:textId="77777777" w:rsidR="00C946A5" w:rsidRDefault="00C946A5" w:rsidP="00A76CF7">
      <w:pPr>
        <w:spacing w:line="240" w:lineRule="auto"/>
        <w:ind w:firstLine="0"/>
        <w:jc w:val="right"/>
        <w:rPr>
          <w:rFonts w:ascii="Times New Roman" w:hAnsi="Times New Roman" w:cs="Times New Roman"/>
          <w:sz w:val="20"/>
          <w:szCs w:val="20"/>
        </w:rPr>
      </w:pPr>
    </w:p>
    <w:p w14:paraId="51AD4A80" w14:textId="77777777" w:rsidR="00C946A5" w:rsidRDefault="00C946A5" w:rsidP="00A76CF7">
      <w:pPr>
        <w:spacing w:line="240" w:lineRule="auto"/>
        <w:ind w:firstLine="0"/>
        <w:jc w:val="right"/>
        <w:rPr>
          <w:rFonts w:ascii="Times New Roman" w:hAnsi="Times New Roman" w:cs="Times New Roman"/>
          <w:sz w:val="20"/>
          <w:szCs w:val="20"/>
        </w:rPr>
      </w:pPr>
    </w:p>
    <w:p w14:paraId="7C7E6A35" w14:textId="77777777" w:rsidR="00C946A5" w:rsidRDefault="00C946A5" w:rsidP="00A76CF7">
      <w:pPr>
        <w:spacing w:line="240" w:lineRule="auto"/>
        <w:ind w:firstLine="0"/>
        <w:jc w:val="right"/>
        <w:rPr>
          <w:rFonts w:ascii="Times New Roman" w:hAnsi="Times New Roman" w:cs="Times New Roman"/>
          <w:sz w:val="20"/>
          <w:szCs w:val="20"/>
        </w:rPr>
      </w:pPr>
    </w:p>
    <w:p w14:paraId="357680BC" w14:textId="77777777" w:rsidR="00C946A5" w:rsidRDefault="00C946A5" w:rsidP="00A76CF7">
      <w:pPr>
        <w:spacing w:line="240" w:lineRule="auto"/>
        <w:ind w:firstLine="0"/>
        <w:jc w:val="right"/>
        <w:rPr>
          <w:rFonts w:ascii="Times New Roman" w:hAnsi="Times New Roman" w:cs="Times New Roman"/>
          <w:sz w:val="20"/>
          <w:szCs w:val="20"/>
        </w:rPr>
      </w:pPr>
    </w:p>
    <w:p w14:paraId="06B55AE6" w14:textId="77777777" w:rsidR="00C946A5" w:rsidRDefault="00C946A5" w:rsidP="00A76CF7">
      <w:pPr>
        <w:spacing w:line="240" w:lineRule="auto"/>
        <w:ind w:firstLine="0"/>
        <w:jc w:val="right"/>
        <w:rPr>
          <w:rFonts w:ascii="Times New Roman" w:hAnsi="Times New Roman" w:cs="Times New Roman"/>
          <w:sz w:val="20"/>
          <w:szCs w:val="20"/>
        </w:rPr>
      </w:pPr>
    </w:p>
    <w:p w14:paraId="49E9A7C2" w14:textId="77777777" w:rsidR="00C946A5" w:rsidRDefault="00C946A5" w:rsidP="00A76CF7">
      <w:pPr>
        <w:spacing w:line="240" w:lineRule="auto"/>
        <w:ind w:firstLine="0"/>
        <w:jc w:val="right"/>
        <w:rPr>
          <w:rFonts w:ascii="Times New Roman" w:hAnsi="Times New Roman" w:cs="Times New Roman"/>
          <w:sz w:val="20"/>
          <w:szCs w:val="20"/>
        </w:rPr>
      </w:pPr>
    </w:p>
    <w:p w14:paraId="5500C5C0" w14:textId="77777777" w:rsidR="00C946A5" w:rsidRDefault="00C946A5" w:rsidP="00A76CF7">
      <w:pPr>
        <w:spacing w:line="240" w:lineRule="auto"/>
        <w:ind w:firstLine="0"/>
        <w:jc w:val="right"/>
        <w:rPr>
          <w:rFonts w:ascii="Times New Roman" w:hAnsi="Times New Roman" w:cs="Times New Roman"/>
          <w:sz w:val="20"/>
          <w:szCs w:val="20"/>
        </w:rPr>
      </w:pPr>
    </w:p>
    <w:p w14:paraId="732C8867" w14:textId="77777777" w:rsidR="00C946A5" w:rsidRDefault="00C946A5" w:rsidP="00A76CF7">
      <w:pPr>
        <w:spacing w:line="240" w:lineRule="auto"/>
        <w:ind w:firstLine="0"/>
        <w:jc w:val="right"/>
        <w:rPr>
          <w:rFonts w:ascii="Times New Roman" w:hAnsi="Times New Roman" w:cs="Times New Roman"/>
          <w:sz w:val="20"/>
          <w:szCs w:val="20"/>
        </w:rPr>
      </w:pPr>
    </w:p>
    <w:p w14:paraId="350DA492" w14:textId="77777777" w:rsidR="00445E83" w:rsidRPr="00445E83" w:rsidRDefault="00445E83" w:rsidP="0006268D">
      <w:pPr>
        <w:ind w:firstLine="0"/>
      </w:pPr>
    </w:p>
    <w:p w14:paraId="55229864" w14:textId="00A298F2" w:rsidR="00A76CF7" w:rsidRPr="00445E83" w:rsidRDefault="00A76CF7" w:rsidP="00445E83">
      <w:pPr>
        <w:pStyle w:val="Antrat1"/>
        <w:pBdr>
          <w:bottom w:val="none" w:sz="0" w:space="0" w:color="auto"/>
        </w:pBdr>
        <w:spacing w:before="0" w:after="0"/>
        <w:jc w:val="right"/>
        <w:rPr>
          <w:rFonts w:ascii="Times New Roman" w:hAnsi="Times New Roman" w:cs="Times New Roman"/>
          <w:color w:val="auto"/>
          <w:sz w:val="18"/>
          <w:szCs w:val="18"/>
        </w:rPr>
      </w:pPr>
      <w:bookmarkStart w:id="39" w:name="_Toc192765184"/>
      <w:r w:rsidRPr="00445E83">
        <w:rPr>
          <w:rFonts w:ascii="Times New Roman" w:hAnsi="Times New Roman" w:cs="Times New Roman"/>
          <w:color w:val="auto"/>
          <w:sz w:val="18"/>
          <w:szCs w:val="18"/>
        </w:rPr>
        <w:t>Pirkimo sąlygų</w:t>
      </w:r>
      <w:r w:rsidR="00902B24" w:rsidRPr="00445E83">
        <w:rPr>
          <w:rFonts w:ascii="Times New Roman" w:hAnsi="Times New Roman" w:cs="Times New Roman"/>
          <w:color w:val="auto"/>
          <w:sz w:val="18"/>
          <w:szCs w:val="18"/>
        </w:rPr>
        <w:t xml:space="preserve"> </w:t>
      </w:r>
      <w:r w:rsidR="002A5777">
        <w:rPr>
          <w:rFonts w:ascii="Times New Roman" w:hAnsi="Times New Roman" w:cs="Times New Roman"/>
          <w:color w:val="auto"/>
          <w:sz w:val="18"/>
          <w:szCs w:val="18"/>
        </w:rPr>
        <w:t>4</w:t>
      </w:r>
      <w:r w:rsidRPr="00445E83">
        <w:rPr>
          <w:rFonts w:ascii="Times New Roman" w:hAnsi="Times New Roman" w:cs="Times New Roman"/>
          <w:color w:val="auto"/>
          <w:sz w:val="18"/>
          <w:szCs w:val="18"/>
        </w:rPr>
        <w:t xml:space="preserve"> priedas</w:t>
      </w:r>
      <w:bookmarkEnd w:id="39"/>
    </w:p>
    <w:p w14:paraId="42D6D2B4" w14:textId="46FFB0A0" w:rsidR="00902B24" w:rsidRPr="00445E83" w:rsidRDefault="00902B24" w:rsidP="00445E83">
      <w:pPr>
        <w:pStyle w:val="Antrat1"/>
        <w:pBdr>
          <w:bottom w:val="none" w:sz="0" w:space="0" w:color="auto"/>
        </w:pBdr>
        <w:spacing w:before="0" w:after="0"/>
        <w:jc w:val="right"/>
        <w:rPr>
          <w:rFonts w:ascii="Times New Roman" w:hAnsi="Times New Roman" w:cs="Times New Roman"/>
          <w:color w:val="auto"/>
          <w:sz w:val="18"/>
          <w:szCs w:val="18"/>
        </w:rPr>
      </w:pPr>
      <w:bookmarkStart w:id="40" w:name="_Toc192765185"/>
      <w:r w:rsidRPr="00445E83">
        <w:rPr>
          <w:rFonts w:ascii="Times New Roman" w:hAnsi="Times New Roman" w:cs="Times New Roman"/>
          <w:color w:val="auto"/>
          <w:sz w:val="18"/>
          <w:szCs w:val="18"/>
        </w:rPr>
        <w:t>„Pasiūlymo forma“</w:t>
      </w:r>
      <w:bookmarkEnd w:id="40"/>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DĖL PASTATŲ GRIOVIMO IR AIKŠTELĖS ĮRENGIMO DARBŲ 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tblGrid>
      <w:tr w:rsidR="0006268D" w:rsidRPr="0006268D" w14:paraId="375B1F4B" w14:textId="77777777" w:rsidTr="008E0902">
        <w:trPr>
          <w:trHeight w:val="524"/>
        </w:trPr>
        <w:tc>
          <w:tcPr>
            <w:tcW w:w="5245"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DF1C5E">
        <w:trPr>
          <w:trHeight w:val="422"/>
        </w:trPr>
        <w:tc>
          <w:tcPr>
            <w:tcW w:w="5245"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4961"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8E0902">
        <w:trPr>
          <w:trHeight w:val="410"/>
        </w:trPr>
        <w:tc>
          <w:tcPr>
            <w:tcW w:w="5245"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4961"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8E0902">
        <w:trPr>
          <w:trHeight w:val="346"/>
        </w:trPr>
        <w:tc>
          <w:tcPr>
            <w:tcW w:w="5245"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4961"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A5DF807" w14:textId="77777777" w:rsidTr="008E0902">
        <w:trPr>
          <w:trHeight w:val="408"/>
        </w:trPr>
        <w:tc>
          <w:tcPr>
            <w:tcW w:w="5245" w:type="dxa"/>
            <w:vAlign w:val="center"/>
          </w:tcPr>
          <w:p w14:paraId="1E3236D4"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Fakso numeris</w:t>
            </w:r>
          </w:p>
        </w:tc>
        <w:tc>
          <w:tcPr>
            <w:tcW w:w="4961" w:type="dxa"/>
            <w:vAlign w:val="center"/>
          </w:tcPr>
          <w:p w14:paraId="076E37C3"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DF1C5E">
        <w:trPr>
          <w:trHeight w:val="404"/>
        </w:trPr>
        <w:tc>
          <w:tcPr>
            <w:tcW w:w="5245"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4961"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5B11AF">
      <w:pPr>
        <w:spacing w:line="240"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111"/>
        <w:gridCol w:w="990"/>
        <w:gridCol w:w="851"/>
        <w:gridCol w:w="1702"/>
        <w:gridCol w:w="1984"/>
      </w:tblGrid>
      <w:tr w:rsidR="00E73875" w:rsidRPr="0006268D" w14:paraId="694CF44B" w14:textId="77777777" w:rsidTr="00375F31">
        <w:trPr>
          <w:trHeight w:val="686"/>
        </w:trPr>
        <w:tc>
          <w:tcPr>
            <w:tcW w:w="278" w:type="pct"/>
            <w:tcBorders>
              <w:top w:val="single" w:sz="4" w:space="0" w:color="auto"/>
              <w:left w:val="single" w:sz="4" w:space="0" w:color="auto"/>
              <w:bottom w:val="single" w:sz="4" w:space="0" w:color="auto"/>
              <w:right w:val="single" w:sz="4" w:space="0" w:color="auto"/>
            </w:tcBorders>
            <w:vAlign w:val="center"/>
          </w:tcPr>
          <w:p w14:paraId="4B2C6DCC"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Eil. Nr.</w:t>
            </w:r>
          </w:p>
        </w:tc>
        <w:tc>
          <w:tcPr>
            <w:tcW w:w="2014" w:type="pct"/>
            <w:tcBorders>
              <w:top w:val="single" w:sz="4" w:space="0" w:color="auto"/>
              <w:left w:val="single" w:sz="4" w:space="0" w:color="auto"/>
              <w:bottom w:val="single" w:sz="4" w:space="0" w:color="auto"/>
              <w:right w:val="single" w:sz="4" w:space="0" w:color="auto"/>
            </w:tcBorders>
            <w:vAlign w:val="center"/>
          </w:tcPr>
          <w:p w14:paraId="128400D2" w14:textId="63E7509B" w:rsidR="0006268D" w:rsidRPr="0006268D" w:rsidRDefault="00DE0C0A" w:rsidP="00DE0C0A">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D</w:t>
            </w:r>
            <w:r w:rsidR="0006268D" w:rsidRPr="0006268D">
              <w:rPr>
                <w:rFonts w:ascii="Times New Roman" w:eastAsia="Times New Roman" w:hAnsi="Times New Roman" w:cs="Times New Roman"/>
                <w:b/>
                <w:bCs/>
                <w:iCs/>
                <w:sz w:val="22"/>
                <w:szCs w:val="22"/>
              </w:rPr>
              <w:t>arbų pavadinimas</w:t>
            </w:r>
          </w:p>
        </w:tc>
        <w:tc>
          <w:tcPr>
            <w:tcW w:w="485" w:type="pct"/>
            <w:tcBorders>
              <w:top w:val="single" w:sz="4" w:space="0" w:color="auto"/>
              <w:left w:val="single" w:sz="4" w:space="0" w:color="auto"/>
              <w:bottom w:val="single" w:sz="4" w:space="0" w:color="auto"/>
              <w:right w:val="single" w:sz="4" w:space="0" w:color="auto"/>
            </w:tcBorders>
            <w:vAlign w:val="center"/>
          </w:tcPr>
          <w:p w14:paraId="6D203BE0"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Mato vnt.</w:t>
            </w:r>
          </w:p>
        </w:tc>
        <w:tc>
          <w:tcPr>
            <w:tcW w:w="417" w:type="pct"/>
            <w:tcBorders>
              <w:top w:val="single" w:sz="4" w:space="0" w:color="auto"/>
              <w:left w:val="single" w:sz="4" w:space="0" w:color="auto"/>
              <w:bottom w:val="single" w:sz="4" w:space="0" w:color="auto"/>
              <w:right w:val="single" w:sz="4" w:space="0" w:color="auto"/>
            </w:tcBorders>
            <w:vAlign w:val="center"/>
          </w:tcPr>
          <w:p w14:paraId="08A5EB14"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Kiekis</w:t>
            </w:r>
          </w:p>
        </w:tc>
        <w:tc>
          <w:tcPr>
            <w:tcW w:w="834" w:type="pct"/>
            <w:tcBorders>
              <w:top w:val="single" w:sz="4" w:space="0" w:color="auto"/>
              <w:left w:val="single" w:sz="4" w:space="0" w:color="auto"/>
              <w:bottom w:val="single" w:sz="4" w:space="0" w:color="auto"/>
              <w:right w:val="single" w:sz="4" w:space="0" w:color="auto"/>
            </w:tcBorders>
            <w:vAlign w:val="center"/>
          </w:tcPr>
          <w:p w14:paraId="5826A4AD" w14:textId="77777777" w:rsidR="00DE0C0A"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Kaina</w:t>
            </w:r>
            <w:r w:rsidR="00DE0C0A">
              <w:rPr>
                <w:rFonts w:ascii="Times New Roman" w:eastAsia="Times New Roman" w:hAnsi="Times New Roman" w:cs="Times New Roman"/>
                <w:b/>
                <w:bCs/>
                <w:iCs/>
                <w:sz w:val="22"/>
                <w:szCs w:val="22"/>
              </w:rPr>
              <w:t xml:space="preserve"> </w:t>
            </w:r>
          </w:p>
          <w:p w14:paraId="6038048D" w14:textId="002CF7AF" w:rsidR="0006268D" w:rsidRPr="0006268D" w:rsidRDefault="00DE0C0A"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 xml:space="preserve">Eur </w:t>
            </w:r>
            <w:r w:rsidR="0006268D" w:rsidRPr="0006268D">
              <w:rPr>
                <w:rFonts w:ascii="Times New Roman" w:eastAsia="Times New Roman" w:hAnsi="Times New Roman" w:cs="Times New Roman"/>
                <w:b/>
                <w:bCs/>
                <w:iCs/>
                <w:sz w:val="22"/>
                <w:szCs w:val="22"/>
              </w:rPr>
              <w:t>be PVM</w:t>
            </w:r>
          </w:p>
        </w:tc>
        <w:tc>
          <w:tcPr>
            <w:tcW w:w="972" w:type="pct"/>
            <w:tcBorders>
              <w:top w:val="single" w:sz="4" w:space="0" w:color="auto"/>
              <w:left w:val="single" w:sz="4" w:space="0" w:color="auto"/>
              <w:bottom w:val="single" w:sz="4" w:space="0" w:color="auto"/>
              <w:right w:val="single" w:sz="4" w:space="0" w:color="auto"/>
            </w:tcBorders>
            <w:vAlign w:val="center"/>
          </w:tcPr>
          <w:p w14:paraId="31011A98" w14:textId="77777777" w:rsidR="00DE0C0A"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kaina</w:t>
            </w:r>
            <w:r w:rsidR="00DE0C0A">
              <w:rPr>
                <w:rFonts w:ascii="Times New Roman" w:eastAsia="Times New Roman" w:hAnsi="Times New Roman" w:cs="Times New Roman"/>
                <w:b/>
                <w:bCs/>
                <w:iCs/>
                <w:sz w:val="22"/>
                <w:szCs w:val="22"/>
              </w:rPr>
              <w:t xml:space="preserve"> </w:t>
            </w:r>
          </w:p>
          <w:p w14:paraId="60138E74" w14:textId="55802B11" w:rsidR="0006268D" w:rsidRPr="0006268D" w:rsidRDefault="00DE0C0A"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 xml:space="preserve">Eur </w:t>
            </w:r>
            <w:r w:rsidR="0006268D" w:rsidRPr="0006268D">
              <w:rPr>
                <w:rFonts w:ascii="Times New Roman" w:eastAsia="Times New Roman" w:hAnsi="Times New Roman" w:cs="Times New Roman"/>
                <w:b/>
                <w:bCs/>
                <w:iCs/>
                <w:sz w:val="22"/>
                <w:szCs w:val="22"/>
              </w:rPr>
              <w:t>be PVM</w:t>
            </w:r>
          </w:p>
        </w:tc>
      </w:tr>
      <w:tr w:rsidR="00E73875" w:rsidRPr="0006268D" w14:paraId="2C953AC7"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4844E0A0"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2014" w:type="pct"/>
            <w:tcBorders>
              <w:top w:val="single" w:sz="4" w:space="0" w:color="auto"/>
              <w:left w:val="single" w:sz="4" w:space="0" w:color="auto"/>
              <w:bottom w:val="single" w:sz="4" w:space="0" w:color="auto"/>
              <w:right w:val="single" w:sz="4" w:space="0" w:color="auto"/>
            </w:tcBorders>
            <w:vAlign w:val="center"/>
          </w:tcPr>
          <w:p w14:paraId="156A2BE0" w14:textId="77777777" w:rsidR="0006268D" w:rsidRPr="0006268D" w:rsidRDefault="0006268D" w:rsidP="0006268D">
            <w:pPr>
              <w:spacing w:line="240" w:lineRule="auto"/>
              <w:ind w:firstLine="0"/>
              <w:jc w:val="left"/>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Pastato (unikalus Nr. 4400-6550-7746) konstrukcijų demontavimo darbai</w:t>
            </w:r>
          </w:p>
        </w:tc>
        <w:tc>
          <w:tcPr>
            <w:tcW w:w="485" w:type="pct"/>
            <w:tcBorders>
              <w:top w:val="single" w:sz="4" w:space="0" w:color="auto"/>
              <w:left w:val="single" w:sz="4" w:space="0" w:color="auto"/>
              <w:bottom w:val="single" w:sz="4" w:space="0" w:color="auto"/>
              <w:right w:val="single" w:sz="4" w:space="0" w:color="auto"/>
            </w:tcBorders>
            <w:vAlign w:val="center"/>
          </w:tcPr>
          <w:p w14:paraId="2521EA5F"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Vnt.</w:t>
            </w:r>
          </w:p>
        </w:tc>
        <w:tc>
          <w:tcPr>
            <w:tcW w:w="417" w:type="pct"/>
            <w:tcBorders>
              <w:top w:val="single" w:sz="4" w:space="0" w:color="auto"/>
              <w:left w:val="single" w:sz="4" w:space="0" w:color="auto"/>
              <w:bottom w:val="single" w:sz="4" w:space="0" w:color="auto"/>
              <w:right w:val="single" w:sz="4" w:space="0" w:color="auto"/>
            </w:tcBorders>
            <w:vAlign w:val="center"/>
          </w:tcPr>
          <w:p w14:paraId="2129089E"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834" w:type="pct"/>
            <w:tcBorders>
              <w:top w:val="single" w:sz="4" w:space="0" w:color="auto"/>
              <w:left w:val="single" w:sz="4" w:space="0" w:color="auto"/>
              <w:bottom w:val="single" w:sz="4" w:space="0" w:color="auto"/>
              <w:right w:val="single" w:sz="4" w:space="0" w:color="auto"/>
            </w:tcBorders>
            <w:vAlign w:val="center"/>
          </w:tcPr>
          <w:p w14:paraId="3E3C6187"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2D764080"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E73875" w:rsidRPr="0006268D" w14:paraId="1BECB277"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73FCBAAF"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2.</w:t>
            </w:r>
          </w:p>
        </w:tc>
        <w:tc>
          <w:tcPr>
            <w:tcW w:w="2014" w:type="pct"/>
            <w:tcBorders>
              <w:top w:val="single" w:sz="4" w:space="0" w:color="auto"/>
              <w:left w:val="single" w:sz="4" w:space="0" w:color="auto"/>
              <w:bottom w:val="single" w:sz="4" w:space="0" w:color="auto"/>
              <w:right w:val="single" w:sz="4" w:space="0" w:color="auto"/>
            </w:tcBorders>
            <w:vAlign w:val="center"/>
          </w:tcPr>
          <w:p w14:paraId="4192B5F9" w14:textId="77777777" w:rsidR="0006268D" w:rsidRPr="0006268D" w:rsidRDefault="0006268D" w:rsidP="0006268D">
            <w:pPr>
              <w:spacing w:line="240" w:lineRule="auto"/>
              <w:ind w:firstLine="0"/>
              <w:jc w:val="left"/>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Pastato (unikalus Nr. 4400-6550-7735) konstrukcijų demontavimo darbai</w:t>
            </w:r>
          </w:p>
        </w:tc>
        <w:tc>
          <w:tcPr>
            <w:tcW w:w="485" w:type="pct"/>
            <w:tcBorders>
              <w:top w:val="single" w:sz="4" w:space="0" w:color="auto"/>
              <w:left w:val="single" w:sz="4" w:space="0" w:color="auto"/>
              <w:bottom w:val="single" w:sz="4" w:space="0" w:color="auto"/>
              <w:right w:val="single" w:sz="4" w:space="0" w:color="auto"/>
            </w:tcBorders>
            <w:vAlign w:val="center"/>
          </w:tcPr>
          <w:p w14:paraId="345BE89A"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Vnt.</w:t>
            </w:r>
          </w:p>
        </w:tc>
        <w:tc>
          <w:tcPr>
            <w:tcW w:w="417" w:type="pct"/>
            <w:tcBorders>
              <w:top w:val="single" w:sz="4" w:space="0" w:color="auto"/>
              <w:left w:val="single" w:sz="4" w:space="0" w:color="auto"/>
              <w:bottom w:val="single" w:sz="4" w:space="0" w:color="auto"/>
              <w:right w:val="single" w:sz="4" w:space="0" w:color="auto"/>
            </w:tcBorders>
            <w:vAlign w:val="center"/>
          </w:tcPr>
          <w:p w14:paraId="44F718F0"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834" w:type="pct"/>
            <w:tcBorders>
              <w:top w:val="single" w:sz="4" w:space="0" w:color="auto"/>
              <w:left w:val="single" w:sz="4" w:space="0" w:color="auto"/>
              <w:bottom w:val="single" w:sz="4" w:space="0" w:color="auto"/>
              <w:right w:val="single" w:sz="4" w:space="0" w:color="auto"/>
            </w:tcBorders>
            <w:vAlign w:val="center"/>
          </w:tcPr>
          <w:p w14:paraId="5684837B"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34B4ECC9"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E73875" w:rsidRPr="0006268D" w14:paraId="783B09A7"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628731BB"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3.</w:t>
            </w:r>
          </w:p>
        </w:tc>
        <w:tc>
          <w:tcPr>
            <w:tcW w:w="2014" w:type="pct"/>
            <w:tcBorders>
              <w:top w:val="single" w:sz="4" w:space="0" w:color="auto"/>
              <w:left w:val="single" w:sz="4" w:space="0" w:color="auto"/>
              <w:bottom w:val="single" w:sz="4" w:space="0" w:color="auto"/>
              <w:right w:val="single" w:sz="4" w:space="0" w:color="auto"/>
            </w:tcBorders>
            <w:vAlign w:val="center"/>
          </w:tcPr>
          <w:p w14:paraId="778BBD1B" w14:textId="02A6319F" w:rsidR="0006268D" w:rsidRPr="0006268D" w:rsidRDefault="00375F31" w:rsidP="0006268D">
            <w:pPr>
              <w:spacing w:line="240" w:lineRule="auto"/>
              <w:ind w:firstLine="0"/>
              <w:jc w:val="left"/>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A</w:t>
            </w:r>
            <w:r w:rsidRPr="00375F31">
              <w:rPr>
                <w:rFonts w:ascii="Times New Roman" w:eastAsia="Times New Roman" w:hAnsi="Times New Roman" w:cs="Times New Roman"/>
                <w:iCs/>
                <w:sz w:val="22"/>
                <w:szCs w:val="22"/>
              </w:rPr>
              <w:t xml:space="preserve">utotransporto stovėjimo/manevravimo aikštelė pagal Projekto detalę </w:t>
            </w:r>
            <w:r w:rsidRPr="00375F31">
              <w:rPr>
                <w:rFonts w:ascii="Times New Roman" w:eastAsia="Times New Roman" w:hAnsi="Times New Roman" w:cs="Times New Roman"/>
                <w:iCs/>
                <w:sz w:val="22"/>
                <w:szCs w:val="22"/>
                <w:lang w:val="en-US"/>
              </w:rPr>
              <w:t>B-1 (2024-06-SSPP-SP.B-02).</w:t>
            </w:r>
          </w:p>
        </w:tc>
        <w:tc>
          <w:tcPr>
            <w:tcW w:w="485" w:type="pct"/>
            <w:tcBorders>
              <w:top w:val="single" w:sz="4" w:space="0" w:color="auto"/>
              <w:left w:val="single" w:sz="4" w:space="0" w:color="auto"/>
              <w:bottom w:val="single" w:sz="4" w:space="0" w:color="auto"/>
              <w:right w:val="single" w:sz="4" w:space="0" w:color="auto"/>
            </w:tcBorders>
            <w:vAlign w:val="center"/>
          </w:tcPr>
          <w:p w14:paraId="46E29D69" w14:textId="3CCA5B22" w:rsidR="0006268D" w:rsidRPr="0006268D" w:rsidRDefault="00375F31" w:rsidP="0006268D">
            <w:pPr>
              <w:spacing w:line="240" w:lineRule="auto"/>
              <w:ind w:left="32" w:firstLine="0"/>
              <w:jc w:val="center"/>
              <w:rPr>
                <w:rFonts w:ascii="Times New Roman" w:eastAsia="Times New Roman" w:hAnsi="Times New Roman" w:cs="Times New Roman"/>
                <w:iCs/>
                <w:sz w:val="22"/>
                <w:szCs w:val="22"/>
              </w:rPr>
            </w:pPr>
            <w:proofErr w:type="spellStart"/>
            <w:r>
              <w:rPr>
                <w:rFonts w:ascii="Times New Roman" w:eastAsia="Calibri" w:hAnsi="Times New Roman" w:cs="Times New Roman"/>
                <w:sz w:val="22"/>
                <w:szCs w:val="22"/>
                <w:lang w:eastAsia="en-US"/>
              </w:rPr>
              <w:t>Kompl</w:t>
            </w:r>
            <w:proofErr w:type="spellEnd"/>
            <w:r>
              <w:rPr>
                <w:rFonts w:ascii="Times New Roman" w:eastAsia="Calibri" w:hAnsi="Times New Roman" w:cs="Times New Roman"/>
                <w:sz w:val="22"/>
                <w:szCs w:val="22"/>
                <w:lang w:eastAsia="en-US"/>
              </w:rPr>
              <w:t>.</w:t>
            </w:r>
          </w:p>
        </w:tc>
        <w:tc>
          <w:tcPr>
            <w:tcW w:w="417" w:type="pct"/>
            <w:tcBorders>
              <w:top w:val="single" w:sz="4" w:space="0" w:color="auto"/>
              <w:left w:val="single" w:sz="4" w:space="0" w:color="auto"/>
              <w:bottom w:val="single" w:sz="4" w:space="0" w:color="auto"/>
              <w:right w:val="single" w:sz="4" w:space="0" w:color="auto"/>
            </w:tcBorders>
            <w:vAlign w:val="center"/>
          </w:tcPr>
          <w:p w14:paraId="7EBD8E7F" w14:textId="3A16EDF0" w:rsidR="0006268D" w:rsidRPr="0006268D" w:rsidRDefault="00375F31" w:rsidP="0006268D">
            <w:pPr>
              <w:spacing w:line="240" w:lineRule="auto"/>
              <w:ind w:left="32" w:firstLine="0"/>
              <w:jc w:val="center"/>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1</w:t>
            </w:r>
          </w:p>
        </w:tc>
        <w:tc>
          <w:tcPr>
            <w:tcW w:w="834" w:type="pct"/>
            <w:tcBorders>
              <w:top w:val="single" w:sz="4" w:space="0" w:color="auto"/>
              <w:left w:val="single" w:sz="4" w:space="0" w:color="auto"/>
              <w:bottom w:val="single" w:sz="4" w:space="0" w:color="auto"/>
              <w:right w:val="single" w:sz="4" w:space="0" w:color="auto"/>
            </w:tcBorders>
            <w:vAlign w:val="center"/>
          </w:tcPr>
          <w:p w14:paraId="491097AC"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1C976CF1"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E73875" w:rsidRPr="0006268D" w14:paraId="28F2456C" w14:textId="77777777" w:rsidTr="00375F31">
        <w:trPr>
          <w:trHeight w:val="454"/>
        </w:trPr>
        <w:tc>
          <w:tcPr>
            <w:tcW w:w="278" w:type="pct"/>
            <w:tcBorders>
              <w:top w:val="single" w:sz="4" w:space="0" w:color="auto"/>
              <w:left w:val="single" w:sz="4" w:space="0" w:color="auto"/>
              <w:bottom w:val="single" w:sz="4" w:space="0" w:color="auto"/>
              <w:right w:val="single" w:sz="4" w:space="0" w:color="auto"/>
            </w:tcBorders>
            <w:vAlign w:val="center"/>
          </w:tcPr>
          <w:p w14:paraId="0BEE3D0A"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4.</w:t>
            </w:r>
          </w:p>
        </w:tc>
        <w:tc>
          <w:tcPr>
            <w:tcW w:w="2014" w:type="pct"/>
            <w:tcBorders>
              <w:top w:val="single" w:sz="4" w:space="0" w:color="auto"/>
              <w:left w:val="single" w:sz="4" w:space="0" w:color="auto"/>
              <w:bottom w:val="single" w:sz="4" w:space="0" w:color="auto"/>
              <w:right w:val="single" w:sz="4" w:space="0" w:color="auto"/>
            </w:tcBorders>
            <w:vAlign w:val="center"/>
          </w:tcPr>
          <w:p w14:paraId="4DA8555D" w14:textId="77777777" w:rsidR="0006268D" w:rsidRPr="0006268D" w:rsidRDefault="0006268D" w:rsidP="0006268D">
            <w:pPr>
              <w:spacing w:line="240" w:lineRule="auto"/>
              <w:ind w:firstLine="0"/>
              <w:jc w:val="left"/>
              <w:rPr>
                <w:rFonts w:ascii="Times New Roman" w:eastAsia="Times New Roman" w:hAnsi="Times New Roman" w:cs="Times New Roman"/>
                <w:iCs/>
                <w:sz w:val="22"/>
                <w:szCs w:val="22"/>
              </w:rPr>
            </w:pPr>
            <w:r w:rsidRPr="0006268D">
              <w:rPr>
                <w:rFonts w:ascii="Times New Roman" w:eastAsia="Times New Roman" w:hAnsi="Times New Roman" w:cs="Times New Roman"/>
                <w:sz w:val="22"/>
                <w:szCs w:val="22"/>
              </w:rPr>
              <w:t>Kelio bortų montavimo darbai (su rangovo medžiagomis)</w:t>
            </w:r>
          </w:p>
        </w:tc>
        <w:tc>
          <w:tcPr>
            <w:tcW w:w="485" w:type="pct"/>
            <w:tcBorders>
              <w:top w:val="single" w:sz="4" w:space="0" w:color="auto"/>
              <w:left w:val="single" w:sz="4" w:space="0" w:color="auto"/>
              <w:bottom w:val="single" w:sz="4" w:space="0" w:color="auto"/>
              <w:right w:val="single" w:sz="4" w:space="0" w:color="auto"/>
            </w:tcBorders>
            <w:vAlign w:val="center"/>
          </w:tcPr>
          <w:p w14:paraId="4DDFBB7C" w14:textId="529B71CB" w:rsidR="0006268D" w:rsidRPr="0006268D" w:rsidRDefault="0006268D" w:rsidP="00D95B8F">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m</w:t>
            </w:r>
          </w:p>
        </w:tc>
        <w:tc>
          <w:tcPr>
            <w:tcW w:w="417" w:type="pct"/>
            <w:tcBorders>
              <w:top w:val="single" w:sz="4" w:space="0" w:color="auto"/>
              <w:left w:val="single" w:sz="4" w:space="0" w:color="auto"/>
              <w:bottom w:val="single" w:sz="4" w:space="0" w:color="auto"/>
              <w:right w:val="single" w:sz="4" w:space="0" w:color="auto"/>
            </w:tcBorders>
            <w:vAlign w:val="center"/>
          </w:tcPr>
          <w:p w14:paraId="1B2850B3"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160</w:t>
            </w:r>
          </w:p>
        </w:tc>
        <w:tc>
          <w:tcPr>
            <w:tcW w:w="834" w:type="pct"/>
            <w:tcBorders>
              <w:top w:val="single" w:sz="4" w:space="0" w:color="auto"/>
              <w:left w:val="single" w:sz="4" w:space="0" w:color="auto"/>
              <w:bottom w:val="single" w:sz="4" w:space="0" w:color="auto"/>
              <w:right w:val="single" w:sz="4" w:space="0" w:color="auto"/>
            </w:tcBorders>
            <w:vAlign w:val="center"/>
          </w:tcPr>
          <w:p w14:paraId="74ACB5E5"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20CB0E5A"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06268D" w:rsidRPr="0006268D" w14:paraId="2F03D882" w14:textId="77777777" w:rsidTr="00491CA0">
        <w:trPr>
          <w:trHeight w:val="440"/>
        </w:trPr>
        <w:tc>
          <w:tcPr>
            <w:tcW w:w="4028" w:type="pct"/>
            <w:gridSpan w:val="5"/>
            <w:tcBorders>
              <w:top w:val="single" w:sz="4" w:space="0" w:color="auto"/>
              <w:left w:val="single" w:sz="4" w:space="0" w:color="auto"/>
              <w:bottom w:val="single" w:sz="4" w:space="0" w:color="auto"/>
              <w:right w:val="single" w:sz="4" w:space="0" w:color="auto"/>
            </w:tcBorders>
            <w:vAlign w:val="center"/>
          </w:tcPr>
          <w:p w14:paraId="715E18F2" w14:textId="4CA01247"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sutarties kaina (</w:t>
            </w:r>
            <w:r w:rsidR="007F53F7"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be PVM)</w:t>
            </w:r>
          </w:p>
        </w:tc>
        <w:tc>
          <w:tcPr>
            <w:tcW w:w="972" w:type="pct"/>
            <w:tcBorders>
              <w:top w:val="single" w:sz="4" w:space="0" w:color="auto"/>
              <w:left w:val="single" w:sz="4" w:space="0" w:color="auto"/>
              <w:bottom w:val="single" w:sz="4" w:space="0" w:color="auto"/>
              <w:right w:val="single" w:sz="4" w:space="0" w:color="auto"/>
            </w:tcBorders>
            <w:vAlign w:val="center"/>
          </w:tcPr>
          <w:p w14:paraId="41EFFE84"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3DD87133" w14:textId="77777777" w:rsidTr="00491CA0">
        <w:trPr>
          <w:trHeight w:val="41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4195C2CD" w14:textId="77777777"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lastRenderedPageBreak/>
              <w:t>PVM (</w:t>
            </w:r>
            <w:r w:rsidRPr="0006268D">
              <w:rPr>
                <w:rFonts w:ascii="Times New Roman" w:eastAsia="Times New Roman" w:hAnsi="Times New Roman" w:cs="Times New Roman"/>
                <w:b/>
                <w:bCs/>
                <w:i/>
                <w:iCs/>
                <w:sz w:val="22"/>
                <w:szCs w:val="22"/>
              </w:rPr>
              <w:t>tarifas</w:t>
            </w:r>
            <w:r w:rsidRPr="0006268D">
              <w:rPr>
                <w:rFonts w:ascii="Times New Roman" w:eastAsia="Times New Roman" w:hAnsi="Times New Roman" w:cs="Times New Roman"/>
                <w:b/>
                <w:bCs/>
                <w:iCs/>
                <w:sz w:val="22"/>
                <w:szCs w:val="22"/>
              </w:rPr>
              <w:t>) suma:</w:t>
            </w:r>
          </w:p>
        </w:tc>
        <w:tc>
          <w:tcPr>
            <w:tcW w:w="972" w:type="pct"/>
            <w:tcBorders>
              <w:top w:val="single" w:sz="4" w:space="0" w:color="auto"/>
              <w:left w:val="single" w:sz="4" w:space="0" w:color="auto"/>
              <w:bottom w:val="single" w:sz="4" w:space="0" w:color="auto"/>
              <w:right w:val="single" w:sz="4" w:space="0" w:color="auto"/>
            </w:tcBorders>
            <w:vAlign w:val="center"/>
          </w:tcPr>
          <w:p w14:paraId="295F0891"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0B777B90" w14:textId="77777777" w:rsidTr="00491CA0">
        <w:trPr>
          <w:trHeight w:val="40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337B9927" w14:textId="54F65AB4"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sutarties kaina (</w:t>
            </w:r>
            <w:r w:rsidR="007F53F7"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su PVM)</w:t>
            </w:r>
          </w:p>
        </w:tc>
        <w:tc>
          <w:tcPr>
            <w:tcW w:w="972" w:type="pct"/>
            <w:tcBorders>
              <w:top w:val="single" w:sz="4" w:space="0" w:color="auto"/>
              <w:left w:val="single" w:sz="4" w:space="0" w:color="auto"/>
              <w:bottom w:val="single" w:sz="4" w:space="0" w:color="auto"/>
              <w:right w:val="single" w:sz="4" w:space="0" w:color="auto"/>
            </w:tcBorders>
            <w:vAlign w:val="center"/>
          </w:tcPr>
          <w:p w14:paraId="27AF4F07"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DE0C0A" w:rsidRPr="0006268D" w14:paraId="627919D0" w14:textId="77777777" w:rsidTr="00375F31">
        <w:trPr>
          <w:trHeight w:val="416"/>
        </w:trPr>
        <w:tc>
          <w:tcPr>
            <w:tcW w:w="2292" w:type="pct"/>
            <w:gridSpan w:val="2"/>
            <w:tcBorders>
              <w:top w:val="single" w:sz="4" w:space="0" w:color="auto"/>
              <w:left w:val="single" w:sz="4" w:space="0" w:color="auto"/>
              <w:bottom w:val="single" w:sz="4" w:space="0" w:color="auto"/>
              <w:right w:val="single" w:sz="4" w:space="0" w:color="auto"/>
            </w:tcBorders>
            <w:vAlign w:val="center"/>
          </w:tcPr>
          <w:p w14:paraId="01CC09C0" w14:textId="786D71AD"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Bendra sutarties kaina (</w:t>
            </w:r>
            <w:r w:rsidR="00491CA0"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su PVM) (žodžiais)</w:t>
            </w:r>
          </w:p>
        </w:tc>
        <w:tc>
          <w:tcPr>
            <w:tcW w:w="2708" w:type="pct"/>
            <w:gridSpan w:val="4"/>
            <w:tcBorders>
              <w:top w:val="single" w:sz="4" w:space="0" w:color="auto"/>
              <w:left w:val="single" w:sz="4" w:space="0" w:color="auto"/>
              <w:bottom w:val="single" w:sz="4" w:space="0" w:color="auto"/>
              <w:right w:val="single" w:sz="4" w:space="0" w:color="auto"/>
            </w:tcBorders>
            <w:vAlign w:val="center"/>
          </w:tcPr>
          <w:p w14:paraId="0B9EB457" w14:textId="77777777" w:rsidR="0006268D" w:rsidRPr="0006268D" w:rsidRDefault="0006268D" w:rsidP="0006268D">
            <w:pPr>
              <w:spacing w:line="240" w:lineRule="auto"/>
              <w:ind w:left="28" w:firstLine="0"/>
              <w:jc w:val="left"/>
              <w:rPr>
                <w:rFonts w:ascii="Times New Roman" w:eastAsia="Times New Roman" w:hAnsi="Times New Roman" w:cs="Times New Roman"/>
                <w:iCs/>
                <w:sz w:val="22"/>
                <w:szCs w:val="22"/>
              </w:rPr>
            </w:pPr>
          </w:p>
        </w:tc>
      </w:tr>
    </w:tbl>
    <w:p w14:paraId="5AE037D6" w14:textId="77777777" w:rsidR="0006268D" w:rsidRPr="0006268D" w:rsidRDefault="0006268D" w:rsidP="0006268D">
      <w:pPr>
        <w:spacing w:line="240" w:lineRule="auto"/>
        <w:ind w:firstLine="567"/>
        <w:rPr>
          <w:rFonts w:ascii="Times New Roman" w:eastAsia="Times New Roman" w:hAnsi="Times New Roman" w:cs="Times New Roman"/>
          <w:iCs/>
          <w:sz w:val="22"/>
          <w:szCs w:val="22"/>
        </w:rPr>
      </w:pPr>
    </w:p>
    <w:p w14:paraId="66CB0440"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Pastabos:</w:t>
      </w:r>
    </w:p>
    <w:p w14:paraId="156F0097" w14:textId="71F3F990"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Tais atvejais, kai pagal galiojančius teisės aktus tiekėjui nereikia mokėti PVM, jis lentelės atitinkamos skilties nepildo ir nurodo priežastis, dėl kurių PVM nemokamas:__________________.</w:t>
      </w:r>
    </w:p>
    <w:p w14:paraId="5E766590"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p>
    <w:p w14:paraId="7F2334CD"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ArialNarrow" w:eastAsia="Calibri" w:hAnsi="ArialNarrow" w:cs="ArialNarrow"/>
          <w:sz w:val="22"/>
          <w:szCs w:val="22"/>
          <w:lang w:eastAsia="en-US"/>
        </w:rPr>
        <w:t>Medžiagų kiekiai yra preliminarūs ir gali būti tikslinami darbų eigoje, atsižvelgiant į esamą padėtį darbų atlikimo vietoje. Pasiūlymo formoje nurodyti kiekiai yra skirti pasiūlymų palyginimui.</w:t>
      </w:r>
    </w:p>
    <w:p w14:paraId="04ADA778"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p>
    <w:p w14:paraId="14FE57F9"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 xml:space="preserve">Patvirtiname, kad mūsų siūlomi darbai visiškai atitinka pirkimo dokumentuose nurodytus reikalavimus. </w:t>
      </w:r>
    </w:p>
    <w:p w14:paraId="7C81B9D4" w14:textId="77777777" w:rsidR="0006268D" w:rsidRPr="0006268D" w:rsidRDefault="0006268D" w:rsidP="009B2EF4">
      <w:pPr>
        <w:spacing w:line="240" w:lineRule="auto"/>
        <w:ind w:left="567" w:firstLine="0"/>
        <w:rPr>
          <w:rFonts w:ascii="Times New Roman" w:eastAsia="Times New Roman" w:hAnsi="Times New Roman" w:cs="Times New Roman"/>
          <w:iCs/>
          <w:sz w:val="22"/>
          <w:szCs w:val="22"/>
        </w:rPr>
      </w:pPr>
    </w:p>
    <w:p w14:paraId="17C2FA12" w14:textId="77777777" w:rsidR="0006268D" w:rsidRPr="0006268D" w:rsidRDefault="0006268D" w:rsidP="009B2EF4">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14"/>
      </w:tblGrid>
      <w:tr w:rsidR="00341D97" w:rsidRPr="0006268D" w14:paraId="644DA82D" w14:textId="77777777" w:rsidTr="00341D97">
        <w:trPr>
          <w:trHeight w:val="273"/>
        </w:trPr>
        <w:tc>
          <w:tcPr>
            <w:tcW w:w="2673"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327"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5A7FBA50"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327"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3FF10F04"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4C395780" w14:textId="77777777" w:rsidTr="00341D97">
        <w:tc>
          <w:tcPr>
            <w:tcW w:w="2673"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341D97">
            <w:pPr>
              <w:spacing w:line="240"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77777777" w:rsidR="0006268D" w:rsidRPr="0006268D" w:rsidRDefault="0006268D" w:rsidP="00341D97">
      <w:pPr>
        <w:tabs>
          <w:tab w:val="left" w:pos="851"/>
        </w:tabs>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Žemiau pasirašęs tiekėjas arba jo įgaliotas atstovas patvirtina, kad darbai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06268D" w:rsidRPr="0006268D" w14:paraId="0FCCC03C" w14:textId="77777777" w:rsidTr="00341D97">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06268D"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puslapių skaičius</w:t>
            </w:r>
          </w:p>
        </w:tc>
      </w:tr>
      <w:tr w:rsidR="0006268D" w:rsidRPr="0006268D" w14:paraId="131E1AE0"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06268D">
            <w:pPr>
              <w:autoSpaceDE w:val="0"/>
              <w:autoSpaceDN w:val="0"/>
              <w:adjustRightInd w:val="0"/>
              <w:spacing w:line="240" w:lineRule="auto"/>
              <w:ind w:firstLine="0"/>
              <w:jc w:val="left"/>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06268D" w:rsidRDefault="0006268D" w:rsidP="0006268D">
            <w:pPr>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r w:rsidR="0006268D" w:rsidRPr="0006268D" w14:paraId="0BC1866F"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06268D" w:rsidRDefault="0006268D" w:rsidP="0006268D">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r w:rsidR="0006268D" w:rsidRPr="0006268D" w14:paraId="7A3B3909"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06268D"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06268D" w:rsidRDefault="0006268D" w:rsidP="0006268D">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12"/>
        <w:gridCol w:w="3067"/>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06268D" w:rsidRDefault="0006268D" w:rsidP="0006268D">
            <w:pPr>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06268D" w:rsidRDefault="0006268D" w:rsidP="0006268D">
            <w:pPr>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06268D" w:rsidRDefault="0006268D" w:rsidP="0006268D">
            <w:pPr>
              <w:spacing w:line="240"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06268D">
              <w:rPr>
                <w:rFonts w:ascii="Times New Roman" w:eastAsia="Times New Roman" w:hAnsi="Times New Roman" w:cs="Times New Roman"/>
                <w:i/>
                <w:iCs/>
                <w:position w:val="6"/>
                <w:sz w:val="20"/>
                <w:szCs w:val="20"/>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(Vardas ir pavardė)</w:t>
            </w:r>
          </w:p>
        </w:tc>
      </w:tr>
    </w:tbl>
    <w:p w14:paraId="2D49EB26" w14:textId="77777777" w:rsidR="00445E83" w:rsidRDefault="00445E83" w:rsidP="0006268D">
      <w:pPr>
        <w:pStyle w:val="Antrat1"/>
        <w:pBdr>
          <w:bottom w:val="none" w:sz="0" w:space="0" w:color="auto"/>
        </w:pBdr>
        <w:spacing w:before="0" w:after="0"/>
        <w:ind w:left="567" w:firstLine="0"/>
        <w:rPr>
          <w:rFonts w:ascii="Times New Roman" w:hAnsi="Times New Roman" w:cs="Times New Roman"/>
          <w:color w:val="auto"/>
          <w:sz w:val="18"/>
          <w:szCs w:val="18"/>
        </w:rPr>
      </w:pPr>
    </w:p>
    <w:p w14:paraId="23CB1EA1" w14:textId="77777777" w:rsidR="00445E83" w:rsidRDefault="00445E83" w:rsidP="005E786C">
      <w:pPr>
        <w:pStyle w:val="Antrat1"/>
        <w:pBdr>
          <w:bottom w:val="none" w:sz="0" w:space="0" w:color="auto"/>
        </w:pBdr>
        <w:spacing w:before="0" w:after="0"/>
        <w:jc w:val="right"/>
        <w:rPr>
          <w:rFonts w:ascii="Times New Roman" w:hAnsi="Times New Roman" w:cs="Times New Roman"/>
          <w:color w:val="auto"/>
          <w:sz w:val="18"/>
          <w:szCs w:val="18"/>
        </w:rPr>
      </w:pPr>
    </w:p>
    <w:p w14:paraId="3D577714" w14:textId="77777777" w:rsidR="00445E83" w:rsidRPr="00445E83" w:rsidRDefault="00445E83" w:rsidP="00CF5848">
      <w:pPr>
        <w:ind w:firstLine="0"/>
      </w:pPr>
    </w:p>
    <w:p w14:paraId="5707BE58" w14:textId="34B586E1" w:rsidR="007D6542" w:rsidRPr="005E786C" w:rsidRDefault="007D6542" w:rsidP="005E786C">
      <w:pPr>
        <w:pStyle w:val="Antrat1"/>
        <w:pBdr>
          <w:bottom w:val="none" w:sz="0" w:space="0" w:color="auto"/>
        </w:pBdr>
        <w:spacing w:before="0" w:after="0"/>
        <w:jc w:val="right"/>
        <w:rPr>
          <w:rFonts w:ascii="Times New Roman" w:hAnsi="Times New Roman" w:cs="Times New Roman"/>
          <w:color w:val="auto"/>
          <w:sz w:val="18"/>
          <w:szCs w:val="18"/>
        </w:rPr>
      </w:pPr>
      <w:bookmarkStart w:id="41" w:name="_Toc192765186"/>
      <w:r w:rsidRPr="005E786C">
        <w:rPr>
          <w:rFonts w:ascii="Times New Roman" w:hAnsi="Times New Roman" w:cs="Times New Roman"/>
          <w:color w:val="auto"/>
          <w:sz w:val="18"/>
          <w:szCs w:val="18"/>
        </w:rPr>
        <w:t xml:space="preserve">Pirkimo sąlygų </w:t>
      </w:r>
      <w:r w:rsidR="002A5777">
        <w:rPr>
          <w:rFonts w:ascii="Times New Roman" w:hAnsi="Times New Roman" w:cs="Times New Roman"/>
          <w:color w:val="auto"/>
          <w:sz w:val="18"/>
          <w:szCs w:val="18"/>
        </w:rPr>
        <w:t>5</w:t>
      </w:r>
      <w:r w:rsidRPr="005E786C">
        <w:rPr>
          <w:rFonts w:ascii="Times New Roman" w:hAnsi="Times New Roman" w:cs="Times New Roman"/>
          <w:color w:val="auto"/>
          <w:sz w:val="18"/>
          <w:szCs w:val="18"/>
        </w:rPr>
        <w:t xml:space="preserve"> priedas</w:t>
      </w:r>
      <w:bookmarkEnd w:id="41"/>
    </w:p>
    <w:p w14:paraId="4C765DE6" w14:textId="1C67EB5B" w:rsidR="00902B24" w:rsidRPr="005E786C" w:rsidRDefault="00902B24" w:rsidP="005E786C">
      <w:pPr>
        <w:pStyle w:val="Antrat1"/>
        <w:pBdr>
          <w:bottom w:val="none" w:sz="0" w:space="0" w:color="auto"/>
        </w:pBdr>
        <w:spacing w:before="0" w:after="0"/>
        <w:jc w:val="right"/>
        <w:rPr>
          <w:rFonts w:ascii="Times New Roman" w:hAnsi="Times New Roman" w:cs="Times New Roman"/>
          <w:color w:val="auto"/>
          <w:sz w:val="18"/>
          <w:szCs w:val="18"/>
        </w:rPr>
      </w:pPr>
      <w:bookmarkStart w:id="42" w:name="_Toc192765187"/>
      <w:r w:rsidRPr="005E786C">
        <w:rPr>
          <w:rFonts w:ascii="Times New Roman" w:hAnsi="Times New Roman" w:cs="Times New Roman"/>
          <w:color w:val="auto"/>
          <w:sz w:val="18"/>
          <w:szCs w:val="18"/>
        </w:rPr>
        <w:t>„Pasiūlymų vertinimo kriterijai ir sąlygos“</w:t>
      </w:r>
      <w:bookmarkEnd w:id="42"/>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0828D2" w:rsidRDefault="00506996" w:rsidP="000828D2">
      <w:pPr>
        <w:pStyle w:val="Antrat1"/>
        <w:pBdr>
          <w:bottom w:val="none" w:sz="0" w:space="0" w:color="auto"/>
        </w:pBdr>
        <w:spacing w:before="0" w:after="0"/>
        <w:jc w:val="right"/>
        <w:rPr>
          <w:rFonts w:ascii="Times New Roman" w:hAnsi="Times New Roman" w:cs="Times New Roman"/>
          <w:color w:val="auto"/>
          <w:sz w:val="18"/>
          <w:szCs w:val="18"/>
        </w:rPr>
      </w:pPr>
      <w:bookmarkStart w:id="43" w:name="_Toc192765188"/>
      <w:r w:rsidRPr="000828D2">
        <w:rPr>
          <w:rFonts w:ascii="Times New Roman" w:hAnsi="Times New Roman" w:cs="Times New Roman"/>
          <w:color w:val="auto"/>
          <w:sz w:val="18"/>
          <w:szCs w:val="18"/>
        </w:rPr>
        <w:t xml:space="preserve">Pirkimo sąlygų </w:t>
      </w:r>
      <w:r w:rsidR="002A5777">
        <w:rPr>
          <w:rFonts w:ascii="Times New Roman" w:hAnsi="Times New Roman" w:cs="Times New Roman"/>
          <w:color w:val="auto"/>
          <w:sz w:val="18"/>
          <w:szCs w:val="18"/>
        </w:rPr>
        <w:t>6</w:t>
      </w:r>
      <w:r w:rsidRPr="000828D2">
        <w:rPr>
          <w:rFonts w:ascii="Times New Roman" w:hAnsi="Times New Roman" w:cs="Times New Roman"/>
          <w:color w:val="auto"/>
          <w:sz w:val="18"/>
          <w:szCs w:val="18"/>
        </w:rPr>
        <w:t xml:space="preserve"> priedas</w:t>
      </w:r>
      <w:bookmarkEnd w:id="43"/>
    </w:p>
    <w:p w14:paraId="40C046A8" w14:textId="0221A07C" w:rsidR="00902B24" w:rsidRPr="000828D2" w:rsidRDefault="00902B24" w:rsidP="000828D2">
      <w:pPr>
        <w:pStyle w:val="Antrat1"/>
        <w:pBdr>
          <w:bottom w:val="none" w:sz="0" w:space="0" w:color="auto"/>
        </w:pBdr>
        <w:spacing w:before="0" w:after="0"/>
        <w:jc w:val="right"/>
        <w:rPr>
          <w:rFonts w:ascii="Times New Roman" w:hAnsi="Times New Roman" w:cs="Times New Roman"/>
          <w:color w:val="auto"/>
          <w:sz w:val="18"/>
          <w:szCs w:val="18"/>
        </w:rPr>
      </w:pPr>
      <w:bookmarkStart w:id="44" w:name="_Toc192765189"/>
      <w:r w:rsidRPr="000828D2">
        <w:rPr>
          <w:rFonts w:ascii="Times New Roman" w:hAnsi="Times New Roman" w:cs="Times New Roman"/>
          <w:color w:val="auto"/>
          <w:sz w:val="18"/>
          <w:szCs w:val="18"/>
        </w:rPr>
        <w:t>„Pirkimo sutarties projektas“</w:t>
      </w:r>
      <w:bookmarkEnd w:id="44"/>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256A1EBD" w14:textId="77777777" w:rsidR="001544A9" w:rsidRDefault="00693BBD" w:rsidP="00390B7F">
      <w:pPr>
        <w:pStyle w:val="prastasiniatinklio"/>
        <w:spacing w:before="0" w:beforeAutospacing="0" w:after="0" w:afterAutospacing="0"/>
        <w:ind w:left="567" w:firstLine="0"/>
        <w:jc w:val="center"/>
        <w:rPr>
          <w:rFonts w:ascii="Times New Roman" w:eastAsia="Times New Roman" w:hAnsi="Times New Roman" w:cs="Times New Roman"/>
          <w:b/>
          <w:caps/>
          <w:sz w:val="22"/>
          <w:szCs w:val="22"/>
        </w:rPr>
      </w:pPr>
      <w:r w:rsidRPr="00390B7F">
        <w:rPr>
          <w:rFonts w:ascii="Times New Roman" w:eastAsia="Times New Roman" w:hAnsi="Times New Roman" w:cs="Times New Roman"/>
          <w:b/>
          <w:caps/>
          <w:sz w:val="22"/>
          <w:szCs w:val="22"/>
        </w:rPr>
        <w:t xml:space="preserve">PASTATŲ GRIOVIMO IR AIKŠTELĖS ĮRENGIMO </w:t>
      </w:r>
    </w:p>
    <w:p w14:paraId="7AAC3474" w14:textId="1841C674" w:rsidR="00693BBD" w:rsidRPr="00390B7F" w:rsidRDefault="00693BBD" w:rsidP="00390B7F">
      <w:pPr>
        <w:pStyle w:val="prastasiniatinklio"/>
        <w:spacing w:before="0" w:beforeAutospacing="0" w:after="0" w:afterAutospacing="0"/>
        <w:ind w:left="567" w:firstLine="0"/>
        <w:jc w:val="center"/>
        <w:rPr>
          <w:rFonts w:ascii="Times New Roman" w:eastAsia="Times New Roman" w:hAnsi="Times New Roman" w:cs="Times New Roman"/>
          <w:b/>
          <w:bCs/>
          <w:sz w:val="22"/>
          <w:szCs w:val="22"/>
          <w:lang w:eastAsia="en-US"/>
        </w:rPr>
      </w:pPr>
      <w:r w:rsidRPr="00390B7F">
        <w:rPr>
          <w:rFonts w:ascii="Times New Roman" w:eastAsia="Times New Roman" w:hAnsi="Times New Roman" w:cs="Times New Roman"/>
          <w:b/>
          <w:caps/>
          <w:sz w:val="22"/>
          <w:szCs w:val="22"/>
        </w:rPr>
        <w:t xml:space="preserve">darbŲ rangos </w:t>
      </w:r>
      <w:r w:rsidRPr="00390B7F">
        <w:rPr>
          <w:rFonts w:ascii="Times New Roman" w:eastAsia="Times New Roman" w:hAnsi="Times New Roman" w:cs="Times New Roman"/>
          <w:b/>
          <w:bCs/>
          <w:sz w:val="22"/>
          <w:szCs w:val="22"/>
          <w:lang w:eastAsia="en-US"/>
        </w:rPr>
        <w:t xml:space="preserve">SUTARTIS </w:t>
      </w:r>
      <w:r w:rsidR="001544A9">
        <w:rPr>
          <w:rFonts w:ascii="Times New Roman" w:eastAsia="Times New Roman" w:hAnsi="Times New Roman" w:cs="Times New Roman"/>
          <w:b/>
          <w:bCs/>
          <w:sz w:val="22"/>
          <w:szCs w:val="22"/>
          <w:lang w:eastAsia="en-US"/>
        </w:rPr>
        <w:t xml:space="preserve">NR. </w:t>
      </w:r>
      <w:r w:rsidR="00CF6E3F">
        <w:rPr>
          <w:rFonts w:ascii="Times New Roman" w:eastAsia="Times New Roman" w:hAnsi="Times New Roman" w:cs="Times New Roman"/>
          <w:b/>
          <w:bCs/>
          <w:sz w:val="22"/>
          <w:szCs w:val="22"/>
          <w:lang w:eastAsia="en-US"/>
        </w:rPr>
        <w:t>______</w:t>
      </w:r>
    </w:p>
    <w:p w14:paraId="6B976587" w14:textId="102D5F70" w:rsidR="00390B7F" w:rsidRDefault="00390B7F" w:rsidP="001544A9">
      <w:pPr>
        <w:spacing w:line="240" w:lineRule="auto"/>
        <w:jc w:val="center"/>
        <w:rPr>
          <w:rFonts w:ascii="Times New Roman" w:eastAsia="Times New Roman" w:hAnsi="Times New Roman" w:cs="Times New Roman"/>
          <w:lang w:eastAsia="en-US"/>
        </w:rPr>
      </w:pPr>
    </w:p>
    <w:p w14:paraId="0523197D" w14:textId="08F88230" w:rsidR="002F67A6" w:rsidRDefault="002F67A6" w:rsidP="002F67A6">
      <w:pPr>
        <w:spacing w:line="240" w:lineRule="auto"/>
        <w:ind w:left="567" w:firstLine="0"/>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2025 m. _________</w:t>
      </w:r>
      <w:r w:rsidR="00E63C8F">
        <w:rPr>
          <w:rFonts w:ascii="Times New Roman" w:eastAsia="Times New Roman" w:hAnsi="Times New Roman" w:cs="Times New Roman"/>
          <w:sz w:val="20"/>
          <w:szCs w:val="20"/>
          <w:lang w:eastAsia="en-US"/>
        </w:rPr>
        <w:t>____</w:t>
      </w:r>
      <w:r>
        <w:rPr>
          <w:rFonts w:ascii="Times New Roman" w:eastAsia="Times New Roman" w:hAnsi="Times New Roman" w:cs="Times New Roman"/>
          <w:sz w:val="20"/>
          <w:szCs w:val="20"/>
          <w:lang w:eastAsia="en-US"/>
        </w:rPr>
        <w:t xml:space="preserve"> d. </w:t>
      </w:r>
    </w:p>
    <w:p w14:paraId="374E2F75" w14:textId="0F3BD33A" w:rsidR="00693BBD" w:rsidRPr="001544A9" w:rsidRDefault="00693BBD" w:rsidP="002F67A6">
      <w:pPr>
        <w:spacing w:line="240" w:lineRule="auto"/>
        <w:ind w:left="567" w:firstLine="0"/>
        <w:jc w:val="center"/>
        <w:rPr>
          <w:rFonts w:ascii="Times New Roman" w:eastAsia="Times New Roman" w:hAnsi="Times New Roman" w:cs="Times New Roman"/>
          <w:sz w:val="20"/>
          <w:szCs w:val="20"/>
          <w:lang w:eastAsia="en-US"/>
        </w:rPr>
      </w:pPr>
      <w:r w:rsidRPr="001544A9">
        <w:rPr>
          <w:rFonts w:ascii="Times New Roman" w:eastAsia="Times New Roman" w:hAnsi="Times New Roman" w:cs="Times New Roman"/>
          <w:sz w:val="20"/>
          <w:szCs w:val="20"/>
          <w:lang w:eastAsia="en-US"/>
        </w:rPr>
        <w:t>Šiauliai</w:t>
      </w:r>
    </w:p>
    <w:p w14:paraId="4D7F739E" w14:textId="77777777" w:rsidR="00693BBD" w:rsidRPr="00BF6F7C" w:rsidRDefault="00693BBD" w:rsidP="00693BBD">
      <w:pPr>
        <w:spacing w:line="240" w:lineRule="auto"/>
        <w:rPr>
          <w:rFonts w:ascii="Times New Roman" w:eastAsia="Times New Roman" w:hAnsi="Times New Roman" w:cs="Times New Roman"/>
          <w:lang w:eastAsia="en-US"/>
        </w:rPr>
      </w:pPr>
    </w:p>
    <w:p w14:paraId="63DFA4FE" w14:textId="77777777"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 xml:space="preserve">UAB „Busturas“, </w:t>
      </w:r>
      <w:r w:rsidRPr="002F67A6">
        <w:rPr>
          <w:rFonts w:ascii="Times New Roman" w:eastAsia="Times New Roman" w:hAnsi="Times New Roman" w:cs="Times New Roman"/>
          <w:sz w:val="22"/>
          <w:szCs w:val="22"/>
          <w:lang w:eastAsia="en-US"/>
        </w:rPr>
        <w:t xml:space="preserve"> juridinio asmens kodas 144127993, kurios registruota buveinė yra Šarūno g. 2 Šiauliai, duomenys apie įstaigą kaupiami ir saugomi Lietuvos Respublikos juridinių asmenų registre, atstovaujama generalinio direktoriaus Vaido </w:t>
      </w:r>
      <w:proofErr w:type="spellStart"/>
      <w:r w:rsidRPr="002F67A6">
        <w:rPr>
          <w:rFonts w:ascii="Times New Roman" w:eastAsia="Times New Roman" w:hAnsi="Times New Roman" w:cs="Times New Roman"/>
          <w:sz w:val="22"/>
          <w:szCs w:val="22"/>
          <w:lang w:eastAsia="en-US"/>
        </w:rPr>
        <w:t>Seiracko</w:t>
      </w:r>
      <w:proofErr w:type="spellEnd"/>
      <w:r w:rsidRPr="002F67A6">
        <w:rPr>
          <w:rFonts w:ascii="Times New Roman" w:eastAsia="Times New Roman" w:hAnsi="Times New Roman" w:cs="Times New Roman"/>
          <w:sz w:val="22"/>
          <w:szCs w:val="22"/>
          <w:lang w:eastAsia="en-US"/>
        </w:rPr>
        <w:t xml:space="preserve">, veikiančio pagal bendrovės įstatus iš vienos pusės (toliau – Užsakovas) </w:t>
      </w:r>
    </w:p>
    <w:p w14:paraId="2D83659E" w14:textId="63E50437" w:rsidR="00693BBD" w:rsidRP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ir</w:t>
      </w:r>
    </w:p>
    <w:p w14:paraId="5154582E" w14:textId="3894DF1A"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w:t>
      </w:r>
      <w:r w:rsidRPr="002F67A6">
        <w:rPr>
          <w:rFonts w:ascii="Times New Roman" w:eastAsia="Times New Roman" w:hAnsi="Times New Roman" w:cs="Times New Roman"/>
          <w:sz w:val="22"/>
          <w:szCs w:val="22"/>
          <w:lang w:eastAsia="en-US"/>
        </w:rPr>
        <w:t xml:space="preserve"> (Tiekėjo pavadinimas), juridinio asmens kodas ……………, kurio registruota buveinė yra ………………………………………., duomenys apie įmonę kaupiami ir saugomi Lietuvos Respublikos juridinių asmenų registre, atstovaujama (-</w:t>
      </w:r>
      <w:proofErr w:type="spellStart"/>
      <w:r w:rsidRPr="002F67A6">
        <w:rPr>
          <w:rFonts w:ascii="Times New Roman" w:eastAsia="Times New Roman" w:hAnsi="Times New Roman" w:cs="Times New Roman"/>
          <w:sz w:val="22"/>
          <w:szCs w:val="22"/>
          <w:lang w:eastAsia="en-US"/>
        </w:rPr>
        <w:t>as</w:t>
      </w:r>
      <w:proofErr w:type="spellEnd"/>
      <w:r w:rsidRPr="002F67A6">
        <w:rPr>
          <w:rFonts w:ascii="Times New Roman" w:eastAsia="Times New Roman" w:hAnsi="Times New Roman" w:cs="Times New Roman"/>
          <w:sz w:val="22"/>
          <w:szCs w:val="22"/>
          <w:lang w:eastAsia="en-US"/>
        </w:rPr>
        <w:t>) ………………………………… (pareigos, vardas, pavardė), veikiančio (-</w:t>
      </w:r>
      <w:proofErr w:type="spellStart"/>
      <w:r w:rsidRPr="002F67A6">
        <w:rPr>
          <w:rFonts w:ascii="Times New Roman" w:eastAsia="Times New Roman" w:hAnsi="Times New Roman" w:cs="Times New Roman"/>
          <w:sz w:val="22"/>
          <w:szCs w:val="22"/>
          <w:lang w:eastAsia="en-US"/>
        </w:rPr>
        <w:t>ios</w:t>
      </w:r>
      <w:proofErr w:type="spellEnd"/>
      <w:r w:rsidRPr="002F67A6">
        <w:rPr>
          <w:rFonts w:ascii="Times New Roman" w:eastAsia="Times New Roman" w:hAnsi="Times New Roman" w:cs="Times New Roman"/>
          <w:sz w:val="22"/>
          <w:szCs w:val="22"/>
          <w:lang w:eastAsia="en-US"/>
        </w:rPr>
        <w:t>) pagal įstatus iš kitos pusės (toliau</w:t>
      </w:r>
      <w:r w:rsidR="006D0CF0">
        <w:rPr>
          <w:rFonts w:ascii="Times New Roman" w:eastAsia="Times New Roman" w:hAnsi="Times New Roman" w:cs="Times New Roman"/>
          <w:sz w:val="22"/>
          <w:szCs w:val="22"/>
          <w:lang w:eastAsia="en-US"/>
        </w:rPr>
        <w:t xml:space="preserve"> – </w:t>
      </w:r>
      <w:r w:rsidRPr="002F67A6">
        <w:rPr>
          <w:rFonts w:ascii="Times New Roman" w:eastAsia="Times New Roman" w:hAnsi="Times New Roman" w:cs="Times New Roman"/>
          <w:sz w:val="22"/>
          <w:szCs w:val="22"/>
          <w:lang w:eastAsia="en-US"/>
        </w:rPr>
        <w:t xml:space="preserve">Rangovas), </w:t>
      </w:r>
    </w:p>
    <w:p w14:paraId="24DE237C" w14:textId="7D917C23" w:rsidR="00693BBD" w:rsidRP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 xml:space="preserve">toliau kartu šioje viešojoje darbų pirkimo–pardavimo sutartyje vadinami „Šalimis“, o kiekvienas atskirai – „Šalimi“, vadovaudamiesi Lietuvos Respublikos civiliniu kodeksu, </w:t>
      </w:r>
      <w:r w:rsidRPr="002F67A6">
        <w:rPr>
          <w:rFonts w:ascii="Times New Roman" w:eastAsia="Arial Unicode MS" w:hAnsi="Times New Roman" w:cs="Times New Roman"/>
          <w:sz w:val="22"/>
          <w:szCs w:val="22"/>
          <w:bdr w:val="nil"/>
          <w:lang w:eastAsia="en-US"/>
        </w:rPr>
        <w:t>Lietuvos Respublikos viešųjų pirkimų įstatymo nuostatomis, kitais teisės aktais, reglamentuojančiais viešuosius pirkimus,</w:t>
      </w:r>
      <w:r w:rsidRPr="002F67A6">
        <w:rPr>
          <w:rFonts w:ascii="Times New Roman" w:eastAsia="Times New Roman" w:hAnsi="Times New Roman" w:cs="Times New Roman"/>
          <w:sz w:val="22"/>
          <w:szCs w:val="22"/>
          <w:lang w:eastAsia="en-US"/>
        </w:rPr>
        <w:t xml:space="preserve"> sudarėme šią viešojo pirkimo–pardavimo sutartį, toliau vadinamą „Sutartimi“, ir susitarėme dėl toliau išvardintų sąlygų:</w:t>
      </w:r>
    </w:p>
    <w:p w14:paraId="790411A7" w14:textId="77777777" w:rsidR="00693BBD" w:rsidRPr="00BF6F7C" w:rsidRDefault="00693BBD" w:rsidP="00693BBD">
      <w:pPr>
        <w:spacing w:line="240" w:lineRule="auto"/>
        <w:rPr>
          <w:rFonts w:ascii="Times New Roman" w:eastAsia="Times New Roman" w:hAnsi="Times New Roman" w:cs="Times New Roman"/>
          <w:lang w:eastAsia="en-US"/>
        </w:rPr>
      </w:pPr>
    </w:p>
    <w:p w14:paraId="2C262A0E" w14:textId="77777777" w:rsidR="00693BBD" w:rsidRPr="008E27D3" w:rsidRDefault="00693BBD" w:rsidP="000A7B7E">
      <w:pPr>
        <w:spacing w:after="240" w:line="276" w:lineRule="auto"/>
        <w:ind w:left="567" w:firstLine="0"/>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1. Sutarties objektas</w:t>
      </w:r>
    </w:p>
    <w:p w14:paraId="4F2834A0" w14:textId="6357D3A0"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1.1. Sutarties dalykas</w:t>
      </w:r>
      <w:r w:rsidR="00984ECF">
        <w:rPr>
          <w:rFonts w:ascii="Times New Roman" w:eastAsia="Times New Roman" w:hAnsi="Times New Roman" w:cs="Times New Roman"/>
          <w:sz w:val="22"/>
          <w:szCs w:val="22"/>
          <w:lang w:eastAsia="en-US"/>
        </w:rPr>
        <w:t xml:space="preserve"> – </w:t>
      </w:r>
      <w:r w:rsidRPr="00984ECF">
        <w:rPr>
          <w:rFonts w:ascii="Times New Roman" w:eastAsia="Times New Roman" w:hAnsi="Times New Roman" w:cs="Times New Roman"/>
          <w:bCs/>
          <w:sz w:val="22"/>
          <w:szCs w:val="22"/>
          <w:lang w:eastAsia="en-US"/>
        </w:rPr>
        <w:t>Pastatų griovimo ir aikštelės įrengimo darbai</w:t>
      </w:r>
      <w:r w:rsidRPr="000A7B7E">
        <w:rPr>
          <w:rFonts w:ascii="Times New Roman" w:eastAsia="Times New Roman" w:hAnsi="Times New Roman" w:cs="Times New Roman"/>
          <w:sz w:val="22"/>
          <w:szCs w:val="22"/>
          <w:lang w:eastAsia="en-US"/>
        </w:rPr>
        <w:t xml:space="preserve"> (Darbai)</w:t>
      </w:r>
      <w:r w:rsidRPr="000A7B7E">
        <w:rPr>
          <w:rFonts w:ascii="Times New Roman" w:eastAsia="Times New Roman" w:hAnsi="Times New Roman" w:cs="Times New Roman"/>
          <w:b/>
          <w:bCs/>
          <w:sz w:val="22"/>
          <w:szCs w:val="22"/>
          <w:lang w:eastAsia="en-US"/>
        </w:rPr>
        <w:t>,</w:t>
      </w:r>
      <w:r w:rsidRPr="000A7B7E">
        <w:rPr>
          <w:rFonts w:ascii="Times New Roman" w:eastAsia="Times New Roman" w:hAnsi="Times New Roman" w:cs="Times New Roman"/>
          <w:sz w:val="22"/>
          <w:szCs w:val="22"/>
          <w:lang w:eastAsia="en-US"/>
        </w:rPr>
        <w:t xml:space="preserve">  kurių kaina nurodyta Sutarties priede Nr. 1.</w:t>
      </w:r>
    </w:p>
    <w:p w14:paraId="5477BA49" w14:textId="77777777" w:rsidR="00693BBD" w:rsidRPr="000A7B7E" w:rsidRDefault="00693BBD" w:rsidP="000A7B7E">
      <w:pPr>
        <w:spacing w:line="276" w:lineRule="auto"/>
        <w:ind w:left="567" w:firstLine="0"/>
        <w:rPr>
          <w:rFonts w:ascii="Times New Roman" w:eastAsia="Times New Roman" w:hAnsi="Times New Roman" w:cs="Times New Roman"/>
          <w:b/>
          <w:bCs/>
          <w:sz w:val="22"/>
          <w:szCs w:val="22"/>
          <w:lang w:eastAsia="en-US"/>
        </w:rPr>
      </w:pPr>
      <w:r w:rsidRPr="000A7B7E">
        <w:rPr>
          <w:rFonts w:ascii="Times New Roman" w:eastAsia="Times New Roman" w:hAnsi="Times New Roman" w:cs="Times New Roman"/>
          <w:sz w:val="22"/>
          <w:szCs w:val="22"/>
          <w:lang w:eastAsia="en-US"/>
        </w:rPr>
        <w:t>1.2.</w:t>
      </w:r>
      <w:r w:rsidRPr="000A7B7E">
        <w:rPr>
          <w:rFonts w:ascii="Times New Roman" w:eastAsia="Times New Roman" w:hAnsi="Times New Roman" w:cs="Times New Roman"/>
          <w:b/>
          <w:bCs/>
          <w:sz w:val="22"/>
          <w:szCs w:val="22"/>
          <w:lang w:eastAsia="en-US"/>
        </w:rPr>
        <w:t xml:space="preserve"> </w:t>
      </w:r>
      <w:r w:rsidRPr="00984ECF">
        <w:rPr>
          <w:rFonts w:ascii="Times New Roman" w:eastAsia="Times New Roman" w:hAnsi="Times New Roman" w:cs="Times New Roman"/>
          <w:sz w:val="22"/>
          <w:szCs w:val="22"/>
          <w:lang w:eastAsia="en-US"/>
        </w:rPr>
        <w:t>Pirkimo objekto apibūdinimas:</w:t>
      </w:r>
    </w:p>
    <w:p w14:paraId="10326C65" w14:textId="77777777" w:rsidR="00693BBD" w:rsidRPr="000A7B7E" w:rsidRDefault="00693BBD" w:rsidP="000A7B7E">
      <w:pPr>
        <w:spacing w:line="276" w:lineRule="auto"/>
        <w:ind w:left="567" w:firstLine="0"/>
        <w:rPr>
          <w:rFonts w:ascii="Times New Roman" w:eastAsia="Times New Roman" w:hAnsi="Times New Roman" w:cs="Times New Roman"/>
          <w:bCs/>
          <w:sz w:val="22"/>
          <w:szCs w:val="22"/>
          <w:lang w:eastAsia="en-US"/>
        </w:rPr>
      </w:pPr>
      <w:r w:rsidRPr="000A7B7E">
        <w:rPr>
          <w:rFonts w:ascii="Times New Roman" w:eastAsia="Times New Roman" w:hAnsi="Times New Roman" w:cs="Times New Roman"/>
          <w:bCs/>
          <w:sz w:val="22"/>
          <w:szCs w:val="22"/>
          <w:lang w:eastAsia="en-US"/>
        </w:rPr>
        <w:t xml:space="preserve">1.2.1. Darbai turi būti atliekami vadovaujantis Kitos paskirties plokščio horizontalaus inžinerinio statinio – aikštelės (II </w:t>
      </w:r>
      <w:proofErr w:type="spellStart"/>
      <w:r w:rsidRPr="000A7B7E">
        <w:rPr>
          <w:rFonts w:ascii="Times New Roman" w:eastAsia="Times New Roman" w:hAnsi="Times New Roman" w:cs="Times New Roman"/>
          <w:bCs/>
          <w:sz w:val="22"/>
          <w:szCs w:val="22"/>
          <w:lang w:eastAsia="en-US"/>
        </w:rPr>
        <w:t>gr</w:t>
      </w:r>
      <w:proofErr w:type="spellEnd"/>
      <w:r w:rsidRPr="000A7B7E">
        <w:rPr>
          <w:rFonts w:ascii="Times New Roman" w:eastAsia="Times New Roman" w:hAnsi="Times New Roman" w:cs="Times New Roman"/>
          <w:bCs/>
          <w:sz w:val="22"/>
          <w:szCs w:val="22"/>
          <w:lang w:eastAsia="en-US"/>
        </w:rPr>
        <w:t>. nesudėtingas statinys) statybos, nugriaunamo gamybos, pramonės paskirties pastato – dirbtuvių (</w:t>
      </w:r>
      <w:proofErr w:type="spellStart"/>
      <w:r w:rsidRPr="000A7B7E">
        <w:rPr>
          <w:rFonts w:ascii="Times New Roman" w:eastAsia="Times New Roman" w:hAnsi="Times New Roman" w:cs="Times New Roman"/>
          <w:bCs/>
          <w:sz w:val="22"/>
          <w:szCs w:val="22"/>
          <w:lang w:eastAsia="en-US"/>
        </w:rPr>
        <w:t>unik</w:t>
      </w:r>
      <w:proofErr w:type="spellEnd"/>
      <w:r w:rsidRPr="000A7B7E">
        <w:rPr>
          <w:rFonts w:ascii="Times New Roman" w:eastAsia="Times New Roman" w:hAnsi="Times New Roman" w:cs="Times New Roman"/>
          <w:bCs/>
          <w:sz w:val="22"/>
          <w:szCs w:val="22"/>
          <w:lang w:eastAsia="en-US"/>
        </w:rPr>
        <w:t>. Nr. 4400-6550-7746) vietoje, Šarūno g. 4 Šiauliuose, supaprastintu projektu (toliau – Projektas).</w:t>
      </w:r>
    </w:p>
    <w:p w14:paraId="79752B6A"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1.2.2. Projekte yra numatyta darbus atlikti dviem etapais. Šio pirkimo objektas apima šiuos Projekte numatytus darbus:</w:t>
      </w:r>
    </w:p>
    <w:p w14:paraId="1F0F81B6"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Pastato (unikalus Nr. 4400-6550-7746) konstrukcijų demontavimo darbai;</w:t>
      </w:r>
    </w:p>
    <w:p w14:paraId="30EFF4DD"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Pastato (unikalus Nr. 4400-6550-7735) konstrukcijų demontavimo darbai;</w:t>
      </w:r>
    </w:p>
    <w:p w14:paraId="215C7F10" w14:textId="171C6C84" w:rsidR="00375F31" w:rsidRPr="00375F31" w:rsidRDefault="00375F31" w:rsidP="00375F31">
      <w:pPr>
        <w:spacing w:line="276" w:lineRule="auto"/>
        <w:ind w:left="567" w:firstLine="0"/>
        <w:rPr>
          <w:rFonts w:ascii="Times New Roman" w:eastAsia="Times New Roman" w:hAnsi="Times New Roman" w:cs="Times New Roman"/>
          <w:sz w:val="22"/>
          <w:szCs w:val="22"/>
          <w:lang w:eastAsia="en-US"/>
        </w:rPr>
      </w:pPr>
      <w:r w:rsidRPr="00375F31">
        <w:rPr>
          <w:rFonts w:ascii="Times New Roman" w:eastAsia="Times New Roman" w:hAnsi="Times New Roman" w:cs="Times New Roman"/>
          <w:sz w:val="22"/>
          <w:szCs w:val="22"/>
          <w:lang w:eastAsia="en-US"/>
        </w:rPr>
        <w:t xml:space="preserve">Turi būti įrengta autotransporto stovėjimo/manevravimo aikštelė pagal Projekto detalę B-1 (2024-06-SSPP-SP.B-02). </w:t>
      </w:r>
    </w:p>
    <w:p w14:paraId="7483553D" w14:textId="77777777" w:rsidR="00375F31" w:rsidRPr="00375F31" w:rsidRDefault="00375F31" w:rsidP="00375F31">
      <w:pPr>
        <w:spacing w:line="276" w:lineRule="auto"/>
        <w:ind w:left="567" w:firstLine="0"/>
        <w:rPr>
          <w:rFonts w:ascii="Times New Roman" w:eastAsia="Times New Roman" w:hAnsi="Times New Roman" w:cs="Times New Roman"/>
          <w:sz w:val="22"/>
          <w:szCs w:val="22"/>
          <w:lang w:eastAsia="en-US"/>
        </w:rPr>
      </w:pPr>
      <w:r w:rsidRPr="00375F31">
        <w:rPr>
          <w:rFonts w:ascii="Times New Roman" w:eastAsia="Times New Roman" w:hAnsi="Times New Roman" w:cs="Times New Roman"/>
          <w:sz w:val="22"/>
          <w:szCs w:val="22"/>
          <w:lang w:eastAsia="en-US"/>
        </w:rPr>
        <w:t>Turi būti atlikti Projekte numatyti kelio bortų montavimo darbai (su rangovo medžiagomis)).</w:t>
      </w:r>
    </w:p>
    <w:p w14:paraId="0091A2A6" w14:textId="1516D3BF" w:rsidR="00693BBD" w:rsidRPr="000A7B7E" w:rsidRDefault="00375F31" w:rsidP="00375F31">
      <w:pPr>
        <w:spacing w:line="276" w:lineRule="auto"/>
        <w:ind w:left="567" w:firstLine="0"/>
        <w:rPr>
          <w:rFonts w:ascii="Times New Roman" w:eastAsia="Times New Roman" w:hAnsi="Times New Roman" w:cs="Times New Roman"/>
          <w:sz w:val="22"/>
          <w:szCs w:val="22"/>
          <w:lang w:eastAsia="en-US"/>
        </w:rPr>
      </w:pPr>
      <w:r w:rsidRPr="00375F31">
        <w:rPr>
          <w:rFonts w:ascii="Times New Roman" w:eastAsia="Times New Roman" w:hAnsi="Times New Roman" w:cs="Times New Roman"/>
          <w:sz w:val="22"/>
          <w:szCs w:val="22"/>
          <w:lang w:eastAsia="en-US"/>
        </w:rPr>
        <w:t>Projekte numatytos segmentinės tvoros, įrengti nereikia.</w:t>
      </w:r>
    </w:p>
    <w:p w14:paraId="6E195E0B" w14:textId="545A421C"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1.2.3. Dokumentacijos parengimas ir pateikimas Pirkėjui (dengtų darbų aktai</w:t>
      </w:r>
      <w:r w:rsidR="0094577E">
        <w:rPr>
          <w:rFonts w:ascii="Times New Roman" w:eastAsia="Times New Roman" w:hAnsi="Times New Roman" w:cs="Times New Roman"/>
          <w:sz w:val="22"/>
          <w:szCs w:val="22"/>
          <w:lang w:eastAsia="en-US"/>
        </w:rPr>
        <w:t>, išpildomoji nuotrauka</w:t>
      </w:r>
      <w:r w:rsidRPr="000A7B7E">
        <w:rPr>
          <w:rFonts w:ascii="Times New Roman" w:eastAsia="Times New Roman" w:hAnsi="Times New Roman" w:cs="Times New Roman"/>
          <w:sz w:val="22"/>
          <w:szCs w:val="22"/>
          <w:lang w:eastAsia="en-US"/>
        </w:rPr>
        <w:t xml:space="preserve"> ir kt.). </w:t>
      </w:r>
    </w:p>
    <w:p w14:paraId="5E39BE7C" w14:textId="77777777" w:rsidR="00693BBD" w:rsidRPr="000A7B7E" w:rsidRDefault="00693BBD" w:rsidP="000A7B7E">
      <w:pPr>
        <w:spacing w:line="276" w:lineRule="auto"/>
        <w:ind w:left="567" w:firstLine="0"/>
        <w:rPr>
          <w:rFonts w:ascii="Times New Roman" w:eastAsia="Times New Roman" w:hAnsi="Times New Roman" w:cs="Times New Roman"/>
          <w:sz w:val="22"/>
          <w:szCs w:val="22"/>
          <w:lang w:eastAsia="en-US"/>
        </w:rPr>
      </w:pPr>
      <w:r w:rsidRPr="000A7B7E">
        <w:rPr>
          <w:rFonts w:ascii="Times New Roman" w:eastAsia="Times New Roman" w:hAnsi="Times New Roman" w:cs="Times New Roman"/>
          <w:sz w:val="22"/>
          <w:szCs w:val="22"/>
          <w:lang w:eastAsia="en-US"/>
        </w:rPr>
        <w:t>1.3. Šia Sutartimi nustatoma tvarka ir sąlygos, pagal kurias Rangovas vadovaujantis Sutartimi ir visais jos priedais įsipareigoja atlikti darbus bei ištaisyti po Darbų atlikimo termino nustatytus defektus adresu: UAB „Busturas“, Šarūno g. 2, Šiauliai, o Užsakovas įsipareigoja sudaryti Rangovui būtinas sąlygas Darbams atlikti, Sutartyje numatyta tvarka priimti tinkamai atliktų Darbų rezultatą ir sumokėti Rangovui Sutarties kainą Sutartyje numatytomis sąlygomis ir tvarka.</w:t>
      </w:r>
    </w:p>
    <w:p w14:paraId="684D9567" w14:textId="77777777" w:rsidR="00693BBD" w:rsidRPr="00BF6F7C" w:rsidRDefault="00693BBD" w:rsidP="00693BBD">
      <w:pPr>
        <w:spacing w:line="240" w:lineRule="auto"/>
        <w:rPr>
          <w:rFonts w:ascii="Times New Roman" w:eastAsia="Times New Roman" w:hAnsi="Times New Roman" w:cs="Times New Roman"/>
          <w:b/>
          <w:bCs/>
          <w:lang w:eastAsia="en-US"/>
        </w:rPr>
      </w:pPr>
    </w:p>
    <w:p w14:paraId="03698203" w14:textId="7951A351" w:rsidR="00693BBD" w:rsidRPr="008E27D3" w:rsidRDefault="00693BBD" w:rsidP="00B11801">
      <w:pPr>
        <w:spacing w:after="240" w:line="240" w:lineRule="auto"/>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lastRenderedPageBreak/>
        <w:t>2. Darbų kaina ir atsiskaitymų tvarka</w:t>
      </w:r>
    </w:p>
    <w:p w14:paraId="01AD6EA8" w14:textId="77777777" w:rsidR="00693BBD" w:rsidRPr="008E27D3" w:rsidRDefault="00693BBD" w:rsidP="008E27D3">
      <w:pPr>
        <w:spacing w:line="276" w:lineRule="auto"/>
        <w:ind w:left="567" w:firstLine="0"/>
        <w:rPr>
          <w:rFonts w:ascii="Times New Roman" w:eastAsia="Times New Roman" w:hAnsi="Times New Roman" w:cs="Times New Roman"/>
          <w:b/>
          <w:sz w:val="22"/>
          <w:szCs w:val="22"/>
          <w:lang w:eastAsia="en-US"/>
        </w:rPr>
      </w:pPr>
      <w:r w:rsidRPr="008E27D3">
        <w:rPr>
          <w:rFonts w:ascii="Times New Roman" w:eastAsia="Times New Roman" w:hAnsi="Times New Roman" w:cs="Times New Roman"/>
          <w:sz w:val="22"/>
          <w:szCs w:val="22"/>
          <w:lang w:eastAsia="en-US"/>
        </w:rPr>
        <w:t xml:space="preserve">2.1. Sutarties kaina skaičiuojama </w:t>
      </w:r>
      <w:r w:rsidRPr="008E27D3">
        <w:rPr>
          <w:rFonts w:ascii="Times New Roman" w:eastAsia="Times New Roman" w:hAnsi="Times New Roman" w:cs="Times New Roman"/>
          <w:b/>
          <w:sz w:val="22"/>
          <w:szCs w:val="22"/>
          <w:lang w:eastAsia="en-US"/>
        </w:rPr>
        <w:t>fiksuotos kainos su peržiūra apskaičiavimo būdu</w:t>
      </w:r>
      <w:r w:rsidRPr="008E27D3">
        <w:rPr>
          <w:rFonts w:ascii="Times New Roman" w:eastAsia="Times New Roman" w:hAnsi="Times New Roman" w:cs="Times New Roman"/>
          <w:sz w:val="22"/>
          <w:szCs w:val="22"/>
          <w:lang w:eastAsia="en-US"/>
        </w:rPr>
        <w:t>.</w:t>
      </w:r>
    </w:p>
    <w:p w14:paraId="757AD408" w14:textId="77777777" w:rsidR="00693BBD" w:rsidRPr="008E27D3" w:rsidRDefault="00693BBD" w:rsidP="008E27D3">
      <w:pPr>
        <w:spacing w:line="276" w:lineRule="auto"/>
        <w:ind w:left="567" w:firstLine="0"/>
        <w:rPr>
          <w:rFonts w:ascii="Times New Roman" w:eastAsia="Times New Roman" w:hAnsi="Times New Roman" w:cs="Times New Roman"/>
          <w:bCs/>
          <w:sz w:val="22"/>
          <w:szCs w:val="22"/>
          <w:lang w:eastAsia="en-US"/>
        </w:rPr>
      </w:pPr>
      <w:r w:rsidRPr="008E27D3">
        <w:rPr>
          <w:rFonts w:ascii="Times New Roman" w:eastAsia="Times New Roman" w:hAnsi="Times New Roman" w:cs="Times New Roman"/>
          <w:bCs/>
          <w:sz w:val="22"/>
          <w:szCs w:val="22"/>
          <w:lang w:eastAsia="en-US"/>
        </w:rPr>
        <w:t>2.2. Kainos nustatomos ir atsiskaitymai vykdomi eurais.</w:t>
      </w:r>
    </w:p>
    <w:p w14:paraId="04252F2C" w14:textId="23F0C15D"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bCs/>
          <w:sz w:val="22"/>
          <w:szCs w:val="22"/>
          <w:lang w:eastAsia="en-US"/>
        </w:rPr>
        <w:t xml:space="preserve">2.3. </w:t>
      </w:r>
      <w:r w:rsidRPr="008E27D3">
        <w:rPr>
          <w:rFonts w:ascii="Times New Roman" w:eastAsia="Times New Roman" w:hAnsi="Times New Roman" w:cs="Times New Roman"/>
          <w:sz w:val="22"/>
          <w:szCs w:val="22"/>
          <w:lang w:eastAsia="en-US"/>
        </w:rPr>
        <w:t xml:space="preserve">Pradinės sutarties vertė </w:t>
      </w:r>
      <w:r w:rsidRPr="008E27D3">
        <w:rPr>
          <w:rFonts w:ascii="Times New Roman" w:eastAsia="Times New Roman" w:hAnsi="Times New Roman" w:cs="Times New Roman"/>
          <w:i/>
          <w:sz w:val="22"/>
          <w:szCs w:val="22"/>
          <w:lang w:eastAsia="en-US"/>
        </w:rPr>
        <w:t>[pasirašydamas Sutartį Užsakovas įrašo vertę, lygią laimėjusio rangovo pasiūlymo kainai]</w:t>
      </w:r>
      <w:r w:rsidRPr="00B11801">
        <w:rPr>
          <w:rFonts w:ascii="Times New Roman" w:eastAsia="Times New Roman" w:hAnsi="Times New Roman" w:cs="Times New Roman"/>
          <w:sz w:val="22"/>
          <w:szCs w:val="22"/>
          <w:lang w:eastAsia="en-US"/>
        </w:rPr>
        <w:t>:</w:t>
      </w:r>
      <w:r w:rsidRPr="008E27D3">
        <w:rPr>
          <w:rFonts w:ascii="Times New Roman" w:eastAsia="Times New Roman" w:hAnsi="Times New Roman" w:cs="Times New Roman"/>
          <w:b/>
          <w:bCs/>
          <w:sz w:val="22"/>
          <w:szCs w:val="22"/>
          <w:lang w:eastAsia="en-US"/>
        </w:rPr>
        <w:t xml:space="preserve">  ______________ Eur su PVM (___________ Eur be PVM).</w:t>
      </w:r>
      <w:r w:rsidRPr="008E27D3">
        <w:rPr>
          <w:rFonts w:ascii="Times New Roman" w:eastAsia="Times New Roman" w:hAnsi="Times New Roman" w:cs="Times New Roman"/>
          <w:sz w:val="22"/>
          <w:szCs w:val="22"/>
          <w:lang w:eastAsia="en-US"/>
        </w:rPr>
        <w:t xml:space="preserve"> Į </w:t>
      </w:r>
      <w:r w:rsidRPr="008E27D3">
        <w:rPr>
          <w:rFonts w:ascii="Times New Roman" w:eastAsia="Times New Roman" w:hAnsi="Times New Roman" w:cs="Times New Roman"/>
          <w:bCs/>
          <w:sz w:val="22"/>
          <w:szCs w:val="22"/>
          <w:lang w:eastAsia="en-US"/>
        </w:rPr>
        <w:t>Darbų</w:t>
      </w:r>
      <w:r w:rsidRPr="008E27D3">
        <w:rPr>
          <w:rFonts w:ascii="Times New Roman" w:eastAsia="Times New Roman" w:hAnsi="Times New Roman" w:cs="Times New Roman"/>
          <w:sz w:val="22"/>
          <w:szCs w:val="22"/>
          <w:lang w:eastAsia="en-US"/>
        </w:rPr>
        <w:t xml:space="preserve"> kainą įeina PVM ir kitos pridėtinės išlaidos, jei tokios yra.</w:t>
      </w:r>
    </w:p>
    <w:p w14:paraId="218F638F" w14:textId="77777777" w:rsidR="00693BBD" w:rsidRPr="008E27D3" w:rsidRDefault="00693BBD" w:rsidP="008E27D3">
      <w:pPr>
        <w:spacing w:line="276" w:lineRule="auto"/>
        <w:ind w:left="567" w:firstLine="0"/>
        <w:rPr>
          <w:rFonts w:ascii="Times New Roman" w:eastAsia="Times New Roman" w:hAnsi="Times New Roman" w:cs="Times New Roman"/>
          <w:bCs/>
          <w:sz w:val="22"/>
          <w:szCs w:val="22"/>
          <w:lang w:eastAsia="en-US"/>
        </w:rPr>
      </w:pPr>
      <w:r w:rsidRPr="008E27D3">
        <w:rPr>
          <w:rFonts w:ascii="Times New Roman" w:eastAsia="Times New Roman" w:hAnsi="Times New Roman" w:cs="Times New Roman"/>
          <w:bCs/>
          <w:sz w:val="22"/>
          <w:szCs w:val="22"/>
          <w:lang w:eastAsia="en-US"/>
        </w:rPr>
        <w:t>2.4. Darbų kaina dėl bendro kainų lygio pasikeitimo nebus perskaičiuojama.</w:t>
      </w:r>
    </w:p>
    <w:p w14:paraId="14EB1DBF" w14:textId="77777777"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bCs/>
          <w:sz w:val="22"/>
          <w:szCs w:val="22"/>
          <w:lang w:eastAsia="en-US"/>
        </w:rPr>
        <w:t>2.5. Darbų kaina, nurodyta šioje Sutartyje, nekinta visą Sutarties galiojimo laiką, išskyrus esant 11.1 punkte nurodytoms sąlygoms.</w:t>
      </w:r>
    </w:p>
    <w:p w14:paraId="1AE0F617"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bookmarkStart w:id="45" w:name="_Hlk7171745"/>
      <w:r w:rsidRPr="008E27D3">
        <w:rPr>
          <w:rFonts w:ascii="Times New Roman" w:eastAsia="Times New Roman" w:hAnsi="Times New Roman" w:cs="Times New Roman"/>
          <w:bCs/>
          <w:sz w:val="22"/>
          <w:szCs w:val="22"/>
          <w:lang w:eastAsia="en-US"/>
        </w:rPr>
        <w:t>2.6.</w:t>
      </w:r>
      <w:r w:rsidRPr="008E27D3">
        <w:rPr>
          <w:rFonts w:ascii="Times New Roman" w:eastAsia="Times New Roman" w:hAnsi="Times New Roman" w:cs="Times New Roman"/>
          <w:sz w:val="22"/>
          <w:szCs w:val="22"/>
          <w:lang w:eastAsia="en-US"/>
        </w:rPr>
        <w:t xml:space="preserve"> Už kokybiškai atliktus Darbus Užsakovas apmoka Rangovui pagal pateiktą PVM sąskaitą faktūrą per 60 dienų nuo PVM sąskaitos faktūros gavimo dienos. PVM sąskaita faktūra pateikiama pasirašius atliktų darbų aktą ir Darbų perdavimo – priėmimo aktą. </w:t>
      </w:r>
    </w:p>
    <w:bookmarkEnd w:id="45"/>
    <w:p w14:paraId="434D91B1"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 xml:space="preserve">2.7. </w:t>
      </w:r>
      <w:r w:rsidRPr="008E27D3">
        <w:rPr>
          <w:rFonts w:ascii="Times New Roman" w:eastAsia="Times New Roman" w:hAnsi="Times New Roman" w:cs="Times New Roman"/>
          <w:bCs/>
          <w:sz w:val="22"/>
          <w:szCs w:val="22"/>
          <w:lang w:eastAsia="en-US"/>
        </w:rPr>
        <w:t>PVM sąskaita faktūra privalo būti pateikta naudojantis sąskaitų administravimo bendrąja informacine sistema</w:t>
      </w:r>
      <w:r w:rsidRPr="008E27D3">
        <w:rPr>
          <w:rFonts w:ascii="Times New Roman" w:eastAsia="Times New Roman" w:hAnsi="Times New Roman" w:cs="Times New Roman"/>
          <w:bCs/>
          <w:sz w:val="22"/>
          <w:szCs w:val="22"/>
          <w:lang w:val="ru-RU" w:eastAsia="en-US"/>
        </w:rPr>
        <w:t xml:space="preserve"> SABIS</w:t>
      </w:r>
      <w:r w:rsidRPr="008E27D3">
        <w:rPr>
          <w:rFonts w:ascii="Times New Roman" w:eastAsia="Times New Roman" w:hAnsi="Times New Roman" w:cs="Times New Roman"/>
          <w:bCs/>
          <w:sz w:val="22"/>
          <w:szCs w:val="22"/>
          <w:lang w:eastAsia="en-US"/>
        </w:rPr>
        <w:t xml:space="preserve"> priemonėmis.</w:t>
      </w:r>
    </w:p>
    <w:p w14:paraId="11DB1C21" w14:textId="77777777"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p>
    <w:p w14:paraId="1DD2D5E3" w14:textId="77777777" w:rsidR="00693BBD" w:rsidRPr="008E27D3" w:rsidRDefault="00693BBD" w:rsidP="00B11801">
      <w:pPr>
        <w:spacing w:after="240" w:line="276" w:lineRule="auto"/>
        <w:ind w:left="567" w:firstLine="0"/>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3. Darbų kokybė ir teikimas, terminai</w:t>
      </w:r>
    </w:p>
    <w:p w14:paraId="3C642C46"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 xml:space="preserve">3.1. Rangovas privalo numatyti visas papildomas medžiagas, topografinius, geodezinius planus, Leidimus kasinėjimo darbams, ir kitą papildomą Dokumentaciją bei leidimus reikalingus darbams atlikti. Už papildomas medžiagas apmokėjimas nenumatomas. </w:t>
      </w:r>
    </w:p>
    <w:p w14:paraId="6A0345DB"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3.2. Atsakomybė už darbus ir jų kiekius, neįvardintus pasiūlyme, kuriuos Rangovas turėjo numatyti ir kurie reikalingi pirkimo sutarčiai įvykdyti, tačiau jų nenumatė, tenka Rangovui. Papildomas apmokėjimas už tokius darbus nenumatomas ir Rangovas juos privalės atlikti savo sąskaita.</w:t>
      </w:r>
      <w:bookmarkStart w:id="46" w:name="_Hlk491783505"/>
    </w:p>
    <w:p w14:paraId="1A9BC6E4" w14:textId="77777777"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sz w:val="22"/>
          <w:szCs w:val="22"/>
          <w:lang w:eastAsia="en-US"/>
        </w:rPr>
        <w:t xml:space="preserve">3.3. Užsakovas perduoda Rangovui Statybvietę ir jos valdymo teisę, Šalims pasirašant Statybvietės perdavimo-priėmimo aktą. </w:t>
      </w:r>
    </w:p>
    <w:p w14:paraId="6529D49E"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 xml:space="preserve">3.4. Darbų atlikimo terminas, įskaitant užbaigimo įforminimą, pradedamas skaičiuoti nuo Statybvietės perdavimo-priėmimo akto pasirašymo dienos ir užbaigiamas per tris mėnesius. </w:t>
      </w:r>
    </w:p>
    <w:p w14:paraId="10CEAFA8"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3.5. Jeigu Rangovas nutraukia Darbus, vėluoja atlikti darbus, ir jei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nutraukimo sąlygas. Ši sąlyga netaikoma, jei vėluojama dėl priežasčių, nepriklausančių nuo Rangovo.</w:t>
      </w:r>
    </w:p>
    <w:bookmarkEnd w:id="46"/>
    <w:p w14:paraId="643575FA"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3.6. Rangovas įsipareigoja baigus darbus paruošti Darbų priėmimo – perdavimo aktą.</w:t>
      </w:r>
    </w:p>
    <w:p w14:paraId="71FBEFA1"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3.7. Rangovo personalas turi būti kvalifikuotas, įgudęs, turintis patirtį ir teisę vykdyti reikiamus darbus.</w:t>
      </w:r>
    </w:p>
    <w:p w14:paraId="6924DE55"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3.8. Užsakovas gali pareikalauti, kad Rangovas pakeistų savo personalą ar Subrangovus (jei jie pasitelkiami), kurie neatsakingai arba aplaidžiai vykdo pareigas, savo elgesiu kelia grėsmę saugai darbe, sveikatai arba aplinkos apsaugai.</w:t>
      </w:r>
    </w:p>
    <w:p w14:paraId="467263FB"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3.9. Rangovas (jo darbuotojai) bei pasitelkiami subrangovai (jei tokie pasitelkiami) turi turėti visus atestatus, žinias, patirtį ir kvalifikaciją, reikalingus šiai Sutarčiai įvykdyti.</w:t>
      </w:r>
    </w:p>
    <w:p w14:paraId="2D726CC0" w14:textId="77777777" w:rsidR="00693BBD" w:rsidRPr="008E27D3" w:rsidRDefault="00693BBD" w:rsidP="008E27D3">
      <w:pPr>
        <w:spacing w:line="276" w:lineRule="auto"/>
        <w:ind w:left="567" w:firstLine="0"/>
        <w:rPr>
          <w:rFonts w:ascii="Times New Roman" w:eastAsia="Times New Roman" w:hAnsi="Times New Roman" w:cs="Times New Roman"/>
          <w:sz w:val="22"/>
          <w:szCs w:val="22"/>
          <w:lang w:eastAsia="en-US"/>
        </w:rPr>
      </w:pPr>
      <w:r w:rsidRPr="008E27D3">
        <w:rPr>
          <w:rFonts w:ascii="Times New Roman" w:eastAsia="Times New Roman" w:hAnsi="Times New Roman" w:cs="Times New Roman"/>
          <w:sz w:val="22"/>
          <w:szCs w:val="22"/>
          <w:lang w:eastAsia="en-US"/>
        </w:rPr>
        <w:t>3.10. Darbų pabaiga pagal Sutartį bus laikomas momentas, kai bus užbaigti visi Sutartyje numatyti Darbai, pasirašytas Darbų perdavimo-priėmimo aktas.</w:t>
      </w:r>
    </w:p>
    <w:p w14:paraId="19C2D00D" w14:textId="77777777" w:rsidR="00693BBD" w:rsidRPr="00BF6F7C" w:rsidRDefault="00693BBD" w:rsidP="00693BBD">
      <w:pPr>
        <w:spacing w:line="240" w:lineRule="auto"/>
        <w:rPr>
          <w:rFonts w:ascii="Times New Roman" w:eastAsia="Times New Roman" w:hAnsi="Times New Roman" w:cs="Times New Roman"/>
          <w:lang w:eastAsia="en-US"/>
        </w:rPr>
      </w:pPr>
    </w:p>
    <w:p w14:paraId="61B45571" w14:textId="77777777" w:rsidR="00693BBD" w:rsidRPr="00B11801" w:rsidRDefault="00693BBD" w:rsidP="00B11801">
      <w:pPr>
        <w:spacing w:after="240" w:line="276" w:lineRule="auto"/>
        <w:ind w:left="567" w:firstLine="0"/>
        <w:jc w:val="center"/>
        <w:rPr>
          <w:rFonts w:ascii="Times New Roman" w:eastAsia="Times New Roman" w:hAnsi="Times New Roman" w:cs="Times New Roman"/>
          <w:b/>
          <w:sz w:val="22"/>
          <w:szCs w:val="22"/>
          <w:lang w:eastAsia="en-US"/>
        </w:rPr>
      </w:pPr>
      <w:r w:rsidRPr="00B11801">
        <w:rPr>
          <w:rFonts w:ascii="Times New Roman" w:eastAsia="Times New Roman" w:hAnsi="Times New Roman" w:cs="Times New Roman"/>
          <w:b/>
          <w:sz w:val="22"/>
          <w:szCs w:val="22"/>
          <w:lang w:eastAsia="en-US"/>
        </w:rPr>
        <w:t>4. Darbų kontrolės tvarka</w:t>
      </w:r>
    </w:p>
    <w:p w14:paraId="5E3EBE45"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lastRenderedPageBreak/>
        <w:t>4.1. Užsakovas tikrina Rangovo darbą ir raštu informuoja Rangovą apie visus rastus defektus. Toks tikrinimas neatleidžia Rangovo nuo įsipareigojimų pagal šią sutartį įvykdymo. Užsakovas motyvuotai gali nurodyti Rangovui defektą, patikrinti bet kurį darbą, kuriame, Užsakovo nuomone, yra defektų.</w:t>
      </w:r>
    </w:p>
    <w:p w14:paraId="28163E53"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4.2. Darbai priimami pasirašant atliktų darbų aktą ir Darbų priėmimo – perdavimo aktą. Trūkumai, pastebėti darbų perdavimo metu, turi būti pažymėti Darbų perdavimo - priėmimo akte.</w:t>
      </w:r>
    </w:p>
    <w:p w14:paraId="7861C726"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4.3. Trūkumai, pažymėti Darbų perdavimo – priėmimo akte, turi būti Rangovo nedelsiant ištaisyti per Šalių suderintą protingą laikotarpį, bet ne ilgesnį laikotarpį nei 1 kalendorinį mėnesį.</w:t>
      </w:r>
    </w:p>
    <w:p w14:paraId="5A21E434"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 xml:space="preserve">4.4. Kas kartą, kai pateikiamas pranešimas apie defektą, Rangovas privalo ištaisyti tokį defektą per Šalių suderintą protingą laikotarpį. </w:t>
      </w:r>
    </w:p>
    <w:p w14:paraId="613C9234"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4.5. Rangovas per Užsakovo nustatytą laiką nepašalinęs defektų, kaip numatyta 4.3. punkte, moka Užsakovui baudą ar delspinigius numatytus Sutarties 7.2. ar 7.3 punktuose.</w:t>
      </w:r>
    </w:p>
    <w:p w14:paraId="6BC1C3A2"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p>
    <w:p w14:paraId="037B0987" w14:textId="77777777" w:rsidR="00693BBD" w:rsidRPr="00B11801" w:rsidRDefault="00693BBD" w:rsidP="00B11801">
      <w:pPr>
        <w:spacing w:after="240" w:line="276" w:lineRule="auto"/>
        <w:ind w:left="567" w:firstLine="0"/>
        <w:jc w:val="center"/>
        <w:rPr>
          <w:rFonts w:ascii="Times New Roman" w:eastAsia="Times New Roman" w:hAnsi="Times New Roman" w:cs="Times New Roman"/>
          <w:b/>
          <w:sz w:val="22"/>
          <w:szCs w:val="22"/>
          <w:lang w:eastAsia="en-US"/>
        </w:rPr>
      </w:pPr>
      <w:r w:rsidRPr="00B11801">
        <w:rPr>
          <w:rFonts w:ascii="Times New Roman" w:eastAsia="Times New Roman" w:hAnsi="Times New Roman" w:cs="Times New Roman"/>
          <w:b/>
          <w:sz w:val="22"/>
          <w:szCs w:val="22"/>
          <w:lang w:eastAsia="en-US"/>
        </w:rPr>
        <w:t>5. Garantijos</w:t>
      </w:r>
    </w:p>
    <w:p w14:paraId="22293445"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5.1. Rangovas atsako už panaudotų darbams medžiagų bei įrangos ir atliktų darbų kokybę. Rangovas darbams parenka medžiagas ir įrangą su įprastomis tokiai medžiagų rūšiai taikomomis gamintojo garantijomis.</w:t>
      </w:r>
    </w:p>
    <w:p w14:paraId="21C705B2"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 xml:space="preserve">5.2. Rangovas garantuoja atliktų darbų kokybę vadovaudamasis LR Statybos įstatymu. </w:t>
      </w:r>
    </w:p>
    <w:p w14:paraId="6B325434"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5.3. Jeigu garantinio laikotarpio metu iškyla trūkumai atliktuose darbuose, tai Užsakovas turi teisę reikalauti, kad Rangovas juos ištaisytų savo sąskaita.</w:t>
      </w:r>
    </w:p>
    <w:p w14:paraId="04D5473B"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r w:rsidRPr="00B11801">
        <w:rPr>
          <w:rFonts w:ascii="Times New Roman" w:eastAsia="Times New Roman" w:hAnsi="Times New Roman" w:cs="Times New Roman"/>
          <w:sz w:val="22"/>
          <w:szCs w:val="22"/>
          <w:lang w:eastAsia="en-US"/>
        </w:rPr>
        <w:t>5.4. 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051A4B20" w14:textId="77777777" w:rsidR="00693BBD" w:rsidRPr="00BF6F7C" w:rsidRDefault="00693BBD" w:rsidP="00693BBD">
      <w:pPr>
        <w:spacing w:line="240" w:lineRule="auto"/>
        <w:rPr>
          <w:rFonts w:ascii="Times New Roman" w:eastAsia="Times New Roman" w:hAnsi="Times New Roman" w:cs="Times New Roman"/>
          <w:lang w:eastAsia="en-US"/>
        </w:rPr>
      </w:pPr>
    </w:p>
    <w:p w14:paraId="5CC0AFF0" w14:textId="77777777" w:rsidR="00693BBD" w:rsidRPr="00415D2E" w:rsidRDefault="00693BBD" w:rsidP="00415D2E">
      <w:pPr>
        <w:spacing w:after="240" w:line="276" w:lineRule="auto"/>
        <w:ind w:left="567" w:firstLine="0"/>
        <w:jc w:val="center"/>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 Šalių įsipareigojimai</w:t>
      </w:r>
    </w:p>
    <w:p w14:paraId="672A758F" w14:textId="77777777" w:rsidR="00693BBD" w:rsidRPr="00415D2E" w:rsidRDefault="00693BBD" w:rsidP="00415D2E">
      <w:pPr>
        <w:spacing w:line="276" w:lineRule="auto"/>
        <w:ind w:left="567" w:firstLine="0"/>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6.1. Užsakovas įsipareigoja</w:t>
      </w:r>
    </w:p>
    <w:p w14:paraId="62ECD3F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6.1.1. Sudaryti ir užtikrinti normalias sąlygas Rangovui laisvai patekti į teritoriją nustatytu grafiku.</w:t>
      </w:r>
    </w:p>
    <w:p w14:paraId="328C0BC9"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6.1.2. Tikrinti Darbų atlikimo procesą pagal Sutarties 4 skyrių, pareikšti pastabas Rangovui bei teikti pasiūlymus;</w:t>
      </w:r>
    </w:p>
    <w:p w14:paraId="41ACF72F"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6.1.3. Laiku atsiskaityti su Rangovu šioje Sutartyje nustatyta tvarka.</w:t>
      </w:r>
    </w:p>
    <w:p w14:paraId="2393A5C2" w14:textId="77777777" w:rsidR="00693BBD" w:rsidRPr="00415D2E" w:rsidRDefault="00693BBD" w:rsidP="00415D2E">
      <w:pPr>
        <w:spacing w:line="276" w:lineRule="auto"/>
        <w:ind w:left="567" w:firstLine="0"/>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6.2. Užsakovas turi teisę:</w:t>
      </w:r>
    </w:p>
    <w:p w14:paraId="724ADB97"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6.2.1. jeigu Rangovas nepradeda laiku vykdyti Sutarties arba atlieka darbus taip, kad jų baigti iki termino pabaigos pasidaro aiškiai negalima, tai Užsakovas turi teisę atsisakyti Sutarties ir reikalauti atlyginti nuostolius.</w:t>
      </w:r>
    </w:p>
    <w:p w14:paraId="3CD7211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6.2.2. jeigu darbų atlikimo metu arba juos atlikus pasidaro aišku, kad jie nebus tinkamai atlikti, tai Užsakovas turi teisę nustatyti Rangovui atitinkamą terminą trūkumams pašalinti, o jeigu Rangovas per nustatytą terminą šio reikalavimo neįvykdo, atsisakyti Sutarties ir reikalauti atlyginti nuostolius.</w:t>
      </w:r>
    </w:p>
    <w:p w14:paraId="241C9B10"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 jeigu Rangovas nukrypsta nuo Sutarties ir jos priedo Nr.1 sąlygų ir dėl to pablogėja darbų kokybė arba jeigu Rangovas padaro darbe kitokių trūkumų, Užsakovas turi teisę, savo pasirinkimu, reikalauti iš Rangovo:</w:t>
      </w:r>
    </w:p>
    <w:p w14:paraId="7875816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6.2.3.1. neatlygintinai ištaisyti nurodytuosius trūkumus per tam objektyviai reikalingą laiką ir atlyginti Užsakovo turėtus nuostolius.</w:t>
      </w:r>
    </w:p>
    <w:p w14:paraId="4EF1A53B"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6.2.3.2. atlyginti Užsakovo turėtas išlaidas ištaisant Rangovo darbo trūkumus.</w:t>
      </w:r>
    </w:p>
    <w:p w14:paraId="275CA26D"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6.2.3.3. Užsakovas turi teisę nepriimti ir nemokėti už su trūkumais atliktus Darbus tol, kol tokie trūkumai nebus ištaisyti ar pašalinti. Tuo atveju, jei Užsakovas atliktų darbų trūkumus pastebės tik po jų priėmimo - perdavimo, Užsakovas turi teisę sulaikyti apmokėjimą už šiuos su trūkumais atliktus darbus iki kol trūkumai bus pašalinti.</w:t>
      </w:r>
    </w:p>
    <w:p w14:paraId="27CFE8D8"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 xml:space="preserve">6.2.3.4. Užsakovas, nusprendęs sulaikyti apmokėjimą už su trūkumais atliktus darbus iki kol trūkumai bus pašalinti, ne vėliau nei per 3 (tris) darbo dienas iki apmokėjimo sulaikymo dienos, raštu įsipareigoja pranešti Rangovui tikslią </w:t>
      </w:r>
      <w:r w:rsidRPr="00415D2E">
        <w:rPr>
          <w:rFonts w:ascii="Times New Roman" w:eastAsia="Times New Roman" w:hAnsi="Times New Roman" w:cs="Times New Roman"/>
          <w:sz w:val="22"/>
          <w:szCs w:val="22"/>
          <w:lang w:eastAsia="en-US"/>
        </w:rPr>
        <w:lastRenderedPageBreak/>
        <w:t>apmokėjimo sulaikymo datą bei nurodydamas tikslią sumą, kuriai bus sulaikomas apmokėjimas už konkrečius su trūkumais atliktus darbus iki kol trūkumai bus pašalinti bei technologiškai reikalingą, protingą terminą trūkumams pašalinti.</w:t>
      </w:r>
    </w:p>
    <w:p w14:paraId="6E24779D"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6.2.3.5.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 tokiu atveju Užsakovas turi teisę atitinkamai sumažinti atlyginimą Rangovui už darbą.</w:t>
      </w:r>
    </w:p>
    <w:p w14:paraId="080DB760"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6.2.3.6.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1140A2BD" w14:textId="77777777" w:rsidR="00693BBD" w:rsidRPr="00415D2E" w:rsidRDefault="00693BBD" w:rsidP="00415D2E">
      <w:pPr>
        <w:spacing w:line="276" w:lineRule="auto"/>
        <w:ind w:left="567" w:firstLine="0"/>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6.3. Rangovas įsipareigoja:</w:t>
      </w:r>
    </w:p>
    <w:p w14:paraId="77AFDD5C"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 Atlikti Darbus kokybiškai ir laiku šioje Sutartyje nustatyta tvarka, pagal Techninę specifikaciją ir visus Sutarties priedus;</w:t>
      </w:r>
    </w:p>
    <w:p w14:paraId="30CC152C"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6.3.2. Užsakovo teritorijoje laikytis darbų saugos (atsakomybė už darbų saugos nesilaikymą, taip pat dėl to atsiradusią žalą atlygina Rangovas), aplinkosaugos, priešgaisrinės saugos, techninių sąlygų, kitų norminių teisės aktų, reglamentuojančių tokio pobūdžio veiklą;</w:t>
      </w:r>
    </w:p>
    <w:p w14:paraId="2055117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6.3.3.Saugoti ir tausoti objektą;</w:t>
      </w:r>
    </w:p>
    <w:p w14:paraId="7A8C3CA6"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6.3.4. Rangovas privalo vykdyti ir užbaigti Darbus pagal Sutartį, vadovaudamasis techninėje specifikacijoje nustatytais reikalavimais, laikydamasis Lietuvos Respublikoje galiojančių įstatymų, įstatymų įgyvendinamųjų teisės aktų, normatyvinių statybos techninių dokumentų reikalavimų.</w:t>
      </w:r>
    </w:p>
    <w:p w14:paraId="70FFA982"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6.3.5.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B16CE26"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6.3.6. Rangovas yra atsakingas už visus savo veiksmus ir statybos darbų metodų tinkamumą, patikimumą bei darbų saugą visu Darbų vykdymo laikotarpiu.</w:t>
      </w:r>
    </w:p>
    <w:p w14:paraId="54EF4D4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6.3.7. Rangovas, dalį Darbų perduodamas Subrangovams, yra atsakingas už Subrangovo, jo įgaliotų atstovų ir darbuotojų veiksmus arba neveikimą taip, kaip atsakytų už savo paties veiksmus ar neveikimą.</w:t>
      </w:r>
    </w:p>
    <w:p w14:paraId="7B73EBC9"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6.3.8.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929862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 xml:space="preserve">6.3.9. Darbų faktinių kiekių neatitikimas </w:t>
      </w:r>
      <w:r w:rsidRPr="00415D2E">
        <w:rPr>
          <w:rFonts w:ascii="Times New Roman" w:eastAsia="Times New Roman" w:hAnsi="Times New Roman" w:cs="Times New Roman"/>
          <w:bCs/>
          <w:sz w:val="22"/>
          <w:szCs w:val="22"/>
          <w:lang w:eastAsia="en-US"/>
        </w:rPr>
        <w:t xml:space="preserve">orientaciniams </w:t>
      </w:r>
      <w:r w:rsidRPr="00415D2E">
        <w:rPr>
          <w:rFonts w:ascii="Times New Roman" w:eastAsia="Times New Roman" w:hAnsi="Times New Roman" w:cs="Times New Roman"/>
          <w:sz w:val="22"/>
          <w:szCs w:val="22"/>
          <w:lang w:eastAsia="en-US"/>
        </w:rPr>
        <w:t>kiekiams, kurie nustatyti techninėje specifikacijoje priskiriami Rangovo atsakomybei ir rizikai.</w:t>
      </w:r>
    </w:p>
    <w:p w14:paraId="390CD4BF"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6.3.10. Rangovas privalo įsivertinti visus reikalingus darbus, kurie užtikrintų, kad visos sistemos (mazgai, moduliai ir pan.) tinkamai, nepertraukiamai ir kokybiškai funkcionuotų ir jas būtų galima naudoti pagal tikslinę paskirtį.</w:t>
      </w:r>
    </w:p>
    <w:p w14:paraId="3C4A74E9"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6.3.11.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F73DA1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6.3.12.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A82C78C"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lastRenderedPageBreak/>
        <w:t>6.3.13.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62E373A" w14:textId="77777777" w:rsidR="00693BBD" w:rsidRPr="00BF6F7C" w:rsidRDefault="00693BBD" w:rsidP="00693BBD">
      <w:pPr>
        <w:spacing w:line="240" w:lineRule="auto"/>
        <w:rPr>
          <w:rFonts w:ascii="Times New Roman" w:eastAsia="Times New Roman" w:hAnsi="Times New Roman" w:cs="Times New Roman"/>
          <w:lang w:eastAsia="en-US"/>
        </w:rPr>
      </w:pPr>
    </w:p>
    <w:p w14:paraId="26097F18" w14:textId="627EFC37" w:rsidR="00693BBD" w:rsidRPr="00415D2E" w:rsidRDefault="00693BBD" w:rsidP="00415D2E">
      <w:pPr>
        <w:spacing w:after="240" w:line="276" w:lineRule="auto"/>
        <w:ind w:left="567" w:firstLine="0"/>
        <w:jc w:val="center"/>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7. Šalių atsakomybė</w:t>
      </w:r>
    </w:p>
    <w:p w14:paraId="555D7916"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 xml:space="preserve">7.1. Už šios Sutarties pažeidimą, nevykdymą ar netinkamą vykdymą šalys atsako Lietuvos Respublikos civilinio kodekso nustatyta tvarka. </w:t>
      </w:r>
    </w:p>
    <w:p w14:paraId="7DFB11C3"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7.2. Rangovas per Sutartyje nustatytą terminą neatlikęs Darbų arba atlikęs juos netinkamai, Užsakovo prašymu privalo sumokėti Užsakovui 10% (procentų) baudą nuo neatliktų/netinkamai atliktų Darbų sumos ir per 10 darbo dienų atlikti juos tinkamai.</w:t>
      </w:r>
    </w:p>
    <w:p w14:paraId="23E55EB4"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7.3. Už prievolių numatytų šioje Sutartyje nevykdymą, Užsakovo prašymu Rangovas įsipareigoja mokėti po 0,02 % (procentų) dydžio delspinigius nuo visos Sutarties sumos už kiekvieną uždelstą dieną.</w:t>
      </w:r>
    </w:p>
    <w:p w14:paraId="316ED26B"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7.4. Jei Rangovas per 10 kalendorinių dienų nuo statybvietės perdavimo dienos be pateisinamos priežasties nepradeda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prašyti Rangovo sumokėti 10 % (procentų) dydžio baudą nuo visos Sutarties sumos.</w:t>
      </w:r>
    </w:p>
    <w:p w14:paraId="038B211A" w14:textId="77777777" w:rsidR="00693BBD" w:rsidRPr="00415D2E" w:rsidRDefault="00693BBD" w:rsidP="00415D2E">
      <w:pPr>
        <w:spacing w:line="276" w:lineRule="auto"/>
        <w:ind w:left="567" w:firstLine="0"/>
        <w:rPr>
          <w:rFonts w:ascii="Times New Roman" w:eastAsia="Times New Roman" w:hAnsi="Times New Roman" w:cs="Times New Roman"/>
          <w:sz w:val="22"/>
          <w:szCs w:val="22"/>
          <w:lang w:eastAsia="en-US"/>
        </w:rPr>
      </w:pPr>
      <w:r w:rsidRPr="00415D2E">
        <w:rPr>
          <w:rFonts w:ascii="Times New Roman" w:eastAsia="Times New Roman" w:hAnsi="Times New Roman" w:cs="Times New Roman"/>
          <w:sz w:val="22"/>
          <w:szCs w:val="22"/>
          <w:lang w:eastAsia="en-US"/>
        </w:rPr>
        <w:t>7.5. Užsakovui laiku nesumokėjus bet kurio iš Sutartyje nustatytų mokėjimų, Rangovo prašymu Užsakovas įsipareigoja mokėti Rangovui delspinigius po 0,02 % (procentų) nuo neapmokėtos Darbų sumos už kiekvieną uždelstą dieną.</w:t>
      </w:r>
    </w:p>
    <w:p w14:paraId="0B8187D7" w14:textId="77777777" w:rsidR="00693BBD" w:rsidRPr="00BF6F7C" w:rsidRDefault="00693BBD" w:rsidP="00693BBD">
      <w:pPr>
        <w:spacing w:line="240" w:lineRule="auto"/>
        <w:rPr>
          <w:rFonts w:ascii="Times New Roman" w:eastAsia="Times New Roman" w:hAnsi="Times New Roman" w:cs="Times New Roman"/>
          <w:lang w:eastAsia="en-US"/>
        </w:rPr>
      </w:pPr>
    </w:p>
    <w:p w14:paraId="0344E8B9" w14:textId="77777777" w:rsidR="00693BBD" w:rsidRPr="00DA74CA" w:rsidRDefault="00693BBD" w:rsidP="00DA74CA">
      <w:pPr>
        <w:spacing w:after="240" w:line="276" w:lineRule="auto"/>
        <w:ind w:left="567" w:firstLine="0"/>
        <w:jc w:val="center"/>
        <w:rPr>
          <w:rFonts w:ascii="Times New Roman" w:eastAsia="Times New Roman" w:hAnsi="Times New Roman" w:cs="Times New Roman"/>
          <w:b/>
          <w:sz w:val="22"/>
          <w:szCs w:val="22"/>
          <w:lang w:eastAsia="en-US"/>
        </w:rPr>
      </w:pPr>
      <w:r w:rsidRPr="00DA74CA">
        <w:rPr>
          <w:rFonts w:ascii="Times New Roman" w:eastAsia="Times New Roman" w:hAnsi="Times New Roman" w:cs="Times New Roman"/>
          <w:b/>
          <w:sz w:val="22"/>
          <w:szCs w:val="22"/>
          <w:lang w:eastAsia="en-US"/>
        </w:rPr>
        <w:t>8. Konfidencialumas</w:t>
      </w:r>
    </w:p>
    <w:p w14:paraId="05A0BBBB" w14:textId="77777777" w:rsidR="00693BBD" w:rsidRPr="00DA74CA" w:rsidRDefault="00693BBD" w:rsidP="00DA74CA">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8.1. Šalys įsipareigoja Sutarties vykdymo metu gautą informaciją laikyti konfidencialia ir be raštiško kitos šalies sutikimo neplatinti jos tretiesiems asmenims, išskyrus įstatymų numatytus atvejus.</w:t>
      </w:r>
    </w:p>
    <w:p w14:paraId="024EA319" w14:textId="77777777" w:rsidR="00693BBD" w:rsidRPr="00BF6F7C" w:rsidRDefault="00693BBD" w:rsidP="00693BBD">
      <w:pPr>
        <w:spacing w:line="240" w:lineRule="auto"/>
        <w:rPr>
          <w:rFonts w:ascii="Times New Roman" w:eastAsia="Times New Roman" w:hAnsi="Times New Roman" w:cs="Times New Roman"/>
          <w:lang w:eastAsia="en-US"/>
        </w:rPr>
      </w:pPr>
    </w:p>
    <w:p w14:paraId="1DD395FF" w14:textId="77777777" w:rsidR="00693BBD" w:rsidRPr="00DA74CA" w:rsidRDefault="00693BBD" w:rsidP="00DA74CA">
      <w:pPr>
        <w:spacing w:after="240" w:line="276" w:lineRule="auto"/>
        <w:ind w:left="567" w:firstLine="0"/>
        <w:jc w:val="center"/>
        <w:rPr>
          <w:rFonts w:ascii="Times New Roman" w:eastAsia="Times New Roman" w:hAnsi="Times New Roman" w:cs="Times New Roman"/>
          <w:b/>
          <w:sz w:val="22"/>
          <w:szCs w:val="22"/>
          <w:lang w:eastAsia="en-US"/>
        </w:rPr>
      </w:pPr>
      <w:r w:rsidRPr="00DA74CA">
        <w:rPr>
          <w:rFonts w:ascii="Times New Roman" w:eastAsia="Times New Roman" w:hAnsi="Times New Roman" w:cs="Times New Roman"/>
          <w:b/>
          <w:sz w:val="22"/>
          <w:szCs w:val="22"/>
          <w:lang w:eastAsia="en-US"/>
        </w:rPr>
        <w:t>9. Nenugalima jėga (</w:t>
      </w:r>
      <w:r w:rsidRPr="00DA74CA">
        <w:rPr>
          <w:rFonts w:ascii="Times New Roman" w:eastAsia="Times New Roman" w:hAnsi="Times New Roman" w:cs="Times New Roman"/>
          <w:b/>
          <w:i/>
          <w:sz w:val="22"/>
          <w:szCs w:val="22"/>
          <w:lang w:eastAsia="en-US"/>
        </w:rPr>
        <w:t>Force majeure</w:t>
      </w:r>
      <w:r w:rsidRPr="00DA74CA">
        <w:rPr>
          <w:rFonts w:ascii="Times New Roman" w:eastAsia="Times New Roman" w:hAnsi="Times New Roman" w:cs="Times New Roman"/>
          <w:b/>
          <w:sz w:val="22"/>
          <w:szCs w:val="22"/>
          <w:lang w:eastAsia="en-US"/>
        </w:rPr>
        <w:t>)</w:t>
      </w:r>
    </w:p>
    <w:p w14:paraId="592E0A64" w14:textId="77777777" w:rsidR="00693BBD" w:rsidRPr="00DA74CA" w:rsidRDefault="00693BBD" w:rsidP="00DA74CA">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9.1. Esant nenugalimai jėgai (</w:t>
      </w:r>
      <w:r w:rsidRPr="00DA74CA">
        <w:rPr>
          <w:rFonts w:ascii="Times New Roman" w:eastAsia="Times New Roman" w:hAnsi="Times New Roman" w:cs="Times New Roman"/>
          <w:i/>
          <w:sz w:val="22"/>
          <w:szCs w:val="22"/>
          <w:lang w:eastAsia="en-US"/>
        </w:rPr>
        <w:t>force majeure</w:t>
      </w:r>
      <w:r w:rsidRPr="00DA74CA">
        <w:rPr>
          <w:rFonts w:ascii="Times New Roman" w:eastAsia="Times New Roman" w:hAnsi="Times New Roman" w:cs="Times New Roman"/>
          <w:sz w:val="22"/>
          <w:szCs w:val="22"/>
          <w:lang w:eastAsia="en-US"/>
        </w:rPr>
        <w:t>)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6519577" w14:textId="77777777" w:rsidR="00693BBD" w:rsidRPr="00BF6F7C" w:rsidRDefault="00693BBD" w:rsidP="00693BBD">
      <w:pPr>
        <w:spacing w:line="240" w:lineRule="auto"/>
        <w:rPr>
          <w:rFonts w:ascii="Times New Roman" w:eastAsia="Times New Roman" w:hAnsi="Times New Roman" w:cs="Times New Roman"/>
          <w:lang w:eastAsia="en-US"/>
        </w:rPr>
      </w:pPr>
    </w:p>
    <w:p w14:paraId="12DFC8BB" w14:textId="77777777" w:rsidR="00693BBD" w:rsidRPr="00DA74CA" w:rsidRDefault="00693BBD" w:rsidP="00071308">
      <w:pPr>
        <w:spacing w:after="240" w:line="276" w:lineRule="auto"/>
        <w:ind w:left="567" w:firstLine="0"/>
        <w:jc w:val="center"/>
        <w:rPr>
          <w:rFonts w:ascii="Times New Roman" w:eastAsia="Times New Roman" w:hAnsi="Times New Roman" w:cs="Times New Roman"/>
          <w:b/>
          <w:sz w:val="22"/>
          <w:szCs w:val="22"/>
          <w:lang w:eastAsia="en-US"/>
        </w:rPr>
      </w:pPr>
      <w:r w:rsidRPr="00DA74CA">
        <w:rPr>
          <w:rFonts w:ascii="Times New Roman" w:eastAsia="Times New Roman" w:hAnsi="Times New Roman" w:cs="Times New Roman"/>
          <w:b/>
          <w:sz w:val="22"/>
          <w:szCs w:val="22"/>
          <w:lang w:eastAsia="en-US"/>
        </w:rPr>
        <w:t>10. Subrangovai (jeigu pasitelkiami)</w:t>
      </w:r>
    </w:p>
    <w:p w14:paraId="2E2460E3"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 xml:space="preserve">10.1.Rangovas gali pasitelkti subrangovus </w:t>
      </w:r>
      <w:r w:rsidRPr="00DA74CA">
        <w:rPr>
          <w:rFonts w:ascii="Times New Roman" w:eastAsia="Times New Roman" w:hAnsi="Times New Roman" w:cs="Times New Roman"/>
          <w:color w:val="0070C0"/>
          <w:sz w:val="22"/>
          <w:szCs w:val="22"/>
          <w:lang w:eastAsia="en-US"/>
        </w:rPr>
        <w:t xml:space="preserve">(nėra) (išvardinti subrangovus) </w:t>
      </w:r>
      <w:r w:rsidRPr="00DA74CA">
        <w:rPr>
          <w:rFonts w:ascii="Times New Roman" w:eastAsia="Times New Roman" w:hAnsi="Times New Roman" w:cs="Times New Roman"/>
          <w:sz w:val="22"/>
          <w:szCs w:val="22"/>
          <w:lang w:eastAsia="en-US"/>
        </w:rPr>
        <w:t xml:space="preserve">tam tikriems darbams įvykdyti </w:t>
      </w:r>
      <w:r w:rsidRPr="00DA74CA">
        <w:rPr>
          <w:rFonts w:ascii="Times New Roman" w:eastAsia="Times New Roman" w:hAnsi="Times New Roman" w:cs="Times New Roman"/>
          <w:color w:val="0070C0"/>
          <w:sz w:val="22"/>
          <w:szCs w:val="22"/>
          <w:lang w:eastAsia="en-US"/>
        </w:rPr>
        <w:t>(nėra) (įvardinti numatomus darbus)</w:t>
      </w:r>
      <w:r w:rsidRPr="00DA74CA">
        <w:rPr>
          <w:rFonts w:ascii="Times New Roman" w:eastAsia="Times New Roman" w:hAnsi="Times New Roman" w:cs="Times New Roman"/>
          <w:sz w:val="22"/>
          <w:szCs w:val="22"/>
          <w:lang w:eastAsia="en-US"/>
        </w:rPr>
        <w:t>. Toks nurodymas nekeičia pagrindinio Rangovo atsakomybės dėl numatomos sudaryti pirkimo Sutarties įvykdymo.</w:t>
      </w:r>
    </w:p>
    <w:p w14:paraId="44A5ABB9"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10.2. Rangovas, iš anksto suderinęs su Užsakovu, gali pirkimo Sutarties vykdymo metu pakeisti subrangovus, tačiau pakeisti subrangovai privalo būti ne žemesnės kvalifikacijos, kaip subtiekėjai, nurodyti pasiūlyme. Be raštiško Užsakovo sutikimo pasitelkti kitus nei pasiūlyme nurodyti subrangovus, draudžiama.</w:t>
      </w:r>
    </w:p>
    <w:p w14:paraId="22B9A815"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t>10.3. Sutarties vykdymo metu Rangovas informuoja apie informacijos apie subrangovus pasikeitimą, apie naujus subrangovus, kuriuos jis ketina pasitelkti vėliau. Kartu su informacija apie naujus subrangovus pateikiami subrangovo pašalinimo pagrindų nebuvimą patvirtinantys dokumentai.</w:t>
      </w:r>
    </w:p>
    <w:p w14:paraId="4771F93B" w14:textId="77777777" w:rsidR="00693BBD" w:rsidRPr="00DA74CA" w:rsidRDefault="00693BBD" w:rsidP="00071308">
      <w:pPr>
        <w:spacing w:line="276" w:lineRule="auto"/>
        <w:ind w:left="567" w:firstLine="0"/>
        <w:rPr>
          <w:rFonts w:ascii="Times New Roman" w:eastAsia="Times New Roman" w:hAnsi="Times New Roman" w:cs="Times New Roman"/>
          <w:sz w:val="22"/>
          <w:szCs w:val="22"/>
          <w:lang w:eastAsia="en-US"/>
        </w:rPr>
      </w:pPr>
      <w:r w:rsidRPr="00DA74CA">
        <w:rPr>
          <w:rFonts w:ascii="Times New Roman" w:eastAsia="Times New Roman" w:hAnsi="Times New Roman" w:cs="Times New Roman"/>
          <w:sz w:val="22"/>
          <w:szCs w:val="22"/>
          <w:lang w:eastAsia="en-US"/>
        </w:rPr>
        <w:lastRenderedPageBreak/>
        <w:t>10.4. Rangovo pasitelktiems subrangovams pageidaujant ir nesant Rangovo prieštaravimo nepagrįstiems mokėjimams, Užsakovas gali atsiskaityti tiesiogiai su subrangovais Sutartyje nustatyta tvarka ir terminais už subrangovo suteiktas paslaugas vykdant Sutartį. Užsakovas ne vėliau kaip per 3 darbo dienas nuo 10.1.-10.3. punktuose nurodytos informacijos gavimo raštu informuoja subrangovus apie tiesioginio atsiskaitymo galimybę, o subrangovas, norėdamas pasinaudoti tokia galimybe, raštu pateikia prašymą Užsakovui. Jei subrangovas išreiškia norą pasinaudoti tiesioginio atsiskaitymo galimybe, sudaroma trišalė Sutartis tarp Užsakovo, Rangovo ir jo subrangovo, kurioje aprašoma tiesioginio atsiskaitymo su subrangovu tvarka, atsižvelgiant į Pirkimo dokumentuose ir subrangos Sutartyje nustatytus reikalavimus. Šios nuostatos taikymas nekeičia Rangovo atsakomybės dėl Sutarties įvykdymo joje nustatyta tvarka ir terminais.</w:t>
      </w:r>
    </w:p>
    <w:p w14:paraId="7A7330D6" w14:textId="77777777" w:rsidR="00693BBD" w:rsidRPr="00BF6F7C" w:rsidRDefault="00693BBD" w:rsidP="00693BBD">
      <w:pPr>
        <w:spacing w:line="240" w:lineRule="auto"/>
        <w:rPr>
          <w:rFonts w:ascii="Times New Roman" w:eastAsia="Times New Roman" w:hAnsi="Times New Roman" w:cs="Times New Roman"/>
          <w:lang w:eastAsia="en-US"/>
        </w:rPr>
      </w:pPr>
    </w:p>
    <w:p w14:paraId="30256ADE" w14:textId="77777777" w:rsidR="00693BBD" w:rsidRPr="00071308" w:rsidRDefault="00693BBD" w:rsidP="00071308">
      <w:pPr>
        <w:spacing w:after="240" w:line="276" w:lineRule="auto"/>
        <w:ind w:left="567" w:firstLine="0"/>
        <w:jc w:val="center"/>
        <w:rPr>
          <w:rFonts w:ascii="Times New Roman" w:eastAsia="Times New Roman" w:hAnsi="Times New Roman" w:cs="Times New Roman"/>
          <w:sz w:val="22"/>
          <w:szCs w:val="22"/>
          <w:lang w:eastAsia="en-US"/>
        </w:rPr>
      </w:pPr>
      <w:r w:rsidRPr="00071308">
        <w:rPr>
          <w:rFonts w:ascii="Times New Roman" w:eastAsia="Times New Roman" w:hAnsi="Times New Roman" w:cs="Times New Roman"/>
          <w:b/>
          <w:sz w:val="22"/>
          <w:szCs w:val="22"/>
          <w:lang w:eastAsia="en-US"/>
        </w:rPr>
        <w:t>11. Kitos sutarties sąlygos</w:t>
      </w:r>
    </w:p>
    <w:p w14:paraId="26819A7F" w14:textId="77777777" w:rsidR="00693BBD" w:rsidRPr="00071308" w:rsidRDefault="00693BBD" w:rsidP="00071308">
      <w:pPr>
        <w:spacing w:line="276" w:lineRule="auto"/>
        <w:ind w:left="567" w:firstLine="0"/>
        <w:rPr>
          <w:rFonts w:ascii="Times New Roman" w:eastAsia="Times New Roman" w:hAnsi="Times New Roman" w:cs="Times New Roman"/>
          <w:bCs/>
          <w:sz w:val="22"/>
          <w:szCs w:val="22"/>
          <w:lang w:eastAsia="en-US"/>
        </w:rPr>
      </w:pPr>
      <w:r w:rsidRPr="00071308">
        <w:rPr>
          <w:rFonts w:ascii="Times New Roman" w:eastAsia="Times New Roman" w:hAnsi="Times New Roman" w:cs="Times New Roman"/>
          <w:sz w:val="22"/>
          <w:szCs w:val="22"/>
          <w:lang w:eastAsia="en-US"/>
        </w:rPr>
        <w:t xml:space="preserve">11.1. </w:t>
      </w:r>
      <w:r w:rsidRPr="00071308">
        <w:rPr>
          <w:rFonts w:ascii="Times New Roman" w:eastAsia="Times New Roman" w:hAnsi="Times New Roman" w:cs="Times New Roman"/>
          <w:bCs/>
          <w:sz w:val="22"/>
          <w:szCs w:val="22"/>
          <w:lang w:eastAsia="en-US"/>
        </w:rPr>
        <w:t>Sutarties Darbų kaina ir (ar) atskirų Darbų kaina gali kisti (didėti ar mažėti) jei Lietuvos Respublikos teisės aktais bus pakeistas perkamiems darbams taikomo PVM tarifo dydis, kainą keičiant pasikeitusio PVM tarifo dydžiu. Kaina perskaičiuojama nekeičiant kainos be PVM, atitinkamai perskaičiuojant tik PVM dalį. Sutarties kainos pasikeitimas įforminamas abiejų Sutarties šalių papildomu susitarimu prie Sutarties.</w:t>
      </w:r>
    </w:p>
    <w:p w14:paraId="5510B76D"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11.2. Pagal Sutarties 11.1. punktą kainos keičiasi nuo Valstybės institucijų priimtų įstatymų ir poįstatyminių teisės aktų, keičiančių PVM dydį įsigaliojimo datos.</w:t>
      </w:r>
    </w:p>
    <w:p w14:paraId="7D59C0C3"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11.4. Sutarties sąlygos Sutarties galiojimo laikotarpiu gali būti keičiamos, vadovaujantis Viešųjų pirkimų įstatymo 89 straipsniu.</w:t>
      </w:r>
    </w:p>
    <w:p w14:paraId="7744F5D1"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11.5. Jeigu Rangovo kvalifikacija dėl teisės verstis atitinkama veikla nebuvo tikrinama arba tikrinama ne visa apimtimi, Rangovas perkančiajai organizacijai įsipareigoja, kad pirkimo Sutartį vykdys tik tokią teisę turintys asmenys.</w:t>
      </w:r>
    </w:p>
    <w:p w14:paraId="2B97523B" w14:textId="77777777" w:rsidR="00693BBD" w:rsidRPr="00BF6F7C" w:rsidRDefault="00693BBD" w:rsidP="00693BBD">
      <w:pPr>
        <w:spacing w:line="240" w:lineRule="auto"/>
        <w:rPr>
          <w:rFonts w:ascii="Times New Roman" w:eastAsia="Times New Roman" w:hAnsi="Times New Roman" w:cs="Times New Roman"/>
          <w:b/>
          <w:bCs/>
          <w:lang w:eastAsia="en-US"/>
        </w:rPr>
      </w:pPr>
    </w:p>
    <w:p w14:paraId="673A6C49" w14:textId="0A181F2D" w:rsidR="00693BBD" w:rsidRPr="00071308" w:rsidRDefault="00693BBD" w:rsidP="00071308">
      <w:pPr>
        <w:spacing w:after="240" w:line="276" w:lineRule="auto"/>
        <w:ind w:left="567" w:firstLine="0"/>
        <w:jc w:val="center"/>
        <w:rPr>
          <w:rFonts w:ascii="Times New Roman" w:eastAsia="Times New Roman" w:hAnsi="Times New Roman" w:cs="Times New Roman"/>
          <w:sz w:val="22"/>
          <w:szCs w:val="22"/>
          <w:lang w:eastAsia="en-US"/>
        </w:rPr>
      </w:pPr>
      <w:r w:rsidRPr="00071308">
        <w:rPr>
          <w:rFonts w:ascii="Times New Roman" w:eastAsia="Times New Roman" w:hAnsi="Times New Roman" w:cs="Times New Roman"/>
          <w:b/>
          <w:bCs/>
          <w:sz w:val="22"/>
          <w:szCs w:val="22"/>
          <w:lang w:eastAsia="en-US"/>
        </w:rPr>
        <w:t>12. Sutarties galiojimas</w:t>
      </w:r>
    </w:p>
    <w:p w14:paraId="475917F7" w14:textId="77777777" w:rsidR="00693BBD" w:rsidRPr="00071308" w:rsidRDefault="00693BBD" w:rsidP="00071308">
      <w:pPr>
        <w:spacing w:line="276" w:lineRule="auto"/>
        <w:ind w:left="567" w:firstLine="0"/>
        <w:rPr>
          <w:rFonts w:ascii="Times New Roman" w:eastAsia="Times New Roman" w:hAnsi="Times New Roman" w:cs="Times New Roman"/>
          <w:b/>
          <w:sz w:val="22"/>
          <w:szCs w:val="22"/>
          <w:lang w:eastAsia="en-US"/>
        </w:rPr>
      </w:pPr>
      <w:r w:rsidRPr="00071308">
        <w:rPr>
          <w:rFonts w:ascii="Times New Roman" w:eastAsia="Times New Roman" w:hAnsi="Times New Roman" w:cs="Times New Roman"/>
          <w:sz w:val="22"/>
          <w:szCs w:val="22"/>
          <w:lang w:eastAsia="en-US"/>
        </w:rPr>
        <w:t xml:space="preserve">12.1. Sutartis įsigalioja, kai Šalių įgalioti atstovai ją pasirašo ir galioja iki </w:t>
      </w:r>
      <w:r w:rsidRPr="00071308">
        <w:rPr>
          <w:rFonts w:ascii="Times New Roman" w:eastAsia="Times New Roman" w:hAnsi="Times New Roman" w:cs="Times New Roman"/>
          <w:b/>
          <w:sz w:val="22"/>
          <w:szCs w:val="22"/>
          <w:lang w:eastAsia="en-US"/>
        </w:rPr>
        <w:t>visiško įsipareigojimų įvykdymo, bet ne ilgiau nei</w:t>
      </w:r>
      <w:r w:rsidRPr="00071308">
        <w:rPr>
          <w:rFonts w:ascii="Times New Roman" w:eastAsia="Times New Roman" w:hAnsi="Times New Roman" w:cs="Times New Roman"/>
          <w:sz w:val="22"/>
          <w:szCs w:val="22"/>
          <w:lang w:eastAsia="en-US"/>
        </w:rPr>
        <w:t xml:space="preserve"> </w:t>
      </w:r>
      <w:r w:rsidRPr="00071308">
        <w:rPr>
          <w:rFonts w:ascii="Times New Roman" w:eastAsia="Times New Roman" w:hAnsi="Times New Roman" w:cs="Times New Roman"/>
          <w:b/>
          <w:sz w:val="22"/>
          <w:szCs w:val="22"/>
          <w:lang w:eastAsia="en-US"/>
        </w:rPr>
        <w:t>7 mėn. nuo sutarties pasirašymo dienos.</w:t>
      </w:r>
    </w:p>
    <w:p w14:paraId="3FF94AB4"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 xml:space="preserve">12.1.1. Šia Sutartimi Rangovas įsipareigoja pradėti vykdyti darbus nuo Statybvietės perdavimo-priėmimo akto pasirašymo dienos ir užbaigti Darbus </w:t>
      </w:r>
      <w:r w:rsidRPr="00071308">
        <w:rPr>
          <w:rFonts w:ascii="Times New Roman" w:eastAsia="Times New Roman" w:hAnsi="Times New Roman" w:cs="Times New Roman"/>
          <w:b/>
          <w:bCs/>
          <w:sz w:val="22"/>
          <w:szCs w:val="22"/>
          <w:lang w:eastAsia="en-US"/>
        </w:rPr>
        <w:t>per tris mėnesius</w:t>
      </w:r>
      <w:r w:rsidRPr="00071308">
        <w:rPr>
          <w:rFonts w:ascii="Times New Roman" w:eastAsia="Times New Roman" w:hAnsi="Times New Roman" w:cs="Times New Roman"/>
          <w:sz w:val="22"/>
          <w:szCs w:val="22"/>
          <w:lang w:eastAsia="en-US"/>
        </w:rPr>
        <w:t>.</w:t>
      </w:r>
    </w:p>
    <w:p w14:paraId="59B3AB6A"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12.2. Šios Sutarties priedai yra neatskiriama Sutarties dalis ir įsigalioja nuo jų pasirašymo momento, jei pačiuose susitarimuose nenurodyta vėlesnė įsigaliojimo data.</w:t>
      </w:r>
    </w:p>
    <w:p w14:paraId="5CC3DB0C"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 xml:space="preserve">12.3. Šios Sutarties sąlygų pakeitimai ir papildymai galioja tik tuo atveju, jei jie yra įforminami raštu ir pasirašyti abiejų Šalių. </w:t>
      </w:r>
    </w:p>
    <w:p w14:paraId="60B7378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 xml:space="preserve">12.4. Vienai iš Sutarties šalių nevykdant ar netinkamai vykdant įsipareigojimus, kita šalis turi teisę bet kada, įspėjusi ne vėliau kaip prieš 30 kalendorinių dienų, nutraukti sutartį. </w:t>
      </w:r>
    </w:p>
    <w:p w14:paraId="6FD9D330"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12.5. Užsakovas turi teisę nutraukti Sutartį vienašališkai, įspėjęs kitą šalį ne vėliau kaip prieš 30 kalendorinių dienų.</w:t>
      </w:r>
    </w:p>
    <w:p w14:paraId="1287CB88"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12.6. Užsakovas turi teisę vienašališkai nutraukti Sutartį, įspėjęs kitą šalį ne vėliau kaip prieš 30 kalendorinių dienų, jei Rangovas nesilaiko Sutartyje nurodytų terminų ir kitų sutartinių įsipareigojimų.</w:t>
      </w:r>
    </w:p>
    <w:p w14:paraId="7E97D3E1"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12.7. Sutartis gali būti nutraukta raštišku abiejų šalių susitarimu nuo datos nurodytos susitarime.</w:t>
      </w:r>
    </w:p>
    <w:p w14:paraId="21A856C7" w14:textId="77777777" w:rsidR="00693BBD" w:rsidRPr="00BF6F7C" w:rsidRDefault="00693BBD" w:rsidP="00693BBD">
      <w:pPr>
        <w:spacing w:line="240" w:lineRule="auto"/>
        <w:rPr>
          <w:rFonts w:ascii="Times New Roman" w:eastAsia="Times New Roman" w:hAnsi="Times New Roman" w:cs="Times New Roman"/>
          <w:lang w:eastAsia="en-US"/>
        </w:rPr>
      </w:pPr>
    </w:p>
    <w:p w14:paraId="5215C378" w14:textId="3E5581E4" w:rsidR="00693BBD" w:rsidRPr="00071308" w:rsidRDefault="00693BBD" w:rsidP="00071308">
      <w:pPr>
        <w:spacing w:after="240" w:line="276" w:lineRule="auto"/>
        <w:ind w:left="567" w:firstLine="0"/>
        <w:jc w:val="center"/>
        <w:rPr>
          <w:rFonts w:ascii="Times New Roman" w:eastAsia="Times New Roman" w:hAnsi="Times New Roman" w:cs="Times New Roman"/>
          <w:b/>
          <w:sz w:val="22"/>
          <w:szCs w:val="22"/>
          <w:lang w:eastAsia="en-US"/>
        </w:rPr>
      </w:pPr>
      <w:r w:rsidRPr="00071308">
        <w:rPr>
          <w:rFonts w:ascii="Times New Roman" w:eastAsia="Times New Roman" w:hAnsi="Times New Roman" w:cs="Times New Roman"/>
          <w:b/>
          <w:sz w:val="22"/>
          <w:szCs w:val="22"/>
          <w:lang w:eastAsia="en-US"/>
        </w:rPr>
        <w:t>13. Darbų perdavimas-priėmimas ir statybos užbaigimas</w:t>
      </w:r>
    </w:p>
    <w:p w14:paraId="27F8AEC2"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13.1. Užsakovas perima Darbus:</w:t>
      </w:r>
    </w:p>
    <w:p w14:paraId="0A550BFE"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13.1.1. kai visi Darbai baigti pagal Sutartį ir kai pasirašomas Darbų perdavimo – priėmimo aktas.</w:t>
      </w:r>
    </w:p>
    <w:p w14:paraId="7BB9B5A2"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13.1.2. Užsakovas gali raštu atsisakyti perimti Darbus nurodant atsisakymo pagrindą ir nurodant Darbus, kuriuos Rangovas privalo atlikti, kad galėtų būti pasirašomas Darbų perdavimo-priėmimo aktas.</w:t>
      </w:r>
    </w:p>
    <w:p w14:paraId="1E7A080E"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lastRenderedPageBreak/>
        <w:t xml:space="preserve">13.2. Rangovas savo sąskaita ir jėgomis iki Darbų perdavimo-priėmimo akto pasirašymo dienos privalo pašalinti iš Statybvietės visus dar likusius Rangovo įrengimus, Medžiagų perteklių, šiukšles ir kt. Darbų perdavimo Užsakovui metu statinys turi būti švarus ir sutvarkytas. Rangovas privalo sudaryti Užsakovui tinkamas darbo sąlygas Darbams apžiūrėti. </w:t>
      </w:r>
    </w:p>
    <w:p w14:paraId="4A93D2D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13.3. Darbų perdavimo – priėmimo aktą pasirašo Užsakovas ir Rangovas. Defektų neištaisymas per Darbų perdavimo – priėmimo akte suteiktą laiką Užsakovui suteikia teisę iki Statybos užbaigimo termino pabaigos pačiam ištaisyti defektus ir (arba) išskaičiuoti defektų taisymo išlaidų sumą iš galutinio mokėjimo Rangovui (jei mokėjimai neatlikti).</w:t>
      </w:r>
    </w:p>
    <w:p w14:paraId="240C15BD"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13.4. Statybos pabaiga bus laikomas momentas, kai bus ištaisyti defektai (jei reikia) ir Užsakovas su Rangovu pasirašys Darbų perdavimo-priėmimo aktą, bei Užsakovui bus perduoti visi su statybos užbaigimu susiję dokumentai, kuriuos privalo saugoti Užsakovas.</w:t>
      </w:r>
    </w:p>
    <w:p w14:paraId="7EAABDC3" w14:textId="77777777" w:rsidR="00693BBD" w:rsidRPr="00BF6F7C" w:rsidRDefault="00693BBD" w:rsidP="00693BBD">
      <w:pPr>
        <w:spacing w:line="240" w:lineRule="auto"/>
        <w:rPr>
          <w:rFonts w:ascii="Times New Roman" w:eastAsia="Times New Roman" w:hAnsi="Times New Roman" w:cs="Times New Roman"/>
          <w:lang w:eastAsia="en-US"/>
        </w:rPr>
      </w:pPr>
    </w:p>
    <w:p w14:paraId="773ED454" w14:textId="77777777" w:rsidR="00693BBD" w:rsidRPr="00071308" w:rsidRDefault="00693BBD" w:rsidP="00071308">
      <w:pPr>
        <w:spacing w:after="240" w:line="276" w:lineRule="auto"/>
        <w:ind w:left="567" w:firstLine="0"/>
        <w:jc w:val="center"/>
        <w:rPr>
          <w:rFonts w:ascii="Times New Roman" w:eastAsia="Times New Roman" w:hAnsi="Times New Roman" w:cs="Times New Roman"/>
          <w:b/>
          <w:bCs/>
          <w:sz w:val="22"/>
          <w:szCs w:val="22"/>
          <w:lang w:eastAsia="en-US"/>
        </w:rPr>
      </w:pPr>
      <w:r w:rsidRPr="00071308">
        <w:rPr>
          <w:rFonts w:ascii="Times New Roman" w:eastAsia="Times New Roman" w:hAnsi="Times New Roman" w:cs="Times New Roman"/>
          <w:b/>
          <w:bCs/>
          <w:sz w:val="22"/>
          <w:szCs w:val="22"/>
          <w:lang w:eastAsia="en-US"/>
        </w:rPr>
        <w:t>14. Asmens duomenų tvarkymas</w:t>
      </w:r>
    </w:p>
    <w:p w14:paraId="40648956"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BF57497"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14.2. Šalių atstovų, darbuotojų ar kitų fizinių asmenų, pasitelktų Sutarčiai vykdyti, duomenų tvarkymo teisėtumas grindžiamas būtinybe įvykdyti Sutartį arba būtinybe pasinaudoti iš Sutarties kylančiomis teisėmis.</w:t>
      </w:r>
    </w:p>
    <w:p w14:paraId="4286C894"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7C9BC31"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458942"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03AF5A3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92463B0"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4115F3C"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14.8.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97F43DC" w14:textId="77777777" w:rsidR="00693BBD" w:rsidRPr="00BF6F7C" w:rsidRDefault="00693BBD" w:rsidP="00693BBD">
      <w:pPr>
        <w:spacing w:line="240" w:lineRule="auto"/>
        <w:rPr>
          <w:rFonts w:ascii="Times New Roman" w:eastAsia="Times New Roman" w:hAnsi="Times New Roman" w:cs="Times New Roman"/>
          <w:lang w:eastAsia="en-US"/>
        </w:rPr>
      </w:pPr>
    </w:p>
    <w:p w14:paraId="125B1834" w14:textId="225B43B4" w:rsidR="00693BBD" w:rsidRPr="00071308" w:rsidRDefault="00693BBD" w:rsidP="00071308">
      <w:pPr>
        <w:spacing w:after="240" w:line="276" w:lineRule="auto"/>
        <w:ind w:left="567" w:firstLine="0"/>
        <w:jc w:val="center"/>
        <w:rPr>
          <w:rFonts w:ascii="Times New Roman" w:eastAsia="Times New Roman" w:hAnsi="Times New Roman" w:cs="Times New Roman"/>
          <w:b/>
          <w:sz w:val="22"/>
          <w:szCs w:val="22"/>
          <w:lang w:eastAsia="en-US"/>
        </w:rPr>
      </w:pPr>
      <w:r w:rsidRPr="00071308">
        <w:rPr>
          <w:rFonts w:ascii="Times New Roman" w:eastAsia="Times New Roman" w:hAnsi="Times New Roman" w:cs="Times New Roman"/>
          <w:b/>
          <w:sz w:val="22"/>
          <w:szCs w:val="22"/>
          <w:lang w:eastAsia="en-US"/>
        </w:rPr>
        <w:lastRenderedPageBreak/>
        <w:t>15. Baigiamosios nuostatos</w:t>
      </w:r>
    </w:p>
    <w:p w14:paraId="4BBC4F18"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15.1. Visi ginčai, kilę iš šios Sutarties sprendžiami derybų keliu. Šalims nesusitarus geruoju, ginčas gali būti perduotas nagrinėti teismui Lietuvos Respublikos įstatymų nustatyta tvarka, pagal Užsakovo buveinės adresą.</w:t>
      </w:r>
    </w:p>
    <w:p w14:paraId="12331B25"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15.2. Sutartis pasirašyta dviem egzemplioriais lietuvių kalba, turinčiais vienodą juridinę galią.</w:t>
      </w:r>
    </w:p>
    <w:p w14:paraId="4DA52299"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15.3. Užsakovas paskiria kontaktinius asmenis, atsakingus už Sutarties vykdymą: ________________.</w:t>
      </w:r>
    </w:p>
    <w:p w14:paraId="532D1E59"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15.4. Rangovas paskiria kontaktinius asmenis, atsakingus už Sutarties vykdymą: _________________.</w:t>
      </w:r>
    </w:p>
    <w:p w14:paraId="04F22336" w14:textId="77777777" w:rsidR="00693BBD" w:rsidRPr="00071308" w:rsidRDefault="00693BBD" w:rsidP="00071308">
      <w:pPr>
        <w:spacing w:line="276" w:lineRule="auto"/>
        <w:ind w:left="567" w:firstLine="0"/>
        <w:rPr>
          <w:rFonts w:ascii="Times New Roman" w:eastAsia="Times New Roman" w:hAnsi="Times New Roman" w:cs="Times New Roman"/>
          <w:sz w:val="22"/>
          <w:szCs w:val="22"/>
          <w:lang w:eastAsia="en-US"/>
        </w:rPr>
      </w:pPr>
      <w:r w:rsidRPr="00071308">
        <w:rPr>
          <w:rFonts w:ascii="Times New Roman" w:eastAsia="Times New Roman" w:hAnsi="Times New Roman" w:cs="Times New Roman"/>
          <w:sz w:val="22"/>
          <w:szCs w:val="22"/>
          <w:lang w:eastAsia="en-US"/>
        </w:rPr>
        <w:t>15.5. Sutarties priedai yra laikomi neatskiriamomis ir sudedamosiomis šios Sutarties dalimis.</w:t>
      </w:r>
    </w:p>
    <w:p w14:paraId="583D9127" w14:textId="77777777" w:rsidR="00693BBD" w:rsidRPr="00BF6F7C" w:rsidRDefault="00693BBD" w:rsidP="00693BBD">
      <w:pPr>
        <w:spacing w:line="240" w:lineRule="auto"/>
        <w:rPr>
          <w:rFonts w:ascii="Times New Roman" w:eastAsia="Times New Roman" w:hAnsi="Times New Roman" w:cs="Times New Roman"/>
          <w:lang w:eastAsia="en-US"/>
        </w:rPr>
      </w:pPr>
    </w:p>
    <w:p w14:paraId="4CF66A65" w14:textId="77777777" w:rsidR="00693BBD" w:rsidRPr="008D4B4E" w:rsidRDefault="00693BBD" w:rsidP="008D4B4E">
      <w:pPr>
        <w:spacing w:after="240" w:line="276" w:lineRule="auto"/>
        <w:ind w:left="567" w:firstLine="0"/>
        <w:jc w:val="center"/>
        <w:rPr>
          <w:rFonts w:ascii="Times New Roman" w:eastAsia="Times New Roman" w:hAnsi="Times New Roman" w:cs="Times New Roman"/>
          <w:b/>
          <w:sz w:val="22"/>
          <w:szCs w:val="22"/>
          <w:lang w:eastAsia="en-US"/>
        </w:rPr>
      </w:pPr>
      <w:r w:rsidRPr="008D4B4E">
        <w:rPr>
          <w:rFonts w:ascii="Times New Roman" w:eastAsia="Times New Roman" w:hAnsi="Times New Roman" w:cs="Times New Roman"/>
          <w:b/>
          <w:sz w:val="22"/>
          <w:szCs w:val="22"/>
          <w:lang w:eastAsia="en-US"/>
        </w:rPr>
        <w:t>16. Sutarties priedai</w:t>
      </w:r>
    </w:p>
    <w:p w14:paraId="245C8DBE" w14:textId="77777777" w:rsidR="00693BBD" w:rsidRPr="008D4B4E" w:rsidRDefault="00693BBD" w:rsidP="008D4B4E">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16.1. 1 priedas – Tiekėjo pasiūlymas viešajame pirkime;</w:t>
      </w:r>
    </w:p>
    <w:p w14:paraId="0DB67ED4" w14:textId="77777777" w:rsidR="00693BBD" w:rsidRPr="008D4B4E" w:rsidRDefault="00693BBD" w:rsidP="008D4B4E">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16.2. 2 priedas – Statybvietės perdavimo-priėmimo aktas;</w:t>
      </w:r>
    </w:p>
    <w:p w14:paraId="2D2C4576" w14:textId="77777777" w:rsidR="00693BBD" w:rsidRPr="008D4B4E" w:rsidRDefault="00693BBD" w:rsidP="008D4B4E">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16.3. 3 priedas – Darbų perdavimo-priėmimo aktas;</w:t>
      </w:r>
    </w:p>
    <w:p w14:paraId="16718D6C" w14:textId="77777777" w:rsidR="00693BBD" w:rsidRPr="00BF6F7C" w:rsidRDefault="00693BBD" w:rsidP="00693BBD">
      <w:pPr>
        <w:spacing w:line="240" w:lineRule="auto"/>
        <w:rPr>
          <w:rFonts w:ascii="Times New Roman" w:eastAsia="Times New Roman" w:hAnsi="Times New Roman" w:cs="Times New Roman"/>
          <w:b/>
          <w:bCs/>
          <w:lang w:eastAsia="en-US"/>
        </w:rPr>
      </w:pPr>
    </w:p>
    <w:p w14:paraId="1D4B1BA3" w14:textId="2993994A" w:rsidR="00693BBD" w:rsidRPr="00BF6F7C" w:rsidRDefault="008D4B4E" w:rsidP="008D4B4E">
      <w:pPr>
        <w:spacing w:after="240" w:line="276" w:lineRule="auto"/>
        <w:ind w:left="567" w:firstLine="0"/>
        <w:jc w:val="center"/>
        <w:rPr>
          <w:rFonts w:ascii="Times New Roman" w:eastAsia="Times New Roman" w:hAnsi="Times New Roman" w:cs="Times New Roman"/>
          <w:b/>
          <w:bCs/>
          <w:lang w:eastAsia="en-US"/>
        </w:rPr>
      </w:pPr>
      <w:r w:rsidRPr="008D4B4E">
        <w:rPr>
          <w:rFonts w:ascii="Times New Roman" w:eastAsia="Times New Roman" w:hAnsi="Times New Roman" w:cs="Times New Roman"/>
          <w:b/>
          <w:bCs/>
          <w:sz w:val="22"/>
          <w:szCs w:val="22"/>
          <w:lang w:eastAsia="en-US"/>
        </w:rPr>
        <w:t xml:space="preserve">17. </w:t>
      </w:r>
      <w:r w:rsidR="00693BBD" w:rsidRPr="008D4B4E">
        <w:rPr>
          <w:rFonts w:ascii="Times New Roman" w:eastAsia="Times New Roman" w:hAnsi="Times New Roman" w:cs="Times New Roman"/>
          <w:b/>
          <w:bCs/>
          <w:sz w:val="22"/>
          <w:szCs w:val="22"/>
          <w:lang w:eastAsia="en-US"/>
        </w:rPr>
        <w:t>Šalių parašai ir rekvizitai.:</w:t>
      </w:r>
    </w:p>
    <w:p w14:paraId="657006EB" w14:textId="77777777" w:rsidR="00693BBD" w:rsidRPr="00BF6F7C" w:rsidRDefault="00693BBD" w:rsidP="00693BBD">
      <w:pPr>
        <w:spacing w:line="240" w:lineRule="auto"/>
        <w:rPr>
          <w:rFonts w:ascii="Times New Roman" w:eastAsia="Times New Roman" w:hAnsi="Times New Roman" w:cs="Times New Roman"/>
          <w:b/>
          <w:bCs/>
          <w:lang w:eastAsia="en-US"/>
        </w:rPr>
      </w:pPr>
    </w:p>
    <w:tbl>
      <w:tblPr>
        <w:tblW w:w="9858" w:type="dxa"/>
        <w:tblLook w:val="0000" w:firstRow="0" w:lastRow="0" w:firstColumn="0" w:lastColumn="0" w:noHBand="0" w:noVBand="0"/>
      </w:tblPr>
      <w:tblGrid>
        <w:gridCol w:w="4963"/>
        <w:gridCol w:w="4895"/>
      </w:tblGrid>
      <w:tr w:rsidR="00693BBD" w:rsidRPr="00BF6F7C" w14:paraId="1DEB50EB" w14:textId="77777777" w:rsidTr="00870C7E">
        <w:trPr>
          <w:trHeight w:val="227"/>
        </w:trPr>
        <w:tc>
          <w:tcPr>
            <w:tcW w:w="4963" w:type="dxa"/>
          </w:tcPr>
          <w:p w14:paraId="15C642E2" w14:textId="77777777" w:rsidR="00693BBD" w:rsidRPr="00BF6F7C" w:rsidRDefault="00693BBD" w:rsidP="00870C7E">
            <w:pPr>
              <w:spacing w:line="240" w:lineRule="auto"/>
              <w:rPr>
                <w:rFonts w:ascii="Times New Roman" w:eastAsia="Times New Roman" w:hAnsi="Times New Roman" w:cs="Times New Roman"/>
                <w:lang w:eastAsia="en-US"/>
              </w:rPr>
            </w:pPr>
            <w:r w:rsidRPr="00BF6F7C">
              <w:rPr>
                <w:rFonts w:ascii="Times New Roman" w:eastAsia="Times New Roman" w:hAnsi="Times New Roman" w:cs="Times New Roman"/>
                <w:b/>
                <w:bCs/>
                <w:lang w:eastAsia="en-US"/>
              </w:rPr>
              <w:t>Užsakovas:</w:t>
            </w:r>
            <w:r w:rsidRPr="00BF6F7C">
              <w:rPr>
                <w:rFonts w:ascii="Times New Roman" w:eastAsia="Times New Roman" w:hAnsi="Times New Roman" w:cs="Times New Roman"/>
                <w:lang w:eastAsia="en-US"/>
              </w:rPr>
              <w:tab/>
            </w:r>
          </w:p>
        </w:tc>
        <w:tc>
          <w:tcPr>
            <w:tcW w:w="4895" w:type="dxa"/>
          </w:tcPr>
          <w:p w14:paraId="7200A5F3" w14:textId="77777777" w:rsidR="00693BBD" w:rsidRPr="00BF6F7C" w:rsidRDefault="00693BBD" w:rsidP="00870C7E">
            <w:pPr>
              <w:spacing w:line="240" w:lineRule="auto"/>
              <w:rPr>
                <w:rFonts w:ascii="Times New Roman" w:eastAsia="Times New Roman" w:hAnsi="Times New Roman" w:cs="Times New Roman"/>
                <w:lang w:eastAsia="en-US"/>
              </w:rPr>
            </w:pPr>
            <w:r w:rsidRPr="00BF6F7C">
              <w:rPr>
                <w:rFonts w:ascii="Times New Roman" w:eastAsia="Times New Roman" w:hAnsi="Times New Roman" w:cs="Times New Roman"/>
                <w:b/>
                <w:bCs/>
                <w:lang w:eastAsia="en-US"/>
              </w:rPr>
              <w:t>Rangovas</w:t>
            </w:r>
          </w:p>
        </w:tc>
      </w:tr>
      <w:tr w:rsidR="00693BBD" w:rsidRPr="00BF6F7C" w14:paraId="0123C433" w14:textId="77777777" w:rsidTr="00870C7E">
        <w:trPr>
          <w:trHeight w:val="227"/>
        </w:trPr>
        <w:tc>
          <w:tcPr>
            <w:tcW w:w="4963" w:type="dxa"/>
          </w:tcPr>
          <w:p w14:paraId="678C01BD" w14:textId="77777777" w:rsidR="00693BBD" w:rsidRPr="00BF6F7C" w:rsidRDefault="00693BBD" w:rsidP="00870C7E">
            <w:pPr>
              <w:spacing w:line="240" w:lineRule="auto"/>
              <w:rPr>
                <w:rFonts w:ascii="Times New Roman" w:eastAsia="Times New Roman" w:hAnsi="Times New Roman" w:cs="Times New Roman"/>
                <w:b/>
                <w:lang w:eastAsia="en-US"/>
              </w:rPr>
            </w:pPr>
            <w:r w:rsidRPr="00BF6F7C">
              <w:rPr>
                <w:rFonts w:ascii="Times New Roman" w:eastAsia="Times New Roman" w:hAnsi="Times New Roman" w:cs="Times New Roman"/>
                <w:lang w:eastAsia="en-US"/>
              </w:rPr>
              <w:tab/>
            </w:r>
          </w:p>
        </w:tc>
        <w:tc>
          <w:tcPr>
            <w:tcW w:w="4895" w:type="dxa"/>
          </w:tcPr>
          <w:p w14:paraId="012B9C9C" w14:textId="77777777" w:rsidR="00693BBD" w:rsidRPr="00BF6F7C" w:rsidRDefault="00693BBD" w:rsidP="00870C7E">
            <w:pPr>
              <w:spacing w:line="240" w:lineRule="auto"/>
              <w:rPr>
                <w:rFonts w:ascii="Times New Roman" w:eastAsia="Times New Roman" w:hAnsi="Times New Roman" w:cs="Times New Roman"/>
                <w:lang w:eastAsia="en-US"/>
              </w:rPr>
            </w:pPr>
          </w:p>
        </w:tc>
      </w:tr>
      <w:tr w:rsidR="00693BBD" w:rsidRPr="00BF6F7C" w14:paraId="2521BC7A" w14:textId="77777777" w:rsidTr="00870C7E">
        <w:trPr>
          <w:trHeight w:val="227"/>
        </w:trPr>
        <w:tc>
          <w:tcPr>
            <w:tcW w:w="4963" w:type="dxa"/>
          </w:tcPr>
          <w:p w14:paraId="542A7C7E" w14:textId="77777777" w:rsidR="00693BBD" w:rsidRPr="00BF6F7C" w:rsidRDefault="00693BBD" w:rsidP="00870C7E">
            <w:pPr>
              <w:spacing w:line="240" w:lineRule="auto"/>
              <w:rPr>
                <w:rFonts w:ascii="Times New Roman" w:eastAsia="Times New Roman" w:hAnsi="Times New Roman" w:cs="Times New Roman"/>
                <w:lang w:eastAsia="en-US"/>
              </w:rPr>
            </w:pPr>
          </w:p>
        </w:tc>
        <w:tc>
          <w:tcPr>
            <w:tcW w:w="4895" w:type="dxa"/>
          </w:tcPr>
          <w:p w14:paraId="7CF6DA4D" w14:textId="77777777" w:rsidR="00693BBD" w:rsidRPr="00BF6F7C" w:rsidRDefault="00693BBD" w:rsidP="00870C7E">
            <w:pPr>
              <w:spacing w:line="240" w:lineRule="auto"/>
              <w:rPr>
                <w:rFonts w:ascii="Times New Roman" w:eastAsia="Times New Roman" w:hAnsi="Times New Roman" w:cs="Times New Roman"/>
                <w:lang w:eastAsia="en-US"/>
              </w:rPr>
            </w:pPr>
          </w:p>
        </w:tc>
      </w:tr>
    </w:tbl>
    <w:p w14:paraId="1A485B94" w14:textId="77777777" w:rsidR="00693BBD" w:rsidRPr="00BF6F7C" w:rsidRDefault="00693BBD" w:rsidP="00693BBD">
      <w:pPr>
        <w:spacing w:line="240" w:lineRule="auto"/>
        <w:rPr>
          <w:rFonts w:ascii="Times New Roman" w:eastAsia="Times New Roman" w:hAnsi="Times New Roman" w:cs="Times New Roman"/>
          <w:lang w:eastAsia="en-US"/>
        </w:rPr>
      </w:pPr>
    </w:p>
    <w:p w14:paraId="64EE0CA3" w14:textId="77777777" w:rsidR="00693BBD" w:rsidRPr="00BF6F7C" w:rsidRDefault="00693BBD" w:rsidP="00693BBD">
      <w:pPr>
        <w:spacing w:line="240" w:lineRule="auto"/>
        <w:rPr>
          <w:rFonts w:ascii="Times New Roman" w:eastAsia="Times New Roman" w:hAnsi="Times New Roman" w:cs="Times New Roman"/>
          <w:lang w:eastAsia="en-US"/>
        </w:rPr>
      </w:pPr>
    </w:p>
    <w:p w14:paraId="1B67BB2F" w14:textId="77777777" w:rsidR="00693BBD" w:rsidRPr="00BF6F7C" w:rsidRDefault="00693BBD" w:rsidP="00693BBD">
      <w:pPr>
        <w:rPr>
          <w:rFonts w:ascii="Times New Roman" w:eastAsia="Times New Roman" w:hAnsi="Times New Roman" w:cs="Times New Roman"/>
          <w:b/>
          <w:caps/>
          <w:sz w:val="24"/>
          <w:szCs w:val="24"/>
          <w:lang w:eastAsia="en-US"/>
        </w:rPr>
      </w:pPr>
      <w:r w:rsidRPr="00BF6F7C">
        <w:rPr>
          <w:rFonts w:ascii="Times New Roman" w:eastAsia="Times New Roman" w:hAnsi="Times New Roman" w:cs="Times New Roman"/>
          <w:b/>
          <w:caps/>
          <w:sz w:val="24"/>
          <w:szCs w:val="24"/>
          <w:lang w:eastAsia="en-US"/>
        </w:rPr>
        <w:br w:type="page"/>
      </w:r>
    </w:p>
    <w:p w14:paraId="7584B81D" w14:textId="77777777" w:rsidR="00693BBD" w:rsidRPr="00BF6F7C"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lastRenderedPageBreak/>
        <w:t xml:space="preserve">prie </w:t>
      </w:r>
      <w:r>
        <w:rPr>
          <w:rFonts w:ascii="Times New Roman" w:eastAsia="Arial Unicode MS" w:hAnsi="Times New Roman" w:cs="Times New Roman"/>
          <w:bdr w:val="nil"/>
          <w:lang w:eastAsia="en-US"/>
        </w:rPr>
        <w:t>____</w:t>
      </w:r>
      <w:r w:rsidRPr="00BF6F7C">
        <w:rPr>
          <w:rFonts w:ascii="Times New Roman" w:eastAsia="Arial Unicode MS" w:hAnsi="Times New Roman" w:cs="Times New Roman"/>
          <w:bdr w:val="nil"/>
          <w:lang w:eastAsia="en-US"/>
        </w:rPr>
        <w:t xml:space="preserve"> m. ______________ m</w:t>
      </w:r>
      <w:r>
        <w:rPr>
          <w:rFonts w:ascii="Times New Roman" w:eastAsia="Arial Unicode MS" w:hAnsi="Times New Roman" w:cs="Times New Roman"/>
          <w:bdr w:val="nil"/>
          <w:lang w:eastAsia="en-US"/>
        </w:rPr>
        <w:t>ėn. ____ d. Sutarties Nr. GIS</w:t>
      </w:r>
      <w:r w:rsidRPr="00BF6F7C">
        <w:rPr>
          <w:rFonts w:ascii="Times New Roman" w:eastAsia="Arial Unicode MS" w:hAnsi="Times New Roman" w:cs="Times New Roman"/>
          <w:bdr w:val="nil"/>
          <w:lang w:eastAsia="en-US"/>
        </w:rPr>
        <w:t>-</w:t>
      </w:r>
    </w:p>
    <w:p w14:paraId="7F9819A8" w14:textId="77777777" w:rsidR="00693BBD" w:rsidRPr="00BF6F7C" w:rsidRDefault="00693BBD" w:rsidP="008D4B4E">
      <w:pPr>
        <w:pBdr>
          <w:top w:val="nil"/>
          <w:left w:val="nil"/>
          <w:bottom w:val="nil"/>
          <w:right w:val="nil"/>
          <w:between w:val="nil"/>
          <w:bar w:val="nil"/>
        </w:pBdr>
        <w:spacing w:line="48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 xml:space="preserve">                                                                                                                     2 priedas</w:t>
      </w: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1"/>
      </w:tblGrid>
      <w:tr w:rsidR="00693BBD" w:rsidRPr="00BF6F7C" w14:paraId="3879A29A"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091D3C3E" w14:textId="77777777" w:rsidR="00693BBD" w:rsidRPr="00BF6F7C" w:rsidRDefault="00693BBD" w:rsidP="00870C7E">
            <w:pPr>
              <w:pBdr>
                <w:top w:val="nil"/>
                <w:left w:val="nil"/>
                <w:bottom w:val="nil"/>
                <w:right w:val="nil"/>
                <w:between w:val="nil"/>
                <w:bar w:val="nil"/>
              </w:pBdr>
              <w:spacing w:before="240"/>
              <w:jc w:val="center"/>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Statybvietės perdavimo-priėmimo aktas</w:t>
            </w:r>
          </w:p>
          <w:p w14:paraId="419CD3E4" w14:textId="77777777" w:rsidR="00693BBD" w:rsidRPr="00BF6F7C" w:rsidRDefault="00693BBD" w:rsidP="00870C7E">
            <w:pPr>
              <w:pBdr>
                <w:top w:val="nil"/>
                <w:left w:val="nil"/>
                <w:bottom w:val="nil"/>
                <w:right w:val="nil"/>
                <w:between w:val="nil"/>
                <w:bar w:val="nil"/>
              </w:pBdr>
              <w:autoSpaceDN w:val="0"/>
              <w:spacing w:before="240"/>
              <w:jc w:val="center"/>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[Data]</w:t>
            </w:r>
          </w:p>
        </w:tc>
      </w:tr>
      <w:tr w:rsidR="00693BBD" w:rsidRPr="00BF6F7C" w14:paraId="4D66885D"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2D5FC071" w14:textId="77777777" w:rsidR="00693BBD" w:rsidRPr="00BF6F7C" w:rsidRDefault="00693BBD" w:rsidP="00870C7E">
            <w:pPr>
              <w:pBdr>
                <w:top w:val="nil"/>
                <w:left w:val="nil"/>
                <w:bottom w:val="nil"/>
                <w:right w:val="nil"/>
                <w:between w:val="nil"/>
                <w:bar w:val="nil"/>
              </w:pBdr>
              <w:tabs>
                <w:tab w:val="left" w:pos="2410"/>
              </w:tabs>
              <w:rPr>
                <w:rFonts w:ascii="Times New Roman" w:eastAsia="Arial Unicode MS" w:hAnsi="Times New Roman" w:cs="Times New Roman"/>
                <w:b/>
                <w:color w:val="000000"/>
                <w:spacing w:val="16"/>
                <w:bdr w:val="nil"/>
                <w:lang w:eastAsia="x-none"/>
              </w:rPr>
            </w:pPr>
            <w:r w:rsidRPr="00BF6F7C">
              <w:rPr>
                <w:rFonts w:ascii="Times New Roman" w:eastAsia="Arial Unicode MS" w:hAnsi="Times New Roman" w:cs="Times New Roman"/>
                <w:color w:val="000000"/>
                <w:spacing w:val="16"/>
                <w:bdr w:val="nil"/>
              </w:rPr>
              <w:t>Rangos sutarties data, numeris:</w:t>
            </w:r>
          </w:p>
        </w:tc>
      </w:tr>
      <w:tr w:rsidR="00693BBD" w:rsidRPr="00BF6F7C" w14:paraId="609576A7" w14:textId="77777777" w:rsidTr="008D4B4E">
        <w:trPr>
          <w:trHeight w:val="423"/>
        </w:trPr>
        <w:tc>
          <w:tcPr>
            <w:tcW w:w="9401" w:type="dxa"/>
            <w:tcBorders>
              <w:top w:val="single" w:sz="4" w:space="0" w:color="000000"/>
              <w:left w:val="single" w:sz="4" w:space="0" w:color="000000"/>
              <w:bottom w:val="single" w:sz="4" w:space="0" w:color="000000"/>
              <w:right w:val="single" w:sz="4" w:space="0" w:color="000000"/>
            </w:tcBorders>
            <w:hideMark/>
          </w:tcPr>
          <w:p w14:paraId="718A4567"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 xml:space="preserve">Statybvietės adresas: </w:t>
            </w:r>
          </w:p>
        </w:tc>
      </w:tr>
      <w:tr w:rsidR="00693BBD" w:rsidRPr="00BF6F7C" w14:paraId="039131AF" w14:textId="77777777" w:rsidTr="008D4B4E">
        <w:tc>
          <w:tcPr>
            <w:tcW w:w="9401" w:type="dxa"/>
            <w:tcBorders>
              <w:top w:val="single" w:sz="4" w:space="0" w:color="000000"/>
              <w:left w:val="single" w:sz="4" w:space="0" w:color="000000"/>
              <w:bottom w:val="single" w:sz="4" w:space="0" w:color="000000"/>
              <w:right w:val="single" w:sz="4" w:space="0" w:color="000000"/>
            </w:tcBorders>
          </w:tcPr>
          <w:p w14:paraId="60F5D6C8" w14:textId="77777777" w:rsidR="00693BBD" w:rsidRPr="00140CD4"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 xml:space="preserve">Užsakovas – </w:t>
            </w:r>
            <w:r w:rsidRPr="00140CD4">
              <w:rPr>
                <w:rFonts w:ascii="Times New Roman" w:eastAsia="Arial Unicode MS" w:hAnsi="Times New Roman" w:cs="Times New Roman"/>
                <w:i/>
                <w:bdr w:val="nil"/>
                <w:lang w:eastAsia="en-US"/>
              </w:rPr>
              <w:t>[pavadinimas]</w:t>
            </w:r>
            <w:r w:rsidRPr="00140CD4">
              <w:rPr>
                <w:rFonts w:ascii="Times New Roman" w:eastAsia="Arial Unicode MS" w:hAnsi="Times New Roman" w:cs="Times New Roman"/>
                <w:bdr w:val="nil"/>
                <w:lang w:eastAsia="en-US"/>
              </w:rPr>
              <w:t xml:space="preserve">, vadovaudamasis Sutarties sąlygų 3.4 punkto nuostatomis šiuo Statybvietės perdavimo-priėmimo aktu suteikia Rangovui – </w:t>
            </w:r>
            <w:r w:rsidRPr="00140CD4">
              <w:rPr>
                <w:rFonts w:ascii="Times New Roman" w:eastAsia="Arial Unicode MS" w:hAnsi="Times New Roman" w:cs="Times New Roman"/>
                <w:i/>
                <w:bdr w:val="nil"/>
                <w:lang w:eastAsia="en-US"/>
              </w:rPr>
              <w:t>[pavadinimas]</w:t>
            </w:r>
            <w:r w:rsidRPr="00140CD4">
              <w:rPr>
                <w:rFonts w:ascii="Times New Roman" w:eastAsia="Arial Unicode MS" w:hAnsi="Times New Roman" w:cs="Times New Roman"/>
                <w:bdr w:val="nil"/>
                <w:lang w:eastAsia="en-US"/>
              </w:rPr>
              <w:t xml:space="preserve"> Statybvietės valdymo teisę.</w:t>
            </w:r>
          </w:p>
          <w:p w14:paraId="523DA8FF" w14:textId="77777777" w:rsidR="00693BBD" w:rsidRPr="00140CD4"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Rangovas, šiuo aktu perėmęs Statybvietę, tampa atsakingu už Statybvietę ir jos prieigas pagal Sutartį. Rangovas, pasirašydamas šį aktą patvirtina, kad:</w:t>
            </w:r>
          </w:p>
          <w:p w14:paraId="22891F85" w14:textId="77777777" w:rsidR="00693BBD" w:rsidRPr="00BF6F7C" w:rsidRDefault="00693BBD" w:rsidP="00693BBD">
            <w:pPr>
              <w:numPr>
                <w:ilvl w:val="0"/>
                <w:numId w:val="7"/>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Statybvietės ribos pažymėtos brėžinyje, fiziškai parodytos Rangovo atstovui.</w:t>
            </w:r>
          </w:p>
          <w:p w14:paraId="018B05D7" w14:textId="77777777" w:rsidR="00693BBD" w:rsidRPr="00BF6F7C" w:rsidRDefault="00693BBD" w:rsidP="00693BBD">
            <w:pPr>
              <w:numPr>
                <w:ilvl w:val="0"/>
                <w:numId w:val="7"/>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Rangovui yra perduotas Statybvietės ribų brėžinys.</w:t>
            </w:r>
          </w:p>
          <w:p w14:paraId="4D6BB862" w14:textId="77777777" w:rsidR="00693BBD" w:rsidRPr="00BF6F7C" w:rsidRDefault="00693BBD" w:rsidP="00870C7E">
            <w:pPr>
              <w:pBdr>
                <w:top w:val="nil"/>
                <w:left w:val="nil"/>
                <w:bottom w:val="nil"/>
                <w:right w:val="nil"/>
                <w:between w:val="nil"/>
                <w:bar w:val="nil"/>
              </w:pBdr>
              <w:rPr>
                <w:rFonts w:ascii="Times New Roman" w:eastAsia="Arial Unicode MS" w:hAnsi="Times New Roman" w:cs="Times New Roman"/>
                <w:bdr w:val="nil"/>
                <w:lang w:eastAsia="en-US"/>
              </w:rPr>
            </w:pPr>
          </w:p>
          <w:p w14:paraId="388D790C" w14:textId="77777777" w:rsidR="00693BBD" w:rsidRPr="00BF6F7C" w:rsidRDefault="00693BBD" w:rsidP="00870C7E">
            <w:pPr>
              <w:pBdr>
                <w:top w:val="nil"/>
                <w:left w:val="nil"/>
                <w:bottom w:val="nil"/>
                <w:right w:val="nil"/>
                <w:between w:val="nil"/>
                <w:bar w:val="nil"/>
              </w:pBd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Statybvietės perdavimo - priėmimo metu yra užfiksuota esama Statybvietės priklausinių būklė, už kurią Rangovas yra atsakingas:</w:t>
            </w:r>
          </w:p>
          <w:p w14:paraId="26698073" w14:textId="77777777" w:rsidR="00693BBD" w:rsidRPr="00BF6F7C" w:rsidRDefault="00693BBD" w:rsidP="00693BBD">
            <w:pPr>
              <w:numPr>
                <w:ilvl w:val="0"/>
                <w:numId w:val="8"/>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p>
          <w:p w14:paraId="3871935F" w14:textId="77777777" w:rsidR="00693BBD" w:rsidRPr="00BF6F7C" w:rsidRDefault="00693BBD" w:rsidP="00693BBD">
            <w:pPr>
              <w:numPr>
                <w:ilvl w:val="0"/>
                <w:numId w:val="8"/>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p>
          <w:p w14:paraId="782F63F2" w14:textId="77777777" w:rsidR="00693BBD" w:rsidRPr="00BF6F7C" w:rsidRDefault="00693BBD" w:rsidP="00870C7E">
            <w:pPr>
              <w:pBdr>
                <w:top w:val="nil"/>
                <w:left w:val="nil"/>
                <w:bottom w:val="nil"/>
                <w:right w:val="nil"/>
                <w:between w:val="nil"/>
                <w:bar w:val="nil"/>
              </w:pBdr>
              <w:rPr>
                <w:rFonts w:ascii="Times New Roman" w:eastAsia="Arial Unicode MS" w:hAnsi="Times New Roman" w:cs="Times New Roman"/>
                <w:bdr w:val="nil"/>
                <w:lang w:eastAsia="en-US"/>
              </w:rPr>
            </w:pPr>
          </w:p>
          <w:p w14:paraId="4D1A4335"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dr w:val="nil"/>
                <w:lang w:eastAsia="en-US"/>
              </w:rPr>
            </w:pPr>
          </w:p>
        </w:tc>
      </w:tr>
      <w:tr w:rsidR="00693BBD" w:rsidRPr="00BF6F7C" w14:paraId="456EEBA7" w14:textId="77777777" w:rsidTr="008D4B4E">
        <w:tc>
          <w:tcPr>
            <w:tcW w:w="9401" w:type="dxa"/>
            <w:tcBorders>
              <w:top w:val="single" w:sz="4" w:space="0" w:color="000000"/>
              <w:left w:val="single" w:sz="4" w:space="0" w:color="000000"/>
              <w:bottom w:val="single" w:sz="4" w:space="0" w:color="000000"/>
              <w:right w:val="single" w:sz="4" w:space="0" w:color="000000"/>
            </w:tcBorders>
          </w:tcPr>
          <w:p w14:paraId="742BA97D" w14:textId="77777777" w:rsidR="00693BBD" w:rsidRPr="00BF6F7C"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BF6F7C">
              <w:rPr>
                <w:rFonts w:ascii="Times New Roman" w:eastAsia="Arial Unicode MS" w:hAnsi="Times New Roman" w:cs="Times New Roman"/>
                <w:b/>
                <w:bdr w:val="nil"/>
                <w:lang w:eastAsia="en-US"/>
              </w:rPr>
              <w:t>Priedai:</w:t>
            </w:r>
            <w:r w:rsidRPr="00BF6F7C">
              <w:rPr>
                <w:rFonts w:ascii="Times New Roman" w:eastAsia="Arial Unicode MS" w:hAnsi="Times New Roman" w:cs="Times New Roman"/>
                <w:bdr w:val="nil"/>
                <w:lang w:eastAsia="en-US"/>
              </w:rPr>
              <w:t xml:space="preserve"> </w:t>
            </w:r>
          </w:p>
          <w:p w14:paraId="4A1212FA" w14:textId="77777777" w:rsidR="00693BBD" w:rsidRPr="00BF6F7C" w:rsidRDefault="00693BBD" w:rsidP="00693BBD">
            <w:pPr>
              <w:numPr>
                <w:ilvl w:val="0"/>
                <w:numId w:val="9"/>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Statybvietės ribų brėžinys;</w:t>
            </w:r>
          </w:p>
          <w:p w14:paraId="326ED052" w14:textId="77777777" w:rsidR="00693BBD" w:rsidRPr="00BF6F7C" w:rsidRDefault="00693BBD" w:rsidP="00693BBD">
            <w:pPr>
              <w:numPr>
                <w:ilvl w:val="0"/>
                <w:numId w:val="9"/>
              </w:num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 xml:space="preserve">Esamą Statybvietės priklausinių būklę apibūdinantys priedai, nuotraukos, aprašymai ar kita. </w:t>
            </w:r>
          </w:p>
          <w:p w14:paraId="603AA8E9" w14:textId="77777777" w:rsidR="00693BBD" w:rsidRPr="00BF6F7C" w:rsidRDefault="00693BBD" w:rsidP="00870C7E">
            <w:pPr>
              <w:pBdr>
                <w:top w:val="nil"/>
                <w:left w:val="nil"/>
                <w:bottom w:val="nil"/>
                <w:right w:val="nil"/>
                <w:between w:val="nil"/>
                <w:bar w:val="nil"/>
              </w:pBdr>
              <w:autoSpaceDN w:val="0"/>
              <w:ind w:left="720"/>
              <w:rPr>
                <w:rFonts w:ascii="Times New Roman" w:eastAsia="Arial Unicode MS" w:hAnsi="Times New Roman" w:cs="Times New Roman"/>
                <w:b/>
                <w:bdr w:val="nil"/>
                <w:lang w:eastAsia="en-US"/>
              </w:rPr>
            </w:pPr>
          </w:p>
        </w:tc>
      </w:tr>
      <w:tr w:rsidR="00693BBD" w:rsidRPr="00BF6F7C" w14:paraId="774E6E5F"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4B534CEB" w14:textId="77777777" w:rsidR="00693BBD" w:rsidRPr="00BF6F7C"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BF6F7C">
              <w:rPr>
                <w:rFonts w:ascii="Times New Roman" w:eastAsia="Arial Unicode MS" w:hAnsi="Times New Roman" w:cs="Times New Roman"/>
                <w:b/>
                <w:bdr w:val="nil"/>
                <w:lang w:eastAsia="en-US"/>
              </w:rPr>
              <w:t xml:space="preserve">Užsakovo atstovas </w:t>
            </w:r>
            <w:r w:rsidRPr="00BF6F7C">
              <w:rPr>
                <w:rFonts w:ascii="Times New Roman" w:eastAsia="Arial Unicode MS" w:hAnsi="Times New Roman" w:cs="Times New Roman"/>
                <w:bdr w:val="nil"/>
                <w:lang w:eastAsia="en-US"/>
              </w:rPr>
              <w:t>____________________________________</w:t>
            </w:r>
          </w:p>
          <w:p w14:paraId="55BAB8C0"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Parašas:______________________                                          Data</w:t>
            </w:r>
          </w:p>
        </w:tc>
      </w:tr>
      <w:tr w:rsidR="00693BBD" w:rsidRPr="00BF6F7C" w14:paraId="07F0E07C" w14:textId="77777777" w:rsidTr="008D4B4E">
        <w:tc>
          <w:tcPr>
            <w:tcW w:w="9401" w:type="dxa"/>
            <w:tcBorders>
              <w:top w:val="single" w:sz="4" w:space="0" w:color="000000"/>
              <w:left w:val="single" w:sz="4" w:space="0" w:color="000000"/>
              <w:bottom w:val="single" w:sz="4" w:space="0" w:color="000000"/>
              <w:right w:val="single" w:sz="4" w:space="0" w:color="000000"/>
            </w:tcBorders>
            <w:hideMark/>
          </w:tcPr>
          <w:p w14:paraId="16ED1D70" w14:textId="77777777" w:rsidR="00693BBD" w:rsidRPr="00BF6F7C" w:rsidRDefault="00693BBD" w:rsidP="00870C7E">
            <w:pPr>
              <w:pBdr>
                <w:top w:val="nil"/>
                <w:left w:val="nil"/>
                <w:bottom w:val="nil"/>
                <w:right w:val="nil"/>
                <w:between w:val="nil"/>
                <w:bar w:val="nil"/>
              </w:pBdr>
              <w:spacing w:before="240"/>
              <w:rPr>
                <w:rFonts w:ascii="Times New Roman" w:eastAsia="Arial Unicode MS" w:hAnsi="Times New Roman" w:cs="Times New Roman"/>
                <w:bdr w:val="nil"/>
                <w:lang w:eastAsia="en-US"/>
              </w:rPr>
            </w:pPr>
            <w:r w:rsidRPr="00BF6F7C">
              <w:rPr>
                <w:rFonts w:ascii="Times New Roman" w:eastAsia="Arial Unicode MS" w:hAnsi="Times New Roman" w:cs="Times New Roman"/>
                <w:b/>
                <w:bdr w:val="nil"/>
                <w:lang w:eastAsia="en-US"/>
              </w:rPr>
              <w:t xml:space="preserve">Rangovo atstovas </w:t>
            </w:r>
            <w:r w:rsidRPr="00BF6F7C">
              <w:rPr>
                <w:rFonts w:ascii="Times New Roman" w:eastAsia="Arial Unicode MS" w:hAnsi="Times New Roman" w:cs="Times New Roman"/>
                <w:bdr w:val="nil"/>
                <w:lang w:eastAsia="en-US"/>
              </w:rPr>
              <w:t>_____________________________________</w:t>
            </w:r>
          </w:p>
          <w:p w14:paraId="218F0CF5" w14:textId="77777777" w:rsidR="00693BBD" w:rsidRPr="00BF6F7C" w:rsidRDefault="00693BBD" w:rsidP="00870C7E">
            <w:pPr>
              <w:pBdr>
                <w:top w:val="nil"/>
                <w:left w:val="nil"/>
                <w:bottom w:val="nil"/>
                <w:right w:val="nil"/>
                <w:between w:val="nil"/>
                <w:bar w:val="nil"/>
              </w:pBdr>
              <w:autoSpaceDN w:val="0"/>
              <w:spacing w:before="240"/>
              <w:rPr>
                <w:rFonts w:ascii="Times New Roman" w:eastAsia="Arial Unicode MS" w:hAnsi="Times New Roman" w:cs="Times New Roman"/>
                <w:b/>
                <w:bdr w:val="nil"/>
                <w:lang w:eastAsia="en-US"/>
              </w:rPr>
            </w:pPr>
            <w:r w:rsidRPr="00BF6F7C">
              <w:rPr>
                <w:rFonts w:ascii="Times New Roman" w:eastAsia="Arial Unicode MS" w:hAnsi="Times New Roman" w:cs="Times New Roman"/>
                <w:b/>
                <w:bdr w:val="nil"/>
                <w:lang w:eastAsia="en-US"/>
              </w:rPr>
              <w:t>Parašas:______________________                                          Data</w:t>
            </w:r>
          </w:p>
        </w:tc>
      </w:tr>
    </w:tbl>
    <w:p w14:paraId="3EE0A17B" w14:textId="77777777" w:rsidR="00693BBD" w:rsidRPr="00BF6F7C" w:rsidRDefault="00693BBD" w:rsidP="00693BBD">
      <w:pPr>
        <w:pBdr>
          <w:top w:val="nil"/>
          <w:left w:val="nil"/>
          <w:bottom w:val="nil"/>
          <w:right w:val="nil"/>
          <w:between w:val="nil"/>
          <w:bar w:val="nil"/>
        </w:pBdr>
        <w:jc w:val="center"/>
        <w:rPr>
          <w:rFonts w:ascii="Times New Roman" w:eastAsia="Times New Roman" w:hAnsi="Times New Roman" w:cs="Times New Roman"/>
          <w:bdr w:val="nil"/>
        </w:rPr>
      </w:pPr>
    </w:p>
    <w:p w14:paraId="4A9FBA82" w14:textId="77777777" w:rsidR="00693BBD" w:rsidRPr="00BF6F7C" w:rsidRDefault="00693BBD" w:rsidP="00693BBD">
      <w:pPr>
        <w:pBdr>
          <w:top w:val="nil"/>
          <w:left w:val="nil"/>
          <w:bottom w:val="nil"/>
          <w:right w:val="nil"/>
          <w:between w:val="nil"/>
          <w:bar w:val="nil"/>
        </w:pBdr>
        <w:jc w:val="center"/>
        <w:rPr>
          <w:rFonts w:ascii="Times New Roman" w:eastAsia="Arial Unicode MS" w:hAnsi="Times New Roman" w:cs="Times New Roman"/>
          <w:bdr w:val="nil"/>
          <w:lang w:eastAsia="en-US"/>
        </w:rPr>
      </w:pPr>
    </w:p>
    <w:p w14:paraId="6CC2EA5C" w14:textId="77777777" w:rsidR="00693BBD" w:rsidRPr="00BF6F7C" w:rsidRDefault="00693BBD" w:rsidP="00693BBD">
      <w:pP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br w:type="page"/>
      </w:r>
    </w:p>
    <w:p w14:paraId="0CA5C329" w14:textId="77777777" w:rsidR="00693BBD" w:rsidRPr="00BF6F7C"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lastRenderedPageBreak/>
        <w:t xml:space="preserve">prie </w:t>
      </w:r>
      <w:r>
        <w:rPr>
          <w:rFonts w:ascii="Times New Roman" w:eastAsia="Arial Unicode MS" w:hAnsi="Times New Roman" w:cs="Times New Roman"/>
          <w:bdr w:val="nil"/>
          <w:lang w:eastAsia="en-US"/>
        </w:rPr>
        <w:t>______</w:t>
      </w:r>
      <w:r w:rsidRPr="00BF6F7C">
        <w:rPr>
          <w:rFonts w:ascii="Times New Roman" w:eastAsia="Arial Unicode MS" w:hAnsi="Times New Roman" w:cs="Times New Roman"/>
          <w:bdr w:val="nil"/>
          <w:lang w:eastAsia="en-US"/>
        </w:rPr>
        <w:t xml:space="preserve"> m. ___________</w:t>
      </w:r>
      <w:r>
        <w:rPr>
          <w:rFonts w:ascii="Times New Roman" w:eastAsia="Arial Unicode MS" w:hAnsi="Times New Roman" w:cs="Times New Roman"/>
          <w:bdr w:val="nil"/>
          <w:lang w:eastAsia="en-US"/>
        </w:rPr>
        <w:t>___ mėn. ____ d. Sutarties Nr. GIS</w:t>
      </w:r>
      <w:r w:rsidRPr="00BF6F7C">
        <w:rPr>
          <w:rFonts w:ascii="Times New Roman" w:eastAsia="Arial Unicode MS" w:hAnsi="Times New Roman" w:cs="Times New Roman"/>
          <w:bdr w:val="nil"/>
          <w:lang w:eastAsia="en-US"/>
        </w:rPr>
        <w:t>-</w:t>
      </w:r>
    </w:p>
    <w:p w14:paraId="4E3CB98F" w14:textId="77777777" w:rsidR="00693BBD" w:rsidRPr="00BF6F7C"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BF6F7C">
        <w:rPr>
          <w:rFonts w:ascii="Times New Roman" w:eastAsia="Arial Unicode MS" w:hAnsi="Times New Roman" w:cs="Times New Roman"/>
          <w:bdr w:val="nil"/>
          <w:lang w:eastAsia="en-US"/>
        </w:rPr>
        <w:t xml:space="preserve">                                                                                                                   3 priedas</w:t>
      </w:r>
    </w:p>
    <w:p w14:paraId="0AA78F99" w14:textId="77777777" w:rsidR="00693BBD" w:rsidRPr="00140CD4" w:rsidRDefault="00693BBD" w:rsidP="00693BBD">
      <w:pPr>
        <w:pBdr>
          <w:top w:val="nil"/>
          <w:left w:val="nil"/>
          <w:bottom w:val="nil"/>
          <w:right w:val="nil"/>
          <w:between w:val="nil"/>
          <w:bar w:val="nil"/>
        </w:pBdr>
        <w:spacing w:line="240" w:lineRule="auto"/>
        <w:jc w:val="center"/>
        <w:rPr>
          <w:rFonts w:ascii="Times New Roman" w:eastAsia="Arial Unicode MS" w:hAnsi="Times New Roman" w:cs="Times New Roman"/>
          <w:b/>
          <w:bdr w:val="nil"/>
          <w:lang w:eastAsia="en-US"/>
        </w:rPr>
      </w:pPr>
    </w:p>
    <w:p w14:paraId="593CA298" w14:textId="77777777" w:rsidR="00693BBD" w:rsidRPr="00140CD4"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DARBŲ PERDAVIMO</w:t>
      </w:r>
      <w:r w:rsidRPr="00140CD4">
        <w:rPr>
          <w:rFonts w:ascii="Times New Roman" w:eastAsia="Arial Unicode MS" w:hAnsi="Times New Roman" w:cs="Times New Roman"/>
          <w:bCs/>
          <w:bdr w:val="nil"/>
          <w:lang w:eastAsia="en-US"/>
        </w:rPr>
        <w:t>-</w:t>
      </w:r>
      <w:r w:rsidRPr="00140CD4">
        <w:rPr>
          <w:rFonts w:ascii="Times New Roman" w:eastAsia="Arial Unicode MS" w:hAnsi="Times New Roman" w:cs="Times New Roman"/>
          <w:b/>
          <w:bdr w:val="nil"/>
          <w:lang w:eastAsia="en-US"/>
        </w:rPr>
        <w:t>PRIĖMIMO AKTAS</w:t>
      </w:r>
    </w:p>
    <w:p w14:paraId="06367C09" w14:textId="77777777" w:rsidR="00693BBD" w:rsidRPr="00140CD4" w:rsidRDefault="00693BBD" w:rsidP="008D4B4E">
      <w:pPr>
        <w:pBdr>
          <w:top w:val="nil"/>
          <w:left w:val="nil"/>
          <w:bottom w:val="nil"/>
          <w:right w:val="nil"/>
          <w:between w:val="nil"/>
          <w:bar w:val="nil"/>
        </w:pBdr>
        <w:spacing w:line="240" w:lineRule="auto"/>
        <w:ind w:left="567" w:firstLine="0"/>
        <w:jc w:val="center"/>
        <w:rPr>
          <w:rFonts w:ascii="Times New Roman" w:eastAsia="Arial Unicode MS" w:hAnsi="Times New Roman" w:cs="Times New Roman"/>
          <w:bdr w:val="nil"/>
          <w:lang w:eastAsia="en-US"/>
        </w:rPr>
      </w:pPr>
      <w:r w:rsidRPr="00140CD4">
        <w:rPr>
          <w:rFonts w:ascii="Times New Roman" w:eastAsia="Arial Unicode MS" w:hAnsi="Times New Roman" w:cs="Times New Roman"/>
          <w:i/>
          <w:bdr w:val="nil"/>
          <w:lang w:eastAsia="en-US"/>
        </w:rPr>
        <w:t>[Akto sudarymo vieta]</w:t>
      </w:r>
      <w:r w:rsidRPr="00140CD4">
        <w:rPr>
          <w:rFonts w:ascii="Times New Roman" w:eastAsia="Arial Unicode MS" w:hAnsi="Times New Roman" w:cs="Times New Roman"/>
          <w:bdr w:val="nil"/>
          <w:lang w:eastAsia="en-US"/>
        </w:rPr>
        <w:t>, ......... m. ............................... ........... d.</w:t>
      </w:r>
    </w:p>
    <w:p w14:paraId="73411E70"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p>
    <w:p w14:paraId="24399F3B"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i/>
          <w:bdr w:val="nil"/>
          <w:lang w:eastAsia="en-US"/>
        </w:rPr>
        <w:t>[Rangovo pavadinimas]</w:t>
      </w:r>
      <w:r w:rsidRPr="00140CD4">
        <w:rPr>
          <w:rFonts w:ascii="Times New Roman" w:eastAsia="Arial Unicode MS" w:hAnsi="Times New Roman" w:cs="Times New Roman"/>
          <w:bdr w:val="nil"/>
          <w:lang w:eastAsia="en-US"/>
        </w:rPr>
        <w:t xml:space="preserve">, atstovaujama .............................................., veikiančio pagal ........................................................................................................., toliau vadinamas Rangovu, ir </w:t>
      </w:r>
      <w:r w:rsidRPr="00140CD4">
        <w:rPr>
          <w:rFonts w:ascii="Times New Roman" w:eastAsia="Arial Unicode MS" w:hAnsi="Times New Roman" w:cs="Times New Roman"/>
          <w:i/>
          <w:bdr w:val="nil"/>
          <w:lang w:eastAsia="en-US"/>
        </w:rPr>
        <w:t>[Užsakovo pavadinimas]</w:t>
      </w:r>
      <w:r w:rsidRPr="00140CD4">
        <w:rPr>
          <w:rFonts w:ascii="Times New Roman" w:eastAsia="Arial Unicode MS" w:hAnsi="Times New Roman" w:cs="Times New Roman"/>
          <w:bdr w:val="nil"/>
          <w:lang w:eastAsia="en-US"/>
        </w:rPr>
        <w:t xml:space="preserve">, atstovaujama ..........................................., veikiančio pagal ......................................................................................, toliau vadinamas Užsakovu (toliau kartu vadinamos Šalimis, o kiekviena atskirai – Šalimi), vadovaudamiesi Šalių sudaryta </w:t>
      </w:r>
      <w:r w:rsidRPr="00140CD4">
        <w:rPr>
          <w:rFonts w:ascii="Times New Roman" w:eastAsia="Arial Unicode MS" w:hAnsi="Times New Roman" w:cs="Times New Roman"/>
          <w:i/>
          <w:bdr w:val="nil"/>
          <w:lang w:eastAsia="en-US"/>
        </w:rPr>
        <w:t>[sutarties pavadinimas, sudarymo data]</w:t>
      </w:r>
      <w:r w:rsidRPr="00140CD4">
        <w:rPr>
          <w:rFonts w:ascii="Times New Roman" w:eastAsia="Arial Unicode MS" w:hAnsi="Times New Roman" w:cs="Times New Roman"/>
          <w:bdr w:val="nil"/>
          <w:lang w:eastAsia="en-US"/>
        </w:rPr>
        <w:t xml:space="preserve"> sutartimi (toliau – vadinama Sutartimi), bei papildomais susitarimais Nr. _________ , sudarė šį Darbų perdavimo-priėmimo aktą: </w:t>
      </w:r>
    </w:p>
    <w:p w14:paraId="519E6DAE"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p>
    <w:p w14:paraId="45E27E7B"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 xml:space="preserve">1. Rangovas perduoda Užsakovui atliktus Darbus ...................................................... </w:t>
      </w:r>
      <w:r w:rsidRPr="00140CD4">
        <w:rPr>
          <w:rFonts w:ascii="Times New Roman" w:eastAsia="Arial Unicode MS" w:hAnsi="Times New Roman" w:cs="Times New Roman"/>
          <w:i/>
          <w:bdr w:val="nil"/>
          <w:lang w:eastAsia="en-US"/>
        </w:rPr>
        <w:t>[Darbų pavadinimas, sutampantis su Sutarties esančiu Darbų pavadinimu]</w:t>
      </w:r>
      <w:r w:rsidRPr="00140CD4">
        <w:rPr>
          <w:rFonts w:ascii="Times New Roman" w:eastAsia="Arial Unicode MS" w:hAnsi="Times New Roman" w:cs="Times New Roman"/>
          <w:bdr w:val="nil"/>
          <w:lang w:eastAsia="en-US"/>
        </w:rPr>
        <w:t xml:space="preserve">, o Užsakovas šiuos atliktus Darbus priima. </w:t>
      </w:r>
    </w:p>
    <w:p w14:paraId="1D1B1F75" w14:textId="77777777" w:rsidR="00693BBD" w:rsidRPr="00140CD4" w:rsidRDefault="00693BBD" w:rsidP="008D4B4E">
      <w:pPr>
        <w:pBdr>
          <w:top w:val="nil"/>
          <w:left w:val="nil"/>
          <w:bottom w:val="nil"/>
          <w:right w:val="nil"/>
          <w:between w:val="nil"/>
          <w:bar w:val="nil"/>
        </w:pBdr>
        <w:spacing w:line="240" w:lineRule="auto"/>
        <w:ind w:left="567"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2. Už atliktus Darbus Užsakovas įsipareigoja sumokėti Rangovui ....................... Eur (......................................................................... eurų) sumą Šalių sudarytoje Sutartyje nustatyta tvarka.</w:t>
      </w:r>
    </w:p>
    <w:p w14:paraId="34929F20" w14:textId="77777777" w:rsidR="00693BBD" w:rsidRPr="00140CD4" w:rsidRDefault="00693BBD" w:rsidP="00693BBD">
      <w:pPr>
        <w:pBdr>
          <w:top w:val="nil"/>
          <w:left w:val="nil"/>
          <w:bottom w:val="nil"/>
          <w:right w:val="nil"/>
          <w:between w:val="nil"/>
          <w:bar w:val="nil"/>
        </w:pBdr>
        <w:spacing w:line="240" w:lineRule="auto"/>
        <w:ind w:left="360" w:hanging="360"/>
        <w:rPr>
          <w:rFonts w:ascii="Times New Roman" w:eastAsia="Arial Unicode MS" w:hAnsi="Times New Roman" w:cs="Times New Roman"/>
          <w:bdr w:val="nil"/>
          <w:lang w:eastAsia="en-US"/>
        </w:rPr>
      </w:pPr>
    </w:p>
    <w:tbl>
      <w:tblPr>
        <w:tblW w:w="1026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4822"/>
        <w:gridCol w:w="854"/>
        <w:gridCol w:w="1895"/>
        <w:gridCol w:w="2126"/>
      </w:tblGrid>
      <w:tr w:rsidR="005457BA" w:rsidRPr="00140CD4" w14:paraId="662D639D"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77EF5D5F" w14:textId="36B8EBF7"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E</w:t>
            </w:r>
            <w:r w:rsidRPr="00140CD4">
              <w:rPr>
                <w:rFonts w:ascii="Times New Roman" w:eastAsia="Times New Roman" w:hAnsi="Times New Roman" w:cs="Times New Roman"/>
                <w:iCs/>
              </w:rPr>
              <w:t>il. Nr.</w:t>
            </w:r>
          </w:p>
        </w:tc>
        <w:tc>
          <w:tcPr>
            <w:tcW w:w="2349" w:type="pct"/>
            <w:tcBorders>
              <w:top w:val="single" w:sz="4" w:space="0" w:color="auto"/>
              <w:left w:val="single" w:sz="4" w:space="0" w:color="auto"/>
              <w:bottom w:val="single" w:sz="4" w:space="0" w:color="auto"/>
              <w:right w:val="single" w:sz="4" w:space="0" w:color="auto"/>
            </w:tcBorders>
            <w:vAlign w:val="center"/>
          </w:tcPr>
          <w:p w14:paraId="440135A4" w14:textId="13B49758"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D</w:t>
            </w:r>
            <w:r w:rsidRPr="00140CD4">
              <w:rPr>
                <w:rFonts w:ascii="Times New Roman" w:eastAsia="Times New Roman" w:hAnsi="Times New Roman" w:cs="Times New Roman"/>
                <w:iCs/>
              </w:rPr>
              <w:t>arbų pavadinimas</w:t>
            </w:r>
          </w:p>
        </w:tc>
        <w:tc>
          <w:tcPr>
            <w:tcW w:w="416" w:type="pct"/>
            <w:tcBorders>
              <w:top w:val="single" w:sz="4" w:space="0" w:color="auto"/>
              <w:left w:val="single" w:sz="4" w:space="0" w:color="auto"/>
              <w:bottom w:val="single" w:sz="4" w:space="0" w:color="auto"/>
              <w:right w:val="single" w:sz="4" w:space="0" w:color="auto"/>
            </w:tcBorders>
            <w:vAlign w:val="center"/>
          </w:tcPr>
          <w:p w14:paraId="7D739FA7" w14:textId="01F66AA9"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K</w:t>
            </w:r>
            <w:r w:rsidRPr="00140CD4">
              <w:rPr>
                <w:rFonts w:ascii="Times New Roman" w:eastAsia="Times New Roman" w:hAnsi="Times New Roman" w:cs="Times New Roman"/>
                <w:iCs/>
              </w:rPr>
              <w:t>iekis, vnt.</w:t>
            </w:r>
          </w:p>
        </w:tc>
        <w:tc>
          <w:tcPr>
            <w:tcW w:w="923" w:type="pct"/>
            <w:tcBorders>
              <w:top w:val="single" w:sz="4" w:space="0" w:color="auto"/>
              <w:left w:val="single" w:sz="4" w:space="0" w:color="auto"/>
              <w:bottom w:val="single" w:sz="4" w:space="0" w:color="auto"/>
              <w:right w:val="single" w:sz="4" w:space="0" w:color="auto"/>
            </w:tcBorders>
            <w:vAlign w:val="center"/>
          </w:tcPr>
          <w:p w14:paraId="280165DC" w14:textId="0E4E4043" w:rsidR="005457BA" w:rsidRDefault="005457BA" w:rsidP="005457BA">
            <w:pPr>
              <w:spacing w:line="240" w:lineRule="auto"/>
              <w:ind w:firstLine="0"/>
              <w:jc w:val="center"/>
              <w:rPr>
                <w:rFonts w:ascii="Times New Roman" w:eastAsia="Times New Roman" w:hAnsi="Times New Roman" w:cs="Times New Roman"/>
                <w:iCs/>
              </w:rPr>
            </w:pPr>
            <w:r w:rsidRPr="00140CD4">
              <w:rPr>
                <w:rFonts w:ascii="Times New Roman" w:eastAsia="Times New Roman" w:hAnsi="Times New Roman" w:cs="Times New Roman"/>
                <w:iCs/>
              </w:rPr>
              <w:t>Kaina</w:t>
            </w:r>
          </w:p>
          <w:p w14:paraId="57C0CA05" w14:textId="357A1842"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Eur</w:t>
            </w:r>
            <w:r w:rsidRPr="00140CD4">
              <w:rPr>
                <w:rFonts w:ascii="Times New Roman" w:eastAsia="Times New Roman" w:hAnsi="Times New Roman" w:cs="Times New Roman"/>
                <w:iCs/>
              </w:rPr>
              <w:t xml:space="preserve"> be PVM</w:t>
            </w:r>
          </w:p>
        </w:tc>
        <w:tc>
          <w:tcPr>
            <w:tcW w:w="1036" w:type="pct"/>
            <w:tcBorders>
              <w:top w:val="single" w:sz="4" w:space="0" w:color="auto"/>
              <w:left w:val="single" w:sz="4" w:space="0" w:color="auto"/>
              <w:bottom w:val="single" w:sz="4" w:space="0" w:color="auto"/>
              <w:right w:val="single" w:sz="4" w:space="0" w:color="auto"/>
            </w:tcBorders>
            <w:vAlign w:val="center"/>
          </w:tcPr>
          <w:p w14:paraId="2F33E54A" w14:textId="49870D8B" w:rsidR="005457BA" w:rsidRDefault="005457BA" w:rsidP="005457BA">
            <w:pPr>
              <w:spacing w:line="240" w:lineRule="auto"/>
              <w:ind w:firstLine="0"/>
              <w:jc w:val="center"/>
              <w:rPr>
                <w:rFonts w:ascii="Times New Roman" w:eastAsia="Times New Roman" w:hAnsi="Times New Roman" w:cs="Times New Roman"/>
                <w:iCs/>
              </w:rPr>
            </w:pPr>
            <w:r w:rsidRPr="00140CD4">
              <w:rPr>
                <w:rFonts w:ascii="Times New Roman" w:eastAsia="Times New Roman" w:hAnsi="Times New Roman" w:cs="Times New Roman"/>
                <w:iCs/>
              </w:rPr>
              <w:t>Bendra kaina</w:t>
            </w:r>
          </w:p>
          <w:p w14:paraId="1A130181" w14:textId="763D7810"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Eur</w:t>
            </w:r>
            <w:r w:rsidRPr="00140CD4">
              <w:rPr>
                <w:rFonts w:ascii="Times New Roman" w:eastAsia="Times New Roman" w:hAnsi="Times New Roman" w:cs="Times New Roman"/>
                <w:iCs/>
              </w:rPr>
              <w:t xml:space="preserve"> be PVM</w:t>
            </w:r>
          </w:p>
        </w:tc>
      </w:tr>
      <w:tr w:rsidR="005457BA" w:rsidRPr="00140CD4" w14:paraId="68CD647C"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76536F40" w14:textId="2C6FDC33"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1.</w:t>
            </w:r>
          </w:p>
        </w:tc>
        <w:tc>
          <w:tcPr>
            <w:tcW w:w="2349" w:type="pct"/>
            <w:tcBorders>
              <w:top w:val="single" w:sz="4" w:space="0" w:color="auto"/>
              <w:left w:val="single" w:sz="4" w:space="0" w:color="auto"/>
              <w:bottom w:val="single" w:sz="4" w:space="0" w:color="auto"/>
              <w:right w:val="single" w:sz="4" w:space="0" w:color="auto"/>
            </w:tcBorders>
            <w:vAlign w:val="center"/>
          </w:tcPr>
          <w:p w14:paraId="79DFD5B2"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1B15F9CA"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351C720E"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1F505B5B"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7B6BC075"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2A94CC41" w14:textId="1797BFCF"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2.</w:t>
            </w:r>
          </w:p>
        </w:tc>
        <w:tc>
          <w:tcPr>
            <w:tcW w:w="2349" w:type="pct"/>
            <w:tcBorders>
              <w:top w:val="single" w:sz="4" w:space="0" w:color="auto"/>
              <w:left w:val="single" w:sz="4" w:space="0" w:color="auto"/>
              <w:bottom w:val="single" w:sz="4" w:space="0" w:color="auto"/>
              <w:right w:val="single" w:sz="4" w:space="0" w:color="auto"/>
            </w:tcBorders>
            <w:vAlign w:val="center"/>
          </w:tcPr>
          <w:p w14:paraId="296C9FF9"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4741DC70"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44B28B61"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1099E826"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41D79AC2"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6FC353B8" w14:textId="07F07CF8"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3.</w:t>
            </w:r>
          </w:p>
        </w:tc>
        <w:tc>
          <w:tcPr>
            <w:tcW w:w="2349" w:type="pct"/>
            <w:tcBorders>
              <w:top w:val="single" w:sz="4" w:space="0" w:color="auto"/>
              <w:left w:val="single" w:sz="4" w:space="0" w:color="auto"/>
              <w:bottom w:val="single" w:sz="4" w:space="0" w:color="auto"/>
              <w:right w:val="single" w:sz="4" w:space="0" w:color="auto"/>
            </w:tcBorders>
            <w:vAlign w:val="center"/>
          </w:tcPr>
          <w:p w14:paraId="336FA691"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5D55D1BB"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405BD098"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1D5E3302"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502BCE87" w14:textId="77777777" w:rsidTr="005457BA">
        <w:trPr>
          <w:trHeight w:val="20"/>
        </w:trPr>
        <w:tc>
          <w:tcPr>
            <w:tcW w:w="276" w:type="pct"/>
            <w:tcBorders>
              <w:top w:val="single" w:sz="4" w:space="0" w:color="auto"/>
              <w:left w:val="single" w:sz="4" w:space="0" w:color="auto"/>
              <w:bottom w:val="single" w:sz="4" w:space="0" w:color="auto"/>
              <w:right w:val="single" w:sz="4" w:space="0" w:color="auto"/>
            </w:tcBorders>
            <w:vAlign w:val="center"/>
          </w:tcPr>
          <w:p w14:paraId="0758E5D0" w14:textId="2FCA07EF" w:rsidR="005457BA" w:rsidRPr="00140CD4" w:rsidRDefault="005457BA" w:rsidP="005457BA">
            <w:pPr>
              <w:spacing w:line="240" w:lineRule="auto"/>
              <w:ind w:firstLine="0"/>
              <w:jc w:val="center"/>
              <w:rPr>
                <w:rFonts w:ascii="Times New Roman" w:eastAsia="Times New Roman" w:hAnsi="Times New Roman" w:cs="Times New Roman"/>
                <w:iCs/>
              </w:rPr>
            </w:pPr>
            <w:r>
              <w:rPr>
                <w:rFonts w:ascii="Times New Roman" w:eastAsia="Times New Roman" w:hAnsi="Times New Roman" w:cs="Times New Roman"/>
                <w:iCs/>
              </w:rPr>
              <w:t>4.</w:t>
            </w:r>
          </w:p>
        </w:tc>
        <w:tc>
          <w:tcPr>
            <w:tcW w:w="2349" w:type="pct"/>
            <w:tcBorders>
              <w:top w:val="single" w:sz="4" w:space="0" w:color="auto"/>
              <w:left w:val="single" w:sz="4" w:space="0" w:color="auto"/>
              <w:bottom w:val="single" w:sz="4" w:space="0" w:color="auto"/>
              <w:right w:val="single" w:sz="4" w:space="0" w:color="auto"/>
            </w:tcBorders>
            <w:vAlign w:val="center"/>
          </w:tcPr>
          <w:p w14:paraId="78750E29" w14:textId="77777777" w:rsidR="005457BA" w:rsidRPr="00140CD4" w:rsidRDefault="005457BA" w:rsidP="005457BA">
            <w:pPr>
              <w:spacing w:line="240" w:lineRule="auto"/>
              <w:rPr>
                <w:rFonts w:ascii="Times New Roman" w:eastAsia="Times New Roman" w:hAnsi="Times New Roman" w:cs="Times New Roman"/>
                <w:iCs/>
              </w:rPr>
            </w:pPr>
          </w:p>
        </w:tc>
        <w:tc>
          <w:tcPr>
            <w:tcW w:w="416" w:type="pct"/>
            <w:tcBorders>
              <w:top w:val="single" w:sz="4" w:space="0" w:color="auto"/>
              <w:left w:val="single" w:sz="4" w:space="0" w:color="auto"/>
              <w:bottom w:val="single" w:sz="4" w:space="0" w:color="auto"/>
              <w:right w:val="single" w:sz="4" w:space="0" w:color="auto"/>
            </w:tcBorders>
            <w:vAlign w:val="center"/>
          </w:tcPr>
          <w:p w14:paraId="3DAD448A" w14:textId="77777777" w:rsidR="005457BA" w:rsidRPr="00140CD4" w:rsidRDefault="005457BA" w:rsidP="005457BA">
            <w:pPr>
              <w:spacing w:line="240" w:lineRule="auto"/>
              <w:ind w:left="32"/>
              <w:jc w:val="center"/>
              <w:rPr>
                <w:rFonts w:ascii="Times New Roman" w:eastAsia="Times New Roman" w:hAnsi="Times New Roman" w:cs="Times New Roman"/>
                <w:iCs/>
              </w:rPr>
            </w:pPr>
          </w:p>
        </w:tc>
        <w:tc>
          <w:tcPr>
            <w:tcW w:w="923" w:type="pct"/>
            <w:tcBorders>
              <w:top w:val="single" w:sz="4" w:space="0" w:color="auto"/>
              <w:left w:val="single" w:sz="4" w:space="0" w:color="auto"/>
              <w:bottom w:val="single" w:sz="4" w:space="0" w:color="auto"/>
              <w:right w:val="single" w:sz="4" w:space="0" w:color="auto"/>
            </w:tcBorders>
            <w:vAlign w:val="center"/>
          </w:tcPr>
          <w:p w14:paraId="3B2B2F89" w14:textId="77777777" w:rsidR="005457BA" w:rsidRPr="00140CD4" w:rsidRDefault="005457BA" w:rsidP="005457BA">
            <w:pPr>
              <w:spacing w:line="240" w:lineRule="auto"/>
              <w:ind w:left="24"/>
              <w:jc w:val="center"/>
              <w:rPr>
                <w:rFonts w:ascii="Times New Roman" w:eastAsia="Times New Roman" w:hAnsi="Times New Roman" w:cs="Times New Roman"/>
                <w:iCs/>
              </w:rPr>
            </w:pPr>
          </w:p>
        </w:tc>
        <w:tc>
          <w:tcPr>
            <w:tcW w:w="1036" w:type="pct"/>
            <w:tcBorders>
              <w:top w:val="single" w:sz="4" w:space="0" w:color="auto"/>
              <w:left w:val="single" w:sz="4" w:space="0" w:color="auto"/>
              <w:bottom w:val="single" w:sz="4" w:space="0" w:color="auto"/>
              <w:right w:val="single" w:sz="4" w:space="0" w:color="auto"/>
            </w:tcBorders>
            <w:vAlign w:val="center"/>
          </w:tcPr>
          <w:p w14:paraId="02CB669A" w14:textId="77777777" w:rsidR="005457BA" w:rsidRPr="00140CD4" w:rsidRDefault="005457BA" w:rsidP="005457BA">
            <w:pPr>
              <w:spacing w:line="240" w:lineRule="auto"/>
              <w:ind w:left="24"/>
              <w:jc w:val="center"/>
              <w:rPr>
                <w:rFonts w:ascii="Times New Roman" w:eastAsia="Times New Roman" w:hAnsi="Times New Roman" w:cs="Times New Roman"/>
                <w:iCs/>
              </w:rPr>
            </w:pPr>
          </w:p>
        </w:tc>
      </w:tr>
      <w:tr w:rsidR="005457BA" w:rsidRPr="00140CD4" w14:paraId="71CE6C59" w14:textId="77777777" w:rsidTr="005457BA">
        <w:trPr>
          <w:trHeight w:val="20"/>
        </w:trPr>
        <w:tc>
          <w:tcPr>
            <w:tcW w:w="3964" w:type="pct"/>
            <w:gridSpan w:val="4"/>
            <w:tcBorders>
              <w:top w:val="single" w:sz="4" w:space="0" w:color="auto"/>
              <w:left w:val="single" w:sz="4" w:space="0" w:color="auto"/>
              <w:bottom w:val="single" w:sz="4" w:space="0" w:color="auto"/>
              <w:right w:val="single" w:sz="4" w:space="0" w:color="auto"/>
            </w:tcBorders>
          </w:tcPr>
          <w:p w14:paraId="3B9EEDCF" w14:textId="3DFF239C" w:rsidR="005457BA" w:rsidRPr="00140CD4" w:rsidRDefault="005457BA" w:rsidP="005457BA">
            <w:pPr>
              <w:spacing w:line="240" w:lineRule="auto"/>
              <w:ind w:left="32"/>
              <w:jc w:val="right"/>
              <w:rPr>
                <w:rFonts w:ascii="Times New Roman" w:eastAsia="Times New Roman" w:hAnsi="Times New Roman" w:cs="Times New Roman"/>
                <w:iCs/>
              </w:rPr>
            </w:pPr>
            <w:r w:rsidRPr="00140CD4">
              <w:rPr>
                <w:rFonts w:ascii="Times New Roman" w:eastAsia="Times New Roman" w:hAnsi="Times New Roman" w:cs="Times New Roman"/>
                <w:iCs/>
              </w:rPr>
              <w:t>Bendra kaina (</w:t>
            </w:r>
            <w:r>
              <w:rPr>
                <w:rFonts w:ascii="Times New Roman" w:eastAsia="Times New Roman" w:hAnsi="Times New Roman" w:cs="Times New Roman"/>
                <w:iCs/>
              </w:rPr>
              <w:t>Eur</w:t>
            </w:r>
            <w:r w:rsidRPr="00140CD4">
              <w:rPr>
                <w:rFonts w:ascii="Times New Roman" w:eastAsia="Times New Roman" w:hAnsi="Times New Roman" w:cs="Times New Roman"/>
                <w:iCs/>
              </w:rPr>
              <w:t xml:space="preserve"> be PVM)</w:t>
            </w:r>
          </w:p>
        </w:tc>
        <w:tc>
          <w:tcPr>
            <w:tcW w:w="1036" w:type="pct"/>
            <w:tcBorders>
              <w:top w:val="single" w:sz="4" w:space="0" w:color="auto"/>
              <w:left w:val="single" w:sz="4" w:space="0" w:color="auto"/>
              <w:bottom w:val="single" w:sz="4" w:space="0" w:color="auto"/>
              <w:right w:val="single" w:sz="4" w:space="0" w:color="auto"/>
            </w:tcBorders>
            <w:vAlign w:val="center"/>
          </w:tcPr>
          <w:p w14:paraId="5B15E3BB" w14:textId="77777777" w:rsidR="005457BA" w:rsidRPr="00140CD4" w:rsidRDefault="005457BA" w:rsidP="005457BA">
            <w:pPr>
              <w:spacing w:line="240" w:lineRule="auto"/>
              <w:ind w:left="25"/>
              <w:jc w:val="center"/>
              <w:rPr>
                <w:rFonts w:ascii="Times New Roman" w:eastAsia="Times New Roman" w:hAnsi="Times New Roman" w:cs="Times New Roman"/>
                <w:i/>
                <w:iCs/>
              </w:rPr>
            </w:pPr>
          </w:p>
        </w:tc>
      </w:tr>
      <w:tr w:rsidR="005457BA" w:rsidRPr="00140CD4" w14:paraId="4611979B" w14:textId="77777777" w:rsidTr="005457BA">
        <w:trPr>
          <w:trHeight w:val="20"/>
        </w:trPr>
        <w:tc>
          <w:tcPr>
            <w:tcW w:w="3964" w:type="pct"/>
            <w:gridSpan w:val="4"/>
            <w:tcBorders>
              <w:top w:val="single" w:sz="4" w:space="0" w:color="auto"/>
              <w:left w:val="single" w:sz="4" w:space="0" w:color="auto"/>
              <w:bottom w:val="single" w:sz="4" w:space="0" w:color="auto"/>
              <w:right w:val="single" w:sz="4" w:space="0" w:color="auto"/>
            </w:tcBorders>
          </w:tcPr>
          <w:p w14:paraId="171F965C" w14:textId="3D1A647A" w:rsidR="005457BA" w:rsidRPr="00140CD4" w:rsidRDefault="005457BA" w:rsidP="005457BA">
            <w:pPr>
              <w:spacing w:line="240" w:lineRule="auto"/>
              <w:ind w:left="32"/>
              <w:jc w:val="right"/>
              <w:rPr>
                <w:rFonts w:ascii="Times New Roman" w:eastAsia="Times New Roman" w:hAnsi="Times New Roman" w:cs="Times New Roman"/>
                <w:iCs/>
              </w:rPr>
            </w:pPr>
            <w:r w:rsidRPr="00140CD4">
              <w:rPr>
                <w:rFonts w:ascii="Times New Roman" w:eastAsia="Times New Roman" w:hAnsi="Times New Roman" w:cs="Times New Roman"/>
                <w:iCs/>
              </w:rPr>
              <w:t>PVM (</w:t>
            </w:r>
            <w:r w:rsidRPr="00140CD4">
              <w:rPr>
                <w:rFonts w:ascii="Times New Roman" w:eastAsia="Times New Roman" w:hAnsi="Times New Roman" w:cs="Times New Roman"/>
                <w:i/>
                <w:iCs/>
              </w:rPr>
              <w:t>tarifas</w:t>
            </w:r>
            <w:r w:rsidRPr="00140CD4">
              <w:rPr>
                <w:rFonts w:ascii="Times New Roman" w:eastAsia="Times New Roman" w:hAnsi="Times New Roman" w:cs="Times New Roman"/>
                <w:iCs/>
              </w:rPr>
              <w:t>) suma:</w:t>
            </w:r>
          </w:p>
        </w:tc>
        <w:tc>
          <w:tcPr>
            <w:tcW w:w="1036" w:type="pct"/>
            <w:tcBorders>
              <w:top w:val="single" w:sz="4" w:space="0" w:color="auto"/>
              <w:left w:val="single" w:sz="4" w:space="0" w:color="auto"/>
              <w:bottom w:val="single" w:sz="4" w:space="0" w:color="auto"/>
              <w:right w:val="single" w:sz="4" w:space="0" w:color="auto"/>
            </w:tcBorders>
            <w:vAlign w:val="center"/>
          </w:tcPr>
          <w:p w14:paraId="31D7FCFF" w14:textId="77777777" w:rsidR="005457BA" w:rsidRPr="00140CD4" w:rsidRDefault="005457BA" w:rsidP="005457BA">
            <w:pPr>
              <w:spacing w:line="240" w:lineRule="auto"/>
              <w:ind w:left="25"/>
              <w:jc w:val="center"/>
              <w:rPr>
                <w:rFonts w:ascii="Times New Roman" w:eastAsia="Times New Roman" w:hAnsi="Times New Roman" w:cs="Times New Roman"/>
                <w:iCs/>
              </w:rPr>
            </w:pPr>
          </w:p>
        </w:tc>
      </w:tr>
      <w:tr w:rsidR="005457BA" w:rsidRPr="00140CD4" w14:paraId="50F23CCD" w14:textId="77777777" w:rsidTr="005457BA">
        <w:trPr>
          <w:trHeight w:val="20"/>
        </w:trPr>
        <w:tc>
          <w:tcPr>
            <w:tcW w:w="3964" w:type="pct"/>
            <w:gridSpan w:val="4"/>
            <w:tcBorders>
              <w:top w:val="single" w:sz="4" w:space="0" w:color="auto"/>
              <w:left w:val="single" w:sz="4" w:space="0" w:color="auto"/>
              <w:bottom w:val="single" w:sz="4" w:space="0" w:color="auto"/>
              <w:right w:val="single" w:sz="4" w:space="0" w:color="auto"/>
            </w:tcBorders>
          </w:tcPr>
          <w:p w14:paraId="2BF1EE66" w14:textId="1F80A865" w:rsidR="005457BA" w:rsidRPr="00140CD4" w:rsidRDefault="005457BA" w:rsidP="005457BA">
            <w:pPr>
              <w:spacing w:line="240" w:lineRule="auto"/>
              <w:ind w:left="32"/>
              <w:jc w:val="right"/>
              <w:rPr>
                <w:rFonts w:ascii="Times New Roman" w:eastAsia="Times New Roman" w:hAnsi="Times New Roman" w:cs="Times New Roman"/>
                <w:iCs/>
              </w:rPr>
            </w:pPr>
            <w:r w:rsidRPr="00140CD4">
              <w:rPr>
                <w:rFonts w:ascii="Times New Roman" w:eastAsia="Times New Roman" w:hAnsi="Times New Roman" w:cs="Times New Roman"/>
                <w:iCs/>
              </w:rPr>
              <w:t>Bendra kaina (</w:t>
            </w:r>
            <w:r>
              <w:rPr>
                <w:rFonts w:ascii="Times New Roman" w:eastAsia="Times New Roman" w:hAnsi="Times New Roman" w:cs="Times New Roman"/>
                <w:iCs/>
              </w:rPr>
              <w:t>Eur</w:t>
            </w:r>
            <w:r w:rsidRPr="00140CD4">
              <w:rPr>
                <w:rFonts w:ascii="Times New Roman" w:eastAsia="Times New Roman" w:hAnsi="Times New Roman" w:cs="Times New Roman"/>
                <w:iCs/>
              </w:rPr>
              <w:t xml:space="preserve"> su PVM)</w:t>
            </w:r>
          </w:p>
        </w:tc>
        <w:tc>
          <w:tcPr>
            <w:tcW w:w="1036" w:type="pct"/>
            <w:tcBorders>
              <w:top w:val="single" w:sz="4" w:space="0" w:color="auto"/>
              <w:left w:val="single" w:sz="4" w:space="0" w:color="auto"/>
              <w:bottom w:val="single" w:sz="4" w:space="0" w:color="auto"/>
              <w:right w:val="single" w:sz="4" w:space="0" w:color="auto"/>
            </w:tcBorders>
            <w:vAlign w:val="center"/>
          </w:tcPr>
          <w:p w14:paraId="7B5397C4" w14:textId="77777777" w:rsidR="005457BA" w:rsidRPr="00140CD4" w:rsidRDefault="005457BA" w:rsidP="005457BA">
            <w:pPr>
              <w:spacing w:line="240" w:lineRule="auto"/>
              <w:ind w:left="25"/>
              <w:jc w:val="center"/>
              <w:rPr>
                <w:rFonts w:ascii="Times New Roman" w:eastAsia="Times New Roman" w:hAnsi="Times New Roman" w:cs="Times New Roman"/>
                <w:i/>
                <w:iCs/>
              </w:rPr>
            </w:pPr>
          </w:p>
        </w:tc>
      </w:tr>
    </w:tbl>
    <w:p w14:paraId="78137563" w14:textId="77777777" w:rsidR="00693BBD" w:rsidRPr="00140CD4" w:rsidRDefault="00693BBD" w:rsidP="00693BBD">
      <w:pPr>
        <w:pBdr>
          <w:top w:val="nil"/>
          <w:left w:val="nil"/>
          <w:bottom w:val="nil"/>
          <w:right w:val="nil"/>
          <w:between w:val="nil"/>
          <w:bar w:val="nil"/>
        </w:pBdr>
        <w:spacing w:line="240" w:lineRule="auto"/>
        <w:ind w:left="360" w:hanging="360"/>
        <w:rPr>
          <w:rFonts w:ascii="Times New Roman" w:eastAsia="Arial Unicode MS" w:hAnsi="Times New Roman" w:cs="Times New Roman"/>
          <w:bdr w:val="nil"/>
          <w:lang w:eastAsia="en-US"/>
        </w:rPr>
      </w:pPr>
    </w:p>
    <w:p w14:paraId="1D8B4CE8" w14:textId="533176E2"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[3.</w:t>
      </w:r>
      <w:r w:rsidR="005457BA">
        <w:rPr>
          <w:rFonts w:ascii="Times New Roman" w:eastAsia="Times New Roman" w:hAnsi="Times New Roman" w:cs="Times New Roman"/>
        </w:rPr>
        <w:t xml:space="preserve"> </w:t>
      </w:r>
      <w:r w:rsidRPr="00140CD4">
        <w:rPr>
          <w:rFonts w:ascii="Times New Roman" w:eastAsia="Times New Roman" w:hAnsi="Times New Roman" w:cs="Times New Roman"/>
        </w:rPr>
        <w:t xml:space="preserve">Šalys patvirtina, kad Darbai yra atlikti pilnai ir tinkamai. Užsakovas neturi Rangovui pretenzijų dėl atliktų Darbų kokybės.] </w:t>
      </w:r>
    </w:p>
    <w:p w14:paraId="0412102A" w14:textId="5BE3673B"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[3.</w:t>
      </w:r>
      <w:r w:rsidR="005457BA">
        <w:rPr>
          <w:rFonts w:ascii="Times New Roman" w:eastAsia="Times New Roman" w:hAnsi="Times New Roman" w:cs="Times New Roman"/>
        </w:rPr>
        <w:t xml:space="preserve"> </w:t>
      </w:r>
      <w:r w:rsidRPr="00140CD4">
        <w:rPr>
          <w:rFonts w:ascii="Times New Roman" w:eastAsia="Times New Roman" w:hAnsi="Times New Roman" w:cs="Times New Roman"/>
        </w:rPr>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4402D15B" w14:textId="77777777"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 xml:space="preserve">[Pasirenkama pagal situaciją] </w:t>
      </w:r>
    </w:p>
    <w:p w14:paraId="3B266F71" w14:textId="77777777" w:rsidR="00693BBD" w:rsidRPr="00140CD4" w:rsidRDefault="00693BBD" w:rsidP="008D4B4E">
      <w:pPr>
        <w:spacing w:line="240" w:lineRule="auto"/>
        <w:ind w:left="567" w:firstLine="0"/>
        <w:rPr>
          <w:rFonts w:ascii="Times New Roman" w:eastAsia="Times New Roman" w:hAnsi="Times New Roman" w:cs="Times New Roman"/>
        </w:rPr>
      </w:pPr>
      <w:r w:rsidRPr="00140CD4">
        <w:rPr>
          <w:rFonts w:ascii="Times New Roman" w:eastAsia="Times New Roman" w:hAnsi="Times New Roman" w:cs="Times New Roman"/>
        </w:rPr>
        <w:t xml:space="preserve">4. Šis aktas sudarytas dviem egzemplioriais, kurie abu turi vienodą teisinę galią. Vienas egzempliorius pateikiamas Rangovui, kitas lieka Užsakovui. </w:t>
      </w:r>
    </w:p>
    <w:p w14:paraId="4C8E24A8" w14:textId="77777777" w:rsidR="00693BBD" w:rsidRPr="00140CD4" w:rsidRDefault="00693BBD" w:rsidP="00693BBD">
      <w:pPr>
        <w:pStyle w:val="Sraopastraipa"/>
      </w:pPr>
    </w:p>
    <w:tbl>
      <w:tblPr>
        <w:tblW w:w="0" w:type="auto"/>
        <w:tblInd w:w="709" w:type="dxa"/>
        <w:tblLayout w:type="fixed"/>
        <w:tblLook w:val="04A0" w:firstRow="1" w:lastRow="0" w:firstColumn="1" w:lastColumn="0" w:noHBand="0" w:noVBand="1"/>
      </w:tblPr>
      <w:tblGrid>
        <w:gridCol w:w="4077"/>
        <w:gridCol w:w="4245"/>
      </w:tblGrid>
      <w:tr w:rsidR="00693BBD" w:rsidRPr="00140CD4" w14:paraId="098A8EC8" w14:textId="77777777" w:rsidTr="005457BA">
        <w:tc>
          <w:tcPr>
            <w:tcW w:w="4077" w:type="dxa"/>
            <w:hideMark/>
          </w:tcPr>
          <w:p w14:paraId="04211C5F"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
                <w:bCs/>
                <w:bdr w:val="nil"/>
                <w:lang w:eastAsia="en-US"/>
              </w:rPr>
            </w:pPr>
            <w:r w:rsidRPr="00140CD4">
              <w:rPr>
                <w:rFonts w:ascii="Times New Roman" w:eastAsia="Arial Unicode MS" w:hAnsi="Times New Roman" w:cs="Times New Roman"/>
                <w:b/>
                <w:bCs/>
                <w:bdr w:val="nil"/>
                <w:lang w:eastAsia="en-US"/>
              </w:rPr>
              <w:t>Rangovas</w:t>
            </w:r>
          </w:p>
        </w:tc>
        <w:tc>
          <w:tcPr>
            <w:tcW w:w="4245" w:type="dxa"/>
            <w:hideMark/>
          </w:tcPr>
          <w:p w14:paraId="054A2C1A"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
                <w:bCs/>
                <w:bdr w:val="nil"/>
                <w:lang w:eastAsia="en-US"/>
              </w:rPr>
            </w:pPr>
            <w:r w:rsidRPr="00140CD4">
              <w:rPr>
                <w:rFonts w:ascii="Times New Roman" w:eastAsia="Arial Unicode MS" w:hAnsi="Times New Roman" w:cs="Times New Roman"/>
                <w:b/>
                <w:bCs/>
                <w:bdr w:val="nil"/>
                <w:lang w:eastAsia="en-US"/>
              </w:rPr>
              <w:t>Užsakovas</w:t>
            </w:r>
          </w:p>
        </w:tc>
      </w:tr>
      <w:tr w:rsidR="00693BBD" w:rsidRPr="00140CD4" w14:paraId="0A4CD396" w14:textId="77777777" w:rsidTr="005457BA">
        <w:tc>
          <w:tcPr>
            <w:tcW w:w="4077" w:type="dxa"/>
            <w:hideMark/>
          </w:tcPr>
          <w:p w14:paraId="23943E03"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 xml:space="preserve">[Pavadinimas] </w:t>
            </w:r>
          </w:p>
        </w:tc>
        <w:tc>
          <w:tcPr>
            <w:tcW w:w="4245" w:type="dxa"/>
            <w:hideMark/>
          </w:tcPr>
          <w:p w14:paraId="091BCB24"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[Pavadinimas]</w:t>
            </w:r>
          </w:p>
        </w:tc>
      </w:tr>
      <w:tr w:rsidR="00693BBD" w:rsidRPr="00140CD4" w14:paraId="3551C6A1" w14:textId="77777777" w:rsidTr="005457BA">
        <w:tc>
          <w:tcPr>
            <w:tcW w:w="4077" w:type="dxa"/>
            <w:hideMark/>
          </w:tcPr>
          <w:p w14:paraId="405DDB1D"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[Buveinės adresas]</w:t>
            </w:r>
          </w:p>
        </w:tc>
        <w:tc>
          <w:tcPr>
            <w:tcW w:w="4245" w:type="dxa"/>
            <w:hideMark/>
          </w:tcPr>
          <w:p w14:paraId="6BABB529"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[Buveinės adresas]</w:t>
            </w:r>
          </w:p>
        </w:tc>
      </w:tr>
      <w:tr w:rsidR="00693BBD" w:rsidRPr="00140CD4" w14:paraId="343816D1" w14:textId="77777777" w:rsidTr="005457BA">
        <w:tc>
          <w:tcPr>
            <w:tcW w:w="4077" w:type="dxa"/>
            <w:hideMark/>
          </w:tcPr>
          <w:p w14:paraId="1D3DD526"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[Telefonas, faksas]</w:t>
            </w:r>
          </w:p>
        </w:tc>
        <w:tc>
          <w:tcPr>
            <w:tcW w:w="4245" w:type="dxa"/>
            <w:hideMark/>
          </w:tcPr>
          <w:p w14:paraId="6826D14B"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[Telefonas, faksas]</w:t>
            </w:r>
          </w:p>
        </w:tc>
      </w:tr>
      <w:tr w:rsidR="00693BBD" w:rsidRPr="00140CD4" w14:paraId="3D1ED2B9" w14:textId="77777777" w:rsidTr="005457BA">
        <w:tc>
          <w:tcPr>
            <w:tcW w:w="4077" w:type="dxa"/>
            <w:hideMark/>
          </w:tcPr>
          <w:p w14:paraId="66D03155"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[Įmonės kodas]</w:t>
            </w:r>
          </w:p>
        </w:tc>
        <w:tc>
          <w:tcPr>
            <w:tcW w:w="4245" w:type="dxa"/>
            <w:hideMark/>
          </w:tcPr>
          <w:p w14:paraId="5C0168D0"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[Įmonės kodas]</w:t>
            </w:r>
          </w:p>
        </w:tc>
      </w:tr>
      <w:tr w:rsidR="00693BBD" w:rsidRPr="00140CD4" w14:paraId="224EF503" w14:textId="77777777" w:rsidTr="005457BA">
        <w:tc>
          <w:tcPr>
            <w:tcW w:w="4077" w:type="dxa"/>
            <w:hideMark/>
          </w:tcPr>
          <w:p w14:paraId="6286D0E8"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[PVM mokėtojo kodas]</w:t>
            </w:r>
          </w:p>
        </w:tc>
        <w:tc>
          <w:tcPr>
            <w:tcW w:w="4245" w:type="dxa"/>
            <w:hideMark/>
          </w:tcPr>
          <w:p w14:paraId="69093BFB"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[PVM mokėtojo kodas]</w:t>
            </w:r>
          </w:p>
        </w:tc>
      </w:tr>
      <w:tr w:rsidR="00693BBD" w:rsidRPr="00140CD4" w14:paraId="20A3FE99" w14:textId="77777777" w:rsidTr="005457BA">
        <w:tc>
          <w:tcPr>
            <w:tcW w:w="4077" w:type="dxa"/>
            <w:hideMark/>
          </w:tcPr>
          <w:p w14:paraId="4A1A2BFC"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______________________________</w:t>
            </w:r>
          </w:p>
          <w:p w14:paraId="69164FB7" w14:textId="77777777" w:rsidR="00693BBD" w:rsidRPr="00140CD4" w:rsidRDefault="00693BBD" w:rsidP="005457BA">
            <w:pPr>
              <w:pBdr>
                <w:top w:val="nil"/>
                <w:left w:val="nil"/>
                <w:bottom w:val="nil"/>
                <w:right w:val="nil"/>
                <w:between w:val="nil"/>
                <w:bar w:val="nil"/>
              </w:pBdr>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Parašas</w:t>
            </w:r>
          </w:p>
          <w:p w14:paraId="17FD1246" w14:textId="77777777" w:rsidR="00693BBD" w:rsidRPr="00140CD4" w:rsidRDefault="00693BBD" w:rsidP="005457BA">
            <w:pPr>
              <w:pBdr>
                <w:top w:val="nil"/>
                <w:left w:val="nil"/>
                <w:bottom w:val="nil"/>
                <w:right w:val="nil"/>
                <w:between w:val="nil"/>
                <w:bar w:val="nil"/>
              </w:pBdr>
              <w:autoSpaceDN w:val="0"/>
              <w:spacing w:line="240" w:lineRule="auto"/>
              <w:ind w:firstLine="0"/>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[Pareigos, vardas ir pavardė]</w:t>
            </w:r>
          </w:p>
        </w:tc>
        <w:tc>
          <w:tcPr>
            <w:tcW w:w="4245" w:type="dxa"/>
            <w:hideMark/>
          </w:tcPr>
          <w:p w14:paraId="62B2C565"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______________________________</w:t>
            </w:r>
          </w:p>
          <w:p w14:paraId="7F4B95D8"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Parašas</w:t>
            </w:r>
          </w:p>
          <w:p w14:paraId="11C07DBA"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dr w:val="nil"/>
                <w:lang w:eastAsia="en-US"/>
              </w:rPr>
            </w:pPr>
            <w:r w:rsidRPr="00140CD4">
              <w:rPr>
                <w:rFonts w:ascii="Times New Roman" w:eastAsia="Arial Unicode MS" w:hAnsi="Times New Roman" w:cs="Times New Roman"/>
                <w:bdr w:val="nil"/>
                <w:lang w:eastAsia="en-US"/>
              </w:rPr>
              <w:t>[Pareigos, vardas ir pavardė]</w:t>
            </w:r>
          </w:p>
        </w:tc>
      </w:tr>
    </w:tbl>
    <w:p w14:paraId="4E6AE5A2" w14:textId="77777777" w:rsidR="00693BBD" w:rsidRPr="00140CD4" w:rsidRDefault="00693BBD" w:rsidP="00693BBD">
      <w:pPr>
        <w:spacing w:line="240" w:lineRule="auto"/>
        <w:rPr>
          <w:rFonts w:ascii="Times New Roman" w:eastAsia="Times New Roman" w:hAnsi="Times New Roman" w:cs="Times New Roman"/>
          <w:lang w:eastAsia="en-US"/>
        </w:rPr>
      </w:pPr>
    </w:p>
    <w:tbl>
      <w:tblPr>
        <w:tblW w:w="0" w:type="auto"/>
        <w:tblInd w:w="108" w:type="dxa"/>
        <w:tblLayout w:type="fixed"/>
        <w:tblLook w:val="04A0" w:firstRow="1" w:lastRow="0" w:firstColumn="1" w:lastColumn="0" w:noHBand="0" w:noVBand="1"/>
      </w:tblPr>
      <w:tblGrid>
        <w:gridCol w:w="4678"/>
        <w:gridCol w:w="4268"/>
      </w:tblGrid>
      <w:tr w:rsidR="00693BBD" w:rsidRPr="00140CD4" w14:paraId="7C07BEAC" w14:textId="77777777" w:rsidTr="00870C7E">
        <w:trPr>
          <w:trHeight w:val="957"/>
        </w:trPr>
        <w:tc>
          <w:tcPr>
            <w:tcW w:w="4678" w:type="dxa"/>
            <w:hideMark/>
          </w:tcPr>
          <w:p w14:paraId="75F85E93" w14:textId="77777777" w:rsidR="00693BBD" w:rsidRPr="00140CD4" w:rsidRDefault="00693BBD" w:rsidP="00B816FF">
            <w:pPr>
              <w:pBdr>
                <w:top w:val="nil"/>
                <w:left w:val="nil"/>
                <w:bottom w:val="nil"/>
                <w:right w:val="nil"/>
                <w:between w:val="nil"/>
                <w:bar w:val="nil"/>
              </w:pBdr>
              <w:tabs>
                <w:tab w:val="left" w:pos="1772"/>
              </w:tabs>
              <w:autoSpaceDN w:val="0"/>
              <w:spacing w:line="240" w:lineRule="auto"/>
              <w:ind w:left="496" w:hanging="18"/>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 xml:space="preserve">[PRIEDAS: </w:t>
            </w:r>
            <w:r w:rsidRPr="00140CD4">
              <w:rPr>
                <w:rFonts w:ascii="Times New Roman" w:eastAsia="Arial Unicode MS" w:hAnsi="Times New Roman" w:cs="Times New Roman"/>
                <w:b/>
                <w:bdr w:val="nil"/>
                <w:lang w:eastAsia="en-US"/>
              </w:rPr>
              <w:tab/>
              <w:t xml:space="preserve">Defektų sąrašas, taip pat nurodant </w:t>
            </w:r>
            <w:r w:rsidRPr="00140CD4">
              <w:rPr>
                <w:rFonts w:ascii="Times New Roman" w:eastAsia="Arial Unicode MS" w:hAnsi="Times New Roman" w:cs="Times New Roman"/>
                <w:b/>
                <w:spacing w:val="-2"/>
                <w:bdr w:val="nil"/>
                <w:lang w:eastAsia="en-US"/>
              </w:rPr>
              <w:t>pagrįstą laiką defektų taisymui ir įkainotą defektų vertę</w:t>
            </w:r>
            <w:r w:rsidRPr="00140CD4">
              <w:rPr>
                <w:rFonts w:ascii="Times New Roman" w:eastAsia="Arial Unicode MS" w:hAnsi="Times New Roman" w:cs="Times New Roman"/>
                <w:b/>
                <w:bdr w:val="nil"/>
                <w:lang w:eastAsia="en-US"/>
              </w:rPr>
              <w:t xml:space="preserve">] </w:t>
            </w:r>
          </w:p>
        </w:tc>
        <w:tc>
          <w:tcPr>
            <w:tcW w:w="4268" w:type="dxa"/>
            <w:hideMark/>
          </w:tcPr>
          <w:p w14:paraId="54512EBA" w14:textId="77777777" w:rsidR="00693BBD" w:rsidRPr="00140CD4" w:rsidRDefault="00693BBD" w:rsidP="00870C7E">
            <w:pPr>
              <w:pBdr>
                <w:top w:val="nil"/>
                <w:left w:val="nil"/>
                <w:bottom w:val="nil"/>
                <w:right w:val="nil"/>
                <w:between w:val="nil"/>
                <w:bar w:val="nil"/>
              </w:pBdr>
              <w:spacing w:line="240" w:lineRule="auto"/>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______________________________</w:t>
            </w:r>
          </w:p>
          <w:p w14:paraId="497A8331" w14:textId="77777777" w:rsidR="00693BBD" w:rsidRPr="00140CD4" w:rsidRDefault="00693BBD" w:rsidP="00870C7E">
            <w:pPr>
              <w:pBdr>
                <w:top w:val="nil"/>
                <w:left w:val="nil"/>
                <w:bottom w:val="nil"/>
                <w:right w:val="nil"/>
                <w:between w:val="nil"/>
                <w:bar w:val="nil"/>
              </w:pBdr>
              <w:autoSpaceDN w:val="0"/>
              <w:spacing w:line="240" w:lineRule="auto"/>
              <w:rPr>
                <w:rFonts w:ascii="Times New Roman" w:eastAsia="Arial Unicode MS" w:hAnsi="Times New Roman" w:cs="Times New Roman"/>
                <w:b/>
                <w:bdr w:val="nil"/>
                <w:lang w:eastAsia="en-US"/>
              </w:rPr>
            </w:pPr>
            <w:r w:rsidRPr="00140CD4">
              <w:rPr>
                <w:rFonts w:ascii="Times New Roman" w:eastAsia="Arial Unicode MS" w:hAnsi="Times New Roman" w:cs="Times New Roman"/>
                <w:b/>
                <w:bdr w:val="nil"/>
                <w:lang w:eastAsia="en-US"/>
              </w:rPr>
              <w:t>Parašas</w:t>
            </w:r>
          </w:p>
        </w:tc>
      </w:tr>
    </w:tbl>
    <w:p w14:paraId="399A2EA6" w14:textId="77777777" w:rsidR="009B58E4" w:rsidRDefault="009B58E4"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4"/>
          <w:szCs w:val="24"/>
        </w:rPr>
      </w:pPr>
    </w:p>
    <w:p w14:paraId="2D6F5580" w14:textId="77777777" w:rsidR="00B816FF" w:rsidRDefault="00B816F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221987" w:rsidRDefault="005110A6" w:rsidP="007D602B">
      <w:pPr>
        <w:pStyle w:val="Antrat1"/>
        <w:pBdr>
          <w:bottom w:val="none" w:sz="0" w:space="0" w:color="auto"/>
        </w:pBdr>
        <w:spacing w:before="0" w:after="0"/>
        <w:jc w:val="right"/>
        <w:rPr>
          <w:rFonts w:ascii="Times New Roman" w:hAnsi="Times New Roman" w:cs="Times New Roman"/>
          <w:color w:val="auto"/>
          <w:sz w:val="18"/>
          <w:szCs w:val="18"/>
        </w:rPr>
      </w:pPr>
      <w:bookmarkStart w:id="47" w:name="_Toc192765190"/>
      <w:bookmarkStart w:id="48" w:name="_Toc147739116"/>
      <w:r w:rsidRPr="00221987">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7</w:t>
      </w:r>
      <w:r w:rsidRPr="00221987">
        <w:rPr>
          <w:rFonts w:ascii="Times New Roman" w:hAnsi="Times New Roman" w:cs="Times New Roman"/>
          <w:color w:val="auto"/>
          <w:sz w:val="18"/>
          <w:szCs w:val="18"/>
        </w:rPr>
        <w:t xml:space="preserve"> priedas</w:t>
      </w:r>
      <w:bookmarkEnd w:id="47"/>
    </w:p>
    <w:p w14:paraId="12B4563D" w14:textId="53974F8E" w:rsidR="009E0654" w:rsidRPr="00221987" w:rsidRDefault="009E0654" w:rsidP="007D602B">
      <w:pPr>
        <w:pStyle w:val="Antrat1"/>
        <w:pBdr>
          <w:bottom w:val="none" w:sz="0" w:space="0" w:color="auto"/>
        </w:pBdr>
        <w:spacing w:before="0" w:after="0"/>
        <w:jc w:val="right"/>
        <w:rPr>
          <w:rFonts w:ascii="Times New Roman" w:hAnsi="Times New Roman" w:cs="Times New Roman"/>
          <w:color w:val="auto"/>
          <w:sz w:val="18"/>
          <w:szCs w:val="18"/>
        </w:rPr>
      </w:pPr>
      <w:bookmarkStart w:id="49" w:name="_Toc192765191"/>
      <w:r w:rsidRPr="00221987">
        <w:rPr>
          <w:rFonts w:ascii="Times New Roman" w:hAnsi="Times New Roman" w:cs="Times New Roman"/>
          <w:color w:val="auto"/>
          <w:sz w:val="18"/>
          <w:szCs w:val="18"/>
        </w:rPr>
        <w:t>„Terminai“</w:t>
      </w:r>
      <w:bookmarkEnd w:id="49"/>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48"/>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E40C" w14:textId="77777777" w:rsidR="00E77CE8" w:rsidRDefault="00E77CE8" w:rsidP="00D05666">
      <w:r>
        <w:separator/>
      </w:r>
    </w:p>
  </w:endnote>
  <w:endnote w:type="continuationSeparator" w:id="0">
    <w:p w14:paraId="7D05530F" w14:textId="77777777" w:rsidR="00E77CE8" w:rsidRDefault="00E77CE8" w:rsidP="00D05666">
      <w:r>
        <w:continuationSeparator/>
      </w:r>
    </w:p>
  </w:endnote>
  <w:endnote w:type="continuationNotice" w:id="1">
    <w:p w14:paraId="379025A4" w14:textId="77777777" w:rsidR="00E77CE8" w:rsidRDefault="00E77C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Content>
      <w:p w14:paraId="3DFC367D" w14:textId="7CC5BD1A" w:rsidR="009979AF" w:rsidRDefault="009979AF">
        <w:pPr>
          <w:pStyle w:val="Porat"/>
          <w:jc w:val="right"/>
        </w:pPr>
        <w:r>
          <w:fldChar w:fldCharType="begin"/>
        </w:r>
        <w:r>
          <w:instrText>PAGE   \* MERGEFORMAT</w:instrText>
        </w:r>
        <w:r>
          <w:fldChar w:fldCharType="separate"/>
        </w:r>
        <w:r w:rsidR="00351AB3">
          <w:rPr>
            <w:noProof/>
          </w:rPr>
          <w:t>2</w:t>
        </w:r>
        <w:r w:rsidR="00351AB3">
          <w:rPr>
            <w:noProof/>
          </w:rPr>
          <w:t>0</w:t>
        </w:r>
        <w:r>
          <w:fldChar w:fldCharType="end"/>
        </w:r>
      </w:p>
    </w:sdtContent>
  </w:sdt>
  <w:p w14:paraId="1418C709" w14:textId="2F0E40AA" w:rsidR="009979AF" w:rsidRDefault="009979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79AF" w14:paraId="26379111" w14:textId="77777777" w:rsidTr="0B831528">
      <w:tc>
        <w:tcPr>
          <w:tcW w:w="3600" w:type="dxa"/>
        </w:tcPr>
        <w:p w14:paraId="47E711C1" w14:textId="19AB4DF1" w:rsidR="009979AF" w:rsidRDefault="009979AF" w:rsidP="0B831528">
          <w:pPr>
            <w:pStyle w:val="Antrats"/>
            <w:ind w:left="-115"/>
            <w:jc w:val="left"/>
          </w:pPr>
        </w:p>
      </w:tc>
      <w:tc>
        <w:tcPr>
          <w:tcW w:w="3600" w:type="dxa"/>
        </w:tcPr>
        <w:p w14:paraId="1A5949BA" w14:textId="5C596B32" w:rsidR="009979AF" w:rsidRDefault="009979AF" w:rsidP="0B831528">
          <w:pPr>
            <w:pStyle w:val="Antrats"/>
            <w:jc w:val="center"/>
          </w:pPr>
        </w:p>
      </w:tc>
      <w:tc>
        <w:tcPr>
          <w:tcW w:w="3600" w:type="dxa"/>
        </w:tcPr>
        <w:p w14:paraId="397999A9" w14:textId="74BE2DF9" w:rsidR="009979AF" w:rsidRDefault="009979AF" w:rsidP="0B831528">
          <w:pPr>
            <w:pStyle w:val="Antrats"/>
            <w:ind w:right="-115"/>
            <w:jc w:val="right"/>
          </w:pPr>
        </w:p>
      </w:tc>
    </w:tr>
  </w:tbl>
  <w:p w14:paraId="16BE47DF" w14:textId="0FE8012D" w:rsidR="009979AF" w:rsidRDefault="009979A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275A" w14:textId="77777777" w:rsidR="00E77CE8" w:rsidRDefault="00E77CE8" w:rsidP="00D05666">
      <w:r>
        <w:separator/>
      </w:r>
    </w:p>
  </w:footnote>
  <w:footnote w:type="continuationSeparator" w:id="0">
    <w:p w14:paraId="2FB4E68D" w14:textId="77777777" w:rsidR="00E77CE8" w:rsidRDefault="00E77CE8" w:rsidP="00D05666">
      <w:r>
        <w:continuationSeparator/>
      </w:r>
    </w:p>
  </w:footnote>
  <w:footnote w:type="continuationNotice" w:id="1">
    <w:p w14:paraId="1E3AFF97" w14:textId="77777777" w:rsidR="00E77CE8" w:rsidRDefault="00E77C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9979AF" w:rsidRDefault="009979A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979AF" w:rsidRDefault="009979A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2863040">
    <w:abstractNumId w:val="1"/>
  </w:num>
  <w:num w:numId="2" w16cid:durableId="915283619">
    <w:abstractNumId w:val="6"/>
  </w:num>
  <w:num w:numId="3" w16cid:durableId="642927304">
    <w:abstractNumId w:val="3"/>
  </w:num>
  <w:num w:numId="4" w16cid:durableId="1861116062">
    <w:abstractNumId w:val="8"/>
  </w:num>
  <w:num w:numId="5" w16cid:durableId="213005653">
    <w:abstractNumId w:val="5"/>
  </w:num>
  <w:num w:numId="6" w16cid:durableId="469058617">
    <w:abstractNumId w:val="4"/>
  </w:num>
  <w:num w:numId="7" w16cid:durableId="140852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219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15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6C60"/>
    <w:rsid w:val="000F6EDF"/>
    <w:rsid w:val="000F70AA"/>
    <w:rsid w:val="000F7102"/>
    <w:rsid w:val="00100B38"/>
    <w:rsid w:val="001010F7"/>
    <w:rsid w:val="00101313"/>
    <w:rsid w:val="0010148D"/>
    <w:rsid w:val="00101C48"/>
    <w:rsid w:val="001026DE"/>
    <w:rsid w:val="0010270D"/>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703C"/>
    <w:rsid w:val="001404CC"/>
    <w:rsid w:val="00140D50"/>
    <w:rsid w:val="0014163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5644"/>
    <w:rsid w:val="00155975"/>
    <w:rsid w:val="00156AC9"/>
    <w:rsid w:val="001607EC"/>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77C8"/>
    <w:rsid w:val="00177AFE"/>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3247"/>
    <w:rsid w:val="00223614"/>
    <w:rsid w:val="002239F9"/>
    <w:rsid w:val="002256CF"/>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7751"/>
    <w:rsid w:val="00267E9A"/>
    <w:rsid w:val="00270CE4"/>
    <w:rsid w:val="00270EFE"/>
    <w:rsid w:val="00271411"/>
    <w:rsid w:val="00271E3F"/>
    <w:rsid w:val="00272488"/>
    <w:rsid w:val="00273530"/>
    <w:rsid w:val="00273F59"/>
    <w:rsid w:val="002743CD"/>
    <w:rsid w:val="00274B64"/>
    <w:rsid w:val="00274C8A"/>
    <w:rsid w:val="0027575B"/>
    <w:rsid w:val="00275B72"/>
    <w:rsid w:val="00276A15"/>
    <w:rsid w:val="00277655"/>
    <w:rsid w:val="00280265"/>
    <w:rsid w:val="0028062F"/>
    <w:rsid w:val="00280AF0"/>
    <w:rsid w:val="00281309"/>
    <w:rsid w:val="00281735"/>
    <w:rsid w:val="002827A2"/>
    <w:rsid w:val="00282C67"/>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AB3"/>
    <w:rsid w:val="0035241D"/>
    <w:rsid w:val="00352626"/>
    <w:rsid w:val="00352C40"/>
    <w:rsid w:val="0035320F"/>
    <w:rsid w:val="003536CF"/>
    <w:rsid w:val="00355743"/>
    <w:rsid w:val="00355846"/>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E6"/>
    <w:rsid w:val="00370489"/>
    <w:rsid w:val="00371433"/>
    <w:rsid w:val="003716F1"/>
    <w:rsid w:val="00372CDB"/>
    <w:rsid w:val="0037418B"/>
    <w:rsid w:val="003741B0"/>
    <w:rsid w:val="00374650"/>
    <w:rsid w:val="00374A04"/>
    <w:rsid w:val="00374F82"/>
    <w:rsid w:val="00375417"/>
    <w:rsid w:val="003754D9"/>
    <w:rsid w:val="00375F31"/>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20CF"/>
    <w:rsid w:val="003B23D3"/>
    <w:rsid w:val="003B2617"/>
    <w:rsid w:val="003B26CD"/>
    <w:rsid w:val="003B39F9"/>
    <w:rsid w:val="003B3D2C"/>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8AD"/>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30BB3"/>
    <w:rsid w:val="00530FFF"/>
    <w:rsid w:val="005315A7"/>
    <w:rsid w:val="00531D05"/>
    <w:rsid w:val="00531FA2"/>
    <w:rsid w:val="00532119"/>
    <w:rsid w:val="005321FB"/>
    <w:rsid w:val="0053254A"/>
    <w:rsid w:val="005325B5"/>
    <w:rsid w:val="0053314D"/>
    <w:rsid w:val="005332CF"/>
    <w:rsid w:val="005334CF"/>
    <w:rsid w:val="00533C4A"/>
    <w:rsid w:val="005352B9"/>
    <w:rsid w:val="005357BB"/>
    <w:rsid w:val="00536E98"/>
    <w:rsid w:val="005377B5"/>
    <w:rsid w:val="005379E7"/>
    <w:rsid w:val="00540094"/>
    <w:rsid w:val="00540C9A"/>
    <w:rsid w:val="0054132A"/>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314A"/>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3"/>
    <w:rsid w:val="00673538"/>
    <w:rsid w:val="00677B00"/>
    <w:rsid w:val="00677F40"/>
    <w:rsid w:val="00680281"/>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F71"/>
    <w:rsid w:val="006F39B9"/>
    <w:rsid w:val="006F486C"/>
    <w:rsid w:val="006F6162"/>
    <w:rsid w:val="006F631C"/>
    <w:rsid w:val="006F6DAA"/>
    <w:rsid w:val="006F7115"/>
    <w:rsid w:val="006F7332"/>
    <w:rsid w:val="006F73A9"/>
    <w:rsid w:val="00700854"/>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3AAD"/>
    <w:rsid w:val="00764FD6"/>
    <w:rsid w:val="007654C6"/>
    <w:rsid w:val="00765F24"/>
    <w:rsid w:val="00766211"/>
    <w:rsid w:val="00766335"/>
    <w:rsid w:val="00770D74"/>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50A9"/>
    <w:rsid w:val="007A5BDA"/>
    <w:rsid w:val="007A6EAB"/>
    <w:rsid w:val="007A769D"/>
    <w:rsid w:val="007A7D55"/>
    <w:rsid w:val="007A7E8A"/>
    <w:rsid w:val="007A7FF5"/>
    <w:rsid w:val="007B12FF"/>
    <w:rsid w:val="007B185F"/>
    <w:rsid w:val="007B2A01"/>
    <w:rsid w:val="007B2E75"/>
    <w:rsid w:val="007B39E1"/>
    <w:rsid w:val="007B4DFE"/>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33DF"/>
    <w:rsid w:val="00823BF2"/>
    <w:rsid w:val="0082502F"/>
    <w:rsid w:val="008253EC"/>
    <w:rsid w:val="008256DD"/>
    <w:rsid w:val="00825FEE"/>
    <w:rsid w:val="0082692A"/>
    <w:rsid w:val="00826A7E"/>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C7E"/>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802B8"/>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10AC"/>
    <w:rsid w:val="0089307B"/>
    <w:rsid w:val="008930CD"/>
    <w:rsid w:val="008931B4"/>
    <w:rsid w:val="0089331B"/>
    <w:rsid w:val="008933BC"/>
    <w:rsid w:val="00893B29"/>
    <w:rsid w:val="00893C2B"/>
    <w:rsid w:val="00894C2A"/>
    <w:rsid w:val="00894FEF"/>
    <w:rsid w:val="00895FDB"/>
    <w:rsid w:val="0089614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12C0"/>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A3C"/>
    <w:rsid w:val="008E50AC"/>
    <w:rsid w:val="008E656A"/>
    <w:rsid w:val="008E6722"/>
    <w:rsid w:val="008E6D07"/>
    <w:rsid w:val="008E7623"/>
    <w:rsid w:val="008E76B7"/>
    <w:rsid w:val="008E798B"/>
    <w:rsid w:val="008E7C2D"/>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F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615"/>
    <w:rsid w:val="00937444"/>
    <w:rsid w:val="0093767A"/>
    <w:rsid w:val="0094029E"/>
    <w:rsid w:val="00941625"/>
    <w:rsid w:val="0094210F"/>
    <w:rsid w:val="009425A7"/>
    <w:rsid w:val="00942B80"/>
    <w:rsid w:val="00942BCA"/>
    <w:rsid w:val="009438E2"/>
    <w:rsid w:val="0094577E"/>
    <w:rsid w:val="00946722"/>
    <w:rsid w:val="0094708F"/>
    <w:rsid w:val="009502F5"/>
    <w:rsid w:val="0095251F"/>
    <w:rsid w:val="00952A6D"/>
    <w:rsid w:val="00954A8F"/>
    <w:rsid w:val="00955876"/>
    <w:rsid w:val="00955C87"/>
    <w:rsid w:val="00955F2F"/>
    <w:rsid w:val="0095653E"/>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979A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45DF"/>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3C"/>
    <w:rsid w:val="00B11801"/>
    <w:rsid w:val="00B1192A"/>
    <w:rsid w:val="00B121BD"/>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BF7DFD"/>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A02E5"/>
    <w:rsid w:val="00CA0C4A"/>
    <w:rsid w:val="00CA0CC5"/>
    <w:rsid w:val="00CA1572"/>
    <w:rsid w:val="00CA1A1C"/>
    <w:rsid w:val="00CA23C1"/>
    <w:rsid w:val="00CA2B04"/>
    <w:rsid w:val="00CA347D"/>
    <w:rsid w:val="00CA3A0F"/>
    <w:rsid w:val="00CA3A72"/>
    <w:rsid w:val="00CA3FAE"/>
    <w:rsid w:val="00CA47CB"/>
    <w:rsid w:val="00CA5166"/>
    <w:rsid w:val="00CA551D"/>
    <w:rsid w:val="00CA6329"/>
    <w:rsid w:val="00CA65C6"/>
    <w:rsid w:val="00CA7C1E"/>
    <w:rsid w:val="00CB1BFC"/>
    <w:rsid w:val="00CB1C73"/>
    <w:rsid w:val="00CB21ED"/>
    <w:rsid w:val="00CB237B"/>
    <w:rsid w:val="00CB334B"/>
    <w:rsid w:val="00CB3E24"/>
    <w:rsid w:val="00CB46BF"/>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AE4"/>
    <w:rsid w:val="00CE1414"/>
    <w:rsid w:val="00CE24C4"/>
    <w:rsid w:val="00CE275A"/>
    <w:rsid w:val="00CE2A25"/>
    <w:rsid w:val="00CE3247"/>
    <w:rsid w:val="00CE498D"/>
    <w:rsid w:val="00CE587C"/>
    <w:rsid w:val="00CE5A18"/>
    <w:rsid w:val="00CE6713"/>
    <w:rsid w:val="00CE7939"/>
    <w:rsid w:val="00CF0529"/>
    <w:rsid w:val="00CF06D5"/>
    <w:rsid w:val="00CF1B69"/>
    <w:rsid w:val="00CF1D58"/>
    <w:rsid w:val="00CF2677"/>
    <w:rsid w:val="00CF2CB6"/>
    <w:rsid w:val="00CF35CA"/>
    <w:rsid w:val="00CF410C"/>
    <w:rsid w:val="00CF4B8C"/>
    <w:rsid w:val="00CF5848"/>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710"/>
    <w:rsid w:val="00D70555"/>
    <w:rsid w:val="00D70A8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278"/>
    <w:rsid w:val="00E04919"/>
    <w:rsid w:val="00E0493C"/>
    <w:rsid w:val="00E05E2D"/>
    <w:rsid w:val="00E076BB"/>
    <w:rsid w:val="00E07789"/>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582"/>
    <w:rsid w:val="00E77CE8"/>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6C4"/>
    <w:rsid w:val="00EA3BD7"/>
    <w:rsid w:val="00EA4970"/>
    <w:rsid w:val="00EA4DE2"/>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228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E6"/>
    <w:rsid w:val="00EF4018"/>
    <w:rsid w:val="00EF4411"/>
    <w:rsid w:val="00EF55C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0E8"/>
    <w:rsid w:val="00F06966"/>
    <w:rsid w:val="00F10CF1"/>
    <w:rsid w:val="00F10EB1"/>
    <w:rsid w:val="00F1174E"/>
    <w:rsid w:val="00F11796"/>
    <w:rsid w:val="00F126A8"/>
    <w:rsid w:val="00F13570"/>
    <w:rsid w:val="00F13FC9"/>
    <w:rsid w:val="00F158C7"/>
    <w:rsid w:val="00F166A2"/>
    <w:rsid w:val="00F16BEB"/>
    <w:rsid w:val="00F16F16"/>
    <w:rsid w:val="00F170D1"/>
    <w:rsid w:val="00F17EDA"/>
    <w:rsid w:val="00F20241"/>
    <w:rsid w:val="00F20A26"/>
    <w:rsid w:val="00F20FBA"/>
    <w:rsid w:val="00F211FE"/>
    <w:rsid w:val="00F229DE"/>
    <w:rsid w:val="00F2421D"/>
    <w:rsid w:val="00F24351"/>
    <w:rsid w:val="00F24A9F"/>
    <w:rsid w:val="00F25241"/>
    <w:rsid w:val="00F25C5C"/>
    <w:rsid w:val="00F25D62"/>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jankaitis@bustura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aaa.lrv.lt/lt/veiklos-sritys/tarsos-prevencij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B7879-7458-4AFB-A766-247C46BEFB0A}">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9199</Words>
  <Characters>52437</Characters>
  <Application>Microsoft Office Word</Application>
  <DocSecurity>0</DocSecurity>
  <Lines>436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61513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4</cp:revision>
  <cp:lastPrinted>2025-05-05T06:21:00Z</cp:lastPrinted>
  <dcterms:created xsi:type="dcterms:W3CDTF">2025-05-05T12:24:00Z</dcterms:created>
  <dcterms:modified xsi:type="dcterms:W3CDTF">2025-05-05T13:28:00Z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