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730C28" w:rsidRDefault="00F12BFE">
      <w:pPr>
        <w:jc w:val="center"/>
        <w:rPr>
          <w:b/>
        </w:rPr>
      </w:pPr>
      <w:r w:rsidRPr="00730C28">
        <w:rPr>
          <w:rFonts w:eastAsia="Calibri"/>
          <w:b/>
        </w:rPr>
        <w:t>MAŽOS VERTĖS SKELBIAMOS APKLAUSOS PIRKIMO SĄLYGOS,</w:t>
      </w:r>
    </w:p>
    <w:p w14:paraId="3B1DEAD3" w14:textId="2699750E" w:rsidR="009F7E9A" w:rsidRPr="008D5407" w:rsidRDefault="00F12BFE" w:rsidP="001B2B8B">
      <w:pPr>
        <w:pStyle w:val="BodyTextIndent"/>
        <w:jc w:val="center"/>
        <w:rPr>
          <w:b/>
          <w:bCs/>
          <w:caps/>
          <w:lang w:eastAsia="en-US"/>
        </w:rPr>
      </w:pPr>
      <w:r w:rsidRPr="00730C28">
        <w:rPr>
          <w:rFonts w:eastAsia="Calibri"/>
          <w:b/>
        </w:rPr>
        <w:t xml:space="preserve">VYKDANT </w:t>
      </w:r>
      <w:r w:rsidR="009F7E9A" w:rsidRPr="00730C28">
        <w:rPr>
          <w:rFonts w:eastAsia="Calibri"/>
          <w:b/>
        </w:rPr>
        <w:t xml:space="preserve">KARINIŲ ORO PAJĖGŲ ORO ERDVĖS STEBĖJIMO IR KONTROLĖS VALDYBOS </w:t>
      </w:r>
      <w:r w:rsidR="00730C28" w:rsidRPr="00730C28">
        <w:rPr>
          <w:rFonts w:eastAsia="Calibri"/>
          <w:b/>
        </w:rPr>
        <w:t xml:space="preserve">RADIOTECHNINIŲ MATAVIMŲ TECHNIKOS METROLOGINIO </w:t>
      </w:r>
      <w:r w:rsidR="00F267A2">
        <w:rPr>
          <w:rFonts w:eastAsia="Calibri"/>
          <w:b/>
        </w:rPr>
        <w:t>PERIODINIO KALIBRAVIMO PASLAUGOS</w:t>
      </w:r>
      <w:r w:rsidR="00FA2B8E" w:rsidRPr="00730C28">
        <w:rPr>
          <w:rFonts w:eastAsia="Calibri"/>
          <w:b/>
        </w:rPr>
        <w:t xml:space="preserve"> </w:t>
      </w:r>
      <w:r w:rsidR="009F59E1" w:rsidRPr="00730C28">
        <w:rPr>
          <w:rFonts w:eastAsia="Calibri"/>
          <w:b/>
        </w:rPr>
        <w:t xml:space="preserve">PIRKIMĄ </w:t>
      </w:r>
      <w:r w:rsidR="009F7E9A" w:rsidRPr="00730C28">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4C352829"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w:t>
      </w:r>
      <w:r w:rsidR="00F267A2">
        <w:rPr>
          <w:rFonts w:eastAsia="Arial Unicode MS"/>
          <w:bdr w:val="nil"/>
          <w:lang w:eastAsia="en-US"/>
        </w:rPr>
        <w:t xml:space="preserve"> </w:t>
      </w:r>
      <w:r w:rsidR="009A18AC" w:rsidRPr="008D5407">
        <w:rPr>
          <w:rFonts w:eastAsia="Arial Unicode MS"/>
          <w:bdr w:val="nil"/>
          <w:lang w:eastAsia="en-US"/>
        </w:rPr>
        <w:t xml:space="preserve">„Techninė specifikacija“ </w:t>
      </w:r>
      <w:r w:rsidR="00F267A2">
        <w:rPr>
          <w:rFonts w:eastAsia="Arial Unicode MS"/>
          <w:bdr w:val="nil"/>
          <w:lang w:eastAsia="en-US"/>
        </w:rPr>
        <w:t xml:space="preserve">ir 3 priede „Radiotechninių matavimo prietaisų sąrašas“ </w:t>
      </w:r>
      <w:bookmarkStart w:id="0" w:name="_GoBack"/>
      <w:bookmarkEnd w:id="0"/>
      <w:r w:rsidR="009A18AC" w:rsidRPr="008D5407">
        <w:rPr>
          <w:rFonts w:eastAsia="Arial Unicode MS"/>
          <w:bdr w:val="nil"/>
          <w:lang w:eastAsia="en-US"/>
        </w:rPr>
        <w:t>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6E289D4C" w:rsidR="003E1048" w:rsidRPr="008D5407" w:rsidRDefault="00B13E09" w:rsidP="00A72FFB">
      <w:pPr>
        <w:tabs>
          <w:tab w:val="left" w:pos="851"/>
          <w:tab w:val="left" w:pos="993"/>
        </w:tabs>
        <w:ind w:firstLine="567"/>
        <w:jc w:val="both"/>
      </w:pPr>
      <w:r>
        <w:t xml:space="preserve">1.9.1. Dėl techninės specifikacijos – </w:t>
      </w:r>
      <w:r w:rsidR="00730C28">
        <w:t xml:space="preserve">Vidas </w:t>
      </w:r>
      <w:proofErr w:type="spellStart"/>
      <w:r w:rsidR="00730C28">
        <w:t>Benokraitis</w:t>
      </w:r>
      <w:proofErr w:type="spellEnd"/>
      <w:r>
        <w:t xml:space="preserve">, </w:t>
      </w:r>
      <w:r w:rsidR="00730C28">
        <w:t>Infrastruktūros priežiūros skyriaus energetikas</w:t>
      </w:r>
      <w:r>
        <w:t xml:space="preserve">, </w:t>
      </w:r>
      <w:r w:rsidR="00730C28">
        <w:t>+370 706 77895</w:t>
      </w:r>
      <w:r>
        <w:t xml:space="preserve">, el. paštas </w:t>
      </w:r>
      <w:hyperlink r:id="rId8" w:history="1">
        <w:r w:rsidR="00730C28" w:rsidRPr="00076D6A">
          <w:rPr>
            <w:rStyle w:val="Hyperlink"/>
          </w:rPr>
          <w:t>vidas.benokraitis</w:t>
        </w:r>
        <w:r w:rsidR="00730C28" w:rsidRPr="00076D6A">
          <w:rPr>
            <w:rStyle w:val="Hyperlink"/>
            <w:lang w:val="en-US"/>
          </w:rPr>
          <w:t>@mil.lt</w:t>
        </w:r>
      </w:hyperlink>
      <w:r>
        <w:rPr>
          <w:lang w:val="en-US"/>
        </w:rPr>
        <w:t xml:space="preserve"> </w:t>
      </w:r>
      <w:r>
        <w:t xml:space="preserve"> </w:t>
      </w:r>
      <w:r w:rsidR="00F12BFE" w:rsidRPr="008D5407">
        <w:t xml:space="preserve"> </w:t>
      </w:r>
    </w:p>
    <w:p w14:paraId="399E3CF8" w14:textId="303E624F"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ėl Pirkimo sąlygų ir Pirkimo procedūrų –– Karolis Bidlauskas, Pirkimo organizatorius, tel.:</w:t>
      </w:r>
      <w:r w:rsidR="004A15B2" w:rsidRPr="008D5407">
        <w:t xml:space="preserve"> </w:t>
      </w:r>
      <w:r w:rsidR="00F12BFE" w:rsidRPr="008D5407">
        <w:t xml:space="preserve">8-37-308169, el. paštas </w:t>
      </w:r>
      <w:hyperlink r:id="rId9" w:history="1">
        <w:r w:rsidR="00F12BFE" w:rsidRPr="008D5407">
          <w:rPr>
            <w:rStyle w:val="Hyperlink"/>
          </w:rPr>
          <w:t>karolis.bidlauskas@mil.lt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011D42A9" w14:textId="429A9EA1" w:rsidR="00E82239" w:rsidRDefault="00F12BFE" w:rsidP="00E82239">
      <w:pPr>
        <w:ind w:firstLine="567"/>
        <w:jc w:val="both"/>
      </w:pPr>
      <w:r w:rsidRPr="008D5407">
        <w:t>2.1.</w:t>
      </w:r>
      <w:r w:rsidR="00813479" w:rsidRPr="008D5407">
        <w:t xml:space="preserve"> Pirkimo objektas –</w:t>
      </w:r>
      <w:r w:rsidR="006D79D8" w:rsidRPr="008D5407">
        <w:t xml:space="preserve"> </w:t>
      </w:r>
      <w:r w:rsidR="00E82239">
        <w:t>R</w:t>
      </w:r>
      <w:r w:rsidR="00E82239" w:rsidRPr="00E82239">
        <w:t>adiotechninių matavimų technikos metrologinio periodinio kalibravimo</w:t>
      </w:r>
      <w:r w:rsidR="00E82239">
        <w:t xml:space="preserve"> paslauga. </w:t>
      </w:r>
      <w:r w:rsidR="00E82239" w:rsidRPr="00E82239">
        <w:t xml:space="preserve"> </w:t>
      </w:r>
    </w:p>
    <w:p w14:paraId="3B7CAF31" w14:textId="1AC6A728" w:rsidR="005414C7" w:rsidRPr="00E82239" w:rsidRDefault="005414C7" w:rsidP="00E82239">
      <w:pPr>
        <w:ind w:firstLine="567"/>
        <w:jc w:val="both"/>
        <w:rPr>
          <w:lang w:eastAsia="lt-LT"/>
        </w:rPr>
      </w:pPr>
      <w:r w:rsidRPr="008D5407">
        <w:rPr>
          <w:lang w:eastAsia="lt-LT"/>
        </w:rPr>
        <w:t xml:space="preserve">2.2. </w:t>
      </w:r>
      <w:r w:rsidRPr="00E82239">
        <w:rPr>
          <w:lang w:eastAsia="lt-LT"/>
        </w:rPr>
        <w:t xml:space="preserve">Perkamų </w:t>
      </w:r>
      <w:r w:rsidR="00E82239" w:rsidRPr="00E82239">
        <w:rPr>
          <w:lang w:eastAsia="lt-LT"/>
        </w:rPr>
        <w:t>Paslaugų</w:t>
      </w:r>
      <w:r w:rsidRPr="00E82239">
        <w:rPr>
          <w:lang w:eastAsia="lt-LT"/>
        </w:rPr>
        <w:t xml:space="preserve"> savybės nustatytos Pirkimo sąlygų 2 priede </w:t>
      </w:r>
      <w:r w:rsidRPr="00E82239">
        <w:rPr>
          <w:iCs/>
          <w:lang w:eastAsia="lt-LT"/>
        </w:rPr>
        <w:t>„Techninė specifikacija“</w:t>
      </w:r>
      <w:r w:rsidR="00E82239" w:rsidRPr="00E82239">
        <w:rPr>
          <w:iCs/>
          <w:lang w:eastAsia="lt-LT"/>
        </w:rPr>
        <w:t xml:space="preserve"> ir 3 priede „Radiotechninių matavimų prietaisų sąrašas“</w:t>
      </w:r>
      <w:r w:rsidRPr="00E82239">
        <w:rPr>
          <w:lang w:eastAsia="lt-LT"/>
        </w:rPr>
        <w:t>.</w:t>
      </w:r>
    </w:p>
    <w:p w14:paraId="3196694E" w14:textId="157D0EAC"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6C32BB">
        <w:rPr>
          <w:lang w:eastAsia="lt-LT"/>
        </w:rPr>
        <w:t>3</w:t>
      </w:r>
      <w:r w:rsidRPr="008D5407">
        <w:rPr>
          <w:lang w:eastAsia="lt-LT"/>
        </w:rPr>
        <w:t xml:space="preserve">. Pirkimas į pirkimo objekto dalis neskaidomas. Pasiūlymus privaloma pateikti visam </w:t>
      </w:r>
      <w:r w:rsidR="00E82239">
        <w:rPr>
          <w:lang w:eastAsia="lt-LT"/>
        </w:rPr>
        <w:t>paslaugų</w:t>
      </w:r>
    </w:p>
    <w:p w14:paraId="7252B28B" w14:textId="79A89C9F" w:rsidR="005414C7" w:rsidRDefault="005414C7" w:rsidP="00A72FFB">
      <w:pPr>
        <w:suppressAutoHyphens w:val="0"/>
        <w:autoSpaceDE w:val="0"/>
        <w:autoSpaceDN w:val="0"/>
        <w:adjustRightInd w:val="0"/>
        <w:jc w:val="both"/>
        <w:rPr>
          <w:lang w:eastAsia="lt-LT"/>
        </w:rPr>
      </w:pPr>
      <w:r w:rsidRPr="008D5407">
        <w:rPr>
          <w:lang w:eastAsia="lt-LT"/>
        </w:rPr>
        <w:t>kiekiui.</w:t>
      </w:r>
    </w:p>
    <w:p w14:paraId="548D6C2F" w14:textId="5524933A" w:rsidR="006C32BB" w:rsidRPr="008D5407" w:rsidRDefault="006C32BB" w:rsidP="006C32BB">
      <w:pPr>
        <w:suppressAutoHyphens w:val="0"/>
        <w:autoSpaceDE w:val="0"/>
        <w:autoSpaceDN w:val="0"/>
        <w:adjustRightInd w:val="0"/>
        <w:ind w:firstLine="567"/>
        <w:jc w:val="both"/>
        <w:rPr>
          <w:lang w:eastAsia="lt-LT"/>
        </w:rPr>
      </w:pPr>
      <w:r>
        <w:rPr>
          <w:lang w:eastAsia="lt-LT"/>
        </w:rPr>
        <w:t xml:space="preserve"> 2.4. Numatoma sutarties maksimali vertė – 15000,00 </w:t>
      </w:r>
      <w:proofErr w:type="spellStart"/>
      <w:r>
        <w:rPr>
          <w:lang w:eastAsia="lt-LT"/>
        </w:rPr>
        <w:t>eur</w:t>
      </w:r>
      <w:proofErr w:type="spellEnd"/>
      <w:r>
        <w:rPr>
          <w:lang w:eastAsia="lt-LT"/>
        </w:rPr>
        <w:t>. (Pirkėjas neįsipareigoja</w:t>
      </w:r>
      <w:r w:rsidRPr="006C32BB">
        <w:t xml:space="preserve"> </w:t>
      </w:r>
      <w:r>
        <w:rPr>
          <w:lang w:eastAsia="lt-LT"/>
        </w:rPr>
        <w:t>išpirkti paslaugų už visą nurodytą sumą).</w:t>
      </w:r>
    </w:p>
    <w:p w14:paraId="66A24534" w14:textId="0EB134A5"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 </w:t>
      </w:r>
    </w:p>
    <w:p w14:paraId="7636C3DD" w14:textId="77777777" w:rsidR="00BA38C9" w:rsidRPr="008D5407" w:rsidRDefault="00BA38C9" w:rsidP="00BA38C9">
      <w:pPr>
        <w:ind w:firstLine="567"/>
        <w:jc w:val="both"/>
        <w:rPr>
          <w:lang w:eastAsia="lt-LT"/>
        </w:rPr>
      </w:pPr>
    </w:p>
    <w:p w14:paraId="50F3B147" w14:textId="77777777" w:rsidR="006C32BB" w:rsidRDefault="006C32BB" w:rsidP="00762B30">
      <w:pPr>
        <w:ind w:firstLine="567"/>
        <w:jc w:val="center"/>
        <w:rPr>
          <w:b/>
        </w:rPr>
      </w:pPr>
    </w:p>
    <w:p w14:paraId="79B6DE12" w14:textId="77777777" w:rsidR="006C32BB" w:rsidRDefault="006C32BB" w:rsidP="00762B30">
      <w:pPr>
        <w:ind w:firstLine="567"/>
        <w:jc w:val="center"/>
        <w:rPr>
          <w:b/>
        </w:rPr>
      </w:pPr>
    </w:p>
    <w:p w14:paraId="35E3295E" w14:textId="77777777" w:rsidR="006C32BB" w:rsidRDefault="006C32BB" w:rsidP="006C32BB">
      <w:pPr>
        <w:rPr>
          <w:b/>
        </w:rPr>
      </w:pPr>
    </w:p>
    <w:p w14:paraId="0C3E804E" w14:textId="77777777" w:rsidR="006C32BB" w:rsidRDefault="006C32BB" w:rsidP="006C32BB">
      <w:pPr>
        <w:rPr>
          <w:b/>
        </w:rPr>
      </w:pPr>
    </w:p>
    <w:p w14:paraId="06FB648A" w14:textId="66B6C207" w:rsidR="00F12BFE" w:rsidRPr="008D5407" w:rsidRDefault="00AF1B68" w:rsidP="006C32BB">
      <w:pPr>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1838206F" w14:textId="77777777" w:rsidR="006C32BB"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w:t>
      </w:r>
      <w:r w:rsidR="006C32BB">
        <w:rPr>
          <w:lang w:eastAsia="lt-LT"/>
        </w:rPr>
        <w:t>:</w:t>
      </w:r>
      <w:r w:rsidRPr="008D5407">
        <w:rPr>
          <w:lang w:eastAsia="lt-LT"/>
        </w:rPr>
        <w:t xml:space="preserve"> </w:t>
      </w:r>
    </w:p>
    <w:p w14:paraId="44E09273" w14:textId="0FE949F4" w:rsidR="00AD29BE" w:rsidRDefault="006C32BB" w:rsidP="00667373">
      <w:pPr>
        <w:suppressAutoHyphens w:val="0"/>
        <w:autoSpaceDE w:val="0"/>
        <w:autoSpaceDN w:val="0"/>
        <w:adjustRightInd w:val="0"/>
        <w:ind w:firstLine="567"/>
        <w:jc w:val="both"/>
        <w:rPr>
          <w:lang w:eastAsia="lt-LT"/>
        </w:rPr>
      </w:pPr>
      <w:r>
        <w:rPr>
          <w:lang w:eastAsia="lt-LT"/>
        </w:rPr>
        <w:t xml:space="preserve">3.1.1. </w:t>
      </w:r>
      <w:r w:rsidR="00AD29BE" w:rsidRPr="008D5407">
        <w:rPr>
          <w:lang w:eastAsia="lt-LT"/>
        </w:rPr>
        <w:t>tiekėjams (juridiniams asmenims) ir subtiekėjams</w:t>
      </w:r>
      <w:r w:rsidR="00667373" w:rsidRPr="008D5407">
        <w:rPr>
          <w:lang w:eastAsia="lt-LT"/>
        </w:rPr>
        <w:t xml:space="preserve"> </w:t>
      </w:r>
      <w:r w:rsidR="00AD29BE" w:rsidRPr="008D5407">
        <w:rPr>
          <w:lang w:eastAsia="lt-LT"/>
        </w:rPr>
        <w:t>(juridiniams asmenims), kurie nėra registruoti Europos Sąjungos valstybėje narėje, NATO valstybėje</w:t>
      </w:r>
      <w:r w:rsidR="00667373" w:rsidRPr="008D5407">
        <w:rPr>
          <w:lang w:eastAsia="lt-LT"/>
        </w:rPr>
        <w:t xml:space="preserve"> </w:t>
      </w:r>
      <w:r w:rsidR="00AD29BE" w:rsidRPr="008D5407">
        <w:rPr>
          <w:lang w:eastAsia="lt-LT"/>
        </w:rPr>
        <w:t xml:space="preserve">narėje, Europos Ekonominės Erdvės valstybėje narėje arba Europos </w:t>
      </w:r>
      <w:r w:rsidR="00667373" w:rsidRPr="008D5407">
        <w:rPr>
          <w:lang w:eastAsia="lt-LT"/>
        </w:rPr>
        <w:t xml:space="preserve">Laisvosios Prekybos Asociacijos </w:t>
      </w:r>
      <w:r w:rsidR="00AD29BE" w:rsidRPr="008D5407">
        <w:rPr>
          <w:lang w:eastAsia="lt-LT"/>
        </w:rPr>
        <w:t>valstybėje narėje. Taip pat pirkime neleidžiama dalyvauti tiekė</w:t>
      </w:r>
      <w:r w:rsidR="00667373" w:rsidRPr="008D5407">
        <w:rPr>
          <w:lang w:eastAsia="lt-LT"/>
        </w:rPr>
        <w:t xml:space="preserve">jams (fiziniams asmenims) ir </w:t>
      </w:r>
      <w:r w:rsidR="00AD29BE" w:rsidRPr="008D5407">
        <w:rPr>
          <w:lang w:eastAsia="lt-LT"/>
        </w:rPr>
        <w:t>subtiekėjams (fiziniams asmenims), kurie nėra deklaravę gyvenamosios vietos Europos Są</w:t>
      </w:r>
      <w:r w:rsidR="00667373" w:rsidRPr="008D5407">
        <w:rPr>
          <w:lang w:eastAsia="lt-LT"/>
        </w:rPr>
        <w:t xml:space="preserve">jungos </w:t>
      </w:r>
      <w:r w:rsidR="00AD29BE" w:rsidRPr="008D5407">
        <w:rPr>
          <w:lang w:eastAsia="lt-LT"/>
        </w:rPr>
        <w:t>valstybėje narėje, NATO valstybėje narėje, Europos Ekonominės Erdvės valstybėje narė</w:t>
      </w:r>
      <w:r w:rsidR="00667373" w:rsidRPr="008D5407">
        <w:rPr>
          <w:lang w:eastAsia="lt-LT"/>
        </w:rPr>
        <w:t xml:space="preserve">je arba </w:t>
      </w:r>
      <w:r w:rsidR="00AD29BE" w:rsidRPr="008D5407">
        <w:rPr>
          <w:lang w:eastAsia="lt-LT"/>
        </w:rPr>
        <w:t>Europos Laisvosios Prekybo</w:t>
      </w:r>
      <w:r>
        <w:rPr>
          <w:lang w:eastAsia="lt-LT"/>
        </w:rPr>
        <w:t>s Asociacijos valstybėje narėje;</w:t>
      </w:r>
    </w:p>
    <w:p w14:paraId="03C6E106" w14:textId="13652ADF" w:rsidR="006C32BB" w:rsidRDefault="006C32BB" w:rsidP="00667373">
      <w:pPr>
        <w:suppressAutoHyphens w:val="0"/>
        <w:autoSpaceDE w:val="0"/>
        <w:autoSpaceDN w:val="0"/>
        <w:adjustRightInd w:val="0"/>
        <w:ind w:firstLine="567"/>
        <w:jc w:val="both"/>
        <w:rPr>
          <w:lang w:eastAsia="lt-LT"/>
        </w:rPr>
      </w:pPr>
      <w:r>
        <w:rPr>
          <w:lang w:eastAsia="lt-LT"/>
        </w:rPr>
        <w:t xml:space="preserve">3.1.2. tiekėjams kurie yra įtraukti į Nepatikimų tiekėjų sąrašą. </w:t>
      </w:r>
    </w:p>
    <w:p w14:paraId="5F5875A5" w14:textId="286025DD" w:rsidR="00C918F7" w:rsidRDefault="00BA38C9" w:rsidP="002070F0">
      <w:pPr>
        <w:suppressAutoHyphens w:val="0"/>
        <w:ind w:firstLine="567"/>
        <w:jc w:val="both"/>
        <w:rPr>
          <w:b/>
          <w:lang w:eastAsia="lt-LT"/>
        </w:rPr>
      </w:pPr>
      <w:r w:rsidRPr="008D5407">
        <w:rPr>
          <w:iCs/>
          <w:lang w:eastAsia="lt-LT"/>
        </w:rPr>
        <w:t>3.</w:t>
      </w:r>
      <w:r w:rsidR="00730C28">
        <w:rPr>
          <w:iCs/>
          <w:lang w:eastAsia="lt-LT"/>
        </w:rPr>
        <w:t>2</w:t>
      </w:r>
      <w:r w:rsidRPr="008D5407">
        <w:rPr>
          <w:iCs/>
          <w:lang w:eastAsia="lt-LT"/>
        </w:rPr>
        <w:t xml:space="preserve">. </w:t>
      </w:r>
      <w:r w:rsidR="00676EFC" w:rsidRPr="00676EFC">
        <w:rPr>
          <w:b/>
          <w:lang w:eastAsia="lt-LT"/>
        </w:rPr>
        <w:t xml:space="preserve">Tiekėjas, pageidaujantis dalyvauti pirkime, turi </w:t>
      </w:r>
      <w:r w:rsidR="0038141A">
        <w:rPr>
          <w:b/>
          <w:lang w:eastAsia="lt-LT"/>
        </w:rPr>
        <w:t xml:space="preserve">turėti tam teisę pagal Lietuvos Respublikos metrologijos įstatymą ir kartu su pasiūlymu pateikiamas įrodantis dokumentas. </w:t>
      </w:r>
    </w:p>
    <w:p w14:paraId="4DC08F0D" w14:textId="4FC815B5"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lastRenderedPageBreak/>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lastRenderedPageBreak/>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0CF1A774" w14:textId="77777777" w:rsidR="00E82239" w:rsidRDefault="00E82239" w:rsidP="00A31FA8">
      <w:pPr>
        <w:jc w:val="center"/>
        <w:rPr>
          <w:b/>
        </w:rPr>
      </w:pPr>
    </w:p>
    <w:p w14:paraId="3732D347" w14:textId="007B156D"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2D411FF0"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lastRenderedPageBreak/>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66A6D59B" w14:textId="4988C395"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E6632C0" w14:textId="1094CBDF" w:rsidR="002070F0" w:rsidRDefault="002070F0" w:rsidP="00D27696">
      <w:pPr>
        <w:pBdr>
          <w:top w:val="nil"/>
          <w:left w:val="nil"/>
          <w:bottom w:val="nil"/>
          <w:right w:val="nil"/>
          <w:between w:val="nil"/>
          <w:bar w:val="nil"/>
        </w:pBdr>
        <w:suppressAutoHyphens w:val="0"/>
        <w:ind w:firstLine="482"/>
        <w:jc w:val="both"/>
        <w:outlineLvl w:val="0"/>
        <w:rPr>
          <w:noProof/>
          <w:lang w:eastAsia="lt-LT"/>
        </w:rPr>
      </w:pPr>
      <w:r>
        <w:rPr>
          <w:lang w:eastAsia="lt-LT"/>
        </w:rPr>
        <w:t xml:space="preserve">9.1.3. </w:t>
      </w:r>
      <w:r w:rsidRPr="008D5407">
        <w:rPr>
          <w:lang w:eastAsia="lt-LT"/>
        </w:rPr>
        <w:t>pasiūlymą pateikęs tiekėjas neatitinka pirkimo sąlygų 3.1</w:t>
      </w:r>
      <w:r>
        <w:rPr>
          <w:lang w:eastAsia="lt-LT"/>
        </w:rPr>
        <w:t xml:space="preserve">.1., 3.1.2. </w:t>
      </w:r>
      <w:r w:rsidRPr="008D5407">
        <w:rPr>
          <w:lang w:eastAsia="lt-LT"/>
        </w:rPr>
        <w:t>papunkčiuose nustatytų reikalavimų;</w:t>
      </w:r>
    </w:p>
    <w:p w14:paraId="295D91EC" w14:textId="4A36554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198E4729"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5</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51D67D2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29172808"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2070F0">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7102896"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2070F0">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7D4EC96"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2070F0">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lastRenderedPageBreak/>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C9F9C2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6818CC" w:rsidRPr="008D5407">
        <w:rPr>
          <w:b/>
          <w:bCs/>
        </w:rPr>
        <w:t>4</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6F131350" w:rsidR="007D30AA" w:rsidRPr="008D5407" w:rsidRDefault="007D30AA" w:rsidP="00464563">
      <w:pPr>
        <w:ind w:firstLine="426"/>
        <w:jc w:val="both"/>
      </w:pPr>
      <w:r w:rsidRPr="008D5407">
        <w:t>1</w:t>
      </w:r>
      <w:r w:rsidR="000446AE" w:rsidRPr="008D5407">
        <w:t>1</w:t>
      </w:r>
      <w:r w:rsidRPr="008D5407">
        <w:t xml:space="preserve">.4. Sutartis bus sudaroma </w:t>
      </w:r>
      <w:r w:rsidR="00E82239">
        <w:rPr>
          <w:b/>
        </w:rPr>
        <w:t xml:space="preserve">36 mėn. </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6C32BB" w:rsidRDefault="00464563" w:rsidP="00464563">
      <w:pPr>
        <w:ind w:firstLine="426"/>
        <w:jc w:val="both"/>
        <w:rPr>
          <w:lang w:val="en-US"/>
        </w:rPr>
      </w:pPr>
      <w:r w:rsidRPr="008D5407">
        <w:t>12.2. 2 priedas „Techninė specifikacija“;</w:t>
      </w:r>
    </w:p>
    <w:p w14:paraId="635DFC13" w14:textId="76035A2B" w:rsidR="006818CC" w:rsidRPr="008D5407" w:rsidRDefault="006818CC" w:rsidP="00464563">
      <w:pPr>
        <w:ind w:firstLine="426"/>
        <w:jc w:val="both"/>
      </w:pPr>
      <w:r w:rsidRPr="008D5407">
        <w:t>12.3. 3 priedas „</w:t>
      </w:r>
      <w:r w:rsidR="00E82239">
        <w:t>Radiotechninių matavimo prietaisų sąrašas</w:t>
      </w:r>
      <w:r w:rsidR="00876AD6" w:rsidRPr="008D5407">
        <w:t>“</w:t>
      </w:r>
    </w:p>
    <w:p w14:paraId="190E4D81" w14:textId="370C0664" w:rsidR="00464563" w:rsidRPr="008D5407" w:rsidRDefault="00464563" w:rsidP="00464563">
      <w:pPr>
        <w:ind w:firstLine="426"/>
        <w:jc w:val="both"/>
      </w:pPr>
      <w:r w:rsidRPr="008D5407">
        <w:t>12.</w:t>
      </w:r>
      <w:r w:rsidR="006818CC" w:rsidRPr="008D5407">
        <w:t>4</w:t>
      </w:r>
      <w:r w:rsidRPr="008D5407">
        <w:t xml:space="preserve">. </w:t>
      </w:r>
      <w:r w:rsidR="006818CC" w:rsidRPr="008D5407">
        <w:t>4</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6D314" w14:textId="77777777" w:rsidR="001674FA" w:rsidRDefault="001674FA">
      <w:r>
        <w:separator/>
      </w:r>
    </w:p>
  </w:endnote>
  <w:endnote w:type="continuationSeparator" w:id="0">
    <w:p w14:paraId="08543D7C" w14:textId="77777777" w:rsidR="001674FA" w:rsidRDefault="0016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C55BA" w14:textId="77777777" w:rsidR="001674FA" w:rsidRDefault="001674FA">
      <w:r>
        <w:separator/>
      </w:r>
    </w:p>
  </w:footnote>
  <w:footnote w:type="continuationSeparator" w:id="0">
    <w:p w14:paraId="3DDACFB5" w14:textId="77777777" w:rsidR="001674FA" w:rsidRDefault="00167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418DC"/>
    <w:rsid w:val="00147903"/>
    <w:rsid w:val="00151371"/>
    <w:rsid w:val="00156D05"/>
    <w:rsid w:val="00161CBA"/>
    <w:rsid w:val="001674FA"/>
    <w:rsid w:val="0017266C"/>
    <w:rsid w:val="001768A8"/>
    <w:rsid w:val="00187DA3"/>
    <w:rsid w:val="0019452E"/>
    <w:rsid w:val="001A6877"/>
    <w:rsid w:val="001B2B8B"/>
    <w:rsid w:val="001B537D"/>
    <w:rsid w:val="001E1B5E"/>
    <w:rsid w:val="001E3C33"/>
    <w:rsid w:val="001E4958"/>
    <w:rsid w:val="001E593A"/>
    <w:rsid w:val="001E7586"/>
    <w:rsid w:val="001F1589"/>
    <w:rsid w:val="002070F0"/>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141A"/>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7575"/>
    <w:rsid w:val="004E7BDE"/>
    <w:rsid w:val="004F0725"/>
    <w:rsid w:val="005005D2"/>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51186"/>
    <w:rsid w:val="00660245"/>
    <w:rsid w:val="00662781"/>
    <w:rsid w:val="00667373"/>
    <w:rsid w:val="00676EFC"/>
    <w:rsid w:val="00677C0F"/>
    <w:rsid w:val="006818CC"/>
    <w:rsid w:val="0068279E"/>
    <w:rsid w:val="006B03BA"/>
    <w:rsid w:val="006B0AA5"/>
    <w:rsid w:val="006B1A59"/>
    <w:rsid w:val="006B2A81"/>
    <w:rsid w:val="006B7313"/>
    <w:rsid w:val="006C32BB"/>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0C28"/>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62E57"/>
    <w:rsid w:val="009707B4"/>
    <w:rsid w:val="00974DE9"/>
    <w:rsid w:val="009911B7"/>
    <w:rsid w:val="009974D6"/>
    <w:rsid w:val="009A18AC"/>
    <w:rsid w:val="009B0C8B"/>
    <w:rsid w:val="009D1C84"/>
    <w:rsid w:val="009F501F"/>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4F5"/>
    <w:rsid w:val="00AD1BCA"/>
    <w:rsid w:val="00AD29BE"/>
    <w:rsid w:val="00AD2A93"/>
    <w:rsid w:val="00AD692C"/>
    <w:rsid w:val="00AE327F"/>
    <w:rsid w:val="00AE4067"/>
    <w:rsid w:val="00AF1B68"/>
    <w:rsid w:val="00AF2523"/>
    <w:rsid w:val="00AF5BC4"/>
    <w:rsid w:val="00AF6DAB"/>
    <w:rsid w:val="00B13E09"/>
    <w:rsid w:val="00B147B8"/>
    <w:rsid w:val="00B44B8D"/>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37773"/>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F4DE6"/>
    <w:rsid w:val="00E007E0"/>
    <w:rsid w:val="00E02180"/>
    <w:rsid w:val="00E14876"/>
    <w:rsid w:val="00E23007"/>
    <w:rsid w:val="00E256F7"/>
    <w:rsid w:val="00E31BED"/>
    <w:rsid w:val="00E378DE"/>
    <w:rsid w:val="00E37F24"/>
    <w:rsid w:val="00E461AB"/>
    <w:rsid w:val="00E62E72"/>
    <w:rsid w:val="00E64C78"/>
    <w:rsid w:val="00E7705F"/>
    <w:rsid w:val="00E82239"/>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267A2"/>
    <w:rsid w:val="00F468EA"/>
    <w:rsid w:val="00F71886"/>
    <w:rsid w:val="00F73806"/>
    <w:rsid w:val="00F82836"/>
    <w:rsid w:val="00F84D7B"/>
    <w:rsid w:val="00F90EBC"/>
    <w:rsid w:val="00FA2B8E"/>
    <w:rsid w:val="00FA3B76"/>
    <w:rsid w:val="00FB1372"/>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benokrait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84E16-E174-4478-B972-612BE91B0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Pages>
  <Words>3096</Words>
  <Characters>17653</Characters>
  <Application>Microsoft Office Word</Application>
  <DocSecurity>0</DocSecurity>
  <Lines>147</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20708</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Karolis Bidlauskas</cp:lastModifiedBy>
  <cp:revision>104</cp:revision>
  <cp:lastPrinted>2012-04-12T08:21:00Z</cp:lastPrinted>
  <dcterms:created xsi:type="dcterms:W3CDTF">2023-10-19T08:05:00Z</dcterms:created>
  <dcterms:modified xsi:type="dcterms:W3CDTF">2025-05-06T07:31:00Z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