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7.25pt" o:ole="">
            <v:imagedata r:id="rId8" o:title=""/>
          </v:shape>
          <o:OLEObject Type="Embed" ProgID="Word.Picture.8" ShapeID="_x0000_i1025" DrawAspect="Content" ObjectID="_1808034867"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BE7FA2A" w:rsidR="00DF20A3" w:rsidRPr="00FF3B52" w:rsidRDefault="00DF20A3" w:rsidP="00DF20A3">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V</w:t>
      </w:r>
      <w:r w:rsidR="00EA2183" w:rsidRPr="00FF3B52">
        <w:rPr>
          <w:rFonts w:ascii="Times New Roman" w:hAnsi="Times New Roman" w:cs="Times New Roman"/>
          <w:sz w:val="24"/>
          <w:szCs w:val="24"/>
          <w:lang w:eastAsia="ar-SA"/>
        </w:rPr>
        <w:t xml:space="preserve">iešųjų pirkimų komisijos </w:t>
      </w:r>
      <w:r w:rsidR="00976A4A" w:rsidRPr="00FF3B52">
        <w:rPr>
          <w:rFonts w:ascii="Times New Roman" w:hAnsi="Times New Roman" w:cs="Times New Roman"/>
          <w:sz w:val="24"/>
          <w:szCs w:val="24"/>
          <w:lang w:eastAsia="ar-SA"/>
        </w:rPr>
        <w:t>202</w:t>
      </w:r>
      <w:r w:rsidR="00F47064" w:rsidRPr="00FF3B52">
        <w:rPr>
          <w:rFonts w:ascii="Times New Roman" w:hAnsi="Times New Roman" w:cs="Times New Roman"/>
          <w:sz w:val="24"/>
          <w:szCs w:val="24"/>
          <w:lang w:eastAsia="ar-SA"/>
        </w:rPr>
        <w:t>5</w:t>
      </w:r>
      <w:r w:rsidR="00976A4A" w:rsidRPr="00FF3B52">
        <w:rPr>
          <w:rFonts w:ascii="Times New Roman" w:hAnsi="Times New Roman" w:cs="Times New Roman"/>
          <w:sz w:val="24"/>
          <w:szCs w:val="24"/>
          <w:lang w:eastAsia="ar-SA"/>
        </w:rPr>
        <w:t>-0</w:t>
      </w:r>
      <w:r w:rsidR="00C71396">
        <w:rPr>
          <w:rFonts w:ascii="Times New Roman" w:hAnsi="Times New Roman" w:cs="Times New Roman"/>
          <w:sz w:val="24"/>
          <w:szCs w:val="24"/>
          <w:lang w:eastAsia="ar-SA"/>
        </w:rPr>
        <w:t>5</w:t>
      </w:r>
      <w:r w:rsidR="00976A4A" w:rsidRPr="00FF3B52">
        <w:rPr>
          <w:rFonts w:ascii="Times New Roman" w:hAnsi="Times New Roman" w:cs="Times New Roman"/>
          <w:sz w:val="24"/>
          <w:szCs w:val="24"/>
          <w:lang w:eastAsia="ar-SA"/>
        </w:rPr>
        <w:t>-</w:t>
      </w:r>
      <w:r w:rsidR="00C71396">
        <w:rPr>
          <w:rFonts w:ascii="Times New Roman" w:hAnsi="Times New Roman" w:cs="Times New Roman"/>
          <w:sz w:val="24"/>
          <w:szCs w:val="24"/>
          <w:lang w:eastAsia="ar-SA"/>
        </w:rPr>
        <w:t>06</w:t>
      </w:r>
    </w:p>
    <w:p w14:paraId="29A6891A" w14:textId="34D3A8F5" w:rsidR="00DF20A3" w:rsidRPr="00FF3B52" w:rsidRDefault="00EA2183" w:rsidP="008043B1">
      <w:pPr>
        <w:suppressAutoHyphens/>
        <w:spacing w:after="0" w:line="240" w:lineRule="auto"/>
        <w:ind w:left="4820" w:firstLine="364"/>
        <w:rPr>
          <w:rFonts w:ascii="Times New Roman" w:hAnsi="Times New Roman" w:cs="Times New Roman"/>
          <w:sz w:val="24"/>
          <w:szCs w:val="24"/>
          <w:lang w:eastAsia="ar-SA"/>
        </w:rPr>
      </w:pPr>
      <w:r w:rsidRPr="00FF3B52">
        <w:rPr>
          <w:rFonts w:ascii="Times New Roman" w:hAnsi="Times New Roman" w:cs="Times New Roman"/>
          <w:sz w:val="24"/>
          <w:szCs w:val="24"/>
          <w:lang w:eastAsia="ar-SA"/>
        </w:rPr>
        <w:t xml:space="preserve">posėdžio </w:t>
      </w:r>
      <w:r w:rsidR="00976A4A" w:rsidRPr="00FF3B52">
        <w:rPr>
          <w:rFonts w:ascii="Times New Roman" w:hAnsi="Times New Roman" w:cs="Times New Roman"/>
          <w:sz w:val="24"/>
          <w:szCs w:val="24"/>
          <w:lang w:eastAsia="ar-SA"/>
        </w:rPr>
        <w:t>protokolu Nr. VP4-</w:t>
      </w:r>
      <w:r w:rsidR="00086F18">
        <w:rPr>
          <w:rFonts w:ascii="Times New Roman" w:hAnsi="Times New Roman" w:cs="Times New Roman"/>
          <w:sz w:val="24"/>
          <w:szCs w:val="24"/>
          <w:lang w:eastAsia="ar-SA"/>
        </w:rPr>
        <w:t>726</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3E6BF789" w:rsidR="00DF20A3" w:rsidRPr="009256D6" w:rsidRDefault="00EF0818" w:rsidP="00A561BA">
      <w:pPr>
        <w:pStyle w:val="prastasiniatinklio"/>
        <w:jc w:val="center"/>
        <w:rPr>
          <w:rFonts w:ascii="Times New Roman" w:hAnsi="Times New Roman" w:cs="Times New Roman"/>
          <w:b/>
        </w:rPr>
      </w:pPr>
      <w:r w:rsidRPr="00EF0818">
        <w:rPr>
          <w:rFonts w:ascii="Times New Roman" w:hAnsi="Times New Roman" w:cs="Times New Roman"/>
          <w:b/>
          <w:bCs/>
          <w:lang w:eastAsia="en-US"/>
        </w:rPr>
        <w:t>BARSTYČIŲ SENIŪNIJOS ADMINISTRACINIO PASTATO PIRMO AUKŠTO PATALPŲ 1-1, 1-2, 1-3, 1-4 REMONTO</w:t>
      </w:r>
      <w:r w:rsidRPr="0083761E">
        <w:rPr>
          <w:rFonts w:ascii="Times New Roman" w:hAnsi="Times New Roman" w:cs="Times New Roman"/>
          <w:b/>
        </w:rPr>
        <w:t xml:space="preserve"> </w:t>
      </w:r>
      <w:r w:rsidR="0083761E" w:rsidRPr="0083761E">
        <w:rPr>
          <w:rFonts w:ascii="Times New Roman" w:hAnsi="Times New Roman" w:cs="Times New Roman"/>
          <w:b/>
        </w:rPr>
        <w:t>DARBŲ</w:t>
      </w:r>
      <w:r w:rsidR="00CA102C" w:rsidRPr="00CA102C">
        <w:rPr>
          <w:rFonts w:ascii="Times New Roman" w:hAnsi="Times New Roman" w:cs="Times New Roman"/>
          <w:b/>
        </w:rPr>
        <w:t xml:space="preserve"> </w:t>
      </w:r>
      <w:r w:rsidR="00DF20A3">
        <w:rPr>
          <w:rFonts w:ascii="Times New Roman" w:hAnsi="Times New Roman" w:cs="Times New Roman"/>
          <w:b/>
        </w:rPr>
        <w:t>PIRKIMUI</w:t>
      </w:r>
    </w:p>
    <w:p w14:paraId="37BC2C3D" w14:textId="5EB0F063" w:rsidR="00F438F4" w:rsidRPr="009256D6" w:rsidRDefault="0070358B"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C393A16" w14:textId="1254C9ED" w:rsidR="00DF20A3"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AE19834" w14:textId="40A66082" w:rsidR="00AC21D2" w:rsidRDefault="00AC21D2" w:rsidP="006E386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1.6. Pirkimas neatliekamas </w:t>
      </w:r>
      <w:r w:rsidR="00D83433">
        <w:rPr>
          <w:rFonts w:ascii="Times New Roman" w:hAnsi="Times New Roman" w:cs="Times New Roman"/>
        </w:rPr>
        <w:t>per</w:t>
      </w:r>
      <w:r w:rsidR="009530AE" w:rsidRPr="009530AE">
        <w:rPr>
          <w:rFonts w:ascii="Times New Roman" w:hAnsi="Times New Roman" w:cs="Times New Roman"/>
        </w:rPr>
        <w:t xml:space="preserve"> VšĮ CPO LT </w:t>
      </w:r>
      <w:r w:rsidR="008A6F37">
        <w:rPr>
          <w:rFonts w:ascii="Times New Roman" w:hAnsi="Times New Roman" w:cs="Times New Roman"/>
        </w:rPr>
        <w:t xml:space="preserve">(toliau– CPO) </w:t>
      </w:r>
      <w:r w:rsidR="009530AE" w:rsidRPr="009530AE">
        <w:rPr>
          <w:rFonts w:ascii="Times New Roman" w:hAnsi="Times New Roman" w:cs="Times New Roman"/>
        </w:rPr>
        <w:t>katalog</w:t>
      </w:r>
      <w:r w:rsidR="00D83433">
        <w:rPr>
          <w:rFonts w:ascii="Times New Roman" w:hAnsi="Times New Roman" w:cs="Times New Roman"/>
        </w:rPr>
        <w:t>ą</w:t>
      </w:r>
      <w:r w:rsidR="009530AE">
        <w:rPr>
          <w:rFonts w:ascii="Times New Roman" w:hAnsi="Times New Roman" w:cs="Times New Roman"/>
        </w:rPr>
        <w:t>, nes tokių darbų CPO kataloge nėra.</w:t>
      </w:r>
    </w:p>
    <w:p w14:paraId="59D34736" w14:textId="08532BC6" w:rsidR="00D832C3" w:rsidRDefault="006E3869" w:rsidP="000522E8">
      <w:pPr>
        <w:pStyle w:val="prastasiniatinklio"/>
        <w:spacing w:before="0" w:beforeAutospacing="0" w:after="0" w:afterAutospacing="0"/>
        <w:ind w:firstLine="480"/>
        <w:jc w:val="both"/>
        <w:rPr>
          <w:rFonts w:ascii="Times New Roman" w:hAnsi="Times New Roman" w:cs="Times New Roman"/>
          <w:b/>
          <w:i/>
        </w:rPr>
      </w:pPr>
      <w:r>
        <w:rPr>
          <w:rFonts w:ascii="Times New Roman" w:hAnsi="Times New Roman" w:cs="Times New Roman"/>
        </w:rPr>
        <w:tab/>
      </w:r>
    </w:p>
    <w:p w14:paraId="5A66EE95" w14:textId="77777777" w:rsidR="006E3869" w:rsidRPr="00875CC1" w:rsidRDefault="006E3869" w:rsidP="00434E19">
      <w:pPr>
        <w:pStyle w:val="prastasiniatinklio"/>
        <w:spacing w:before="0" w:beforeAutospacing="0" w:after="0" w:afterAutospacing="0"/>
        <w:jc w:val="both"/>
        <w:rPr>
          <w:rFonts w:ascii="Times New Roman" w:hAnsi="Times New Roman" w:cs="Times New Roman"/>
        </w:rPr>
      </w:pPr>
    </w:p>
    <w:p w14:paraId="490B8137" w14:textId="1E7283EB" w:rsidR="00DF20A3" w:rsidRDefault="0070358B"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0C235FC5" w14:textId="77777777" w:rsidR="00D832C3" w:rsidRPr="000B14D2" w:rsidRDefault="00D832C3" w:rsidP="00D832C3">
      <w:pPr>
        <w:pStyle w:val="prastasiniatinklio"/>
        <w:spacing w:before="0" w:beforeAutospacing="0" w:after="0" w:afterAutospacing="0"/>
        <w:jc w:val="center"/>
        <w:rPr>
          <w:rFonts w:ascii="Times New Roman" w:hAnsi="Times New Roman" w:cs="Times New Roman"/>
          <w:b/>
          <w:bCs/>
        </w:rPr>
      </w:pPr>
    </w:p>
    <w:p w14:paraId="6664B660" w14:textId="3020A1AA"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132F6D" w:rsidRPr="00FF5C27">
        <w:rPr>
          <w:rFonts w:ascii="Times New Roman" w:hAnsi="Times New Roman" w:cs="Times New Roman"/>
          <w:b/>
          <w:bCs/>
          <w:sz w:val="24"/>
          <w:szCs w:val="24"/>
          <w:lang w:eastAsia="en-US"/>
        </w:rPr>
        <w:t>Barstyčių seniūnijos administracinio pastato pirmo aukšto patalpų 1-1, 1-2, 1-3, 1-4 remonto darbų</w:t>
      </w:r>
      <w:r w:rsidR="00132F6D" w:rsidRPr="00FF5C27">
        <w:rPr>
          <w:rFonts w:ascii="Times New Roman" w:hAnsi="Times New Roman" w:cs="Times New Roman"/>
          <w:b/>
          <w:bCs/>
          <w:sz w:val="24"/>
          <w:szCs w:val="24"/>
        </w:rPr>
        <w:t xml:space="preserve"> </w:t>
      </w:r>
      <w:r w:rsidR="0083761E">
        <w:rPr>
          <w:rFonts w:ascii="Times New Roman" w:hAnsi="Times New Roman" w:cs="Times New Roman"/>
          <w:sz w:val="24"/>
          <w:szCs w:val="24"/>
        </w:rPr>
        <w:t>pirkimą</w:t>
      </w:r>
      <w:r w:rsidR="0083761E" w:rsidRPr="0083761E">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522429D4" w14:textId="43E8F998" w:rsidR="00027D7A" w:rsidRPr="00FF5C27" w:rsidRDefault="008E23C1" w:rsidP="00FF5C2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4056A2">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976A4A">
        <w:rPr>
          <w:rFonts w:ascii="Times New Roman" w:hAnsi="Times New Roman" w:cs="Times New Roman"/>
        </w:rPr>
        <w:t xml:space="preserve">Tiekėjas </w:t>
      </w:r>
      <w:r w:rsidR="00614BB1">
        <w:rPr>
          <w:rFonts w:ascii="Times New Roman" w:hAnsi="Times New Roman" w:cs="Times New Roman"/>
        </w:rPr>
        <w:t xml:space="preserve">gali </w:t>
      </w:r>
      <w:r w:rsidR="00D91492" w:rsidRPr="00875CC1">
        <w:rPr>
          <w:rFonts w:ascii="Times New Roman" w:hAnsi="Times New Roman" w:cs="Times New Roman"/>
        </w:rPr>
        <w:t xml:space="preserve">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p>
    <w:p w14:paraId="64948D75" w14:textId="1106A3E7" w:rsidR="00446094" w:rsidRPr="00976A4A" w:rsidRDefault="002449CF" w:rsidP="00976A4A">
      <w:pPr>
        <w:spacing w:after="0"/>
        <w:ind w:firstLine="1296"/>
        <w:jc w:val="both"/>
        <w:textAlignment w:val="baseline"/>
        <w:rPr>
          <w:rFonts w:ascii="Times New Roman" w:hAnsi="Times New Roman" w:cs="Times New Roman"/>
          <w:color w:val="FF0000"/>
          <w:sz w:val="24"/>
          <w:szCs w:val="24"/>
        </w:rPr>
      </w:pPr>
      <w:r>
        <w:rPr>
          <w:rFonts w:ascii="Times New Roman" w:hAnsi="Times New Roman" w:cs="Times New Roman"/>
          <w:color w:val="00000A"/>
          <w:sz w:val="24"/>
          <w:szCs w:val="24"/>
        </w:rPr>
        <w:t>2.</w:t>
      </w:r>
      <w:r w:rsidR="0055439D">
        <w:rPr>
          <w:rFonts w:ascii="Times New Roman" w:hAnsi="Times New Roman" w:cs="Times New Roman"/>
          <w:color w:val="00000A"/>
          <w:sz w:val="24"/>
          <w:szCs w:val="24"/>
        </w:rPr>
        <w:t>3</w:t>
      </w:r>
      <w:r>
        <w:rPr>
          <w:rFonts w:ascii="Times New Roman" w:hAnsi="Times New Roman" w:cs="Times New Roman"/>
          <w:color w:val="00000A"/>
          <w:sz w:val="24"/>
          <w:szCs w:val="24"/>
        </w:rPr>
        <w:t xml:space="preserve">. </w:t>
      </w:r>
      <w:r w:rsidR="00153187" w:rsidRPr="00153187">
        <w:rPr>
          <w:rFonts w:ascii="Times New Roman" w:hAnsi="Times New Roman" w:cs="Times New Roman"/>
          <w:color w:val="00000A"/>
          <w:sz w:val="24"/>
          <w:szCs w:val="24"/>
        </w:rPr>
        <w:t>Detalūs perkamų da</w:t>
      </w:r>
      <w:r w:rsidR="00446094">
        <w:rPr>
          <w:rFonts w:ascii="Times New Roman" w:hAnsi="Times New Roman" w:cs="Times New Roman"/>
          <w:color w:val="00000A"/>
          <w:sz w:val="24"/>
          <w:szCs w:val="24"/>
        </w:rPr>
        <w:t xml:space="preserve">rbų kiekiai nurodyti </w:t>
      </w:r>
      <w:r w:rsidR="00DC3C12">
        <w:rPr>
          <w:rFonts w:ascii="Times New Roman" w:hAnsi="Times New Roman" w:cs="Times New Roman"/>
          <w:color w:val="00000A"/>
          <w:sz w:val="24"/>
          <w:szCs w:val="24"/>
        </w:rPr>
        <w:t>„D</w:t>
      </w:r>
      <w:r w:rsidR="00153187" w:rsidRPr="00153187">
        <w:rPr>
          <w:rFonts w:ascii="Times New Roman" w:hAnsi="Times New Roman" w:cs="Times New Roman"/>
          <w:color w:val="00000A"/>
          <w:sz w:val="24"/>
          <w:szCs w:val="24"/>
        </w:rPr>
        <w:t xml:space="preserve">arbų kiekių </w:t>
      </w:r>
      <w:r w:rsidR="00446094">
        <w:rPr>
          <w:rFonts w:ascii="Times New Roman" w:hAnsi="Times New Roman" w:cs="Times New Roman"/>
          <w:color w:val="00000A"/>
          <w:sz w:val="24"/>
          <w:szCs w:val="24"/>
        </w:rPr>
        <w:t>žiniaraš</w:t>
      </w:r>
      <w:r w:rsidR="00F54EE2">
        <w:rPr>
          <w:rFonts w:ascii="Times New Roman" w:hAnsi="Times New Roman" w:cs="Times New Roman"/>
          <w:color w:val="00000A"/>
          <w:sz w:val="24"/>
          <w:szCs w:val="24"/>
        </w:rPr>
        <w:t>t</w:t>
      </w:r>
      <w:r w:rsidR="00C4518D">
        <w:rPr>
          <w:rFonts w:ascii="Times New Roman" w:hAnsi="Times New Roman" w:cs="Times New Roman"/>
          <w:color w:val="00000A"/>
          <w:sz w:val="24"/>
          <w:szCs w:val="24"/>
        </w:rPr>
        <w:t>yje</w:t>
      </w:r>
      <w:r w:rsidR="00DC3C12">
        <w:rPr>
          <w:rFonts w:ascii="Times New Roman" w:hAnsi="Times New Roman" w:cs="Times New Roman"/>
          <w:color w:val="00000A"/>
          <w:sz w:val="24"/>
          <w:szCs w:val="24"/>
        </w:rPr>
        <w:t>“</w:t>
      </w:r>
      <w:r w:rsidR="001F7263">
        <w:rPr>
          <w:rFonts w:ascii="Times New Roman" w:hAnsi="Times New Roman" w:cs="Times New Roman"/>
          <w:color w:val="00000A"/>
          <w:sz w:val="24"/>
          <w:szCs w:val="24"/>
        </w:rPr>
        <w:t xml:space="preserve"> </w:t>
      </w:r>
      <w:r w:rsidR="001F7263" w:rsidRPr="006B31C8">
        <w:rPr>
          <w:rFonts w:ascii="Times New Roman" w:hAnsi="Times New Roman" w:cs="Times New Roman"/>
          <w:sz w:val="24"/>
          <w:szCs w:val="24"/>
        </w:rPr>
        <w:t>(</w:t>
      </w:r>
      <w:r w:rsidR="00E55537">
        <w:rPr>
          <w:rFonts w:ascii="Times New Roman" w:hAnsi="Times New Roman" w:cs="Times New Roman"/>
          <w:sz w:val="24"/>
          <w:szCs w:val="24"/>
        </w:rPr>
        <w:t>3</w:t>
      </w:r>
      <w:r w:rsidR="00CC2118" w:rsidRPr="006B31C8">
        <w:rPr>
          <w:rFonts w:ascii="Times New Roman" w:hAnsi="Times New Roman" w:cs="Times New Roman"/>
          <w:sz w:val="24"/>
          <w:szCs w:val="24"/>
        </w:rPr>
        <w:t xml:space="preserve"> priedas)</w:t>
      </w:r>
      <w:r w:rsidR="00B03687" w:rsidRPr="006B31C8">
        <w:rPr>
          <w:rFonts w:ascii="Times New Roman" w:hAnsi="Times New Roman" w:cs="Times New Roman"/>
          <w:sz w:val="24"/>
          <w:szCs w:val="20"/>
        </w:rPr>
        <w:t xml:space="preserve">. </w:t>
      </w:r>
      <w:r w:rsidR="00B03687">
        <w:rPr>
          <w:rFonts w:ascii="Times New Roman" w:hAnsi="Times New Roman" w:cs="Times New Roman"/>
          <w:sz w:val="24"/>
          <w:szCs w:val="20"/>
        </w:rPr>
        <w:t xml:space="preserve">Darbus atlikti vadovaujantis </w:t>
      </w:r>
      <w:r w:rsidR="00B03687" w:rsidRPr="00B03687">
        <w:rPr>
          <w:rFonts w:ascii="Times New Roman" w:eastAsia="MS Gothic" w:hAnsi="Times New Roman" w:cs="Times New Roman"/>
          <w:sz w:val="24"/>
          <w:szCs w:val="20"/>
        </w:rPr>
        <w:t>„</w:t>
      </w:r>
      <w:r w:rsidR="00B03687">
        <w:rPr>
          <w:rFonts w:ascii="Times New Roman" w:hAnsi="Times New Roman" w:cs="Times New Roman"/>
          <w:sz w:val="24"/>
          <w:szCs w:val="20"/>
        </w:rPr>
        <w:t xml:space="preserve">Technine specifikacija“ </w:t>
      </w:r>
      <w:r w:rsidR="006B31C8" w:rsidRPr="006B31C8">
        <w:rPr>
          <w:rFonts w:ascii="Times New Roman" w:hAnsi="Times New Roman" w:cs="Times New Roman"/>
          <w:sz w:val="24"/>
          <w:szCs w:val="20"/>
        </w:rPr>
        <w:t>(</w:t>
      </w:r>
      <w:r w:rsidR="00E55537">
        <w:rPr>
          <w:rFonts w:ascii="Times New Roman" w:hAnsi="Times New Roman" w:cs="Times New Roman"/>
          <w:sz w:val="24"/>
          <w:szCs w:val="20"/>
        </w:rPr>
        <w:t>4</w:t>
      </w:r>
      <w:r w:rsidR="00B03687" w:rsidRPr="006B31C8">
        <w:rPr>
          <w:rFonts w:ascii="Times New Roman" w:hAnsi="Times New Roman" w:cs="Times New Roman"/>
          <w:sz w:val="24"/>
          <w:szCs w:val="20"/>
        </w:rPr>
        <w:t xml:space="preserve"> priedas).</w:t>
      </w:r>
      <w:r w:rsidR="00FB42A8">
        <w:rPr>
          <w:rFonts w:ascii="Times New Roman" w:hAnsi="Times New Roman" w:cs="Times New Roman"/>
          <w:sz w:val="24"/>
          <w:szCs w:val="20"/>
        </w:rPr>
        <w:t xml:space="preserve"> </w:t>
      </w:r>
      <w:r w:rsidR="00FB42A8" w:rsidRPr="00FB42A8">
        <w:rPr>
          <w:rFonts w:ascii="Times New Roman" w:hAnsi="Times New Roman" w:cs="Times New Roman"/>
          <w:sz w:val="24"/>
          <w:szCs w:val="20"/>
        </w:rPr>
        <w:t>Pirkimo sąlygų techninėje specifikacijoje ir darbų kiekių žiniaraštyje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FC40931" w14:textId="74DA0FB8" w:rsidR="00BE5D99" w:rsidRPr="00153187" w:rsidRDefault="00446094" w:rsidP="003D49F9">
      <w:pPr>
        <w:spacing w:after="0"/>
        <w:jc w:val="both"/>
        <w:textAlignment w:val="baseline"/>
        <w:rPr>
          <w:rFonts w:ascii="Times New Roman" w:hAnsi="Times New Roman" w:cs="Times New Roman"/>
          <w:color w:val="00000A"/>
          <w:sz w:val="24"/>
          <w:szCs w:val="24"/>
        </w:rPr>
      </w:pPr>
      <w:r>
        <w:rPr>
          <w:rFonts w:ascii="Times New Roman" w:hAnsi="Times New Roman" w:cs="Times New Roman"/>
        </w:rPr>
        <w:tab/>
      </w:r>
      <w:r w:rsidR="002449CF">
        <w:rPr>
          <w:rFonts w:ascii="Times New Roman" w:hAnsi="Times New Roman" w:cs="Times New Roman"/>
          <w:sz w:val="24"/>
          <w:szCs w:val="24"/>
        </w:rPr>
        <w:t>2.</w:t>
      </w:r>
      <w:r w:rsidR="0055439D">
        <w:rPr>
          <w:rFonts w:ascii="Times New Roman" w:hAnsi="Times New Roman" w:cs="Times New Roman"/>
          <w:sz w:val="24"/>
          <w:szCs w:val="24"/>
        </w:rPr>
        <w:t>4</w:t>
      </w:r>
      <w:r w:rsidRPr="00446094">
        <w:rPr>
          <w:rFonts w:ascii="Times New Roman" w:hAnsi="Times New Roman" w:cs="Times New Roman"/>
          <w:sz w:val="24"/>
          <w:szCs w:val="24"/>
        </w:rPr>
        <w:t xml:space="preserve">. </w:t>
      </w:r>
      <w:r w:rsidR="00735CE6" w:rsidRPr="00994AE4">
        <w:rPr>
          <w:rFonts w:ascii="Times New Roman" w:hAnsi="Times New Roman" w:cs="Times New Roman"/>
          <w:i/>
          <w:color w:val="000000"/>
          <w:sz w:val="24"/>
          <w:szCs w:val="24"/>
          <w:lang w:eastAsia="en-US"/>
        </w:rPr>
        <w:t>Maksimali suplanuota lėšų suma</w:t>
      </w:r>
      <w:r w:rsidR="00D366FF" w:rsidRPr="00994AE4">
        <w:rPr>
          <w:rFonts w:ascii="Times New Roman" w:hAnsi="Times New Roman" w:cs="Times New Roman"/>
          <w:i/>
          <w:color w:val="000000"/>
          <w:sz w:val="24"/>
          <w:szCs w:val="24"/>
          <w:lang w:eastAsia="en-US"/>
        </w:rPr>
        <w:t xml:space="preserve"> šiam pirkimui</w:t>
      </w:r>
      <w:r w:rsidR="007F1035" w:rsidRPr="00994AE4">
        <w:rPr>
          <w:rFonts w:ascii="Times New Roman" w:hAnsi="Times New Roman" w:cs="Times New Roman"/>
          <w:i/>
          <w:color w:val="000000"/>
          <w:sz w:val="24"/>
          <w:szCs w:val="24"/>
          <w:lang w:eastAsia="en-US"/>
        </w:rPr>
        <w:t xml:space="preserve"> </w:t>
      </w:r>
      <w:r w:rsidR="00B03786" w:rsidRPr="00994AE4">
        <w:rPr>
          <w:rFonts w:ascii="Times New Roman" w:hAnsi="Times New Roman" w:cs="Times New Roman"/>
          <w:i/>
          <w:color w:val="000000"/>
          <w:sz w:val="24"/>
          <w:szCs w:val="24"/>
          <w:lang w:eastAsia="en-US"/>
        </w:rPr>
        <w:t>–</w:t>
      </w:r>
      <w:r w:rsidR="00976A4A" w:rsidRPr="00994AE4">
        <w:rPr>
          <w:rFonts w:ascii="Times New Roman" w:hAnsi="Times New Roman" w:cs="Times New Roman"/>
          <w:i/>
          <w:color w:val="000000"/>
          <w:sz w:val="24"/>
          <w:szCs w:val="24"/>
          <w:lang w:eastAsia="en-US"/>
        </w:rPr>
        <w:t> </w:t>
      </w:r>
      <w:r w:rsidR="00FF5C27">
        <w:rPr>
          <w:rFonts w:ascii="Times New Roman" w:hAnsi="Times New Roman" w:cs="Times New Roman"/>
          <w:i/>
          <w:color w:val="000000"/>
          <w:sz w:val="24"/>
          <w:szCs w:val="24"/>
          <w:lang w:eastAsia="en-US"/>
        </w:rPr>
        <w:t>17</w:t>
      </w:r>
      <w:r w:rsidR="00E24E02">
        <w:rPr>
          <w:rFonts w:ascii="Times New Roman" w:hAnsi="Times New Roman" w:cs="Times New Roman"/>
          <w:i/>
          <w:color w:val="000000"/>
          <w:sz w:val="24"/>
          <w:szCs w:val="24"/>
          <w:lang w:eastAsia="en-US"/>
        </w:rPr>
        <w:t xml:space="preserve"> 961,98 </w:t>
      </w:r>
      <w:r w:rsidR="00B03786" w:rsidRPr="00994AE4">
        <w:rPr>
          <w:rFonts w:ascii="Times New Roman" w:hAnsi="Times New Roman" w:cs="Times New Roman"/>
          <w:i/>
          <w:color w:val="000000"/>
          <w:sz w:val="24"/>
          <w:szCs w:val="24"/>
          <w:lang w:eastAsia="en-US"/>
        </w:rPr>
        <w:t>Eur su PVM</w:t>
      </w:r>
      <w:r w:rsidR="003D1BF7" w:rsidRPr="00994AE4">
        <w:rPr>
          <w:rFonts w:ascii="Times New Roman" w:hAnsi="Times New Roman" w:cs="Times New Roman"/>
          <w:i/>
          <w:color w:val="000000"/>
          <w:sz w:val="24"/>
          <w:szCs w:val="24"/>
          <w:lang w:eastAsia="en-US"/>
        </w:rPr>
        <w:t>.</w:t>
      </w:r>
    </w:p>
    <w:p w14:paraId="428CA01C" w14:textId="51D7CB10" w:rsidR="00674C26" w:rsidRPr="004B6156" w:rsidRDefault="00446094" w:rsidP="00FC4198">
      <w:pPr>
        <w:pStyle w:val="prastasiniatinklio"/>
        <w:spacing w:before="0" w:beforeAutospacing="0" w:after="0" w:afterAutospacing="0"/>
        <w:ind w:firstLine="1296"/>
        <w:jc w:val="both"/>
        <w:rPr>
          <w:rFonts w:ascii="Times New Roman" w:hAnsi="Times New Roman" w:cs="Times New Roman"/>
          <w:b/>
          <w:u w:val="single"/>
          <w:lang w:eastAsia="en-US"/>
        </w:rPr>
      </w:pPr>
      <w:r>
        <w:rPr>
          <w:rFonts w:ascii="Times New Roman" w:hAnsi="Times New Roman" w:cs="Times New Roman"/>
          <w:color w:val="000000"/>
          <w:lang w:eastAsia="en-US"/>
        </w:rPr>
        <w:t>2.</w:t>
      </w:r>
      <w:r w:rsidR="0055439D">
        <w:rPr>
          <w:rFonts w:ascii="Times New Roman" w:hAnsi="Times New Roman" w:cs="Times New Roman"/>
          <w:color w:val="000000"/>
          <w:lang w:eastAsia="en-US"/>
        </w:rPr>
        <w:t>5</w:t>
      </w:r>
      <w:r w:rsidR="002B036C">
        <w:rPr>
          <w:rFonts w:ascii="Times New Roman" w:hAnsi="Times New Roman" w:cs="Times New Roman"/>
          <w:color w:val="000000"/>
          <w:lang w:eastAsia="en-US"/>
        </w:rPr>
        <w:t xml:space="preserve">. </w:t>
      </w:r>
      <w:r w:rsidR="002B036C" w:rsidRPr="004B6156">
        <w:rPr>
          <w:rFonts w:ascii="Times New Roman" w:hAnsi="Times New Roman" w:cs="Times New Roman"/>
          <w:b/>
          <w:u w:val="single"/>
        </w:rPr>
        <w:t xml:space="preserve">Tiekėjas, kuris bus nustatytas </w:t>
      </w:r>
      <w:r w:rsidR="00F64142" w:rsidRPr="004B6156">
        <w:rPr>
          <w:rFonts w:ascii="Times New Roman" w:hAnsi="Times New Roman" w:cs="Times New Roman"/>
          <w:b/>
          <w:u w:val="single"/>
        </w:rPr>
        <w:t xml:space="preserve">pirkimo </w:t>
      </w:r>
      <w:r w:rsidR="002B036C" w:rsidRPr="004B6156">
        <w:rPr>
          <w:rFonts w:ascii="Times New Roman" w:hAnsi="Times New Roman" w:cs="Times New Roman"/>
          <w:b/>
          <w:u w:val="single"/>
        </w:rPr>
        <w:t>laimėtoju,</w:t>
      </w:r>
      <w:r w:rsidR="00674C26" w:rsidRPr="00674C26">
        <w:rPr>
          <w:rFonts w:ascii="Times New Roman" w:hAnsi="Times New Roman" w:cs="Times New Roman"/>
          <w:u w:val="single"/>
        </w:rPr>
        <w:t xml:space="preserve"> </w:t>
      </w:r>
      <w:r w:rsidR="00674C26" w:rsidRPr="00674C26">
        <w:rPr>
          <w:rFonts w:ascii="Times New Roman" w:hAnsi="Times New Roman" w:cs="Times New Roman"/>
          <w:b/>
          <w:u w:val="single"/>
        </w:rPr>
        <w:t xml:space="preserve">per 3 darbo dienas </w:t>
      </w:r>
      <w:r w:rsidR="00B03687" w:rsidRPr="00674C26">
        <w:rPr>
          <w:rFonts w:ascii="Times New Roman" w:hAnsi="Times New Roman" w:cs="Times New Roman"/>
          <w:b/>
          <w:u w:val="single"/>
        </w:rPr>
        <w:t>po sutarties</w:t>
      </w:r>
      <w:r w:rsidR="00B03687">
        <w:rPr>
          <w:rFonts w:ascii="Times New Roman" w:hAnsi="Times New Roman" w:cs="Times New Roman"/>
          <w:b/>
          <w:u w:val="single"/>
        </w:rPr>
        <w:t xml:space="preserve"> pasirašymo datos </w:t>
      </w:r>
      <w:r w:rsidR="00674C26" w:rsidRPr="00674C26">
        <w:rPr>
          <w:rFonts w:ascii="Times New Roman" w:hAnsi="Times New Roman" w:cs="Times New Roman"/>
          <w:b/>
          <w:u w:val="single"/>
        </w:rPr>
        <w:t>privalės pateikti užpildytas ir pasirašytas lokalines darbų sąmatas. Sutartis įsigalios nuo lokalinių darbų sąmatų pateikimo dienos.</w:t>
      </w:r>
    </w:p>
    <w:p w14:paraId="3F179E5C" w14:textId="3D8D64DD" w:rsidR="00DF20A3" w:rsidRDefault="008E23C1" w:rsidP="00C14DAD">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1D57B3" w:rsidRPr="0070337E">
        <w:rPr>
          <w:rFonts w:ascii="Times New Roman" w:hAnsi="Times New Roman" w:cs="Times New Roman"/>
          <w:sz w:val="24"/>
          <w:szCs w:val="24"/>
          <w:lang w:eastAsia="en-US"/>
        </w:rPr>
        <w:t>2.</w:t>
      </w:r>
      <w:r w:rsidR="0055439D">
        <w:rPr>
          <w:rFonts w:ascii="Times New Roman" w:hAnsi="Times New Roman" w:cs="Times New Roman"/>
          <w:sz w:val="24"/>
          <w:szCs w:val="24"/>
          <w:lang w:eastAsia="en-US"/>
        </w:rPr>
        <w:t>6</w:t>
      </w:r>
      <w:r w:rsidR="00DF20A3" w:rsidRPr="0070337E">
        <w:rPr>
          <w:rFonts w:ascii="Times New Roman" w:hAnsi="Times New Roman" w:cs="Times New Roman"/>
          <w:sz w:val="24"/>
          <w:szCs w:val="24"/>
          <w:lang w:eastAsia="en-US"/>
        </w:rPr>
        <w:t xml:space="preserve">. </w:t>
      </w:r>
      <w:r w:rsidR="00C14DAD">
        <w:rPr>
          <w:rFonts w:ascii="Times New Roman" w:hAnsi="Times New Roman" w:cs="Times New Roman"/>
          <w:sz w:val="24"/>
          <w:szCs w:val="24"/>
          <w:lang w:eastAsia="en-US"/>
        </w:rPr>
        <w:t xml:space="preserve">Darbų </w:t>
      </w:r>
      <w:r w:rsidR="0070337E" w:rsidRPr="0070337E">
        <w:rPr>
          <w:rFonts w:ascii="Times New Roman" w:hAnsi="Times New Roman" w:cs="Times New Roman"/>
          <w:sz w:val="24"/>
          <w:szCs w:val="24"/>
          <w:lang w:eastAsia="en-US"/>
        </w:rPr>
        <w:t xml:space="preserve">trukmė </w:t>
      </w:r>
      <w:r w:rsidR="00C14DAD">
        <w:rPr>
          <w:rFonts w:ascii="Times New Roman" w:hAnsi="Times New Roman" w:cs="Times New Roman"/>
          <w:sz w:val="24"/>
          <w:szCs w:val="24"/>
          <w:lang w:eastAsia="en-US"/>
        </w:rPr>
        <w:t>5</w:t>
      </w:r>
      <w:r w:rsidR="0070337E" w:rsidRPr="0070337E">
        <w:rPr>
          <w:rFonts w:ascii="Times New Roman" w:hAnsi="Times New Roman" w:cs="Times New Roman"/>
          <w:sz w:val="24"/>
          <w:szCs w:val="24"/>
          <w:lang w:eastAsia="en-US"/>
        </w:rPr>
        <w:t xml:space="preserve"> mėnesiai</w:t>
      </w:r>
      <w:r w:rsidR="00B0446A">
        <w:rPr>
          <w:rFonts w:ascii="Times New Roman" w:hAnsi="Times New Roman" w:cs="Times New Roman"/>
          <w:sz w:val="24"/>
          <w:szCs w:val="24"/>
          <w:lang w:eastAsia="en-US"/>
        </w:rPr>
        <w:t xml:space="preserve"> nuo Sutarties įsigaliojimo datos.</w:t>
      </w:r>
      <w:r w:rsidR="0070337E" w:rsidRPr="0070337E">
        <w:rPr>
          <w:rFonts w:ascii="Times New Roman" w:hAnsi="Times New Roman" w:cs="Times New Roman"/>
          <w:sz w:val="24"/>
          <w:szCs w:val="24"/>
          <w:lang w:eastAsia="en-US"/>
        </w:rPr>
        <w:t xml:space="preserve"> </w:t>
      </w:r>
    </w:p>
    <w:p w14:paraId="340D4A43" w14:textId="483C66B7" w:rsidR="00800EDA" w:rsidRDefault="00800EDA" w:rsidP="00C14DAD">
      <w:pPr>
        <w:tabs>
          <w:tab w:val="left" w:pos="567"/>
        </w:tabs>
        <w:spacing w:after="0" w:line="240" w:lineRule="auto"/>
        <w:ind w:firstLine="48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2.7. </w:t>
      </w:r>
      <w:r w:rsidRPr="00800EDA">
        <w:rPr>
          <w:rFonts w:ascii="Times New Roman" w:hAnsi="Times New Roman" w:cs="Times New Roman"/>
          <w:sz w:val="24"/>
          <w:szCs w:val="24"/>
          <w:lang w:eastAsia="en-US"/>
        </w:rPr>
        <w:t>Pasiūlyme pateiktose kainose turi būti įvertinti visi reikiami įrengimai bei mechanizmai darbams atlikti, medžiagos, netiesioginės išlaidos, mokami mokesčiai, pelnas kartu su galimai numatoma rizika, prievolės ir įsipareigojimai apibrėžti Sutartyje ar atsirandantys ją vykdant. Visos išlaidos, susijusios su Sutarties nuostatų laikymusi, turi būti įvertintos paskirstant išlaidas darbų kainose. Mokėjimai už medžiagų ar jų kiekio netekimą transportavimo, sandėliavimo ar darbų vykdymo metu nebus atliekami. Rizika, susijusi su techninių duomenų paklaidomis, tenka rangovui. Iš laimėjusio dalyvio nebebus priimtas joks reikalavimas pakeisti pasiūlymo sumą arba sąlygas, grindžiamas klaidomis ir praleidimais, t.</w:t>
      </w:r>
      <w:r>
        <w:rPr>
          <w:rFonts w:ascii="Times New Roman" w:hAnsi="Times New Roman" w:cs="Times New Roman"/>
          <w:sz w:val="24"/>
          <w:szCs w:val="24"/>
          <w:lang w:eastAsia="en-US"/>
        </w:rPr>
        <w:t xml:space="preserve"> </w:t>
      </w:r>
      <w:r w:rsidRPr="00800EDA">
        <w:rPr>
          <w:rFonts w:ascii="Times New Roman" w:hAnsi="Times New Roman" w:cs="Times New Roman"/>
          <w:sz w:val="24"/>
          <w:szCs w:val="24"/>
          <w:lang w:eastAsia="en-US"/>
        </w:rPr>
        <w:t>y. galima darbų kiekių svyravimo rizika tenka rangovui.</w:t>
      </w:r>
    </w:p>
    <w:p w14:paraId="52D9D6E0" w14:textId="1A179B0C" w:rsidR="00420370" w:rsidRDefault="00420370" w:rsidP="00F776B3">
      <w:pPr>
        <w:tabs>
          <w:tab w:val="left" w:pos="567"/>
        </w:tabs>
        <w:spacing w:after="0" w:line="240" w:lineRule="auto"/>
        <w:ind w:firstLine="480"/>
        <w:jc w:val="both"/>
        <w:rPr>
          <w:rFonts w:ascii="Times New Roman" w:hAnsi="Times New Roman" w:cs="Times New Roman"/>
          <w:sz w:val="24"/>
          <w:szCs w:val="24"/>
          <w:lang w:eastAsia="ar-SA"/>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0B110F">
        <w:rPr>
          <w:rFonts w:ascii="Times New Roman" w:hAnsi="Times New Roman" w:cs="Times New Roman"/>
          <w:sz w:val="24"/>
          <w:szCs w:val="24"/>
          <w:lang w:eastAsia="en-US"/>
        </w:rPr>
        <w:t>2.</w:t>
      </w:r>
      <w:r w:rsidR="00791F89">
        <w:rPr>
          <w:rFonts w:ascii="Times New Roman" w:hAnsi="Times New Roman" w:cs="Times New Roman"/>
          <w:sz w:val="24"/>
          <w:szCs w:val="24"/>
          <w:lang w:eastAsia="en-US"/>
        </w:rPr>
        <w:t>8</w:t>
      </w:r>
      <w:r w:rsidRPr="000B110F">
        <w:rPr>
          <w:rFonts w:ascii="Times New Roman" w:hAnsi="Times New Roman" w:cs="Times New Roman"/>
          <w:sz w:val="24"/>
          <w:szCs w:val="24"/>
          <w:lang w:eastAsia="en-US"/>
        </w:rPr>
        <w:t xml:space="preserve">. </w:t>
      </w:r>
      <w:r w:rsidR="000B110F">
        <w:rPr>
          <w:rFonts w:ascii="Times New Roman" w:hAnsi="Times New Roman" w:cs="Times New Roman"/>
          <w:sz w:val="24"/>
          <w:szCs w:val="24"/>
          <w:lang w:eastAsia="en-US"/>
        </w:rPr>
        <w:t>Š</w:t>
      </w:r>
      <w:r w:rsidR="00B03C37" w:rsidRPr="00B03C37">
        <w:rPr>
          <w:rFonts w:ascii="Times New Roman" w:hAnsi="Times New Roman" w:cs="Times New Roman"/>
          <w:sz w:val="24"/>
          <w:szCs w:val="24"/>
          <w:lang w:eastAsia="en-US"/>
        </w:rPr>
        <w:t>iame pirkime taiko</w:t>
      </w:r>
      <w:r w:rsidR="000B110F">
        <w:rPr>
          <w:rFonts w:ascii="Times New Roman" w:hAnsi="Times New Roman" w:cs="Times New Roman"/>
          <w:sz w:val="24"/>
          <w:szCs w:val="24"/>
          <w:lang w:eastAsia="en-US"/>
        </w:rPr>
        <w:t>mi</w:t>
      </w:r>
      <w:r w:rsidR="00B03C37" w:rsidRPr="00B03C37">
        <w:rPr>
          <w:rFonts w:ascii="Times New Roman" w:hAnsi="Times New Roman" w:cs="Times New Roman"/>
          <w:sz w:val="24"/>
          <w:szCs w:val="24"/>
          <w:lang w:eastAsia="en-US"/>
        </w:rPr>
        <w:t xml:space="preserve"> </w:t>
      </w:r>
      <w:r w:rsidR="00150D47" w:rsidRPr="00150D47">
        <w:rPr>
          <w:rFonts w:ascii="Times New Roman" w:hAnsi="Times New Roman" w:cs="Times New Roman"/>
          <w:sz w:val="24"/>
          <w:szCs w:val="24"/>
          <w:lang w:eastAsia="en-US"/>
        </w:rPr>
        <w:t>savarankiškai nustat</w:t>
      </w:r>
      <w:r w:rsidR="00150D47">
        <w:rPr>
          <w:rFonts w:ascii="Times New Roman" w:hAnsi="Times New Roman" w:cs="Times New Roman"/>
          <w:sz w:val="24"/>
          <w:szCs w:val="24"/>
          <w:lang w:eastAsia="en-US"/>
        </w:rPr>
        <w:t>yti</w:t>
      </w:r>
      <w:r w:rsidR="00150D47" w:rsidRPr="00150D47">
        <w:rPr>
          <w:rFonts w:ascii="Times New Roman" w:hAnsi="Times New Roman" w:cs="Times New Roman"/>
          <w:sz w:val="24"/>
          <w:szCs w:val="24"/>
          <w:lang w:eastAsia="en-US"/>
        </w:rPr>
        <w:t xml:space="preserve"> aplinkos apsaugos kriterij</w:t>
      </w:r>
      <w:r w:rsidR="00150D47">
        <w:rPr>
          <w:rFonts w:ascii="Times New Roman" w:hAnsi="Times New Roman" w:cs="Times New Roman"/>
          <w:sz w:val="24"/>
          <w:szCs w:val="24"/>
          <w:lang w:eastAsia="en-US"/>
        </w:rPr>
        <w:t>ai</w:t>
      </w:r>
      <w:r w:rsidR="00150D47" w:rsidRPr="00150D47">
        <w:rPr>
          <w:rFonts w:ascii="Times New Roman" w:hAnsi="Times New Roman" w:cs="Times New Roman"/>
          <w:sz w:val="24"/>
          <w:szCs w:val="24"/>
          <w:lang w:eastAsia="en-US"/>
        </w:rPr>
        <w:t xml:space="preserve"> </w:t>
      </w:r>
      <w:r w:rsidR="00810C87">
        <w:rPr>
          <w:rFonts w:ascii="Times New Roman" w:hAnsi="Times New Roman" w:cs="Times New Roman"/>
          <w:sz w:val="24"/>
          <w:szCs w:val="24"/>
          <w:lang w:eastAsia="en-US"/>
        </w:rPr>
        <w:t xml:space="preserve">pagal </w:t>
      </w:r>
      <w:r w:rsidR="00150D47" w:rsidRPr="00B03C37">
        <w:rPr>
          <w:rFonts w:ascii="Times New Roman" w:hAnsi="Times New Roman" w:cs="Times New Roman"/>
          <w:sz w:val="24"/>
          <w:szCs w:val="24"/>
          <w:lang w:eastAsia="en-US"/>
        </w:rPr>
        <w:t>Lietuvos Respublikos aplinkos ministro 2011 m. birželio 28 d. įsakymo Nr. D1-508 „Dėl aplinkos apsaugos kriterijų taikymo, vykdant žaliuosius pirkimus tvarkos aprašo patvirtinimo</w:t>
      </w:r>
      <w:r w:rsidR="00150D47">
        <w:rPr>
          <w:rFonts w:ascii="Times New Roman" w:hAnsi="Times New Roman" w:cs="Times New Roman"/>
          <w:sz w:val="24"/>
          <w:szCs w:val="24"/>
          <w:lang w:eastAsia="en-US"/>
        </w:rPr>
        <w:t xml:space="preserve">“ patvirtinto </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Aplinkos apsaugos kriterijų taikymo, vykdant žaliuosius pirkimus, tvarkos aprašo</w:t>
      </w:r>
      <w:r w:rsidR="00C9375D">
        <w:rPr>
          <w:rFonts w:ascii="Times New Roman" w:hAnsi="Times New Roman" w:cs="Times New Roman"/>
          <w:sz w:val="24"/>
          <w:szCs w:val="24"/>
          <w:lang w:eastAsia="en-US"/>
        </w:rPr>
        <w:t>“</w:t>
      </w:r>
      <w:r w:rsidR="00B03C37" w:rsidRPr="00B03C37">
        <w:rPr>
          <w:rFonts w:ascii="Times New Roman" w:hAnsi="Times New Roman" w:cs="Times New Roman"/>
          <w:sz w:val="24"/>
          <w:szCs w:val="24"/>
          <w:lang w:eastAsia="en-US"/>
        </w:rPr>
        <w:t xml:space="preserve"> 4.</w:t>
      </w:r>
      <w:r w:rsidR="00150D47">
        <w:rPr>
          <w:rFonts w:ascii="Times New Roman" w:hAnsi="Times New Roman" w:cs="Times New Roman"/>
          <w:sz w:val="24"/>
          <w:szCs w:val="24"/>
          <w:lang w:eastAsia="en-US"/>
        </w:rPr>
        <w:t>4</w:t>
      </w:r>
      <w:r w:rsidR="0026528E">
        <w:rPr>
          <w:rFonts w:ascii="Times New Roman" w:hAnsi="Times New Roman" w:cs="Times New Roman"/>
          <w:sz w:val="24"/>
          <w:szCs w:val="24"/>
          <w:lang w:eastAsia="en-US"/>
        </w:rPr>
        <w:t>.</w:t>
      </w:r>
      <w:r w:rsidR="00150D47">
        <w:rPr>
          <w:rFonts w:ascii="Times New Roman" w:hAnsi="Times New Roman" w:cs="Times New Roman"/>
          <w:sz w:val="24"/>
          <w:szCs w:val="24"/>
          <w:lang w:eastAsia="en-US"/>
        </w:rPr>
        <w:t>4.</w:t>
      </w:r>
      <w:r w:rsidR="00B03C37" w:rsidRPr="00B03C37">
        <w:rPr>
          <w:rFonts w:ascii="Times New Roman" w:hAnsi="Times New Roman" w:cs="Times New Roman"/>
          <w:sz w:val="24"/>
          <w:szCs w:val="24"/>
          <w:lang w:eastAsia="en-US"/>
        </w:rPr>
        <w:t xml:space="preserve"> papunk</w:t>
      </w:r>
      <w:r w:rsidR="00810C87">
        <w:rPr>
          <w:rFonts w:ascii="Times New Roman" w:hAnsi="Times New Roman" w:cs="Times New Roman"/>
          <w:sz w:val="24"/>
          <w:szCs w:val="24"/>
          <w:lang w:eastAsia="en-US"/>
        </w:rPr>
        <w:t>tį</w:t>
      </w:r>
      <w:r w:rsidR="00150D47">
        <w:rPr>
          <w:rFonts w:ascii="Times New Roman" w:hAnsi="Times New Roman" w:cs="Times New Roman"/>
          <w:sz w:val="24"/>
          <w:szCs w:val="24"/>
          <w:lang w:eastAsia="en-US"/>
        </w:rPr>
        <w:t>. (Sutarties projekt</w:t>
      </w:r>
      <w:r w:rsidR="009A25F9">
        <w:rPr>
          <w:rFonts w:ascii="Times New Roman" w:hAnsi="Times New Roman" w:cs="Times New Roman"/>
          <w:sz w:val="24"/>
          <w:szCs w:val="24"/>
          <w:lang w:eastAsia="en-US"/>
        </w:rPr>
        <w:t>o</w:t>
      </w:r>
      <w:r w:rsidR="00150D47">
        <w:rPr>
          <w:rFonts w:ascii="Times New Roman" w:hAnsi="Times New Roman" w:cs="Times New Roman"/>
          <w:sz w:val="24"/>
          <w:szCs w:val="24"/>
          <w:lang w:eastAsia="en-US"/>
        </w:rPr>
        <w:t xml:space="preserve"> 4.8 p.)</w:t>
      </w:r>
      <w:r w:rsidR="00F776B3">
        <w:rPr>
          <w:rFonts w:ascii="Times New Roman" w:hAnsi="Times New Roman" w:cs="Times New Roman"/>
          <w:sz w:val="24"/>
          <w:szCs w:val="24"/>
          <w:lang w:eastAsia="en-US"/>
        </w:rPr>
        <w:t xml:space="preserve"> </w:t>
      </w:r>
    </w:p>
    <w:p w14:paraId="19DFDA92" w14:textId="447D5F00" w:rsidR="00173411" w:rsidRPr="00173411" w:rsidRDefault="0070358B" w:rsidP="00EF7CF1">
      <w:pPr>
        <w:pStyle w:val="prastasiniatinklio"/>
        <w:spacing w:after="24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9E5FE7" w:rsidRPr="009E5FE7">
        <w:rPr>
          <w:rFonts w:ascii="Times New Roman" w:hAnsi="Times New Roman" w:cs="Times New Roman"/>
          <w:b/>
          <w:bCs/>
        </w:rPr>
        <w:t>PAŠALINIMO PAGRINDAI</w:t>
      </w:r>
      <w:r w:rsidR="009E5FE7">
        <w:rPr>
          <w:rFonts w:ascii="Times New Roman" w:hAnsi="Times New Roman" w:cs="Times New Roman"/>
          <w:b/>
          <w:bCs/>
        </w:rPr>
        <w:t>,</w:t>
      </w:r>
      <w:r w:rsidR="009E5FE7" w:rsidRPr="009E5FE7">
        <w:rPr>
          <w:rFonts w:ascii="Times New Roman" w:hAnsi="Times New Roman" w:cs="Times New Roman"/>
          <w:b/>
          <w:bCs/>
        </w:rPr>
        <w:t xml:space="preserve"> </w:t>
      </w:r>
      <w:r w:rsidR="00DF20A3" w:rsidRPr="00875CC1">
        <w:rPr>
          <w:rFonts w:ascii="Times New Roman" w:hAnsi="Times New Roman" w:cs="Times New Roman"/>
          <w:b/>
          <w:bCs/>
        </w:rPr>
        <w:t>KVALIFIKACIJ</w:t>
      </w:r>
      <w:r w:rsidR="00D12F96">
        <w:rPr>
          <w:rFonts w:ascii="Times New Roman" w:hAnsi="Times New Roman" w:cs="Times New Roman"/>
          <w:b/>
          <w:bCs/>
        </w:rPr>
        <w:t>OS</w:t>
      </w:r>
      <w:r w:rsidR="00DF20A3" w:rsidRPr="00875CC1">
        <w:rPr>
          <w:rFonts w:ascii="Times New Roman" w:hAnsi="Times New Roman" w:cs="Times New Roman"/>
          <w:b/>
          <w:bCs/>
        </w:rPr>
        <w:t xml:space="preserve"> </w:t>
      </w:r>
      <w:r w:rsidR="00173411">
        <w:rPr>
          <w:rFonts w:ascii="Times New Roman" w:hAnsi="Times New Roman" w:cs="Times New Roman"/>
          <w:b/>
          <w:bCs/>
        </w:rPr>
        <w:t>REIKALAVIMAI</w:t>
      </w:r>
    </w:p>
    <w:p w14:paraId="0E33AF1E" w14:textId="5E8CA6D8" w:rsidR="00F521DD" w:rsidRPr="00577E6A" w:rsidRDefault="00F521DD" w:rsidP="00F521DD">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w:t>
      </w:r>
      <w:r w:rsidR="008E4D0B">
        <w:rPr>
          <w:rFonts w:ascii="Times New Roman" w:hAnsi="Times New Roman" w:cs="Times New Roman"/>
          <w:b/>
          <w:bCs/>
          <w:sz w:val="24"/>
          <w:szCs w:val="24"/>
        </w:rPr>
        <w:t xml:space="preserve">, </w:t>
      </w:r>
      <w:r w:rsidRPr="00577E6A">
        <w:rPr>
          <w:rFonts w:ascii="Times New Roman" w:hAnsi="Times New Roman" w:cs="Times New Roman"/>
          <w:b/>
          <w:bCs/>
          <w:sz w:val="24"/>
          <w:szCs w:val="24"/>
        </w:rPr>
        <w:t>ūkio subjektų, kurių pajėgumais tiekėjas remiasi, pašalinimo pagrindų nebuvimo:</w:t>
      </w:r>
    </w:p>
    <w:p w14:paraId="6FD1C8D1" w14:textId="77777777" w:rsidR="00F521DD" w:rsidRPr="008038F8" w:rsidRDefault="00F521DD" w:rsidP="00F521DD">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Pr>
          <w:rFonts w:ascii="Times New Roman" w:hAnsi="Times New Roman" w:cs="Times New Roman"/>
          <w:sz w:val="24"/>
          <w:szCs w:val="24"/>
        </w:rPr>
        <w:t xml:space="preserve"> pagal</w:t>
      </w:r>
      <w:r w:rsidRPr="008038F8">
        <w:rPr>
          <w:rFonts w:ascii="Times New Roman" w:hAnsi="Times New Roman" w:cs="Times New Roman"/>
          <w:sz w:val="24"/>
          <w:szCs w:val="24"/>
        </w:rPr>
        <w:t xml:space="preserve"> VPĮ 46 straipsnio 2¹ dal</w:t>
      </w:r>
      <w:r>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7A9296CB" w14:textId="24E0EC21" w:rsidR="00F521DD" w:rsidRDefault="00F521DD" w:rsidP="00177C0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3B194A68" w14:textId="22E025DC" w:rsidR="00222229" w:rsidRDefault="00DF20A3" w:rsidP="006E3869">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3.</w:t>
      </w:r>
      <w:r w:rsidR="000F5062">
        <w:rPr>
          <w:rFonts w:ascii="Times New Roman" w:hAnsi="Times New Roman" w:cs="Times New Roman"/>
        </w:rPr>
        <w:t>2</w:t>
      </w:r>
      <w:r w:rsidRPr="00875CC1">
        <w:rPr>
          <w:rFonts w:ascii="Times New Roman" w:hAnsi="Times New Roman" w:cs="Times New Roman"/>
        </w:rPr>
        <w:t>. Tiekėjų kvalifikacijos reikalavimai</w:t>
      </w:r>
      <w:r w:rsidR="004549EF">
        <w:rPr>
          <w:rFonts w:ascii="Times New Roman" w:hAnsi="Times New Roman" w:cs="Times New Roman"/>
        </w:rPr>
        <w:t>:</w:t>
      </w:r>
      <w:r w:rsidR="00094D11">
        <w:rPr>
          <w:rFonts w:ascii="Times New Roman" w:hAnsi="Times New Roman" w:cs="Times New Roman"/>
        </w:rPr>
        <w:t xml:space="preserve"> </w:t>
      </w:r>
    </w:p>
    <w:p w14:paraId="33D51E55" w14:textId="77777777" w:rsidR="0058032D" w:rsidRDefault="0058032D" w:rsidP="00A66D66">
      <w:pPr>
        <w:pStyle w:val="prastasiniatinklio"/>
        <w:spacing w:before="0" w:beforeAutospacing="0" w:after="0" w:afterAutospacing="0"/>
        <w:jc w:val="both"/>
        <w:rPr>
          <w:rFonts w:ascii="Times New Roman" w:hAnsi="Times New Roman" w:cs="Times New Roman"/>
        </w:rPr>
      </w:pPr>
    </w:p>
    <w:p w14:paraId="2C1E25EA" w14:textId="77777777" w:rsidR="0058032D" w:rsidRDefault="0058032D" w:rsidP="0058032D">
      <w:pPr>
        <w:pStyle w:val="prastasiniatinklio"/>
        <w:spacing w:before="0" w:beforeAutospacing="0" w:after="0" w:afterAutospacing="0"/>
        <w:jc w:val="both"/>
        <w:rPr>
          <w:rFonts w:ascii="Times New Roman" w:hAnsi="Times New Roman" w:cs="Times New Roman"/>
        </w:rPr>
      </w:pPr>
    </w:p>
    <w:p w14:paraId="15748714" w14:textId="77777777" w:rsidR="00A66D66" w:rsidRDefault="00A66D66" w:rsidP="0058032D">
      <w:pPr>
        <w:pStyle w:val="prastasiniatinklio"/>
        <w:spacing w:before="0" w:beforeAutospacing="0" w:after="0" w:afterAutospacing="0"/>
        <w:jc w:val="both"/>
        <w:rPr>
          <w:rFonts w:ascii="Times New Roman" w:hAnsi="Times New Roman" w:cs="Times New Roman"/>
        </w:rPr>
      </w:pPr>
    </w:p>
    <w:p w14:paraId="5E4F49BC" w14:textId="77777777" w:rsidR="00A66D66" w:rsidRDefault="00A66D66" w:rsidP="0058032D">
      <w:pPr>
        <w:pStyle w:val="prastasiniatinklio"/>
        <w:spacing w:before="0" w:beforeAutospacing="0" w:after="0" w:afterAutospacing="0"/>
        <w:jc w:val="both"/>
        <w:rPr>
          <w:rFonts w:ascii="Times New Roman" w:hAnsi="Times New Roman" w:cs="Times New Roman"/>
        </w:rPr>
      </w:pPr>
    </w:p>
    <w:p w14:paraId="20217FED" w14:textId="77777777" w:rsidR="00A66D66" w:rsidRPr="006D5B1F" w:rsidRDefault="00A66D66" w:rsidP="0058032D">
      <w:pPr>
        <w:pStyle w:val="prastasiniatinklio"/>
        <w:spacing w:before="0" w:beforeAutospacing="0" w:after="0" w:afterAutospacing="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812"/>
        <w:gridCol w:w="4551"/>
      </w:tblGrid>
      <w:tr w:rsidR="008827D2" w:rsidRPr="00222229" w14:paraId="7D81F111" w14:textId="77777777" w:rsidTr="00283130">
        <w:tc>
          <w:tcPr>
            <w:tcW w:w="825" w:type="dxa"/>
            <w:shd w:val="clear" w:color="auto" w:fill="auto"/>
          </w:tcPr>
          <w:p w14:paraId="544841CF" w14:textId="77777777" w:rsidR="008827D2" w:rsidRPr="00222229" w:rsidRDefault="008827D2" w:rsidP="006E386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lastRenderedPageBreak/>
              <w:t>Eil. Nr.</w:t>
            </w:r>
          </w:p>
        </w:tc>
        <w:tc>
          <w:tcPr>
            <w:tcW w:w="4812" w:type="dxa"/>
            <w:tcBorders>
              <w:bottom w:val="single" w:sz="4" w:space="0" w:color="auto"/>
            </w:tcBorders>
            <w:shd w:val="clear" w:color="auto" w:fill="auto"/>
          </w:tcPr>
          <w:p w14:paraId="6C5A1BBF" w14:textId="5F4362E8" w:rsidR="008827D2" w:rsidRPr="00222229" w:rsidRDefault="008827D2"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551" w:type="dxa"/>
            <w:tcBorders>
              <w:bottom w:val="nil"/>
            </w:tcBorders>
            <w:shd w:val="clear" w:color="auto" w:fill="auto"/>
          </w:tcPr>
          <w:p w14:paraId="0376BECA" w14:textId="78158346" w:rsidR="008827D2" w:rsidRPr="00222229" w:rsidRDefault="008827D2" w:rsidP="006E3869">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8827D2" w:rsidRPr="00222229" w14:paraId="69C1E421" w14:textId="77777777" w:rsidTr="00283130">
        <w:tc>
          <w:tcPr>
            <w:tcW w:w="825" w:type="dxa"/>
            <w:shd w:val="clear" w:color="auto" w:fill="auto"/>
          </w:tcPr>
          <w:p w14:paraId="6B35BB90" w14:textId="2BAA953C" w:rsidR="008827D2" w:rsidRPr="00222229" w:rsidRDefault="008827D2" w:rsidP="00222229">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2.1.</w:t>
            </w:r>
          </w:p>
        </w:tc>
        <w:tc>
          <w:tcPr>
            <w:tcW w:w="4812" w:type="dxa"/>
            <w:tcBorders>
              <w:bottom w:val="single" w:sz="4" w:space="0" w:color="auto"/>
            </w:tcBorders>
            <w:shd w:val="clear" w:color="auto" w:fill="auto"/>
          </w:tcPr>
          <w:p w14:paraId="4C8E678F" w14:textId="77777777" w:rsidR="008827D2" w:rsidRDefault="008827D2" w:rsidP="0097354C">
            <w:pPr>
              <w:jc w:val="both"/>
              <w:rPr>
                <w:rFonts w:ascii="Times New Roman" w:hAnsi="Times New Roman" w:cs="Times New Roman"/>
                <w:sz w:val="24"/>
                <w:szCs w:val="24"/>
              </w:rPr>
            </w:pPr>
            <w:r w:rsidRPr="0097354C">
              <w:rPr>
                <w:rFonts w:ascii="Times New Roman" w:hAnsi="Times New Roman" w:cs="Times New Roman"/>
                <w:sz w:val="24"/>
                <w:szCs w:val="24"/>
              </w:rPr>
              <w:t>Tiekėjas privalo pasiūlyti tinkamą kvalifikaciją turintį statybos vadovą, kurį numatoma paskirti vadovauti darbams: statinių kategorija neypatingi statiniai, pogrupis –negyvenamieji pastatai.</w:t>
            </w:r>
          </w:p>
          <w:p w14:paraId="13961BD3" w14:textId="77777777" w:rsidR="0058032D" w:rsidRDefault="0058032D" w:rsidP="0097354C">
            <w:pPr>
              <w:jc w:val="both"/>
              <w:rPr>
                <w:rFonts w:ascii="Times New Roman" w:hAnsi="Times New Roman" w:cs="Times New Roman"/>
                <w:sz w:val="24"/>
                <w:szCs w:val="24"/>
              </w:rPr>
            </w:pPr>
          </w:p>
          <w:p w14:paraId="66BCF9AD" w14:textId="77777777" w:rsidR="0058032D" w:rsidRDefault="0058032D" w:rsidP="0097354C">
            <w:pPr>
              <w:jc w:val="both"/>
              <w:rPr>
                <w:rFonts w:ascii="Times New Roman" w:hAnsi="Times New Roman" w:cs="Times New Roman"/>
                <w:sz w:val="24"/>
                <w:szCs w:val="24"/>
              </w:rPr>
            </w:pPr>
          </w:p>
          <w:p w14:paraId="2FE99FA9" w14:textId="77777777" w:rsidR="0058032D" w:rsidRDefault="0058032D" w:rsidP="0097354C">
            <w:pPr>
              <w:jc w:val="both"/>
              <w:rPr>
                <w:rFonts w:ascii="Times New Roman" w:hAnsi="Times New Roman" w:cs="Times New Roman"/>
                <w:sz w:val="24"/>
                <w:szCs w:val="24"/>
              </w:rPr>
            </w:pPr>
          </w:p>
          <w:p w14:paraId="596522A5" w14:textId="77777777" w:rsidR="0058032D" w:rsidRDefault="0058032D" w:rsidP="0097354C">
            <w:pPr>
              <w:jc w:val="both"/>
              <w:rPr>
                <w:rFonts w:ascii="Times New Roman" w:hAnsi="Times New Roman" w:cs="Times New Roman"/>
                <w:sz w:val="24"/>
                <w:szCs w:val="24"/>
              </w:rPr>
            </w:pPr>
          </w:p>
          <w:p w14:paraId="4555959F" w14:textId="77777777" w:rsidR="0058032D" w:rsidRDefault="0058032D" w:rsidP="0097354C">
            <w:pPr>
              <w:jc w:val="both"/>
              <w:rPr>
                <w:rFonts w:ascii="Times New Roman" w:hAnsi="Times New Roman" w:cs="Times New Roman"/>
                <w:sz w:val="24"/>
                <w:szCs w:val="24"/>
              </w:rPr>
            </w:pPr>
          </w:p>
          <w:p w14:paraId="310D5600" w14:textId="77777777" w:rsidR="0058032D" w:rsidRDefault="0058032D" w:rsidP="0097354C">
            <w:pPr>
              <w:jc w:val="both"/>
              <w:rPr>
                <w:rFonts w:ascii="Times New Roman" w:hAnsi="Times New Roman" w:cs="Times New Roman"/>
                <w:sz w:val="24"/>
                <w:szCs w:val="24"/>
              </w:rPr>
            </w:pPr>
          </w:p>
          <w:p w14:paraId="5C7A6AFC" w14:textId="77777777" w:rsidR="0058032D" w:rsidRDefault="0058032D" w:rsidP="0097354C">
            <w:pPr>
              <w:jc w:val="both"/>
              <w:rPr>
                <w:rFonts w:ascii="Times New Roman" w:hAnsi="Times New Roman" w:cs="Times New Roman"/>
                <w:sz w:val="24"/>
                <w:szCs w:val="24"/>
              </w:rPr>
            </w:pPr>
          </w:p>
          <w:p w14:paraId="1300A112" w14:textId="77777777" w:rsidR="0058032D" w:rsidRDefault="0058032D" w:rsidP="0097354C">
            <w:pPr>
              <w:jc w:val="both"/>
              <w:rPr>
                <w:rFonts w:ascii="Times New Roman" w:hAnsi="Times New Roman" w:cs="Times New Roman"/>
                <w:sz w:val="24"/>
                <w:szCs w:val="24"/>
              </w:rPr>
            </w:pPr>
          </w:p>
          <w:p w14:paraId="3A5E5F8A" w14:textId="77777777" w:rsidR="0058032D" w:rsidRDefault="0058032D" w:rsidP="0097354C">
            <w:pPr>
              <w:jc w:val="both"/>
              <w:rPr>
                <w:rFonts w:ascii="Times New Roman" w:hAnsi="Times New Roman" w:cs="Times New Roman"/>
                <w:sz w:val="24"/>
                <w:szCs w:val="24"/>
              </w:rPr>
            </w:pPr>
          </w:p>
          <w:p w14:paraId="50BA0EBC" w14:textId="77777777" w:rsidR="0058032D" w:rsidRDefault="0058032D" w:rsidP="0097354C">
            <w:pPr>
              <w:jc w:val="both"/>
              <w:rPr>
                <w:rFonts w:ascii="Times New Roman" w:hAnsi="Times New Roman" w:cs="Times New Roman"/>
                <w:sz w:val="24"/>
                <w:szCs w:val="24"/>
              </w:rPr>
            </w:pPr>
          </w:p>
          <w:p w14:paraId="3F1D49D6" w14:textId="77777777" w:rsidR="0058032D" w:rsidRDefault="0058032D" w:rsidP="0097354C">
            <w:pPr>
              <w:jc w:val="both"/>
              <w:rPr>
                <w:rFonts w:ascii="Times New Roman" w:hAnsi="Times New Roman" w:cs="Times New Roman"/>
                <w:sz w:val="24"/>
                <w:szCs w:val="24"/>
              </w:rPr>
            </w:pPr>
          </w:p>
          <w:p w14:paraId="64CF657F" w14:textId="77777777" w:rsidR="008827D2" w:rsidRPr="00162145" w:rsidRDefault="008827D2" w:rsidP="00A00D50">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p>
        </w:tc>
        <w:tc>
          <w:tcPr>
            <w:tcW w:w="4551" w:type="dxa"/>
            <w:tcBorders>
              <w:top w:val="nil"/>
            </w:tcBorders>
            <w:shd w:val="clear" w:color="auto" w:fill="auto"/>
          </w:tcPr>
          <w:p w14:paraId="272A476F" w14:textId="57E77063" w:rsidR="008827D2" w:rsidRPr="00162145" w:rsidRDefault="008827D2" w:rsidP="00A00D50">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10E0B1C1" w14:textId="095C7C31" w:rsidR="008827D2" w:rsidRDefault="008827D2" w:rsidP="00616225">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 xml:space="preserve">1) Atsakingų už sutarties vykdymą specialistų sąrašas (parengtas pagal sąlygų </w:t>
            </w:r>
            <w:r>
              <w:rPr>
                <w:rFonts w:ascii="Times New Roman" w:hAnsi="Times New Roman" w:cs="Times New Roman"/>
                <w:sz w:val="24"/>
                <w:szCs w:val="24"/>
                <w:lang w:eastAsia="en-US"/>
              </w:rPr>
              <w:t>2</w:t>
            </w:r>
            <w:r w:rsidRPr="00162145">
              <w:rPr>
                <w:rFonts w:ascii="Times New Roman" w:hAnsi="Times New Roman" w:cs="Times New Roman"/>
                <w:sz w:val="24"/>
                <w:szCs w:val="24"/>
                <w:lang w:eastAsia="en-US"/>
              </w:rPr>
              <w:t xml:space="preserve"> priedą)</w:t>
            </w:r>
            <w:r>
              <w:rPr>
                <w:rFonts w:ascii="Times New Roman" w:hAnsi="Times New Roman" w:cs="Times New Roman"/>
                <w:sz w:val="24"/>
                <w:szCs w:val="24"/>
                <w:lang w:eastAsia="en-US"/>
              </w:rPr>
              <w:t>,</w:t>
            </w:r>
          </w:p>
          <w:p w14:paraId="4083F3D8" w14:textId="458EAC12" w:rsidR="008827D2" w:rsidRPr="00F01B39" w:rsidRDefault="008827D2" w:rsidP="00F01B39">
            <w:pPr>
              <w:spacing w:after="0" w:line="240" w:lineRule="auto"/>
              <w:jc w:val="both"/>
              <w:rPr>
                <w:rFonts w:ascii="Times New Roman" w:hAnsi="Times New Roman" w:cs="Times New Roman"/>
                <w:sz w:val="24"/>
                <w:szCs w:val="24"/>
                <w:lang w:eastAsia="en-US"/>
              </w:rPr>
            </w:pPr>
            <w:r w:rsidRPr="00F01B39">
              <w:rPr>
                <w:rFonts w:ascii="Times New Roman" w:hAnsi="Times New Roman" w:cs="Times New Roman"/>
                <w:sz w:val="24"/>
                <w:szCs w:val="24"/>
                <w:lang w:eastAsia="en-US"/>
              </w:rPr>
              <w:t>2) Išvardytų speci</w:t>
            </w:r>
            <w:r>
              <w:rPr>
                <w:rFonts w:ascii="Times New Roman" w:hAnsi="Times New Roman" w:cs="Times New Roman"/>
                <w:sz w:val="24"/>
                <w:szCs w:val="24"/>
                <w:lang w:eastAsia="en-US"/>
              </w:rPr>
              <w:t xml:space="preserve">alistų kvalifikacijos atestatų </w:t>
            </w:r>
            <w:r w:rsidRPr="00F01B39">
              <w:rPr>
                <w:rFonts w:ascii="Times New Roman" w:hAnsi="Times New Roman" w:cs="Times New Roman"/>
                <w:sz w:val="24"/>
                <w:szCs w:val="24"/>
                <w:lang w:eastAsia="en-US"/>
              </w:rPr>
              <w:t>skaitmeninės kopijos ar užsienio šalies specialistams išduoti dokumentai, patvirtinantys turimą kvalifikaciją kilmės šalyje*.</w:t>
            </w:r>
          </w:p>
          <w:p w14:paraId="3BD1F99A" w14:textId="73A1CBB9" w:rsidR="008827D2" w:rsidRPr="00E33AB4" w:rsidRDefault="008827D2" w:rsidP="008827D2">
            <w:pPr>
              <w:widowControl w:val="0"/>
              <w:autoSpaceDE w:val="0"/>
              <w:adjustRightInd w:val="0"/>
              <w:spacing w:after="0" w:line="240" w:lineRule="auto"/>
              <w:jc w:val="both"/>
              <w:rPr>
                <w:rFonts w:ascii="Times New Roman" w:hAnsi="Times New Roman" w:cs="Times New Roman"/>
                <w:color w:val="000000"/>
                <w:sz w:val="24"/>
                <w:szCs w:val="24"/>
                <w:lang w:eastAsia="en-US"/>
              </w:rPr>
            </w:pPr>
            <w:r w:rsidRPr="00F01B39">
              <w:rPr>
                <w:rFonts w:ascii="Times New Roman" w:hAnsi="Times New Roman" w:cs="Times New Roman"/>
                <w:color w:val="000000"/>
                <w:sz w:val="24"/>
                <w:szCs w:val="24"/>
                <w:lang w:eastAsia="en-US"/>
              </w:rPr>
              <w:t xml:space="preserve">Tiekėjas gali teikti ir aukštesnę kvalifikaciją įrodančius dokumentus (pvz., </w:t>
            </w:r>
            <w:r w:rsidRPr="000B7064">
              <w:rPr>
                <w:rFonts w:ascii="Times New Roman" w:hAnsi="Times New Roman" w:cs="Times New Roman"/>
                <w:sz w:val="24"/>
                <w:szCs w:val="24"/>
              </w:rPr>
              <w:t>SSVA</w:t>
            </w:r>
            <w:r w:rsidRPr="000B7064">
              <w:rPr>
                <w:rFonts w:ascii="Times New Roman" w:hAnsi="Times New Roman" w:cs="Times New Roman"/>
                <w:sz w:val="24"/>
                <w:szCs w:val="24"/>
                <w:lang w:eastAsia="en-US"/>
              </w:rPr>
              <w:t xml:space="preserve"> </w:t>
            </w:r>
            <w:r w:rsidRPr="00F01B39">
              <w:rPr>
                <w:rFonts w:ascii="Times New Roman" w:hAnsi="Times New Roman" w:cs="Times New Roman"/>
                <w:color w:val="000000"/>
                <w:sz w:val="24"/>
                <w:szCs w:val="24"/>
                <w:lang w:eastAsia="en-US"/>
              </w:rPr>
              <w:t>išduotus kvalifikacijos atestatus, suteikiančius teisę būti ypatingo statinio statybos vadovu ir kt.).</w:t>
            </w:r>
          </w:p>
          <w:p w14:paraId="4B7F4458" w14:textId="77777777" w:rsidR="008827D2" w:rsidRPr="00162145" w:rsidRDefault="008827D2"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Pastabos: jei kvalifikacija yra grindžiama nurodant specialistą (kvazisubtiekėją), kuris nėra tiekėjo, jungtinės veiklos partnerio (-ių), ūkio subjekto, ar subtiekėjo (-jų) darbuotojas, tačiau yra ketinamas įdarbinti sutarties vykdymo metu, tokiu atveju specialistas (kvazisubtiekėjas) turi būti nurodytas pasiūlymo formoje (1 priedas).</w:t>
            </w:r>
          </w:p>
          <w:p w14:paraId="6C6DC8BF" w14:textId="77777777" w:rsidR="008827D2" w:rsidRPr="00162145" w:rsidRDefault="008827D2" w:rsidP="00140421">
            <w:pPr>
              <w:suppressAutoHyphens/>
              <w:snapToGrid w:val="0"/>
              <w:spacing w:after="0" w:line="240" w:lineRule="auto"/>
              <w:ind w:right="-108"/>
              <w:jc w:val="both"/>
              <w:rPr>
                <w:rFonts w:ascii="Times New Roman" w:eastAsia="Calibri" w:hAnsi="Times New Roman"/>
                <w:i/>
                <w:color w:val="00000A"/>
                <w:sz w:val="24"/>
                <w:szCs w:val="24"/>
                <w:lang w:eastAsia="ar-SA"/>
              </w:rPr>
            </w:pPr>
            <w:r w:rsidRPr="00162145">
              <w:rPr>
                <w:rFonts w:ascii="Times New Roman" w:eastAsia="Calibri" w:hAnsi="Times New Roman"/>
                <w:i/>
                <w:color w:val="00000A"/>
                <w:sz w:val="24"/>
                <w:szCs w:val="24"/>
                <w:lang w:eastAsia="ar-SA"/>
              </w:rPr>
              <w:t>Specialistas (kvazisubtiekėjas) gali būti keičiamas tik tais atvejais, kai tiekėjas pateikia įrodymus, kad toks keitimas buvo neišvengiamas.</w:t>
            </w:r>
          </w:p>
          <w:p w14:paraId="6205C1E9" w14:textId="77777777" w:rsidR="008827D2" w:rsidRPr="00162145" w:rsidRDefault="008827D2" w:rsidP="00222229">
            <w:pPr>
              <w:widowControl w:val="0"/>
              <w:autoSpaceDE w:val="0"/>
              <w:autoSpaceDN w:val="0"/>
              <w:adjustRightInd w:val="0"/>
              <w:spacing w:after="0" w:line="240" w:lineRule="auto"/>
              <w:ind w:firstLine="720"/>
              <w:rPr>
                <w:rFonts w:ascii="Times New Roman" w:hAnsi="Times New Roman" w:cs="Times New Roman"/>
                <w:i/>
                <w:sz w:val="24"/>
                <w:szCs w:val="24"/>
              </w:rPr>
            </w:pPr>
          </w:p>
          <w:p w14:paraId="7FAB4D50" w14:textId="45F57F49" w:rsidR="008827D2" w:rsidRPr="00162145" w:rsidRDefault="008827D2" w:rsidP="002222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Pateikiamos</w:t>
            </w:r>
            <w:r w:rsidRPr="00E032B8">
              <w:rPr>
                <w:rFonts w:ascii="Times New Roman" w:hAnsi="Times New Roman" w:cs="Times New Roman"/>
                <w:i/>
                <w:iCs/>
                <w:sz w:val="24"/>
                <w:szCs w:val="24"/>
              </w:rPr>
              <w:t xml:space="preserve"> dokumentų skaitmeninės kopijos CVP IS priemonėmis.</w:t>
            </w:r>
          </w:p>
        </w:tc>
      </w:tr>
    </w:tbl>
    <w:p w14:paraId="15A8A8AC" w14:textId="55AA63CC" w:rsidR="00123731" w:rsidRPr="008E35C0" w:rsidRDefault="0042514B" w:rsidP="008E35C0">
      <w:pPr>
        <w:spacing w:after="0" w:line="240" w:lineRule="auto"/>
        <w:ind w:firstLine="567"/>
        <w:jc w:val="both"/>
        <w:rPr>
          <w:rFonts w:ascii="Times New Roman" w:hAnsi="Times New Roman" w:cs="Times New Roman"/>
          <w:i/>
          <w:iCs/>
          <w:sz w:val="20"/>
          <w:szCs w:val="20"/>
          <w:lang w:eastAsia="en-US"/>
        </w:rPr>
      </w:pPr>
      <w:r w:rsidRPr="006E3869">
        <w:rPr>
          <w:rFonts w:ascii="Times New Roman" w:hAnsi="Times New Roman" w:cs="Times New Roman"/>
          <w:i/>
          <w:iCs/>
          <w:sz w:val="20"/>
          <w:szCs w:val="20"/>
          <w:lang w:eastAsia="en-US"/>
        </w:rPr>
        <w:t>* Užsienio šalių Tiekėjai (Europos Sąjungos valstybės narių, Šveicarijos Konfederacijos arba valstybių, pasirašiusių Europos ekonominės erdvės sutartį, juridiniai asmenys, kitos užsienio organizacijos ir jų padaliniai) iki sutarties pasirašymo turi gauti Statybos įstatymo nustatyta tvarka išduotą teisės pripažinimo dokumentą. Užsienio šalių teikėjai, Perkančiajai organizacijai paprašius kvalifikaciją įrodančių dokumentų, turi pateikti teisės verstis veikla dokumento, išduoto užsienio šalyje, kopiją ir kreipimosi į SPSC dėl teisės pripažinimo dokumento išdavimo kopiją.</w:t>
      </w:r>
    </w:p>
    <w:p w14:paraId="035DB8BD" w14:textId="573EEFDF" w:rsidR="00F52C70" w:rsidRPr="006B3832" w:rsidRDefault="003D0493" w:rsidP="00123731">
      <w:pPr>
        <w:suppressAutoHyphens/>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8E35C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2829FC" w:rsidRPr="002829FC">
        <w:rPr>
          <w:rFonts w:ascii="Times New Roman" w:hAnsi="Times New Roman" w:cs="Times New Roman"/>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2C7B058" w14:textId="2097BBE1" w:rsidR="009455D9" w:rsidRDefault="00F52C70" w:rsidP="00DF20A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3D0493">
        <w:rPr>
          <w:rFonts w:ascii="Times New Roman" w:hAnsi="Times New Roman" w:cs="Times New Roman"/>
          <w:color w:val="000000"/>
          <w:sz w:val="24"/>
          <w:szCs w:val="24"/>
        </w:rPr>
        <w:t>3.</w:t>
      </w:r>
      <w:r w:rsidR="008E35C0">
        <w:rPr>
          <w:rFonts w:ascii="Times New Roman" w:hAnsi="Times New Roman" w:cs="Times New Roman"/>
          <w:color w:val="000000"/>
          <w:sz w:val="24"/>
          <w:szCs w:val="24"/>
        </w:rPr>
        <w:t>4</w:t>
      </w:r>
      <w:r w:rsidR="003D0493">
        <w:rPr>
          <w:rFonts w:ascii="Times New Roman" w:hAnsi="Times New Roman" w:cs="Times New Roman"/>
          <w:color w:val="000000"/>
          <w:sz w:val="24"/>
          <w:szCs w:val="24"/>
        </w:rPr>
        <w:t xml:space="preserve">. </w:t>
      </w:r>
      <w:r w:rsidR="002829FC">
        <w:rPr>
          <w:rFonts w:ascii="Times New Roman" w:hAnsi="Times New Roman" w:cs="Times New Roman"/>
          <w:color w:val="000000"/>
          <w:sz w:val="24"/>
          <w:szCs w:val="24"/>
        </w:rPr>
        <w:t>Šiose S</w:t>
      </w:r>
      <w:r w:rsidR="002829FC" w:rsidRPr="007259DC">
        <w:rPr>
          <w:rFonts w:ascii="Times New Roman" w:hAnsi="Times New Roman" w:cs="Times New Roman"/>
          <w:color w:val="000000"/>
          <w:sz w:val="24"/>
          <w:szCs w:val="24"/>
        </w:rPr>
        <w:t>ąlygose keliami reikalavimai tiekėjo kvalifikacijai turi būti įgyti iki pasiūlymų pateikimo</w:t>
      </w:r>
      <w:r w:rsidR="002829FC">
        <w:rPr>
          <w:rFonts w:ascii="Times New Roman" w:hAnsi="Times New Roman" w:cs="Times New Roman"/>
          <w:color w:val="000000"/>
          <w:sz w:val="24"/>
          <w:szCs w:val="24"/>
        </w:rPr>
        <w:t xml:space="preserve"> termino.</w:t>
      </w:r>
    </w:p>
    <w:p w14:paraId="543F67D9" w14:textId="77777777" w:rsidR="002829FC" w:rsidRPr="00C52122" w:rsidRDefault="002829FC" w:rsidP="00DF20A3">
      <w:pPr>
        <w:suppressAutoHyphens/>
        <w:spacing w:after="0" w:line="240" w:lineRule="auto"/>
        <w:jc w:val="both"/>
        <w:rPr>
          <w:rFonts w:ascii="Times New Roman" w:hAnsi="Times New Roman" w:cs="Times New Roman"/>
          <w:color w:val="000000"/>
          <w:sz w:val="24"/>
          <w:szCs w:val="24"/>
        </w:rPr>
      </w:pPr>
    </w:p>
    <w:p w14:paraId="07B88FD0" w14:textId="5C649C49"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4E71C5E6" w14:textId="77777777" w:rsidR="00DF20A3" w:rsidRPr="00065761" w:rsidRDefault="00DF20A3" w:rsidP="002829FC">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w:t>
      </w:r>
      <w:r w:rsidRPr="00065761">
        <w:rPr>
          <w:rFonts w:ascii="Times New Roman" w:hAnsi="Times New Roman" w:cs="Times New Roman"/>
        </w:rPr>
        <w:lastRenderedPageBreak/>
        <w:t xml:space="preserve">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31C5AF02"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6ABEE67D" w:rsidR="00DF20A3" w:rsidRPr="00065761" w:rsidRDefault="00DF20A3" w:rsidP="002829FC">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p>
    <w:p w14:paraId="0ECFC800"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5.8.1.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137E6783" w14:textId="5FA36E31" w:rsidR="00DF20A3" w:rsidRPr="00043AF2" w:rsidRDefault="00DF20A3" w:rsidP="00043A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sidR="00043AF2">
        <w:rPr>
          <w:rFonts w:ascii="Times New Roman" w:hAnsi="Times New Roman" w:cs="Times New Roman"/>
          <w:b/>
          <w:bCs/>
          <w:u w:val="single"/>
        </w:rPr>
        <w:t xml:space="preserve"> </w:t>
      </w:r>
      <w:r w:rsidR="00043AF2" w:rsidRPr="00043AF2">
        <w:rPr>
          <w:rFonts w:ascii="Times New Roman" w:hAnsi="Times New Roman" w:cs="Times New Roman"/>
          <w:b/>
          <w:bCs/>
          <w:u w:val="single"/>
        </w:rPr>
        <w:t>(</w:t>
      </w:r>
      <w:r w:rsidR="00043AF2" w:rsidRPr="00043AF2">
        <w:rPr>
          <w:rFonts w:ascii="Times New Roman" w:hAnsi="Times New Roman" w:cs="Times New Roman"/>
        </w:rPr>
        <w:t>CVP IS pasiūlymo lango eilutėje „Prisegti dokumentai“ pateikti duomenys ir dokumentai):</w:t>
      </w:r>
    </w:p>
    <w:p w14:paraId="52227957"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5.8.1. užpildyta Pasiūlymo forma (1 priedas);</w:t>
      </w:r>
    </w:p>
    <w:p w14:paraId="0F95D41A" w14:textId="77777777" w:rsidR="00043AF2" w:rsidRPr="00043AF2" w:rsidRDefault="00043AF2" w:rsidP="00043AF2">
      <w:pPr>
        <w:spacing w:after="0" w:line="240" w:lineRule="auto"/>
        <w:ind w:firstLine="1296"/>
        <w:jc w:val="both"/>
        <w:rPr>
          <w:rFonts w:ascii="Times New Roman" w:hAnsi="Times New Roman" w:cs="Times New Roman"/>
          <w:b/>
          <w:bCs/>
          <w:sz w:val="24"/>
          <w:szCs w:val="24"/>
        </w:rPr>
      </w:pPr>
      <w:r w:rsidRPr="00043AF2">
        <w:rPr>
          <w:rFonts w:ascii="Times New Roman" w:hAnsi="Times New Roman" w:cs="Times New Roman"/>
          <w:b/>
          <w:bCs/>
          <w:sz w:val="24"/>
          <w:szCs w:val="24"/>
        </w:rPr>
        <w:t>5.8.2. siūlomų specialistų sąrašas (2 priedas);</w:t>
      </w:r>
    </w:p>
    <w:p w14:paraId="3F11972E" w14:textId="168A49A0" w:rsidR="00DF20A3" w:rsidRPr="00043AF2" w:rsidRDefault="00043AF2" w:rsidP="00043AF2">
      <w:pPr>
        <w:spacing w:after="0" w:line="240" w:lineRule="auto"/>
        <w:ind w:firstLine="1296"/>
        <w:jc w:val="both"/>
        <w:rPr>
          <w:rFonts w:ascii="Times New Roman" w:hAnsi="Times New Roman" w:cs="Times New Roman"/>
          <w:b/>
          <w:bCs/>
          <w:sz w:val="24"/>
          <w:szCs w:val="24"/>
        </w:rPr>
      </w:pPr>
      <w:r w:rsidRPr="0088506F">
        <w:rPr>
          <w:rFonts w:ascii="Times New Roman" w:hAnsi="Times New Roman" w:cs="Times New Roman"/>
          <w:b/>
          <w:bCs/>
          <w:sz w:val="24"/>
          <w:szCs w:val="24"/>
        </w:rPr>
        <w:t>5.8.3. tiekėjo atitiktį kvalifikacijos r</w:t>
      </w:r>
      <w:r w:rsidR="002829FC" w:rsidRPr="0088506F">
        <w:rPr>
          <w:rFonts w:ascii="Times New Roman" w:hAnsi="Times New Roman" w:cs="Times New Roman"/>
          <w:b/>
          <w:bCs/>
          <w:sz w:val="24"/>
          <w:szCs w:val="24"/>
        </w:rPr>
        <w:t>eikalavimams (3.</w:t>
      </w:r>
      <w:r w:rsidR="00213F15" w:rsidRPr="0088506F">
        <w:rPr>
          <w:rFonts w:ascii="Times New Roman" w:hAnsi="Times New Roman" w:cs="Times New Roman"/>
          <w:b/>
          <w:bCs/>
          <w:sz w:val="24"/>
          <w:szCs w:val="24"/>
        </w:rPr>
        <w:t>2</w:t>
      </w:r>
      <w:r w:rsidR="0088506F" w:rsidRPr="0088506F">
        <w:rPr>
          <w:rFonts w:ascii="Times New Roman" w:hAnsi="Times New Roman" w:cs="Times New Roman"/>
          <w:b/>
          <w:bCs/>
          <w:sz w:val="24"/>
          <w:szCs w:val="24"/>
        </w:rPr>
        <w:t xml:space="preserve"> p.</w:t>
      </w:r>
      <w:r w:rsidRPr="0088506F">
        <w:rPr>
          <w:rFonts w:ascii="Times New Roman" w:hAnsi="Times New Roman" w:cs="Times New Roman"/>
          <w:b/>
          <w:bCs/>
          <w:sz w:val="24"/>
          <w:szCs w:val="24"/>
        </w:rPr>
        <w:t>) patvirtinantys dokumentai;</w:t>
      </w:r>
    </w:p>
    <w:p w14:paraId="20E1949B" w14:textId="328325D1"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5.8.4</w:t>
      </w:r>
      <w:r w:rsidR="00DF20A3" w:rsidRPr="00043AF2">
        <w:rPr>
          <w:rFonts w:ascii="Times New Roman" w:hAnsi="Times New Roman" w:cs="Times New Roman"/>
          <w:b/>
        </w:rPr>
        <w:t>. įgaliojimo ar kito dokumento, suteikiančio teisę pateikti ir (ar) pasirašyti pasiūlymą bei kitus dokumentus, kopija (jeigu pasiūlymą pateikia ne tiekėjo vadovas);</w:t>
      </w:r>
    </w:p>
    <w:p w14:paraId="090ED06F" w14:textId="08FC4446"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5.8.5</w:t>
      </w:r>
      <w:r w:rsidR="00DF20A3" w:rsidRPr="00043AF2">
        <w:rPr>
          <w:rFonts w:ascii="Times New Roman" w:hAnsi="Times New Roman" w:cs="Times New Roman"/>
          <w:b/>
        </w:rPr>
        <w:t>. informacija ir dokumentai pagal Sąlygų 5.2. punktą (jei pasiūlymą teikia ūkio subjektų grupė);</w:t>
      </w:r>
    </w:p>
    <w:p w14:paraId="0C15B5FA" w14:textId="266CD01A"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5.8.6</w:t>
      </w:r>
      <w:r w:rsidR="00DF20A3" w:rsidRPr="00043AF2">
        <w:rPr>
          <w:rFonts w:ascii="Times New Roman" w:hAnsi="Times New Roman" w:cs="Times New Roman"/>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F928F4" w:rsidRPr="00043AF2">
        <w:rPr>
          <w:rFonts w:ascii="Times New Roman" w:hAnsi="Times New Roman" w:cs="Times New Roman"/>
          <w:b/>
          <w:bCs/>
          <w:iCs/>
          <w:color w:val="000000"/>
          <w:lang w:eastAsia="ar-SA"/>
        </w:rPr>
        <w:t xml:space="preserve">ūkio </w:t>
      </w:r>
      <w:r w:rsidR="00DF20A3" w:rsidRPr="00043AF2">
        <w:rPr>
          <w:rFonts w:ascii="Times New Roman" w:hAnsi="Times New Roman" w:cs="Times New Roman"/>
          <w:b/>
          <w:bCs/>
          <w:iCs/>
          <w:color w:val="000000"/>
          <w:lang w:eastAsia="ar-SA"/>
        </w:rPr>
        <w:t>sub</w:t>
      </w:r>
      <w:r w:rsidR="00F928F4" w:rsidRPr="00043AF2">
        <w:rPr>
          <w:rFonts w:ascii="Times New Roman" w:hAnsi="Times New Roman" w:cs="Times New Roman"/>
          <w:b/>
          <w:bCs/>
          <w:iCs/>
          <w:color w:val="000000"/>
          <w:lang w:eastAsia="ar-SA"/>
        </w:rPr>
        <w:t>jektai</w:t>
      </w:r>
      <w:r w:rsidR="00DF20A3" w:rsidRPr="00043AF2">
        <w:rPr>
          <w:rFonts w:ascii="Times New Roman" w:hAnsi="Times New Roman" w:cs="Times New Roman"/>
          <w:b/>
          <w:bCs/>
          <w:iCs/>
          <w:color w:val="000000"/>
          <w:lang w:eastAsia="ar-SA"/>
        </w:rPr>
        <w:t>s</w:t>
      </w:r>
      <w:r w:rsidR="008901FC" w:rsidRPr="00043AF2">
        <w:rPr>
          <w:rFonts w:ascii="Times New Roman" w:hAnsi="Times New Roman" w:cs="Times New Roman"/>
          <w:b/>
          <w:bCs/>
          <w:iCs/>
          <w:color w:val="000000"/>
          <w:lang w:eastAsia="ar-SA"/>
        </w:rPr>
        <w:t>, kurių pajėgumais remiasi</w:t>
      </w:r>
      <w:r w:rsidR="00DF20A3" w:rsidRPr="00043AF2">
        <w:rPr>
          <w:rFonts w:ascii="Times New Roman" w:hAnsi="Times New Roman" w:cs="Times New Roman"/>
          <w:b/>
          <w:bCs/>
          <w:iCs/>
          <w:color w:val="000000"/>
          <w:lang w:eastAsia="ar-SA"/>
        </w:rPr>
        <w:t xml:space="preserve"> (jeigu ketinama pasitelkti).</w:t>
      </w:r>
    </w:p>
    <w:p w14:paraId="37F2DF75" w14:textId="25AB508D" w:rsidR="00DF20A3"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lang w:eastAsia="ar-SA"/>
        </w:rPr>
        <w:t>5.8.7</w:t>
      </w:r>
      <w:r w:rsidR="00DF20A3" w:rsidRPr="00043AF2">
        <w:rPr>
          <w:rFonts w:ascii="Times New Roman" w:hAnsi="Times New Roman" w:cs="Times New Roman"/>
          <w:lang w:eastAsia="ar-SA"/>
        </w:rPr>
        <w:t>.</w:t>
      </w:r>
      <w:r w:rsidR="00DF20A3" w:rsidRPr="00043AF2">
        <w:rPr>
          <w:rFonts w:ascii="Times New Roman" w:hAnsi="Times New Roman" w:cs="Times New Roman"/>
          <w:b/>
          <w:bCs/>
          <w:iCs/>
          <w:lang w:eastAsia="ar-SA"/>
        </w:rPr>
        <w:t xml:space="preserve"> </w:t>
      </w:r>
      <w:r w:rsidR="00DF20A3" w:rsidRPr="00043AF2">
        <w:rPr>
          <w:rFonts w:ascii="Times New Roman" w:hAnsi="Times New Roman" w:cs="Times New Roman"/>
          <w:b/>
          <w:bCs/>
          <w:iCs/>
          <w:color w:val="000000"/>
          <w:lang w:eastAsia="ar-SA"/>
        </w:rPr>
        <w:t xml:space="preserve">sutartys ar preliminarūs susitarimai (pasirašyti iki pasiūlymų pateikimo) su </w:t>
      </w:r>
      <w:r w:rsidR="000F0B77" w:rsidRPr="00043AF2">
        <w:rPr>
          <w:rFonts w:ascii="Times New Roman" w:hAnsi="Times New Roman" w:cs="Times New Roman"/>
          <w:b/>
          <w:bCs/>
          <w:iCs/>
          <w:color w:val="000000"/>
          <w:lang w:eastAsia="ar-SA"/>
        </w:rPr>
        <w:t>specialistais (</w:t>
      </w:r>
      <w:r w:rsidR="00165974" w:rsidRPr="00043AF2">
        <w:rPr>
          <w:rFonts w:ascii="Times New Roman" w:hAnsi="Times New Roman" w:cs="Times New Roman"/>
          <w:b/>
          <w:bCs/>
          <w:iCs/>
        </w:rPr>
        <w:t>k</w:t>
      </w:r>
      <w:r w:rsidR="00F928F4" w:rsidRPr="00043AF2">
        <w:rPr>
          <w:rFonts w:ascii="Times New Roman" w:hAnsi="Times New Roman" w:cs="Times New Roman"/>
          <w:b/>
          <w:bCs/>
          <w:iCs/>
        </w:rPr>
        <w:t>vazisubtiekėja</w:t>
      </w:r>
      <w:r w:rsidR="00165974" w:rsidRPr="00043AF2">
        <w:rPr>
          <w:rFonts w:ascii="Times New Roman" w:hAnsi="Times New Roman" w:cs="Times New Roman"/>
          <w:b/>
          <w:bCs/>
          <w:iCs/>
        </w:rPr>
        <w:t>i</w:t>
      </w:r>
      <w:r w:rsidR="00F928F4" w:rsidRPr="00043AF2">
        <w:rPr>
          <w:rFonts w:ascii="Times New Roman" w:hAnsi="Times New Roman" w:cs="Times New Roman"/>
          <w:b/>
          <w:bCs/>
          <w:iCs/>
        </w:rPr>
        <w:t>s</w:t>
      </w:r>
      <w:r w:rsidR="000F0B77" w:rsidRPr="00043AF2">
        <w:rPr>
          <w:rFonts w:ascii="Times New Roman" w:hAnsi="Times New Roman" w:cs="Times New Roman"/>
          <w:b/>
          <w:bCs/>
          <w:iCs/>
        </w:rPr>
        <w:t>)</w:t>
      </w:r>
      <w:r w:rsidR="00F928F4" w:rsidRPr="00043AF2">
        <w:rPr>
          <w:rFonts w:ascii="Times New Roman" w:hAnsi="Times New Roman" w:cs="Times New Roman"/>
          <w:b/>
          <w:bCs/>
        </w:rPr>
        <w:t xml:space="preserve"> </w:t>
      </w:r>
      <w:r w:rsidR="00DF20A3" w:rsidRPr="00043AF2">
        <w:rPr>
          <w:rFonts w:ascii="Times New Roman" w:hAnsi="Times New Roman" w:cs="Times New Roman"/>
          <w:b/>
          <w:bCs/>
          <w:iCs/>
          <w:color w:val="000000"/>
          <w:lang w:eastAsia="ar-SA"/>
        </w:rPr>
        <w:t>(jeigu ketinama</w:t>
      </w:r>
      <w:r w:rsidR="000F0B77" w:rsidRPr="00043AF2">
        <w:rPr>
          <w:rFonts w:ascii="Times New Roman" w:hAnsi="Times New Roman" w:cs="Times New Roman"/>
          <w:b/>
          <w:bCs/>
          <w:iCs/>
          <w:color w:val="000000"/>
          <w:lang w:eastAsia="ar-SA"/>
        </w:rPr>
        <w:t xml:space="preserve"> įdarbinti </w:t>
      </w:r>
      <w:r w:rsidR="00DF20A3" w:rsidRPr="00043AF2">
        <w:rPr>
          <w:rFonts w:ascii="Times New Roman" w:hAnsi="Times New Roman" w:cs="Times New Roman"/>
          <w:b/>
          <w:bCs/>
          <w:iCs/>
          <w:color w:val="000000"/>
          <w:lang w:eastAsia="ar-SA"/>
        </w:rPr>
        <w:t>);</w:t>
      </w:r>
    </w:p>
    <w:p w14:paraId="3DB84D03" w14:textId="598CD4E2" w:rsidR="007D0DBA" w:rsidRPr="00043AF2" w:rsidRDefault="00043AF2"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rPr>
        <w:t>5.8.8</w:t>
      </w:r>
      <w:r w:rsidR="007D0DBA" w:rsidRPr="00043AF2">
        <w:rPr>
          <w:rFonts w:ascii="Times New Roman" w:hAnsi="Times New Roman" w:cs="Times New Roman"/>
        </w:rPr>
        <w:t xml:space="preserve">. </w:t>
      </w:r>
      <w:r w:rsidR="007D0DBA" w:rsidRPr="00043AF2">
        <w:rPr>
          <w:rFonts w:ascii="Times New Roman" w:hAnsi="Times New Roman" w:cs="Times New Roman"/>
          <w:b/>
          <w:bCs/>
          <w:iCs/>
          <w:color w:val="000000"/>
          <w:lang w:eastAsia="ar-SA"/>
        </w:rPr>
        <w:t xml:space="preserve">sutartys ar preliminarūs susitarimai (pasirašyti iki pasiūlymų pateikimo) su </w:t>
      </w:r>
      <w:r w:rsidR="006011F9" w:rsidRPr="00043AF2">
        <w:rPr>
          <w:rFonts w:ascii="Times New Roman" w:hAnsi="Times New Roman" w:cs="Times New Roman"/>
          <w:b/>
          <w:bCs/>
          <w:iCs/>
          <w:color w:val="000000"/>
          <w:lang w:eastAsia="ar-SA"/>
        </w:rPr>
        <w:t>sub</w:t>
      </w:r>
      <w:r w:rsidR="00D542B9" w:rsidRPr="00043AF2">
        <w:rPr>
          <w:rFonts w:ascii="Times New Roman" w:hAnsi="Times New Roman" w:cs="Times New Roman"/>
          <w:b/>
          <w:bCs/>
          <w:iCs/>
          <w:color w:val="000000"/>
          <w:lang w:eastAsia="ar-SA"/>
        </w:rPr>
        <w:t>tiekėjais</w:t>
      </w:r>
      <w:r w:rsidR="007D0DBA" w:rsidRPr="00043AF2">
        <w:rPr>
          <w:rFonts w:ascii="Times New Roman" w:hAnsi="Times New Roman" w:cs="Times New Roman"/>
          <w:b/>
          <w:bCs/>
        </w:rPr>
        <w:t xml:space="preserve"> </w:t>
      </w:r>
      <w:r w:rsidR="007D0DBA" w:rsidRPr="00043AF2">
        <w:rPr>
          <w:rFonts w:ascii="Times New Roman" w:hAnsi="Times New Roman" w:cs="Times New Roman"/>
          <w:b/>
          <w:bCs/>
          <w:iCs/>
          <w:color w:val="000000"/>
          <w:lang w:eastAsia="ar-SA"/>
        </w:rPr>
        <w:t>(jeigu ketinama</w:t>
      </w:r>
      <w:r w:rsidR="00F4283A" w:rsidRPr="00043AF2">
        <w:rPr>
          <w:rFonts w:ascii="Times New Roman" w:hAnsi="Times New Roman" w:cs="Times New Roman"/>
          <w:b/>
          <w:bCs/>
          <w:iCs/>
          <w:color w:val="000000"/>
          <w:lang w:eastAsia="ar-SA"/>
        </w:rPr>
        <w:t xml:space="preserve"> </w:t>
      </w:r>
      <w:r w:rsidR="00E058E6" w:rsidRPr="00043AF2">
        <w:rPr>
          <w:rFonts w:ascii="Times New Roman" w:hAnsi="Times New Roman" w:cs="Times New Roman"/>
          <w:b/>
          <w:bCs/>
          <w:iCs/>
          <w:color w:val="000000"/>
          <w:lang w:eastAsia="ar-SA"/>
        </w:rPr>
        <w:t>pasitelkti</w:t>
      </w:r>
      <w:r w:rsidR="002D1190" w:rsidRPr="00043AF2">
        <w:rPr>
          <w:rFonts w:ascii="Times New Roman" w:hAnsi="Times New Roman" w:cs="Times New Roman"/>
          <w:b/>
          <w:bCs/>
          <w:iCs/>
          <w:color w:val="000000"/>
          <w:lang w:eastAsia="ar-SA"/>
        </w:rPr>
        <w:t xml:space="preserve"> </w:t>
      </w:r>
      <w:r w:rsidR="002D1190" w:rsidRPr="00043AF2">
        <w:rPr>
          <w:rFonts w:ascii="Times New Roman" w:hAnsi="Times New Roman" w:cs="Times New Roman"/>
          <w:b/>
          <w:bCs/>
          <w:iCs/>
        </w:rPr>
        <w:t>ir jeigu jie yra žinomi</w:t>
      </w:r>
      <w:r w:rsidR="007D0DBA" w:rsidRPr="00043AF2">
        <w:rPr>
          <w:rFonts w:ascii="Times New Roman" w:hAnsi="Times New Roman" w:cs="Times New Roman"/>
          <w:b/>
          <w:bCs/>
          <w:iCs/>
          <w:color w:val="000000"/>
          <w:lang w:eastAsia="ar-SA"/>
        </w:rPr>
        <w:t>);</w:t>
      </w:r>
    </w:p>
    <w:p w14:paraId="7B7368B6" w14:textId="6DE0798C"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5.8.9</w:t>
      </w:r>
      <w:r w:rsidR="00DF20A3" w:rsidRPr="00065761">
        <w:rPr>
          <w:rFonts w:ascii="Times New Roman" w:hAnsi="Times New Roman" w:cs="Times New Roman"/>
        </w:rPr>
        <w:t>. kita reikalaujama informacija ir dokumentai;</w:t>
      </w:r>
    </w:p>
    <w:p w14:paraId="15850CD3"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5.8.2. pasiūlymo paaiškinimai bei atsakymai dėl pasiūlymo (jei tokių yra).</w:t>
      </w:r>
    </w:p>
    <w:p w14:paraId="2C49B420" w14:textId="6EC8B9BE" w:rsidR="00DF20A3" w:rsidRPr="00065761" w:rsidRDefault="00043AF2"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80D15CC"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 xml:space="preserve">5.10. </w:t>
      </w:r>
      <w:r w:rsidRPr="00065761">
        <w:rPr>
          <w:rFonts w:ascii="Times New Roman" w:hAnsi="Times New Roman" w:cs="Times New Roman"/>
          <w:b/>
          <w:bCs/>
        </w:rPr>
        <w:t xml:space="preserve">Pasiūlymas turi būti pateiktas iki Skelbimo </w:t>
      </w:r>
      <w:r w:rsidR="001D7479">
        <w:rPr>
          <w:rFonts w:ascii="Times New Roman" w:hAnsi="Times New Roman" w:cs="Times New Roman"/>
          <w:b/>
          <w:bCs/>
        </w:rPr>
        <w:t xml:space="preserve">5.1.12 </w:t>
      </w:r>
      <w:r w:rsidRPr="00065761">
        <w:rPr>
          <w:rFonts w:ascii="Times New Roman" w:hAnsi="Times New Roman" w:cs="Times New Roman"/>
          <w:b/>
          <w:bCs/>
        </w:rPr>
        <w:t>punkte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C6E0C28" w14:textId="3BCC80E5" w:rsidR="00DF20A3" w:rsidRDefault="00DF20A3" w:rsidP="00043A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5.12. Iki pasiūlymų pateikimo termino pabaigos, tiekėjas gali pakeisti arba atšaukti savo pasiūlymą. Toks pakeitimas arba pranešimas pripažįstamas galiojančiu, jeigu perkančioji organizacija jį gavo iki pasiūlymų pateikimo termino pabaigos.</w:t>
      </w:r>
    </w:p>
    <w:p w14:paraId="271FD852" w14:textId="77777777" w:rsidR="002829FC" w:rsidRDefault="002829FC" w:rsidP="00043AF2">
      <w:pPr>
        <w:pStyle w:val="prastasiniatinklio"/>
        <w:spacing w:before="0" w:beforeAutospacing="0" w:after="0" w:afterAutospacing="0"/>
        <w:ind w:firstLine="1296"/>
        <w:jc w:val="both"/>
        <w:rPr>
          <w:rFonts w:ascii="Times New Roman" w:hAnsi="Times New Roman" w:cs="Times New Roman"/>
        </w:rPr>
      </w:pPr>
    </w:p>
    <w:p w14:paraId="398867CB" w14:textId="77B7DB36" w:rsidR="00714E53" w:rsidRPr="00714E53" w:rsidRDefault="0070358B" w:rsidP="002829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2829FC">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0E6BA38B"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C74B608" w14:textId="1A1E0D76" w:rsidR="006B31C8" w:rsidRPr="006B31C8" w:rsidRDefault="006B31C8" w:rsidP="006B31C8">
      <w:pPr>
        <w:spacing w:after="0" w:line="240" w:lineRule="auto"/>
        <w:ind w:firstLine="1296"/>
        <w:jc w:val="both"/>
        <w:rPr>
          <w:rFonts w:ascii="Times New Roman" w:hAnsi="Times New Roman" w:cs="Times New Roman"/>
          <w:b/>
          <w:bCs/>
          <w:color w:val="000000"/>
          <w:sz w:val="24"/>
          <w:szCs w:val="24"/>
        </w:rPr>
      </w:pPr>
      <w:r w:rsidRPr="006B31C8">
        <w:rPr>
          <w:rFonts w:ascii="Times New Roman" w:hAnsi="Times New Roman" w:cs="Times New Roman"/>
          <w:sz w:val="24"/>
          <w:szCs w:val="24"/>
        </w:rPr>
        <w:t xml:space="preserve">7.1. </w:t>
      </w:r>
      <w:hyperlink r:id="rId15" w:tgtFrame="_blank" w:history="1">
        <w:r w:rsidRPr="006B31C8">
          <w:rPr>
            <w:rFonts w:ascii="Times New Roman" w:hAnsi="Times New Roman" w:cs="Times New Roman"/>
            <w:b/>
            <w:bCs/>
            <w:color w:val="000000"/>
            <w:sz w:val="24"/>
            <w:szCs w:val="24"/>
          </w:rPr>
          <w:t>Pradinis susipažinimas</w:t>
        </w:r>
      </w:hyperlink>
      <w:r w:rsidRPr="006B31C8">
        <w:rPr>
          <w:rFonts w:ascii="Times New Roman" w:hAnsi="Times New Roman" w:cs="Times New Roman"/>
          <w:b/>
          <w:bCs/>
          <w:color w:val="000000"/>
          <w:sz w:val="24"/>
          <w:szCs w:val="24"/>
        </w:rPr>
        <w:t xml:space="preserve"> su pasiūlymais vyks </w:t>
      </w:r>
      <w:r w:rsidR="000071C7" w:rsidRPr="000071C7">
        <w:rPr>
          <w:rFonts w:ascii="Times New Roman" w:hAnsi="Times New Roman" w:cs="Times New Roman"/>
          <w:b/>
          <w:bCs/>
          <w:color w:val="000000"/>
          <w:sz w:val="24"/>
          <w:szCs w:val="24"/>
        </w:rPr>
        <w:t>30 min. po skelbimo 5.1.12 punkte nurodyto pasiūlymų priėmimo termino pabaigos.</w:t>
      </w:r>
    </w:p>
    <w:p w14:paraId="2478441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7.2. Ekonomiškai naudingiausias pasiūlymas išrenkamas pagal kainą.</w:t>
      </w:r>
    </w:p>
    <w:p w14:paraId="34D8476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7.3. Pirkimo metu perkančioji organizacija su tiekėjais nesiderės.</w:t>
      </w:r>
    </w:p>
    <w:p w14:paraId="6838CEC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 Pasiūlymų vertinimo metu perkančioji organizacija:</w:t>
      </w:r>
    </w:p>
    <w:p w14:paraId="666097C1"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7.4.1. įvertina, ar tiekėjo pasiūlyme nėra nurodytos kainos apskaičiavimo klaidų;</w:t>
      </w:r>
    </w:p>
    <w:p w14:paraId="22AAB88F" w14:textId="04F36F77"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7.4.2. įvertina, ar tiekėjo pasiūlyme nurodyta kaina nėra per didelė ir perkančiajai organizacijai nepriimtina. </w:t>
      </w:r>
      <w:r w:rsidR="007C224B" w:rsidRPr="007C224B">
        <w:rPr>
          <w:rFonts w:ascii="Times New Roman" w:hAnsi="Times New Roman" w:cs="Times New Roman"/>
          <w:sz w:val="24"/>
          <w:szCs w:val="24"/>
        </w:rPr>
        <w:t>Pasiūlymas atmetamas, jei siūloma kaina yra per didelė ir perkančiajai organizacijai nepriimtina (viršija planuojamą maksimalią pirkimo vertę).</w:t>
      </w:r>
    </w:p>
    <w:p w14:paraId="6E59A1E0" w14:textId="593A2750" w:rsidR="008D2416" w:rsidRPr="006B31C8" w:rsidRDefault="00526BCF" w:rsidP="006B31C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7.4.3. </w:t>
      </w:r>
      <w:r w:rsidRPr="00526BCF">
        <w:rPr>
          <w:rFonts w:ascii="Times New Roman" w:hAnsi="Times New Roman" w:cs="Times New Roman"/>
          <w:sz w:val="24"/>
          <w:szCs w:val="24"/>
        </w:rPr>
        <w:t>įvertina, ar pagal pateiktuose dokumentuose nurodytą informaciją tiekėjas neturi pašalinimo pagrindo pagal VPĮ 46 straipsnio 2¹ dalį;</w:t>
      </w:r>
    </w:p>
    <w:p w14:paraId="0A76F994" w14:textId="58E10CB6"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7.4.</w:t>
      </w:r>
      <w:r w:rsidR="00526BCF">
        <w:rPr>
          <w:rFonts w:ascii="Times New Roman" w:hAnsi="Times New Roman" w:cs="Times New Roman"/>
          <w:sz w:val="24"/>
          <w:szCs w:val="24"/>
        </w:rPr>
        <w:t>4</w:t>
      </w:r>
      <w:r w:rsidRPr="006B31C8">
        <w:rPr>
          <w:rFonts w:ascii="Times New Roman" w:hAnsi="Times New Roman" w:cs="Times New Roman"/>
          <w:sz w:val="24"/>
          <w:szCs w:val="24"/>
        </w:rPr>
        <w:t>.</w:t>
      </w:r>
      <w:r w:rsidR="002829FC">
        <w:rPr>
          <w:rFonts w:ascii="Times New Roman" w:hAnsi="Times New Roman" w:cs="Times New Roman"/>
          <w:sz w:val="24"/>
          <w:szCs w:val="24"/>
        </w:rPr>
        <w:t xml:space="preserve"> </w:t>
      </w:r>
      <w:r w:rsidRPr="006B31C8">
        <w:rPr>
          <w:rFonts w:ascii="Times New Roman" w:hAnsi="Times New Roman" w:cs="Times New Roman"/>
          <w:sz w:val="24"/>
          <w:szCs w:val="24"/>
        </w:rPr>
        <w:t>įvertina, ar pagal pateiktuose dokumentuose nurodytą informaciją galimas laimėtojas atitinka kvalifikacijos re</w:t>
      </w:r>
      <w:r w:rsidR="002829FC">
        <w:rPr>
          <w:rFonts w:ascii="Times New Roman" w:hAnsi="Times New Roman" w:cs="Times New Roman"/>
          <w:sz w:val="24"/>
          <w:szCs w:val="24"/>
        </w:rPr>
        <w:t>ikalavimus tiekėjui (Sąlygų 3.</w:t>
      </w:r>
      <w:r w:rsidR="000674CB">
        <w:rPr>
          <w:rFonts w:ascii="Times New Roman" w:hAnsi="Times New Roman" w:cs="Times New Roman"/>
          <w:sz w:val="24"/>
          <w:szCs w:val="24"/>
        </w:rPr>
        <w:t>2</w:t>
      </w:r>
      <w:r w:rsidR="002829FC">
        <w:rPr>
          <w:rFonts w:ascii="Times New Roman" w:hAnsi="Times New Roman" w:cs="Times New Roman"/>
          <w:sz w:val="24"/>
          <w:szCs w:val="24"/>
        </w:rPr>
        <w:t xml:space="preserve"> p.</w:t>
      </w:r>
      <w:r w:rsidRPr="006B31C8">
        <w:rPr>
          <w:rFonts w:ascii="Times New Roman" w:hAnsi="Times New Roman" w:cs="Times New Roman"/>
          <w:sz w:val="24"/>
          <w:szCs w:val="24"/>
        </w:rPr>
        <w:t>).</w:t>
      </w:r>
    </w:p>
    <w:p w14:paraId="11515C04"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943B03C"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34CCE32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lastRenderedPageBreak/>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327A93"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2953078"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07147FC" w14:textId="19BD744E" w:rsidR="006B31C8" w:rsidRPr="006B31C8" w:rsidRDefault="006B31C8" w:rsidP="00FA0845">
      <w:pPr>
        <w:spacing w:after="0" w:line="240" w:lineRule="auto"/>
        <w:ind w:firstLine="1296"/>
        <w:jc w:val="both"/>
        <w:rPr>
          <w:rFonts w:ascii="Times New Roman" w:hAnsi="Times New Roman" w:cs="Times New Roman"/>
          <w:b/>
          <w:bCs/>
          <w:sz w:val="24"/>
          <w:szCs w:val="24"/>
        </w:rPr>
      </w:pPr>
      <w:r w:rsidRPr="006B31C8">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FA0845">
        <w:rPr>
          <w:rFonts w:ascii="Times New Roman" w:hAnsi="Times New Roman" w:cs="Times New Roman"/>
          <w:sz w:val="24"/>
          <w:szCs w:val="24"/>
        </w:rPr>
        <w:t>.</w:t>
      </w:r>
    </w:p>
    <w:p w14:paraId="34E3409A"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0D321450" w14:textId="77777777"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41F5A9" w14:textId="08F595C0" w:rsidR="006B31C8" w:rsidRP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2</w:t>
      </w:r>
      <w:r w:rsidRPr="006B31C8">
        <w:rPr>
          <w:rFonts w:ascii="Times New Roman" w:hAnsi="Times New Roman" w:cs="Times New Roman"/>
          <w:sz w:val="24"/>
          <w:szCs w:val="24"/>
        </w:rPr>
        <w:t>. Tiekėjas, kurio pasiūlymas laimėjo, kviečiamas sudaryti pirkimo sutartį.</w:t>
      </w:r>
    </w:p>
    <w:p w14:paraId="5E7A41DD" w14:textId="236E1A90" w:rsidR="006B31C8" w:rsidRDefault="006B31C8" w:rsidP="006B31C8">
      <w:pPr>
        <w:spacing w:after="0" w:line="240" w:lineRule="auto"/>
        <w:ind w:firstLine="1296"/>
        <w:jc w:val="both"/>
        <w:rPr>
          <w:rFonts w:ascii="Times New Roman" w:hAnsi="Times New Roman" w:cs="Times New Roman"/>
          <w:sz w:val="24"/>
          <w:szCs w:val="24"/>
        </w:rPr>
      </w:pPr>
      <w:r w:rsidRPr="006B31C8">
        <w:rPr>
          <w:rFonts w:ascii="Times New Roman" w:hAnsi="Times New Roman" w:cs="Times New Roman"/>
          <w:sz w:val="24"/>
          <w:szCs w:val="24"/>
        </w:rPr>
        <w:t>7.1</w:t>
      </w:r>
      <w:r w:rsidR="006C247C">
        <w:rPr>
          <w:rFonts w:ascii="Times New Roman" w:hAnsi="Times New Roman" w:cs="Times New Roman"/>
          <w:sz w:val="24"/>
          <w:szCs w:val="24"/>
        </w:rPr>
        <w:t>3</w:t>
      </w:r>
      <w:r w:rsidRPr="006B31C8">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6043F51A" w14:textId="1287759D" w:rsidR="006C247C" w:rsidRPr="006B31C8" w:rsidRDefault="006C247C" w:rsidP="006B31C8">
      <w:pPr>
        <w:spacing w:after="0" w:line="240" w:lineRule="auto"/>
        <w:ind w:firstLine="1296"/>
        <w:jc w:val="both"/>
        <w:rPr>
          <w:rFonts w:ascii="Times New Roman" w:hAnsi="Times New Roman" w:cs="Times New Roman"/>
          <w:sz w:val="24"/>
          <w:szCs w:val="24"/>
        </w:rPr>
      </w:pPr>
      <w:r w:rsidRPr="006C247C">
        <w:rPr>
          <w:rFonts w:ascii="Times New Roman" w:hAnsi="Times New Roman" w:cs="Times New Roman"/>
          <w:sz w:val="24"/>
          <w:szCs w:val="24"/>
        </w:rPr>
        <w:t>7.1</w:t>
      </w:r>
      <w:r>
        <w:rPr>
          <w:rFonts w:ascii="Times New Roman" w:hAnsi="Times New Roman" w:cs="Times New Roman"/>
          <w:sz w:val="24"/>
          <w:szCs w:val="24"/>
        </w:rPr>
        <w:t>4</w:t>
      </w:r>
      <w:r w:rsidRPr="006C247C">
        <w:rPr>
          <w:rFonts w:ascii="Times New Roman" w:hAnsi="Times New Roman" w:cs="Times New Roman"/>
          <w:sz w:val="24"/>
          <w:szCs w:val="24"/>
        </w:rPr>
        <w:t>. Pirkimo sutarties sudarymo atidėjimo terminas netaikomas.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77D3AB9D" w:rsidR="00C267D6"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2924DE64" w14:textId="77777777" w:rsidR="007430B3" w:rsidRPr="00065761" w:rsidRDefault="007430B3" w:rsidP="002829FC">
      <w:pPr>
        <w:pStyle w:val="prastasiniatinklio"/>
        <w:spacing w:before="0" w:beforeAutospacing="0" w:after="0" w:afterAutospacing="0"/>
        <w:jc w:val="center"/>
        <w:rPr>
          <w:rFonts w:ascii="Times New Roman" w:hAnsi="Times New Roman" w:cs="Times New Roman"/>
          <w:b/>
          <w:bCs/>
        </w:rPr>
      </w:pPr>
    </w:p>
    <w:p w14:paraId="17162597"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7ACC781"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4A6E7BCD" w14:textId="77777777" w:rsidR="007430B3" w:rsidRPr="00065761"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0B903C72" w14:textId="77777777" w:rsidR="007430B3" w:rsidRDefault="007430B3" w:rsidP="007430B3">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7977A456"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574CE3FD" w14:textId="593C4298" w:rsidR="00DF20A3" w:rsidRPr="00065761" w:rsidRDefault="0070358B" w:rsidP="002829FC">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52B30D92"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6B31C8">
        <w:rPr>
          <w:rFonts w:ascii="Times New Roman" w:hAnsi="Times New Roman" w:cs="Times New Roman"/>
        </w:rPr>
        <w:t>Pasiūlymo forma.</w:t>
      </w:r>
    </w:p>
    <w:p w14:paraId="2E1F8F54" w14:textId="1027BF14"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9.2. 2 priedas. </w:t>
      </w:r>
      <w:r w:rsidR="006B31C8">
        <w:rPr>
          <w:rFonts w:ascii="Times New Roman" w:hAnsi="Times New Roman" w:cs="Times New Roman"/>
        </w:rPr>
        <w:t>Specialistų sąrašas.</w:t>
      </w:r>
    </w:p>
    <w:p w14:paraId="7D5027C1" w14:textId="4CDCE78E" w:rsidR="00DF20A3" w:rsidRDefault="006C21DB" w:rsidP="00DF20A3">
      <w:pPr>
        <w:pStyle w:val="prastasiniatinklio"/>
        <w:spacing w:before="0" w:beforeAutospacing="0" w:after="0" w:afterAutospacing="0"/>
        <w:ind w:firstLine="480"/>
        <w:jc w:val="both"/>
        <w:rPr>
          <w:rFonts w:ascii="Times New Roman" w:hAnsi="Times New Roman" w:cs="Times New Roman"/>
        </w:rPr>
      </w:pPr>
      <w:r w:rsidRPr="00CF43C3">
        <w:rPr>
          <w:rFonts w:ascii="Times New Roman" w:hAnsi="Times New Roman" w:cs="Times New Roman"/>
        </w:rPr>
        <w:t>9</w:t>
      </w:r>
      <w:r w:rsidR="00707043" w:rsidRPr="00CF43C3">
        <w:rPr>
          <w:rFonts w:ascii="Times New Roman" w:hAnsi="Times New Roman" w:cs="Times New Roman"/>
        </w:rPr>
        <w:t>.</w:t>
      </w:r>
      <w:r w:rsidR="00822FFF">
        <w:rPr>
          <w:rFonts w:ascii="Times New Roman" w:hAnsi="Times New Roman" w:cs="Times New Roman"/>
        </w:rPr>
        <w:t>3</w:t>
      </w:r>
      <w:r w:rsidR="00D43BE0" w:rsidRPr="00CF43C3">
        <w:rPr>
          <w:rFonts w:ascii="Times New Roman" w:hAnsi="Times New Roman" w:cs="Times New Roman"/>
        </w:rPr>
        <w:t xml:space="preserve">. </w:t>
      </w:r>
      <w:bookmarkStart w:id="0" w:name="_Hlk68012299"/>
      <w:r w:rsidR="00822FFF">
        <w:rPr>
          <w:rFonts w:ascii="Times New Roman" w:hAnsi="Times New Roman" w:cs="Times New Roman"/>
        </w:rPr>
        <w:t>3</w:t>
      </w:r>
      <w:r w:rsidR="00254072" w:rsidRPr="00CF43C3">
        <w:rPr>
          <w:rFonts w:ascii="Times New Roman" w:hAnsi="Times New Roman" w:cs="Times New Roman"/>
        </w:rPr>
        <w:t xml:space="preserve"> priedas</w:t>
      </w:r>
      <w:bookmarkEnd w:id="0"/>
      <w:r w:rsidR="00822FFF">
        <w:rPr>
          <w:rFonts w:ascii="Times New Roman" w:hAnsi="Times New Roman" w:cs="Times New Roman"/>
        </w:rPr>
        <w:t xml:space="preserve">. </w:t>
      </w:r>
      <w:r w:rsidR="00470AB6">
        <w:rPr>
          <w:rFonts w:ascii="Times New Roman" w:hAnsi="Times New Roman" w:cs="Times New Roman"/>
        </w:rPr>
        <w:t>D</w:t>
      </w:r>
      <w:r w:rsidR="0070337E">
        <w:rPr>
          <w:rFonts w:ascii="Times New Roman" w:hAnsi="Times New Roman" w:cs="Times New Roman"/>
        </w:rPr>
        <w:t>arbų kiekių žiniaraščiai</w:t>
      </w:r>
      <w:r w:rsidR="006B31C8">
        <w:rPr>
          <w:rFonts w:ascii="Times New Roman" w:hAnsi="Times New Roman" w:cs="Times New Roman"/>
        </w:rPr>
        <w:t>.</w:t>
      </w:r>
    </w:p>
    <w:p w14:paraId="53E9F487" w14:textId="5AFA6C9F" w:rsidR="000111A1"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9.4. 4 priedas. </w:t>
      </w:r>
      <w:r w:rsidR="006B31C8">
        <w:rPr>
          <w:rFonts w:ascii="Times New Roman" w:hAnsi="Times New Roman" w:cs="Times New Roman"/>
        </w:rPr>
        <w:t>Techninė specifikacija.</w:t>
      </w:r>
    </w:p>
    <w:p w14:paraId="76AC4F50" w14:textId="5A119AA3" w:rsidR="00822FFF" w:rsidRDefault="00822FFF"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3F0E07">
        <w:rPr>
          <w:rFonts w:ascii="Times New Roman" w:hAnsi="Times New Roman" w:cs="Times New Roman"/>
        </w:rPr>
        <w:t>5</w:t>
      </w:r>
      <w:r>
        <w:rPr>
          <w:rFonts w:ascii="Times New Roman" w:hAnsi="Times New Roman" w:cs="Times New Roman"/>
        </w:rPr>
        <w:t xml:space="preserve">. </w:t>
      </w:r>
      <w:r w:rsidR="003F0E07">
        <w:rPr>
          <w:rFonts w:ascii="Times New Roman" w:hAnsi="Times New Roman" w:cs="Times New Roman"/>
        </w:rPr>
        <w:t>5</w:t>
      </w:r>
      <w:r>
        <w:rPr>
          <w:rFonts w:ascii="Times New Roman" w:hAnsi="Times New Roman" w:cs="Times New Roman"/>
        </w:rPr>
        <w:t xml:space="preserve"> priedas.</w:t>
      </w:r>
      <w:r w:rsidR="00B03687" w:rsidRPr="00B03687">
        <w:rPr>
          <w:rFonts w:ascii="Times New Roman" w:hAnsi="Times New Roman" w:cs="Times New Roman"/>
          <w:szCs w:val="20"/>
        </w:rPr>
        <w:t xml:space="preserve"> </w:t>
      </w:r>
      <w:r w:rsidR="006B31C8">
        <w:rPr>
          <w:rFonts w:ascii="Times New Roman" w:hAnsi="Times New Roman" w:cs="Times New Roman"/>
        </w:rPr>
        <w:t>Sutarties projektas.</w:t>
      </w:r>
    </w:p>
    <w:p w14:paraId="071209E8" w14:textId="21DE3FE1" w:rsidR="00DF20A3" w:rsidRDefault="00DF20A3" w:rsidP="006B31C8">
      <w:pPr>
        <w:pStyle w:val="prastasiniatinklio"/>
        <w:spacing w:before="0" w:beforeAutospacing="0" w:after="0" w:afterAutospacing="0"/>
        <w:jc w:val="both"/>
        <w:rPr>
          <w:rFonts w:ascii="Times New Roman" w:hAnsi="Times New Roman" w:cs="Times New Roman"/>
        </w:rPr>
      </w:pPr>
    </w:p>
    <w:sectPr w:rsidR="00DF20A3" w:rsidSect="00D3001E">
      <w:headerReference w:type="default" r:id="rId17"/>
      <w:pgSz w:w="12240" w:h="15840"/>
      <w:pgMar w:top="1134" w:right="567" w:bottom="851"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6A77" w14:textId="77777777" w:rsidR="00EC2F1E" w:rsidRDefault="00EC2F1E">
      <w:pPr>
        <w:spacing w:after="0" w:line="240" w:lineRule="auto"/>
      </w:pPr>
      <w:r>
        <w:separator/>
      </w:r>
    </w:p>
  </w:endnote>
  <w:endnote w:type="continuationSeparator" w:id="0">
    <w:p w14:paraId="4A0DFD3D" w14:textId="77777777" w:rsidR="00EC2F1E" w:rsidRDefault="00EC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CC38" w14:textId="77777777" w:rsidR="00EC2F1E" w:rsidRDefault="00EC2F1E">
      <w:pPr>
        <w:spacing w:after="0" w:line="240" w:lineRule="auto"/>
      </w:pPr>
      <w:r>
        <w:separator/>
      </w:r>
    </w:p>
  </w:footnote>
  <w:footnote w:type="continuationSeparator" w:id="0">
    <w:p w14:paraId="6E904212" w14:textId="77777777" w:rsidR="00EC2F1E" w:rsidRDefault="00EC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C56EBB" w:rsidRDefault="00DF20A3">
    <w:pPr>
      <w:pStyle w:val="Antrats"/>
      <w:jc w:val="center"/>
    </w:pPr>
    <w:r>
      <w:fldChar w:fldCharType="begin"/>
    </w:r>
    <w:r>
      <w:instrText>PAGE   \* MERGEFORMAT</w:instrText>
    </w:r>
    <w:r>
      <w:fldChar w:fldCharType="separate"/>
    </w:r>
    <w:r w:rsidR="002829FC">
      <w:rPr>
        <w:noProof/>
      </w:rPr>
      <w:t>2</w:t>
    </w:r>
    <w:r>
      <w:rPr>
        <w:noProof/>
      </w:rPr>
      <w:fldChar w:fldCharType="end"/>
    </w:r>
  </w:p>
  <w:p w14:paraId="0A5B27C3" w14:textId="77777777" w:rsidR="00C56EBB" w:rsidRDefault="00C56E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6431303">
    <w:abstractNumId w:val="0"/>
  </w:num>
  <w:num w:numId="2" w16cid:durableId="2032760584">
    <w:abstractNumId w:val="1"/>
  </w:num>
  <w:num w:numId="3" w16cid:durableId="1726181938">
    <w:abstractNumId w:val="2"/>
  </w:num>
  <w:num w:numId="4" w16cid:durableId="84871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0F53"/>
    <w:rsid w:val="00002F74"/>
    <w:rsid w:val="0000485D"/>
    <w:rsid w:val="000061FE"/>
    <w:rsid w:val="000071C7"/>
    <w:rsid w:val="000111A1"/>
    <w:rsid w:val="00016590"/>
    <w:rsid w:val="00017CE5"/>
    <w:rsid w:val="00021585"/>
    <w:rsid w:val="00023196"/>
    <w:rsid w:val="00023C87"/>
    <w:rsid w:val="00024095"/>
    <w:rsid w:val="00024DE3"/>
    <w:rsid w:val="00026A5C"/>
    <w:rsid w:val="00027CBB"/>
    <w:rsid w:val="00027D7A"/>
    <w:rsid w:val="00033790"/>
    <w:rsid w:val="00033A34"/>
    <w:rsid w:val="00040567"/>
    <w:rsid w:val="00043AF2"/>
    <w:rsid w:val="000522E8"/>
    <w:rsid w:val="00060A85"/>
    <w:rsid w:val="00065381"/>
    <w:rsid w:val="00065827"/>
    <w:rsid w:val="00065FBD"/>
    <w:rsid w:val="000674CB"/>
    <w:rsid w:val="00071FC3"/>
    <w:rsid w:val="00072A25"/>
    <w:rsid w:val="00073312"/>
    <w:rsid w:val="00077BCD"/>
    <w:rsid w:val="000820F9"/>
    <w:rsid w:val="00086F18"/>
    <w:rsid w:val="00094D11"/>
    <w:rsid w:val="0009748C"/>
    <w:rsid w:val="000A432F"/>
    <w:rsid w:val="000A4341"/>
    <w:rsid w:val="000A488D"/>
    <w:rsid w:val="000A6287"/>
    <w:rsid w:val="000B110F"/>
    <w:rsid w:val="000B11C6"/>
    <w:rsid w:val="000B14D2"/>
    <w:rsid w:val="000B7064"/>
    <w:rsid w:val="000C015B"/>
    <w:rsid w:val="000C30D7"/>
    <w:rsid w:val="000C32B9"/>
    <w:rsid w:val="000C3701"/>
    <w:rsid w:val="000D0746"/>
    <w:rsid w:val="000D114C"/>
    <w:rsid w:val="000D1242"/>
    <w:rsid w:val="000D2286"/>
    <w:rsid w:val="000D7411"/>
    <w:rsid w:val="000E17B1"/>
    <w:rsid w:val="000E3099"/>
    <w:rsid w:val="000E4573"/>
    <w:rsid w:val="000E56BD"/>
    <w:rsid w:val="000E61B9"/>
    <w:rsid w:val="000E6481"/>
    <w:rsid w:val="000E79DE"/>
    <w:rsid w:val="000F0616"/>
    <w:rsid w:val="000F0B77"/>
    <w:rsid w:val="000F237F"/>
    <w:rsid w:val="000F351D"/>
    <w:rsid w:val="000F3CD5"/>
    <w:rsid w:val="000F5062"/>
    <w:rsid w:val="000F60E3"/>
    <w:rsid w:val="000F669F"/>
    <w:rsid w:val="000F74A0"/>
    <w:rsid w:val="001023AE"/>
    <w:rsid w:val="0010332A"/>
    <w:rsid w:val="00103AC7"/>
    <w:rsid w:val="00106C29"/>
    <w:rsid w:val="00110DA9"/>
    <w:rsid w:val="00111895"/>
    <w:rsid w:val="00111E0A"/>
    <w:rsid w:val="001137B1"/>
    <w:rsid w:val="001139C9"/>
    <w:rsid w:val="001144A3"/>
    <w:rsid w:val="00114EEE"/>
    <w:rsid w:val="001177D4"/>
    <w:rsid w:val="00117870"/>
    <w:rsid w:val="001216CC"/>
    <w:rsid w:val="00123731"/>
    <w:rsid w:val="00123F73"/>
    <w:rsid w:val="00127F9A"/>
    <w:rsid w:val="00132ED9"/>
    <w:rsid w:val="00132F6D"/>
    <w:rsid w:val="00140421"/>
    <w:rsid w:val="00141FFF"/>
    <w:rsid w:val="0014404C"/>
    <w:rsid w:val="00146ACF"/>
    <w:rsid w:val="00150D47"/>
    <w:rsid w:val="001520B3"/>
    <w:rsid w:val="001523BE"/>
    <w:rsid w:val="00153187"/>
    <w:rsid w:val="00153B16"/>
    <w:rsid w:val="00153E32"/>
    <w:rsid w:val="001542E9"/>
    <w:rsid w:val="00156D25"/>
    <w:rsid w:val="00157CE0"/>
    <w:rsid w:val="00162145"/>
    <w:rsid w:val="001632BF"/>
    <w:rsid w:val="00163430"/>
    <w:rsid w:val="00164849"/>
    <w:rsid w:val="00165974"/>
    <w:rsid w:val="001678C0"/>
    <w:rsid w:val="00172E67"/>
    <w:rsid w:val="00173411"/>
    <w:rsid w:val="00173B82"/>
    <w:rsid w:val="0017403D"/>
    <w:rsid w:val="001758F2"/>
    <w:rsid w:val="00175E2B"/>
    <w:rsid w:val="001760C5"/>
    <w:rsid w:val="001764BA"/>
    <w:rsid w:val="001777AA"/>
    <w:rsid w:val="00177BA2"/>
    <w:rsid w:val="00177C0F"/>
    <w:rsid w:val="001857A2"/>
    <w:rsid w:val="0018697A"/>
    <w:rsid w:val="00186E4A"/>
    <w:rsid w:val="00196E00"/>
    <w:rsid w:val="001973AE"/>
    <w:rsid w:val="001A0939"/>
    <w:rsid w:val="001A35B2"/>
    <w:rsid w:val="001A5F95"/>
    <w:rsid w:val="001B0DA4"/>
    <w:rsid w:val="001B2247"/>
    <w:rsid w:val="001B35B0"/>
    <w:rsid w:val="001B5491"/>
    <w:rsid w:val="001C4C41"/>
    <w:rsid w:val="001C6EE7"/>
    <w:rsid w:val="001D2A95"/>
    <w:rsid w:val="001D4DD9"/>
    <w:rsid w:val="001D55BE"/>
    <w:rsid w:val="001D57B3"/>
    <w:rsid w:val="001D58EE"/>
    <w:rsid w:val="001D7479"/>
    <w:rsid w:val="001E6466"/>
    <w:rsid w:val="001E66E7"/>
    <w:rsid w:val="001E76B1"/>
    <w:rsid w:val="001F1CA7"/>
    <w:rsid w:val="001F3E47"/>
    <w:rsid w:val="001F7263"/>
    <w:rsid w:val="0020245F"/>
    <w:rsid w:val="00202C93"/>
    <w:rsid w:val="00203BB8"/>
    <w:rsid w:val="00213F15"/>
    <w:rsid w:val="00222229"/>
    <w:rsid w:val="00222670"/>
    <w:rsid w:val="0022270B"/>
    <w:rsid w:val="00223AEE"/>
    <w:rsid w:val="00223F68"/>
    <w:rsid w:val="00225452"/>
    <w:rsid w:val="0023229E"/>
    <w:rsid w:val="002366EE"/>
    <w:rsid w:val="002401B5"/>
    <w:rsid w:val="002449CF"/>
    <w:rsid w:val="00247D92"/>
    <w:rsid w:val="00254072"/>
    <w:rsid w:val="002571A6"/>
    <w:rsid w:val="00262B7A"/>
    <w:rsid w:val="0026417A"/>
    <w:rsid w:val="00264B6B"/>
    <w:rsid w:val="0026528E"/>
    <w:rsid w:val="00270E9B"/>
    <w:rsid w:val="0028194A"/>
    <w:rsid w:val="002829FC"/>
    <w:rsid w:val="00283130"/>
    <w:rsid w:val="00286772"/>
    <w:rsid w:val="00293F90"/>
    <w:rsid w:val="00296C1E"/>
    <w:rsid w:val="0029741B"/>
    <w:rsid w:val="002A32CE"/>
    <w:rsid w:val="002B036C"/>
    <w:rsid w:val="002B18F3"/>
    <w:rsid w:val="002B4D41"/>
    <w:rsid w:val="002B6008"/>
    <w:rsid w:val="002B620E"/>
    <w:rsid w:val="002B6632"/>
    <w:rsid w:val="002B71E0"/>
    <w:rsid w:val="002B7F45"/>
    <w:rsid w:val="002C14CB"/>
    <w:rsid w:val="002C35AB"/>
    <w:rsid w:val="002C6025"/>
    <w:rsid w:val="002C6619"/>
    <w:rsid w:val="002D1190"/>
    <w:rsid w:val="002D2D5F"/>
    <w:rsid w:val="002D56B0"/>
    <w:rsid w:val="002E0126"/>
    <w:rsid w:val="002E36CE"/>
    <w:rsid w:val="002E587E"/>
    <w:rsid w:val="002E5C6B"/>
    <w:rsid w:val="002F1396"/>
    <w:rsid w:val="002F42E6"/>
    <w:rsid w:val="002F72F7"/>
    <w:rsid w:val="002F7A30"/>
    <w:rsid w:val="00300360"/>
    <w:rsid w:val="00306425"/>
    <w:rsid w:val="00312687"/>
    <w:rsid w:val="00312F54"/>
    <w:rsid w:val="0032123C"/>
    <w:rsid w:val="003215B0"/>
    <w:rsid w:val="00322DA2"/>
    <w:rsid w:val="00330450"/>
    <w:rsid w:val="003316E5"/>
    <w:rsid w:val="00334275"/>
    <w:rsid w:val="003363E6"/>
    <w:rsid w:val="003442D9"/>
    <w:rsid w:val="003530CF"/>
    <w:rsid w:val="003554B5"/>
    <w:rsid w:val="00357014"/>
    <w:rsid w:val="00357228"/>
    <w:rsid w:val="00360332"/>
    <w:rsid w:val="00360634"/>
    <w:rsid w:val="00360B15"/>
    <w:rsid w:val="00365540"/>
    <w:rsid w:val="0036651C"/>
    <w:rsid w:val="0038117F"/>
    <w:rsid w:val="00385F71"/>
    <w:rsid w:val="00390F72"/>
    <w:rsid w:val="00392506"/>
    <w:rsid w:val="00394C1C"/>
    <w:rsid w:val="003A3360"/>
    <w:rsid w:val="003A3A77"/>
    <w:rsid w:val="003B169D"/>
    <w:rsid w:val="003B274B"/>
    <w:rsid w:val="003B6904"/>
    <w:rsid w:val="003B6E50"/>
    <w:rsid w:val="003C2946"/>
    <w:rsid w:val="003C35DD"/>
    <w:rsid w:val="003C497F"/>
    <w:rsid w:val="003D0316"/>
    <w:rsid w:val="003D0493"/>
    <w:rsid w:val="003D1BF7"/>
    <w:rsid w:val="003D4481"/>
    <w:rsid w:val="003D49F9"/>
    <w:rsid w:val="003D61BC"/>
    <w:rsid w:val="003E4016"/>
    <w:rsid w:val="003E6C64"/>
    <w:rsid w:val="003E752E"/>
    <w:rsid w:val="003F0B0A"/>
    <w:rsid w:val="003F0D24"/>
    <w:rsid w:val="003F0E07"/>
    <w:rsid w:val="003F29AD"/>
    <w:rsid w:val="003F3434"/>
    <w:rsid w:val="00403359"/>
    <w:rsid w:val="004056A2"/>
    <w:rsid w:val="00411847"/>
    <w:rsid w:val="00415878"/>
    <w:rsid w:val="00417783"/>
    <w:rsid w:val="00420370"/>
    <w:rsid w:val="004213AD"/>
    <w:rsid w:val="00421CAA"/>
    <w:rsid w:val="0042514B"/>
    <w:rsid w:val="004270B6"/>
    <w:rsid w:val="004271F4"/>
    <w:rsid w:val="00434E19"/>
    <w:rsid w:val="00436B5A"/>
    <w:rsid w:val="00436E37"/>
    <w:rsid w:val="00437A8E"/>
    <w:rsid w:val="00441230"/>
    <w:rsid w:val="00444DBD"/>
    <w:rsid w:val="00446094"/>
    <w:rsid w:val="00447480"/>
    <w:rsid w:val="00453C0D"/>
    <w:rsid w:val="004549EF"/>
    <w:rsid w:val="00462B50"/>
    <w:rsid w:val="00465170"/>
    <w:rsid w:val="00466770"/>
    <w:rsid w:val="00470AB6"/>
    <w:rsid w:val="00474E0D"/>
    <w:rsid w:val="00484BDE"/>
    <w:rsid w:val="00485F32"/>
    <w:rsid w:val="004862BF"/>
    <w:rsid w:val="00491095"/>
    <w:rsid w:val="00492027"/>
    <w:rsid w:val="004961D6"/>
    <w:rsid w:val="004969E0"/>
    <w:rsid w:val="004A106E"/>
    <w:rsid w:val="004A17F4"/>
    <w:rsid w:val="004A7F07"/>
    <w:rsid w:val="004B6156"/>
    <w:rsid w:val="004B728F"/>
    <w:rsid w:val="004C18FF"/>
    <w:rsid w:val="004C22D2"/>
    <w:rsid w:val="004C5CF7"/>
    <w:rsid w:val="004D0E63"/>
    <w:rsid w:val="004D5FE5"/>
    <w:rsid w:val="004D6DA2"/>
    <w:rsid w:val="004E151F"/>
    <w:rsid w:val="004E6A06"/>
    <w:rsid w:val="004F67CD"/>
    <w:rsid w:val="004F6BC9"/>
    <w:rsid w:val="00504674"/>
    <w:rsid w:val="005143CC"/>
    <w:rsid w:val="0051507B"/>
    <w:rsid w:val="0051591F"/>
    <w:rsid w:val="00515F00"/>
    <w:rsid w:val="00517A55"/>
    <w:rsid w:val="00522575"/>
    <w:rsid w:val="005235D6"/>
    <w:rsid w:val="0052628D"/>
    <w:rsid w:val="00526BCF"/>
    <w:rsid w:val="005272F7"/>
    <w:rsid w:val="00527BFB"/>
    <w:rsid w:val="0053016F"/>
    <w:rsid w:val="00530316"/>
    <w:rsid w:val="00530488"/>
    <w:rsid w:val="00533A2C"/>
    <w:rsid w:val="00535F64"/>
    <w:rsid w:val="0053730B"/>
    <w:rsid w:val="00540BBE"/>
    <w:rsid w:val="00544020"/>
    <w:rsid w:val="00544CCD"/>
    <w:rsid w:val="00545EF7"/>
    <w:rsid w:val="00550554"/>
    <w:rsid w:val="00551DE1"/>
    <w:rsid w:val="0055439D"/>
    <w:rsid w:val="00555D8A"/>
    <w:rsid w:val="0056155F"/>
    <w:rsid w:val="00564403"/>
    <w:rsid w:val="00573346"/>
    <w:rsid w:val="0057356B"/>
    <w:rsid w:val="0057697D"/>
    <w:rsid w:val="005776FF"/>
    <w:rsid w:val="0058032D"/>
    <w:rsid w:val="00582E12"/>
    <w:rsid w:val="005878F9"/>
    <w:rsid w:val="0059398F"/>
    <w:rsid w:val="005971BB"/>
    <w:rsid w:val="005A06B2"/>
    <w:rsid w:val="005A35FE"/>
    <w:rsid w:val="005B4902"/>
    <w:rsid w:val="005C2F22"/>
    <w:rsid w:val="005C3D64"/>
    <w:rsid w:val="005D4D07"/>
    <w:rsid w:val="005D6E5E"/>
    <w:rsid w:val="005E204D"/>
    <w:rsid w:val="005E2372"/>
    <w:rsid w:val="005E4B22"/>
    <w:rsid w:val="005E7A6D"/>
    <w:rsid w:val="005F0B76"/>
    <w:rsid w:val="005F115B"/>
    <w:rsid w:val="006011F9"/>
    <w:rsid w:val="00601203"/>
    <w:rsid w:val="00603484"/>
    <w:rsid w:val="0060581C"/>
    <w:rsid w:val="00606C72"/>
    <w:rsid w:val="006071AD"/>
    <w:rsid w:val="00610A96"/>
    <w:rsid w:val="006110BB"/>
    <w:rsid w:val="006113EA"/>
    <w:rsid w:val="00612761"/>
    <w:rsid w:val="006144F3"/>
    <w:rsid w:val="00614785"/>
    <w:rsid w:val="00614BB1"/>
    <w:rsid w:val="00616225"/>
    <w:rsid w:val="00623FEC"/>
    <w:rsid w:val="00625D61"/>
    <w:rsid w:val="006262F6"/>
    <w:rsid w:val="006267A8"/>
    <w:rsid w:val="00630395"/>
    <w:rsid w:val="0063260E"/>
    <w:rsid w:val="00650DB7"/>
    <w:rsid w:val="0065286B"/>
    <w:rsid w:val="00655652"/>
    <w:rsid w:val="00665575"/>
    <w:rsid w:val="00671915"/>
    <w:rsid w:val="00674C26"/>
    <w:rsid w:val="00675357"/>
    <w:rsid w:val="00682D84"/>
    <w:rsid w:val="00683EC8"/>
    <w:rsid w:val="006869BC"/>
    <w:rsid w:val="00686CDA"/>
    <w:rsid w:val="0069171B"/>
    <w:rsid w:val="00696BF1"/>
    <w:rsid w:val="006A4163"/>
    <w:rsid w:val="006A4ABD"/>
    <w:rsid w:val="006A6DEF"/>
    <w:rsid w:val="006B31C8"/>
    <w:rsid w:val="006B32F5"/>
    <w:rsid w:val="006B37C1"/>
    <w:rsid w:val="006B3832"/>
    <w:rsid w:val="006B58A2"/>
    <w:rsid w:val="006B622D"/>
    <w:rsid w:val="006B714B"/>
    <w:rsid w:val="006B7469"/>
    <w:rsid w:val="006C07BC"/>
    <w:rsid w:val="006C21DB"/>
    <w:rsid w:val="006C247C"/>
    <w:rsid w:val="006C5023"/>
    <w:rsid w:val="006C6468"/>
    <w:rsid w:val="006C69FE"/>
    <w:rsid w:val="006C7C14"/>
    <w:rsid w:val="006D09EE"/>
    <w:rsid w:val="006D4395"/>
    <w:rsid w:val="006D48DB"/>
    <w:rsid w:val="006D517D"/>
    <w:rsid w:val="006D52B8"/>
    <w:rsid w:val="006D5B1F"/>
    <w:rsid w:val="006D5EC7"/>
    <w:rsid w:val="006D68A3"/>
    <w:rsid w:val="006E1057"/>
    <w:rsid w:val="006E12CD"/>
    <w:rsid w:val="006E3869"/>
    <w:rsid w:val="006E4E6A"/>
    <w:rsid w:val="006E52CD"/>
    <w:rsid w:val="006E5F00"/>
    <w:rsid w:val="006E728B"/>
    <w:rsid w:val="006F4CC7"/>
    <w:rsid w:val="006F6F82"/>
    <w:rsid w:val="007002A4"/>
    <w:rsid w:val="007021D8"/>
    <w:rsid w:val="0070337E"/>
    <w:rsid w:val="0070358B"/>
    <w:rsid w:val="00703DFA"/>
    <w:rsid w:val="00706E60"/>
    <w:rsid w:val="00707043"/>
    <w:rsid w:val="00710822"/>
    <w:rsid w:val="00712284"/>
    <w:rsid w:val="00714981"/>
    <w:rsid w:val="00714D53"/>
    <w:rsid w:val="00714E53"/>
    <w:rsid w:val="00715C93"/>
    <w:rsid w:val="007169FF"/>
    <w:rsid w:val="00722265"/>
    <w:rsid w:val="007259DC"/>
    <w:rsid w:val="00725B0A"/>
    <w:rsid w:val="007325CD"/>
    <w:rsid w:val="00735CE6"/>
    <w:rsid w:val="00740CDC"/>
    <w:rsid w:val="007410F3"/>
    <w:rsid w:val="00741C07"/>
    <w:rsid w:val="007430B3"/>
    <w:rsid w:val="007453DA"/>
    <w:rsid w:val="0075634A"/>
    <w:rsid w:val="00757C47"/>
    <w:rsid w:val="00757F18"/>
    <w:rsid w:val="007612BC"/>
    <w:rsid w:val="0076221E"/>
    <w:rsid w:val="00767330"/>
    <w:rsid w:val="00771A28"/>
    <w:rsid w:val="00774D71"/>
    <w:rsid w:val="00776678"/>
    <w:rsid w:val="007823AA"/>
    <w:rsid w:val="00782D4D"/>
    <w:rsid w:val="00791F89"/>
    <w:rsid w:val="00793CCB"/>
    <w:rsid w:val="00794782"/>
    <w:rsid w:val="00795156"/>
    <w:rsid w:val="00796B76"/>
    <w:rsid w:val="007A141F"/>
    <w:rsid w:val="007A1BDE"/>
    <w:rsid w:val="007A1F89"/>
    <w:rsid w:val="007A4C37"/>
    <w:rsid w:val="007A5032"/>
    <w:rsid w:val="007A5506"/>
    <w:rsid w:val="007A6E00"/>
    <w:rsid w:val="007B0413"/>
    <w:rsid w:val="007B49BC"/>
    <w:rsid w:val="007B603B"/>
    <w:rsid w:val="007C224B"/>
    <w:rsid w:val="007C4108"/>
    <w:rsid w:val="007D0DBA"/>
    <w:rsid w:val="007D2A62"/>
    <w:rsid w:val="007E567A"/>
    <w:rsid w:val="007E7088"/>
    <w:rsid w:val="007F0792"/>
    <w:rsid w:val="007F0D9F"/>
    <w:rsid w:val="007F1035"/>
    <w:rsid w:val="007F1EC1"/>
    <w:rsid w:val="007F2BD7"/>
    <w:rsid w:val="00800EDA"/>
    <w:rsid w:val="0080210F"/>
    <w:rsid w:val="00803BE9"/>
    <w:rsid w:val="008043B1"/>
    <w:rsid w:val="00806C70"/>
    <w:rsid w:val="008073F1"/>
    <w:rsid w:val="008075FE"/>
    <w:rsid w:val="00810165"/>
    <w:rsid w:val="008107E2"/>
    <w:rsid w:val="00810C87"/>
    <w:rsid w:val="00811C8C"/>
    <w:rsid w:val="00812AFA"/>
    <w:rsid w:val="008210D9"/>
    <w:rsid w:val="00822FFF"/>
    <w:rsid w:val="008247B1"/>
    <w:rsid w:val="008264F0"/>
    <w:rsid w:val="00826A22"/>
    <w:rsid w:val="00830D74"/>
    <w:rsid w:val="008316A9"/>
    <w:rsid w:val="008354F9"/>
    <w:rsid w:val="008357E4"/>
    <w:rsid w:val="00835B4D"/>
    <w:rsid w:val="00836213"/>
    <w:rsid w:val="008365F5"/>
    <w:rsid w:val="0083761E"/>
    <w:rsid w:val="00840203"/>
    <w:rsid w:val="0086476D"/>
    <w:rsid w:val="008648DE"/>
    <w:rsid w:val="008652D5"/>
    <w:rsid w:val="0087744B"/>
    <w:rsid w:val="00877851"/>
    <w:rsid w:val="008827D2"/>
    <w:rsid w:val="0088506F"/>
    <w:rsid w:val="00887774"/>
    <w:rsid w:val="008901FC"/>
    <w:rsid w:val="008957AB"/>
    <w:rsid w:val="00897A23"/>
    <w:rsid w:val="008A22DE"/>
    <w:rsid w:val="008A4347"/>
    <w:rsid w:val="008A6A0D"/>
    <w:rsid w:val="008A6F37"/>
    <w:rsid w:val="008A7F10"/>
    <w:rsid w:val="008B03A0"/>
    <w:rsid w:val="008B043D"/>
    <w:rsid w:val="008B21C7"/>
    <w:rsid w:val="008B2B5E"/>
    <w:rsid w:val="008C331D"/>
    <w:rsid w:val="008C6367"/>
    <w:rsid w:val="008D2416"/>
    <w:rsid w:val="008D790A"/>
    <w:rsid w:val="008D7B77"/>
    <w:rsid w:val="008E23C1"/>
    <w:rsid w:val="008E35C0"/>
    <w:rsid w:val="008E4D0B"/>
    <w:rsid w:val="008E55A2"/>
    <w:rsid w:val="008E68F6"/>
    <w:rsid w:val="008F4C5B"/>
    <w:rsid w:val="008F6DF6"/>
    <w:rsid w:val="008F7412"/>
    <w:rsid w:val="008F7909"/>
    <w:rsid w:val="0090392E"/>
    <w:rsid w:val="00903FA9"/>
    <w:rsid w:val="009049BF"/>
    <w:rsid w:val="00905E0E"/>
    <w:rsid w:val="0090622F"/>
    <w:rsid w:val="00907A31"/>
    <w:rsid w:val="00911654"/>
    <w:rsid w:val="00911935"/>
    <w:rsid w:val="00916566"/>
    <w:rsid w:val="009178AE"/>
    <w:rsid w:val="00921921"/>
    <w:rsid w:val="00922B51"/>
    <w:rsid w:val="00925E51"/>
    <w:rsid w:val="00925FB2"/>
    <w:rsid w:val="00926CA7"/>
    <w:rsid w:val="0092739A"/>
    <w:rsid w:val="00932EA2"/>
    <w:rsid w:val="009330C3"/>
    <w:rsid w:val="00933927"/>
    <w:rsid w:val="00935721"/>
    <w:rsid w:val="00945520"/>
    <w:rsid w:val="009455D9"/>
    <w:rsid w:val="0094620B"/>
    <w:rsid w:val="00947ABA"/>
    <w:rsid w:val="00951E42"/>
    <w:rsid w:val="00952E14"/>
    <w:rsid w:val="009530AE"/>
    <w:rsid w:val="0095618F"/>
    <w:rsid w:val="0095734E"/>
    <w:rsid w:val="009574BB"/>
    <w:rsid w:val="00966371"/>
    <w:rsid w:val="00972BB1"/>
    <w:rsid w:val="0097354C"/>
    <w:rsid w:val="00976A4A"/>
    <w:rsid w:val="00976E2F"/>
    <w:rsid w:val="00980A85"/>
    <w:rsid w:val="00985012"/>
    <w:rsid w:val="009906F9"/>
    <w:rsid w:val="00991498"/>
    <w:rsid w:val="00994367"/>
    <w:rsid w:val="0099458E"/>
    <w:rsid w:val="00994AE4"/>
    <w:rsid w:val="00995928"/>
    <w:rsid w:val="009A25F9"/>
    <w:rsid w:val="009A5724"/>
    <w:rsid w:val="009B151A"/>
    <w:rsid w:val="009B1814"/>
    <w:rsid w:val="009B2FD1"/>
    <w:rsid w:val="009B55D4"/>
    <w:rsid w:val="009B7FA6"/>
    <w:rsid w:val="009C0694"/>
    <w:rsid w:val="009C1373"/>
    <w:rsid w:val="009C46E3"/>
    <w:rsid w:val="009D06FF"/>
    <w:rsid w:val="009D2AE4"/>
    <w:rsid w:val="009E4833"/>
    <w:rsid w:val="009E5FE7"/>
    <w:rsid w:val="009E6998"/>
    <w:rsid w:val="009E78FF"/>
    <w:rsid w:val="009F0CB3"/>
    <w:rsid w:val="009F1445"/>
    <w:rsid w:val="009F1E8F"/>
    <w:rsid w:val="009F3A38"/>
    <w:rsid w:val="009F5B39"/>
    <w:rsid w:val="009F5B68"/>
    <w:rsid w:val="009F65D3"/>
    <w:rsid w:val="00A00D50"/>
    <w:rsid w:val="00A01616"/>
    <w:rsid w:val="00A01A43"/>
    <w:rsid w:val="00A033DE"/>
    <w:rsid w:val="00A04754"/>
    <w:rsid w:val="00A05829"/>
    <w:rsid w:val="00A116B8"/>
    <w:rsid w:val="00A125FE"/>
    <w:rsid w:val="00A1529B"/>
    <w:rsid w:val="00A16F2A"/>
    <w:rsid w:val="00A239AA"/>
    <w:rsid w:val="00A26BAB"/>
    <w:rsid w:val="00A2708F"/>
    <w:rsid w:val="00A30325"/>
    <w:rsid w:val="00A34165"/>
    <w:rsid w:val="00A3768E"/>
    <w:rsid w:val="00A405EA"/>
    <w:rsid w:val="00A43AA9"/>
    <w:rsid w:val="00A4511F"/>
    <w:rsid w:val="00A501D5"/>
    <w:rsid w:val="00A50B4D"/>
    <w:rsid w:val="00A523DD"/>
    <w:rsid w:val="00A52C54"/>
    <w:rsid w:val="00A54344"/>
    <w:rsid w:val="00A561BA"/>
    <w:rsid w:val="00A565BE"/>
    <w:rsid w:val="00A66289"/>
    <w:rsid w:val="00A66D66"/>
    <w:rsid w:val="00A709C2"/>
    <w:rsid w:val="00A729CC"/>
    <w:rsid w:val="00A748A8"/>
    <w:rsid w:val="00A76224"/>
    <w:rsid w:val="00A83096"/>
    <w:rsid w:val="00A84333"/>
    <w:rsid w:val="00A84C33"/>
    <w:rsid w:val="00A85E6F"/>
    <w:rsid w:val="00A920F9"/>
    <w:rsid w:val="00A92D54"/>
    <w:rsid w:val="00A95B18"/>
    <w:rsid w:val="00AA02D7"/>
    <w:rsid w:val="00AA6355"/>
    <w:rsid w:val="00AB0511"/>
    <w:rsid w:val="00AB1C0A"/>
    <w:rsid w:val="00AB41AA"/>
    <w:rsid w:val="00AC005B"/>
    <w:rsid w:val="00AC21D2"/>
    <w:rsid w:val="00AC3778"/>
    <w:rsid w:val="00AC3CF4"/>
    <w:rsid w:val="00AC5302"/>
    <w:rsid w:val="00AC5646"/>
    <w:rsid w:val="00AD0B81"/>
    <w:rsid w:val="00AD3013"/>
    <w:rsid w:val="00AD4852"/>
    <w:rsid w:val="00AD5E14"/>
    <w:rsid w:val="00AD7737"/>
    <w:rsid w:val="00AE0260"/>
    <w:rsid w:val="00AE29BF"/>
    <w:rsid w:val="00AE3F3D"/>
    <w:rsid w:val="00AF0D17"/>
    <w:rsid w:val="00AF288D"/>
    <w:rsid w:val="00B03687"/>
    <w:rsid w:val="00B03786"/>
    <w:rsid w:val="00B03C37"/>
    <w:rsid w:val="00B0446A"/>
    <w:rsid w:val="00B0790F"/>
    <w:rsid w:val="00B07EB9"/>
    <w:rsid w:val="00B10325"/>
    <w:rsid w:val="00B10B1F"/>
    <w:rsid w:val="00B14F1C"/>
    <w:rsid w:val="00B15872"/>
    <w:rsid w:val="00B17041"/>
    <w:rsid w:val="00B20FB0"/>
    <w:rsid w:val="00B21EF0"/>
    <w:rsid w:val="00B224B6"/>
    <w:rsid w:val="00B22845"/>
    <w:rsid w:val="00B24D26"/>
    <w:rsid w:val="00B25394"/>
    <w:rsid w:val="00B2542F"/>
    <w:rsid w:val="00B2758B"/>
    <w:rsid w:val="00B31F55"/>
    <w:rsid w:val="00B32196"/>
    <w:rsid w:val="00B357A5"/>
    <w:rsid w:val="00B369C2"/>
    <w:rsid w:val="00B408E8"/>
    <w:rsid w:val="00B413B9"/>
    <w:rsid w:val="00B451C9"/>
    <w:rsid w:val="00B51FBA"/>
    <w:rsid w:val="00B52C44"/>
    <w:rsid w:val="00B63AFC"/>
    <w:rsid w:val="00B63CE5"/>
    <w:rsid w:val="00B65E72"/>
    <w:rsid w:val="00B7578A"/>
    <w:rsid w:val="00B8083F"/>
    <w:rsid w:val="00B850E7"/>
    <w:rsid w:val="00B8718C"/>
    <w:rsid w:val="00B9029C"/>
    <w:rsid w:val="00B91ECD"/>
    <w:rsid w:val="00B91F53"/>
    <w:rsid w:val="00B9680E"/>
    <w:rsid w:val="00BA31EA"/>
    <w:rsid w:val="00BA343C"/>
    <w:rsid w:val="00BA3CC6"/>
    <w:rsid w:val="00BA4C3D"/>
    <w:rsid w:val="00BB1299"/>
    <w:rsid w:val="00BB45FF"/>
    <w:rsid w:val="00BB64A0"/>
    <w:rsid w:val="00BB79C5"/>
    <w:rsid w:val="00BC3C60"/>
    <w:rsid w:val="00BD107F"/>
    <w:rsid w:val="00BD4948"/>
    <w:rsid w:val="00BD4AF1"/>
    <w:rsid w:val="00BE29BA"/>
    <w:rsid w:val="00BE3E90"/>
    <w:rsid w:val="00BE4194"/>
    <w:rsid w:val="00BE4D3A"/>
    <w:rsid w:val="00BE53AA"/>
    <w:rsid w:val="00BE5D99"/>
    <w:rsid w:val="00BE7206"/>
    <w:rsid w:val="00BE7895"/>
    <w:rsid w:val="00BF337F"/>
    <w:rsid w:val="00BF5E1E"/>
    <w:rsid w:val="00C027E3"/>
    <w:rsid w:val="00C04FFF"/>
    <w:rsid w:val="00C0565C"/>
    <w:rsid w:val="00C07D8E"/>
    <w:rsid w:val="00C1443C"/>
    <w:rsid w:val="00C14DAD"/>
    <w:rsid w:val="00C14EFB"/>
    <w:rsid w:val="00C16ECC"/>
    <w:rsid w:val="00C25BAB"/>
    <w:rsid w:val="00C267D6"/>
    <w:rsid w:val="00C27A43"/>
    <w:rsid w:val="00C32076"/>
    <w:rsid w:val="00C41499"/>
    <w:rsid w:val="00C42E83"/>
    <w:rsid w:val="00C4518D"/>
    <w:rsid w:val="00C5029E"/>
    <w:rsid w:val="00C50CEE"/>
    <w:rsid w:val="00C520B0"/>
    <w:rsid w:val="00C52C37"/>
    <w:rsid w:val="00C53385"/>
    <w:rsid w:val="00C562B7"/>
    <w:rsid w:val="00C56457"/>
    <w:rsid w:val="00C56E91"/>
    <w:rsid w:val="00C56EBB"/>
    <w:rsid w:val="00C57AFC"/>
    <w:rsid w:val="00C62EAF"/>
    <w:rsid w:val="00C66E9C"/>
    <w:rsid w:val="00C71396"/>
    <w:rsid w:val="00C75D27"/>
    <w:rsid w:val="00C8005D"/>
    <w:rsid w:val="00C85834"/>
    <w:rsid w:val="00C8756E"/>
    <w:rsid w:val="00C91126"/>
    <w:rsid w:val="00C9375D"/>
    <w:rsid w:val="00C93957"/>
    <w:rsid w:val="00C951A5"/>
    <w:rsid w:val="00C95BE1"/>
    <w:rsid w:val="00CA102C"/>
    <w:rsid w:val="00CA2820"/>
    <w:rsid w:val="00CA2D52"/>
    <w:rsid w:val="00CA5B85"/>
    <w:rsid w:val="00CB2F32"/>
    <w:rsid w:val="00CB68BA"/>
    <w:rsid w:val="00CB7D05"/>
    <w:rsid w:val="00CC1122"/>
    <w:rsid w:val="00CC2118"/>
    <w:rsid w:val="00CC2652"/>
    <w:rsid w:val="00CC27E5"/>
    <w:rsid w:val="00CC506D"/>
    <w:rsid w:val="00CC62E2"/>
    <w:rsid w:val="00CC6F22"/>
    <w:rsid w:val="00CC728B"/>
    <w:rsid w:val="00CD21A0"/>
    <w:rsid w:val="00CD71D9"/>
    <w:rsid w:val="00CD7211"/>
    <w:rsid w:val="00CD7939"/>
    <w:rsid w:val="00CE5ECF"/>
    <w:rsid w:val="00CE6FEA"/>
    <w:rsid w:val="00CF2C08"/>
    <w:rsid w:val="00CF43C3"/>
    <w:rsid w:val="00CF564E"/>
    <w:rsid w:val="00CF5BC8"/>
    <w:rsid w:val="00D00023"/>
    <w:rsid w:val="00D00554"/>
    <w:rsid w:val="00D12F96"/>
    <w:rsid w:val="00D16791"/>
    <w:rsid w:val="00D23B3D"/>
    <w:rsid w:val="00D3001E"/>
    <w:rsid w:val="00D33C44"/>
    <w:rsid w:val="00D36009"/>
    <w:rsid w:val="00D366FF"/>
    <w:rsid w:val="00D43BE0"/>
    <w:rsid w:val="00D44A63"/>
    <w:rsid w:val="00D45D97"/>
    <w:rsid w:val="00D53113"/>
    <w:rsid w:val="00D542B9"/>
    <w:rsid w:val="00D542E1"/>
    <w:rsid w:val="00D65E8E"/>
    <w:rsid w:val="00D66E43"/>
    <w:rsid w:val="00D71017"/>
    <w:rsid w:val="00D726EE"/>
    <w:rsid w:val="00D8225E"/>
    <w:rsid w:val="00D832C3"/>
    <w:rsid w:val="00D83433"/>
    <w:rsid w:val="00D84676"/>
    <w:rsid w:val="00D903D9"/>
    <w:rsid w:val="00D91492"/>
    <w:rsid w:val="00D92E65"/>
    <w:rsid w:val="00D92F45"/>
    <w:rsid w:val="00D95EC0"/>
    <w:rsid w:val="00DA0A64"/>
    <w:rsid w:val="00DA1A37"/>
    <w:rsid w:val="00DA1FDE"/>
    <w:rsid w:val="00DA53D1"/>
    <w:rsid w:val="00DA58DA"/>
    <w:rsid w:val="00DB2CE0"/>
    <w:rsid w:val="00DB3491"/>
    <w:rsid w:val="00DB397B"/>
    <w:rsid w:val="00DB6742"/>
    <w:rsid w:val="00DB7B45"/>
    <w:rsid w:val="00DC16CB"/>
    <w:rsid w:val="00DC184A"/>
    <w:rsid w:val="00DC3C12"/>
    <w:rsid w:val="00DC3E70"/>
    <w:rsid w:val="00DD26FA"/>
    <w:rsid w:val="00DD73A9"/>
    <w:rsid w:val="00DE2627"/>
    <w:rsid w:val="00DE41F6"/>
    <w:rsid w:val="00DF1A60"/>
    <w:rsid w:val="00DF2073"/>
    <w:rsid w:val="00DF20A3"/>
    <w:rsid w:val="00DF7FDF"/>
    <w:rsid w:val="00E058E6"/>
    <w:rsid w:val="00E10181"/>
    <w:rsid w:val="00E10E72"/>
    <w:rsid w:val="00E15944"/>
    <w:rsid w:val="00E22C64"/>
    <w:rsid w:val="00E24E02"/>
    <w:rsid w:val="00E2519A"/>
    <w:rsid w:val="00E31DD9"/>
    <w:rsid w:val="00E33AB4"/>
    <w:rsid w:val="00E33F32"/>
    <w:rsid w:val="00E34B55"/>
    <w:rsid w:val="00E37013"/>
    <w:rsid w:val="00E44020"/>
    <w:rsid w:val="00E458BD"/>
    <w:rsid w:val="00E45B06"/>
    <w:rsid w:val="00E502E0"/>
    <w:rsid w:val="00E50B2A"/>
    <w:rsid w:val="00E52286"/>
    <w:rsid w:val="00E52B22"/>
    <w:rsid w:val="00E52E48"/>
    <w:rsid w:val="00E55537"/>
    <w:rsid w:val="00E601E9"/>
    <w:rsid w:val="00E64B22"/>
    <w:rsid w:val="00E7441F"/>
    <w:rsid w:val="00E816C7"/>
    <w:rsid w:val="00E83ADB"/>
    <w:rsid w:val="00E874B5"/>
    <w:rsid w:val="00E93FCE"/>
    <w:rsid w:val="00EA107F"/>
    <w:rsid w:val="00EA1499"/>
    <w:rsid w:val="00EA2183"/>
    <w:rsid w:val="00EA2B9C"/>
    <w:rsid w:val="00EA4A8B"/>
    <w:rsid w:val="00EA7F0A"/>
    <w:rsid w:val="00EB1855"/>
    <w:rsid w:val="00EB39FB"/>
    <w:rsid w:val="00EB5ED6"/>
    <w:rsid w:val="00EB6DB3"/>
    <w:rsid w:val="00EC2F1E"/>
    <w:rsid w:val="00EC492B"/>
    <w:rsid w:val="00EC56A8"/>
    <w:rsid w:val="00EC56A9"/>
    <w:rsid w:val="00EC780D"/>
    <w:rsid w:val="00ED060F"/>
    <w:rsid w:val="00ED0BF3"/>
    <w:rsid w:val="00ED1E96"/>
    <w:rsid w:val="00ED3F57"/>
    <w:rsid w:val="00EE3B6B"/>
    <w:rsid w:val="00EE3F2D"/>
    <w:rsid w:val="00EF0818"/>
    <w:rsid w:val="00EF17DC"/>
    <w:rsid w:val="00EF28A0"/>
    <w:rsid w:val="00EF2E42"/>
    <w:rsid w:val="00EF2EAD"/>
    <w:rsid w:val="00EF3D85"/>
    <w:rsid w:val="00EF6F81"/>
    <w:rsid w:val="00EF7486"/>
    <w:rsid w:val="00EF7CF1"/>
    <w:rsid w:val="00F00182"/>
    <w:rsid w:val="00F01B39"/>
    <w:rsid w:val="00F0260F"/>
    <w:rsid w:val="00F03E24"/>
    <w:rsid w:val="00F04CBD"/>
    <w:rsid w:val="00F105E9"/>
    <w:rsid w:val="00F10944"/>
    <w:rsid w:val="00F126AC"/>
    <w:rsid w:val="00F13207"/>
    <w:rsid w:val="00F20337"/>
    <w:rsid w:val="00F23CF1"/>
    <w:rsid w:val="00F249EC"/>
    <w:rsid w:val="00F24D60"/>
    <w:rsid w:val="00F24D96"/>
    <w:rsid w:val="00F25B5C"/>
    <w:rsid w:val="00F33C9D"/>
    <w:rsid w:val="00F353FC"/>
    <w:rsid w:val="00F36442"/>
    <w:rsid w:val="00F40E85"/>
    <w:rsid w:val="00F4283A"/>
    <w:rsid w:val="00F42C81"/>
    <w:rsid w:val="00F438F4"/>
    <w:rsid w:val="00F47064"/>
    <w:rsid w:val="00F521DD"/>
    <w:rsid w:val="00F52C70"/>
    <w:rsid w:val="00F54EE2"/>
    <w:rsid w:val="00F60B34"/>
    <w:rsid w:val="00F625E7"/>
    <w:rsid w:val="00F63BEC"/>
    <w:rsid w:val="00F64142"/>
    <w:rsid w:val="00F74DE9"/>
    <w:rsid w:val="00F76D80"/>
    <w:rsid w:val="00F776B3"/>
    <w:rsid w:val="00F80A98"/>
    <w:rsid w:val="00F8475E"/>
    <w:rsid w:val="00F84C6B"/>
    <w:rsid w:val="00F87DCA"/>
    <w:rsid w:val="00F9193A"/>
    <w:rsid w:val="00F928F4"/>
    <w:rsid w:val="00F92924"/>
    <w:rsid w:val="00F92AB1"/>
    <w:rsid w:val="00F93422"/>
    <w:rsid w:val="00F94BDA"/>
    <w:rsid w:val="00F95C88"/>
    <w:rsid w:val="00FA0845"/>
    <w:rsid w:val="00FA3271"/>
    <w:rsid w:val="00FA4D22"/>
    <w:rsid w:val="00FA6873"/>
    <w:rsid w:val="00FB4092"/>
    <w:rsid w:val="00FB42A8"/>
    <w:rsid w:val="00FB77D2"/>
    <w:rsid w:val="00FC2B49"/>
    <w:rsid w:val="00FC2E5C"/>
    <w:rsid w:val="00FC4198"/>
    <w:rsid w:val="00FC73FD"/>
    <w:rsid w:val="00FD3529"/>
    <w:rsid w:val="00FD3EF9"/>
    <w:rsid w:val="00FD678A"/>
    <w:rsid w:val="00FE1E9C"/>
    <w:rsid w:val="00FE25CB"/>
    <w:rsid w:val="00FF062E"/>
    <w:rsid w:val="00FF2131"/>
    <w:rsid w:val="00FF3B52"/>
    <w:rsid w:val="00FF5C27"/>
    <w:rsid w:val="00FF6132"/>
    <w:rsid w:val="00FF69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68DE24A6-0A87-4261-A5A5-7B4B0D0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character" w:styleId="Neapdorotaspaminjimas">
    <w:name w:val="Unresolved Mention"/>
    <w:basedOn w:val="Numatytasispastraiposriftas"/>
    <w:uiPriority w:val="99"/>
    <w:semiHidden/>
    <w:unhideWhenUsed/>
    <w:rsid w:val="008247B1"/>
    <w:rPr>
      <w:color w:val="605E5C"/>
      <w:shd w:val="clear" w:color="auto" w:fill="E1DFDD"/>
    </w:rPr>
  </w:style>
  <w:style w:type="table" w:styleId="Lentelstinklelis">
    <w:name w:val="Table Grid"/>
    <w:basedOn w:val="prastojilentel"/>
    <w:uiPriority w:val="39"/>
    <w:rsid w:val="001237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23E5-DB64-4859-B43B-3A9A6E2A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14225</Words>
  <Characters>8109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dc:creator>
  <cp:lastModifiedBy>Sigutė Rancienė</cp:lastModifiedBy>
  <cp:revision>404</cp:revision>
  <cp:lastPrinted>2022-03-03T07:54:00Z</cp:lastPrinted>
  <dcterms:created xsi:type="dcterms:W3CDTF">2022-03-01T14:17:00Z</dcterms:created>
  <dcterms:modified xsi:type="dcterms:W3CDTF">2025-05-06T08:08:00Z</dcterms:modified>
</cp:coreProperties>
</file>