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35D05204"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Pr>
          <w:rFonts w:ascii="Times New Roman" w:eastAsia="Times New Roman" w:hAnsi="Times New Roman" w:cs="Times New Roman"/>
          <w:kern w:val="0"/>
          <w:lang w:eastAsia="lt-LT"/>
          <w14:ligatures w14:val="none"/>
        </w:rPr>
        <w:t>4</w:t>
      </w:r>
      <w:r w:rsidRPr="00132497">
        <w:rPr>
          <w:rFonts w:ascii="Times New Roman" w:eastAsia="Times New Roman" w:hAnsi="Times New Roman" w:cs="Times New Roman"/>
          <w:kern w:val="0"/>
          <w:lang w:eastAsia="lt-LT"/>
          <w14:ligatures w14:val="none"/>
        </w:rPr>
        <w:t>-</w:t>
      </w:r>
      <w:r w:rsidR="00DC1196">
        <w:rPr>
          <w:rFonts w:ascii="Times New Roman" w:eastAsia="Times New Roman" w:hAnsi="Times New Roman" w:cs="Times New Roman"/>
          <w:kern w:val="0"/>
          <w:lang w:eastAsia="lt-LT"/>
          <w14:ligatures w14:val="none"/>
        </w:rPr>
        <w:t>05</w:t>
      </w:r>
      <w:r w:rsidRPr="00132497">
        <w:rPr>
          <w:rFonts w:ascii="Times New Roman" w:eastAsia="Times New Roman" w:hAnsi="Times New Roman" w:cs="Times New Roman"/>
          <w:kern w:val="0"/>
          <w:lang w:eastAsia="lt-LT"/>
          <w14:ligatures w14:val="none"/>
        </w:rPr>
        <w:t>-</w:t>
      </w:r>
      <w:r w:rsidR="004E4154">
        <w:rPr>
          <w:rFonts w:ascii="Times New Roman" w:eastAsia="Times New Roman" w:hAnsi="Times New Roman" w:cs="Times New Roman"/>
          <w:kern w:val="0"/>
          <w:lang w:eastAsia="lt-LT"/>
          <w14:ligatures w14:val="none"/>
        </w:rPr>
        <w:t>0</w:t>
      </w:r>
      <w:r w:rsidR="00DC1196">
        <w:rPr>
          <w:rFonts w:ascii="Times New Roman" w:eastAsia="Times New Roman" w:hAnsi="Times New Roman" w:cs="Times New Roman"/>
          <w:kern w:val="0"/>
          <w:lang w:eastAsia="lt-LT"/>
          <w14:ligatures w14:val="none"/>
        </w:rPr>
        <w:t>2</w:t>
      </w:r>
      <w:r>
        <w:rPr>
          <w:rFonts w:ascii="Times New Roman" w:eastAsia="Times New Roman" w:hAnsi="Times New Roman" w:cs="Times New Roman"/>
          <w:kern w:val="0"/>
          <w:lang w:eastAsia="lt-LT"/>
          <w14:ligatures w14:val="none"/>
        </w:rPr>
        <w:t xml:space="preserve"> sprendimu</w:t>
      </w:r>
    </w:p>
    <w:p w14:paraId="39C3C17D" w14:textId="1AD7774B"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 </w:t>
      </w:r>
      <w:r w:rsidR="00DC1196">
        <w:rPr>
          <w:rFonts w:ascii="Times New Roman" w:eastAsia="Times New Roman" w:hAnsi="Times New Roman" w:cs="Times New Roman"/>
          <w:kern w:val="0"/>
          <w:lang w:eastAsia="lt-LT"/>
          <w14:ligatures w14:val="none"/>
        </w:rPr>
        <w:t>3696</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22FA386A" w14:textId="77777777" w:rsidR="00262E3F" w:rsidRPr="00262E3F" w:rsidRDefault="00262E3F" w:rsidP="00262E3F">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74530F66" w14:textId="77777777" w:rsidR="00262E3F" w:rsidRPr="00262E3F" w:rsidRDefault="00262E3F" w:rsidP="00262E3F">
      <w:pPr>
        <w:spacing w:after="0" w:line="240" w:lineRule="auto"/>
        <w:jc w:val="center"/>
        <w:rPr>
          <w:rFonts w:ascii="Times New Roman" w:eastAsia="Times New Roman" w:hAnsi="Times New Roman" w:cs="Times New Roman"/>
          <w:sz w:val="24"/>
          <w:szCs w:val="24"/>
        </w:rPr>
      </w:pPr>
    </w:p>
    <w:p w14:paraId="7E54EEF7" w14:textId="27091894" w:rsidR="00262E3F" w:rsidRDefault="003D6449" w:rsidP="00262E3F">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0ADAB1BF" w14:textId="77777777" w:rsidR="003D6449" w:rsidRPr="00262E3F" w:rsidRDefault="003D6449" w:rsidP="00262E3F">
      <w:pPr>
        <w:spacing w:after="0" w:line="240" w:lineRule="auto"/>
        <w:jc w:val="center"/>
        <w:rPr>
          <w:rFonts w:ascii="Times New Roman" w:hAnsi="Times New Roman" w:cs="Times New Roman"/>
          <w:b/>
          <w:sz w:val="24"/>
          <w:szCs w:val="24"/>
        </w:rPr>
      </w:pPr>
    </w:p>
    <w:p w14:paraId="23BB6C04" w14:textId="1543D653" w:rsidR="00106FC1" w:rsidRDefault="007B1049" w:rsidP="00E93205">
      <w:pPr>
        <w:spacing w:after="0" w:line="240" w:lineRule="auto"/>
        <w:jc w:val="center"/>
        <w:rPr>
          <w:rFonts w:ascii="Times New Roman" w:hAnsi="Times New Roman" w:cs="Times New Roman"/>
          <w:b/>
          <w:bCs/>
          <w:sz w:val="24"/>
          <w:szCs w:val="24"/>
        </w:rPr>
      </w:pPr>
      <w:r w:rsidRPr="007B1049">
        <w:rPr>
          <w:rFonts w:ascii="Times New Roman" w:hAnsi="Times New Roman" w:cs="Times New Roman"/>
          <w:b/>
          <w:bCs/>
          <w:sz w:val="24"/>
          <w:szCs w:val="24"/>
        </w:rPr>
        <w:t>TILTUKAS BERŽYNĖLIO PARKUI</w:t>
      </w:r>
    </w:p>
    <w:p w14:paraId="7CFEF624" w14:textId="77777777" w:rsidR="007B1049" w:rsidRPr="00262E3F" w:rsidRDefault="007B1049"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PIRKIMO OBJEKTAS</w:t>
      </w:r>
    </w:p>
    <w:p w14:paraId="1478EA92" w14:textId="72BEE596"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3BD36FC3" w14:textId="77777777" w:rsidR="004E4154" w:rsidRPr="00AA2795"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ŠIFRAVIMAS</w:t>
      </w:r>
    </w:p>
    <w:p w14:paraId="53FD26FB"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Pr="00D105B3" w:rsidRDefault="00262E3F" w:rsidP="00262E3F">
      <w:pPr>
        <w:pStyle w:val="Sraopastraipa"/>
        <w:numPr>
          <w:ilvl w:val="0"/>
          <w:numId w:val="1"/>
        </w:numPr>
        <w:rPr>
          <w:rFonts w:eastAsia="Times New Roman"/>
          <w:szCs w:val="24"/>
        </w:rPr>
      </w:pPr>
      <w:r w:rsidRPr="00D105B3">
        <w:rPr>
          <w:rFonts w:eastAsia="Times New Roman"/>
          <w:szCs w:val="24"/>
        </w:rPr>
        <w:t>BAIGIAMOSIOS NUOSTATOS</w:t>
      </w: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19D21D19" w14:textId="4A2880C0" w:rsidR="00982347" w:rsidRDefault="00900FA3" w:rsidP="00982347">
      <w:pPr>
        <w:pStyle w:val="Sraopastraipa"/>
        <w:numPr>
          <w:ilvl w:val="0"/>
          <w:numId w:val="2"/>
        </w:numPr>
        <w:spacing w:after="0" w:line="240" w:lineRule="auto"/>
        <w:rPr>
          <w:szCs w:val="24"/>
        </w:rPr>
      </w:pPr>
      <w:r>
        <w:rPr>
          <w:szCs w:val="24"/>
        </w:rPr>
        <w:t>Techninė specifikacija</w:t>
      </w:r>
      <w:r w:rsidR="00262E3F" w:rsidRPr="00D105B3">
        <w:rPr>
          <w:szCs w:val="24"/>
        </w:rPr>
        <w:t>;</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3FF88B17" w14:textId="110A0ED1" w:rsidR="00982347" w:rsidRDefault="00B27019" w:rsidP="00982347">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4C20995A" w14:textId="5BE6F4B1"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5B13C222" w14:textId="55D25192"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BENDROSIOS NUOSTATOS</w:t>
      </w:r>
    </w:p>
    <w:p w14:paraId="09D46641" w14:textId="77777777" w:rsidR="00262E3F" w:rsidRPr="00FD2179" w:rsidRDefault="00262E3F" w:rsidP="00262E3F">
      <w:pPr>
        <w:pStyle w:val="Sraopastraipa"/>
        <w:autoSpaceDE w:val="0"/>
        <w:autoSpaceDN w:val="0"/>
        <w:adjustRightInd w:val="0"/>
        <w:spacing w:after="0" w:line="240" w:lineRule="auto"/>
        <w:ind w:left="360"/>
        <w:rPr>
          <w:color w:val="000000"/>
          <w:sz w:val="16"/>
          <w:szCs w:val="16"/>
        </w:rPr>
      </w:pPr>
    </w:p>
    <w:p w14:paraId="487B3A77" w14:textId="46F9A06F" w:rsidR="00DA0408" w:rsidRDefault="00DA0408" w:rsidP="007B104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bookmarkStart w:id="0" w:name="_Hlk182982210"/>
      <w:r w:rsidR="007B1049" w:rsidRPr="007B1049">
        <w:rPr>
          <w:rFonts w:ascii="Times New Roman" w:eastAsia="Calibri" w:hAnsi="Times New Roman" w:cs="Times New Roman"/>
          <w:color w:val="000000"/>
          <w:kern w:val="0"/>
          <w:sz w:val="24"/>
          <w:szCs w:val="24"/>
          <w14:ligatures w14:val="none"/>
        </w:rPr>
        <w:t xml:space="preserve">Perkančioji organizacija Šiaulių miesto savivaldybės administracija, juridinio asmens kodas 188771865, adresas Vasario 16-osios g. 62 (toliau - perkančioji organizacija),  vykdydama šį viešąjį pirkimą numato įsigyti pirkimo sąlygų techninėje specifikacijoje nurodytą pirkimo objektą. </w:t>
      </w:r>
      <w:bookmarkEnd w:id="0"/>
    </w:p>
    <w:p w14:paraId="1FFF6008" w14:textId="58336AED" w:rsidR="00262E3F" w:rsidRPr="00B03D13" w:rsidRDefault="004E4154"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Šiaulių apskaitos  centras, juridinio asmens kodas 305888561, registracijos adresas Pakalnės g. 6A,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6B2D69DC"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w:t>
      </w:r>
      <w:r w:rsidR="007B1049" w:rsidRPr="00262E3F">
        <w:rPr>
          <w:rFonts w:ascii="Times New Roman" w:hAnsi="Times New Roman" w:cs="Times New Roman"/>
          <w:color w:val="000000"/>
          <w:kern w:val="0"/>
          <w:sz w:val="24"/>
          <w:szCs w:val="24"/>
        </w:rPr>
        <w:t xml:space="preserve">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w:t>
      </w:r>
      <w:r w:rsidR="007B1049" w:rsidRPr="001F347F">
        <w:rPr>
          <w:rFonts w:ascii="Times New Roman" w:hAnsi="Times New Roman" w:cs="Times New Roman"/>
          <w:color w:val="000000"/>
          <w:kern w:val="0"/>
          <w:sz w:val="24"/>
          <w:szCs w:val="24"/>
        </w:rPr>
        <w:t xml:space="preserve">adresu </w:t>
      </w:r>
      <w:hyperlink r:id="rId8" w:history="1">
        <w:r w:rsidR="007B1049" w:rsidRPr="001F347F">
          <w:rPr>
            <w:rStyle w:val="Hipersaitas"/>
            <w:rFonts w:ascii="Times New Roman" w:hAnsi="Times New Roman" w:cs="Times New Roman"/>
            <w:sz w:val="24"/>
            <w:szCs w:val="24"/>
          </w:rPr>
          <w:t>https://viesiejipirkimai.lt</w:t>
        </w:r>
      </w:hyperlink>
      <w:r w:rsidR="007B1049" w:rsidRPr="001F347F">
        <w:rPr>
          <w:rFonts w:ascii="Times New Roman" w:hAnsi="Times New Roman" w:cs="Times New Roman"/>
          <w:color w:val="000000"/>
          <w:kern w:val="0"/>
          <w:sz w:val="24"/>
          <w:szCs w:val="24"/>
        </w:rPr>
        <w:t>.</w:t>
      </w:r>
    </w:p>
    <w:p w14:paraId="57B27138" w14:textId="28967A38" w:rsidR="00875E2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5821987A" w14:textId="4DC8C1FE" w:rsidR="007B1049" w:rsidRDefault="00875E2B" w:rsidP="00AE13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640A">
        <w:rPr>
          <w:rFonts w:ascii="Times New Roman" w:hAnsi="Times New Roman" w:cs="Times New Roman"/>
          <w:color w:val="000000"/>
          <w:kern w:val="0"/>
          <w:sz w:val="24"/>
          <w:szCs w:val="24"/>
        </w:rPr>
        <w:t>1.</w:t>
      </w:r>
      <w:r w:rsidR="00933248" w:rsidRPr="00C6640A">
        <w:rPr>
          <w:rFonts w:ascii="Times New Roman" w:hAnsi="Times New Roman" w:cs="Times New Roman"/>
          <w:color w:val="000000"/>
          <w:kern w:val="0"/>
          <w:sz w:val="24"/>
          <w:szCs w:val="24"/>
        </w:rPr>
        <w:t>8</w:t>
      </w:r>
      <w:r w:rsidRPr="00C6640A">
        <w:rPr>
          <w:rFonts w:ascii="Times New Roman" w:hAnsi="Times New Roman" w:cs="Times New Roman"/>
          <w:color w:val="000000"/>
          <w:kern w:val="0"/>
          <w:sz w:val="24"/>
          <w:szCs w:val="24"/>
        </w:rPr>
        <w:t>.</w:t>
      </w:r>
      <w:r w:rsidR="00AE132B" w:rsidRPr="00C6640A">
        <w:rPr>
          <w:rFonts w:ascii="Times New Roman" w:hAnsi="Times New Roman" w:cs="Times New Roman"/>
          <w:color w:val="000000"/>
          <w:kern w:val="0"/>
          <w:sz w:val="24"/>
          <w:szCs w:val="24"/>
        </w:rPr>
        <w:t xml:space="preserve"> </w:t>
      </w:r>
      <w:r w:rsidR="008C10EE" w:rsidRPr="00C6640A">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4 punkto </w:t>
      </w:r>
      <w:r w:rsidR="00AE132B" w:rsidRPr="00C6640A">
        <w:rPr>
          <w:rFonts w:ascii="Times New Roman" w:hAnsi="Times New Roman" w:cs="Times New Roman"/>
          <w:color w:val="000000"/>
          <w:kern w:val="0"/>
          <w:sz w:val="24"/>
          <w:szCs w:val="24"/>
        </w:rPr>
        <w:t>4.</w:t>
      </w:r>
      <w:r w:rsidR="004E4154" w:rsidRPr="00C6640A">
        <w:rPr>
          <w:rFonts w:ascii="Times New Roman" w:hAnsi="Times New Roman" w:cs="Times New Roman"/>
          <w:color w:val="000000"/>
          <w:kern w:val="0"/>
          <w:sz w:val="24"/>
          <w:szCs w:val="24"/>
        </w:rPr>
        <w:t>4</w:t>
      </w:r>
      <w:r w:rsidR="00AE132B" w:rsidRPr="00C6640A">
        <w:rPr>
          <w:rFonts w:ascii="Times New Roman" w:hAnsi="Times New Roman" w:cs="Times New Roman"/>
          <w:color w:val="000000"/>
          <w:kern w:val="0"/>
          <w:sz w:val="24"/>
          <w:szCs w:val="24"/>
        </w:rPr>
        <w:t>.</w:t>
      </w:r>
      <w:r w:rsidR="004E4154" w:rsidRPr="00C6640A">
        <w:rPr>
          <w:rFonts w:ascii="Times New Roman" w:hAnsi="Times New Roman" w:cs="Times New Roman"/>
          <w:color w:val="000000"/>
          <w:kern w:val="0"/>
          <w:sz w:val="24"/>
          <w:szCs w:val="24"/>
        </w:rPr>
        <w:t>4.</w:t>
      </w:r>
      <w:r w:rsidR="00AE132B" w:rsidRPr="00C6640A">
        <w:rPr>
          <w:rFonts w:ascii="Times New Roman" w:hAnsi="Times New Roman" w:cs="Times New Roman"/>
          <w:color w:val="000000"/>
          <w:kern w:val="0"/>
          <w:sz w:val="24"/>
          <w:szCs w:val="24"/>
        </w:rPr>
        <w:t xml:space="preserve"> p</w:t>
      </w:r>
      <w:r w:rsidR="008C10EE" w:rsidRPr="00C6640A">
        <w:rPr>
          <w:rFonts w:ascii="Times New Roman" w:hAnsi="Times New Roman" w:cs="Times New Roman"/>
          <w:color w:val="000000"/>
          <w:kern w:val="0"/>
          <w:sz w:val="24"/>
          <w:szCs w:val="24"/>
        </w:rPr>
        <w:t>apunkčiu</w:t>
      </w:r>
      <w:r w:rsidR="00AE132B" w:rsidRPr="00C6640A">
        <w:rPr>
          <w:rFonts w:ascii="Times New Roman" w:hAnsi="Times New Roman" w:cs="Times New Roman"/>
          <w:color w:val="000000"/>
          <w:kern w:val="0"/>
          <w:sz w:val="24"/>
          <w:szCs w:val="24"/>
        </w:rPr>
        <w:t xml:space="preserve">. Aplinkos apsaugos kriterijai nustatyti pirkimo sąlygų </w:t>
      </w:r>
      <w:r w:rsidR="004E4154" w:rsidRPr="00C6640A">
        <w:rPr>
          <w:rFonts w:ascii="Times New Roman" w:hAnsi="Times New Roman" w:cs="Times New Roman"/>
          <w:color w:val="4472C4" w:themeColor="accent1"/>
          <w:kern w:val="0"/>
          <w:sz w:val="24"/>
          <w:szCs w:val="24"/>
          <w:u w:val="single"/>
        </w:rPr>
        <w:t>3 priede</w:t>
      </w:r>
      <w:r w:rsidR="00AE132B" w:rsidRPr="00C6640A">
        <w:rPr>
          <w:rFonts w:ascii="Times New Roman" w:hAnsi="Times New Roman" w:cs="Times New Roman"/>
          <w:color w:val="000000"/>
          <w:kern w:val="0"/>
          <w:sz w:val="24"/>
          <w:szCs w:val="24"/>
        </w:rPr>
        <w:t>.</w:t>
      </w:r>
    </w:p>
    <w:p w14:paraId="06CFEB2E" w14:textId="63D042B3" w:rsidR="00262E3F" w:rsidRPr="007B1049" w:rsidRDefault="007B1049" w:rsidP="007B1049">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EE2852">
        <w:rPr>
          <w:rFonts w:ascii="Times New Roman" w:eastAsia="Calibri" w:hAnsi="Times New Roman" w:cs="Times New Roman"/>
          <w:kern w:val="0"/>
          <w:sz w:val="24"/>
          <w:szCs w:val="24"/>
          <w:lang w:eastAsia="lt-LT"/>
          <w14:ligatures w14:val="none"/>
        </w:rPr>
        <w:t>1.</w:t>
      </w:r>
      <w:r>
        <w:rPr>
          <w:rFonts w:ascii="Times New Roman" w:eastAsia="Calibri" w:hAnsi="Times New Roman" w:cs="Times New Roman"/>
          <w:kern w:val="0"/>
          <w:sz w:val="24"/>
          <w:szCs w:val="24"/>
          <w:lang w:eastAsia="lt-LT"/>
          <w14:ligatures w14:val="none"/>
        </w:rPr>
        <w:t>9</w:t>
      </w:r>
      <w:r w:rsidRPr="00EE2852">
        <w:rPr>
          <w:rFonts w:ascii="Times New Roman" w:eastAsia="Calibri" w:hAnsi="Times New Roman" w:cs="Times New Roman"/>
          <w:kern w:val="0"/>
          <w:sz w:val="24"/>
          <w:szCs w:val="24"/>
          <w:lang w:eastAsia="lt-LT"/>
          <w14:ligatures w14:val="none"/>
        </w:rPr>
        <w:t xml:space="preserve">. </w:t>
      </w:r>
      <w:r w:rsidRPr="00EE2852">
        <w:rPr>
          <w:rFonts w:ascii="Times New Roman" w:hAnsi="Times New Roman" w:cs="Times New Roman"/>
          <w:sz w:val="24"/>
          <w:szCs w:val="24"/>
        </w:rPr>
        <w:t xml:space="preserve">Pirkime  perkančioji organizacija nenumato skelbti pranešimo dėl savanoriško </w:t>
      </w:r>
      <w:r w:rsidRPr="00EE2852">
        <w:rPr>
          <w:rFonts w:ascii="Times New Roman" w:hAnsi="Times New Roman" w:cs="Times New Roman"/>
          <w:i/>
          <w:iCs/>
          <w:sz w:val="24"/>
          <w:szCs w:val="24"/>
        </w:rPr>
        <w:t>ex ante</w:t>
      </w:r>
      <w:r w:rsidRPr="00EE2852">
        <w:rPr>
          <w:rFonts w:ascii="Times New Roman" w:hAnsi="Times New Roman" w:cs="Times New Roman"/>
          <w:sz w:val="24"/>
          <w:szCs w:val="24"/>
        </w:rPr>
        <w:t xml:space="preserve"> skaidrumo.</w:t>
      </w:r>
      <w:r w:rsidR="00262E3F" w:rsidRPr="00262E3F">
        <w:rPr>
          <w:rFonts w:ascii="Times New Roman" w:hAnsi="Times New Roman" w:cs="Times New Roman"/>
          <w:color w:val="000000"/>
          <w:kern w:val="0"/>
          <w:sz w:val="24"/>
          <w:szCs w:val="24"/>
        </w:rPr>
        <w:tab/>
      </w:r>
    </w:p>
    <w:p w14:paraId="30635087" w14:textId="77C8155F" w:rsidR="007B1049" w:rsidRPr="007B1049" w:rsidRDefault="00262E3F" w:rsidP="007B10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B1049">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 </w:t>
      </w:r>
      <w:r w:rsidR="007B1049" w:rsidRPr="007B1049">
        <w:rPr>
          <w:rFonts w:ascii="Times New Roman" w:hAnsi="Times New Roman" w:cs="Times New Roman"/>
          <w:color w:val="000000"/>
          <w:kern w:val="0"/>
          <w:sz w:val="24"/>
          <w:szCs w:val="24"/>
        </w:rPr>
        <w:t xml:space="preserve">Tiesioginį ryšį su tiekėjais įgaliotas palaikyti perkančiosios organizacijos atstovas Viktorija Ržavskaja, tel. +370 611 33079, el. p. </w:t>
      </w:r>
      <w:hyperlink r:id="rId9" w:history="1">
        <w:r w:rsidR="007B1049" w:rsidRPr="007B1049">
          <w:rPr>
            <w:rStyle w:val="Hipersaitas"/>
            <w:rFonts w:ascii="Times New Roman" w:hAnsi="Times New Roman" w:cs="Times New Roman"/>
            <w:kern w:val="0"/>
            <w:sz w:val="24"/>
            <w:szCs w:val="24"/>
          </w:rPr>
          <w:t>viktorija.rzavskaja@sac.lt</w:t>
        </w:r>
      </w:hyperlink>
      <w:r w:rsidR="007B1049" w:rsidRPr="007B1049">
        <w:rPr>
          <w:rFonts w:ascii="Times New Roman" w:hAnsi="Times New Roman" w:cs="Times New Roman"/>
          <w:color w:val="000000"/>
          <w:kern w:val="0"/>
          <w:sz w:val="24"/>
          <w:szCs w:val="24"/>
        </w:rPr>
        <w:t>, adresas Vilniaus g. 88, Šiauliai.</w:t>
      </w:r>
    </w:p>
    <w:p w14:paraId="7B56CC8A" w14:textId="77777777" w:rsidR="00C3484F" w:rsidRPr="00FD2179" w:rsidRDefault="00C3484F" w:rsidP="002325A7">
      <w:pPr>
        <w:autoSpaceDE w:val="0"/>
        <w:autoSpaceDN w:val="0"/>
        <w:adjustRightInd w:val="0"/>
        <w:spacing w:after="0" w:line="240" w:lineRule="auto"/>
        <w:rPr>
          <w:rFonts w:ascii="Times New Roman" w:hAnsi="Times New Roman" w:cs="Times New Roman"/>
          <w:color w:val="000000"/>
          <w:kern w:val="0"/>
          <w:sz w:val="16"/>
          <w:szCs w:val="16"/>
        </w:rPr>
      </w:pPr>
    </w:p>
    <w:p w14:paraId="5B89FD86" w14:textId="2ABCC64B"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7CFF1D1"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43DC87AE" w14:textId="573210DE" w:rsidR="007B1049" w:rsidRDefault="00B03D13" w:rsidP="00900FA3">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CF7DFB">
        <w:rPr>
          <w:rFonts w:ascii="Times New Roman" w:hAnsi="Times New Roman" w:cs="Times New Roman"/>
          <w:color w:val="000000"/>
          <w:sz w:val="24"/>
          <w:szCs w:val="24"/>
        </w:rPr>
        <w:t>-</w:t>
      </w:r>
      <w:r w:rsidR="001D3D31" w:rsidRPr="001D3D31">
        <w:rPr>
          <w:rFonts w:ascii="Times New Roman" w:hAnsi="Times New Roman" w:cs="Times New Roman"/>
          <w:color w:val="000000"/>
          <w:sz w:val="24"/>
          <w:szCs w:val="24"/>
        </w:rPr>
        <w:t xml:space="preserve"> </w:t>
      </w:r>
      <w:r w:rsidR="007B1049" w:rsidRPr="007B1049">
        <w:rPr>
          <w:rFonts w:ascii="Times New Roman" w:hAnsi="Times New Roman" w:cs="Times New Roman"/>
          <w:b/>
          <w:bCs/>
          <w:color w:val="000000"/>
          <w:sz w:val="24"/>
          <w:szCs w:val="24"/>
        </w:rPr>
        <w:t>Tiltukas Beržynėlio parkui</w:t>
      </w:r>
      <w:r w:rsidR="00477246">
        <w:rPr>
          <w:rFonts w:ascii="Times New Roman" w:hAnsi="Times New Roman" w:cs="Times New Roman"/>
          <w:b/>
          <w:bCs/>
          <w:color w:val="000000"/>
          <w:sz w:val="24"/>
          <w:szCs w:val="24"/>
        </w:rPr>
        <w:t>.</w:t>
      </w:r>
    </w:p>
    <w:p w14:paraId="6BB3D26E" w14:textId="23D0914E" w:rsidR="00477246" w:rsidRDefault="00477246" w:rsidP="00900FA3">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477246">
        <w:rPr>
          <w:rFonts w:ascii="Times New Roman" w:hAnsi="Times New Roman" w:cs="Times New Roman"/>
          <w:color w:val="000000"/>
          <w:sz w:val="24"/>
          <w:szCs w:val="24"/>
        </w:rPr>
        <w:t>2.1.1. Maksimali perkančiajai organizacijai priimtina pasiūlymo kaina</w:t>
      </w:r>
      <w:r w:rsidRPr="00477246">
        <w:rPr>
          <w:rFonts w:ascii="Times New Roman" w:hAnsi="Times New Roman" w:cs="Times New Roman"/>
          <w:b/>
          <w:bCs/>
          <w:color w:val="000000"/>
          <w:sz w:val="24"/>
          <w:szCs w:val="24"/>
        </w:rPr>
        <w:t xml:space="preserve"> – 24</w:t>
      </w:r>
      <w:r>
        <w:rPr>
          <w:rFonts w:ascii="Times New Roman" w:hAnsi="Times New Roman" w:cs="Times New Roman"/>
          <w:b/>
          <w:bCs/>
          <w:color w:val="000000"/>
          <w:sz w:val="24"/>
          <w:szCs w:val="24"/>
        </w:rPr>
        <w:t xml:space="preserve"> </w:t>
      </w:r>
      <w:r w:rsidRPr="00477246">
        <w:rPr>
          <w:rFonts w:ascii="Times New Roman" w:hAnsi="Times New Roman" w:cs="Times New Roman"/>
          <w:b/>
          <w:bCs/>
          <w:color w:val="000000"/>
          <w:sz w:val="24"/>
          <w:szCs w:val="24"/>
        </w:rPr>
        <w:t>793,39</w:t>
      </w:r>
      <w:r>
        <w:rPr>
          <w:rFonts w:ascii="Times New Roman" w:hAnsi="Times New Roman" w:cs="Times New Roman"/>
          <w:b/>
          <w:bCs/>
          <w:color w:val="000000"/>
          <w:sz w:val="24"/>
          <w:szCs w:val="24"/>
        </w:rPr>
        <w:t xml:space="preserve"> </w:t>
      </w:r>
      <w:r w:rsidRPr="00477246">
        <w:rPr>
          <w:rFonts w:ascii="Times New Roman" w:hAnsi="Times New Roman" w:cs="Times New Roman"/>
          <w:b/>
          <w:bCs/>
          <w:color w:val="000000"/>
          <w:sz w:val="24"/>
          <w:szCs w:val="24"/>
        </w:rPr>
        <w:t xml:space="preserve">Eur (be PVM). </w:t>
      </w:r>
      <w:r w:rsidRPr="00477246">
        <w:rPr>
          <w:rFonts w:ascii="Times New Roman" w:hAnsi="Times New Roman" w:cs="Times New Roman"/>
          <w:color w:val="000000"/>
          <w:sz w:val="24"/>
          <w:szCs w:val="24"/>
        </w:rPr>
        <w:t>Didesnę kainą perkančioji organizacija laikys per didele ir nepriimtina.</w:t>
      </w:r>
    </w:p>
    <w:p w14:paraId="51E824EC" w14:textId="7AE62F5C" w:rsidR="00262E3F" w:rsidRPr="00B03D13" w:rsidRDefault="00262E3F" w:rsidP="00900FA3">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sidRPr="00262E3F">
        <w:rPr>
          <w:rFonts w:ascii="Times New Roman" w:hAnsi="Times New Roman" w:cs="Times New Roman"/>
          <w:color w:val="000000"/>
          <w:kern w:val="0"/>
          <w:sz w:val="24"/>
          <w:szCs w:val="24"/>
        </w:rPr>
        <w:tab/>
      </w:r>
    </w:p>
    <w:p w14:paraId="51DD505E" w14:textId="0F78E96D" w:rsidR="00262E3F" w:rsidRPr="00262E3F" w:rsidRDefault="00262E3F" w:rsidP="00B03D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technin</w:t>
      </w:r>
      <w:r w:rsidR="00E3057F">
        <w:rPr>
          <w:rFonts w:ascii="Times New Roman" w:hAnsi="Times New Roman" w:cs="Times New Roman"/>
          <w:color w:val="000000"/>
          <w:kern w:val="0"/>
          <w:sz w:val="24"/>
          <w:szCs w:val="24"/>
        </w:rPr>
        <w:t>ėje specifikacijoje</w:t>
      </w:r>
      <w:r w:rsidRPr="00262E3F">
        <w:rPr>
          <w:rFonts w:ascii="Times New Roman" w:hAnsi="Times New Roman" w:cs="Times New Roman"/>
          <w:color w:val="000000"/>
          <w:kern w:val="0"/>
          <w:sz w:val="24"/>
          <w:szCs w:val="24"/>
        </w:rPr>
        <w:t xml:space="preserve"> nurodytai apimčiai, neskaidant jos smulkiau.</w:t>
      </w:r>
      <w:r w:rsidRPr="00262E3F">
        <w:rPr>
          <w:rFonts w:ascii="Times New Roman" w:hAnsi="Times New Roman" w:cs="Times New Roman"/>
          <w:color w:val="000000"/>
          <w:kern w:val="0"/>
          <w:sz w:val="24"/>
          <w:szCs w:val="24"/>
        </w:rPr>
        <w:tab/>
      </w:r>
    </w:p>
    <w:p w14:paraId="1E4979BC" w14:textId="77777777"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8B35D1">
        <w:rPr>
          <w:rFonts w:ascii="Times New Roman" w:hAnsi="Times New Roman" w:cs="Times New Roman"/>
          <w:color w:val="0070C0"/>
          <w:kern w:val="0"/>
          <w:sz w:val="24"/>
          <w:szCs w:val="24"/>
          <w:u w:val="single"/>
        </w:rPr>
        <w:t>1</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A937F2" w:rsidRPr="008B35D1">
        <w:rPr>
          <w:rFonts w:ascii="Times New Roman" w:hAnsi="Times New Roman" w:cs="Times New Roman"/>
          <w:color w:val="0070C0"/>
          <w:kern w:val="0"/>
          <w:sz w:val="24"/>
          <w:szCs w:val="24"/>
          <w:u w:val="single"/>
        </w:rPr>
        <w:t>Techni</w:t>
      </w:r>
      <w:r w:rsidR="00EC062A" w:rsidRPr="008B35D1">
        <w:rPr>
          <w:rFonts w:ascii="Times New Roman" w:hAnsi="Times New Roman" w:cs="Times New Roman"/>
          <w:color w:val="0070C0"/>
          <w:kern w:val="0"/>
          <w:sz w:val="24"/>
          <w:szCs w:val="24"/>
          <w:u w:val="single"/>
        </w:rPr>
        <w:t xml:space="preserve">nė </w:t>
      </w:r>
      <w:r w:rsidR="004217BF" w:rsidRPr="008B35D1">
        <w:rPr>
          <w:rFonts w:ascii="Times New Roman" w:hAnsi="Times New Roman" w:cs="Times New Roman"/>
          <w:color w:val="0070C0"/>
          <w:kern w:val="0"/>
          <w:sz w:val="24"/>
          <w:szCs w:val="24"/>
          <w:u w:val="single"/>
        </w:rPr>
        <w:t>specifikacija</w:t>
      </w:r>
      <w:r w:rsidRPr="008B35D1">
        <w:rPr>
          <w:rFonts w:ascii="Times New Roman" w:hAnsi="Times New Roman" w:cs="Times New Roman"/>
          <w:color w:val="0070C0"/>
          <w:kern w:val="0"/>
          <w:sz w:val="24"/>
          <w:szCs w:val="24"/>
          <w:u w:val="single"/>
        </w:rPr>
        <w:t>“</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00EC062A" w:rsidRPr="008B35D1">
        <w:rPr>
          <w:rFonts w:ascii="Times New Roman" w:hAnsi="Times New Roman" w:cs="Times New Roman"/>
          <w:color w:val="0070C0"/>
          <w:kern w:val="0"/>
          <w:sz w:val="24"/>
          <w:szCs w:val="24"/>
          <w:u w:val="single"/>
        </w:rPr>
        <w:t>3</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Pr="008B35D1">
        <w:rPr>
          <w:rFonts w:ascii="Times New Roman" w:hAnsi="Times New Roman" w:cs="Times New Roman"/>
          <w:color w:val="0070C0"/>
          <w:kern w:val="0"/>
          <w:sz w:val="24"/>
          <w:szCs w:val="24"/>
        </w:rPr>
        <w:t xml:space="preserve">. </w:t>
      </w:r>
    </w:p>
    <w:p w14:paraId="4076E758" w14:textId="6DE5DB03" w:rsidR="008C10EE" w:rsidRDefault="008C10EE" w:rsidP="008C10EE">
      <w:pPr>
        <w:pStyle w:val="Sraopastraipa"/>
        <w:spacing w:line="240" w:lineRule="auto"/>
        <w:ind w:left="0" w:firstLine="709"/>
        <w:jc w:val="both"/>
        <w:rPr>
          <w:rFonts w:cstheme="minorHAnsi"/>
        </w:rPr>
      </w:pPr>
      <w:r>
        <w:rPr>
          <w:rFonts w:cstheme="minorHAnsi"/>
        </w:rPr>
        <w:t xml:space="preserve">2.5. Jeigu apibūdinant pirkimo objektą techninėje specifikacijoje ar kituose pirkimo dokumentuose nurodytas konkretus modelis ar tiekimo šaltinis, konkretus procesas, būdingas konkretaus tiekėjo tiekiamoms prekėms ar teikiamoms paslaugoms, ar prekių ženklas, patentas, tipai, </w:t>
      </w:r>
      <w:r>
        <w:rPr>
          <w:rFonts w:cstheme="minorHAnsi"/>
        </w:rPr>
        <w:lastRenderedPageBreak/>
        <w:t xml:space="preserve">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4DA8B1D2" w:rsidR="008C10EE" w:rsidRDefault="008C10EE" w:rsidP="008C10EE">
      <w:pPr>
        <w:pStyle w:val="Sraopastraipa"/>
        <w:spacing w:after="0" w:line="240" w:lineRule="auto"/>
        <w:ind w:left="0" w:firstLine="709"/>
        <w:jc w:val="both"/>
        <w:rPr>
          <w:rFonts w:cstheme="minorHAnsi"/>
        </w:rPr>
      </w:pPr>
      <w:r>
        <w:rPr>
          <w:rFonts w:cstheme="minorHAnsi"/>
        </w:rPr>
        <w:t xml:space="preserve">2.6. Jeigu apibūdinant pirkimo objektą techninėje specifikacijoje 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5DF3BB0A" w14:textId="10D2E09F" w:rsidR="00B03D13" w:rsidRDefault="00262E3F"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sidR="00EC062A">
        <w:rPr>
          <w:rFonts w:ascii="Times New Roman" w:hAnsi="Times New Roman" w:cs="Times New Roman"/>
          <w:color w:val="000000"/>
          <w:kern w:val="0"/>
          <w:sz w:val="24"/>
          <w:szCs w:val="24"/>
        </w:rPr>
        <w:t xml:space="preserve"> </w:t>
      </w:r>
      <w:r w:rsidR="00EC062A" w:rsidRPr="00AE132B">
        <w:rPr>
          <w:rFonts w:ascii="Times New Roman" w:hAnsi="Times New Roman" w:cs="Times New Roman"/>
          <w:color w:val="000000"/>
          <w:kern w:val="0"/>
          <w:sz w:val="24"/>
          <w:szCs w:val="24"/>
        </w:rPr>
        <w:t>–</w:t>
      </w:r>
      <w:r w:rsidR="007B1049">
        <w:rPr>
          <w:rFonts w:ascii="Times New Roman" w:hAnsi="Times New Roman" w:cs="Times New Roman"/>
          <w:color w:val="000000"/>
          <w:sz w:val="24"/>
          <w:szCs w:val="24"/>
        </w:rPr>
        <w:t xml:space="preserve"> </w:t>
      </w:r>
      <w:r w:rsidR="00974D6B" w:rsidRPr="00AD2CEF">
        <w:rPr>
          <w:rFonts w:ascii="Times New Roman" w:eastAsia="Calibri" w:hAnsi="Times New Roman" w:cs="Times New Roman"/>
          <w:sz w:val="24"/>
        </w:rPr>
        <w:t>Šiauliai</w:t>
      </w:r>
      <w:r w:rsidR="00EC062A" w:rsidRPr="00AE132B">
        <w:rPr>
          <w:rFonts w:ascii="Times New Roman" w:hAnsi="Times New Roman" w:cs="Times New Roman"/>
          <w:color w:val="000000"/>
          <w:kern w:val="0"/>
          <w:sz w:val="24"/>
          <w:szCs w:val="24"/>
        </w:rPr>
        <w:t>.</w:t>
      </w:r>
    </w:p>
    <w:p w14:paraId="7363406A" w14:textId="129DA18F" w:rsidR="00610CCA" w:rsidRDefault="00B03D13"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Pirkimas neatliekamas naudojantis centralizuotų pirkimų k</w:t>
      </w:r>
      <w:r w:rsidRPr="00FD2179">
        <w:rPr>
          <w:rFonts w:ascii="Times New Roman" w:hAnsi="Times New Roman" w:cs="Times New Roman"/>
          <w:color w:val="000000"/>
          <w:kern w:val="0"/>
          <w:sz w:val="24"/>
          <w:szCs w:val="24"/>
        </w:rPr>
        <w:t xml:space="preserve">atalogu, nes </w:t>
      </w:r>
      <w:r w:rsidR="00A04657" w:rsidRPr="00A04657">
        <w:rPr>
          <w:rFonts w:ascii="Times New Roman" w:hAnsi="Times New Roman" w:cs="Times New Roman"/>
          <w:color w:val="000000"/>
          <w:kern w:val="0"/>
          <w:sz w:val="24"/>
          <w:szCs w:val="24"/>
        </w:rPr>
        <w:t>pirkimo objekto kataloge nėra</w:t>
      </w:r>
      <w:r w:rsidR="00A04657">
        <w:rPr>
          <w:rFonts w:ascii="Times New Roman" w:hAnsi="Times New Roman" w:cs="Times New Roman"/>
          <w:color w:val="000000"/>
          <w:kern w:val="0"/>
          <w:sz w:val="24"/>
          <w:szCs w:val="24"/>
        </w:rPr>
        <w:t>.</w:t>
      </w:r>
    </w:p>
    <w:p w14:paraId="51710C31" w14:textId="77777777" w:rsidR="00AE132B" w:rsidRPr="00262E3F" w:rsidRDefault="00AE132B" w:rsidP="00FD2179">
      <w:pPr>
        <w:autoSpaceDE w:val="0"/>
        <w:autoSpaceDN w:val="0"/>
        <w:adjustRightInd w:val="0"/>
        <w:spacing w:after="0" w:line="240" w:lineRule="auto"/>
        <w:jc w:val="both"/>
        <w:rPr>
          <w:rFonts w:ascii="Times New Roman" w:hAnsi="Times New Roman" w:cs="Times New Roman"/>
          <w:color w:val="000000"/>
          <w:kern w:val="0"/>
          <w:sz w:val="24"/>
          <w:szCs w:val="24"/>
        </w:rPr>
      </w:pPr>
    </w:p>
    <w:p w14:paraId="2B7CFE54" w14:textId="7512C76C" w:rsidR="00262E3F" w:rsidRPr="00262E3F" w:rsidRDefault="0044220F" w:rsidP="00A937F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53BC29B7" w14:textId="455A03EB" w:rsidR="007B1049" w:rsidRPr="00262E3F" w:rsidRDefault="00262E3F" w:rsidP="007B1049">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4994206" w14:textId="77777777" w:rsidR="007B1049" w:rsidRDefault="007B1049" w:rsidP="007B1049">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3686CA47" w14:textId="77777777" w:rsidR="007B1049" w:rsidRPr="0021742E" w:rsidRDefault="007B1049" w:rsidP="007B1049">
      <w:pPr>
        <w:tabs>
          <w:tab w:val="left" w:pos="851"/>
          <w:tab w:val="left" w:pos="1276"/>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67D54">
        <w:rPr>
          <w:rFonts w:ascii="Times New Roman" w:eastAsia="Arial Unicode MS" w:hAnsi="Times New Roman" w:cs="Times New Roman"/>
          <w:kern w:val="0"/>
          <w:sz w:val="24"/>
          <w:szCs w:val="24"/>
          <w:bdr w:val="nil"/>
          <w14:ligatures w14:val="none"/>
        </w:rPr>
        <w:t xml:space="preserve">3.2. </w:t>
      </w:r>
      <w:r w:rsidRPr="007963CE">
        <w:rPr>
          <w:rFonts w:ascii="Times New Roman" w:hAnsi="Times New Roman" w:cs="Times New Roman"/>
          <w:b/>
          <w:bCs/>
          <w:color w:val="000000"/>
          <w:kern w:val="0"/>
          <w:sz w:val="24"/>
          <w:szCs w:val="24"/>
        </w:rPr>
        <w:t>Perkančioji organizacija netaiko kvalifikacinių reikalavimų tiekėjams.</w:t>
      </w:r>
      <w:r w:rsidRPr="00567D54">
        <w:rPr>
          <w:rFonts w:ascii="Times New Roman" w:eastAsia="Arial Unicode MS" w:hAnsi="Times New Roman" w:cs="Times New Roman"/>
          <w:kern w:val="0"/>
          <w:sz w:val="24"/>
          <w:szCs w:val="24"/>
          <w:bdr w:val="nil"/>
          <w14:ligatures w14:val="none"/>
        </w:rPr>
        <w:tab/>
      </w:r>
    </w:p>
    <w:p w14:paraId="6C0AE76C" w14:textId="77777777" w:rsidR="007B1049" w:rsidRPr="0021742E" w:rsidRDefault="007B1049" w:rsidP="007B10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3</w:t>
      </w:r>
      <w:r w:rsidRPr="00567D54">
        <w:rPr>
          <w:rFonts w:ascii="Times New Roman" w:hAnsi="Times New Roman" w:cs="Times New Roman"/>
          <w:color w:val="000000"/>
          <w:kern w:val="0"/>
          <w:sz w:val="24"/>
          <w:szCs w:val="24"/>
        </w:rPr>
        <w:t>.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21742E">
        <w:rPr>
          <w:rFonts w:ascii="Times New Roman" w:hAnsi="Times New Roman" w:cs="Times New Roman"/>
          <w:color w:val="000000"/>
          <w:kern w:val="0"/>
          <w:sz w:val="24"/>
          <w:szCs w:val="24"/>
        </w:rPr>
        <w:tab/>
      </w:r>
    </w:p>
    <w:p w14:paraId="3CC03FE2" w14:textId="795D0E12" w:rsidR="00262E3F" w:rsidRPr="00262E3F" w:rsidRDefault="007B1049" w:rsidP="007B10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21742E">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r w:rsidR="0021742E" w:rsidRPr="0021742E">
        <w:rPr>
          <w:rFonts w:ascii="Times New Roman" w:hAnsi="Times New Roman" w:cs="Times New Roman"/>
          <w:color w:val="000000"/>
          <w:kern w:val="0"/>
          <w:sz w:val="24"/>
          <w:szCs w:val="24"/>
        </w:rPr>
        <w:tab/>
      </w:r>
      <w:r w:rsidR="00262E3F" w:rsidRPr="00262E3F">
        <w:rPr>
          <w:rFonts w:ascii="Times New Roman" w:hAnsi="Times New Roman" w:cs="Times New Roman"/>
          <w:color w:val="000000"/>
          <w:kern w:val="0"/>
          <w:sz w:val="24"/>
          <w:szCs w:val="24"/>
        </w:rPr>
        <w:tab/>
      </w:r>
    </w:p>
    <w:p w14:paraId="365FA056"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4A6D787" w14:textId="0DA43886" w:rsidR="0044220F" w:rsidRPr="00AA2795" w:rsidRDefault="0044220F"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Pr="00AA2795">
        <w:rPr>
          <w:rFonts w:ascii="Times New Roman" w:hAnsi="Times New Roman" w:cs="Times New Roman"/>
          <w:b/>
          <w:bCs/>
          <w:color w:val="000000"/>
          <w:kern w:val="0"/>
          <w:sz w:val="24"/>
          <w:szCs w:val="24"/>
        </w:rPr>
        <w:t xml:space="preserve">. </w:t>
      </w:r>
      <w:bookmarkStart w:id="1" w:name="_Hlk181912918"/>
      <w:r w:rsidRPr="00AA2795">
        <w:rPr>
          <w:rFonts w:ascii="Times New Roman" w:hAnsi="Times New Roman" w:cs="Times New Roman"/>
          <w:b/>
          <w:bCs/>
          <w:color w:val="000000"/>
          <w:kern w:val="0"/>
          <w:sz w:val="24"/>
          <w:szCs w:val="24"/>
        </w:rPr>
        <w:t>SUBTIEKĖJŲ PASITELKIMAS</w:t>
      </w:r>
      <w:bookmarkEnd w:id="1"/>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0E2199A6"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18021D74"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798F5611"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C0A47A" w14:textId="29DA1C49"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 xml:space="preserve">Perkančioji organizacija netikrina subtiekėjų, pašalinimo pagrindų. </w:t>
      </w:r>
    </w:p>
    <w:p w14:paraId="7A72DEF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3E1AE16" w14:textId="3CDB9051" w:rsidR="0044220F" w:rsidRPr="00AA2795" w:rsidRDefault="0044220F"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Pr="00AA2795">
        <w:rPr>
          <w:rFonts w:ascii="Times New Roman" w:hAnsi="Times New Roman" w:cs="Times New Roman"/>
          <w:b/>
          <w:bCs/>
          <w:color w:val="000000"/>
          <w:kern w:val="0"/>
          <w:sz w:val="24"/>
          <w:szCs w:val="24"/>
        </w:rPr>
        <w:t>.</w:t>
      </w:r>
      <w:r w:rsidRPr="00AA2795">
        <w:rPr>
          <w:rFonts w:ascii="Times New Roman" w:hAnsi="Times New Roman" w:cs="Times New Roman"/>
          <w:color w:val="000000"/>
          <w:kern w:val="0"/>
          <w:sz w:val="24"/>
          <w:szCs w:val="24"/>
        </w:rPr>
        <w:t xml:space="preserve"> </w:t>
      </w:r>
      <w:r w:rsidRPr="00AA2795">
        <w:rPr>
          <w:rFonts w:ascii="Times New Roman" w:hAnsi="Times New Roman" w:cs="Times New Roman"/>
          <w:b/>
          <w:bCs/>
          <w:color w:val="000000"/>
          <w:kern w:val="0"/>
          <w:sz w:val="24"/>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799B24D0"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7B966F29" w14:textId="35C02DCD"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17E382B0"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7DFA9350"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5</w:t>
      </w:r>
      <w:r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3B23374D"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4F8F9E46" w14:textId="05D92752"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124D708B" w:rsidR="00262E3F" w:rsidRPr="00262E3F" w:rsidRDefault="0044220F"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0D81FF21"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64BB8A81"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4355CF76"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.3. </w:t>
      </w:r>
      <w:r w:rsidR="007B1049" w:rsidRPr="00262E3F">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7B1049" w:rsidRPr="00FB1756">
          <w:rPr>
            <w:rStyle w:val="Hipersaitas"/>
            <w:rFonts w:ascii="Times New Roman" w:hAnsi="Times New Roman" w:cs="Times New Roman"/>
            <w:kern w:val="0"/>
            <w:sz w:val="24"/>
            <w:szCs w:val="24"/>
          </w:rPr>
          <w:t>https://viesiejipirkimai.lt</w:t>
        </w:r>
      </w:hyperlink>
      <w:r w:rsidR="007B1049" w:rsidRPr="00262E3F">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(pvz., pdf, jpg, xlsx, docx ir kt.).</w:t>
      </w:r>
    </w:p>
    <w:p w14:paraId="54CC019F" w14:textId="198E51FF"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1BF0CF8E"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2EE786F2"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.6. </w:t>
      </w:r>
      <w:bookmarkStart w:id="2"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2"/>
      <w:r w:rsidR="00262E3F" w:rsidRPr="00A04657">
        <w:rPr>
          <w:rFonts w:ascii="Times New Roman" w:hAnsi="Times New Roman" w:cs="Times New Roman"/>
          <w:color w:val="000000"/>
          <w:kern w:val="0"/>
          <w:sz w:val="24"/>
          <w:szCs w:val="24"/>
        </w:rPr>
        <w:tab/>
      </w:r>
    </w:p>
    <w:p w14:paraId="1395C627" w14:textId="01E30CBA"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360A898D"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54A9F5AF"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6BA7136B"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FD2179">
        <w:rPr>
          <w:rFonts w:ascii="Times New Roman" w:hAnsi="Times New Roman" w:cs="Times New Roman"/>
          <w:color w:val="0070C0"/>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FD2179">
        <w:rPr>
          <w:rFonts w:ascii="Times New Roman" w:hAnsi="Times New Roman" w:cs="Times New Roman"/>
          <w:color w:val="0070C0"/>
          <w:kern w:val="0"/>
          <w:sz w:val="24"/>
          <w:szCs w:val="24"/>
          <w:u w:val="single"/>
        </w:rPr>
        <w:t>2</w:t>
      </w:r>
      <w:r w:rsidR="007C1572" w:rsidRPr="00FD2179">
        <w:rPr>
          <w:rFonts w:ascii="Times New Roman" w:hAnsi="Times New Roman" w:cs="Times New Roman"/>
          <w:color w:val="0070C0"/>
          <w:kern w:val="0"/>
          <w:sz w:val="24"/>
          <w:szCs w:val="24"/>
          <w:u w:val="single"/>
        </w:rPr>
        <w:t xml:space="preserve"> </w:t>
      </w:r>
      <w:r w:rsidR="00262E3F" w:rsidRPr="00FD2179">
        <w:rPr>
          <w:rFonts w:ascii="Times New Roman" w:hAnsi="Times New Roman" w:cs="Times New Roman"/>
          <w:color w:val="0070C0"/>
          <w:kern w:val="0"/>
          <w:sz w:val="24"/>
          <w:szCs w:val="24"/>
          <w:u w:val="single"/>
        </w:rPr>
        <w:t>priedą</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4B80D031" w:rsidR="00262E3F" w:rsidRPr="00262E3F" w:rsidRDefault="0044220F"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4A41490E" w14:textId="006679EC" w:rsidR="00444C03" w:rsidRDefault="0044220F" w:rsidP="0053255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262E3F" w:rsidRPr="00262E3F">
        <w:rPr>
          <w:rFonts w:ascii="Times New Roman" w:hAnsi="Times New Roman" w:cs="Times New Roman"/>
          <w:color w:val="000000"/>
          <w:kern w:val="0"/>
          <w:sz w:val="24"/>
          <w:szCs w:val="24"/>
        </w:rPr>
        <w:t>.10.2. Įgaliojimas pateikti pasiūlymą (jeigu pasiūlymą pateikia ne tiekėjo vadovas).</w:t>
      </w:r>
    </w:p>
    <w:p w14:paraId="1853E329" w14:textId="0916E49D" w:rsidR="00FE38A9" w:rsidRPr="00F84D0E" w:rsidRDefault="00FE38A9" w:rsidP="00FE38A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F84D0E">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 Pasirinktas pasiūlymo galiojimo užtikrinimas:</w:t>
      </w:r>
    </w:p>
    <w:p w14:paraId="653E6A7E" w14:textId="7C07A236" w:rsidR="00FE38A9" w:rsidRPr="00F84D0E" w:rsidRDefault="00FE38A9" w:rsidP="00FE38A9">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F84D0E">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.1. užstato į perkančiosios organizacijos sąskaitą pavedimo kopija;</w:t>
      </w:r>
    </w:p>
    <w:p w14:paraId="2688525F" w14:textId="7334555A" w:rsidR="00FE38A9" w:rsidRPr="00F84D0E" w:rsidRDefault="00FE38A9" w:rsidP="00FE38A9">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F84D0E">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.2</w:t>
      </w:r>
      <w:r w:rsidRPr="00F84D0E">
        <w:rPr>
          <w:rFonts w:ascii="Times New Roman" w:hAnsi="Times New Roman" w:cs="Times New Roman"/>
          <w:color w:val="000000"/>
          <w:spacing w:val="-2"/>
          <w:kern w:val="0"/>
          <w:sz w:val="24"/>
          <w:szCs w:val="24"/>
        </w:rPr>
        <w:t xml:space="preserve">. </w:t>
      </w:r>
      <w:r w:rsidRPr="00F84D0E">
        <w:rPr>
          <w:rFonts w:ascii="Times New Roman" w:hAnsi="Times New Roman" w:cs="Times New Roman"/>
          <w:spacing w:val="-2"/>
          <w:sz w:val="24"/>
          <w:szCs w:val="24"/>
        </w:rPr>
        <w:t xml:space="preserve">pasiūlymo laidavimo draudimo raštas kartu su </w:t>
      </w:r>
      <w:r w:rsidRPr="00F84D0E">
        <w:rPr>
          <w:rFonts w:ascii="Times New Roman" w:hAnsi="Times New Roman" w:cs="Times New Roman"/>
          <w:color w:val="000000"/>
          <w:spacing w:val="-2"/>
          <w:kern w:val="0"/>
          <w:sz w:val="24"/>
          <w:szCs w:val="24"/>
        </w:rPr>
        <w:t>laidavimo draudimo liudijimu/polisu ir draudimo apmokėjimą įrodančiu dokumentu;</w:t>
      </w:r>
    </w:p>
    <w:p w14:paraId="56CCBDE2" w14:textId="02937560" w:rsidR="00FE38A9" w:rsidRPr="00F84D0E" w:rsidRDefault="00FE38A9" w:rsidP="00FE38A9">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F84D0E">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.3.</w:t>
      </w:r>
      <w:r w:rsidRPr="00F84D0E">
        <w:rPr>
          <w:rFonts w:ascii="Times New Roman" w:hAnsi="Times New Roman" w:cs="Times New Roman"/>
          <w:sz w:val="24"/>
          <w:szCs w:val="24"/>
        </w:rPr>
        <w:t xml:space="preserve"> </w:t>
      </w:r>
      <w:r w:rsidRPr="00F84D0E">
        <w:rPr>
          <w:rFonts w:ascii="Times New Roman" w:hAnsi="Times New Roman" w:cs="Times New Roman"/>
          <w:color w:val="000000"/>
          <w:kern w:val="0"/>
          <w:sz w:val="24"/>
          <w:szCs w:val="24"/>
        </w:rPr>
        <w:t>banko garantijos raštas;</w:t>
      </w:r>
    </w:p>
    <w:p w14:paraId="39D99CD2" w14:textId="291215B7" w:rsidR="00FE38A9" w:rsidRDefault="00FE38A9" w:rsidP="00FE38A9">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F84D0E">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.4.</w:t>
      </w:r>
      <w:r w:rsidRPr="00F84D0E">
        <w:rPr>
          <w:rFonts w:ascii="Times New Roman" w:hAnsi="Times New Roman" w:cs="Times New Roman"/>
          <w:sz w:val="24"/>
          <w:szCs w:val="24"/>
        </w:rPr>
        <w:t xml:space="preserve"> </w:t>
      </w:r>
      <w:r w:rsidRPr="00F84D0E">
        <w:rPr>
          <w:rFonts w:ascii="Times New Roman" w:hAnsi="Times New Roman" w:cs="Times New Roman"/>
          <w:color w:val="000000"/>
          <w:kern w:val="0"/>
          <w:sz w:val="24"/>
          <w:szCs w:val="24"/>
        </w:rPr>
        <w:t>kredito įstaigos garantijos raštas.</w:t>
      </w:r>
    </w:p>
    <w:p w14:paraId="6D6C2529" w14:textId="77777777" w:rsidR="00FE38A9" w:rsidRDefault="003C589C" w:rsidP="00FE38A9">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7352C1" w:rsidRPr="00212827">
        <w:rPr>
          <w:rFonts w:ascii="Times New Roman" w:hAnsi="Times New Roman" w:cs="Times New Roman"/>
          <w:color w:val="000000"/>
          <w:kern w:val="0"/>
          <w:sz w:val="24"/>
          <w:szCs w:val="24"/>
        </w:rPr>
        <w:t>.10.</w:t>
      </w:r>
      <w:r w:rsidR="00FE38A9">
        <w:rPr>
          <w:rFonts w:ascii="Times New Roman" w:hAnsi="Times New Roman" w:cs="Times New Roman"/>
          <w:color w:val="000000"/>
          <w:kern w:val="0"/>
          <w:sz w:val="24"/>
          <w:szCs w:val="24"/>
        </w:rPr>
        <w:t>4</w:t>
      </w:r>
      <w:r w:rsidR="007352C1" w:rsidRPr="00212827">
        <w:rPr>
          <w:rFonts w:ascii="Times New Roman" w:hAnsi="Times New Roman" w:cs="Times New Roman"/>
          <w:color w:val="000000"/>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0573EDEA" w14:textId="22D184DF" w:rsidR="00E73E8E" w:rsidRPr="003C589C" w:rsidRDefault="003C589C" w:rsidP="00FE38A9">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C3D21">
        <w:rPr>
          <w:rFonts w:ascii="Times New Roman" w:hAnsi="Times New Roman" w:cs="Times New Roman"/>
          <w:color w:val="000000"/>
          <w:kern w:val="0"/>
          <w:sz w:val="24"/>
          <w:szCs w:val="24"/>
        </w:rPr>
        <w:t>.10.</w:t>
      </w:r>
      <w:r w:rsidR="00FE38A9">
        <w:rPr>
          <w:rFonts w:ascii="Times New Roman" w:hAnsi="Times New Roman" w:cs="Times New Roman"/>
          <w:color w:val="000000"/>
          <w:kern w:val="0"/>
          <w:sz w:val="24"/>
          <w:szCs w:val="24"/>
        </w:rPr>
        <w:t>5</w:t>
      </w:r>
      <w:r w:rsidR="000C3D21">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C3D21">
        <w:rPr>
          <w:rFonts w:ascii="Times New Roman" w:hAnsi="Times New Roman" w:cs="Times New Roman"/>
          <w:color w:val="000000"/>
          <w:kern w:val="0"/>
          <w:sz w:val="24"/>
          <w:szCs w:val="24"/>
        </w:rPr>
        <w:t>.</w:t>
      </w:r>
    </w:p>
    <w:p w14:paraId="2D358EE8" w14:textId="39775EB7" w:rsidR="00262E3F" w:rsidRPr="00262E3F" w:rsidRDefault="003C589C"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.11. Tiekėjo pasiūlymą sudaro CVP IS priemonėmis pateiktos informacijos ir dokumentų visuma.</w:t>
      </w:r>
      <w:r w:rsidR="00262E3F" w:rsidRPr="00262E3F">
        <w:rPr>
          <w:rFonts w:ascii="Times New Roman" w:hAnsi="Times New Roman" w:cs="Times New Roman"/>
          <w:color w:val="000000"/>
          <w:kern w:val="0"/>
          <w:sz w:val="24"/>
          <w:szCs w:val="24"/>
        </w:rPr>
        <w:tab/>
      </w:r>
    </w:p>
    <w:p w14:paraId="05C2FADB" w14:textId="45D9AF33" w:rsidR="00B03D13" w:rsidRDefault="003C589C"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B77260">
        <w:rPr>
          <w:rFonts w:ascii="Times New Roman" w:hAnsi="Times New Roman" w:cs="Times New Roman"/>
          <w:color w:val="000000"/>
          <w:kern w:val="0"/>
          <w:sz w:val="24"/>
          <w:szCs w:val="24"/>
        </w:rPr>
        <w:tab/>
      </w:r>
    </w:p>
    <w:p w14:paraId="40C83FCC" w14:textId="1B69944E" w:rsidR="00C36478" w:rsidRPr="00262E3F" w:rsidRDefault="003C589C"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B03D13" w:rsidRPr="00B03D13">
        <w:rPr>
          <w:rFonts w:ascii="Times New Roman" w:hAnsi="Times New Roman" w:cs="Times New Roman"/>
          <w:color w:val="000000"/>
          <w:kern w:val="0"/>
          <w:sz w:val="24"/>
          <w:szCs w:val="24"/>
        </w:rPr>
        <w:t xml:space="preserve">.13. </w:t>
      </w:r>
      <w:bookmarkStart w:id="3" w:name="_Hlk157669390"/>
      <w:bookmarkStart w:id="4"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3"/>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4"/>
    </w:p>
    <w:p w14:paraId="00B5EEC7" w14:textId="77777777" w:rsidR="00E6241F" w:rsidRPr="00262E3F" w:rsidRDefault="00E6241F" w:rsidP="00E624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w:t>
      </w:r>
      <w:r>
        <w:rPr>
          <w:rFonts w:ascii="Times New Roman" w:hAnsi="Times New Roman" w:cs="Times New Roman"/>
          <w:color w:val="000000"/>
          <w:kern w:val="0"/>
          <w:sz w:val="24"/>
          <w:szCs w:val="24"/>
        </w:rPr>
        <w:t xml:space="preserve">, </w:t>
      </w:r>
      <w:r w:rsidRPr="00813630">
        <w:rPr>
          <w:rFonts w:ascii="Times New Roman" w:hAnsi="Times New Roman" w:cs="Times New Roman"/>
          <w:b/>
          <w:bCs/>
          <w:kern w:val="0"/>
          <w:sz w:val="24"/>
          <w:szCs w:val="24"/>
        </w:rPr>
        <w:t>neprarasdamas teisės į savo pasiūlymo galiojimo užtikrinimą</w:t>
      </w:r>
      <w:r w:rsidRPr="00813630">
        <w:rPr>
          <w:rFonts w:ascii="Times New Roman" w:hAnsi="Times New Roman" w:cs="Times New Roman"/>
          <w:kern w:val="0"/>
          <w:sz w:val="24"/>
          <w:szCs w:val="24"/>
        </w:rPr>
        <w:t xml:space="preserve">, </w:t>
      </w:r>
      <w:r w:rsidRPr="00813630">
        <w:rPr>
          <w:rFonts w:ascii="Times New Roman" w:hAnsi="Times New Roman" w:cs="Times New Roman"/>
          <w:b/>
          <w:bCs/>
          <w:kern w:val="0"/>
          <w:sz w:val="24"/>
          <w:szCs w:val="24"/>
        </w:rPr>
        <w:t>jeigu jo buvo reikalaujama.</w:t>
      </w:r>
      <w:r w:rsidRPr="00813630">
        <w:rPr>
          <w:rFonts w:ascii="Times New Roman" w:hAnsi="Times New Roman" w:cs="Times New Roman"/>
          <w:kern w:val="0"/>
          <w:sz w:val="24"/>
          <w:szCs w:val="24"/>
        </w:rPr>
        <w:t xml:space="preserve"> </w:t>
      </w:r>
      <w:r w:rsidRPr="00262E3F">
        <w:rPr>
          <w:rFonts w:ascii="Times New Roman" w:hAnsi="Times New Roman" w:cs="Times New Roman"/>
          <w:color w:val="000000"/>
          <w:kern w:val="0"/>
          <w:sz w:val="24"/>
          <w:szCs w:val="24"/>
        </w:rPr>
        <w:t>Toks pakeitimas arba pranešimas, kad pasiūlymas atšaukiamas, pripažįstamas galiojančiu, jeigu perkančioji organizacija jį gauna pateiktą CVP IS priemonėmis iki pasiūlymų pateikimo termino pabaigos.</w:t>
      </w:r>
      <w:r w:rsidRPr="00262E3F">
        <w:rPr>
          <w:rFonts w:ascii="Times New Roman" w:hAnsi="Times New Roman" w:cs="Times New Roman"/>
          <w:color w:val="000000"/>
          <w:kern w:val="0"/>
          <w:sz w:val="24"/>
          <w:szCs w:val="24"/>
        </w:rPr>
        <w:tab/>
      </w:r>
    </w:p>
    <w:p w14:paraId="5E95E7FC" w14:textId="77777777" w:rsidR="00E6241F" w:rsidRDefault="00E6241F" w:rsidP="00E624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Pr="00262E3F">
        <w:rPr>
          <w:rFonts w:ascii="Times New Roman" w:hAnsi="Times New Roman" w:cs="Times New Roman"/>
          <w:color w:val="000000"/>
          <w:kern w:val="0"/>
          <w:sz w:val="24"/>
          <w:szCs w:val="24"/>
        </w:rPr>
        <w:tab/>
      </w:r>
    </w:p>
    <w:p w14:paraId="726886C4"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F06FB46" w14:textId="42B59E36" w:rsidR="00262E3F" w:rsidRPr="00262E3F" w:rsidRDefault="00606F2B"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7F05B21" w14:textId="77777777" w:rsidR="00E6241F" w:rsidRPr="00262E3F" w:rsidRDefault="00E6241F" w:rsidP="00E624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Pr="00262E3F">
        <w:rPr>
          <w:rFonts w:ascii="Times New Roman" w:hAnsi="Times New Roman" w:cs="Times New Roman"/>
          <w:color w:val="000000"/>
          <w:kern w:val="0"/>
          <w:sz w:val="24"/>
          <w:szCs w:val="24"/>
        </w:rPr>
        <w:tab/>
      </w:r>
    </w:p>
    <w:p w14:paraId="6AE4EB02" w14:textId="77777777" w:rsidR="00E6241F" w:rsidRDefault="00E6241F" w:rsidP="00E6241F">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1F347F">
          <w:rPr>
            <w:rFonts w:ascii="Times New Roman" w:eastAsia="Arial Unicode MS" w:hAnsi="Times New Roman" w:cs="Times New Roman"/>
            <w:color w:val="0563C1"/>
            <w:kern w:val="0"/>
            <w:sz w:val="24"/>
            <w:szCs w:val="24"/>
            <w:u w:val="single"/>
            <w:bdr w:val="nil"/>
            <w14:ligatures w14:val="none"/>
          </w:rPr>
          <w:t>https://vpt.lrv.lt/uploads/vpt/documents/files/uzssisfravimo%20instrukcija(1).pdf</w:t>
        </w:r>
      </w:hyperlink>
      <w:r w:rsidRPr="001F347F">
        <w:rPr>
          <w:rFonts w:ascii="Times New Roman" w:eastAsia="Arial Unicode MS" w:hAnsi="Times New Roman" w:cs="Times New Roman"/>
          <w:color w:val="000000"/>
          <w:kern w:val="0"/>
          <w:sz w:val="24"/>
          <w:szCs w:val="24"/>
          <w:bdr w:val="nil"/>
          <w14:ligatures w14:val="none"/>
        </w:rPr>
        <w:t>.</w:t>
      </w:r>
      <w:r w:rsidRPr="001F347F">
        <w:rPr>
          <w:rFonts w:ascii="Times New Roman" w:eastAsia="Arial Unicode MS" w:hAnsi="Times New Roman" w:cs="Times New Roman"/>
          <w:color w:val="000000"/>
          <w:kern w:val="0"/>
          <w:sz w:val="24"/>
          <w:szCs w:val="24"/>
          <w:bdr w:val="nil"/>
          <w14:ligatures w14:val="none"/>
        </w:rPr>
        <w:tab/>
      </w:r>
    </w:p>
    <w:p w14:paraId="6B18ACC0" w14:textId="77777777" w:rsidR="00E6241F" w:rsidRPr="00262E3F" w:rsidRDefault="00E6241F" w:rsidP="00E624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w:t>
      </w:r>
      <w:r w:rsidRPr="00262E3F">
        <w:rPr>
          <w:rFonts w:ascii="Times New Roman" w:hAnsi="Times New Roman" w:cs="Times New Roman"/>
          <w:color w:val="000000"/>
          <w:kern w:val="0"/>
          <w:sz w:val="24"/>
          <w:szCs w:val="24"/>
        </w:rPr>
        <w:lastRenderedPageBreak/>
        <w:t>elektroniniu paštu, faksu arba raštu. Tokiu atveju tiekėjas turėtų būti aktyvus ir įsitikinti, kad pateiktas slaptažodis laiku pasiekė adresatą (pavyzdžiui, susisiekęs su perkančiąja organizacija oficialiu jos telefonu ir (arba) kitais būdais).</w:t>
      </w:r>
      <w:r w:rsidRPr="00262E3F">
        <w:rPr>
          <w:rFonts w:ascii="Times New Roman" w:hAnsi="Times New Roman" w:cs="Times New Roman"/>
          <w:color w:val="000000"/>
          <w:kern w:val="0"/>
          <w:sz w:val="24"/>
          <w:szCs w:val="24"/>
        </w:rPr>
        <w:tab/>
      </w:r>
    </w:p>
    <w:p w14:paraId="44388065" w14:textId="2CA839DD" w:rsidR="00262E3F" w:rsidRPr="00262E3F" w:rsidRDefault="00E6241F" w:rsidP="00E624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46A273EA" w14:textId="67961B9E" w:rsidR="00262E3F" w:rsidRPr="00262E3F" w:rsidRDefault="00606F2B"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5446FF7A" w14:textId="42DF410E" w:rsidR="00C6640A" w:rsidRPr="00C325E6" w:rsidRDefault="00C6640A" w:rsidP="00C6640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 Tiekėjo pateikiamo pasiūlymo galiojimas turi būti užtikrintas:</w:t>
      </w:r>
      <w:r w:rsidRPr="00C325E6">
        <w:rPr>
          <w:rFonts w:ascii="Times New Roman" w:hAnsi="Times New Roman" w:cs="Times New Roman"/>
          <w:color w:val="000000"/>
          <w:kern w:val="0"/>
          <w:sz w:val="24"/>
          <w:szCs w:val="24"/>
        </w:rPr>
        <w:tab/>
      </w:r>
    </w:p>
    <w:p w14:paraId="42C3CF20" w14:textId="6B638327" w:rsidR="00C6640A" w:rsidRPr="00C325E6" w:rsidRDefault="00C6640A" w:rsidP="00C6640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.1.1. Pasiūlymo galiojimo užtikrinimo suma – </w:t>
      </w:r>
      <w:r>
        <w:rPr>
          <w:rFonts w:ascii="Times New Roman" w:hAnsi="Times New Roman" w:cs="Times New Roman"/>
          <w:b/>
          <w:bCs/>
          <w:color w:val="000000"/>
          <w:kern w:val="0"/>
          <w:sz w:val="24"/>
          <w:szCs w:val="24"/>
        </w:rPr>
        <w:t>10</w:t>
      </w:r>
      <w:r w:rsidRPr="00C325E6">
        <w:rPr>
          <w:rFonts w:ascii="Times New Roman" w:hAnsi="Times New Roman" w:cs="Times New Roman"/>
          <w:b/>
          <w:bCs/>
          <w:color w:val="000000"/>
          <w:kern w:val="0"/>
          <w:sz w:val="24"/>
          <w:szCs w:val="24"/>
        </w:rPr>
        <w:t>00,00 Eur</w:t>
      </w:r>
      <w:r w:rsidRPr="00C325E6">
        <w:rPr>
          <w:rFonts w:ascii="Times New Roman" w:hAnsi="Times New Roman" w:cs="Times New Roman"/>
          <w:i/>
          <w:iCs/>
          <w:color w:val="000000"/>
          <w:kern w:val="0"/>
          <w:sz w:val="24"/>
          <w:szCs w:val="24"/>
        </w:rPr>
        <w:t>.</w:t>
      </w:r>
    </w:p>
    <w:p w14:paraId="6CEDD65D" w14:textId="5396FC14" w:rsidR="00C6640A" w:rsidRPr="00C325E6" w:rsidRDefault="00C6640A" w:rsidP="00C6640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.1.2. Pasiūlymo galiojimo užtikrinimui pateikiamas Lietuvos Respublikoje ar užsienyje registruoto banko išduoto banko garantijos raštas, </w:t>
      </w:r>
      <w:r w:rsidRPr="00C325E6">
        <w:rPr>
          <w:rFonts w:ascii="Times New Roman" w:hAnsi="Times New Roman" w:cs="Times New Roman"/>
          <w:color w:val="000000" w:themeColor="text1"/>
          <w:kern w:val="0"/>
          <w:sz w:val="24"/>
          <w:szCs w:val="24"/>
        </w:rPr>
        <w:t xml:space="preserve">kredito įstaigos garantija, ar draudimo bendrovės laidavimo </w:t>
      </w:r>
      <w:r w:rsidRPr="00C325E6">
        <w:rPr>
          <w:rFonts w:ascii="Times New Roman" w:hAnsi="Times New Roman" w:cs="Times New Roman"/>
          <w:kern w:val="0"/>
          <w:sz w:val="24"/>
          <w:szCs w:val="24"/>
        </w:rPr>
        <w:t>draudimas kartu su draudimo įmokos apmokėjimą patvirtinančiu dokumentu</w:t>
      </w:r>
      <w:r w:rsidRPr="00C325E6">
        <w:rPr>
          <w:rFonts w:ascii="Times New Roman" w:hAnsi="Times New Roman" w:cs="Times New Roman"/>
          <w:color w:val="000000" w:themeColor="text1"/>
          <w:kern w:val="0"/>
          <w:sz w:val="24"/>
          <w:szCs w:val="24"/>
        </w:rPr>
        <w:t xml:space="preserve"> </w:t>
      </w:r>
      <w:r w:rsidRPr="00C325E6">
        <w:rPr>
          <w:rFonts w:ascii="Times New Roman" w:hAnsi="Times New Roman" w:cs="Times New Roman"/>
          <w:color w:val="000000"/>
          <w:kern w:val="0"/>
          <w:sz w:val="24"/>
          <w:szCs w:val="24"/>
        </w:rPr>
        <w:t>atitinkantys šiame skyriuje nurodytus reikalavimus</w:t>
      </w:r>
      <w:r w:rsidRPr="00C325E6">
        <w:rPr>
          <w:rFonts w:ascii="Times New Roman" w:hAnsi="Times New Roman" w:cs="Times New Roman"/>
          <w:color w:val="000000"/>
          <w:kern w:val="0"/>
          <w:sz w:val="24"/>
          <w:szCs w:val="24"/>
          <w:vertAlign w:val="superscript"/>
        </w:rPr>
        <w:footnoteReference w:id="1"/>
      </w:r>
      <w:r w:rsidRPr="00C325E6">
        <w:rPr>
          <w:rFonts w:ascii="Times New Roman" w:hAnsi="Times New Roman" w:cs="Times New Roman"/>
          <w:color w:val="000000"/>
          <w:kern w:val="0"/>
          <w:sz w:val="24"/>
          <w:szCs w:val="24"/>
        </w:rPr>
        <w:t>.</w:t>
      </w:r>
    </w:p>
    <w:p w14:paraId="7B45A285" w14:textId="721552F4" w:rsidR="00C6640A" w:rsidRPr="00C325E6" w:rsidRDefault="00C6640A" w:rsidP="00C6640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.1.3. </w:t>
      </w:r>
      <w:r w:rsidRPr="00C325E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r w:rsidRPr="00C325E6">
        <w:rPr>
          <w:rFonts w:ascii="Times New Roman" w:hAnsi="Times New Roman" w:cs="Times New Roman"/>
          <w:color w:val="000000"/>
          <w:kern w:val="0"/>
          <w:sz w:val="24"/>
          <w:szCs w:val="24"/>
        </w:rPr>
        <w:tab/>
      </w:r>
    </w:p>
    <w:p w14:paraId="3978C885" w14:textId="38DB1E24" w:rsidR="00C6640A" w:rsidRPr="00C325E6" w:rsidRDefault="00C6640A" w:rsidP="00C6640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69B16810" w14:textId="2B8919C1" w:rsidR="00C6640A" w:rsidRPr="00C325E6" w:rsidRDefault="00C6640A" w:rsidP="00C6640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.1.5. Pasiūlymo galiojimo užtikrinimas turi būti išduotas perkančiajai organizacijai kaip vienas pasiūlymo galiojimo užtikrinimas visai reikalaujamai sumai.</w:t>
      </w:r>
      <w:r w:rsidRPr="00C325E6">
        <w:rPr>
          <w:rFonts w:ascii="Times New Roman" w:hAnsi="Times New Roman" w:cs="Times New Roman"/>
          <w:color w:val="000000"/>
          <w:kern w:val="0"/>
          <w:sz w:val="24"/>
          <w:szCs w:val="24"/>
        </w:rPr>
        <w:tab/>
      </w:r>
    </w:p>
    <w:p w14:paraId="5DE2DD2D" w14:textId="77777777" w:rsidR="00C6640A" w:rsidRDefault="00C6640A" w:rsidP="00C6640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.1.6. </w:t>
      </w:r>
      <w:r w:rsidRPr="00C325E6">
        <w:rPr>
          <w:rFonts w:ascii="Times New Roman" w:hAnsi="Times New Roman" w:cs="Times New Roman"/>
          <w:b/>
          <w:bCs/>
          <w:color w:val="000000"/>
          <w:kern w:val="0"/>
          <w:sz w:val="24"/>
          <w:szCs w:val="24"/>
        </w:rPr>
        <w:t>Pasiūlymo galiojimo užtikrinime turi būti numatyta</w:t>
      </w:r>
      <w:r w:rsidRPr="00C325E6">
        <w:rPr>
          <w:rFonts w:ascii="Times New Roman" w:hAnsi="Times New Roman" w:cs="Times New Roman"/>
          <w:color w:val="000000"/>
          <w:kern w:val="0"/>
          <w:sz w:val="24"/>
          <w:szCs w:val="24"/>
        </w:rPr>
        <w:t>, kad</w:t>
      </w:r>
      <w:r w:rsidRPr="00C325E6">
        <w:rPr>
          <w:rFonts w:ascii="Times New Roman" w:hAnsi="Times New Roman" w:cs="Times New Roman"/>
          <w:color w:val="000000" w:themeColor="text1"/>
          <w:kern w:val="0"/>
          <w:sz w:val="24"/>
          <w:szCs w:val="24"/>
        </w:rPr>
        <w:t xml:space="preserve"> užtikrinimo suma turi būti išmokama perkančiajai organizacijai ne vėliau, kaip per 15 (penkiolika) </w:t>
      </w:r>
      <w:r w:rsidRPr="00C325E6">
        <w:rPr>
          <w:rFonts w:ascii="Times New Roman" w:hAnsi="Times New Roman" w:cs="Times New Roman"/>
          <w:color w:val="000000"/>
          <w:kern w:val="0"/>
          <w:sz w:val="24"/>
          <w:szCs w:val="24"/>
        </w:rPr>
        <w:t xml:space="preserve">kalendorinių dienų nuo pirmo raštiško perkančiosios organizacijos pranešimo užtikrintojui apie šių sąlygų nesilaikymą: </w:t>
      </w:r>
    </w:p>
    <w:p w14:paraId="5D3C739E" w14:textId="1E6D304E" w:rsidR="00C6640A" w:rsidRPr="00F84D0E" w:rsidRDefault="00C6640A" w:rsidP="00C6640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Pr="00F84D0E">
        <w:rPr>
          <w:rFonts w:ascii="Times New Roman" w:hAnsi="Times New Roman" w:cs="Times New Roman"/>
          <w:color w:val="000000"/>
          <w:kern w:val="0"/>
          <w:sz w:val="24"/>
          <w:szCs w:val="24"/>
        </w:rPr>
        <w:tab/>
        <w:t xml:space="preserve">jeigu pasiūlymo galiojimo laikotarpiu tiekėjas atsiima savo pasiūlymą; </w:t>
      </w:r>
    </w:p>
    <w:p w14:paraId="732C6D68" w14:textId="77777777" w:rsidR="00C6640A" w:rsidRPr="00F84D0E" w:rsidRDefault="00C6640A" w:rsidP="00C6640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2.</w:t>
      </w:r>
      <w:r w:rsidRPr="00F84D0E">
        <w:rPr>
          <w:rFonts w:ascii="Times New Roman" w:hAnsi="Times New Roman" w:cs="Times New Roman"/>
          <w:color w:val="000000"/>
          <w:kern w:val="0"/>
          <w:sz w:val="24"/>
          <w:szCs w:val="24"/>
        </w:rPr>
        <w:tab/>
        <w:t xml:space="preserve">jeigu tiekėjas iki perkančiosios organizacijos nurodyto termino pabaigos nepateikia prašomos informacijos dėl pateikto pasiūlymo patikslinimo, papildymo arba paaiškinimo, neįprastai mažos kainos pagrindimo ar aritmetinių klaidų ištaisymo; </w:t>
      </w:r>
    </w:p>
    <w:p w14:paraId="0A6E1609" w14:textId="77777777" w:rsidR="00C6640A" w:rsidRPr="00F84D0E" w:rsidRDefault="00C6640A" w:rsidP="00C6640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ab/>
        <w:t xml:space="preserve">jeigu tiekėją pripažinus pirkimo laimėtoju, tiekėjas iki perkančiosios organizacijos nurodyto laiko neatvyksta sudaryti pirkimo sutarties; </w:t>
      </w:r>
    </w:p>
    <w:p w14:paraId="284514B6" w14:textId="77777777" w:rsidR="00C6640A" w:rsidRDefault="00C6640A" w:rsidP="00C6640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4.</w:t>
      </w:r>
      <w:r w:rsidRPr="00F84D0E">
        <w:rPr>
          <w:rFonts w:ascii="Times New Roman" w:hAnsi="Times New Roman" w:cs="Times New Roman"/>
          <w:color w:val="000000"/>
          <w:kern w:val="0"/>
          <w:sz w:val="24"/>
          <w:szCs w:val="24"/>
        </w:rPr>
        <w:tab/>
        <w:t>jeigu tiekėją pripažinus pirkimo laimėtoju tiekėjas nepateikia pirkimo dokumentuose nustatyto sutarties įvykdymo užtikrinimo (jei reikalaujamas), arba neįvykdo kitų pirkimo sutartyje nustatytų jos įsigaliojimo sąlygų.</w:t>
      </w:r>
    </w:p>
    <w:p w14:paraId="42167817" w14:textId="51C90802" w:rsidR="00C6640A" w:rsidRPr="00C325E6" w:rsidRDefault="00C6640A" w:rsidP="00C6640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C325E6">
        <w:rPr>
          <w:rFonts w:ascii="Times New Roman" w:hAnsi="Times New Roman" w:cs="Times New Roman"/>
          <w:color w:val="000000"/>
          <w:kern w:val="0"/>
          <w:sz w:val="24"/>
          <w:szCs w:val="24"/>
        </w:rPr>
        <w:tab/>
      </w:r>
    </w:p>
    <w:p w14:paraId="7309D67B" w14:textId="30F7974B" w:rsidR="00C6640A" w:rsidRPr="00C325E6" w:rsidRDefault="00C6640A" w:rsidP="00C6640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8</w:t>
      </w:r>
      <w:r w:rsidRPr="00C325E6">
        <w:rPr>
          <w:rFonts w:ascii="Times New Roman" w:hAnsi="Times New Roman" w:cs="Times New Roman"/>
          <w:color w:val="000000"/>
          <w:kern w:val="0"/>
          <w:sz w:val="24"/>
          <w:szCs w:val="24"/>
        </w:rPr>
        <w:t xml:space="preserve">.1.8. </w:t>
      </w:r>
      <w:r w:rsidRPr="00C325E6">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C325E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5B761B80" w14:textId="4EA4B0FE" w:rsidR="00C6640A" w:rsidRPr="00C325E6" w:rsidRDefault="00C6640A" w:rsidP="00C6640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.1.9. Pasiūlymo galiojimo užtikrinimas taikomas visais </w:t>
      </w:r>
      <w:r>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.1.6. p. numatytais atvejais. </w:t>
      </w:r>
    </w:p>
    <w:p w14:paraId="5D09F037" w14:textId="146F49B8" w:rsidR="00C6640A" w:rsidRPr="00C325E6" w:rsidRDefault="00C6640A" w:rsidP="00C6640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61514B57" w14:textId="46E34E03" w:rsidR="00C6640A" w:rsidRPr="00C325E6" w:rsidRDefault="00C6640A" w:rsidP="00C6640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.1.11. Vietoje </w:t>
      </w:r>
      <w:r>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.1.2. p. nurodytų pasiūlymo galiojimo užtikrinimo priemonių, tiekėjas turi teisę užtikrinti pasiūlymo galiojimą pervesdamas pasiūlymo galiojimo užtikrinimo sumą į </w:t>
      </w:r>
      <w:r w:rsidRPr="00C325E6">
        <w:rPr>
          <w:rFonts w:ascii="Times New Roman" w:hAnsi="Times New Roman" w:cs="Times New Roman"/>
          <w:b/>
          <w:bCs/>
          <w:color w:val="000000"/>
          <w:kern w:val="0"/>
          <w:sz w:val="24"/>
          <w:szCs w:val="24"/>
        </w:rPr>
        <w:t>Šiaulių apskaitos centro</w:t>
      </w:r>
      <w:r w:rsidRPr="00C325E6">
        <w:rPr>
          <w:rFonts w:ascii="Times New Roman" w:hAnsi="Times New Roman" w:cs="Times New Roman"/>
          <w:color w:val="000000"/>
          <w:kern w:val="0"/>
          <w:sz w:val="24"/>
          <w:szCs w:val="24"/>
        </w:rPr>
        <w:t xml:space="preserve"> banko sąskaitą, AB „Swedbank“ sąskaitos Nr. LT25 7300 0101 7553 9827. </w:t>
      </w:r>
      <w:r w:rsidRPr="00C325E6">
        <w:rPr>
          <w:rFonts w:ascii="Times New Roman" w:hAnsi="Times New Roman" w:cs="Times New Roman"/>
          <w:b/>
          <w:bCs/>
          <w:color w:val="000000"/>
          <w:kern w:val="0"/>
          <w:sz w:val="24"/>
          <w:szCs w:val="24"/>
        </w:rPr>
        <w:t xml:space="preserve">Bankinio pavedimo paskirtyje turi būti nurodytas pirkimo pavadinimas ir CVP IS Nr. </w:t>
      </w:r>
      <w:r w:rsidRPr="00C325E6">
        <w:rPr>
          <w:rFonts w:ascii="Times New Roman" w:hAnsi="Times New Roman" w:cs="Times New Roman"/>
          <w:color w:val="000000"/>
          <w:kern w:val="0"/>
          <w:sz w:val="24"/>
          <w:szCs w:val="24"/>
        </w:rPr>
        <w:t>Tokiu atveju iki pasiūlymų pateikimo termino pabaigos tiekėjas su pasiūlymu CVP IS priemonėmis pateikia bankinio pavedimo kopiją.</w:t>
      </w:r>
    </w:p>
    <w:p w14:paraId="2F815BD9" w14:textId="77777777" w:rsidR="00610CCA" w:rsidRPr="00C4022B" w:rsidRDefault="00610CCA" w:rsidP="00C6640A">
      <w:pPr>
        <w:autoSpaceDE w:val="0"/>
        <w:autoSpaceDN w:val="0"/>
        <w:adjustRightInd w:val="0"/>
        <w:spacing w:after="0" w:line="240" w:lineRule="auto"/>
        <w:jc w:val="both"/>
        <w:rPr>
          <w:rFonts w:ascii="Times New Roman" w:hAnsi="Times New Roman" w:cs="Times New Roman"/>
          <w:color w:val="000000"/>
          <w:kern w:val="0"/>
          <w:sz w:val="24"/>
          <w:szCs w:val="24"/>
        </w:rPr>
      </w:pPr>
    </w:p>
    <w:p w14:paraId="7DF8F022" w14:textId="6BE1E52A"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213B08DD" w:rsidR="00262E3F" w:rsidRPr="00262E3F" w:rsidRDefault="00606F2B"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AD87354" w14:textId="767E79AE"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62E3F" w:rsidRPr="00262E3F">
        <w:rPr>
          <w:rFonts w:ascii="Times New Roman" w:hAnsi="Times New Roman" w:cs="Times New Roman"/>
          <w:b/>
          <w:bCs/>
          <w:color w:val="000000"/>
          <w:kern w:val="0"/>
          <w:sz w:val="24"/>
          <w:szCs w:val="24"/>
        </w:rPr>
        <w:t>. PIRKIMO DOKUMENTŲ PAAIŠKINIMAS IR PATIKSLINIMAS</w:t>
      </w:r>
    </w:p>
    <w:p w14:paraId="2CCD1184" w14:textId="77777777"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225D10A" w14:textId="153A3756"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47E020F2"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63F20FD1"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6E6E59A0"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7D3908EE"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7A5CAF8A"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1804F849"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07D3EAF4"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3D5EB090" w14:textId="3C035A2B" w:rsidR="00F33822" w:rsidRDefault="00F33822" w:rsidP="00F33822">
      <w:pPr>
        <w:spacing w:after="0" w:line="240" w:lineRule="auto"/>
        <w:ind w:firstLine="709"/>
        <w:jc w:val="both"/>
        <w:rPr>
          <w:rFonts w:ascii="Times New Roman" w:hAnsi="Times New Roman" w:cs="Times New Roman"/>
          <w:color w:val="000000"/>
          <w:kern w:val="0"/>
          <w:sz w:val="24"/>
          <w:szCs w:val="24"/>
        </w:rPr>
      </w:pPr>
      <w:bookmarkStart w:id="5" w:name="_Hlk141261435"/>
      <w:r w:rsidRPr="006835AD">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9</w:t>
      </w:r>
      <w:r w:rsidRPr="006835AD">
        <w:rPr>
          <w:rFonts w:ascii="Times New Roman" w:hAnsi="Times New Roman" w:cs="Times New Roman"/>
          <w:color w:val="000000"/>
          <w:kern w:val="0"/>
          <w:sz w:val="24"/>
          <w:szCs w:val="24"/>
        </w:rPr>
        <w:t xml:space="preserve">. Perkančioji organizacija suteiks galimybę apžiūrėti pirkimo objektą, tačiau apžiūros metu nebus atsakoma į tiekėjo klausimus dėl pirkimo objekto ar pirkimo dokumentų nuostatų – kilusius klausimus tiekėjas turi užduoti CVP IS priemonėmis šiame skyriuje nustatyta tvarka. </w:t>
      </w:r>
    </w:p>
    <w:p w14:paraId="74A86BA3" w14:textId="307EA863" w:rsidR="00F33822" w:rsidRPr="00F43D43" w:rsidRDefault="00F33822" w:rsidP="00F33822">
      <w:pPr>
        <w:spacing w:after="0" w:line="240" w:lineRule="auto"/>
        <w:ind w:firstLine="709"/>
        <w:jc w:val="both"/>
        <w:rPr>
          <w:rFonts w:ascii="Times New Roman" w:hAnsi="Times New Roman" w:cs="Times New Roman"/>
          <w:color w:val="000000"/>
          <w:kern w:val="0"/>
          <w:sz w:val="24"/>
          <w:szCs w:val="24"/>
        </w:rPr>
      </w:pPr>
      <w:r w:rsidRPr="00F43D43">
        <w:rPr>
          <w:rFonts w:ascii="Times New Roman" w:hAnsi="Times New Roman" w:cs="Times New Roman"/>
          <w:color w:val="000000"/>
          <w:kern w:val="0"/>
          <w:sz w:val="24"/>
          <w:szCs w:val="24"/>
        </w:rPr>
        <w:lastRenderedPageBreak/>
        <w:t xml:space="preserve">10.10. Tiekėjai, norintys apžiūrėti pirkimo objektą, turės suderinti iš anksto laiką su </w:t>
      </w:r>
      <w:r w:rsidRPr="00F33822">
        <w:rPr>
          <w:rFonts w:ascii="Times New Roman" w:hAnsi="Times New Roman" w:cs="Times New Roman"/>
          <w:sz w:val="24"/>
          <w:szCs w:val="24"/>
        </w:rPr>
        <w:t>Egidiju</w:t>
      </w:r>
      <w:r>
        <w:rPr>
          <w:rFonts w:ascii="Times New Roman" w:hAnsi="Times New Roman" w:cs="Times New Roman"/>
          <w:sz w:val="24"/>
          <w:szCs w:val="24"/>
        </w:rPr>
        <w:t xml:space="preserve">mi </w:t>
      </w:r>
      <w:r w:rsidRPr="00F33822">
        <w:rPr>
          <w:rFonts w:ascii="Times New Roman" w:hAnsi="Times New Roman" w:cs="Times New Roman"/>
          <w:sz w:val="24"/>
          <w:szCs w:val="24"/>
        </w:rPr>
        <w:t>Šimku</w:t>
      </w:r>
      <w:r>
        <w:rPr>
          <w:rFonts w:ascii="Times New Roman" w:hAnsi="Times New Roman" w:cs="Times New Roman"/>
          <w:sz w:val="24"/>
          <w:szCs w:val="24"/>
        </w:rPr>
        <w:t xml:space="preserve">mi </w:t>
      </w:r>
      <w:r w:rsidRPr="00F43D43">
        <w:rPr>
          <w:rFonts w:ascii="Times New Roman" w:hAnsi="Times New Roman" w:cs="Times New Roman"/>
          <w:sz w:val="24"/>
          <w:szCs w:val="24"/>
        </w:rPr>
        <w:t>tel.</w:t>
      </w:r>
      <w:r>
        <w:rPr>
          <w:rFonts w:ascii="Times New Roman" w:hAnsi="Times New Roman" w:cs="Times New Roman"/>
          <w:sz w:val="24"/>
          <w:szCs w:val="24"/>
        </w:rPr>
        <w:t xml:space="preserve"> Nr.</w:t>
      </w:r>
      <w:r w:rsidRPr="00F43D43">
        <w:rPr>
          <w:rFonts w:ascii="Times New Roman" w:hAnsi="Times New Roman" w:cs="Times New Roman"/>
          <w:sz w:val="24"/>
          <w:szCs w:val="24"/>
        </w:rPr>
        <w:t xml:space="preserve"> +370</w:t>
      </w:r>
      <w:r>
        <w:rPr>
          <w:rFonts w:ascii="Times New Roman" w:hAnsi="Times New Roman" w:cs="Times New Roman"/>
          <w:sz w:val="24"/>
          <w:szCs w:val="24"/>
        </w:rPr>
        <w:t> </w:t>
      </w:r>
      <w:r w:rsidRPr="00F43D43">
        <w:rPr>
          <w:rFonts w:ascii="Times New Roman" w:hAnsi="Times New Roman" w:cs="Times New Roman"/>
          <w:sz w:val="24"/>
          <w:szCs w:val="24"/>
        </w:rPr>
        <w:t>6</w:t>
      </w:r>
      <w:r>
        <w:rPr>
          <w:rFonts w:ascii="Times New Roman" w:hAnsi="Times New Roman" w:cs="Times New Roman"/>
          <w:sz w:val="24"/>
          <w:szCs w:val="24"/>
        </w:rPr>
        <w:t>75 365</w:t>
      </w:r>
      <w:r w:rsidRPr="00F33822">
        <w:rPr>
          <w:rFonts w:ascii="Times New Roman" w:hAnsi="Times New Roman" w:cs="Times New Roman"/>
          <w:sz w:val="24"/>
          <w:szCs w:val="24"/>
        </w:rPr>
        <w:t xml:space="preserve"> el. p. </w:t>
      </w:r>
      <w:hyperlink r:id="rId12" w:history="1">
        <w:r w:rsidRPr="00F33822">
          <w:rPr>
            <w:rStyle w:val="Hipersaitas"/>
            <w:rFonts w:ascii="Times New Roman" w:hAnsi="Times New Roman" w:cs="Times New Roman"/>
            <w:sz w:val="24"/>
            <w:szCs w:val="24"/>
          </w:rPr>
          <w:t>egidijus.simkus@siauliai.lt</w:t>
        </w:r>
      </w:hyperlink>
      <w:r w:rsidRPr="00F33822">
        <w:rPr>
          <w:rFonts w:ascii="Times New Roman" w:hAnsi="Times New Roman" w:cs="Times New Roman"/>
          <w:color w:val="000000"/>
          <w:sz w:val="24"/>
          <w:szCs w:val="24"/>
        </w:rPr>
        <w:t xml:space="preserve"> </w:t>
      </w:r>
    </w:p>
    <w:p w14:paraId="7330EA54" w14:textId="77777777" w:rsidR="00F33822" w:rsidRDefault="00F33822" w:rsidP="008F518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367CF25A" w14:textId="3521F7EC"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11</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2D2C93B9"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7B1049" w:rsidRPr="00E6241F">
        <w:rPr>
          <w:rFonts w:ascii="Times New Roman" w:hAnsi="Times New Roman" w:cs="Times New Roman"/>
          <w:b/>
          <w:bCs/>
          <w:color w:val="000000"/>
          <w:kern w:val="0"/>
          <w:sz w:val="24"/>
          <w:szCs w:val="24"/>
        </w:rPr>
        <w:t>30</w:t>
      </w:r>
      <w:r w:rsidR="00E6241F">
        <w:rPr>
          <w:rFonts w:ascii="Times New Roman" w:hAnsi="Times New Roman" w:cs="Times New Roman"/>
          <w:b/>
          <w:bCs/>
          <w:color w:val="000000"/>
          <w:kern w:val="0"/>
          <w:sz w:val="24"/>
          <w:szCs w:val="24"/>
        </w:rPr>
        <w:t> </w:t>
      </w:r>
      <w:r w:rsidR="007B1049" w:rsidRPr="00E6241F">
        <w:rPr>
          <w:rFonts w:ascii="Times New Roman" w:hAnsi="Times New Roman" w:cs="Times New Roman"/>
          <w:b/>
          <w:bCs/>
          <w:color w:val="000000"/>
          <w:kern w:val="0"/>
          <w:sz w:val="24"/>
          <w:szCs w:val="24"/>
        </w:rPr>
        <w:t>min.</w:t>
      </w:r>
      <w:r w:rsidRPr="00262E3F">
        <w:rPr>
          <w:rFonts w:ascii="Times New Roman" w:hAnsi="Times New Roman" w:cs="Times New Roman"/>
          <w:color w:val="000000"/>
          <w:kern w:val="0"/>
          <w:sz w:val="24"/>
          <w:szCs w:val="24"/>
        </w:rPr>
        <w:t xml:space="preserve">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20098FF0"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5B0DD061" w14:textId="207422C5"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p>
    <w:p w14:paraId="6BCF8A1E" w14:textId="3694A5DA" w:rsidR="00123C24" w:rsidRPr="0053255F" w:rsidRDefault="00262E3F" w:rsidP="0053255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bookmarkEnd w:id="5"/>
    </w:p>
    <w:p w14:paraId="6456CC53" w14:textId="39CE1F76"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12</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2DC6F4D3"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1DFB5D6F" w14:textId="0CCF34FA" w:rsidR="00262E3F" w:rsidRDefault="00262E3F"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2B6896">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w:t>
      </w:r>
      <w:r w:rsidR="00E6241F" w:rsidRPr="00E6241F">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2.1.1. punkte;</w:t>
      </w:r>
    </w:p>
    <w:p w14:paraId="49B186B9" w14:textId="60C794D3"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606F2B">
        <w:rPr>
          <w:rFonts w:ascii="Times New Roman" w:hAnsi="Times New Roman" w:cs="Times New Roman"/>
          <w:kern w:val="0"/>
          <w:sz w:val="24"/>
          <w:szCs w:val="24"/>
        </w:rPr>
        <w:t>2</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1F06DB4" w14:textId="591C30C2"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4A20F342"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1A428F88" w14:textId="2999D6E1" w:rsidR="00104CCA" w:rsidRPr="00262E3F" w:rsidRDefault="00104CCA"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r w:rsidRPr="00262E3F">
        <w:rPr>
          <w:rFonts w:ascii="Times New Roman" w:hAnsi="Times New Roman" w:cs="Times New Roman"/>
          <w:color w:val="000000"/>
          <w:kern w:val="0"/>
          <w:sz w:val="24"/>
          <w:szCs w:val="24"/>
        </w:rPr>
        <w:tab/>
      </w:r>
      <w:r w:rsidRPr="00262E3F">
        <w:rPr>
          <w:rFonts w:ascii="Times New Roman" w:hAnsi="Times New Roman" w:cs="Times New Roman"/>
          <w:color w:val="000000"/>
          <w:kern w:val="0"/>
          <w:sz w:val="24"/>
          <w:szCs w:val="24"/>
        </w:rPr>
        <w:tab/>
      </w:r>
    </w:p>
    <w:p w14:paraId="06890EA1" w14:textId="4A46BEDA"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sudaro pasiūlymų eilę ir nustato pirkimo laimėtoją;</w:t>
      </w:r>
      <w:r w:rsidRPr="00262E3F">
        <w:rPr>
          <w:rFonts w:ascii="Times New Roman" w:hAnsi="Times New Roman" w:cs="Times New Roman"/>
          <w:color w:val="000000"/>
          <w:kern w:val="0"/>
          <w:sz w:val="24"/>
          <w:szCs w:val="24"/>
        </w:rPr>
        <w:tab/>
      </w:r>
    </w:p>
    <w:p w14:paraId="5302EF22" w14:textId="0BE15607"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56863A00"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281D87EE"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3275624E"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790F9148"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329F7196"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557A7A58" w14:textId="79B06F4C"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43BFD925" w14:textId="1B23072B" w:rsidR="00850D63"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02A5D43" w14:textId="7E471136"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13</w:t>
      </w:r>
      <w:r w:rsidR="00262E3F" w:rsidRPr="00262E3F">
        <w:rPr>
          <w:rFonts w:ascii="Times New Roman" w:hAnsi="Times New Roman" w:cs="Times New Roman"/>
          <w:b/>
          <w:bCs/>
          <w:color w:val="000000"/>
          <w:kern w:val="0"/>
          <w:sz w:val="24"/>
          <w:szCs w:val="24"/>
        </w:rPr>
        <w:t>. ELEKTRONINIS AUKCIONAS</w:t>
      </w:r>
    </w:p>
    <w:p w14:paraId="5448B006" w14:textId="52561A61"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7B114EB" w14:textId="60A451EF" w:rsidR="00BD43CD"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.1. Elektroninis aukcionas nebus vykdomas</w:t>
      </w:r>
      <w:r w:rsidR="002B6896">
        <w:rPr>
          <w:rFonts w:ascii="Times New Roman" w:hAnsi="Times New Roman" w:cs="Times New Roman"/>
          <w:color w:val="000000"/>
          <w:kern w:val="0"/>
          <w:sz w:val="24"/>
          <w:szCs w:val="24"/>
        </w:rPr>
        <w:t>.</w:t>
      </w:r>
    </w:p>
    <w:p w14:paraId="02B94AE5" w14:textId="77777777" w:rsidR="00104CCA" w:rsidRPr="00262E3F" w:rsidRDefault="00104CCA"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2EC0727B"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14</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7237E76D"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69903C4A"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74D6B">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.1.1. tiekėjas pasiūlymą ar jo dalį pateikė ne CVP IS priemonėmis;</w:t>
      </w:r>
    </w:p>
    <w:p w14:paraId="23A66344" w14:textId="2697EDC1" w:rsidR="006618AA" w:rsidRPr="00262E3F" w:rsidRDefault="006618AA"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974D6B">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413AE991" w14:textId="38E8A499"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74D6B">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974D6B">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0C1F2C8E" w14:textId="492240C6"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pasiūlyta kaina yra per didelė ir nepriimtina</w:t>
      </w:r>
      <w:r>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Šiuo atveju jo pasiūlymas atmetamas kaip neatitinkantis pirkimo dokumentuose nustatytų reikalavimų;</w:t>
      </w:r>
      <w:r w:rsidRPr="00262E3F">
        <w:rPr>
          <w:rFonts w:ascii="Times New Roman" w:hAnsi="Times New Roman" w:cs="Times New Roman"/>
          <w:color w:val="000000"/>
          <w:kern w:val="0"/>
          <w:sz w:val="24"/>
          <w:szCs w:val="24"/>
        </w:rPr>
        <w:tab/>
      </w:r>
      <w:r>
        <w:rPr>
          <w:rFonts w:ascii="Times New Roman" w:hAnsi="Times New Roman" w:cs="Times New Roman"/>
          <w:color w:val="000000"/>
          <w:kern w:val="0"/>
          <w:sz w:val="24"/>
          <w:szCs w:val="24"/>
        </w:rPr>
        <w:t xml:space="preserve"> </w:t>
      </w:r>
    </w:p>
    <w:p w14:paraId="22FD0500" w14:textId="624164F2"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18517FC0" w14:textId="77777777"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77777777"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14.1.7.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549A73A7"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14.1.8.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65446EB4"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08B4263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0F26F077"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38CA5CC5"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.1.1</w:t>
      </w:r>
      <w:r w:rsidR="00781792">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5B884F49"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781792">
        <w:rPr>
          <w:rFonts w:ascii="Times New Roman" w:hAnsi="Times New Roman" w:cs="Times New Roman"/>
          <w:sz w:val="24"/>
          <w:szCs w:val="24"/>
        </w:rPr>
        <w:t>4</w:t>
      </w:r>
      <w:r w:rsidRPr="009F4E70">
        <w:rPr>
          <w:rFonts w:ascii="Times New Roman" w:hAnsi="Times New Roman" w:cs="Times New Roman"/>
          <w:sz w:val="24"/>
          <w:szCs w:val="24"/>
        </w:rPr>
        <w:t>.1.1</w:t>
      </w:r>
      <w:r w:rsidR="00781792">
        <w:rPr>
          <w:rFonts w:ascii="Times New Roman" w:hAnsi="Times New Roman" w:cs="Times New Roman"/>
          <w:sz w:val="24"/>
          <w:szCs w:val="24"/>
        </w:rPr>
        <w:t>3</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4E4F1A43" w14:textId="6C3C4248" w:rsidR="00262E3F" w:rsidRDefault="006618AA" w:rsidP="006618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r w:rsidR="00262E3F" w:rsidRPr="00262E3F">
        <w:rPr>
          <w:rFonts w:ascii="Times New Roman" w:hAnsi="Times New Roman" w:cs="Times New Roman"/>
          <w:color w:val="000000"/>
          <w:kern w:val="0"/>
          <w:sz w:val="24"/>
          <w:szCs w:val="24"/>
        </w:rPr>
        <w:tab/>
      </w:r>
    </w:p>
    <w:p w14:paraId="4BAF532E" w14:textId="155692C9"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p>
    <w:p w14:paraId="2016F98F" w14:textId="685AD898"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15</w:t>
      </w:r>
      <w:r w:rsidR="00262E3F" w:rsidRPr="00262E3F">
        <w:rPr>
          <w:rFonts w:ascii="Times New Roman" w:hAnsi="Times New Roman" w:cs="Times New Roman"/>
          <w:b/>
          <w:bCs/>
          <w:color w:val="000000"/>
          <w:kern w:val="0"/>
          <w:sz w:val="24"/>
          <w:szCs w:val="24"/>
        </w:rPr>
        <w:t>. PASIŪLYMŲ VERTINIMAS</w:t>
      </w:r>
    </w:p>
    <w:p w14:paraId="2C70A15E"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77EB5263" w14:textId="10940053" w:rsidR="00262E3F" w:rsidRPr="006830D9" w:rsidRDefault="00262E3F" w:rsidP="00C1179E">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1. Perkančioji organizacija ekonomiškai naudingiausią pasiūlymą išrenka pagal kainą. </w:t>
      </w:r>
      <w:r w:rsidRPr="006830D9">
        <w:rPr>
          <w:rFonts w:ascii="Times New Roman" w:hAnsi="Times New Roman" w:cs="Times New Roman"/>
          <w:b/>
          <w:bCs/>
          <w:color w:val="000000"/>
          <w:kern w:val="0"/>
          <w:sz w:val="24"/>
          <w:szCs w:val="24"/>
        </w:rPr>
        <w:t>Ekonomiškai naudingiausiu pasiūlymu laikomas mažiausios kainos pasiūlymas.</w:t>
      </w:r>
      <w:r w:rsidRPr="006830D9">
        <w:rPr>
          <w:rFonts w:ascii="Times New Roman" w:hAnsi="Times New Roman" w:cs="Times New Roman"/>
          <w:b/>
          <w:bCs/>
          <w:color w:val="000000"/>
          <w:kern w:val="0"/>
          <w:sz w:val="24"/>
          <w:szCs w:val="24"/>
        </w:rPr>
        <w:tab/>
      </w:r>
    </w:p>
    <w:p w14:paraId="19C4857F" w14:textId="5AF283E7" w:rsid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262E3F">
        <w:rPr>
          <w:rFonts w:ascii="Times New Roman" w:hAnsi="Times New Roman" w:cs="Times New Roman"/>
          <w:color w:val="000000"/>
          <w:kern w:val="0"/>
          <w:sz w:val="24"/>
          <w:szCs w:val="24"/>
        </w:rPr>
        <w:tab/>
      </w:r>
    </w:p>
    <w:p w14:paraId="2E6A4A21" w14:textId="77777777" w:rsidR="006830D9" w:rsidRPr="006830D9" w:rsidRDefault="006830D9" w:rsidP="006830D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830D9">
        <w:rPr>
          <w:rFonts w:ascii="Times New Roman" w:hAnsi="Times New Roman" w:cs="Times New Roman"/>
          <w:color w:val="000000"/>
          <w:kern w:val="0"/>
          <w:sz w:val="24"/>
          <w:szCs w:val="24"/>
        </w:rPr>
        <w:lastRenderedPageBreak/>
        <w:t>15.3.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23421169" w14:textId="1BB9C816"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710E0732"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16</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4CD2FA5" w14:textId="54BCC97A"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262E3F">
        <w:rPr>
          <w:rFonts w:ascii="Times New Roman" w:hAnsi="Times New Roman" w:cs="Times New Roman"/>
          <w:color w:val="000000"/>
          <w:kern w:val="0"/>
          <w:sz w:val="24"/>
          <w:szCs w:val="24"/>
        </w:rPr>
        <w:tab/>
      </w:r>
    </w:p>
    <w:p w14:paraId="3EA99D7D" w14:textId="76A523B0"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.2.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24242DA1"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.3.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6228B15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.4.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52079E39" w14:textId="06B9501F" w:rsidR="00262E3F" w:rsidRDefault="00262E3F" w:rsidP="007755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.5.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296EB87E" w14:textId="77777777" w:rsidR="00982347" w:rsidRPr="00262E3F" w:rsidRDefault="00982347" w:rsidP="00262E3F">
      <w:pPr>
        <w:autoSpaceDE w:val="0"/>
        <w:autoSpaceDN w:val="0"/>
        <w:adjustRightInd w:val="0"/>
        <w:spacing w:after="0" w:line="240" w:lineRule="auto"/>
        <w:rPr>
          <w:rFonts w:ascii="Times New Roman" w:hAnsi="Times New Roman" w:cs="Times New Roman"/>
          <w:color w:val="000000"/>
          <w:kern w:val="0"/>
          <w:sz w:val="24"/>
          <w:szCs w:val="24"/>
        </w:rPr>
      </w:pPr>
    </w:p>
    <w:p w14:paraId="094DD3C4" w14:textId="743EB7D8"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17</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652ED33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3428D460"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1F922196"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0BDD0B70"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298CA054"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71975C03"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7FB93E9C"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0B0BF58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34A2CB4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6D134929"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1EB7C7D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67AA0509"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33673067"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7D32C97D"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6DCA87A5"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7E3536E3"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077834F0" w14:textId="2194DF24"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0373765C" w14:textId="2A4F4A32" w:rsidR="0083527A"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28C1BAB" w14:textId="467787A2"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18</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470A49E9"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6958E26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 Pirkimo sutarties sąlygos pateikiamos pirkimo sąlygų </w:t>
      </w:r>
      <w:r w:rsidR="00982347" w:rsidRPr="00FD2179">
        <w:rPr>
          <w:rFonts w:ascii="Times New Roman" w:hAnsi="Times New Roman" w:cs="Times New Roman"/>
          <w:color w:val="0070C0"/>
          <w:kern w:val="0"/>
          <w:sz w:val="24"/>
          <w:szCs w:val="24"/>
          <w:u w:val="single"/>
        </w:rPr>
        <w:t>3</w:t>
      </w:r>
      <w:r w:rsidR="007C1572" w:rsidRPr="00FD2179">
        <w:rPr>
          <w:rFonts w:ascii="Times New Roman" w:hAnsi="Times New Roman" w:cs="Times New Roman"/>
          <w:color w:val="0070C0"/>
          <w:kern w:val="0"/>
          <w:sz w:val="24"/>
          <w:szCs w:val="24"/>
          <w:u w:val="single"/>
        </w:rPr>
        <w:t xml:space="preserve"> </w:t>
      </w:r>
      <w:r w:rsidRPr="00FD2179">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FD2179">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47CD483" w14:textId="2211D95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3" w:history="1">
        <w:r w:rsidR="00C36478" w:rsidRPr="007F14BE">
          <w:rPr>
            <w:rStyle w:val="Hipersaitas"/>
            <w:rFonts w:ascii="Times New Roman" w:hAnsi="Times New Roman" w:cs="Times New Roman"/>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w:t>
      </w:r>
      <w:r w:rsidRPr="00262E3F">
        <w:rPr>
          <w:rFonts w:ascii="Times New Roman" w:hAnsi="Times New Roman" w:cs="Times New Roman"/>
          <w:color w:val="000000"/>
          <w:kern w:val="0"/>
          <w:sz w:val="24"/>
          <w:szCs w:val="24"/>
        </w:rPr>
        <w:lastRenderedPageBreak/>
        <w:t>(ES)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77B68570" w14:textId="491C6B66" w:rsidR="00262E3F" w:rsidRPr="00803A44" w:rsidRDefault="00262E3F" w:rsidP="008F5184">
      <w:pPr>
        <w:autoSpaceDE w:val="0"/>
        <w:autoSpaceDN w:val="0"/>
        <w:adjustRightInd w:val="0"/>
        <w:spacing w:after="0" w:line="240" w:lineRule="auto"/>
        <w:rPr>
          <w:rFonts w:ascii="Times New Roman" w:hAnsi="Times New Roman" w:cs="Times New Roman"/>
          <w:color w:val="000000"/>
          <w:kern w:val="0"/>
          <w:sz w:val="20"/>
          <w:szCs w:val="20"/>
        </w:rPr>
      </w:pPr>
    </w:p>
    <w:p w14:paraId="62510125" w14:textId="04DEF6BD" w:rsidR="001926A7" w:rsidRDefault="00781792" w:rsidP="001926A7">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19</w:t>
      </w:r>
      <w:r w:rsidR="001926A7" w:rsidRPr="001926A7">
        <w:rPr>
          <w:rFonts w:ascii="Times New Roman" w:hAnsi="Times New Roman" w:cs="Times New Roman"/>
          <w:b/>
          <w:bCs/>
          <w:color w:val="000000"/>
          <w:kern w:val="0"/>
          <w:sz w:val="24"/>
          <w:szCs w:val="24"/>
        </w:rPr>
        <w:t>. BAIGIAMOSIOS NUOSTATOS</w:t>
      </w:r>
    </w:p>
    <w:p w14:paraId="68FAFC82" w14:textId="7FB601CE" w:rsidR="001926A7" w:rsidRPr="00803A44" w:rsidRDefault="001926A7" w:rsidP="001926A7">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6B7AEF2C" w14:textId="29A4F99A" w:rsidR="006618AA" w:rsidRDefault="006618AA"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1926A7">
        <w:rPr>
          <w:rFonts w:ascii="Times New Roman" w:eastAsia="Times New Roman" w:hAnsi="Times New Roman" w:cs="Times New Roman"/>
          <w:sz w:val="24"/>
          <w:szCs w:val="24"/>
        </w:rPr>
        <w:t>1</w:t>
      </w:r>
      <w:r w:rsidR="00781792">
        <w:rPr>
          <w:rFonts w:ascii="Times New Roman" w:eastAsia="Times New Roman" w:hAnsi="Times New Roman" w:cs="Times New Roman"/>
          <w:sz w:val="24"/>
          <w:szCs w:val="24"/>
        </w:rPr>
        <w:t>9</w:t>
      </w:r>
      <w:r w:rsidRPr="001926A7">
        <w:rPr>
          <w:rFonts w:ascii="Times New Roman" w:eastAsia="Times New Roman" w:hAnsi="Times New Roman" w:cs="Times New Roman"/>
          <w:sz w:val="24"/>
          <w:szCs w:val="24"/>
        </w:rPr>
        <w:t xml:space="preserve">.1. </w:t>
      </w:r>
      <w:r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0C6A4841" w:rsidR="006618AA" w:rsidRDefault="006618AA"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w:t>
      </w:r>
      <w:r w:rsidR="00781792">
        <w:rPr>
          <w:rFonts w:ascii="Times New Roman" w:eastAsia="Times New Roman" w:hAnsi="Times New Roman" w:cs="Times New Roman"/>
          <w:kern w:val="0"/>
          <w:sz w:val="24"/>
          <w:szCs w:val="24"/>
          <w14:ligatures w14:val="none"/>
        </w:rPr>
        <w:t>9</w:t>
      </w:r>
      <w:r>
        <w:rPr>
          <w:rFonts w:ascii="Times New Roman" w:eastAsia="Times New Roman" w:hAnsi="Times New Roman" w:cs="Times New Roman"/>
          <w:kern w:val="0"/>
          <w:sz w:val="24"/>
          <w:szCs w:val="24"/>
          <w14:ligatures w14:val="none"/>
        </w:rPr>
        <w:t xml:space="preserve">.2. </w:t>
      </w:r>
      <w:r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364A1103" w:rsidR="006618AA" w:rsidRDefault="006618AA"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w:t>
      </w:r>
      <w:r w:rsidR="00781792">
        <w:rPr>
          <w:rFonts w:ascii="Times New Roman" w:eastAsia="Times New Roman" w:hAnsi="Times New Roman" w:cs="Times New Roman"/>
          <w:kern w:val="0"/>
          <w:sz w:val="24"/>
          <w:szCs w:val="24"/>
          <w14:ligatures w14:val="none"/>
        </w:rPr>
        <w:t>9</w:t>
      </w:r>
      <w:r>
        <w:rPr>
          <w:rFonts w:ascii="Times New Roman" w:eastAsia="Times New Roman" w:hAnsi="Times New Roman" w:cs="Times New Roman"/>
          <w:kern w:val="0"/>
          <w:sz w:val="24"/>
          <w:szCs w:val="24"/>
          <w14:ligatures w14:val="none"/>
        </w:rPr>
        <w:t xml:space="preserve">.3. </w:t>
      </w:r>
      <w:r w:rsidRPr="00B77260">
        <w:rPr>
          <w:rFonts w:ascii="Times New Roman" w:eastAsia="Times New Roman" w:hAnsi="Times New Roman" w:cs="Times New Roman"/>
          <w:kern w:val="0"/>
          <w:sz w:val="24"/>
          <w:szCs w:val="24"/>
          <w14:ligatures w14:val="none"/>
        </w:rPr>
        <w:t xml:space="preserve">Pirkimo procedūros, kurios neapibrėžtos šiose </w:t>
      </w:r>
      <w:r>
        <w:rPr>
          <w:rFonts w:ascii="Times New Roman" w:eastAsia="Arial Unicode MS" w:hAnsi="Times New Roman" w:cs="Times New Roman"/>
          <w:kern w:val="0"/>
          <w:sz w:val="24"/>
          <w:szCs w:val="24"/>
          <w:bdr w:val="nil"/>
          <w:lang w:eastAsia="lt-LT"/>
          <w14:ligatures w14:val="none"/>
        </w:rPr>
        <w:t>pirkimo</w:t>
      </w:r>
      <w:r w:rsidRPr="00B77260">
        <w:rPr>
          <w:rFonts w:ascii="Times New Roman" w:eastAsia="Arial Unicode MS" w:hAnsi="Times New Roman" w:cs="Times New Roman"/>
          <w:kern w:val="0"/>
          <w:sz w:val="24"/>
          <w:szCs w:val="24"/>
          <w:bdr w:val="nil"/>
          <w:lang w:eastAsia="lt-LT"/>
          <w14:ligatures w14:val="none"/>
        </w:rPr>
        <w:t xml:space="preserve"> </w:t>
      </w:r>
      <w:r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5C3053D7" w14:textId="5D05F379"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p>
    <w:sectPr w:rsidR="001926A7"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0FA14" w14:textId="77777777" w:rsidR="00C86D01" w:rsidRDefault="00C86D01" w:rsidP="00BE68E4">
      <w:pPr>
        <w:spacing w:after="0" w:line="240" w:lineRule="auto"/>
      </w:pPr>
      <w:r>
        <w:separator/>
      </w:r>
    </w:p>
  </w:endnote>
  <w:endnote w:type="continuationSeparator" w:id="0">
    <w:p w14:paraId="57E5280C" w14:textId="77777777" w:rsidR="00C86D01" w:rsidRDefault="00C86D01"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894EB" w14:textId="77777777" w:rsidR="00C86D01" w:rsidRDefault="00C86D01" w:rsidP="00BE68E4">
      <w:pPr>
        <w:spacing w:after="0" w:line="240" w:lineRule="auto"/>
      </w:pPr>
      <w:r>
        <w:separator/>
      </w:r>
    </w:p>
  </w:footnote>
  <w:footnote w:type="continuationSeparator" w:id="0">
    <w:p w14:paraId="6DDE04BE" w14:textId="77777777" w:rsidR="00C86D01" w:rsidRDefault="00C86D01" w:rsidP="00BE68E4">
      <w:pPr>
        <w:spacing w:after="0" w:line="240" w:lineRule="auto"/>
      </w:pPr>
      <w:r>
        <w:continuationSeparator/>
      </w:r>
    </w:p>
  </w:footnote>
  <w:footnote w:id="1">
    <w:p w14:paraId="2F476B9F" w14:textId="77777777" w:rsidR="00C6640A" w:rsidRDefault="00C6640A" w:rsidP="00C6640A">
      <w:pPr>
        <w:pStyle w:val="Puslapioinaostekstas"/>
        <w:jc w:val="both"/>
      </w:pPr>
      <w:r>
        <w:rPr>
          <w:rStyle w:val="Puslapioinaosnuoroda"/>
        </w:rPr>
        <w:footnoteRef/>
      </w:r>
      <w: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 xml:space="preserve">užsienyje registruoto banko išduoto banko garantijos rašte, </w:t>
      </w:r>
      <w:r w:rsidRPr="000C3F42">
        <w:rPr>
          <w:rFonts w:ascii="Times New Roman" w:eastAsia="Calibri" w:hAnsi="Times New Roman" w:cs="Times New Roman"/>
          <w14:ligatures w14:val="none"/>
        </w:rPr>
        <w:t>kredito įstaigos</w:t>
      </w:r>
      <w:r>
        <w:rPr>
          <w:rFonts w:ascii="Times New Roman" w:eastAsia="Calibri" w:hAnsi="Times New Roman" w:cs="Times New Roman"/>
          <w14:ligatures w14:val="none"/>
        </w:rPr>
        <w:t xml:space="preserve"> garantijoje, ar draudimo bendrovės laidavimo dokumentuose </w:t>
      </w:r>
      <w:r>
        <w:rPr>
          <w:rFonts w:ascii="Times New Roman" w:hAnsi="Times New Roman" w:cs="Times New Roman"/>
          <w:color w:val="000000" w:themeColor="text1"/>
        </w:rPr>
        <w:t>reikia nurodyti, kad gavėjas</w:t>
      </w:r>
      <w:r>
        <w:rPr>
          <w:rFonts w:ascii="Times New Roman" w:hAnsi="Times New Roman" w:cs="Times New Roman"/>
          <w:b/>
          <w:bCs/>
          <w:color w:val="000000" w:themeColor="text1"/>
        </w:rPr>
        <w:t xml:space="preserve"> Šiaulių miesto savivaldybės administracija </w:t>
      </w:r>
      <w:r>
        <w:rPr>
          <w:rFonts w:ascii="Times New Roman" w:hAnsi="Times New Roman" w:cs="Times New Roman"/>
          <w:color w:val="000000" w:themeColor="text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8"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1"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9"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6"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0"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27"/>
  </w:num>
  <w:num w:numId="2" w16cid:durableId="1374185256">
    <w:abstractNumId w:val="11"/>
  </w:num>
  <w:num w:numId="3" w16cid:durableId="21126552">
    <w:abstractNumId w:val="26"/>
  </w:num>
  <w:num w:numId="4" w16cid:durableId="1405686165">
    <w:abstractNumId w:val="9"/>
  </w:num>
  <w:num w:numId="5" w16cid:durableId="1482649533">
    <w:abstractNumId w:val="2"/>
  </w:num>
  <w:num w:numId="6" w16cid:durableId="766998008">
    <w:abstractNumId w:val="8"/>
  </w:num>
  <w:num w:numId="7" w16cid:durableId="829559838">
    <w:abstractNumId w:val="7"/>
  </w:num>
  <w:num w:numId="8" w16cid:durableId="309332334">
    <w:abstractNumId w:val="6"/>
  </w:num>
  <w:num w:numId="9" w16cid:durableId="1873878550">
    <w:abstractNumId w:val="16"/>
  </w:num>
  <w:num w:numId="10" w16cid:durableId="748843216">
    <w:abstractNumId w:val="5"/>
  </w:num>
  <w:num w:numId="11" w16cid:durableId="871847935">
    <w:abstractNumId w:val="1"/>
  </w:num>
  <w:num w:numId="12" w16cid:durableId="639191327">
    <w:abstractNumId w:val="19"/>
  </w:num>
  <w:num w:numId="13" w16cid:durableId="1957055439">
    <w:abstractNumId w:val="3"/>
  </w:num>
  <w:num w:numId="14" w16cid:durableId="209653149">
    <w:abstractNumId w:val="15"/>
  </w:num>
  <w:num w:numId="15" w16cid:durableId="1695496469">
    <w:abstractNumId w:val="17"/>
  </w:num>
  <w:num w:numId="16" w16cid:durableId="693070569">
    <w:abstractNumId w:val="23"/>
  </w:num>
  <w:num w:numId="17" w16cid:durableId="917834027">
    <w:abstractNumId w:val="13"/>
  </w:num>
  <w:num w:numId="18" w16cid:durableId="1906574235">
    <w:abstractNumId w:val="28"/>
  </w:num>
  <w:num w:numId="19" w16cid:durableId="123500409">
    <w:abstractNumId w:val="10"/>
  </w:num>
  <w:num w:numId="20" w16cid:durableId="365105062">
    <w:abstractNumId w:val="22"/>
  </w:num>
  <w:num w:numId="21" w16cid:durableId="2086104169">
    <w:abstractNumId w:val="12"/>
  </w:num>
  <w:num w:numId="22" w16cid:durableId="1028140242">
    <w:abstractNumId w:val="25"/>
  </w:num>
  <w:num w:numId="23" w16cid:durableId="2041936408">
    <w:abstractNumId w:val="21"/>
  </w:num>
  <w:num w:numId="24" w16cid:durableId="1266576845">
    <w:abstractNumId w:val="4"/>
  </w:num>
  <w:num w:numId="25" w16cid:durableId="1962032336">
    <w:abstractNumId w:val="30"/>
  </w:num>
  <w:num w:numId="26" w16cid:durableId="1742287245">
    <w:abstractNumId w:val="24"/>
  </w:num>
  <w:num w:numId="27" w16cid:durableId="343827472">
    <w:abstractNumId w:val="0"/>
  </w:num>
  <w:num w:numId="28" w16cid:durableId="1656227431">
    <w:abstractNumId w:val="18"/>
  </w:num>
  <w:num w:numId="29" w16cid:durableId="1656177617">
    <w:abstractNumId w:val="29"/>
  </w:num>
  <w:num w:numId="30" w16cid:durableId="1239288028">
    <w:abstractNumId w:val="20"/>
  </w:num>
  <w:num w:numId="31" w16cid:durableId="14164416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11917"/>
    <w:rsid w:val="00011A83"/>
    <w:rsid w:val="0001257F"/>
    <w:rsid w:val="00015803"/>
    <w:rsid w:val="00021999"/>
    <w:rsid w:val="00034F51"/>
    <w:rsid w:val="00041542"/>
    <w:rsid w:val="000448BA"/>
    <w:rsid w:val="00051192"/>
    <w:rsid w:val="00053F42"/>
    <w:rsid w:val="00093B4B"/>
    <w:rsid w:val="00096BCE"/>
    <w:rsid w:val="000A13DE"/>
    <w:rsid w:val="000A2A50"/>
    <w:rsid w:val="000A6D7C"/>
    <w:rsid w:val="000B648C"/>
    <w:rsid w:val="000C2E71"/>
    <w:rsid w:val="000C3D21"/>
    <w:rsid w:val="000F0FAE"/>
    <w:rsid w:val="00104CCA"/>
    <w:rsid w:val="00106FC1"/>
    <w:rsid w:val="00123C24"/>
    <w:rsid w:val="001277E4"/>
    <w:rsid w:val="00140C99"/>
    <w:rsid w:val="00141D6A"/>
    <w:rsid w:val="00143DB3"/>
    <w:rsid w:val="0016058B"/>
    <w:rsid w:val="00162FA7"/>
    <w:rsid w:val="001643A4"/>
    <w:rsid w:val="00180097"/>
    <w:rsid w:val="00190638"/>
    <w:rsid w:val="001926A7"/>
    <w:rsid w:val="0019541A"/>
    <w:rsid w:val="001A4493"/>
    <w:rsid w:val="001D3D31"/>
    <w:rsid w:val="001D5843"/>
    <w:rsid w:val="00203927"/>
    <w:rsid w:val="00212827"/>
    <w:rsid w:val="0021742E"/>
    <w:rsid w:val="002325A7"/>
    <w:rsid w:val="0024426B"/>
    <w:rsid w:val="00262E3F"/>
    <w:rsid w:val="002855A8"/>
    <w:rsid w:val="002927EA"/>
    <w:rsid w:val="002B49BF"/>
    <w:rsid w:val="002B6880"/>
    <w:rsid w:val="002B6896"/>
    <w:rsid w:val="002D6D05"/>
    <w:rsid w:val="002F03FD"/>
    <w:rsid w:val="00300C56"/>
    <w:rsid w:val="0032079E"/>
    <w:rsid w:val="003210D9"/>
    <w:rsid w:val="00322FEE"/>
    <w:rsid w:val="003324A0"/>
    <w:rsid w:val="00340655"/>
    <w:rsid w:val="00387E5C"/>
    <w:rsid w:val="00391025"/>
    <w:rsid w:val="00396E75"/>
    <w:rsid w:val="003A7760"/>
    <w:rsid w:val="003C1F8C"/>
    <w:rsid w:val="003C589C"/>
    <w:rsid w:val="003D1108"/>
    <w:rsid w:val="003D6449"/>
    <w:rsid w:val="003F51CE"/>
    <w:rsid w:val="003F7865"/>
    <w:rsid w:val="00411470"/>
    <w:rsid w:val="00415082"/>
    <w:rsid w:val="004217BF"/>
    <w:rsid w:val="0044220F"/>
    <w:rsid w:val="004425BD"/>
    <w:rsid w:val="00444C03"/>
    <w:rsid w:val="00454C5F"/>
    <w:rsid w:val="00473853"/>
    <w:rsid w:val="0047666F"/>
    <w:rsid w:val="00476DA1"/>
    <w:rsid w:val="00477246"/>
    <w:rsid w:val="00483E68"/>
    <w:rsid w:val="0049285A"/>
    <w:rsid w:val="0049587E"/>
    <w:rsid w:val="004A7EB1"/>
    <w:rsid w:val="004B3923"/>
    <w:rsid w:val="004C01A2"/>
    <w:rsid w:val="004E4154"/>
    <w:rsid w:val="004F327A"/>
    <w:rsid w:val="00500A1E"/>
    <w:rsid w:val="005130C6"/>
    <w:rsid w:val="005130D3"/>
    <w:rsid w:val="0053255F"/>
    <w:rsid w:val="005333BA"/>
    <w:rsid w:val="00542F3A"/>
    <w:rsid w:val="00546EDA"/>
    <w:rsid w:val="005520D5"/>
    <w:rsid w:val="00574581"/>
    <w:rsid w:val="005867CC"/>
    <w:rsid w:val="00591A3C"/>
    <w:rsid w:val="005A6CAD"/>
    <w:rsid w:val="005B4137"/>
    <w:rsid w:val="005D7A5D"/>
    <w:rsid w:val="005F1F72"/>
    <w:rsid w:val="006038A1"/>
    <w:rsid w:val="00606F2B"/>
    <w:rsid w:val="00607740"/>
    <w:rsid w:val="00610CCA"/>
    <w:rsid w:val="006151A5"/>
    <w:rsid w:val="0062175D"/>
    <w:rsid w:val="00627E78"/>
    <w:rsid w:val="00635CB8"/>
    <w:rsid w:val="0064218A"/>
    <w:rsid w:val="00642F51"/>
    <w:rsid w:val="006618AA"/>
    <w:rsid w:val="006768FB"/>
    <w:rsid w:val="0068296B"/>
    <w:rsid w:val="006830D9"/>
    <w:rsid w:val="0068691F"/>
    <w:rsid w:val="006B7972"/>
    <w:rsid w:val="006C4A34"/>
    <w:rsid w:val="006C50FF"/>
    <w:rsid w:val="006C56DB"/>
    <w:rsid w:val="006D7D1E"/>
    <w:rsid w:val="00710BC4"/>
    <w:rsid w:val="00721C0D"/>
    <w:rsid w:val="007248A7"/>
    <w:rsid w:val="007352C1"/>
    <w:rsid w:val="00737612"/>
    <w:rsid w:val="007469D1"/>
    <w:rsid w:val="0075310F"/>
    <w:rsid w:val="0075393B"/>
    <w:rsid w:val="0075615B"/>
    <w:rsid w:val="00773905"/>
    <w:rsid w:val="00775582"/>
    <w:rsid w:val="00777B17"/>
    <w:rsid w:val="007804EE"/>
    <w:rsid w:val="00781792"/>
    <w:rsid w:val="00782D3C"/>
    <w:rsid w:val="00785BC1"/>
    <w:rsid w:val="007A5762"/>
    <w:rsid w:val="007A70F5"/>
    <w:rsid w:val="007B1049"/>
    <w:rsid w:val="007C0123"/>
    <w:rsid w:val="007C1572"/>
    <w:rsid w:val="007F10C5"/>
    <w:rsid w:val="00803A44"/>
    <w:rsid w:val="008336E8"/>
    <w:rsid w:val="0083527A"/>
    <w:rsid w:val="00837BC9"/>
    <w:rsid w:val="00844871"/>
    <w:rsid w:val="00850D63"/>
    <w:rsid w:val="00851DDB"/>
    <w:rsid w:val="0085694E"/>
    <w:rsid w:val="0087116E"/>
    <w:rsid w:val="00875E2B"/>
    <w:rsid w:val="008765FB"/>
    <w:rsid w:val="008964E5"/>
    <w:rsid w:val="008A6DCD"/>
    <w:rsid w:val="008B35D1"/>
    <w:rsid w:val="008C10EE"/>
    <w:rsid w:val="008D5CF7"/>
    <w:rsid w:val="008E11BB"/>
    <w:rsid w:val="008F2D1E"/>
    <w:rsid w:val="008F5184"/>
    <w:rsid w:val="00900436"/>
    <w:rsid w:val="00900FA3"/>
    <w:rsid w:val="00901DF8"/>
    <w:rsid w:val="009030C1"/>
    <w:rsid w:val="009303A5"/>
    <w:rsid w:val="00933248"/>
    <w:rsid w:val="009444E3"/>
    <w:rsid w:val="00952460"/>
    <w:rsid w:val="00964182"/>
    <w:rsid w:val="009667EB"/>
    <w:rsid w:val="00971E87"/>
    <w:rsid w:val="00974D6B"/>
    <w:rsid w:val="00982347"/>
    <w:rsid w:val="00987731"/>
    <w:rsid w:val="00990553"/>
    <w:rsid w:val="009A0523"/>
    <w:rsid w:val="009C1D40"/>
    <w:rsid w:val="009E6585"/>
    <w:rsid w:val="009F3339"/>
    <w:rsid w:val="00A04657"/>
    <w:rsid w:val="00A05A7F"/>
    <w:rsid w:val="00A22E1F"/>
    <w:rsid w:val="00A41F8F"/>
    <w:rsid w:val="00A512C7"/>
    <w:rsid w:val="00A5267B"/>
    <w:rsid w:val="00A631BC"/>
    <w:rsid w:val="00A85C73"/>
    <w:rsid w:val="00A937F2"/>
    <w:rsid w:val="00AA580E"/>
    <w:rsid w:val="00AA654B"/>
    <w:rsid w:val="00AB3990"/>
    <w:rsid w:val="00AB7F5E"/>
    <w:rsid w:val="00AC0FFC"/>
    <w:rsid w:val="00AE132B"/>
    <w:rsid w:val="00AE1686"/>
    <w:rsid w:val="00B03D13"/>
    <w:rsid w:val="00B07399"/>
    <w:rsid w:val="00B22BDA"/>
    <w:rsid w:val="00B27019"/>
    <w:rsid w:val="00B403A8"/>
    <w:rsid w:val="00B43E4B"/>
    <w:rsid w:val="00B44854"/>
    <w:rsid w:val="00B44E2A"/>
    <w:rsid w:val="00B470CC"/>
    <w:rsid w:val="00B60402"/>
    <w:rsid w:val="00B6216C"/>
    <w:rsid w:val="00B80D5D"/>
    <w:rsid w:val="00B856C9"/>
    <w:rsid w:val="00BC203C"/>
    <w:rsid w:val="00BD43CD"/>
    <w:rsid w:val="00BE68E4"/>
    <w:rsid w:val="00BF2F3E"/>
    <w:rsid w:val="00C1179E"/>
    <w:rsid w:val="00C15376"/>
    <w:rsid w:val="00C24583"/>
    <w:rsid w:val="00C260EB"/>
    <w:rsid w:val="00C304F5"/>
    <w:rsid w:val="00C30A16"/>
    <w:rsid w:val="00C3484F"/>
    <w:rsid w:val="00C36478"/>
    <w:rsid w:val="00C4022B"/>
    <w:rsid w:val="00C54133"/>
    <w:rsid w:val="00C65E4F"/>
    <w:rsid w:val="00C6640A"/>
    <w:rsid w:val="00C72A07"/>
    <w:rsid w:val="00C81D58"/>
    <w:rsid w:val="00C86D01"/>
    <w:rsid w:val="00CB17A4"/>
    <w:rsid w:val="00CB3820"/>
    <w:rsid w:val="00CB67C0"/>
    <w:rsid w:val="00CB77AD"/>
    <w:rsid w:val="00CC707C"/>
    <w:rsid w:val="00CC77B2"/>
    <w:rsid w:val="00CD1804"/>
    <w:rsid w:val="00CE1E88"/>
    <w:rsid w:val="00CF00FE"/>
    <w:rsid w:val="00CF392B"/>
    <w:rsid w:val="00CF7DFB"/>
    <w:rsid w:val="00D105B3"/>
    <w:rsid w:val="00D108C9"/>
    <w:rsid w:val="00D243E9"/>
    <w:rsid w:val="00D30F53"/>
    <w:rsid w:val="00D44C87"/>
    <w:rsid w:val="00D476D4"/>
    <w:rsid w:val="00D4775B"/>
    <w:rsid w:val="00D47B9A"/>
    <w:rsid w:val="00D50A2A"/>
    <w:rsid w:val="00D67D19"/>
    <w:rsid w:val="00D9306C"/>
    <w:rsid w:val="00D93C53"/>
    <w:rsid w:val="00D9448F"/>
    <w:rsid w:val="00DA0408"/>
    <w:rsid w:val="00DA2278"/>
    <w:rsid w:val="00DA31D7"/>
    <w:rsid w:val="00DB26C5"/>
    <w:rsid w:val="00DC1196"/>
    <w:rsid w:val="00DC48A2"/>
    <w:rsid w:val="00DD5EA1"/>
    <w:rsid w:val="00DE34C9"/>
    <w:rsid w:val="00DE7378"/>
    <w:rsid w:val="00DF0CFA"/>
    <w:rsid w:val="00DF25B1"/>
    <w:rsid w:val="00E22C04"/>
    <w:rsid w:val="00E3057F"/>
    <w:rsid w:val="00E564D6"/>
    <w:rsid w:val="00E6241F"/>
    <w:rsid w:val="00E7226D"/>
    <w:rsid w:val="00E727FC"/>
    <w:rsid w:val="00E73E8E"/>
    <w:rsid w:val="00E77840"/>
    <w:rsid w:val="00E84B6D"/>
    <w:rsid w:val="00E93205"/>
    <w:rsid w:val="00E94FFD"/>
    <w:rsid w:val="00EC062A"/>
    <w:rsid w:val="00EC4999"/>
    <w:rsid w:val="00ED1338"/>
    <w:rsid w:val="00EE60A8"/>
    <w:rsid w:val="00EF1F68"/>
    <w:rsid w:val="00EF323E"/>
    <w:rsid w:val="00EF3576"/>
    <w:rsid w:val="00F02674"/>
    <w:rsid w:val="00F02982"/>
    <w:rsid w:val="00F02BDD"/>
    <w:rsid w:val="00F04285"/>
    <w:rsid w:val="00F120D5"/>
    <w:rsid w:val="00F17CC4"/>
    <w:rsid w:val="00F210E0"/>
    <w:rsid w:val="00F219FA"/>
    <w:rsid w:val="00F31AC1"/>
    <w:rsid w:val="00F33822"/>
    <w:rsid w:val="00F50A9C"/>
    <w:rsid w:val="00F800F2"/>
    <w:rsid w:val="00FA48E3"/>
    <w:rsid w:val="00FB6032"/>
    <w:rsid w:val="00FD2179"/>
    <w:rsid w:val="00FE38A9"/>
    <w:rsid w:val="00FE7ED5"/>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9380">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43347545">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366446618">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540364099">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794204988">
      <w:bodyDiv w:val="1"/>
      <w:marLeft w:val="0"/>
      <w:marRight w:val="0"/>
      <w:marTop w:val="0"/>
      <w:marBottom w:val="0"/>
      <w:divBdr>
        <w:top w:val="none" w:sz="0" w:space="0" w:color="auto"/>
        <w:left w:val="none" w:sz="0" w:space="0" w:color="auto"/>
        <w:bottom w:val="none" w:sz="0" w:space="0" w:color="auto"/>
        <w:right w:val="none" w:sz="0" w:space="0" w:color="auto"/>
      </w:divBdr>
    </w:div>
    <w:div w:id="1875384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gidijus.simkus@siauliai.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uzssisfravimo%20instrukcija(1).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file:///C:\Users\PC31\Desktop\&#352;IAULI&#370;%20MIESTO%20GATVI&#370;%20SU%20&#381;VYRO%20IR%20SKALDOS%20DANGA%20PRIE&#381;I&#362;RA\II%20kartas\Pakoreguoti%20dokumentai\viktorija.rzavskaja@sac.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Pages>
  <Words>25878</Words>
  <Characters>14751</Characters>
  <Application>Microsoft Office Word</Application>
  <DocSecurity>0</DocSecurity>
  <Lines>122</Lines>
  <Paragraphs>81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18</cp:revision>
  <dcterms:created xsi:type="dcterms:W3CDTF">2024-10-15T10:05:00Z</dcterms:created>
  <dcterms:modified xsi:type="dcterms:W3CDTF">2025-05-02T11:43:00Z</dcterms:modified>
</cp:coreProperties>
</file>