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BA47B" w14:textId="77777777" w:rsidR="004D11FB" w:rsidRPr="006E48A3" w:rsidRDefault="0003188F" w:rsidP="0003188F">
      <w:pPr>
        <w:pStyle w:val="Pagrindinistekstas"/>
        <w:ind w:left="360" w:firstLine="0"/>
        <w:jc w:val="right"/>
        <w:rPr>
          <w:color w:val="000000" w:themeColor="text1"/>
          <w:sz w:val="22"/>
          <w:szCs w:val="22"/>
        </w:rPr>
      </w:pPr>
      <w:r w:rsidRPr="006E48A3">
        <w:rPr>
          <w:color w:val="000000" w:themeColor="text1"/>
          <w:sz w:val="22"/>
          <w:szCs w:val="22"/>
        </w:rPr>
        <w:t>S</w:t>
      </w:r>
      <w:r w:rsidR="004D11FB" w:rsidRPr="006E48A3">
        <w:rPr>
          <w:color w:val="000000" w:themeColor="text1"/>
          <w:sz w:val="22"/>
          <w:szCs w:val="22"/>
        </w:rPr>
        <w:t xml:space="preserve">pecialiųjų pirkimo sąlygų </w:t>
      </w:r>
    </w:p>
    <w:p w14:paraId="342D4167" w14:textId="242A34C6" w:rsidR="004D11FB" w:rsidRPr="006E48A3" w:rsidRDefault="004D11FB" w:rsidP="0003188F">
      <w:pPr>
        <w:pStyle w:val="Pagrindinistekstas"/>
        <w:ind w:left="360" w:firstLine="0"/>
        <w:jc w:val="right"/>
        <w:rPr>
          <w:color w:val="000000" w:themeColor="text1"/>
          <w:sz w:val="22"/>
          <w:szCs w:val="22"/>
        </w:rPr>
      </w:pPr>
      <w:r w:rsidRPr="006E48A3">
        <w:rPr>
          <w:color w:val="000000" w:themeColor="text1"/>
          <w:sz w:val="22"/>
          <w:szCs w:val="22"/>
        </w:rPr>
        <w:t>Priedas</w:t>
      </w:r>
      <w:r w:rsidR="0003188F" w:rsidRPr="006E48A3">
        <w:rPr>
          <w:color w:val="000000" w:themeColor="text1"/>
          <w:sz w:val="22"/>
          <w:szCs w:val="22"/>
        </w:rPr>
        <w:t xml:space="preserve"> Nr. 2</w:t>
      </w:r>
      <w:r w:rsidR="00822AAA" w:rsidRPr="006E48A3">
        <w:rPr>
          <w:color w:val="000000" w:themeColor="text1"/>
          <w:sz w:val="22"/>
          <w:szCs w:val="22"/>
        </w:rPr>
        <w:t xml:space="preserve"> „Pasiūlymo forma“</w:t>
      </w:r>
    </w:p>
    <w:p w14:paraId="4C3EE655" w14:textId="77777777" w:rsidR="00E44BF6" w:rsidRPr="006E48A3" w:rsidRDefault="00E44BF6" w:rsidP="00E44BF6">
      <w:pPr>
        <w:rPr>
          <w:rFonts w:ascii="Times New Roman" w:hAnsi="Times New Roman" w:cs="Times New Roman"/>
          <w:sz w:val="22"/>
          <w:szCs w:val="22"/>
        </w:rPr>
      </w:pPr>
    </w:p>
    <w:p w14:paraId="48741962" w14:textId="77777777" w:rsidR="008E5A54" w:rsidRPr="006E48A3" w:rsidRDefault="008E5A54" w:rsidP="00E44BF6">
      <w:pPr>
        <w:rPr>
          <w:rFonts w:ascii="Times New Roman" w:hAnsi="Times New Roman" w:cs="Times New Roman"/>
          <w:sz w:val="22"/>
          <w:szCs w:val="22"/>
        </w:rPr>
      </w:pPr>
    </w:p>
    <w:p w14:paraId="24171655" w14:textId="77777777" w:rsidR="00E44BF6" w:rsidRPr="006E48A3" w:rsidRDefault="00E44BF6" w:rsidP="00E44BF6">
      <w:pPr>
        <w:spacing w:after="0" w:line="240" w:lineRule="auto"/>
        <w:jc w:val="center"/>
        <w:rPr>
          <w:rFonts w:ascii="Times New Roman" w:eastAsia="Times New Roman" w:hAnsi="Times New Roman" w:cs="Times New Roman"/>
          <w:b/>
          <w:sz w:val="22"/>
          <w:szCs w:val="22"/>
        </w:rPr>
      </w:pPr>
      <w:r w:rsidRPr="006E48A3">
        <w:rPr>
          <w:rFonts w:ascii="Times New Roman" w:eastAsia="Times New Roman" w:hAnsi="Times New Roman" w:cs="Times New Roman"/>
          <w:b/>
          <w:sz w:val="22"/>
          <w:szCs w:val="22"/>
        </w:rPr>
        <w:t>PASIŪLYMAS</w:t>
      </w:r>
    </w:p>
    <w:p w14:paraId="24C09159" w14:textId="77777777" w:rsidR="00E44BF6" w:rsidRPr="006E48A3" w:rsidRDefault="00E44BF6" w:rsidP="00E44BF6">
      <w:pPr>
        <w:pStyle w:val="prastasiniatinklio"/>
        <w:spacing w:before="0" w:beforeAutospacing="0" w:after="0" w:afterAutospacing="0"/>
        <w:jc w:val="center"/>
        <w:rPr>
          <w:rFonts w:ascii="Times New Roman" w:hAnsi="Times New Roman" w:cs="Times New Roman"/>
          <w:b/>
          <w:bCs/>
          <w:caps/>
          <w:sz w:val="22"/>
          <w:szCs w:val="22"/>
        </w:rPr>
      </w:pPr>
    </w:p>
    <w:p w14:paraId="4436A99E" w14:textId="00DE5D96" w:rsidR="00D507DB" w:rsidRPr="006E48A3" w:rsidRDefault="00D507DB" w:rsidP="00D93D29">
      <w:pPr>
        <w:pBdr>
          <w:top w:val="nil"/>
          <w:left w:val="nil"/>
          <w:bottom w:val="nil"/>
          <w:right w:val="nil"/>
          <w:between w:val="nil"/>
        </w:pBdr>
        <w:jc w:val="center"/>
        <w:rPr>
          <w:rFonts w:ascii="Times New Roman" w:hAnsi="Times New Roman" w:cs="Times New Roman"/>
          <w:b/>
          <w:smallCaps/>
          <w:color w:val="000000"/>
          <w:sz w:val="22"/>
          <w:szCs w:val="22"/>
        </w:rPr>
      </w:pPr>
      <w:r w:rsidRPr="006E48A3">
        <w:rPr>
          <w:rFonts w:ascii="Times New Roman" w:eastAsia="Calibri" w:hAnsi="Times New Roman" w:cs="Times New Roman"/>
          <w:b/>
          <w:bCs/>
          <w:sz w:val="22"/>
          <w:szCs w:val="22"/>
        </w:rPr>
        <w:t>DĖ</w:t>
      </w:r>
      <w:r w:rsidRPr="006E48A3">
        <w:rPr>
          <w:rFonts w:ascii="Times New Roman" w:eastAsia="Calibri" w:hAnsi="Times New Roman" w:cs="Times New Roman"/>
          <w:b/>
          <w:bCs/>
          <w:color w:val="000000" w:themeColor="text1"/>
          <w:sz w:val="22"/>
          <w:szCs w:val="22"/>
        </w:rPr>
        <w:t xml:space="preserve">L </w:t>
      </w:r>
      <w:r w:rsidR="00746633" w:rsidRPr="00746633">
        <w:rPr>
          <w:rFonts w:ascii="Times New Roman" w:hAnsi="Times New Roman" w:cs="Times New Roman"/>
          <w:b/>
          <w:smallCaps/>
          <w:color w:val="000000"/>
          <w:sz w:val="22"/>
          <w:szCs w:val="22"/>
        </w:rPr>
        <w:t>ŠIRVINTŲ RAJONO SAVIVALDYBĖS SKAITMENINĖS KAPINIŲ DUOMENŲ BAZĖS SUKŪRIMO, LAIDOJIMO VIEŠŲJŲ PASLAUGŲ SKAITMENINIMO IR DUOMENŲ ADMINISTRAVIMO PROCESŲ PASLAUG</w:t>
      </w:r>
      <w:r w:rsidR="00746633">
        <w:rPr>
          <w:rFonts w:ascii="Times New Roman" w:hAnsi="Times New Roman" w:cs="Times New Roman"/>
          <w:b/>
          <w:smallCaps/>
          <w:color w:val="000000"/>
          <w:sz w:val="22"/>
          <w:szCs w:val="22"/>
        </w:rPr>
        <w:t>ų</w:t>
      </w:r>
    </w:p>
    <w:p w14:paraId="09BC8C44" w14:textId="2D272E1F" w:rsidR="00E44BF6" w:rsidRPr="006E48A3" w:rsidRDefault="00E44BF6" w:rsidP="00E44BF6">
      <w:pPr>
        <w:pStyle w:val="Pavadinimas"/>
        <w:keepNext/>
        <w:jc w:val="center"/>
        <w:rPr>
          <w:rFonts w:ascii="Times New Roman" w:eastAsia="Times New Roman" w:hAnsi="Times New Roman" w:cs="Times New Roman"/>
          <w:b/>
          <w:bCs/>
          <w:color w:val="auto"/>
          <w:sz w:val="22"/>
          <w:szCs w:val="22"/>
        </w:rPr>
      </w:pPr>
    </w:p>
    <w:p w14:paraId="261DE550" w14:textId="77777777" w:rsidR="00E44BF6" w:rsidRPr="006E48A3" w:rsidRDefault="00E44BF6" w:rsidP="00E44BF6">
      <w:pPr>
        <w:shd w:val="clear" w:color="auto" w:fill="FFFFFF"/>
        <w:spacing w:after="0" w:line="240" w:lineRule="auto"/>
        <w:jc w:val="center"/>
        <w:rPr>
          <w:rFonts w:ascii="Times New Roman" w:eastAsia="Times New Roman" w:hAnsi="Times New Roman" w:cs="Times New Roman"/>
          <w:b/>
          <w:bCs/>
          <w:sz w:val="22"/>
          <w:szCs w:val="22"/>
        </w:rPr>
      </w:pPr>
      <w:r w:rsidRPr="006E48A3">
        <w:rPr>
          <w:rFonts w:ascii="Times New Roman" w:eastAsia="Times New Roman" w:hAnsi="Times New Roman" w:cs="Times New Roman"/>
          <w:sz w:val="22"/>
          <w:szCs w:val="22"/>
        </w:rPr>
        <w:t>____________</w:t>
      </w:r>
      <w:r w:rsidRPr="006E48A3">
        <w:rPr>
          <w:rFonts w:ascii="Times New Roman" w:eastAsia="Times New Roman" w:hAnsi="Times New Roman" w:cs="Times New Roman"/>
          <w:b/>
          <w:bCs/>
          <w:sz w:val="22"/>
          <w:szCs w:val="22"/>
        </w:rPr>
        <w:t xml:space="preserve"> </w:t>
      </w:r>
    </w:p>
    <w:p w14:paraId="63F3008F" w14:textId="77777777" w:rsidR="00E44BF6" w:rsidRPr="006E48A3" w:rsidRDefault="00E44BF6" w:rsidP="00E44BF6">
      <w:pPr>
        <w:shd w:val="clear" w:color="auto" w:fill="FFFFFF"/>
        <w:spacing w:after="0" w:line="240" w:lineRule="auto"/>
        <w:jc w:val="center"/>
        <w:rPr>
          <w:rFonts w:ascii="Times New Roman" w:eastAsia="Times New Roman" w:hAnsi="Times New Roman" w:cs="Times New Roman"/>
          <w:bCs/>
          <w:sz w:val="22"/>
          <w:szCs w:val="22"/>
        </w:rPr>
      </w:pPr>
      <w:r w:rsidRPr="006E48A3">
        <w:rPr>
          <w:rFonts w:ascii="Times New Roman" w:eastAsia="Times New Roman" w:hAnsi="Times New Roman" w:cs="Times New Roman"/>
          <w:bCs/>
          <w:sz w:val="22"/>
          <w:szCs w:val="22"/>
        </w:rPr>
        <w:t>(data)</w:t>
      </w:r>
    </w:p>
    <w:p w14:paraId="7C694743" w14:textId="77777777" w:rsidR="00E44BF6" w:rsidRPr="006E48A3" w:rsidRDefault="00E44BF6" w:rsidP="00E44BF6">
      <w:pPr>
        <w:shd w:val="clear" w:color="auto" w:fill="FFFFFF"/>
        <w:spacing w:after="0" w:line="240" w:lineRule="auto"/>
        <w:jc w:val="center"/>
        <w:rPr>
          <w:rFonts w:ascii="Times New Roman" w:eastAsia="Times New Roman" w:hAnsi="Times New Roman" w:cs="Times New Roman"/>
          <w:bCs/>
          <w:sz w:val="22"/>
          <w:szCs w:val="22"/>
        </w:rPr>
      </w:pPr>
      <w:r w:rsidRPr="006E48A3">
        <w:rPr>
          <w:rFonts w:ascii="Times New Roman" w:eastAsia="Times New Roman" w:hAnsi="Times New Roman" w:cs="Times New Roman"/>
          <w:bCs/>
          <w:sz w:val="22"/>
          <w:szCs w:val="22"/>
        </w:rPr>
        <w:t>_____________</w:t>
      </w:r>
    </w:p>
    <w:p w14:paraId="6DDFC2F5" w14:textId="77777777" w:rsidR="00E44BF6" w:rsidRPr="006E48A3" w:rsidRDefault="00E44BF6" w:rsidP="00E44BF6">
      <w:pPr>
        <w:shd w:val="clear" w:color="auto" w:fill="FFFFFF"/>
        <w:spacing w:after="0" w:line="240" w:lineRule="auto"/>
        <w:jc w:val="center"/>
        <w:rPr>
          <w:rFonts w:ascii="Times New Roman" w:eastAsia="Times New Roman" w:hAnsi="Times New Roman" w:cs="Times New Roman"/>
          <w:bCs/>
          <w:sz w:val="22"/>
          <w:szCs w:val="22"/>
        </w:rPr>
      </w:pPr>
      <w:r w:rsidRPr="006E48A3">
        <w:rPr>
          <w:rFonts w:ascii="Times New Roman" w:eastAsia="Times New Roman" w:hAnsi="Times New Roman" w:cs="Times New Roman"/>
          <w:bCs/>
          <w:sz w:val="22"/>
          <w:szCs w:val="22"/>
        </w:rPr>
        <w:t>(vieta)</w:t>
      </w:r>
    </w:p>
    <w:p w14:paraId="3C472751" w14:textId="77777777" w:rsidR="00E44BF6" w:rsidRPr="006E48A3" w:rsidRDefault="00E44BF6" w:rsidP="00E44BF6">
      <w:pPr>
        <w:spacing w:after="0" w:line="240" w:lineRule="auto"/>
        <w:rPr>
          <w:rFonts w:ascii="Times New Roman" w:eastAsia="Times New Roman" w:hAnsi="Times New Roman" w:cs="Times New Roman"/>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E44BF6" w:rsidRPr="006E48A3" w14:paraId="679EA8C2" w14:textId="77777777">
        <w:tc>
          <w:tcPr>
            <w:tcW w:w="4928" w:type="dxa"/>
            <w:tcBorders>
              <w:top w:val="single" w:sz="4" w:space="0" w:color="auto"/>
              <w:left w:val="single" w:sz="4" w:space="0" w:color="auto"/>
              <w:bottom w:val="single" w:sz="4" w:space="0" w:color="auto"/>
              <w:right w:val="single" w:sz="4" w:space="0" w:color="auto"/>
            </w:tcBorders>
            <w:hideMark/>
          </w:tcPr>
          <w:p w14:paraId="10BC2113" w14:textId="0EECD5F9" w:rsidR="00E44BF6" w:rsidRPr="006E48A3" w:rsidRDefault="00E44BF6">
            <w:pPr>
              <w:spacing w:after="0" w:line="240" w:lineRule="auto"/>
              <w:rPr>
                <w:rFonts w:ascii="Times New Roman" w:eastAsia="Times New Roman" w:hAnsi="Times New Roman" w:cs="Times New Roman"/>
                <w:i/>
                <w:sz w:val="22"/>
                <w:szCs w:val="22"/>
              </w:rPr>
            </w:pPr>
            <w:r w:rsidRPr="006E48A3">
              <w:rPr>
                <w:rFonts w:ascii="Times New Roman" w:eastAsia="Times New Roman" w:hAnsi="Times New Roman" w:cs="Times New Roman"/>
                <w:sz w:val="22"/>
                <w:szCs w:val="22"/>
              </w:rPr>
              <w:t xml:space="preserve">Tiekėjo pavadinimas </w:t>
            </w:r>
            <w:r w:rsidRPr="006E48A3">
              <w:rPr>
                <w:rFonts w:ascii="Times New Roman" w:eastAsia="Times New Roman" w:hAnsi="Times New Roman" w:cs="Times New Roman"/>
                <w:i/>
                <w:sz w:val="22"/>
                <w:szCs w:val="22"/>
              </w:rPr>
              <w:t>(Jeigu dalyvauja ūkio subjektų grupė, surašomi vis</w:t>
            </w:r>
            <w:r w:rsidR="009D539E" w:rsidRPr="006E48A3">
              <w:rPr>
                <w:rFonts w:ascii="Times New Roman" w:eastAsia="Times New Roman" w:hAnsi="Times New Roman" w:cs="Times New Roman"/>
                <w:i/>
                <w:sz w:val="22"/>
                <w:szCs w:val="22"/>
              </w:rPr>
              <w:t>ų</w:t>
            </w:r>
            <w:r w:rsidRPr="006E48A3">
              <w:rPr>
                <w:rFonts w:ascii="Times New Roman" w:eastAsia="Times New Roman" w:hAnsi="Times New Roman" w:cs="Times New Roman"/>
                <w:i/>
                <w:sz w:val="22"/>
                <w:szCs w:val="22"/>
              </w:rPr>
              <w:t xml:space="preserve"> dalyvių pavadinimai)</w:t>
            </w:r>
          </w:p>
        </w:tc>
        <w:tc>
          <w:tcPr>
            <w:tcW w:w="4927" w:type="dxa"/>
            <w:tcBorders>
              <w:top w:val="single" w:sz="4" w:space="0" w:color="auto"/>
              <w:left w:val="single" w:sz="4" w:space="0" w:color="auto"/>
              <w:bottom w:val="single" w:sz="4" w:space="0" w:color="auto"/>
              <w:right w:val="single" w:sz="4" w:space="0" w:color="auto"/>
            </w:tcBorders>
          </w:tcPr>
          <w:p w14:paraId="1C4D96CB" w14:textId="77777777" w:rsidR="00E44BF6" w:rsidRPr="006E48A3" w:rsidRDefault="00E44BF6">
            <w:pPr>
              <w:spacing w:after="0" w:line="240" w:lineRule="auto"/>
              <w:jc w:val="both"/>
              <w:rPr>
                <w:rFonts w:ascii="Times New Roman" w:eastAsia="Times New Roman" w:hAnsi="Times New Roman" w:cs="Times New Roman"/>
                <w:i/>
                <w:iCs/>
                <w:sz w:val="22"/>
                <w:szCs w:val="22"/>
              </w:rPr>
            </w:pPr>
            <w:r w:rsidRPr="006E48A3">
              <w:rPr>
                <w:rFonts w:ascii="Times New Roman" w:eastAsia="Times New Roman" w:hAnsi="Times New Roman" w:cs="Times New Roman"/>
                <w:i/>
                <w:iCs/>
                <w:sz w:val="22"/>
                <w:szCs w:val="22"/>
              </w:rPr>
              <w:t>/įrašyti/</w:t>
            </w:r>
          </w:p>
        </w:tc>
      </w:tr>
      <w:tr w:rsidR="00E44BF6" w:rsidRPr="006E48A3" w14:paraId="04FE14F2" w14:textId="77777777">
        <w:tc>
          <w:tcPr>
            <w:tcW w:w="4928" w:type="dxa"/>
            <w:tcBorders>
              <w:top w:val="single" w:sz="4" w:space="0" w:color="auto"/>
              <w:left w:val="single" w:sz="4" w:space="0" w:color="auto"/>
              <w:bottom w:val="single" w:sz="4" w:space="0" w:color="auto"/>
              <w:right w:val="single" w:sz="4" w:space="0" w:color="auto"/>
            </w:tcBorders>
            <w:hideMark/>
          </w:tcPr>
          <w:p w14:paraId="4CBD1176" w14:textId="2ED95B58" w:rsidR="00E44BF6" w:rsidRPr="006E48A3" w:rsidRDefault="00E44BF6">
            <w:pPr>
              <w:spacing w:after="0" w:line="240" w:lineRule="auto"/>
              <w:jc w:val="both"/>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 xml:space="preserve">Tiekėjo adresas </w:t>
            </w:r>
            <w:r w:rsidRPr="006E48A3">
              <w:rPr>
                <w:rFonts w:ascii="Times New Roman" w:eastAsia="Times New Roman" w:hAnsi="Times New Roman" w:cs="Times New Roman"/>
                <w:i/>
                <w:sz w:val="22"/>
                <w:szCs w:val="22"/>
              </w:rPr>
              <w:t>(Jeigu dalyvauja ūkio subjektų grupė, surašomi vis</w:t>
            </w:r>
            <w:r w:rsidR="009D539E" w:rsidRPr="006E48A3">
              <w:rPr>
                <w:rFonts w:ascii="Times New Roman" w:eastAsia="Times New Roman" w:hAnsi="Times New Roman" w:cs="Times New Roman"/>
                <w:i/>
                <w:sz w:val="22"/>
                <w:szCs w:val="22"/>
              </w:rPr>
              <w:t>ų</w:t>
            </w:r>
            <w:r w:rsidRPr="006E48A3">
              <w:rPr>
                <w:rFonts w:ascii="Times New Roman" w:eastAsia="Times New Roman" w:hAnsi="Times New Roman" w:cs="Times New Roman"/>
                <w:i/>
                <w:sz w:val="22"/>
                <w:szCs w:val="22"/>
              </w:rPr>
              <w:t xml:space="preserve"> dalyvių adresai)</w:t>
            </w:r>
          </w:p>
        </w:tc>
        <w:tc>
          <w:tcPr>
            <w:tcW w:w="4927" w:type="dxa"/>
            <w:tcBorders>
              <w:top w:val="single" w:sz="4" w:space="0" w:color="auto"/>
              <w:left w:val="single" w:sz="4" w:space="0" w:color="auto"/>
              <w:bottom w:val="single" w:sz="4" w:space="0" w:color="auto"/>
              <w:right w:val="single" w:sz="4" w:space="0" w:color="auto"/>
            </w:tcBorders>
          </w:tcPr>
          <w:p w14:paraId="0C53C6CB" w14:textId="77777777" w:rsidR="00E44BF6" w:rsidRPr="006E48A3" w:rsidRDefault="00E44BF6">
            <w:pPr>
              <w:spacing w:after="0" w:line="240" w:lineRule="auto"/>
              <w:jc w:val="both"/>
              <w:rPr>
                <w:rFonts w:ascii="Times New Roman" w:eastAsia="Times New Roman" w:hAnsi="Times New Roman" w:cs="Times New Roman"/>
                <w:i/>
                <w:iCs/>
                <w:sz w:val="22"/>
                <w:szCs w:val="22"/>
              </w:rPr>
            </w:pPr>
            <w:r w:rsidRPr="006E48A3">
              <w:rPr>
                <w:rFonts w:ascii="Times New Roman" w:eastAsia="Times New Roman" w:hAnsi="Times New Roman" w:cs="Times New Roman"/>
                <w:i/>
                <w:iCs/>
                <w:sz w:val="22"/>
                <w:szCs w:val="22"/>
              </w:rPr>
              <w:t>/įrašyti/</w:t>
            </w:r>
          </w:p>
        </w:tc>
      </w:tr>
      <w:tr w:rsidR="00E44BF6" w:rsidRPr="006E48A3" w14:paraId="4F274A99" w14:textId="77777777">
        <w:tc>
          <w:tcPr>
            <w:tcW w:w="4928" w:type="dxa"/>
            <w:tcBorders>
              <w:top w:val="single" w:sz="4" w:space="0" w:color="auto"/>
              <w:left w:val="single" w:sz="4" w:space="0" w:color="auto"/>
              <w:bottom w:val="single" w:sz="4" w:space="0" w:color="auto"/>
              <w:right w:val="single" w:sz="4" w:space="0" w:color="auto"/>
            </w:tcBorders>
            <w:hideMark/>
          </w:tcPr>
          <w:p w14:paraId="2276280F" w14:textId="6392070C" w:rsidR="00E44BF6" w:rsidRPr="006E48A3" w:rsidRDefault="00E44BF6">
            <w:pPr>
              <w:spacing w:after="0" w:line="240" w:lineRule="auto"/>
              <w:jc w:val="both"/>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 xml:space="preserve">Tiekėjo įmonės kodas </w:t>
            </w:r>
            <w:r w:rsidRPr="006E48A3">
              <w:rPr>
                <w:rFonts w:ascii="Times New Roman" w:eastAsia="Times New Roman" w:hAnsi="Times New Roman" w:cs="Times New Roman"/>
                <w:i/>
                <w:sz w:val="22"/>
                <w:szCs w:val="22"/>
              </w:rPr>
              <w:t>(Jeigu dalyvauja ūkio subjektų grupė, surašomi vis</w:t>
            </w:r>
            <w:r w:rsidR="009D539E" w:rsidRPr="006E48A3">
              <w:rPr>
                <w:rFonts w:ascii="Times New Roman" w:eastAsia="Times New Roman" w:hAnsi="Times New Roman" w:cs="Times New Roman"/>
                <w:i/>
                <w:sz w:val="22"/>
                <w:szCs w:val="22"/>
              </w:rPr>
              <w:t>ų</w:t>
            </w:r>
            <w:r w:rsidRPr="006E48A3">
              <w:rPr>
                <w:rFonts w:ascii="Times New Roman" w:eastAsia="Times New Roman" w:hAnsi="Times New Roman" w:cs="Times New Roman"/>
                <w:i/>
                <w:sz w:val="22"/>
                <w:szCs w:val="22"/>
              </w:rPr>
              <w:t xml:space="preserve"> dalyvių įmonės kodai)</w:t>
            </w:r>
          </w:p>
        </w:tc>
        <w:tc>
          <w:tcPr>
            <w:tcW w:w="4927" w:type="dxa"/>
            <w:tcBorders>
              <w:top w:val="single" w:sz="4" w:space="0" w:color="auto"/>
              <w:left w:val="single" w:sz="4" w:space="0" w:color="auto"/>
              <w:bottom w:val="single" w:sz="4" w:space="0" w:color="auto"/>
              <w:right w:val="single" w:sz="4" w:space="0" w:color="auto"/>
            </w:tcBorders>
          </w:tcPr>
          <w:p w14:paraId="29EB9E5E" w14:textId="77777777" w:rsidR="00E44BF6" w:rsidRPr="006E48A3" w:rsidRDefault="00E44BF6">
            <w:pPr>
              <w:spacing w:after="0" w:line="240" w:lineRule="auto"/>
              <w:jc w:val="both"/>
              <w:rPr>
                <w:rFonts w:ascii="Times New Roman" w:eastAsia="Times New Roman" w:hAnsi="Times New Roman" w:cs="Times New Roman"/>
                <w:i/>
                <w:iCs/>
                <w:sz w:val="22"/>
                <w:szCs w:val="22"/>
              </w:rPr>
            </w:pPr>
            <w:r w:rsidRPr="006E48A3">
              <w:rPr>
                <w:rFonts w:ascii="Times New Roman" w:eastAsia="Times New Roman" w:hAnsi="Times New Roman" w:cs="Times New Roman"/>
                <w:i/>
                <w:iCs/>
                <w:sz w:val="22"/>
                <w:szCs w:val="22"/>
              </w:rPr>
              <w:t>/įrašyti/</w:t>
            </w:r>
          </w:p>
        </w:tc>
      </w:tr>
      <w:tr w:rsidR="00E44BF6" w:rsidRPr="006E48A3" w14:paraId="10A6E67A" w14:textId="77777777">
        <w:tc>
          <w:tcPr>
            <w:tcW w:w="4928" w:type="dxa"/>
            <w:tcBorders>
              <w:top w:val="single" w:sz="4" w:space="0" w:color="auto"/>
              <w:left w:val="single" w:sz="4" w:space="0" w:color="auto"/>
              <w:bottom w:val="single" w:sz="4" w:space="0" w:color="auto"/>
              <w:right w:val="single" w:sz="4" w:space="0" w:color="auto"/>
            </w:tcBorders>
            <w:hideMark/>
          </w:tcPr>
          <w:p w14:paraId="19AA6D2A" w14:textId="2B93E07C" w:rsidR="00E44BF6" w:rsidRPr="006E48A3" w:rsidRDefault="00E44BF6">
            <w:pPr>
              <w:spacing w:after="0" w:line="240" w:lineRule="auto"/>
              <w:jc w:val="both"/>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 xml:space="preserve">Tiekėjo PVM mokėtojo kodas </w:t>
            </w:r>
            <w:r w:rsidRPr="006E48A3">
              <w:rPr>
                <w:rFonts w:ascii="Times New Roman" w:eastAsia="Times New Roman" w:hAnsi="Times New Roman" w:cs="Times New Roman"/>
                <w:i/>
                <w:sz w:val="22"/>
                <w:szCs w:val="22"/>
              </w:rPr>
              <w:t>(Jeigu dalyvauja ūkio subjektų grupė, surašomi vis</w:t>
            </w:r>
            <w:r w:rsidR="009D539E" w:rsidRPr="006E48A3">
              <w:rPr>
                <w:rFonts w:ascii="Times New Roman" w:eastAsia="Times New Roman" w:hAnsi="Times New Roman" w:cs="Times New Roman"/>
                <w:i/>
                <w:sz w:val="22"/>
                <w:szCs w:val="22"/>
              </w:rPr>
              <w:t>ų</w:t>
            </w:r>
            <w:r w:rsidRPr="006E48A3">
              <w:rPr>
                <w:rFonts w:ascii="Times New Roman" w:eastAsia="Times New Roman" w:hAnsi="Times New Roman" w:cs="Times New Roman"/>
                <w:i/>
                <w:sz w:val="22"/>
                <w:szCs w:val="22"/>
              </w:rPr>
              <w:t xml:space="preserve"> dalyvių PVM mokėtojų kodai)</w:t>
            </w:r>
          </w:p>
        </w:tc>
        <w:tc>
          <w:tcPr>
            <w:tcW w:w="4927" w:type="dxa"/>
            <w:tcBorders>
              <w:top w:val="single" w:sz="4" w:space="0" w:color="auto"/>
              <w:left w:val="single" w:sz="4" w:space="0" w:color="auto"/>
              <w:bottom w:val="single" w:sz="4" w:space="0" w:color="auto"/>
              <w:right w:val="single" w:sz="4" w:space="0" w:color="auto"/>
            </w:tcBorders>
          </w:tcPr>
          <w:p w14:paraId="3A2AA273" w14:textId="77777777" w:rsidR="00E44BF6" w:rsidRPr="006E48A3" w:rsidRDefault="00E44BF6">
            <w:pPr>
              <w:spacing w:after="0" w:line="240" w:lineRule="auto"/>
              <w:jc w:val="both"/>
              <w:rPr>
                <w:rFonts w:ascii="Times New Roman" w:eastAsia="Times New Roman" w:hAnsi="Times New Roman" w:cs="Times New Roman"/>
                <w:i/>
                <w:iCs/>
                <w:sz w:val="22"/>
                <w:szCs w:val="22"/>
              </w:rPr>
            </w:pPr>
            <w:r w:rsidRPr="006E48A3">
              <w:rPr>
                <w:rFonts w:ascii="Times New Roman" w:eastAsia="Times New Roman" w:hAnsi="Times New Roman" w:cs="Times New Roman"/>
                <w:i/>
                <w:iCs/>
                <w:sz w:val="22"/>
                <w:szCs w:val="22"/>
              </w:rPr>
              <w:t>/įrašyti/</w:t>
            </w:r>
          </w:p>
        </w:tc>
      </w:tr>
      <w:tr w:rsidR="00E44BF6" w:rsidRPr="006E48A3" w14:paraId="697F2105" w14:textId="77777777">
        <w:tc>
          <w:tcPr>
            <w:tcW w:w="4928" w:type="dxa"/>
            <w:tcBorders>
              <w:top w:val="single" w:sz="4" w:space="0" w:color="auto"/>
              <w:left w:val="single" w:sz="4" w:space="0" w:color="auto"/>
              <w:bottom w:val="single" w:sz="4" w:space="0" w:color="auto"/>
              <w:right w:val="single" w:sz="4" w:space="0" w:color="auto"/>
            </w:tcBorders>
            <w:hideMark/>
          </w:tcPr>
          <w:p w14:paraId="6DE4A1D8" w14:textId="6317B269" w:rsidR="00E44BF6" w:rsidRPr="006E48A3" w:rsidRDefault="00E44BF6">
            <w:pPr>
              <w:spacing w:after="0" w:line="240" w:lineRule="auto"/>
              <w:jc w:val="both"/>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 xml:space="preserve">Telefono numeris </w:t>
            </w:r>
            <w:r w:rsidRPr="006E48A3">
              <w:rPr>
                <w:rFonts w:ascii="Times New Roman" w:eastAsia="Times New Roman" w:hAnsi="Times New Roman" w:cs="Times New Roman"/>
                <w:i/>
                <w:sz w:val="22"/>
                <w:szCs w:val="22"/>
              </w:rPr>
              <w:t>(Jeigu dalyvauja ūkio subjektų grupė, surašomi vis</w:t>
            </w:r>
            <w:r w:rsidR="009D539E" w:rsidRPr="006E48A3">
              <w:rPr>
                <w:rFonts w:ascii="Times New Roman" w:eastAsia="Times New Roman" w:hAnsi="Times New Roman" w:cs="Times New Roman"/>
                <w:i/>
                <w:sz w:val="22"/>
                <w:szCs w:val="22"/>
              </w:rPr>
              <w:t>ų</w:t>
            </w:r>
            <w:r w:rsidRPr="006E48A3">
              <w:rPr>
                <w:rFonts w:ascii="Times New Roman" w:eastAsia="Times New Roman" w:hAnsi="Times New Roman" w:cs="Times New Roman"/>
                <w:i/>
                <w:sz w:val="22"/>
                <w:szCs w:val="22"/>
              </w:rPr>
              <w:t xml:space="preserve"> dalyvių telefono numeriai)</w:t>
            </w:r>
          </w:p>
        </w:tc>
        <w:tc>
          <w:tcPr>
            <w:tcW w:w="4927" w:type="dxa"/>
            <w:tcBorders>
              <w:top w:val="single" w:sz="4" w:space="0" w:color="auto"/>
              <w:left w:val="single" w:sz="4" w:space="0" w:color="auto"/>
              <w:bottom w:val="single" w:sz="4" w:space="0" w:color="auto"/>
              <w:right w:val="single" w:sz="4" w:space="0" w:color="auto"/>
            </w:tcBorders>
          </w:tcPr>
          <w:p w14:paraId="7721DF44" w14:textId="77777777" w:rsidR="00E44BF6" w:rsidRPr="006E48A3" w:rsidRDefault="00E44BF6">
            <w:pPr>
              <w:spacing w:after="0" w:line="240" w:lineRule="auto"/>
              <w:jc w:val="both"/>
              <w:rPr>
                <w:rFonts w:ascii="Times New Roman" w:eastAsia="Times New Roman" w:hAnsi="Times New Roman" w:cs="Times New Roman"/>
                <w:i/>
                <w:iCs/>
                <w:sz w:val="22"/>
                <w:szCs w:val="22"/>
              </w:rPr>
            </w:pPr>
            <w:r w:rsidRPr="006E48A3">
              <w:rPr>
                <w:rFonts w:ascii="Times New Roman" w:eastAsia="Times New Roman" w:hAnsi="Times New Roman" w:cs="Times New Roman"/>
                <w:i/>
                <w:iCs/>
                <w:sz w:val="22"/>
                <w:szCs w:val="22"/>
              </w:rPr>
              <w:t>/įrašyti/</w:t>
            </w:r>
          </w:p>
        </w:tc>
      </w:tr>
      <w:tr w:rsidR="00E44BF6" w:rsidRPr="006E48A3" w14:paraId="1D95F5ED" w14:textId="77777777">
        <w:tc>
          <w:tcPr>
            <w:tcW w:w="4928" w:type="dxa"/>
            <w:tcBorders>
              <w:top w:val="single" w:sz="4" w:space="0" w:color="auto"/>
              <w:left w:val="single" w:sz="4" w:space="0" w:color="auto"/>
              <w:bottom w:val="single" w:sz="4" w:space="0" w:color="auto"/>
              <w:right w:val="single" w:sz="4" w:space="0" w:color="auto"/>
            </w:tcBorders>
            <w:hideMark/>
          </w:tcPr>
          <w:p w14:paraId="4D22BD9E" w14:textId="1F245D48" w:rsidR="00E44BF6" w:rsidRPr="006E48A3" w:rsidRDefault="00E44BF6">
            <w:pPr>
              <w:spacing w:after="0" w:line="240" w:lineRule="auto"/>
              <w:jc w:val="both"/>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 xml:space="preserve">El. pašto adresas </w:t>
            </w:r>
            <w:r w:rsidRPr="006E48A3">
              <w:rPr>
                <w:rFonts w:ascii="Times New Roman" w:eastAsia="Times New Roman" w:hAnsi="Times New Roman" w:cs="Times New Roman"/>
                <w:i/>
                <w:sz w:val="22"/>
                <w:szCs w:val="22"/>
              </w:rPr>
              <w:t>(Jeigu dalyvauja ūkio subjektų grupė, surašomi vis</w:t>
            </w:r>
            <w:r w:rsidR="00F34C18" w:rsidRPr="006E48A3">
              <w:rPr>
                <w:rFonts w:ascii="Times New Roman" w:eastAsia="Times New Roman" w:hAnsi="Times New Roman" w:cs="Times New Roman"/>
                <w:i/>
                <w:sz w:val="22"/>
                <w:szCs w:val="22"/>
              </w:rPr>
              <w:t>ų</w:t>
            </w:r>
            <w:r w:rsidRPr="006E48A3">
              <w:rPr>
                <w:rFonts w:ascii="Times New Roman" w:eastAsia="Times New Roman" w:hAnsi="Times New Roman" w:cs="Times New Roman"/>
                <w:i/>
                <w:sz w:val="22"/>
                <w:szCs w:val="22"/>
              </w:rPr>
              <w:t xml:space="preserve"> dalyvių el. pašto adresai)</w:t>
            </w:r>
          </w:p>
        </w:tc>
        <w:tc>
          <w:tcPr>
            <w:tcW w:w="4927" w:type="dxa"/>
            <w:tcBorders>
              <w:top w:val="single" w:sz="4" w:space="0" w:color="auto"/>
              <w:left w:val="single" w:sz="4" w:space="0" w:color="auto"/>
              <w:bottom w:val="single" w:sz="4" w:space="0" w:color="auto"/>
              <w:right w:val="single" w:sz="4" w:space="0" w:color="auto"/>
            </w:tcBorders>
          </w:tcPr>
          <w:p w14:paraId="48D13974" w14:textId="77777777" w:rsidR="00E44BF6" w:rsidRPr="006E48A3" w:rsidRDefault="00E44BF6">
            <w:pPr>
              <w:spacing w:after="0" w:line="240" w:lineRule="auto"/>
              <w:jc w:val="both"/>
              <w:rPr>
                <w:rFonts w:ascii="Times New Roman" w:eastAsia="Times New Roman" w:hAnsi="Times New Roman" w:cs="Times New Roman"/>
                <w:i/>
                <w:iCs/>
                <w:sz w:val="22"/>
                <w:szCs w:val="22"/>
              </w:rPr>
            </w:pPr>
            <w:r w:rsidRPr="006E48A3">
              <w:rPr>
                <w:rFonts w:ascii="Times New Roman" w:eastAsia="Times New Roman" w:hAnsi="Times New Roman" w:cs="Times New Roman"/>
                <w:i/>
                <w:iCs/>
                <w:sz w:val="22"/>
                <w:szCs w:val="22"/>
              </w:rPr>
              <w:t>/įrašyti/</w:t>
            </w:r>
          </w:p>
        </w:tc>
      </w:tr>
    </w:tbl>
    <w:p w14:paraId="4A691851" w14:textId="77777777" w:rsidR="00F34C18" w:rsidRPr="006E48A3" w:rsidRDefault="00F34C18" w:rsidP="00A55DDF">
      <w:pPr>
        <w:spacing w:after="0" w:line="240" w:lineRule="auto"/>
        <w:jc w:val="both"/>
        <w:rPr>
          <w:rFonts w:ascii="Times New Roman" w:eastAsia="Times New Roman" w:hAnsi="Times New Roman" w:cs="Times New Roman"/>
          <w:sz w:val="22"/>
          <w:szCs w:val="22"/>
        </w:rPr>
      </w:pPr>
    </w:p>
    <w:p w14:paraId="7B879EC6" w14:textId="77777777" w:rsidR="00E44BF6" w:rsidRPr="006E48A3" w:rsidRDefault="00E44BF6" w:rsidP="00E44BF6">
      <w:pPr>
        <w:pStyle w:val="Sraopastraipa"/>
        <w:numPr>
          <w:ilvl w:val="0"/>
          <w:numId w:val="1"/>
        </w:numPr>
        <w:spacing w:after="0" w:line="240" w:lineRule="auto"/>
        <w:jc w:val="both"/>
        <w:rPr>
          <w:rFonts w:ascii="Times New Roman" w:eastAsia="Times New Roman" w:hAnsi="Times New Roman" w:cs="Times New Roman"/>
        </w:rPr>
      </w:pPr>
      <w:r w:rsidRPr="006E48A3">
        <w:rPr>
          <w:rFonts w:ascii="Times New Roman" w:eastAsia="Times New Roman" w:hAnsi="Times New Roman" w:cs="Times New Roman"/>
        </w:rPr>
        <w:t>Šiuo pasiūlymu pažymime, kad:</w:t>
      </w:r>
    </w:p>
    <w:p w14:paraId="1CE315E2" w14:textId="77777777" w:rsidR="00E44BF6" w:rsidRPr="006E48A3" w:rsidRDefault="00E44BF6" w:rsidP="00E44BF6">
      <w:pPr>
        <w:pStyle w:val="Sraopastraipa"/>
        <w:spacing w:after="0" w:line="240" w:lineRule="auto"/>
        <w:ind w:left="567"/>
        <w:jc w:val="both"/>
        <w:rPr>
          <w:rFonts w:ascii="Times New Roman" w:eastAsia="Times New Roman" w:hAnsi="Times New Roman" w:cs="Times New Roman"/>
          <w:i/>
          <w:iCs/>
        </w:rPr>
      </w:pPr>
    </w:p>
    <w:p w14:paraId="4ECB2DA2" w14:textId="0615B7CB" w:rsidR="00E44BF6" w:rsidRPr="006E48A3" w:rsidRDefault="00E44BF6" w:rsidP="00E44BF6">
      <w:pPr>
        <w:pStyle w:val="Sraopastraipa"/>
        <w:spacing w:after="0" w:line="240" w:lineRule="auto"/>
        <w:ind w:left="567"/>
        <w:jc w:val="both"/>
        <w:rPr>
          <w:rFonts w:ascii="Times New Roman" w:eastAsia="Times New Roman" w:hAnsi="Times New Roman" w:cs="Times New Roman"/>
          <w:i/>
          <w:iCs/>
        </w:rPr>
      </w:pPr>
      <w:r w:rsidRPr="006E48A3">
        <w:rPr>
          <w:rFonts w:ascii="Times New Roman" w:eastAsia="Times New Roman" w:hAnsi="Times New Roman" w:cs="Times New Roman"/>
          <w:i/>
          <w:iCs/>
        </w:rPr>
        <w:t>Nuostatos dėl įsipareigojimo atitikti Pirkimo sąlygas</w:t>
      </w:r>
    </w:p>
    <w:p w14:paraId="63A271F9" w14:textId="77777777" w:rsidR="00E44BF6" w:rsidRPr="006E48A3" w:rsidRDefault="00E44BF6" w:rsidP="00E44BF6">
      <w:pPr>
        <w:pStyle w:val="Sraopastraipa"/>
        <w:numPr>
          <w:ilvl w:val="1"/>
          <w:numId w:val="1"/>
        </w:numPr>
        <w:spacing w:after="0" w:line="240" w:lineRule="auto"/>
        <w:jc w:val="both"/>
        <w:rPr>
          <w:rFonts w:ascii="Times New Roman" w:eastAsia="Times New Roman" w:hAnsi="Times New Roman" w:cs="Times New Roman"/>
        </w:rPr>
      </w:pPr>
      <w:r w:rsidRPr="006E48A3">
        <w:rPr>
          <w:rFonts w:ascii="Times New Roman" w:eastAsia="Times New Roman" w:hAnsi="Times New Roman" w:cs="Times New Roman"/>
        </w:rPr>
        <w:t>sutinkame su visomis Pirkimo sąlygomis, nustatytomis:</w:t>
      </w:r>
    </w:p>
    <w:p w14:paraId="69FB3A4A" w14:textId="64BE7251" w:rsidR="00E44BF6" w:rsidRPr="006E48A3" w:rsidRDefault="00E44BF6" w:rsidP="00E44BF6">
      <w:pPr>
        <w:pStyle w:val="Sraopastraipa"/>
        <w:numPr>
          <w:ilvl w:val="2"/>
          <w:numId w:val="1"/>
        </w:numPr>
        <w:spacing w:after="0" w:line="240" w:lineRule="auto"/>
        <w:jc w:val="both"/>
        <w:rPr>
          <w:rFonts w:ascii="Times New Roman" w:eastAsia="Times New Roman" w:hAnsi="Times New Roman" w:cs="Times New Roman"/>
        </w:rPr>
      </w:pPr>
      <w:r w:rsidRPr="006E48A3">
        <w:rPr>
          <w:rFonts w:ascii="Times New Roman" w:eastAsia="Times New Roman" w:hAnsi="Times New Roman" w:cs="Times New Roman"/>
        </w:rPr>
        <w:t>skelbime, paskelbtame Viešųjų pirkimų įstatymo nustatyta tvarka CVP IS interneto adresu</w:t>
      </w:r>
      <w:r w:rsidRPr="006E48A3">
        <w:rPr>
          <w:rFonts w:ascii="Times New Roman" w:eastAsia="Times New Roman" w:hAnsi="Times New Roman" w:cs="Times New Roman"/>
          <w:iCs/>
        </w:rPr>
        <w:t xml:space="preserve">: </w:t>
      </w:r>
      <w:r w:rsidR="00D328D4" w:rsidRPr="006E48A3">
        <w:rPr>
          <w:rFonts w:ascii="Times New Roman" w:eastAsia="Times New Roman" w:hAnsi="Times New Roman" w:cs="Times New Roman"/>
          <w:color w:val="0000FF"/>
          <w:u w:val="single"/>
        </w:rPr>
        <w:t>https://viesiejipirkimai.lt</w:t>
      </w:r>
      <w:r w:rsidRPr="006E48A3">
        <w:rPr>
          <w:rFonts w:ascii="Times New Roman" w:eastAsia="Times New Roman" w:hAnsi="Times New Roman" w:cs="Times New Roman"/>
        </w:rPr>
        <w:t xml:space="preserve"> (taikoma, kai apie pirkimą buvo paskelbta);</w:t>
      </w:r>
    </w:p>
    <w:p w14:paraId="65F82B1B" w14:textId="77777777" w:rsidR="00E44BF6" w:rsidRPr="006E48A3" w:rsidRDefault="00E44BF6" w:rsidP="00E44BF6">
      <w:pPr>
        <w:pStyle w:val="Sraopastraipa"/>
        <w:numPr>
          <w:ilvl w:val="2"/>
          <w:numId w:val="1"/>
        </w:numPr>
        <w:spacing w:after="0" w:line="240" w:lineRule="auto"/>
        <w:jc w:val="both"/>
        <w:rPr>
          <w:rFonts w:ascii="Times New Roman" w:eastAsia="Times New Roman" w:hAnsi="Times New Roman" w:cs="Times New Roman"/>
        </w:rPr>
      </w:pPr>
      <w:r w:rsidRPr="006E48A3">
        <w:rPr>
          <w:rFonts w:ascii="Times New Roman" w:eastAsia="Times New Roman" w:hAnsi="Times New Roman" w:cs="Times New Roman"/>
        </w:rPr>
        <w:t>kituose Pirkimo dokumentuose (jų paaiškinimuose, papildymuose).</w:t>
      </w:r>
    </w:p>
    <w:p w14:paraId="7C9A9F2B" w14:textId="77777777" w:rsidR="00E44BF6" w:rsidRPr="006E48A3" w:rsidRDefault="00E44BF6" w:rsidP="00E44BF6">
      <w:pPr>
        <w:pStyle w:val="Sraopastraipa"/>
        <w:spacing w:after="0" w:line="240" w:lineRule="auto"/>
        <w:ind w:left="0" w:firstLine="567"/>
        <w:jc w:val="both"/>
        <w:rPr>
          <w:rFonts w:ascii="Times New Roman" w:eastAsia="Times New Roman" w:hAnsi="Times New Roman" w:cs="Times New Roman"/>
        </w:rPr>
      </w:pPr>
    </w:p>
    <w:p w14:paraId="52D93832" w14:textId="77777777" w:rsidR="00E44BF6" w:rsidRPr="006E48A3" w:rsidRDefault="00E44BF6" w:rsidP="00E44BF6">
      <w:pPr>
        <w:pStyle w:val="Sraopastraipa"/>
        <w:spacing w:after="0" w:line="240" w:lineRule="auto"/>
        <w:ind w:left="0" w:firstLine="567"/>
        <w:jc w:val="both"/>
        <w:rPr>
          <w:rFonts w:ascii="Times New Roman" w:eastAsia="Times New Roman" w:hAnsi="Times New Roman" w:cs="Times New Roman"/>
          <w:i/>
          <w:iCs/>
        </w:rPr>
      </w:pPr>
      <w:r w:rsidRPr="006E48A3">
        <w:rPr>
          <w:rFonts w:ascii="Times New Roman" w:eastAsia="Times New Roman" w:hAnsi="Times New Roman" w:cs="Times New Roman"/>
          <w:i/>
          <w:iCs/>
        </w:rPr>
        <w:t>Nuostatos dėl asmens duomenų tvarkymo</w:t>
      </w:r>
    </w:p>
    <w:p w14:paraId="724DAE80" w14:textId="77777777" w:rsidR="00E44BF6" w:rsidRPr="006E48A3" w:rsidRDefault="00E44BF6" w:rsidP="00E44BF6">
      <w:pPr>
        <w:pStyle w:val="Sraopastraipa"/>
        <w:numPr>
          <w:ilvl w:val="1"/>
          <w:numId w:val="1"/>
        </w:numPr>
        <w:tabs>
          <w:tab w:val="left" w:pos="720"/>
        </w:tabs>
        <w:spacing w:after="0" w:line="240" w:lineRule="auto"/>
        <w:jc w:val="both"/>
        <w:rPr>
          <w:rFonts w:ascii="Times New Roman" w:eastAsia="Times New Roman" w:hAnsi="Times New Roman" w:cs="Times New Roman"/>
        </w:rPr>
      </w:pPr>
      <w:r w:rsidRPr="006E48A3">
        <w:rPr>
          <w:rFonts w:ascii="Times New Roman" w:eastAsia="Times New Roman" w:hAnsi="Times New Roman" w:cs="Times New Roman"/>
        </w:rPr>
        <w:t>suprantame, jog:</w:t>
      </w:r>
    </w:p>
    <w:p w14:paraId="292C6AA0" w14:textId="77777777" w:rsidR="00E44BF6" w:rsidRPr="006E48A3" w:rsidRDefault="00E44BF6" w:rsidP="00E44BF6">
      <w:pPr>
        <w:pStyle w:val="Sraopastraipa"/>
        <w:numPr>
          <w:ilvl w:val="2"/>
          <w:numId w:val="1"/>
        </w:numPr>
        <w:tabs>
          <w:tab w:val="left" w:pos="720"/>
        </w:tabs>
        <w:spacing w:after="0" w:line="240" w:lineRule="auto"/>
        <w:jc w:val="both"/>
        <w:rPr>
          <w:rFonts w:ascii="Times New Roman" w:eastAsia="Times New Roman" w:hAnsi="Times New Roman" w:cs="Times New Roman"/>
        </w:rPr>
      </w:pPr>
      <w:r w:rsidRPr="006E48A3">
        <w:rPr>
          <w:rFonts w:ascii="Times New Roman" w:eastAsia="Times New Roman" w:hAnsi="Times New Roman" w:cs="Times New Roman"/>
        </w:rPr>
        <w:t>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duomenų judėjimo ir kuriuo panaikinama Direktyva 95/46/EB (Bendrasis duomenų apsaugos reglamentas) (toliau – Reglamentas 2016/679).</w:t>
      </w:r>
    </w:p>
    <w:p w14:paraId="280334FF" w14:textId="4106FDB3" w:rsidR="00E44BF6" w:rsidRPr="006E48A3" w:rsidRDefault="00E44BF6" w:rsidP="00245130">
      <w:pPr>
        <w:pStyle w:val="Sraopastraipa"/>
        <w:numPr>
          <w:ilvl w:val="2"/>
          <w:numId w:val="1"/>
        </w:numPr>
        <w:tabs>
          <w:tab w:val="left" w:pos="720"/>
        </w:tabs>
        <w:spacing w:after="0" w:line="240" w:lineRule="auto"/>
        <w:jc w:val="both"/>
        <w:rPr>
          <w:rFonts w:ascii="Times New Roman" w:eastAsia="Times New Roman" w:hAnsi="Times New Roman" w:cs="Times New Roman"/>
        </w:rPr>
      </w:pPr>
      <w:r w:rsidRPr="006E48A3">
        <w:rPr>
          <w:rFonts w:ascii="Times New Roman" w:eastAsia="Times New Roman" w:hAnsi="Times New Roman" w:cs="Times New Roman"/>
        </w:rPr>
        <w:t>jei tiekėjas, pirkimo laimėjimo atveju vykdant pirkimo sutartį, tvarkys asmens duomenis Perkančiosios organizacijos vardu, jis vadovaujantis Reglamentu 2016/679 bus laikomas duomenų tvarkytoju. Tokiu atveju, tiekėjas, kurio pasiūlymas bus pripažintas laimėjusiu pirkimą, turės pasirašyti duomenų tvarkymo sutartį</w:t>
      </w:r>
      <w:r w:rsidR="007418FB" w:rsidRPr="006E48A3">
        <w:rPr>
          <w:rFonts w:ascii="Times New Roman" w:eastAsia="Times New Roman" w:hAnsi="Times New Roman" w:cs="Times New Roman"/>
        </w:rPr>
        <w:t>.</w:t>
      </w:r>
      <w:r w:rsidRPr="006E48A3">
        <w:rPr>
          <w:rFonts w:ascii="Times New Roman" w:eastAsia="Times New Roman" w:hAnsi="Times New Roman" w:cs="Times New Roman"/>
        </w:rPr>
        <w:t xml:space="preserve"> </w:t>
      </w:r>
    </w:p>
    <w:p w14:paraId="1E14EF4F" w14:textId="77777777" w:rsidR="00E44BF6" w:rsidRPr="006E48A3" w:rsidRDefault="00E44BF6" w:rsidP="00E44BF6">
      <w:pPr>
        <w:pStyle w:val="Sraopastraipa"/>
        <w:ind w:left="567"/>
        <w:rPr>
          <w:rFonts w:ascii="Times New Roman" w:hAnsi="Times New Roman" w:cs="Times New Roman"/>
        </w:rPr>
      </w:pPr>
    </w:p>
    <w:p w14:paraId="1C31A976" w14:textId="55472F70" w:rsidR="00C5705D" w:rsidRPr="006E48A3" w:rsidRDefault="00C5705D" w:rsidP="004E7DC2">
      <w:pPr>
        <w:pStyle w:val="Sraopastraipa"/>
        <w:numPr>
          <w:ilvl w:val="0"/>
          <w:numId w:val="1"/>
        </w:numPr>
        <w:rPr>
          <w:rFonts w:ascii="Times New Roman" w:hAnsi="Times New Roman" w:cs="Times New Roman"/>
        </w:rPr>
      </w:pPr>
      <w:bookmarkStart w:id="0" w:name="_Hlk185539113"/>
      <w:r w:rsidRPr="006E48A3">
        <w:rPr>
          <w:rFonts w:ascii="Times New Roman" w:hAnsi="Times New Roman" w:cs="Times New Roman"/>
        </w:rPr>
        <w:t>Mes teikiame šiuos dokumentus: </w:t>
      </w:r>
    </w:p>
    <w:tbl>
      <w:tblPr>
        <w:tblW w:w="5000" w:type="pct"/>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4977"/>
        <w:gridCol w:w="4979"/>
      </w:tblGrid>
      <w:tr w:rsidR="004A7430" w:rsidRPr="006E48A3" w14:paraId="3E90C7BB" w14:textId="77777777" w:rsidTr="00327F04">
        <w:trPr>
          <w:trHeight w:val="604"/>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3EDE1F" w14:textId="7F46CB3F" w:rsidR="00C5705D" w:rsidRPr="006E48A3" w:rsidRDefault="00C5705D" w:rsidP="004E7DC2">
            <w:pPr>
              <w:pStyle w:val="Sraopastraipa"/>
              <w:numPr>
                <w:ilvl w:val="1"/>
                <w:numId w:val="1"/>
              </w:numPr>
              <w:jc w:val="both"/>
              <w:rPr>
                <w:rFonts w:ascii="Times New Roman" w:hAnsi="Times New Roman" w:cs="Times New Roman"/>
              </w:rPr>
            </w:pPr>
            <w:r w:rsidRPr="006E48A3">
              <w:rPr>
                <w:rFonts w:ascii="Times New Roman" w:hAnsi="Times New Roman" w:cs="Times New Roman"/>
              </w:rPr>
              <w:lastRenderedPageBreak/>
              <w:t>Užpildytas EBVPD (</w:t>
            </w:r>
            <w:r w:rsidR="006922E2" w:rsidRPr="006E48A3">
              <w:rPr>
                <w:rFonts w:ascii="Times New Roman" w:hAnsi="Times New Roman" w:cs="Times New Roman"/>
              </w:rPr>
              <w:t>S</w:t>
            </w:r>
            <w:r w:rsidR="009A2522" w:rsidRPr="006E48A3">
              <w:rPr>
                <w:rFonts w:ascii="Times New Roman" w:hAnsi="Times New Roman" w:cs="Times New Roman"/>
              </w:rPr>
              <w:t>PS</w:t>
            </w:r>
            <w:r w:rsidRPr="006E48A3">
              <w:rPr>
                <w:rFonts w:ascii="Times New Roman" w:hAnsi="Times New Roman" w:cs="Times New Roman"/>
              </w:rPr>
              <w:t xml:space="preserve"> </w:t>
            </w:r>
            <w:r w:rsidR="00DD5306" w:rsidRPr="006E48A3">
              <w:rPr>
                <w:rFonts w:ascii="Times New Roman" w:hAnsi="Times New Roman" w:cs="Times New Roman"/>
              </w:rPr>
              <w:t>4</w:t>
            </w:r>
            <w:r w:rsidRPr="006E48A3">
              <w:rPr>
                <w:rFonts w:ascii="Times New Roman" w:hAnsi="Times New Roman" w:cs="Times New Roman"/>
              </w:rPr>
              <w:t xml:space="preserve"> priedas).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EDC2553" w14:textId="195864CC" w:rsidR="00C5705D" w:rsidRPr="006E48A3" w:rsidRDefault="00C5705D" w:rsidP="004E7DC2">
            <w:pPr>
              <w:pStyle w:val="Sraopastraipa"/>
              <w:ind w:left="567"/>
              <w:jc w:val="center"/>
              <w:rPr>
                <w:rFonts w:ascii="Times New Roman" w:hAnsi="Times New Roman" w:cs="Times New Roman"/>
              </w:rPr>
            </w:pPr>
            <w:r w:rsidRPr="006E48A3">
              <w:rPr>
                <w:rFonts w:ascii="Times New Roman" w:hAnsi="Times New Roman" w:cs="Times New Roman"/>
                <w:i/>
                <w:iCs/>
              </w:rPr>
              <w:t>Pateikta/nepateikta/nereikalaujama</w:t>
            </w:r>
          </w:p>
        </w:tc>
      </w:tr>
      <w:tr w:rsidR="008748FF" w:rsidRPr="006E48A3" w14:paraId="7A26FF91"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290BF39" w14:textId="535ADF94" w:rsidR="008748FF" w:rsidRPr="006E48A3" w:rsidRDefault="008748FF" w:rsidP="004E7DC2">
            <w:pPr>
              <w:pStyle w:val="Sraopastraipa"/>
              <w:numPr>
                <w:ilvl w:val="1"/>
                <w:numId w:val="1"/>
              </w:numPr>
              <w:jc w:val="both"/>
              <w:rPr>
                <w:rFonts w:ascii="Times New Roman" w:hAnsi="Times New Roman" w:cs="Times New Roman"/>
              </w:rPr>
            </w:pPr>
            <w:r w:rsidRPr="006E48A3">
              <w:rPr>
                <w:rFonts w:ascii="Times New Roman" w:hAnsi="Times New Roman" w:cs="Times New Roman"/>
              </w:rPr>
              <w:t xml:space="preserve">Užpildyta </w:t>
            </w:r>
            <w:r w:rsidR="00110B22" w:rsidRPr="006E48A3">
              <w:rPr>
                <w:rFonts w:ascii="Times New Roman" w:hAnsi="Times New Roman" w:cs="Times New Roman"/>
              </w:rPr>
              <w:t>T</w:t>
            </w:r>
            <w:r w:rsidRPr="006E48A3">
              <w:rPr>
                <w:rFonts w:ascii="Times New Roman" w:hAnsi="Times New Roman" w:cs="Times New Roman"/>
              </w:rPr>
              <w:t xml:space="preserve">iekėjo / subtiekėjo </w:t>
            </w:r>
            <w:r w:rsidR="003E671E" w:rsidRPr="006E48A3">
              <w:rPr>
                <w:rFonts w:ascii="Times New Roman" w:hAnsi="Times New Roman" w:cs="Times New Roman"/>
              </w:rPr>
              <w:t>deklaracija (</w:t>
            </w:r>
            <w:r w:rsidR="009A2522" w:rsidRPr="006E48A3">
              <w:rPr>
                <w:rFonts w:ascii="Times New Roman" w:hAnsi="Times New Roman" w:cs="Times New Roman"/>
              </w:rPr>
              <w:t>SPS</w:t>
            </w:r>
            <w:r w:rsidR="003E671E" w:rsidRPr="006E48A3">
              <w:rPr>
                <w:rFonts w:ascii="Times New Roman" w:hAnsi="Times New Roman" w:cs="Times New Roman"/>
              </w:rPr>
              <w:t xml:space="preserve"> </w:t>
            </w:r>
            <w:r w:rsidR="00D93D29" w:rsidRPr="006E48A3">
              <w:rPr>
                <w:rFonts w:ascii="Times New Roman" w:hAnsi="Times New Roman" w:cs="Times New Roman"/>
              </w:rPr>
              <w:t>8</w:t>
            </w:r>
            <w:r w:rsidR="003E671E" w:rsidRPr="006E48A3">
              <w:rPr>
                <w:rFonts w:ascii="Times New Roman" w:hAnsi="Times New Roman" w:cs="Times New Roman"/>
              </w:rPr>
              <w:t xml:space="preserve"> priedas)</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6049DD1" w14:textId="71662544" w:rsidR="008748FF" w:rsidRPr="006E48A3" w:rsidRDefault="003E671E" w:rsidP="004E7DC2">
            <w:pPr>
              <w:pStyle w:val="Sraopastraipa"/>
              <w:ind w:left="567"/>
              <w:jc w:val="center"/>
              <w:rPr>
                <w:rFonts w:ascii="Times New Roman" w:hAnsi="Times New Roman" w:cs="Times New Roman"/>
                <w:i/>
                <w:iCs/>
              </w:rPr>
            </w:pPr>
            <w:r w:rsidRPr="006E48A3">
              <w:rPr>
                <w:rFonts w:ascii="Times New Roman" w:hAnsi="Times New Roman" w:cs="Times New Roman"/>
                <w:i/>
                <w:iCs/>
              </w:rPr>
              <w:t>Pateikta/nepateikta/nereikalaujama</w:t>
            </w:r>
          </w:p>
        </w:tc>
      </w:tr>
      <w:tr w:rsidR="004A7430" w:rsidRPr="006E48A3" w14:paraId="591E9508"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4B1DF6" w14:textId="386C01C2" w:rsidR="00C5705D" w:rsidRPr="006E48A3" w:rsidRDefault="00C5705D" w:rsidP="004E7DC2">
            <w:pPr>
              <w:pStyle w:val="Sraopastraipa"/>
              <w:numPr>
                <w:ilvl w:val="1"/>
                <w:numId w:val="1"/>
              </w:numPr>
              <w:jc w:val="both"/>
              <w:rPr>
                <w:rFonts w:ascii="Times New Roman" w:hAnsi="Times New Roman" w:cs="Times New Roman"/>
              </w:rPr>
            </w:pPr>
            <w:r w:rsidRPr="006E48A3">
              <w:rPr>
                <w:rFonts w:ascii="Times New Roman" w:hAnsi="Times New Roman" w:cs="Times New Roman"/>
              </w:rPr>
              <w:t>Jungtinės veiklos sutarties kopija (jeigu pirkime dalyvauja ūkio subjektų grupė jungtinės veiklos sutarties pagrindu)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3C935B8" w14:textId="6F1F96BC" w:rsidR="00C5705D" w:rsidRPr="006E48A3" w:rsidRDefault="00C5705D" w:rsidP="004E7DC2">
            <w:pPr>
              <w:pStyle w:val="Sraopastraipa"/>
              <w:ind w:left="567"/>
              <w:jc w:val="center"/>
              <w:rPr>
                <w:rFonts w:ascii="Times New Roman" w:hAnsi="Times New Roman" w:cs="Times New Roman"/>
              </w:rPr>
            </w:pPr>
            <w:r w:rsidRPr="006E48A3">
              <w:rPr>
                <w:rFonts w:ascii="Times New Roman" w:hAnsi="Times New Roman" w:cs="Times New Roman"/>
                <w:i/>
                <w:iCs/>
              </w:rPr>
              <w:t>Pateikta/nepateikta/nereikalaujama</w:t>
            </w:r>
          </w:p>
        </w:tc>
      </w:tr>
      <w:tr w:rsidR="004A7430" w:rsidRPr="006E48A3" w14:paraId="29A1454F"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482ECC" w14:textId="25CB3250" w:rsidR="00C5705D" w:rsidRPr="006E48A3" w:rsidRDefault="00C5705D" w:rsidP="004E7DC2">
            <w:pPr>
              <w:pStyle w:val="Sraopastraipa"/>
              <w:numPr>
                <w:ilvl w:val="1"/>
                <w:numId w:val="1"/>
              </w:numPr>
              <w:jc w:val="both"/>
              <w:rPr>
                <w:rFonts w:ascii="Times New Roman" w:hAnsi="Times New Roman" w:cs="Times New Roman"/>
              </w:rPr>
            </w:pPr>
            <w:r w:rsidRPr="006E48A3">
              <w:rPr>
                <w:rFonts w:ascii="Times New Roman" w:hAnsi="Times New Roman" w:cs="Times New Roman"/>
              </w:rPr>
              <w:t>Dokumentas, patvirtinantis, kad asmuo, kuris pasirašė pasiūlymą (jei jis ne tiekėjo vadovas), turėjo teisę jį pasirašyti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380840" w14:textId="29E6A615" w:rsidR="00C5705D" w:rsidRPr="006E48A3" w:rsidRDefault="00C5705D" w:rsidP="004E7DC2">
            <w:pPr>
              <w:pStyle w:val="Sraopastraipa"/>
              <w:ind w:left="567"/>
              <w:jc w:val="center"/>
              <w:rPr>
                <w:rFonts w:ascii="Times New Roman" w:hAnsi="Times New Roman" w:cs="Times New Roman"/>
              </w:rPr>
            </w:pPr>
            <w:r w:rsidRPr="006E48A3">
              <w:rPr>
                <w:rFonts w:ascii="Times New Roman" w:hAnsi="Times New Roman" w:cs="Times New Roman"/>
                <w:i/>
                <w:iCs/>
              </w:rPr>
              <w:t>Pateikta/nepateikta/nereikalaujama</w:t>
            </w:r>
          </w:p>
        </w:tc>
      </w:tr>
      <w:tr w:rsidR="004A7430" w:rsidRPr="006E48A3" w14:paraId="4F303B85"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AECBB2C" w14:textId="4A760F04" w:rsidR="00C5705D" w:rsidRPr="006E48A3" w:rsidRDefault="00C5705D" w:rsidP="004E7DC2">
            <w:pPr>
              <w:pStyle w:val="Sraopastraipa"/>
              <w:numPr>
                <w:ilvl w:val="1"/>
                <w:numId w:val="1"/>
              </w:numPr>
              <w:jc w:val="both"/>
              <w:rPr>
                <w:rFonts w:ascii="Times New Roman" w:hAnsi="Times New Roman" w:cs="Times New Roman"/>
              </w:rPr>
            </w:pPr>
            <w:r w:rsidRPr="006E48A3">
              <w:rPr>
                <w:rFonts w:ascii="Times New Roman" w:hAnsi="Times New Roman" w:cs="Times New Roman"/>
              </w:rPr>
              <w:t>Pasiūlymo galiojimą užtikrinantis dokumentas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6D547CC" w14:textId="107E29CE" w:rsidR="00C5705D" w:rsidRPr="006E48A3" w:rsidRDefault="00C5705D" w:rsidP="004E7DC2">
            <w:pPr>
              <w:pStyle w:val="Sraopastraipa"/>
              <w:ind w:left="567"/>
              <w:jc w:val="center"/>
              <w:rPr>
                <w:rFonts w:ascii="Times New Roman" w:hAnsi="Times New Roman" w:cs="Times New Roman"/>
              </w:rPr>
            </w:pPr>
            <w:r w:rsidRPr="006E48A3">
              <w:rPr>
                <w:rFonts w:ascii="Times New Roman" w:hAnsi="Times New Roman" w:cs="Times New Roman"/>
                <w:i/>
                <w:iCs/>
              </w:rPr>
              <w:t>Pateikta/nepateikta/nereikalaujama</w:t>
            </w:r>
          </w:p>
        </w:tc>
      </w:tr>
      <w:tr w:rsidR="004A7430" w:rsidRPr="006E48A3" w14:paraId="048442B8"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8683210" w14:textId="3A83222A" w:rsidR="00C5705D" w:rsidRPr="006E48A3" w:rsidRDefault="00C5705D" w:rsidP="004E7DC2">
            <w:pPr>
              <w:pStyle w:val="Sraopastraipa"/>
              <w:numPr>
                <w:ilvl w:val="1"/>
                <w:numId w:val="1"/>
              </w:numPr>
              <w:jc w:val="both"/>
              <w:rPr>
                <w:rFonts w:ascii="Times New Roman" w:hAnsi="Times New Roman" w:cs="Times New Roman"/>
              </w:rPr>
            </w:pPr>
            <w:r w:rsidRPr="006E48A3">
              <w:rPr>
                <w:rFonts w:ascii="Times New Roman" w:hAnsi="Times New Roman" w:cs="Times New Roman"/>
              </w:rPr>
              <w:t>Jei tiekėjas pasitelkia ūkio subjektus, kurių pajėgumais remiasi, – įrodymai, kad šie ištekliai bus prieinami per visą sutartinių įsipareigojimų vykdymo laikotarpį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0555400" w14:textId="531683D3" w:rsidR="00C5705D" w:rsidRPr="006E48A3" w:rsidRDefault="00C5705D" w:rsidP="004E7DC2">
            <w:pPr>
              <w:pStyle w:val="Sraopastraipa"/>
              <w:ind w:left="567"/>
              <w:jc w:val="center"/>
              <w:rPr>
                <w:rFonts w:ascii="Times New Roman" w:hAnsi="Times New Roman" w:cs="Times New Roman"/>
              </w:rPr>
            </w:pPr>
            <w:r w:rsidRPr="006E48A3">
              <w:rPr>
                <w:rFonts w:ascii="Times New Roman" w:hAnsi="Times New Roman" w:cs="Times New Roman"/>
                <w:i/>
                <w:iCs/>
              </w:rPr>
              <w:t>Pateikta/nepateikta/nereikalaujama</w:t>
            </w:r>
          </w:p>
        </w:tc>
      </w:tr>
      <w:tr w:rsidR="004A7430" w:rsidRPr="006E48A3" w14:paraId="185E9F67"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004197" w14:textId="656D2F06" w:rsidR="00C5705D" w:rsidRPr="006E48A3" w:rsidRDefault="00C5705D" w:rsidP="004E7DC2">
            <w:pPr>
              <w:pStyle w:val="Sraopastraipa"/>
              <w:numPr>
                <w:ilvl w:val="1"/>
                <w:numId w:val="1"/>
              </w:numPr>
              <w:jc w:val="both"/>
              <w:rPr>
                <w:rFonts w:ascii="Times New Roman" w:hAnsi="Times New Roman" w:cs="Times New Roman"/>
              </w:rPr>
            </w:pPr>
            <w:r w:rsidRPr="006E48A3">
              <w:rPr>
                <w:rFonts w:ascii="Times New Roman" w:hAnsi="Times New Roman" w:cs="Times New Roman"/>
              </w:rPr>
              <w:t>Jei tiekėjas pasitelkia subtiekėjus</w:t>
            </w:r>
            <w:r w:rsidR="000146E6" w:rsidRPr="006E48A3">
              <w:rPr>
                <w:rFonts w:ascii="Times New Roman" w:hAnsi="Times New Roman" w:cs="Times New Roman"/>
              </w:rPr>
              <w:t xml:space="preserve"> – </w:t>
            </w:r>
            <w:r w:rsidRPr="006E48A3">
              <w:rPr>
                <w:rFonts w:ascii="Times New Roman" w:hAnsi="Times New Roman" w:cs="Times New Roman"/>
              </w:rPr>
              <w:t>subtiekėjo deklaracija ar kitas dokumentas, patvirtinantis jo sutikimą būti subtiekėju pirkime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E13943" w14:textId="21CC1424" w:rsidR="00C5705D" w:rsidRPr="006E48A3" w:rsidRDefault="00C5705D" w:rsidP="004E7DC2">
            <w:pPr>
              <w:pStyle w:val="Sraopastraipa"/>
              <w:ind w:left="567"/>
              <w:jc w:val="center"/>
              <w:rPr>
                <w:rFonts w:ascii="Times New Roman" w:hAnsi="Times New Roman" w:cs="Times New Roman"/>
              </w:rPr>
            </w:pPr>
            <w:r w:rsidRPr="006E48A3">
              <w:rPr>
                <w:rFonts w:ascii="Times New Roman" w:hAnsi="Times New Roman" w:cs="Times New Roman"/>
                <w:i/>
                <w:iCs/>
              </w:rPr>
              <w:t>Pateikta/nepateikta/nereikalaujama</w:t>
            </w:r>
          </w:p>
        </w:tc>
      </w:tr>
      <w:tr w:rsidR="00E15919" w:rsidRPr="006E48A3" w14:paraId="763AF3D3"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816BE58" w14:textId="17140941" w:rsidR="00E15919" w:rsidRPr="006E48A3" w:rsidRDefault="009A2522" w:rsidP="004E7DC2">
            <w:pPr>
              <w:pStyle w:val="Sraopastraipa"/>
              <w:numPr>
                <w:ilvl w:val="1"/>
                <w:numId w:val="1"/>
              </w:numPr>
              <w:jc w:val="both"/>
              <w:rPr>
                <w:rStyle w:val="Hipersaitas"/>
                <w:rFonts w:ascii="Times New Roman" w:hAnsi="Times New Roman" w:cs="Times New Roman"/>
                <w:noProof/>
              </w:rPr>
            </w:pPr>
            <w:r w:rsidRPr="006E48A3">
              <w:rPr>
                <w:rStyle w:val="Hipersaitas"/>
                <w:rFonts w:ascii="Times New Roman" w:hAnsi="Times New Roman" w:cs="Times New Roman"/>
                <w:noProof/>
              </w:rPr>
              <w:t>SPS</w:t>
            </w:r>
            <w:r w:rsidR="00E15919" w:rsidRPr="006E48A3">
              <w:rPr>
                <w:rStyle w:val="Hipersaitas"/>
                <w:rFonts w:ascii="Times New Roman" w:hAnsi="Times New Roman" w:cs="Times New Roman"/>
                <w:noProof/>
              </w:rPr>
              <w:t xml:space="preserve"> </w:t>
            </w:r>
            <w:r w:rsidR="00D93D29" w:rsidRPr="006E48A3">
              <w:rPr>
                <w:rStyle w:val="Hipersaitas"/>
                <w:rFonts w:ascii="Times New Roman" w:hAnsi="Times New Roman" w:cs="Times New Roman"/>
                <w:noProof/>
                <w:color w:val="000000" w:themeColor="text1"/>
              </w:rPr>
              <w:t>9</w:t>
            </w:r>
            <w:r w:rsidR="00E15919" w:rsidRPr="006E48A3">
              <w:rPr>
                <w:rStyle w:val="Hipersaitas"/>
                <w:rFonts w:ascii="Times New Roman" w:hAnsi="Times New Roman" w:cs="Times New Roman"/>
                <w:noProof/>
              </w:rPr>
              <w:t xml:space="preserve"> priedas „Ekonominio naudingumo vertinimo informacija“</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B910A0A" w14:textId="408C6206" w:rsidR="00E15919" w:rsidRPr="006E48A3" w:rsidRDefault="00E15919" w:rsidP="004E7DC2">
            <w:pPr>
              <w:pStyle w:val="Sraopastraipa"/>
              <w:ind w:left="567"/>
              <w:jc w:val="center"/>
              <w:rPr>
                <w:rFonts w:ascii="Times New Roman" w:hAnsi="Times New Roman" w:cs="Times New Roman"/>
              </w:rPr>
            </w:pPr>
            <w:r w:rsidRPr="006E48A3">
              <w:rPr>
                <w:rFonts w:ascii="Times New Roman" w:hAnsi="Times New Roman" w:cs="Times New Roman"/>
                <w:i/>
                <w:iCs/>
              </w:rPr>
              <w:t>Pateikta/nepateikta/nereikalaujama</w:t>
            </w:r>
          </w:p>
        </w:tc>
      </w:tr>
      <w:tr w:rsidR="00E15919" w:rsidRPr="006E48A3" w14:paraId="5A1DB848"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EA8EFD2" w14:textId="29D9F8D8" w:rsidR="00E15919" w:rsidRPr="006E48A3" w:rsidRDefault="009A2522" w:rsidP="004E7DC2">
            <w:pPr>
              <w:pStyle w:val="Sraopastraipa"/>
              <w:numPr>
                <w:ilvl w:val="1"/>
                <w:numId w:val="1"/>
              </w:numPr>
              <w:jc w:val="both"/>
              <w:rPr>
                <w:rStyle w:val="Hipersaitas"/>
                <w:rFonts w:ascii="Times New Roman" w:hAnsi="Times New Roman" w:cs="Times New Roman"/>
                <w:noProof/>
              </w:rPr>
            </w:pPr>
            <w:r w:rsidRPr="006E48A3">
              <w:rPr>
                <w:rStyle w:val="Hipersaitas"/>
                <w:rFonts w:ascii="Times New Roman" w:hAnsi="Times New Roman" w:cs="Times New Roman"/>
                <w:noProof/>
              </w:rPr>
              <w:t>SPS</w:t>
            </w:r>
            <w:r w:rsidR="00E15919" w:rsidRPr="006E48A3">
              <w:rPr>
                <w:rStyle w:val="Hipersaitas"/>
                <w:rFonts w:ascii="Times New Roman" w:hAnsi="Times New Roman" w:cs="Times New Roman"/>
                <w:noProof/>
              </w:rPr>
              <w:t xml:space="preserve"> </w:t>
            </w:r>
            <w:r w:rsidR="00D93D29" w:rsidRPr="006E48A3">
              <w:rPr>
                <w:rStyle w:val="Hipersaitas"/>
                <w:rFonts w:ascii="Times New Roman" w:hAnsi="Times New Roman" w:cs="Times New Roman"/>
                <w:noProof/>
              </w:rPr>
              <w:t>11</w:t>
            </w:r>
            <w:r w:rsidR="00FF5937" w:rsidRPr="006E48A3">
              <w:rPr>
                <w:rStyle w:val="Hipersaitas"/>
                <w:rFonts w:ascii="Times New Roman" w:hAnsi="Times New Roman" w:cs="Times New Roman"/>
                <w:noProof/>
              </w:rPr>
              <w:t xml:space="preserve"> </w:t>
            </w:r>
            <w:r w:rsidR="00E15919" w:rsidRPr="006E48A3">
              <w:rPr>
                <w:rStyle w:val="Hipersaitas"/>
                <w:rFonts w:ascii="Times New Roman" w:hAnsi="Times New Roman" w:cs="Times New Roman"/>
                <w:noProof/>
              </w:rPr>
              <w:t>priedas „Specialist</w:t>
            </w:r>
            <w:r w:rsidR="000E62AD" w:rsidRPr="006E48A3">
              <w:rPr>
                <w:rStyle w:val="Hipersaitas"/>
                <w:rFonts w:ascii="Times New Roman" w:hAnsi="Times New Roman" w:cs="Times New Roman"/>
                <w:noProof/>
              </w:rPr>
              <w:t>ų</w:t>
            </w:r>
            <w:r w:rsidR="00E15919" w:rsidRPr="006E48A3">
              <w:rPr>
                <w:rStyle w:val="Hipersaitas"/>
                <w:rFonts w:ascii="Times New Roman" w:hAnsi="Times New Roman" w:cs="Times New Roman"/>
                <w:noProof/>
              </w:rPr>
              <w:t xml:space="preserve"> patirties atitikties reikalavimams lentelė“</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052308" w14:textId="649965A1" w:rsidR="00E15919" w:rsidRPr="006E48A3" w:rsidRDefault="00E15919" w:rsidP="004E7DC2">
            <w:pPr>
              <w:pStyle w:val="Sraopastraipa"/>
              <w:ind w:left="567"/>
              <w:jc w:val="center"/>
              <w:rPr>
                <w:rFonts w:ascii="Times New Roman" w:hAnsi="Times New Roman" w:cs="Times New Roman"/>
              </w:rPr>
            </w:pPr>
            <w:r w:rsidRPr="006E48A3">
              <w:rPr>
                <w:rFonts w:ascii="Times New Roman" w:hAnsi="Times New Roman" w:cs="Times New Roman"/>
                <w:i/>
                <w:iCs/>
              </w:rPr>
              <w:t>Pateikta/nepateikta/nereikalaujama</w:t>
            </w:r>
          </w:p>
        </w:tc>
      </w:tr>
    </w:tbl>
    <w:p w14:paraId="3A4E62C5" w14:textId="77777777" w:rsidR="00E44BF6" w:rsidRPr="006E48A3" w:rsidRDefault="00E44BF6" w:rsidP="004E7DC2">
      <w:pPr>
        <w:tabs>
          <w:tab w:val="left" w:pos="720"/>
        </w:tabs>
        <w:spacing w:after="0" w:line="240" w:lineRule="auto"/>
        <w:jc w:val="both"/>
        <w:rPr>
          <w:rFonts w:ascii="Times New Roman" w:eastAsia="Times New Roman" w:hAnsi="Times New Roman" w:cs="Times New Roman"/>
          <w:sz w:val="22"/>
          <w:szCs w:val="22"/>
        </w:rPr>
      </w:pPr>
    </w:p>
    <w:bookmarkEnd w:id="0"/>
    <w:p w14:paraId="6C2FEA1E" w14:textId="77777777" w:rsidR="00E44BF6" w:rsidRPr="006E48A3" w:rsidRDefault="00E44BF6" w:rsidP="00E44BF6">
      <w:pPr>
        <w:pStyle w:val="Sraopastraipa"/>
        <w:numPr>
          <w:ilvl w:val="0"/>
          <w:numId w:val="1"/>
        </w:numPr>
        <w:tabs>
          <w:tab w:val="left" w:pos="720"/>
        </w:tabs>
        <w:spacing w:after="0" w:line="240" w:lineRule="auto"/>
        <w:jc w:val="both"/>
        <w:rPr>
          <w:rFonts w:ascii="Times New Roman" w:eastAsia="Times New Roman" w:hAnsi="Times New Roman" w:cs="Times New Roman"/>
        </w:rPr>
      </w:pPr>
      <w:r w:rsidRPr="006E48A3">
        <w:rPr>
          <w:rFonts w:ascii="Times New Roman" w:eastAsia="Times New Roman" w:hAnsi="Times New Roman" w:cs="Times New Roman"/>
        </w:rPr>
        <w:t xml:space="preserve">Teikdami šį pasiūlymą, mes patvirtiname, kad į mūsų siūlomą kainą įskaičiuotos visos </w:t>
      </w:r>
      <w:r w:rsidRPr="006E48A3">
        <w:rPr>
          <w:rFonts w:ascii="Times New Roman" w:eastAsia="Times New Roman" w:hAnsi="Times New Roman" w:cs="Times New Roman"/>
          <w:color w:val="000000" w:themeColor="text1"/>
        </w:rPr>
        <w:t xml:space="preserve">paslaugų suteikimo </w:t>
      </w:r>
      <w:r w:rsidRPr="006E48A3">
        <w:rPr>
          <w:rFonts w:ascii="Times New Roman" w:eastAsia="Times New Roman" w:hAnsi="Times New Roman" w:cs="Times New Roman"/>
        </w:rPr>
        <w:t>išlaidos ir visi mokesčiai, ir kad mes prisiimame riziką už visas išlaidas, kurias, teikdami pasiūlymą ir laikydamiesi Perkančiosios organizacijos reikalavimų, privalėjome įskaičiuoti į pasiūlymo kainą.</w:t>
      </w:r>
    </w:p>
    <w:p w14:paraId="053576D7" w14:textId="77777777" w:rsidR="00E44BF6" w:rsidRPr="006E48A3" w:rsidRDefault="00E44BF6" w:rsidP="00E44BF6">
      <w:pPr>
        <w:tabs>
          <w:tab w:val="left" w:pos="720"/>
        </w:tabs>
        <w:spacing w:after="0" w:line="240" w:lineRule="auto"/>
        <w:ind w:firstLine="567"/>
        <w:jc w:val="both"/>
        <w:rPr>
          <w:rFonts w:ascii="Times New Roman" w:eastAsia="Times New Roman" w:hAnsi="Times New Roman" w:cs="Times New Roman"/>
          <w:sz w:val="22"/>
          <w:szCs w:val="22"/>
        </w:rPr>
      </w:pPr>
    </w:p>
    <w:p w14:paraId="7FCCA10A" w14:textId="2903E362" w:rsidR="00D93D29" w:rsidRPr="006E48A3" w:rsidRDefault="00E44BF6" w:rsidP="00D93D29">
      <w:pPr>
        <w:pStyle w:val="Sraopastraipa"/>
        <w:numPr>
          <w:ilvl w:val="0"/>
          <w:numId w:val="1"/>
        </w:numPr>
        <w:tabs>
          <w:tab w:val="left" w:pos="720"/>
        </w:tabs>
        <w:spacing w:after="0" w:line="240" w:lineRule="auto"/>
        <w:jc w:val="both"/>
        <w:rPr>
          <w:rFonts w:ascii="Times New Roman" w:eastAsia="Times New Roman" w:hAnsi="Times New Roman" w:cs="Times New Roman"/>
          <w:b/>
          <w:bCs/>
        </w:rPr>
      </w:pPr>
      <w:r w:rsidRPr="006E48A3">
        <w:rPr>
          <w:rFonts w:ascii="Times New Roman" w:eastAsia="Times New Roman" w:hAnsi="Times New Roman" w:cs="Times New Roman"/>
        </w:rPr>
        <w:t xml:space="preserve">Mes siūlome šias </w:t>
      </w:r>
      <w:r w:rsidRPr="006E48A3">
        <w:rPr>
          <w:rFonts w:ascii="Times New Roman" w:hAnsi="Times New Roman" w:cs="Times New Roman"/>
          <w:color w:val="000000" w:themeColor="text1"/>
        </w:rPr>
        <w:t>paslaugas</w:t>
      </w:r>
      <w:r w:rsidRPr="006E48A3">
        <w:rPr>
          <w:rFonts w:ascii="Times New Roman" w:hAnsi="Times New Roman" w:cs="Times New Roman"/>
        </w:rPr>
        <w:t xml:space="preserve"> </w:t>
      </w:r>
      <w:r w:rsidRPr="006E48A3">
        <w:rPr>
          <w:rFonts w:ascii="Times New Roman" w:eastAsia="Times New Roman" w:hAnsi="Times New Roman" w:cs="Times New Roman"/>
        </w:rPr>
        <w:t xml:space="preserve">už nurodytą </w:t>
      </w:r>
      <w:r w:rsidR="00CB3EA7" w:rsidRPr="006E48A3">
        <w:rPr>
          <w:rFonts w:ascii="Times New Roman" w:eastAsia="Times New Roman" w:hAnsi="Times New Roman" w:cs="Times New Roman"/>
        </w:rPr>
        <w:t xml:space="preserve">įkainį ir </w:t>
      </w:r>
      <w:r w:rsidRPr="006E48A3">
        <w:rPr>
          <w:rFonts w:ascii="Times New Roman" w:eastAsia="Times New Roman" w:hAnsi="Times New Roman" w:cs="Times New Roman"/>
          <w:color w:val="000000" w:themeColor="text1"/>
        </w:rPr>
        <w:t>kainą:</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6379"/>
        <w:gridCol w:w="1134"/>
        <w:gridCol w:w="1276"/>
      </w:tblGrid>
      <w:tr w:rsidR="00D93D29" w:rsidRPr="006E48A3" w14:paraId="429AA9B8" w14:textId="77777777" w:rsidTr="00D93D29">
        <w:trPr>
          <w:trHeight w:val="551"/>
        </w:trPr>
        <w:tc>
          <w:tcPr>
            <w:tcW w:w="1134" w:type="dxa"/>
            <w:shd w:val="clear" w:color="auto" w:fill="auto"/>
          </w:tcPr>
          <w:p w14:paraId="684AF3D7" w14:textId="77777777" w:rsidR="00D93D29" w:rsidRPr="006E48A3" w:rsidRDefault="00D93D29" w:rsidP="0029769D">
            <w:pPr>
              <w:widowControl w:val="0"/>
              <w:autoSpaceDE w:val="0"/>
              <w:ind w:left="108"/>
              <w:rPr>
                <w:rFonts w:ascii="Times New Roman" w:hAnsi="Times New Roman" w:cs="Times New Roman"/>
                <w:sz w:val="22"/>
                <w:szCs w:val="22"/>
              </w:rPr>
            </w:pPr>
            <w:r w:rsidRPr="006E48A3">
              <w:rPr>
                <w:rFonts w:ascii="Times New Roman" w:hAnsi="Times New Roman" w:cs="Times New Roman"/>
                <w:spacing w:val="-4"/>
                <w:sz w:val="22"/>
                <w:szCs w:val="22"/>
              </w:rPr>
              <w:t>Eil.</w:t>
            </w:r>
          </w:p>
          <w:p w14:paraId="1E797F03" w14:textId="77777777" w:rsidR="00D93D29" w:rsidRPr="006E48A3" w:rsidRDefault="00D93D29" w:rsidP="0029769D">
            <w:pPr>
              <w:widowControl w:val="0"/>
              <w:autoSpaceDE w:val="0"/>
              <w:ind w:left="121"/>
              <w:rPr>
                <w:rFonts w:ascii="Times New Roman" w:hAnsi="Times New Roman" w:cs="Times New Roman"/>
                <w:sz w:val="22"/>
                <w:szCs w:val="22"/>
              </w:rPr>
            </w:pPr>
            <w:r w:rsidRPr="006E48A3">
              <w:rPr>
                <w:rFonts w:ascii="Times New Roman" w:hAnsi="Times New Roman" w:cs="Times New Roman"/>
                <w:spacing w:val="-5"/>
                <w:sz w:val="22"/>
                <w:szCs w:val="22"/>
              </w:rPr>
              <w:t>Nr.</w:t>
            </w:r>
          </w:p>
        </w:tc>
        <w:tc>
          <w:tcPr>
            <w:tcW w:w="6379" w:type="dxa"/>
            <w:shd w:val="clear" w:color="auto" w:fill="auto"/>
          </w:tcPr>
          <w:p w14:paraId="360A4BE4" w14:textId="77777777" w:rsidR="00D93D29" w:rsidRPr="006E48A3" w:rsidRDefault="00D93D29" w:rsidP="0029769D">
            <w:pPr>
              <w:widowControl w:val="0"/>
              <w:autoSpaceDE w:val="0"/>
              <w:spacing w:before="128"/>
              <w:ind w:left="9"/>
              <w:jc w:val="center"/>
              <w:rPr>
                <w:rFonts w:ascii="Times New Roman" w:hAnsi="Times New Roman" w:cs="Times New Roman"/>
                <w:sz w:val="22"/>
                <w:szCs w:val="22"/>
              </w:rPr>
            </w:pPr>
            <w:r w:rsidRPr="006E48A3">
              <w:rPr>
                <w:rFonts w:ascii="Times New Roman" w:hAnsi="Times New Roman" w:cs="Times New Roman"/>
                <w:sz w:val="22"/>
                <w:szCs w:val="22"/>
              </w:rPr>
              <w:t>Paslaugos</w:t>
            </w:r>
            <w:r w:rsidRPr="006E48A3">
              <w:rPr>
                <w:rFonts w:ascii="Times New Roman" w:hAnsi="Times New Roman" w:cs="Times New Roman"/>
                <w:spacing w:val="-1"/>
                <w:sz w:val="22"/>
                <w:szCs w:val="22"/>
              </w:rPr>
              <w:t xml:space="preserve"> </w:t>
            </w:r>
            <w:r w:rsidRPr="006E48A3">
              <w:rPr>
                <w:rFonts w:ascii="Times New Roman" w:hAnsi="Times New Roman" w:cs="Times New Roman"/>
                <w:spacing w:val="-2"/>
                <w:sz w:val="22"/>
                <w:szCs w:val="22"/>
              </w:rPr>
              <w:t>pavadinimas</w:t>
            </w:r>
          </w:p>
        </w:tc>
        <w:tc>
          <w:tcPr>
            <w:tcW w:w="1134" w:type="dxa"/>
            <w:shd w:val="clear" w:color="auto" w:fill="auto"/>
          </w:tcPr>
          <w:p w14:paraId="440E2D57" w14:textId="77777777" w:rsidR="00D93D29" w:rsidRPr="006E48A3" w:rsidRDefault="00D93D29" w:rsidP="0029769D">
            <w:pPr>
              <w:widowControl w:val="0"/>
              <w:autoSpaceDE w:val="0"/>
              <w:ind w:left="9"/>
              <w:jc w:val="center"/>
              <w:rPr>
                <w:rFonts w:ascii="Times New Roman" w:hAnsi="Times New Roman" w:cs="Times New Roman"/>
                <w:sz w:val="22"/>
                <w:szCs w:val="22"/>
              </w:rPr>
            </w:pPr>
            <w:r w:rsidRPr="006E48A3">
              <w:rPr>
                <w:rFonts w:ascii="Times New Roman" w:hAnsi="Times New Roman" w:cs="Times New Roman"/>
                <w:spacing w:val="-2"/>
                <w:sz w:val="22"/>
                <w:szCs w:val="22"/>
              </w:rPr>
              <w:t>Kiekis</w:t>
            </w:r>
          </w:p>
        </w:tc>
        <w:tc>
          <w:tcPr>
            <w:tcW w:w="1276" w:type="dxa"/>
            <w:shd w:val="clear" w:color="auto" w:fill="auto"/>
          </w:tcPr>
          <w:p w14:paraId="6EEE2F54" w14:textId="77777777" w:rsidR="00D93D29" w:rsidRPr="006E48A3" w:rsidRDefault="00D93D29" w:rsidP="0029769D">
            <w:pPr>
              <w:widowControl w:val="0"/>
              <w:autoSpaceDE w:val="0"/>
              <w:ind w:left="9"/>
              <w:jc w:val="center"/>
              <w:rPr>
                <w:rFonts w:ascii="Times New Roman" w:hAnsi="Times New Roman" w:cs="Times New Roman"/>
                <w:spacing w:val="-2"/>
                <w:sz w:val="22"/>
                <w:szCs w:val="22"/>
              </w:rPr>
            </w:pPr>
            <w:r w:rsidRPr="006E48A3">
              <w:rPr>
                <w:rFonts w:ascii="Times New Roman" w:hAnsi="Times New Roman" w:cs="Times New Roman"/>
                <w:spacing w:val="-2"/>
                <w:sz w:val="22"/>
                <w:szCs w:val="22"/>
              </w:rPr>
              <w:t>Kaina Eur, be PVM</w:t>
            </w:r>
          </w:p>
        </w:tc>
      </w:tr>
      <w:tr w:rsidR="00D93D29" w:rsidRPr="006E48A3" w14:paraId="34DF0BB8" w14:textId="77777777" w:rsidTr="00D93D29">
        <w:trPr>
          <w:trHeight w:val="827"/>
        </w:trPr>
        <w:tc>
          <w:tcPr>
            <w:tcW w:w="1134" w:type="dxa"/>
            <w:shd w:val="clear" w:color="auto" w:fill="auto"/>
          </w:tcPr>
          <w:p w14:paraId="426DC997" w14:textId="5ECB3A2B" w:rsidR="00D93D29" w:rsidRPr="006E48A3" w:rsidRDefault="00D93D29" w:rsidP="0029769D">
            <w:pPr>
              <w:widowControl w:val="0"/>
              <w:autoSpaceDE w:val="0"/>
              <w:spacing w:before="265"/>
              <w:ind w:left="9"/>
              <w:jc w:val="center"/>
              <w:rPr>
                <w:rFonts w:ascii="Times New Roman" w:hAnsi="Times New Roman" w:cs="Times New Roman"/>
                <w:sz w:val="22"/>
                <w:szCs w:val="22"/>
              </w:rPr>
            </w:pPr>
            <w:r w:rsidRPr="006E48A3">
              <w:rPr>
                <w:rFonts w:ascii="Times New Roman" w:hAnsi="Times New Roman" w:cs="Times New Roman"/>
                <w:spacing w:val="-5"/>
                <w:sz w:val="22"/>
                <w:szCs w:val="22"/>
              </w:rPr>
              <w:t>4.1.</w:t>
            </w:r>
          </w:p>
        </w:tc>
        <w:tc>
          <w:tcPr>
            <w:tcW w:w="6379" w:type="dxa"/>
            <w:shd w:val="clear" w:color="auto" w:fill="FFFFFF"/>
          </w:tcPr>
          <w:p w14:paraId="08DB8638" w14:textId="008FFFC0" w:rsidR="00D93D29" w:rsidRPr="006E48A3" w:rsidRDefault="00D93D29" w:rsidP="0029769D">
            <w:pPr>
              <w:widowControl w:val="0"/>
              <w:autoSpaceDE w:val="0"/>
              <w:ind w:left="154"/>
              <w:jc w:val="both"/>
              <w:rPr>
                <w:rFonts w:ascii="Times New Roman" w:hAnsi="Times New Roman" w:cs="Times New Roman"/>
                <w:sz w:val="22"/>
                <w:szCs w:val="22"/>
              </w:rPr>
            </w:pPr>
            <w:r w:rsidRPr="006E48A3">
              <w:rPr>
                <w:rFonts w:ascii="Times New Roman" w:hAnsi="Times New Roman" w:cs="Times New Roman"/>
                <w:sz w:val="22"/>
                <w:szCs w:val="22"/>
              </w:rPr>
              <w:t>Skaitmeninių laidojimo</w:t>
            </w:r>
            <w:r w:rsidRPr="006E48A3">
              <w:rPr>
                <w:rFonts w:ascii="Times New Roman" w:hAnsi="Times New Roman" w:cs="Times New Roman"/>
                <w:spacing w:val="69"/>
                <w:sz w:val="22"/>
                <w:szCs w:val="22"/>
              </w:rPr>
              <w:t xml:space="preserve"> </w:t>
            </w:r>
            <w:r w:rsidRPr="006E48A3">
              <w:rPr>
                <w:rFonts w:ascii="Times New Roman" w:hAnsi="Times New Roman" w:cs="Times New Roman"/>
                <w:sz w:val="22"/>
                <w:szCs w:val="22"/>
              </w:rPr>
              <w:t>duomenų</w:t>
            </w:r>
            <w:r w:rsidRPr="006E48A3">
              <w:rPr>
                <w:rFonts w:ascii="Times New Roman" w:hAnsi="Times New Roman" w:cs="Times New Roman"/>
                <w:spacing w:val="70"/>
                <w:sz w:val="22"/>
                <w:szCs w:val="22"/>
              </w:rPr>
              <w:t xml:space="preserve"> </w:t>
            </w:r>
            <w:r w:rsidRPr="006E48A3">
              <w:rPr>
                <w:rFonts w:ascii="Times New Roman" w:hAnsi="Times New Roman" w:cs="Times New Roman"/>
                <w:sz w:val="22"/>
                <w:szCs w:val="22"/>
              </w:rPr>
              <w:t>informacinės</w:t>
            </w:r>
            <w:r w:rsidRPr="006E48A3">
              <w:rPr>
                <w:rFonts w:ascii="Times New Roman" w:hAnsi="Times New Roman" w:cs="Times New Roman"/>
                <w:spacing w:val="70"/>
                <w:sz w:val="22"/>
                <w:szCs w:val="22"/>
              </w:rPr>
              <w:t xml:space="preserve"> </w:t>
            </w:r>
            <w:r w:rsidRPr="006E48A3">
              <w:rPr>
                <w:rFonts w:ascii="Times New Roman" w:hAnsi="Times New Roman" w:cs="Times New Roman"/>
                <w:sz w:val="22"/>
                <w:szCs w:val="22"/>
              </w:rPr>
              <w:t>sistemos</w:t>
            </w:r>
            <w:r w:rsidRPr="006E48A3">
              <w:rPr>
                <w:rFonts w:ascii="Times New Roman" w:hAnsi="Times New Roman" w:cs="Times New Roman"/>
                <w:spacing w:val="70"/>
                <w:sz w:val="22"/>
                <w:szCs w:val="22"/>
              </w:rPr>
              <w:t xml:space="preserve"> </w:t>
            </w:r>
            <w:r w:rsidRPr="006E48A3">
              <w:rPr>
                <w:rFonts w:ascii="Times New Roman" w:hAnsi="Times New Roman" w:cs="Times New Roman"/>
                <w:sz w:val="22"/>
                <w:szCs w:val="22"/>
              </w:rPr>
              <w:t>programinės</w:t>
            </w:r>
            <w:r w:rsidRPr="006E48A3">
              <w:rPr>
                <w:rFonts w:ascii="Times New Roman" w:hAnsi="Times New Roman" w:cs="Times New Roman"/>
                <w:spacing w:val="70"/>
                <w:sz w:val="22"/>
                <w:szCs w:val="22"/>
              </w:rPr>
              <w:t xml:space="preserve"> </w:t>
            </w:r>
            <w:r w:rsidRPr="006E48A3">
              <w:rPr>
                <w:rFonts w:ascii="Times New Roman" w:hAnsi="Times New Roman" w:cs="Times New Roman"/>
                <w:sz w:val="22"/>
                <w:szCs w:val="22"/>
              </w:rPr>
              <w:t>įrangos</w:t>
            </w:r>
            <w:r w:rsidRPr="006E48A3">
              <w:rPr>
                <w:rFonts w:ascii="Times New Roman" w:hAnsi="Times New Roman" w:cs="Times New Roman"/>
                <w:spacing w:val="70"/>
                <w:sz w:val="22"/>
                <w:szCs w:val="22"/>
              </w:rPr>
              <w:t xml:space="preserve"> SaaS prenumerata </w:t>
            </w:r>
            <w:r w:rsidRPr="006E48A3">
              <w:rPr>
                <w:rFonts w:ascii="Times New Roman" w:hAnsi="Times New Roman" w:cs="Times New Roman"/>
                <w:sz w:val="22"/>
                <w:szCs w:val="22"/>
              </w:rPr>
              <w:t>(pilnos</w:t>
            </w:r>
            <w:r w:rsidRPr="006E48A3">
              <w:rPr>
                <w:rFonts w:ascii="Times New Roman" w:hAnsi="Times New Roman" w:cs="Times New Roman"/>
                <w:spacing w:val="80"/>
                <w:sz w:val="22"/>
                <w:szCs w:val="22"/>
              </w:rPr>
              <w:t xml:space="preserve"> </w:t>
            </w:r>
            <w:r w:rsidRPr="006E48A3">
              <w:rPr>
                <w:rFonts w:ascii="Times New Roman" w:hAnsi="Times New Roman" w:cs="Times New Roman"/>
                <w:sz w:val="22"/>
                <w:szCs w:val="22"/>
              </w:rPr>
              <w:t>prieigos</w:t>
            </w:r>
            <w:r w:rsidRPr="006E48A3">
              <w:rPr>
                <w:rFonts w:ascii="Times New Roman" w:hAnsi="Times New Roman" w:cs="Times New Roman"/>
                <w:spacing w:val="80"/>
                <w:sz w:val="22"/>
                <w:szCs w:val="22"/>
              </w:rPr>
              <w:t xml:space="preserve"> </w:t>
            </w:r>
            <w:r w:rsidRPr="006E48A3">
              <w:rPr>
                <w:rFonts w:ascii="Times New Roman" w:hAnsi="Times New Roman" w:cs="Times New Roman"/>
                <w:sz w:val="22"/>
                <w:szCs w:val="22"/>
              </w:rPr>
              <w:t>mažiausiai 1</w:t>
            </w:r>
            <w:r w:rsidR="002545E2" w:rsidRPr="006E48A3">
              <w:rPr>
                <w:rFonts w:ascii="Times New Roman" w:hAnsi="Times New Roman" w:cs="Times New Roman"/>
                <w:sz w:val="22"/>
                <w:szCs w:val="22"/>
              </w:rPr>
              <w:t>5</w:t>
            </w:r>
            <w:r w:rsidRPr="006E48A3">
              <w:rPr>
                <w:rFonts w:ascii="Times New Roman" w:hAnsi="Times New Roman" w:cs="Times New Roman"/>
                <w:sz w:val="22"/>
                <w:szCs w:val="22"/>
              </w:rPr>
              <w:t xml:space="preserve"> (</w:t>
            </w:r>
            <w:r w:rsidR="002545E2" w:rsidRPr="006E48A3">
              <w:rPr>
                <w:rFonts w:ascii="Times New Roman" w:hAnsi="Times New Roman" w:cs="Times New Roman"/>
                <w:sz w:val="22"/>
                <w:szCs w:val="22"/>
              </w:rPr>
              <w:t>penkio</w:t>
            </w:r>
            <w:r w:rsidRPr="006E48A3">
              <w:rPr>
                <w:rFonts w:ascii="Times New Roman" w:hAnsi="Times New Roman" w:cs="Times New Roman"/>
                <w:sz w:val="22"/>
                <w:szCs w:val="22"/>
              </w:rPr>
              <w:t>likai) Pirkėjo nurodytų asmenų)</w:t>
            </w:r>
            <w:r w:rsidRPr="006E48A3">
              <w:rPr>
                <w:rFonts w:ascii="Times New Roman" w:hAnsi="Times New Roman" w:cs="Times New Roman"/>
                <w:spacing w:val="80"/>
                <w:sz w:val="22"/>
                <w:szCs w:val="22"/>
              </w:rPr>
              <w:t xml:space="preserve"> </w:t>
            </w:r>
            <w:r w:rsidRPr="006E48A3">
              <w:rPr>
                <w:rFonts w:ascii="Times New Roman" w:hAnsi="Times New Roman" w:cs="Times New Roman"/>
                <w:sz w:val="22"/>
                <w:szCs w:val="22"/>
              </w:rPr>
              <w:t>su bazinės priežiūros paslaugomis visai sutarties vykdymo trukmei</w:t>
            </w:r>
          </w:p>
        </w:tc>
        <w:tc>
          <w:tcPr>
            <w:tcW w:w="1134" w:type="dxa"/>
            <w:shd w:val="clear" w:color="auto" w:fill="auto"/>
          </w:tcPr>
          <w:p w14:paraId="68B8B615" w14:textId="77777777" w:rsidR="00D93D29" w:rsidRPr="006E48A3" w:rsidRDefault="00D93D29" w:rsidP="0029769D">
            <w:pPr>
              <w:widowControl w:val="0"/>
              <w:autoSpaceDE w:val="0"/>
              <w:spacing w:before="265"/>
              <w:ind w:left="9"/>
              <w:jc w:val="center"/>
              <w:rPr>
                <w:rFonts w:ascii="Times New Roman" w:hAnsi="Times New Roman" w:cs="Times New Roman"/>
                <w:sz w:val="22"/>
                <w:szCs w:val="22"/>
              </w:rPr>
            </w:pPr>
            <w:r w:rsidRPr="006E48A3">
              <w:rPr>
                <w:rFonts w:ascii="Times New Roman" w:hAnsi="Times New Roman" w:cs="Times New Roman"/>
                <w:spacing w:val="-10"/>
                <w:sz w:val="22"/>
                <w:szCs w:val="22"/>
              </w:rPr>
              <w:t>1 kompl.</w:t>
            </w:r>
          </w:p>
        </w:tc>
        <w:tc>
          <w:tcPr>
            <w:tcW w:w="1276" w:type="dxa"/>
            <w:shd w:val="clear" w:color="auto" w:fill="auto"/>
          </w:tcPr>
          <w:p w14:paraId="112E361F" w14:textId="77777777" w:rsidR="00D93D29" w:rsidRPr="006E48A3" w:rsidRDefault="00D93D29" w:rsidP="0029769D">
            <w:pPr>
              <w:widowControl w:val="0"/>
              <w:autoSpaceDE w:val="0"/>
              <w:spacing w:before="265"/>
              <w:ind w:left="9"/>
              <w:jc w:val="center"/>
              <w:rPr>
                <w:rFonts w:ascii="Times New Roman" w:hAnsi="Times New Roman" w:cs="Times New Roman"/>
                <w:spacing w:val="-10"/>
                <w:sz w:val="22"/>
                <w:szCs w:val="22"/>
              </w:rPr>
            </w:pPr>
          </w:p>
        </w:tc>
      </w:tr>
      <w:tr w:rsidR="00D93D29" w:rsidRPr="006E48A3" w14:paraId="5C8EC5AC" w14:textId="77777777" w:rsidTr="00D93D29">
        <w:trPr>
          <w:trHeight w:val="275"/>
        </w:trPr>
        <w:tc>
          <w:tcPr>
            <w:tcW w:w="1134" w:type="dxa"/>
            <w:shd w:val="clear" w:color="auto" w:fill="auto"/>
          </w:tcPr>
          <w:p w14:paraId="6BD15E1E" w14:textId="0FB5DABA" w:rsidR="00D93D29" w:rsidRPr="006E48A3" w:rsidRDefault="00D93D29" w:rsidP="0029769D">
            <w:pPr>
              <w:widowControl w:val="0"/>
              <w:autoSpaceDE w:val="0"/>
              <w:ind w:left="9"/>
              <w:jc w:val="center"/>
              <w:rPr>
                <w:rFonts w:ascii="Times New Roman" w:hAnsi="Times New Roman" w:cs="Times New Roman"/>
                <w:sz w:val="22"/>
                <w:szCs w:val="22"/>
              </w:rPr>
            </w:pPr>
            <w:r w:rsidRPr="006E48A3">
              <w:rPr>
                <w:rFonts w:ascii="Times New Roman" w:hAnsi="Times New Roman" w:cs="Times New Roman"/>
                <w:spacing w:val="-5"/>
                <w:sz w:val="22"/>
                <w:szCs w:val="22"/>
              </w:rPr>
              <w:t>4.2.</w:t>
            </w:r>
          </w:p>
        </w:tc>
        <w:tc>
          <w:tcPr>
            <w:tcW w:w="6379" w:type="dxa"/>
            <w:shd w:val="clear" w:color="auto" w:fill="FFFFFF"/>
          </w:tcPr>
          <w:p w14:paraId="5A14A1A7" w14:textId="7B9F09A5" w:rsidR="00D93D29" w:rsidRPr="006E48A3" w:rsidRDefault="006E48A3" w:rsidP="0029769D">
            <w:pPr>
              <w:widowControl w:val="0"/>
              <w:autoSpaceDE w:val="0"/>
              <w:ind w:left="154" w:right="129"/>
              <w:jc w:val="both"/>
              <w:rPr>
                <w:rFonts w:ascii="Times New Roman" w:hAnsi="Times New Roman" w:cs="Times New Roman"/>
                <w:sz w:val="22"/>
                <w:szCs w:val="22"/>
              </w:rPr>
            </w:pPr>
            <w:r w:rsidRPr="006E48A3">
              <w:rPr>
                <w:rFonts w:ascii="Times New Roman" w:hAnsi="Times New Roman" w:cs="Times New Roman"/>
                <w:sz w:val="22"/>
                <w:szCs w:val="22"/>
              </w:rPr>
              <w:t>Kapinių skaitmeninimo ir laidojimo viešųjų paslaugų, duomenų administravimo procesų skaitmeninimo paslaugos, įskaitant unikalios Širvintų rajono savivaldybės skaitmeninės kapinių duomenų bazės sukūrimą</w:t>
            </w:r>
          </w:p>
        </w:tc>
        <w:tc>
          <w:tcPr>
            <w:tcW w:w="1134" w:type="dxa"/>
            <w:shd w:val="clear" w:color="auto" w:fill="auto"/>
          </w:tcPr>
          <w:p w14:paraId="648A6E24" w14:textId="4FA8F2F1" w:rsidR="00D93D29" w:rsidRPr="006E48A3" w:rsidRDefault="0037588D" w:rsidP="0029769D">
            <w:pPr>
              <w:widowControl w:val="0"/>
              <w:autoSpaceDE w:val="0"/>
              <w:ind w:left="9"/>
              <w:jc w:val="center"/>
              <w:rPr>
                <w:rFonts w:ascii="Times New Roman" w:hAnsi="Times New Roman" w:cs="Times New Roman"/>
                <w:sz w:val="22"/>
                <w:szCs w:val="22"/>
              </w:rPr>
            </w:pPr>
            <w:r>
              <w:rPr>
                <w:rFonts w:ascii="Times New Roman" w:hAnsi="Times New Roman" w:cs="Times New Roman"/>
                <w:spacing w:val="-10"/>
                <w:sz w:val="22"/>
                <w:szCs w:val="22"/>
                <w:lang w:val="en-US"/>
              </w:rPr>
              <w:t>41</w:t>
            </w:r>
            <w:r w:rsidR="00D93D29" w:rsidRPr="006E48A3">
              <w:rPr>
                <w:rFonts w:ascii="Times New Roman" w:hAnsi="Times New Roman" w:cs="Times New Roman"/>
                <w:spacing w:val="-10"/>
                <w:sz w:val="22"/>
                <w:szCs w:val="22"/>
              </w:rPr>
              <w:t xml:space="preserve"> vnt</w:t>
            </w:r>
            <w:r w:rsidR="006E48A3" w:rsidRPr="006E48A3">
              <w:rPr>
                <w:rFonts w:ascii="Times New Roman" w:hAnsi="Times New Roman" w:cs="Times New Roman"/>
                <w:spacing w:val="-10"/>
                <w:sz w:val="22"/>
                <w:szCs w:val="22"/>
              </w:rPr>
              <w:t>.*</w:t>
            </w:r>
          </w:p>
        </w:tc>
        <w:tc>
          <w:tcPr>
            <w:tcW w:w="1276" w:type="dxa"/>
            <w:shd w:val="clear" w:color="auto" w:fill="auto"/>
          </w:tcPr>
          <w:p w14:paraId="2DB03931" w14:textId="77777777" w:rsidR="00D93D29" w:rsidRPr="006E48A3" w:rsidRDefault="00D93D29" w:rsidP="0029769D">
            <w:pPr>
              <w:widowControl w:val="0"/>
              <w:autoSpaceDE w:val="0"/>
              <w:ind w:left="9"/>
              <w:jc w:val="center"/>
              <w:rPr>
                <w:rFonts w:ascii="Times New Roman" w:hAnsi="Times New Roman" w:cs="Times New Roman"/>
                <w:spacing w:val="-10"/>
                <w:sz w:val="22"/>
                <w:szCs w:val="22"/>
              </w:rPr>
            </w:pPr>
          </w:p>
        </w:tc>
      </w:tr>
      <w:tr w:rsidR="00D93D29" w:rsidRPr="006E48A3" w14:paraId="650355E3" w14:textId="77777777" w:rsidTr="00D93D29">
        <w:trPr>
          <w:trHeight w:val="275"/>
        </w:trPr>
        <w:tc>
          <w:tcPr>
            <w:tcW w:w="1134" w:type="dxa"/>
            <w:shd w:val="clear" w:color="auto" w:fill="auto"/>
          </w:tcPr>
          <w:p w14:paraId="6C422C27" w14:textId="3CEDA84F" w:rsidR="00D93D29" w:rsidRPr="006E48A3" w:rsidRDefault="00D93D29" w:rsidP="0029769D">
            <w:pPr>
              <w:widowControl w:val="0"/>
              <w:autoSpaceDE w:val="0"/>
              <w:ind w:left="9"/>
              <w:jc w:val="center"/>
              <w:rPr>
                <w:rFonts w:ascii="Times New Roman" w:hAnsi="Times New Roman" w:cs="Times New Roman"/>
                <w:spacing w:val="-5"/>
                <w:sz w:val="22"/>
                <w:szCs w:val="22"/>
              </w:rPr>
            </w:pPr>
            <w:r w:rsidRPr="006E48A3">
              <w:rPr>
                <w:rFonts w:ascii="Times New Roman" w:hAnsi="Times New Roman" w:cs="Times New Roman"/>
                <w:spacing w:val="-5"/>
                <w:sz w:val="22"/>
                <w:szCs w:val="22"/>
              </w:rPr>
              <w:t>4.3.</w:t>
            </w:r>
          </w:p>
        </w:tc>
        <w:tc>
          <w:tcPr>
            <w:tcW w:w="6379" w:type="dxa"/>
            <w:shd w:val="clear" w:color="auto" w:fill="FFFFFF"/>
          </w:tcPr>
          <w:p w14:paraId="41A4B7BF" w14:textId="5885C2F0" w:rsidR="00D93D29" w:rsidRPr="006E48A3" w:rsidRDefault="00D93D29" w:rsidP="0029769D">
            <w:pPr>
              <w:widowControl w:val="0"/>
              <w:autoSpaceDE w:val="0"/>
              <w:ind w:left="154" w:right="129"/>
              <w:jc w:val="both"/>
              <w:rPr>
                <w:rFonts w:ascii="Times New Roman" w:hAnsi="Times New Roman" w:cs="Times New Roman"/>
                <w:sz w:val="22"/>
                <w:szCs w:val="22"/>
              </w:rPr>
            </w:pPr>
            <w:r w:rsidRPr="006E48A3">
              <w:rPr>
                <w:rFonts w:ascii="Times New Roman" w:hAnsi="Times New Roman" w:cs="Times New Roman"/>
                <w:sz w:val="22"/>
                <w:szCs w:val="22"/>
              </w:rPr>
              <w:t>Laidojimo</w:t>
            </w:r>
            <w:r w:rsidRPr="006E48A3">
              <w:rPr>
                <w:rFonts w:ascii="Times New Roman" w:hAnsi="Times New Roman" w:cs="Times New Roman"/>
                <w:spacing w:val="49"/>
                <w:w w:val="150"/>
                <w:sz w:val="22"/>
                <w:szCs w:val="22"/>
              </w:rPr>
              <w:t xml:space="preserve"> </w:t>
            </w:r>
            <w:r w:rsidRPr="006E48A3">
              <w:rPr>
                <w:rFonts w:ascii="Times New Roman" w:hAnsi="Times New Roman" w:cs="Times New Roman"/>
                <w:sz w:val="22"/>
                <w:szCs w:val="22"/>
              </w:rPr>
              <w:t>duomenų</w:t>
            </w:r>
            <w:r w:rsidRPr="006E48A3">
              <w:rPr>
                <w:rFonts w:ascii="Times New Roman" w:hAnsi="Times New Roman" w:cs="Times New Roman"/>
                <w:spacing w:val="51"/>
                <w:w w:val="150"/>
                <w:sz w:val="22"/>
                <w:szCs w:val="22"/>
              </w:rPr>
              <w:t xml:space="preserve"> </w:t>
            </w:r>
            <w:r w:rsidRPr="006E48A3">
              <w:rPr>
                <w:rFonts w:ascii="Times New Roman" w:hAnsi="Times New Roman" w:cs="Times New Roman"/>
                <w:sz w:val="22"/>
                <w:szCs w:val="22"/>
              </w:rPr>
              <w:t>informacinės</w:t>
            </w:r>
            <w:r w:rsidRPr="006E48A3">
              <w:rPr>
                <w:rFonts w:ascii="Times New Roman" w:hAnsi="Times New Roman" w:cs="Times New Roman"/>
                <w:spacing w:val="51"/>
                <w:w w:val="150"/>
                <w:sz w:val="22"/>
                <w:szCs w:val="22"/>
              </w:rPr>
              <w:t xml:space="preserve"> </w:t>
            </w:r>
            <w:r w:rsidRPr="006E48A3">
              <w:rPr>
                <w:rFonts w:ascii="Times New Roman" w:hAnsi="Times New Roman" w:cs="Times New Roman"/>
                <w:sz w:val="22"/>
                <w:szCs w:val="22"/>
              </w:rPr>
              <w:t>sistemos</w:t>
            </w:r>
            <w:r w:rsidRPr="006E48A3">
              <w:rPr>
                <w:rFonts w:ascii="Times New Roman" w:hAnsi="Times New Roman" w:cs="Times New Roman"/>
                <w:spacing w:val="51"/>
                <w:w w:val="150"/>
                <w:sz w:val="22"/>
                <w:szCs w:val="22"/>
              </w:rPr>
              <w:t xml:space="preserve"> </w:t>
            </w:r>
            <w:r w:rsidRPr="006E48A3">
              <w:rPr>
                <w:rFonts w:ascii="Times New Roman" w:hAnsi="Times New Roman" w:cs="Times New Roman"/>
                <w:sz w:val="22"/>
                <w:szCs w:val="22"/>
              </w:rPr>
              <w:t>programinės</w:t>
            </w:r>
            <w:r w:rsidRPr="006E48A3">
              <w:rPr>
                <w:rFonts w:ascii="Times New Roman" w:hAnsi="Times New Roman" w:cs="Times New Roman"/>
                <w:spacing w:val="51"/>
                <w:w w:val="150"/>
                <w:sz w:val="22"/>
                <w:szCs w:val="22"/>
              </w:rPr>
              <w:t xml:space="preserve"> </w:t>
            </w:r>
            <w:r w:rsidRPr="006E48A3">
              <w:rPr>
                <w:rFonts w:ascii="Times New Roman" w:hAnsi="Times New Roman" w:cs="Times New Roman"/>
                <w:sz w:val="22"/>
                <w:szCs w:val="22"/>
              </w:rPr>
              <w:t>įrangos</w:t>
            </w:r>
            <w:r w:rsidRPr="006E48A3">
              <w:rPr>
                <w:rFonts w:ascii="Times New Roman" w:hAnsi="Times New Roman" w:cs="Times New Roman"/>
                <w:spacing w:val="51"/>
                <w:w w:val="150"/>
                <w:sz w:val="22"/>
                <w:szCs w:val="22"/>
              </w:rPr>
              <w:t xml:space="preserve"> </w:t>
            </w:r>
            <w:r w:rsidRPr="006E48A3">
              <w:rPr>
                <w:rFonts w:ascii="Times New Roman" w:hAnsi="Times New Roman" w:cs="Times New Roman"/>
                <w:spacing w:val="-2"/>
                <w:sz w:val="22"/>
                <w:szCs w:val="22"/>
              </w:rPr>
              <w:t>naudotojų</w:t>
            </w:r>
            <w:r w:rsidR="002545E2" w:rsidRPr="006E48A3">
              <w:rPr>
                <w:rFonts w:ascii="Times New Roman" w:hAnsi="Times New Roman" w:cs="Times New Roman"/>
                <w:spacing w:val="-2"/>
                <w:sz w:val="22"/>
                <w:szCs w:val="22"/>
              </w:rPr>
              <w:t xml:space="preserve"> </w:t>
            </w:r>
            <w:r w:rsidR="002545E2" w:rsidRPr="006E48A3">
              <w:rPr>
                <w:rFonts w:ascii="Times New Roman" w:eastAsia="Times New Roman" w:hAnsi="Times New Roman" w:cs="Times New Roman"/>
                <w:sz w:val="22"/>
                <w:szCs w:val="22"/>
              </w:rPr>
              <w:t xml:space="preserve">(ne mažiau kaip 15 asmenų) </w:t>
            </w:r>
            <w:r w:rsidRPr="006E48A3">
              <w:rPr>
                <w:rFonts w:ascii="Times New Roman" w:hAnsi="Times New Roman" w:cs="Times New Roman"/>
                <w:sz w:val="22"/>
                <w:szCs w:val="22"/>
              </w:rPr>
              <w:t xml:space="preserve"> </w:t>
            </w:r>
            <w:r w:rsidRPr="006E48A3">
              <w:rPr>
                <w:rFonts w:ascii="Times New Roman" w:hAnsi="Times New Roman" w:cs="Times New Roman"/>
                <w:spacing w:val="-2"/>
                <w:sz w:val="22"/>
                <w:szCs w:val="22"/>
              </w:rPr>
              <w:t>mokymai</w:t>
            </w:r>
            <w:r w:rsidRPr="006E48A3" w:rsidDel="00181136">
              <w:rPr>
                <w:rFonts w:ascii="Times New Roman" w:hAnsi="Times New Roman" w:cs="Times New Roman"/>
                <w:sz w:val="22"/>
                <w:szCs w:val="22"/>
              </w:rPr>
              <w:t xml:space="preserve"> </w:t>
            </w:r>
          </w:p>
        </w:tc>
        <w:tc>
          <w:tcPr>
            <w:tcW w:w="1134" w:type="dxa"/>
            <w:shd w:val="clear" w:color="auto" w:fill="auto"/>
          </w:tcPr>
          <w:p w14:paraId="672A03A9" w14:textId="77777777" w:rsidR="00D93D29" w:rsidRPr="006E48A3" w:rsidRDefault="00D93D29" w:rsidP="0029769D">
            <w:pPr>
              <w:widowControl w:val="0"/>
              <w:autoSpaceDE w:val="0"/>
              <w:ind w:left="9"/>
              <w:jc w:val="center"/>
              <w:rPr>
                <w:rFonts w:ascii="Times New Roman" w:hAnsi="Times New Roman" w:cs="Times New Roman"/>
                <w:spacing w:val="-10"/>
                <w:sz w:val="22"/>
                <w:szCs w:val="22"/>
              </w:rPr>
            </w:pPr>
            <w:r w:rsidRPr="006E48A3">
              <w:rPr>
                <w:rFonts w:ascii="Times New Roman" w:hAnsi="Times New Roman" w:cs="Times New Roman"/>
                <w:spacing w:val="-10"/>
                <w:sz w:val="22"/>
                <w:szCs w:val="22"/>
              </w:rPr>
              <w:t>4 val.</w:t>
            </w:r>
            <w:r w:rsidRPr="006E48A3" w:rsidDel="00181136">
              <w:rPr>
                <w:rFonts w:ascii="Times New Roman" w:hAnsi="Times New Roman" w:cs="Times New Roman"/>
                <w:spacing w:val="-10"/>
                <w:sz w:val="22"/>
                <w:szCs w:val="22"/>
              </w:rPr>
              <w:t xml:space="preserve"> </w:t>
            </w:r>
          </w:p>
        </w:tc>
        <w:tc>
          <w:tcPr>
            <w:tcW w:w="1276" w:type="dxa"/>
            <w:shd w:val="clear" w:color="auto" w:fill="auto"/>
          </w:tcPr>
          <w:p w14:paraId="51DB4C1A" w14:textId="77777777" w:rsidR="00D93D29" w:rsidRPr="006E48A3" w:rsidRDefault="00D93D29" w:rsidP="0029769D">
            <w:pPr>
              <w:widowControl w:val="0"/>
              <w:autoSpaceDE w:val="0"/>
              <w:ind w:left="9"/>
              <w:jc w:val="center"/>
              <w:rPr>
                <w:rFonts w:ascii="Times New Roman" w:hAnsi="Times New Roman" w:cs="Times New Roman"/>
                <w:spacing w:val="-10"/>
                <w:sz w:val="22"/>
                <w:szCs w:val="22"/>
              </w:rPr>
            </w:pPr>
          </w:p>
        </w:tc>
      </w:tr>
      <w:tr w:rsidR="00D93D29" w:rsidRPr="006E48A3" w14:paraId="2A437D6E" w14:textId="77777777" w:rsidTr="0029769D">
        <w:trPr>
          <w:trHeight w:val="292"/>
        </w:trPr>
        <w:tc>
          <w:tcPr>
            <w:tcW w:w="8647" w:type="dxa"/>
            <w:gridSpan w:val="3"/>
            <w:shd w:val="clear" w:color="auto" w:fill="auto"/>
          </w:tcPr>
          <w:p w14:paraId="4C02DA81" w14:textId="77777777" w:rsidR="00D93D29" w:rsidRPr="006E48A3" w:rsidRDefault="00D93D29" w:rsidP="0029769D">
            <w:pPr>
              <w:widowControl w:val="0"/>
              <w:autoSpaceDE w:val="0"/>
              <w:ind w:left="9"/>
              <w:jc w:val="right"/>
              <w:rPr>
                <w:rFonts w:ascii="Times New Roman" w:hAnsi="Times New Roman" w:cs="Times New Roman"/>
                <w:sz w:val="22"/>
                <w:szCs w:val="22"/>
              </w:rPr>
            </w:pPr>
            <w:r w:rsidRPr="006E48A3">
              <w:rPr>
                <w:rFonts w:ascii="Times New Roman" w:hAnsi="Times New Roman" w:cs="Times New Roman"/>
                <w:sz w:val="22"/>
                <w:szCs w:val="22"/>
              </w:rPr>
              <w:t>Bendra pasiūlymo kaina Eur, be PVM:</w:t>
            </w:r>
          </w:p>
        </w:tc>
        <w:tc>
          <w:tcPr>
            <w:tcW w:w="1276" w:type="dxa"/>
            <w:shd w:val="clear" w:color="auto" w:fill="auto"/>
          </w:tcPr>
          <w:p w14:paraId="24855611" w14:textId="77777777" w:rsidR="00D93D29" w:rsidRPr="006E48A3" w:rsidRDefault="00D93D29" w:rsidP="0029769D">
            <w:pPr>
              <w:widowControl w:val="0"/>
              <w:autoSpaceDE w:val="0"/>
              <w:ind w:left="9"/>
              <w:rPr>
                <w:rFonts w:ascii="Times New Roman" w:hAnsi="Times New Roman" w:cs="Times New Roman"/>
                <w:sz w:val="22"/>
                <w:szCs w:val="22"/>
              </w:rPr>
            </w:pPr>
          </w:p>
        </w:tc>
      </w:tr>
      <w:tr w:rsidR="00D93D29" w:rsidRPr="006E48A3" w14:paraId="3E693767" w14:textId="77777777" w:rsidTr="0029769D">
        <w:trPr>
          <w:trHeight w:val="268"/>
        </w:trPr>
        <w:tc>
          <w:tcPr>
            <w:tcW w:w="8647" w:type="dxa"/>
            <w:gridSpan w:val="3"/>
            <w:shd w:val="clear" w:color="auto" w:fill="auto"/>
          </w:tcPr>
          <w:p w14:paraId="7A2FA1B9" w14:textId="77777777" w:rsidR="00D93D29" w:rsidRPr="006E48A3" w:rsidRDefault="00D93D29" w:rsidP="0029769D">
            <w:pPr>
              <w:widowControl w:val="0"/>
              <w:autoSpaceDE w:val="0"/>
              <w:ind w:left="9"/>
              <w:jc w:val="right"/>
              <w:rPr>
                <w:rFonts w:ascii="Times New Roman" w:hAnsi="Times New Roman" w:cs="Times New Roman"/>
                <w:sz w:val="22"/>
                <w:szCs w:val="22"/>
              </w:rPr>
            </w:pPr>
            <w:r w:rsidRPr="006E48A3">
              <w:rPr>
                <w:rFonts w:ascii="Times New Roman" w:hAnsi="Times New Roman" w:cs="Times New Roman"/>
                <w:sz w:val="22"/>
                <w:szCs w:val="22"/>
              </w:rPr>
              <w:t xml:space="preserve">*PVM </w:t>
            </w:r>
            <w:r w:rsidRPr="006E48A3">
              <w:rPr>
                <w:rFonts w:ascii="Times New Roman" w:hAnsi="Times New Roman" w:cs="Times New Roman"/>
                <w:i/>
                <w:iCs/>
                <w:sz w:val="22"/>
                <w:szCs w:val="22"/>
              </w:rPr>
              <w:t>(…..)</w:t>
            </w:r>
            <w:r w:rsidRPr="006E48A3">
              <w:rPr>
                <w:rFonts w:ascii="Times New Roman" w:hAnsi="Times New Roman" w:cs="Times New Roman"/>
                <w:sz w:val="22"/>
                <w:szCs w:val="22"/>
              </w:rPr>
              <w:t xml:space="preserve"> proc.</w:t>
            </w:r>
          </w:p>
        </w:tc>
        <w:tc>
          <w:tcPr>
            <w:tcW w:w="1276" w:type="dxa"/>
            <w:shd w:val="clear" w:color="auto" w:fill="auto"/>
          </w:tcPr>
          <w:p w14:paraId="105C4254" w14:textId="77777777" w:rsidR="00D93D29" w:rsidRPr="006E48A3" w:rsidRDefault="00D93D29" w:rsidP="0029769D">
            <w:pPr>
              <w:widowControl w:val="0"/>
              <w:autoSpaceDE w:val="0"/>
              <w:ind w:left="9"/>
              <w:rPr>
                <w:rFonts w:ascii="Times New Roman" w:hAnsi="Times New Roman" w:cs="Times New Roman"/>
                <w:sz w:val="22"/>
                <w:szCs w:val="22"/>
              </w:rPr>
            </w:pPr>
          </w:p>
        </w:tc>
      </w:tr>
      <w:tr w:rsidR="00D93D29" w:rsidRPr="006E48A3" w14:paraId="139F5D80" w14:textId="77777777" w:rsidTr="0029769D">
        <w:trPr>
          <w:trHeight w:val="272"/>
        </w:trPr>
        <w:tc>
          <w:tcPr>
            <w:tcW w:w="8647" w:type="dxa"/>
            <w:gridSpan w:val="3"/>
            <w:shd w:val="clear" w:color="auto" w:fill="auto"/>
          </w:tcPr>
          <w:p w14:paraId="657F4EAC" w14:textId="77777777" w:rsidR="00D93D29" w:rsidRPr="006E48A3" w:rsidRDefault="00D93D29" w:rsidP="0029769D">
            <w:pPr>
              <w:widowControl w:val="0"/>
              <w:autoSpaceDE w:val="0"/>
              <w:ind w:left="9"/>
              <w:jc w:val="right"/>
              <w:rPr>
                <w:rFonts w:ascii="Times New Roman" w:hAnsi="Times New Roman" w:cs="Times New Roman"/>
                <w:sz w:val="22"/>
                <w:szCs w:val="22"/>
              </w:rPr>
            </w:pPr>
            <w:r w:rsidRPr="006E48A3">
              <w:rPr>
                <w:rFonts w:ascii="Times New Roman" w:hAnsi="Times New Roman" w:cs="Times New Roman"/>
                <w:sz w:val="22"/>
                <w:szCs w:val="22"/>
              </w:rPr>
              <w:lastRenderedPageBreak/>
              <w:t>Bendra pasiūlymo kaina Eur, su PVM:</w:t>
            </w:r>
          </w:p>
        </w:tc>
        <w:tc>
          <w:tcPr>
            <w:tcW w:w="1276" w:type="dxa"/>
            <w:shd w:val="clear" w:color="auto" w:fill="auto"/>
          </w:tcPr>
          <w:p w14:paraId="5FF9F7AC" w14:textId="77777777" w:rsidR="00D93D29" w:rsidRPr="006E48A3" w:rsidRDefault="00D93D29" w:rsidP="0029769D">
            <w:pPr>
              <w:widowControl w:val="0"/>
              <w:autoSpaceDE w:val="0"/>
              <w:ind w:left="9"/>
              <w:rPr>
                <w:rFonts w:ascii="Times New Roman" w:hAnsi="Times New Roman" w:cs="Times New Roman"/>
                <w:sz w:val="22"/>
                <w:szCs w:val="22"/>
              </w:rPr>
            </w:pPr>
          </w:p>
        </w:tc>
      </w:tr>
    </w:tbl>
    <w:p w14:paraId="798592EB" w14:textId="2A1CB5E6" w:rsidR="006E48A3" w:rsidRPr="006E48A3" w:rsidRDefault="006E48A3" w:rsidP="002545E2">
      <w:pPr>
        <w:widowControl w:val="0"/>
        <w:jc w:val="both"/>
        <w:rPr>
          <w:rStyle w:val="Lentelsuraas2"/>
          <w:i/>
          <w:iCs/>
        </w:rPr>
      </w:pPr>
      <w:r w:rsidRPr="006E48A3">
        <w:rPr>
          <w:rStyle w:val="Lentelsuraas2"/>
          <w:i/>
          <w:iCs/>
        </w:rPr>
        <w:t>*</w:t>
      </w:r>
      <w:r w:rsidRPr="006E48A3">
        <w:rPr>
          <w:rFonts w:ascii="Times New Roman" w:hAnsi="Times New Roman" w:cs="Times New Roman"/>
          <w:sz w:val="22"/>
          <w:szCs w:val="22"/>
        </w:rPr>
        <w:t xml:space="preserve">Pastaba: </w:t>
      </w:r>
      <w:r w:rsidR="0037588D">
        <w:rPr>
          <w:rFonts w:ascii="Times New Roman" w:hAnsi="Times New Roman" w:cs="Times New Roman"/>
          <w:sz w:val="22"/>
          <w:szCs w:val="22"/>
        </w:rPr>
        <w:t>41</w:t>
      </w:r>
      <w:r w:rsidRPr="006E48A3">
        <w:rPr>
          <w:rFonts w:ascii="Times New Roman" w:hAnsi="Times New Roman" w:cs="Times New Roman"/>
          <w:sz w:val="22"/>
          <w:szCs w:val="22"/>
        </w:rPr>
        <w:t xml:space="preserve"> vnt. – skaitmeninami objektai kapinėse, atitinkantys SPS 1 priedo „Techninė specifikacija“ 3.2 punkto apimtį.</w:t>
      </w:r>
    </w:p>
    <w:p w14:paraId="7E35D083" w14:textId="78B2AC36" w:rsidR="002545E2" w:rsidRPr="006E48A3" w:rsidRDefault="002545E2" w:rsidP="002545E2">
      <w:pPr>
        <w:widowControl w:val="0"/>
        <w:jc w:val="both"/>
        <w:rPr>
          <w:rStyle w:val="Lentelsuraas2"/>
          <w:bCs/>
          <w:i/>
          <w:iCs/>
        </w:rPr>
      </w:pPr>
      <w:r w:rsidRPr="006E48A3">
        <w:rPr>
          <w:rStyle w:val="Lentelsuraas2"/>
          <w:i/>
          <w:iCs/>
        </w:rPr>
        <w:t>Pastabos:</w:t>
      </w:r>
    </w:p>
    <w:p w14:paraId="718D3E61" w14:textId="77777777" w:rsidR="002545E2" w:rsidRPr="006E48A3" w:rsidRDefault="002545E2" w:rsidP="002545E2">
      <w:pPr>
        <w:pStyle w:val="Stilius3"/>
        <w:widowControl/>
        <w:numPr>
          <w:ilvl w:val="0"/>
          <w:numId w:val="19"/>
        </w:numPr>
        <w:tabs>
          <w:tab w:val="left" w:pos="709"/>
          <w:tab w:val="left" w:pos="993"/>
        </w:tabs>
        <w:suppressAutoHyphens w:val="0"/>
        <w:autoSpaceDN/>
        <w:spacing w:before="0"/>
        <w:textAlignment w:val="auto"/>
        <w:rPr>
          <w:i/>
          <w:color w:val="FF0000"/>
          <w:sz w:val="22"/>
          <w:szCs w:val="22"/>
        </w:rPr>
      </w:pPr>
      <w:r w:rsidRPr="006E48A3">
        <w:rPr>
          <w:i/>
          <w:sz w:val="22"/>
          <w:szCs w:val="22"/>
        </w:rPr>
        <w:t>bendra pasiūlymo kaina su PVM pasiūlyme nurodoma paliekant du skaitmenis po kablelio;</w:t>
      </w:r>
    </w:p>
    <w:p w14:paraId="07C95F46" w14:textId="653B94B1" w:rsidR="00D93D29" w:rsidRPr="006E48A3" w:rsidRDefault="002545E2" w:rsidP="002545E2">
      <w:pPr>
        <w:pStyle w:val="Sraopastraipa"/>
        <w:numPr>
          <w:ilvl w:val="0"/>
          <w:numId w:val="19"/>
        </w:numPr>
        <w:tabs>
          <w:tab w:val="left" w:pos="720"/>
        </w:tabs>
        <w:spacing w:after="0" w:line="240" w:lineRule="auto"/>
        <w:jc w:val="both"/>
        <w:rPr>
          <w:rFonts w:ascii="Times New Roman" w:hAnsi="Times New Roman" w:cs="Times New Roman"/>
          <w:i/>
        </w:rPr>
      </w:pPr>
      <w:r w:rsidRPr="006E48A3">
        <w:rPr>
          <w:rFonts w:ascii="Times New Roman" w:hAnsi="Times New Roman" w:cs="Times New Roman"/>
          <w:i/>
        </w:rPr>
        <w:t>bendra pasiūlymo kaina turi atitikti pateiktų jos sudėtinių dalių sumą.</w:t>
      </w:r>
    </w:p>
    <w:p w14:paraId="39C439B8" w14:textId="77777777" w:rsidR="002545E2" w:rsidRPr="006E48A3" w:rsidRDefault="002545E2" w:rsidP="002545E2">
      <w:pPr>
        <w:tabs>
          <w:tab w:val="left" w:pos="720"/>
        </w:tabs>
        <w:spacing w:after="0" w:line="240" w:lineRule="auto"/>
        <w:ind w:firstLine="720"/>
        <w:jc w:val="both"/>
        <w:rPr>
          <w:rFonts w:ascii="Times New Roman" w:hAnsi="Times New Roman" w:cs="Times New Roman"/>
          <w:b/>
          <w:i/>
          <w:iCs/>
          <w:color w:val="000000" w:themeColor="text1"/>
          <w:sz w:val="22"/>
          <w:szCs w:val="22"/>
        </w:rPr>
      </w:pPr>
    </w:p>
    <w:p w14:paraId="3787628E" w14:textId="425C4BE2" w:rsidR="00D507DB" w:rsidRPr="006E48A3" w:rsidRDefault="00D93D29" w:rsidP="00D507DB">
      <w:pPr>
        <w:tabs>
          <w:tab w:val="left" w:pos="720"/>
        </w:tabs>
        <w:spacing w:after="0" w:line="240" w:lineRule="auto"/>
        <w:ind w:firstLine="720"/>
        <w:jc w:val="both"/>
        <w:rPr>
          <w:rFonts w:ascii="Times New Roman" w:eastAsia="Times New Roman" w:hAnsi="Times New Roman" w:cs="Times New Roman"/>
          <w:sz w:val="22"/>
          <w:szCs w:val="22"/>
        </w:rPr>
      </w:pPr>
      <w:r w:rsidRPr="006E48A3">
        <w:rPr>
          <w:rFonts w:ascii="Times New Roman" w:hAnsi="Times New Roman" w:cs="Times New Roman"/>
          <w:b/>
          <w:i/>
          <w:iCs/>
          <w:color w:val="000000" w:themeColor="text1"/>
          <w:sz w:val="22"/>
          <w:szCs w:val="22"/>
        </w:rPr>
        <w:t>P</w:t>
      </w:r>
      <w:r w:rsidR="00D507DB" w:rsidRPr="006E48A3">
        <w:rPr>
          <w:rFonts w:ascii="Times New Roman" w:hAnsi="Times New Roman" w:cs="Times New Roman"/>
          <w:b/>
          <w:bCs/>
          <w:i/>
          <w:iCs/>
          <w:color w:val="000000" w:themeColor="text1"/>
          <w:sz w:val="22"/>
          <w:szCs w:val="22"/>
        </w:rPr>
        <w:t xml:space="preserve">irkimui skirtų lėšų suma </w:t>
      </w:r>
      <w:r w:rsidR="00D507DB" w:rsidRPr="006E48A3">
        <w:rPr>
          <w:rFonts w:ascii="Times New Roman" w:hAnsi="Times New Roman" w:cs="Times New Roman"/>
          <w:b/>
          <w:bCs/>
          <w:i/>
          <w:iCs/>
          <w:sz w:val="22"/>
          <w:szCs w:val="22"/>
        </w:rPr>
        <w:t xml:space="preserve">– </w:t>
      </w:r>
      <w:r w:rsidRPr="006E48A3">
        <w:rPr>
          <w:rFonts w:ascii="Times New Roman" w:hAnsi="Times New Roman" w:cs="Times New Roman"/>
          <w:b/>
          <w:bCs/>
          <w:i/>
          <w:iCs/>
          <w:sz w:val="22"/>
          <w:szCs w:val="22"/>
        </w:rPr>
        <w:t>...</w:t>
      </w:r>
      <w:r w:rsidR="00D507DB" w:rsidRPr="006E48A3">
        <w:rPr>
          <w:rFonts w:ascii="Times New Roman" w:hAnsi="Times New Roman" w:cs="Times New Roman"/>
          <w:b/>
          <w:bCs/>
          <w:i/>
          <w:iCs/>
          <w:sz w:val="22"/>
          <w:szCs w:val="22"/>
        </w:rPr>
        <w:t xml:space="preserve"> Eur be PVM. </w:t>
      </w:r>
      <w:r w:rsidR="00D507DB" w:rsidRPr="006E48A3">
        <w:rPr>
          <w:rFonts w:ascii="Times New Roman" w:hAnsi="Times New Roman" w:cs="Times New Roman"/>
          <w:b/>
          <w:bCs/>
          <w:i/>
          <w:iCs/>
          <w:sz w:val="22"/>
          <w:szCs w:val="22"/>
          <w:u w:val="single"/>
        </w:rPr>
        <w:t>Pasiūlymo kainai Eur be PVM</w:t>
      </w:r>
      <w:r w:rsidR="00D507DB" w:rsidRPr="006E48A3">
        <w:rPr>
          <w:rFonts w:ascii="Times New Roman" w:hAnsi="Times New Roman" w:cs="Times New Roman"/>
          <w:b/>
          <w:bCs/>
          <w:i/>
          <w:iCs/>
          <w:sz w:val="22"/>
          <w:szCs w:val="22"/>
        </w:rPr>
        <w:t xml:space="preserve"> viršijus nurodytą skirtų lėšų sumą be PVM, pasiūlymas bus atmestas.</w:t>
      </w:r>
    </w:p>
    <w:p w14:paraId="44193D52" w14:textId="77777777" w:rsidR="00D507DB" w:rsidRPr="006E48A3" w:rsidRDefault="00D507DB" w:rsidP="00E44BF6">
      <w:pPr>
        <w:tabs>
          <w:tab w:val="left" w:pos="720"/>
        </w:tabs>
        <w:spacing w:after="0" w:line="240" w:lineRule="auto"/>
        <w:ind w:firstLine="567"/>
        <w:jc w:val="both"/>
        <w:rPr>
          <w:rFonts w:ascii="Times New Roman" w:eastAsia="Times New Roman" w:hAnsi="Times New Roman" w:cs="Times New Roman"/>
          <w:sz w:val="22"/>
          <w:szCs w:val="22"/>
        </w:rPr>
      </w:pPr>
    </w:p>
    <w:p w14:paraId="43C21370" w14:textId="4AEEBEC4" w:rsidR="00E44BF6" w:rsidRPr="006E48A3" w:rsidRDefault="00E44BF6" w:rsidP="00E44BF6">
      <w:pPr>
        <w:tabs>
          <w:tab w:val="left" w:pos="720"/>
        </w:tabs>
        <w:spacing w:after="0" w:line="240" w:lineRule="auto"/>
        <w:ind w:firstLine="567"/>
        <w:jc w:val="both"/>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Bendra pasiūlymo kaina su PVM* __________________ EUR (</w:t>
      </w:r>
      <w:r w:rsidRPr="006E48A3">
        <w:rPr>
          <w:rFonts w:ascii="Times New Roman" w:eastAsia="Times New Roman" w:hAnsi="Times New Roman" w:cs="Times New Roman"/>
          <w:i/>
          <w:sz w:val="22"/>
          <w:szCs w:val="22"/>
        </w:rPr>
        <w:t>įrašyti sumą žodžiais</w:t>
      </w:r>
      <w:r w:rsidRPr="006E48A3">
        <w:rPr>
          <w:rFonts w:ascii="Times New Roman" w:eastAsia="Times New Roman" w:hAnsi="Times New Roman" w:cs="Times New Roman"/>
          <w:sz w:val="22"/>
          <w:szCs w:val="22"/>
        </w:rPr>
        <w:t>).</w:t>
      </w:r>
    </w:p>
    <w:p w14:paraId="07709080" w14:textId="77777777" w:rsidR="00E44BF6" w:rsidRPr="006E48A3" w:rsidRDefault="00E44BF6" w:rsidP="00E44BF6">
      <w:pPr>
        <w:tabs>
          <w:tab w:val="left" w:pos="720"/>
        </w:tabs>
        <w:spacing w:after="0" w:line="240" w:lineRule="auto"/>
        <w:ind w:firstLine="567"/>
        <w:jc w:val="both"/>
        <w:rPr>
          <w:rFonts w:ascii="Times New Roman" w:eastAsia="Times New Roman" w:hAnsi="Times New Roman" w:cs="Times New Roman"/>
          <w:sz w:val="22"/>
          <w:szCs w:val="22"/>
        </w:rPr>
      </w:pPr>
    </w:p>
    <w:p w14:paraId="046425B1" w14:textId="4908049A" w:rsidR="00E44BF6" w:rsidRPr="006E48A3" w:rsidRDefault="007D54A6" w:rsidP="00E44BF6">
      <w:pPr>
        <w:spacing w:after="0" w:line="240" w:lineRule="auto"/>
        <w:ind w:firstLine="567"/>
        <w:jc w:val="both"/>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w:t>
      </w:r>
      <w:r w:rsidR="00E44BF6" w:rsidRPr="006E48A3">
        <w:rPr>
          <w:rFonts w:ascii="Times New Roman" w:eastAsia="Times New Roman" w:hAnsi="Times New Roman" w:cs="Times New Roman"/>
          <w:sz w:val="22"/>
          <w:szCs w:val="22"/>
        </w:rPr>
        <w:t xml:space="preserve">kai pagal galiojančius teisės aktus tiekėjui nereikia mokėti PVM, jis nurodo priežastis, dėl kurių nemokamas PVM (pvz. neapmokestinama, 0% tarifas ir kt.): </w:t>
      </w:r>
      <w:r w:rsidR="00E44BF6" w:rsidRPr="006E48A3">
        <w:rPr>
          <w:rFonts w:ascii="Times New Roman" w:eastAsia="Times New Roman" w:hAnsi="Times New Roman" w:cs="Times New Roman"/>
          <w:sz w:val="22"/>
          <w:szCs w:val="22"/>
          <w:u w:val="single"/>
        </w:rPr>
        <w:t>/tiekėjas čia nurodo priežastis, dėl kurių nemokamas PVM/</w:t>
      </w:r>
      <w:r w:rsidR="00E44BF6" w:rsidRPr="006E48A3">
        <w:rPr>
          <w:rFonts w:ascii="Times New Roman" w:eastAsia="Times New Roman" w:hAnsi="Times New Roman" w:cs="Times New Roman"/>
          <w:sz w:val="22"/>
          <w:szCs w:val="22"/>
        </w:rPr>
        <w:t>.</w:t>
      </w:r>
    </w:p>
    <w:p w14:paraId="7F58243A" w14:textId="77777777" w:rsidR="00E44BF6" w:rsidRPr="006E48A3" w:rsidRDefault="00E44BF6" w:rsidP="00E44BF6">
      <w:pPr>
        <w:spacing w:after="0" w:line="240" w:lineRule="auto"/>
        <w:jc w:val="both"/>
        <w:rPr>
          <w:rFonts w:ascii="Times New Roman" w:eastAsia="Times New Roman" w:hAnsi="Times New Roman" w:cs="Times New Roman"/>
          <w:sz w:val="22"/>
          <w:szCs w:val="22"/>
        </w:rPr>
      </w:pPr>
    </w:p>
    <w:p w14:paraId="7372B948" w14:textId="77777777" w:rsidR="00E44BF6" w:rsidRPr="006E48A3" w:rsidRDefault="00E44BF6" w:rsidP="00E44BF6">
      <w:pPr>
        <w:pStyle w:val="Sraopastraipa"/>
        <w:numPr>
          <w:ilvl w:val="0"/>
          <w:numId w:val="1"/>
        </w:numPr>
        <w:spacing w:after="0" w:line="240" w:lineRule="auto"/>
        <w:jc w:val="both"/>
        <w:rPr>
          <w:rFonts w:ascii="Times New Roman" w:eastAsia="Times New Roman" w:hAnsi="Times New Roman" w:cs="Times New Roman"/>
        </w:rPr>
      </w:pPr>
      <w:r w:rsidRPr="006E48A3">
        <w:rPr>
          <w:rFonts w:ascii="Times New Roman" w:eastAsia="Times New Roman" w:hAnsi="Times New Roman" w:cs="Times New Roman"/>
          <w:color w:val="000000" w:themeColor="text1"/>
        </w:rPr>
        <w:t xml:space="preserve">Siūlomos paslaugos visiškai </w:t>
      </w:r>
      <w:r w:rsidRPr="006E48A3">
        <w:rPr>
          <w:rFonts w:ascii="Times New Roman" w:eastAsia="Times New Roman" w:hAnsi="Times New Roman" w:cs="Times New Roman"/>
        </w:rPr>
        <w:t xml:space="preserve">atitinka pirkimo dokumentuose nurodytus reikalavimus. </w:t>
      </w:r>
    </w:p>
    <w:p w14:paraId="133AF4DF" w14:textId="77777777" w:rsidR="00E44BF6" w:rsidRPr="006E48A3" w:rsidRDefault="00E44BF6" w:rsidP="00E44BF6">
      <w:pPr>
        <w:spacing w:after="0" w:line="240" w:lineRule="auto"/>
        <w:ind w:firstLine="720"/>
        <w:jc w:val="both"/>
        <w:rPr>
          <w:rFonts w:ascii="Times New Roman" w:eastAsia="Times New Roman" w:hAnsi="Times New Roman" w:cs="Times New Roman"/>
          <w:sz w:val="22"/>
          <w:szCs w:val="22"/>
        </w:rPr>
      </w:pPr>
    </w:p>
    <w:p w14:paraId="354E3F7D" w14:textId="77777777" w:rsidR="004E7DC2" w:rsidRPr="006E48A3" w:rsidRDefault="004E7DC2" w:rsidP="004E7DC2">
      <w:pPr>
        <w:pStyle w:val="Sraopastraipa"/>
        <w:numPr>
          <w:ilvl w:val="0"/>
          <w:numId w:val="1"/>
        </w:numPr>
        <w:spacing w:after="0" w:line="240" w:lineRule="auto"/>
        <w:jc w:val="both"/>
        <w:rPr>
          <w:rFonts w:ascii="Times New Roman" w:eastAsia="Times New Roman" w:hAnsi="Times New Roman" w:cs="Times New Roman"/>
        </w:rPr>
      </w:pPr>
      <w:r w:rsidRPr="006E48A3">
        <w:rPr>
          <w:rFonts w:ascii="Times New Roman" w:eastAsia="Times New Roman" w:hAnsi="Times New Roman" w:cs="Times New Roman"/>
        </w:rPr>
        <w:t>Teikiame informaciją apie subtiekėjus ir kitus ūkio subjektus (</w:t>
      </w:r>
      <w:r w:rsidRPr="006E48A3">
        <w:rPr>
          <w:rFonts w:ascii="Times New Roman" w:eastAsia="Times New Roman" w:hAnsi="Times New Roman" w:cs="Times New Roman"/>
          <w:b/>
          <w:i/>
        </w:rPr>
        <w:t>Tiekėjas pasiūlyme privalo išviešinti subteikėjus ir/ar kitus ūkio subjektus, kurių pajėgumais remiasi ir juos nurodyti</w:t>
      </w:r>
      <w:r w:rsidRPr="006E48A3">
        <w:rPr>
          <w:rFonts w:ascii="Times New Roman" w:eastAsia="Times New Roman" w:hAnsi="Times New Roman" w:cs="Times New Roman"/>
        </w:rPr>
        <w:t>):</w:t>
      </w:r>
    </w:p>
    <w:p w14:paraId="15E68058" w14:textId="77777777" w:rsidR="004E7DC2" w:rsidRPr="006E48A3" w:rsidRDefault="004E7DC2" w:rsidP="004E7DC2">
      <w:pPr>
        <w:spacing w:after="0" w:line="240" w:lineRule="auto"/>
        <w:ind w:firstLine="720"/>
        <w:jc w:val="both"/>
        <w:rPr>
          <w:rFonts w:ascii="Times New Roman" w:eastAsia="Times New Roman" w:hAnsi="Times New Roman" w:cs="Times New Roman"/>
          <w:sz w:val="22"/>
          <w:szCs w:val="22"/>
        </w:rPr>
      </w:pPr>
    </w:p>
    <w:p w14:paraId="46D672F4" w14:textId="77777777" w:rsidR="004E7DC2" w:rsidRPr="006E48A3" w:rsidRDefault="004E7DC2" w:rsidP="004E7DC2">
      <w:pPr>
        <w:spacing w:after="0" w:line="240" w:lineRule="auto"/>
        <w:jc w:val="both"/>
        <w:rPr>
          <w:rFonts w:ascii="Times New Roman" w:eastAsia="Times New Roman" w:hAnsi="Times New Roman" w:cs="Times New Roman"/>
          <w:i/>
          <w:sz w:val="22"/>
          <w:szCs w:val="22"/>
        </w:rPr>
      </w:pPr>
      <w:r w:rsidRPr="006E48A3">
        <w:rPr>
          <w:rFonts w:ascii="Times New Roman" w:eastAsia="Times New Roman" w:hAnsi="Times New Roman" w:cs="Times New Roman"/>
          <w:sz w:val="22"/>
          <w:szCs w:val="22"/>
        </w:rPr>
        <w:t xml:space="preserve">Lentelė. </w:t>
      </w:r>
      <w:r w:rsidRPr="006E48A3">
        <w:rPr>
          <w:rFonts w:ascii="Times New Roman" w:eastAsia="Times New Roman" w:hAnsi="Times New Roman" w:cs="Times New Roman"/>
          <w:i/>
          <w:sz w:val="22"/>
          <w:szCs w:val="22"/>
        </w:rPr>
        <w:t xml:space="preserve">Informacija apie subteikėjus ir kitus ūkio subjektus, kurių pajėgumais remiasi tiekėjas.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62"/>
        <w:gridCol w:w="2244"/>
        <w:gridCol w:w="2034"/>
        <w:gridCol w:w="2022"/>
      </w:tblGrid>
      <w:tr w:rsidR="004E7DC2" w:rsidRPr="006E48A3" w14:paraId="7EE356D6" w14:textId="77777777">
        <w:tc>
          <w:tcPr>
            <w:tcW w:w="675" w:type="dxa"/>
            <w:shd w:val="clear" w:color="auto" w:fill="auto"/>
          </w:tcPr>
          <w:p w14:paraId="2C04E351" w14:textId="77777777" w:rsidR="004E7DC2" w:rsidRPr="006E48A3" w:rsidRDefault="004E7DC2">
            <w:pPr>
              <w:spacing w:after="0" w:line="240" w:lineRule="auto"/>
              <w:jc w:val="both"/>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Eil. Nr.</w:t>
            </w:r>
          </w:p>
        </w:tc>
        <w:tc>
          <w:tcPr>
            <w:tcW w:w="2856" w:type="dxa"/>
            <w:shd w:val="clear" w:color="auto" w:fill="auto"/>
          </w:tcPr>
          <w:p w14:paraId="52916AC0" w14:textId="77777777" w:rsidR="004E7DC2" w:rsidRPr="006E48A3" w:rsidRDefault="004E7DC2">
            <w:pPr>
              <w:spacing w:after="0" w:line="240" w:lineRule="auto"/>
              <w:jc w:val="center"/>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 xml:space="preserve">Subteikėjo ir/ar kito ūkio subjekto pavadinimas ir statusas </w:t>
            </w:r>
          </w:p>
        </w:tc>
        <w:tc>
          <w:tcPr>
            <w:tcW w:w="2164" w:type="dxa"/>
            <w:shd w:val="clear" w:color="auto" w:fill="auto"/>
          </w:tcPr>
          <w:p w14:paraId="2FB916CD" w14:textId="5D822732" w:rsidR="004E7DC2" w:rsidRPr="006E48A3" w:rsidRDefault="004E7DC2">
            <w:pPr>
              <w:spacing w:after="0" w:line="240" w:lineRule="auto"/>
              <w:jc w:val="center"/>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Nuoroda į tikslų pirkimo sąlygų kvalifikacijos reikalavimą, kuriam atitikti remiamasi subteikėjo ir/ar kito ūkio subjekto pajėgumais</w:t>
            </w:r>
          </w:p>
        </w:tc>
        <w:tc>
          <w:tcPr>
            <w:tcW w:w="1961" w:type="dxa"/>
            <w:shd w:val="clear" w:color="auto" w:fill="auto"/>
          </w:tcPr>
          <w:p w14:paraId="6AAC8226" w14:textId="77777777" w:rsidR="004E7DC2" w:rsidRPr="006E48A3" w:rsidRDefault="004E7DC2">
            <w:pPr>
              <w:spacing w:after="0" w:line="240" w:lineRule="auto"/>
              <w:jc w:val="center"/>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Pirkimo objekto dalies, perduodamos vykdyti subteikėjui ir/ar kitam ūkio subjektui, aprašymas (pildoma, jei jie vykdys sutartį)</w:t>
            </w:r>
          </w:p>
        </w:tc>
        <w:tc>
          <w:tcPr>
            <w:tcW w:w="1950" w:type="dxa"/>
            <w:shd w:val="clear" w:color="auto" w:fill="auto"/>
          </w:tcPr>
          <w:p w14:paraId="7709D72D" w14:textId="77777777" w:rsidR="004E7DC2" w:rsidRPr="006E48A3" w:rsidRDefault="004E7DC2">
            <w:pPr>
              <w:spacing w:after="0" w:line="240" w:lineRule="auto"/>
              <w:jc w:val="center"/>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Įsipareigojimų dalis procentais, kuriai ketinama pasitelkti subteikėją ir/ar kitą ūkio subjektą</w:t>
            </w:r>
          </w:p>
          <w:p w14:paraId="4F90BE5A" w14:textId="77777777" w:rsidR="004E7DC2" w:rsidRPr="006E48A3" w:rsidRDefault="004E7DC2">
            <w:pPr>
              <w:spacing w:after="0" w:line="240" w:lineRule="auto"/>
              <w:jc w:val="center"/>
              <w:rPr>
                <w:rFonts w:ascii="Times New Roman" w:eastAsia="Times New Roman" w:hAnsi="Times New Roman" w:cs="Times New Roman"/>
                <w:sz w:val="22"/>
                <w:szCs w:val="22"/>
              </w:rPr>
            </w:pPr>
          </w:p>
        </w:tc>
      </w:tr>
      <w:tr w:rsidR="004E7DC2" w:rsidRPr="006E48A3" w14:paraId="0386A618" w14:textId="77777777">
        <w:tc>
          <w:tcPr>
            <w:tcW w:w="675" w:type="dxa"/>
            <w:shd w:val="clear" w:color="auto" w:fill="auto"/>
          </w:tcPr>
          <w:p w14:paraId="72874F44" w14:textId="77777777" w:rsidR="004E7DC2" w:rsidRPr="006E48A3" w:rsidRDefault="004E7DC2">
            <w:pPr>
              <w:spacing w:after="0" w:line="240" w:lineRule="auto"/>
              <w:jc w:val="both"/>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1.</w:t>
            </w:r>
          </w:p>
        </w:tc>
        <w:tc>
          <w:tcPr>
            <w:tcW w:w="2856" w:type="dxa"/>
            <w:shd w:val="clear" w:color="auto" w:fill="auto"/>
          </w:tcPr>
          <w:p w14:paraId="4BF8E9C0" w14:textId="77777777" w:rsidR="004E7DC2" w:rsidRPr="006E48A3" w:rsidRDefault="004E7DC2">
            <w:pPr>
              <w:spacing w:after="0" w:line="240" w:lineRule="auto"/>
              <w:jc w:val="both"/>
              <w:rPr>
                <w:rFonts w:ascii="Times New Roman" w:eastAsia="Times New Roman" w:hAnsi="Times New Roman" w:cs="Times New Roman"/>
                <w:sz w:val="22"/>
                <w:szCs w:val="22"/>
              </w:rPr>
            </w:pPr>
          </w:p>
        </w:tc>
        <w:tc>
          <w:tcPr>
            <w:tcW w:w="2164" w:type="dxa"/>
            <w:shd w:val="clear" w:color="auto" w:fill="auto"/>
          </w:tcPr>
          <w:p w14:paraId="272C42F1" w14:textId="77777777" w:rsidR="004E7DC2" w:rsidRPr="006E48A3" w:rsidRDefault="004E7DC2">
            <w:pPr>
              <w:spacing w:after="0" w:line="240" w:lineRule="auto"/>
              <w:jc w:val="both"/>
              <w:rPr>
                <w:rFonts w:ascii="Times New Roman" w:eastAsia="Times New Roman" w:hAnsi="Times New Roman" w:cs="Times New Roman"/>
                <w:sz w:val="22"/>
                <w:szCs w:val="22"/>
              </w:rPr>
            </w:pPr>
          </w:p>
        </w:tc>
        <w:tc>
          <w:tcPr>
            <w:tcW w:w="1961" w:type="dxa"/>
            <w:shd w:val="clear" w:color="auto" w:fill="auto"/>
          </w:tcPr>
          <w:p w14:paraId="6810E95F" w14:textId="77777777" w:rsidR="004E7DC2" w:rsidRPr="006E48A3" w:rsidRDefault="004E7DC2">
            <w:pPr>
              <w:spacing w:after="0" w:line="240" w:lineRule="auto"/>
              <w:jc w:val="both"/>
              <w:rPr>
                <w:rFonts w:ascii="Times New Roman" w:eastAsia="Times New Roman" w:hAnsi="Times New Roman" w:cs="Times New Roman"/>
                <w:sz w:val="22"/>
                <w:szCs w:val="22"/>
              </w:rPr>
            </w:pPr>
          </w:p>
        </w:tc>
        <w:tc>
          <w:tcPr>
            <w:tcW w:w="1950" w:type="dxa"/>
            <w:shd w:val="clear" w:color="auto" w:fill="auto"/>
          </w:tcPr>
          <w:p w14:paraId="6BD5C8D6" w14:textId="77777777" w:rsidR="004E7DC2" w:rsidRPr="006E48A3" w:rsidRDefault="004E7DC2">
            <w:pPr>
              <w:spacing w:after="0" w:line="240" w:lineRule="auto"/>
              <w:jc w:val="both"/>
              <w:rPr>
                <w:rFonts w:ascii="Times New Roman" w:eastAsia="Times New Roman" w:hAnsi="Times New Roman" w:cs="Times New Roman"/>
                <w:sz w:val="22"/>
                <w:szCs w:val="22"/>
              </w:rPr>
            </w:pPr>
          </w:p>
        </w:tc>
      </w:tr>
      <w:tr w:rsidR="004E7DC2" w:rsidRPr="006E48A3" w14:paraId="054EE7F3" w14:textId="77777777">
        <w:tc>
          <w:tcPr>
            <w:tcW w:w="675" w:type="dxa"/>
            <w:shd w:val="clear" w:color="auto" w:fill="auto"/>
          </w:tcPr>
          <w:p w14:paraId="5F9E8CDB" w14:textId="77777777" w:rsidR="004E7DC2" w:rsidRPr="006E48A3" w:rsidRDefault="004E7DC2">
            <w:pPr>
              <w:spacing w:after="0" w:line="240" w:lineRule="auto"/>
              <w:jc w:val="both"/>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2.</w:t>
            </w:r>
          </w:p>
        </w:tc>
        <w:tc>
          <w:tcPr>
            <w:tcW w:w="2856" w:type="dxa"/>
            <w:shd w:val="clear" w:color="auto" w:fill="auto"/>
          </w:tcPr>
          <w:p w14:paraId="608E98DB" w14:textId="77777777" w:rsidR="004E7DC2" w:rsidRPr="006E48A3" w:rsidRDefault="004E7DC2">
            <w:pPr>
              <w:spacing w:after="0" w:line="240" w:lineRule="auto"/>
              <w:jc w:val="both"/>
              <w:rPr>
                <w:rFonts w:ascii="Times New Roman" w:eastAsia="Times New Roman" w:hAnsi="Times New Roman" w:cs="Times New Roman"/>
                <w:sz w:val="22"/>
                <w:szCs w:val="22"/>
              </w:rPr>
            </w:pPr>
          </w:p>
        </w:tc>
        <w:tc>
          <w:tcPr>
            <w:tcW w:w="2164" w:type="dxa"/>
            <w:shd w:val="clear" w:color="auto" w:fill="auto"/>
          </w:tcPr>
          <w:p w14:paraId="598AE798" w14:textId="77777777" w:rsidR="004E7DC2" w:rsidRPr="006E48A3" w:rsidRDefault="004E7DC2">
            <w:pPr>
              <w:spacing w:after="0" w:line="240" w:lineRule="auto"/>
              <w:jc w:val="both"/>
              <w:rPr>
                <w:rFonts w:ascii="Times New Roman" w:eastAsia="Times New Roman" w:hAnsi="Times New Roman" w:cs="Times New Roman"/>
                <w:sz w:val="22"/>
                <w:szCs w:val="22"/>
              </w:rPr>
            </w:pPr>
          </w:p>
        </w:tc>
        <w:tc>
          <w:tcPr>
            <w:tcW w:w="1961" w:type="dxa"/>
            <w:shd w:val="clear" w:color="auto" w:fill="auto"/>
          </w:tcPr>
          <w:p w14:paraId="40E38A7C" w14:textId="77777777" w:rsidR="004E7DC2" w:rsidRPr="006E48A3" w:rsidRDefault="004E7DC2">
            <w:pPr>
              <w:spacing w:after="0" w:line="240" w:lineRule="auto"/>
              <w:jc w:val="both"/>
              <w:rPr>
                <w:rFonts w:ascii="Times New Roman" w:eastAsia="Times New Roman" w:hAnsi="Times New Roman" w:cs="Times New Roman"/>
                <w:sz w:val="22"/>
                <w:szCs w:val="22"/>
              </w:rPr>
            </w:pPr>
          </w:p>
        </w:tc>
        <w:tc>
          <w:tcPr>
            <w:tcW w:w="1950" w:type="dxa"/>
            <w:shd w:val="clear" w:color="auto" w:fill="auto"/>
          </w:tcPr>
          <w:p w14:paraId="74448FD6" w14:textId="77777777" w:rsidR="004E7DC2" w:rsidRPr="006E48A3" w:rsidRDefault="004E7DC2">
            <w:pPr>
              <w:spacing w:after="0" w:line="240" w:lineRule="auto"/>
              <w:jc w:val="both"/>
              <w:rPr>
                <w:rFonts w:ascii="Times New Roman" w:eastAsia="Times New Roman" w:hAnsi="Times New Roman" w:cs="Times New Roman"/>
                <w:sz w:val="22"/>
                <w:szCs w:val="22"/>
              </w:rPr>
            </w:pPr>
          </w:p>
        </w:tc>
      </w:tr>
      <w:tr w:rsidR="004E7DC2" w:rsidRPr="006E48A3" w14:paraId="3DEAA81B" w14:textId="77777777">
        <w:tc>
          <w:tcPr>
            <w:tcW w:w="675" w:type="dxa"/>
            <w:shd w:val="clear" w:color="auto" w:fill="auto"/>
          </w:tcPr>
          <w:p w14:paraId="3F251BA3" w14:textId="77777777" w:rsidR="004E7DC2" w:rsidRPr="006E48A3" w:rsidRDefault="004E7DC2">
            <w:pPr>
              <w:spacing w:after="0" w:line="240" w:lineRule="auto"/>
              <w:jc w:val="both"/>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w:t>
            </w:r>
          </w:p>
        </w:tc>
        <w:tc>
          <w:tcPr>
            <w:tcW w:w="2856" w:type="dxa"/>
            <w:shd w:val="clear" w:color="auto" w:fill="auto"/>
          </w:tcPr>
          <w:p w14:paraId="0DA20533" w14:textId="77777777" w:rsidR="004E7DC2" w:rsidRPr="006E48A3" w:rsidRDefault="004E7DC2">
            <w:pPr>
              <w:spacing w:after="0" w:line="240" w:lineRule="auto"/>
              <w:jc w:val="both"/>
              <w:rPr>
                <w:rFonts w:ascii="Times New Roman" w:eastAsia="Times New Roman" w:hAnsi="Times New Roman" w:cs="Times New Roman"/>
                <w:sz w:val="22"/>
                <w:szCs w:val="22"/>
              </w:rPr>
            </w:pPr>
          </w:p>
        </w:tc>
        <w:tc>
          <w:tcPr>
            <w:tcW w:w="2164" w:type="dxa"/>
            <w:shd w:val="clear" w:color="auto" w:fill="auto"/>
          </w:tcPr>
          <w:p w14:paraId="1BAE25DC" w14:textId="77777777" w:rsidR="004E7DC2" w:rsidRPr="006E48A3" w:rsidRDefault="004E7DC2">
            <w:pPr>
              <w:spacing w:after="0" w:line="240" w:lineRule="auto"/>
              <w:jc w:val="both"/>
              <w:rPr>
                <w:rFonts w:ascii="Times New Roman" w:eastAsia="Times New Roman" w:hAnsi="Times New Roman" w:cs="Times New Roman"/>
                <w:sz w:val="22"/>
                <w:szCs w:val="22"/>
              </w:rPr>
            </w:pPr>
          </w:p>
        </w:tc>
        <w:tc>
          <w:tcPr>
            <w:tcW w:w="1961" w:type="dxa"/>
            <w:shd w:val="clear" w:color="auto" w:fill="auto"/>
          </w:tcPr>
          <w:p w14:paraId="02EF2279" w14:textId="77777777" w:rsidR="004E7DC2" w:rsidRPr="006E48A3" w:rsidRDefault="004E7DC2">
            <w:pPr>
              <w:spacing w:after="0" w:line="240" w:lineRule="auto"/>
              <w:jc w:val="both"/>
              <w:rPr>
                <w:rFonts w:ascii="Times New Roman" w:eastAsia="Times New Roman" w:hAnsi="Times New Roman" w:cs="Times New Roman"/>
                <w:sz w:val="22"/>
                <w:szCs w:val="22"/>
              </w:rPr>
            </w:pPr>
          </w:p>
        </w:tc>
        <w:tc>
          <w:tcPr>
            <w:tcW w:w="1950" w:type="dxa"/>
            <w:shd w:val="clear" w:color="auto" w:fill="auto"/>
          </w:tcPr>
          <w:p w14:paraId="2B0A1C41" w14:textId="77777777" w:rsidR="004E7DC2" w:rsidRPr="006E48A3" w:rsidRDefault="004E7DC2">
            <w:pPr>
              <w:spacing w:after="0" w:line="240" w:lineRule="auto"/>
              <w:jc w:val="both"/>
              <w:rPr>
                <w:rFonts w:ascii="Times New Roman" w:eastAsia="Times New Roman" w:hAnsi="Times New Roman" w:cs="Times New Roman"/>
                <w:sz w:val="22"/>
                <w:szCs w:val="22"/>
              </w:rPr>
            </w:pPr>
          </w:p>
        </w:tc>
      </w:tr>
    </w:tbl>
    <w:p w14:paraId="6E3FF104" w14:textId="77777777" w:rsidR="004E7DC2" w:rsidRPr="006E48A3" w:rsidRDefault="004E7DC2" w:rsidP="004E7DC2">
      <w:pPr>
        <w:spacing w:after="0" w:line="240" w:lineRule="auto"/>
        <w:ind w:firstLine="567"/>
        <w:jc w:val="both"/>
        <w:rPr>
          <w:rFonts w:ascii="Times New Roman" w:eastAsia="Times New Roman" w:hAnsi="Times New Roman" w:cs="Times New Roman"/>
          <w:sz w:val="22"/>
          <w:szCs w:val="22"/>
        </w:rPr>
      </w:pPr>
    </w:p>
    <w:p w14:paraId="260E2529" w14:textId="77777777" w:rsidR="004E7DC2" w:rsidRPr="006E48A3" w:rsidRDefault="004E7DC2" w:rsidP="004E7DC2">
      <w:pPr>
        <w:spacing w:after="0" w:line="240" w:lineRule="auto"/>
        <w:ind w:right="141"/>
        <w:jc w:val="both"/>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 xml:space="preserve">Lentelė. </w:t>
      </w:r>
      <w:r w:rsidRPr="006E48A3">
        <w:rPr>
          <w:rFonts w:ascii="Times New Roman" w:eastAsia="Times New Roman" w:hAnsi="Times New Roman" w:cs="Times New Roman"/>
          <w:i/>
          <w:sz w:val="22"/>
          <w:szCs w:val="22"/>
        </w:rPr>
        <w:t>Informacija apie subteikėjus ir kitus ūkio subjektus, kurių kvalifikacija tiekėjas nesirems, bet jiems bus perduodama vykdyti pirkimo sutarties dalis.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70"/>
        <w:gridCol w:w="3382"/>
        <w:gridCol w:w="2910"/>
      </w:tblGrid>
      <w:tr w:rsidR="004E7DC2" w:rsidRPr="006E48A3" w14:paraId="49ACBBC7" w14:textId="77777777">
        <w:tc>
          <w:tcPr>
            <w:tcW w:w="675" w:type="dxa"/>
            <w:shd w:val="clear" w:color="auto" w:fill="auto"/>
          </w:tcPr>
          <w:p w14:paraId="07B44F5E" w14:textId="77777777" w:rsidR="004E7DC2" w:rsidRPr="006E48A3" w:rsidRDefault="004E7DC2">
            <w:pPr>
              <w:spacing w:after="0" w:line="240" w:lineRule="auto"/>
              <w:jc w:val="both"/>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Eil. Nr.</w:t>
            </w:r>
          </w:p>
        </w:tc>
        <w:tc>
          <w:tcPr>
            <w:tcW w:w="2864" w:type="dxa"/>
            <w:shd w:val="clear" w:color="auto" w:fill="auto"/>
          </w:tcPr>
          <w:p w14:paraId="2B5588D7" w14:textId="77777777" w:rsidR="004E7DC2" w:rsidRPr="006E48A3" w:rsidRDefault="004E7DC2">
            <w:pPr>
              <w:spacing w:after="0" w:line="240" w:lineRule="auto"/>
              <w:jc w:val="center"/>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Subteikėjo pavadinimas*</w:t>
            </w:r>
          </w:p>
        </w:tc>
        <w:tc>
          <w:tcPr>
            <w:tcW w:w="3261" w:type="dxa"/>
            <w:shd w:val="clear" w:color="auto" w:fill="auto"/>
          </w:tcPr>
          <w:p w14:paraId="0B6F62B8" w14:textId="77777777" w:rsidR="004E7DC2" w:rsidRPr="006E48A3" w:rsidRDefault="004E7DC2">
            <w:pPr>
              <w:spacing w:after="0" w:line="240" w:lineRule="auto"/>
              <w:jc w:val="center"/>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Pirkimo objekto dalies, perduodamos vykdyti subteikėjui ir/ar kitam ūkio subjektui, aprašymas</w:t>
            </w:r>
          </w:p>
        </w:tc>
        <w:tc>
          <w:tcPr>
            <w:tcW w:w="2806" w:type="dxa"/>
            <w:shd w:val="clear" w:color="auto" w:fill="auto"/>
          </w:tcPr>
          <w:p w14:paraId="4B2AF2AD" w14:textId="77777777" w:rsidR="004E7DC2" w:rsidRPr="006E48A3" w:rsidRDefault="004E7DC2">
            <w:pPr>
              <w:spacing w:after="0" w:line="240" w:lineRule="auto"/>
              <w:jc w:val="center"/>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Įsipareigojimų dalis procentais, kuriai ketinama pasitelkti subteikėją ir/ar kitą ūkio subjektą</w:t>
            </w:r>
          </w:p>
        </w:tc>
      </w:tr>
      <w:tr w:rsidR="004E7DC2" w:rsidRPr="006E48A3" w14:paraId="0A2DEE65" w14:textId="77777777">
        <w:tc>
          <w:tcPr>
            <w:tcW w:w="675" w:type="dxa"/>
            <w:shd w:val="clear" w:color="auto" w:fill="auto"/>
          </w:tcPr>
          <w:p w14:paraId="02AC8E79" w14:textId="77777777" w:rsidR="004E7DC2" w:rsidRPr="006E48A3" w:rsidRDefault="004E7DC2">
            <w:pPr>
              <w:spacing w:after="0" w:line="240" w:lineRule="auto"/>
              <w:jc w:val="both"/>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1.</w:t>
            </w:r>
          </w:p>
        </w:tc>
        <w:tc>
          <w:tcPr>
            <w:tcW w:w="2864" w:type="dxa"/>
            <w:shd w:val="clear" w:color="auto" w:fill="auto"/>
          </w:tcPr>
          <w:p w14:paraId="30E26EE1" w14:textId="77777777" w:rsidR="004E7DC2" w:rsidRPr="006E48A3" w:rsidRDefault="004E7DC2">
            <w:pPr>
              <w:spacing w:after="0" w:line="240" w:lineRule="auto"/>
              <w:jc w:val="both"/>
              <w:rPr>
                <w:rFonts w:ascii="Times New Roman" w:eastAsia="Times New Roman" w:hAnsi="Times New Roman" w:cs="Times New Roman"/>
                <w:sz w:val="22"/>
                <w:szCs w:val="22"/>
              </w:rPr>
            </w:pPr>
          </w:p>
        </w:tc>
        <w:tc>
          <w:tcPr>
            <w:tcW w:w="3261" w:type="dxa"/>
            <w:shd w:val="clear" w:color="auto" w:fill="auto"/>
          </w:tcPr>
          <w:p w14:paraId="79C48D0C" w14:textId="77777777" w:rsidR="004E7DC2" w:rsidRPr="006E48A3" w:rsidRDefault="004E7DC2">
            <w:pPr>
              <w:spacing w:after="0" w:line="240" w:lineRule="auto"/>
              <w:jc w:val="both"/>
              <w:rPr>
                <w:rFonts w:ascii="Times New Roman" w:eastAsia="Times New Roman" w:hAnsi="Times New Roman" w:cs="Times New Roman"/>
                <w:sz w:val="22"/>
                <w:szCs w:val="22"/>
              </w:rPr>
            </w:pPr>
          </w:p>
        </w:tc>
        <w:tc>
          <w:tcPr>
            <w:tcW w:w="2806" w:type="dxa"/>
            <w:shd w:val="clear" w:color="auto" w:fill="auto"/>
          </w:tcPr>
          <w:p w14:paraId="0463F801" w14:textId="77777777" w:rsidR="004E7DC2" w:rsidRPr="006E48A3" w:rsidRDefault="004E7DC2">
            <w:pPr>
              <w:spacing w:after="0" w:line="240" w:lineRule="auto"/>
              <w:jc w:val="both"/>
              <w:rPr>
                <w:rFonts w:ascii="Times New Roman" w:eastAsia="Times New Roman" w:hAnsi="Times New Roman" w:cs="Times New Roman"/>
                <w:sz w:val="22"/>
                <w:szCs w:val="22"/>
              </w:rPr>
            </w:pPr>
          </w:p>
        </w:tc>
      </w:tr>
      <w:tr w:rsidR="004E7DC2" w:rsidRPr="006E48A3" w14:paraId="7C40B759" w14:textId="77777777">
        <w:tc>
          <w:tcPr>
            <w:tcW w:w="675" w:type="dxa"/>
            <w:shd w:val="clear" w:color="auto" w:fill="auto"/>
          </w:tcPr>
          <w:p w14:paraId="1F1F5CBB" w14:textId="77777777" w:rsidR="004E7DC2" w:rsidRPr="006E48A3" w:rsidRDefault="004E7DC2">
            <w:pPr>
              <w:spacing w:after="0" w:line="240" w:lineRule="auto"/>
              <w:jc w:val="both"/>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2.</w:t>
            </w:r>
          </w:p>
        </w:tc>
        <w:tc>
          <w:tcPr>
            <w:tcW w:w="2864" w:type="dxa"/>
            <w:shd w:val="clear" w:color="auto" w:fill="auto"/>
          </w:tcPr>
          <w:p w14:paraId="113522B7" w14:textId="77777777" w:rsidR="004E7DC2" w:rsidRPr="006E48A3" w:rsidRDefault="004E7DC2">
            <w:pPr>
              <w:spacing w:after="0" w:line="240" w:lineRule="auto"/>
              <w:jc w:val="both"/>
              <w:rPr>
                <w:rFonts w:ascii="Times New Roman" w:eastAsia="Times New Roman" w:hAnsi="Times New Roman" w:cs="Times New Roman"/>
                <w:sz w:val="22"/>
                <w:szCs w:val="22"/>
              </w:rPr>
            </w:pPr>
          </w:p>
        </w:tc>
        <w:tc>
          <w:tcPr>
            <w:tcW w:w="3261" w:type="dxa"/>
            <w:shd w:val="clear" w:color="auto" w:fill="auto"/>
          </w:tcPr>
          <w:p w14:paraId="3E818379" w14:textId="77777777" w:rsidR="004E7DC2" w:rsidRPr="006E48A3" w:rsidRDefault="004E7DC2">
            <w:pPr>
              <w:spacing w:after="0" w:line="240" w:lineRule="auto"/>
              <w:jc w:val="both"/>
              <w:rPr>
                <w:rFonts w:ascii="Times New Roman" w:eastAsia="Times New Roman" w:hAnsi="Times New Roman" w:cs="Times New Roman"/>
                <w:sz w:val="22"/>
                <w:szCs w:val="22"/>
              </w:rPr>
            </w:pPr>
          </w:p>
        </w:tc>
        <w:tc>
          <w:tcPr>
            <w:tcW w:w="2806" w:type="dxa"/>
            <w:shd w:val="clear" w:color="auto" w:fill="auto"/>
          </w:tcPr>
          <w:p w14:paraId="099D8D41" w14:textId="77777777" w:rsidR="004E7DC2" w:rsidRPr="006E48A3" w:rsidRDefault="004E7DC2">
            <w:pPr>
              <w:spacing w:after="0" w:line="240" w:lineRule="auto"/>
              <w:jc w:val="both"/>
              <w:rPr>
                <w:rFonts w:ascii="Times New Roman" w:eastAsia="Times New Roman" w:hAnsi="Times New Roman" w:cs="Times New Roman"/>
                <w:sz w:val="22"/>
                <w:szCs w:val="22"/>
              </w:rPr>
            </w:pPr>
          </w:p>
        </w:tc>
      </w:tr>
      <w:tr w:rsidR="004E7DC2" w:rsidRPr="006E48A3" w14:paraId="66C4E2F0" w14:textId="77777777">
        <w:tc>
          <w:tcPr>
            <w:tcW w:w="675" w:type="dxa"/>
            <w:shd w:val="clear" w:color="auto" w:fill="auto"/>
          </w:tcPr>
          <w:p w14:paraId="59C6CF23" w14:textId="77777777" w:rsidR="004E7DC2" w:rsidRPr="006E48A3" w:rsidRDefault="004E7DC2">
            <w:pPr>
              <w:spacing w:after="0" w:line="240" w:lineRule="auto"/>
              <w:jc w:val="both"/>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w:t>
            </w:r>
          </w:p>
        </w:tc>
        <w:tc>
          <w:tcPr>
            <w:tcW w:w="2864" w:type="dxa"/>
            <w:shd w:val="clear" w:color="auto" w:fill="auto"/>
          </w:tcPr>
          <w:p w14:paraId="3B054AA8" w14:textId="77777777" w:rsidR="004E7DC2" w:rsidRPr="006E48A3" w:rsidRDefault="004E7DC2">
            <w:pPr>
              <w:spacing w:after="0" w:line="240" w:lineRule="auto"/>
              <w:jc w:val="both"/>
              <w:rPr>
                <w:rFonts w:ascii="Times New Roman" w:eastAsia="Times New Roman" w:hAnsi="Times New Roman" w:cs="Times New Roman"/>
                <w:sz w:val="22"/>
                <w:szCs w:val="22"/>
              </w:rPr>
            </w:pPr>
          </w:p>
        </w:tc>
        <w:tc>
          <w:tcPr>
            <w:tcW w:w="3261" w:type="dxa"/>
            <w:shd w:val="clear" w:color="auto" w:fill="auto"/>
          </w:tcPr>
          <w:p w14:paraId="550DD9CF" w14:textId="77777777" w:rsidR="004E7DC2" w:rsidRPr="006E48A3" w:rsidRDefault="004E7DC2">
            <w:pPr>
              <w:spacing w:after="0" w:line="240" w:lineRule="auto"/>
              <w:jc w:val="both"/>
              <w:rPr>
                <w:rFonts w:ascii="Times New Roman" w:eastAsia="Times New Roman" w:hAnsi="Times New Roman" w:cs="Times New Roman"/>
                <w:sz w:val="22"/>
                <w:szCs w:val="22"/>
              </w:rPr>
            </w:pPr>
          </w:p>
        </w:tc>
        <w:tc>
          <w:tcPr>
            <w:tcW w:w="2806" w:type="dxa"/>
            <w:shd w:val="clear" w:color="auto" w:fill="auto"/>
          </w:tcPr>
          <w:p w14:paraId="0F69BEAE" w14:textId="77777777" w:rsidR="004E7DC2" w:rsidRPr="006E48A3" w:rsidRDefault="004E7DC2">
            <w:pPr>
              <w:spacing w:after="0" w:line="240" w:lineRule="auto"/>
              <w:jc w:val="both"/>
              <w:rPr>
                <w:rFonts w:ascii="Times New Roman" w:eastAsia="Times New Roman" w:hAnsi="Times New Roman" w:cs="Times New Roman"/>
                <w:sz w:val="22"/>
                <w:szCs w:val="22"/>
              </w:rPr>
            </w:pPr>
          </w:p>
        </w:tc>
      </w:tr>
    </w:tbl>
    <w:p w14:paraId="2A430734" w14:textId="77777777" w:rsidR="004E7DC2" w:rsidRPr="006E48A3" w:rsidRDefault="004E7DC2" w:rsidP="004E7DC2">
      <w:pPr>
        <w:spacing w:after="0" w:line="240" w:lineRule="auto"/>
        <w:ind w:right="141"/>
        <w:jc w:val="both"/>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Pastaba: *Tiekėjas privalo nurodyti, kokiai pirkimo sutarties daliai ketina pasitelkti subteikėjus, tačiau neprivalo nurodyti konkrečių subteikėjų, jeigu jie nėra žinomi.</w:t>
      </w:r>
    </w:p>
    <w:p w14:paraId="68780C96" w14:textId="77777777" w:rsidR="004E7DC2" w:rsidRPr="006E48A3" w:rsidRDefault="004E7DC2" w:rsidP="004E7DC2">
      <w:pPr>
        <w:spacing w:after="0" w:line="240" w:lineRule="auto"/>
        <w:ind w:firstLine="567"/>
        <w:jc w:val="both"/>
        <w:rPr>
          <w:rFonts w:ascii="Times New Roman" w:eastAsia="Times New Roman" w:hAnsi="Times New Roman" w:cs="Times New Roman"/>
          <w:sz w:val="22"/>
          <w:szCs w:val="22"/>
        </w:rPr>
      </w:pPr>
    </w:p>
    <w:p w14:paraId="6087C742" w14:textId="77777777" w:rsidR="004E7DC2" w:rsidRPr="006E48A3" w:rsidRDefault="004E7DC2" w:rsidP="004E7DC2">
      <w:pPr>
        <w:spacing w:after="0" w:line="240" w:lineRule="auto"/>
        <w:ind w:right="141"/>
        <w:jc w:val="both"/>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 xml:space="preserve">Lentelė. </w:t>
      </w:r>
      <w:r w:rsidRPr="006E48A3">
        <w:rPr>
          <w:rFonts w:ascii="Times New Roman" w:eastAsia="Times New Roman" w:hAnsi="Times New Roman" w:cs="Times New Roman"/>
          <w:i/>
          <w:sz w:val="22"/>
          <w:szCs w:val="22"/>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4508"/>
        <w:gridCol w:w="4754"/>
      </w:tblGrid>
      <w:tr w:rsidR="004E7DC2" w:rsidRPr="006E48A3" w14:paraId="206EE602" w14:textId="77777777">
        <w:tc>
          <w:tcPr>
            <w:tcW w:w="675" w:type="dxa"/>
            <w:shd w:val="clear" w:color="auto" w:fill="auto"/>
          </w:tcPr>
          <w:p w14:paraId="53F416FA" w14:textId="77777777" w:rsidR="004E7DC2" w:rsidRPr="006E48A3" w:rsidRDefault="004E7DC2">
            <w:pPr>
              <w:spacing w:after="0" w:line="240" w:lineRule="auto"/>
              <w:jc w:val="center"/>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Eil. Nr.</w:t>
            </w:r>
          </w:p>
        </w:tc>
        <w:tc>
          <w:tcPr>
            <w:tcW w:w="4347" w:type="dxa"/>
            <w:shd w:val="clear" w:color="auto" w:fill="auto"/>
          </w:tcPr>
          <w:p w14:paraId="56225327" w14:textId="77777777" w:rsidR="004E7DC2" w:rsidRPr="006E48A3" w:rsidRDefault="004E7DC2">
            <w:pPr>
              <w:spacing w:after="0" w:line="240" w:lineRule="auto"/>
              <w:jc w:val="center"/>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Vardas ir pavardė</w:t>
            </w:r>
          </w:p>
        </w:tc>
        <w:tc>
          <w:tcPr>
            <w:tcW w:w="4584" w:type="dxa"/>
            <w:shd w:val="clear" w:color="auto" w:fill="auto"/>
          </w:tcPr>
          <w:p w14:paraId="7DDCF34E" w14:textId="77777777" w:rsidR="004E7DC2" w:rsidRPr="006E48A3" w:rsidRDefault="004E7DC2">
            <w:pPr>
              <w:spacing w:after="0" w:line="240" w:lineRule="auto"/>
              <w:jc w:val="center"/>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Specialisto ir eksperto dabartinė darbovietė</w:t>
            </w:r>
          </w:p>
        </w:tc>
      </w:tr>
      <w:tr w:rsidR="004E7DC2" w:rsidRPr="006E48A3" w14:paraId="5B0C6038" w14:textId="77777777">
        <w:tc>
          <w:tcPr>
            <w:tcW w:w="675" w:type="dxa"/>
            <w:shd w:val="clear" w:color="auto" w:fill="auto"/>
          </w:tcPr>
          <w:p w14:paraId="597A9924" w14:textId="77777777" w:rsidR="004E7DC2" w:rsidRPr="006E48A3" w:rsidRDefault="004E7DC2">
            <w:pPr>
              <w:spacing w:after="0" w:line="240" w:lineRule="auto"/>
              <w:jc w:val="both"/>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1.</w:t>
            </w:r>
          </w:p>
        </w:tc>
        <w:tc>
          <w:tcPr>
            <w:tcW w:w="4347" w:type="dxa"/>
            <w:shd w:val="clear" w:color="auto" w:fill="auto"/>
          </w:tcPr>
          <w:p w14:paraId="4F51DFAE" w14:textId="77777777" w:rsidR="004E7DC2" w:rsidRPr="006E48A3" w:rsidRDefault="004E7DC2">
            <w:pPr>
              <w:spacing w:after="0" w:line="240" w:lineRule="auto"/>
              <w:jc w:val="both"/>
              <w:rPr>
                <w:rFonts w:ascii="Times New Roman" w:eastAsia="Times New Roman" w:hAnsi="Times New Roman" w:cs="Times New Roman"/>
                <w:sz w:val="22"/>
                <w:szCs w:val="22"/>
              </w:rPr>
            </w:pPr>
          </w:p>
        </w:tc>
        <w:tc>
          <w:tcPr>
            <w:tcW w:w="4584" w:type="dxa"/>
            <w:shd w:val="clear" w:color="auto" w:fill="auto"/>
          </w:tcPr>
          <w:p w14:paraId="12FEFBBE" w14:textId="77777777" w:rsidR="004E7DC2" w:rsidRPr="006E48A3" w:rsidRDefault="004E7DC2">
            <w:pPr>
              <w:spacing w:after="0" w:line="240" w:lineRule="auto"/>
              <w:jc w:val="both"/>
              <w:rPr>
                <w:rFonts w:ascii="Times New Roman" w:eastAsia="Times New Roman" w:hAnsi="Times New Roman" w:cs="Times New Roman"/>
                <w:sz w:val="22"/>
                <w:szCs w:val="22"/>
              </w:rPr>
            </w:pPr>
          </w:p>
        </w:tc>
      </w:tr>
      <w:tr w:rsidR="004E7DC2" w:rsidRPr="006E48A3" w14:paraId="3FD08272" w14:textId="77777777">
        <w:tc>
          <w:tcPr>
            <w:tcW w:w="675" w:type="dxa"/>
            <w:shd w:val="clear" w:color="auto" w:fill="auto"/>
          </w:tcPr>
          <w:p w14:paraId="04D42707" w14:textId="77777777" w:rsidR="004E7DC2" w:rsidRPr="006E48A3" w:rsidRDefault="004E7DC2">
            <w:pPr>
              <w:spacing w:after="0" w:line="240" w:lineRule="auto"/>
              <w:jc w:val="both"/>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lastRenderedPageBreak/>
              <w:t>2.</w:t>
            </w:r>
          </w:p>
        </w:tc>
        <w:tc>
          <w:tcPr>
            <w:tcW w:w="4347" w:type="dxa"/>
            <w:shd w:val="clear" w:color="auto" w:fill="auto"/>
          </w:tcPr>
          <w:p w14:paraId="59E9F37C" w14:textId="77777777" w:rsidR="004E7DC2" w:rsidRPr="006E48A3" w:rsidRDefault="004E7DC2">
            <w:pPr>
              <w:spacing w:after="0" w:line="240" w:lineRule="auto"/>
              <w:jc w:val="both"/>
              <w:rPr>
                <w:rFonts w:ascii="Times New Roman" w:eastAsia="Times New Roman" w:hAnsi="Times New Roman" w:cs="Times New Roman"/>
                <w:sz w:val="22"/>
                <w:szCs w:val="22"/>
              </w:rPr>
            </w:pPr>
          </w:p>
        </w:tc>
        <w:tc>
          <w:tcPr>
            <w:tcW w:w="4584" w:type="dxa"/>
            <w:shd w:val="clear" w:color="auto" w:fill="auto"/>
          </w:tcPr>
          <w:p w14:paraId="7F2EC1DF" w14:textId="77777777" w:rsidR="004E7DC2" w:rsidRPr="006E48A3" w:rsidRDefault="004E7DC2">
            <w:pPr>
              <w:spacing w:after="0" w:line="240" w:lineRule="auto"/>
              <w:jc w:val="both"/>
              <w:rPr>
                <w:rFonts w:ascii="Times New Roman" w:eastAsia="Times New Roman" w:hAnsi="Times New Roman" w:cs="Times New Roman"/>
                <w:sz w:val="22"/>
                <w:szCs w:val="22"/>
              </w:rPr>
            </w:pPr>
          </w:p>
        </w:tc>
      </w:tr>
      <w:tr w:rsidR="004E7DC2" w:rsidRPr="006E48A3" w14:paraId="6C60DD43" w14:textId="77777777">
        <w:tc>
          <w:tcPr>
            <w:tcW w:w="675" w:type="dxa"/>
            <w:shd w:val="clear" w:color="auto" w:fill="auto"/>
          </w:tcPr>
          <w:p w14:paraId="3D29219C" w14:textId="77777777" w:rsidR="004E7DC2" w:rsidRPr="006E48A3" w:rsidRDefault="004E7DC2">
            <w:pPr>
              <w:spacing w:after="0" w:line="240" w:lineRule="auto"/>
              <w:jc w:val="both"/>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w:t>
            </w:r>
          </w:p>
        </w:tc>
        <w:tc>
          <w:tcPr>
            <w:tcW w:w="4347" w:type="dxa"/>
            <w:shd w:val="clear" w:color="auto" w:fill="auto"/>
          </w:tcPr>
          <w:p w14:paraId="6DFB4179" w14:textId="77777777" w:rsidR="004E7DC2" w:rsidRPr="006E48A3" w:rsidRDefault="004E7DC2">
            <w:pPr>
              <w:spacing w:after="0" w:line="240" w:lineRule="auto"/>
              <w:jc w:val="both"/>
              <w:rPr>
                <w:rFonts w:ascii="Times New Roman" w:eastAsia="Times New Roman" w:hAnsi="Times New Roman" w:cs="Times New Roman"/>
                <w:sz w:val="22"/>
                <w:szCs w:val="22"/>
              </w:rPr>
            </w:pPr>
          </w:p>
        </w:tc>
        <w:tc>
          <w:tcPr>
            <w:tcW w:w="4584" w:type="dxa"/>
            <w:shd w:val="clear" w:color="auto" w:fill="auto"/>
          </w:tcPr>
          <w:p w14:paraId="5B0BBD0F" w14:textId="77777777" w:rsidR="004E7DC2" w:rsidRPr="006E48A3" w:rsidRDefault="004E7DC2">
            <w:pPr>
              <w:spacing w:after="0" w:line="240" w:lineRule="auto"/>
              <w:jc w:val="both"/>
              <w:rPr>
                <w:rFonts w:ascii="Times New Roman" w:eastAsia="Times New Roman" w:hAnsi="Times New Roman" w:cs="Times New Roman"/>
                <w:sz w:val="22"/>
                <w:szCs w:val="22"/>
              </w:rPr>
            </w:pPr>
          </w:p>
        </w:tc>
      </w:tr>
    </w:tbl>
    <w:p w14:paraId="0CC9D071" w14:textId="77777777" w:rsidR="004E7DC2" w:rsidRPr="006E48A3" w:rsidRDefault="004E7DC2" w:rsidP="00E44BF6">
      <w:pPr>
        <w:spacing w:after="0" w:line="240" w:lineRule="auto"/>
        <w:ind w:firstLine="720"/>
        <w:jc w:val="both"/>
        <w:rPr>
          <w:rFonts w:ascii="Times New Roman" w:eastAsia="Times New Roman" w:hAnsi="Times New Roman" w:cs="Times New Roman"/>
          <w:sz w:val="22"/>
          <w:szCs w:val="22"/>
        </w:rPr>
      </w:pPr>
    </w:p>
    <w:p w14:paraId="22F565F1" w14:textId="77777777" w:rsidR="00E44BF6" w:rsidRPr="006E48A3" w:rsidRDefault="00E44BF6" w:rsidP="00E44BF6">
      <w:pPr>
        <w:pStyle w:val="Sraopastraipa"/>
        <w:numPr>
          <w:ilvl w:val="0"/>
          <w:numId w:val="1"/>
        </w:numPr>
        <w:tabs>
          <w:tab w:val="left" w:pos="720"/>
        </w:tabs>
        <w:spacing w:after="0" w:line="240" w:lineRule="auto"/>
        <w:jc w:val="both"/>
        <w:rPr>
          <w:rFonts w:ascii="Times New Roman" w:eastAsia="Times New Roman" w:hAnsi="Times New Roman" w:cs="Times New Roman"/>
        </w:rPr>
      </w:pPr>
      <w:r w:rsidRPr="006E48A3">
        <w:rPr>
          <w:rFonts w:ascii="Times New Roman" w:eastAsia="Times New Roman" w:hAnsi="Times New Roman" w:cs="Times New Roman"/>
        </w:rPr>
        <w:t>Pasiūlymas galioja iki termino, nustatyto pirkimo dokumentuose.</w:t>
      </w:r>
    </w:p>
    <w:p w14:paraId="5BF960A6" w14:textId="77777777" w:rsidR="00D176CB" w:rsidRPr="006E48A3" w:rsidRDefault="00D176CB" w:rsidP="004538E9">
      <w:pPr>
        <w:pStyle w:val="Sraopastraipa"/>
        <w:tabs>
          <w:tab w:val="left" w:pos="720"/>
        </w:tabs>
        <w:spacing w:after="0" w:line="240" w:lineRule="auto"/>
        <w:ind w:left="567"/>
        <w:jc w:val="both"/>
        <w:rPr>
          <w:rFonts w:ascii="Times New Roman" w:eastAsia="Times New Roman" w:hAnsi="Times New Roman" w:cs="Times New Roman"/>
        </w:rPr>
      </w:pPr>
    </w:p>
    <w:p w14:paraId="3B549C54" w14:textId="77777777" w:rsidR="00E44BF6" w:rsidRPr="006E48A3" w:rsidRDefault="00E44BF6" w:rsidP="00E44BF6">
      <w:pPr>
        <w:pStyle w:val="Sraopastraipa"/>
        <w:numPr>
          <w:ilvl w:val="0"/>
          <w:numId w:val="1"/>
        </w:numPr>
        <w:spacing w:after="0" w:line="240" w:lineRule="auto"/>
        <w:jc w:val="both"/>
        <w:rPr>
          <w:rFonts w:ascii="Times New Roman" w:eastAsia="Times New Roman" w:hAnsi="Times New Roman" w:cs="Times New Roman"/>
        </w:rPr>
      </w:pPr>
      <w:r w:rsidRPr="006E48A3">
        <w:rPr>
          <w:rFonts w:ascii="Times New Roman" w:eastAsia="Times New Roman" w:hAnsi="Times New Roman" w:cs="Times New Roman"/>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3133"/>
        <w:gridCol w:w="1709"/>
        <w:gridCol w:w="1993"/>
        <w:gridCol w:w="2563"/>
      </w:tblGrid>
      <w:tr w:rsidR="00E44BF6" w:rsidRPr="006E48A3" w14:paraId="58FD18FD" w14:textId="77777777" w:rsidTr="00434701">
        <w:tc>
          <w:tcPr>
            <w:tcW w:w="564" w:type="dxa"/>
            <w:tcBorders>
              <w:top w:val="single" w:sz="4" w:space="0" w:color="auto"/>
              <w:left w:val="single" w:sz="4" w:space="0" w:color="auto"/>
              <w:bottom w:val="single" w:sz="4" w:space="0" w:color="auto"/>
              <w:right w:val="single" w:sz="4" w:space="0" w:color="auto"/>
            </w:tcBorders>
          </w:tcPr>
          <w:p w14:paraId="27F1FEFF" w14:textId="77777777" w:rsidR="00E44BF6" w:rsidRPr="006E48A3" w:rsidRDefault="00E44BF6">
            <w:pPr>
              <w:spacing w:after="0" w:line="240" w:lineRule="auto"/>
              <w:jc w:val="center"/>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Eil. Nr.</w:t>
            </w:r>
          </w:p>
        </w:tc>
        <w:tc>
          <w:tcPr>
            <w:tcW w:w="3133" w:type="dxa"/>
            <w:tcBorders>
              <w:top w:val="single" w:sz="4" w:space="0" w:color="auto"/>
              <w:left w:val="single" w:sz="4" w:space="0" w:color="auto"/>
              <w:bottom w:val="single" w:sz="4" w:space="0" w:color="auto"/>
              <w:right w:val="single" w:sz="4" w:space="0" w:color="auto"/>
            </w:tcBorders>
          </w:tcPr>
          <w:p w14:paraId="09D034E9" w14:textId="77777777" w:rsidR="00E44BF6" w:rsidRPr="006E48A3" w:rsidRDefault="00E44BF6">
            <w:pPr>
              <w:spacing w:after="0" w:line="240" w:lineRule="auto"/>
              <w:jc w:val="center"/>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Dokumento pavadinimas</w:t>
            </w:r>
          </w:p>
        </w:tc>
        <w:tc>
          <w:tcPr>
            <w:tcW w:w="1709" w:type="dxa"/>
            <w:tcBorders>
              <w:top w:val="single" w:sz="4" w:space="0" w:color="auto"/>
              <w:left w:val="single" w:sz="4" w:space="0" w:color="auto"/>
              <w:bottom w:val="single" w:sz="4" w:space="0" w:color="auto"/>
              <w:right w:val="single" w:sz="4" w:space="0" w:color="auto"/>
            </w:tcBorders>
          </w:tcPr>
          <w:p w14:paraId="138A91EF" w14:textId="77777777" w:rsidR="00E44BF6" w:rsidRPr="006E48A3" w:rsidRDefault="00E44BF6">
            <w:pPr>
              <w:spacing w:after="0" w:line="240" w:lineRule="auto"/>
              <w:jc w:val="center"/>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Dokumentą sudarančių lapų skaičius</w:t>
            </w:r>
          </w:p>
        </w:tc>
        <w:tc>
          <w:tcPr>
            <w:tcW w:w="1993" w:type="dxa"/>
            <w:tcBorders>
              <w:top w:val="single" w:sz="4" w:space="0" w:color="auto"/>
              <w:left w:val="single" w:sz="4" w:space="0" w:color="auto"/>
              <w:bottom w:val="single" w:sz="4" w:space="0" w:color="auto"/>
              <w:right w:val="single" w:sz="4" w:space="0" w:color="auto"/>
            </w:tcBorders>
          </w:tcPr>
          <w:p w14:paraId="460D35A5" w14:textId="77777777" w:rsidR="00E44BF6" w:rsidRPr="006E48A3" w:rsidRDefault="00E44BF6">
            <w:pPr>
              <w:spacing w:after="0" w:line="240" w:lineRule="auto"/>
              <w:jc w:val="center"/>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Ar dokumente yra konfidencialios informacijos? (Taip/Ne)</w:t>
            </w:r>
          </w:p>
        </w:tc>
        <w:tc>
          <w:tcPr>
            <w:tcW w:w="2563" w:type="dxa"/>
            <w:tcBorders>
              <w:top w:val="single" w:sz="4" w:space="0" w:color="auto"/>
              <w:left w:val="single" w:sz="4" w:space="0" w:color="auto"/>
              <w:bottom w:val="single" w:sz="4" w:space="0" w:color="auto"/>
              <w:right w:val="single" w:sz="4" w:space="0" w:color="auto"/>
            </w:tcBorders>
          </w:tcPr>
          <w:p w14:paraId="03CFE126" w14:textId="77777777" w:rsidR="00E44BF6" w:rsidRPr="006E48A3" w:rsidRDefault="00E44BF6">
            <w:pPr>
              <w:spacing w:after="0" w:line="240" w:lineRule="auto"/>
              <w:jc w:val="center"/>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Paaiškinimas, kokia konkreti informacija dokumente yra konfidenciali</w:t>
            </w:r>
            <w:r w:rsidRPr="006E48A3">
              <w:rPr>
                <w:rFonts w:ascii="Times New Roman" w:eastAsia="Times New Roman" w:hAnsi="Times New Roman" w:cs="Times New Roman"/>
                <w:i/>
                <w:sz w:val="22"/>
                <w:szCs w:val="22"/>
              </w:rPr>
              <w:t>*</w:t>
            </w:r>
          </w:p>
        </w:tc>
      </w:tr>
      <w:tr w:rsidR="00E44BF6" w:rsidRPr="006E48A3" w14:paraId="38FABC47" w14:textId="77777777" w:rsidTr="00434701">
        <w:tc>
          <w:tcPr>
            <w:tcW w:w="564" w:type="dxa"/>
            <w:tcBorders>
              <w:top w:val="single" w:sz="4" w:space="0" w:color="auto"/>
              <w:left w:val="single" w:sz="4" w:space="0" w:color="auto"/>
              <w:bottom w:val="single" w:sz="4" w:space="0" w:color="auto"/>
              <w:right w:val="single" w:sz="4" w:space="0" w:color="auto"/>
            </w:tcBorders>
          </w:tcPr>
          <w:p w14:paraId="00B485DE" w14:textId="77777777" w:rsidR="00E44BF6" w:rsidRPr="006E48A3" w:rsidRDefault="00E44BF6">
            <w:pPr>
              <w:spacing w:after="0" w:line="240" w:lineRule="auto"/>
              <w:jc w:val="both"/>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1.</w:t>
            </w:r>
          </w:p>
        </w:tc>
        <w:tc>
          <w:tcPr>
            <w:tcW w:w="3133" w:type="dxa"/>
            <w:tcBorders>
              <w:top w:val="single" w:sz="4" w:space="0" w:color="auto"/>
              <w:left w:val="single" w:sz="4" w:space="0" w:color="auto"/>
              <w:bottom w:val="single" w:sz="4" w:space="0" w:color="auto"/>
              <w:right w:val="single" w:sz="4" w:space="0" w:color="auto"/>
            </w:tcBorders>
          </w:tcPr>
          <w:p w14:paraId="288054F7" w14:textId="77777777" w:rsidR="00E44BF6" w:rsidRPr="006E48A3" w:rsidRDefault="00E44BF6">
            <w:pPr>
              <w:spacing w:after="0" w:line="240" w:lineRule="auto"/>
              <w:jc w:val="both"/>
              <w:rPr>
                <w:rFonts w:ascii="Times New Roman" w:eastAsia="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5E484DDD" w14:textId="77777777" w:rsidR="00E44BF6" w:rsidRPr="006E48A3" w:rsidRDefault="00E44BF6">
            <w:pPr>
              <w:spacing w:after="0" w:line="240" w:lineRule="auto"/>
              <w:jc w:val="both"/>
              <w:rPr>
                <w:rFonts w:ascii="Times New Roman" w:eastAsia="Times New Roman" w:hAnsi="Times New Roman" w:cs="Times New Roman"/>
                <w:sz w:val="22"/>
                <w:szCs w:val="22"/>
              </w:rPr>
            </w:pPr>
          </w:p>
        </w:tc>
        <w:tc>
          <w:tcPr>
            <w:tcW w:w="1993" w:type="dxa"/>
            <w:tcBorders>
              <w:top w:val="single" w:sz="4" w:space="0" w:color="auto"/>
              <w:left w:val="single" w:sz="4" w:space="0" w:color="auto"/>
              <w:bottom w:val="single" w:sz="4" w:space="0" w:color="auto"/>
              <w:right w:val="single" w:sz="4" w:space="0" w:color="auto"/>
            </w:tcBorders>
          </w:tcPr>
          <w:p w14:paraId="16DFFD3A" w14:textId="77777777" w:rsidR="00E44BF6" w:rsidRPr="006E48A3" w:rsidRDefault="00E44BF6">
            <w:pPr>
              <w:spacing w:after="0" w:line="240" w:lineRule="auto"/>
              <w:jc w:val="both"/>
              <w:rPr>
                <w:rFonts w:ascii="Times New Roman" w:eastAsia="Times New Roman" w:hAnsi="Times New Roman" w:cs="Times New Roman"/>
                <w:sz w:val="22"/>
                <w:szCs w:val="22"/>
              </w:rPr>
            </w:pPr>
          </w:p>
        </w:tc>
        <w:tc>
          <w:tcPr>
            <w:tcW w:w="2563" w:type="dxa"/>
            <w:tcBorders>
              <w:top w:val="single" w:sz="4" w:space="0" w:color="auto"/>
              <w:left w:val="single" w:sz="4" w:space="0" w:color="auto"/>
              <w:bottom w:val="single" w:sz="4" w:space="0" w:color="auto"/>
              <w:right w:val="single" w:sz="4" w:space="0" w:color="auto"/>
            </w:tcBorders>
          </w:tcPr>
          <w:p w14:paraId="2A026573" w14:textId="77777777" w:rsidR="00E44BF6" w:rsidRPr="006E48A3" w:rsidRDefault="00E44BF6">
            <w:pPr>
              <w:spacing w:after="0" w:line="240" w:lineRule="auto"/>
              <w:jc w:val="both"/>
              <w:rPr>
                <w:rFonts w:ascii="Times New Roman" w:eastAsia="Times New Roman" w:hAnsi="Times New Roman" w:cs="Times New Roman"/>
                <w:sz w:val="22"/>
                <w:szCs w:val="22"/>
              </w:rPr>
            </w:pPr>
          </w:p>
        </w:tc>
      </w:tr>
      <w:tr w:rsidR="00E44BF6" w:rsidRPr="006E48A3" w14:paraId="3C97385C" w14:textId="77777777" w:rsidTr="00434701">
        <w:tc>
          <w:tcPr>
            <w:tcW w:w="564" w:type="dxa"/>
            <w:tcBorders>
              <w:top w:val="single" w:sz="4" w:space="0" w:color="auto"/>
              <w:left w:val="single" w:sz="4" w:space="0" w:color="auto"/>
              <w:bottom w:val="single" w:sz="4" w:space="0" w:color="auto"/>
              <w:right w:val="single" w:sz="4" w:space="0" w:color="auto"/>
            </w:tcBorders>
          </w:tcPr>
          <w:p w14:paraId="0615BEEC" w14:textId="77777777" w:rsidR="00E44BF6" w:rsidRPr="006E48A3" w:rsidRDefault="00E44BF6">
            <w:pPr>
              <w:spacing w:after="0" w:line="240" w:lineRule="auto"/>
              <w:jc w:val="both"/>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2.</w:t>
            </w:r>
          </w:p>
        </w:tc>
        <w:tc>
          <w:tcPr>
            <w:tcW w:w="3133" w:type="dxa"/>
            <w:tcBorders>
              <w:top w:val="single" w:sz="4" w:space="0" w:color="auto"/>
              <w:left w:val="single" w:sz="4" w:space="0" w:color="auto"/>
              <w:bottom w:val="single" w:sz="4" w:space="0" w:color="auto"/>
              <w:right w:val="single" w:sz="4" w:space="0" w:color="auto"/>
            </w:tcBorders>
          </w:tcPr>
          <w:p w14:paraId="0B4A1005" w14:textId="77777777" w:rsidR="00E44BF6" w:rsidRPr="006E48A3" w:rsidRDefault="00E44BF6">
            <w:pPr>
              <w:tabs>
                <w:tab w:val="left" w:pos="1296"/>
                <w:tab w:val="center" w:pos="4153"/>
                <w:tab w:val="right" w:pos="8306"/>
              </w:tabs>
              <w:spacing w:after="0" w:line="240" w:lineRule="auto"/>
              <w:jc w:val="both"/>
              <w:rPr>
                <w:rFonts w:ascii="Times New Roman" w:eastAsia="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335550B5" w14:textId="77777777" w:rsidR="00E44BF6" w:rsidRPr="006E48A3" w:rsidRDefault="00E44BF6">
            <w:pPr>
              <w:spacing w:after="0" w:line="240" w:lineRule="auto"/>
              <w:jc w:val="both"/>
              <w:rPr>
                <w:rFonts w:ascii="Times New Roman" w:eastAsia="Times New Roman" w:hAnsi="Times New Roman" w:cs="Times New Roman"/>
                <w:sz w:val="22"/>
                <w:szCs w:val="22"/>
              </w:rPr>
            </w:pPr>
          </w:p>
        </w:tc>
        <w:tc>
          <w:tcPr>
            <w:tcW w:w="1993" w:type="dxa"/>
            <w:tcBorders>
              <w:top w:val="single" w:sz="4" w:space="0" w:color="auto"/>
              <w:left w:val="single" w:sz="4" w:space="0" w:color="auto"/>
              <w:bottom w:val="single" w:sz="4" w:space="0" w:color="auto"/>
              <w:right w:val="single" w:sz="4" w:space="0" w:color="auto"/>
            </w:tcBorders>
          </w:tcPr>
          <w:p w14:paraId="6B05EEC4" w14:textId="77777777" w:rsidR="00E44BF6" w:rsidRPr="006E48A3" w:rsidRDefault="00E44BF6">
            <w:pPr>
              <w:spacing w:after="0" w:line="240" w:lineRule="auto"/>
              <w:jc w:val="both"/>
              <w:rPr>
                <w:rFonts w:ascii="Times New Roman" w:eastAsia="Times New Roman" w:hAnsi="Times New Roman" w:cs="Times New Roman"/>
                <w:sz w:val="22"/>
                <w:szCs w:val="22"/>
              </w:rPr>
            </w:pPr>
          </w:p>
        </w:tc>
        <w:tc>
          <w:tcPr>
            <w:tcW w:w="2563" w:type="dxa"/>
            <w:tcBorders>
              <w:top w:val="single" w:sz="4" w:space="0" w:color="auto"/>
              <w:left w:val="single" w:sz="4" w:space="0" w:color="auto"/>
              <w:bottom w:val="single" w:sz="4" w:space="0" w:color="auto"/>
              <w:right w:val="single" w:sz="4" w:space="0" w:color="auto"/>
            </w:tcBorders>
          </w:tcPr>
          <w:p w14:paraId="5DA5CC30" w14:textId="77777777" w:rsidR="00E44BF6" w:rsidRPr="006E48A3" w:rsidRDefault="00E44BF6">
            <w:pPr>
              <w:spacing w:after="0" w:line="240" w:lineRule="auto"/>
              <w:jc w:val="both"/>
              <w:rPr>
                <w:rFonts w:ascii="Times New Roman" w:eastAsia="Times New Roman" w:hAnsi="Times New Roman" w:cs="Times New Roman"/>
                <w:sz w:val="22"/>
                <w:szCs w:val="22"/>
              </w:rPr>
            </w:pPr>
          </w:p>
        </w:tc>
      </w:tr>
      <w:tr w:rsidR="00E44BF6" w:rsidRPr="006E48A3" w14:paraId="00DDB166" w14:textId="77777777" w:rsidTr="00434701">
        <w:tc>
          <w:tcPr>
            <w:tcW w:w="564" w:type="dxa"/>
            <w:tcBorders>
              <w:top w:val="single" w:sz="4" w:space="0" w:color="auto"/>
              <w:left w:val="single" w:sz="4" w:space="0" w:color="auto"/>
              <w:bottom w:val="single" w:sz="4" w:space="0" w:color="auto"/>
              <w:right w:val="single" w:sz="4" w:space="0" w:color="auto"/>
            </w:tcBorders>
          </w:tcPr>
          <w:p w14:paraId="105A02FB" w14:textId="77777777" w:rsidR="00E44BF6" w:rsidRPr="006E48A3" w:rsidRDefault="00E44BF6">
            <w:pPr>
              <w:spacing w:after="0" w:line="240" w:lineRule="auto"/>
              <w:jc w:val="both"/>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w:t>
            </w:r>
          </w:p>
        </w:tc>
        <w:tc>
          <w:tcPr>
            <w:tcW w:w="3133" w:type="dxa"/>
            <w:tcBorders>
              <w:top w:val="single" w:sz="4" w:space="0" w:color="auto"/>
              <w:left w:val="single" w:sz="4" w:space="0" w:color="auto"/>
              <w:bottom w:val="single" w:sz="4" w:space="0" w:color="auto"/>
              <w:right w:val="single" w:sz="4" w:space="0" w:color="auto"/>
            </w:tcBorders>
          </w:tcPr>
          <w:p w14:paraId="68311DB0" w14:textId="77777777" w:rsidR="00E44BF6" w:rsidRPr="006E48A3" w:rsidRDefault="00E44BF6">
            <w:pPr>
              <w:spacing w:after="0" w:line="240" w:lineRule="auto"/>
              <w:jc w:val="both"/>
              <w:rPr>
                <w:rFonts w:ascii="Times New Roman" w:eastAsia="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3F4CE638" w14:textId="77777777" w:rsidR="00E44BF6" w:rsidRPr="006E48A3" w:rsidRDefault="00E44BF6">
            <w:pPr>
              <w:spacing w:after="0" w:line="240" w:lineRule="auto"/>
              <w:jc w:val="both"/>
              <w:rPr>
                <w:rFonts w:ascii="Times New Roman" w:eastAsia="Times New Roman" w:hAnsi="Times New Roman" w:cs="Times New Roman"/>
                <w:sz w:val="22"/>
                <w:szCs w:val="22"/>
              </w:rPr>
            </w:pPr>
          </w:p>
        </w:tc>
        <w:tc>
          <w:tcPr>
            <w:tcW w:w="1993" w:type="dxa"/>
            <w:tcBorders>
              <w:top w:val="single" w:sz="4" w:space="0" w:color="auto"/>
              <w:left w:val="single" w:sz="4" w:space="0" w:color="auto"/>
              <w:bottom w:val="single" w:sz="4" w:space="0" w:color="auto"/>
              <w:right w:val="single" w:sz="4" w:space="0" w:color="auto"/>
            </w:tcBorders>
          </w:tcPr>
          <w:p w14:paraId="0428C0CC" w14:textId="77777777" w:rsidR="00E44BF6" w:rsidRPr="006E48A3" w:rsidRDefault="00E44BF6">
            <w:pPr>
              <w:spacing w:after="0" w:line="240" w:lineRule="auto"/>
              <w:jc w:val="both"/>
              <w:rPr>
                <w:rFonts w:ascii="Times New Roman" w:eastAsia="Times New Roman" w:hAnsi="Times New Roman" w:cs="Times New Roman"/>
                <w:sz w:val="22"/>
                <w:szCs w:val="22"/>
              </w:rPr>
            </w:pPr>
          </w:p>
        </w:tc>
        <w:tc>
          <w:tcPr>
            <w:tcW w:w="2563" w:type="dxa"/>
            <w:tcBorders>
              <w:top w:val="single" w:sz="4" w:space="0" w:color="auto"/>
              <w:left w:val="single" w:sz="4" w:space="0" w:color="auto"/>
              <w:bottom w:val="single" w:sz="4" w:space="0" w:color="auto"/>
              <w:right w:val="single" w:sz="4" w:space="0" w:color="auto"/>
            </w:tcBorders>
          </w:tcPr>
          <w:p w14:paraId="2A790C68" w14:textId="77777777" w:rsidR="00E44BF6" w:rsidRPr="006E48A3" w:rsidRDefault="00E44BF6">
            <w:pPr>
              <w:spacing w:after="0" w:line="240" w:lineRule="auto"/>
              <w:jc w:val="both"/>
              <w:rPr>
                <w:rFonts w:ascii="Times New Roman" w:eastAsia="Times New Roman" w:hAnsi="Times New Roman" w:cs="Times New Roman"/>
                <w:sz w:val="22"/>
                <w:szCs w:val="22"/>
              </w:rPr>
            </w:pPr>
          </w:p>
        </w:tc>
      </w:tr>
    </w:tbl>
    <w:p w14:paraId="53EB51B2" w14:textId="6C4FFB81" w:rsidR="00E44BF6" w:rsidRPr="006E48A3" w:rsidRDefault="00E44BF6" w:rsidP="00E44BF6">
      <w:pPr>
        <w:spacing w:after="0" w:line="240" w:lineRule="auto"/>
        <w:jc w:val="both"/>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Pastaba: *pildyti tuomet, jei bus pateikta konfidenciali informacija. Atkreipiame dėmesį, kad Lietuvos Respublikos viešųjų pirkimų įstatymo 20 straipsnyje nurodyta, kokia informacija negali būti laikoma konfidencialia</w:t>
      </w:r>
      <w:r w:rsidR="00BC25D0" w:rsidRPr="006E48A3">
        <w:rPr>
          <w:rFonts w:ascii="Times New Roman" w:eastAsia="Times New Roman" w:hAnsi="Times New Roman" w:cs="Times New Roman"/>
          <w:sz w:val="22"/>
          <w:szCs w:val="22"/>
        </w:rPr>
        <w:t>.</w:t>
      </w:r>
    </w:p>
    <w:p w14:paraId="05B63998" w14:textId="77777777" w:rsidR="00BC25D0" w:rsidRPr="006E48A3" w:rsidRDefault="00BC25D0" w:rsidP="00E44BF6">
      <w:pPr>
        <w:spacing w:after="0" w:line="240" w:lineRule="auto"/>
        <w:jc w:val="both"/>
        <w:rPr>
          <w:rFonts w:ascii="Times New Roman" w:eastAsia="Times New Roman" w:hAnsi="Times New Roman" w:cs="Times New Roman"/>
          <w:sz w:val="22"/>
          <w:szCs w:val="22"/>
        </w:rPr>
      </w:pPr>
    </w:p>
    <w:p w14:paraId="05AA09FD" w14:textId="77777777" w:rsidR="00E44BF6" w:rsidRPr="006E48A3" w:rsidRDefault="00E44BF6" w:rsidP="00E44BF6">
      <w:pPr>
        <w:spacing w:after="0" w:line="240" w:lineRule="auto"/>
        <w:rPr>
          <w:rFonts w:ascii="Times New Roman" w:eastAsia="Times New Roman" w:hAnsi="Times New Roman" w:cs="Times New Roman"/>
          <w:sz w:val="22"/>
          <w:szCs w:val="22"/>
        </w:rPr>
      </w:pPr>
    </w:p>
    <w:p w14:paraId="674DD233" w14:textId="77777777" w:rsidR="00E44BF6" w:rsidRPr="006E48A3" w:rsidRDefault="00E44BF6" w:rsidP="00E44BF6">
      <w:pPr>
        <w:tabs>
          <w:tab w:val="left" w:pos="0"/>
          <w:tab w:val="center" w:pos="4820"/>
          <w:tab w:val="right" w:pos="9923"/>
        </w:tabs>
        <w:spacing w:after="0" w:line="240" w:lineRule="auto"/>
        <w:rPr>
          <w:rFonts w:ascii="Times New Roman" w:eastAsia="Times New Roman" w:hAnsi="Times New Roman" w:cs="Times New Roman"/>
          <w:i/>
          <w:sz w:val="22"/>
          <w:szCs w:val="22"/>
        </w:rPr>
      </w:pPr>
      <w:r w:rsidRPr="006E48A3">
        <w:rPr>
          <w:rFonts w:ascii="Times New Roman" w:eastAsia="Times New Roman" w:hAnsi="Times New Roman" w:cs="Times New Roman"/>
          <w:i/>
          <w:sz w:val="22"/>
          <w:szCs w:val="22"/>
        </w:rPr>
        <w:t>__________________</w:t>
      </w:r>
      <w:r w:rsidRPr="006E48A3">
        <w:rPr>
          <w:rFonts w:ascii="Times New Roman" w:eastAsia="Times New Roman" w:hAnsi="Times New Roman" w:cs="Times New Roman"/>
          <w:i/>
          <w:sz w:val="22"/>
          <w:szCs w:val="22"/>
        </w:rPr>
        <w:tab/>
        <w:t>______________________________</w:t>
      </w:r>
      <w:r w:rsidRPr="006E48A3">
        <w:rPr>
          <w:rFonts w:ascii="Times New Roman" w:eastAsia="Times New Roman" w:hAnsi="Times New Roman" w:cs="Times New Roman"/>
          <w:i/>
          <w:sz w:val="22"/>
          <w:szCs w:val="22"/>
        </w:rPr>
        <w:tab/>
        <w:t>_________________</w:t>
      </w:r>
    </w:p>
    <w:p w14:paraId="2F85DD93" w14:textId="77777777" w:rsidR="00E44BF6" w:rsidRPr="006E48A3" w:rsidRDefault="00E44BF6" w:rsidP="00E44BF6">
      <w:pPr>
        <w:tabs>
          <w:tab w:val="left" w:pos="0"/>
          <w:tab w:val="center" w:pos="4820"/>
          <w:tab w:val="right" w:pos="9923"/>
        </w:tabs>
        <w:spacing w:after="0" w:line="240" w:lineRule="auto"/>
        <w:rPr>
          <w:rFonts w:ascii="Times New Roman" w:eastAsia="Times New Roman" w:hAnsi="Times New Roman" w:cs="Times New Roman"/>
          <w:i/>
          <w:sz w:val="22"/>
          <w:szCs w:val="22"/>
        </w:rPr>
      </w:pPr>
      <w:r w:rsidRPr="006E48A3">
        <w:rPr>
          <w:rFonts w:ascii="Times New Roman" w:eastAsia="Times New Roman" w:hAnsi="Times New Roman" w:cs="Times New Roman"/>
          <w:i/>
          <w:sz w:val="22"/>
          <w:szCs w:val="22"/>
        </w:rPr>
        <w:t>(pareigų pavadinimas)</w:t>
      </w:r>
      <w:r w:rsidRPr="006E48A3">
        <w:rPr>
          <w:rFonts w:ascii="Times New Roman" w:eastAsia="Times New Roman" w:hAnsi="Times New Roman" w:cs="Times New Roman"/>
          <w:i/>
          <w:sz w:val="22"/>
          <w:szCs w:val="22"/>
        </w:rPr>
        <w:tab/>
        <w:t>(tiekėjo ar jo įgalioto asmens parašas)</w:t>
      </w:r>
      <w:r w:rsidRPr="006E48A3">
        <w:rPr>
          <w:rFonts w:ascii="Times New Roman" w:eastAsia="Times New Roman" w:hAnsi="Times New Roman" w:cs="Times New Roman"/>
          <w:i/>
          <w:sz w:val="22"/>
          <w:szCs w:val="22"/>
        </w:rPr>
        <w:tab/>
        <w:t>(vardas pavardė)</w:t>
      </w:r>
    </w:p>
    <w:p w14:paraId="3D920B39" w14:textId="77777777" w:rsidR="00E44BF6" w:rsidRPr="006E48A3" w:rsidRDefault="00E44BF6" w:rsidP="00E44BF6">
      <w:pPr>
        <w:spacing w:after="0" w:line="240" w:lineRule="auto"/>
        <w:rPr>
          <w:rFonts w:ascii="Times New Roman" w:eastAsia="Times New Roman" w:hAnsi="Times New Roman" w:cs="Times New Roman"/>
          <w:i/>
          <w:sz w:val="22"/>
          <w:szCs w:val="22"/>
        </w:rPr>
      </w:pPr>
    </w:p>
    <w:p w14:paraId="26C553BD" w14:textId="77777777" w:rsidR="00E44BF6" w:rsidRPr="006E48A3" w:rsidRDefault="00E44BF6" w:rsidP="00E44BF6">
      <w:pPr>
        <w:spacing w:after="0" w:line="240" w:lineRule="auto"/>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A.V.</w:t>
      </w:r>
    </w:p>
    <w:p w14:paraId="0CC54893" w14:textId="3C3CC420" w:rsidR="00A55DDF" w:rsidRPr="006E48A3" w:rsidRDefault="00E44BF6" w:rsidP="005620ED">
      <w:pPr>
        <w:jc w:val="center"/>
        <w:rPr>
          <w:rFonts w:ascii="Times New Roman" w:hAnsi="Times New Roman" w:cs="Times New Roman"/>
          <w:sz w:val="22"/>
          <w:szCs w:val="22"/>
        </w:rPr>
      </w:pPr>
      <w:r w:rsidRPr="006E48A3">
        <w:rPr>
          <w:rFonts w:ascii="Times New Roman" w:hAnsi="Times New Roman" w:cs="Times New Roman"/>
          <w:sz w:val="22"/>
          <w:szCs w:val="22"/>
        </w:rPr>
        <w:t>_________</w:t>
      </w:r>
    </w:p>
    <w:sectPr w:rsidR="00A55DDF" w:rsidRPr="006E48A3" w:rsidSect="00327F04">
      <w:footerReference w:type="default" r:id="rId11"/>
      <w:footerReference w:type="first" r:id="rId12"/>
      <w:pgSz w:w="12240" w:h="15840"/>
      <w:pgMar w:top="709" w:right="567" w:bottom="1134" w:left="1701" w:header="426" w:footer="18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399D3" w14:textId="77777777" w:rsidR="000066EA" w:rsidRDefault="000066EA">
      <w:pPr>
        <w:spacing w:after="0" w:line="240" w:lineRule="auto"/>
      </w:pPr>
      <w:r>
        <w:separator/>
      </w:r>
    </w:p>
  </w:endnote>
  <w:endnote w:type="continuationSeparator" w:id="0">
    <w:p w14:paraId="47AC1659" w14:textId="77777777" w:rsidR="000066EA" w:rsidRDefault="000066EA">
      <w:pPr>
        <w:spacing w:after="0" w:line="240" w:lineRule="auto"/>
      </w:pPr>
      <w:r>
        <w:continuationSeparator/>
      </w:r>
    </w:p>
  </w:endnote>
  <w:endnote w:type="continuationNotice" w:id="1">
    <w:p w14:paraId="11E16D5E" w14:textId="77777777" w:rsidR="000066EA" w:rsidRDefault="000066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3251849"/>
      <w:docPartObj>
        <w:docPartGallery w:val="Page Numbers (Bottom of Page)"/>
        <w:docPartUnique/>
      </w:docPartObj>
    </w:sdtPr>
    <w:sdtEndPr>
      <w:rPr>
        <w:noProof/>
      </w:rPr>
    </w:sdtEndPr>
    <w:sdtContent>
      <w:p w14:paraId="137C24E2" w14:textId="77777777" w:rsidR="00B753B7" w:rsidRDefault="00B753B7">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5C0BC" w14:textId="77777777" w:rsidR="00B753B7" w:rsidRDefault="00B753B7">
    <w:pPr>
      <w:pStyle w:val="Porat"/>
      <w:jc w:val="right"/>
    </w:pPr>
  </w:p>
  <w:p w14:paraId="532FB3DA" w14:textId="77777777" w:rsidR="00B753B7" w:rsidRDefault="00B753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11171" w14:textId="77777777" w:rsidR="000066EA" w:rsidRDefault="000066EA">
      <w:pPr>
        <w:spacing w:after="0" w:line="240" w:lineRule="auto"/>
      </w:pPr>
      <w:r>
        <w:separator/>
      </w:r>
    </w:p>
  </w:footnote>
  <w:footnote w:type="continuationSeparator" w:id="0">
    <w:p w14:paraId="5DDC1A95" w14:textId="77777777" w:rsidR="000066EA" w:rsidRDefault="000066EA">
      <w:pPr>
        <w:spacing w:after="0" w:line="240" w:lineRule="auto"/>
      </w:pPr>
      <w:r>
        <w:continuationSeparator/>
      </w:r>
    </w:p>
  </w:footnote>
  <w:footnote w:type="continuationNotice" w:id="1">
    <w:p w14:paraId="4692BFCD" w14:textId="77777777" w:rsidR="000066EA" w:rsidRDefault="000066E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2467"/>
    <w:multiLevelType w:val="multilevel"/>
    <w:tmpl w:val="77D80F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0F2F86"/>
    <w:multiLevelType w:val="multilevel"/>
    <w:tmpl w:val="B88EB2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3A0405"/>
    <w:multiLevelType w:val="multilevel"/>
    <w:tmpl w:val="CB4837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1E5D29"/>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4" w15:restartNumberingAfterBreak="0">
    <w:nsid w:val="253F0EB5"/>
    <w:multiLevelType w:val="multilevel"/>
    <w:tmpl w:val="B51699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5F2EF2"/>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6" w15:restartNumberingAfterBreak="0">
    <w:nsid w:val="2F7E21D1"/>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7" w15:restartNumberingAfterBreak="0">
    <w:nsid w:val="31D72F69"/>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8" w15:restartNumberingAfterBreak="0">
    <w:nsid w:val="35357A7F"/>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9" w15:restartNumberingAfterBreak="0">
    <w:nsid w:val="38D50224"/>
    <w:multiLevelType w:val="multilevel"/>
    <w:tmpl w:val="7A5219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B762EC"/>
    <w:multiLevelType w:val="multilevel"/>
    <w:tmpl w:val="7F1016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5A4A60"/>
    <w:multiLevelType w:val="multilevel"/>
    <w:tmpl w:val="F5985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EF7997"/>
    <w:multiLevelType w:val="multilevel"/>
    <w:tmpl w:val="C5C22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DE781A"/>
    <w:multiLevelType w:val="multilevel"/>
    <w:tmpl w:val="AD5E80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455742"/>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5" w15:restartNumberingAfterBreak="0">
    <w:nsid w:val="66773CD7"/>
    <w:multiLevelType w:val="multilevel"/>
    <w:tmpl w:val="6EAE88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D57A0F"/>
    <w:multiLevelType w:val="hybridMultilevel"/>
    <w:tmpl w:val="98B02440"/>
    <w:lvl w:ilvl="0" w:tplc="6D1A0986">
      <w:start w:val="6"/>
      <w:numFmt w:val="bullet"/>
      <w:lvlText w:val="-"/>
      <w:lvlJc w:val="left"/>
      <w:pPr>
        <w:ind w:left="720"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37A61B8"/>
    <w:multiLevelType w:val="multilevel"/>
    <w:tmpl w:val="FA16B77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num w:numId="1" w16cid:durableId="300037087">
    <w:abstractNumId w:val="7"/>
  </w:num>
  <w:num w:numId="2" w16cid:durableId="807863315">
    <w:abstractNumId w:val="0"/>
  </w:num>
  <w:num w:numId="3" w16cid:durableId="307058665">
    <w:abstractNumId w:val="12"/>
  </w:num>
  <w:num w:numId="4" w16cid:durableId="574903870">
    <w:abstractNumId w:val="13"/>
  </w:num>
  <w:num w:numId="5" w16cid:durableId="1565290299">
    <w:abstractNumId w:val="4"/>
  </w:num>
  <w:num w:numId="6" w16cid:durableId="916862273">
    <w:abstractNumId w:val="9"/>
  </w:num>
  <w:num w:numId="7" w16cid:durableId="578372461">
    <w:abstractNumId w:val="15"/>
  </w:num>
  <w:num w:numId="8" w16cid:durableId="725184172">
    <w:abstractNumId w:val="11"/>
  </w:num>
  <w:num w:numId="9" w16cid:durableId="1567763797">
    <w:abstractNumId w:val="2"/>
  </w:num>
  <w:num w:numId="10" w16cid:durableId="147938239">
    <w:abstractNumId w:val="10"/>
  </w:num>
  <w:num w:numId="11" w16cid:durableId="95642409">
    <w:abstractNumId w:val="1"/>
  </w:num>
  <w:num w:numId="12" w16cid:durableId="1946302767">
    <w:abstractNumId w:val="5"/>
  </w:num>
  <w:num w:numId="13" w16cid:durableId="1949240541">
    <w:abstractNumId w:val="6"/>
  </w:num>
  <w:num w:numId="14" w16cid:durableId="28140909">
    <w:abstractNumId w:val="8"/>
  </w:num>
  <w:num w:numId="15" w16cid:durableId="1744180634">
    <w:abstractNumId w:val="14"/>
  </w:num>
  <w:num w:numId="16" w16cid:durableId="1063530091">
    <w:abstractNumId w:val="3"/>
  </w:num>
  <w:num w:numId="17" w16cid:durableId="1892114294">
    <w:abstractNumId w:val="7"/>
    <w:lvlOverride w:ilvl="0">
      <w:lvl w:ilvl="0">
        <w:start w:val="1"/>
        <w:numFmt w:val="decimal"/>
        <w:suff w:val="space"/>
        <w:lvlText w:val="%1."/>
        <w:lvlJc w:val="left"/>
        <w:pPr>
          <w:ind w:left="0" w:firstLine="567"/>
        </w:pPr>
        <w:rPr>
          <w:rFonts w:hint="default"/>
          <w:b w:val="0"/>
          <w:bCs w:val="0"/>
        </w:rPr>
      </w:lvl>
    </w:lvlOverride>
    <w:lvlOverride w:ilvl="1">
      <w:lvl w:ilvl="1">
        <w:start w:val="1"/>
        <w:numFmt w:val="decimal"/>
        <w:isLgl/>
        <w:suff w:val="space"/>
        <w:lvlText w:val="%1.%2."/>
        <w:lvlJc w:val="left"/>
        <w:pPr>
          <w:ind w:left="0" w:firstLine="567"/>
        </w:pPr>
        <w:rPr>
          <w:rFonts w:ascii="Times New Roman" w:hAnsi="Times New Roman" w:cs="Times New Roman" w:hint="default"/>
          <w:i w:val="0"/>
          <w:iCs w:val="0"/>
          <w:color w:val="auto"/>
        </w:rPr>
      </w:lvl>
    </w:lvlOverride>
    <w:lvlOverride w:ilvl="2">
      <w:lvl w:ilvl="2">
        <w:start w:val="1"/>
        <w:numFmt w:val="decimal"/>
        <w:isLgl/>
        <w:suff w:val="space"/>
        <w:lvlText w:val="%1.%2.%3."/>
        <w:lvlJc w:val="left"/>
        <w:pPr>
          <w:ind w:left="0" w:firstLine="567"/>
        </w:pPr>
        <w:rPr>
          <w:rFonts w:hint="default"/>
          <w:i w:val="0"/>
          <w:iCs w:val="0"/>
        </w:rPr>
      </w:lvl>
    </w:lvlOverride>
    <w:lvlOverride w:ilvl="3">
      <w:lvl w:ilvl="3">
        <w:start w:val="1"/>
        <w:numFmt w:val="decimal"/>
        <w:isLgl/>
        <w:suff w:val="space"/>
        <w:lvlText w:val="%1.%2.%3.%4."/>
        <w:lvlJc w:val="left"/>
        <w:pPr>
          <w:ind w:left="0" w:firstLine="567"/>
        </w:pPr>
        <w:rPr>
          <w:rFonts w:hint="default"/>
        </w:rPr>
      </w:lvl>
    </w:lvlOverride>
    <w:lvlOverride w:ilvl="4">
      <w:lvl w:ilvl="4">
        <w:start w:val="1"/>
        <w:numFmt w:val="decimal"/>
        <w:isLgl/>
        <w:suff w:val="space"/>
        <w:lvlText w:val="%1.%2.%3.%4.%5."/>
        <w:lvlJc w:val="left"/>
        <w:pPr>
          <w:ind w:left="0" w:firstLine="567"/>
        </w:pPr>
        <w:rPr>
          <w:rFonts w:hint="default"/>
        </w:rPr>
      </w:lvl>
    </w:lvlOverride>
    <w:lvlOverride w:ilvl="5">
      <w:lvl w:ilvl="5">
        <w:start w:val="1"/>
        <w:numFmt w:val="decimal"/>
        <w:isLgl/>
        <w:suff w:val="space"/>
        <w:lvlText w:val="%1.%2.%3.%4.%5.%6."/>
        <w:lvlJc w:val="left"/>
        <w:pPr>
          <w:ind w:left="0" w:firstLine="567"/>
        </w:pPr>
        <w:rPr>
          <w:rFonts w:hint="default"/>
        </w:rPr>
      </w:lvl>
    </w:lvlOverride>
    <w:lvlOverride w:ilvl="6">
      <w:lvl w:ilvl="6">
        <w:start w:val="1"/>
        <w:numFmt w:val="decimal"/>
        <w:isLgl/>
        <w:suff w:val="space"/>
        <w:lvlText w:val="%1.%2.%3.%4.%5.%6.%7."/>
        <w:lvlJc w:val="left"/>
        <w:pPr>
          <w:ind w:left="0" w:firstLine="567"/>
        </w:pPr>
        <w:rPr>
          <w:rFonts w:hint="default"/>
        </w:rPr>
      </w:lvl>
    </w:lvlOverride>
    <w:lvlOverride w:ilvl="7">
      <w:lvl w:ilvl="7">
        <w:start w:val="1"/>
        <w:numFmt w:val="decimal"/>
        <w:isLgl/>
        <w:suff w:val="space"/>
        <w:lvlText w:val="%1.%2.%3.%4.%5.%6.%7.%8."/>
        <w:lvlJc w:val="left"/>
        <w:pPr>
          <w:ind w:left="0" w:firstLine="567"/>
        </w:pPr>
        <w:rPr>
          <w:rFonts w:hint="default"/>
        </w:rPr>
      </w:lvl>
    </w:lvlOverride>
    <w:lvlOverride w:ilvl="8">
      <w:lvl w:ilvl="8">
        <w:start w:val="1"/>
        <w:numFmt w:val="decimal"/>
        <w:isLgl/>
        <w:suff w:val="space"/>
        <w:lvlText w:val="%1.%2.%3.%4.%5.%6.%7.%8.%9."/>
        <w:lvlJc w:val="left"/>
        <w:pPr>
          <w:ind w:left="0" w:firstLine="567"/>
        </w:pPr>
        <w:rPr>
          <w:rFonts w:hint="default"/>
        </w:rPr>
      </w:lvl>
    </w:lvlOverride>
  </w:num>
  <w:num w:numId="18" w16cid:durableId="1921865393">
    <w:abstractNumId w:val="17"/>
  </w:num>
  <w:num w:numId="19" w16cid:durableId="18534935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BF6"/>
    <w:rsid w:val="00003304"/>
    <w:rsid w:val="000066EA"/>
    <w:rsid w:val="000146E6"/>
    <w:rsid w:val="0003188F"/>
    <w:rsid w:val="00040E34"/>
    <w:rsid w:val="00061237"/>
    <w:rsid w:val="0008646A"/>
    <w:rsid w:val="000865DB"/>
    <w:rsid w:val="000A2628"/>
    <w:rsid w:val="000C3127"/>
    <w:rsid w:val="000D21B7"/>
    <w:rsid w:val="000E3F81"/>
    <w:rsid w:val="000E5281"/>
    <w:rsid w:val="000E62AD"/>
    <w:rsid w:val="000E74F6"/>
    <w:rsid w:val="000E7BA8"/>
    <w:rsid w:val="000F2B6B"/>
    <w:rsid w:val="000F5D12"/>
    <w:rsid w:val="00110B22"/>
    <w:rsid w:val="0013567F"/>
    <w:rsid w:val="001409B9"/>
    <w:rsid w:val="00141164"/>
    <w:rsid w:val="001448E5"/>
    <w:rsid w:val="00153BB3"/>
    <w:rsid w:val="00170488"/>
    <w:rsid w:val="00172981"/>
    <w:rsid w:val="001A0E72"/>
    <w:rsid w:val="001C1EDD"/>
    <w:rsid w:val="001C4C31"/>
    <w:rsid w:val="001D0F5B"/>
    <w:rsid w:val="001E41F5"/>
    <w:rsid w:val="001E459B"/>
    <w:rsid w:val="001E5079"/>
    <w:rsid w:val="001E60E8"/>
    <w:rsid w:val="0020344E"/>
    <w:rsid w:val="00205431"/>
    <w:rsid w:val="002069BB"/>
    <w:rsid w:val="0021184F"/>
    <w:rsid w:val="00222414"/>
    <w:rsid w:val="00222B25"/>
    <w:rsid w:val="00227861"/>
    <w:rsid w:val="00245130"/>
    <w:rsid w:val="002515E0"/>
    <w:rsid w:val="002545E2"/>
    <w:rsid w:val="00257E38"/>
    <w:rsid w:val="0026629A"/>
    <w:rsid w:val="00296D0E"/>
    <w:rsid w:val="002C34CC"/>
    <w:rsid w:val="002D0FC9"/>
    <w:rsid w:val="002D3E3B"/>
    <w:rsid w:val="002D786A"/>
    <w:rsid w:val="002E5CD9"/>
    <w:rsid w:val="002F6898"/>
    <w:rsid w:val="00316A2E"/>
    <w:rsid w:val="00324ADA"/>
    <w:rsid w:val="00327F04"/>
    <w:rsid w:val="00335B1C"/>
    <w:rsid w:val="00340B93"/>
    <w:rsid w:val="00346557"/>
    <w:rsid w:val="0037588D"/>
    <w:rsid w:val="00381745"/>
    <w:rsid w:val="003877DF"/>
    <w:rsid w:val="003A596E"/>
    <w:rsid w:val="003B176E"/>
    <w:rsid w:val="003B2219"/>
    <w:rsid w:val="003B7670"/>
    <w:rsid w:val="003C30A2"/>
    <w:rsid w:val="003E671E"/>
    <w:rsid w:val="003F7B39"/>
    <w:rsid w:val="004146BC"/>
    <w:rsid w:val="004256C9"/>
    <w:rsid w:val="00432937"/>
    <w:rsid w:val="004338F5"/>
    <w:rsid w:val="00434701"/>
    <w:rsid w:val="00450D17"/>
    <w:rsid w:val="004538E9"/>
    <w:rsid w:val="00456493"/>
    <w:rsid w:val="004663F4"/>
    <w:rsid w:val="00467EA2"/>
    <w:rsid w:val="00477585"/>
    <w:rsid w:val="004A7430"/>
    <w:rsid w:val="004D11FB"/>
    <w:rsid w:val="004E7DC2"/>
    <w:rsid w:val="004F1582"/>
    <w:rsid w:val="005002A5"/>
    <w:rsid w:val="00505233"/>
    <w:rsid w:val="005464D7"/>
    <w:rsid w:val="00547D40"/>
    <w:rsid w:val="005578B3"/>
    <w:rsid w:val="005607E9"/>
    <w:rsid w:val="00560968"/>
    <w:rsid w:val="005620ED"/>
    <w:rsid w:val="005712A8"/>
    <w:rsid w:val="005812DD"/>
    <w:rsid w:val="00584964"/>
    <w:rsid w:val="00587F36"/>
    <w:rsid w:val="005A7380"/>
    <w:rsid w:val="005B43AA"/>
    <w:rsid w:val="005B7714"/>
    <w:rsid w:val="005C4E3B"/>
    <w:rsid w:val="005E0FF4"/>
    <w:rsid w:val="005E28E7"/>
    <w:rsid w:val="005F1292"/>
    <w:rsid w:val="00600998"/>
    <w:rsid w:val="0062561A"/>
    <w:rsid w:val="00627296"/>
    <w:rsid w:val="006313AB"/>
    <w:rsid w:val="00665ADB"/>
    <w:rsid w:val="00671CFD"/>
    <w:rsid w:val="00675894"/>
    <w:rsid w:val="00676C8C"/>
    <w:rsid w:val="006912FC"/>
    <w:rsid w:val="006922E2"/>
    <w:rsid w:val="006A5344"/>
    <w:rsid w:val="006A543C"/>
    <w:rsid w:val="006A5A78"/>
    <w:rsid w:val="006B4341"/>
    <w:rsid w:val="006E48A3"/>
    <w:rsid w:val="00700C1B"/>
    <w:rsid w:val="00702495"/>
    <w:rsid w:val="0071760D"/>
    <w:rsid w:val="00735450"/>
    <w:rsid w:val="007418FB"/>
    <w:rsid w:val="00742385"/>
    <w:rsid w:val="00746633"/>
    <w:rsid w:val="00776C1F"/>
    <w:rsid w:val="00796244"/>
    <w:rsid w:val="007B03E1"/>
    <w:rsid w:val="007D1387"/>
    <w:rsid w:val="007D54A6"/>
    <w:rsid w:val="007D682D"/>
    <w:rsid w:val="007F2CFE"/>
    <w:rsid w:val="00801DCF"/>
    <w:rsid w:val="00804B78"/>
    <w:rsid w:val="008132FF"/>
    <w:rsid w:val="00822AAA"/>
    <w:rsid w:val="008428CE"/>
    <w:rsid w:val="00843A0C"/>
    <w:rsid w:val="00862244"/>
    <w:rsid w:val="00862C2A"/>
    <w:rsid w:val="008748FF"/>
    <w:rsid w:val="00881DEA"/>
    <w:rsid w:val="0088245C"/>
    <w:rsid w:val="008837CF"/>
    <w:rsid w:val="008A44F6"/>
    <w:rsid w:val="008B3242"/>
    <w:rsid w:val="008B353F"/>
    <w:rsid w:val="008C0840"/>
    <w:rsid w:val="008C528D"/>
    <w:rsid w:val="008E12C8"/>
    <w:rsid w:val="008E5A54"/>
    <w:rsid w:val="008F7049"/>
    <w:rsid w:val="00903DA9"/>
    <w:rsid w:val="0091209A"/>
    <w:rsid w:val="00913C1B"/>
    <w:rsid w:val="0092306C"/>
    <w:rsid w:val="00956A17"/>
    <w:rsid w:val="00960BFB"/>
    <w:rsid w:val="00976378"/>
    <w:rsid w:val="009911B5"/>
    <w:rsid w:val="009A2522"/>
    <w:rsid w:val="009C1B6F"/>
    <w:rsid w:val="009C61A1"/>
    <w:rsid w:val="009D0DDA"/>
    <w:rsid w:val="009D539E"/>
    <w:rsid w:val="00A010B2"/>
    <w:rsid w:val="00A12714"/>
    <w:rsid w:val="00A30F3C"/>
    <w:rsid w:val="00A32C87"/>
    <w:rsid w:val="00A4427B"/>
    <w:rsid w:val="00A44667"/>
    <w:rsid w:val="00A45CB8"/>
    <w:rsid w:val="00A55DDF"/>
    <w:rsid w:val="00A616E7"/>
    <w:rsid w:val="00A665D0"/>
    <w:rsid w:val="00A833F0"/>
    <w:rsid w:val="00AA1537"/>
    <w:rsid w:val="00AA3A83"/>
    <w:rsid w:val="00AE0C75"/>
    <w:rsid w:val="00AE2992"/>
    <w:rsid w:val="00AF250F"/>
    <w:rsid w:val="00B0375B"/>
    <w:rsid w:val="00B05143"/>
    <w:rsid w:val="00B11C73"/>
    <w:rsid w:val="00B365BC"/>
    <w:rsid w:val="00B57E04"/>
    <w:rsid w:val="00B753B7"/>
    <w:rsid w:val="00BA090E"/>
    <w:rsid w:val="00BA68BE"/>
    <w:rsid w:val="00BC25D0"/>
    <w:rsid w:val="00BC5255"/>
    <w:rsid w:val="00BE35F7"/>
    <w:rsid w:val="00BF04B7"/>
    <w:rsid w:val="00C22156"/>
    <w:rsid w:val="00C24C92"/>
    <w:rsid w:val="00C410D2"/>
    <w:rsid w:val="00C4290A"/>
    <w:rsid w:val="00C5705D"/>
    <w:rsid w:val="00C64C13"/>
    <w:rsid w:val="00C710C1"/>
    <w:rsid w:val="00C73510"/>
    <w:rsid w:val="00C85A72"/>
    <w:rsid w:val="00C92D41"/>
    <w:rsid w:val="00C95886"/>
    <w:rsid w:val="00CA2F80"/>
    <w:rsid w:val="00CB3EA7"/>
    <w:rsid w:val="00CB61E1"/>
    <w:rsid w:val="00CB67E3"/>
    <w:rsid w:val="00CC1513"/>
    <w:rsid w:val="00CC71E8"/>
    <w:rsid w:val="00CD4A70"/>
    <w:rsid w:val="00CD6E89"/>
    <w:rsid w:val="00CF12AD"/>
    <w:rsid w:val="00CF39E2"/>
    <w:rsid w:val="00D026BE"/>
    <w:rsid w:val="00D131D5"/>
    <w:rsid w:val="00D176CB"/>
    <w:rsid w:val="00D21886"/>
    <w:rsid w:val="00D25013"/>
    <w:rsid w:val="00D328D4"/>
    <w:rsid w:val="00D365A2"/>
    <w:rsid w:val="00D4545B"/>
    <w:rsid w:val="00D507DB"/>
    <w:rsid w:val="00D514F6"/>
    <w:rsid w:val="00D62A8B"/>
    <w:rsid w:val="00D66443"/>
    <w:rsid w:val="00D93D29"/>
    <w:rsid w:val="00D941B4"/>
    <w:rsid w:val="00DA6758"/>
    <w:rsid w:val="00DD28A2"/>
    <w:rsid w:val="00DD5306"/>
    <w:rsid w:val="00DF3893"/>
    <w:rsid w:val="00DF574C"/>
    <w:rsid w:val="00E05212"/>
    <w:rsid w:val="00E12AD6"/>
    <w:rsid w:val="00E142F1"/>
    <w:rsid w:val="00E15919"/>
    <w:rsid w:val="00E343C2"/>
    <w:rsid w:val="00E44BF6"/>
    <w:rsid w:val="00E5654C"/>
    <w:rsid w:val="00E75A37"/>
    <w:rsid w:val="00EA149A"/>
    <w:rsid w:val="00EA73F7"/>
    <w:rsid w:val="00EB58F4"/>
    <w:rsid w:val="00EB66CC"/>
    <w:rsid w:val="00EC3E47"/>
    <w:rsid w:val="00ED7049"/>
    <w:rsid w:val="00EE4A4E"/>
    <w:rsid w:val="00F07545"/>
    <w:rsid w:val="00F22159"/>
    <w:rsid w:val="00F33FE1"/>
    <w:rsid w:val="00F34C18"/>
    <w:rsid w:val="00F423DF"/>
    <w:rsid w:val="00F47D57"/>
    <w:rsid w:val="00F61E6A"/>
    <w:rsid w:val="00F77A79"/>
    <w:rsid w:val="00F8324D"/>
    <w:rsid w:val="00F93A9B"/>
    <w:rsid w:val="00FA048D"/>
    <w:rsid w:val="00FA5181"/>
    <w:rsid w:val="00FB15E8"/>
    <w:rsid w:val="00FB77E5"/>
    <w:rsid w:val="00FC33F9"/>
    <w:rsid w:val="00FD6983"/>
    <w:rsid w:val="00FE4A14"/>
    <w:rsid w:val="00FF091D"/>
    <w:rsid w:val="00FF5937"/>
    <w:rsid w:val="28364DA3"/>
    <w:rsid w:val="324039E1"/>
    <w:rsid w:val="62B03AFC"/>
    <w:rsid w:val="730397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98CBC"/>
  <w15:chartTrackingRefBased/>
  <w15:docId w15:val="{C4231C7E-DE93-4D54-B4A1-F80BC3879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4BF6"/>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semiHidden/>
    <w:unhideWhenUsed/>
    <w:qFormat/>
    <w:rsid w:val="00E44BF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03188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E44BF6"/>
    <w:rPr>
      <w:rFonts w:asciiTheme="majorHAnsi" w:eastAsiaTheme="majorEastAsia" w:hAnsiTheme="majorHAnsi" w:cstheme="majorBidi"/>
      <w:color w:val="ED7D31" w:themeColor="accent2"/>
      <w:kern w:val="0"/>
      <w:sz w:val="36"/>
      <w:szCs w:val="36"/>
      <w:lang w:eastAsia="lt-LT"/>
      <w14:ligatures w14:val="none"/>
    </w:rPr>
  </w:style>
  <w:style w:type="character" w:styleId="Hipersaitas">
    <w:name w:val="Hyperlink"/>
    <w:basedOn w:val="Numatytasispastraiposriftas"/>
    <w:uiPriority w:val="99"/>
    <w:unhideWhenUsed/>
    <w:rsid w:val="00E44BF6"/>
    <w:rPr>
      <w:strike w:val="0"/>
      <w:dstrike w:val="0"/>
      <w:color w:val="auto"/>
      <w:u w:val="none"/>
      <w:effect w:val="none"/>
    </w:rPr>
  </w:style>
  <w:style w:type="paragraph" w:styleId="Komentarotekstas">
    <w:name w:val="annotation text"/>
    <w:basedOn w:val="prastasis"/>
    <w:link w:val="KomentarotekstasDiagrama"/>
    <w:uiPriority w:val="99"/>
    <w:unhideWhenUsed/>
    <w:rsid w:val="00E44BF6"/>
    <w:rPr>
      <w:sz w:val="20"/>
      <w:szCs w:val="20"/>
    </w:rPr>
  </w:style>
  <w:style w:type="character" w:customStyle="1" w:styleId="KomentarotekstasDiagrama">
    <w:name w:val="Komentaro tekstas Diagrama"/>
    <w:basedOn w:val="Numatytasispastraiposriftas"/>
    <w:link w:val="Komentarotekstas"/>
    <w:uiPriority w:val="99"/>
    <w:rsid w:val="00E44BF6"/>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44BF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44BF6"/>
    <w:pPr>
      <w:ind w:left="720"/>
      <w:contextualSpacing/>
    </w:pPr>
    <w:rPr>
      <w:rFonts w:eastAsiaTheme="minorHAnsi"/>
      <w:kern w:val="2"/>
      <w:sz w:val="22"/>
      <w:szCs w:val="22"/>
      <w:lang w:eastAsia="en-US"/>
      <w14:ligatures w14:val="standardContextual"/>
    </w:rPr>
  </w:style>
  <w:style w:type="character" w:styleId="Komentaronuoroda">
    <w:name w:val="annotation reference"/>
    <w:basedOn w:val="Numatytasispastraiposriftas"/>
    <w:unhideWhenUsed/>
    <w:rsid w:val="00E44BF6"/>
    <w:rPr>
      <w:sz w:val="16"/>
      <w:szCs w:val="16"/>
    </w:rPr>
  </w:style>
  <w:style w:type="table" w:styleId="Lentelstinklelis">
    <w:name w:val="Table Grid"/>
    <w:basedOn w:val="prastojilentel"/>
    <w:uiPriority w:val="39"/>
    <w:rsid w:val="00E44BF6"/>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E44BF6"/>
    <w:pPr>
      <w:spacing w:before="100" w:beforeAutospacing="1" w:after="100" w:afterAutospacing="1"/>
    </w:pPr>
  </w:style>
  <w:style w:type="paragraph" w:styleId="Porat">
    <w:name w:val="footer"/>
    <w:basedOn w:val="prastasis"/>
    <w:link w:val="PoratDiagrama"/>
    <w:uiPriority w:val="99"/>
    <w:unhideWhenUsed/>
    <w:rsid w:val="00E44BF6"/>
    <w:pPr>
      <w:tabs>
        <w:tab w:val="center" w:pos="4513"/>
        <w:tab w:val="right" w:pos="9026"/>
      </w:tabs>
    </w:pPr>
  </w:style>
  <w:style w:type="character" w:customStyle="1" w:styleId="PoratDiagrama">
    <w:name w:val="Poraštė Diagrama"/>
    <w:basedOn w:val="Numatytasispastraiposriftas"/>
    <w:link w:val="Porat"/>
    <w:uiPriority w:val="99"/>
    <w:rsid w:val="00E44BF6"/>
    <w:rPr>
      <w:rFonts w:eastAsiaTheme="minorEastAsia"/>
      <w:kern w:val="0"/>
      <w:sz w:val="21"/>
      <w:szCs w:val="21"/>
      <w:lang w:eastAsia="lt-LT"/>
      <w14:ligatures w14:val="none"/>
    </w:rPr>
  </w:style>
  <w:style w:type="paragraph" w:styleId="Pavadinimas">
    <w:name w:val="Title"/>
    <w:basedOn w:val="prastasis"/>
    <w:next w:val="prastasis"/>
    <w:link w:val="PavadinimasDiagrama"/>
    <w:uiPriority w:val="10"/>
    <w:qFormat/>
    <w:rsid w:val="00E44BF6"/>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44BF6"/>
    <w:rPr>
      <w:rFonts w:asciiTheme="majorHAnsi" w:eastAsiaTheme="majorEastAsia" w:hAnsiTheme="majorHAnsi" w:cstheme="majorBidi"/>
      <w:color w:val="262626" w:themeColor="text1" w:themeTint="D9"/>
      <w:kern w:val="0"/>
      <w:sz w:val="96"/>
      <w:szCs w:val="96"/>
      <w:lang w:eastAsia="lt-LT"/>
      <w14:ligatures w14:val="none"/>
    </w:rPr>
  </w:style>
  <w:style w:type="character" w:customStyle="1" w:styleId="normaltextrun">
    <w:name w:val="normaltextrun"/>
    <w:basedOn w:val="Numatytasispastraiposriftas"/>
    <w:rsid w:val="00222B25"/>
  </w:style>
  <w:style w:type="paragraph" w:styleId="Komentarotema">
    <w:name w:val="annotation subject"/>
    <w:basedOn w:val="Komentarotekstas"/>
    <w:next w:val="Komentarotekstas"/>
    <w:link w:val="KomentarotemaDiagrama"/>
    <w:uiPriority w:val="99"/>
    <w:semiHidden/>
    <w:unhideWhenUsed/>
    <w:rsid w:val="00BA090E"/>
    <w:pPr>
      <w:spacing w:line="240" w:lineRule="auto"/>
    </w:pPr>
    <w:rPr>
      <w:b/>
      <w:bCs/>
    </w:rPr>
  </w:style>
  <w:style w:type="character" w:customStyle="1" w:styleId="KomentarotemaDiagrama">
    <w:name w:val="Komentaro tema Diagrama"/>
    <w:basedOn w:val="KomentarotekstasDiagrama"/>
    <w:link w:val="Komentarotema"/>
    <w:uiPriority w:val="99"/>
    <w:semiHidden/>
    <w:rsid w:val="00BA090E"/>
    <w:rPr>
      <w:rFonts w:eastAsiaTheme="minorEastAsia"/>
      <w:b/>
      <w:bCs/>
      <w:kern w:val="0"/>
      <w:sz w:val="20"/>
      <w:szCs w:val="20"/>
      <w:lang w:eastAsia="lt-LT"/>
      <w14:ligatures w14:val="none"/>
    </w:rPr>
  </w:style>
  <w:style w:type="paragraph" w:styleId="Antrats">
    <w:name w:val="header"/>
    <w:basedOn w:val="prastasis"/>
    <w:link w:val="AntratsDiagrama"/>
    <w:uiPriority w:val="99"/>
    <w:unhideWhenUsed/>
    <w:rsid w:val="004663F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663F4"/>
    <w:rPr>
      <w:rFonts w:eastAsiaTheme="minorEastAsia"/>
      <w:kern w:val="0"/>
      <w:sz w:val="21"/>
      <w:szCs w:val="21"/>
      <w:lang w:eastAsia="lt-LT"/>
      <w14:ligatures w14:val="none"/>
    </w:rPr>
  </w:style>
  <w:style w:type="paragraph" w:styleId="Pataisymai">
    <w:name w:val="Revision"/>
    <w:hidden/>
    <w:uiPriority w:val="99"/>
    <w:semiHidden/>
    <w:rsid w:val="007D54A6"/>
    <w:pPr>
      <w:spacing w:after="0" w:line="240" w:lineRule="auto"/>
    </w:pPr>
    <w:rPr>
      <w:rFonts w:eastAsiaTheme="minorEastAsia"/>
      <w:kern w:val="0"/>
      <w:sz w:val="21"/>
      <w:szCs w:val="21"/>
      <w:lang w:eastAsia="lt-LT"/>
      <w14:ligatures w14:val="none"/>
    </w:rPr>
  </w:style>
  <w:style w:type="character" w:styleId="Perirtashipersaitas">
    <w:name w:val="FollowedHyperlink"/>
    <w:basedOn w:val="Numatytasispastraiposriftas"/>
    <w:uiPriority w:val="99"/>
    <w:semiHidden/>
    <w:unhideWhenUsed/>
    <w:rsid w:val="00E15919"/>
    <w:rPr>
      <w:color w:val="954F72" w:themeColor="followedHyperlink"/>
      <w:u w:val="single"/>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3188F"/>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3188F"/>
    <w:rPr>
      <w:rFonts w:ascii="Times New Roman" w:eastAsia="Times New Roman" w:hAnsi="Times New Roman" w:cs="Times New Roman"/>
      <w:kern w:val="0"/>
      <w:sz w:val="24"/>
      <w:szCs w:val="20"/>
      <w14:ligatures w14:val="none"/>
    </w:rPr>
  </w:style>
  <w:style w:type="character" w:customStyle="1" w:styleId="Antrat3Diagrama">
    <w:name w:val="Antraštė 3 Diagrama"/>
    <w:basedOn w:val="Numatytasispastraiposriftas"/>
    <w:link w:val="Antrat3"/>
    <w:uiPriority w:val="9"/>
    <w:rsid w:val="0003188F"/>
    <w:rPr>
      <w:rFonts w:asciiTheme="majorHAnsi" w:eastAsiaTheme="majorEastAsia" w:hAnsiTheme="majorHAnsi" w:cstheme="majorBidi"/>
      <w:color w:val="1F3763" w:themeColor="accent1" w:themeShade="7F"/>
      <w:kern w:val="0"/>
      <w:sz w:val="24"/>
      <w:szCs w:val="24"/>
      <w:lang w:eastAsia="lt-LT"/>
      <w14:ligatures w14:val="none"/>
    </w:rPr>
  </w:style>
  <w:style w:type="character" w:styleId="Neapdorotaspaminjimas">
    <w:name w:val="Unresolved Mention"/>
    <w:basedOn w:val="Numatytasispastraiposriftas"/>
    <w:uiPriority w:val="99"/>
    <w:semiHidden/>
    <w:unhideWhenUsed/>
    <w:rsid w:val="005E0FF4"/>
    <w:rPr>
      <w:color w:val="605E5C"/>
      <w:shd w:val="clear" w:color="auto" w:fill="E1DFDD"/>
    </w:rPr>
  </w:style>
  <w:style w:type="paragraph" w:customStyle="1" w:styleId="Stilius3">
    <w:name w:val="Stilius3"/>
    <w:basedOn w:val="prastasis"/>
    <w:link w:val="Stilius3Diagrama"/>
    <w:qFormat/>
    <w:rsid w:val="002545E2"/>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character" w:customStyle="1" w:styleId="Lentelsuraas2">
    <w:name w:val="Lentelės u˛raas (2)"/>
    <w:rsid w:val="002545E2"/>
    <w:rPr>
      <w:rFonts w:ascii="Times New Roman" w:hAnsi="Times New Roman" w:cs="Times New Roman"/>
      <w:spacing w:val="0"/>
      <w:sz w:val="22"/>
      <w:szCs w:val="22"/>
    </w:rPr>
  </w:style>
  <w:style w:type="character" w:customStyle="1" w:styleId="Stilius3Diagrama">
    <w:name w:val="Stilius3 Diagrama"/>
    <w:link w:val="Stilius3"/>
    <w:locked/>
    <w:rsid w:val="002545E2"/>
    <w:rPr>
      <w:rFonts w:ascii="Times New Roman" w:eastAsia="Lucida Sans Unicode" w:hAnsi="Times New Roman" w:cs="Times New Roman"/>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264638">
      <w:bodyDiv w:val="1"/>
      <w:marLeft w:val="0"/>
      <w:marRight w:val="0"/>
      <w:marTop w:val="0"/>
      <w:marBottom w:val="0"/>
      <w:divBdr>
        <w:top w:val="none" w:sz="0" w:space="0" w:color="auto"/>
        <w:left w:val="none" w:sz="0" w:space="0" w:color="auto"/>
        <w:bottom w:val="none" w:sz="0" w:space="0" w:color="auto"/>
        <w:right w:val="none" w:sz="0" w:space="0" w:color="auto"/>
      </w:divBdr>
      <w:divsChild>
        <w:div w:id="19936230">
          <w:marLeft w:val="0"/>
          <w:marRight w:val="0"/>
          <w:marTop w:val="0"/>
          <w:marBottom w:val="0"/>
          <w:divBdr>
            <w:top w:val="none" w:sz="0" w:space="0" w:color="auto"/>
            <w:left w:val="none" w:sz="0" w:space="0" w:color="auto"/>
            <w:bottom w:val="none" w:sz="0" w:space="0" w:color="auto"/>
            <w:right w:val="none" w:sz="0" w:space="0" w:color="auto"/>
          </w:divBdr>
          <w:divsChild>
            <w:div w:id="2081172747">
              <w:marLeft w:val="0"/>
              <w:marRight w:val="0"/>
              <w:marTop w:val="30"/>
              <w:marBottom w:val="30"/>
              <w:divBdr>
                <w:top w:val="none" w:sz="0" w:space="0" w:color="auto"/>
                <w:left w:val="none" w:sz="0" w:space="0" w:color="auto"/>
                <w:bottom w:val="none" w:sz="0" w:space="0" w:color="auto"/>
                <w:right w:val="none" w:sz="0" w:space="0" w:color="auto"/>
              </w:divBdr>
              <w:divsChild>
                <w:div w:id="63191158">
                  <w:marLeft w:val="0"/>
                  <w:marRight w:val="0"/>
                  <w:marTop w:val="0"/>
                  <w:marBottom w:val="0"/>
                  <w:divBdr>
                    <w:top w:val="none" w:sz="0" w:space="0" w:color="auto"/>
                    <w:left w:val="none" w:sz="0" w:space="0" w:color="auto"/>
                    <w:bottom w:val="none" w:sz="0" w:space="0" w:color="auto"/>
                    <w:right w:val="none" w:sz="0" w:space="0" w:color="auto"/>
                  </w:divBdr>
                  <w:divsChild>
                    <w:div w:id="1391727784">
                      <w:marLeft w:val="0"/>
                      <w:marRight w:val="0"/>
                      <w:marTop w:val="0"/>
                      <w:marBottom w:val="0"/>
                      <w:divBdr>
                        <w:top w:val="none" w:sz="0" w:space="0" w:color="auto"/>
                        <w:left w:val="none" w:sz="0" w:space="0" w:color="auto"/>
                        <w:bottom w:val="none" w:sz="0" w:space="0" w:color="auto"/>
                        <w:right w:val="none" w:sz="0" w:space="0" w:color="auto"/>
                      </w:divBdr>
                    </w:div>
                  </w:divsChild>
                </w:div>
                <w:div w:id="195045091">
                  <w:marLeft w:val="0"/>
                  <w:marRight w:val="0"/>
                  <w:marTop w:val="0"/>
                  <w:marBottom w:val="0"/>
                  <w:divBdr>
                    <w:top w:val="none" w:sz="0" w:space="0" w:color="auto"/>
                    <w:left w:val="none" w:sz="0" w:space="0" w:color="auto"/>
                    <w:bottom w:val="none" w:sz="0" w:space="0" w:color="auto"/>
                    <w:right w:val="none" w:sz="0" w:space="0" w:color="auto"/>
                  </w:divBdr>
                  <w:divsChild>
                    <w:div w:id="631599102">
                      <w:marLeft w:val="0"/>
                      <w:marRight w:val="0"/>
                      <w:marTop w:val="0"/>
                      <w:marBottom w:val="0"/>
                      <w:divBdr>
                        <w:top w:val="none" w:sz="0" w:space="0" w:color="auto"/>
                        <w:left w:val="none" w:sz="0" w:space="0" w:color="auto"/>
                        <w:bottom w:val="none" w:sz="0" w:space="0" w:color="auto"/>
                        <w:right w:val="none" w:sz="0" w:space="0" w:color="auto"/>
                      </w:divBdr>
                    </w:div>
                  </w:divsChild>
                </w:div>
                <w:div w:id="229965898">
                  <w:marLeft w:val="0"/>
                  <w:marRight w:val="0"/>
                  <w:marTop w:val="0"/>
                  <w:marBottom w:val="0"/>
                  <w:divBdr>
                    <w:top w:val="none" w:sz="0" w:space="0" w:color="auto"/>
                    <w:left w:val="none" w:sz="0" w:space="0" w:color="auto"/>
                    <w:bottom w:val="none" w:sz="0" w:space="0" w:color="auto"/>
                    <w:right w:val="none" w:sz="0" w:space="0" w:color="auto"/>
                  </w:divBdr>
                  <w:divsChild>
                    <w:div w:id="1898665340">
                      <w:marLeft w:val="0"/>
                      <w:marRight w:val="0"/>
                      <w:marTop w:val="0"/>
                      <w:marBottom w:val="0"/>
                      <w:divBdr>
                        <w:top w:val="none" w:sz="0" w:space="0" w:color="auto"/>
                        <w:left w:val="none" w:sz="0" w:space="0" w:color="auto"/>
                        <w:bottom w:val="none" w:sz="0" w:space="0" w:color="auto"/>
                        <w:right w:val="none" w:sz="0" w:space="0" w:color="auto"/>
                      </w:divBdr>
                    </w:div>
                  </w:divsChild>
                </w:div>
                <w:div w:id="313263282">
                  <w:marLeft w:val="0"/>
                  <w:marRight w:val="0"/>
                  <w:marTop w:val="0"/>
                  <w:marBottom w:val="0"/>
                  <w:divBdr>
                    <w:top w:val="none" w:sz="0" w:space="0" w:color="auto"/>
                    <w:left w:val="none" w:sz="0" w:space="0" w:color="auto"/>
                    <w:bottom w:val="none" w:sz="0" w:space="0" w:color="auto"/>
                    <w:right w:val="none" w:sz="0" w:space="0" w:color="auto"/>
                  </w:divBdr>
                  <w:divsChild>
                    <w:div w:id="654381261">
                      <w:marLeft w:val="0"/>
                      <w:marRight w:val="0"/>
                      <w:marTop w:val="0"/>
                      <w:marBottom w:val="0"/>
                      <w:divBdr>
                        <w:top w:val="none" w:sz="0" w:space="0" w:color="auto"/>
                        <w:left w:val="none" w:sz="0" w:space="0" w:color="auto"/>
                        <w:bottom w:val="none" w:sz="0" w:space="0" w:color="auto"/>
                        <w:right w:val="none" w:sz="0" w:space="0" w:color="auto"/>
                      </w:divBdr>
                    </w:div>
                  </w:divsChild>
                </w:div>
                <w:div w:id="315106968">
                  <w:marLeft w:val="0"/>
                  <w:marRight w:val="0"/>
                  <w:marTop w:val="0"/>
                  <w:marBottom w:val="0"/>
                  <w:divBdr>
                    <w:top w:val="none" w:sz="0" w:space="0" w:color="auto"/>
                    <w:left w:val="none" w:sz="0" w:space="0" w:color="auto"/>
                    <w:bottom w:val="none" w:sz="0" w:space="0" w:color="auto"/>
                    <w:right w:val="none" w:sz="0" w:space="0" w:color="auto"/>
                  </w:divBdr>
                  <w:divsChild>
                    <w:div w:id="1377122572">
                      <w:marLeft w:val="0"/>
                      <w:marRight w:val="0"/>
                      <w:marTop w:val="0"/>
                      <w:marBottom w:val="0"/>
                      <w:divBdr>
                        <w:top w:val="none" w:sz="0" w:space="0" w:color="auto"/>
                        <w:left w:val="none" w:sz="0" w:space="0" w:color="auto"/>
                        <w:bottom w:val="none" w:sz="0" w:space="0" w:color="auto"/>
                        <w:right w:val="none" w:sz="0" w:space="0" w:color="auto"/>
                      </w:divBdr>
                    </w:div>
                  </w:divsChild>
                </w:div>
                <w:div w:id="453670245">
                  <w:marLeft w:val="0"/>
                  <w:marRight w:val="0"/>
                  <w:marTop w:val="0"/>
                  <w:marBottom w:val="0"/>
                  <w:divBdr>
                    <w:top w:val="none" w:sz="0" w:space="0" w:color="auto"/>
                    <w:left w:val="none" w:sz="0" w:space="0" w:color="auto"/>
                    <w:bottom w:val="none" w:sz="0" w:space="0" w:color="auto"/>
                    <w:right w:val="none" w:sz="0" w:space="0" w:color="auto"/>
                  </w:divBdr>
                  <w:divsChild>
                    <w:div w:id="1333683942">
                      <w:marLeft w:val="0"/>
                      <w:marRight w:val="0"/>
                      <w:marTop w:val="0"/>
                      <w:marBottom w:val="0"/>
                      <w:divBdr>
                        <w:top w:val="none" w:sz="0" w:space="0" w:color="auto"/>
                        <w:left w:val="none" w:sz="0" w:space="0" w:color="auto"/>
                        <w:bottom w:val="none" w:sz="0" w:space="0" w:color="auto"/>
                        <w:right w:val="none" w:sz="0" w:space="0" w:color="auto"/>
                      </w:divBdr>
                    </w:div>
                  </w:divsChild>
                </w:div>
                <w:div w:id="747460034">
                  <w:marLeft w:val="0"/>
                  <w:marRight w:val="0"/>
                  <w:marTop w:val="0"/>
                  <w:marBottom w:val="0"/>
                  <w:divBdr>
                    <w:top w:val="none" w:sz="0" w:space="0" w:color="auto"/>
                    <w:left w:val="none" w:sz="0" w:space="0" w:color="auto"/>
                    <w:bottom w:val="none" w:sz="0" w:space="0" w:color="auto"/>
                    <w:right w:val="none" w:sz="0" w:space="0" w:color="auto"/>
                  </w:divBdr>
                  <w:divsChild>
                    <w:div w:id="1123036561">
                      <w:marLeft w:val="0"/>
                      <w:marRight w:val="0"/>
                      <w:marTop w:val="0"/>
                      <w:marBottom w:val="0"/>
                      <w:divBdr>
                        <w:top w:val="none" w:sz="0" w:space="0" w:color="auto"/>
                        <w:left w:val="none" w:sz="0" w:space="0" w:color="auto"/>
                        <w:bottom w:val="none" w:sz="0" w:space="0" w:color="auto"/>
                        <w:right w:val="none" w:sz="0" w:space="0" w:color="auto"/>
                      </w:divBdr>
                    </w:div>
                  </w:divsChild>
                </w:div>
                <w:div w:id="928538739">
                  <w:marLeft w:val="0"/>
                  <w:marRight w:val="0"/>
                  <w:marTop w:val="0"/>
                  <w:marBottom w:val="0"/>
                  <w:divBdr>
                    <w:top w:val="none" w:sz="0" w:space="0" w:color="auto"/>
                    <w:left w:val="none" w:sz="0" w:space="0" w:color="auto"/>
                    <w:bottom w:val="none" w:sz="0" w:space="0" w:color="auto"/>
                    <w:right w:val="none" w:sz="0" w:space="0" w:color="auto"/>
                  </w:divBdr>
                  <w:divsChild>
                    <w:div w:id="37246927">
                      <w:marLeft w:val="0"/>
                      <w:marRight w:val="0"/>
                      <w:marTop w:val="0"/>
                      <w:marBottom w:val="0"/>
                      <w:divBdr>
                        <w:top w:val="none" w:sz="0" w:space="0" w:color="auto"/>
                        <w:left w:val="none" w:sz="0" w:space="0" w:color="auto"/>
                        <w:bottom w:val="none" w:sz="0" w:space="0" w:color="auto"/>
                        <w:right w:val="none" w:sz="0" w:space="0" w:color="auto"/>
                      </w:divBdr>
                    </w:div>
                  </w:divsChild>
                </w:div>
                <w:div w:id="976572674">
                  <w:marLeft w:val="0"/>
                  <w:marRight w:val="0"/>
                  <w:marTop w:val="0"/>
                  <w:marBottom w:val="0"/>
                  <w:divBdr>
                    <w:top w:val="none" w:sz="0" w:space="0" w:color="auto"/>
                    <w:left w:val="none" w:sz="0" w:space="0" w:color="auto"/>
                    <w:bottom w:val="none" w:sz="0" w:space="0" w:color="auto"/>
                    <w:right w:val="none" w:sz="0" w:space="0" w:color="auto"/>
                  </w:divBdr>
                  <w:divsChild>
                    <w:div w:id="608439552">
                      <w:marLeft w:val="0"/>
                      <w:marRight w:val="0"/>
                      <w:marTop w:val="0"/>
                      <w:marBottom w:val="0"/>
                      <w:divBdr>
                        <w:top w:val="none" w:sz="0" w:space="0" w:color="auto"/>
                        <w:left w:val="none" w:sz="0" w:space="0" w:color="auto"/>
                        <w:bottom w:val="none" w:sz="0" w:space="0" w:color="auto"/>
                        <w:right w:val="none" w:sz="0" w:space="0" w:color="auto"/>
                      </w:divBdr>
                    </w:div>
                  </w:divsChild>
                </w:div>
                <w:div w:id="1024553278">
                  <w:marLeft w:val="0"/>
                  <w:marRight w:val="0"/>
                  <w:marTop w:val="0"/>
                  <w:marBottom w:val="0"/>
                  <w:divBdr>
                    <w:top w:val="none" w:sz="0" w:space="0" w:color="auto"/>
                    <w:left w:val="none" w:sz="0" w:space="0" w:color="auto"/>
                    <w:bottom w:val="none" w:sz="0" w:space="0" w:color="auto"/>
                    <w:right w:val="none" w:sz="0" w:space="0" w:color="auto"/>
                  </w:divBdr>
                  <w:divsChild>
                    <w:div w:id="1956591314">
                      <w:marLeft w:val="0"/>
                      <w:marRight w:val="0"/>
                      <w:marTop w:val="0"/>
                      <w:marBottom w:val="0"/>
                      <w:divBdr>
                        <w:top w:val="none" w:sz="0" w:space="0" w:color="auto"/>
                        <w:left w:val="none" w:sz="0" w:space="0" w:color="auto"/>
                        <w:bottom w:val="none" w:sz="0" w:space="0" w:color="auto"/>
                        <w:right w:val="none" w:sz="0" w:space="0" w:color="auto"/>
                      </w:divBdr>
                    </w:div>
                  </w:divsChild>
                </w:div>
                <w:div w:id="1027683505">
                  <w:marLeft w:val="0"/>
                  <w:marRight w:val="0"/>
                  <w:marTop w:val="0"/>
                  <w:marBottom w:val="0"/>
                  <w:divBdr>
                    <w:top w:val="none" w:sz="0" w:space="0" w:color="auto"/>
                    <w:left w:val="none" w:sz="0" w:space="0" w:color="auto"/>
                    <w:bottom w:val="none" w:sz="0" w:space="0" w:color="auto"/>
                    <w:right w:val="none" w:sz="0" w:space="0" w:color="auto"/>
                  </w:divBdr>
                  <w:divsChild>
                    <w:div w:id="644965711">
                      <w:marLeft w:val="0"/>
                      <w:marRight w:val="0"/>
                      <w:marTop w:val="0"/>
                      <w:marBottom w:val="0"/>
                      <w:divBdr>
                        <w:top w:val="none" w:sz="0" w:space="0" w:color="auto"/>
                        <w:left w:val="none" w:sz="0" w:space="0" w:color="auto"/>
                        <w:bottom w:val="none" w:sz="0" w:space="0" w:color="auto"/>
                        <w:right w:val="none" w:sz="0" w:space="0" w:color="auto"/>
                      </w:divBdr>
                    </w:div>
                  </w:divsChild>
                </w:div>
                <w:div w:id="1319457395">
                  <w:marLeft w:val="0"/>
                  <w:marRight w:val="0"/>
                  <w:marTop w:val="0"/>
                  <w:marBottom w:val="0"/>
                  <w:divBdr>
                    <w:top w:val="none" w:sz="0" w:space="0" w:color="auto"/>
                    <w:left w:val="none" w:sz="0" w:space="0" w:color="auto"/>
                    <w:bottom w:val="none" w:sz="0" w:space="0" w:color="auto"/>
                    <w:right w:val="none" w:sz="0" w:space="0" w:color="auto"/>
                  </w:divBdr>
                  <w:divsChild>
                    <w:div w:id="916942137">
                      <w:marLeft w:val="0"/>
                      <w:marRight w:val="0"/>
                      <w:marTop w:val="0"/>
                      <w:marBottom w:val="0"/>
                      <w:divBdr>
                        <w:top w:val="none" w:sz="0" w:space="0" w:color="auto"/>
                        <w:left w:val="none" w:sz="0" w:space="0" w:color="auto"/>
                        <w:bottom w:val="none" w:sz="0" w:space="0" w:color="auto"/>
                        <w:right w:val="none" w:sz="0" w:space="0" w:color="auto"/>
                      </w:divBdr>
                    </w:div>
                  </w:divsChild>
                </w:div>
                <w:div w:id="1491562369">
                  <w:marLeft w:val="0"/>
                  <w:marRight w:val="0"/>
                  <w:marTop w:val="0"/>
                  <w:marBottom w:val="0"/>
                  <w:divBdr>
                    <w:top w:val="none" w:sz="0" w:space="0" w:color="auto"/>
                    <w:left w:val="none" w:sz="0" w:space="0" w:color="auto"/>
                    <w:bottom w:val="none" w:sz="0" w:space="0" w:color="auto"/>
                    <w:right w:val="none" w:sz="0" w:space="0" w:color="auto"/>
                  </w:divBdr>
                  <w:divsChild>
                    <w:div w:id="1327785309">
                      <w:marLeft w:val="0"/>
                      <w:marRight w:val="0"/>
                      <w:marTop w:val="0"/>
                      <w:marBottom w:val="0"/>
                      <w:divBdr>
                        <w:top w:val="none" w:sz="0" w:space="0" w:color="auto"/>
                        <w:left w:val="none" w:sz="0" w:space="0" w:color="auto"/>
                        <w:bottom w:val="none" w:sz="0" w:space="0" w:color="auto"/>
                        <w:right w:val="none" w:sz="0" w:space="0" w:color="auto"/>
                      </w:divBdr>
                    </w:div>
                  </w:divsChild>
                </w:div>
                <w:div w:id="1494561561">
                  <w:marLeft w:val="0"/>
                  <w:marRight w:val="0"/>
                  <w:marTop w:val="0"/>
                  <w:marBottom w:val="0"/>
                  <w:divBdr>
                    <w:top w:val="none" w:sz="0" w:space="0" w:color="auto"/>
                    <w:left w:val="none" w:sz="0" w:space="0" w:color="auto"/>
                    <w:bottom w:val="none" w:sz="0" w:space="0" w:color="auto"/>
                    <w:right w:val="none" w:sz="0" w:space="0" w:color="auto"/>
                  </w:divBdr>
                  <w:divsChild>
                    <w:div w:id="591668229">
                      <w:marLeft w:val="0"/>
                      <w:marRight w:val="0"/>
                      <w:marTop w:val="0"/>
                      <w:marBottom w:val="0"/>
                      <w:divBdr>
                        <w:top w:val="none" w:sz="0" w:space="0" w:color="auto"/>
                        <w:left w:val="none" w:sz="0" w:space="0" w:color="auto"/>
                        <w:bottom w:val="none" w:sz="0" w:space="0" w:color="auto"/>
                        <w:right w:val="none" w:sz="0" w:space="0" w:color="auto"/>
                      </w:divBdr>
                    </w:div>
                  </w:divsChild>
                </w:div>
                <w:div w:id="1730226753">
                  <w:marLeft w:val="0"/>
                  <w:marRight w:val="0"/>
                  <w:marTop w:val="0"/>
                  <w:marBottom w:val="0"/>
                  <w:divBdr>
                    <w:top w:val="none" w:sz="0" w:space="0" w:color="auto"/>
                    <w:left w:val="none" w:sz="0" w:space="0" w:color="auto"/>
                    <w:bottom w:val="none" w:sz="0" w:space="0" w:color="auto"/>
                    <w:right w:val="none" w:sz="0" w:space="0" w:color="auto"/>
                  </w:divBdr>
                  <w:divsChild>
                    <w:div w:id="1096292353">
                      <w:marLeft w:val="0"/>
                      <w:marRight w:val="0"/>
                      <w:marTop w:val="0"/>
                      <w:marBottom w:val="0"/>
                      <w:divBdr>
                        <w:top w:val="none" w:sz="0" w:space="0" w:color="auto"/>
                        <w:left w:val="none" w:sz="0" w:space="0" w:color="auto"/>
                        <w:bottom w:val="none" w:sz="0" w:space="0" w:color="auto"/>
                        <w:right w:val="none" w:sz="0" w:space="0" w:color="auto"/>
                      </w:divBdr>
                    </w:div>
                  </w:divsChild>
                </w:div>
                <w:div w:id="1776971989">
                  <w:marLeft w:val="0"/>
                  <w:marRight w:val="0"/>
                  <w:marTop w:val="0"/>
                  <w:marBottom w:val="0"/>
                  <w:divBdr>
                    <w:top w:val="none" w:sz="0" w:space="0" w:color="auto"/>
                    <w:left w:val="none" w:sz="0" w:space="0" w:color="auto"/>
                    <w:bottom w:val="none" w:sz="0" w:space="0" w:color="auto"/>
                    <w:right w:val="none" w:sz="0" w:space="0" w:color="auto"/>
                  </w:divBdr>
                  <w:divsChild>
                    <w:div w:id="2042314255">
                      <w:marLeft w:val="0"/>
                      <w:marRight w:val="0"/>
                      <w:marTop w:val="0"/>
                      <w:marBottom w:val="0"/>
                      <w:divBdr>
                        <w:top w:val="none" w:sz="0" w:space="0" w:color="auto"/>
                        <w:left w:val="none" w:sz="0" w:space="0" w:color="auto"/>
                        <w:bottom w:val="none" w:sz="0" w:space="0" w:color="auto"/>
                        <w:right w:val="none" w:sz="0" w:space="0" w:color="auto"/>
                      </w:divBdr>
                    </w:div>
                  </w:divsChild>
                </w:div>
                <w:div w:id="1977711267">
                  <w:marLeft w:val="0"/>
                  <w:marRight w:val="0"/>
                  <w:marTop w:val="0"/>
                  <w:marBottom w:val="0"/>
                  <w:divBdr>
                    <w:top w:val="none" w:sz="0" w:space="0" w:color="auto"/>
                    <w:left w:val="none" w:sz="0" w:space="0" w:color="auto"/>
                    <w:bottom w:val="none" w:sz="0" w:space="0" w:color="auto"/>
                    <w:right w:val="none" w:sz="0" w:space="0" w:color="auto"/>
                  </w:divBdr>
                  <w:divsChild>
                    <w:div w:id="1352605848">
                      <w:marLeft w:val="0"/>
                      <w:marRight w:val="0"/>
                      <w:marTop w:val="0"/>
                      <w:marBottom w:val="0"/>
                      <w:divBdr>
                        <w:top w:val="none" w:sz="0" w:space="0" w:color="auto"/>
                        <w:left w:val="none" w:sz="0" w:space="0" w:color="auto"/>
                        <w:bottom w:val="none" w:sz="0" w:space="0" w:color="auto"/>
                        <w:right w:val="none" w:sz="0" w:space="0" w:color="auto"/>
                      </w:divBdr>
                    </w:div>
                  </w:divsChild>
                </w:div>
                <w:div w:id="2010521612">
                  <w:marLeft w:val="0"/>
                  <w:marRight w:val="0"/>
                  <w:marTop w:val="0"/>
                  <w:marBottom w:val="0"/>
                  <w:divBdr>
                    <w:top w:val="none" w:sz="0" w:space="0" w:color="auto"/>
                    <w:left w:val="none" w:sz="0" w:space="0" w:color="auto"/>
                    <w:bottom w:val="none" w:sz="0" w:space="0" w:color="auto"/>
                    <w:right w:val="none" w:sz="0" w:space="0" w:color="auto"/>
                  </w:divBdr>
                  <w:divsChild>
                    <w:div w:id="200285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0446">
          <w:marLeft w:val="0"/>
          <w:marRight w:val="0"/>
          <w:marTop w:val="0"/>
          <w:marBottom w:val="0"/>
          <w:divBdr>
            <w:top w:val="none" w:sz="0" w:space="0" w:color="auto"/>
            <w:left w:val="none" w:sz="0" w:space="0" w:color="auto"/>
            <w:bottom w:val="none" w:sz="0" w:space="0" w:color="auto"/>
            <w:right w:val="none" w:sz="0" w:space="0" w:color="auto"/>
          </w:divBdr>
          <w:divsChild>
            <w:div w:id="160390812">
              <w:marLeft w:val="0"/>
              <w:marRight w:val="0"/>
              <w:marTop w:val="0"/>
              <w:marBottom w:val="0"/>
              <w:divBdr>
                <w:top w:val="none" w:sz="0" w:space="0" w:color="auto"/>
                <w:left w:val="none" w:sz="0" w:space="0" w:color="auto"/>
                <w:bottom w:val="none" w:sz="0" w:space="0" w:color="auto"/>
                <w:right w:val="none" w:sz="0" w:space="0" w:color="auto"/>
              </w:divBdr>
            </w:div>
            <w:div w:id="257449415">
              <w:marLeft w:val="0"/>
              <w:marRight w:val="0"/>
              <w:marTop w:val="0"/>
              <w:marBottom w:val="0"/>
              <w:divBdr>
                <w:top w:val="none" w:sz="0" w:space="0" w:color="auto"/>
                <w:left w:val="none" w:sz="0" w:space="0" w:color="auto"/>
                <w:bottom w:val="none" w:sz="0" w:space="0" w:color="auto"/>
                <w:right w:val="none" w:sz="0" w:space="0" w:color="auto"/>
              </w:divBdr>
            </w:div>
            <w:div w:id="481695474">
              <w:marLeft w:val="0"/>
              <w:marRight w:val="0"/>
              <w:marTop w:val="0"/>
              <w:marBottom w:val="0"/>
              <w:divBdr>
                <w:top w:val="none" w:sz="0" w:space="0" w:color="auto"/>
                <w:left w:val="none" w:sz="0" w:space="0" w:color="auto"/>
                <w:bottom w:val="none" w:sz="0" w:space="0" w:color="auto"/>
                <w:right w:val="none" w:sz="0" w:space="0" w:color="auto"/>
              </w:divBdr>
            </w:div>
            <w:div w:id="1159350871">
              <w:marLeft w:val="0"/>
              <w:marRight w:val="0"/>
              <w:marTop w:val="0"/>
              <w:marBottom w:val="0"/>
              <w:divBdr>
                <w:top w:val="none" w:sz="0" w:space="0" w:color="auto"/>
                <w:left w:val="none" w:sz="0" w:space="0" w:color="auto"/>
                <w:bottom w:val="none" w:sz="0" w:space="0" w:color="auto"/>
                <w:right w:val="none" w:sz="0" w:space="0" w:color="auto"/>
              </w:divBdr>
            </w:div>
            <w:div w:id="1787651911">
              <w:marLeft w:val="0"/>
              <w:marRight w:val="0"/>
              <w:marTop w:val="0"/>
              <w:marBottom w:val="0"/>
              <w:divBdr>
                <w:top w:val="none" w:sz="0" w:space="0" w:color="auto"/>
                <w:left w:val="none" w:sz="0" w:space="0" w:color="auto"/>
                <w:bottom w:val="none" w:sz="0" w:space="0" w:color="auto"/>
                <w:right w:val="none" w:sz="0" w:space="0" w:color="auto"/>
              </w:divBdr>
            </w:div>
            <w:div w:id="1894350073">
              <w:marLeft w:val="0"/>
              <w:marRight w:val="0"/>
              <w:marTop w:val="0"/>
              <w:marBottom w:val="0"/>
              <w:divBdr>
                <w:top w:val="none" w:sz="0" w:space="0" w:color="auto"/>
                <w:left w:val="none" w:sz="0" w:space="0" w:color="auto"/>
                <w:bottom w:val="none" w:sz="0" w:space="0" w:color="auto"/>
                <w:right w:val="none" w:sz="0" w:space="0" w:color="auto"/>
              </w:divBdr>
            </w:div>
          </w:divsChild>
        </w:div>
        <w:div w:id="1975287132">
          <w:marLeft w:val="0"/>
          <w:marRight w:val="0"/>
          <w:marTop w:val="0"/>
          <w:marBottom w:val="0"/>
          <w:divBdr>
            <w:top w:val="none" w:sz="0" w:space="0" w:color="auto"/>
            <w:left w:val="none" w:sz="0" w:space="0" w:color="auto"/>
            <w:bottom w:val="none" w:sz="0" w:space="0" w:color="auto"/>
            <w:right w:val="none" w:sz="0" w:space="0" w:color="auto"/>
          </w:divBdr>
          <w:divsChild>
            <w:div w:id="425928877">
              <w:marLeft w:val="0"/>
              <w:marRight w:val="0"/>
              <w:marTop w:val="0"/>
              <w:marBottom w:val="0"/>
              <w:divBdr>
                <w:top w:val="none" w:sz="0" w:space="0" w:color="auto"/>
                <w:left w:val="none" w:sz="0" w:space="0" w:color="auto"/>
                <w:bottom w:val="none" w:sz="0" w:space="0" w:color="auto"/>
                <w:right w:val="none" w:sz="0" w:space="0" w:color="auto"/>
              </w:divBdr>
            </w:div>
            <w:div w:id="1073088920">
              <w:marLeft w:val="0"/>
              <w:marRight w:val="0"/>
              <w:marTop w:val="0"/>
              <w:marBottom w:val="0"/>
              <w:divBdr>
                <w:top w:val="none" w:sz="0" w:space="0" w:color="auto"/>
                <w:left w:val="none" w:sz="0" w:space="0" w:color="auto"/>
                <w:bottom w:val="none" w:sz="0" w:space="0" w:color="auto"/>
                <w:right w:val="none" w:sz="0" w:space="0" w:color="auto"/>
              </w:divBdr>
            </w:div>
            <w:div w:id="1159885430">
              <w:marLeft w:val="0"/>
              <w:marRight w:val="0"/>
              <w:marTop w:val="0"/>
              <w:marBottom w:val="0"/>
              <w:divBdr>
                <w:top w:val="none" w:sz="0" w:space="0" w:color="auto"/>
                <w:left w:val="none" w:sz="0" w:space="0" w:color="auto"/>
                <w:bottom w:val="none" w:sz="0" w:space="0" w:color="auto"/>
                <w:right w:val="none" w:sz="0" w:space="0" w:color="auto"/>
              </w:divBdr>
            </w:div>
            <w:div w:id="1234244231">
              <w:marLeft w:val="0"/>
              <w:marRight w:val="0"/>
              <w:marTop w:val="0"/>
              <w:marBottom w:val="0"/>
              <w:divBdr>
                <w:top w:val="none" w:sz="0" w:space="0" w:color="auto"/>
                <w:left w:val="none" w:sz="0" w:space="0" w:color="auto"/>
                <w:bottom w:val="none" w:sz="0" w:space="0" w:color="auto"/>
                <w:right w:val="none" w:sz="0" w:space="0" w:color="auto"/>
              </w:divBdr>
            </w:div>
            <w:div w:id="1575314202">
              <w:marLeft w:val="0"/>
              <w:marRight w:val="0"/>
              <w:marTop w:val="0"/>
              <w:marBottom w:val="0"/>
              <w:divBdr>
                <w:top w:val="none" w:sz="0" w:space="0" w:color="auto"/>
                <w:left w:val="none" w:sz="0" w:space="0" w:color="auto"/>
                <w:bottom w:val="none" w:sz="0" w:space="0" w:color="auto"/>
                <w:right w:val="none" w:sz="0" w:space="0" w:color="auto"/>
              </w:divBdr>
            </w:div>
            <w:div w:id="17073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06027">
      <w:bodyDiv w:val="1"/>
      <w:marLeft w:val="0"/>
      <w:marRight w:val="0"/>
      <w:marTop w:val="0"/>
      <w:marBottom w:val="0"/>
      <w:divBdr>
        <w:top w:val="none" w:sz="0" w:space="0" w:color="auto"/>
        <w:left w:val="none" w:sz="0" w:space="0" w:color="auto"/>
        <w:bottom w:val="none" w:sz="0" w:space="0" w:color="auto"/>
        <w:right w:val="none" w:sz="0" w:space="0" w:color="auto"/>
      </w:divBdr>
      <w:divsChild>
        <w:div w:id="553009382">
          <w:marLeft w:val="0"/>
          <w:marRight w:val="0"/>
          <w:marTop w:val="0"/>
          <w:marBottom w:val="0"/>
          <w:divBdr>
            <w:top w:val="none" w:sz="0" w:space="0" w:color="auto"/>
            <w:left w:val="none" w:sz="0" w:space="0" w:color="auto"/>
            <w:bottom w:val="none" w:sz="0" w:space="0" w:color="auto"/>
            <w:right w:val="none" w:sz="0" w:space="0" w:color="auto"/>
          </w:divBdr>
          <w:divsChild>
            <w:div w:id="310646086">
              <w:marLeft w:val="0"/>
              <w:marRight w:val="0"/>
              <w:marTop w:val="30"/>
              <w:marBottom w:val="30"/>
              <w:divBdr>
                <w:top w:val="none" w:sz="0" w:space="0" w:color="auto"/>
                <w:left w:val="none" w:sz="0" w:space="0" w:color="auto"/>
                <w:bottom w:val="none" w:sz="0" w:space="0" w:color="auto"/>
                <w:right w:val="none" w:sz="0" w:space="0" w:color="auto"/>
              </w:divBdr>
              <w:divsChild>
                <w:div w:id="52894338">
                  <w:marLeft w:val="0"/>
                  <w:marRight w:val="0"/>
                  <w:marTop w:val="0"/>
                  <w:marBottom w:val="0"/>
                  <w:divBdr>
                    <w:top w:val="none" w:sz="0" w:space="0" w:color="auto"/>
                    <w:left w:val="none" w:sz="0" w:space="0" w:color="auto"/>
                    <w:bottom w:val="none" w:sz="0" w:space="0" w:color="auto"/>
                    <w:right w:val="none" w:sz="0" w:space="0" w:color="auto"/>
                  </w:divBdr>
                  <w:divsChild>
                    <w:div w:id="645932141">
                      <w:marLeft w:val="0"/>
                      <w:marRight w:val="0"/>
                      <w:marTop w:val="0"/>
                      <w:marBottom w:val="0"/>
                      <w:divBdr>
                        <w:top w:val="none" w:sz="0" w:space="0" w:color="auto"/>
                        <w:left w:val="none" w:sz="0" w:space="0" w:color="auto"/>
                        <w:bottom w:val="none" w:sz="0" w:space="0" w:color="auto"/>
                        <w:right w:val="none" w:sz="0" w:space="0" w:color="auto"/>
                      </w:divBdr>
                    </w:div>
                  </w:divsChild>
                </w:div>
                <w:div w:id="62261163">
                  <w:marLeft w:val="0"/>
                  <w:marRight w:val="0"/>
                  <w:marTop w:val="0"/>
                  <w:marBottom w:val="0"/>
                  <w:divBdr>
                    <w:top w:val="none" w:sz="0" w:space="0" w:color="auto"/>
                    <w:left w:val="none" w:sz="0" w:space="0" w:color="auto"/>
                    <w:bottom w:val="none" w:sz="0" w:space="0" w:color="auto"/>
                    <w:right w:val="none" w:sz="0" w:space="0" w:color="auto"/>
                  </w:divBdr>
                  <w:divsChild>
                    <w:div w:id="965308747">
                      <w:marLeft w:val="0"/>
                      <w:marRight w:val="0"/>
                      <w:marTop w:val="0"/>
                      <w:marBottom w:val="0"/>
                      <w:divBdr>
                        <w:top w:val="none" w:sz="0" w:space="0" w:color="auto"/>
                        <w:left w:val="none" w:sz="0" w:space="0" w:color="auto"/>
                        <w:bottom w:val="none" w:sz="0" w:space="0" w:color="auto"/>
                        <w:right w:val="none" w:sz="0" w:space="0" w:color="auto"/>
                      </w:divBdr>
                    </w:div>
                  </w:divsChild>
                </w:div>
                <w:div w:id="86855632">
                  <w:marLeft w:val="0"/>
                  <w:marRight w:val="0"/>
                  <w:marTop w:val="0"/>
                  <w:marBottom w:val="0"/>
                  <w:divBdr>
                    <w:top w:val="none" w:sz="0" w:space="0" w:color="auto"/>
                    <w:left w:val="none" w:sz="0" w:space="0" w:color="auto"/>
                    <w:bottom w:val="none" w:sz="0" w:space="0" w:color="auto"/>
                    <w:right w:val="none" w:sz="0" w:space="0" w:color="auto"/>
                  </w:divBdr>
                  <w:divsChild>
                    <w:div w:id="549730254">
                      <w:marLeft w:val="0"/>
                      <w:marRight w:val="0"/>
                      <w:marTop w:val="0"/>
                      <w:marBottom w:val="0"/>
                      <w:divBdr>
                        <w:top w:val="none" w:sz="0" w:space="0" w:color="auto"/>
                        <w:left w:val="none" w:sz="0" w:space="0" w:color="auto"/>
                        <w:bottom w:val="none" w:sz="0" w:space="0" w:color="auto"/>
                        <w:right w:val="none" w:sz="0" w:space="0" w:color="auto"/>
                      </w:divBdr>
                    </w:div>
                  </w:divsChild>
                </w:div>
                <w:div w:id="182256493">
                  <w:marLeft w:val="0"/>
                  <w:marRight w:val="0"/>
                  <w:marTop w:val="0"/>
                  <w:marBottom w:val="0"/>
                  <w:divBdr>
                    <w:top w:val="none" w:sz="0" w:space="0" w:color="auto"/>
                    <w:left w:val="none" w:sz="0" w:space="0" w:color="auto"/>
                    <w:bottom w:val="none" w:sz="0" w:space="0" w:color="auto"/>
                    <w:right w:val="none" w:sz="0" w:space="0" w:color="auto"/>
                  </w:divBdr>
                  <w:divsChild>
                    <w:div w:id="288051946">
                      <w:marLeft w:val="0"/>
                      <w:marRight w:val="0"/>
                      <w:marTop w:val="0"/>
                      <w:marBottom w:val="0"/>
                      <w:divBdr>
                        <w:top w:val="none" w:sz="0" w:space="0" w:color="auto"/>
                        <w:left w:val="none" w:sz="0" w:space="0" w:color="auto"/>
                        <w:bottom w:val="none" w:sz="0" w:space="0" w:color="auto"/>
                        <w:right w:val="none" w:sz="0" w:space="0" w:color="auto"/>
                      </w:divBdr>
                    </w:div>
                  </w:divsChild>
                </w:div>
                <w:div w:id="201752132">
                  <w:marLeft w:val="0"/>
                  <w:marRight w:val="0"/>
                  <w:marTop w:val="0"/>
                  <w:marBottom w:val="0"/>
                  <w:divBdr>
                    <w:top w:val="none" w:sz="0" w:space="0" w:color="auto"/>
                    <w:left w:val="none" w:sz="0" w:space="0" w:color="auto"/>
                    <w:bottom w:val="none" w:sz="0" w:space="0" w:color="auto"/>
                    <w:right w:val="none" w:sz="0" w:space="0" w:color="auto"/>
                  </w:divBdr>
                  <w:divsChild>
                    <w:div w:id="152913238">
                      <w:marLeft w:val="0"/>
                      <w:marRight w:val="0"/>
                      <w:marTop w:val="0"/>
                      <w:marBottom w:val="0"/>
                      <w:divBdr>
                        <w:top w:val="none" w:sz="0" w:space="0" w:color="auto"/>
                        <w:left w:val="none" w:sz="0" w:space="0" w:color="auto"/>
                        <w:bottom w:val="none" w:sz="0" w:space="0" w:color="auto"/>
                        <w:right w:val="none" w:sz="0" w:space="0" w:color="auto"/>
                      </w:divBdr>
                    </w:div>
                  </w:divsChild>
                </w:div>
                <w:div w:id="364252685">
                  <w:marLeft w:val="0"/>
                  <w:marRight w:val="0"/>
                  <w:marTop w:val="0"/>
                  <w:marBottom w:val="0"/>
                  <w:divBdr>
                    <w:top w:val="none" w:sz="0" w:space="0" w:color="auto"/>
                    <w:left w:val="none" w:sz="0" w:space="0" w:color="auto"/>
                    <w:bottom w:val="none" w:sz="0" w:space="0" w:color="auto"/>
                    <w:right w:val="none" w:sz="0" w:space="0" w:color="auto"/>
                  </w:divBdr>
                  <w:divsChild>
                    <w:div w:id="2020962629">
                      <w:marLeft w:val="0"/>
                      <w:marRight w:val="0"/>
                      <w:marTop w:val="0"/>
                      <w:marBottom w:val="0"/>
                      <w:divBdr>
                        <w:top w:val="none" w:sz="0" w:space="0" w:color="auto"/>
                        <w:left w:val="none" w:sz="0" w:space="0" w:color="auto"/>
                        <w:bottom w:val="none" w:sz="0" w:space="0" w:color="auto"/>
                        <w:right w:val="none" w:sz="0" w:space="0" w:color="auto"/>
                      </w:divBdr>
                    </w:div>
                  </w:divsChild>
                </w:div>
                <w:div w:id="381758318">
                  <w:marLeft w:val="0"/>
                  <w:marRight w:val="0"/>
                  <w:marTop w:val="0"/>
                  <w:marBottom w:val="0"/>
                  <w:divBdr>
                    <w:top w:val="none" w:sz="0" w:space="0" w:color="auto"/>
                    <w:left w:val="none" w:sz="0" w:space="0" w:color="auto"/>
                    <w:bottom w:val="none" w:sz="0" w:space="0" w:color="auto"/>
                    <w:right w:val="none" w:sz="0" w:space="0" w:color="auto"/>
                  </w:divBdr>
                  <w:divsChild>
                    <w:div w:id="1892961940">
                      <w:marLeft w:val="0"/>
                      <w:marRight w:val="0"/>
                      <w:marTop w:val="0"/>
                      <w:marBottom w:val="0"/>
                      <w:divBdr>
                        <w:top w:val="none" w:sz="0" w:space="0" w:color="auto"/>
                        <w:left w:val="none" w:sz="0" w:space="0" w:color="auto"/>
                        <w:bottom w:val="none" w:sz="0" w:space="0" w:color="auto"/>
                        <w:right w:val="none" w:sz="0" w:space="0" w:color="auto"/>
                      </w:divBdr>
                    </w:div>
                  </w:divsChild>
                </w:div>
                <w:div w:id="382143663">
                  <w:marLeft w:val="0"/>
                  <w:marRight w:val="0"/>
                  <w:marTop w:val="0"/>
                  <w:marBottom w:val="0"/>
                  <w:divBdr>
                    <w:top w:val="none" w:sz="0" w:space="0" w:color="auto"/>
                    <w:left w:val="none" w:sz="0" w:space="0" w:color="auto"/>
                    <w:bottom w:val="none" w:sz="0" w:space="0" w:color="auto"/>
                    <w:right w:val="none" w:sz="0" w:space="0" w:color="auto"/>
                  </w:divBdr>
                  <w:divsChild>
                    <w:div w:id="1721588036">
                      <w:marLeft w:val="0"/>
                      <w:marRight w:val="0"/>
                      <w:marTop w:val="0"/>
                      <w:marBottom w:val="0"/>
                      <w:divBdr>
                        <w:top w:val="none" w:sz="0" w:space="0" w:color="auto"/>
                        <w:left w:val="none" w:sz="0" w:space="0" w:color="auto"/>
                        <w:bottom w:val="none" w:sz="0" w:space="0" w:color="auto"/>
                        <w:right w:val="none" w:sz="0" w:space="0" w:color="auto"/>
                      </w:divBdr>
                    </w:div>
                  </w:divsChild>
                </w:div>
                <w:div w:id="586958125">
                  <w:marLeft w:val="0"/>
                  <w:marRight w:val="0"/>
                  <w:marTop w:val="0"/>
                  <w:marBottom w:val="0"/>
                  <w:divBdr>
                    <w:top w:val="none" w:sz="0" w:space="0" w:color="auto"/>
                    <w:left w:val="none" w:sz="0" w:space="0" w:color="auto"/>
                    <w:bottom w:val="none" w:sz="0" w:space="0" w:color="auto"/>
                    <w:right w:val="none" w:sz="0" w:space="0" w:color="auto"/>
                  </w:divBdr>
                  <w:divsChild>
                    <w:div w:id="129131538">
                      <w:marLeft w:val="0"/>
                      <w:marRight w:val="0"/>
                      <w:marTop w:val="0"/>
                      <w:marBottom w:val="0"/>
                      <w:divBdr>
                        <w:top w:val="none" w:sz="0" w:space="0" w:color="auto"/>
                        <w:left w:val="none" w:sz="0" w:space="0" w:color="auto"/>
                        <w:bottom w:val="none" w:sz="0" w:space="0" w:color="auto"/>
                        <w:right w:val="none" w:sz="0" w:space="0" w:color="auto"/>
                      </w:divBdr>
                    </w:div>
                  </w:divsChild>
                </w:div>
                <w:div w:id="598098952">
                  <w:marLeft w:val="0"/>
                  <w:marRight w:val="0"/>
                  <w:marTop w:val="0"/>
                  <w:marBottom w:val="0"/>
                  <w:divBdr>
                    <w:top w:val="none" w:sz="0" w:space="0" w:color="auto"/>
                    <w:left w:val="none" w:sz="0" w:space="0" w:color="auto"/>
                    <w:bottom w:val="none" w:sz="0" w:space="0" w:color="auto"/>
                    <w:right w:val="none" w:sz="0" w:space="0" w:color="auto"/>
                  </w:divBdr>
                  <w:divsChild>
                    <w:div w:id="1975326252">
                      <w:marLeft w:val="0"/>
                      <w:marRight w:val="0"/>
                      <w:marTop w:val="0"/>
                      <w:marBottom w:val="0"/>
                      <w:divBdr>
                        <w:top w:val="none" w:sz="0" w:space="0" w:color="auto"/>
                        <w:left w:val="none" w:sz="0" w:space="0" w:color="auto"/>
                        <w:bottom w:val="none" w:sz="0" w:space="0" w:color="auto"/>
                        <w:right w:val="none" w:sz="0" w:space="0" w:color="auto"/>
                      </w:divBdr>
                    </w:div>
                  </w:divsChild>
                </w:div>
                <w:div w:id="813524516">
                  <w:marLeft w:val="0"/>
                  <w:marRight w:val="0"/>
                  <w:marTop w:val="0"/>
                  <w:marBottom w:val="0"/>
                  <w:divBdr>
                    <w:top w:val="none" w:sz="0" w:space="0" w:color="auto"/>
                    <w:left w:val="none" w:sz="0" w:space="0" w:color="auto"/>
                    <w:bottom w:val="none" w:sz="0" w:space="0" w:color="auto"/>
                    <w:right w:val="none" w:sz="0" w:space="0" w:color="auto"/>
                  </w:divBdr>
                  <w:divsChild>
                    <w:div w:id="1059016857">
                      <w:marLeft w:val="0"/>
                      <w:marRight w:val="0"/>
                      <w:marTop w:val="0"/>
                      <w:marBottom w:val="0"/>
                      <w:divBdr>
                        <w:top w:val="none" w:sz="0" w:space="0" w:color="auto"/>
                        <w:left w:val="none" w:sz="0" w:space="0" w:color="auto"/>
                        <w:bottom w:val="none" w:sz="0" w:space="0" w:color="auto"/>
                        <w:right w:val="none" w:sz="0" w:space="0" w:color="auto"/>
                      </w:divBdr>
                    </w:div>
                  </w:divsChild>
                </w:div>
                <w:div w:id="1061902704">
                  <w:marLeft w:val="0"/>
                  <w:marRight w:val="0"/>
                  <w:marTop w:val="0"/>
                  <w:marBottom w:val="0"/>
                  <w:divBdr>
                    <w:top w:val="none" w:sz="0" w:space="0" w:color="auto"/>
                    <w:left w:val="none" w:sz="0" w:space="0" w:color="auto"/>
                    <w:bottom w:val="none" w:sz="0" w:space="0" w:color="auto"/>
                    <w:right w:val="none" w:sz="0" w:space="0" w:color="auto"/>
                  </w:divBdr>
                  <w:divsChild>
                    <w:div w:id="227229865">
                      <w:marLeft w:val="0"/>
                      <w:marRight w:val="0"/>
                      <w:marTop w:val="0"/>
                      <w:marBottom w:val="0"/>
                      <w:divBdr>
                        <w:top w:val="none" w:sz="0" w:space="0" w:color="auto"/>
                        <w:left w:val="none" w:sz="0" w:space="0" w:color="auto"/>
                        <w:bottom w:val="none" w:sz="0" w:space="0" w:color="auto"/>
                        <w:right w:val="none" w:sz="0" w:space="0" w:color="auto"/>
                      </w:divBdr>
                    </w:div>
                  </w:divsChild>
                </w:div>
                <w:div w:id="1408914892">
                  <w:marLeft w:val="0"/>
                  <w:marRight w:val="0"/>
                  <w:marTop w:val="0"/>
                  <w:marBottom w:val="0"/>
                  <w:divBdr>
                    <w:top w:val="none" w:sz="0" w:space="0" w:color="auto"/>
                    <w:left w:val="none" w:sz="0" w:space="0" w:color="auto"/>
                    <w:bottom w:val="none" w:sz="0" w:space="0" w:color="auto"/>
                    <w:right w:val="none" w:sz="0" w:space="0" w:color="auto"/>
                  </w:divBdr>
                  <w:divsChild>
                    <w:div w:id="1057433928">
                      <w:marLeft w:val="0"/>
                      <w:marRight w:val="0"/>
                      <w:marTop w:val="0"/>
                      <w:marBottom w:val="0"/>
                      <w:divBdr>
                        <w:top w:val="none" w:sz="0" w:space="0" w:color="auto"/>
                        <w:left w:val="none" w:sz="0" w:space="0" w:color="auto"/>
                        <w:bottom w:val="none" w:sz="0" w:space="0" w:color="auto"/>
                        <w:right w:val="none" w:sz="0" w:space="0" w:color="auto"/>
                      </w:divBdr>
                    </w:div>
                  </w:divsChild>
                </w:div>
                <w:div w:id="1587306726">
                  <w:marLeft w:val="0"/>
                  <w:marRight w:val="0"/>
                  <w:marTop w:val="0"/>
                  <w:marBottom w:val="0"/>
                  <w:divBdr>
                    <w:top w:val="none" w:sz="0" w:space="0" w:color="auto"/>
                    <w:left w:val="none" w:sz="0" w:space="0" w:color="auto"/>
                    <w:bottom w:val="none" w:sz="0" w:space="0" w:color="auto"/>
                    <w:right w:val="none" w:sz="0" w:space="0" w:color="auto"/>
                  </w:divBdr>
                  <w:divsChild>
                    <w:div w:id="2084402820">
                      <w:marLeft w:val="0"/>
                      <w:marRight w:val="0"/>
                      <w:marTop w:val="0"/>
                      <w:marBottom w:val="0"/>
                      <w:divBdr>
                        <w:top w:val="none" w:sz="0" w:space="0" w:color="auto"/>
                        <w:left w:val="none" w:sz="0" w:space="0" w:color="auto"/>
                        <w:bottom w:val="none" w:sz="0" w:space="0" w:color="auto"/>
                        <w:right w:val="none" w:sz="0" w:space="0" w:color="auto"/>
                      </w:divBdr>
                    </w:div>
                  </w:divsChild>
                </w:div>
                <w:div w:id="1633827284">
                  <w:marLeft w:val="0"/>
                  <w:marRight w:val="0"/>
                  <w:marTop w:val="0"/>
                  <w:marBottom w:val="0"/>
                  <w:divBdr>
                    <w:top w:val="none" w:sz="0" w:space="0" w:color="auto"/>
                    <w:left w:val="none" w:sz="0" w:space="0" w:color="auto"/>
                    <w:bottom w:val="none" w:sz="0" w:space="0" w:color="auto"/>
                    <w:right w:val="none" w:sz="0" w:space="0" w:color="auto"/>
                  </w:divBdr>
                  <w:divsChild>
                    <w:div w:id="473329497">
                      <w:marLeft w:val="0"/>
                      <w:marRight w:val="0"/>
                      <w:marTop w:val="0"/>
                      <w:marBottom w:val="0"/>
                      <w:divBdr>
                        <w:top w:val="none" w:sz="0" w:space="0" w:color="auto"/>
                        <w:left w:val="none" w:sz="0" w:space="0" w:color="auto"/>
                        <w:bottom w:val="none" w:sz="0" w:space="0" w:color="auto"/>
                        <w:right w:val="none" w:sz="0" w:space="0" w:color="auto"/>
                      </w:divBdr>
                    </w:div>
                  </w:divsChild>
                </w:div>
                <w:div w:id="1815246457">
                  <w:marLeft w:val="0"/>
                  <w:marRight w:val="0"/>
                  <w:marTop w:val="0"/>
                  <w:marBottom w:val="0"/>
                  <w:divBdr>
                    <w:top w:val="none" w:sz="0" w:space="0" w:color="auto"/>
                    <w:left w:val="none" w:sz="0" w:space="0" w:color="auto"/>
                    <w:bottom w:val="none" w:sz="0" w:space="0" w:color="auto"/>
                    <w:right w:val="none" w:sz="0" w:space="0" w:color="auto"/>
                  </w:divBdr>
                  <w:divsChild>
                    <w:div w:id="400568686">
                      <w:marLeft w:val="0"/>
                      <w:marRight w:val="0"/>
                      <w:marTop w:val="0"/>
                      <w:marBottom w:val="0"/>
                      <w:divBdr>
                        <w:top w:val="none" w:sz="0" w:space="0" w:color="auto"/>
                        <w:left w:val="none" w:sz="0" w:space="0" w:color="auto"/>
                        <w:bottom w:val="none" w:sz="0" w:space="0" w:color="auto"/>
                        <w:right w:val="none" w:sz="0" w:space="0" w:color="auto"/>
                      </w:divBdr>
                    </w:div>
                  </w:divsChild>
                </w:div>
                <w:div w:id="2016375462">
                  <w:marLeft w:val="0"/>
                  <w:marRight w:val="0"/>
                  <w:marTop w:val="0"/>
                  <w:marBottom w:val="0"/>
                  <w:divBdr>
                    <w:top w:val="none" w:sz="0" w:space="0" w:color="auto"/>
                    <w:left w:val="none" w:sz="0" w:space="0" w:color="auto"/>
                    <w:bottom w:val="none" w:sz="0" w:space="0" w:color="auto"/>
                    <w:right w:val="none" w:sz="0" w:space="0" w:color="auto"/>
                  </w:divBdr>
                  <w:divsChild>
                    <w:div w:id="476456962">
                      <w:marLeft w:val="0"/>
                      <w:marRight w:val="0"/>
                      <w:marTop w:val="0"/>
                      <w:marBottom w:val="0"/>
                      <w:divBdr>
                        <w:top w:val="none" w:sz="0" w:space="0" w:color="auto"/>
                        <w:left w:val="none" w:sz="0" w:space="0" w:color="auto"/>
                        <w:bottom w:val="none" w:sz="0" w:space="0" w:color="auto"/>
                        <w:right w:val="none" w:sz="0" w:space="0" w:color="auto"/>
                      </w:divBdr>
                    </w:div>
                  </w:divsChild>
                </w:div>
                <w:div w:id="2053770009">
                  <w:marLeft w:val="0"/>
                  <w:marRight w:val="0"/>
                  <w:marTop w:val="0"/>
                  <w:marBottom w:val="0"/>
                  <w:divBdr>
                    <w:top w:val="none" w:sz="0" w:space="0" w:color="auto"/>
                    <w:left w:val="none" w:sz="0" w:space="0" w:color="auto"/>
                    <w:bottom w:val="none" w:sz="0" w:space="0" w:color="auto"/>
                    <w:right w:val="none" w:sz="0" w:space="0" w:color="auto"/>
                  </w:divBdr>
                  <w:divsChild>
                    <w:div w:id="38052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28874">
          <w:marLeft w:val="0"/>
          <w:marRight w:val="0"/>
          <w:marTop w:val="0"/>
          <w:marBottom w:val="0"/>
          <w:divBdr>
            <w:top w:val="none" w:sz="0" w:space="0" w:color="auto"/>
            <w:left w:val="none" w:sz="0" w:space="0" w:color="auto"/>
            <w:bottom w:val="none" w:sz="0" w:space="0" w:color="auto"/>
            <w:right w:val="none" w:sz="0" w:space="0" w:color="auto"/>
          </w:divBdr>
          <w:divsChild>
            <w:div w:id="117918452">
              <w:marLeft w:val="0"/>
              <w:marRight w:val="0"/>
              <w:marTop w:val="0"/>
              <w:marBottom w:val="0"/>
              <w:divBdr>
                <w:top w:val="none" w:sz="0" w:space="0" w:color="auto"/>
                <w:left w:val="none" w:sz="0" w:space="0" w:color="auto"/>
                <w:bottom w:val="none" w:sz="0" w:space="0" w:color="auto"/>
                <w:right w:val="none" w:sz="0" w:space="0" w:color="auto"/>
              </w:divBdr>
            </w:div>
            <w:div w:id="417678125">
              <w:marLeft w:val="0"/>
              <w:marRight w:val="0"/>
              <w:marTop w:val="0"/>
              <w:marBottom w:val="0"/>
              <w:divBdr>
                <w:top w:val="none" w:sz="0" w:space="0" w:color="auto"/>
                <w:left w:val="none" w:sz="0" w:space="0" w:color="auto"/>
                <w:bottom w:val="none" w:sz="0" w:space="0" w:color="auto"/>
                <w:right w:val="none" w:sz="0" w:space="0" w:color="auto"/>
              </w:divBdr>
            </w:div>
            <w:div w:id="898786923">
              <w:marLeft w:val="0"/>
              <w:marRight w:val="0"/>
              <w:marTop w:val="0"/>
              <w:marBottom w:val="0"/>
              <w:divBdr>
                <w:top w:val="none" w:sz="0" w:space="0" w:color="auto"/>
                <w:left w:val="none" w:sz="0" w:space="0" w:color="auto"/>
                <w:bottom w:val="none" w:sz="0" w:space="0" w:color="auto"/>
                <w:right w:val="none" w:sz="0" w:space="0" w:color="auto"/>
              </w:divBdr>
            </w:div>
            <w:div w:id="971712626">
              <w:marLeft w:val="0"/>
              <w:marRight w:val="0"/>
              <w:marTop w:val="0"/>
              <w:marBottom w:val="0"/>
              <w:divBdr>
                <w:top w:val="none" w:sz="0" w:space="0" w:color="auto"/>
                <w:left w:val="none" w:sz="0" w:space="0" w:color="auto"/>
                <w:bottom w:val="none" w:sz="0" w:space="0" w:color="auto"/>
                <w:right w:val="none" w:sz="0" w:space="0" w:color="auto"/>
              </w:divBdr>
            </w:div>
            <w:div w:id="1691449770">
              <w:marLeft w:val="0"/>
              <w:marRight w:val="0"/>
              <w:marTop w:val="0"/>
              <w:marBottom w:val="0"/>
              <w:divBdr>
                <w:top w:val="none" w:sz="0" w:space="0" w:color="auto"/>
                <w:left w:val="none" w:sz="0" w:space="0" w:color="auto"/>
                <w:bottom w:val="none" w:sz="0" w:space="0" w:color="auto"/>
                <w:right w:val="none" w:sz="0" w:space="0" w:color="auto"/>
              </w:divBdr>
            </w:div>
            <w:div w:id="1936789737">
              <w:marLeft w:val="0"/>
              <w:marRight w:val="0"/>
              <w:marTop w:val="0"/>
              <w:marBottom w:val="0"/>
              <w:divBdr>
                <w:top w:val="none" w:sz="0" w:space="0" w:color="auto"/>
                <w:left w:val="none" w:sz="0" w:space="0" w:color="auto"/>
                <w:bottom w:val="none" w:sz="0" w:space="0" w:color="auto"/>
                <w:right w:val="none" w:sz="0" w:space="0" w:color="auto"/>
              </w:divBdr>
            </w:div>
          </w:divsChild>
        </w:div>
        <w:div w:id="1603609679">
          <w:marLeft w:val="0"/>
          <w:marRight w:val="0"/>
          <w:marTop w:val="0"/>
          <w:marBottom w:val="0"/>
          <w:divBdr>
            <w:top w:val="none" w:sz="0" w:space="0" w:color="auto"/>
            <w:left w:val="none" w:sz="0" w:space="0" w:color="auto"/>
            <w:bottom w:val="none" w:sz="0" w:space="0" w:color="auto"/>
            <w:right w:val="none" w:sz="0" w:space="0" w:color="auto"/>
          </w:divBdr>
          <w:divsChild>
            <w:div w:id="269775047">
              <w:marLeft w:val="0"/>
              <w:marRight w:val="0"/>
              <w:marTop w:val="0"/>
              <w:marBottom w:val="0"/>
              <w:divBdr>
                <w:top w:val="none" w:sz="0" w:space="0" w:color="auto"/>
                <w:left w:val="none" w:sz="0" w:space="0" w:color="auto"/>
                <w:bottom w:val="none" w:sz="0" w:space="0" w:color="auto"/>
                <w:right w:val="none" w:sz="0" w:space="0" w:color="auto"/>
              </w:divBdr>
            </w:div>
            <w:div w:id="316959638">
              <w:marLeft w:val="0"/>
              <w:marRight w:val="0"/>
              <w:marTop w:val="0"/>
              <w:marBottom w:val="0"/>
              <w:divBdr>
                <w:top w:val="none" w:sz="0" w:space="0" w:color="auto"/>
                <w:left w:val="none" w:sz="0" w:space="0" w:color="auto"/>
                <w:bottom w:val="none" w:sz="0" w:space="0" w:color="auto"/>
                <w:right w:val="none" w:sz="0" w:space="0" w:color="auto"/>
              </w:divBdr>
            </w:div>
            <w:div w:id="1013729411">
              <w:marLeft w:val="0"/>
              <w:marRight w:val="0"/>
              <w:marTop w:val="0"/>
              <w:marBottom w:val="0"/>
              <w:divBdr>
                <w:top w:val="none" w:sz="0" w:space="0" w:color="auto"/>
                <w:left w:val="none" w:sz="0" w:space="0" w:color="auto"/>
                <w:bottom w:val="none" w:sz="0" w:space="0" w:color="auto"/>
                <w:right w:val="none" w:sz="0" w:space="0" w:color="auto"/>
              </w:divBdr>
            </w:div>
            <w:div w:id="1932934182">
              <w:marLeft w:val="0"/>
              <w:marRight w:val="0"/>
              <w:marTop w:val="0"/>
              <w:marBottom w:val="0"/>
              <w:divBdr>
                <w:top w:val="none" w:sz="0" w:space="0" w:color="auto"/>
                <w:left w:val="none" w:sz="0" w:space="0" w:color="auto"/>
                <w:bottom w:val="none" w:sz="0" w:space="0" w:color="auto"/>
                <w:right w:val="none" w:sz="0" w:space="0" w:color="auto"/>
              </w:divBdr>
            </w:div>
            <w:div w:id="2028485772">
              <w:marLeft w:val="0"/>
              <w:marRight w:val="0"/>
              <w:marTop w:val="0"/>
              <w:marBottom w:val="0"/>
              <w:divBdr>
                <w:top w:val="none" w:sz="0" w:space="0" w:color="auto"/>
                <w:left w:val="none" w:sz="0" w:space="0" w:color="auto"/>
                <w:bottom w:val="none" w:sz="0" w:space="0" w:color="auto"/>
                <w:right w:val="none" w:sz="0" w:space="0" w:color="auto"/>
              </w:divBdr>
            </w:div>
            <w:div w:id="207874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60138">
      <w:bodyDiv w:val="1"/>
      <w:marLeft w:val="0"/>
      <w:marRight w:val="0"/>
      <w:marTop w:val="0"/>
      <w:marBottom w:val="0"/>
      <w:divBdr>
        <w:top w:val="none" w:sz="0" w:space="0" w:color="auto"/>
        <w:left w:val="none" w:sz="0" w:space="0" w:color="auto"/>
        <w:bottom w:val="none" w:sz="0" w:space="0" w:color="auto"/>
        <w:right w:val="none" w:sz="0" w:space="0" w:color="auto"/>
      </w:divBdr>
    </w:div>
    <w:div w:id="1958176951">
      <w:bodyDiv w:val="1"/>
      <w:marLeft w:val="0"/>
      <w:marRight w:val="0"/>
      <w:marTop w:val="0"/>
      <w:marBottom w:val="0"/>
      <w:divBdr>
        <w:top w:val="none" w:sz="0" w:space="0" w:color="auto"/>
        <w:left w:val="none" w:sz="0" w:space="0" w:color="auto"/>
        <w:bottom w:val="none" w:sz="0" w:space="0" w:color="auto"/>
        <w:right w:val="none" w:sz="0" w:space="0" w:color="auto"/>
      </w:divBdr>
    </w:div>
    <w:div w:id="200488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8" ma:contentTypeDescription="Create a new document." ma:contentTypeScope="" ma:versionID="13bee4f48b99ea7dcb8e6bb08670e6ff">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1da1f7c6c0bb9b6891b13168d8d33165"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7D9B73-3295-4A5E-9BFA-34E1C9286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149F89-D0EF-4A3D-8709-6032CE4F289A}">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customXml/itemProps3.xml><?xml version="1.0" encoding="utf-8"?>
<ds:datastoreItem xmlns:ds="http://schemas.openxmlformats.org/officeDocument/2006/customXml" ds:itemID="{8191F6FD-E8B2-480D-85B7-A7D1948878CC}">
  <ds:schemaRefs>
    <ds:schemaRef ds:uri="http://schemas.openxmlformats.org/officeDocument/2006/bibliography"/>
  </ds:schemaRefs>
</ds:datastoreItem>
</file>

<file path=customXml/itemProps4.xml><?xml version="1.0" encoding="utf-8"?>
<ds:datastoreItem xmlns:ds="http://schemas.openxmlformats.org/officeDocument/2006/customXml" ds:itemID="{21C302D3-C3D3-4131-817B-FCF08FA389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4888</Words>
  <Characters>2787</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EglePiskinaite</cp:lastModifiedBy>
  <cp:revision>2</cp:revision>
  <dcterms:created xsi:type="dcterms:W3CDTF">2025-04-06T16:34:00Z</dcterms:created>
  <dcterms:modified xsi:type="dcterms:W3CDTF">2025-05-06T08:09:00Z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isers">
    <vt:lpwstr/>
  </property>
  <property fmtid="{D5CDD505-2E9C-101B-9397-08002B2CF9AE}" pid="3" name="DmsRegister">
    <vt:lpwstr>110453</vt:lpwstr>
  </property>
  <property fmtid="{D5CDD505-2E9C-101B-9397-08002B2CF9AE}" pid="4" name="DmsSendingDocType">
    <vt:lpwstr/>
  </property>
  <property fmtid="{D5CDD505-2E9C-101B-9397-08002B2CF9AE}" pid="5" name="DmsCPVADocSubtype">
    <vt:lpwstr/>
  </property>
  <property fmtid="{D5CDD505-2E9C-101B-9397-08002B2CF9AE}" pid="6" name="DmsDocPrepDocSendRegReal">
    <vt:bool>false</vt:bool>
  </property>
  <property fmtid="{D5CDD505-2E9C-101B-9397-08002B2CF9AE}" pid="7" name="DmsOrganizer">
    <vt:lpwstr/>
  </property>
  <property fmtid="{D5CDD505-2E9C-101B-9397-08002B2CF9AE}" pid="8" name="e60ee4271ca74d28a1640aed29de29ee">
    <vt:lpwstr/>
  </property>
  <property fmtid="{D5CDD505-2E9C-101B-9397-08002B2CF9AE}" pid="9" name="MediaServiceImageTags">
    <vt:lpwstr/>
  </property>
  <property fmtid="{D5CDD505-2E9C-101B-9397-08002B2CF9AE}" pid="10" name="h5d7dfff98a247c1954587ec9b17d55b">
    <vt:lpwstr/>
  </property>
  <property fmtid="{D5CDD505-2E9C-101B-9397-08002B2CF9AE}" pid="11" name="ContentTypeId">
    <vt:lpwstr>0x010100EAC0FD3C6D76704BB0FC4E1CE8388A04</vt:lpwstr>
  </property>
  <property fmtid="{D5CDD505-2E9C-101B-9397-08002B2CF9AE}" pid="12" name="bef85333021544dbbbb8b847b70284cc">
    <vt:lpwstr/>
  </property>
  <property fmtid="{D5CDD505-2E9C-101B-9397-08002B2CF9AE}" pid="13" name="DmsCPVADocProgram">
    <vt:lpwstr/>
  </property>
  <property fmtid="{D5CDD505-2E9C-101B-9397-08002B2CF9AE}" pid="14" name="DmsPermissionsUsers">
    <vt:lpwstr>1073741823;#Sistemos abonementas;#1165;#Kristina Gaižutienė;#1257;#Jurga Stunžinaitė;#790;#Lina Jucytė;#1093;#i:0#.w|cpma\vyginta-gr</vt:lpwstr>
  </property>
  <property fmtid="{D5CDD505-2E9C-101B-9397-08002B2CF9AE}" pid="15" name="DmsCPVAOtherResponsiblePersons">
    <vt:lpwstr/>
  </property>
  <property fmtid="{D5CDD505-2E9C-101B-9397-08002B2CF9AE}" pid="16" name="DmsApprovers">
    <vt:lpwstr/>
  </property>
  <property fmtid="{D5CDD505-2E9C-101B-9397-08002B2CF9AE}" pid="17" name="DmsRegState">
    <vt:lpwstr>Naujas</vt:lpwstr>
  </property>
  <property fmtid="{D5CDD505-2E9C-101B-9397-08002B2CF9AE}" pid="18" name="DmsSendingType">
    <vt:lpwstr>8</vt:lpwstr>
  </property>
  <property fmtid="{D5CDD505-2E9C-101B-9397-08002B2CF9AE}" pid="19" name="DmsWaitingForSign">
    <vt:bool>false</vt:bool>
  </property>
  <property fmtid="{D5CDD505-2E9C-101B-9397-08002B2CF9AE}" pid="20" name="DmsResponsiblePerson">
    <vt:lpwstr/>
  </property>
  <property fmtid="{D5CDD505-2E9C-101B-9397-08002B2CF9AE}" pid="21" name="DmsCase">
    <vt:lpwstr>111113</vt:lpwstr>
  </property>
  <property fmtid="{D5CDD505-2E9C-101B-9397-08002B2CF9AE}" pid="22" name="DmsPermissionsConfid">
    <vt:bool>false</vt:bool>
  </property>
  <property fmtid="{D5CDD505-2E9C-101B-9397-08002B2CF9AE}" pid="23" name="DmsDocPrepAdocType">
    <vt:lpwstr>-</vt:lpwstr>
  </property>
  <property fmtid="{D5CDD505-2E9C-101B-9397-08002B2CF9AE}" pid="24" name="o3cb2451d6904553a72e202c291dd6d8">
    <vt:lpwstr/>
  </property>
  <property fmtid="{D5CDD505-2E9C-101B-9397-08002B2CF9AE}" pid="25" name="b1f23dead1274c488d632b6cb8d4aba0">
    <vt:lpwstr/>
  </property>
  <property fmtid="{D5CDD505-2E9C-101B-9397-08002B2CF9AE}" pid="26" name="OLD_DMSPERMISSIONSCONFID_VALUE">
    <vt:lpwstr>False_</vt:lpwstr>
  </property>
  <property fmtid="{D5CDD505-2E9C-101B-9397-08002B2CF9AE}" pid="27" name="DmsPermissionsFlags">
    <vt:lpwstr>,SECTRUE,</vt:lpwstr>
  </property>
  <property fmtid="{D5CDD505-2E9C-101B-9397-08002B2CF9AE}" pid="28"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29" name="DmsSigners">
    <vt:lpwstr/>
  </property>
  <property fmtid="{D5CDD505-2E9C-101B-9397-08002B2CF9AE}" pid="30" name="DmsRegPerson">
    <vt:lpwstr/>
  </property>
  <property fmtid="{D5CDD505-2E9C-101B-9397-08002B2CF9AE}" pid="31" name="DmsCoordinators">
    <vt:lpwstr/>
  </property>
</Properties>
</file>