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6379BF4A" w:rsidR="00D526C8" w:rsidRPr="006838DF" w:rsidRDefault="00AC7088" w:rsidP="006838DF">
          <w:pPr>
            <w:pStyle w:val="Antrat30"/>
            <w:jc w:val="center"/>
            <w:rPr>
              <w:rFonts w:ascii="Times New Roman" w:hAnsi="Times New Roman" w:cs="Times New Roman"/>
              <w:b/>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B40D67" w:rsidRPr="00B40D67">
            <w:rPr>
              <w:rFonts w:ascii="Times New Roman" w:hAnsi="Times New Roman" w:cs="Times New Roman"/>
              <w:b/>
              <w:bCs/>
              <w:caps/>
              <w:sz w:val="24"/>
              <w:szCs w:val="24"/>
            </w:rPr>
            <w:t>Kalvarijos sav. Kalvarijos sen. Brukų k. v. drenažo rinktuvo Nr. 9 (mel. proj. Kovo 8-osios Nr. 2) rekonstrukcijos darb</w:t>
          </w:r>
          <w:r w:rsidR="00B40D67">
            <w:rPr>
              <w:rFonts w:ascii="Times New Roman" w:hAnsi="Times New Roman" w:cs="Times New Roman"/>
              <w:b/>
              <w:bCs/>
              <w:caps/>
              <w:sz w:val="24"/>
              <w:szCs w:val="24"/>
            </w:rPr>
            <w:t>Ų</w:t>
          </w:r>
          <w:r w:rsidR="006838DF" w:rsidRPr="00CF49F6">
            <w:rPr>
              <w:rFonts w:ascii="Times New Roman" w:eastAsia="Times New Roman" w:hAnsi="Times New Roman" w:cs="Times New Roman"/>
              <w:b/>
              <w:bCs/>
              <w:sz w:val="24"/>
              <w:szCs w:val="24"/>
            </w:rPr>
            <w:t>“</w:t>
          </w:r>
          <w:r w:rsidR="006838DF">
            <w:rPr>
              <w:rFonts w:ascii="Times New Roman" w:eastAsia="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698C5E70" w14:textId="30CCF822" w:rsidR="00746BAF" w:rsidRPr="00CF6078" w:rsidRDefault="00C31EC9" w:rsidP="00CF607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3C2B83DD" w14:textId="27A03EF7" w:rsidR="00FB3C75" w:rsidRPr="00A523A7" w:rsidRDefault="639AD35A" w:rsidP="00CF6078">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0B121C50" w:rsidR="00702B7B" w:rsidRDefault="000546E9" w:rsidP="00CF6078">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14A0F025" w14:textId="6791BE6D" w:rsidR="00CF6078" w:rsidRPr="00386E99" w:rsidRDefault="00386E99" w:rsidP="00CF6078">
      <w:pPr>
        <w:pStyle w:val="Sraopastraipa"/>
        <w:numPr>
          <w:ilvl w:val="1"/>
          <w:numId w:val="7"/>
        </w:numPr>
        <w:spacing w:line="240" w:lineRule="auto"/>
        <w:ind w:left="0" w:firstLine="697"/>
        <w:rPr>
          <w:rFonts w:ascii="Times New Roman" w:hAnsi="Times New Roman" w:cs="Times New Roman"/>
          <w:sz w:val="24"/>
          <w:szCs w:val="24"/>
        </w:rPr>
      </w:pPr>
      <w:r w:rsidRPr="00386E99">
        <w:rPr>
          <w:rFonts w:ascii="Times New Roman" w:hAnsi="Times New Roman" w:cs="Times New Roman"/>
          <w:color w:val="000000" w:themeColor="text1"/>
          <w:sz w:val="24"/>
          <w:szCs w:val="24"/>
        </w:rPr>
        <w:t>Pirkimas neatliekamas naudojantis centralizuotų pirkimų katalogu, nes</w:t>
      </w:r>
      <w:r>
        <w:rPr>
          <w:rFonts w:ascii="Times New Roman" w:hAnsi="Times New Roman" w:cs="Times New Roman"/>
          <w:color w:val="000000" w:themeColor="text1"/>
          <w:sz w:val="24"/>
          <w:szCs w:val="24"/>
        </w:rPr>
        <w:t xml:space="preserve"> šių paslaugų jame nėra.</w:t>
      </w:r>
    </w:p>
    <w:p w14:paraId="0EA97F03" w14:textId="3C2BE10A" w:rsidR="00015AA5" w:rsidRPr="00AD4D41" w:rsidRDefault="005D710A" w:rsidP="00CF6078">
      <w:pPr>
        <w:spacing w:line="240" w:lineRule="auto"/>
        <w:rPr>
          <w:rFonts w:ascii="Times New Roman" w:hAnsi="Times New Roman" w:cs="Times New Roman"/>
          <w:bCs/>
          <w:sz w:val="24"/>
          <w:szCs w:val="24"/>
        </w:rPr>
      </w:pPr>
      <w:r w:rsidRPr="00A523A7">
        <w:rPr>
          <w:rFonts w:ascii="Times New Roman" w:hAnsi="Times New Roman" w:cs="Times New Roman"/>
          <w:sz w:val="24"/>
          <w:szCs w:val="24"/>
          <w:lang w:val="pt-PT"/>
        </w:rPr>
        <w:t>1.</w:t>
      </w:r>
      <w:r w:rsidR="00CF6078">
        <w:rPr>
          <w:rFonts w:ascii="Times New Roman" w:hAnsi="Times New Roman" w:cs="Times New Roman"/>
          <w:sz w:val="24"/>
          <w:szCs w:val="24"/>
          <w:lang w:val="pt-PT"/>
        </w:rPr>
        <w:t>4</w:t>
      </w:r>
      <w:r w:rsidRPr="00A523A7">
        <w:rPr>
          <w:rFonts w:ascii="Times New Roman" w:hAnsi="Times New Roman" w:cs="Times New Roman"/>
          <w:sz w:val="24"/>
          <w:szCs w:val="24"/>
          <w:lang w:val="pt-PT"/>
        </w:rPr>
        <w:t xml:space="preserve">. </w:t>
      </w:r>
      <w:r w:rsidR="00E10BCF" w:rsidRPr="00A523A7">
        <w:rPr>
          <w:rFonts w:ascii="Times New Roman" w:hAnsi="Times New Roman" w:cs="Times New Roman"/>
          <w:sz w:val="24"/>
          <w:szCs w:val="24"/>
          <w:lang w:val="pt-PT"/>
        </w:rPr>
        <w:t xml:space="preserve">Šiam pirkimui taikomi aplinkos apsaugos kriterijai, vadovaujantis </w:t>
      </w:r>
      <w:r w:rsidR="00AD4D41" w:rsidRPr="00AD4D41">
        <w:rPr>
          <w:rFonts w:ascii="Times New Roman" w:hAnsi="Times New Roman" w:cs="Times New Roman"/>
          <w:bCs/>
          <w:sz w:val="24"/>
          <w:szCs w:val="24"/>
        </w:rPr>
        <w:t>Lietuvos Respublikos ministro 2022 m. gruodžio 13 d. įsakym</w:t>
      </w:r>
      <w:r w:rsidR="00AD4D41">
        <w:rPr>
          <w:rFonts w:ascii="Times New Roman" w:hAnsi="Times New Roman" w:cs="Times New Roman"/>
          <w:bCs/>
          <w:sz w:val="24"/>
          <w:szCs w:val="24"/>
        </w:rPr>
        <w:t>u</w:t>
      </w:r>
      <w:r w:rsidR="00AD4D41" w:rsidRPr="00AD4D41">
        <w:rPr>
          <w:rFonts w:ascii="Times New Roman" w:hAnsi="Times New Roman" w:cs="Times New Roman"/>
          <w:bCs/>
          <w:sz w:val="24"/>
          <w:szCs w:val="24"/>
        </w:rPr>
        <w:t xml:space="preserve">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w:t>
      </w:r>
      <w:r w:rsidR="00AD4D41">
        <w:rPr>
          <w:rFonts w:ascii="Times New Roman" w:hAnsi="Times New Roman" w:cs="Times New Roman"/>
          <w:bCs/>
          <w:sz w:val="24"/>
          <w:szCs w:val="24"/>
        </w:rPr>
        <w:t>u</w:t>
      </w:r>
      <w:r w:rsidR="00AD4D41" w:rsidRPr="00AD4D41">
        <w:rPr>
          <w:rFonts w:ascii="Times New Roman" w:hAnsi="Times New Roman" w:cs="Times New Roman"/>
          <w:bCs/>
          <w:sz w:val="24"/>
          <w:szCs w:val="24"/>
        </w:rPr>
        <w:t>: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179C0E" w14:textId="13836CFA" w:rsidR="00257685" w:rsidRDefault="00015AA5" w:rsidP="00CF6078">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CF6078">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1AB7F630" w14:textId="77777777" w:rsidR="00CF6078" w:rsidRPr="00015AA5" w:rsidRDefault="00CF6078" w:rsidP="00CF6078">
      <w:pPr>
        <w:pStyle w:val="Body2"/>
        <w:tabs>
          <w:tab w:val="left" w:pos="709"/>
        </w:tabs>
        <w:spacing w:after="0"/>
        <w:rPr>
          <w:rFonts w:eastAsia="Times New Roman" w:cs="Times New Roman"/>
          <w:bCs/>
          <w:sz w:val="24"/>
          <w:szCs w:val="24"/>
          <w:lang w:val="lt-LT"/>
        </w:rPr>
      </w:pPr>
    </w:p>
    <w:p w14:paraId="7D847502" w14:textId="698474E1" w:rsidR="00FB3C75" w:rsidRPr="00CF6078" w:rsidRDefault="00244994" w:rsidP="00CF6078">
      <w:pPr>
        <w:pStyle w:val="Antrat1"/>
        <w:numPr>
          <w:ilvl w:val="0"/>
          <w:numId w:val="6"/>
        </w:numPr>
        <w:spacing w:before="0" w:after="0"/>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44383284" w14:textId="345CFF24" w:rsidR="00B24995" w:rsidRPr="00AD4D41" w:rsidRDefault="00B24995" w:rsidP="00CF6078">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5B19F9">
        <w:rPr>
          <w:rFonts w:ascii="Times New Roman" w:eastAsia="Calibri" w:hAnsi="Times New Roman" w:cs="Times New Roman"/>
          <w:color w:val="000000" w:themeColor="text1"/>
          <w:sz w:val="24"/>
          <w:szCs w:val="24"/>
        </w:rPr>
        <w:t xml:space="preserve"> </w:t>
      </w:r>
      <w:r w:rsidR="00B40D67" w:rsidRPr="00B40D67">
        <w:rPr>
          <w:rFonts w:ascii="Times New Roman" w:eastAsia="Calibri" w:hAnsi="Times New Roman" w:cs="Times New Roman"/>
          <w:color w:val="000000" w:themeColor="text1"/>
          <w:sz w:val="24"/>
          <w:szCs w:val="24"/>
        </w:rPr>
        <w:t xml:space="preserve">Kalvarijos sav. Kalvarijos sen. </w:t>
      </w:r>
      <w:proofErr w:type="spellStart"/>
      <w:r w:rsidR="00B40D67" w:rsidRPr="00B40D67">
        <w:rPr>
          <w:rFonts w:ascii="Times New Roman" w:eastAsia="Calibri" w:hAnsi="Times New Roman" w:cs="Times New Roman"/>
          <w:color w:val="000000" w:themeColor="text1"/>
          <w:sz w:val="24"/>
          <w:szCs w:val="24"/>
        </w:rPr>
        <w:t>Brukų</w:t>
      </w:r>
      <w:proofErr w:type="spellEnd"/>
      <w:r w:rsidR="00B40D67" w:rsidRPr="00B40D67">
        <w:rPr>
          <w:rFonts w:ascii="Times New Roman" w:eastAsia="Calibri" w:hAnsi="Times New Roman" w:cs="Times New Roman"/>
          <w:color w:val="000000" w:themeColor="text1"/>
          <w:sz w:val="24"/>
          <w:szCs w:val="24"/>
        </w:rPr>
        <w:t xml:space="preserve"> k. v. drenažo rinktuvo Nr. 9 (</w:t>
      </w:r>
      <w:proofErr w:type="spellStart"/>
      <w:r w:rsidR="00B40D67" w:rsidRPr="00B40D67">
        <w:rPr>
          <w:rFonts w:ascii="Times New Roman" w:eastAsia="Calibri" w:hAnsi="Times New Roman" w:cs="Times New Roman"/>
          <w:color w:val="000000" w:themeColor="text1"/>
          <w:sz w:val="24"/>
          <w:szCs w:val="24"/>
        </w:rPr>
        <w:t>mel</w:t>
      </w:r>
      <w:proofErr w:type="spellEnd"/>
      <w:r w:rsidR="00B40D67" w:rsidRPr="00B40D67">
        <w:rPr>
          <w:rFonts w:ascii="Times New Roman" w:eastAsia="Calibri" w:hAnsi="Times New Roman" w:cs="Times New Roman"/>
          <w:color w:val="000000" w:themeColor="text1"/>
          <w:sz w:val="24"/>
          <w:szCs w:val="24"/>
        </w:rPr>
        <w:t xml:space="preserve">. </w:t>
      </w:r>
      <w:proofErr w:type="spellStart"/>
      <w:r w:rsidR="00B40D67" w:rsidRPr="00B40D67">
        <w:rPr>
          <w:rFonts w:ascii="Times New Roman" w:eastAsia="Calibri" w:hAnsi="Times New Roman" w:cs="Times New Roman"/>
          <w:color w:val="000000" w:themeColor="text1"/>
          <w:sz w:val="24"/>
          <w:szCs w:val="24"/>
        </w:rPr>
        <w:t>proj</w:t>
      </w:r>
      <w:proofErr w:type="spellEnd"/>
      <w:r w:rsidR="00B40D67" w:rsidRPr="00B40D67">
        <w:rPr>
          <w:rFonts w:ascii="Times New Roman" w:eastAsia="Calibri" w:hAnsi="Times New Roman" w:cs="Times New Roman"/>
          <w:color w:val="000000" w:themeColor="text1"/>
          <w:sz w:val="24"/>
          <w:szCs w:val="24"/>
        </w:rPr>
        <w:t xml:space="preserve">. Kovo 8-osios Nr. 2) rekonstrukcijos </w:t>
      </w:r>
      <w:r w:rsidR="00AD4D41" w:rsidRPr="00AD4D41">
        <w:rPr>
          <w:rFonts w:ascii="Times New Roman" w:eastAsia="Times New Roman" w:hAnsi="Times New Roman" w:cs="Times New Roman"/>
          <w:sz w:val="24"/>
          <w:szCs w:val="24"/>
          <w:lang w:eastAsia="en-US"/>
        </w:rPr>
        <w:t>darb</w:t>
      </w:r>
      <w:r w:rsidR="00AD4D41">
        <w:rPr>
          <w:rFonts w:ascii="Times New Roman" w:eastAsia="Times New Roman" w:hAnsi="Times New Roman" w:cs="Times New Roman"/>
          <w:sz w:val="24"/>
          <w:szCs w:val="24"/>
          <w:lang w:eastAsia="en-US"/>
        </w:rPr>
        <w:t>us</w:t>
      </w:r>
      <w:r w:rsidR="00AD4D41" w:rsidRPr="00AD4D41">
        <w:rPr>
          <w:rFonts w:ascii="Times New Roman" w:eastAsia="Calibri" w:hAnsi="Times New Roman" w:cs="Times New Roman"/>
          <w:color w:val="000000"/>
          <w:sz w:val="24"/>
          <w:szCs w:val="24"/>
          <w:lang w:eastAsia="en-US"/>
        </w:rPr>
        <w:t>, BVPŽ kodas</w:t>
      </w:r>
      <w:r w:rsidR="00201768">
        <w:rPr>
          <w:rFonts w:ascii="Times New Roman" w:eastAsia="Calibri" w:hAnsi="Times New Roman" w:cs="Times New Roman"/>
          <w:color w:val="000000"/>
          <w:sz w:val="24"/>
          <w:szCs w:val="24"/>
          <w:lang w:eastAsia="en-US"/>
        </w:rPr>
        <w:t xml:space="preserve"> </w:t>
      </w:r>
      <w:r w:rsidR="00B40D67" w:rsidRPr="00B40D67">
        <w:rPr>
          <w:rFonts w:ascii="Times New Roman" w:eastAsia="Calibri" w:hAnsi="Times New Roman" w:cs="Times New Roman"/>
          <w:color w:val="000000"/>
          <w:sz w:val="24"/>
          <w:szCs w:val="24"/>
          <w:lang w:eastAsia="en-US"/>
        </w:rPr>
        <w:t>45112320-4 Melioracijos darbai</w:t>
      </w:r>
      <w:r w:rsidR="00AD4D41">
        <w:rPr>
          <w:rFonts w:ascii="Times New Roman" w:eastAsia="Calibri" w:hAnsi="Times New Roman" w:cs="Times New Roman"/>
          <w:color w:val="000000"/>
          <w:sz w:val="24"/>
          <w:szCs w:val="24"/>
          <w:lang w:eastAsia="en-US"/>
        </w:rPr>
        <w:t>.</w:t>
      </w:r>
    </w:p>
    <w:p w14:paraId="49117D58" w14:textId="0B3F4CBD" w:rsidR="005D280D" w:rsidRPr="0043008E" w:rsidRDefault="002C41AA" w:rsidP="00CF6078">
      <w:pPr>
        <w:pStyle w:val="Betarp"/>
        <w:contextualSpacing/>
        <w:rPr>
          <w:rFonts w:ascii="Times New Roman" w:hAnsi="Times New Roman" w:cs="Times New Roman"/>
          <w:color w:val="000000" w:themeColor="text1"/>
          <w:sz w:val="24"/>
          <w:szCs w:val="24"/>
        </w:rPr>
      </w:pPr>
      <w:r w:rsidRPr="00280991">
        <w:rPr>
          <w:rFonts w:ascii="Times New Roman" w:hAnsi="Times New Roman" w:cs="Times New Roman"/>
          <w:sz w:val="24"/>
          <w:szCs w:val="24"/>
        </w:rPr>
        <w:t>2</w:t>
      </w:r>
      <w:r w:rsidRPr="0043008E">
        <w:rPr>
          <w:rFonts w:ascii="Times New Roman" w:hAnsi="Times New Roman" w:cs="Times New Roman"/>
          <w:color w:val="000000" w:themeColor="text1"/>
          <w:sz w:val="24"/>
          <w:szCs w:val="24"/>
        </w:rPr>
        <w:t>.2.</w:t>
      </w:r>
      <w:r w:rsidR="00ED1C85" w:rsidRPr="0043008E">
        <w:rPr>
          <w:rFonts w:ascii="Times New Roman" w:hAnsi="Times New Roman" w:cs="Times New Roman"/>
          <w:color w:val="000000" w:themeColor="text1"/>
          <w:sz w:val="24"/>
          <w:szCs w:val="24"/>
        </w:rPr>
        <w:t xml:space="preserve"> </w:t>
      </w:r>
      <w:r w:rsidR="00FB3C75" w:rsidRPr="0043008E">
        <w:rPr>
          <w:rFonts w:ascii="Times New Roman" w:hAnsi="Times New Roman" w:cs="Times New Roman"/>
          <w:color w:val="000000" w:themeColor="text1"/>
          <w:sz w:val="24"/>
          <w:szCs w:val="24"/>
        </w:rPr>
        <w:t>Pirkimo objektas į dalis neskaidomas.</w:t>
      </w:r>
      <w:r w:rsidR="00702B7B" w:rsidRPr="0043008E">
        <w:rPr>
          <w:rFonts w:ascii="Times New Roman" w:hAnsi="Times New Roman" w:cs="Times New Roman"/>
          <w:color w:val="000000" w:themeColor="text1"/>
          <w:sz w:val="24"/>
          <w:szCs w:val="24"/>
        </w:rPr>
        <w:t xml:space="preserve"> Pirkimo apimtys,</w:t>
      </w:r>
      <w:r w:rsidR="00D54C04" w:rsidRPr="0043008E">
        <w:rPr>
          <w:rFonts w:ascii="Times New Roman" w:hAnsi="Times New Roman" w:cs="Times New Roman"/>
          <w:color w:val="000000" w:themeColor="text1"/>
          <w:sz w:val="24"/>
          <w:szCs w:val="24"/>
        </w:rPr>
        <w:t xml:space="preserve"> reikalavimai</w:t>
      </w:r>
      <w:r w:rsidR="007076C6" w:rsidRPr="0043008E">
        <w:rPr>
          <w:rFonts w:ascii="Times New Roman" w:hAnsi="Times New Roman" w:cs="Times New Roman"/>
          <w:color w:val="000000" w:themeColor="text1"/>
          <w:sz w:val="24"/>
          <w:szCs w:val="24"/>
        </w:rPr>
        <w:t xml:space="preserve"> apibrėžti</w:t>
      </w:r>
      <w:r w:rsidR="006E2260" w:rsidRPr="0043008E">
        <w:rPr>
          <w:rFonts w:ascii="Times New Roman" w:hAnsi="Times New Roman" w:cs="Times New Roman"/>
          <w:color w:val="000000" w:themeColor="text1"/>
          <w:sz w:val="24"/>
          <w:szCs w:val="24"/>
        </w:rPr>
        <w:t>: techninėje specifikacijoje – specialiųjų pirkimo sąlygų 3 priedas,</w:t>
      </w:r>
      <w:r w:rsidR="00D54C04" w:rsidRPr="0043008E">
        <w:rPr>
          <w:rFonts w:ascii="Times New Roman" w:hAnsi="Times New Roman" w:cs="Times New Roman"/>
          <w:color w:val="000000" w:themeColor="text1"/>
          <w:sz w:val="24"/>
          <w:szCs w:val="24"/>
        </w:rPr>
        <w:t xml:space="preserve"> darbų kiekių žiniaraš</w:t>
      </w:r>
      <w:r w:rsidR="00563FDA" w:rsidRPr="0043008E">
        <w:rPr>
          <w:rFonts w:ascii="Times New Roman" w:hAnsi="Times New Roman" w:cs="Times New Roman"/>
          <w:color w:val="000000" w:themeColor="text1"/>
          <w:sz w:val="24"/>
          <w:szCs w:val="24"/>
        </w:rPr>
        <w:t>tyje</w:t>
      </w:r>
      <w:r w:rsidR="007076C6" w:rsidRPr="0043008E">
        <w:rPr>
          <w:rFonts w:ascii="Times New Roman" w:hAnsi="Times New Roman" w:cs="Times New Roman"/>
          <w:color w:val="000000" w:themeColor="text1"/>
          <w:sz w:val="24"/>
          <w:szCs w:val="24"/>
        </w:rPr>
        <w:t xml:space="preserve"> – </w:t>
      </w:r>
      <w:r w:rsidR="00D54C04" w:rsidRPr="0043008E">
        <w:rPr>
          <w:rFonts w:ascii="Times New Roman" w:hAnsi="Times New Roman" w:cs="Times New Roman"/>
          <w:color w:val="000000" w:themeColor="text1"/>
          <w:sz w:val="24"/>
          <w:szCs w:val="24"/>
        </w:rPr>
        <w:t xml:space="preserve">specialiųjų sąlygų </w:t>
      </w:r>
      <w:r w:rsidR="0036074C" w:rsidRPr="0043008E">
        <w:rPr>
          <w:rFonts w:ascii="Times New Roman" w:hAnsi="Times New Roman" w:cs="Times New Roman"/>
          <w:color w:val="000000" w:themeColor="text1"/>
          <w:sz w:val="24"/>
          <w:szCs w:val="24"/>
        </w:rPr>
        <w:t>5</w:t>
      </w:r>
      <w:r w:rsidR="00D54C04" w:rsidRPr="0043008E">
        <w:rPr>
          <w:rFonts w:ascii="Times New Roman" w:hAnsi="Times New Roman" w:cs="Times New Roman"/>
          <w:color w:val="000000" w:themeColor="text1"/>
          <w:sz w:val="24"/>
          <w:szCs w:val="24"/>
        </w:rPr>
        <w:t xml:space="preserve"> pried</w:t>
      </w:r>
      <w:r w:rsidR="007076C6" w:rsidRPr="0043008E">
        <w:rPr>
          <w:rFonts w:ascii="Times New Roman" w:hAnsi="Times New Roman" w:cs="Times New Roman"/>
          <w:color w:val="000000" w:themeColor="text1"/>
          <w:sz w:val="24"/>
          <w:szCs w:val="24"/>
        </w:rPr>
        <w:t>as</w:t>
      </w:r>
      <w:r w:rsidR="006E2260" w:rsidRPr="0043008E">
        <w:rPr>
          <w:rFonts w:ascii="Times New Roman" w:hAnsi="Times New Roman" w:cs="Times New Roman"/>
          <w:color w:val="000000" w:themeColor="text1"/>
          <w:sz w:val="24"/>
          <w:szCs w:val="24"/>
        </w:rPr>
        <w:t>.</w:t>
      </w:r>
      <w:r w:rsidR="00702B7B" w:rsidRPr="0043008E">
        <w:rPr>
          <w:rFonts w:ascii="Times New Roman" w:hAnsi="Times New Roman" w:cs="Times New Roman"/>
          <w:color w:val="000000" w:themeColor="text1"/>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Pr="00172324" w:rsidRDefault="003943EC" w:rsidP="00DD4BE9">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ED6AD78" w14:textId="2FE30A68" w:rsidR="00FB3C75" w:rsidRPr="00C26F14" w:rsidRDefault="00BF3638" w:rsidP="00C26F14">
      <w:pPr>
        <w:pStyle w:val="Antrat1"/>
        <w:numPr>
          <w:ilvl w:val="0"/>
          <w:numId w:val="6"/>
        </w:numPr>
        <w:spacing w:before="72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lastRenderedPageBreak/>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C26F14">
      <w:pPr>
        <w:pStyle w:val="Sraopastraipa"/>
        <w:numPr>
          <w:ilvl w:val="1"/>
          <w:numId w:val="6"/>
        </w:numPr>
        <w:spacing w:line="240"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3277C906" w:rsidR="008E69C4" w:rsidRPr="00C26F14" w:rsidRDefault="00C26F14" w:rsidP="00C26F14">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(priedas Nr. 11)</w:t>
      </w:r>
      <w:r w:rsidR="00CF6078" w:rsidRPr="00A32860">
        <w:rPr>
          <w:rFonts w:ascii="Times New Roman" w:eastAsia="Arial" w:hAnsi="Times New Roman" w:cs="Times New Roman"/>
          <w:b/>
          <w:bCs/>
          <w:sz w:val="24"/>
          <w:szCs w:val="24"/>
        </w:rPr>
        <w:t xml:space="preserve"> </w:t>
      </w:r>
      <w:r w:rsidR="000244AF">
        <w:rPr>
          <w:rFonts w:ascii="Times New Roman" w:eastAsia="Arial" w:hAnsi="Times New Roman" w:cs="Times New Roman"/>
          <w:b/>
          <w:bCs/>
          <w:sz w:val="24"/>
          <w:szCs w:val="24"/>
        </w:rPr>
        <w:t xml:space="preserve"> </w:t>
      </w:r>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p>
    <w:p w14:paraId="5813EF67" w14:textId="77777777" w:rsidR="00C26F14" w:rsidRPr="008E69C4" w:rsidRDefault="00C26F14" w:rsidP="00C26F14">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C26F14">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Default="00C3305E" w:rsidP="00C26F14">
      <w:pPr>
        <w:spacing w:line="240" w:lineRule="auto"/>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57979E49" w14:textId="77777777" w:rsidR="00C26F14" w:rsidRPr="00CE1D26" w:rsidRDefault="00C26F14" w:rsidP="00C26F14">
      <w:pPr>
        <w:spacing w:line="240" w:lineRule="auto"/>
        <w:ind w:firstLine="0"/>
        <w:rPr>
          <w:rFonts w:ascii="Times New Roman" w:hAnsi="Times New Roman" w:cs="Times New Roman"/>
          <w:sz w:val="24"/>
          <w:szCs w:val="24"/>
        </w:rPr>
      </w:pPr>
    </w:p>
    <w:p w14:paraId="54E3F51A" w14:textId="3A1018B2" w:rsidR="00DA1AB4" w:rsidRPr="00C26F14" w:rsidRDefault="00C3305E" w:rsidP="00C26F14">
      <w:pPr>
        <w:pStyle w:val="Antrat1"/>
        <w:numPr>
          <w:ilvl w:val="0"/>
          <w:numId w:val="8"/>
        </w:numPr>
        <w:spacing w:before="0" w:after="0"/>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42752441" w14:textId="4E347A45" w:rsidR="008B12C0" w:rsidRPr="000244AF" w:rsidRDefault="00EF5875" w:rsidP="000244AF">
      <w:pPr>
        <w:spacing w:line="240" w:lineRule="auto"/>
        <w:ind w:firstLine="397"/>
        <w:rPr>
          <w:rFonts w:ascii="Times New Roman" w:hAnsi="Times New Roman" w:cs="Times New Roman"/>
          <w:iCs/>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36074C">
        <w:rPr>
          <w:rFonts w:ascii="Times New Roman" w:hAnsi="Times New Roman" w:cs="Times New Roman"/>
          <w:sz w:val="24"/>
          <w:szCs w:val="24"/>
        </w:rPr>
        <w:t>7</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0244AF">
        <w:rPr>
          <w:rFonts w:ascii="Times New Roman" w:hAnsi="Times New Roman" w:cs="Times New Roman"/>
          <w:sz w:val="24"/>
          <w:szCs w:val="24"/>
        </w:rPr>
        <w:t xml:space="preserve">, </w:t>
      </w:r>
      <w:r w:rsidR="000244AF" w:rsidRPr="000244AF">
        <w:rPr>
          <w:rFonts w:ascii="Times New Roman" w:hAnsi="Times New Roman" w:cs="Times New Roman"/>
          <w:iCs/>
          <w:sz w:val="24"/>
          <w:szCs w:val="24"/>
        </w:rPr>
        <w:t>Tiekėjų kvalifikaciją bei techninį ir profesinį pajėgumą įrodantys dokumentai</w:t>
      </w:r>
      <w:r w:rsidR="00353F61">
        <w:rPr>
          <w:rFonts w:ascii="Times New Roman" w:hAnsi="Times New Roman" w:cs="Times New Roman"/>
          <w:iCs/>
          <w:sz w:val="24"/>
          <w:szCs w:val="24"/>
        </w:rPr>
        <w:t>,</w:t>
      </w:r>
      <w:r w:rsidR="00353F61" w:rsidRPr="00353F61">
        <w:rPr>
          <w:rFonts w:ascii="Times New Roman" w:hAnsi="Times New Roman" w:cs="Times New Roman"/>
          <w:iCs/>
          <w:sz w:val="24"/>
          <w:szCs w:val="24"/>
        </w:rPr>
        <w:t xml:space="preserve"> </w:t>
      </w:r>
      <w:r w:rsidR="00353F61" w:rsidRPr="00353F61">
        <w:rPr>
          <w:rFonts w:ascii="Times New Roman" w:eastAsia="Arial" w:hAnsi="Times New Roman" w:cs="Times New Roman"/>
          <w:sz w:val="24"/>
          <w:szCs w:val="24"/>
        </w:rPr>
        <w:t xml:space="preserve">deklaracija dėl atitikties </w:t>
      </w:r>
      <w:r w:rsidR="00353F61" w:rsidRPr="00353F61">
        <w:rPr>
          <w:rFonts w:ascii="Times New Roman" w:hAnsi="Times New Roman" w:cs="Times New Roman"/>
          <w:sz w:val="24"/>
          <w:szCs w:val="24"/>
        </w:rPr>
        <w:t xml:space="preserve">pašalinimo pagrindų </w:t>
      </w:r>
      <w:r w:rsidR="00353F61" w:rsidRPr="00353F61">
        <w:rPr>
          <w:rFonts w:ascii="Times New Roman" w:eastAsia="Arial" w:hAnsi="Times New Roman" w:cs="Times New Roman"/>
          <w:sz w:val="24"/>
          <w:szCs w:val="24"/>
        </w:rPr>
        <w:t>reikalavimams</w:t>
      </w:r>
      <w:r w:rsidR="000244AF">
        <w:rPr>
          <w:rFonts w:ascii="Times New Roman" w:hAnsi="Times New Roman" w:cs="Times New Roman"/>
          <w:iCs/>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26F14">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lastRenderedPageBreak/>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t>P</w:t>
      </w:r>
      <w:bookmarkEnd w:id="19"/>
      <w:r w:rsidRPr="00A87823">
        <w:rPr>
          <w:rFonts w:ascii="Times New Roman" w:hAnsi="Times New Roman" w:cs="Times New Roman"/>
          <w:b/>
          <w:bCs/>
          <w:color w:val="auto"/>
          <w:sz w:val="24"/>
          <w:szCs w:val="24"/>
        </w:rPr>
        <w:t>asiūlymų vertinimas</w:t>
      </w:r>
      <w:bookmarkEnd w:id="20"/>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4D52928F"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36074C">
        <w:rPr>
          <w:rFonts w:ascii="Times New Roman" w:eastAsia="Calibri" w:hAnsi="Times New Roman" w:cs="Times New Roman"/>
          <w:color w:val="000000" w:themeColor="text1"/>
          <w:sz w:val="24"/>
          <w:szCs w:val="24"/>
        </w:rPr>
        <w:t>7</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2D1C9480"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CF6078">
        <w:rPr>
          <w:rFonts w:ascii="Times New Roman" w:eastAsia="Times New Roman" w:hAnsi="Times New Roman" w:cs="Times New Roman"/>
          <w:color w:val="000000" w:themeColor="text1"/>
          <w:sz w:val="24"/>
          <w:szCs w:val="24"/>
        </w:rPr>
        <w:t xml:space="preserve">pašalinimo pagrindų </w:t>
      </w:r>
      <w:r w:rsidRPr="00A405DD">
        <w:rPr>
          <w:rFonts w:ascii="Times New Roman" w:eastAsia="Times New Roman" w:hAnsi="Times New Roman" w:cs="Times New Roman"/>
          <w:color w:val="000000" w:themeColor="text1"/>
          <w:sz w:val="24"/>
          <w:szCs w:val="24"/>
        </w:rPr>
        <w:t>deklaracija</w:t>
      </w:r>
      <w:r w:rsidR="00CF6078">
        <w:rPr>
          <w:rFonts w:ascii="Times New Roman" w:eastAsia="Times New Roman" w:hAnsi="Times New Roman" w:cs="Times New Roman"/>
          <w:color w:val="000000" w:themeColor="text1"/>
          <w:sz w:val="24"/>
          <w:szCs w:val="24"/>
        </w:rPr>
        <w:t xml:space="preserve"> (priedas Nr. 11)</w:t>
      </w:r>
      <w:r w:rsidRPr="00A405DD">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15787C3D"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t xml:space="preserve">kreipiasi į ekonomiškai naudingiausią pasiūlymą pateikusį tiekėją dėl aktualių dokumentų, patvirtinančių EBVPD arba </w:t>
      </w:r>
      <w:r w:rsidR="00F023CC">
        <w:rPr>
          <w:rFonts w:ascii="Times New Roman" w:hAnsi="Times New Roman" w:cs="Times New Roman"/>
          <w:sz w:val="24"/>
          <w:szCs w:val="24"/>
        </w:rPr>
        <w:t xml:space="preserve">pašalinimo pagrindų </w:t>
      </w:r>
      <w:r w:rsidRPr="00A405DD">
        <w:rPr>
          <w:rFonts w:ascii="Times New Roman" w:hAnsi="Times New Roman" w:cs="Times New Roman"/>
          <w:sz w:val="24"/>
          <w:szCs w:val="24"/>
        </w:rPr>
        <w:t>deklaracijoje</w:t>
      </w:r>
      <w:r w:rsidR="00F023CC">
        <w:rPr>
          <w:rFonts w:ascii="Times New Roman" w:hAnsi="Times New Roman" w:cs="Times New Roman"/>
          <w:sz w:val="24"/>
          <w:szCs w:val="24"/>
        </w:rPr>
        <w:t xml:space="preserve"> (priedas Nr.</w:t>
      </w:r>
      <w:r w:rsidR="00CF6078">
        <w:rPr>
          <w:rFonts w:ascii="Times New Roman" w:hAnsi="Times New Roman" w:cs="Times New Roman"/>
          <w:sz w:val="24"/>
          <w:szCs w:val="24"/>
        </w:rPr>
        <w:t>11)</w:t>
      </w:r>
      <w:r w:rsidR="00F023CC">
        <w:rPr>
          <w:rFonts w:ascii="Times New Roman" w:hAnsi="Times New Roman" w:cs="Times New Roman"/>
          <w:sz w:val="24"/>
          <w:szCs w:val="24"/>
        </w:rPr>
        <w:t xml:space="preserve"> </w:t>
      </w:r>
      <w:r w:rsidRPr="00A405DD">
        <w:rPr>
          <w:rFonts w:ascii="Times New Roman" w:hAnsi="Times New Roman" w:cs="Times New Roman"/>
          <w:sz w:val="24"/>
          <w:szCs w:val="24"/>
        </w:rPr>
        <w:t xml:space="preserv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lastRenderedPageBreak/>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1"/>
      <w:bookmarkEnd w:id="22"/>
      <w:bookmarkEnd w:id="23"/>
      <w:bookmarkEnd w:id="24"/>
    </w:p>
    <w:p w14:paraId="7E442DBD" w14:textId="6D4DC424"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36074C">
        <w:rPr>
          <w:rFonts w:ascii="Times New Roman" w:hAnsi="Times New Roman" w:cs="Times New Roman"/>
          <w:color w:val="000000" w:themeColor="text1"/>
          <w:sz w:val="24"/>
          <w:szCs w:val="24"/>
        </w:rPr>
        <w:t>9</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024C87">
      <w:pPr>
        <w:spacing w:line="240" w:lineRule="auto"/>
        <w:ind w:firstLine="0"/>
        <w:rPr>
          <w:rFonts w:ascii="Times New Roman" w:eastAsia="Arial" w:hAnsi="Times New Roman" w:cs="Times New Roman"/>
          <w:sz w:val="24"/>
          <w:szCs w:val="24"/>
        </w:rPr>
      </w:pPr>
    </w:p>
    <w:tbl>
      <w:tblPr>
        <w:tblStyle w:val="Lentelstinklelis"/>
        <w:tblW w:w="0" w:type="auto"/>
        <w:tblInd w:w="0" w:type="dxa"/>
        <w:tblLook w:val="04A0" w:firstRow="1" w:lastRow="0" w:firstColumn="1" w:lastColumn="0" w:noHBand="0" w:noVBand="1"/>
      </w:tblPr>
      <w:tblGrid>
        <w:gridCol w:w="5035"/>
        <w:gridCol w:w="5035"/>
      </w:tblGrid>
      <w:tr w:rsidR="0032627F" w14:paraId="6A25ABEC" w14:textId="77777777" w:rsidTr="0032627F">
        <w:tc>
          <w:tcPr>
            <w:tcW w:w="5035" w:type="dxa"/>
          </w:tcPr>
          <w:p w14:paraId="29ADDAD8" w14:textId="64247C39"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0DB16969" w14:textId="6EB09FA7" w:rsidR="0032627F" w:rsidRPr="00EE5381" w:rsidRDefault="0032627F" w:rsidP="00EE5381">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32627F" w14:paraId="39C7C9C4" w14:textId="77777777" w:rsidTr="0032627F">
        <w:tc>
          <w:tcPr>
            <w:tcW w:w="5035" w:type="dxa"/>
          </w:tcPr>
          <w:p w14:paraId="42416137" w14:textId="10D558A2" w:rsidR="0032627F" w:rsidRPr="0032627F" w:rsidRDefault="00581B72">
            <w:pPr>
              <w:pStyle w:val="Sraopastraipa"/>
              <w:numPr>
                <w:ilvl w:val="0"/>
                <w:numId w:val="20"/>
              </w:numPr>
              <w:ind w:left="34" w:firstLine="0"/>
              <w:rPr>
                <w:rFonts w:eastAsia="Arial" w:hAnsi="Times New Roman" w:cs="Times New Roman"/>
                <w:sz w:val="24"/>
                <w:szCs w:val="24"/>
              </w:rPr>
            </w:pPr>
            <w:r w:rsidRPr="00581B72">
              <w:rPr>
                <w:rFonts w:eastAsia="Arial" w:hAnsi="Times New Roman" w:cs="Times New Roman"/>
                <w:sz w:val="24"/>
                <w:szCs w:val="24"/>
              </w:rPr>
              <w:t>Tiekėjas turi teisę verstis melioracijos statinių statybos veikla. Reikalaujamos veiklos teisinis pagrindas: Lietuvos Respublikos melioracijos įstatymo 8 straipsnio 3 dalis</w:t>
            </w:r>
          </w:p>
        </w:tc>
        <w:tc>
          <w:tcPr>
            <w:tcW w:w="5035" w:type="dxa"/>
          </w:tcPr>
          <w:p w14:paraId="45E5DF25" w14:textId="13A234FB" w:rsidR="0032627F" w:rsidRDefault="0032627F"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Galiojantys kvalifikacijos atestatai, Lietuvos Respublikoje ir trečiosiose šalyse įsteigtų įmonių, kitų organizacijų ir jų padalinių. arba Galiojantys kvalifikacijos atestatas ar teisės pripažinimo dokumentai, Europos Sąjungos valstybių narių, Šveicarijos konfederacijos arba valstybių, pasirašiusių Europos ekonominės erdvės sutartį, įmonių, kitų užsienio organizacijų ir jų padalinių, kurios yra melioracijos statinių statybos įmonės. Kartu su pasiūlymu turi būti pateiktas kreipimąsi į atitinkamą Lietuvos Respublikos instituciją dėl teisės pripažinimo dokumento išdavimo patvirtinantis dokumentas. Pastabos: 1) Jeigu pasiūlymą teikia ūkio subjektų grupė – reikalavimą turi atitikti kiekvienas ūkio subjektų grupės narys (-</w:t>
            </w:r>
            <w:proofErr w:type="spellStart"/>
            <w:r w:rsidRPr="0032627F">
              <w:rPr>
                <w:rFonts w:eastAsia="Arial" w:hAnsi="Times New Roman" w:cs="Times New Roman"/>
                <w:sz w:val="24"/>
                <w:szCs w:val="24"/>
              </w:rPr>
              <w:t>iai</w:t>
            </w:r>
            <w:proofErr w:type="spellEnd"/>
            <w:r w:rsidRPr="0032627F">
              <w:rPr>
                <w:rFonts w:eastAsia="Arial" w:hAnsi="Times New Roman" w:cs="Times New Roman"/>
                <w:sz w:val="24"/>
                <w:szCs w:val="24"/>
              </w:rPr>
              <w:t>), pagal jų prisiimamus įsipareigojimus pirkimo sutarčiai vykdyti; 2) tiekėjas gali remtis kitų ūkio subjektų pajėgumais tik tuomet, kai tie subjektai, kurių pajėgumais buvo pasiremta, patys atliks darbus, kuriems reikia jų pajėgumų; 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25815135" w14:textId="77777777" w:rsidR="0032627F" w:rsidRDefault="0032627F" w:rsidP="0032627F">
            <w:pPr>
              <w:pStyle w:val="Sraopastraipa"/>
              <w:ind w:left="34" w:firstLine="0"/>
              <w:rPr>
                <w:rFonts w:eastAsia="Arial" w:hAnsi="Times New Roman" w:cs="Times New Roman"/>
                <w:sz w:val="24"/>
                <w:szCs w:val="24"/>
              </w:rPr>
            </w:pPr>
          </w:p>
          <w:p w14:paraId="5F52A234" w14:textId="77777777" w:rsidR="0032627F" w:rsidRPr="0032627F" w:rsidRDefault="0032627F" w:rsidP="0032627F">
            <w:pPr>
              <w:pStyle w:val="Sraopastraipa"/>
              <w:ind w:left="34" w:firstLine="0"/>
              <w:rPr>
                <w:rFonts w:eastAsia="Arial" w:hAnsi="Times New Roman" w:cs="Times New Roman"/>
                <w:sz w:val="24"/>
                <w:szCs w:val="24"/>
              </w:rPr>
            </w:pPr>
          </w:p>
          <w:p w14:paraId="613B44B5" w14:textId="77777777" w:rsidR="0032627F" w:rsidRDefault="0032627F" w:rsidP="0032627F">
            <w:pPr>
              <w:ind w:firstLine="0"/>
              <w:rPr>
                <w:rFonts w:eastAsia="Arial" w:hAnsi="Times New Roman" w:cs="Times New Roman"/>
                <w:sz w:val="24"/>
                <w:szCs w:val="24"/>
              </w:rPr>
            </w:pPr>
          </w:p>
        </w:tc>
      </w:tr>
      <w:tr w:rsidR="0032627F" w14:paraId="6806A02E" w14:textId="77777777" w:rsidTr="0032627F">
        <w:tc>
          <w:tcPr>
            <w:tcW w:w="5035" w:type="dxa"/>
          </w:tcPr>
          <w:p w14:paraId="112843C4" w14:textId="429105D2" w:rsidR="0032627F" w:rsidRPr="0032627F" w:rsidRDefault="0032627F">
            <w:pPr>
              <w:pStyle w:val="Sraopastraipa"/>
              <w:numPr>
                <w:ilvl w:val="0"/>
                <w:numId w:val="20"/>
              </w:numPr>
              <w:ind w:left="34" w:firstLine="0"/>
              <w:rPr>
                <w:rFonts w:eastAsia="Arial" w:hAnsi="Times New Roman" w:cs="Times New Roman"/>
                <w:sz w:val="24"/>
                <w:szCs w:val="24"/>
              </w:rPr>
            </w:pPr>
            <w:r w:rsidRPr="0032627F">
              <w:rPr>
                <w:rFonts w:eastAsia="Arial" w:hAnsi="Times New Roman" w:cs="Times New Roman"/>
                <w:sz w:val="24"/>
                <w:szCs w:val="24"/>
              </w:rPr>
              <w:t xml:space="preserve">Tiekėjas sutarties vykdymui turi pasiūlyti: - bent 1 (vieną) už sutarties vykdymą atsakingą </w:t>
            </w:r>
            <w:r w:rsidRPr="0032627F">
              <w:rPr>
                <w:rFonts w:eastAsia="Arial" w:hAnsi="Times New Roman" w:cs="Times New Roman"/>
                <w:sz w:val="24"/>
                <w:szCs w:val="24"/>
              </w:rPr>
              <w:lastRenderedPageBreak/>
              <w:t>specialistą, turintį teisę eiti melioracijos statinių statybos darbų vadovo pareigas.</w:t>
            </w:r>
          </w:p>
        </w:tc>
        <w:tc>
          <w:tcPr>
            <w:tcW w:w="5035" w:type="dxa"/>
          </w:tcPr>
          <w:p w14:paraId="78B6B9FB" w14:textId="7937F52F"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lastRenderedPageBreak/>
              <w:t xml:space="preserve">1) tiekėjo vadovo ar jo įgalioto asmens parašu patvirtintas už sutarties vykdymą atsakingų </w:t>
            </w:r>
            <w:r w:rsidRPr="0032627F">
              <w:rPr>
                <w:rFonts w:eastAsia="Arial" w:hAnsi="Times New Roman" w:cs="Times New Roman"/>
                <w:sz w:val="24"/>
                <w:szCs w:val="24"/>
              </w:rPr>
              <w:lastRenderedPageBreak/>
              <w:t>specialistų sąrašas, kuriame nurodoma: - specialisto vardas, pavardė, jo pareigos vykdant sutartį, darbovietė; - kiekvieno specialisto kvalifikaciją pagrindžiantys dokumentai (specialisto turimi atestatai, išdavusios institucijos pavadinimas, atestato numeris ir galiojimo laikas); 2</w:t>
            </w:r>
            <w:r w:rsidR="009D05AF">
              <w:rPr>
                <w:rFonts w:eastAsia="Arial" w:hAnsi="Times New Roman" w:cs="Times New Roman"/>
                <w:sz w:val="24"/>
                <w:szCs w:val="24"/>
              </w:rPr>
              <w:t>)</w:t>
            </w:r>
            <w:r w:rsidRPr="0032627F">
              <w:rPr>
                <w:rFonts w:eastAsia="Arial" w:hAnsi="Times New Roman" w:cs="Times New Roman"/>
                <w:sz w:val="24"/>
                <w:szCs w:val="24"/>
              </w:rPr>
              <w:t xml:space="preserve"> siūlomų už sutarties vykdymą atsakingų specialistų:</w:t>
            </w:r>
          </w:p>
          <w:p w14:paraId="065827EF"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2.1 Galiojantis kvalifikacijos atestatas, Lietuvos Respublikos ir trečiųjų šalių piliečių ir kitų fizinių asmenų (išskyrus nurodytus 2.2. papunktyje). arba 2.2 Galiojantis kvalifikacijos atestatas ar teisės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Kartu su pasiūlymu turi būti pateiktas kreipimąsi į atitinkamą Lietuvos Respublikos instituciją dėl teisės pripažinimo dokumento išdavimo patvirtinantis dokumentas. Jei specialistas/-ai yra fizinis/-</w:t>
            </w:r>
            <w:proofErr w:type="spellStart"/>
            <w:r w:rsidRPr="0032627F">
              <w:rPr>
                <w:rFonts w:eastAsia="Arial" w:hAnsi="Times New Roman" w:cs="Times New Roman"/>
                <w:sz w:val="24"/>
                <w:szCs w:val="24"/>
              </w:rPr>
              <w:t>iai</w:t>
            </w:r>
            <w:proofErr w:type="spellEnd"/>
            <w:r w:rsidRPr="0032627F">
              <w:rPr>
                <w:rFonts w:eastAsia="Arial" w:hAnsi="Times New Roman" w:cs="Times New Roman"/>
                <w:sz w:val="24"/>
                <w:szCs w:val="24"/>
              </w:rPr>
              <w:t xml:space="preserve"> asmuo/-</w:t>
            </w:r>
            <w:proofErr w:type="spellStart"/>
            <w:r w:rsidRPr="0032627F">
              <w:rPr>
                <w:rFonts w:eastAsia="Arial" w:hAnsi="Times New Roman" w:cs="Times New Roman"/>
                <w:sz w:val="24"/>
                <w:szCs w:val="24"/>
              </w:rPr>
              <w:t>enys</w:t>
            </w:r>
            <w:proofErr w:type="spellEnd"/>
            <w:r w:rsidRPr="0032627F">
              <w:rPr>
                <w:rFonts w:eastAsia="Arial" w:hAnsi="Times New Roman" w:cs="Times New Roman"/>
                <w:sz w:val="24"/>
                <w:szCs w:val="24"/>
              </w:rPr>
              <w:t xml:space="preserve"> (</w:t>
            </w:r>
            <w:proofErr w:type="spellStart"/>
            <w:r w:rsidRPr="0032627F">
              <w:rPr>
                <w:rFonts w:eastAsia="Arial" w:hAnsi="Times New Roman" w:cs="Times New Roman"/>
                <w:sz w:val="24"/>
                <w:szCs w:val="24"/>
              </w:rPr>
              <w:t>kvazisubtiekėjai</w:t>
            </w:r>
            <w:proofErr w:type="spellEnd"/>
            <w:r w:rsidRPr="0032627F">
              <w:rPr>
                <w:rFonts w:eastAsia="Arial" w:hAnsi="Times New Roman" w:cs="Times New Roman"/>
                <w:sz w:val="24"/>
                <w:szCs w:val="24"/>
              </w:rPr>
              <w:t>), pateikiamas/-i sutikimas/-ai ar kitas/-i dokumentas/-ai, patvirtinantis/-</w:t>
            </w:r>
            <w:proofErr w:type="spellStart"/>
            <w:r w:rsidRPr="0032627F">
              <w:rPr>
                <w:rFonts w:eastAsia="Arial" w:hAnsi="Times New Roman" w:cs="Times New Roman"/>
                <w:sz w:val="24"/>
                <w:szCs w:val="24"/>
              </w:rPr>
              <w:t>ys</w:t>
            </w:r>
            <w:proofErr w:type="spellEnd"/>
            <w:r w:rsidRPr="0032627F">
              <w:rPr>
                <w:rFonts w:eastAsia="Arial" w:hAnsi="Times New Roman" w:cs="Times New Roman"/>
                <w:sz w:val="24"/>
                <w:szCs w:val="24"/>
              </w:rPr>
              <w:t>, kad laimėjimo atveju jis/-</w:t>
            </w:r>
            <w:proofErr w:type="spellStart"/>
            <w:r w:rsidRPr="0032627F">
              <w:rPr>
                <w:rFonts w:eastAsia="Arial" w:hAnsi="Times New Roman" w:cs="Times New Roman"/>
                <w:sz w:val="24"/>
                <w:szCs w:val="24"/>
              </w:rPr>
              <w:t>ie</w:t>
            </w:r>
            <w:proofErr w:type="spellEnd"/>
            <w:r w:rsidRPr="0032627F">
              <w:rPr>
                <w:rFonts w:eastAsia="Arial" w:hAnsi="Times New Roman"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32627F">
              <w:rPr>
                <w:rFonts w:eastAsia="Arial" w:hAnsi="Times New Roman" w:cs="Times New Roman"/>
                <w:sz w:val="24"/>
                <w:szCs w:val="24"/>
              </w:rPr>
              <w:t>ie</w:t>
            </w:r>
            <w:proofErr w:type="spellEnd"/>
            <w:r w:rsidRPr="0032627F">
              <w:rPr>
                <w:rFonts w:eastAsia="Arial" w:hAnsi="Times New Roman" w:cs="Times New Roman"/>
                <w:sz w:val="24"/>
                <w:szCs w:val="24"/>
              </w:rPr>
              <w:t xml:space="preserve"> laikomas/-i subtiekėju/-</w:t>
            </w:r>
            <w:proofErr w:type="spellStart"/>
            <w:r w:rsidRPr="0032627F">
              <w:rPr>
                <w:rFonts w:eastAsia="Arial" w:hAnsi="Times New Roman" w:cs="Times New Roman"/>
                <w:sz w:val="24"/>
                <w:szCs w:val="24"/>
              </w:rPr>
              <w:t>ais</w:t>
            </w:r>
            <w:proofErr w:type="spellEnd"/>
            <w:r w:rsidRPr="0032627F">
              <w:rPr>
                <w:rFonts w:eastAsia="Arial" w:hAnsi="Times New Roman" w:cs="Times New Roman"/>
                <w:sz w:val="24"/>
                <w:szCs w:val="24"/>
              </w:rPr>
              <w:t xml:space="preserve"> ir/ar ūkio subjektu/-</w:t>
            </w:r>
            <w:proofErr w:type="spellStart"/>
            <w:r w:rsidRPr="0032627F">
              <w:rPr>
                <w:rFonts w:eastAsia="Arial" w:hAnsi="Times New Roman" w:cs="Times New Roman"/>
                <w:sz w:val="24"/>
                <w:szCs w:val="24"/>
              </w:rPr>
              <w:t>ais</w:t>
            </w:r>
            <w:proofErr w:type="spellEnd"/>
            <w:r w:rsidRPr="0032627F">
              <w:rPr>
                <w:rFonts w:eastAsia="Arial" w:hAnsi="Times New Roman" w:cs="Times New Roman"/>
                <w:sz w:val="24"/>
                <w:szCs w:val="24"/>
              </w:rPr>
              <w:t>, kurio (-</w:t>
            </w:r>
            <w:proofErr w:type="spellStart"/>
            <w:r w:rsidRPr="0032627F">
              <w:rPr>
                <w:rFonts w:eastAsia="Arial" w:hAnsi="Times New Roman" w:cs="Times New Roman"/>
                <w:sz w:val="24"/>
                <w:szCs w:val="24"/>
              </w:rPr>
              <w:t>ių</w:t>
            </w:r>
            <w:proofErr w:type="spellEnd"/>
            <w:r w:rsidRPr="0032627F">
              <w:rPr>
                <w:rFonts w:eastAsia="Arial" w:hAnsi="Times New Roman" w:cs="Times New Roman"/>
                <w:sz w:val="24"/>
                <w:szCs w:val="24"/>
              </w:rPr>
              <w:t>) pajėgumu remiamasi.</w:t>
            </w:r>
          </w:p>
          <w:p w14:paraId="3CFAFDBB"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Pastabos:</w:t>
            </w:r>
          </w:p>
          <w:p w14:paraId="39259753"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1) Jeigu pasiūlymą teikia ūkio subjektų grupė – reikalavimą turi atitikti ūkio subjektų grupės nario (-</w:t>
            </w:r>
            <w:proofErr w:type="spellStart"/>
            <w:r w:rsidRPr="0032627F">
              <w:rPr>
                <w:rFonts w:eastAsia="Arial" w:hAnsi="Times New Roman" w:cs="Times New Roman"/>
                <w:sz w:val="24"/>
                <w:szCs w:val="24"/>
              </w:rPr>
              <w:t>ių</w:t>
            </w:r>
            <w:proofErr w:type="spellEnd"/>
            <w:r w:rsidRPr="0032627F">
              <w:rPr>
                <w:rFonts w:eastAsia="Arial" w:hAnsi="Times New Roman" w:cs="Times New Roman"/>
                <w:sz w:val="24"/>
                <w:szCs w:val="24"/>
              </w:rPr>
              <w:t>) specialistai, atsižvelgiant į jų prisiimamus įsipareigojimus pirkimo sutarčiai vykdyti;</w:t>
            </w:r>
          </w:p>
          <w:p w14:paraId="5FB85653" w14:textId="77777777" w:rsidR="009D05A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2) tiekėjas gali remtis kitų ūkio subjektų pajėgumais tik tuo atveju, jeigu tie subjektai (jų darbuotojai) patys vykdys tą pirkimo sutarties dalį, kuriai reikia jų turimų pajėgumų;</w:t>
            </w:r>
          </w:p>
          <w:p w14:paraId="50BC6F4C" w14:textId="3DD495C7" w:rsidR="0032627F" w:rsidRPr="0032627F" w:rsidRDefault="00487FE8" w:rsidP="0032627F">
            <w:pPr>
              <w:pStyle w:val="Sraopastraipa"/>
              <w:ind w:left="34" w:firstLine="0"/>
              <w:rPr>
                <w:rFonts w:eastAsia="Arial" w:hAnsi="Times New Roman" w:cs="Times New Roman"/>
                <w:sz w:val="24"/>
                <w:szCs w:val="24"/>
              </w:rPr>
            </w:pPr>
            <w:r w:rsidRPr="0032627F">
              <w:rPr>
                <w:rFonts w:eastAsia="Arial" w:hAnsi="Times New Roman" w:cs="Times New Roman"/>
                <w:sz w:val="24"/>
                <w:szCs w:val="24"/>
              </w:rPr>
              <w:t xml:space="preserve">3) subtiekėjai - jei tiekėjas (jo pasitelkiami specialistai) pats atitinka keliamą reikalavimą, tačiau ketina pasitelkti subtiekėjus (jo specialistus), subtiekėjų specialistai privalo </w:t>
            </w:r>
            <w:r w:rsidRPr="0032627F">
              <w:rPr>
                <w:rFonts w:eastAsia="Arial" w:hAnsi="Times New Roman" w:cs="Times New Roman"/>
                <w:sz w:val="24"/>
                <w:szCs w:val="24"/>
              </w:rPr>
              <w:lastRenderedPageBreak/>
              <w:t>atitikti keliamus reikalavimus, jeigu subtiekėjai (jų darbuotojai) patys vykdys tą pirkimo sutarties dalį, kuriai reikia nustatytos kvalifikacijos.</w:t>
            </w:r>
          </w:p>
        </w:tc>
      </w:tr>
      <w:tr w:rsidR="0032627F" w14:paraId="0BD641AD" w14:textId="77777777" w:rsidTr="0032627F">
        <w:tc>
          <w:tcPr>
            <w:tcW w:w="5035" w:type="dxa"/>
          </w:tcPr>
          <w:p w14:paraId="6F95E0A9" w14:textId="380CA038" w:rsidR="0032627F" w:rsidRPr="0032627F" w:rsidRDefault="0032627F">
            <w:pPr>
              <w:pStyle w:val="Sraopastraipa"/>
              <w:numPr>
                <w:ilvl w:val="0"/>
                <w:numId w:val="20"/>
              </w:numPr>
              <w:ind w:left="34" w:firstLine="0"/>
              <w:rPr>
                <w:rFonts w:eastAsia="Arial" w:hAnsi="Times New Roman" w:cs="Times New Roman"/>
                <w:sz w:val="24"/>
                <w:szCs w:val="24"/>
              </w:rPr>
            </w:pPr>
            <w:r w:rsidRPr="0032627F">
              <w:rPr>
                <w:rFonts w:eastAsia="Arial" w:hAnsi="Times New Roman" w:cs="Times New Roman"/>
                <w:sz w:val="24"/>
                <w:szCs w:val="24"/>
              </w:rPr>
              <w:lastRenderedPageBreak/>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 remonto darbus, kurių bendra vertė ne mažesnė nei </w:t>
            </w:r>
            <w:r w:rsidR="00581B72">
              <w:rPr>
                <w:rFonts w:eastAsia="Arial" w:hAnsi="Times New Roman" w:cs="Times New Roman"/>
                <w:sz w:val="24"/>
                <w:szCs w:val="24"/>
              </w:rPr>
              <w:t>19</w:t>
            </w:r>
            <w:r w:rsidRPr="0032627F">
              <w:rPr>
                <w:rFonts w:eastAsia="Arial" w:hAnsi="Times New Roman" w:cs="Times New Roman"/>
                <w:sz w:val="24"/>
                <w:szCs w:val="24"/>
              </w:rPr>
              <w:t xml:space="preserve"> 000,00 Eur be PVM.</w:t>
            </w:r>
          </w:p>
        </w:tc>
        <w:tc>
          <w:tcPr>
            <w:tcW w:w="5035" w:type="dxa"/>
          </w:tcPr>
          <w:p w14:paraId="65100935"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Per paskutinius 5 metus arba per laiką nuo tiekėjo įregistravimo dienos (jeigu veikla vykdoma mažiau nei 5 metus iki pasiūlymų pateikimo termino pabaigos) įvykdytų darbų (sutarčių) sąrašas, kuriame turi būti nurodyta: - atliktų darbų trumpas aprašymas; - objekto paskirtis ir kategorija; - darbų atlikimo vieta; - atliktų darbų vertė (be PVM); - pirkime dalyvaujančio tiekėjo, tiekėjų grupės nario ar subrangovo, kurio pajėgumais remiamasi, savarankiškai tos sutarties apimtyje atliktų darbų dalies vertė (be PVM); - darbų vykdymo pradžios (metai, mėnuo) ir pabaigos datos (metai, mėnuo).</w:t>
            </w:r>
          </w:p>
          <w:p w14:paraId="39C69E65"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2) informacija apie tai, ar darbai buvo atlikti pagal galiojančių teisės aktų, reglamentuojančių darbų atlikimą, reikalavimus ir yra tinkamai užbaigti ir (ar) kad užsakovas pretenzijų dėl darbų atlikimo neturi. 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 Pastabos:</w:t>
            </w:r>
          </w:p>
          <w:p w14:paraId="5CB5FDF4"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5495B1DD" w14:textId="77777777" w:rsidR="009D05A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2) tiekėjas gali remtis kitų ūkio subjektų pajėgumais tik tuo atveju, jeigu tie subjektai patys vykdys tą pirkimo sutarties dalį, kuriai reikia jų turimų pajėgumų;</w:t>
            </w:r>
          </w:p>
          <w:p w14:paraId="19E68609" w14:textId="0DD54474" w:rsidR="00487FE8" w:rsidRPr="0032627F" w:rsidRDefault="00487FE8" w:rsidP="00024C87">
            <w:pPr>
              <w:ind w:firstLine="0"/>
              <w:rPr>
                <w:rFonts w:eastAsia="Arial" w:hAnsi="Times New Roman" w:cs="Times New Roman"/>
                <w:sz w:val="24"/>
                <w:szCs w:val="24"/>
              </w:rPr>
            </w:pPr>
            <w:r w:rsidRPr="0032627F">
              <w:rPr>
                <w:rFonts w:eastAsia="Arial" w:hAnsi="Times New Roman" w:cs="Times New Roman"/>
                <w:sz w:val="24"/>
                <w:szCs w:val="24"/>
              </w:rPr>
              <w:t xml:space="preserve">3) subtiekėjams šis reikalavimas nekeliamas. </w:t>
            </w:r>
          </w:p>
          <w:p w14:paraId="63D8B64B" w14:textId="77777777" w:rsidR="0032627F" w:rsidRPr="0032627F" w:rsidRDefault="0032627F" w:rsidP="0032627F">
            <w:pPr>
              <w:pStyle w:val="Sraopastraipa"/>
              <w:ind w:left="34" w:firstLine="0"/>
              <w:rPr>
                <w:rFonts w:eastAsia="Arial" w:hAnsi="Times New Roman" w:cs="Times New Roman"/>
                <w:sz w:val="24"/>
                <w:szCs w:val="24"/>
              </w:rPr>
            </w:pPr>
          </w:p>
        </w:tc>
      </w:tr>
    </w:tbl>
    <w:p w14:paraId="6062A7E3" w14:textId="11FDD720" w:rsidR="00024C87" w:rsidRPr="00024C87" w:rsidRDefault="00024C87" w:rsidP="00024C87">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r w:rsidRPr="00024C87">
        <w:rPr>
          <w:rFonts w:ascii="Times New Roman" w:eastAsia="Calibri" w:hAnsi="Times New Roman" w:cs="Times New Roman"/>
          <w:b/>
          <w:bCs/>
          <w:iCs/>
          <w:sz w:val="24"/>
          <w:szCs w:val="24"/>
          <w:shd w:val="clear" w:color="auto" w:fill="FFFFFF"/>
        </w:rPr>
        <w:t>Tiekėjų kvalifikaciją bei techninį ir profesinį pajėgumą įrodantys dokumentai turi būti pateikiami kartu su pasiūlymu.</w:t>
      </w:r>
    </w:p>
    <w:p w14:paraId="588777F9" w14:textId="19FF68D6" w:rsidR="0032627F" w:rsidRDefault="00024C87" w:rsidP="00024C87">
      <w:pPr>
        <w:pStyle w:val="Body2"/>
        <w:tabs>
          <w:tab w:val="left" w:pos="1260"/>
          <w:tab w:val="left" w:pos="1560"/>
        </w:tabs>
        <w:ind w:firstLine="851"/>
        <w:rPr>
          <w:rFonts w:eastAsia="Calibri"/>
          <w:color w:val="auto"/>
          <w:kern w:val="16"/>
          <w:sz w:val="24"/>
          <w:szCs w:val="24"/>
          <w:lang w:val="lt-LT"/>
        </w:rPr>
      </w:pPr>
      <w:r w:rsidRPr="00E56894">
        <w:rPr>
          <w:rFonts w:eastAsia="Calibri"/>
          <w:color w:val="auto"/>
          <w:kern w:val="16"/>
          <w:sz w:val="24"/>
          <w:szCs w:val="24"/>
          <w:lang w:val="lt-LT"/>
        </w:rPr>
        <w:t>Tiekėj</w:t>
      </w:r>
      <w:r w:rsidR="006B5532">
        <w:rPr>
          <w:rFonts w:eastAsia="Calibri"/>
          <w:color w:val="auto"/>
          <w:kern w:val="16"/>
          <w:sz w:val="24"/>
          <w:szCs w:val="24"/>
          <w:lang w:val="lt-LT"/>
        </w:rPr>
        <w:t>o</w:t>
      </w:r>
      <w:r w:rsidRPr="00E56894">
        <w:rPr>
          <w:rFonts w:eastAsia="Calibri"/>
          <w:color w:val="auto"/>
          <w:kern w:val="16"/>
          <w:sz w:val="24"/>
          <w:szCs w:val="24"/>
          <w:lang w:val="lt-LT"/>
        </w:rPr>
        <w:t xml:space="preserve"> arba tiekėjų grupės nar</w:t>
      </w:r>
      <w:r w:rsidR="006B5532">
        <w:rPr>
          <w:rFonts w:eastAsia="Calibri"/>
          <w:color w:val="auto"/>
          <w:kern w:val="16"/>
          <w:sz w:val="24"/>
          <w:szCs w:val="24"/>
          <w:lang w:val="lt-LT"/>
        </w:rPr>
        <w:t>io</w:t>
      </w:r>
      <w:r w:rsidRPr="00E56894">
        <w:rPr>
          <w:rFonts w:eastAsia="Calibri"/>
          <w:color w:val="auto"/>
          <w:kern w:val="16"/>
          <w:sz w:val="24"/>
          <w:szCs w:val="24"/>
          <w:lang w:val="lt-LT"/>
        </w:rPr>
        <w:t xml:space="preserve"> (nari</w:t>
      </w:r>
      <w:r w:rsidR="006B5532">
        <w:rPr>
          <w:rFonts w:eastAsia="Calibri"/>
          <w:color w:val="auto"/>
          <w:kern w:val="16"/>
          <w:sz w:val="24"/>
          <w:szCs w:val="24"/>
          <w:lang w:val="lt-LT"/>
        </w:rPr>
        <w:t>ų</w:t>
      </w:r>
      <w:r w:rsidRPr="00E56894">
        <w:rPr>
          <w:rFonts w:eastAsia="Calibri"/>
          <w:color w:val="auto"/>
          <w:kern w:val="16"/>
          <w:sz w:val="24"/>
          <w:szCs w:val="24"/>
          <w:lang w:val="lt-LT"/>
        </w:rPr>
        <w:t>), veikian</w:t>
      </w:r>
      <w:r w:rsidR="006B5532">
        <w:rPr>
          <w:rFonts w:eastAsia="Calibri"/>
          <w:color w:val="auto"/>
          <w:kern w:val="16"/>
          <w:sz w:val="24"/>
          <w:szCs w:val="24"/>
          <w:lang w:val="lt-LT"/>
        </w:rPr>
        <w:t>čio</w:t>
      </w:r>
      <w:r w:rsidRPr="00E56894">
        <w:rPr>
          <w:rFonts w:eastAsia="Calibri"/>
          <w:color w:val="auto"/>
          <w:kern w:val="16"/>
          <w:sz w:val="24"/>
          <w:szCs w:val="24"/>
          <w:lang w:val="lt-LT"/>
        </w:rPr>
        <w:t xml:space="preserve"> (-</w:t>
      </w:r>
      <w:proofErr w:type="spellStart"/>
      <w:r w:rsidR="006B5532">
        <w:rPr>
          <w:rFonts w:eastAsia="Calibri"/>
          <w:color w:val="auto"/>
          <w:kern w:val="16"/>
          <w:sz w:val="24"/>
          <w:szCs w:val="24"/>
          <w:lang w:val="lt-LT"/>
        </w:rPr>
        <w:t>ių</w:t>
      </w:r>
      <w:proofErr w:type="spellEnd"/>
      <w:r w:rsidRPr="00E56894">
        <w:rPr>
          <w:rFonts w:eastAsia="Calibri"/>
          <w:color w:val="auto"/>
          <w:kern w:val="16"/>
          <w:sz w:val="24"/>
          <w:szCs w:val="24"/>
          <w:lang w:val="lt-LT"/>
        </w:rPr>
        <w:t>) pagal jungtinės veiklos sutartį, kuri</w:t>
      </w:r>
      <w:r w:rsidR="00EE5381">
        <w:rPr>
          <w:rFonts w:eastAsia="Calibri"/>
          <w:color w:val="auto"/>
          <w:kern w:val="16"/>
          <w:sz w:val="24"/>
          <w:szCs w:val="24"/>
          <w:lang w:val="lt-LT"/>
        </w:rPr>
        <w:t>e</w:t>
      </w:r>
      <w:r w:rsidR="006B5532">
        <w:rPr>
          <w:rFonts w:eastAsia="Calibri"/>
          <w:color w:val="auto"/>
          <w:kern w:val="16"/>
          <w:sz w:val="24"/>
          <w:szCs w:val="24"/>
          <w:lang w:val="lt-LT"/>
        </w:rPr>
        <w:t xml:space="preserve"> </w:t>
      </w:r>
      <w:r w:rsidRPr="00E56894">
        <w:rPr>
          <w:rFonts w:eastAsia="Calibri"/>
          <w:color w:val="auto"/>
          <w:kern w:val="16"/>
          <w:sz w:val="24"/>
          <w:szCs w:val="24"/>
          <w:lang w:val="lt-LT"/>
        </w:rPr>
        <w:t>(kuri</w:t>
      </w:r>
      <w:r w:rsidR="00EE5381">
        <w:rPr>
          <w:rFonts w:eastAsia="Calibri"/>
          <w:color w:val="auto"/>
          <w:kern w:val="16"/>
          <w:sz w:val="24"/>
          <w:szCs w:val="24"/>
          <w:lang w:val="lt-LT"/>
        </w:rPr>
        <w:t>e</w:t>
      </w:r>
      <w:r w:rsidRPr="00E56894">
        <w:rPr>
          <w:rFonts w:eastAsia="Calibri"/>
          <w:color w:val="auto"/>
          <w:kern w:val="16"/>
          <w:sz w:val="24"/>
          <w:szCs w:val="24"/>
          <w:lang w:val="lt-LT"/>
        </w:rPr>
        <w:t>) realiai vykdys pirkimo sutartį</w:t>
      </w:r>
      <w:r w:rsidR="00EE5381">
        <w:rPr>
          <w:rFonts w:eastAsia="Calibri"/>
          <w:color w:val="auto"/>
          <w:kern w:val="16"/>
          <w:sz w:val="24"/>
          <w:szCs w:val="24"/>
          <w:lang w:val="lt-LT"/>
        </w:rPr>
        <w:t xml:space="preserve"> darbai</w:t>
      </w:r>
      <w:r w:rsidRPr="00E56894">
        <w:rPr>
          <w:rFonts w:eastAsia="Calibri"/>
          <w:color w:val="auto"/>
          <w:kern w:val="16"/>
          <w:sz w:val="24"/>
          <w:szCs w:val="24"/>
          <w:lang w:val="lt-LT"/>
        </w:rPr>
        <w:t>, turi atitikti žemiau lentelėje nurodytus aplinkos apsaugos</w:t>
      </w:r>
      <w:r w:rsidR="003B401F">
        <w:rPr>
          <w:rFonts w:eastAsia="Calibri"/>
          <w:color w:val="auto"/>
          <w:kern w:val="16"/>
          <w:sz w:val="24"/>
          <w:szCs w:val="24"/>
          <w:lang w:val="lt-LT"/>
        </w:rPr>
        <w:t xml:space="preserve"> sistemos standartų</w:t>
      </w:r>
      <w:r w:rsidRPr="00E56894">
        <w:rPr>
          <w:rFonts w:eastAsia="Calibri"/>
          <w:color w:val="auto"/>
          <w:kern w:val="16"/>
          <w:sz w:val="24"/>
          <w:szCs w:val="24"/>
          <w:lang w:val="lt-LT"/>
        </w:rPr>
        <w:t xml:space="preserve"> reikalavimus. Perkančioji organizacija aktualių dokumentų</w:t>
      </w:r>
      <w:r w:rsidRPr="003B78AE">
        <w:rPr>
          <w:rFonts w:eastAsia="Calibri"/>
          <w:color w:val="auto"/>
          <w:kern w:val="16"/>
          <w:sz w:val="24"/>
          <w:szCs w:val="24"/>
          <w:lang w:val="lt-LT"/>
        </w:rPr>
        <w:t xml:space="preserve">, patvirtinančių žemiau pateiktoje lentelėje nurodytų </w:t>
      </w:r>
      <w:r w:rsidR="003B401F">
        <w:rPr>
          <w:rFonts w:eastAsia="Calibri"/>
          <w:color w:val="auto"/>
          <w:kern w:val="16"/>
          <w:sz w:val="24"/>
          <w:szCs w:val="24"/>
          <w:lang w:val="lt-LT"/>
        </w:rPr>
        <w:t xml:space="preserve">aplinkos apsaugos sistemos </w:t>
      </w:r>
      <w:r w:rsidRPr="003B78AE">
        <w:rPr>
          <w:rFonts w:eastAsia="Calibri"/>
          <w:color w:val="auto"/>
          <w:kern w:val="16"/>
          <w:sz w:val="24"/>
          <w:szCs w:val="24"/>
          <w:lang w:val="lt-LT"/>
        </w:rPr>
        <w:t>reikalavimų atitikimą, reikalaus pateikti tik iš to tiekėjo, kurio pasiūlymas pagal vertinimo rezultatus galės būti pripažintas laimėjusiu.</w:t>
      </w:r>
    </w:p>
    <w:p w14:paraId="0615D754" w14:textId="77777777" w:rsidR="00EE5381" w:rsidRDefault="00EE5381"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tbl>
      <w:tblPr>
        <w:tblpPr w:leftFromText="180" w:rightFromText="180" w:vertAnchor="text" w:horzAnchor="margin" w:tblpXSpec="center" w:tblpY="102"/>
        <w:tblW w:w="8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5"/>
        <w:gridCol w:w="5106"/>
      </w:tblGrid>
      <w:tr w:rsidR="00007854" w:rsidRPr="00892379" w14:paraId="1E405E04" w14:textId="77777777" w:rsidTr="00833867">
        <w:tc>
          <w:tcPr>
            <w:tcW w:w="3835" w:type="dxa"/>
            <w:tcBorders>
              <w:top w:val="single" w:sz="4" w:space="0" w:color="000000"/>
              <w:left w:val="single" w:sz="4" w:space="0" w:color="000000"/>
              <w:bottom w:val="single" w:sz="4" w:space="0" w:color="000000"/>
              <w:right w:val="single" w:sz="4" w:space="0" w:color="000000"/>
            </w:tcBorders>
            <w:hideMark/>
          </w:tcPr>
          <w:p w14:paraId="3AF93FDD" w14:textId="08DEA7E1" w:rsidR="00007854" w:rsidRPr="00007854" w:rsidRDefault="00007854" w:rsidP="00007854">
            <w:pPr>
              <w:spacing w:line="20" w:lineRule="atLeast"/>
              <w:ind w:firstLine="0"/>
              <w:jc w:val="center"/>
              <w:rPr>
                <w:rFonts w:ascii="Times New Roman" w:hAnsi="Times New Roman" w:cs="Times New Roman"/>
                <w:b/>
                <w:bCs/>
                <w:sz w:val="24"/>
                <w:szCs w:val="24"/>
              </w:rPr>
            </w:pPr>
            <w:bookmarkStart w:id="25" w:name="ketvpriedas"/>
            <w:bookmarkStart w:id="26" w:name="_Toc85439812"/>
            <w:r w:rsidRPr="00007854">
              <w:rPr>
                <w:rFonts w:ascii="Times New Roman" w:hAnsi="Times New Roman" w:cs="Times New Roman"/>
                <w:b/>
                <w:bCs/>
                <w:sz w:val="24"/>
                <w:szCs w:val="24"/>
              </w:rPr>
              <w:t>Aplinkos apsaugos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0713D0DD" w14:textId="0754553D" w:rsidR="00007854" w:rsidRPr="00892379" w:rsidRDefault="00007854" w:rsidP="00833867">
            <w:pPr>
              <w:suppressAutoHyphens/>
              <w:spacing w:line="20" w:lineRule="atLeast"/>
              <w:jc w:val="center"/>
              <w:rPr>
                <w:rFonts w:ascii="Times New Roman" w:hAnsi="Times New Roman" w:cs="Times New Roman"/>
                <w:b/>
                <w:bCs/>
                <w:sz w:val="24"/>
                <w:szCs w:val="24"/>
              </w:rPr>
            </w:pPr>
            <w:r w:rsidRPr="00007854">
              <w:rPr>
                <w:rFonts w:ascii="Times New Roman" w:eastAsia="Arial Unicode MS" w:hAnsi="Times New Roman" w:cs="Times New Roman"/>
                <w:b/>
                <w:bCs/>
                <w:color w:val="00000A"/>
                <w:sz w:val="24"/>
                <w:szCs w:val="24"/>
                <w:lang w:eastAsia="en-US"/>
              </w:rPr>
              <w:t>Aplinkos apsaugos vadybos sistemos standartų reikalavimų atitikimą įrodantys dokumentai</w:t>
            </w:r>
          </w:p>
        </w:tc>
      </w:tr>
      <w:tr w:rsidR="00007854" w:rsidRPr="00892379" w14:paraId="0B935304" w14:textId="77777777" w:rsidTr="00833867">
        <w:trPr>
          <w:trHeight w:val="487"/>
        </w:trPr>
        <w:tc>
          <w:tcPr>
            <w:tcW w:w="3835" w:type="dxa"/>
            <w:tcBorders>
              <w:top w:val="single" w:sz="4" w:space="0" w:color="000000"/>
              <w:left w:val="single" w:sz="4" w:space="0" w:color="000000"/>
              <w:bottom w:val="single" w:sz="4" w:space="0" w:color="000000"/>
              <w:right w:val="single" w:sz="4" w:space="0" w:color="000000"/>
            </w:tcBorders>
            <w:hideMark/>
          </w:tcPr>
          <w:p w14:paraId="66178C93" w14:textId="77777777" w:rsidR="006B5532" w:rsidRPr="006B5532" w:rsidRDefault="006B5532" w:rsidP="006B5532">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6B5532">
              <w:rPr>
                <w:rFonts w:ascii="Times New Roman" w:eastAsia="Calibri" w:hAnsi="Times New Roman" w:cs="Times New Roman"/>
                <w:bCs/>
                <w:sz w:val="24"/>
                <w:szCs w:val="24"/>
                <w:lang w:eastAsia="en-US"/>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3CC7C92" w14:textId="77777777" w:rsidR="00007854" w:rsidRPr="00892379" w:rsidRDefault="00007854" w:rsidP="00007854">
            <w:pPr>
              <w:spacing w:line="20" w:lineRule="atLeast"/>
              <w:ind w:firstLine="0"/>
              <w:rPr>
                <w:rFonts w:ascii="Times New Roman" w:eastAsia="Calibri" w:hAnsi="Times New Roman" w:cs="Times New Roman"/>
                <w:sz w:val="24"/>
                <w:szCs w:val="24"/>
              </w:rPr>
            </w:pPr>
          </w:p>
        </w:tc>
        <w:tc>
          <w:tcPr>
            <w:tcW w:w="5106" w:type="dxa"/>
            <w:tcBorders>
              <w:top w:val="single" w:sz="4" w:space="0" w:color="000000"/>
              <w:left w:val="single" w:sz="4" w:space="0" w:color="000000"/>
              <w:bottom w:val="single" w:sz="4" w:space="0" w:color="000000"/>
              <w:right w:val="single" w:sz="4" w:space="0" w:color="000000"/>
            </w:tcBorders>
            <w:hideMark/>
          </w:tcPr>
          <w:p w14:paraId="315D49B7" w14:textId="77777777" w:rsidR="00007854" w:rsidRDefault="006B5532" w:rsidP="003B401F">
            <w:pPr>
              <w:spacing w:line="20" w:lineRule="atLeast"/>
              <w:ind w:firstLine="0"/>
              <w:rPr>
                <w:rFonts w:ascii="Times New Roman" w:hAnsi="Times New Roman" w:cs="Times New Roman"/>
                <w:iCs/>
                <w:sz w:val="24"/>
                <w:szCs w:val="24"/>
              </w:rPr>
            </w:pPr>
            <w:r>
              <w:rPr>
                <w:rFonts w:ascii="Times New Roman" w:hAnsi="Times New Roman" w:cs="Times New Roman"/>
                <w:iCs/>
                <w:sz w:val="24"/>
                <w:szCs w:val="24"/>
              </w:rPr>
              <w:t>N</w:t>
            </w:r>
            <w:r w:rsidRPr="006B5532">
              <w:rPr>
                <w:rFonts w:ascii="Times New Roman" w:hAnsi="Times New Roman" w:cs="Times New Roman"/>
                <w:iCs/>
                <w:sz w:val="24"/>
                <w:szCs w:val="24"/>
              </w:rPr>
              <w:t>epriklausomos šalies išduotas sertifikatas ar kitas lygiavertis dokumentas, kuriuo įrodoma atitiktis taikomiems standartams.</w:t>
            </w:r>
          </w:p>
          <w:p w14:paraId="0CD03EDD" w14:textId="77777777" w:rsidR="00EE5381" w:rsidRDefault="00EE5381" w:rsidP="003B401F">
            <w:pPr>
              <w:spacing w:line="20" w:lineRule="atLeast"/>
              <w:ind w:firstLine="0"/>
              <w:rPr>
                <w:rFonts w:ascii="Times New Roman" w:hAnsi="Times New Roman" w:cs="Times New Roman"/>
                <w:iCs/>
                <w:sz w:val="24"/>
                <w:szCs w:val="24"/>
              </w:rPr>
            </w:pPr>
          </w:p>
          <w:p w14:paraId="24720088" w14:textId="77777777" w:rsidR="00EE5381" w:rsidRDefault="00EE5381" w:rsidP="003B401F">
            <w:pPr>
              <w:spacing w:line="20" w:lineRule="atLeast"/>
              <w:ind w:firstLine="0"/>
              <w:rPr>
                <w:rFonts w:ascii="Times New Roman" w:eastAsia="Calibri" w:hAnsi="Times New Roman" w:cs="Times New Roman"/>
                <w:bCs/>
                <w:sz w:val="24"/>
                <w:szCs w:val="24"/>
                <w:lang w:eastAsia="en-US"/>
              </w:rPr>
            </w:pPr>
            <w:r>
              <w:rPr>
                <w:rFonts w:ascii="Times New Roman" w:hAnsi="Times New Roman" w:cs="Times New Roman"/>
                <w:iCs/>
                <w:sz w:val="24"/>
                <w:szCs w:val="24"/>
              </w:rPr>
              <w:t xml:space="preserve">Vadovaujantis </w:t>
            </w:r>
            <w:r w:rsidRPr="006B5532">
              <w:rPr>
                <w:rFonts w:ascii="Times New Roman" w:eastAsia="Calibri" w:hAnsi="Times New Roman" w:cs="Times New Roman"/>
                <w:bCs/>
                <w:sz w:val="24"/>
                <w:szCs w:val="24"/>
                <w:lang w:eastAsia="en-US"/>
              </w:rPr>
              <w:t>Lietuvos Respublikos ministro 2022 m. gruodžio 13 d. įsakym</w:t>
            </w:r>
            <w:r>
              <w:rPr>
                <w:rFonts w:ascii="Times New Roman" w:eastAsia="Calibri" w:hAnsi="Times New Roman" w:cs="Times New Roman"/>
                <w:bCs/>
                <w:sz w:val="24"/>
                <w:szCs w:val="24"/>
                <w:lang w:eastAsia="en-US"/>
              </w:rPr>
              <w:t>u</w:t>
            </w:r>
            <w:r w:rsidRPr="006B5532">
              <w:rPr>
                <w:rFonts w:ascii="Times New Roman" w:eastAsia="Calibri" w:hAnsi="Times New Roman" w:cs="Times New Roman"/>
                <w:bCs/>
                <w:sz w:val="24"/>
                <w:szCs w:val="24"/>
                <w:lang w:eastAsia="en-US"/>
              </w:rPr>
              <w:t xml:space="preserve">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ascii="Times New Roman" w:eastAsia="Calibri" w:hAnsi="Times New Roman" w:cs="Times New Roman"/>
                <w:bCs/>
                <w:sz w:val="24"/>
                <w:szCs w:val="24"/>
                <w:lang w:eastAsia="en-US"/>
              </w:rPr>
              <w:t xml:space="preserve"> 10 punktu:</w:t>
            </w:r>
          </w:p>
          <w:p w14:paraId="44956E0D" w14:textId="77777777" w:rsidR="00EE5381" w:rsidRPr="00EE5381" w:rsidRDefault="00EE5381" w:rsidP="00EE5381">
            <w:pPr>
              <w:spacing w:line="20" w:lineRule="atLeast"/>
              <w:ind w:firstLine="0"/>
              <w:rPr>
                <w:rFonts w:ascii="Times New Roman" w:hAnsi="Times New Roman" w:cs="Times New Roman"/>
                <w:iCs/>
                <w:sz w:val="24"/>
                <w:szCs w:val="24"/>
              </w:rPr>
            </w:pPr>
            <w:r w:rsidRPr="00EE5381">
              <w:rPr>
                <w:rFonts w:ascii="Times New Roman" w:hAnsi="Times New Roman" w:cs="Times New Roman"/>
                <w:iCs/>
                <w:sz w:val="24"/>
                <w:szCs w:val="24"/>
              </w:rPr>
              <w:t xml:space="preserve">10. Kiti lygiaverčiai aplinkos apsaugos vadybos užtikrinimo priemonių įrodymai gali būti tiekėjo taikomų aplinkos apsaugos vadybos priemonių aprašymas, atitinkantis visus šiuos reikalavimus: </w:t>
            </w:r>
          </w:p>
          <w:p w14:paraId="33ABB633" w14:textId="77777777" w:rsidR="00EE5381" w:rsidRPr="00EE5381" w:rsidRDefault="00EE5381" w:rsidP="00EE5381">
            <w:pPr>
              <w:spacing w:line="20" w:lineRule="atLeast"/>
              <w:ind w:firstLine="0"/>
              <w:rPr>
                <w:rFonts w:ascii="Times New Roman" w:hAnsi="Times New Roman" w:cs="Times New Roman"/>
                <w:iCs/>
                <w:sz w:val="24"/>
                <w:szCs w:val="24"/>
              </w:rPr>
            </w:pPr>
            <w:bookmarkStart w:id="27" w:name="part_4258c8ff17ce467f928464d78b74da3b"/>
            <w:bookmarkEnd w:id="27"/>
            <w:r w:rsidRPr="00EE5381">
              <w:rPr>
                <w:rFonts w:ascii="Times New Roman" w:hAnsi="Times New Roman" w:cs="Times New Roman"/>
                <w:iCs/>
                <w:sz w:val="24"/>
                <w:szCs w:val="24"/>
              </w:rPr>
              <w:t>10.1. apibrėžta įmonės ar įstaigos vadovybės patvirtinta aplinkos apsaugos politika ir atitiktis aplinkos apsaugos reikalavimams teikiant paslaugas ir vykdant darbus;</w:t>
            </w:r>
          </w:p>
          <w:p w14:paraId="5D799552" w14:textId="77777777" w:rsidR="00EE5381" w:rsidRPr="00EE5381" w:rsidRDefault="00EE5381" w:rsidP="00EE5381">
            <w:pPr>
              <w:spacing w:line="20" w:lineRule="atLeast"/>
              <w:ind w:firstLine="0"/>
              <w:rPr>
                <w:rFonts w:ascii="Times New Roman" w:hAnsi="Times New Roman" w:cs="Times New Roman"/>
                <w:iCs/>
                <w:sz w:val="24"/>
                <w:szCs w:val="24"/>
              </w:rPr>
            </w:pPr>
            <w:bookmarkStart w:id="28" w:name="part_8026e1f0188d4e0c9e4ac34a3a1f42f5"/>
            <w:bookmarkEnd w:id="28"/>
            <w:r w:rsidRPr="00EE5381">
              <w:rPr>
                <w:rFonts w:ascii="Times New Roman" w:hAnsi="Times New Roman" w:cs="Times New Roman"/>
                <w:iCs/>
                <w:sz w:val="24"/>
                <w:szCs w:val="24"/>
              </w:rPr>
              <w:t xml:space="preserve">10.2. nustatyti reikšmingiausi aplinkos apsaugos aspektai, kuriems poveikį daro arba gali daryti įmonės ar įstaigos vykdoma veikla, ir šiuos aplinkos apsaugos aspektus reglamentuojantys teisės aktai; </w:t>
            </w:r>
          </w:p>
          <w:p w14:paraId="1C625FFB" w14:textId="77777777" w:rsidR="00EE5381" w:rsidRPr="00EE5381" w:rsidRDefault="00EE5381" w:rsidP="00EE5381">
            <w:pPr>
              <w:spacing w:line="20" w:lineRule="atLeast"/>
              <w:ind w:firstLine="0"/>
              <w:rPr>
                <w:rFonts w:ascii="Times New Roman" w:hAnsi="Times New Roman" w:cs="Times New Roman"/>
                <w:iCs/>
                <w:sz w:val="24"/>
                <w:szCs w:val="24"/>
              </w:rPr>
            </w:pPr>
            <w:bookmarkStart w:id="29" w:name="part_eea496f4af8d4a59a1f585ef669fec99"/>
            <w:bookmarkEnd w:id="29"/>
            <w:r w:rsidRPr="00EE5381">
              <w:rPr>
                <w:rFonts w:ascii="Times New Roman" w:hAnsi="Times New Roman" w:cs="Times New Roman"/>
                <w:iCs/>
                <w:sz w:val="24"/>
                <w:szCs w:val="24"/>
              </w:rPr>
              <w:t xml:space="preserve">10.3. nustatyti aplinkosauginiai tikslai, uždaviniai ir priemonės šiems tikslams pasiekti; </w:t>
            </w:r>
          </w:p>
          <w:p w14:paraId="0508D6F6" w14:textId="77777777" w:rsidR="00EE5381" w:rsidRPr="00EE5381" w:rsidRDefault="00EE5381" w:rsidP="00EE5381">
            <w:pPr>
              <w:spacing w:line="20" w:lineRule="atLeast"/>
              <w:ind w:firstLine="0"/>
              <w:rPr>
                <w:rFonts w:ascii="Times New Roman" w:hAnsi="Times New Roman" w:cs="Times New Roman"/>
                <w:iCs/>
                <w:sz w:val="24"/>
                <w:szCs w:val="24"/>
              </w:rPr>
            </w:pPr>
            <w:bookmarkStart w:id="30" w:name="part_884d25f267d34edbaca7bff2aec1e922"/>
            <w:bookmarkEnd w:id="30"/>
            <w:r w:rsidRPr="00EE5381">
              <w:rPr>
                <w:rFonts w:ascii="Times New Roman" w:hAnsi="Times New Roman" w:cs="Times New Roman"/>
                <w:iCs/>
                <w:sz w:val="24"/>
                <w:szCs w:val="24"/>
              </w:rPr>
              <w:t xml:space="preserve">10.4. numatyta aplinkosauginių tikslų įgyvendinimo stebėsena – paskirti atsakingi asmenys, nustatyta jų atsakomybė, pareigos ir priemonių įgyvendinimo terminai; </w:t>
            </w:r>
          </w:p>
          <w:p w14:paraId="3F2B4660" w14:textId="77777777" w:rsidR="00EE5381" w:rsidRPr="00EE5381" w:rsidRDefault="00EE5381" w:rsidP="00EE5381">
            <w:pPr>
              <w:spacing w:line="20" w:lineRule="atLeast"/>
              <w:ind w:firstLine="0"/>
              <w:rPr>
                <w:rFonts w:ascii="Times New Roman" w:hAnsi="Times New Roman" w:cs="Times New Roman"/>
                <w:iCs/>
                <w:sz w:val="24"/>
                <w:szCs w:val="24"/>
              </w:rPr>
            </w:pPr>
            <w:bookmarkStart w:id="31" w:name="part_eeac4a3a30eb4da4a7bec81f1b0e78c5"/>
            <w:bookmarkEnd w:id="31"/>
            <w:r w:rsidRPr="00EE5381">
              <w:rPr>
                <w:rFonts w:ascii="Times New Roman" w:hAnsi="Times New Roman" w:cs="Times New Roman"/>
                <w:iCs/>
                <w:sz w:val="24"/>
                <w:szCs w:val="24"/>
              </w:rPr>
              <w:t xml:space="preserve">10.5. parengtas aplinkosauginių ir avarinių situacijų valdymo planas; </w:t>
            </w:r>
          </w:p>
          <w:p w14:paraId="7A37B4C0" w14:textId="77777777" w:rsidR="00EE5381" w:rsidRPr="00EE5381" w:rsidRDefault="00EE5381" w:rsidP="00EE5381">
            <w:pPr>
              <w:spacing w:line="20" w:lineRule="atLeast"/>
              <w:ind w:firstLine="0"/>
              <w:rPr>
                <w:rFonts w:ascii="Times New Roman" w:hAnsi="Times New Roman" w:cs="Times New Roman"/>
                <w:iCs/>
                <w:sz w:val="24"/>
                <w:szCs w:val="24"/>
              </w:rPr>
            </w:pPr>
            <w:bookmarkStart w:id="32" w:name="part_c7208e43bc4543e5a565beaeab113763"/>
            <w:bookmarkEnd w:id="32"/>
            <w:r w:rsidRPr="00EE5381">
              <w:rPr>
                <w:rFonts w:ascii="Times New Roman" w:hAnsi="Times New Roman" w:cs="Times New Roman"/>
                <w:iCs/>
                <w:sz w:val="24"/>
                <w:szCs w:val="24"/>
              </w:rPr>
              <w:t>10.6. vykdoma aplinkosauginio gerinimo veiklos kontrolė (pvz., parengiamos metinės ataskaitos, kurios pateikiamos ir pristatomos įmonės vadovybei).</w:t>
            </w:r>
          </w:p>
          <w:p w14:paraId="1EADC60B" w14:textId="2C28C719" w:rsidR="00EE5381" w:rsidRPr="006B5532" w:rsidRDefault="00EE5381" w:rsidP="003B401F">
            <w:pPr>
              <w:spacing w:line="20" w:lineRule="atLeast"/>
              <w:ind w:firstLine="0"/>
              <w:rPr>
                <w:rFonts w:ascii="Times New Roman" w:hAnsi="Times New Roman" w:cs="Times New Roman"/>
                <w:iCs/>
                <w:sz w:val="24"/>
                <w:szCs w:val="24"/>
              </w:rPr>
            </w:pPr>
          </w:p>
        </w:tc>
      </w:tr>
    </w:tbl>
    <w:p w14:paraId="1F3BF5B6" w14:textId="77777777" w:rsidR="00461CE0" w:rsidRDefault="00461CE0" w:rsidP="00006940">
      <w:pPr>
        <w:spacing w:line="240" w:lineRule="auto"/>
        <w:ind w:firstLine="0"/>
        <w:rPr>
          <w:rFonts w:ascii="Times New Roman" w:hAnsi="Times New Roman" w:cs="Times New Roman"/>
          <w:sz w:val="24"/>
          <w:szCs w:val="24"/>
        </w:rPr>
      </w:pPr>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1E41299" w14:textId="77777777" w:rsidR="007F1D4F" w:rsidRDefault="007F1D4F" w:rsidP="00112F92">
      <w:pPr>
        <w:spacing w:line="240" w:lineRule="auto"/>
        <w:ind w:left="7314" w:firstLine="0"/>
        <w:rPr>
          <w:rFonts w:ascii="Times New Roman" w:hAnsi="Times New Roman" w:cs="Times New Roman"/>
          <w:sz w:val="24"/>
          <w:szCs w:val="24"/>
        </w:rPr>
      </w:pPr>
    </w:p>
    <w:p w14:paraId="304D8191" w14:textId="77777777" w:rsidR="007F1D4F" w:rsidRDefault="007F1D4F" w:rsidP="00112F92">
      <w:pPr>
        <w:spacing w:line="240" w:lineRule="auto"/>
        <w:ind w:left="7314" w:firstLine="0"/>
        <w:rPr>
          <w:rFonts w:ascii="Times New Roman" w:hAnsi="Times New Roman" w:cs="Times New Roman"/>
          <w:sz w:val="24"/>
          <w:szCs w:val="24"/>
        </w:rPr>
      </w:pPr>
    </w:p>
    <w:p w14:paraId="78D193E3" w14:textId="77777777" w:rsidR="007F1D4F" w:rsidRDefault="007F1D4F" w:rsidP="00112F92">
      <w:pPr>
        <w:spacing w:line="240" w:lineRule="auto"/>
        <w:ind w:left="7314" w:firstLine="0"/>
        <w:rPr>
          <w:rFonts w:ascii="Times New Roman" w:hAnsi="Times New Roman" w:cs="Times New Roman"/>
          <w:sz w:val="24"/>
          <w:szCs w:val="24"/>
        </w:rPr>
      </w:pPr>
    </w:p>
    <w:p w14:paraId="3684EC49" w14:textId="77777777" w:rsidR="007F1D4F" w:rsidRDefault="007F1D4F" w:rsidP="00112F92">
      <w:pPr>
        <w:spacing w:line="240" w:lineRule="auto"/>
        <w:ind w:left="7314" w:firstLine="0"/>
        <w:rPr>
          <w:rFonts w:ascii="Times New Roman" w:hAnsi="Times New Roman" w:cs="Times New Roman"/>
          <w:sz w:val="24"/>
          <w:szCs w:val="24"/>
        </w:rPr>
      </w:pPr>
    </w:p>
    <w:p w14:paraId="708EC850" w14:textId="77777777" w:rsidR="007F1D4F" w:rsidRDefault="007F1D4F" w:rsidP="007076C6">
      <w:pPr>
        <w:spacing w:line="240" w:lineRule="auto"/>
        <w:ind w:firstLine="0"/>
        <w:rPr>
          <w:rFonts w:ascii="Times New Roman" w:hAnsi="Times New Roman" w:cs="Times New Roman"/>
          <w:sz w:val="24"/>
          <w:szCs w:val="24"/>
        </w:rPr>
      </w:pPr>
    </w:p>
    <w:p w14:paraId="27909514" w14:textId="77777777" w:rsidR="007F1D4F" w:rsidRDefault="007F1D4F" w:rsidP="00112F92">
      <w:pPr>
        <w:spacing w:line="240" w:lineRule="auto"/>
        <w:ind w:left="7314" w:firstLine="0"/>
        <w:rPr>
          <w:rFonts w:ascii="Times New Roman" w:hAnsi="Times New Roman" w:cs="Times New Roman"/>
          <w:sz w:val="24"/>
          <w:szCs w:val="24"/>
        </w:rPr>
      </w:pPr>
    </w:p>
    <w:p w14:paraId="3E618B1A" w14:textId="77777777" w:rsidR="007F1D4F" w:rsidRDefault="007F1D4F" w:rsidP="00112F92">
      <w:pPr>
        <w:spacing w:line="240" w:lineRule="auto"/>
        <w:ind w:left="7314" w:firstLine="0"/>
        <w:rPr>
          <w:rFonts w:ascii="Times New Roman" w:hAnsi="Times New Roman" w:cs="Times New Roman"/>
          <w:sz w:val="24"/>
          <w:szCs w:val="24"/>
        </w:rPr>
      </w:pPr>
    </w:p>
    <w:p w14:paraId="610602BB" w14:textId="77777777" w:rsidR="00EE5381" w:rsidRDefault="00EE5381" w:rsidP="00112F92">
      <w:pPr>
        <w:spacing w:line="240" w:lineRule="auto"/>
        <w:ind w:left="7314" w:firstLine="0"/>
        <w:rPr>
          <w:rFonts w:ascii="Times New Roman" w:hAnsi="Times New Roman" w:cs="Times New Roman"/>
          <w:sz w:val="24"/>
          <w:szCs w:val="24"/>
        </w:rPr>
      </w:pPr>
    </w:p>
    <w:p w14:paraId="2806B34E" w14:textId="77777777" w:rsidR="00EE5381" w:rsidRDefault="00EE5381" w:rsidP="00112F92">
      <w:pPr>
        <w:spacing w:line="240" w:lineRule="auto"/>
        <w:ind w:left="7314" w:firstLine="0"/>
        <w:rPr>
          <w:rFonts w:ascii="Times New Roman" w:hAnsi="Times New Roman" w:cs="Times New Roman"/>
          <w:sz w:val="24"/>
          <w:szCs w:val="24"/>
        </w:rPr>
      </w:pPr>
    </w:p>
    <w:p w14:paraId="03D7BD8A" w14:textId="77777777" w:rsidR="00EE5381" w:rsidRDefault="00EE5381" w:rsidP="00112F92">
      <w:pPr>
        <w:spacing w:line="240" w:lineRule="auto"/>
        <w:ind w:left="7314" w:firstLine="0"/>
        <w:rPr>
          <w:rFonts w:ascii="Times New Roman" w:hAnsi="Times New Roman" w:cs="Times New Roman"/>
          <w:sz w:val="24"/>
          <w:szCs w:val="24"/>
        </w:rPr>
      </w:pPr>
    </w:p>
    <w:p w14:paraId="3AFDF8AB" w14:textId="77777777" w:rsidR="00EE5381" w:rsidRDefault="00EE5381" w:rsidP="00112F92">
      <w:pPr>
        <w:spacing w:line="240" w:lineRule="auto"/>
        <w:ind w:left="7314" w:firstLine="0"/>
        <w:rPr>
          <w:rFonts w:ascii="Times New Roman" w:hAnsi="Times New Roman" w:cs="Times New Roman"/>
          <w:sz w:val="24"/>
          <w:szCs w:val="24"/>
        </w:rPr>
      </w:pPr>
    </w:p>
    <w:p w14:paraId="07A15C0B" w14:textId="77777777" w:rsidR="00EE5381" w:rsidRDefault="00EE5381" w:rsidP="00112F92">
      <w:pPr>
        <w:spacing w:line="240" w:lineRule="auto"/>
        <w:ind w:left="7314" w:firstLine="0"/>
        <w:rPr>
          <w:rFonts w:ascii="Times New Roman" w:hAnsi="Times New Roman" w:cs="Times New Roman"/>
          <w:sz w:val="24"/>
          <w:szCs w:val="24"/>
        </w:rPr>
      </w:pPr>
    </w:p>
    <w:p w14:paraId="53174567" w14:textId="77777777" w:rsidR="00EE5381" w:rsidRDefault="00EE5381" w:rsidP="00112F92">
      <w:pPr>
        <w:spacing w:line="240" w:lineRule="auto"/>
        <w:ind w:left="7314" w:firstLine="0"/>
        <w:rPr>
          <w:rFonts w:ascii="Times New Roman" w:hAnsi="Times New Roman" w:cs="Times New Roman"/>
          <w:sz w:val="24"/>
          <w:szCs w:val="24"/>
        </w:rPr>
      </w:pPr>
    </w:p>
    <w:p w14:paraId="110CBDC0" w14:textId="77777777" w:rsidR="00EE5381" w:rsidRDefault="00EE5381" w:rsidP="00112F92">
      <w:pPr>
        <w:spacing w:line="240" w:lineRule="auto"/>
        <w:ind w:left="7314" w:firstLine="0"/>
        <w:rPr>
          <w:rFonts w:ascii="Times New Roman" w:hAnsi="Times New Roman" w:cs="Times New Roman"/>
          <w:sz w:val="24"/>
          <w:szCs w:val="24"/>
        </w:rPr>
      </w:pPr>
    </w:p>
    <w:p w14:paraId="6FB41095" w14:textId="77777777" w:rsidR="00EE5381" w:rsidRDefault="00EE5381" w:rsidP="00112F92">
      <w:pPr>
        <w:spacing w:line="240" w:lineRule="auto"/>
        <w:ind w:left="7314" w:firstLine="0"/>
        <w:rPr>
          <w:rFonts w:ascii="Times New Roman" w:hAnsi="Times New Roman" w:cs="Times New Roman"/>
          <w:sz w:val="24"/>
          <w:szCs w:val="24"/>
        </w:rPr>
      </w:pPr>
    </w:p>
    <w:p w14:paraId="48F6A9DE" w14:textId="77777777" w:rsidR="00EE5381" w:rsidRDefault="00EE5381" w:rsidP="00112F92">
      <w:pPr>
        <w:spacing w:line="240" w:lineRule="auto"/>
        <w:ind w:left="7314" w:firstLine="0"/>
        <w:rPr>
          <w:rFonts w:ascii="Times New Roman" w:hAnsi="Times New Roman" w:cs="Times New Roman"/>
          <w:sz w:val="24"/>
          <w:szCs w:val="24"/>
        </w:rPr>
      </w:pPr>
    </w:p>
    <w:p w14:paraId="4FD537CC" w14:textId="77777777" w:rsidR="00EE5381" w:rsidRDefault="00EE5381" w:rsidP="00112F92">
      <w:pPr>
        <w:spacing w:line="240" w:lineRule="auto"/>
        <w:ind w:left="7314" w:firstLine="0"/>
        <w:rPr>
          <w:rFonts w:ascii="Times New Roman" w:hAnsi="Times New Roman" w:cs="Times New Roman"/>
          <w:sz w:val="24"/>
          <w:szCs w:val="24"/>
        </w:rPr>
      </w:pPr>
    </w:p>
    <w:p w14:paraId="0B9D384F" w14:textId="77777777" w:rsidR="00EE5381" w:rsidRDefault="00EE5381" w:rsidP="00112F92">
      <w:pPr>
        <w:spacing w:line="240" w:lineRule="auto"/>
        <w:ind w:left="7314" w:firstLine="0"/>
        <w:rPr>
          <w:rFonts w:ascii="Times New Roman" w:hAnsi="Times New Roman" w:cs="Times New Roman"/>
          <w:sz w:val="24"/>
          <w:szCs w:val="24"/>
        </w:rPr>
      </w:pPr>
    </w:p>
    <w:p w14:paraId="0FC14FD8" w14:textId="77777777" w:rsidR="00EE5381" w:rsidRDefault="00EE5381" w:rsidP="00112F92">
      <w:pPr>
        <w:spacing w:line="240" w:lineRule="auto"/>
        <w:ind w:left="7314" w:firstLine="0"/>
        <w:rPr>
          <w:rFonts w:ascii="Times New Roman" w:hAnsi="Times New Roman" w:cs="Times New Roman"/>
          <w:sz w:val="24"/>
          <w:szCs w:val="24"/>
        </w:rPr>
      </w:pPr>
    </w:p>
    <w:p w14:paraId="312AB55B" w14:textId="77777777" w:rsidR="00EE5381" w:rsidRDefault="00EE5381" w:rsidP="00112F92">
      <w:pPr>
        <w:spacing w:line="240" w:lineRule="auto"/>
        <w:ind w:left="7314" w:firstLine="0"/>
        <w:rPr>
          <w:rFonts w:ascii="Times New Roman" w:hAnsi="Times New Roman" w:cs="Times New Roman"/>
          <w:sz w:val="24"/>
          <w:szCs w:val="24"/>
        </w:rPr>
      </w:pPr>
    </w:p>
    <w:p w14:paraId="0E03A1E1" w14:textId="77777777" w:rsidR="00EE5381" w:rsidRDefault="00EE5381" w:rsidP="00112F92">
      <w:pPr>
        <w:spacing w:line="240" w:lineRule="auto"/>
        <w:ind w:left="7314" w:firstLine="0"/>
        <w:rPr>
          <w:rFonts w:ascii="Times New Roman" w:hAnsi="Times New Roman" w:cs="Times New Roman"/>
          <w:sz w:val="24"/>
          <w:szCs w:val="24"/>
        </w:rPr>
      </w:pPr>
    </w:p>
    <w:p w14:paraId="2C76388F" w14:textId="77777777" w:rsidR="00EE5381" w:rsidRDefault="00EE5381" w:rsidP="00112F92">
      <w:pPr>
        <w:spacing w:line="240" w:lineRule="auto"/>
        <w:ind w:left="7314" w:firstLine="0"/>
        <w:rPr>
          <w:rFonts w:ascii="Times New Roman" w:hAnsi="Times New Roman" w:cs="Times New Roman"/>
          <w:sz w:val="24"/>
          <w:szCs w:val="24"/>
        </w:rPr>
      </w:pPr>
    </w:p>
    <w:p w14:paraId="03D48B42" w14:textId="77777777" w:rsidR="00EE5381" w:rsidRDefault="00EE5381" w:rsidP="00112F92">
      <w:pPr>
        <w:spacing w:line="240" w:lineRule="auto"/>
        <w:ind w:left="7314"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25"/>
    <w:bookmarkEnd w:id="26"/>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4F5B1EBA" w:rsidR="00941665" w:rsidRPr="00C26F14" w:rsidRDefault="00941665" w:rsidP="00C26F14">
      <w:pPr>
        <w:pStyle w:val="Sraopastraipa"/>
        <w:spacing w:line="240" w:lineRule="auto"/>
        <w:ind w:left="0"/>
        <w:rPr>
          <w:rFonts w:ascii="Times New Roman" w:hAnsi="Times New Roman" w:cs="Times New Roman"/>
          <w:b/>
          <w:bCs/>
          <w:sz w:val="24"/>
          <w:szCs w:val="24"/>
        </w:rPr>
      </w:pPr>
      <w:r>
        <w:rPr>
          <w:rFonts w:ascii="Times New Roman" w:eastAsia="Arial" w:hAnsi="Times New Roman" w:cs="Times New Roman"/>
          <w:b/>
          <w:bCs/>
          <w:sz w:val="24"/>
          <w:szCs w:val="24"/>
        </w:rPr>
        <w:t xml:space="preserve">7. </w:t>
      </w:r>
      <w:r w:rsidR="00C26F14" w:rsidRPr="00A32860">
        <w:rPr>
          <w:rFonts w:ascii="Times New Roman" w:eastAsia="Arial" w:hAnsi="Times New Roman" w:cs="Times New Roman"/>
          <w:b/>
          <w:bCs/>
          <w:sz w:val="24"/>
          <w:szCs w:val="24"/>
        </w:rPr>
        <w:t xml:space="preserve">Tiekėjas teikdamas pasiūlymą turi pateikti </w:t>
      </w:r>
      <w:r w:rsidR="00C26F14">
        <w:rPr>
          <w:rFonts w:ascii="Times New Roman" w:eastAsia="Arial" w:hAnsi="Times New Roman" w:cs="Times New Roman"/>
          <w:b/>
          <w:bCs/>
          <w:sz w:val="24"/>
          <w:szCs w:val="24"/>
        </w:rPr>
        <w:t xml:space="preserve">nurodytos </w:t>
      </w:r>
      <w:r w:rsidR="00C26F14" w:rsidRPr="00A32860">
        <w:rPr>
          <w:rFonts w:ascii="Times New Roman" w:eastAsia="Arial" w:hAnsi="Times New Roman" w:cs="Times New Roman"/>
          <w:b/>
          <w:bCs/>
          <w:sz w:val="24"/>
          <w:szCs w:val="24"/>
        </w:rPr>
        <w:t>formos</w:t>
      </w:r>
      <w:r w:rsidR="00C26F14">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priedas Nr. 11</w:t>
      </w:r>
      <w:r w:rsidR="00C26F14">
        <w:rPr>
          <w:rFonts w:ascii="Times New Roman" w:eastAsia="Arial" w:hAnsi="Times New Roman" w:cs="Times New Roman"/>
          <w:b/>
          <w:bCs/>
          <w:sz w:val="24"/>
          <w:szCs w:val="24"/>
        </w:rPr>
        <w:t>)</w:t>
      </w:r>
      <w:r w:rsidR="00C26F14" w:rsidRPr="00A32860">
        <w:rPr>
          <w:rFonts w:ascii="Times New Roman" w:eastAsia="Arial" w:hAnsi="Times New Roman" w:cs="Times New Roman"/>
          <w:b/>
          <w:bCs/>
          <w:sz w:val="24"/>
          <w:szCs w:val="24"/>
        </w:rPr>
        <w:t xml:space="preserve"> </w:t>
      </w:r>
      <w:bookmarkStart w:id="33" w:name="_Hlk196910411"/>
      <w:r w:rsidR="00C26F14" w:rsidRPr="00A32860">
        <w:rPr>
          <w:rFonts w:ascii="Times New Roman" w:eastAsia="Arial" w:hAnsi="Times New Roman" w:cs="Times New Roman"/>
          <w:b/>
          <w:bCs/>
          <w:sz w:val="24"/>
          <w:szCs w:val="24"/>
        </w:rPr>
        <w:t xml:space="preserve">deklaraciją dėl atitikties </w:t>
      </w:r>
      <w:r w:rsidR="00C26F14" w:rsidRPr="00046884">
        <w:rPr>
          <w:rFonts w:ascii="Times New Roman" w:hAnsi="Times New Roman" w:cs="Times New Roman"/>
          <w:b/>
          <w:bCs/>
          <w:sz w:val="24"/>
          <w:szCs w:val="24"/>
        </w:rPr>
        <w:t>pašalinimo pagrindų</w:t>
      </w:r>
      <w:r w:rsidR="00C26F14">
        <w:rPr>
          <w:rFonts w:ascii="Times New Roman" w:hAnsi="Times New Roman" w:cs="Times New Roman"/>
          <w:sz w:val="24"/>
          <w:szCs w:val="24"/>
        </w:rPr>
        <w:t xml:space="preserve"> </w:t>
      </w:r>
      <w:r w:rsidR="00C26F14" w:rsidRPr="00A32860">
        <w:rPr>
          <w:rFonts w:ascii="Times New Roman" w:eastAsia="Arial" w:hAnsi="Times New Roman" w:cs="Times New Roman"/>
          <w:b/>
          <w:bCs/>
          <w:sz w:val="24"/>
          <w:szCs w:val="24"/>
        </w:rPr>
        <w:t>reikalavimams</w:t>
      </w:r>
      <w:bookmarkEnd w:id="33"/>
      <w:r w:rsidR="00C26F14" w:rsidRPr="00A32860">
        <w:rPr>
          <w:rFonts w:ascii="Times New Roman" w:eastAsia="Arial" w:hAnsi="Times New Roman" w:cs="Times New Roman"/>
          <w:b/>
          <w:bCs/>
          <w:sz w:val="24"/>
          <w:szCs w:val="24"/>
        </w:rPr>
        <w:t>. Pažymų, patvirtinančių tiekėjo pašalinimo pagrindų nebuvimą, nereikalaujama, išskyrus atvejus, kai kyla pagrįstų abejonių dėl tiekėjo patikimumo.</w:t>
      </w:r>
      <w:r w:rsidR="00C26F14">
        <w:rPr>
          <w:rFonts w:ascii="Times New Roman" w:eastAsia="Arial" w:hAnsi="Times New Roman" w:cs="Times New Roman"/>
          <w:b/>
          <w:bCs/>
          <w:sz w:val="24"/>
          <w:szCs w:val="24"/>
        </w:rPr>
        <w:t xml:space="preserve"> </w:t>
      </w:r>
      <w:r w:rsidRPr="00C26F14">
        <w:rPr>
          <w:rFonts w:ascii="Times New Roman" w:eastAsia="Arial" w:hAnsi="Times New Roman" w:cs="Times New Roman"/>
          <w:b/>
          <w:bCs/>
          <w:sz w:val="24"/>
          <w:szCs w:val="24"/>
        </w:rPr>
        <w:t>(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34" w:name="_Ref38539939"/>
      <w:bookmarkStart w:id="35" w:name="_Ref38541068"/>
      <w:bookmarkStart w:id="36" w:name="_Ref38885053"/>
      <w:bookmarkStart w:id="37" w:name="_Ref38899023"/>
      <w:bookmarkStart w:id="38" w:name="_Toc48053185"/>
      <w:bookmarkStart w:id="39" w:name="_Toc85706891"/>
      <w:bookmarkStart w:id="40"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34"/>
      <w:bookmarkEnd w:id="35"/>
      <w:bookmarkEnd w:id="36"/>
      <w:bookmarkEnd w:id="37"/>
      <w:bookmarkEnd w:id="38"/>
      <w:bookmarkEnd w:id="39"/>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41" w:name="_Hlk86825377"/>
      <w:bookmarkStart w:id="42" w:name="_Ref38540913"/>
      <w:bookmarkStart w:id="43" w:name="_Ref38898051"/>
      <w:bookmarkStart w:id="44" w:name="_Ref38901392"/>
      <w:bookmarkStart w:id="45" w:name="_Toc48053189"/>
      <w:bookmarkStart w:id="46" w:name="_Toc85706892"/>
      <w:bookmarkEnd w:id="40"/>
    </w:p>
    <w:p w14:paraId="1769D65B" w14:textId="77777777" w:rsidR="004D2978" w:rsidRDefault="004D2978" w:rsidP="004D2978">
      <w:pPr>
        <w:spacing w:line="240" w:lineRule="auto"/>
        <w:ind w:firstLine="567"/>
        <w:jc w:val="center"/>
        <w:rPr>
          <w:rFonts w:ascii="Times New Roman" w:eastAsia="Arial Unicode MS" w:hAnsi="Times New Roman" w:cs="Times New Roman"/>
          <w:b/>
          <w:bCs/>
          <w:color w:val="000000"/>
          <w:sz w:val="24"/>
          <w:szCs w:val="24"/>
        </w:rPr>
      </w:pPr>
    </w:p>
    <w:p w14:paraId="33650E59" w14:textId="699F1808" w:rsidR="004D2978" w:rsidRPr="004D2978" w:rsidRDefault="004D2978" w:rsidP="004D2978">
      <w:pPr>
        <w:spacing w:line="240" w:lineRule="auto"/>
        <w:ind w:firstLine="567"/>
        <w:jc w:val="center"/>
        <w:rPr>
          <w:rFonts w:ascii="Times New Roman" w:eastAsia="Arial Unicode MS" w:hAnsi="Times New Roman" w:cs="Times New Roman"/>
          <w:b/>
          <w:i/>
          <w:iCs/>
          <w:color w:val="000000"/>
          <w:sz w:val="24"/>
          <w:szCs w:val="24"/>
        </w:rPr>
      </w:pPr>
      <w:r w:rsidRPr="004D2978">
        <w:rPr>
          <w:rFonts w:ascii="Times New Roman" w:eastAsia="Arial Unicode MS" w:hAnsi="Times New Roman" w:cs="Times New Roman"/>
          <w:b/>
          <w:bCs/>
          <w:color w:val="000000"/>
          <w:sz w:val="24"/>
          <w:szCs w:val="24"/>
        </w:rPr>
        <w:t xml:space="preserve">KALVARIJOS SAV. KALVARIJOS SEN. BRUKŲ K. V. DRENAŽ RINKTUVO Nr. 9 (MEL. PROJ. KOVO 8-OSIOS NR. 2) </w:t>
      </w:r>
      <w:r w:rsidRPr="004D2978">
        <w:rPr>
          <w:rFonts w:ascii="Times New Roman" w:eastAsia="Arial Unicode MS" w:hAnsi="Times New Roman" w:cs="Times New Roman"/>
          <w:b/>
          <w:color w:val="000000"/>
          <w:sz w:val="24"/>
          <w:szCs w:val="24"/>
        </w:rPr>
        <w:t xml:space="preserve">REKONSTRUKCIJOS DARBŲ PIRKIMO TECHNINĖ SPECIFIKACIJA </w:t>
      </w:r>
    </w:p>
    <w:p w14:paraId="46E4462C" w14:textId="77777777" w:rsidR="004D2978" w:rsidRPr="004D2978" w:rsidRDefault="004D2978" w:rsidP="004D2978">
      <w:pPr>
        <w:spacing w:line="240" w:lineRule="auto"/>
        <w:ind w:firstLine="567"/>
        <w:jc w:val="center"/>
        <w:rPr>
          <w:rFonts w:ascii="Times New Roman" w:eastAsia="Arial Unicode MS" w:hAnsi="Times New Roman" w:cs="Times New Roman"/>
          <w:b/>
          <w:color w:val="000000"/>
          <w:sz w:val="24"/>
          <w:szCs w:val="24"/>
        </w:rPr>
      </w:pPr>
    </w:p>
    <w:p w14:paraId="3E64D7A8" w14:textId="77777777" w:rsidR="004D2978" w:rsidRPr="004D2978" w:rsidRDefault="004D2978" w:rsidP="004D2978">
      <w:pPr>
        <w:keepNext/>
        <w:keepLines/>
        <w:spacing w:line="240" w:lineRule="auto"/>
        <w:ind w:right="55" w:firstLine="567"/>
        <w:jc w:val="left"/>
        <w:outlineLvl w:val="3"/>
        <w:rPr>
          <w:rFonts w:ascii="Times New Roman" w:eastAsia="Calibri" w:hAnsi="Times New Roman" w:cs="Times New Roman"/>
          <w:b/>
          <w:bCs/>
          <w:color w:val="000000"/>
          <w:sz w:val="24"/>
          <w:szCs w:val="24"/>
          <w:lang w:eastAsia="en-US"/>
        </w:rPr>
      </w:pPr>
    </w:p>
    <w:p w14:paraId="3DB2216C" w14:textId="77777777" w:rsidR="004D2978" w:rsidRPr="004D2978" w:rsidRDefault="004D2978" w:rsidP="004D2978">
      <w:pPr>
        <w:tabs>
          <w:tab w:val="left" w:pos="142"/>
        </w:tabs>
        <w:spacing w:line="240" w:lineRule="auto"/>
        <w:ind w:right="55" w:firstLine="0"/>
        <w:rPr>
          <w:rFonts w:ascii="Times New Roman" w:eastAsia="Calibri" w:hAnsi="Times New Roman" w:cs="Times New Roman"/>
          <w:b/>
          <w:color w:val="000000"/>
          <w:sz w:val="24"/>
          <w:szCs w:val="24"/>
          <w:lang w:eastAsia="en-US"/>
        </w:rPr>
      </w:pPr>
      <w:r w:rsidRPr="004D2978">
        <w:rPr>
          <w:rFonts w:ascii="Times New Roman" w:eastAsia="Calibri" w:hAnsi="Times New Roman" w:cs="Times New Roman"/>
          <w:b/>
          <w:color w:val="000000"/>
          <w:sz w:val="24"/>
          <w:szCs w:val="24"/>
          <w:lang w:eastAsia="en-US"/>
        </w:rPr>
        <w:t>1. PIRKIMO OBJEKTAS</w:t>
      </w:r>
    </w:p>
    <w:p w14:paraId="75B8FA75" w14:textId="77777777" w:rsidR="004D2978" w:rsidRPr="004D2978" w:rsidRDefault="004D2978" w:rsidP="004D2978">
      <w:pPr>
        <w:tabs>
          <w:tab w:val="left" w:pos="0"/>
        </w:tabs>
        <w:spacing w:line="240" w:lineRule="auto"/>
        <w:ind w:right="55" w:firstLine="0"/>
        <w:rPr>
          <w:rFonts w:ascii="Times New Roman" w:eastAsia="Calibri" w:hAnsi="Times New Roman" w:cs="Times New Roman"/>
          <w:color w:val="000000"/>
          <w:sz w:val="24"/>
          <w:szCs w:val="24"/>
          <w:lang w:eastAsia="en-US"/>
        </w:rPr>
      </w:pPr>
      <w:r w:rsidRPr="004D2978">
        <w:rPr>
          <w:rFonts w:ascii="Times New Roman" w:eastAsia="Calibri" w:hAnsi="Times New Roman" w:cs="Times New Roman"/>
          <w:color w:val="000000"/>
          <w:sz w:val="24"/>
          <w:szCs w:val="24"/>
          <w:lang w:eastAsia="en-US"/>
        </w:rPr>
        <w:t>1.1.</w:t>
      </w:r>
      <w:r w:rsidRPr="004D2978">
        <w:rPr>
          <w:rFonts w:ascii="Times New Roman" w:eastAsia="Times New Roman" w:hAnsi="Times New Roman" w:cs="Times New Roman"/>
          <w:sz w:val="24"/>
          <w:szCs w:val="24"/>
          <w:lang w:eastAsia="en-US"/>
        </w:rPr>
        <w:t xml:space="preserve"> </w:t>
      </w:r>
      <w:r w:rsidRPr="004D2978">
        <w:rPr>
          <w:rFonts w:ascii="Times New Roman" w:eastAsia="Times New Roman" w:hAnsi="Times New Roman" w:cs="Times New Roman"/>
          <w:bCs/>
          <w:sz w:val="24"/>
          <w:szCs w:val="24"/>
          <w:lang w:eastAsia="en-US"/>
        </w:rPr>
        <w:t xml:space="preserve">Kalvarijos sav. Kalvarijos sen. </w:t>
      </w:r>
      <w:proofErr w:type="spellStart"/>
      <w:r w:rsidRPr="004D2978">
        <w:rPr>
          <w:rFonts w:ascii="Times New Roman" w:eastAsia="Times New Roman" w:hAnsi="Times New Roman" w:cs="Times New Roman"/>
          <w:bCs/>
          <w:sz w:val="24"/>
          <w:szCs w:val="24"/>
          <w:lang w:eastAsia="en-US"/>
        </w:rPr>
        <w:t>Brukų</w:t>
      </w:r>
      <w:proofErr w:type="spellEnd"/>
      <w:r w:rsidRPr="004D2978">
        <w:rPr>
          <w:rFonts w:ascii="Times New Roman" w:eastAsia="Times New Roman" w:hAnsi="Times New Roman" w:cs="Times New Roman"/>
          <w:bCs/>
          <w:sz w:val="24"/>
          <w:szCs w:val="24"/>
          <w:lang w:eastAsia="en-US"/>
        </w:rPr>
        <w:t xml:space="preserve"> k. v. drenažo rinktuvo Nr. 9 (</w:t>
      </w:r>
      <w:proofErr w:type="spellStart"/>
      <w:r w:rsidRPr="004D2978">
        <w:rPr>
          <w:rFonts w:ascii="Times New Roman" w:eastAsia="Times New Roman" w:hAnsi="Times New Roman" w:cs="Times New Roman"/>
          <w:bCs/>
          <w:sz w:val="24"/>
          <w:szCs w:val="24"/>
          <w:lang w:eastAsia="en-US"/>
        </w:rPr>
        <w:t>mel</w:t>
      </w:r>
      <w:proofErr w:type="spellEnd"/>
      <w:r w:rsidRPr="004D2978">
        <w:rPr>
          <w:rFonts w:ascii="Times New Roman" w:eastAsia="Times New Roman" w:hAnsi="Times New Roman" w:cs="Times New Roman"/>
          <w:bCs/>
          <w:sz w:val="24"/>
          <w:szCs w:val="24"/>
          <w:lang w:eastAsia="en-US"/>
        </w:rPr>
        <w:t xml:space="preserve">. </w:t>
      </w:r>
      <w:proofErr w:type="spellStart"/>
      <w:r w:rsidRPr="004D2978">
        <w:rPr>
          <w:rFonts w:ascii="Times New Roman" w:eastAsia="Times New Roman" w:hAnsi="Times New Roman" w:cs="Times New Roman"/>
          <w:bCs/>
          <w:sz w:val="24"/>
          <w:szCs w:val="24"/>
          <w:lang w:eastAsia="en-US"/>
        </w:rPr>
        <w:t>proj</w:t>
      </w:r>
      <w:proofErr w:type="spellEnd"/>
      <w:r w:rsidRPr="004D2978">
        <w:rPr>
          <w:rFonts w:ascii="Times New Roman" w:eastAsia="Times New Roman" w:hAnsi="Times New Roman" w:cs="Times New Roman"/>
          <w:bCs/>
          <w:sz w:val="24"/>
          <w:szCs w:val="24"/>
          <w:lang w:eastAsia="en-US"/>
        </w:rPr>
        <w:t>. Kovo 8-osios Nr. 2) rekonstrukcijos</w:t>
      </w:r>
      <w:r w:rsidRPr="004D2978">
        <w:rPr>
          <w:rFonts w:ascii="Times New Roman" w:eastAsia="Times New Roman" w:hAnsi="Times New Roman" w:cs="Times New Roman"/>
          <w:sz w:val="24"/>
          <w:szCs w:val="24"/>
          <w:lang w:eastAsia="en-US"/>
        </w:rPr>
        <w:t xml:space="preserve"> darbai</w:t>
      </w:r>
      <w:r w:rsidRPr="004D2978">
        <w:rPr>
          <w:rFonts w:ascii="Times New Roman" w:eastAsia="Calibri" w:hAnsi="Times New Roman" w:cs="Times New Roman"/>
          <w:color w:val="000000"/>
          <w:sz w:val="24"/>
          <w:szCs w:val="24"/>
          <w:lang w:eastAsia="en-US"/>
        </w:rPr>
        <w:t>, BVPŽ kodas 45112320-4</w:t>
      </w:r>
    </w:p>
    <w:p w14:paraId="546D4C9E"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Calibri" w:hAnsi="Times New Roman" w:cs="Times New Roman"/>
          <w:sz w:val="24"/>
          <w:szCs w:val="24"/>
          <w:lang w:eastAsia="ja-JP"/>
        </w:rPr>
        <w:t>1.2.</w:t>
      </w:r>
      <w:r w:rsidRPr="004D2978">
        <w:rPr>
          <w:rFonts w:ascii="Times New Roman" w:eastAsia="Calibri" w:hAnsi="Times New Roman" w:cs="Times New Roman"/>
          <w:b/>
          <w:bCs/>
          <w:sz w:val="24"/>
          <w:szCs w:val="24"/>
          <w:lang w:eastAsia="ja-JP"/>
        </w:rPr>
        <w:t xml:space="preserve"> </w:t>
      </w:r>
      <w:r w:rsidRPr="004D2978">
        <w:rPr>
          <w:rFonts w:ascii="Times New Roman" w:eastAsia="Calibri" w:hAnsi="Times New Roman" w:cs="Times New Roman"/>
          <w:sz w:val="24"/>
          <w:szCs w:val="24"/>
          <w:lang w:eastAsia="ja-JP"/>
        </w:rPr>
        <w:t xml:space="preserve">Pirkimo objekto apimtys. </w:t>
      </w:r>
      <w:r w:rsidRPr="004D2978">
        <w:rPr>
          <w:rFonts w:ascii="Times New Roman" w:eastAsia="Times New Roman" w:hAnsi="Times New Roman" w:cs="Times New Roman"/>
          <w:sz w:val="24"/>
          <w:szCs w:val="24"/>
          <w:lang w:eastAsia="ja-JP"/>
        </w:rPr>
        <w:t xml:space="preserve">Sutarties galiojimo laikotarpiu (įskaitant visus galimus jos pratęsimus, jei tokia galimybė nustatyta Sutartyje) planuojamas įsigyti kiekis (apimtis): </w:t>
      </w:r>
    </w:p>
    <w:p w14:paraId="00213BD1"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25"/>
        <w:gridCol w:w="7433"/>
        <w:gridCol w:w="1325"/>
        <w:gridCol w:w="1407"/>
      </w:tblGrid>
      <w:tr w:rsidR="004D2978" w:rsidRPr="004D2978" w14:paraId="1EA4A24B" w14:textId="77777777" w:rsidTr="00D77959">
        <w:tc>
          <w:tcPr>
            <w:tcW w:w="296" w:type="pct"/>
            <w:tcBorders>
              <w:top w:val="single" w:sz="4" w:space="0" w:color="000000"/>
              <w:left w:val="single" w:sz="4" w:space="0" w:color="000000"/>
              <w:bottom w:val="single" w:sz="4" w:space="0" w:color="000000"/>
              <w:right w:val="single" w:sz="4" w:space="0" w:color="000000"/>
            </w:tcBorders>
            <w:vAlign w:val="center"/>
            <w:hideMark/>
          </w:tcPr>
          <w:p w14:paraId="1600826A"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
                <w:bCs/>
                <w:sz w:val="24"/>
                <w:szCs w:val="24"/>
                <w:lang w:eastAsia="ja-JP"/>
              </w:rPr>
            </w:pPr>
            <w:r w:rsidRPr="004D2978">
              <w:rPr>
                <w:rFonts w:ascii="Times New Roman" w:eastAsia="Times New Roman" w:hAnsi="Times New Roman" w:cs="Times New Roman"/>
                <w:b/>
                <w:bCs/>
                <w:sz w:val="24"/>
                <w:szCs w:val="24"/>
                <w:lang w:eastAsia="ja-JP"/>
              </w:rPr>
              <w:t>Eil. Nr.</w:t>
            </w:r>
          </w:p>
        </w:tc>
        <w:tc>
          <w:tcPr>
            <w:tcW w:w="3454" w:type="pct"/>
            <w:tcBorders>
              <w:top w:val="single" w:sz="4" w:space="0" w:color="000000"/>
              <w:left w:val="single" w:sz="4" w:space="0" w:color="000000"/>
              <w:bottom w:val="single" w:sz="4" w:space="0" w:color="000000"/>
              <w:right w:val="single" w:sz="4" w:space="0" w:color="000000"/>
            </w:tcBorders>
            <w:vAlign w:val="center"/>
            <w:hideMark/>
          </w:tcPr>
          <w:p w14:paraId="2C97ECE9"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
                <w:bCs/>
                <w:sz w:val="24"/>
                <w:szCs w:val="24"/>
                <w:lang w:eastAsia="ja-JP"/>
              </w:rPr>
            </w:pPr>
            <w:r w:rsidRPr="004D2978">
              <w:rPr>
                <w:rFonts w:ascii="Times New Roman" w:eastAsia="Times New Roman" w:hAnsi="Times New Roman" w:cs="Times New Roman"/>
                <w:b/>
                <w:bCs/>
                <w:sz w:val="24"/>
                <w:szCs w:val="24"/>
                <w:lang w:eastAsia="ja-JP"/>
              </w:rPr>
              <w:t>Pavadinimas</w:t>
            </w:r>
          </w:p>
        </w:tc>
        <w:tc>
          <w:tcPr>
            <w:tcW w:w="590" w:type="pct"/>
            <w:tcBorders>
              <w:top w:val="single" w:sz="4" w:space="0" w:color="000000"/>
              <w:left w:val="single" w:sz="4" w:space="0" w:color="000000"/>
              <w:bottom w:val="single" w:sz="4" w:space="0" w:color="000000"/>
              <w:right w:val="single" w:sz="4" w:space="0" w:color="000000"/>
            </w:tcBorders>
            <w:vAlign w:val="center"/>
          </w:tcPr>
          <w:p w14:paraId="5B6864AA"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
                <w:bCs/>
                <w:sz w:val="24"/>
                <w:szCs w:val="24"/>
                <w:lang w:eastAsia="ja-JP"/>
              </w:rPr>
            </w:pPr>
            <w:r w:rsidRPr="004D2978">
              <w:rPr>
                <w:rFonts w:ascii="Times New Roman" w:eastAsia="Times New Roman" w:hAnsi="Times New Roman" w:cs="Times New Roman"/>
                <w:b/>
                <w:bCs/>
                <w:sz w:val="24"/>
                <w:szCs w:val="24"/>
                <w:lang w:eastAsia="ja-JP"/>
              </w:rPr>
              <w:t>Matavimo vnt.</w:t>
            </w:r>
          </w:p>
        </w:tc>
        <w:tc>
          <w:tcPr>
            <w:tcW w:w="660" w:type="pct"/>
            <w:tcBorders>
              <w:top w:val="single" w:sz="4" w:space="0" w:color="000000"/>
              <w:left w:val="single" w:sz="4" w:space="0" w:color="000000"/>
              <w:bottom w:val="single" w:sz="4" w:space="0" w:color="000000"/>
              <w:right w:val="single" w:sz="4" w:space="0" w:color="000000"/>
            </w:tcBorders>
            <w:vAlign w:val="center"/>
          </w:tcPr>
          <w:p w14:paraId="4EEABEC0"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
                <w:bCs/>
                <w:sz w:val="24"/>
                <w:szCs w:val="24"/>
                <w:lang w:eastAsia="ja-JP"/>
              </w:rPr>
            </w:pPr>
            <w:r w:rsidRPr="004D2978">
              <w:rPr>
                <w:rFonts w:ascii="Times New Roman" w:eastAsia="Times New Roman" w:hAnsi="Times New Roman" w:cs="Times New Roman"/>
                <w:b/>
                <w:bCs/>
                <w:sz w:val="24"/>
                <w:szCs w:val="24"/>
                <w:lang w:eastAsia="ja-JP"/>
              </w:rPr>
              <w:t>Kiekis</w:t>
            </w:r>
          </w:p>
        </w:tc>
      </w:tr>
      <w:tr w:rsidR="004D2978" w:rsidRPr="004D2978" w14:paraId="1772A5EB" w14:textId="77777777" w:rsidTr="00D77959">
        <w:tc>
          <w:tcPr>
            <w:tcW w:w="296" w:type="pct"/>
            <w:tcBorders>
              <w:top w:val="single" w:sz="4" w:space="0" w:color="000000"/>
              <w:left w:val="single" w:sz="4" w:space="0" w:color="000000"/>
              <w:bottom w:val="single" w:sz="4" w:space="0" w:color="000000"/>
              <w:right w:val="single" w:sz="4" w:space="0" w:color="000000"/>
            </w:tcBorders>
            <w:hideMark/>
          </w:tcPr>
          <w:p w14:paraId="2CF2E938"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1.</w:t>
            </w:r>
          </w:p>
        </w:tc>
        <w:tc>
          <w:tcPr>
            <w:tcW w:w="3454" w:type="pct"/>
            <w:tcBorders>
              <w:top w:val="single" w:sz="4" w:space="0" w:color="000000"/>
              <w:left w:val="single" w:sz="4" w:space="0" w:color="000000"/>
              <w:bottom w:val="single" w:sz="4" w:space="0" w:color="000000"/>
              <w:right w:val="single" w:sz="4" w:space="0" w:color="000000"/>
            </w:tcBorders>
            <w:vAlign w:val="bottom"/>
          </w:tcPr>
          <w:p w14:paraId="7DE9D83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Drenažo rinktuvų ilgis</w:t>
            </w:r>
          </w:p>
        </w:tc>
        <w:tc>
          <w:tcPr>
            <w:tcW w:w="590" w:type="pct"/>
            <w:tcBorders>
              <w:top w:val="single" w:sz="4" w:space="0" w:color="000000"/>
              <w:left w:val="single" w:sz="4" w:space="0" w:color="000000"/>
              <w:bottom w:val="single" w:sz="4" w:space="0" w:color="000000"/>
              <w:right w:val="single" w:sz="4" w:space="0" w:color="000000"/>
            </w:tcBorders>
          </w:tcPr>
          <w:p w14:paraId="0F19A6A2"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m</w:t>
            </w:r>
          </w:p>
        </w:tc>
        <w:tc>
          <w:tcPr>
            <w:tcW w:w="660" w:type="pct"/>
            <w:tcBorders>
              <w:top w:val="single" w:sz="4" w:space="0" w:color="000000"/>
              <w:left w:val="single" w:sz="4" w:space="0" w:color="000000"/>
              <w:bottom w:val="single" w:sz="4" w:space="0" w:color="000000"/>
              <w:right w:val="single" w:sz="4" w:space="0" w:color="000000"/>
            </w:tcBorders>
          </w:tcPr>
          <w:p w14:paraId="661A3BB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425</w:t>
            </w:r>
          </w:p>
        </w:tc>
      </w:tr>
      <w:tr w:rsidR="004D2978" w:rsidRPr="004D2978" w14:paraId="3D2E3E80" w14:textId="77777777" w:rsidTr="00D77959">
        <w:tc>
          <w:tcPr>
            <w:tcW w:w="296" w:type="pct"/>
            <w:tcBorders>
              <w:top w:val="single" w:sz="4" w:space="0" w:color="000000"/>
              <w:left w:val="single" w:sz="4" w:space="0" w:color="000000"/>
              <w:bottom w:val="single" w:sz="4" w:space="0" w:color="000000"/>
              <w:right w:val="single" w:sz="4" w:space="0" w:color="000000"/>
            </w:tcBorders>
          </w:tcPr>
          <w:p w14:paraId="2453DD33"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2.</w:t>
            </w:r>
          </w:p>
        </w:tc>
        <w:tc>
          <w:tcPr>
            <w:tcW w:w="3454" w:type="pct"/>
            <w:tcBorders>
              <w:top w:val="single" w:sz="4" w:space="0" w:color="000000"/>
              <w:left w:val="single" w:sz="4" w:space="0" w:color="000000"/>
              <w:bottom w:val="single" w:sz="4" w:space="0" w:color="000000"/>
              <w:right w:val="single" w:sz="4" w:space="0" w:color="000000"/>
            </w:tcBorders>
            <w:vAlign w:val="bottom"/>
          </w:tcPr>
          <w:p w14:paraId="4059A32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 xml:space="preserve">Drenažo šuliniai PEŠP-40 </w:t>
            </w:r>
          </w:p>
        </w:tc>
        <w:tc>
          <w:tcPr>
            <w:tcW w:w="590" w:type="pct"/>
            <w:tcBorders>
              <w:top w:val="single" w:sz="4" w:space="0" w:color="000000"/>
              <w:left w:val="single" w:sz="4" w:space="0" w:color="000000"/>
              <w:bottom w:val="single" w:sz="4" w:space="0" w:color="000000"/>
              <w:right w:val="single" w:sz="4" w:space="0" w:color="000000"/>
            </w:tcBorders>
          </w:tcPr>
          <w:p w14:paraId="49D5D149"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vnt.</w:t>
            </w:r>
          </w:p>
        </w:tc>
        <w:tc>
          <w:tcPr>
            <w:tcW w:w="660" w:type="pct"/>
            <w:tcBorders>
              <w:top w:val="single" w:sz="4" w:space="0" w:color="000000"/>
              <w:left w:val="single" w:sz="4" w:space="0" w:color="000000"/>
              <w:bottom w:val="single" w:sz="4" w:space="0" w:color="000000"/>
              <w:right w:val="single" w:sz="4" w:space="0" w:color="000000"/>
            </w:tcBorders>
          </w:tcPr>
          <w:p w14:paraId="2ACAB27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2</w:t>
            </w:r>
          </w:p>
        </w:tc>
      </w:tr>
      <w:tr w:rsidR="004D2978" w:rsidRPr="004D2978" w14:paraId="6120E630" w14:textId="77777777" w:rsidTr="00D77959">
        <w:tc>
          <w:tcPr>
            <w:tcW w:w="296" w:type="pct"/>
            <w:tcBorders>
              <w:top w:val="single" w:sz="4" w:space="0" w:color="000000"/>
              <w:left w:val="single" w:sz="4" w:space="0" w:color="000000"/>
              <w:bottom w:val="single" w:sz="4" w:space="0" w:color="000000"/>
              <w:right w:val="single" w:sz="4" w:space="0" w:color="000000"/>
            </w:tcBorders>
          </w:tcPr>
          <w:p w14:paraId="32208D37"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3.</w:t>
            </w:r>
          </w:p>
        </w:tc>
        <w:tc>
          <w:tcPr>
            <w:tcW w:w="3454" w:type="pct"/>
            <w:tcBorders>
              <w:top w:val="single" w:sz="4" w:space="0" w:color="000000"/>
              <w:left w:val="single" w:sz="4" w:space="0" w:color="000000"/>
              <w:bottom w:val="single" w:sz="4" w:space="0" w:color="000000"/>
              <w:right w:val="single" w:sz="4" w:space="0" w:color="000000"/>
            </w:tcBorders>
            <w:vAlign w:val="bottom"/>
          </w:tcPr>
          <w:p w14:paraId="25D65338"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 xml:space="preserve">Vandens </w:t>
            </w:r>
            <w:proofErr w:type="spellStart"/>
            <w:r w:rsidRPr="004D2978">
              <w:rPr>
                <w:rFonts w:ascii="Times New Roman" w:eastAsia="Times New Roman" w:hAnsi="Times New Roman" w:cs="Times New Roman"/>
                <w:bCs/>
                <w:sz w:val="24"/>
                <w:szCs w:val="24"/>
                <w:lang w:eastAsia="ja-JP"/>
              </w:rPr>
              <w:t>nuleistuvai</w:t>
            </w:r>
            <w:proofErr w:type="spellEnd"/>
            <w:r w:rsidRPr="004D2978">
              <w:rPr>
                <w:rFonts w:ascii="Times New Roman" w:eastAsia="Times New Roman" w:hAnsi="Times New Roman" w:cs="Times New Roman"/>
                <w:bCs/>
                <w:sz w:val="24"/>
                <w:szCs w:val="24"/>
                <w:lang w:eastAsia="ja-JP"/>
              </w:rPr>
              <w:t xml:space="preserve"> F-5</w:t>
            </w:r>
          </w:p>
        </w:tc>
        <w:tc>
          <w:tcPr>
            <w:tcW w:w="590" w:type="pct"/>
            <w:tcBorders>
              <w:top w:val="single" w:sz="4" w:space="0" w:color="000000"/>
              <w:left w:val="single" w:sz="4" w:space="0" w:color="000000"/>
              <w:bottom w:val="single" w:sz="4" w:space="0" w:color="000000"/>
              <w:right w:val="single" w:sz="4" w:space="0" w:color="000000"/>
            </w:tcBorders>
          </w:tcPr>
          <w:p w14:paraId="2A4355D3"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 xml:space="preserve">vnt. </w:t>
            </w:r>
          </w:p>
        </w:tc>
        <w:tc>
          <w:tcPr>
            <w:tcW w:w="660" w:type="pct"/>
            <w:tcBorders>
              <w:top w:val="single" w:sz="4" w:space="0" w:color="000000"/>
              <w:left w:val="single" w:sz="4" w:space="0" w:color="000000"/>
              <w:bottom w:val="single" w:sz="4" w:space="0" w:color="000000"/>
              <w:right w:val="single" w:sz="4" w:space="0" w:color="000000"/>
            </w:tcBorders>
          </w:tcPr>
          <w:p w14:paraId="74404841"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1</w:t>
            </w:r>
          </w:p>
        </w:tc>
      </w:tr>
      <w:tr w:rsidR="004D2978" w:rsidRPr="004D2978" w14:paraId="20A38207" w14:textId="77777777" w:rsidTr="00D77959">
        <w:tc>
          <w:tcPr>
            <w:tcW w:w="296" w:type="pct"/>
            <w:tcBorders>
              <w:top w:val="single" w:sz="4" w:space="0" w:color="000000"/>
              <w:left w:val="single" w:sz="4" w:space="0" w:color="000000"/>
              <w:bottom w:val="single" w:sz="4" w:space="0" w:color="000000"/>
              <w:right w:val="single" w:sz="4" w:space="0" w:color="000000"/>
            </w:tcBorders>
          </w:tcPr>
          <w:p w14:paraId="462BB3F3"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4.</w:t>
            </w:r>
          </w:p>
        </w:tc>
        <w:tc>
          <w:tcPr>
            <w:tcW w:w="3454" w:type="pct"/>
            <w:tcBorders>
              <w:top w:val="single" w:sz="4" w:space="0" w:color="000000"/>
              <w:left w:val="single" w:sz="4" w:space="0" w:color="000000"/>
              <w:bottom w:val="single" w:sz="4" w:space="0" w:color="000000"/>
              <w:right w:val="single" w:sz="4" w:space="0" w:color="000000"/>
            </w:tcBorders>
            <w:vAlign w:val="bottom"/>
          </w:tcPr>
          <w:p w14:paraId="15A35C6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Drenažo žiotys D200 mm</w:t>
            </w:r>
          </w:p>
        </w:tc>
        <w:tc>
          <w:tcPr>
            <w:tcW w:w="590" w:type="pct"/>
            <w:tcBorders>
              <w:top w:val="single" w:sz="4" w:space="0" w:color="000000"/>
              <w:left w:val="single" w:sz="4" w:space="0" w:color="000000"/>
              <w:bottom w:val="single" w:sz="4" w:space="0" w:color="000000"/>
              <w:right w:val="single" w:sz="4" w:space="0" w:color="000000"/>
            </w:tcBorders>
          </w:tcPr>
          <w:p w14:paraId="371D91B2"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vnt.</w:t>
            </w:r>
          </w:p>
        </w:tc>
        <w:tc>
          <w:tcPr>
            <w:tcW w:w="660" w:type="pct"/>
            <w:tcBorders>
              <w:top w:val="single" w:sz="4" w:space="0" w:color="000000"/>
              <w:left w:val="single" w:sz="4" w:space="0" w:color="000000"/>
              <w:bottom w:val="single" w:sz="4" w:space="0" w:color="000000"/>
              <w:right w:val="single" w:sz="4" w:space="0" w:color="000000"/>
            </w:tcBorders>
          </w:tcPr>
          <w:p w14:paraId="046B3A2D" w14:textId="77777777" w:rsidR="004D2978" w:rsidRPr="004D2978" w:rsidRDefault="004D2978" w:rsidP="004D2978">
            <w:pPr>
              <w:tabs>
                <w:tab w:val="left" w:pos="0"/>
              </w:tabs>
              <w:spacing w:line="240" w:lineRule="auto"/>
              <w:ind w:right="55" w:firstLine="0"/>
              <w:rPr>
                <w:rFonts w:ascii="Times New Roman" w:eastAsia="Times New Roman" w:hAnsi="Times New Roman" w:cs="Times New Roman"/>
                <w:bCs/>
                <w:sz w:val="24"/>
                <w:szCs w:val="24"/>
                <w:lang w:eastAsia="ja-JP"/>
              </w:rPr>
            </w:pPr>
            <w:r w:rsidRPr="004D2978">
              <w:rPr>
                <w:rFonts w:ascii="Times New Roman" w:eastAsia="Times New Roman" w:hAnsi="Times New Roman" w:cs="Times New Roman"/>
                <w:bCs/>
                <w:sz w:val="24"/>
                <w:szCs w:val="24"/>
                <w:lang w:eastAsia="ja-JP"/>
              </w:rPr>
              <w:t>1</w:t>
            </w:r>
          </w:p>
        </w:tc>
      </w:tr>
    </w:tbl>
    <w:p w14:paraId="515CE72A" w14:textId="77777777" w:rsidR="004D2978" w:rsidRPr="004D2978" w:rsidRDefault="004D2978" w:rsidP="004D2978">
      <w:pPr>
        <w:spacing w:line="240" w:lineRule="auto"/>
        <w:ind w:firstLine="0"/>
        <w:jc w:val="left"/>
        <w:rPr>
          <w:rFonts w:ascii="Times New Roman" w:eastAsia="Calibri" w:hAnsi="Times New Roman" w:cs="Times New Roman"/>
          <w:sz w:val="24"/>
          <w:szCs w:val="24"/>
          <w:lang w:eastAsia="ja-JP"/>
        </w:rPr>
      </w:pPr>
    </w:p>
    <w:p w14:paraId="741D21DA" w14:textId="77777777" w:rsidR="004D2978" w:rsidRPr="004D2978" w:rsidRDefault="004D2978" w:rsidP="004D2978">
      <w:pPr>
        <w:tabs>
          <w:tab w:val="left" w:pos="0"/>
          <w:tab w:val="left" w:pos="9072"/>
        </w:tabs>
        <w:spacing w:line="240" w:lineRule="auto"/>
        <w:ind w:right="55" w:firstLine="0"/>
        <w:rPr>
          <w:rFonts w:ascii="Times New Roman" w:eastAsia="Calibri" w:hAnsi="Times New Roman" w:cs="Times New Roman"/>
          <w:b/>
          <w:i/>
          <w:iCs/>
          <w:sz w:val="24"/>
          <w:szCs w:val="24"/>
          <w:shd w:val="clear" w:color="auto" w:fill="FFFFFF"/>
          <w:lang w:eastAsia="en-US"/>
        </w:rPr>
      </w:pPr>
      <w:r w:rsidRPr="004D2978">
        <w:rPr>
          <w:rFonts w:ascii="Times New Roman" w:eastAsia="Calibri" w:hAnsi="Times New Roman" w:cs="Times New Roman"/>
          <w:b/>
          <w:iCs/>
          <w:sz w:val="24"/>
          <w:szCs w:val="24"/>
          <w:shd w:val="clear" w:color="auto" w:fill="FFFFFF"/>
          <w:lang w:eastAsia="en-US"/>
        </w:rPr>
        <w:t>2. PIRKIMO OBJEKTO PRITAIKYMO SRITIS</w:t>
      </w:r>
      <w:r w:rsidRPr="004D2978">
        <w:rPr>
          <w:rFonts w:ascii="Times New Roman" w:eastAsia="Calibri" w:hAnsi="Times New Roman" w:cs="Times New Roman"/>
          <w:b/>
          <w:i/>
          <w:iCs/>
          <w:sz w:val="24"/>
          <w:szCs w:val="24"/>
          <w:shd w:val="clear" w:color="auto" w:fill="FFFFFF"/>
          <w:lang w:eastAsia="en-US"/>
        </w:rPr>
        <w:t xml:space="preserve"> </w:t>
      </w:r>
    </w:p>
    <w:p w14:paraId="1CA8A21B" w14:textId="77777777" w:rsidR="004D2978" w:rsidRPr="004D2978" w:rsidRDefault="004D2978" w:rsidP="004D2978">
      <w:pPr>
        <w:tabs>
          <w:tab w:val="left" w:pos="0"/>
          <w:tab w:val="left" w:pos="9072"/>
        </w:tabs>
        <w:spacing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 xml:space="preserve">Drenažo rekonstrukcija numatyta esamos sistemos Nr. 9 pagrindinio rinktuvo a perklojimą naujai padidinant jo diametrą ir pajungiant projektuojamą vandens </w:t>
      </w:r>
      <w:proofErr w:type="spellStart"/>
      <w:r w:rsidRPr="004D2978">
        <w:rPr>
          <w:rFonts w:ascii="Times New Roman" w:eastAsia="Calibri" w:hAnsi="Times New Roman" w:cs="Times New Roman"/>
          <w:sz w:val="24"/>
          <w:szCs w:val="24"/>
          <w:lang w:eastAsia="en-US"/>
        </w:rPr>
        <w:t>nuleistuvą</w:t>
      </w:r>
      <w:proofErr w:type="spellEnd"/>
      <w:r w:rsidRPr="004D2978">
        <w:rPr>
          <w:rFonts w:ascii="Times New Roman" w:eastAsia="Calibri" w:hAnsi="Times New Roman" w:cs="Times New Roman"/>
          <w:sz w:val="24"/>
          <w:szCs w:val="24"/>
          <w:lang w:eastAsia="en-US"/>
        </w:rPr>
        <w:t xml:space="preserve"> F-5.</w:t>
      </w:r>
    </w:p>
    <w:p w14:paraId="0C5FADAB" w14:textId="77777777" w:rsidR="004D2978" w:rsidRPr="004D2978" w:rsidRDefault="004D2978" w:rsidP="004D2978">
      <w:pPr>
        <w:tabs>
          <w:tab w:val="left" w:pos="0"/>
          <w:tab w:val="left" w:pos="9072"/>
        </w:tabs>
        <w:spacing w:line="240" w:lineRule="auto"/>
        <w:ind w:right="55" w:firstLine="0"/>
        <w:rPr>
          <w:rFonts w:ascii="Times New Roman" w:eastAsia="Calibri" w:hAnsi="Times New Roman" w:cs="Times New Roman"/>
          <w:sz w:val="24"/>
          <w:szCs w:val="24"/>
          <w:lang w:eastAsia="en-US"/>
        </w:rPr>
      </w:pPr>
    </w:p>
    <w:p w14:paraId="16564E74" w14:textId="525126AB" w:rsidR="004D2978" w:rsidRPr="004D2978" w:rsidRDefault="004D2978" w:rsidP="004D2978">
      <w:pPr>
        <w:tabs>
          <w:tab w:val="left" w:pos="0"/>
        </w:tabs>
        <w:spacing w:line="240" w:lineRule="auto"/>
        <w:ind w:right="55" w:firstLine="0"/>
        <w:rPr>
          <w:rFonts w:ascii="Times New Roman" w:eastAsia="Calibri" w:hAnsi="Times New Roman" w:cs="Times New Roman"/>
          <w:b/>
          <w:sz w:val="24"/>
          <w:szCs w:val="24"/>
          <w:lang w:eastAsia="en-US"/>
        </w:rPr>
      </w:pPr>
      <w:r w:rsidRPr="004D2978">
        <w:rPr>
          <w:rFonts w:ascii="Times New Roman" w:eastAsia="Calibri" w:hAnsi="Times New Roman" w:cs="Times New Roman"/>
          <w:b/>
          <w:sz w:val="24"/>
          <w:szCs w:val="24"/>
          <w:lang w:eastAsia="en-US"/>
        </w:rPr>
        <w:t>3. TECHNINIŲ REIKALAVIMŲ, KURIUOS TURI ATITIKTI PERKAMI DARBAI, APRAŠYMO BŪDAI</w:t>
      </w:r>
    </w:p>
    <w:p w14:paraId="080C792F" w14:textId="77777777" w:rsidR="004D2978" w:rsidRPr="004D2978" w:rsidRDefault="004D2978" w:rsidP="004D2978">
      <w:pPr>
        <w:numPr>
          <w:ilvl w:val="0"/>
          <w:numId w:val="17"/>
        </w:numPr>
        <w:tabs>
          <w:tab w:val="left" w:pos="0"/>
          <w:tab w:val="left" w:pos="587"/>
        </w:tabs>
        <w:spacing w:after="160"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NURODOMAS STANDARTAS, TECHNINIS LIUDIJIMAS AR BENDROSIOS TECHNINĖS SPECIFIKACIJOS</w:t>
      </w:r>
    </w:p>
    <w:p w14:paraId="6191A6A9" w14:textId="77777777" w:rsidR="004D2978" w:rsidRPr="004D2978" w:rsidRDefault="004D2978" w:rsidP="004D2978">
      <w:pPr>
        <w:tabs>
          <w:tab w:val="left" w:pos="0"/>
          <w:tab w:val="left" w:pos="587"/>
        </w:tabs>
        <w:spacing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 xml:space="preserve">Atliekant </w:t>
      </w:r>
      <w:r w:rsidRPr="004D2978">
        <w:rPr>
          <w:rFonts w:ascii="Times New Roman" w:eastAsia="Calibri" w:hAnsi="Times New Roman" w:cs="Times New Roman"/>
          <w:bCs/>
          <w:sz w:val="24"/>
          <w:szCs w:val="24"/>
          <w:lang w:eastAsia="en-US"/>
        </w:rPr>
        <w:t xml:space="preserve">Kalvarijos sav. Kalvarijos sen. </w:t>
      </w:r>
      <w:proofErr w:type="spellStart"/>
      <w:r w:rsidRPr="004D2978">
        <w:rPr>
          <w:rFonts w:ascii="Times New Roman" w:eastAsia="Calibri" w:hAnsi="Times New Roman" w:cs="Times New Roman"/>
          <w:bCs/>
          <w:sz w:val="24"/>
          <w:szCs w:val="24"/>
          <w:lang w:eastAsia="en-US"/>
        </w:rPr>
        <w:t>Brukų</w:t>
      </w:r>
      <w:proofErr w:type="spellEnd"/>
      <w:r w:rsidRPr="004D2978">
        <w:rPr>
          <w:rFonts w:ascii="Times New Roman" w:eastAsia="Calibri" w:hAnsi="Times New Roman" w:cs="Times New Roman"/>
          <w:bCs/>
          <w:sz w:val="24"/>
          <w:szCs w:val="24"/>
          <w:lang w:eastAsia="en-US"/>
        </w:rPr>
        <w:t xml:space="preserve"> k. v. drenažo rinktuvo Nr. 9 (</w:t>
      </w:r>
      <w:proofErr w:type="spellStart"/>
      <w:r w:rsidRPr="004D2978">
        <w:rPr>
          <w:rFonts w:ascii="Times New Roman" w:eastAsia="Calibri" w:hAnsi="Times New Roman" w:cs="Times New Roman"/>
          <w:bCs/>
          <w:sz w:val="24"/>
          <w:szCs w:val="24"/>
          <w:lang w:eastAsia="en-US"/>
        </w:rPr>
        <w:t>mel</w:t>
      </w:r>
      <w:proofErr w:type="spellEnd"/>
      <w:r w:rsidRPr="004D2978">
        <w:rPr>
          <w:rFonts w:ascii="Times New Roman" w:eastAsia="Calibri" w:hAnsi="Times New Roman" w:cs="Times New Roman"/>
          <w:bCs/>
          <w:sz w:val="24"/>
          <w:szCs w:val="24"/>
          <w:lang w:eastAsia="en-US"/>
        </w:rPr>
        <w:t xml:space="preserve">. </w:t>
      </w:r>
      <w:proofErr w:type="spellStart"/>
      <w:r w:rsidRPr="004D2978">
        <w:rPr>
          <w:rFonts w:ascii="Times New Roman" w:eastAsia="Calibri" w:hAnsi="Times New Roman" w:cs="Times New Roman"/>
          <w:bCs/>
          <w:sz w:val="24"/>
          <w:szCs w:val="24"/>
          <w:lang w:eastAsia="en-US"/>
        </w:rPr>
        <w:t>proj</w:t>
      </w:r>
      <w:proofErr w:type="spellEnd"/>
      <w:r w:rsidRPr="004D2978">
        <w:rPr>
          <w:rFonts w:ascii="Times New Roman" w:eastAsia="Calibri" w:hAnsi="Times New Roman" w:cs="Times New Roman"/>
          <w:bCs/>
          <w:sz w:val="24"/>
          <w:szCs w:val="24"/>
          <w:lang w:eastAsia="en-US"/>
        </w:rPr>
        <w:t xml:space="preserve">. Kovo 8-osios Nr. 2) rekonstrukcijos </w:t>
      </w:r>
      <w:r w:rsidRPr="004D2978">
        <w:rPr>
          <w:rFonts w:ascii="Times New Roman" w:eastAsia="Calibri" w:hAnsi="Times New Roman" w:cs="Times New Roman"/>
          <w:sz w:val="24"/>
          <w:szCs w:val="24"/>
          <w:lang w:eastAsia="en-US"/>
        </w:rPr>
        <w:t>darbus vadovautis parengtu techniniu darbo projektu, melioracijos įstatymu, melioracijos techniniais reglamentais, statybos techniniais reglamentais, saugos ir sveikatos taisyklėmis statyboje.</w:t>
      </w:r>
    </w:p>
    <w:p w14:paraId="2BB39024" w14:textId="77777777" w:rsidR="004D2978" w:rsidRPr="004D2978" w:rsidRDefault="004D2978" w:rsidP="004D2978">
      <w:pPr>
        <w:tabs>
          <w:tab w:val="left" w:pos="0"/>
          <w:tab w:val="left" w:pos="567"/>
        </w:tabs>
        <w:spacing w:line="240" w:lineRule="auto"/>
        <w:ind w:right="55" w:firstLine="0"/>
        <w:rPr>
          <w:rFonts w:ascii="Times New Roman" w:eastAsia="Calibri" w:hAnsi="Times New Roman" w:cs="Times New Roman"/>
          <w:bCs/>
          <w:sz w:val="24"/>
          <w:szCs w:val="24"/>
          <w:lang w:eastAsia="en-US"/>
        </w:rPr>
      </w:pPr>
      <w:r w:rsidRPr="004D2978">
        <w:rPr>
          <w:rFonts w:ascii="Times New Roman" w:eastAsia="Calibri" w:hAnsi="Times New Roman" w:cs="Times New Roman"/>
          <w:bCs/>
          <w:sz w:val="24"/>
          <w:szCs w:val="24"/>
          <w:lang w:eastAsia="en-US"/>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2AD7A64" w14:textId="77777777" w:rsidR="004D2978" w:rsidRPr="004D2978" w:rsidRDefault="004D2978" w:rsidP="004D2978">
      <w:pPr>
        <w:tabs>
          <w:tab w:val="left" w:pos="0"/>
        </w:tabs>
        <w:spacing w:line="240" w:lineRule="auto"/>
        <w:ind w:right="55" w:firstLine="0"/>
        <w:rPr>
          <w:rFonts w:ascii="Times New Roman" w:eastAsia="Calibri" w:hAnsi="Times New Roman" w:cs="Times New Roman"/>
          <w:i/>
          <w:iCs/>
          <w:sz w:val="24"/>
          <w:szCs w:val="24"/>
          <w:lang w:eastAsia="en-US"/>
        </w:rPr>
      </w:pPr>
    </w:p>
    <w:p w14:paraId="743D027A" w14:textId="77777777" w:rsidR="004D2978" w:rsidRPr="004D2978" w:rsidRDefault="004D2978" w:rsidP="004D2978">
      <w:pPr>
        <w:numPr>
          <w:ilvl w:val="0"/>
          <w:numId w:val="17"/>
        </w:numPr>
        <w:tabs>
          <w:tab w:val="left" w:pos="0"/>
          <w:tab w:val="left" w:pos="635"/>
        </w:tabs>
        <w:spacing w:after="160"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NURODOMI PIRKIMO OBJEKTO SAVYBĖS, FUNKCINIAI REIKALAVIMAI AR / IR NORIMAS REZULTATAS</w:t>
      </w:r>
    </w:p>
    <w:p w14:paraId="6394EC58" w14:textId="77777777" w:rsidR="004D2978" w:rsidRPr="004D2978" w:rsidRDefault="004D2978" w:rsidP="004D2978">
      <w:pPr>
        <w:tabs>
          <w:tab w:val="left" w:pos="0"/>
          <w:tab w:val="left" w:pos="635"/>
        </w:tabs>
        <w:spacing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Pirkimo objekto parametrai pateikiami prieduose (darbų kiekių žiniaraščiai)</w:t>
      </w:r>
    </w:p>
    <w:p w14:paraId="633BC6B5" w14:textId="77777777" w:rsidR="004D2978" w:rsidRPr="004D2978" w:rsidRDefault="004D2978" w:rsidP="004D2978">
      <w:pPr>
        <w:tabs>
          <w:tab w:val="left" w:pos="0"/>
          <w:tab w:val="left" w:pos="635"/>
        </w:tabs>
        <w:spacing w:line="240" w:lineRule="auto"/>
        <w:ind w:right="55" w:firstLine="0"/>
        <w:rPr>
          <w:rFonts w:ascii="Times New Roman" w:eastAsia="Calibri" w:hAnsi="Times New Roman" w:cs="Times New Roman"/>
          <w:sz w:val="24"/>
          <w:szCs w:val="24"/>
          <w:lang w:eastAsia="en-US"/>
        </w:rPr>
      </w:pPr>
    </w:p>
    <w:p w14:paraId="0742E653" w14:textId="77777777" w:rsidR="004D2978" w:rsidRPr="004D2978" w:rsidRDefault="004D2978" w:rsidP="004D2978">
      <w:pPr>
        <w:tabs>
          <w:tab w:val="left" w:pos="0"/>
        </w:tabs>
        <w:spacing w:line="240" w:lineRule="auto"/>
        <w:ind w:right="55" w:firstLine="0"/>
        <w:rPr>
          <w:rFonts w:ascii="Times New Roman" w:eastAsia="Calibri" w:hAnsi="Times New Roman" w:cs="Times New Roman"/>
          <w:b/>
          <w:sz w:val="24"/>
          <w:szCs w:val="24"/>
          <w:lang w:eastAsia="en-US"/>
        </w:rPr>
      </w:pPr>
      <w:r w:rsidRPr="004D2978">
        <w:rPr>
          <w:rFonts w:ascii="Times New Roman" w:eastAsia="Calibri" w:hAnsi="Times New Roman" w:cs="Times New Roman"/>
          <w:b/>
          <w:sz w:val="24"/>
          <w:szCs w:val="24"/>
          <w:lang w:eastAsia="en-US"/>
        </w:rPr>
        <w:t>4. DOKUMENTAI, REIKALINGI PIRKIMO OBJEKTO TECHNINĖMS SAVYBĖMS IR KOKYBEI PATVIRTINTI</w:t>
      </w:r>
    </w:p>
    <w:p w14:paraId="2C8AA617" w14:textId="77777777" w:rsidR="004D2978" w:rsidRPr="004D2978" w:rsidRDefault="004D2978" w:rsidP="004D2978">
      <w:pPr>
        <w:tabs>
          <w:tab w:val="left" w:pos="0"/>
        </w:tabs>
        <w:spacing w:line="240" w:lineRule="auto"/>
        <w:ind w:right="55" w:firstLine="0"/>
        <w:rPr>
          <w:rFonts w:ascii="Times New Roman" w:eastAsia="Calibri" w:hAnsi="Times New Roman" w:cs="Times New Roman"/>
          <w:sz w:val="24"/>
          <w:szCs w:val="24"/>
          <w:lang w:eastAsia="en-US"/>
        </w:rPr>
      </w:pPr>
    </w:p>
    <w:p w14:paraId="5E129313" w14:textId="77777777" w:rsidR="004D2978" w:rsidRPr="004D2978" w:rsidRDefault="004D2978" w:rsidP="004D2978">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4D2978">
        <w:rPr>
          <w:rFonts w:ascii="Times New Roman" w:eastAsia="Calibri" w:hAnsi="Times New Roman" w:cs="Times New Roman"/>
          <w:iCs/>
          <w:sz w:val="24"/>
          <w:szCs w:val="24"/>
          <w:shd w:val="clear" w:color="auto" w:fill="FFFFFF"/>
          <w:lang w:eastAsia="en-US"/>
        </w:rPr>
        <w:t xml:space="preserve">4.1. DOKUMENTAI, KURIUOS REIKIA PATEIKTI KARTU SU PASIŪLYMU </w:t>
      </w:r>
    </w:p>
    <w:p w14:paraId="09A12E20" w14:textId="77777777" w:rsidR="004D2978" w:rsidRPr="004D2978" w:rsidRDefault="004D2978" w:rsidP="004D2978">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p>
    <w:p w14:paraId="07733C86" w14:textId="77777777" w:rsidR="004D2978" w:rsidRPr="004D2978" w:rsidRDefault="004D2978" w:rsidP="004D2978">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r w:rsidRPr="004D2978">
        <w:rPr>
          <w:rFonts w:ascii="Times New Roman" w:eastAsia="Calibri" w:hAnsi="Times New Roman" w:cs="Times New Roman"/>
          <w:iCs/>
          <w:sz w:val="24"/>
          <w:szCs w:val="24"/>
          <w:shd w:val="clear" w:color="auto" w:fill="FFFFFF"/>
          <w:lang w:eastAsia="en-US"/>
        </w:rPr>
        <w:t>Tiekėjų kvalifikaciją bei techninį ir profesinį pajėgumą įrodantys dokumentai.</w:t>
      </w:r>
    </w:p>
    <w:p w14:paraId="6AE58B50" w14:textId="77777777" w:rsidR="004D2978" w:rsidRPr="004D2978" w:rsidRDefault="004D2978" w:rsidP="004D2978">
      <w:pPr>
        <w:tabs>
          <w:tab w:val="left" w:pos="0"/>
          <w:tab w:val="left" w:pos="142"/>
        </w:tabs>
        <w:spacing w:line="240" w:lineRule="auto"/>
        <w:ind w:right="55" w:firstLine="0"/>
        <w:rPr>
          <w:rFonts w:ascii="Times New Roman" w:eastAsia="Calibri" w:hAnsi="Times New Roman" w:cs="Times New Roman"/>
          <w:iCs/>
          <w:sz w:val="24"/>
          <w:szCs w:val="24"/>
          <w:shd w:val="clear" w:color="auto" w:fill="FFFFFF"/>
          <w:lang w:eastAsia="en-US"/>
        </w:rPr>
      </w:pPr>
    </w:p>
    <w:p w14:paraId="031E6378" w14:textId="77777777" w:rsidR="004D2978" w:rsidRPr="004D2978" w:rsidRDefault="004D2978" w:rsidP="004D2978">
      <w:pPr>
        <w:tabs>
          <w:tab w:val="left" w:pos="0"/>
          <w:tab w:val="left" w:pos="426"/>
        </w:tabs>
        <w:spacing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4.2. DOKUMENTAI, KURIUOS REIKIA PATEIKTI PERDUODANT SUTEIKTUS DARBUS</w:t>
      </w:r>
    </w:p>
    <w:p w14:paraId="40336875" w14:textId="23092E1A" w:rsidR="004D2978" w:rsidRPr="004D2978" w:rsidRDefault="004D2978" w:rsidP="004D2978">
      <w:pPr>
        <w:tabs>
          <w:tab w:val="left" w:pos="0"/>
        </w:tabs>
        <w:spacing w:line="240" w:lineRule="auto"/>
        <w:ind w:right="55" w:firstLine="0"/>
        <w:rPr>
          <w:rFonts w:ascii="Times New Roman" w:eastAsia="Calibri" w:hAnsi="Times New Roman" w:cs="Times New Roman"/>
          <w:sz w:val="24"/>
          <w:szCs w:val="24"/>
          <w:lang w:eastAsia="en-US"/>
        </w:rPr>
      </w:pPr>
      <w:r w:rsidRPr="004D2978">
        <w:rPr>
          <w:rFonts w:ascii="Times New Roman" w:eastAsia="Calibri" w:hAnsi="Times New Roman" w:cs="Times New Roman"/>
          <w:sz w:val="24"/>
          <w:szCs w:val="24"/>
          <w:lang w:eastAsia="en-US"/>
        </w:rPr>
        <w:t>Rangovas turi pateikti Statybos techninę ir vykdymo dokumentaciją.</w:t>
      </w:r>
    </w:p>
    <w:p w14:paraId="0F3B2CD2" w14:textId="77777777" w:rsidR="004D2978" w:rsidRPr="004D2978" w:rsidRDefault="004D2978" w:rsidP="004D2978">
      <w:pPr>
        <w:keepNext/>
        <w:keepLines/>
        <w:spacing w:before="360" w:after="120" w:line="240" w:lineRule="auto"/>
        <w:ind w:firstLine="0"/>
        <w:outlineLvl w:val="1"/>
        <w:rPr>
          <w:rFonts w:ascii="Times New Roman" w:eastAsia="Calibri" w:hAnsi="Times New Roman" w:cs="Times New Roman"/>
          <w:b/>
          <w:bCs/>
          <w:sz w:val="24"/>
          <w:szCs w:val="24"/>
          <w:lang w:eastAsia="ja-JP"/>
        </w:rPr>
      </w:pPr>
      <w:r w:rsidRPr="004D2978">
        <w:rPr>
          <w:rFonts w:ascii="Times New Roman" w:eastAsia="Calibri" w:hAnsi="Times New Roman" w:cs="Times New Roman"/>
          <w:b/>
          <w:bCs/>
          <w:sz w:val="24"/>
          <w:szCs w:val="24"/>
          <w:lang w:eastAsia="ja-JP"/>
        </w:rPr>
        <w:t>5. TECHNINĖS SPECIFIKACIJOS PRIEDAI</w:t>
      </w:r>
    </w:p>
    <w:p w14:paraId="6C331F5F" w14:textId="77777777" w:rsidR="004D2978" w:rsidRPr="004D2978" w:rsidRDefault="004D2978" w:rsidP="004D2978">
      <w:pPr>
        <w:spacing w:before="60" w:after="60" w:line="240" w:lineRule="auto"/>
        <w:ind w:firstLine="0"/>
        <w:rPr>
          <w:rFonts w:ascii="Times New Roman" w:eastAsia="Arial Unicode MS" w:hAnsi="Times New Roman" w:cs="Times New Roman"/>
          <w:color w:val="000000"/>
          <w:sz w:val="24"/>
          <w:szCs w:val="24"/>
        </w:rPr>
      </w:pPr>
      <w:r w:rsidRPr="004D2978">
        <w:rPr>
          <w:rFonts w:ascii="Times New Roman" w:eastAsia="Arial Unicode MS" w:hAnsi="Times New Roman" w:cs="Times New Roman"/>
          <w:color w:val="000000"/>
          <w:sz w:val="24"/>
          <w:szCs w:val="24"/>
        </w:rPr>
        <w:t>Darbų kiekių žiniaraščiai</w:t>
      </w:r>
    </w:p>
    <w:p w14:paraId="00476A5D" w14:textId="77777777" w:rsidR="004D2978" w:rsidRPr="004D2978" w:rsidRDefault="004D2978" w:rsidP="004D2978">
      <w:pPr>
        <w:spacing w:before="60" w:after="60" w:line="240" w:lineRule="auto"/>
        <w:ind w:firstLine="0"/>
        <w:rPr>
          <w:rFonts w:ascii="Times New Roman" w:eastAsia="Arial Unicode MS" w:hAnsi="Times New Roman" w:cs="Times New Roman"/>
          <w:b/>
          <w:bCs/>
          <w:color w:val="000000"/>
          <w:sz w:val="24"/>
          <w:szCs w:val="24"/>
        </w:rPr>
      </w:pPr>
      <w:r w:rsidRPr="004D2978">
        <w:rPr>
          <w:rFonts w:ascii="Times New Roman" w:eastAsia="Arial Unicode MS" w:hAnsi="Times New Roman" w:cs="Times New Roman"/>
          <w:b/>
          <w:bCs/>
          <w:color w:val="000000"/>
          <w:sz w:val="24"/>
          <w:szCs w:val="24"/>
        </w:rPr>
        <w:t>Rangovas užpildytus darbų kiekių žiniaraščius pateikia per 10 darbo dienų po sutarties pasirašymo datos.</w:t>
      </w:r>
    </w:p>
    <w:p w14:paraId="2902854E" w14:textId="77777777" w:rsidR="000B4581" w:rsidRPr="000B4581" w:rsidRDefault="000B4581" w:rsidP="004D2978">
      <w:pPr>
        <w:spacing w:before="60" w:after="60" w:line="240" w:lineRule="auto"/>
        <w:ind w:firstLine="0"/>
        <w:rPr>
          <w:rFonts w:ascii="Times New Roman" w:eastAsia="Arial Unicode MS" w:hAnsi="Times New Roman" w:cs="Times New Roman"/>
          <w:color w:val="000000"/>
          <w:sz w:val="24"/>
          <w:szCs w:val="24"/>
        </w:rPr>
      </w:pPr>
    </w:p>
    <w:p w14:paraId="60C0D867" w14:textId="77777777" w:rsidR="000B4581" w:rsidRPr="000B4581" w:rsidRDefault="000B4581" w:rsidP="004D2978">
      <w:pPr>
        <w:tabs>
          <w:tab w:val="left" w:pos="0"/>
        </w:tabs>
        <w:spacing w:line="240" w:lineRule="auto"/>
        <w:ind w:right="55" w:firstLine="0"/>
        <w:jc w:val="center"/>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_____________________________</w:t>
      </w:r>
    </w:p>
    <w:p w14:paraId="60629481" w14:textId="77777777" w:rsidR="00176762" w:rsidRDefault="00176762" w:rsidP="004D2978">
      <w:pPr>
        <w:spacing w:line="240" w:lineRule="auto"/>
        <w:ind w:left="7314" w:firstLine="0"/>
        <w:jc w:val="center"/>
        <w:rPr>
          <w:rFonts w:ascii="Times New Roman" w:hAnsi="Times New Roman" w:cs="Times New Roman"/>
          <w:sz w:val="24"/>
          <w:szCs w:val="24"/>
        </w:rPr>
      </w:pPr>
    </w:p>
    <w:p w14:paraId="2F546E43" w14:textId="77777777" w:rsidR="00176762" w:rsidRDefault="00176762" w:rsidP="007C75B8">
      <w:pPr>
        <w:spacing w:line="240" w:lineRule="auto"/>
        <w:ind w:left="7314" w:firstLine="0"/>
        <w:rPr>
          <w:rFonts w:ascii="Times New Roman" w:hAnsi="Times New Roman" w:cs="Times New Roman"/>
          <w:sz w:val="24"/>
          <w:szCs w:val="24"/>
        </w:rPr>
      </w:pPr>
    </w:p>
    <w:p w14:paraId="06B1D2A5" w14:textId="77777777" w:rsidR="008C6084" w:rsidRDefault="008C6084" w:rsidP="00176762">
      <w:pPr>
        <w:spacing w:line="240" w:lineRule="auto"/>
        <w:ind w:left="7314" w:firstLine="0"/>
        <w:rPr>
          <w:rFonts w:ascii="Times New Roman" w:hAnsi="Times New Roman" w:cs="Times New Roman"/>
          <w:sz w:val="24"/>
          <w:szCs w:val="24"/>
        </w:rPr>
      </w:pPr>
    </w:p>
    <w:p w14:paraId="3DD6122E" w14:textId="77777777" w:rsidR="008C6084" w:rsidRDefault="008C6084" w:rsidP="00176762">
      <w:pPr>
        <w:spacing w:line="240" w:lineRule="auto"/>
        <w:ind w:left="7314" w:firstLine="0"/>
        <w:rPr>
          <w:rFonts w:ascii="Times New Roman" w:hAnsi="Times New Roman" w:cs="Times New Roman"/>
          <w:sz w:val="24"/>
          <w:szCs w:val="24"/>
        </w:rPr>
      </w:pPr>
    </w:p>
    <w:p w14:paraId="66FF8DF6" w14:textId="77777777" w:rsidR="008C6084" w:rsidRDefault="008C6084" w:rsidP="00176762">
      <w:pPr>
        <w:spacing w:line="240" w:lineRule="auto"/>
        <w:ind w:left="7314" w:firstLine="0"/>
        <w:rPr>
          <w:rFonts w:ascii="Times New Roman" w:hAnsi="Times New Roman" w:cs="Times New Roman"/>
          <w:sz w:val="24"/>
          <w:szCs w:val="24"/>
        </w:rPr>
      </w:pPr>
    </w:p>
    <w:p w14:paraId="1B7722A2" w14:textId="77777777" w:rsidR="008C6084" w:rsidRDefault="008C6084" w:rsidP="00176762">
      <w:pPr>
        <w:spacing w:line="240" w:lineRule="auto"/>
        <w:ind w:left="7314" w:firstLine="0"/>
        <w:rPr>
          <w:rFonts w:ascii="Times New Roman" w:hAnsi="Times New Roman" w:cs="Times New Roman"/>
          <w:sz w:val="24"/>
          <w:szCs w:val="24"/>
        </w:rPr>
      </w:pPr>
    </w:p>
    <w:p w14:paraId="59E2CE2F" w14:textId="77777777" w:rsidR="008C6084" w:rsidRDefault="008C6084" w:rsidP="00176762">
      <w:pPr>
        <w:spacing w:line="240" w:lineRule="auto"/>
        <w:ind w:left="7314" w:firstLine="0"/>
        <w:rPr>
          <w:rFonts w:ascii="Times New Roman" w:hAnsi="Times New Roman" w:cs="Times New Roman"/>
          <w:sz w:val="24"/>
          <w:szCs w:val="24"/>
        </w:rPr>
      </w:pPr>
    </w:p>
    <w:p w14:paraId="1CCD3049" w14:textId="77777777" w:rsidR="008C6084" w:rsidRDefault="008C6084" w:rsidP="00176762">
      <w:pPr>
        <w:spacing w:line="240" w:lineRule="auto"/>
        <w:ind w:left="7314" w:firstLine="0"/>
        <w:rPr>
          <w:rFonts w:ascii="Times New Roman" w:hAnsi="Times New Roman" w:cs="Times New Roman"/>
          <w:sz w:val="24"/>
          <w:szCs w:val="24"/>
        </w:rPr>
      </w:pPr>
    </w:p>
    <w:p w14:paraId="60745910" w14:textId="77777777" w:rsidR="008C6084" w:rsidRDefault="008C6084" w:rsidP="00176762">
      <w:pPr>
        <w:spacing w:line="240" w:lineRule="auto"/>
        <w:ind w:left="7314" w:firstLine="0"/>
        <w:rPr>
          <w:rFonts w:ascii="Times New Roman" w:hAnsi="Times New Roman" w:cs="Times New Roman"/>
          <w:sz w:val="24"/>
          <w:szCs w:val="24"/>
        </w:rPr>
      </w:pPr>
    </w:p>
    <w:p w14:paraId="116DEAFC" w14:textId="77777777" w:rsidR="004D2978" w:rsidRDefault="004D2978" w:rsidP="00176762">
      <w:pPr>
        <w:spacing w:line="240" w:lineRule="auto"/>
        <w:ind w:left="7314" w:firstLine="0"/>
        <w:rPr>
          <w:rFonts w:ascii="Times New Roman" w:hAnsi="Times New Roman" w:cs="Times New Roman"/>
          <w:sz w:val="24"/>
          <w:szCs w:val="24"/>
        </w:rPr>
      </w:pPr>
    </w:p>
    <w:p w14:paraId="6574C8D7" w14:textId="77777777" w:rsidR="004D2978" w:rsidRDefault="004D2978" w:rsidP="00176762">
      <w:pPr>
        <w:spacing w:line="240" w:lineRule="auto"/>
        <w:ind w:left="7314" w:firstLine="0"/>
        <w:rPr>
          <w:rFonts w:ascii="Times New Roman" w:hAnsi="Times New Roman" w:cs="Times New Roman"/>
          <w:sz w:val="24"/>
          <w:szCs w:val="24"/>
        </w:rPr>
      </w:pPr>
    </w:p>
    <w:p w14:paraId="4737FF01" w14:textId="77777777" w:rsidR="004D2978" w:rsidRDefault="004D2978" w:rsidP="00176762">
      <w:pPr>
        <w:spacing w:line="240" w:lineRule="auto"/>
        <w:ind w:left="7314" w:firstLine="0"/>
        <w:rPr>
          <w:rFonts w:ascii="Times New Roman" w:hAnsi="Times New Roman" w:cs="Times New Roman"/>
          <w:sz w:val="24"/>
          <w:szCs w:val="24"/>
        </w:rPr>
      </w:pPr>
    </w:p>
    <w:p w14:paraId="5ECE81A8" w14:textId="77777777" w:rsidR="004D2978" w:rsidRDefault="004D2978" w:rsidP="00176762">
      <w:pPr>
        <w:spacing w:line="240" w:lineRule="auto"/>
        <w:ind w:left="7314" w:firstLine="0"/>
        <w:rPr>
          <w:rFonts w:ascii="Times New Roman" w:hAnsi="Times New Roman" w:cs="Times New Roman"/>
          <w:sz w:val="24"/>
          <w:szCs w:val="24"/>
        </w:rPr>
      </w:pPr>
    </w:p>
    <w:p w14:paraId="4544E584" w14:textId="77777777" w:rsidR="004D2978" w:rsidRDefault="004D2978" w:rsidP="00176762">
      <w:pPr>
        <w:spacing w:line="240" w:lineRule="auto"/>
        <w:ind w:left="7314" w:firstLine="0"/>
        <w:rPr>
          <w:rFonts w:ascii="Times New Roman" w:hAnsi="Times New Roman" w:cs="Times New Roman"/>
          <w:sz w:val="24"/>
          <w:szCs w:val="24"/>
        </w:rPr>
      </w:pPr>
    </w:p>
    <w:p w14:paraId="6700BF57" w14:textId="77777777" w:rsidR="004D2978" w:rsidRDefault="004D2978" w:rsidP="00176762">
      <w:pPr>
        <w:spacing w:line="240" w:lineRule="auto"/>
        <w:ind w:left="7314" w:firstLine="0"/>
        <w:rPr>
          <w:rFonts w:ascii="Times New Roman" w:hAnsi="Times New Roman" w:cs="Times New Roman"/>
          <w:sz w:val="24"/>
          <w:szCs w:val="24"/>
        </w:rPr>
      </w:pPr>
    </w:p>
    <w:p w14:paraId="3DC6DBED" w14:textId="77777777" w:rsidR="004D2978" w:rsidRDefault="004D2978" w:rsidP="00176762">
      <w:pPr>
        <w:spacing w:line="240" w:lineRule="auto"/>
        <w:ind w:left="7314" w:firstLine="0"/>
        <w:rPr>
          <w:rFonts w:ascii="Times New Roman" w:hAnsi="Times New Roman" w:cs="Times New Roman"/>
          <w:sz w:val="24"/>
          <w:szCs w:val="24"/>
        </w:rPr>
      </w:pPr>
    </w:p>
    <w:p w14:paraId="5C8D2573" w14:textId="77777777" w:rsidR="004D2978" w:rsidRDefault="004D2978" w:rsidP="00176762">
      <w:pPr>
        <w:spacing w:line="240" w:lineRule="auto"/>
        <w:ind w:left="7314" w:firstLine="0"/>
        <w:rPr>
          <w:rFonts w:ascii="Times New Roman" w:hAnsi="Times New Roman" w:cs="Times New Roman"/>
          <w:sz w:val="24"/>
          <w:szCs w:val="24"/>
        </w:rPr>
      </w:pPr>
    </w:p>
    <w:p w14:paraId="66A96930" w14:textId="77777777" w:rsidR="004D2978" w:rsidRDefault="004D2978" w:rsidP="00176762">
      <w:pPr>
        <w:spacing w:line="240" w:lineRule="auto"/>
        <w:ind w:left="7314" w:firstLine="0"/>
        <w:rPr>
          <w:rFonts w:ascii="Times New Roman" w:hAnsi="Times New Roman" w:cs="Times New Roman"/>
          <w:sz w:val="24"/>
          <w:szCs w:val="24"/>
        </w:rPr>
      </w:pPr>
    </w:p>
    <w:p w14:paraId="73F0B2C4" w14:textId="77777777" w:rsidR="004D2978" w:rsidRDefault="004D2978" w:rsidP="00176762">
      <w:pPr>
        <w:spacing w:line="240" w:lineRule="auto"/>
        <w:ind w:left="7314" w:firstLine="0"/>
        <w:rPr>
          <w:rFonts w:ascii="Times New Roman" w:hAnsi="Times New Roman" w:cs="Times New Roman"/>
          <w:sz w:val="24"/>
          <w:szCs w:val="24"/>
        </w:rPr>
      </w:pPr>
    </w:p>
    <w:p w14:paraId="4C4E748C" w14:textId="77777777" w:rsidR="004D2978" w:rsidRDefault="004D2978" w:rsidP="00176762">
      <w:pPr>
        <w:spacing w:line="240" w:lineRule="auto"/>
        <w:ind w:left="7314" w:firstLine="0"/>
        <w:rPr>
          <w:rFonts w:ascii="Times New Roman" w:hAnsi="Times New Roman" w:cs="Times New Roman"/>
          <w:sz w:val="24"/>
          <w:szCs w:val="24"/>
        </w:rPr>
      </w:pPr>
    </w:p>
    <w:p w14:paraId="5C2F87D2" w14:textId="77777777" w:rsidR="004D2978" w:rsidRDefault="004D2978" w:rsidP="00176762">
      <w:pPr>
        <w:spacing w:line="240" w:lineRule="auto"/>
        <w:ind w:left="7314" w:firstLine="0"/>
        <w:rPr>
          <w:rFonts w:ascii="Times New Roman" w:hAnsi="Times New Roman" w:cs="Times New Roman"/>
          <w:sz w:val="24"/>
          <w:szCs w:val="24"/>
        </w:rPr>
      </w:pPr>
    </w:p>
    <w:p w14:paraId="40A0FDA9" w14:textId="77777777" w:rsidR="004D2978" w:rsidRDefault="004D2978" w:rsidP="00176762">
      <w:pPr>
        <w:spacing w:line="240" w:lineRule="auto"/>
        <w:ind w:left="7314" w:firstLine="0"/>
        <w:rPr>
          <w:rFonts w:ascii="Times New Roman" w:hAnsi="Times New Roman" w:cs="Times New Roman"/>
          <w:sz w:val="24"/>
          <w:szCs w:val="24"/>
        </w:rPr>
      </w:pPr>
    </w:p>
    <w:p w14:paraId="7C1A2CC3" w14:textId="77777777" w:rsidR="004D2978" w:rsidRDefault="004D2978" w:rsidP="00176762">
      <w:pPr>
        <w:spacing w:line="240" w:lineRule="auto"/>
        <w:ind w:left="7314" w:firstLine="0"/>
        <w:rPr>
          <w:rFonts w:ascii="Times New Roman" w:hAnsi="Times New Roman" w:cs="Times New Roman"/>
          <w:sz w:val="24"/>
          <w:szCs w:val="24"/>
        </w:rPr>
      </w:pPr>
    </w:p>
    <w:p w14:paraId="54CCB9C7" w14:textId="77777777" w:rsidR="004D2978" w:rsidRDefault="004D2978" w:rsidP="00176762">
      <w:pPr>
        <w:spacing w:line="240" w:lineRule="auto"/>
        <w:ind w:left="7314" w:firstLine="0"/>
        <w:rPr>
          <w:rFonts w:ascii="Times New Roman" w:hAnsi="Times New Roman" w:cs="Times New Roman"/>
          <w:sz w:val="24"/>
          <w:szCs w:val="24"/>
        </w:rPr>
      </w:pPr>
    </w:p>
    <w:p w14:paraId="0F97C516" w14:textId="77777777" w:rsidR="004D2978" w:rsidRDefault="004D2978" w:rsidP="00176762">
      <w:pPr>
        <w:spacing w:line="240" w:lineRule="auto"/>
        <w:ind w:left="7314" w:firstLine="0"/>
        <w:rPr>
          <w:rFonts w:ascii="Times New Roman" w:hAnsi="Times New Roman" w:cs="Times New Roman"/>
          <w:sz w:val="24"/>
          <w:szCs w:val="24"/>
        </w:rPr>
      </w:pPr>
    </w:p>
    <w:p w14:paraId="178DE44F" w14:textId="77777777" w:rsidR="004D2978" w:rsidRDefault="004D2978" w:rsidP="00176762">
      <w:pPr>
        <w:spacing w:line="240" w:lineRule="auto"/>
        <w:ind w:left="7314" w:firstLine="0"/>
        <w:rPr>
          <w:rFonts w:ascii="Times New Roman" w:hAnsi="Times New Roman" w:cs="Times New Roman"/>
          <w:sz w:val="24"/>
          <w:szCs w:val="24"/>
        </w:rPr>
      </w:pPr>
    </w:p>
    <w:p w14:paraId="74AE4513" w14:textId="77777777" w:rsidR="004D2978" w:rsidRDefault="004D2978" w:rsidP="00176762">
      <w:pPr>
        <w:spacing w:line="240" w:lineRule="auto"/>
        <w:ind w:left="7314" w:firstLine="0"/>
        <w:rPr>
          <w:rFonts w:ascii="Times New Roman" w:hAnsi="Times New Roman" w:cs="Times New Roman"/>
          <w:sz w:val="24"/>
          <w:szCs w:val="24"/>
        </w:rPr>
      </w:pPr>
    </w:p>
    <w:p w14:paraId="0A52450C" w14:textId="77777777" w:rsidR="004D2978" w:rsidRDefault="004D2978" w:rsidP="00176762">
      <w:pPr>
        <w:spacing w:line="240" w:lineRule="auto"/>
        <w:ind w:left="7314" w:firstLine="0"/>
        <w:rPr>
          <w:rFonts w:ascii="Times New Roman" w:hAnsi="Times New Roman" w:cs="Times New Roman"/>
          <w:sz w:val="24"/>
          <w:szCs w:val="24"/>
        </w:rPr>
      </w:pPr>
    </w:p>
    <w:p w14:paraId="66926D68" w14:textId="77777777" w:rsidR="004D2978" w:rsidRDefault="004D2978" w:rsidP="00176762">
      <w:pPr>
        <w:spacing w:line="240" w:lineRule="auto"/>
        <w:ind w:left="7314" w:firstLine="0"/>
        <w:rPr>
          <w:rFonts w:ascii="Times New Roman" w:hAnsi="Times New Roman" w:cs="Times New Roman"/>
          <w:sz w:val="24"/>
          <w:szCs w:val="24"/>
        </w:rPr>
      </w:pPr>
    </w:p>
    <w:p w14:paraId="26B94707" w14:textId="77777777" w:rsidR="004D2978" w:rsidRDefault="004D2978" w:rsidP="00176762">
      <w:pPr>
        <w:spacing w:line="240" w:lineRule="auto"/>
        <w:ind w:left="7314" w:firstLine="0"/>
        <w:rPr>
          <w:rFonts w:ascii="Times New Roman" w:hAnsi="Times New Roman" w:cs="Times New Roman"/>
          <w:sz w:val="24"/>
          <w:szCs w:val="24"/>
        </w:rPr>
      </w:pPr>
    </w:p>
    <w:p w14:paraId="23EBAAEE" w14:textId="77777777" w:rsidR="004D2978" w:rsidRDefault="004D2978" w:rsidP="00176762">
      <w:pPr>
        <w:spacing w:line="240" w:lineRule="auto"/>
        <w:ind w:left="7314" w:firstLine="0"/>
        <w:rPr>
          <w:rFonts w:ascii="Times New Roman" w:hAnsi="Times New Roman" w:cs="Times New Roman"/>
          <w:sz w:val="24"/>
          <w:szCs w:val="24"/>
        </w:rPr>
      </w:pPr>
    </w:p>
    <w:p w14:paraId="5186CE4E" w14:textId="23E7E144"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lastRenderedPageBreak/>
        <w:t xml:space="preserve">Pirkimo sąlygų </w:t>
      </w:r>
      <w:r w:rsidR="00D21835">
        <w:rPr>
          <w:rFonts w:ascii="Times New Roman" w:hAnsi="Times New Roman" w:cs="Times New Roman"/>
          <w:sz w:val="24"/>
          <w:szCs w:val="24"/>
        </w:rPr>
        <w:t>4</w:t>
      </w:r>
      <w:r w:rsidRPr="00053691">
        <w:rPr>
          <w:rFonts w:ascii="Times New Roman" w:hAnsi="Times New Roman" w:cs="Times New Roman"/>
          <w:sz w:val="24"/>
          <w:szCs w:val="24"/>
        </w:rPr>
        <w:t xml:space="preserve"> priedas „</w:t>
      </w:r>
      <w:r w:rsidR="008C6084">
        <w:rPr>
          <w:rFonts w:ascii="Times New Roman" w:hAnsi="Times New Roman" w:cs="Times New Roman"/>
          <w:sz w:val="24"/>
          <w:szCs w:val="24"/>
        </w:rPr>
        <w:t>Atliktų darbų aktas“</w:t>
      </w:r>
    </w:p>
    <w:p w14:paraId="19636017" w14:textId="77777777" w:rsidR="008C6084" w:rsidRDefault="008C6084" w:rsidP="008C6084">
      <w:pPr>
        <w:spacing w:line="240" w:lineRule="auto"/>
        <w:ind w:firstLine="0"/>
        <w:rPr>
          <w:rFonts w:ascii="Times New Roman" w:hAnsi="Times New Roman" w:cs="Times New Roman"/>
          <w:sz w:val="24"/>
          <w:szCs w:val="24"/>
        </w:rPr>
      </w:pPr>
    </w:p>
    <w:p w14:paraId="4531AE3D" w14:textId="43BE90CD" w:rsidR="008C6084" w:rsidRPr="008C6084" w:rsidRDefault="008C6084" w:rsidP="008C6084">
      <w:pPr>
        <w:spacing w:line="240" w:lineRule="auto"/>
        <w:jc w:val="center"/>
        <w:rPr>
          <w:rFonts w:ascii="Times New Roman" w:hAnsi="Times New Roman" w:cs="Times New Roman"/>
          <w:sz w:val="24"/>
          <w:szCs w:val="24"/>
        </w:rPr>
      </w:pPr>
      <w:r w:rsidRPr="008C6084">
        <w:rPr>
          <w:rFonts w:ascii="Times New Roman" w:hAnsi="Times New Roman" w:cs="Times New Roman"/>
          <w:sz w:val="24"/>
          <w:szCs w:val="24"/>
        </w:rPr>
        <w:t>ATLIKTŲ DARBŲ AKTAS</w:t>
      </w:r>
    </w:p>
    <w:p w14:paraId="6ABDF8F3" w14:textId="77777777" w:rsidR="00176762" w:rsidRDefault="00176762" w:rsidP="007C75B8">
      <w:pPr>
        <w:spacing w:line="240" w:lineRule="auto"/>
        <w:ind w:left="7314" w:firstLine="0"/>
        <w:rPr>
          <w:rFonts w:ascii="Times New Roman" w:hAnsi="Times New Roman" w:cs="Times New Roman"/>
          <w:sz w:val="24"/>
          <w:szCs w:val="24"/>
        </w:rPr>
      </w:pPr>
    </w:p>
    <w:p w14:paraId="486FE4C2" w14:textId="77777777" w:rsidR="00176762" w:rsidRDefault="00176762" w:rsidP="007C75B8">
      <w:pPr>
        <w:spacing w:line="240" w:lineRule="auto"/>
        <w:ind w:left="7314" w:firstLine="0"/>
        <w:rPr>
          <w:rFonts w:ascii="Times New Roman" w:hAnsi="Times New Roman" w:cs="Times New Roman"/>
          <w:sz w:val="24"/>
          <w:szCs w:val="24"/>
        </w:rPr>
      </w:pPr>
    </w:p>
    <w:p w14:paraId="2D24F9E3" w14:textId="192C839F" w:rsidR="00176762" w:rsidRPr="00601D62" w:rsidRDefault="008C6084"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Atliktų darbų aktas</w:t>
      </w:r>
      <w:r w:rsidRPr="00601D62">
        <w:rPr>
          <w:rFonts w:ascii="Times New Roman" w:hAnsi="Times New Roman" w:cs="Times New Roman"/>
          <w:sz w:val="24"/>
          <w:szCs w:val="24"/>
        </w:rPr>
        <w:t xml:space="preserve"> </w:t>
      </w:r>
      <w:r w:rsidR="00176762" w:rsidRPr="00601D62">
        <w:rPr>
          <w:rFonts w:ascii="Times New Roman" w:hAnsi="Times New Roman" w:cs="Times New Roman"/>
          <w:sz w:val="24"/>
          <w:szCs w:val="24"/>
        </w:rPr>
        <w:t>pateikiam</w:t>
      </w:r>
      <w:r>
        <w:rPr>
          <w:rFonts w:ascii="Times New Roman" w:hAnsi="Times New Roman" w:cs="Times New Roman"/>
          <w:sz w:val="24"/>
          <w:szCs w:val="24"/>
        </w:rPr>
        <w:t>as</w:t>
      </w:r>
      <w:r w:rsidR="00176762" w:rsidRPr="00601D62">
        <w:rPr>
          <w:rFonts w:ascii="Times New Roman" w:hAnsi="Times New Roman" w:cs="Times New Roman"/>
          <w:sz w:val="24"/>
          <w:szCs w:val="24"/>
        </w:rPr>
        <w:t xml:space="preserve"> atskiru failu (</w:t>
      </w:r>
      <w:proofErr w:type="spellStart"/>
      <w:r w:rsidR="00554FE9" w:rsidRPr="00554FE9">
        <w:rPr>
          <w:rFonts w:ascii="Times New Roman" w:hAnsi="Times New Roman" w:cs="Times New Roman"/>
          <w:i/>
          <w:iCs/>
          <w:sz w:val="24"/>
          <w:szCs w:val="24"/>
        </w:rPr>
        <w:t>Exel</w:t>
      </w:r>
      <w:proofErr w:type="spellEnd"/>
      <w:r w:rsidR="00176762" w:rsidRPr="00554FE9">
        <w:rPr>
          <w:rFonts w:ascii="Times New Roman" w:hAnsi="Times New Roman" w:cs="Times New Roman"/>
          <w:i/>
          <w:iCs/>
          <w:sz w:val="24"/>
          <w:szCs w:val="24"/>
        </w:rPr>
        <w:t xml:space="preserve"> </w:t>
      </w:r>
      <w:r w:rsidR="00176762" w:rsidRPr="00601D62">
        <w:rPr>
          <w:rFonts w:ascii="Times New Roman" w:hAnsi="Times New Roman" w:cs="Times New Roman"/>
          <w:sz w:val="24"/>
          <w:szCs w:val="24"/>
        </w:rPr>
        <w:t>formatu).</w:t>
      </w:r>
    </w:p>
    <w:p w14:paraId="493378FA" w14:textId="77777777" w:rsidR="00176762" w:rsidRDefault="00176762" w:rsidP="00176762">
      <w:pPr>
        <w:spacing w:line="240" w:lineRule="auto"/>
        <w:rPr>
          <w:rFonts w:ascii="Times New Roman" w:hAnsi="Times New Roman" w:cs="Times New Roman"/>
          <w:sz w:val="24"/>
          <w:szCs w:val="24"/>
        </w:rPr>
      </w:pPr>
    </w:p>
    <w:p w14:paraId="7684DF19" w14:textId="77777777" w:rsidR="00176762" w:rsidRDefault="00176762" w:rsidP="007C75B8">
      <w:pPr>
        <w:spacing w:line="240" w:lineRule="auto"/>
        <w:ind w:left="7314" w:firstLine="0"/>
        <w:rPr>
          <w:rFonts w:ascii="Times New Roman" w:hAnsi="Times New Roman" w:cs="Times New Roman"/>
          <w:sz w:val="24"/>
          <w:szCs w:val="24"/>
        </w:rPr>
      </w:pPr>
    </w:p>
    <w:p w14:paraId="70F6A4DF" w14:textId="77777777" w:rsidR="00176762" w:rsidRDefault="00176762" w:rsidP="007C75B8">
      <w:pPr>
        <w:spacing w:line="240" w:lineRule="auto"/>
        <w:ind w:left="7314" w:firstLine="0"/>
        <w:rPr>
          <w:rFonts w:ascii="Times New Roman" w:hAnsi="Times New Roman" w:cs="Times New Roman"/>
          <w:sz w:val="24"/>
          <w:szCs w:val="24"/>
        </w:rPr>
      </w:pPr>
    </w:p>
    <w:p w14:paraId="02FC1941" w14:textId="77777777" w:rsidR="00176762" w:rsidRDefault="00176762" w:rsidP="007C75B8">
      <w:pPr>
        <w:spacing w:line="240" w:lineRule="auto"/>
        <w:ind w:left="7314" w:firstLine="0"/>
        <w:rPr>
          <w:rFonts w:ascii="Times New Roman" w:hAnsi="Times New Roman" w:cs="Times New Roman"/>
          <w:sz w:val="24"/>
          <w:szCs w:val="24"/>
        </w:rPr>
      </w:pPr>
    </w:p>
    <w:p w14:paraId="61513555" w14:textId="77777777" w:rsidR="00176762" w:rsidRDefault="00176762" w:rsidP="007C75B8">
      <w:pPr>
        <w:spacing w:line="240" w:lineRule="auto"/>
        <w:ind w:left="7314" w:firstLine="0"/>
        <w:rPr>
          <w:rFonts w:ascii="Times New Roman" w:hAnsi="Times New Roman" w:cs="Times New Roman"/>
          <w:sz w:val="24"/>
          <w:szCs w:val="24"/>
        </w:rPr>
      </w:pPr>
    </w:p>
    <w:p w14:paraId="2CDCC2FE" w14:textId="77777777" w:rsidR="00176762" w:rsidRDefault="00176762" w:rsidP="007C75B8">
      <w:pPr>
        <w:spacing w:line="240" w:lineRule="auto"/>
        <w:ind w:left="7314" w:firstLine="0"/>
        <w:rPr>
          <w:rFonts w:ascii="Times New Roman" w:hAnsi="Times New Roman" w:cs="Times New Roman"/>
          <w:sz w:val="24"/>
          <w:szCs w:val="24"/>
        </w:rPr>
      </w:pPr>
    </w:p>
    <w:p w14:paraId="7C36D116" w14:textId="77777777" w:rsidR="00176762" w:rsidRDefault="00176762" w:rsidP="007C75B8">
      <w:pPr>
        <w:spacing w:line="240" w:lineRule="auto"/>
        <w:ind w:left="7314" w:firstLine="0"/>
        <w:rPr>
          <w:rFonts w:ascii="Times New Roman" w:hAnsi="Times New Roman" w:cs="Times New Roman"/>
          <w:sz w:val="24"/>
          <w:szCs w:val="24"/>
        </w:rPr>
      </w:pPr>
    </w:p>
    <w:p w14:paraId="47BC1AA3" w14:textId="77777777" w:rsidR="00176762" w:rsidRDefault="00176762" w:rsidP="007C75B8">
      <w:pPr>
        <w:spacing w:line="240" w:lineRule="auto"/>
        <w:ind w:left="7314" w:firstLine="0"/>
        <w:rPr>
          <w:rFonts w:ascii="Times New Roman" w:hAnsi="Times New Roman" w:cs="Times New Roman"/>
          <w:sz w:val="24"/>
          <w:szCs w:val="24"/>
        </w:rPr>
      </w:pPr>
    </w:p>
    <w:p w14:paraId="19453168" w14:textId="77777777" w:rsidR="00176762" w:rsidRDefault="00176762" w:rsidP="007C75B8">
      <w:pPr>
        <w:spacing w:line="240" w:lineRule="auto"/>
        <w:ind w:left="7314" w:firstLine="0"/>
        <w:rPr>
          <w:rFonts w:ascii="Times New Roman" w:hAnsi="Times New Roman" w:cs="Times New Roman"/>
          <w:sz w:val="24"/>
          <w:szCs w:val="24"/>
        </w:rPr>
      </w:pPr>
    </w:p>
    <w:p w14:paraId="23128F62" w14:textId="77777777" w:rsidR="00176762" w:rsidRDefault="00176762" w:rsidP="007C75B8">
      <w:pPr>
        <w:spacing w:line="240" w:lineRule="auto"/>
        <w:ind w:left="7314" w:firstLine="0"/>
        <w:rPr>
          <w:rFonts w:ascii="Times New Roman" w:hAnsi="Times New Roman" w:cs="Times New Roman"/>
          <w:sz w:val="24"/>
          <w:szCs w:val="24"/>
        </w:rPr>
      </w:pPr>
    </w:p>
    <w:p w14:paraId="75669194" w14:textId="77777777" w:rsidR="00176762" w:rsidRDefault="00176762" w:rsidP="007C75B8">
      <w:pPr>
        <w:spacing w:line="240" w:lineRule="auto"/>
        <w:ind w:left="7314" w:firstLine="0"/>
        <w:rPr>
          <w:rFonts w:ascii="Times New Roman" w:hAnsi="Times New Roman" w:cs="Times New Roman"/>
          <w:sz w:val="24"/>
          <w:szCs w:val="24"/>
        </w:rPr>
      </w:pPr>
    </w:p>
    <w:p w14:paraId="42F4A805" w14:textId="77777777" w:rsidR="00176762" w:rsidRDefault="00176762" w:rsidP="007C75B8">
      <w:pPr>
        <w:spacing w:line="240" w:lineRule="auto"/>
        <w:ind w:left="7314" w:firstLine="0"/>
        <w:rPr>
          <w:rFonts w:ascii="Times New Roman" w:hAnsi="Times New Roman" w:cs="Times New Roman"/>
          <w:sz w:val="24"/>
          <w:szCs w:val="24"/>
        </w:rPr>
      </w:pPr>
    </w:p>
    <w:p w14:paraId="7CC18926" w14:textId="77777777" w:rsidR="00176762" w:rsidRDefault="00176762" w:rsidP="007C75B8">
      <w:pPr>
        <w:spacing w:line="240" w:lineRule="auto"/>
        <w:ind w:left="7314" w:firstLine="0"/>
        <w:rPr>
          <w:rFonts w:ascii="Times New Roman" w:hAnsi="Times New Roman" w:cs="Times New Roman"/>
          <w:sz w:val="24"/>
          <w:szCs w:val="24"/>
        </w:rPr>
      </w:pPr>
    </w:p>
    <w:p w14:paraId="45490EDE" w14:textId="77777777" w:rsidR="00176762" w:rsidRDefault="00176762" w:rsidP="007C75B8">
      <w:pPr>
        <w:spacing w:line="240" w:lineRule="auto"/>
        <w:ind w:left="7314" w:firstLine="0"/>
        <w:rPr>
          <w:rFonts w:ascii="Times New Roman" w:hAnsi="Times New Roman" w:cs="Times New Roman"/>
          <w:sz w:val="24"/>
          <w:szCs w:val="24"/>
        </w:rPr>
      </w:pPr>
    </w:p>
    <w:p w14:paraId="1D1A3929" w14:textId="77777777" w:rsidR="00176762" w:rsidRDefault="00176762" w:rsidP="007C75B8">
      <w:pPr>
        <w:spacing w:line="240" w:lineRule="auto"/>
        <w:ind w:left="7314" w:firstLine="0"/>
        <w:rPr>
          <w:rFonts w:ascii="Times New Roman" w:hAnsi="Times New Roman" w:cs="Times New Roman"/>
          <w:sz w:val="24"/>
          <w:szCs w:val="24"/>
        </w:rPr>
      </w:pPr>
    </w:p>
    <w:p w14:paraId="7A58DF8D" w14:textId="77777777" w:rsidR="00176762" w:rsidRDefault="00176762" w:rsidP="007C75B8">
      <w:pPr>
        <w:spacing w:line="240" w:lineRule="auto"/>
        <w:ind w:left="7314" w:firstLine="0"/>
        <w:rPr>
          <w:rFonts w:ascii="Times New Roman" w:hAnsi="Times New Roman" w:cs="Times New Roman"/>
          <w:sz w:val="24"/>
          <w:szCs w:val="24"/>
        </w:rPr>
      </w:pPr>
    </w:p>
    <w:p w14:paraId="12D0B26C" w14:textId="77777777" w:rsidR="00176762" w:rsidRDefault="00176762" w:rsidP="007C75B8">
      <w:pPr>
        <w:spacing w:line="240" w:lineRule="auto"/>
        <w:ind w:left="7314" w:firstLine="0"/>
        <w:rPr>
          <w:rFonts w:ascii="Times New Roman" w:hAnsi="Times New Roman" w:cs="Times New Roman"/>
          <w:sz w:val="24"/>
          <w:szCs w:val="24"/>
        </w:rPr>
      </w:pPr>
    </w:p>
    <w:p w14:paraId="66B7056F" w14:textId="77777777" w:rsidR="00176762" w:rsidRDefault="00176762" w:rsidP="007C75B8">
      <w:pPr>
        <w:spacing w:line="240" w:lineRule="auto"/>
        <w:ind w:left="7314" w:firstLine="0"/>
        <w:rPr>
          <w:rFonts w:ascii="Times New Roman" w:hAnsi="Times New Roman" w:cs="Times New Roman"/>
          <w:sz w:val="24"/>
          <w:szCs w:val="24"/>
        </w:rPr>
      </w:pPr>
    </w:p>
    <w:p w14:paraId="54F6D188" w14:textId="77777777" w:rsidR="00176762" w:rsidRDefault="00176762" w:rsidP="007C75B8">
      <w:pPr>
        <w:spacing w:line="240" w:lineRule="auto"/>
        <w:ind w:left="7314" w:firstLine="0"/>
        <w:rPr>
          <w:rFonts w:ascii="Times New Roman" w:hAnsi="Times New Roman" w:cs="Times New Roman"/>
          <w:sz w:val="24"/>
          <w:szCs w:val="24"/>
        </w:rPr>
      </w:pPr>
    </w:p>
    <w:p w14:paraId="43F03451" w14:textId="77777777" w:rsidR="00176762" w:rsidRDefault="00176762" w:rsidP="007C75B8">
      <w:pPr>
        <w:spacing w:line="240" w:lineRule="auto"/>
        <w:ind w:left="7314" w:firstLine="0"/>
        <w:rPr>
          <w:rFonts w:ascii="Times New Roman" w:hAnsi="Times New Roman" w:cs="Times New Roman"/>
          <w:sz w:val="24"/>
          <w:szCs w:val="24"/>
        </w:rPr>
      </w:pPr>
    </w:p>
    <w:p w14:paraId="1FE71FB5" w14:textId="77777777" w:rsidR="00176762" w:rsidRDefault="00176762" w:rsidP="007C75B8">
      <w:pPr>
        <w:spacing w:line="240" w:lineRule="auto"/>
        <w:ind w:left="7314" w:firstLine="0"/>
        <w:rPr>
          <w:rFonts w:ascii="Times New Roman" w:hAnsi="Times New Roman" w:cs="Times New Roman"/>
          <w:sz w:val="24"/>
          <w:szCs w:val="24"/>
        </w:rPr>
      </w:pPr>
    </w:p>
    <w:p w14:paraId="36136F3D" w14:textId="77777777" w:rsidR="00176762" w:rsidRDefault="00176762" w:rsidP="007C75B8">
      <w:pPr>
        <w:spacing w:line="240" w:lineRule="auto"/>
        <w:ind w:left="7314" w:firstLine="0"/>
        <w:rPr>
          <w:rFonts w:ascii="Times New Roman" w:hAnsi="Times New Roman" w:cs="Times New Roman"/>
          <w:sz w:val="24"/>
          <w:szCs w:val="24"/>
        </w:rPr>
      </w:pPr>
    </w:p>
    <w:p w14:paraId="528C25D0" w14:textId="77777777" w:rsidR="00176762" w:rsidRDefault="00176762" w:rsidP="007C75B8">
      <w:pPr>
        <w:spacing w:line="240" w:lineRule="auto"/>
        <w:ind w:left="7314" w:firstLine="0"/>
        <w:rPr>
          <w:rFonts w:ascii="Times New Roman" w:hAnsi="Times New Roman" w:cs="Times New Roman"/>
          <w:sz w:val="24"/>
          <w:szCs w:val="24"/>
        </w:rPr>
      </w:pPr>
    </w:p>
    <w:p w14:paraId="63DC0E7A" w14:textId="77777777" w:rsidR="00176762" w:rsidRDefault="00176762" w:rsidP="007C75B8">
      <w:pPr>
        <w:spacing w:line="240" w:lineRule="auto"/>
        <w:ind w:left="7314" w:firstLine="0"/>
        <w:rPr>
          <w:rFonts w:ascii="Times New Roman" w:hAnsi="Times New Roman" w:cs="Times New Roman"/>
          <w:sz w:val="24"/>
          <w:szCs w:val="24"/>
        </w:rPr>
      </w:pPr>
    </w:p>
    <w:p w14:paraId="68FABB7B" w14:textId="77777777" w:rsidR="00176762" w:rsidRDefault="00176762" w:rsidP="007C75B8">
      <w:pPr>
        <w:spacing w:line="240" w:lineRule="auto"/>
        <w:ind w:left="7314" w:firstLine="0"/>
        <w:rPr>
          <w:rFonts w:ascii="Times New Roman" w:hAnsi="Times New Roman" w:cs="Times New Roman"/>
          <w:sz w:val="24"/>
          <w:szCs w:val="24"/>
        </w:rPr>
      </w:pPr>
    </w:p>
    <w:p w14:paraId="2B4D1C7F" w14:textId="77777777" w:rsidR="00176762" w:rsidRDefault="00176762" w:rsidP="007C75B8">
      <w:pPr>
        <w:spacing w:line="240" w:lineRule="auto"/>
        <w:ind w:left="7314" w:firstLine="0"/>
        <w:rPr>
          <w:rFonts w:ascii="Times New Roman" w:hAnsi="Times New Roman" w:cs="Times New Roman"/>
          <w:sz w:val="24"/>
          <w:szCs w:val="24"/>
        </w:rPr>
      </w:pPr>
    </w:p>
    <w:p w14:paraId="7ECC2ADF" w14:textId="77777777" w:rsidR="00176762" w:rsidRDefault="00176762" w:rsidP="007C75B8">
      <w:pPr>
        <w:spacing w:line="240" w:lineRule="auto"/>
        <w:ind w:left="7314" w:firstLine="0"/>
        <w:rPr>
          <w:rFonts w:ascii="Times New Roman" w:hAnsi="Times New Roman" w:cs="Times New Roman"/>
          <w:sz w:val="24"/>
          <w:szCs w:val="24"/>
        </w:rPr>
      </w:pPr>
    </w:p>
    <w:p w14:paraId="003990AD" w14:textId="77777777" w:rsidR="00176762" w:rsidRDefault="00176762" w:rsidP="007C75B8">
      <w:pPr>
        <w:spacing w:line="240" w:lineRule="auto"/>
        <w:ind w:left="7314" w:firstLine="0"/>
        <w:rPr>
          <w:rFonts w:ascii="Times New Roman" w:hAnsi="Times New Roman" w:cs="Times New Roman"/>
          <w:sz w:val="24"/>
          <w:szCs w:val="24"/>
        </w:rPr>
      </w:pPr>
    </w:p>
    <w:p w14:paraId="517D2527" w14:textId="77777777" w:rsidR="00176762" w:rsidRDefault="00176762" w:rsidP="007C75B8">
      <w:pPr>
        <w:spacing w:line="240" w:lineRule="auto"/>
        <w:ind w:left="7314" w:firstLine="0"/>
        <w:rPr>
          <w:rFonts w:ascii="Times New Roman" w:hAnsi="Times New Roman" w:cs="Times New Roman"/>
          <w:sz w:val="24"/>
          <w:szCs w:val="24"/>
        </w:rPr>
      </w:pPr>
    </w:p>
    <w:p w14:paraId="30E56043" w14:textId="77777777" w:rsidR="00176762" w:rsidRDefault="00176762" w:rsidP="007C75B8">
      <w:pPr>
        <w:spacing w:line="240" w:lineRule="auto"/>
        <w:ind w:left="7314" w:firstLine="0"/>
        <w:rPr>
          <w:rFonts w:ascii="Times New Roman" w:hAnsi="Times New Roman" w:cs="Times New Roman"/>
          <w:sz w:val="24"/>
          <w:szCs w:val="24"/>
        </w:rPr>
      </w:pPr>
    </w:p>
    <w:p w14:paraId="3446299C" w14:textId="77777777" w:rsidR="00176762" w:rsidRDefault="00176762" w:rsidP="007C75B8">
      <w:pPr>
        <w:spacing w:line="240" w:lineRule="auto"/>
        <w:ind w:left="7314" w:firstLine="0"/>
        <w:rPr>
          <w:rFonts w:ascii="Times New Roman" w:hAnsi="Times New Roman" w:cs="Times New Roman"/>
          <w:sz w:val="24"/>
          <w:szCs w:val="24"/>
        </w:rPr>
      </w:pPr>
    </w:p>
    <w:p w14:paraId="427AE1B7" w14:textId="77777777" w:rsidR="00176762" w:rsidRDefault="00176762" w:rsidP="007C75B8">
      <w:pPr>
        <w:spacing w:line="240" w:lineRule="auto"/>
        <w:ind w:left="7314" w:firstLine="0"/>
        <w:rPr>
          <w:rFonts w:ascii="Times New Roman" w:hAnsi="Times New Roman" w:cs="Times New Roman"/>
          <w:sz w:val="24"/>
          <w:szCs w:val="24"/>
        </w:rPr>
      </w:pPr>
    </w:p>
    <w:p w14:paraId="3D2F0408" w14:textId="77777777" w:rsidR="00176762" w:rsidRDefault="00176762" w:rsidP="007C75B8">
      <w:pPr>
        <w:spacing w:line="240" w:lineRule="auto"/>
        <w:ind w:left="7314" w:firstLine="0"/>
        <w:rPr>
          <w:rFonts w:ascii="Times New Roman" w:hAnsi="Times New Roman" w:cs="Times New Roman"/>
          <w:sz w:val="24"/>
          <w:szCs w:val="24"/>
        </w:rPr>
      </w:pPr>
    </w:p>
    <w:p w14:paraId="424E6106" w14:textId="77777777" w:rsidR="00176762" w:rsidRDefault="00176762" w:rsidP="007C75B8">
      <w:pPr>
        <w:spacing w:line="240" w:lineRule="auto"/>
        <w:ind w:left="7314" w:firstLine="0"/>
        <w:rPr>
          <w:rFonts w:ascii="Times New Roman" w:hAnsi="Times New Roman" w:cs="Times New Roman"/>
          <w:sz w:val="24"/>
          <w:szCs w:val="24"/>
        </w:rPr>
      </w:pPr>
    </w:p>
    <w:p w14:paraId="43CAD079" w14:textId="77777777" w:rsidR="00176762" w:rsidRDefault="00176762" w:rsidP="007C75B8">
      <w:pPr>
        <w:spacing w:line="240" w:lineRule="auto"/>
        <w:ind w:left="7314" w:firstLine="0"/>
        <w:rPr>
          <w:rFonts w:ascii="Times New Roman" w:hAnsi="Times New Roman" w:cs="Times New Roman"/>
          <w:sz w:val="24"/>
          <w:szCs w:val="24"/>
        </w:rPr>
      </w:pPr>
    </w:p>
    <w:p w14:paraId="35EBD23A" w14:textId="77777777" w:rsidR="00176762" w:rsidRDefault="00176762" w:rsidP="007C75B8">
      <w:pPr>
        <w:spacing w:line="240" w:lineRule="auto"/>
        <w:ind w:left="7314" w:firstLine="0"/>
        <w:rPr>
          <w:rFonts w:ascii="Times New Roman" w:hAnsi="Times New Roman" w:cs="Times New Roman"/>
          <w:sz w:val="24"/>
          <w:szCs w:val="24"/>
        </w:rPr>
      </w:pPr>
    </w:p>
    <w:p w14:paraId="440F708A" w14:textId="77777777" w:rsidR="00176762" w:rsidRDefault="00176762" w:rsidP="007C75B8">
      <w:pPr>
        <w:spacing w:line="240" w:lineRule="auto"/>
        <w:ind w:left="7314" w:firstLine="0"/>
        <w:rPr>
          <w:rFonts w:ascii="Times New Roman" w:hAnsi="Times New Roman" w:cs="Times New Roman"/>
          <w:sz w:val="24"/>
          <w:szCs w:val="24"/>
        </w:rPr>
      </w:pPr>
    </w:p>
    <w:p w14:paraId="558CA4E3" w14:textId="77777777" w:rsidR="00176762" w:rsidRDefault="00176762" w:rsidP="007C75B8">
      <w:pPr>
        <w:spacing w:line="240" w:lineRule="auto"/>
        <w:ind w:left="7314" w:firstLine="0"/>
        <w:rPr>
          <w:rFonts w:ascii="Times New Roman" w:hAnsi="Times New Roman" w:cs="Times New Roman"/>
          <w:sz w:val="24"/>
          <w:szCs w:val="24"/>
        </w:rPr>
      </w:pPr>
    </w:p>
    <w:p w14:paraId="4F120F4C" w14:textId="77777777" w:rsidR="00176762" w:rsidRDefault="00176762" w:rsidP="007C75B8">
      <w:pPr>
        <w:spacing w:line="240" w:lineRule="auto"/>
        <w:ind w:left="7314" w:firstLine="0"/>
        <w:rPr>
          <w:rFonts w:ascii="Times New Roman" w:hAnsi="Times New Roman" w:cs="Times New Roman"/>
          <w:sz w:val="24"/>
          <w:szCs w:val="24"/>
        </w:rPr>
      </w:pPr>
    </w:p>
    <w:p w14:paraId="2809F424" w14:textId="77777777" w:rsidR="00176762" w:rsidRDefault="00176762" w:rsidP="007C75B8">
      <w:pPr>
        <w:spacing w:line="240" w:lineRule="auto"/>
        <w:ind w:left="7314" w:firstLine="0"/>
        <w:rPr>
          <w:rFonts w:ascii="Times New Roman" w:hAnsi="Times New Roman" w:cs="Times New Roman"/>
          <w:sz w:val="24"/>
          <w:szCs w:val="24"/>
        </w:rPr>
      </w:pPr>
    </w:p>
    <w:p w14:paraId="76AF2B72" w14:textId="77777777" w:rsidR="00176762" w:rsidRDefault="00176762" w:rsidP="007C75B8">
      <w:pPr>
        <w:spacing w:line="240" w:lineRule="auto"/>
        <w:ind w:left="7314" w:firstLine="0"/>
        <w:rPr>
          <w:rFonts w:ascii="Times New Roman" w:hAnsi="Times New Roman" w:cs="Times New Roman"/>
          <w:sz w:val="24"/>
          <w:szCs w:val="24"/>
        </w:rPr>
      </w:pPr>
    </w:p>
    <w:p w14:paraId="023E9152" w14:textId="77777777" w:rsidR="00176762" w:rsidRDefault="00176762" w:rsidP="007C75B8">
      <w:pPr>
        <w:spacing w:line="240" w:lineRule="auto"/>
        <w:ind w:left="7314" w:firstLine="0"/>
        <w:rPr>
          <w:rFonts w:ascii="Times New Roman" w:hAnsi="Times New Roman" w:cs="Times New Roman"/>
          <w:sz w:val="24"/>
          <w:szCs w:val="24"/>
        </w:rPr>
      </w:pPr>
    </w:p>
    <w:p w14:paraId="10E6A9DB" w14:textId="111F0DB5" w:rsidR="00176762" w:rsidRPr="00053691" w:rsidRDefault="00176762" w:rsidP="00176762">
      <w:pPr>
        <w:spacing w:line="240" w:lineRule="auto"/>
        <w:ind w:left="7314" w:firstLine="0"/>
        <w:rPr>
          <w:rFonts w:ascii="Times New Roman" w:hAnsi="Times New Roman" w:cs="Times New Roman"/>
          <w:sz w:val="24"/>
          <w:szCs w:val="24"/>
        </w:rPr>
      </w:pPr>
      <w:r w:rsidRPr="00053691">
        <w:rPr>
          <w:rFonts w:ascii="Times New Roman" w:hAnsi="Times New Roman" w:cs="Times New Roman"/>
          <w:sz w:val="24"/>
          <w:szCs w:val="24"/>
        </w:rPr>
        <w:t xml:space="preserve">Pirkimo sąlygų </w:t>
      </w:r>
      <w:r w:rsidR="00D21835">
        <w:rPr>
          <w:rFonts w:ascii="Times New Roman" w:hAnsi="Times New Roman" w:cs="Times New Roman"/>
          <w:sz w:val="24"/>
          <w:szCs w:val="24"/>
        </w:rPr>
        <w:t>5</w:t>
      </w:r>
      <w:r w:rsidRPr="00053691">
        <w:rPr>
          <w:rFonts w:ascii="Times New Roman" w:hAnsi="Times New Roman" w:cs="Times New Roman"/>
          <w:sz w:val="24"/>
          <w:szCs w:val="24"/>
        </w:rPr>
        <w:t xml:space="preserve"> priedas „</w:t>
      </w:r>
      <w:r>
        <w:rPr>
          <w:rFonts w:ascii="Times New Roman" w:hAnsi="Times New Roman" w:cs="Times New Roman"/>
          <w:sz w:val="24"/>
          <w:szCs w:val="24"/>
        </w:rPr>
        <w:t>darbų kiekių žiniaraščiai</w:t>
      </w:r>
      <w:r w:rsidRPr="00053691">
        <w:rPr>
          <w:rFonts w:ascii="Times New Roman" w:hAnsi="Times New Roman" w:cs="Times New Roman"/>
          <w:sz w:val="24"/>
          <w:szCs w:val="24"/>
        </w:rPr>
        <w:t>“</w:t>
      </w:r>
    </w:p>
    <w:p w14:paraId="4C3EE05E" w14:textId="77777777" w:rsidR="00176762" w:rsidRDefault="00176762" w:rsidP="007C75B8">
      <w:pPr>
        <w:spacing w:line="240" w:lineRule="auto"/>
        <w:ind w:left="7314" w:firstLine="0"/>
        <w:rPr>
          <w:rFonts w:ascii="Times New Roman" w:hAnsi="Times New Roman" w:cs="Times New Roman"/>
          <w:sz w:val="24"/>
          <w:szCs w:val="24"/>
        </w:rPr>
      </w:pPr>
    </w:p>
    <w:p w14:paraId="5DAEDD82" w14:textId="707D629B" w:rsidR="00176762" w:rsidRDefault="00176762"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DARBŲ KIEKIŲ ŽINIARAŠČIAI</w:t>
      </w:r>
    </w:p>
    <w:p w14:paraId="5516EC5C" w14:textId="77777777" w:rsidR="00176762" w:rsidRDefault="00176762" w:rsidP="00176762">
      <w:pPr>
        <w:spacing w:line="240" w:lineRule="auto"/>
        <w:jc w:val="center"/>
        <w:rPr>
          <w:rFonts w:ascii="Times New Roman" w:hAnsi="Times New Roman" w:cs="Times New Roman"/>
          <w:sz w:val="24"/>
          <w:szCs w:val="24"/>
        </w:rPr>
      </w:pPr>
    </w:p>
    <w:p w14:paraId="386AB0EA" w14:textId="77777777" w:rsidR="00176762" w:rsidRDefault="00176762" w:rsidP="00176762">
      <w:pPr>
        <w:spacing w:line="240" w:lineRule="auto"/>
        <w:jc w:val="center"/>
        <w:rPr>
          <w:rFonts w:ascii="Times New Roman" w:hAnsi="Times New Roman" w:cs="Times New Roman"/>
          <w:sz w:val="24"/>
          <w:szCs w:val="24"/>
        </w:rPr>
      </w:pPr>
    </w:p>
    <w:p w14:paraId="55CB780F" w14:textId="41103786" w:rsidR="00176762" w:rsidRPr="00601D62" w:rsidRDefault="00176762" w:rsidP="00176762">
      <w:pPr>
        <w:tabs>
          <w:tab w:val="left" w:pos="2268"/>
          <w:tab w:val="left" w:pos="2694"/>
        </w:tabs>
        <w:spacing w:before="60" w:after="60"/>
        <w:jc w:val="left"/>
        <w:rPr>
          <w:rFonts w:ascii="Times New Roman" w:hAnsi="Times New Roman" w:cs="Times New Roman"/>
          <w:sz w:val="24"/>
          <w:szCs w:val="24"/>
        </w:rPr>
      </w:pPr>
      <w:r>
        <w:rPr>
          <w:rFonts w:ascii="Times New Roman" w:hAnsi="Times New Roman" w:cs="Times New Roman"/>
          <w:sz w:val="24"/>
          <w:szCs w:val="24"/>
        </w:rPr>
        <w:t xml:space="preserve">Darbų kiekių žiniaraščiai </w:t>
      </w:r>
      <w:r w:rsidRPr="00601D62">
        <w:rPr>
          <w:rFonts w:ascii="Times New Roman" w:hAnsi="Times New Roman" w:cs="Times New Roman"/>
          <w:sz w:val="24"/>
          <w:szCs w:val="24"/>
        </w:rPr>
        <w:t>pateikiam</w:t>
      </w:r>
      <w:r>
        <w:rPr>
          <w:rFonts w:ascii="Times New Roman" w:hAnsi="Times New Roman" w:cs="Times New Roman"/>
          <w:sz w:val="24"/>
          <w:szCs w:val="24"/>
        </w:rPr>
        <w:t>i</w:t>
      </w:r>
      <w:r w:rsidRPr="00601D62">
        <w:rPr>
          <w:rFonts w:ascii="Times New Roman" w:hAnsi="Times New Roman" w:cs="Times New Roman"/>
          <w:sz w:val="24"/>
          <w:szCs w:val="24"/>
        </w:rPr>
        <w:t xml:space="preserve"> atskiru failu (</w:t>
      </w:r>
      <w:proofErr w:type="spellStart"/>
      <w:r w:rsidR="00D131D3" w:rsidRPr="00D131D3">
        <w:rPr>
          <w:rFonts w:ascii="Times New Roman" w:hAnsi="Times New Roman" w:cs="Times New Roman"/>
          <w:i/>
          <w:iCs/>
          <w:sz w:val="24"/>
          <w:szCs w:val="24"/>
        </w:rPr>
        <w:t>Exel</w:t>
      </w:r>
      <w:proofErr w:type="spellEnd"/>
      <w:r w:rsidRPr="00601D62">
        <w:rPr>
          <w:rFonts w:ascii="Times New Roman" w:hAnsi="Times New Roman" w:cs="Times New Roman"/>
          <w:sz w:val="24"/>
          <w:szCs w:val="24"/>
        </w:rPr>
        <w:t xml:space="preserve"> formatu).</w:t>
      </w:r>
    </w:p>
    <w:p w14:paraId="79A375E1" w14:textId="77777777" w:rsidR="00176762" w:rsidRDefault="00176762" w:rsidP="00176762">
      <w:pPr>
        <w:spacing w:line="240" w:lineRule="auto"/>
        <w:jc w:val="left"/>
        <w:rPr>
          <w:rFonts w:ascii="Times New Roman" w:hAnsi="Times New Roman" w:cs="Times New Roman"/>
          <w:sz w:val="24"/>
          <w:szCs w:val="24"/>
        </w:rPr>
      </w:pPr>
    </w:p>
    <w:p w14:paraId="614DE6DA" w14:textId="77777777" w:rsidR="00176762" w:rsidRDefault="00176762" w:rsidP="00176762">
      <w:pPr>
        <w:spacing w:line="240" w:lineRule="auto"/>
        <w:jc w:val="center"/>
        <w:rPr>
          <w:rFonts w:ascii="Times New Roman" w:hAnsi="Times New Roman" w:cs="Times New Roman"/>
          <w:sz w:val="24"/>
          <w:szCs w:val="24"/>
        </w:rPr>
      </w:pPr>
    </w:p>
    <w:p w14:paraId="417D98B9" w14:textId="77777777" w:rsidR="00176762" w:rsidRDefault="00176762" w:rsidP="00176762">
      <w:pPr>
        <w:spacing w:line="240" w:lineRule="auto"/>
        <w:jc w:val="center"/>
        <w:rPr>
          <w:rFonts w:ascii="Times New Roman" w:hAnsi="Times New Roman" w:cs="Times New Roman"/>
          <w:sz w:val="24"/>
          <w:szCs w:val="24"/>
        </w:rPr>
      </w:pPr>
    </w:p>
    <w:p w14:paraId="0BAEBA52" w14:textId="77777777" w:rsidR="00176762" w:rsidRDefault="00176762" w:rsidP="00176762">
      <w:pPr>
        <w:spacing w:line="240" w:lineRule="auto"/>
        <w:jc w:val="center"/>
        <w:rPr>
          <w:rFonts w:ascii="Times New Roman" w:hAnsi="Times New Roman" w:cs="Times New Roman"/>
          <w:sz w:val="24"/>
          <w:szCs w:val="24"/>
        </w:rPr>
      </w:pPr>
    </w:p>
    <w:p w14:paraId="18B12718" w14:textId="77777777" w:rsidR="00176762" w:rsidRDefault="00176762" w:rsidP="00176762">
      <w:pPr>
        <w:spacing w:line="240" w:lineRule="auto"/>
        <w:jc w:val="center"/>
        <w:rPr>
          <w:rFonts w:ascii="Times New Roman" w:hAnsi="Times New Roman" w:cs="Times New Roman"/>
          <w:sz w:val="24"/>
          <w:szCs w:val="24"/>
        </w:rPr>
      </w:pPr>
    </w:p>
    <w:p w14:paraId="25383C27" w14:textId="77777777" w:rsidR="00176762" w:rsidRDefault="00176762" w:rsidP="00176762">
      <w:pPr>
        <w:spacing w:line="240" w:lineRule="auto"/>
        <w:jc w:val="center"/>
        <w:rPr>
          <w:rFonts w:ascii="Times New Roman" w:hAnsi="Times New Roman" w:cs="Times New Roman"/>
          <w:sz w:val="24"/>
          <w:szCs w:val="24"/>
        </w:rPr>
      </w:pPr>
    </w:p>
    <w:p w14:paraId="342AB8C7" w14:textId="77777777" w:rsidR="00176762" w:rsidRDefault="00176762" w:rsidP="00176762">
      <w:pPr>
        <w:spacing w:line="240" w:lineRule="auto"/>
        <w:jc w:val="center"/>
        <w:rPr>
          <w:rFonts w:ascii="Times New Roman" w:hAnsi="Times New Roman" w:cs="Times New Roman"/>
          <w:sz w:val="24"/>
          <w:szCs w:val="24"/>
        </w:rPr>
      </w:pPr>
    </w:p>
    <w:p w14:paraId="13973F64" w14:textId="77777777" w:rsidR="00176762" w:rsidRDefault="00176762" w:rsidP="00176762">
      <w:pPr>
        <w:spacing w:line="240" w:lineRule="auto"/>
        <w:jc w:val="center"/>
        <w:rPr>
          <w:rFonts w:ascii="Times New Roman" w:hAnsi="Times New Roman" w:cs="Times New Roman"/>
          <w:sz w:val="24"/>
          <w:szCs w:val="24"/>
        </w:rPr>
      </w:pPr>
    </w:p>
    <w:p w14:paraId="20828BF4" w14:textId="77777777" w:rsidR="00176762" w:rsidRDefault="00176762" w:rsidP="00176762">
      <w:pPr>
        <w:spacing w:line="240" w:lineRule="auto"/>
        <w:jc w:val="center"/>
        <w:rPr>
          <w:rFonts w:ascii="Times New Roman" w:hAnsi="Times New Roman" w:cs="Times New Roman"/>
          <w:sz w:val="24"/>
          <w:szCs w:val="24"/>
        </w:rPr>
      </w:pPr>
    </w:p>
    <w:p w14:paraId="69FED29E" w14:textId="77777777" w:rsidR="00176762" w:rsidRDefault="00176762" w:rsidP="00176762">
      <w:pPr>
        <w:spacing w:line="240" w:lineRule="auto"/>
        <w:jc w:val="center"/>
        <w:rPr>
          <w:rFonts w:ascii="Times New Roman" w:hAnsi="Times New Roman" w:cs="Times New Roman"/>
          <w:sz w:val="24"/>
          <w:szCs w:val="24"/>
        </w:rPr>
      </w:pPr>
    </w:p>
    <w:p w14:paraId="6EE03C08" w14:textId="77777777" w:rsidR="00176762" w:rsidRDefault="00176762" w:rsidP="00176762">
      <w:pPr>
        <w:spacing w:line="240" w:lineRule="auto"/>
        <w:jc w:val="center"/>
        <w:rPr>
          <w:rFonts w:ascii="Times New Roman" w:hAnsi="Times New Roman" w:cs="Times New Roman"/>
          <w:sz w:val="24"/>
          <w:szCs w:val="24"/>
        </w:rPr>
      </w:pPr>
    </w:p>
    <w:p w14:paraId="67CDB670" w14:textId="77777777" w:rsidR="00176762" w:rsidRDefault="00176762" w:rsidP="00176762">
      <w:pPr>
        <w:spacing w:line="240" w:lineRule="auto"/>
        <w:jc w:val="center"/>
        <w:rPr>
          <w:rFonts w:ascii="Times New Roman" w:hAnsi="Times New Roman" w:cs="Times New Roman"/>
          <w:sz w:val="24"/>
          <w:szCs w:val="24"/>
        </w:rPr>
      </w:pPr>
    </w:p>
    <w:p w14:paraId="052BE8B6" w14:textId="77777777" w:rsidR="00176762" w:rsidRDefault="00176762" w:rsidP="00176762">
      <w:pPr>
        <w:spacing w:line="240" w:lineRule="auto"/>
        <w:jc w:val="center"/>
        <w:rPr>
          <w:rFonts w:ascii="Times New Roman" w:hAnsi="Times New Roman" w:cs="Times New Roman"/>
          <w:sz w:val="24"/>
          <w:szCs w:val="24"/>
        </w:rPr>
      </w:pPr>
    </w:p>
    <w:p w14:paraId="77692C85" w14:textId="77777777" w:rsidR="00176762" w:rsidRDefault="00176762" w:rsidP="00176762">
      <w:pPr>
        <w:spacing w:line="240" w:lineRule="auto"/>
        <w:jc w:val="center"/>
        <w:rPr>
          <w:rFonts w:ascii="Times New Roman" w:hAnsi="Times New Roman" w:cs="Times New Roman"/>
          <w:sz w:val="24"/>
          <w:szCs w:val="24"/>
        </w:rPr>
      </w:pPr>
    </w:p>
    <w:p w14:paraId="13417BA0" w14:textId="77777777" w:rsidR="00176762" w:rsidRDefault="00176762" w:rsidP="00176762">
      <w:pPr>
        <w:spacing w:line="240" w:lineRule="auto"/>
        <w:jc w:val="center"/>
        <w:rPr>
          <w:rFonts w:ascii="Times New Roman" w:hAnsi="Times New Roman" w:cs="Times New Roman"/>
          <w:sz w:val="24"/>
          <w:szCs w:val="24"/>
        </w:rPr>
      </w:pPr>
    </w:p>
    <w:p w14:paraId="28374543" w14:textId="77777777" w:rsidR="00176762" w:rsidRDefault="00176762" w:rsidP="00176762">
      <w:pPr>
        <w:spacing w:line="240" w:lineRule="auto"/>
        <w:jc w:val="center"/>
        <w:rPr>
          <w:rFonts w:ascii="Times New Roman" w:hAnsi="Times New Roman" w:cs="Times New Roman"/>
          <w:sz w:val="24"/>
          <w:szCs w:val="24"/>
        </w:rPr>
      </w:pPr>
    </w:p>
    <w:p w14:paraId="2FA4D028" w14:textId="77777777" w:rsidR="00176762" w:rsidRDefault="00176762" w:rsidP="00176762">
      <w:pPr>
        <w:spacing w:line="240" w:lineRule="auto"/>
        <w:jc w:val="center"/>
        <w:rPr>
          <w:rFonts w:ascii="Times New Roman" w:hAnsi="Times New Roman" w:cs="Times New Roman"/>
          <w:sz w:val="24"/>
          <w:szCs w:val="24"/>
        </w:rPr>
      </w:pPr>
    </w:p>
    <w:p w14:paraId="03D54C5C" w14:textId="77777777" w:rsidR="00176762" w:rsidRDefault="00176762" w:rsidP="00176762">
      <w:pPr>
        <w:spacing w:line="240" w:lineRule="auto"/>
        <w:jc w:val="center"/>
        <w:rPr>
          <w:rFonts w:ascii="Times New Roman" w:hAnsi="Times New Roman" w:cs="Times New Roman"/>
          <w:sz w:val="24"/>
          <w:szCs w:val="24"/>
        </w:rPr>
      </w:pPr>
    </w:p>
    <w:p w14:paraId="10C84CDE" w14:textId="77777777" w:rsidR="00176762" w:rsidRDefault="00176762" w:rsidP="00176762">
      <w:pPr>
        <w:spacing w:line="240" w:lineRule="auto"/>
        <w:jc w:val="center"/>
        <w:rPr>
          <w:rFonts w:ascii="Times New Roman" w:hAnsi="Times New Roman" w:cs="Times New Roman"/>
          <w:sz w:val="24"/>
          <w:szCs w:val="24"/>
        </w:rPr>
      </w:pPr>
    </w:p>
    <w:p w14:paraId="12BA35D9" w14:textId="77777777" w:rsidR="00176762" w:rsidRDefault="00176762" w:rsidP="00176762">
      <w:pPr>
        <w:spacing w:line="240" w:lineRule="auto"/>
        <w:jc w:val="center"/>
        <w:rPr>
          <w:rFonts w:ascii="Times New Roman" w:hAnsi="Times New Roman" w:cs="Times New Roman"/>
          <w:sz w:val="24"/>
          <w:szCs w:val="24"/>
        </w:rPr>
      </w:pPr>
    </w:p>
    <w:p w14:paraId="68952418" w14:textId="77777777" w:rsidR="00176762" w:rsidRDefault="00176762" w:rsidP="00176762">
      <w:pPr>
        <w:spacing w:line="240" w:lineRule="auto"/>
        <w:jc w:val="center"/>
        <w:rPr>
          <w:rFonts w:ascii="Times New Roman" w:hAnsi="Times New Roman" w:cs="Times New Roman"/>
          <w:sz w:val="24"/>
          <w:szCs w:val="24"/>
        </w:rPr>
      </w:pPr>
    </w:p>
    <w:p w14:paraId="79020799" w14:textId="77777777" w:rsidR="00176762" w:rsidRDefault="00176762" w:rsidP="00176762">
      <w:pPr>
        <w:spacing w:line="240" w:lineRule="auto"/>
        <w:jc w:val="center"/>
        <w:rPr>
          <w:rFonts w:ascii="Times New Roman" w:hAnsi="Times New Roman" w:cs="Times New Roman"/>
          <w:sz w:val="24"/>
          <w:szCs w:val="24"/>
        </w:rPr>
      </w:pPr>
    </w:p>
    <w:p w14:paraId="03BEB016" w14:textId="77777777" w:rsidR="00176762" w:rsidRDefault="00176762" w:rsidP="00176762">
      <w:pPr>
        <w:spacing w:line="240" w:lineRule="auto"/>
        <w:jc w:val="center"/>
        <w:rPr>
          <w:rFonts w:ascii="Times New Roman" w:hAnsi="Times New Roman" w:cs="Times New Roman"/>
          <w:sz w:val="24"/>
          <w:szCs w:val="24"/>
        </w:rPr>
      </w:pPr>
    </w:p>
    <w:p w14:paraId="5770CBC6" w14:textId="77777777" w:rsidR="00176762" w:rsidRDefault="00176762" w:rsidP="00176762">
      <w:pPr>
        <w:spacing w:line="240" w:lineRule="auto"/>
        <w:jc w:val="center"/>
        <w:rPr>
          <w:rFonts w:ascii="Times New Roman" w:hAnsi="Times New Roman" w:cs="Times New Roman"/>
          <w:sz w:val="24"/>
          <w:szCs w:val="24"/>
        </w:rPr>
      </w:pPr>
    </w:p>
    <w:p w14:paraId="2EF0C6E6" w14:textId="77777777" w:rsidR="00176762" w:rsidRDefault="00176762" w:rsidP="00176762">
      <w:pPr>
        <w:spacing w:line="240" w:lineRule="auto"/>
        <w:jc w:val="center"/>
        <w:rPr>
          <w:rFonts w:ascii="Times New Roman" w:hAnsi="Times New Roman" w:cs="Times New Roman"/>
          <w:sz w:val="24"/>
          <w:szCs w:val="24"/>
        </w:rPr>
      </w:pPr>
    </w:p>
    <w:p w14:paraId="5769846D" w14:textId="77777777" w:rsidR="00176762" w:rsidRDefault="00176762" w:rsidP="00176762">
      <w:pPr>
        <w:spacing w:line="240" w:lineRule="auto"/>
        <w:jc w:val="center"/>
        <w:rPr>
          <w:rFonts w:ascii="Times New Roman" w:hAnsi="Times New Roman" w:cs="Times New Roman"/>
          <w:sz w:val="24"/>
          <w:szCs w:val="24"/>
        </w:rPr>
      </w:pPr>
    </w:p>
    <w:p w14:paraId="4D0FBC18" w14:textId="77777777" w:rsidR="00176762" w:rsidRDefault="00176762" w:rsidP="00176762">
      <w:pPr>
        <w:spacing w:line="240" w:lineRule="auto"/>
        <w:jc w:val="center"/>
        <w:rPr>
          <w:rFonts w:ascii="Times New Roman" w:hAnsi="Times New Roman" w:cs="Times New Roman"/>
          <w:sz w:val="24"/>
          <w:szCs w:val="24"/>
        </w:rPr>
      </w:pPr>
    </w:p>
    <w:p w14:paraId="43A16BF5" w14:textId="77777777" w:rsidR="00176762" w:rsidRDefault="00176762" w:rsidP="00176762">
      <w:pPr>
        <w:spacing w:line="240" w:lineRule="auto"/>
        <w:jc w:val="center"/>
        <w:rPr>
          <w:rFonts w:ascii="Times New Roman" w:hAnsi="Times New Roman" w:cs="Times New Roman"/>
          <w:sz w:val="24"/>
          <w:szCs w:val="24"/>
        </w:rPr>
      </w:pPr>
    </w:p>
    <w:p w14:paraId="73C03253" w14:textId="77777777" w:rsidR="00176762" w:rsidRDefault="00176762" w:rsidP="00176762">
      <w:pPr>
        <w:spacing w:line="240" w:lineRule="auto"/>
        <w:jc w:val="center"/>
        <w:rPr>
          <w:rFonts w:ascii="Times New Roman" w:hAnsi="Times New Roman" w:cs="Times New Roman"/>
          <w:sz w:val="24"/>
          <w:szCs w:val="24"/>
        </w:rPr>
      </w:pPr>
    </w:p>
    <w:p w14:paraId="4EEBE541" w14:textId="77777777" w:rsidR="00176762" w:rsidRDefault="00176762" w:rsidP="00176762">
      <w:pPr>
        <w:spacing w:line="240" w:lineRule="auto"/>
        <w:jc w:val="center"/>
        <w:rPr>
          <w:rFonts w:ascii="Times New Roman" w:hAnsi="Times New Roman" w:cs="Times New Roman"/>
          <w:sz w:val="24"/>
          <w:szCs w:val="24"/>
        </w:rPr>
      </w:pPr>
    </w:p>
    <w:p w14:paraId="465583B4" w14:textId="77777777" w:rsidR="00176762" w:rsidRDefault="00176762" w:rsidP="00176762">
      <w:pPr>
        <w:spacing w:line="240" w:lineRule="auto"/>
        <w:jc w:val="center"/>
        <w:rPr>
          <w:rFonts w:ascii="Times New Roman" w:hAnsi="Times New Roman" w:cs="Times New Roman"/>
          <w:sz w:val="24"/>
          <w:szCs w:val="24"/>
        </w:rPr>
      </w:pPr>
    </w:p>
    <w:p w14:paraId="7716A97E" w14:textId="77777777" w:rsidR="00176762" w:rsidRDefault="00176762" w:rsidP="00176762">
      <w:pPr>
        <w:spacing w:line="240" w:lineRule="auto"/>
        <w:jc w:val="center"/>
        <w:rPr>
          <w:rFonts w:ascii="Times New Roman" w:hAnsi="Times New Roman" w:cs="Times New Roman"/>
          <w:sz w:val="24"/>
          <w:szCs w:val="24"/>
        </w:rPr>
      </w:pPr>
    </w:p>
    <w:p w14:paraId="0512C742" w14:textId="77777777" w:rsidR="00176762" w:rsidRDefault="00176762" w:rsidP="00176762">
      <w:pPr>
        <w:spacing w:line="240" w:lineRule="auto"/>
        <w:jc w:val="center"/>
        <w:rPr>
          <w:rFonts w:ascii="Times New Roman" w:hAnsi="Times New Roman" w:cs="Times New Roman"/>
          <w:sz w:val="24"/>
          <w:szCs w:val="24"/>
        </w:rPr>
      </w:pPr>
    </w:p>
    <w:p w14:paraId="1BEB0A65" w14:textId="77777777" w:rsidR="00176762" w:rsidRDefault="00176762" w:rsidP="00176762">
      <w:pPr>
        <w:spacing w:line="240" w:lineRule="auto"/>
        <w:jc w:val="center"/>
        <w:rPr>
          <w:rFonts w:ascii="Times New Roman" w:hAnsi="Times New Roman" w:cs="Times New Roman"/>
          <w:sz w:val="24"/>
          <w:szCs w:val="24"/>
        </w:rPr>
      </w:pPr>
    </w:p>
    <w:p w14:paraId="02110B0F" w14:textId="77777777" w:rsidR="00176762" w:rsidRDefault="00176762" w:rsidP="00176762">
      <w:pPr>
        <w:spacing w:line="240" w:lineRule="auto"/>
        <w:jc w:val="center"/>
        <w:rPr>
          <w:rFonts w:ascii="Times New Roman" w:hAnsi="Times New Roman" w:cs="Times New Roman"/>
          <w:sz w:val="24"/>
          <w:szCs w:val="24"/>
        </w:rPr>
      </w:pPr>
    </w:p>
    <w:p w14:paraId="10950814" w14:textId="77777777" w:rsidR="00176762" w:rsidRDefault="00176762" w:rsidP="00176762">
      <w:pPr>
        <w:spacing w:line="240" w:lineRule="auto"/>
        <w:jc w:val="center"/>
        <w:rPr>
          <w:rFonts w:ascii="Times New Roman" w:hAnsi="Times New Roman" w:cs="Times New Roman"/>
          <w:sz w:val="24"/>
          <w:szCs w:val="24"/>
        </w:rPr>
      </w:pPr>
    </w:p>
    <w:p w14:paraId="4828BD36" w14:textId="77777777" w:rsidR="00176762" w:rsidRDefault="00176762" w:rsidP="00176762">
      <w:pPr>
        <w:spacing w:line="240" w:lineRule="auto"/>
        <w:jc w:val="center"/>
        <w:rPr>
          <w:rFonts w:ascii="Times New Roman" w:hAnsi="Times New Roman" w:cs="Times New Roman"/>
          <w:sz w:val="24"/>
          <w:szCs w:val="24"/>
        </w:rPr>
      </w:pPr>
    </w:p>
    <w:p w14:paraId="4E6C7080" w14:textId="77777777" w:rsidR="00176762" w:rsidRDefault="00176762" w:rsidP="00176762">
      <w:pPr>
        <w:spacing w:line="240" w:lineRule="auto"/>
        <w:jc w:val="center"/>
        <w:rPr>
          <w:rFonts w:ascii="Times New Roman" w:hAnsi="Times New Roman" w:cs="Times New Roman"/>
          <w:sz w:val="24"/>
          <w:szCs w:val="24"/>
        </w:rPr>
      </w:pPr>
    </w:p>
    <w:p w14:paraId="68C0B346" w14:textId="77777777" w:rsidR="00176762" w:rsidRDefault="00176762" w:rsidP="00176762">
      <w:pPr>
        <w:spacing w:line="240" w:lineRule="auto"/>
        <w:jc w:val="center"/>
        <w:rPr>
          <w:rFonts w:ascii="Times New Roman" w:hAnsi="Times New Roman" w:cs="Times New Roman"/>
          <w:sz w:val="24"/>
          <w:szCs w:val="24"/>
        </w:rPr>
      </w:pPr>
    </w:p>
    <w:p w14:paraId="7F9DCD4C" w14:textId="77777777" w:rsidR="00176762" w:rsidRDefault="00176762" w:rsidP="00176762">
      <w:pPr>
        <w:spacing w:line="240" w:lineRule="auto"/>
        <w:jc w:val="center"/>
        <w:rPr>
          <w:rFonts w:ascii="Times New Roman" w:hAnsi="Times New Roman" w:cs="Times New Roman"/>
          <w:sz w:val="24"/>
          <w:szCs w:val="24"/>
        </w:rPr>
      </w:pPr>
    </w:p>
    <w:p w14:paraId="35DC81A0" w14:textId="77777777" w:rsidR="00176762" w:rsidRDefault="00176762" w:rsidP="00176762">
      <w:pPr>
        <w:spacing w:line="240" w:lineRule="auto"/>
        <w:jc w:val="center"/>
        <w:rPr>
          <w:rFonts w:ascii="Times New Roman" w:hAnsi="Times New Roman" w:cs="Times New Roman"/>
          <w:sz w:val="24"/>
          <w:szCs w:val="24"/>
        </w:rPr>
      </w:pPr>
    </w:p>
    <w:p w14:paraId="73CD4EA4" w14:textId="16825856" w:rsidR="0036074C" w:rsidRDefault="0036074C" w:rsidP="0036074C">
      <w:pPr>
        <w:spacing w:line="240" w:lineRule="auto"/>
        <w:ind w:left="7314" w:firstLine="0"/>
        <w:rPr>
          <w:rFonts w:ascii="Times New Roman" w:hAnsi="Times New Roman" w:cs="Times New Roman"/>
          <w:sz w:val="24"/>
          <w:szCs w:val="24"/>
        </w:rPr>
      </w:pPr>
      <w:bookmarkStart w:id="47" w:name="_Hlk197169242"/>
      <w:r w:rsidRPr="00172324">
        <w:rPr>
          <w:rFonts w:ascii="Times New Roman" w:hAnsi="Times New Roman" w:cs="Times New Roman"/>
          <w:sz w:val="24"/>
          <w:szCs w:val="24"/>
        </w:rPr>
        <w:t xml:space="preserve">Pirkimo sąlygų </w:t>
      </w:r>
      <w:r>
        <w:rPr>
          <w:rFonts w:ascii="Times New Roman" w:hAnsi="Times New Roman" w:cs="Times New Roman"/>
          <w:sz w:val="24"/>
          <w:szCs w:val="24"/>
        </w:rPr>
        <w:t xml:space="preserve">6 </w:t>
      </w:r>
      <w:r w:rsidRPr="00172324">
        <w:rPr>
          <w:rFonts w:ascii="Times New Roman" w:hAnsi="Times New Roman" w:cs="Times New Roman"/>
          <w:sz w:val="24"/>
          <w:szCs w:val="24"/>
        </w:rPr>
        <w:t xml:space="preserve">priedas </w:t>
      </w:r>
    </w:p>
    <w:p w14:paraId="264EE07E" w14:textId="6F0EB3D5" w:rsidR="0036074C" w:rsidRPr="00172324" w:rsidRDefault="0036074C" w:rsidP="0036074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sidR="008726FD">
        <w:rPr>
          <w:rFonts w:ascii="Times New Roman" w:hAnsi="Times New Roman" w:cs="Times New Roman"/>
          <w:sz w:val="24"/>
          <w:szCs w:val="24"/>
        </w:rPr>
        <w:t>Pažyma apie atliktų darbų vertę</w:t>
      </w:r>
      <w:r w:rsidRPr="00172324">
        <w:rPr>
          <w:rFonts w:ascii="Times New Roman" w:hAnsi="Times New Roman" w:cs="Times New Roman"/>
          <w:sz w:val="24"/>
          <w:szCs w:val="24"/>
        </w:rPr>
        <w:t>“</w:t>
      </w:r>
    </w:p>
    <w:bookmarkEnd w:id="47"/>
    <w:p w14:paraId="3F9C8F6F" w14:textId="77777777" w:rsidR="00176762" w:rsidRDefault="00176762" w:rsidP="00176762">
      <w:pPr>
        <w:spacing w:line="240" w:lineRule="auto"/>
        <w:jc w:val="center"/>
        <w:rPr>
          <w:rFonts w:ascii="Times New Roman" w:hAnsi="Times New Roman" w:cs="Times New Roman"/>
          <w:sz w:val="24"/>
          <w:szCs w:val="24"/>
        </w:rPr>
      </w:pPr>
    </w:p>
    <w:p w14:paraId="227DCFB9" w14:textId="21E0EF9F" w:rsidR="0036074C" w:rsidRDefault="008726FD" w:rsidP="00176762">
      <w:pPr>
        <w:spacing w:line="240" w:lineRule="auto"/>
        <w:jc w:val="center"/>
        <w:rPr>
          <w:rFonts w:ascii="Times New Roman" w:hAnsi="Times New Roman" w:cs="Times New Roman"/>
          <w:sz w:val="24"/>
          <w:szCs w:val="24"/>
        </w:rPr>
      </w:pPr>
      <w:r>
        <w:rPr>
          <w:rFonts w:ascii="Times New Roman" w:hAnsi="Times New Roman" w:cs="Times New Roman"/>
          <w:sz w:val="24"/>
          <w:szCs w:val="24"/>
        </w:rPr>
        <w:t>PAŽYMA APIE ATLIKTŲ DARBŲ VERTĘ</w:t>
      </w:r>
    </w:p>
    <w:p w14:paraId="59EC9078" w14:textId="77777777" w:rsidR="0036074C" w:rsidRDefault="0036074C" w:rsidP="0036074C">
      <w:pPr>
        <w:spacing w:line="240" w:lineRule="auto"/>
        <w:ind w:firstLine="0"/>
        <w:rPr>
          <w:rFonts w:ascii="Times New Roman" w:hAnsi="Times New Roman" w:cs="Times New Roman"/>
          <w:sz w:val="24"/>
          <w:szCs w:val="24"/>
        </w:rPr>
      </w:pPr>
    </w:p>
    <w:p w14:paraId="3C0CCD33" w14:textId="70E80A0A" w:rsidR="0036074C" w:rsidRDefault="008726FD" w:rsidP="00904EA1">
      <w:pPr>
        <w:spacing w:line="240" w:lineRule="auto"/>
        <w:jc w:val="left"/>
        <w:rPr>
          <w:rFonts w:ascii="Times New Roman" w:hAnsi="Times New Roman" w:cs="Times New Roman"/>
          <w:sz w:val="24"/>
          <w:szCs w:val="24"/>
        </w:rPr>
      </w:pPr>
      <w:r>
        <w:rPr>
          <w:rFonts w:ascii="Times New Roman" w:hAnsi="Times New Roman" w:cs="Times New Roman"/>
          <w:sz w:val="24"/>
          <w:szCs w:val="24"/>
        </w:rPr>
        <w:t>Pažyma apie atliktų darbų vertę</w:t>
      </w:r>
      <w:r w:rsidRPr="00601D62">
        <w:rPr>
          <w:rFonts w:ascii="Times New Roman" w:hAnsi="Times New Roman" w:cs="Times New Roman"/>
          <w:sz w:val="24"/>
          <w:szCs w:val="24"/>
        </w:rPr>
        <w:t xml:space="preserve"> </w:t>
      </w:r>
      <w:r w:rsidR="0036074C" w:rsidRPr="00601D62">
        <w:rPr>
          <w:rFonts w:ascii="Times New Roman" w:hAnsi="Times New Roman" w:cs="Times New Roman"/>
          <w:sz w:val="24"/>
          <w:szCs w:val="24"/>
        </w:rPr>
        <w:t>pateikiam</w:t>
      </w:r>
      <w:r w:rsidR="0036074C">
        <w:rPr>
          <w:rFonts w:ascii="Times New Roman" w:hAnsi="Times New Roman" w:cs="Times New Roman"/>
          <w:sz w:val="24"/>
          <w:szCs w:val="24"/>
        </w:rPr>
        <w:t>a</w:t>
      </w:r>
      <w:r w:rsidR="0036074C" w:rsidRPr="00601D62">
        <w:rPr>
          <w:rFonts w:ascii="Times New Roman" w:hAnsi="Times New Roman" w:cs="Times New Roman"/>
          <w:sz w:val="24"/>
          <w:szCs w:val="24"/>
        </w:rPr>
        <w:t xml:space="preserve"> atskiru failu (</w:t>
      </w:r>
      <w:proofErr w:type="spellStart"/>
      <w:r w:rsidR="00554FE9" w:rsidRPr="00554FE9">
        <w:rPr>
          <w:rFonts w:ascii="Times New Roman" w:hAnsi="Times New Roman" w:cs="Times New Roman"/>
          <w:i/>
          <w:iCs/>
          <w:sz w:val="24"/>
          <w:szCs w:val="24"/>
        </w:rPr>
        <w:t>Exel</w:t>
      </w:r>
      <w:proofErr w:type="spellEnd"/>
      <w:r w:rsidR="0036074C" w:rsidRPr="00601D62">
        <w:rPr>
          <w:rFonts w:ascii="Times New Roman" w:hAnsi="Times New Roman" w:cs="Times New Roman"/>
          <w:sz w:val="24"/>
          <w:szCs w:val="24"/>
        </w:rPr>
        <w:t xml:space="preserve"> formatu).</w:t>
      </w:r>
    </w:p>
    <w:p w14:paraId="09EE5415" w14:textId="77777777" w:rsidR="0036074C" w:rsidRDefault="0036074C" w:rsidP="00176762">
      <w:pPr>
        <w:spacing w:line="240" w:lineRule="auto"/>
        <w:jc w:val="center"/>
        <w:rPr>
          <w:rFonts w:ascii="Times New Roman" w:hAnsi="Times New Roman" w:cs="Times New Roman"/>
          <w:sz w:val="24"/>
          <w:szCs w:val="24"/>
        </w:rPr>
      </w:pPr>
    </w:p>
    <w:p w14:paraId="34B1378D" w14:textId="77777777" w:rsidR="0036074C" w:rsidRDefault="0036074C" w:rsidP="00176762">
      <w:pPr>
        <w:spacing w:line="240" w:lineRule="auto"/>
        <w:jc w:val="center"/>
        <w:rPr>
          <w:rFonts w:ascii="Times New Roman" w:hAnsi="Times New Roman" w:cs="Times New Roman"/>
          <w:sz w:val="24"/>
          <w:szCs w:val="24"/>
        </w:rPr>
      </w:pPr>
    </w:p>
    <w:p w14:paraId="405FCA5D" w14:textId="77777777" w:rsidR="0036074C" w:rsidRDefault="0036074C" w:rsidP="00176762">
      <w:pPr>
        <w:spacing w:line="240" w:lineRule="auto"/>
        <w:jc w:val="center"/>
        <w:rPr>
          <w:rFonts w:ascii="Times New Roman" w:hAnsi="Times New Roman" w:cs="Times New Roman"/>
          <w:sz w:val="24"/>
          <w:szCs w:val="24"/>
        </w:rPr>
      </w:pPr>
    </w:p>
    <w:p w14:paraId="659D7B59" w14:textId="77777777" w:rsidR="0036074C" w:rsidRDefault="0036074C" w:rsidP="00176762">
      <w:pPr>
        <w:spacing w:line="240" w:lineRule="auto"/>
        <w:jc w:val="center"/>
        <w:rPr>
          <w:rFonts w:ascii="Times New Roman" w:hAnsi="Times New Roman" w:cs="Times New Roman"/>
          <w:sz w:val="24"/>
          <w:szCs w:val="24"/>
        </w:rPr>
      </w:pPr>
    </w:p>
    <w:p w14:paraId="2C69FBC6" w14:textId="77777777" w:rsidR="0036074C" w:rsidRDefault="0036074C" w:rsidP="00176762">
      <w:pPr>
        <w:spacing w:line="240" w:lineRule="auto"/>
        <w:jc w:val="center"/>
        <w:rPr>
          <w:rFonts w:ascii="Times New Roman" w:hAnsi="Times New Roman" w:cs="Times New Roman"/>
          <w:sz w:val="24"/>
          <w:szCs w:val="24"/>
        </w:rPr>
      </w:pPr>
    </w:p>
    <w:p w14:paraId="2853641B" w14:textId="77777777" w:rsidR="0036074C" w:rsidRDefault="0036074C" w:rsidP="00176762">
      <w:pPr>
        <w:spacing w:line="240" w:lineRule="auto"/>
        <w:jc w:val="center"/>
        <w:rPr>
          <w:rFonts w:ascii="Times New Roman" w:hAnsi="Times New Roman" w:cs="Times New Roman"/>
          <w:sz w:val="24"/>
          <w:szCs w:val="24"/>
        </w:rPr>
      </w:pPr>
    </w:p>
    <w:p w14:paraId="48386B1D" w14:textId="77777777" w:rsidR="0036074C" w:rsidRDefault="0036074C" w:rsidP="00176762">
      <w:pPr>
        <w:spacing w:line="240" w:lineRule="auto"/>
        <w:jc w:val="center"/>
        <w:rPr>
          <w:rFonts w:ascii="Times New Roman" w:hAnsi="Times New Roman" w:cs="Times New Roman"/>
          <w:sz w:val="24"/>
          <w:szCs w:val="24"/>
        </w:rPr>
      </w:pPr>
    </w:p>
    <w:p w14:paraId="3084055B" w14:textId="77777777" w:rsidR="0036074C" w:rsidRDefault="0036074C" w:rsidP="00176762">
      <w:pPr>
        <w:spacing w:line="240" w:lineRule="auto"/>
        <w:jc w:val="center"/>
        <w:rPr>
          <w:rFonts w:ascii="Times New Roman" w:hAnsi="Times New Roman" w:cs="Times New Roman"/>
          <w:sz w:val="24"/>
          <w:szCs w:val="24"/>
        </w:rPr>
      </w:pPr>
    </w:p>
    <w:p w14:paraId="2A16DEAE" w14:textId="77777777" w:rsidR="0036074C" w:rsidRDefault="0036074C" w:rsidP="00176762">
      <w:pPr>
        <w:spacing w:line="240" w:lineRule="auto"/>
        <w:jc w:val="center"/>
        <w:rPr>
          <w:rFonts w:ascii="Times New Roman" w:hAnsi="Times New Roman" w:cs="Times New Roman"/>
          <w:sz w:val="24"/>
          <w:szCs w:val="24"/>
        </w:rPr>
      </w:pPr>
    </w:p>
    <w:p w14:paraId="4D0D847C" w14:textId="77777777" w:rsidR="0036074C" w:rsidRDefault="0036074C" w:rsidP="00176762">
      <w:pPr>
        <w:spacing w:line="240" w:lineRule="auto"/>
        <w:jc w:val="center"/>
        <w:rPr>
          <w:rFonts w:ascii="Times New Roman" w:hAnsi="Times New Roman" w:cs="Times New Roman"/>
          <w:sz w:val="24"/>
          <w:szCs w:val="24"/>
        </w:rPr>
      </w:pPr>
    </w:p>
    <w:p w14:paraId="15017B85" w14:textId="77777777" w:rsidR="0036074C" w:rsidRDefault="0036074C" w:rsidP="00176762">
      <w:pPr>
        <w:spacing w:line="240" w:lineRule="auto"/>
        <w:jc w:val="center"/>
        <w:rPr>
          <w:rFonts w:ascii="Times New Roman" w:hAnsi="Times New Roman" w:cs="Times New Roman"/>
          <w:sz w:val="24"/>
          <w:szCs w:val="24"/>
        </w:rPr>
      </w:pPr>
    </w:p>
    <w:p w14:paraId="2B6DF031" w14:textId="77777777" w:rsidR="0036074C" w:rsidRDefault="0036074C" w:rsidP="00176762">
      <w:pPr>
        <w:spacing w:line="240" w:lineRule="auto"/>
        <w:jc w:val="center"/>
        <w:rPr>
          <w:rFonts w:ascii="Times New Roman" w:hAnsi="Times New Roman" w:cs="Times New Roman"/>
          <w:sz w:val="24"/>
          <w:szCs w:val="24"/>
        </w:rPr>
      </w:pPr>
    </w:p>
    <w:p w14:paraId="42993564" w14:textId="77777777" w:rsidR="0036074C" w:rsidRDefault="0036074C" w:rsidP="00176762">
      <w:pPr>
        <w:spacing w:line="240" w:lineRule="auto"/>
        <w:jc w:val="center"/>
        <w:rPr>
          <w:rFonts w:ascii="Times New Roman" w:hAnsi="Times New Roman" w:cs="Times New Roman"/>
          <w:sz w:val="24"/>
          <w:szCs w:val="24"/>
        </w:rPr>
      </w:pPr>
    </w:p>
    <w:p w14:paraId="06B8E5CC" w14:textId="77777777" w:rsidR="0036074C" w:rsidRDefault="0036074C" w:rsidP="00176762">
      <w:pPr>
        <w:spacing w:line="240" w:lineRule="auto"/>
        <w:jc w:val="center"/>
        <w:rPr>
          <w:rFonts w:ascii="Times New Roman" w:hAnsi="Times New Roman" w:cs="Times New Roman"/>
          <w:sz w:val="24"/>
          <w:szCs w:val="24"/>
        </w:rPr>
      </w:pPr>
    </w:p>
    <w:p w14:paraId="0A981BAF" w14:textId="77777777" w:rsidR="0036074C" w:rsidRDefault="0036074C" w:rsidP="00176762">
      <w:pPr>
        <w:spacing w:line="240" w:lineRule="auto"/>
        <w:jc w:val="center"/>
        <w:rPr>
          <w:rFonts w:ascii="Times New Roman" w:hAnsi="Times New Roman" w:cs="Times New Roman"/>
          <w:sz w:val="24"/>
          <w:szCs w:val="24"/>
        </w:rPr>
      </w:pPr>
    </w:p>
    <w:p w14:paraId="018392FC" w14:textId="77777777" w:rsidR="0036074C" w:rsidRDefault="0036074C" w:rsidP="00176762">
      <w:pPr>
        <w:spacing w:line="240" w:lineRule="auto"/>
        <w:jc w:val="center"/>
        <w:rPr>
          <w:rFonts w:ascii="Times New Roman" w:hAnsi="Times New Roman" w:cs="Times New Roman"/>
          <w:sz w:val="24"/>
          <w:szCs w:val="24"/>
        </w:rPr>
      </w:pPr>
    </w:p>
    <w:p w14:paraId="3BEDCBCD" w14:textId="77777777" w:rsidR="0036074C" w:rsidRDefault="0036074C" w:rsidP="00176762">
      <w:pPr>
        <w:spacing w:line="240" w:lineRule="auto"/>
        <w:jc w:val="center"/>
        <w:rPr>
          <w:rFonts w:ascii="Times New Roman" w:hAnsi="Times New Roman" w:cs="Times New Roman"/>
          <w:sz w:val="24"/>
          <w:szCs w:val="24"/>
        </w:rPr>
      </w:pPr>
    </w:p>
    <w:p w14:paraId="01D79B1A" w14:textId="77777777" w:rsidR="0036074C" w:rsidRDefault="0036074C" w:rsidP="00176762">
      <w:pPr>
        <w:spacing w:line="240" w:lineRule="auto"/>
        <w:jc w:val="center"/>
        <w:rPr>
          <w:rFonts w:ascii="Times New Roman" w:hAnsi="Times New Roman" w:cs="Times New Roman"/>
          <w:sz w:val="24"/>
          <w:szCs w:val="24"/>
        </w:rPr>
      </w:pPr>
    </w:p>
    <w:p w14:paraId="2A656716" w14:textId="77777777" w:rsidR="0036074C" w:rsidRDefault="0036074C" w:rsidP="00176762">
      <w:pPr>
        <w:spacing w:line="240" w:lineRule="auto"/>
        <w:jc w:val="center"/>
        <w:rPr>
          <w:rFonts w:ascii="Times New Roman" w:hAnsi="Times New Roman" w:cs="Times New Roman"/>
          <w:sz w:val="24"/>
          <w:szCs w:val="24"/>
        </w:rPr>
      </w:pPr>
    </w:p>
    <w:p w14:paraId="501AE7A2" w14:textId="77777777" w:rsidR="0036074C" w:rsidRDefault="0036074C" w:rsidP="00176762">
      <w:pPr>
        <w:spacing w:line="240" w:lineRule="auto"/>
        <w:jc w:val="center"/>
        <w:rPr>
          <w:rFonts w:ascii="Times New Roman" w:hAnsi="Times New Roman" w:cs="Times New Roman"/>
          <w:sz w:val="24"/>
          <w:szCs w:val="24"/>
        </w:rPr>
      </w:pPr>
    </w:p>
    <w:p w14:paraId="18CB8BE9" w14:textId="77777777" w:rsidR="0036074C" w:rsidRDefault="0036074C" w:rsidP="00176762">
      <w:pPr>
        <w:spacing w:line="240" w:lineRule="auto"/>
        <w:jc w:val="center"/>
        <w:rPr>
          <w:rFonts w:ascii="Times New Roman" w:hAnsi="Times New Roman" w:cs="Times New Roman"/>
          <w:sz w:val="24"/>
          <w:szCs w:val="24"/>
        </w:rPr>
      </w:pPr>
    </w:p>
    <w:p w14:paraId="00801195" w14:textId="77777777" w:rsidR="0036074C" w:rsidRDefault="0036074C" w:rsidP="00176762">
      <w:pPr>
        <w:spacing w:line="240" w:lineRule="auto"/>
        <w:jc w:val="center"/>
        <w:rPr>
          <w:rFonts w:ascii="Times New Roman" w:hAnsi="Times New Roman" w:cs="Times New Roman"/>
          <w:sz w:val="24"/>
          <w:szCs w:val="24"/>
        </w:rPr>
      </w:pPr>
    </w:p>
    <w:p w14:paraId="4A60CBB7" w14:textId="77777777" w:rsidR="0036074C" w:rsidRDefault="0036074C" w:rsidP="00176762">
      <w:pPr>
        <w:spacing w:line="240" w:lineRule="auto"/>
        <w:jc w:val="center"/>
        <w:rPr>
          <w:rFonts w:ascii="Times New Roman" w:hAnsi="Times New Roman" w:cs="Times New Roman"/>
          <w:sz w:val="24"/>
          <w:szCs w:val="24"/>
        </w:rPr>
      </w:pPr>
    </w:p>
    <w:p w14:paraId="42817D88" w14:textId="77777777" w:rsidR="0036074C" w:rsidRDefault="0036074C" w:rsidP="00176762">
      <w:pPr>
        <w:spacing w:line="240" w:lineRule="auto"/>
        <w:jc w:val="center"/>
        <w:rPr>
          <w:rFonts w:ascii="Times New Roman" w:hAnsi="Times New Roman" w:cs="Times New Roman"/>
          <w:sz w:val="24"/>
          <w:szCs w:val="24"/>
        </w:rPr>
      </w:pPr>
    </w:p>
    <w:p w14:paraId="79DBCB2D" w14:textId="77777777" w:rsidR="0036074C" w:rsidRDefault="0036074C" w:rsidP="00176762">
      <w:pPr>
        <w:spacing w:line="240" w:lineRule="auto"/>
        <w:jc w:val="center"/>
        <w:rPr>
          <w:rFonts w:ascii="Times New Roman" w:hAnsi="Times New Roman" w:cs="Times New Roman"/>
          <w:sz w:val="24"/>
          <w:szCs w:val="24"/>
        </w:rPr>
      </w:pPr>
    </w:p>
    <w:p w14:paraId="444CFA7E" w14:textId="77777777" w:rsidR="0036074C" w:rsidRDefault="0036074C" w:rsidP="00176762">
      <w:pPr>
        <w:spacing w:line="240" w:lineRule="auto"/>
        <w:jc w:val="center"/>
        <w:rPr>
          <w:rFonts w:ascii="Times New Roman" w:hAnsi="Times New Roman" w:cs="Times New Roman"/>
          <w:sz w:val="24"/>
          <w:szCs w:val="24"/>
        </w:rPr>
      </w:pPr>
    </w:p>
    <w:p w14:paraId="23AF5F08" w14:textId="77777777" w:rsidR="0036074C" w:rsidRDefault="0036074C" w:rsidP="00176762">
      <w:pPr>
        <w:spacing w:line="240" w:lineRule="auto"/>
        <w:jc w:val="center"/>
        <w:rPr>
          <w:rFonts w:ascii="Times New Roman" w:hAnsi="Times New Roman" w:cs="Times New Roman"/>
          <w:sz w:val="24"/>
          <w:szCs w:val="24"/>
        </w:rPr>
      </w:pPr>
    </w:p>
    <w:p w14:paraId="603A2E16" w14:textId="77777777" w:rsidR="0036074C" w:rsidRDefault="0036074C" w:rsidP="00176762">
      <w:pPr>
        <w:spacing w:line="240" w:lineRule="auto"/>
        <w:jc w:val="center"/>
        <w:rPr>
          <w:rFonts w:ascii="Times New Roman" w:hAnsi="Times New Roman" w:cs="Times New Roman"/>
          <w:sz w:val="24"/>
          <w:szCs w:val="24"/>
        </w:rPr>
      </w:pPr>
    </w:p>
    <w:p w14:paraId="2E59706F" w14:textId="77777777" w:rsidR="0036074C" w:rsidRDefault="0036074C" w:rsidP="00176762">
      <w:pPr>
        <w:spacing w:line="240" w:lineRule="auto"/>
        <w:jc w:val="center"/>
        <w:rPr>
          <w:rFonts w:ascii="Times New Roman" w:hAnsi="Times New Roman" w:cs="Times New Roman"/>
          <w:sz w:val="24"/>
          <w:szCs w:val="24"/>
        </w:rPr>
      </w:pPr>
    </w:p>
    <w:p w14:paraId="4E095C3C" w14:textId="77777777" w:rsidR="0036074C" w:rsidRDefault="0036074C" w:rsidP="00176762">
      <w:pPr>
        <w:spacing w:line="240" w:lineRule="auto"/>
        <w:jc w:val="center"/>
        <w:rPr>
          <w:rFonts w:ascii="Times New Roman" w:hAnsi="Times New Roman" w:cs="Times New Roman"/>
          <w:sz w:val="24"/>
          <w:szCs w:val="24"/>
        </w:rPr>
      </w:pPr>
    </w:p>
    <w:p w14:paraId="04126112" w14:textId="77777777" w:rsidR="0036074C" w:rsidRDefault="0036074C" w:rsidP="00176762">
      <w:pPr>
        <w:spacing w:line="240" w:lineRule="auto"/>
        <w:jc w:val="center"/>
        <w:rPr>
          <w:rFonts w:ascii="Times New Roman" w:hAnsi="Times New Roman" w:cs="Times New Roman"/>
          <w:sz w:val="24"/>
          <w:szCs w:val="24"/>
        </w:rPr>
      </w:pPr>
    </w:p>
    <w:p w14:paraId="5A11566E" w14:textId="77777777" w:rsidR="0036074C" w:rsidRDefault="0036074C" w:rsidP="00176762">
      <w:pPr>
        <w:spacing w:line="240" w:lineRule="auto"/>
        <w:jc w:val="center"/>
        <w:rPr>
          <w:rFonts w:ascii="Times New Roman" w:hAnsi="Times New Roman" w:cs="Times New Roman"/>
          <w:sz w:val="24"/>
          <w:szCs w:val="24"/>
        </w:rPr>
      </w:pPr>
    </w:p>
    <w:p w14:paraId="7CB45AD7" w14:textId="77777777" w:rsidR="0036074C" w:rsidRDefault="0036074C" w:rsidP="00176762">
      <w:pPr>
        <w:spacing w:line="240" w:lineRule="auto"/>
        <w:jc w:val="center"/>
        <w:rPr>
          <w:rFonts w:ascii="Times New Roman" w:hAnsi="Times New Roman" w:cs="Times New Roman"/>
          <w:sz w:val="24"/>
          <w:szCs w:val="24"/>
        </w:rPr>
      </w:pPr>
    </w:p>
    <w:p w14:paraId="6724C78B" w14:textId="77777777" w:rsidR="0036074C" w:rsidRDefault="0036074C" w:rsidP="00176762">
      <w:pPr>
        <w:spacing w:line="240" w:lineRule="auto"/>
        <w:jc w:val="center"/>
        <w:rPr>
          <w:rFonts w:ascii="Times New Roman" w:hAnsi="Times New Roman" w:cs="Times New Roman"/>
          <w:sz w:val="24"/>
          <w:szCs w:val="24"/>
        </w:rPr>
      </w:pPr>
    </w:p>
    <w:p w14:paraId="17058F97" w14:textId="77777777" w:rsidR="0036074C" w:rsidRDefault="0036074C" w:rsidP="00176762">
      <w:pPr>
        <w:spacing w:line="240" w:lineRule="auto"/>
        <w:jc w:val="center"/>
        <w:rPr>
          <w:rFonts w:ascii="Times New Roman" w:hAnsi="Times New Roman" w:cs="Times New Roman"/>
          <w:sz w:val="24"/>
          <w:szCs w:val="24"/>
        </w:rPr>
      </w:pPr>
    </w:p>
    <w:p w14:paraId="177395BB" w14:textId="77777777" w:rsidR="0036074C" w:rsidRDefault="0036074C" w:rsidP="00176762">
      <w:pPr>
        <w:spacing w:line="240" w:lineRule="auto"/>
        <w:jc w:val="center"/>
        <w:rPr>
          <w:rFonts w:ascii="Times New Roman" w:hAnsi="Times New Roman" w:cs="Times New Roman"/>
          <w:sz w:val="24"/>
          <w:szCs w:val="24"/>
        </w:rPr>
      </w:pPr>
    </w:p>
    <w:p w14:paraId="6F74D06D" w14:textId="77777777" w:rsidR="0036074C" w:rsidRDefault="0036074C" w:rsidP="00176762">
      <w:pPr>
        <w:spacing w:line="240" w:lineRule="auto"/>
        <w:jc w:val="center"/>
        <w:rPr>
          <w:rFonts w:ascii="Times New Roman" w:hAnsi="Times New Roman" w:cs="Times New Roman"/>
          <w:sz w:val="24"/>
          <w:szCs w:val="24"/>
        </w:rPr>
      </w:pPr>
    </w:p>
    <w:p w14:paraId="3B26CFC8" w14:textId="77777777" w:rsidR="0036074C" w:rsidRDefault="0036074C" w:rsidP="00176762">
      <w:pPr>
        <w:spacing w:line="240" w:lineRule="auto"/>
        <w:jc w:val="center"/>
        <w:rPr>
          <w:rFonts w:ascii="Times New Roman" w:hAnsi="Times New Roman" w:cs="Times New Roman"/>
          <w:sz w:val="24"/>
          <w:szCs w:val="24"/>
        </w:rPr>
      </w:pPr>
    </w:p>
    <w:p w14:paraId="5C7C3DF3" w14:textId="77777777" w:rsidR="0036074C" w:rsidRDefault="0036074C" w:rsidP="00176762">
      <w:pPr>
        <w:spacing w:line="240" w:lineRule="auto"/>
        <w:jc w:val="center"/>
        <w:rPr>
          <w:rFonts w:ascii="Times New Roman" w:hAnsi="Times New Roman" w:cs="Times New Roman"/>
          <w:sz w:val="24"/>
          <w:szCs w:val="24"/>
        </w:rPr>
      </w:pPr>
    </w:p>
    <w:p w14:paraId="24FD3113" w14:textId="77777777" w:rsidR="0036074C" w:rsidRDefault="0036074C" w:rsidP="00176762">
      <w:pPr>
        <w:spacing w:line="240" w:lineRule="auto"/>
        <w:jc w:val="center"/>
        <w:rPr>
          <w:rFonts w:ascii="Times New Roman" w:hAnsi="Times New Roman" w:cs="Times New Roman"/>
          <w:sz w:val="24"/>
          <w:szCs w:val="24"/>
        </w:rPr>
      </w:pPr>
    </w:p>
    <w:p w14:paraId="46C3A16D" w14:textId="77777777" w:rsidR="0036074C" w:rsidRDefault="0036074C" w:rsidP="00176762">
      <w:pPr>
        <w:spacing w:line="240" w:lineRule="auto"/>
        <w:jc w:val="center"/>
        <w:rPr>
          <w:rFonts w:ascii="Times New Roman" w:hAnsi="Times New Roman" w:cs="Times New Roman"/>
          <w:sz w:val="24"/>
          <w:szCs w:val="24"/>
        </w:rPr>
      </w:pPr>
    </w:p>
    <w:p w14:paraId="570D3553" w14:textId="77777777" w:rsidR="0036074C" w:rsidRDefault="0036074C" w:rsidP="00176762">
      <w:pPr>
        <w:spacing w:line="240" w:lineRule="auto"/>
        <w:jc w:val="center"/>
        <w:rPr>
          <w:rFonts w:ascii="Times New Roman" w:hAnsi="Times New Roman" w:cs="Times New Roman"/>
          <w:sz w:val="24"/>
          <w:szCs w:val="24"/>
        </w:rPr>
      </w:pPr>
    </w:p>
    <w:p w14:paraId="2A851E9C" w14:textId="5C7818C0"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7</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41"/>
    <w:bookmarkEnd w:id="42"/>
    <w:bookmarkEnd w:id="43"/>
    <w:bookmarkEnd w:id="44"/>
    <w:bookmarkEnd w:id="45"/>
    <w:bookmarkEnd w:id="46"/>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01668A54" w:rsidR="00071E08" w:rsidRPr="00071E08"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dėl</w:t>
      </w:r>
      <w:r w:rsidR="00611EB4">
        <w:rPr>
          <w:rFonts w:ascii="Times New Roman" w:eastAsia="Arial Unicode MS" w:hAnsi="Times New Roman" w:cs="Arial Unicode MS"/>
          <w:b/>
          <w:bCs/>
          <w:caps/>
          <w:color w:val="000000"/>
          <w:sz w:val="24"/>
          <w:szCs w:val="24"/>
        </w:rPr>
        <w:t xml:space="preserve"> </w:t>
      </w:r>
      <w:r w:rsidR="00611EB4" w:rsidRPr="00B40D67">
        <w:rPr>
          <w:rFonts w:ascii="Times New Roman" w:hAnsi="Times New Roman" w:cs="Times New Roman"/>
          <w:b/>
          <w:bCs/>
          <w:caps/>
          <w:sz w:val="24"/>
          <w:szCs w:val="24"/>
        </w:rPr>
        <w:t>Kalvarijos sav. Kalvarijos sen. Brukų k. v. drenažo rinktuvo Nr. 9 (mel. proj. Kovo 8-osios Nr. 2) rekonstrukcijos darb</w:t>
      </w:r>
      <w:r w:rsidR="00611EB4">
        <w:rPr>
          <w:rFonts w:ascii="Times New Roman" w:hAnsi="Times New Roman" w:cs="Times New Roman"/>
          <w:b/>
          <w:bCs/>
          <w:caps/>
          <w:sz w:val="24"/>
          <w:szCs w:val="24"/>
        </w:rPr>
        <w:t>Ų</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D131D3">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D131D3">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D131D3">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D131D3">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D131D3">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D131D3">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D131D3">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77777777" w:rsidR="00071E08" w:rsidRPr="00071E08" w:rsidRDefault="00071E08">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supaprastinto atviro 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150124CB"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perkamus darbus atlikti 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554FE9">
        <w:trPr>
          <w:trHeight w:val="459"/>
        </w:trPr>
        <w:tc>
          <w:tcPr>
            <w:tcW w:w="709" w:type="dxa"/>
          </w:tcPr>
          <w:p w14:paraId="14F377CD"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rPr>
              <w:t>Eil. Nr.</w:t>
            </w:r>
          </w:p>
        </w:tc>
        <w:tc>
          <w:tcPr>
            <w:tcW w:w="7229" w:type="dxa"/>
            <w:vAlign w:val="center"/>
          </w:tcPr>
          <w:p w14:paraId="5B47C0E0"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color w:val="000000"/>
                <w:sz w:val="22"/>
                <w:szCs w:val="22"/>
                <w:lang w:eastAsia="en-US"/>
              </w:rPr>
              <w:t>Darbų rūšis ir aprašymas</w:t>
            </w:r>
          </w:p>
        </w:tc>
        <w:tc>
          <w:tcPr>
            <w:tcW w:w="1701" w:type="dxa"/>
          </w:tcPr>
          <w:p w14:paraId="6ABF3434" w14:textId="77777777" w:rsidR="00071E08" w:rsidRPr="00071E08" w:rsidRDefault="00071E08" w:rsidP="00071E08">
            <w:pPr>
              <w:spacing w:line="240" w:lineRule="auto"/>
              <w:ind w:firstLine="0"/>
              <w:jc w:val="center"/>
              <w:rPr>
                <w:rFonts w:ascii="Times New Roman" w:eastAsia="Times New Roman" w:hAnsi="Times New Roman" w:cs="Times New Roman"/>
                <w:b/>
                <w:color w:val="000000"/>
                <w:sz w:val="22"/>
                <w:szCs w:val="22"/>
              </w:rPr>
            </w:pPr>
            <w:r w:rsidRPr="00071E08">
              <w:rPr>
                <w:rFonts w:ascii="Times New Roman" w:eastAsia="Times New Roman" w:hAnsi="Times New Roman" w:cs="Times New Roman"/>
                <w:b/>
                <w:sz w:val="22"/>
                <w:szCs w:val="22"/>
              </w:rPr>
              <w:t>Kaina be PVM, Eur</w:t>
            </w:r>
          </w:p>
        </w:tc>
      </w:tr>
      <w:tr w:rsidR="00071E08" w:rsidRPr="00071E08" w14:paraId="5A64B7B2" w14:textId="77777777" w:rsidTr="00554FE9">
        <w:trPr>
          <w:trHeight w:val="268"/>
        </w:trPr>
        <w:tc>
          <w:tcPr>
            <w:tcW w:w="709" w:type="dxa"/>
          </w:tcPr>
          <w:p w14:paraId="4ADFB8F0" w14:textId="77777777" w:rsidR="00071E08" w:rsidRPr="00071E08" w:rsidRDefault="00071E08" w:rsidP="00071E08">
            <w:pPr>
              <w:spacing w:line="240" w:lineRule="auto"/>
              <w:ind w:firstLine="0"/>
              <w:jc w:val="center"/>
              <w:rPr>
                <w:rFonts w:ascii="Times New Roman" w:eastAsia="Times New Roman" w:hAnsi="Times New Roman" w:cs="Times New Roman"/>
                <w:bCs/>
                <w:color w:val="000000"/>
                <w:sz w:val="22"/>
                <w:szCs w:val="22"/>
              </w:rPr>
            </w:pPr>
            <w:r w:rsidRPr="00071E08">
              <w:rPr>
                <w:rFonts w:ascii="Times New Roman" w:eastAsia="Times New Roman" w:hAnsi="Times New Roman" w:cs="Times New Roman"/>
                <w:bCs/>
                <w:color w:val="000000"/>
                <w:sz w:val="22"/>
                <w:szCs w:val="22"/>
              </w:rPr>
              <w:t>1.</w:t>
            </w:r>
          </w:p>
        </w:tc>
        <w:tc>
          <w:tcPr>
            <w:tcW w:w="7229" w:type="dxa"/>
            <w:vAlign w:val="center"/>
          </w:tcPr>
          <w:p w14:paraId="03C6A403" w14:textId="7CF67552" w:rsidR="00071E08" w:rsidRPr="00611EB4" w:rsidRDefault="00611EB4" w:rsidP="00071E08">
            <w:pPr>
              <w:spacing w:line="240" w:lineRule="auto"/>
              <w:ind w:firstLine="0"/>
              <w:rPr>
                <w:rFonts w:ascii="Times New Roman" w:eastAsia="Times New Roman" w:hAnsi="Times New Roman" w:cs="Times New Roman"/>
                <w:color w:val="000000"/>
                <w:sz w:val="22"/>
                <w:szCs w:val="22"/>
              </w:rPr>
            </w:pPr>
            <w:r>
              <w:rPr>
                <w:rFonts w:ascii="Times New Roman" w:hAnsi="Times New Roman" w:cs="Times New Roman"/>
                <w:sz w:val="24"/>
                <w:szCs w:val="24"/>
              </w:rPr>
              <w:t>K</w:t>
            </w:r>
            <w:r w:rsidRPr="00611EB4">
              <w:rPr>
                <w:rFonts w:ascii="Times New Roman" w:hAnsi="Times New Roman" w:cs="Times New Roman"/>
                <w:sz w:val="24"/>
                <w:szCs w:val="24"/>
              </w:rPr>
              <w:t xml:space="preserve">alvarijos sav. </w:t>
            </w:r>
            <w:r>
              <w:rPr>
                <w:rFonts w:ascii="Times New Roman" w:hAnsi="Times New Roman" w:cs="Times New Roman"/>
                <w:sz w:val="24"/>
                <w:szCs w:val="24"/>
              </w:rPr>
              <w:t>K</w:t>
            </w:r>
            <w:r w:rsidRPr="00611EB4">
              <w:rPr>
                <w:rFonts w:ascii="Times New Roman" w:hAnsi="Times New Roman" w:cs="Times New Roman"/>
                <w:sz w:val="24"/>
                <w:szCs w:val="24"/>
              </w:rPr>
              <w:t xml:space="preserve">alvarijos sen. </w:t>
            </w:r>
            <w:proofErr w:type="spellStart"/>
            <w:r>
              <w:rPr>
                <w:rFonts w:ascii="Times New Roman" w:hAnsi="Times New Roman" w:cs="Times New Roman"/>
                <w:sz w:val="24"/>
                <w:szCs w:val="24"/>
              </w:rPr>
              <w:t>B</w:t>
            </w:r>
            <w:r w:rsidRPr="00611EB4">
              <w:rPr>
                <w:rFonts w:ascii="Times New Roman" w:hAnsi="Times New Roman" w:cs="Times New Roman"/>
                <w:sz w:val="24"/>
                <w:szCs w:val="24"/>
              </w:rPr>
              <w:t>rukų</w:t>
            </w:r>
            <w:proofErr w:type="spellEnd"/>
            <w:r w:rsidRPr="00611EB4">
              <w:rPr>
                <w:rFonts w:ascii="Times New Roman" w:hAnsi="Times New Roman" w:cs="Times New Roman"/>
                <w:sz w:val="24"/>
                <w:szCs w:val="24"/>
              </w:rPr>
              <w:t xml:space="preserve"> k. v. drenažo rinktuvo </w:t>
            </w:r>
            <w:r>
              <w:rPr>
                <w:rFonts w:ascii="Times New Roman" w:hAnsi="Times New Roman" w:cs="Times New Roman"/>
                <w:sz w:val="24"/>
                <w:szCs w:val="24"/>
              </w:rPr>
              <w:t>N</w:t>
            </w:r>
            <w:r w:rsidRPr="00611EB4">
              <w:rPr>
                <w:rFonts w:ascii="Times New Roman" w:hAnsi="Times New Roman" w:cs="Times New Roman"/>
                <w:sz w:val="24"/>
                <w:szCs w:val="24"/>
              </w:rPr>
              <w:t>r. 9 (</w:t>
            </w:r>
            <w:proofErr w:type="spellStart"/>
            <w:r w:rsidRPr="00611EB4">
              <w:rPr>
                <w:rFonts w:ascii="Times New Roman" w:hAnsi="Times New Roman" w:cs="Times New Roman"/>
                <w:sz w:val="24"/>
                <w:szCs w:val="24"/>
              </w:rPr>
              <w:t>mel</w:t>
            </w:r>
            <w:proofErr w:type="spellEnd"/>
            <w:r w:rsidRPr="00611EB4">
              <w:rPr>
                <w:rFonts w:ascii="Times New Roman" w:hAnsi="Times New Roman" w:cs="Times New Roman"/>
                <w:sz w:val="24"/>
                <w:szCs w:val="24"/>
              </w:rPr>
              <w:t xml:space="preserve">. </w:t>
            </w:r>
            <w:proofErr w:type="spellStart"/>
            <w:r w:rsidRPr="00611EB4">
              <w:rPr>
                <w:rFonts w:ascii="Times New Roman" w:hAnsi="Times New Roman" w:cs="Times New Roman"/>
                <w:sz w:val="24"/>
                <w:szCs w:val="24"/>
              </w:rPr>
              <w:t>proj</w:t>
            </w:r>
            <w:proofErr w:type="spellEnd"/>
            <w:r w:rsidRPr="00611EB4">
              <w:rPr>
                <w:rFonts w:ascii="Times New Roman" w:hAnsi="Times New Roman" w:cs="Times New Roman"/>
                <w:sz w:val="24"/>
                <w:szCs w:val="24"/>
              </w:rPr>
              <w:t xml:space="preserve">. </w:t>
            </w:r>
            <w:r>
              <w:rPr>
                <w:rFonts w:ascii="Times New Roman" w:hAnsi="Times New Roman" w:cs="Times New Roman"/>
                <w:sz w:val="24"/>
                <w:szCs w:val="24"/>
              </w:rPr>
              <w:t>K</w:t>
            </w:r>
            <w:r w:rsidRPr="00611EB4">
              <w:rPr>
                <w:rFonts w:ascii="Times New Roman" w:hAnsi="Times New Roman" w:cs="Times New Roman"/>
                <w:sz w:val="24"/>
                <w:szCs w:val="24"/>
              </w:rPr>
              <w:t xml:space="preserve">ovo 8-osios </w:t>
            </w:r>
            <w:r>
              <w:rPr>
                <w:rFonts w:ascii="Times New Roman" w:hAnsi="Times New Roman" w:cs="Times New Roman"/>
                <w:sz w:val="24"/>
                <w:szCs w:val="24"/>
              </w:rPr>
              <w:t>N</w:t>
            </w:r>
            <w:r w:rsidRPr="00611EB4">
              <w:rPr>
                <w:rFonts w:ascii="Times New Roman" w:hAnsi="Times New Roman" w:cs="Times New Roman"/>
                <w:sz w:val="24"/>
                <w:szCs w:val="24"/>
              </w:rPr>
              <w:t>r. 2) rekonstrukcijos darb</w:t>
            </w:r>
            <w:r>
              <w:rPr>
                <w:rFonts w:ascii="Times New Roman" w:hAnsi="Times New Roman" w:cs="Times New Roman"/>
                <w:sz w:val="24"/>
                <w:szCs w:val="24"/>
              </w:rPr>
              <w:t>ai</w:t>
            </w:r>
          </w:p>
        </w:tc>
        <w:tc>
          <w:tcPr>
            <w:tcW w:w="1701" w:type="dxa"/>
            <w:vAlign w:val="center"/>
          </w:tcPr>
          <w:p w14:paraId="768EAB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53F2E589" w14:textId="77777777" w:rsidTr="00554FE9">
        <w:trPr>
          <w:trHeight w:val="141"/>
        </w:trPr>
        <w:tc>
          <w:tcPr>
            <w:tcW w:w="7938" w:type="dxa"/>
            <w:gridSpan w:val="2"/>
            <w:vAlign w:val="center"/>
          </w:tcPr>
          <w:p w14:paraId="64E8034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Bendra pasiūlymo kaina Eur be PVM</w:t>
            </w:r>
          </w:p>
        </w:tc>
        <w:tc>
          <w:tcPr>
            <w:tcW w:w="1701" w:type="dxa"/>
            <w:vAlign w:val="center"/>
          </w:tcPr>
          <w:p w14:paraId="33D3806F"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39845B30" w14:textId="77777777" w:rsidTr="00554FE9">
        <w:trPr>
          <w:trHeight w:val="164"/>
        </w:trPr>
        <w:tc>
          <w:tcPr>
            <w:tcW w:w="7938" w:type="dxa"/>
            <w:gridSpan w:val="2"/>
            <w:vAlign w:val="center"/>
          </w:tcPr>
          <w:p w14:paraId="285C8FFD"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color w:val="00000A"/>
                <w:sz w:val="22"/>
                <w:szCs w:val="22"/>
                <w:lang w:eastAsia="en-US"/>
              </w:rPr>
              <w:t>PVM (...%)</w:t>
            </w:r>
          </w:p>
        </w:tc>
        <w:tc>
          <w:tcPr>
            <w:tcW w:w="1701" w:type="dxa"/>
            <w:vAlign w:val="center"/>
          </w:tcPr>
          <w:p w14:paraId="020CA0E0"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r w:rsidR="00071E08" w:rsidRPr="00071E08" w14:paraId="16399200" w14:textId="77777777" w:rsidTr="00554FE9">
        <w:trPr>
          <w:trHeight w:val="70"/>
        </w:trPr>
        <w:tc>
          <w:tcPr>
            <w:tcW w:w="7938" w:type="dxa"/>
            <w:gridSpan w:val="2"/>
            <w:vAlign w:val="center"/>
          </w:tcPr>
          <w:p w14:paraId="25AB018E" w14:textId="77777777" w:rsidR="00071E08" w:rsidRPr="00071E08" w:rsidRDefault="00071E08" w:rsidP="00071E08">
            <w:pPr>
              <w:spacing w:line="240" w:lineRule="auto"/>
              <w:ind w:firstLine="0"/>
              <w:jc w:val="right"/>
              <w:rPr>
                <w:rFonts w:ascii="Times New Roman" w:eastAsia="Times New Roman" w:hAnsi="Times New Roman" w:cs="Times New Roman"/>
                <w:color w:val="000000"/>
                <w:sz w:val="22"/>
                <w:szCs w:val="22"/>
              </w:rPr>
            </w:pPr>
            <w:r w:rsidRPr="00071E08">
              <w:rPr>
                <w:rFonts w:ascii="Times New Roman" w:eastAsia="Arial Unicode MS" w:hAnsi="Times New Roman" w:cs="Times New Roman"/>
                <w:b/>
                <w:bCs/>
                <w:color w:val="00000A"/>
                <w:sz w:val="22"/>
                <w:szCs w:val="22"/>
                <w:lang w:eastAsia="en-US"/>
              </w:rPr>
              <w:t>Bendra pasiūlymo kaina Eur su PVM</w:t>
            </w:r>
          </w:p>
        </w:tc>
        <w:tc>
          <w:tcPr>
            <w:tcW w:w="1701" w:type="dxa"/>
            <w:vAlign w:val="center"/>
          </w:tcPr>
          <w:p w14:paraId="2C676926" w14:textId="77777777" w:rsidR="00071E08" w:rsidRPr="00071E08" w:rsidRDefault="00071E08" w:rsidP="00071E08">
            <w:pPr>
              <w:spacing w:line="240" w:lineRule="auto"/>
              <w:ind w:firstLine="0"/>
              <w:jc w:val="center"/>
              <w:rPr>
                <w:rFonts w:ascii="Times New Roman" w:eastAsia="Times New Roman" w:hAnsi="Times New Roman" w:cs="Times New Roman"/>
                <w:b/>
                <w:sz w:val="22"/>
                <w:szCs w:val="22"/>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2A3B78EB" w14:textId="77777777" w:rsidR="00071E08" w:rsidRPr="00071E08" w:rsidRDefault="00071E08" w:rsidP="00071E08">
      <w:pPr>
        <w:tabs>
          <w:tab w:val="left" w:pos="568"/>
        </w:tabs>
        <w:spacing w:line="240" w:lineRule="auto"/>
        <w:ind w:left="720" w:firstLine="0"/>
        <w:contextualSpacing/>
        <w:rPr>
          <w:rFonts w:ascii="Times New Roman" w:eastAsia="Times New Roman" w:hAnsi="Times New Roman" w:cs="Times New Roman"/>
          <w:sz w:val="24"/>
          <w:szCs w:val="24"/>
          <w:lang w:val="x-none" w:eastAsia="en-US"/>
        </w:rPr>
      </w:pPr>
    </w:p>
    <w:p w14:paraId="469A9953"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33F8E9B5"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tbl>
      <w:tblPr>
        <w:tblpPr w:leftFromText="180" w:rightFromText="180" w:vertAnchor="text" w:horzAnchor="margin" w:tblpXSpec="center" w:tblpY="6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554FE9" w:rsidRPr="00071E08" w14:paraId="465D2255" w14:textId="77777777" w:rsidTr="00554FE9">
        <w:tc>
          <w:tcPr>
            <w:tcW w:w="822" w:type="dxa"/>
            <w:vAlign w:val="center"/>
          </w:tcPr>
          <w:p w14:paraId="52D26BD9"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6D804BD4"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6DEA08B6"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554FE9" w:rsidRPr="00071E08" w14:paraId="1215928D" w14:textId="77777777" w:rsidTr="00554FE9">
        <w:tc>
          <w:tcPr>
            <w:tcW w:w="822" w:type="dxa"/>
          </w:tcPr>
          <w:p w14:paraId="7DFAE639"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1D5F26A0"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66597CCC"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r>
    </w:tbl>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554FE9">
      <w:pPr>
        <w:keepNext/>
        <w:tabs>
          <w:tab w:val="left" w:pos="284"/>
        </w:tabs>
        <w:spacing w:line="240" w:lineRule="auto"/>
        <w:ind w:left="60" w:firstLine="649"/>
        <w:outlineLvl w:val="0"/>
        <w:rPr>
          <w:rFonts w:ascii="Times New Roman" w:eastAsia="Arial Unicode MS" w:hAnsi="Times New Roman" w:cs="Times New Roman"/>
          <w:color w:val="000000"/>
          <w:sz w:val="24"/>
          <w:szCs w:val="24"/>
          <w:lang w:eastAsia="en-US"/>
        </w:rPr>
      </w:pPr>
      <w:bookmarkStart w:id="48" w:name="_Toc135644820"/>
      <w:r w:rsidRPr="00071E08">
        <w:rPr>
          <w:rFonts w:ascii="Times New Roman" w:eastAsia="Arial Unicode MS" w:hAnsi="Times New Roman" w:cs="Times New Roman"/>
          <w:color w:val="000000"/>
          <w:sz w:val="24"/>
          <w:szCs w:val="24"/>
          <w:lang w:eastAsia="en-US"/>
        </w:rPr>
        <w:lastRenderedPageBreak/>
        <w:t>Tiekėjas pasiūlyme privalo išviešinti ūkio subjektus, kurių pajėgumais remiasi, taip pat nurodyti ir žinomus subtiekėjus.</w:t>
      </w:r>
      <w:bookmarkEnd w:id="48"/>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554FE9">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pajėgumais 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554FE9">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554FE9">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554FE9">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554FE9">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554FE9">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554FE9">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554FE9">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554FE9">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554FE9">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554FE9">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554FE9">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554FE9">
        <w:trPr>
          <w:trHeight w:val="1304"/>
        </w:trPr>
        <w:tc>
          <w:tcPr>
            <w:tcW w:w="588" w:type="dxa"/>
            <w:vAlign w:val="center"/>
          </w:tcPr>
          <w:p w14:paraId="4D1C8F58"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554FE9">
        <w:trPr>
          <w:trHeight w:val="428"/>
        </w:trPr>
        <w:tc>
          <w:tcPr>
            <w:tcW w:w="588" w:type="dxa"/>
          </w:tcPr>
          <w:p w14:paraId="4AAC427B"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lastRenderedPageBreak/>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P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5707BE58" w14:textId="4F89634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36074C">
        <w:rPr>
          <w:rFonts w:ascii="Times New Roman" w:hAnsi="Times New Roman" w:cs="Times New Roman"/>
          <w:sz w:val="24"/>
          <w:szCs w:val="24"/>
        </w:rPr>
        <w:t>8</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195529C2" w:rsidR="00615C00" w:rsidRPr="00554FE9" w:rsidRDefault="00615C00" w:rsidP="00554FE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48D07E62"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36074C">
        <w:rPr>
          <w:rFonts w:ascii="Times New Roman" w:hAnsi="Times New Roman" w:cs="Times New Roman"/>
          <w:sz w:val="24"/>
          <w:szCs w:val="24"/>
        </w:rPr>
        <w:t>9</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349CF1F7" w14:textId="3BAA412E" w:rsidR="00D131D3" w:rsidRDefault="00D131D3" w:rsidP="00D131D3">
      <w:pPr>
        <w:spacing w:line="240" w:lineRule="auto"/>
        <w:jc w:val="center"/>
        <w:rPr>
          <w:rFonts w:ascii="Times New Roman" w:hAnsi="Times New Roman" w:cs="Times New Roman"/>
          <w:sz w:val="24"/>
          <w:szCs w:val="24"/>
        </w:rPr>
      </w:pPr>
      <w:r w:rsidRPr="002C796B">
        <w:rPr>
          <w:rFonts w:ascii="Times New Roman" w:hAnsi="Times New Roman" w:cs="Times New Roman"/>
          <w:sz w:val="24"/>
          <w:szCs w:val="24"/>
        </w:rPr>
        <w:t>SUTARTIES PROJEKTAS</w:t>
      </w:r>
    </w:p>
    <w:p w14:paraId="679993FF" w14:textId="77777777" w:rsidR="00D131D3" w:rsidRDefault="00D131D3" w:rsidP="003A0515">
      <w:pPr>
        <w:spacing w:line="240" w:lineRule="auto"/>
        <w:rPr>
          <w:rFonts w:ascii="Times New Roman" w:hAnsi="Times New Roman" w:cs="Times New Roman"/>
          <w:sz w:val="24"/>
          <w:szCs w:val="24"/>
        </w:rPr>
      </w:pPr>
    </w:p>
    <w:p w14:paraId="6B2CFDAB" w14:textId="0D935110"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3C604A3C" w14:textId="77777777" w:rsidR="00D131D3" w:rsidRDefault="00D131D3" w:rsidP="00D131D3">
      <w:pPr>
        <w:ind w:firstLine="0"/>
        <w:rPr>
          <w:rFonts w:ascii="Times New Roman" w:hAnsi="Times New Roman" w:cs="Times New Roman"/>
          <w:sz w:val="24"/>
          <w:szCs w:val="24"/>
        </w:rPr>
      </w:pPr>
    </w:p>
    <w:p w14:paraId="6CCDC8DE" w14:textId="687F0E14" w:rsidR="00D131D3" w:rsidRDefault="00D131D3" w:rsidP="00D131D3">
      <w:pPr>
        <w:ind w:left="6749" w:firstLine="0"/>
        <w:rPr>
          <w:rFonts w:ascii="Times New Roman" w:hAnsi="Times New Roman" w:cs="Times New Roman"/>
          <w:sz w:val="24"/>
          <w:szCs w:val="24"/>
        </w:rPr>
      </w:pPr>
      <w:r w:rsidRPr="0027263C">
        <w:rPr>
          <w:rFonts w:ascii="Times New Roman" w:hAnsi="Times New Roman" w:cs="Times New Roman"/>
          <w:sz w:val="24"/>
          <w:szCs w:val="24"/>
        </w:rPr>
        <w:t xml:space="preserve">Pirkimo sąlygų </w:t>
      </w:r>
      <w:r>
        <w:rPr>
          <w:rFonts w:ascii="Times New Roman" w:hAnsi="Times New Roman" w:cs="Times New Roman"/>
          <w:sz w:val="24"/>
          <w:szCs w:val="24"/>
        </w:rPr>
        <w:t>10</w:t>
      </w:r>
      <w:r w:rsidRPr="0027263C">
        <w:rPr>
          <w:rFonts w:ascii="Times New Roman" w:hAnsi="Times New Roman" w:cs="Times New Roman"/>
          <w:sz w:val="24"/>
          <w:szCs w:val="24"/>
        </w:rPr>
        <w:t xml:space="preserve"> priedas</w:t>
      </w:r>
      <w:r>
        <w:rPr>
          <w:rFonts w:ascii="Times New Roman" w:hAnsi="Times New Roman" w:cs="Times New Roman"/>
          <w:sz w:val="24"/>
          <w:szCs w:val="24"/>
        </w:rPr>
        <w:t xml:space="preserve"> „T</w:t>
      </w:r>
      <w:r w:rsidRPr="00D131D3">
        <w:rPr>
          <w:rFonts w:ascii="Times New Roman" w:hAnsi="Times New Roman" w:cs="Times New Roman"/>
          <w:sz w:val="24"/>
          <w:szCs w:val="24"/>
        </w:rPr>
        <w:t>rišalis susitarimas su subrangovu</w:t>
      </w:r>
      <w:r>
        <w:rPr>
          <w:rFonts w:ascii="Times New Roman" w:hAnsi="Times New Roman" w:cs="Times New Roman"/>
          <w:sz w:val="24"/>
          <w:szCs w:val="24"/>
        </w:rPr>
        <w:t xml:space="preserve"> </w:t>
      </w:r>
      <w:r w:rsidRPr="00D131D3">
        <w:rPr>
          <w:rFonts w:ascii="Times New Roman" w:hAnsi="Times New Roman" w:cs="Times New Roman"/>
          <w:sz w:val="24"/>
          <w:szCs w:val="24"/>
        </w:rPr>
        <w:t>dėl tiesioginio atsiskaitymo</w:t>
      </w:r>
      <w:r>
        <w:rPr>
          <w:rFonts w:ascii="Times New Roman" w:hAnsi="Times New Roman" w:cs="Times New Roman"/>
          <w:sz w:val="24"/>
          <w:szCs w:val="24"/>
        </w:rPr>
        <w:t>“</w:t>
      </w:r>
    </w:p>
    <w:p w14:paraId="6BCCB340" w14:textId="77777777" w:rsidR="00D131D3" w:rsidRDefault="00D131D3" w:rsidP="00D131D3">
      <w:pPr>
        <w:ind w:left="6749" w:firstLine="397"/>
        <w:jc w:val="center"/>
        <w:rPr>
          <w:rFonts w:ascii="Times New Roman" w:hAnsi="Times New Roman" w:cs="Times New Roman"/>
          <w:sz w:val="24"/>
          <w:szCs w:val="24"/>
        </w:rPr>
      </w:pPr>
    </w:p>
    <w:p w14:paraId="512B034F" w14:textId="77777777" w:rsidR="00D131D3" w:rsidRDefault="00D131D3" w:rsidP="00D131D3">
      <w:pPr>
        <w:jc w:val="center"/>
        <w:rPr>
          <w:rFonts w:ascii="Times New Roman" w:hAnsi="Times New Roman" w:cs="Times New Roman"/>
          <w:sz w:val="24"/>
          <w:szCs w:val="24"/>
        </w:rPr>
      </w:pPr>
    </w:p>
    <w:p w14:paraId="1A695ED3" w14:textId="1CC87486" w:rsidR="00D131D3" w:rsidRDefault="00D131D3" w:rsidP="00D131D3">
      <w:pPr>
        <w:jc w:val="center"/>
        <w:rPr>
          <w:rFonts w:ascii="Times New Roman" w:hAnsi="Times New Roman" w:cs="Times New Roman"/>
          <w:sz w:val="24"/>
          <w:szCs w:val="24"/>
        </w:rPr>
      </w:pPr>
      <w:r>
        <w:rPr>
          <w:rFonts w:ascii="Times New Roman" w:hAnsi="Times New Roman" w:cs="Times New Roman"/>
          <w:sz w:val="24"/>
          <w:szCs w:val="24"/>
        </w:rPr>
        <w:t>T</w:t>
      </w:r>
      <w:r w:rsidRPr="00D131D3">
        <w:rPr>
          <w:rFonts w:ascii="Times New Roman" w:hAnsi="Times New Roman" w:cs="Times New Roman"/>
          <w:sz w:val="24"/>
          <w:szCs w:val="24"/>
        </w:rPr>
        <w:t>RIŠALIS SUSITARIMAS SU SUBRANGOVU</w:t>
      </w:r>
      <w:r>
        <w:rPr>
          <w:rFonts w:ascii="Times New Roman" w:hAnsi="Times New Roman" w:cs="Times New Roman"/>
          <w:sz w:val="24"/>
          <w:szCs w:val="24"/>
        </w:rPr>
        <w:t xml:space="preserve"> </w:t>
      </w:r>
      <w:r w:rsidRPr="00D131D3">
        <w:rPr>
          <w:rFonts w:ascii="Times New Roman" w:hAnsi="Times New Roman" w:cs="Times New Roman"/>
          <w:sz w:val="24"/>
          <w:szCs w:val="24"/>
        </w:rPr>
        <w:t>DĖL TIESIOGINIO ATSISKAITYM</w:t>
      </w:r>
      <w:r>
        <w:rPr>
          <w:rFonts w:ascii="Times New Roman" w:hAnsi="Times New Roman" w:cs="Times New Roman"/>
          <w:sz w:val="24"/>
          <w:szCs w:val="24"/>
        </w:rPr>
        <w:t>O</w:t>
      </w:r>
    </w:p>
    <w:p w14:paraId="647CA4BB" w14:textId="77777777" w:rsidR="00D131D3" w:rsidRDefault="00D131D3" w:rsidP="00D131D3">
      <w:pPr>
        <w:jc w:val="left"/>
        <w:rPr>
          <w:rFonts w:ascii="Times New Roman" w:hAnsi="Times New Roman" w:cs="Times New Roman"/>
          <w:sz w:val="24"/>
          <w:szCs w:val="24"/>
        </w:rPr>
      </w:pPr>
    </w:p>
    <w:p w14:paraId="37477DDC" w14:textId="6106FF4A" w:rsidR="00D131D3" w:rsidRDefault="00D131D3" w:rsidP="00D131D3">
      <w:pPr>
        <w:jc w:val="left"/>
        <w:rPr>
          <w:rFonts w:ascii="Times New Roman" w:hAnsi="Times New Roman" w:cs="Times New Roman"/>
          <w:sz w:val="24"/>
          <w:szCs w:val="24"/>
        </w:rPr>
      </w:pPr>
      <w:r>
        <w:rPr>
          <w:rFonts w:ascii="Times New Roman" w:hAnsi="Times New Roman" w:cs="Times New Roman"/>
          <w:sz w:val="24"/>
          <w:szCs w:val="24"/>
        </w:rPr>
        <w:t>T</w:t>
      </w:r>
      <w:r w:rsidRPr="00D131D3">
        <w:rPr>
          <w:rFonts w:ascii="Times New Roman" w:hAnsi="Times New Roman" w:cs="Times New Roman"/>
          <w:sz w:val="24"/>
          <w:szCs w:val="24"/>
        </w:rPr>
        <w:t>rišalis susitarimas su subrangovu</w:t>
      </w:r>
      <w:r>
        <w:rPr>
          <w:rFonts w:ascii="Times New Roman" w:hAnsi="Times New Roman" w:cs="Times New Roman"/>
          <w:sz w:val="24"/>
          <w:szCs w:val="24"/>
        </w:rPr>
        <w:t xml:space="preserve"> </w:t>
      </w:r>
      <w:r w:rsidRPr="00D131D3">
        <w:rPr>
          <w:rFonts w:ascii="Times New Roman" w:hAnsi="Times New Roman" w:cs="Times New Roman"/>
          <w:sz w:val="24"/>
          <w:szCs w:val="24"/>
        </w:rPr>
        <w:t>dėl tiesioginio atsiskaitym</w:t>
      </w:r>
      <w:r>
        <w:rPr>
          <w:rFonts w:ascii="Times New Roman" w:hAnsi="Times New Roman" w:cs="Times New Roman"/>
          <w:sz w:val="24"/>
          <w:szCs w:val="24"/>
        </w:rPr>
        <w:t xml:space="preserve">o </w:t>
      </w:r>
      <w:r w:rsidRPr="002C796B">
        <w:rPr>
          <w:rFonts w:ascii="Times New Roman" w:hAnsi="Times New Roman" w:cs="Times New Roman"/>
          <w:sz w:val="24"/>
          <w:szCs w:val="24"/>
        </w:rPr>
        <w:t>pateikiama</w:t>
      </w:r>
      <w:r>
        <w:rPr>
          <w:rFonts w:ascii="Times New Roman" w:hAnsi="Times New Roman" w:cs="Times New Roman"/>
          <w:sz w:val="24"/>
          <w:szCs w:val="24"/>
        </w:rPr>
        <w:t>s</w:t>
      </w:r>
      <w:r w:rsidRPr="002C796B">
        <w:rPr>
          <w:rFonts w:ascii="Times New Roman" w:hAnsi="Times New Roman" w:cs="Times New Roman"/>
          <w:sz w:val="24"/>
          <w:szCs w:val="24"/>
        </w:rPr>
        <w:t xml:space="preserve">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382E08CC" w14:textId="77777777" w:rsidR="00D131D3" w:rsidRDefault="00D131D3" w:rsidP="00BE7C1A">
      <w:pPr>
        <w:ind w:left="6749" w:firstLine="397"/>
        <w:rPr>
          <w:rFonts w:ascii="Times New Roman" w:hAnsi="Times New Roman" w:cs="Times New Roman"/>
          <w:sz w:val="24"/>
          <w:szCs w:val="24"/>
        </w:rPr>
      </w:pPr>
    </w:p>
    <w:p w14:paraId="7D01F624" w14:textId="77777777" w:rsidR="00D131D3" w:rsidRDefault="00D131D3" w:rsidP="00BE7C1A">
      <w:pPr>
        <w:ind w:left="6749" w:firstLine="397"/>
        <w:rPr>
          <w:rFonts w:ascii="Times New Roman" w:hAnsi="Times New Roman" w:cs="Times New Roman"/>
          <w:sz w:val="24"/>
          <w:szCs w:val="24"/>
        </w:rPr>
      </w:pPr>
    </w:p>
    <w:p w14:paraId="50F4BB6B" w14:textId="77777777" w:rsidR="00D131D3" w:rsidRDefault="00D131D3" w:rsidP="00BE7C1A">
      <w:pPr>
        <w:ind w:left="6749" w:firstLine="397"/>
        <w:rPr>
          <w:rFonts w:ascii="Times New Roman" w:hAnsi="Times New Roman" w:cs="Times New Roman"/>
          <w:sz w:val="24"/>
          <w:szCs w:val="24"/>
        </w:rPr>
      </w:pPr>
    </w:p>
    <w:p w14:paraId="048A00B6" w14:textId="77777777" w:rsidR="00D131D3" w:rsidRDefault="00D131D3" w:rsidP="00BE7C1A">
      <w:pPr>
        <w:ind w:left="6749" w:firstLine="397"/>
        <w:rPr>
          <w:rFonts w:ascii="Times New Roman" w:hAnsi="Times New Roman" w:cs="Times New Roman"/>
          <w:sz w:val="24"/>
          <w:szCs w:val="24"/>
        </w:rPr>
      </w:pPr>
    </w:p>
    <w:p w14:paraId="5A12ECBA" w14:textId="77777777" w:rsidR="00D131D3" w:rsidRDefault="00D131D3" w:rsidP="00BE7C1A">
      <w:pPr>
        <w:ind w:left="6749" w:firstLine="397"/>
        <w:rPr>
          <w:rFonts w:ascii="Times New Roman" w:hAnsi="Times New Roman" w:cs="Times New Roman"/>
          <w:sz w:val="24"/>
          <w:szCs w:val="24"/>
        </w:rPr>
      </w:pPr>
    </w:p>
    <w:p w14:paraId="4994AD65" w14:textId="77777777" w:rsidR="00D131D3" w:rsidRDefault="00D131D3" w:rsidP="00BE7C1A">
      <w:pPr>
        <w:ind w:left="6749" w:firstLine="397"/>
        <w:rPr>
          <w:rFonts w:ascii="Times New Roman" w:hAnsi="Times New Roman" w:cs="Times New Roman"/>
          <w:sz w:val="24"/>
          <w:szCs w:val="24"/>
        </w:rPr>
      </w:pPr>
    </w:p>
    <w:p w14:paraId="370C00E2" w14:textId="77777777" w:rsidR="00D131D3" w:rsidRDefault="00D131D3" w:rsidP="00BE7C1A">
      <w:pPr>
        <w:ind w:left="6749" w:firstLine="397"/>
        <w:rPr>
          <w:rFonts w:ascii="Times New Roman" w:hAnsi="Times New Roman" w:cs="Times New Roman"/>
          <w:sz w:val="24"/>
          <w:szCs w:val="24"/>
        </w:rPr>
      </w:pPr>
    </w:p>
    <w:p w14:paraId="7C94A32E" w14:textId="77777777" w:rsidR="00D131D3" w:rsidRDefault="00D131D3" w:rsidP="00BE7C1A">
      <w:pPr>
        <w:ind w:left="6749" w:firstLine="397"/>
        <w:rPr>
          <w:rFonts w:ascii="Times New Roman" w:hAnsi="Times New Roman" w:cs="Times New Roman"/>
          <w:sz w:val="24"/>
          <w:szCs w:val="24"/>
        </w:rPr>
      </w:pPr>
    </w:p>
    <w:p w14:paraId="0DB1A42D" w14:textId="77777777" w:rsidR="00D131D3" w:rsidRDefault="00D131D3" w:rsidP="00BE7C1A">
      <w:pPr>
        <w:ind w:left="6749" w:firstLine="397"/>
        <w:rPr>
          <w:rFonts w:ascii="Times New Roman" w:hAnsi="Times New Roman" w:cs="Times New Roman"/>
          <w:sz w:val="24"/>
          <w:szCs w:val="24"/>
        </w:rPr>
      </w:pPr>
    </w:p>
    <w:p w14:paraId="1895AA0C" w14:textId="77777777" w:rsidR="00D131D3" w:rsidRDefault="00D131D3" w:rsidP="00BE7C1A">
      <w:pPr>
        <w:ind w:left="6749" w:firstLine="397"/>
        <w:rPr>
          <w:rFonts w:ascii="Times New Roman" w:hAnsi="Times New Roman" w:cs="Times New Roman"/>
          <w:sz w:val="24"/>
          <w:szCs w:val="24"/>
        </w:rPr>
      </w:pPr>
    </w:p>
    <w:p w14:paraId="3C1554F6" w14:textId="77777777" w:rsidR="00D131D3" w:rsidRDefault="00D131D3" w:rsidP="00BE7C1A">
      <w:pPr>
        <w:ind w:left="6749" w:firstLine="397"/>
        <w:rPr>
          <w:rFonts w:ascii="Times New Roman" w:hAnsi="Times New Roman" w:cs="Times New Roman"/>
          <w:sz w:val="24"/>
          <w:szCs w:val="24"/>
        </w:rPr>
      </w:pPr>
    </w:p>
    <w:p w14:paraId="7475F8E8" w14:textId="77777777" w:rsidR="00D131D3" w:rsidRDefault="00D131D3" w:rsidP="00BE7C1A">
      <w:pPr>
        <w:ind w:left="6749" w:firstLine="397"/>
        <w:rPr>
          <w:rFonts w:ascii="Times New Roman" w:hAnsi="Times New Roman" w:cs="Times New Roman"/>
          <w:sz w:val="24"/>
          <w:szCs w:val="24"/>
        </w:rPr>
      </w:pPr>
    </w:p>
    <w:p w14:paraId="2212E0C3" w14:textId="77777777" w:rsidR="00D131D3" w:rsidRDefault="00D131D3" w:rsidP="00BE7C1A">
      <w:pPr>
        <w:ind w:left="6749" w:firstLine="397"/>
        <w:rPr>
          <w:rFonts w:ascii="Times New Roman" w:hAnsi="Times New Roman" w:cs="Times New Roman"/>
          <w:sz w:val="24"/>
          <w:szCs w:val="24"/>
        </w:rPr>
      </w:pPr>
    </w:p>
    <w:p w14:paraId="06FFDDE3" w14:textId="77777777" w:rsidR="00D131D3" w:rsidRDefault="00D131D3" w:rsidP="00BE7C1A">
      <w:pPr>
        <w:ind w:left="6749" w:firstLine="397"/>
        <w:rPr>
          <w:rFonts w:ascii="Times New Roman" w:hAnsi="Times New Roman" w:cs="Times New Roman"/>
          <w:sz w:val="24"/>
          <w:szCs w:val="24"/>
        </w:rPr>
      </w:pPr>
    </w:p>
    <w:p w14:paraId="34F6117B" w14:textId="77777777" w:rsidR="00D131D3" w:rsidRDefault="00D131D3" w:rsidP="00BE7C1A">
      <w:pPr>
        <w:ind w:left="6749" w:firstLine="397"/>
        <w:rPr>
          <w:rFonts w:ascii="Times New Roman" w:hAnsi="Times New Roman" w:cs="Times New Roman"/>
          <w:sz w:val="24"/>
          <w:szCs w:val="24"/>
        </w:rPr>
      </w:pPr>
    </w:p>
    <w:p w14:paraId="04CC96F3" w14:textId="77777777" w:rsidR="00D131D3" w:rsidRDefault="00D131D3" w:rsidP="00BE7C1A">
      <w:pPr>
        <w:ind w:left="6749" w:firstLine="397"/>
        <w:rPr>
          <w:rFonts w:ascii="Times New Roman" w:hAnsi="Times New Roman" w:cs="Times New Roman"/>
          <w:sz w:val="24"/>
          <w:szCs w:val="24"/>
        </w:rPr>
      </w:pPr>
    </w:p>
    <w:p w14:paraId="7CEBEC99" w14:textId="77777777" w:rsidR="00D131D3" w:rsidRDefault="00D131D3" w:rsidP="00BE7C1A">
      <w:pPr>
        <w:ind w:left="6749" w:firstLine="397"/>
        <w:rPr>
          <w:rFonts w:ascii="Times New Roman" w:hAnsi="Times New Roman" w:cs="Times New Roman"/>
          <w:sz w:val="24"/>
          <w:szCs w:val="24"/>
        </w:rPr>
      </w:pPr>
    </w:p>
    <w:p w14:paraId="1F7FFC91" w14:textId="77777777" w:rsidR="00D131D3" w:rsidRDefault="00D131D3" w:rsidP="00BE7C1A">
      <w:pPr>
        <w:ind w:left="6749" w:firstLine="397"/>
        <w:rPr>
          <w:rFonts w:ascii="Times New Roman" w:hAnsi="Times New Roman" w:cs="Times New Roman"/>
          <w:sz w:val="24"/>
          <w:szCs w:val="24"/>
        </w:rPr>
      </w:pPr>
    </w:p>
    <w:p w14:paraId="51B91897" w14:textId="77777777" w:rsidR="00D131D3" w:rsidRDefault="00D131D3" w:rsidP="00BE7C1A">
      <w:pPr>
        <w:ind w:left="6749" w:firstLine="397"/>
        <w:rPr>
          <w:rFonts w:ascii="Times New Roman" w:hAnsi="Times New Roman" w:cs="Times New Roman"/>
          <w:sz w:val="24"/>
          <w:szCs w:val="24"/>
        </w:rPr>
      </w:pPr>
    </w:p>
    <w:p w14:paraId="73E22BF4" w14:textId="77777777" w:rsidR="00D131D3" w:rsidRDefault="00D131D3" w:rsidP="00BE7C1A">
      <w:pPr>
        <w:ind w:left="6749" w:firstLine="397"/>
        <w:rPr>
          <w:rFonts w:ascii="Times New Roman" w:hAnsi="Times New Roman" w:cs="Times New Roman"/>
          <w:sz w:val="24"/>
          <w:szCs w:val="24"/>
        </w:rPr>
      </w:pPr>
    </w:p>
    <w:p w14:paraId="62DB8379" w14:textId="77777777" w:rsidR="00D131D3" w:rsidRDefault="00D131D3" w:rsidP="00BE7C1A">
      <w:pPr>
        <w:ind w:left="6749" w:firstLine="397"/>
        <w:rPr>
          <w:rFonts w:ascii="Times New Roman" w:hAnsi="Times New Roman" w:cs="Times New Roman"/>
          <w:sz w:val="24"/>
          <w:szCs w:val="24"/>
        </w:rPr>
      </w:pPr>
    </w:p>
    <w:p w14:paraId="7BF5B44D" w14:textId="77777777" w:rsidR="00D131D3" w:rsidRDefault="00D131D3" w:rsidP="00BE7C1A">
      <w:pPr>
        <w:ind w:left="6749" w:firstLine="397"/>
        <w:rPr>
          <w:rFonts w:ascii="Times New Roman" w:hAnsi="Times New Roman" w:cs="Times New Roman"/>
          <w:sz w:val="24"/>
          <w:szCs w:val="24"/>
        </w:rPr>
      </w:pPr>
    </w:p>
    <w:p w14:paraId="1C4831AF" w14:textId="77777777" w:rsidR="00D131D3" w:rsidRDefault="00D131D3" w:rsidP="00BE7C1A">
      <w:pPr>
        <w:ind w:left="6749" w:firstLine="397"/>
        <w:rPr>
          <w:rFonts w:ascii="Times New Roman" w:hAnsi="Times New Roman" w:cs="Times New Roman"/>
          <w:sz w:val="24"/>
          <w:szCs w:val="24"/>
        </w:rPr>
      </w:pPr>
    </w:p>
    <w:p w14:paraId="4EBAFC37" w14:textId="77777777" w:rsidR="00D131D3" w:rsidRDefault="00D131D3" w:rsidP="00BE7C1A">
      <w:pPr>
        <w:ind w:left="6749" w:firstLine="397"/>
        <w:rPr>
          <w:rFonts w:ascii="Times New Roman" w:hAnsi="Times New Roman" w:cs="Times New Roman"/>
          <w:sz w:val="24"/>
          <w:szCs w:val="24"/>
        </w:rPr>
      </w:pPr>
    </w:p>
    <w:p w14:paraId="7315ECBA" w14:textId="77777777" w:rsidR="00D131D3" w:rsidRDefault="00D131D3" w:rsidP="00BE7C1A">
      <w:pPr>
        <w:ind w:left="6749" w:firstLine="397"/>
        <w:rPr>
          <w:rFonts w:ascii="Times New Roman" w:hAnsi="Times New Roman" w:cs="Times New Roman"/>
          <w:sz w:val="24"/>
          <w:szCs w:val="24"/>
        </w:rPr>
      </w:pPr>
    </w:p>
    <w:p w14:paraId="2836DC33" w14:textId="77777777" w:rsidR="00D131D3" w:rsidRDefault="00D131D3" w:rsidP="00BE7C1A">
      <w:pPr>
        <w:ind w:left="6749" w:firstLine="397"/>
        <w:rPr>
          <w:rFonts w:ascii="Times New Roman" w:hAnsi="Times New Roman" w:cs="Times New Roman"/>
          <w:sz w:val="24"/>
          <w:szCs w:val="24"/>
        </w:rPr>
      </w:pPr>
    </w:p>
    <w:p w14:paraId="2E58C807" w14:textId="77777777" w:rsidR="00D131D3" w:rsidRDefault="00D131D3" w:rsidP="00BE7C1A">
      <w:pPr>
        <w:ind w:left="6749" w:firstLine="397"/>
        <w:rPr>
          <w:rFonts w:ascii="Times New Roman" w:hAnsi="Times New Roman" w:cs="Times New Roman"/>
          <w:sz w:val="24"/>
          <w:szCs w:val="24"/>
        </w:rPr>
      </w:pPr>
    </w:p>
    <w:p w14:paraId="24B20DE8" w14:textId="77777777" w:rsidR="00D131D3" w:rsidRDefault="00D131D3" w:rsidP="00BE7C1A">
      <w:pPr>
        <w:ind w:left="6749" w:firstLine="397"/>
        <w:rPr>
          <w:rFonts w:ascii="Times New Roman" w:hAnsi="Times New Roman" w:cs="Times New Roman"/>
          <w:sz w:val="24"/>
          <w:szCs w:val="24"/>
        </w:rPr>
      </w:pPr>
    </w:p>
    <w:p w14:paraId="01FDC009" w14:textId="77777777" w:rsidR="00D131D3" w:rsidRDefault="00D131D3" w:rsidP="00BE7C1A">
      <w:pPr>
        <w:ind w:left="6749" w:firstLine="397"/>
        <w:rPr>
          <w:rFonts w:ascii="Times New Roman" w:hAnsi="Times New Roman" w:cs="Times New Roman"/>
          <w:sz w:val="24"/>
          <w:szCs w:val="24"/>
        </w:rPr>
      </w:pPr>
    </w:p>
    <w:p w14:paraId="2A4A011C" w14:textId="77777777" w:rsidR="00D131D3" w:rsidRDefault="00D131D3" w:rsidP="00BE7C1A">
      <w:pPr>
        <w:ind w:left="6749" w:firstLine="397"/>
        <w:rPr>
          <w:rFonts w:ascii="Times New Roman" w:hAnsi="Times New Roman" w:cs="Times New Roman"/>
          <w:sz w:val="24"/>
          <w:szCs w:val="24"/>
        </w:rPr>
      </w:pPr>
    </w:p>
    <w:p w14:paraId="6FA707FF" w14:textId="7BF12149" w:rsidR="00CF6078"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11 </w:t>
      </w:r>
      <w:r w:rsidRPr="00172324">
        <w:rPr>
          <w:rFonts w:ascii="Times New Roman" w:hAnsi="Times New Roman" w:cs="Times New Roman"/>
          <w:sz w:val="24"/>
          <w:szCs w:val="24"/>
        </w:rPr>
        <w:t xml:space="preserve">priedas </w:t>
      </w:r>
    </w:p>
    <w:p w14:paraId="75EABFE3" w14:textId="7524603D" w:rsidR="00CF6078" w:rsidRPr="00172324"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097D5C34" w14:textId="77777777" w:rsidR="00D131D3" w:rsidRDefault="00D131D3" w:rsidP="00BE7C1A">
      <w:pPr>
        <w:ind w:left="6749" w:firstLine="397"/>
        <w:rPr>
          <w:rFonts w:ascii="Times New Roman" w:hAnsi="Times New Roman" w:cs="Times New Roman"/>
          <w:sz w:val="24"/>
          <w:szCs w:val="24"/>
        </w:rPr>
      </w:pPr>
    </w:p>
    <w:p w14:paraId="1FED7195" w14:textId="77777777" w:rsidR="00D131D3" w:rsidRDefault="00D131D3" w:rsidP="00BE7C1A">
      <w:pPr>
        <w:ind w:left="6749" w:firstLine="397"/>
        <w:rPr>
          <w:rFonts w:ascii="Times New Roman" w:hAnsi="Times New Roman" w:cs="Times New Roman"/>
          <w:sz w:val="24"/>
          <w:szCs w:val="24"/>
        </w:rPr>
      </w:pPr>
    </w:p>
    <w:p w14:paraId="6BDB65E4" w14:textId="77777777" w:rsidR="00CF6078" w:rsidRDefault="00CF6078" w:rsidP="00CF6078">
      <w:pPr>
        <w:jc w:val="center"/>
        <w:rPr>
          <w:rFonts w:ascii="Times New Roman" w:hAnsi="Times New Roman"/>
          <w:b/>
          <w:bCs/>
          <w:sz w:val="24"/>
          <w:szCs w:val="24"/>
        </w:rPr>
      </w:pPr>
    </w:p>
    <w:p w14:paraId="444881BD" w14:textId="77777777" w:rsidR="00B47B1F" w:rsidRPr="00B47B1F" w:rsidRDefault="00B47B1F" w:rsidP="00B47B1F">
      <w:pPr>
        <w:suppressAutoHyphens/>
        <w:autoSpaceDN w:val="0"/>
        <w:spacing w:after="160" w:line="247" w:lineRule="auto"/>
        <w:ind w:firstLine="0"/>
        <w:jc w:val="center"/>
        <w:rPr>
          <w:rFonts w:ascii="Times New Roman" w:eastAsia="Calibri" w:hAnsi="Times New Roman" w:cs="Times New Roman"/>
          <w:b/>
          <w:bCs/>
          <w:kern w:val="3"/>
          <w:sz w:val="24"/>
          <w:szCs w:val="24"/>
          <w:lang w:eastAsia="en-US"/>
        </w:rPr>
      </w:pPr>
    </w:p>
    <w:p w14:paraId="2CA60AB3" w14:textId="77777777" w:rsidR="00B47B1F" w:rsidRPr="00B47B1F" w:rsidRDefault="00B47B1F" w:rsidP="00B47B1F">
      <w:pPr>
        <w:suppressAutoHyphens/>
        <w:autoSpaceDN w:val="0"/>
        <w:spacing w:after="160" w:line="247"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Herbas arba prekių ženklas</w:t>
      </w:r>
    </w:p>
    <w:p w14:paraId="78F54319"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_________________________</w:t>
      </w:r>
    </w:p>
    <w:p w14:paraId="741C209F"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(Tiekėjo pavadinimas)</w:t>
      </w:r>
    </w:p>
    <w:p w14:paraId="761C6E6B" w14:textId="77777777" w:rsidR="00B47B1F" w:rsidRPr="00B47B1F" w:rsidRDefault="00B47B1F" w:rsidP="00B47B1F">
      <w:pPr>
        <w:suppressAutoHyphens/>
        <w:autoSpaceDN w:val="0"/>
        <w:spacing w:after="160" w:line="247" w:lineRule="auto"/>
        <w:ind w:firstLine="0"/>
        <w:jc w:val="center"/>
        <w:rPr>
          <w:rFonts w:ascii="Times New Roman" w:eastAsia="Calibri" w:hAnsi="Times New Roman" w:cs="Times New Roman"/>
          <w:b/>
          <w:bCs/>
          <w:kern w:val="3"/>
          <w:sz w:val="24"/>
          <w:szCs w:val="24"/>
          <w:lang w:eastAsia="en-US"/>
        </w:rPr>
      </w:pPr>
    </w:p>
    <w:p w14:paraId="3BC4E60C" w14:textId="77777777" w:rsidR="00B47B1F" w:rsidRPr="00B47B1F" w:rsidRDefault="00B47B1F" w:rsidP="00B47B1F">
      <w:pPr>
        <w:suppressAutoHyphens/>
        <w:autoSpaceDN w:val="0"/>
        <w:spacing w:after="160" w:line="247"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(Rekvizitai)</w:t>
      </w:r>
    </w:p>
    <w:p w14:paraId="0BBA38D9" w14:textId="77777777" w:rsidR="00B47B1F" w:rsidRPr="00B47B1F" w:rsidRDefault="00B47B1F" w:rsidP="00B47B1F">
      <w:pPr>
        <w:suppressAutoHyphens/>
        <w:autoSpaceDN w:val="0"/>
        <w:spacing w:after="160" w:line="247" w:lineRule="auto"/>
        <w:ind w:firstLine="0"/>
        <w:jc w:val="center"/>
        <w:rPr>
          <w:rFonts w:ascii="Times New Roman" w:eastAsia="Calibri" w:hAnsi="Times New Roman" w:cs="Times New Roman"/>
          <w:b/>
          <w:bCs/>
          <w:kern w:val="3"/>
          <w:sz w:val="24"/>
          <w:szCs w:val="24"/>
          <w:lang w:eastAsia="en-US"/>
        </w:rPr>
      </w:pPr>
    </w:p>
    <w:p w14:paraId="0223922F" w14:textId="77777777" w:rsidR="00B47B1F" w:rsidRPr="00B47B1F" w:rsidRDefault="00B47B1F" w:rsidP="00B47B1F">
      <w:pPr>
        <w:suppressAutoHyphens/>
        <w:autoSpaceDN w:val="0"/>
        <w:spacing w:after="160" w:line="247" w:lineRule="auto"/>
        <w:ind w:firstLine="0"/>
        <w:jc w:val="left"/>
        <w:rPr>
          <w:rFonts w:ascii="Times New Roman" w:eastAsia="Calibri" w:hAnsi="Times New Roman" w:cs="Times New Roman"/>
          <w:b/>
          <w:bCs/>
          <w:kern w:val="3"/>
          <w:sz w:val="24"/>
          <w:szCs w:val="24"/>
          <w:lang w:eastAsia="en-US"/>
        </w:rPr>
      </w:pPr>
    </w:p>
    <w:p w14:paraId="29ABD524" w14:textId="77777777" w:rsidR="00B47B1F" w:rsidRPr="00B47B1F" w:rsidRDefault="00B47B1F" w:rsidP="00B47B1F">
      <w:pPr>
        <w:suppressAutoHyphens/>
        <w:autoSpaceDN w:val="0"/>
        <w:spacing w:after="160" w:line="247" w:lineRule="auto"/>
        <w:ind w:firstLine="0"/>
        <w:jc w:val="left"/>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Kalvarijos savivaldybės administracijai</w:t>
      </w:r>
    </w:p>
    <w:p w14:paraId="401C852C" w14:textId="77777777" w:rsidR="00B47B1F" w:rsidRPr="00B47B1F" w:rsidRDefault="00B47B1F" w:rsidP="00B47B1F">
      <w:pPr>
        <w:suppressAutoHyphens/>
        <w:autoSpaceDN w:val="0"/>
        <w:spacing w:after="160" w:line="247" w:lineRule="auto"/>
        <w:ind w:firstLine="0"/>
        <w:jc w:val="left"/>
        <w:rPr>
          <w:rFonts w:ascii="Times New Roman" w:eastAsia="Calibri" w:hAnsi="Times New Roman" w:cs="Times New Roman"/>
          <w:b/>
          <w:bCs/>
          <w:kern w:val="3"/>
          <w:sz w:val="24"/>
          <w:szCs w:val="24"/>
          <w:lang w:eastAsia="en-US"/>
        </w:rPr>
      </w:pPr>
    </w:p>
    <w:p w14:paraId="212DB138"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0F468B7"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PAŠALINIMO PAGRINDŲ DEKLARACIJA</w:t>
      </w:r>
    </w:p>
    <w:p w14:paraId="6B62173C"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2D224239"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______________</w:t>
      </w:r>
    </w:p>
    <w:p w14:paraId="16534E11"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(Data)</w:t>
      </w:r>
    </w:p>
    <w:p w14:paraId="14E68EFC"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6C0824D9"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__________________________</w:t>
      </w:r>
    </w:p>
    <w:p w14:paraId="0F7A87BB"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(Sudarymo vieta)</w:t>
      </w:r>
    </w:p>
    <w:p w14:paraId="6AB5BDD0"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93FCD32"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FAFE1EF"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r w:rsidRPr="00B47B1F">
        <w:rPr>
          <w:rFonts w:ascii="Times New Roman" w:eastAsia="Calibri" w:hAnsi="Times New Roman" w:cs="Times New Roman"/>
          <w:kern w:val="3"/>
          <w:sz w:val="24"/>
          <w:szCs w:val="24"/>
          <w:lang w:eastAsia="en-US"/>
        </w:rPr>
        <w:t>Aš</w:t>
      </w:r>
      <w:r w:rsidRPr="00B47B1F">
        <w:rPr>
          <w:rFonts w:ascii="Times New Roman" w:eastAsia="Calibri" w:hAnsi="Times New Roman" w:cs="Times New Roman"/>
          <w:b/>
          <w:bCs/>
          <w:kern w:val="3"/>
          <w:sz w:val="24"/>
          <w:szCs w:val="24"/>
          <w:lang w:eastAsia="en-US"/>
        </w:rPr>
        <w:t xml:space="preserve"> _______________________________________________________________________,</w:t>
      </w:r>
    </w:p>
    <w:p w14:paraId="197B87CF"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r w:rsidRPr="00B47B1F">
        <w:rPr>
          <w:rFonts w:ascii="Times New Roman" w:eastAsia="Calibri" w:hAnsi="Times New Roman" w:cs="Times New Roman"/>
          <w:b/>
          <w:bCs/>
          <w:kern w:val="3"/>
          <w:sz w:val="24"/>
          <w:szCs w:val="24"/>
          <w:lang w:eastAsia="en-US"/>
        </w:rPr>
        <w:t>(</w:t>
      </w:r>
      <w:r w:rsidRPr="00B47B1F">
        <w:rPr>
          <w:rFonts w:ascii="Times New Roman" w:eastAsia="Calibri" w:hAnsi="Times New Roman" w:cs="Times New Roman"/>
          <w:b/>
          <w:bCs/>
          <w:i/>
          <w:iCs/>
          <w:kern w:val="3"/>
          <w:sz w:val="24"/>
          <w:szCs w:val="24"/>
          <w:lang w:eastAsia="en-US"/>
        </w:rPr>
        <w:t>Tiekėjo vadovo ar jo įgalioto asmens pareigų pavadinimas, vardas ir pavardė</w:t>
      </w:r>
      <w:r w:rsidRPr="00B47B1F">
        <w:rPr>
          <w:rFonts w:ascii="Times New Roman" w:eastAsia="Calibri" w:hAnsi="Times New Roman" w:cs="Times New Roman"/>
          <w:b/>
          <w:bCs/>
          <w:kern w:val="3"/>
          <w:sz w:val="24"/>
          <w:szCs w:val="24"/>
          <w:lang w:eastAsia="en-US"/>
        </w:rPr>
        <w:t>)</w:t>
      </w:r>
    </w:p>
    <w:p w14:paraId="3315DEF3"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r w:rsidRPr="00B47B1F">
        <w:rPr>
          <w:rFonts w:ascii="Times New Roman" w:eastAsia="Calibri" w:hAnsi="Times New Roman" w:cs="Times New Roman"/>
          <w:kern w:val="3"/>
          <w:sz w:val="24"/>
          <w:szCs w:val="24"/>
          <w:u w:val="single"/>
          <w:lang w:eastAsia="en-US"/>
        </w:rPr>
        <w:t>Tvirtinu, kad mano vadovaujamo (-</w:t>
      </w:r>
      <w:proofErr w:type="spellStart"/>
      <w:r w:rsidRPr="00B47B1F">
        <w:rPr>
          <w:rFonts w:ascii="Times New Roman" w:eastAsia="Calibri" w:hAnsi="Times New Roman" w:cs="Times New Roman"/>
          <w:kern w:val="3"/>
          <w:sz w:val="24"/>
          <w:szCs w:val="24"/>
          <w:u w:val="single"/>
          <w:lang w:eastAsia="en-US"/>
        </w:rPr>
        <w:t>os</w:t>
      </w:r>
      <w:proofErr w:type="spellEnd"/>
      <w:r w:rsidRPr="00B47B1F">
        <w:rPr>
          <w:rFonts w:ascii="Times New Roman" w:eastAsia="Calibri" w:hAnsi="Times New Roman" w:cs="Times New Roman"/>
          <w:kern w:val="3"/>
          <w:sz w:val="24"/>
          <w:szCs w:val="24"/>
          <w:u w:val="single"/>
          <w:lang w:eastAsia="en-US"/>
        </w:rPr>
        <w:t>) (atstovaujamo (-</w:t>
      </w:r>
      <w:proofErr w:type="spellStart"/>
      <w:r w:rsidRPr="00B47B1F">
        <w:rPr>
          <w:rFonts w:ascii="Times New Roman" w:eastAsia="Calibri" w:hAnsi="Times New Roman" w:cs="Times New Roman"/>
          <w:kern w:val="3"/>
          <w:sz w:val="24"/>
          <w:szCs w:val="24"/>
          <w:u w:val="single"/>
          <w:lang w:eastAsia="en-US"/>
        </w:rPr>
        <w:t>os</w:t>
      </w:r>
      <w:proofErr w:type="spellEnd"/>
      <w:r w:rsidRPr="00B47B1F">
        <w:rPr>
          <w:rFonts w:ascii="Times New Roman" w:eastAsia="Calibri" w:hAnsi="Times New Roman" w:cs="Times New Roman"/>
          <w:kern w:val="3"/>
          <w:sz w:val="24"/>
          <w:szCs w:val="24"/>
          <w:u w:val="single"/>
          <w:lang w:eastAsia="en-US"/>
        </w:rPr>
        <w:t>))</w:t>
      </w:r>
      <w:r w:rsidRPr="00B47B1F">
        <w:rPr>
          <w:rFonts w:ascii="Times New Roman" w:eastAsia="Calibri" w:hAnsi="Times New Roman" w:cs="Times New Roman"/>
          <w:kern w:val="3"/>
          <w:sz w:val="24"/>
          <w:szCs w:val="24"/>
          <w:lang w:eastAsia="en-US"/>
        </w:rPr>
        <w:t>__________________________,</w:t>
      </w:r>
    </w:p>
    <w:p w14:paraId="6916E671"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t>(</w:t>
      </w:r>
      <w:r w:rsidRPr="00B47B1F">
        <w:rPr>
          <w:rFonts w:ascii="Times New Roman" w:eastAsia="Calibri" w:hAnsi="Times New Roman" w:cs="Times New Roman"/>
          <w:b/>
          <w:bCs/>
          <w:i/>
          <w:iCs/>
          <w:kern w:val="3"/>
          <w:sz w:val="24"/>
          <w:szCs w:val="24"/>
          <w:lang w:eastAsia="en-US"/>
        </w:rPr>
        <w:t>Tiekėjo pavadinimas</w:t>
      </w:r>
      <w:r w:rsidRPr="00B47B1F">
        <w:rPr>
          <w:rFonts w:ascii="Times New Roman" w:eastAsia="Calibri" w:hAnsi="Times New Roman" w:cs="Times New Roman"/>
          <w:b/>
          <w:bCs/>
          <w:kern w:val="3"/>
          <w:sz w:val="24"/>
          <w:szCs w:val="24"/>
          <w:lang w:eastAsia="en-US"/>
        </w:rPr>
        <w:t>)</w:t>
      </w:r>
    </w:p>
    <w:p w14:paraId="2E9378E9"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r w:rsidRPr="00B47B1F">
        <w:rPr>
          <w:rFonts w:ascii="Times New Roman" w:eastAsia="Calibri" w:hAnsi="Times New Roman" w:cs="Times New Roman"/>
          <w:kern w:val="3"/>
          <w:sz w:val="24"/>
          <w:szCs w:val="24"/>
          <w:u w:val="single"/>
          <w:lang w:eastAsia="en-US"/>
        </w:rPr>
        <w:t>dalyvaujančio (-</w:t>
      </w:r>
      <w:proofErr w:type="spellStart"/>
      <w:r w:rsidRPr="00B47B1F">
        <w:rPr>
          <w:rFonts w:ascii="Times New Roman" w:eastAsia="Calibri" w:hAnsi="Times New Roman" w:cs="Times New Roman"/>
          <w:kern w:val="3"/>
          <w:sz w:val="24"/>
          <w:szCs w:val="24"/>
          <w:u w:val="single"/>
          <w:lang w:eastAsia="en-US"/>
        </w:rPr>
        <w:t>ios</w:t>
      </w:r>
      <w:proofErr w:type="spellEnd"/>
      <w:r w:rsidRPr="00B47B1F">
        <w:rPr>
          <w:rFonts w:ascii="Times New Roman" w:eastAsia="Calibri" w:hAnsi="Times New Roman" w:cs="Times New Roman"/>
          <w:kern w:val="3"/>
          <w:sz w:val="24"/>
          <w:szCs w:val="24"/>
          <w:u w:val="single"/>
          <w:lang w:eastAsia="en-US"/>
        </w:rPr>
        <w:t xml:space="preserve">) Kalvarijos savivaldybės administracijos atliekamame </w:t>
      </w:r>
      <w:r w:rsidRPr="00B47B1F">
        <w:rPr>
          <w:rFonts w:ascii="Times New Roman" w:eastAsia="Calibri" w:hAnsi="Times New Roman" w:cs="Times New Roman"/>
          <w:b/>
          <w:bCs/>
          <w:kern w:val="3"/>
          <w:sz w:val="24"/>
          <w:szCs w:val="24"/>
          <w:lang w:eastAsia="en-US"/>
        </w:rPr>
        <w:t>_________________________________________________________________________</w:t>
      </w:r>
      <w:r w:rsidRPr="00B47B1F">
        <w:rPr>
          <w:rFonts w:ascii="Times New Roman" w:eastAsia="Calibri" w:hAnsi="Times New Roman" w:cs="Times New Roman"/>
          <w:kern w:val="3"/>
          <w:sz w:val="24"/>
          <w:szCs w:val="24"/>
          <w:lang w:eastAsia="en-US"/>
        </w:rPr>
        <w:t>,</w:t>
      </w:r>
    </w:p>
    <w:p w14:paraId="6A923FC9"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i/>
          <w:iCs/>
          <w:kern w:val="3"/>
          <w:sz w:val="24"/>
          <w:szCs w:val="24"/>
          <w:lang w:eastAsia="en-US"/>
        </w:rPr>
      </w:pPr>
      <w:r w:rsidRPr="00B47B1F">
        <w:rPr>
          <w:rFonts w:ascii="Times New Roman" w:eastAsia="Calibri" w:hAnsi="Times New Roman" w:cs="Times New Roman"/>
          <w:b/>
          <w:bCs/>
          <w:i/>
          <w:iCs/>
          <w:kern w:val="3"/>
          <w:sz w:val="24"/>
          <w:szCs w:val="24"/>
          <w:lang w:eastAsia="en-US"/>
        </w:rPr>
        <w:t>(Pirkimo objekto pavadinimas, pirkimo kodas)</w:t>
      </w:r>
    </w:p>
    <w:p w14:paraId="07A5E441"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p w14:paraId="02324A1D" w14:textId="77777777" w:rsidR="00B47B1F" w:rsidRPr="00B47B1F" w:rsidRDefault="00B47B1F" w:rsidP="00B47B1F">
      <w:pPr>
        <w:suppressAutoHyphens/>
        <w:autoSpaceDN w:val="0"/>
        <w:spacing w:line="240" w:lineRule="auto"/>
        <w:ind w:firstLine="0"/>
        <w:jc w:val="left"/>
        <w:rPr>
          <w:rFonts w:ascii="Calibri" w:eastAsia="Calibri" w:hAnsi="Calibri" w:cs="Times New Roman"/>
          <w:kern w:val="3"/>
          <w:sz w:val="22"/>
          <w:szCs w:val="22"/>
          <w:lang w:eastAsia="en-US"/>
        </w:rPr>
      </w:pPr>
      <w:proofErr w:type="spellStart"/>
      <w:r w:rsidRPr="00B47B1F">
        <w:rPr>
          <w:rFonts w:ascii="Times New Roman" w:eastAsia="Calibri" w:hAnsi="Times New Roman" w:cs="Times New Roman"/>
          <w:b/>
          <w:bCs/>
          <w:kern w:val="3"/>
          <w:sz w:val="24"/>
          <w:szCs w:val="24"/>
          <w:lang w:eastAsia="en-US"/>
        </w:rPr>
        <w:t>Deklarauoju</w:t>
      </w:r>
      <w:proofErr w:type="spellEnd"/>
      <w:r w:rsidRPr="00B47B1F">
        <w:rPr>
          <w:rFonts w:ascii="Times New Roman" w:eastAsia="Calibri" w:hAnsi="Times New Roman" w:cs="Times New Roman"/>
          <w:b/>
          <w:bCs/>
          <w:kern w:val="3"/>
          <w:sz w:val="24"/>
          <w:szCs w:val="24"/>
          <w:lang w:eastAsia="en-US"/>
        </w:rPr>
        <w:t xml:space="preserve"> pašalinimo pagrindų atitikimą nustatytiems reikalavimams: </w:t>
      </w:r>
      <w:r w:rsidRPr="00B47B1F">
        <w:rPr>
          <w:rFonts w:ascii="Times New Roman" w:eastAsia="Calibri" w:hAnsi="Times New Roman" w:cs="Times New Roman"/>
          <w:b/>
          <w:bCs/>
          <w:i/>
          <w:iCs/>
          <w:kern w:val="3"/>
          <w:sz w:val="24"/>
          <w:szCs w:val="24"/>
          <w:lang w:eastAsia="en-US"/>
        </w:rPr>
        <w:t>(pažymima stulpeliuose „Taip“ arba „Ne“):</w:t>
      </w:r>
    </w:p>
    <w:p w14:paraId="5E51EC5C"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B47B1F" w:rsidRPr="00B47B1F" w14:paraId="1EC3F018"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7D9D"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0A1A4"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5CD7F"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94E76"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Ne</w:t>
            </w:r>
          </w:p>
        </w:tc>
      </w:tr>
      <w:tr w:rsidR="00B47B1F" w:rsidRPr="00B47B1F" w14:paraId="4CC0DBA0"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E796C"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009F" w14:textId="77777777" w:rsidR="00B47B1F" w:rsidRPr="00B47B1F" w:rsidRDefault="00B47B1F" w:rsidP="00B47B1F">
            <w:pPr>
              <w:suppressAutoHyphens/>
              <w:autoSpaceDN w:val="0"/>
              <w:spacing w:line="240" w:lineRule="auto"/>
              <w:ind w:firstLine="0"/>
              <w:rPr>
                <w:rFonts w:ascii="Calibri" w:eastAsia="Times New Roman" w:hAnsi="Calibri" w:cs="Times New Roman"/>
              </w:rPr>
            </w:pPr>
            <w:r w:rsidRPr="00B47B1F">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B47B1F">
              <w:rPr>
                <w:rFonts w:ascii="Times New Roman" w:eastAsia="Times New Roman" w:hAnsi="Times New Roman" w:cs="Times New Roman"/>
                <w:b/>
                <w:iCs/>
                <w:sz w:val="24"/>
                <w:szCs w:val="24"/>
              </w:rPr>
              <w:t>(</w:t>
            </w:r>
            <w:r w:rsidRPr="00B47B1F">
              <w:rPr>
                <w:rFonts w:ascii="Times New Roman" w:eastAsia="Yu Mincho" w:hAnsi="Times New Roman" w:cs="Times New Roman"/>
                <w:b/>
                <w:iCs/>
                <w:sz w:val="24"/>
                <w:szCs w:val="24"/>
              </w:rPr>
              <w:t>VPĮ 46 straipsnio 4 dalies 1 punktas</w:t>
            </w:r>
            <w:r w:rsidRPr="00B47B1F">
              <w:rPr>
                <w:rFonts w:ascii="Times New Roman" w:eastAsia="Arial" w:hAnsi="Times New Roman" w:cs="Times New Roman"/>
                <w:iCs/>
                <w:sz w:val="24"/>
                <w:szCs w:val="24"/>
              </w:rPr>
              <w:t>).</w:t>
            </w:r>
          </w:p>
          <w:p w14:paraId="7E55AC2C"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B2113"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0B0F1"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B47B1F" w:rsidRPr="00B47B1F" w14:paraId="402E5286"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6D4E"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lastRenderedPageBreak/>
              <w:t>2</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1D8D" w14:textId="77777777" w:rsidR="00B47B1F" w:rsidRPr="00B47B1F" w:rsidRDefault="00B47B1F" w:rsidP="00B47B1F">
            <w:pPr>
              <w:suppressAutoHyphens/>
              <w:autoSpaceDN w:val="0"/>
              <w:spacing w:line="240" w:lineRule="auto"/>
              <w:ind w:firstLine="0"/>
              <w:rPr>
                <w:rFonts w:ascii="Calibri" w:eastAsia="Times New Roman" w:hAnsi="Calibri" w:cs="Times New Roman"/>
              </w:rPr>
            </w:pPr>
            <w:r w:rsidRPr="00B47B1F">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B47B1F">
              <w:rPr>
                <w:rFonts w:ascii="Times New Roman" w:eastAsia="Yu Mincho" w:hAnsi="Times New Roman" w:cs="Times New Roman"/>
                <w:b/>
                <w:bCs/>
                <w:iCs/>
                <w:sz w:val="24"/>
                <w:szCs w:val="24"/>
              </w:rPr>
              <w:t>VPĮ 46 straipsnio 2</w:t>
            </w:r>
            <w:r w:rsidRPr="00B47B1F">
              <w:rPr>
                <w:rFonts w:ascii="Times New Roman" w:eastAsia="Yu Mincho" w:hAnsi="Times New Roman" w:cs="Times New Roman"/>
                <w:b/>
                <w:bCs/>
                <w:iCs/>
                <w:sz w:val="24"/>
                <w:szCs w:val="24"/>
                <w:vertAlign w:val="superscript"/>
              </w:rPr>
              <w:t xml:space="preserve">1  </w:t>
            </w:r>
            <w:r w:rsidRPr="00B47B1F">
              <w:rPr>
                <w:rFonts w:ascii="Times New Roman" w:eastAsia="Yu Mincho" w:hAnsi="Times New Roman" w:cs="Times New Roman"/>
                <w:b/>
                <w:bCs/>
                <w:iCs/>
                <w:sz w:val="24"/>
                <w:szCs w:val="24"/>
              </w:rPr>
              <w:t>dalis</w:t>
            </w:r>
            <w:r w:rsidRPr="00B47B1F">
              <w:rPr>
                <w:rFonts w:ascii="Times New Roman" w:eastAsia="Yu Mincho" w:hAnsi="Times New Roman" w:cs="Times New Roman"/>
                <w:iCs/>
                <w:sz w:val="24"/>
                <w:szCs w:val="24"/>
                <w:vertAlign w:val="superscript"/>
              </w:rPr>
              <w:t>)</w:t>
            </w:r>
          </w:p>
          <w:p w14:paraId="6C56B0B7"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5E7B"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7437"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B47B1F" w:rsidRPr="00B47B1F" w14:paraId="1A9AEE8E"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B1C6"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t>3</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0E3A1" w14:textId="77777777" w:rsidR="00B47B1F" w:rsidRPr="00B47B1F" w:rsidRDefault="00B47B1F" w:rsidP="00B47B1F">
            <w:pPr>
              <w:suppressAutoHyphens/>
              <w:autoSpaceDN w:val="0"/>
              <w:spacing w:line="240" w:lineRule="auto"/>
              <w:ind w:firstLine="0"/>
              <w:rPr>
                <w:rFonts w:ascii="Calibri" w:eastAsia="Times New Roman" w:hAnsi="Calibri" w:cs="Times New Roman"/>
              </w:rPr>
            </w:pPr>
            <w:r w:rsidRPr="00B47B1F">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47B1F">
              <w:rPr>
                <w:rFonts w:ascii="Times New Roman" w:eastAsia="Times New Roman" w:hAnsi="Times New Roman" w:cs="Times New Roman"/>
                <w:b/>
                <w:iCs/>
                <w:sz w:val="24"/>
                <w:szCs w:val="24"/>
              </w:rPr>
              <w:t>(</w:t>
            </w:r>
            <w:r w:rsidRPr="00B47B1F">
              <w:rPr>
                <w:rFonts w:ascii="Times New Roman" w:eastAsia="Yu Mincho" w:hAnsi="Times New Roman" w:cs="Times New Roman"/>
                <w:b/>
                <w:iCs/>
                <w:sz w:val="24"/>
                <w:szCs w:val="24"/>
              </w:rPr>
              <w:t>VPĮ 46 straipsnio 4 dalies 2 punktas)</w:t>
            </w:r>
            <w:r w:rsidRPr="00B47B1F">
              <w:rPr>
                <w:rFonts w:ascii="Times New Roman" w:eastAsia="Times New Roman" w:hAnsi="Times New Roman" w:cs="Times New Roman"/>
                <w:iCs/>
                <w:sz w:val="24"/>
                <w:szCs w:val="24"/>
              </w:rPr>
              <w:t>.</w:t>
            </w:r>
          </w:p>
          <w:p w14:paraId="43396424"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38BF4"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BF11"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B47B1F" w:rsidRPr="00B47B1F" w14:paraId="06F3F706"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E8F55"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903C" w14:textId="77777777" w:rsidR="00B47B1F" w:rsidRPr="00B47B1F" w:rsidRDefault="00B47B1F" w:rsidP="00B47B1F">
            <w:pPr>
              <w:suppressAutoHyphens/>
              <w:autoSpaceDN w:val="0"/>
              <w:spacing w:line="240" w:lineRule="auto"/>
              <w:ind w:firstLine="0"/>
              <w:rPr>
                <w:rFonts w:ascii="Calibri" w:eastAsia="Times New Roman" w:hAnsi="Calibri" w:cs="Times New Roman"/>
              </w:rPr>
            </w:pPr>
            <w:r w:rsidRPr="00B47B1F">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B47B1F">
              <w:rPr>
                <w:rFonts w:ascii="Times New Roman" w:eastAsia="Times New Roman" w:hAnsi="Times New Roman" w:cs="Times New Roman"/>
                <w:b/>
                <w:iCs/>
                <w:sz w:val="24"/>
                <w:szCs w:val="24"/>
              </w:rPr>
              <w:t>(</w:t>
            </w:r>
            <w:r w:rsidRPr="00B47B1F">
              <w:rPr>
                <w:rFonts w:ascii="Times New Roman" w:eastAsia="Yu Mincho" w:hAnsi="Times New Roman" w:cs="Times New Roman"/>
                <w:b/>
                <w:iCs/>
                <w:sz w:val="24"/>
                <w:szCs w:val="24"/>
              </w:rPr>
              <w:t>VPĮ 46 straipsnio 4 dalies 3 punktas).</w:t>
            </w:r>
          </w:p>
          <w:p w14:paraId="1AE33E44"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82D5"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FEDD5"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B47B1F" w:rsidRPr="00B47B1F" w14:paraId="45EA34A7"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515C"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60865" w14:textId="77777777" w:rsidR="00B47B1F" w:rsidRPr="00B47B1F" w:rsidRDefault="00B47B1F" w:rsidP="00B47B1F">
            <w:pPr>
              <w:suppressAutoHyphens/>
              <w:autoSpaceDN w:val="0"/>
              <w:spacing w:line="240" w:lineRule="auto"/>
              <w:ind w:firstLine="0"/>
              <w:rPr>
                <w:rFonts w:ascii="Times New Roman" w:eastAsia="Times New Roman" w:hAnsi="Times New Roman" w:cs="Times New Roman"/>
                <w:iCs/>
                <w:sz w:val="24"/>
                <w:szCs w:val="24"/>
              </w:rPr>
            </w:pPr>
            <w:r w:rsidRPr="00B47B1F">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ECD997"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459F6"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BFF9E"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B47B1F" w:rsidRPr="00B47B1F" w14:paraId="23F80DAD" w14:textId="77777777" w:rsidTr="00B47B1F">
        <w:tblPrEx>
          <w:tblCellMar>
            <w:top w:w="0" w:type="dxa"/>
            <w:bottom w:w="0" w:type="dxa"/>
          </w:tblCellMar>
        </w:tblPrEx>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C5DB"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B47B1F">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3E92" w14:textId="77777777" w:rsidR="00B47B1F" w:rsidRPr="00B47B1F" w:rsidRDefault="00B47B1F" w:rsidP="00B47B1F">
            <w:pPr>
              <w:suppressAutoHyphens/>
              <w:autoSpaceDN w:val="0"/>
              <w:spacing w:line="240" w:lineRule="auto"/>
              <w:ind w:firstLine="0"/>
              <w:rPr>
                <w:rFonts w:ascii="Calibri" w:eastAsia="Calibri" w:hAnsi="Calibri" w:cs="Times New Roman"/>
                <w:kern w:val="3"/>
                <w:sz w:val="22"/>
                <w:szCs w:val="22"/>
                <w:lang w:eastAsia="en-US"/>
              </w:rPr>
            </w:pPr>
            <w:r w:rsidRPr="00B47B1F">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47B1F">
              <w:rPr>
                <w:rFonts w:ascii="Times New Roman" w:eastAsia="Yu Mincho" w:hAnsi="Times New Roman" w:cs="Times New Roman"/>
                <w:b/>
                <w:iCs/>
                <w:sz w:val="24"/>
                <w:szCs w:val="24"/>
              </w:rPr>
              <w:t>VPĮ 46 straipsnio 4 dalies 5 punktas).</w:t>
            </w:r>
          </w:p>
          <w:p w14:paraId="1B7642FB" w14:textId="77777777" w:rsidR="00B47B1F" w:rsidRPr="00B47B1F" w:rsidRDefault="00B47B1F" w:rsidP="00B47B1F">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445CB"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62F7A" w14:textId="77777777" w:rsidR="00B47B1F" w:rsidRPr="00B47B1F" w:rsidRDefault="00B47B1F" w:rsidP="00B47B1F">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7E315BB8" w14:textId="77777777" w:rsidR="00B47B1F" w:rsidRPr="00B47B1F" w:rsidRDefault="00B47B1F" w:rsidP="00B47B1F">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69892B0" w14:textId="77777777" w:rsidR="00B47B1F" w:rsidRPr="00B47B1F" w:rsidRDefault="00B47B1F" w:rsidP="00B47B1F">
      <w:pPr>
        <w:suppressAutoHyphens/>
        <w:autoSpaceDN w:val="0"/>
        <w:spacing w:line="240" w:lineRule="auto"/>
        <w:ind w:firstLine="0"/>
        <w:rPr>
          <w:rFonts w:ascii="Calibri" w:eastAsia="Calibri" w:hAnsi="Calibri" w:cs="Times New Roman"/>
          <w:kern w:val="3"/>
          <w:sz w:val="22"/>
          <w:szCs w:val="22"/>
          <w:lang w:eastAsia="en-US"/>
        </w:rPr>
      </w:pPr>
      <w:bookmarkStart w:id="49" w:name="_Hlk197266502"/>
      <w:r w:rsidRPr="00B47B1F">
        <w:rPr>
          <w:rFonts w:ascii="Times New Roman" w:eastAsia="Calibri" w:hAnsi="Times New Roman" w:cs="Times New Roman"/>
          <w:b/>
          <w:bCs/>
          <w:kern w:val="3"/>
          <w:sz w:val="24"/>
          <w:szCs w:val="24"/>
          <w:lang w:eastAsia="en-US"/>
        </w:rPr>
        <w:t>*</w:t>
      </w:r>
      <w:bookmarkEnd w:id="49"/>
      <w:r w:rsidRPr="00B47B1F">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664032B1" w14:textId="77777777" w:rsidR="00B47B1F" w:rsidRPr="00B47B1F" w:rsidRDefault="00B47B1F" w:rsidP="00B47B1F">
      <w:pPr>
        <w:suppressAutoHyphens/>
        <w:autoSpaceDN w:val="0"/>
        <w:spacing w:line="240" w:lineRule="auto"/>
        <w:ind w:firstLine="0"/>
        <w:rPr>
          <w:rFonts w:ascii="Calibri" w:eastAsia="Calibri" w:hAnsi="Calibri" w:cs="Times New Roman"/>
          <w:kern w:val="3"/>
          <w:sz w:val="22"/>
          <w:szCs w:val="22"/>
          <w:lang w:eastAsia="en-US"/>
        </w:rPr>
      </w:pPr>
      <w:r w:rsidRPr="00B47B1F">
        <w:rPr>
          <w:rFonts w:ascii="Times New Roman" w:eastAsia="Calibri" w:hAnsi="Times New Roman" w:cs="Times New Roman"/>
          <w:color w:val="000000"/>
          <w:kern w:val="3"/>
          <w:sz w:val="24"/>
          <w:szCs w:val="24"/>
          <w:lang w:eastAsia="en-US"/>
        </w:rPr>
        <w:t xml:space="preserve"> </w:t>
      </w:r>
      <w:r w:rsidRPr="00B47B1F">
        <w:rPr>
          <w:rFonts w:ascii="Times New Roman" w:eastAsia="Calibri" w:hAnsi="Times New Roman" w:cs="Times New Roman"/>
          <w:b/>
          <w:bCs/>
          <w:kern w:val="3"/>
          <w:sz w:val="24"/>
          <w:szCs w:val="24"/>
          <w:lang w:eastAsia="en-US"/>
        </w:rPr>
        <w:t>**</w:t>
      </w:r>
      <w:r w:rsidRPr="00B47B1F">
        <w:rPr>
          <w:rFonts w:ascii="Times New Roman" w:eastAsia="Calibri" w:hAnsi="Times New Roman" w:cs="Times New Roman"/>
          <w:color w:val="000000"/>
          <w:kern w:val="3"/>
          <w:sz w:val="24"/>
          <w:szCs w:val="24"/>
          <w:lang w:eastAsia="en-US"/>
        </w:rPr>
        <w:t xml:space="preserve"> </w:t>
      </w:r>
      <w:r w:rsidRPr="00B47B1F">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47E59873" w14:textId="77777777" w:rsidR="00B47B1F" w:rsidRPr="00B47B1F" w:rsidRDefault="00B47B1F" w:rsidP="00B47B1F">
      <w:pPr>
        <w:suppressAutoHyphens/>
        <w:autoSpaceDN w:val="0"/>
        <w:spacing w:line="240" w:lineRule="auto"/>
        <w:ind w:firstLine="0"/>
        <w:rPr>
          <w:rFonts w:ascii="Times New Roman" w:eastAsia="Calibri" w:hAnsi="Times New Roman" w:cs="Times New Roman"/>
          <w:b/>
          <w:bCs/>
          <w:i/>
          <w:iCs/>
          <w:kern w:val="3"/>
          <w:sz w:val="24"/>
          <w:szCs w:val="24"/>
          <w:lang w:eastAsia="en-US"/>
        </w:rPr>
      </w:pPr>
    </w:p>
    <w:p w14:paraId="4E16600C" w14:textId="77777777" w:rsidR="00B47B1F" w:rsidRPr="00B47B1F" w:rsidRDefault="00B47B1F" w:rsidP="00B47B1F">
      <w:pPr>
        <w:suppressAutoHyphens/>
        <w:autoSpaceDN w:val="0"/>
        <w:spacing w:line="240" w:lineRule="auto"/>
        <w:ind w:firstLine="567"/>
        <w:rPr>
          <w:rFonts w:ascii="Calibri" w:eastAsia="Calibri" w:hAnsi="Calibri" w:cs="Times New Roman"/>
          <w:kern w:val="3"/>
          <w:sz w:val="22"/>
          <w:szCs w:val="22"/>
          <w:lang w:eastAsia="en-US"/>
        </w:rPr>
      </w:pPr>
      <w:r w:rsidRPr="00B47B1F">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4B6F9841" w14:textId="77777777" w:rsidR="00B47B1F" w:rsidRPr="00B47B1F" w:rsidRDefault="00B47B1F" w:rsidP="00B47B1F">
      <w:pPr>
        <w:suppressAutoHyphens/>
        <w:autoSpaceDN w:val="0"/>
        <w:spacing w:line="240" w:lineRule="auto"/>
        <w:ind w:firstLine="0"/>
        <w:rPr>
          <w:rFonts w:ascii="Times New Roman" w:eastAsia="Calibri" w:hAnsi="Times New Roman" w:cs="Times New Roman"/>
          <w:b/>
          <w:bCs/>
          <w:color w:val="FF0000"/>
          <w:kern w:val="3"/>
          <w:sz w:val="24"/>
          <w:szCs w:val="24"/>
          <w:shd w:val="clear" w:color="auto" w:fill="FFFF00"/>
          <w:lang w:eastAsia="en-US"/>
        </w:rPr>
      </w:pPr>
    </w:p>
    <w:p w14:paraId="1330E509" w14:textId="77777777" w:rsidR="00B47B1F" w:rsidRPr="00B47B1F" w:rsidRDefault="00B47B1F" w:rsidP="00B47B1F">
      <w:pPr>
        <w:suppressAutoHyphens/>
        <w:autoSpaceDN w:val="0"/>
        <w:spacing w:line="240" w:lineRule="auto"/>
        <w:ind w:firstLine="0"/>
        <w:rPr>
          <w:rFonts w:ascii="Times New Roman" w:eastAsia="Calibri" w:hAnsi="Times New Roman" w:cs="Times New Roman"/>
          <w:b/>
          <w:bCs/>
          <w:kern w:val="3"/>
          <w:sz w:val="24"/>
          <w:szCs w:val="24"/>
          <w:lang w:eastAsia="en-US"/>
        </w:rPr>
      </w:pPr>
    </w:p>
    <w:p w14:paraId="55CF4191" w14:textId="77777777" w:rsidR="00B47B1F" w:rsidRPr="00B47B1F" w:rsidRDefault="00B47B1F" w:rsidP="00B47B1F">
      <w:pPr>
        <w:suppressAutoHyphens/>
        <w:autoSpaceDN w:val="0"/>
        <w:spacing w:line="240" w:lineRule="auto"/>
        <w:ind w:firstLine="0"/>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__________________</w:t>
      </w:r>
      <w:r w:rsidRPr="00B47B1F">
        <w:rPr>
          <w:rFonts w:ascii="Times New Roman" w:eastAsia="Calibri" w:hAnsi="Times New Roman" w:cs="Times New Roman"/>
          <w:b/>
          <w:bCs/>
          <w:kern w:val="3"/>
          <w:sz w:val="24"/>
          <w:szCs w:val="24"/>
          <w:lang w:eastAsia="en-US"/>
        </w:rPr>
        <w:tab/>
        <w:t xml:space="preserve">               ________________</w:t>
      </w:r>
      <w:r w:rsidRPr="00B47B1F">
        <w:rPr>
          <w:rFonts w:ascii="Times New Roman" w:eastAsia="Calibri" w:hAnsi="Times New Roman" w:cs="Times New Roman"/>
          <w:b/>
          <w:bCs/>
          <w:kern w:val="3"/>
          <w:sz w:val="24"/>
          <w:szCs w:val="24"/>
          <w:lang w:eastAsia="en-US"/>
        </w:rPr>
        <w:tab/>
        <w:t>___________________</w:t>
      </w:r>
    </w:p>
    <w:p w14:paraId="0B133377" w14:textId="3A5FD430" w:rsidR="00B47B1F" w:rsidRPr="00B47B1F" w:rsidRDefault="00B47B1F" w:rsidP="00B47B1F">
      <w:pPr>
        <w:suppressAutoHyphens/>
        <w:autoSpaceDN w:val="0"/>
        <w:spacing w:line="240" w:lineRule="auto"/>
        <w:ind w:firstLine="0"/>
        <w:rPr>
          <w:rFonts w:ascii="Times New Roman" w:eastAsia="Calibri" w:hAnsi="Times New Roman" w:cs="Times New Roman"/>
          <w:b/>
          <w:bCs/>
          <w:kern w:val="3"/>
          <w:sz w:val="24"/>
          <w:szCs w:val="24"/>
          <w:lang w:eastAsia="en-US"/>
        </w:rPr>
      </w:pPr>
      <w:r w:rsidRPr="00B47B1F">
        <w:rPr>
          <w:rFonts w:ascii="Times New Roman" w:eastAsia="Calibri" w:hAnsi="Times New Roman" w:cs="Times New Roman"/>
          <w:b/>
          <w:bCs/>
          <w:kern w:val="3"/>
          <w:sz w:val="24"/>
          <w:szCs w:val="24"/>
          <w:lang w:eastAsia="en-US"/>
        </w:rPr>
        <w:t>(Tiekėjo arba jo įgalioto</w:t>
      </w: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B47B1F">
        <w:rPr>
          <w:rFonts w:ascii="Times New Roman" w:eastAsia="Calibri" w:hAnsi="Times New Roman" w:cs="Times New Roman"/>
          <w:b/>
          <w:bCs/>
          <w:kern w:val="3"/>
          <w:sz w:val="24"/>
          <w:szCs w:val="24"/>
          <w:lang w:eastAsia="en-US"/>
        </w:rPr>
        <w:t>(Parašas)</w:t>
      </w:r>
      <w:r w:rsidRPr="00B47B1F">
        <w:rPr>
          <w:rFonts w:ascii="Times New Roman" w:eastAsia="Calibri" w:hAnsi="Times New Roman" w:cs="Times New Roman"/>
          <w:b/>
          <w:bCs/>
          <w:kern w:val="3"/>
          <w:sz w:val="24"/>
          <w:szCs w:val="24"/>
          <w:lang w:eastAsia="en-US"/>
        </w:rPr>
        <w:tab/>
      </w:r>
      <w:r w:rsidRPr="00B47B1F">
        <w:rPr>
          <w:rFonts w:ascii="Times New Roman" w:eastAsia="Calibri" w:hAnsi="Times New Roman" w:cs="Times New Roman"/>
          <w:b/>
          <w:bCs/>
          <w:kern w:val="3"/>
          <w:sz w:val="24"/>
          <w:szCs w:val="24"/>
          <w:lang w:eastAsia="en-US"/>
        </w:rPr>
        <w:tab/>
        <w:t xml:space="preserve">   (Vardas ir Pavardė)</w:t>
      </w:r>
    </w:p>
    <w:p w14:paraId="7AAA2342" w14:textId="77777777" w:rsidR="00B47B1F" w:rsidRPr="00B47B1F" w:rsidRDefault="00B47B1F" w:rsidP="00B47B1F">
      <w:pPr>
        <w:suppressAutoHyphens/>
        <w:autoSpaceDN w:val="0"/>
        <w:spacing w:line="240" w:lineRule="auto"/>
        <w:ind w:firstLine="0"/>
        <w:rPr>
          <w:rFonts w:ascii="Calibri" w:eastAsia="Calibri" w:hAnsi="Calibri" w:cs="Times New Roman"/>
          <w:kern w:val="3"/>
          <w:sz w:val="22"/>
          <w:szCs w:val="22"/>
          <w:lang w:eastAsia="en-US"/>
        </w:rPr>
      </w:pPr>
      <w:r w:rsidRPr="00B47B1F">
        <w:rPr>
          <w:rFonts w:ascii="Times New Roman" w:eastAsia="Calibri" w:hAnsi="Times New Roman" w:cs="Times New Roman"/>
          <w:b/>
          <w:bCs/>
          <w:kern w:val="3"/>
          <w:sz w:val="24"/>
          <w:szCs w:val="24"/>
          <w:lang w:eastAsia="en-US"/>
        </w:rPr>
        <w:t xml:space="preserve"> asmens pareigų pavadinimas)</w:t>
      </w:r>
    </w:p>
    <w:p w14:paraId="384D4DF3" w14:textId="4F016BB1" w:rsidR="00B47B1F" w:rsidRDefault="00B47B1F" w:rsidP="00B47B1F">
      <w:pPr>
        <w:jc w:val="center"/>
        <w:rPr>
          <w:rFonts w:ascii="Times New Roman" w:hAnsi="Times New Roman"/>
          <w:b/>
          <w:bCs/>
          <w:sz w:val="24"/>
          <w:szCs w:val="24"/>
        </w:rPr>
      </w:pPr>
    </w:p>
    <w:p w14:paraId="6F1759B3" w14:textId="08B44656" w:rsidR="00CF6078" w:rsidRPr="00B47B1F" w:rsidRDefault="00CF6078" w:rsidP="00B47B1F">
      <w:pPr>
        <w:spacing w:line="240" w:lineRule="auto"/>
      </w:pPr>
    </w:p>
    <w:p w14:paraId="3E0EBB02" w14:textId="77777777" w:rsidR="00CF6078" w:rsidRDefault="00CF6078" w:rsidP="00BE7C1A">
      <w:pPr>
        <w:ind w:left="6749" w:firstLine="397"/>
        <w:rPr>
          <w:rFonts w:ascii="Times New Roman" w:hAnsi="Times New Roman" w:cs="Times New Roman"/>
          <w:sz w:val="24"/>
          <w:szCs w:val="24"/>
        </w:rPr>
      </w:pPr>
    </w:p>
    <w:p w14:paraId="73B4DA1C" w14:textId="77777777" w:rsidR="00CF6078" w:rsidRDefault="00CF6078" w:rsidP="00CF6078">
      <w:pPr>
        <w:ind w:firstLine="0"/>
        <w:rPr>
          <w:rFonts w:ascii="Times New Roman" w:hAnsi="Times New Roman" w:cs="Times New Roman"/>
          <w:sz w:val="24"/>
          <w:szCs w:val="24"/>
        </w:rPr>
      </w:pPr>
    </w:p>
    <w:p w14:paraId="163D66E3" w14:textId="7C206CD6"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36074C">
        <w:rPr>
          <w:rFonts w:ascii="Times New Roman" w:hAnsi="Times New Roman" w:cs="Times New Roman"/>
          <w:sz w:val="24"/>
          <w:szCs w:val="24"/>
        </w:rPr>
        <w:t>1</w:t>
      </w:r>
      <w:r w:rsidR="00CF6078">
        <w:rPr>
          <w:rFonts w:ascii="Times New Roman" w:hAnsi="Times New Roman" w:cs="Times New Roman"/>
          <w:sz w:val="24"/>
          <w:szCs w:val="24"/>
        </w:rPr>
        <w:t>2</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lastRenderedPageBreak/>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9BA6" w14:textId="77777777" w:rsidR="004D4EE2" w:rsidRDefault="004D4EE2" w:rsidP="00D05666">
      <w:r>
        <w:separator/>
      </w:r>
    </w:p>
  </w:endnote>
  <w:endnote w:type="continuationSeparator" w:id="0">
    <w:p w14:paraId="491B46D7" w14:textId="77777777" w:rsidR="004D4EE2" w:rsidRDefault="004D4EE2" w:rsidP="00D05666">
      <w:r>
        <w:continuationSeparator/>
      </w:r>
    </w:p>
  </w:endnote>
  <w:endnote w:type="continuationNotice" w:id="1">
    <w:p w14:paraId="710857BC" w14:textId="77777777" w:rsidR="004D4EE2" w:rsidRDefault="004D4E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9B31" w14:textId="77777777" w:rsidR="004D4EE2" w:rsidRDefault="004D4EE2" w:rsidP="00D05666">
      <w:r>
        <w:separator/>
      </w:r>
    </w:p>
  </w:footnote>
  <w:footnote w:type="continuationSeparator" w:id="0">
    <w:p w14:paraId="537A7950" w14:textId="77777777" w:rsidR="004D4EE2" w:rsidRDefault="004D4EE2" w:rsidP="00D05666">
      <w:r>
        <w:continuationSeparator/>
      </w:r>
    </w:p>
  </w:footnote>
  <w:footnote w:type="continuationNotice" w:id="1">
    <w:p w14:paraId="5F633B01" w14:textId="77777777" w:rsidR="004D4EE2" w:rsidRDefault="004D4EE2">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3"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5"/>
  </w:num>
  <w:num w:numId="3" w16cid:durableId="138770985">
    <w:abstractNumId w:val="10"/>
  </w:num>
  <w:num w:numId="4" w16cid:durableId="219707255">
    <w:abstractNumId w:val="20"/>
  </w:num>
  <w:num w:numId="5" w16cid:durableId="1652252092">
    <w:abstractNumId w:val="4"/>
  </w:num>
  <w:num w:numId="6" w16cid:durableId="817724215">
    <w:abstractNumId w:val="11"/>
  </w:num>
  <w:num w:numId="7" w16cid:durableId="1476410157">
    <w:abstractNumId w:val="18"/>
  </w:num>
  <w:num w:numId="8" w16cid:durableId="1232620411">
    <w:abstractNumId w:val="7"/>
  </w:num>
  <w:num w:numId="9" w16cid:durableId="187107942">
    <w:abstractNumId w:val="1"/>
  </w:num>
  <w:num w:numId="10" w16cid:durableId="117182452">
    <w:abstractNumId w:val="8"/>
  </w:num>
  <w:num w:numId="11" w16cid:durableId="23555558">
    <w:abstractNumId w:val="1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19"/>
  </w:num>
  <w:num w:numId="14" w16cid:durableId="690297282">
    <w:abstractNumId w:val="17"/>
  </w:num>
  <w:num w:numId="15" w16cid:durableId="1669625970">
    <w:abstractNumId w:val="6"/>
  </w:num>
  <w:num w:numId="16" w16cid:durableId="2136554133">
    <w:abstractNumId w:val="16"/>
  </w:num>
  <w:num w:numId="17" w16cid:durableId="1019159297">
    <w:abstractNumId w:val="0"/>
  </w:num>
  <w:num w:numId="18" w16cid:durableId="1429078509">
    <w:abstractNumId w:val="12"/>
  </w:num>
  <w:num w:numId="19" w16cid:durableId="368457040">
    <w:abstractNumId w:val="13"/>
  </w:num>
  <w:num w:numId="20" w16cid:durableId="1318924654">
    <w:abstractNumId w:val="9"/>
  </w:num>
  <w:num w:numId="21" w16cid:durableId="123011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4AF"/>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9BC"/>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071A"/>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768"/>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3F61"/>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6E99"/>
    <w:rsid w:val="003878F0"/>
    <w:rsid w:val="003903FB"/>
    <w:rsid w:val="0039114B"/>
    <w:rsid w:val="00391635"/>
    <w:rsid w:val="003918AE"/>
    <w:rsid w:val="00392458"/>
    <w:rsid w:val="0039299B"/>
    <w:rsid w:val="0039319E"/>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08E"/>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480"/>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978"/>
    <w:rsid w:val="004D2FB8"/>
    <w:rsid w:val="004D459D"/>
    <w:rsid w:val="004D49FC"/>
    <w:rsid w:val="004D4EE2"/>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4FE9"/>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3FDA"/>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1B72"/>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6B2"/>
    <w:rsid w:val="00605849"/>
    <w:rsid w:val="00605D03"/>
    <w:rsid w:val="00606CBD"/>
    <w:rsid w:val="00607C46"/>
    <w:rsid w:val="00610370"/>
    <w:rsid w:val="006113AD"/>
    <w:rsid w:val="00611EB4"/>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1D23"/>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BC4"/>
    <w:rsid w:val="00904EA1"/>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0D67"/>
    <w:rsid w:val="00B411DB"/>
    <w:rsid w:val="00B413C6"/>
    <w:rsid w:val="00B416DB"/>
    <w:rsid w:val="00B4460C"/>
    <w:rsid w:val="00B4694C"/>
    <w:rsid w:val="00B4698A"/>
    <w:rsid w:val="00B4722C"/>
    <w:rsid w:val="00B47B1F"/>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6F14"/>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078"/>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1D3"/>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ADA"/>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060"/>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3CC"/>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27</Pages>
  <Words>28329</Words>
  <Characters>16148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14</cp:revision>
  <cp:lastPrinted>2024-07-23T07:57:00Z</cp:lastPrinted>
  <dcterms:created xsi:type="dcterms:W3CDTF">2025-04-26T11:49:00Z</dcterms:created>
  <dcterms:modified xsi:type="dcterms:W3CDTF">2025-05-06T10:11:00Z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