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6B901E1B"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w:t>
          </w:r>
          <w:r w:rsidR="00FC13A7">
            <w:rPr>
              <w:rFonts w:ascii="Times New Roman" w:hAnsi="Times New Roman" w:cs="Times New Roman"/>
              <w:sz w:val="24"/>
              <w:szCs w:val="24"/>
              <w:lang w:eastAsia="en-US"/>
            </w:rPr>
            <w:t>5-</w:t>
          </w:r>
          <w:r w:rsidR="00A5246D">
            <w:rPr>
              <w:rFonts w:ascii="Times New Roman" w:hAnsi="Times New Roman" w:cs="Times New Roman"/>
              <w:sz w:val="24"/>
              <w:szCs w:val="24"/>
              <w:lang w:eastAsia="en-US"/>
            </w:rPr>
            <w:t>06</w:t>
          </w:r>
        </w:p>
        <w:p w14:paraId="4BB336B2" w14:textId="2E974761"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A5246D">
            <w:rPr>
              <w:rFonts w:ascii="Times New Roman" w:hAnsi="Times New Roman" w:cs="Times New Roman"/>
              <w:sz w:val="24"/>
              <w:szCs w:val="24"/>
              <w:lang w:eastAsia="en-US"/>
            </w:rPr>
            <w:t>19</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5DC693AA"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FC13A7">
            <w:rPr>
              <w:rFonts w:ascii="Times New Roman" w:hAnsi="Times New Roman" w:cs="Times New Roman"/>
              <w:b/>
              <w:bCs/>
              <w:sz w:val="32"/>
              <w:szCs w:val="32"/>
            </w:rPr>
            <w:t>KIEMO IR LAIPTŲ REMONTO DARBAI PASVALIO R. VAŠKŲ GIMNAZIJ</w:t>
          </w:r>
          <w:r w:rsidR="001420A8">
            <w:rPr>
              <w:rFonts w:ascii="Times New Roman" w:hAnsi="Times New Roman" w:cs="Times New Roman"/>
              <w:b/>
              <w:bCs/>
              <w:sz w:val="32"/>
              <w:szCs w:val="32"/>
            </w:rPr>
            <w:t>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91BA4EC"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1420A8">
                  <w:rPr>
                    <w:noProof/>
                    <w:webHidden/>
                  </w:rPr>
                  <w:t>2</w:t>
                </w:r>
                <w:r w:rsidR="0087399E">
                  <w:rPr>
                    <w:noProof/>
                    <w:webHidden/>
                  </w:rPr>
                  <w:fldChar w:fldCharType="end"/>
                </w:r>
              </w:hyperlink>
            </w:p>
            <w:p w14:paraId="287E7616" w14:textId="7A7D205A"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1420A8">
                  <w:rPr>
                    <w:noProof/>
                    <w:webHidden/>
                  </w:rPr>
                  <w:t>2</w:t>
                </w:r>
                <w:r>
                  <w:rPr>
                    <w:noProof/>
                    <w:webHidden/>
                  </w:rPr>
                  <w:fldChar w:fldCharType="end"/>
                </w:r>
              </w:hyperlink>
            </w:p>
            <w:p w14:paraId="1684EEC7" w14:textId="4F95CF68"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1420A8">
                  <w:rPr>
                    <w:noProof/>
                    <w:webHidden/>
                  </w:rPr>
                  <w:t>3</w:t>
                </w:r>
                <w:r>
                  <w:rPr>
                    <w:noProof/>
                    <w:webHidden/>
                  </w:rPr>
                  <w:fldChar w:fldCharType="end"/>
                </w:r>
              </w:hyperlink>
            </w:p>
            <w:p w14:paraId="04C91865" w14:textId="35489538"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1420A8">
                  <w:rPr>
                    <w:noProof/>
                    <w:webHidden/>
                  </w:rPr>
                  <w:t>3</w:t>
                </w:r>
                <w:r>
                  <w:rPr>
                    <w:noProof/>
                    <w:webHidden/>
                  </w:rPr>
                  <w:fldChar w:fldCharType="end"/>
                </w:r>
              </w:hyperlink>
            </w:p>
            <w:p w14:paraId="31B994D6" w14:textId="2D2060BA"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1420A8">
                  <w:rPr>
                    <w:noProof/>
                    <w:webHidden/>
                  </w:rPr>
                  <w:t>3</w:t>
                </w:r>
                <w:r>
                  <w:rPr>
                    <w:noProof/>
                    <w:webHidden/>
                  </w:rPr>
                  <w:fldChar w:fldCharType="end"/>
                </w:r>
              </w:hyperlink>
            </w:p>
            <w:p w14:paraId="378FADC9" w14:textId="7619EBCF"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1420A8">
                  <w:rPr>
                    <w:noProof/>
                    <w:webHidden/>
                  </w:rPr>
                  <w:t>4</w:t>
                </w:r>
                <w:r>
                  <w:rPr>
                    <w:noProof/>
                    <w:webHidden/>
                  </w:rPr>
                  <w:fldChar w:fldCharType="end"/>
                </w:r>
              </w:hyperlink>
            </w:p>
            <w:p w14:paraId="1E0ABBE8" w14:textId="34ECF260"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1420A8">
                  <w:rPr>
                    <w:noProof/>
                    <w:webHidden/>
                  </w:rPr>
                  <w:t>4</w:t>
                </w:r>
                <w:r>
                  <w:rPr>
                    <w:noProof/>
                    <w:webHidden/>
                  </w:rPr>
                  <w:fldChar w:fldCharType="end"/>
                </w:r>
              </w:hyperlink>
            </w:p>
            <w:p w14:paraId="1CD77C7D" w14:textId="081F3DE0"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1420A8">
                  <w:rPr>
                    <w:noProof/>
                    <w:webHidden/>
                  </w:rPr>
                  <w:t>4</w:t>
                </w:r>
                <w:r>
                  <w:rPr>
                    <w:noProof/>
                    <w:webHidden/>
                  </w:rPr>
                  <w:fldChar w:fldCharType="end"/>
                </w:r>
              </w:hyperlink>
            </w:p>
            <w:p w14:paraId="11CF8CA6" w14:textId="4AF214E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1420A8">
                  <w:rPr>
                    <w:noProof/>
                    <w:webHidden/>
                  </w:rPr>
                  <w:t>5</w:t>
                </w:r>
                <w:r>
                  <w:rPr>
                    <w:noProof/>
                    <w:webHidden/>
                  </w:rPr>
                  <w:fldChar w:fldCharType="end"/>
                </w:r>
              </w:hyperlink>
            </w:p>
            <w:p w14:paraId="6253697C" w14:textId="7BCDE06B"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1420A8">
                  <w:rPr>
                    <w:noProof/>
                    <w:webHidden/>
                  </w:rPr>
                  <w:t>6</w:t>
                </w:r>
                <w:r>
                  <w:rPr>
                    <w:noProof/>
                    <w:webHidden/>
                  </w:rPr>
                  <w:fldChar w:fldCharType="end"/>
                </w:r>
              </w:hyperlink>
            </w:p>
            <w:p w14:paraId="3502A831" w14:textId="1387373A"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1420A8">
                  <w:rPr>
                    <w:noProof/>
                    <w:webHidden/>
                  </w:rPr>
                  <w:t>6</w:t>
                </w:r>
                <w:r>
                  <w:rPr>
                    <w:noProof/>
                    <w:webHidden/>
                  </w:rPr>
                  <w:fldChar w:fldCharType="end"/>
                </w:r>
              </w:hyperlink>
            </w:p>
            <w:p w14:paraId="41FB3A17" w14:textId="50C0ACD1"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1420A8">
                  <w:rPr>
                    <w:noProof/>
                    <w:webHidden/>
                  </w:rPr>
                  <w:t>9</w:t>
                </w:r>
                <w:r>
                  <w:rPr>
                    <w:noProof/>
                    <w:webHidden/>
                  </w:rPr>
                  <w:fldChar w:fldCharType="end"/>
                </w:r>
              </w:hyperlink>
            </w:p>
            <w:p w14:paraId="5DF05979" w14:textId="01510D99"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1420A8">
                  <w:rPr>
                    <w:noProof/>
                    <w:webHidden/>
                  </w:rPr>
                  <w:t>10</w:t>
                </w:r>
                <w:r>
                  <w:rPr>
                    <w:noProof/>
                    <w:webHidden/>
                  </w:rPr>
                  <w:fldChar w:fldCharType="end"/>
                </w:r>
              </w:hyperlink>
            </w:p>
            <w:p w14:paraId="68A55DFB" w14:textId="5170B6A6"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1420A8">
                  <w:rPr>
                    <w:noProof/>
                    <w:webHidden/>
                  </w:rPr>
                  <w:t>11</w:t>
                </w:r>
                <w:r>
                  <w:rPr>
                    <w:noProof/>
                    <w:webHidden/>
                  </w:rPr>
                  <w:fldChar w:fldCharType="end"/>
                </w:r>
              </w:hyperlink>
            </w:p>
            <w:p w14:paraId="2B135D05" w14:textId="062CA364"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1420A8">
                  <w:rPr>
                    <w:noProof/>
                    <w:webHidden/>
                  </w:rPr>
                  <w:t>13</w:t>
                </w:r>
                <w:r>
                  <w:rPr>
                    <w:noProof/>
                    <w:webHidden/>
                  </w:rPr>
                  <w:fldChar w:fldCharType="end"/>
                </w:r>
              </w:hyperlink>
            </w:p>
            <w:p w14:paraId="20E465CE" w14:textId="49F3955B"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5A4819">
                  <w:rPr>
                    <w:rStyle w:val="Hipersaitas"/>
                    <w:rFonts w:ascii="Times New Roman" w:hAnsi="Times New Roman" w:cs="Times New Roman"/>
                    <w:noProof/>
                  </w:rPr>
                  <w:t>7</w:t>
                </w:r>
                <w:r w:rsidR="005A4819" w:rsidRPr="00F97E1B">
                  <w:rPr>
                    <w:rStyle w:val="Hipersaitas"/>
                    <w:rFonts w:ascii="Times New Roman" w:hAnsi="Times New Roman" w:cs="Times New Roman"/>
                    <w:noProof/>
                  </w:rPr>
                  <w:t xml:space="preserve"> </w:t>
                </w:r>
                <w:r w:rsidRPr="00F97E1B">
                  <w:rPr>
                    <w:rStyle w:val="Hipersaitas"/>
                    <w:rFonts w:ascii="Times New Roman" w:hAnsi="Times New Roman" w:cs="Times New Roman"/>
                    <w:noProof/>
                  </w:rPr>
                  <w:t>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1420A8">
                  <w:rPr>
                    <w:noProof/>
                    <w:webHidden/>
                  </w:rPr>
                  <w:t>14</w:t>
                </w:r>
                <w:r>
                  <w:rPr>
                    <w:noProof/>
                    <w:webHidden/>
                  </w:rPr>
                  <w:fldChar w:fldCharType="end"/>
                </w:r>
              </w:hyperlink>
            </w:p>
            <w:p w14:paraId="75225345" w14:textId="6B106FD5"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5A4819">
                  <w:rPr>
                    <w:rStyle w:val="Hipersaitas"/>
                    <w:rFonts w:ascii="Times New Roman" w:hAnsi="Times New Roman" w:cs="Times New Roman"/>
                    <w:noProof/>
                  </w:rPr>
                  <w:t>8</w:t>
                </w:r>
                <w:r w:rsidR="005A4819" w:rsidRPr="00F97E1B">
                  <w:rPr>
                    <w:rStyle w:val="Hipersaitas"/>
                    <w:rFonts w:ascii="Times New Roman" w:hAnsi="Times New Roman" w:cs="Times New Roman"/>
                    <w:noProof/>
                  </w:rPr>
                  <w:t xml:space="preserve"> </w:t>
                </w:r>
                <w:r w:rsidRPr="00F97E1B">
                  <w:rPr>
                    <w:rStyle w:val="Hipersaitas"/>
                    <w:rFonts w:ascii="Times New Roman" w:hAnsi="Times New Roman" w:cs="Times New Roman"/>
                    <w:noProof/>
                  </w:rPr>
                  <w:t>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1420A8">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0A9C977" w14:textId="5DB2BC47" w:rsidR="002555F3" w:rsidRPr="002555F3" w:rsidRDefault="002555F3"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r w:rsidR="00E34F54" w:rsidRPr="002555F3">
        <w:rPr>
          <w:rFonts w:ascii="Times New Roman" w:hAnsi="Times New Roman" w:cs="Times New Roman"/>
          <w:b/>
          <w:bCs/>
          <w:sz w:val="24"/>
          <w:szCs w:val="24"/>
        </w:rPr>
        <w:t xml:space="preserve">Perkančioji organizacija – </w:t>
      </w:r>
      <w:bookmarkStart w:id="14" w:name="_Hlk162537667"/>
      <w:r w:rsidR="00FC13A7">
        <w:rPr>
          <w:rFonts w:ascii="Times New Roman" w:hAnsi="Times New Roman" w:cs="Times New Roman"/>
          <w:b/>
          <w:bCs/>
          <w:sz w:val="24"/>
          <w:szCs w:val="24"/>
        </w:rPr>
        <w:t>Pasvalio r. Vaškų gimnazija</w:t>
      </w:r>
      <w:r w:rsidRPr="002555F3">
        <w:rPr>
          <w:rFonts w:ascii="Times New Roman" w:hAnsi="Times New Roman" w:cs="Times New Roman"/>
          <w:sz w:val="24"/>
          <w:szCs w:val="24"/>
        </w:rPr>
        <w:t xml:space="preserve">, juridinio asmens kodas </w:t>
      </w:r>
      <w:r w:rsidR="00FC13A7">
        <w:rPr>
          <w:rFonts w:ascii="Times New Roman" w:hAnsi="Times New Roman" w:cs="Times New Roman"/>
          <w:sz w:val="24"/>
          <w:szCs w:val="24"/>
        </w:rPr>
        <w:t>190616053</w:t>
      </w:r>
      <w:r w:rsidRPr="002555F3">
        <w:rPr>
          <w:rFonts w:ascii="Times New Roman" w:hAnsi="Times New Roman" w:cs="Times New Roman"/>
          <w:sz w:val="24"/>
          <w:szCs w:val="24"/>
        </w:rPr>
        <w:t xml:space="preserve">, adresas </w:t>
      </w:r>
      <w:r w:rsidR="00FC13A7">
        <w:rPr>
          <w:rFonts w:ascii="Times New Roman" w:hAnsi="Times New Roman" w:cs="Times New Roman"/>
          <w:sz w:val="24"/>
          <w:szCs w:val="24"/>
        </w:rPr>
        <w:t>Mokyklos</w:t>
      </w:r>
      <w:r w:rsidRPr="002555F3">
        <w:rPr>
          <w:rFonts w:ascii="Times New Roman" w:hAnsi="Times New Roman" w:cs="Times New Roman"/>
          <w:sz w:val="24"/>
          <w:szCs w:val="24"/>
        </w:rPr>
        <w:t xml:space="preserve"> g. 2</w:t>
      </w:r>
      <w:r w:rsidR="00FC13A7">
        <w:rPr>
          <w:rFonts w:ascii="Times New Roman" w:hAnsi="Times New Roman" w:cs="Times New Roman"/>
          <w:sz w:val="24"/>
          <w:szCs w:val="24"/>
        </w:rPr>
        <w:t>3</w:t>
      </w:r>
      <w:r w:rsidRPr="002555F3">
        <w:rPr>
          <w:rFonts w:ascii="Times New Roman" w:hAnsi="Times New Roman" w:cs="Times New Roman"/>
          <w:sz w:val="24"/>
          <w:szCs w:val="24"/>
        </w:rPr>
        <w:t>, 3</w:t>
      </w:r>
      <w:r w:rsidR="00FC13A7">
        <w:rPr>
          <w:rFonts w:ascii="Times New Roman" w:hAnsi="Times New Roman" w:cs="Times New Roman"/>
          <w:sz w:val="24"/>
          <w:szCs w:val="24"/>
        </w:rPr>
        <w:t>9373</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Vaškai, Pasvalio r</w:t>
      </w:r>
      <w:r w:rsidRPr="002555F3">
        <w:rPr>
          <w:rFonts w:ascii="Times New Roman" w:hAnsi="Times New Roman" w:cs="Times New Roman"/>
          <w:sz w:val="24"/>
          <w:szCs w:val="24"/>
        </w:rPr>
        <w:t>.</w:t>
      </w:r>
      <w:r w:rsidR="00FF7260">
        <w:rPr>
          <w:rFonts w:ascii="Times New Roman" w:hAnsi="Times New Roman" w:cs="Times New Roman"/>
          <w:sz w:val="24"/>
          <w:szCs w:val="24"/>
        </w:rPr>
        <w:t xml:space="preserve"> sav.</w:t>
      </w:r>
      <w:r w:rsidRPr="002555F3">
        <w:rPr>
          <w:rFonts w:ascii="Times New Roman" w:hAnsi="Times New Roman" w:cs="Times New Roman"/>
          <w:sz w:val="24"/>
          <w:szCs w:val="24"/>
        </w:rPr>
        <w:t xml:space="preserve"> Perkančioji organizacija </w:t>
      </w:r>
      <w:r w:rsidR="00FC13A7">
        <w:rPr>
          <w:rFonts w:ascii="Times New Roman" w:hAnsi="Times New Roman" w:cs="Times New Roman"/>
          <w:sz w:val="24"/>
          <w:szCs w:val="24"/>
        </w:rPr>
        <w:t>nėra</w:t>
      </w:r>
      <w:r w:rsidRPr="002555F3">
        <w:rPr>
          <w:rFonts w:ascii="Times New Roman" w:hAnsi="Times New Roman" w:cs="Times New Roman"/>
          <w:sz w:val="24"/>
          <w:szCs w:val="24"/>
        </w:rPr>
        <w:t xml:space="preserve">  PVM mokėtoja</w:t>
      </w:r>
      <w:r w:rsidR="00E34F54" w:rsidRPr="002555F3">
        <w:rPr>
          <w:rFonts w:ascii="Times New Roman" w:hAnsi="Times New Roman" w:cs="Times New Roman"/>
          <w:sz w:val="24"/>
          <w:szCs w:val="24"/>
        </w:rPr>
        <w:t>.</w:t>
      </w:r>
    </w:p>
    <w:p w14:paraId="54A8AAC3" w14:textId="44741500" w:rsidR="002555F3" w:rsidRPr="002555F3" w:rsidRDefault="002555F3"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1.2. 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bookmarkEnd w:id="14"/>
    <w:p w14:paraId="66C99F21" w14:textId="386B8E53"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3</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5BABD77E"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4</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70C5A0A5"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5</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64AA7953" w14:textId="5ED27602" w:rsidR="00967A00" w:rsidRPr="00CD32F5" w:rsidRDefault="004F6423" w:rsidP="00CD32F5">
      <w:pPr>
        <w:pStyle w:val="Sraopastraipa"/>
        <w:numPr>
          <w:ilvl w:val="1"/>
          <w:numId w:val="25"/>
        </w:numPr>
        <w:spacing w:line="240" w:lineRule="auto"/>
        <w:ind w:left="0" w:firstLine="567"/>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6</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CD32F5">
        <w:rPr>
          <w:rFonts w:ascii="Times New Roman" w:hAnsi="Times New Roman" w:cs="Times New Roman"/>
          <w:sz w:val="24"/>
          <w:szCs w:val="24"/>
        </w:rPr>
        <w:t xml:space="preserve">. Pirkimas vykdomas vadovaujantis Aplinkos apsaugos kriterijų taikymo, vykdant žaliuosius pirkimus, tvarkos aprašo, patvirtinto </w:t>
      </w:r>
      <w:hyperlink r:id="rId13" w:history="1">
        <w:r w:rsidR="00CD32F5" w:rsidRPr="00CD32F5">
          <w:rPr>
            <w:rStyle w:val="Hipersaitas"/>
            <w:rFonts w:ascii="Times New Roman" w:hAnsi="Times New Roman" w:cs="Times New Roman"/>
            <w:sz w:val="24"/>
            <w:szCs w:val="24"/>
          </w:rPr>
          <w:t xml:space="preserve">Lietuvos Respublikos aplinkos ministro </w:t>
        </w:r>
        <w:hyperlink r:id="rId14" w:history="1">
          <w:r w:rsidR="00CD32F5"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CD32F5"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(toliau – Tvarkos aprašas), </w:t>
        </w:r>
      </w:hyperlink>
      <w:r w:rsidR="00CD32F5" w:rsidRPr="00CD32F5">
        <w:rPr>
          <w:rFonts w:ascii="Times New Roman" w:hAnsi="Times New Roman" w:cs="Times New Roman"/>
          <w:sz w:val="24"/>
          <w:szCs w:val="24"/>
        </w:rPr>
        <w:t xml:space="preserve">4.3 papunkčiu. </w:t>
      </w:r>
      <w:r w:rsidR="001A1539" w:rsidRPr="00CD32F5">
        <w:rPr>
          <w:rFonts w:ascii="Times New Roman" w:hAnsi="Times New Roman" w:cs="Times New Roman"/>
          <w:sz w:val="24"/>
          <w:szCs w:val="24"/>
        </w:rPr>
        <w:t xml:space="preserve">Aplinkos apsaugos kriterijai nustatyti specialiųjų </w:t>
      </w:r>
      <w:bookmarkStart w:id="15" w:name="_Hlk166139256"/>
      <w:bookmarkStart w:id="16" w:name="_Hlk166157648"/>
      <w:r w:rsidR="001A1539" w:rsidRPr="00CD32F5">
        <w:rPr>
          <w:rFonts w:ascii="Times New Roman" w:hAnsi="Times New Roman" w:cs="Times New Roman"/>
          <w:color w:val="4472C4" w:themeColor="accent1"/>
          <w:sz w:val="24"/>
          <w:szCs w:val="24"/>
        </w:rPr>
        <w:t xml:space="preserve">pirkimo sąlygų </w:t>
      </w:r>
      <w:r w:rsidR="00D14059" w:rsidRPr="00CD32F5">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5"/>
      <w:r w:rsidR="009C7D62" w:rsidRPr="00CD32F5">
        <w:rPr>
          <w:rFonts w:ascii="Times New Roman" w:hAnsi="Times New Roman" w:cs="Times New Roman"/>
          <w:color w:val="4472C4" w:themeColor="accent1"/>
          <w:sz w:val="24"/>
          <w:szCs w:val="24"/>
        </w:rPr>
        <w:t>, 4 priede „Techninė specifikacija“</w:t>
      </w:r>
      <w:r w:rsidR="00D14059" w:rsidRPr="00CD32F5">
        <w:rPr>
          <w:rFonts w:ascii="Times New Roman" w:hAnsi="Times New Roman" w:cs="Times New Roman"/>
          <w:color w:val="4472C4" w:themeColor="accent1"/>
          <w:sz w:val="24"/>
          <w:szCs w:val="24"/>
        </w:rPr>
        <w:t xml:space="preserve"> </w:t>
      </w:r>
      <w:r w:rsidR="001A1539" w:rsidRPr="00CD32F5">
        <w:rPr>
          <w:rFonts w:ascii="Times New Roman" w:hAnsi="Times New Roman" w:cs="Times New Roman"/>
          <w:color w:val="4472C4" w:themeColor="accent1"/>
          <w:sz w:val="24"/>
          <w:szCs w:val="24"/>
        </w:rPr>
        <w:t xml:space="preserve">ir </w:t>
      </w:r>
      <w:bookmarkStart w:id="17" w:name="_Hlk166139546"/>
      <w:r w:rsidR="005A4819" w:rsidRPr="00CD32F5">
        <w:rPr>
          <w:rFonts w:ascii="Times New Roman" w:hAnsi="Times New Roman" w:cs="Times New Roman"/>
          <w:color w:val="4472C4" w:themeColor="accent1"/>
          <w:sz w:val="24"/>
          <w:szCs w:val="24"/>
        </w:rPr>
        <w:fldChar w:fldCharType="begin"/>
      </w:r>
      <w:r w:rsidR="005A4819" w:rsidRPr="00CD32F5">
        <w:rPr>
          <w:rFonts w:ascii="Times New Roman" w:hAnsi="Times New Roman" w:cs="Times New Roman"/>
          <w:color w:val="4472C4" w:themeColor="accent1"/>
          <w:sz w:val="24"/>
          <w:szCs w:val="24"/>
        </w:rPr>
        <w:instrText>HYPERLINK \l "_Pirkimo_sąlygų_7"</w:instrText>
      </w:r>
      <w:r w:rsidR="005A4819" w:rsidRPr="00CD32F5">
        <w:rPr>
          <w:rFonts w:ascii="Times New Roman" w:hAnsi="Times New Roman" w:cs="Times New Roman"/>
          <w:color w:val="4472C4" w:themeColor="accent1"/>
          <w:sz w:val="24"/>
          <w:szCs w:val="24"/>
        </w:rPr>
      </w:r>
      <w:r w:rsidR="005A4819" w:rsidRPr="00CD32F5">
        <w:rPr>
          <w:rFonts w:ascii="Times New Roman" w:hAnsi="Times New Roman" w:cs="Times New Roman"/>
          <w:color w:val="4472C4" w:themeColor="accent1"/>
          <w:sz w:val="24"/>
          <w:szCs w:val="24"/>
        </w:rPr>
        <w:fldChar w:fldCharType="separate"/>
      </w:r>
      <w:r w:rsidR="005A4819">
        <w:rPr>
          <w:rFonts w:ascii="Times New Roman" w:hAnsi="Times New Roman" w:cs="Times New Roman"/>
          <w:color w:val="4472C4" w:themeColor="accent1"/>
          <w:sz w:val="24"/>
          <w:szCs w:val="24"/>
        </w:rPr>
        <w:t>7</w:t>
      </w:r>
      <w:r w:rsidR="005A4819" w:rsidRPr="00CD32F5">
        <w:rPr>
          <w:rFonts w:ascii="Times New Roman" w:hAnsi="Times New Roman" w:cs="Times New Roman"/>
          <w:color w:val="4472C4" w:themeColor="accent1"/>
          <w:sz w:val="24"/>
          <w:szCs w:val="24"/>
        </w:rPr>
        <w:fldChar w:fldCharType="end"/>
      </w:r>
      <w:r w:rsidR="005A4819" w:rsidRPr="00CD32F5">
        <w:rPr>
          <w:rFonts w:ascii="Times New Roman" w:hAnsi="Times New Roman" w:cs="Times New Roman"/>
          <w:color w:val="4472C4" w:themeColor="accent1"/>
          <w:sz w:val="24"/>
          <w:szCs w:val="24"/>
        </w:rPr>
        <w:t xml:space="preserve"> </w:t>
      </w:r>
      <w:r w:rsidR="001A1539" w:rsidRPr="00CD32F5">
        <w:rPr>
          <w:rFonts w:ascii="Times New Roman" w:hAnsi="Times New Roman" w:cs="Times New Roman"/>
          <w:color w:val="4472C4" w:themeColor="accent1"/>
          <w:sz w:val="24"/>
          <w:szCs w:val="24"/>
        </w:rPr>
        <w:t>priede</w:t>
      </w:r>
      <w:r w:rsidR="00AB7A5E" w:rsidRPr="00CD32F5">
        <w:rPr>
          <w:rFonts w:ascii="Times New Roman" w:hAnsi="Times New Roman" w:cs="Times New Roman"/>
          <w:color w:val="4472C4" w:themeColor="accent1"/>
          <w:sz w:val="24"/>
          <w:szCs w:val="24"/>
        </w:rPr>
        <w:t xml:space="preserve"> „Sutarties projektas“</w:t>
      </w:r>
      <w:bookmarkEnd w:id="17"/>
      <w:r w:rsidR="001A1539" w:rsidRPr="00CD32F5">
        <w:rPr>
          <w:rFonts w:ascii="Times New Roman" w:hAnsi="Times New Roman" w:cs="Times New Roman"/>
          <w:color w:val="4472C4" w:themeColor="accent1"/>
          <w:sz w:val="24"/>
          <w:szCs w:val="24"/>
        </w:rPr>
        <w:t xml:space="preserve">. </w:t>
      </w:r>
    </w:p>
    <w:bookmarkEnd w:id="16"/>
    <w:p w14:paraId="036E73CB" w14:textId="13F19923"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4BA36C83"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8</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6509F636"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2555F3" w:rsidRPr="002555F3">
        <w:rPr>
          <w:rFonts w:ascii="Times New Roman" w:hAnsi="Times New Roman" w:cs="Times New Roman"/>
          <w:sz w:val="24"/>
          <w:szCs w:val="24"/>
        </w:rPr>
        <w:t>9</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05E4FBC3" w:rsidR="001A1539" w:rsidRPr="002555F3" w:rsidRDefault="009E3DA6" w:rsidP="009A7B6F">
      <w:pPr>
        <w:spacing w:line="240" w:lineRule="auto"/>
        <w:rPr>
          <w:rFonts w:ascii="Times New Roman" w:hAnsi="Times New Roman" w:cs="Times New Roman"/>
          <w:sz w:val="24"/>
          <w:szCs w:val="24"/>
        </w:rPr>
      </w:pPr>
      <w:bookmarkStart w:id="18" w:name="_Hlk166157711"/>
      <w:r w:rsidRPr="002555F3">
        <w:rPr>
          <w:rFonts w:ascii="Times New Roman" w:hAnsi="Times New Roman" w:cs="Times New Roman"/>
          <w:sz w:val="24"/>
          <w:szCs w:val="24"/>
        </w:rPr>
        <w:t>1.</w:t>
      </w:r>
      <w:r w:rsidR="002555F3" w:rsidRPr="002555F3">
        <w:rPr>
          <w:rFonts w:ascii="Times New Roman" w:hAnsi="Times New Roman" w:cs="Times New Roman"/>
          <w:sz w:val="24"/>
          <w:szCs w:val="24"/>
        </w:rPr>
        <w:t>10</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2FD9E229"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FC13A7">
        <w:rPr>
          <w:rFonts w:ascii="Times New Roman" w:hAnsi="Times New Roman" w:cs="Times New Roman"/>
          <w:sz w:val="24"/>
          <w:szCs w:val="24"/>
        </w:rPr>
        <w:t xml:space="preserve">Svajūnas </w:t>
      </w:r>
      <w:proofErr w:type="spellStart"/>
      <w:r w:rsidR="00FC13A7">
        <w:rPr>
          <w:rFonts w:ascii="Times New Roman" w:hAnsi="Times New Roman" w:cs="Times New Roman"/>
          <w:sz w:val="24"/>
          <w:szCs w:val="24"/>
        </w:rPr>
        <w:t>Šilkūnas</w:t>
      </w:r>
      <w:proofErr w:type="spellEnd"/>
      <w:r w:rsidR="00F15C32">
        <w:rPr>
          <w:rFonts w:ascii="Times New Roman" w:hAnsi="Times New Roman" w:cs="Times New Roman"/>
          <w:sz w:val="24"/>
          <w:szCs w:val="24"/>
        </w:rPr>
        <w:t>,</w:t>
      </w:r>
      <w:r w:rsidR="00F15C32" w:rsidRPr="00F15C32">
        <w:t xml:space="preserve"> </w:t>
      </w:r>
      <w:r w:rsidR="00F15C32">
        <w:rPr>
          <w:rFonts w:ascii="Times New Roman" w:hAnsi="Times New Roman" w:cs="Times New Roman"/>
          <w:sz w:val="24"/>
          <w:szCs w:val="24"/>
        </w:rPr>
        <w:t xml:space="preserve">Pasvalio </w:t>
      </w:r>
      <w:r w:rsidR="00FC13A7">
        <w:rPr>
          <w:rFonts w:ascii="Times New Roman" w:hAnsi="Times New Roman" w:cs="Times New Roman"/>
          <w:sz w:val="24"/>
          <w:szCs w:val="24"/>
        </w:rPr>
        <w:t>r. Vaškų gimnazijos</w:t>
      </w:r>
      <w:r w:rsidR="00F15C32">
        <w:rPr>
          <w:rFonts w:ascii="Times New Roman" w:hAnsi="Times New Roman" w:cs="Times New Roman"/>
          <w:sz w:val="24"/>
          <w:szCs w:val="24"/>
        </w:rPr>
        <w:t xml:space="preserve"> d</w:t>
      </w:r>
      <w:r w:rsidR="00F15C32" w:rsidRPr="00F15C32">
        <w:rPr>
          <w:rFonts w:ascii="Times New Roman" w:hAnsi="Times New Roman" w:cs="Times New Roman"/>
          <w:sz w:val="24"/>
          <w:szCs w:val="24"/>
        </w:rPr>
        <w:t>irektorės pavaduotojas ūki</w:t>
      </w:r>
      <w:r w:rsidR="00FC13A7">
        <w:rPr>
          <w:rFonts w:ascii="Times New Roman" w:hAnsi="Times New Roman" w:cs="Times New Roman"/>
          <w:sz w:val="24"/>
          <w:szCs w:val="24"/>
        </w:rPr>
        <w:t>o reikalams</w:t>
      </w:r>
      <w:r w:rsidR="00F15C32" w:rsidRPr="00F15C32">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FC13A7">
        <w:rPr>
          <w:rFonts w:ascii="Times New Roman" w:hAnsi="Times New Roman" w:cs="Times New Roman"/>
          <w:sz w:val="24"/>
          <w:szCs w:val="24"/>
        </w:rPr>
        <w:t>87</w:t>
      </w:r>
      <w:r w:rsidR="00F15C32" w:rsidRPr="00F15C32">
        <w:rPr>
          <w:rFonts w:ascii="Times New Roman" w:hAnsi="Times New Roman" w:cs="Times New Roman"/>
          <w:sz w:val="24"/>
          <w:szCs w:val="24"/>
        </w:rPr>
        <w:t xml:space="preserve"> </w:t>
      </w:r>
      <w:r w:rsidR="00FC13A7">
        <w:rPr>
          <w:rFonts w:ascii="Times New Roman" w:hAnsi="Times New Roman" w:cs="Times New Roman"/>
          <w:sz w:val="24"/>
          <w:szCs w:val="24"/>
        </w:rPr>
        <w:t>32</w:t>
      </w:r>
      <w:r w:rsidR="009C7D62">
        <w:rPr>
          <w:rFonts w:ascii="Times New Roman" w:hAnsi="Times New Roman" w:cs="Times New Roman"/>
          <w:sz w:val="24"/>
          <w:szCs w:val="24"/>
        </w:rPr>
        <w:t xml:space="preserve"> </w:t>
      </w:r>
      <w:r w:rsidR="00FC13A7">
        <w:rPr>
          <w:rFonts w:ascii="Times New Roman" w:hAnsi="Times New Roman" w:cs="Times New Roman"/>
          <w:sz w:val="24"/>
          <w:szCs w:val="24"/>
        </w:rPr>
        <w:t>815</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r w:rsidR="00FC13A7">
        <w:rPr>
          <w:rFonts w:ascii="Times New Roman" w:hAnsi="Times New Roman" w:cs="Times New Roman"/>
          <w:sz w:val="24"/>
          <w:szCs w:val="24"/>
        </w:rPr>
        <w:t>svajunassilkunas</w:t>
      </w:r>
      <w:r w:rsidR="00F91E21" w:rsidRPr="00F91E21">
        <w:rPr>
          <w:rFonts w:ascii="Times New Roman" w:hAnsi="Times New Roman" w:cs="Times New Roman"/>
          <w:sz w:val="24"/>
          <w:szCs w:val="24"/>
        </w:rPr>
        <w:t>@</w:t>
      </w:r>
      <w:r w:rsidR="00FC13A7">
        <w:rPr>
          <w:rFonts w:ascii="Times New Roman" w:hAnsi="Times New Roman" w:cs="Times New Roman"/>
          <w:sz w:val="24"/>
          <w:szCs w:val="24"/>
        </w:rPr>
        <w:t>gmail.com;</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8"/>
    <w:p w14:paraId="15179C0E" w14:textId="25A781C6"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2555F3" w:rsidRPr="002555F3">
        <w:rPr>
          <w:rFonts w:ascii="Times New Roman" w:eastAsia="Arial" w:hAnsi="Times New Roman" w:cs="Times New Roman"/>
          <w:sz w:val="24"/>
          <w:szCs w:val="24"/>
        </w:rPr>
        <w:t>1</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9" w:name="_Toc195620756"/>
      <w:r w:rsidRPr="00863157">
        <w:rPr>
          <w:rFonts w:ascii="Times New Roman" w:hAnsi="Times New Roman" w:cs="Times New Roman"/>
          <w:color w:val="auto"/>
        </w:rPr>
        <w:t>Pirkimo objektas</w:t>
      </w:r>
      <w:bookmarkEnd w:id="19"/>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7FAEE036" w:rsidR="00E41D9B" w:rsidRPr="00FD13FD" w:rsidRDefault="4A330118" w:rsidP="00A94982">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FC13A7">
        <w:rPr>
          <w:rFonts w:ascii="Times New Roman" w:eastAsia="Calibri" w:hAnsi="Times New Roman" w:cs="Times New Roman"/>
          <w:b/>
          <w:bCs/>
          <w:color w:val="000000" w:themeColor="text1"/>
          <w:sz w:val="24"/>
          <w:szCs w:val="24"/>
        </w:rPr>
        <w:t>kiemo ir laiptų remonto</w:t>
      </w:r>
      <w:r w:rsidR="00C4790A" w:rsidRPr="00C4790A">
        <w:rPr>
          <w:rFonts w:ascii="Times New Roman" w:eastAsia="Calibri" w:hAnsi="Times New Roman" w:cs="Times New Roman"/>
          <w:b/>
          <w:bCs/>
          <w:color w:val="000000" w:themeColor="text1"/>
          <w:sz w:val="24"/>
          <w:szCs w:val="24"/>
        </w:rPr>
        <w:t xml:space="preserve"> darb</w:t>
      </w:r>
      <w:r w:rsidR="00C4790A">
        <w:rPr>
          <w:rFonts w:ascii="Times New Roman" w:eastAsia="Calibri" w:hAnsi="Times New Roman" w:cs="Times New Roman"/>
          <w:b/>
          <w:bCs/>
          <w:color w:val="000000" w:themeColor="text1"/>
          <w:sz w:val="24"/>
          <w:szCs w:val="24"/>
        </w:rPr>
        <w:t xml:space="preserve">us </w:t>
      </w:r>
      <w:r w:rsidR="00C4790A" w:rsidRPr="00C4790A">
        <w:rPr>
          <w:rFonts w:ascii="Times New Roman" w:eastAsia="Calibri" w:hAnsi="Times New Roman" w:cs="Times New Roman"/>
          <w:b/>
          <w:bCs/>
          <w:color w:val="000000" w:themeColor="text1"/>
          <w:sz w:val="24"/>
          <w:szCs w:val="24"/>
        </w:rPr>
        <w:t xml:space="preserve">Pasvalio </w:t>
      </w:r>
      <w:r w:rsidR="00FF7260">
        <w:rPr>
          <w:rFonts w:ascii="Times New Roman" w:eastAsia="Calibri" w:hAnsi="Times New Roman" w:cs="Times New Roman"/>
          <w:b/>
          <w:bCs/>
          <w:color w:val="000000" w:themeColor="text1"/>
          <w:sz w:val="24"/>
          <w:szCs w:val="24"/>
        </w:rPr>
        <w:t>r. Vaškų gimnazijai</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20"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1"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0"/>
      <w:bookmarkEnd w:id="21"/>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034261AC"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A94982">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FF7260" w:rsidRPr="00FF7260">
        <w:rPr>
          <w:rFonts w:ascii="Times New Roman" w:hAnsi="Times New Roman" w:cs="Times New Roman"/>
          <w:b/>
          <w:bCs/>
          <w:sz w:val="24"/>
          <w:szCs w:val="24"/>
        </w:rPr>
        <w:t>Numatomas darbų atlikimo terminas – 2 (du) mėnesiai</w:t>
      </w:r>
      <w:r w:rsidR="00FF7260" w:rsidRPr="007F503C">
        <w:rPr>
          <w:rFonts w:ascii="Times New Roman" w:hAnsi="Times New Roman" w:cs="Times New Roman"/>
          <w:sz w:val="24"/>
          <w:szCs w:val="24"/>
        </w:rPr>
        <w:t xml:space="preserve"> nuo </w:t>
      </w:r>
      <w:r w:rsidR="00FF7260">
        <w:rPr>
          <w:rFonts w:ascii="Times New Roman" w:hAnsi="Times New Roman" w:cs="Times New Roman"/>
          <w:sz w:val="24"/>
          <w:szCs w:val="24"/>
        </w:rPr>
        <w:t>s</w:t>
      </w:r>
      <w:r w:rsidR="00FF7260"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FF7260">
        <w:rPr>
          <w:rFonts w:ascii="Times New Roman" w:hAnsi="Times New Roman" w:cs="Times New Roman"/>
          <w:sz w:val="24"/>
          <w:szCs w:val="24"/>
        </w:rPr>
        <w:t xml:space="preserve"> (trisdešimt) kalendorinių</w:t>
      </w:r>
      <w:r w:rsidR="00FF7260" w:rsidRPr="007F503C">
        <w:rPr>
          <w:rFonts w:ascii="Times New Roman" w:hAnsi="Times New Roman" w:cs="Times New Roman"/>
          <w:sz w:val="24"/>
          <w:szCs w:val="24"/>
        </w:rPr>
        <w:t xml:space="preserve"> dienų.</w:t>
      </w:r>
      <w:r w:rsidR="00FF7260">
        <w:rPr>
          <w:rFonts w:ascii="Times New Roman" w:hAnsi="Times New Roman" w:cs="Times New Roman"/>
          <w:sz w:val="24"/>
          <w:szCs w:val="24"/>
        </w:rPr>
        <w:t xml:space="preserve"> </w:t>
      </w:r>
    </w:p>
    <w:p w14:paraId="3F1F70EE" w14:textId="1F32DDA7"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A94982">
        <w:rPr>
          <w:rFonts w:ascii="Times New Roman" w:hAnsi="Times New Roman" w:cs="Times New Roman"/>
          <w:sz w:val="24"/>
          <w:szCs w:val="24"/>
        </w:rPr>
        <w:t>4</w:t>
      </w:r>
      <w:r>
        <w:rPr>
          <w:rFonts w:ascii="Times New Roman" w:hAnsi="Times New Roman" w:cs="Times New Roman"/>
          <w:sz w:val="24"/>
          <w:szCs w:val="24"/>
        </w:rPr>
        <w:t xml:space="preserve">. </w:t>
      </w:r>
      <w:r w:rsidRPr="00D97ADB">
        <w:rPr>
          <w:rFonts w:ascii="Times New Roman" w:hAnsi="Times New Roman" w:cs="Times New Roman"/>
          <w:b/>
          <w:bCs/>
          <w:color w:val="000000" w:themeColor="text1"/>
          <w:sz w:val="24"/>
          <w:szCs w:val="24"/>
        </w:rPr>
        <w:t xml:space="preserve">Darbų atlikimo vieta – </w:t>
      </w:r>
      <w:r w:rsidR="00FF7260">
        <w:rPr>
          <w:rFonts w:ascii="Times New Roman" w:hAnsi="Times New Roman" w:cs="Times New Roman"/>
          <w:b/>
          <w:bCs/>
          <w:sz w:val="24"/>
          <w:szCs w:val="24"/>
        </w:rPr>
        <w:t>Mokyklos</w:t>
      </w:r>
      <w:r w:rsidR="00D97ADB" w:rsidRPr="00D97ADB">
        <w:rPr>
          <w:rFonts w:ascii="Times New Roman" w:hAnsi="Times New Roman" w:cs="Times New Roman"/>
          <w:b/>
          <w:bCs/>
          <w:sz w:val="24"/>
          <w:szCs w:val="24"/>
        </w:rPr>
        <w:t xml:space="preserve"> g. 2</w:t>
      </w:r>
      <w:r w:rsidR="00FF7260">
        <w:rPr>
          <w:rFonts w:ascii="Times New Roman" w:hAnsi="Times New Roman" w:cs="Times New Roman"/>
          <w:b/>
          <w:bCs/>
          <w:sz w:val="24"/>
          <w:szCs w:val="24"/>
        </w:rPr>
        <w:t>3</w:t>
      </w:r>
      <w:r w:rsidR="00D97ADB" w:rsidRPr="00D97ADB">
        <w:rPr>
          <w:rFonts w:ascii="Times New Roman" w:hAnsi="Times New Roman" w:cs="Times New Roman"/>
          <w:b/>
          <w:bCs/>
          <w:sz w:val="24"/>
          <w:szCs w:val="24"/>
        </w:rPr>
        <w:t xml:space="preserve">, </w:t>
      </w:r>
      <w:r w:rsidR="00FF7260">
        <w:rPr>
          <w:rFonts w:ascii="Times New Roman" w:hAnsi="Times New Roman" w:cs="Times New Roman"/>
          <w:b/>
          <w:bCs/>
          <w:sz w:val="24"/>
          <w:szCs w:val="24"/>
        </w:rPr>
        <w:t xml:space="preserve">Vaškai, </w:t>
      </w:r>
      <w:r w:rsidR="00D97ADB" w:rsidRPr="00D97ADB">
        <w:rPr>
          <w:rFonts w:ascii="Times New Roman" w:hAnsi="Times New Roman" w:cs="Times New Roman"/>
          <w:b/>
          <w:bCs/>
          <w:sz w:val="24"/>
          <w:szCs w:val="24"/>
        </w:rPr>
        <w:t>Pasval</w:t>
      </w:r>
      <w:r w:rsidR="00FF7260">
        <w:rPr>
          <w:rFonts w:ascii="Times New Roman" w:hAnsi="Times New Roman" w:cs="Times New Roman"/>
          <w:b/>
          <w:bCs/>
          <w:sz w:val="24"/>
          <w:szCs w:val="24"/>
        </w:rPr>
        <w:t>io r. sav</w:t>
      </w:r>
      <w:r w:rsidR="00BF6FBD">
        <w:rPr>
          <w:rFonts w:ascii="Times New Roman" w:hAnsi="Times New Roman" w:cs="Times New Roman"/>
          <w:sz w:val="24"/>
          <w:szCs w:val="24"/>
        </w:rPr>
        <w:t>.</w:t>
      </w:r>
    </w:p>
    <w:p w14:paraId="2B9FCCA2" w14:textId="051BBED6"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94982">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Pr="007F503C">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5E1E069A"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9498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2"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2"/>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3"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3"/>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4" w:name="_Toc166136356"/>
      <w:bookmarkStart w:id="25" w:name="_Toc166136500"/>
      <w:bookmarkStart w:id="26" w:name="_Toc166136534"/>
      <w:bookmarkStart w:id="27" w:name="_Toc166136357"/>
      <w:bookmarkStart w:id="28" w:name="_Toc166136501"/>
      <w:bookmarkStart w:id="29" w:name="_Toc166136535"/>
      <w:bookmarkStart w:id="30" w:name="_Toc166136358"/>
      <w:bookmarkStart w:id="31" w:name="_Toc166136502"/>
      <w:bookmarkStart w:id="32" w:name="_Toc166136536"/>
      <w:bookmarkStart w:id="33" w:name="_Toc166136359"/>
      <w:bookmarkStart w:id="34" w:name="_Toc166136503"/>
      <w:bookmarkStart w:id="35" w:name="_Toc166136537"/>
      <w:bookmarkStart w:id="36" w:name="_Toc166136360"/>
      <w:bookmarkStart w:id="37" w:name="_Toc166136504"/>
      <w:bookmarkStart w:id="38" w:name="_Toc166136538"/>
      <w:bookmarkStart w:id="39" w:name="_Toc166136361"/>
      <w:bookmarkStart w:id="40" w:name="_Toc166136505"/>
      <w:bookmarkStart w:id="41" w:name="_Toc166136539"/>
      <w:bookmarkStart w:id="42" w:name="_Toc166136362"/>
      <w:bookmarkStart w:id="43" w:name="_Toc166136506"/>
      <w:bookmarkStart w:id="44" w:name="_Toc166136540"/>
      <w:bookmarkStart w:id="45" w:name="_Toc166136363"/>
      <w:bookmarkStart w:id="46" w:name="_Toc166136507"/>
      <w:bookmarkStart w:id="47" w:name="_Toc166136541"/>
      <w:bookmarkStart w:id="48" w:name="_Toc166136364"/>
      <w:bookmarkStart w:id="49" w:name="_Toc166136508"/>
      <w:bookmarkStart w:id="50" w:name="_Toc166136542"/>
      <w:bookmarkStart w:id="51" w:name="_Toc166136365"/>
      <w:bookmarkStart w:id="52" w:name="_Toc166136509"/>
      <w:bookmarkStart w:id="53" w:name="_Toc166136543"/>
      <w:bookmarkStart w:id="54" w:name="_Toc166136366"/>
      <w:bookmarkStart w:id="55" w:name="_Toc166136510"/>
      <w:bookmarkStart w:id="56" w:name="_Toc166136544"/>
      <w:bookmarkStart w:id="57" w:name="_Toc166136367"/>
      <w:bookmarkStart w:id="58" w:name="_Toc166136511"/>
      <w:bookmarkStart w:id="59" w:name="_Toc166136545"/>
      <w:bookmarkStart w:id="60" w:name="_Toc166136368"/>
      <w:bookmarkStart w:id="61" w:name="_Toc166136512"/>
      <w:bookmarkStart w:id="62" w:name="_Toc166136546"/>
      <w:bookmarkStart w:id="63" w:name="_Toc166136369"/>
      <w:bookmarkStart w:id="64" w:name="_Toc166136513"/>
      <w:bookmarkStart w:id="65" w:name="_Toc166136547"/>
      <w:bookmarkStart w:id="66" w:name="_Toc166136370"/>
      <w:bookmarkStart w:id="67" w:name="_Toc166136514"/>
      <w:bookmarkStart w:id="68" w:name="_Toc166136548"/>
      <w:bookmarkStart w:id="69" w:name="_Toc166136371"/>
      <w:bookmarkStart w:id="70" w:name="_Toc166136515"/>
      <w:bookmarkStart w:id="71" w:name="_Toc166136549"/>
      <w:bookmarkStart w:id="72" w:name="_Toc19562075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174D5">
        <w:rPr>
          <w:rFonts w:ascii="Times New Roman" w:hAnsi="Times New Roman" w:cs="Times New Roman"/>
          <w:color w:val="auto"/>
        </w:rPr>
        <w:t>Specialieji reikalavimai pasiūlymų rengimui ir pateikimui</w:t>
      </w:r>
      <w:bookmarkEnd w:id="11"/>
      <w:bookmarkEnd w:id="12"/>
      <w:bookmarkEnd w:id="13"/>
      <w:bookmarkEnd w:id="72"/>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3"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4"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3"/>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5" w:name="_Hlk173154899"/>
      <w:bookmarkEnd w:id="74"/>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6"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6"/>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5"/>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lastRenderedPageBreak/>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7"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7"/>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8" w:name="_Toc15392775"/>
      <w:bookmarkStart w:id="79" w:name="_Toc195620761"/>
      <w:r w:rsidRPr="00C174D5">
        <w:rPr>
          <w:rFonts w:ascii="Times New Roman" w:hAnsi="Times New Roman" w:cs="Times New Roman"/>
          <w:color w:val="auto"/>
        </w:rPr>
        <w:t>P</w:t>
      </w:r>
      <w:bookmarkEnd w:id="78"/>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9"/>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0" w:name="_Ref39425999"/>
      <w:bookmarkStart w:id="81" w:name="_Ref39426005"/>
      <w:bookmarkStart w:id="82" w:name="_Toc126333937"/>
      <w:bookmarkStart w:id="83" w:name="_Toc195620762"/>
      <w:r w:rsidRPr="00C174D5">
        <w:rPr>
          <w:rFonts w:ascii="Times New Roman" w:hAnsi="Times New Roman" w:cs="Times New Roman"/>
        </w:rPr>
        <w:t>8. Sutarties sudarymas</w:t>
      </w:r>
      <w:bookmarkEnd w:id="80"/>
      <w:bookmarkEnd w:id="81"/>
      <w:bookmarkEnd w:id="82"/>
      <w:bookmarkEnd w:id="83"/>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4"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4"/>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5" w:name="_Toc195620764"/>
      <w:r w:rsidRPr="007C6B58">
        <w:rPr>
          <w:rFonts w:ascii="Times New Roman" w:hAnsi="Times New Roman" w:cs="Times New Roman"/>
          <w:color w:val="4472C4" w:themeColor="accent1"/>
        </w:rPr>
        <w:lastRenderedPageBreak/>
        <w:t xml:space="preserve">Pirkimo sąlygų </w:t>
      </w:r>
      <w:bookmarkStart w:id="86" w:name="_Hlk166057527"/>
      <w:r w:rsidRPr="007C6B58">
        <w:rPr>
          <w:rFonts w:ascii="Times New Roman" w:hAnsi="Times New Roman" w:cs="Times New Roman"/>
          <w:color w:val="4472C4" w:themeColor="accent1"/>
        </w:rPr>
        <w:t>2 priedas „Tiekėjų kvalifikacijos reikalavimai ir</w:t>
      </w:r>
      <w:bookmarkEnd w:id="85"/>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7" w:name="_Toc195620765"/>
      <w:r w:rsidRPr="007C6B58">
        <w:rPr>
          <w:rFonts w:ascii="Times New Roman" w:hAnsi="Times New Roman" w:cs="Times New Roman"/>
          <w:color w:val="4472C4" w:themeColor="accent1"/>
        </w:rPr>
        <w:t>reikalaujami kokybės bei aplinkos apsaugos vadybos sistemų standartai“</w:t>
      </w:r>
      <w:bookmarkEnd w:id="87"/>
    </w:p>
    <w:bookmarkEnd w:id="86"/>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205F80F6" w:rsidR="00434739" w:rsidRPr="00977BE3" w:rsidRDefault="00000000" w:rsidP="00977BE3">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5A2D67E04A0F4833B5E998A248A6BEFC"/>
          </w:placeholder>
        </w:sdtPr>
        <w:sdtContent>
          <w:r w:rsidR="00977BE3">
            <w:rPr>
              <w:rFonts w:ascii="Times New Roman" w:hAnsi="Times New Roman" w:cs="Times New Roman"/>
              <w:sz w:val="24"/>
              <w:szCs w:val="24"/>
            </w:rPr>
            <w:t xml:space="preserve">1. </w:t>
          </w:r>
        </w:sdtContent>
      </w:sdt>
      <w:r w:rsidR="00434739" w:rsidRPr="0031372E">
        <w:rPr>
          <w:rFonts w:ascii="Times New Roman" w:hAnsi="Times New Roman" w:cs="Times New Roman"/>
          <w:sz w:val="24"/>
          <w:szCs w:val="24"/>
        </w:rPr>
        <w:t xml:space="preserve"> </w:t>
      </w:r>
      <w:r w:rsidR="00977BE3" w:rsidRPr="00977BE3">
        <w:rPr>
          <w:rFonts w:ascii="Times New Roman" w:eastAsiaTheme="minorHAnsi" w:hAnsi="Times New Roman" w:cs="Times New Roman"/>
          <w:sz w:val="24"/>
          <w:szCs w:val="24"/>
          <w:lang w:eastAsia="en-US"/>
        </w:rPr>
        <w:t>Tiekėjo kvalifikacija turi atitikti šiame priede nustatytus reikalavimus kvalifikacijai.</w:t>
      </w:r>
      <w:r w:rsidR="00977BE3" w:rsidRPr="00F73B0A">
        <w:rPr>
          <w:rFonts w:ascii="Times New Roman" w:eastAsiaTheme="minorHAnsi" w:hAnsi="Times New Roman" w:cs="Times New Roman"/>
        </w:rPr>
        <w:t xml:space="preserve"> </w:t>
      </w:r>
    </w:p>
    <w:p w14:paraId="2BE92858" w14:textId="32CC4991" w:rsidR="005D0D00" w:rsidRPr="0031372E" w:rsidRDefault="00434739" w:rsidP="008D6834">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3057F928" w:rsidR="00434739" w:rsidRDefault="00434739" w:rsidP="008D6834">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7A173FD7" w14:textId="6C3D9357" w:rsidR="008D6834" w:rsidRDefault="008D6834" w:rsidP="008D6834">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470AB18" w14:textId="331B0F10" w:rsidR="00CD32F5" w:rsidRDefault="00977BE3" w:rsidP="008D6834">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5.</w:t>
      </w:r>
      <w:r w:rsidR="00C6617E">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Tiekėjas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turi</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atitikti</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šiuos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kvalifikacijos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reikalavimus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ir</w:t>
      </w:r>
      <w:proofErr w:type="spellEnd"/>
      <w:r w:rsidR="00CD32F5" w:rsidRPr="00E8387F">
        <w:rPr>
          <w:rFonts w:ascii="Times New Roman" w:eastAsia="Arial Unicode MS" w:hAnsi="Times New Roman" w:cs="Times New Roman"/>
          <w:sz w:val="24"/>
          <w:szCs w:val="24"/>
          <w:bdr w:val="nil"/>
          <w:lang w:val="en-US"/>
        </w:rPr>
        <w:t xml:space="preserve"> </w:t>
      </w:r>
      <w:r w:rsidR="00CD32F5">
        <w:rPr>
          <w:rFonts w:ascii="Times New Roman" w:eastAsia="Arial Unicode MS" w:hAnsi="Times New Roman" w:cs="Times New Roman"/>
          <w:sz w:val="24"/>
          <w:szCs w:val="24"/>
          <w:bdr w:val="nil"/>
          <w:lang w:val="en-US"/>
        </w:rPr>
        <w:t>(</w:t>
      </w:r>
      <w:proofErr w:type="spellStart"/>
      <w:r w:rsidR="00CD32F5" w:rsidRPr="00E8387F">
        <w:rPr>
          <w:rFonts w:ascii="Times New Roman" w:eastAsia="Arial Unicode MS" w:hAnsi="Times New Roman" w:cs="Times New Roman"/>
          <w:sz w:val="24"/>
          <w:szCs w:val="24"/>
          <w:bdr w:val="nil"/>
          <w:lang w:val="en-US"/>
        </w:rPr>
        <w:t>arba</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aplinkos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apsaugos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vadybos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sistemos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standartus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kuriuos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jis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privalo</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būti</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įgijęs</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iki</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pasiūlymų</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pateikimo</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termino</w:t>
      </w:r>
      <w:proofErr w:type="spellEnd"/>
      <w:r w:rsidR="00CD32F5" w:rsidRPr="00E8387F">
        <w:rPr>
          <w:rFonts w:ascii="Times New Roman" w:eastAsia="Arial Unicode MS" w:hAnsi="Times New Roman" w:cs="Times New Roman"/>
          <w:sz w:val="24"/>
          <w:szCs w:val="24"/>
          <w:bdr w:val="nil"/>
          <w:lang w:val="en-US"/>
        </w:rPr>
        <w:t xml:space="preserve"> </w:t>
      </w:r>
      <w:proofErr w:type="spellStart"/>
      <w:r w:rsidR="00CD32F5" w:rsidRPr="00E8387F">
        <w:rPr>
          <w:rFonts w:ascii="Times New Roman" w:eastAsia="Arial Unicode MS" w:hAnsi="Times New Roman" w:cs="Times New Roman"/>
          <w:sz w:val="24"/>
          <w:szCs w:val="24"/>
          <w:bdr w:val="nil"/>
          <w:lang w:val="en-US"/>
        </w:rPr>
        <w:t>pabaigos</w:t>
      </w:r>
      <w:proofErr w:type="spellEnd"/>
      <w:r w:rsidR="00CD32F5">
        <w:rPr>
          <w:rFonts w:ascii="Times New Roman" w:eastAsia="Arial Unicode MS" w:hAnsi="Times New Roman" w:cs="Times New Roman"/>
          <w:sz w:val="24"/>
          <w:szCs w:val="24"/>
          <w:bdr w:val="nil"/>
          <w:lang w:val="en-US"/>
        </w:rPr>
        <w:t xml:space="preserve">: </w:t>
      </w:r>
    </w:p>
    <w:p w14:paraId="79459A66" w14:textId="77777777" w:rsidR="00CD32F5" w:rsidRDefault="00CD32F5" w:rsidP="008D6834">
      <w:pPr>
        <w:spacing w:line="240" w:lineRule="auto"/>
        <w:rPr>
          <w:rFonts w:ascii="Times New Roman" w:eastAsia="Arial Unicode MS" w:hAnsi="Times New Roman" w:cs="Times New Roman"/>
          <w:sz w:val="24"/>
          <w:szCs w:val="24"/>
          <w:bdr w:val="nil"/>
          <w:lang w:val="en-US"/>
        </w:rPr>
      </w:pPr>
    </w:p>
    <w:p w14:paraId="3DBBA5C3" w14:textId="77777777" w:rsidR="00CD32F5" w:rsidRDefault="00CD32F5" w:rsidP="00CD32F5">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64B319F" w14:textId="77777777" w:rsidR="00CD32F5" w:rsidRDefault="00CD32F5" w:rsidP="008D6834">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1E7BC1" w:rsidRPr="001E7BC1" w14:paraId="4337686F" w14:textId="77777777" w:rsidTr="00850487">
        <w:tc>
          <w:tcPr>
            <w:tcW w:w="526" w:type="dxa"/>
            <w:shd w:val="clear" w:color="auto" w:fill="DEEAF6" w:themeFill="accent5" w:themeFillTint="33"/>
            <w:vAlign w:val="center"/>
          </w:tcPr>
          <w:p w14:paraId="5358673E" w14:textId="77777777" w:rsidR="001E7BC1" w:rsidRPr="001E7BC1" w:rsidRDefault="001E7BC1" w:rsidP="001E7BC1">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13" w:type="dxa"/>
            <w:shd w:val="clear" w:color="auto" w:fill="DEEAF6" w:themeFill="accent5" w:themeFillTint="33"/>
            <w:vAlign w:val="center"/>
          </w:tcPr>
          <w:p w14:paraId="017D8E18" w14:textId="77777777" w:rsidR="001E7BC1" w:rsidRPr="001E7BC1" w:rsidRDefault="001E7BC1" w:rsidP="001E7BC1">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60" w:type="dxa"/>
            <w:shd w:val="clear" w:color="auto" w:fill="DEEAF6" w:themeFill="accent5" w:themeFillTint="33"/>
            <w:vAlign w:val="center"/>
          </w:tcPr>
          <w:p w14:paraId="48C0D6A8" w14:textId="77777777" w:rsidR="001E7BC1" w:rsidRPr="001E7BC1" w:rsidRDefault="001E7BC1" w:rsidP="001E7BC1">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19" w:type="dxa"/>
            <w:shd w:val="clear" w:color="auto" w:fill="DEEAF6" w:themeFill="accent5" w:themeFillTint="33"/>
          </w:tcPr>
          <w:p w14:paraId="28F7BDC1" w14:textId="77777777" w:rsidR="001E7BC1" w:rsidRPr="001E7BC1" w:rsidRDefault="001E7BC1" w:rsidP="001E7BC1">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1E7BC1" w:rsidRPr="001E7BC1" w14:paraId="391DC4BA" w14:textId="77777777" w:rsidTr="00850487">
        <w:tc>
          <w:tcPr>
            <w:tcW w:w="526" w:type="dxa"/>
          </w:tcPr>
          <w:p w14:paraId="3FAE4390" w14:textId="77777777" w:rsidR="001E7BC1" w:rsidRPr="001E7BC1" w:rsidRDefault="001E7BC1" w:rsidP="001E7BC1">
            <w:pPr>
              <w:numPr>
                <w:ilvl w:val="0"/>
                <w:numId w:val="22"/>
              </w:numPr>
              <w:rPr>
                <w:rFonts w:eastAsia="Arial" w:hAnsi="Times New Roman" w:cs="Times New Roman"/>
                <w:b/>
                <w:bCs/>
                <w:sz w:val="24"/>
                <w:szCs w:val="24"/>
                <w:lang w:eastAsia="lt-LT"/>
              </w:rPr>
            </w:pPr>
          </w:p>
        </w:tc>
        <w:tc>
          <w:tcPr>
            <w:tcW w:w="9392" w:type="dxa"/>
            <w:gridSpan w:val="3"/>
          </w:tcPr>
          <w:p w14:paraId="1B62D1F8" w14:textId="77777777" w:rsidR="001E7BC1" w:rsidRPr="001E7BC1" w:rsidRDefault="001E7BC1" w:rsidP="001E7BC1">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1E7BC1" w:rsidRPr="001E7BC1" w14:paraId="430E9C32" w14:textId="77777777" w:rsidTr="00850487">
        <w:tc>
          <w:tcPr>
            <w:tcW w:w="526" w:type="dxa"/>
          </w:tcPr>
          <w:p w14:paraId="4610DECC" w14:textId="77777777" w:rsidR="001E7BC1" w:rsidRPr="001E7BC1" w:rsidRDefault="001E7BC1" w:rsidP="001E7BC1">
            <w:pPr>
              <w:ind w:left="360" w:firstLine="0"/>
              <w:rPr>
                <w:rFonts w:eastAsia="Arial" w:hAnsi="Times New Roman" w:cs="Times New Roman"/>
                <w:b/>
                <w:bCs/>
                <w:sz w:val="24"/>
                <w:szCs w:val="24"/>
                <w:lang w:eastAsia="lt-LT"/>
              </w:rPr>
            </w:pPr>
          </w:p>
        </w:tc>
        <w:tc>
          <w:tcPr>
            <w:tcW w:w="3013" w:type="dxa"/>
          </w:tcPr>
          <w:p w14:paraId="1040200A" w14:textId="77777777" w:rsidR="001E7BC1" w:rsidRDefault="001E7BC1" w:rsidP="001E7BC1">
            <w:pPr>
              <w:ind w:firstLine="0"/>
              <w:rPr>
                <w:rFonts w:eastAsia="Arial" w:hAnsi="Times New Roman" w:cs="Times New Roman"/>
                <w:sz w:val="22"/>
                <w:szCs w:val="22"/>
                <w:lang w:eastAsia="lt-LT"/>
              </w:rPr>
            </w:pPr>
            <w:r w:rsidRPr="001E7BC1">
              <w:rPr>
                <w:rFonts w:eastAsia="Arial" w:hAnsi="Times New Roman" w:cs="Times New Roman"/>
                <w:sz w:val="22"/>
                <w:szCs w:val="22"/>
                <w:lang w:eastAsia="lt-LT"/>
              </w:rPr>
              <w:t>Tiekėjas turi teisę verstis veikla, kuri reikalinga pirkimo sutarčiai įvykdyti: tiekėjas turi teisę verstis statybos veikla.</w:t>
            </w:r>
          </w:p>
          <w:p w14:paraId="377E6517" w14:textId="77777777" w:rsidR="001420A8" w:rsidRPr="001E7BC1" w:rsidRDefault="001420A8" w:rsidP="001E7BC1">
            <w:pPr>
              <w:ind w:firstLine="0"/>
              <w:rPr>
                <w:rFonts w:eastAsia="Arial" w:hAnsi="Times New Roman" w:cs="Times New Roman"/>
                <w:sz w:val="22"/>
                <w:szCs w:val="22"/>
                <w:lang w:eastAsia="lt-LT"/>
              </w:rPr>
            </w:pPr>
          </w:p>
          <w:p w14:paraId="157E270F" w14:textId="3AF22C2F" w:rsidR="001420A8" w:rsidRPr="0064494C" w:rsidRDefault="001420A8" w:rsidP="001420A8">
            <w:pPr>
              <w:ind w:firstLine="0"/>
              <w:rPr>
                <w:sz w:val="22"/>
                <w:szCs w:val="22"/>
              </w:rPr>
            </w:pPr>
            <w:r w:rsidRPr="0064494C">
              <w:rPr>
                <w:sz w:val="22"/>
                <w:szCs w:val="22"/>
              </w:rPr>
              <w:t>Statini</w:t>
            </w:r>
            <w:r w:rsidRPr="0064494C">
              <w:rPr>
                <w:sz w:val="22"/>
                <w:szCs w:val="22"/>
              </w:rPr>
              <w:t>ų</w:t>
            </w:r>
            <w:r w:rsidRPr="0064494C">
              <w:rPr>
                <w:sz w:val="22"/>
                <w:szCs w:val="22"/>
              </w:rPr>
              <w:t xml:space="preserve"> kategorija </w:t>
            </w:r>
            <w:r w:rsidRPr="0064494C">
              <w:rPr>
                <w:sz w:val="22"/>
                <w:szCs w:val="22"/>
              </w:rPr>
              <w:t>–</w:t>
            </w:r>
            <w:r w:rsidRPr="0064494C">
              <w:rPr>
                <w:sz w:val="22"/>
                <w:szCs w:val="22"/>
              </w:rPr>
              <w:t xml:space="preserve"> </w:t>
            </w:r>
            <w:r>
              <w:rPr>
                <w:sz w:val="22"/>
                <w:szCs w:val="22"/>
              </w:rPr>
              <w:t>nesud</w:t>
            </w:r>
            <w:r>
              <w:rPr>
                <w:sz w:val="22"/>
                <w:szCs w:val="22"/>
              </w:rPr>
              <w:t>ė</w:t>
            </w:r>
            <w:r>
              <w:rPr>
                <w:sz w:val="22"/>
                <w:szCs w:val="22"/>
              </w:rPr>
              <w:t>tingas</w:t>
            </w:r>
            <w:r w:rsidRPr="0064494C">
              <w:rPr>
                <w:sz w:val="22"/>
                <w:szCs w:val="22"/>
              </w:rPr>
              <w:t xml:space="preserve"> statinys.</w:t>
            </w:r>
          </w:p>
          <w:p w14:paraId="23AD269E" w14:textId="6DA4FB0F" w:rsidR="001420A8" w:rsidRPr="00DE66F2" w:rsidRDefault="001420A8" w:rsidP="001420A8">
            <w:pPr>
              <w:ind w:firstLine="0"/>
              <w:rPr>
                <w:sz w:val="22"/>
                <w:szCs w:val="22"/>
              </w:rPr>
            </w:pPr>
            <w:r w:rsidRPr="0064494C">
              <w:rPr>
                <w:sz w:val="22"/>
                <w:szCs w:val="22"/>
              </w:rPr>
              <w:t xml:space="preserve">Statiniai </w:t>
            </w:r>
            <w:r w:rsidRPr="0064494C">
              <w:rPr>
                <w:sz w:val="22"/>
                <w:szCs w:val="22"/>
              </w:rPr>
              <w:t>–</w:t>
            </w:r>
            <w:r w:rsidRPr="0064494C">
              <w:rPr>
                <w:sz w:val="22"/>
                <w:szCs w:val="22"/>
              </w:rPr>
              <w:t xml:space="preserve"> susisiekimo komunikacijos (</w:t>
            </w:r>
            <w:r>
              <w:rPr>
                <w:sz w:val="22"/>
                <w:szCs w:val="22"/>
              </w:rPr>
              <w:t>keliai</w:t>
            </w:r>
            <w:r w:rsidRPr="0064494C">
              <w:rPr>
                <w:sz w:val="22"/>
                <w:szCs w:val="22"/>
              </w:rPr>
              <w:t>).</w:t>
            </w:r>
          </w:p>
          <w:p w14:paraId="0719D0A4" w14:textId="77777777" w:rsidR="001E7BC1" w:rsidRDefault="001E7BC1" w:rsidP="001E7BC1">
            <w:pPr>
              <w:rPr>
                <w:rFonts w:eastAsia="Arial" w:hAnsi="Times New Roman" w:cs="Times New Roman"/>
                <w:i/>
                <w:iCs/>
                <w:sz w:val="24"/>
                <w:szCs w:val="24"/>
                <w:lang w:eastAsia="lt-LT"/>
              </w:rPr>
            </w:pPr>
          </w:p>
          <w:p w14:paraId="752131BD" w14:textId="77777777" w:rsidR="001420A8" w:rsidRPr="001E7BC1" w:rsidRDefault="001420A8" w:rsidP="001E7BC1">
            <w:pPr>
              <w:rPr>
                <w:rFonts w:eastAsia="Arial" w:hAnsi="Times New Roman" w:cs="Times New Roman"/>
                <w:i/>
                <w:iCs/>
                <w:sz w:val="24"/>
                <w:szCs w:val="24"/>
                <w:lang w:eastAsia="lt-LT"/>
              </w:rPr>
            </w:pPr>
          </w:p>
          <w:p w14:paraId="0465CF1E" w14:textId="77777777" w:rsidR="001E7BC1" w:rsidRPr="001E7BC1" w:rsidRDefault="001E7BC1" w:rsidP="001E7BC1">
            <w:pPr>
              <w:ind w:firstLine="0"/>
              <w:rPr>
                <w:rFonts w:eastAsia="Arial" w:hAnsi="Times New Roman" w:cs="Times New Roman"/>
                <w:b/>
                <w:bCs/>
                <w:sz w:val="24"/>
                <w:szCs w:val="24"/>
                <w:lang w:eastAsia="lt-LT"/>
              </w:rPr>
            </w:pPr>
            <w:r w:rsidRPr="001E7BC1">
              <w:rPr>
                <w:rFonts w:eastAsia="Arial" w:hAnsi="Times New Roman" w:cs="Times New Roman"/>
                <w:i/>
                <w:iCs/>
                <w:sz w:val="24"/>
                <w:szCs w:val="24"/>
                <w:lang w:eastAsia="lt-LT"/>
              </w:rPr>
              <w:t>(Teisinis pagrindas: LR statybos įstatymo 18 str. 1 d.)</w:t>
            </w:r>
          </w:p>
        </w:tc>
        <w:tc>
          <w:tcPr>
            <w:tcW w:w="3260" w:type="dxa"/>
          </w:tcPr>
          <w:p w14:paraId="50C75377" w14:textId="77777777" w:rsidR="001E7BC1" w:rsidRPr="001E7BC1" w:rsidRDefault="001E7BC1" w:rsidP="001E7BC1">
            <w:pPr>
              <w:ind w:firstLine="0"/>
              <w:jc w:val="left"/>
              <w:rPr>
                <w:rFonts w:eastAsia="Arial" w:hAnsi="Times New Roman" w:cs="Times New Roman"/>
                <w:iCs/>
                <w:sz w:val="22"/>
                <w:szCs w:val="22"/>
                <w:lang w:eastAsia="lt-LT"/>
              </w:rPr>
            </w:pPr>
            <w:r w:rsidRPr="001E7BC1">
              <w:rPr>
                <w:rFonts w:eastAsia="Arial" w:hAnsi="Times New Roman" w:cs="Times New Roman"/>
                <w:iCs/>
                <w:sz w:val="22"/>
                <w:szCs w:val="22"/>
                <w:lang w:eastAsia="lt-LT"/>
              </w:rPr>
              <w:t xml:space="preserve">Profesinių ar veiklos registrų tvarkytojų, valstybės įgaliotų institucijų pažymos, kaip yra nustatyta toje valstybėje narėje, kurioje jis registruotas, ar priesaikos deklaracija, liudijanti tiekėjo </w:t>
            </w:r>
            <w:r w:rsidRPr="001E7BC1">
              <w:rPr>
                <w:rFonts w:eastAsia="Arial" w:hAnsi="Times New Roman" w:cs="Times New Roman"/>
                <w:b/>
                <w:i/>
                <w:iCs/>
                <w:sz w:val="22"/>
                <w:szCs w:val="22"/>
                <w:lang w:eastAsia="lt-LT"/>
              </w:rPr>
              <w:t xml:space="preserve">teisę verstis statybos veikla </w:t>
            </w:r>
            <w:r w:rsidRPr="001E7BC1">
              <w:rPr>
                <w:rFonts w:eastAsia="Arial" w:hAnsi="Times New Roman" w:cs="Times New Roman"/>
                <w:iCs/>
                <w:sz w:val="22"/>
                <w:szCs w:val="22"/>
                <w:lang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9D9E476" w14:textId="77777777" w:rsidR="001E7BC1" w:rsidRPr="001E7BC1" w:rsidRDefault="001E7BC1" w:rsidP="001E7BC1">
            <w:pPr>
              <w:ind w:firstLine="0"/>
              <w:jc w:val="left"/>
              <w:rPr>
                <w:rFonts w:eastAsia="Arial" w:hAnsi="Times New Roman" w:cs="Times New Roman"/>
                <w:sz w:val="22"/>
                <w:szCs w:val="22"/>
                <w:lang w:eastAsia="lt-LT"/>
              </w:rPr>
            </w:pPr>
            <w:r w:rsidRPr="001E7BC1">
              <w:rPr>
                <w:rFonts w:eastAsia="Arial" w:hAnsi="Times New Roman" w:cs="Times New Roman"/>
                <w:sz w:val="22"/>
                <w:szCs w:val="22"/>
                <w:lang w:eastAsia="lt-LT"/>
              </w:rPr>
              <w:t>Pastaba.  Tiekėjas gali pateikti ir ypatingojo statinio statybos darbų rangovo kvalifikacijos dokumentus, kurie taip pat įrodo teisę verstis statybos veikla.</w:t>
            </w:r>
          </w:p>
          <w:p w14:paraId="071E2962" w14:textId="77777777" w:rsidR="001E7BC1" w:rsidRPr="001E7BC1" w:rsidRDefault="001E7BC1" w:rsidP="001E7BC1">
            <w:pPr>
              <w:rPr>
                <w:rFonts w:eastAsia="Arial" w:hAnsi="Times New Roman" w:cs="Times New Roman"/>
                <w:sz w:val="22"/>
                <w:szCs w:val="22"/>
                <w:lang w:eastAsia="lt-LT"/>
              </w:rPr>
            </w:pPr>
          </w:p>
          <w:p w14:paraId="2B265604" w14:textId="77777777" w:rsidR="001E7BC1" w:rsidRPr="001E7BC1" w:rsidRDefault="001E7BC1" w:rsidP="001E7BC1">
            <w:pPr>
              <w:ind w:firstLine="0"/>
              <w:jc w:val="left"/>
              <w:rPr>
                <w:rFonts w:eastAsia="Arial" w:hAnsi="Times New Roman" w:cs="Times New Roman"/>
                <w:b/>
                <w:bCs/>
                <w:sz w:val="22"/>
                <w:szCs w:val="22"/>
                <w:lang w:eastAsia="lt-LT"/>
              </w:rPr>
            </w:pPr>
            <w:proofErr w:type="spellStart"/>
            <w:r w:rsidRPr="001E7BC1">
              <w:rPr>
                <w:rFonts w:eastAsia="Arial" w:hAnsi="Times New Roman" w:cs="Times New Roman"/>
                <w:iCs/>
                <w:sz w:val="22"/>
                <w:szCs w:val="22"/>
                <w:u w:val="single"/>
                <w:lang w:val="en-US" w:eastAsia="lt-LT"/>
              </w:rPr>
              <w:lastRenderedPageBreak/>
              <w:t>Pateikiama</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skaitmeninė</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dokumento</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kopija</w:t>
            </w:r>
            <w:proofErr w:type="spellEnd"/>
            <w:r w:rsidRPr="001E7BC1">
              <w:rPr>
                <w:rFonts w:eastAsia="Arial" w:hAnsi="Times New Roman" w:cs="Times New Roman"/>
                <w:iCs/>
                <w:sz w:val="22"/>
                <w:szCs w:val="22"/>
                <w:u w:val="single"/>
                <w:lang w:val="en-US" w:eastAsia="lt-LT"/>
              </w:rPr>
              <w:t>.</w:t>
            </w:r>
          </w:p>
        </w:tc>
        <w:tc>
          <w:tcPr>
            <w:tcW w:w="3119" w:type="dxa"/>
          </w:tcPr>
          <w:p w14:paraId="78BEA0E1" w14:textId="1C438902" w:rsidR="001E7BC1" w:rsidRPr="001E7BC1" w:rsidRDefault="001E7BC1" w:rsidP="001E7BC1">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lastRenderedPageBreak/>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442ED83E" w14:textId="77777777" w:rsidR="001E7BC1" w:rsidRPr="001E7BC1" w:rsidRDefault="001E7BC1" w:rsidP="001E7BC1">
            <w:pPr>
              <w:jc w:val="left"/>
              <w:rPr>
                <w:rFonts w:eastAsia="Arial" w:hAnsi="Times New Roman" w:cs="Times New Roman"/>
                <w:i/>
                <w:iCs/>
                <w:sz w:val="22"/>
                <w:szCs w:val="22"/>
                <w:lang w:eastAsia="lt-LT"/>
              </w:rPr>
            </w:pPr>
          </w:p>
          <w:p w14:paraId="7EF48D87" w14:textId="7439EF5A" w:rsidR="001E7BC1" w:rsidRPr="001E7BC1" w:rsidRDefault="001E7BC1" w:rsidP="001E7BC1">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02599DFD" w14:textId="61649A09" w:rsidR="001E7BC1" w:rsidRPr="001E7BC1" w:rsidRDefault="001E7BC1" w:rsidP="001E7BC1">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426CB7E6" w14:textId="77777777" w:rsidR="00CD32F5" w:rsidRDefault="00CD32F5" w:rsidP="008D6834">
      <w:pPr>
        <w:spacing w:line="240" w:lineRule="auto"/>
        <w:rPr>
          <w:rFonts w:ascii="Times New Roman" w:eastAsia="Arial" w:hAnsi="Times New Roman" w:cs="Times New Roman"/>
          <w:sz w:val="24"/>
          <w:szCs w:val="24"/>
        </w:rPr>
      </w:pPr>
    </w:p>
    <w:p w14:paraId="3860B8A7" w14:textId="1A009C16" w:rsidR="00CD32F5" w:rsidRDefault="00CD32F5" w:rsidP="008D6834">
      <w:pPr>
        <w:spacing w:line="240" w:lineRule="auto"/>
        <w:rPr>
          <w:rFonts w:ascii="Times New Roman" w:eastAsia="Arial" w:hAnsi="Times New Roman" w:cs="Times New Roman"/>
          <w:sz w:val="24"/>
          <w:szCs w:val="24"/>
        </w:rPr>
      </w:pPr>
    </w:p>
    <w:p w14:paraId="62E82D5B" w14:textId="77777777" w:rsidR="008D6834" w:rsidRPr="008D6834" w:rsidRDefault="008D6834" w:rsidP="008D6834">
      <w:pPr>
        <w:spacing w:line="240" w:lineRule="auto"/>
        <w:rPr>
          <w:rFonts w:ascii="Times New Roman" w:eastAsia="Arial" w:hAnsi="Times New Roman" w:cs="Times New Roman"/>
          <w:sz w:val="24"/>
          <w:szCs w:val="24"/>
        </w:rPr>
      </w:pPr>
    </w:p>
    <w:p w14:paraId="6EAE86E2" w14:textId="23DC4F25" w:rsidR="00112F92" w:rsidRPr="0031372E" w:rsidRDefault="00CD32F5" w:rsidP="00434739">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00434739" w:rsidRPr="0031372E">
        <w:rPr>
          <w:rFonts w:ascii="Times New Roman" w:eastAsia="Calibri" w:hAnsi="Times New Roman" w:cs="Times New Roman"/>
          <w:b/>
          <w:bCs/>
          <w:sz w:val="24"/>
          <w:szCs w:val="24"/>
          <w:lang w:eastAsia="en-US"/>
        </w:rPr>
        <w:t xml:space="preserve">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88" w:name="_heading=h.3rdcrjn" w:colFirst="0" w:colLast="0"/>
      <w:bookmarkEnd w:id="88"/>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5D0D00" w:rsidRPr="0031372E" w14:paraId="7D1C1BC7" w14:textId="46E76342" w:rsidTr="0031372E">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1372E" w:rsidRDefault="00E15479" w:rsidP="005D0D00">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1372E" w:rsidRDefault="00E15479" w:rsidP="005D0D00">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1372E" w:rsidRDefault="00E15479" w:rsidP="00E41D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31372E" w:rsidRDefault="00E15479" w:rsidP="00E41D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E15479" w:rsidRPr="0031372E" w14:paraId="6CFE58AD" w14:textId="0D7CCE1F" w:rsidTr="0031372E">
        <w:tc>
          <w:tcPr>
            <w:tcW w:w="208" w:type="pct"/>
            <w:tcBorders>
              <w:top w:val="single" w:sz="4" w:space="0" w:color="000000"/>
              <w:left w:val="single" w:sz="4" w:space="0" w:color="000000"/>
              <w:bottom w:val="single" w:sz="4" w:space="0" w:color="000000"/>
              <w:right w:val="single" w:sz="4" w:space="0" w:color="000000"/>
            </w:tcBorders>
          </w:tcPr>
          <w:p w14:paraId="198EEA40" w14:textId="2BEB30B6" w:rsidR="00E15479" w:rsidRPr="0031372E" w:rsidRDefault="009E3DA6" w:rsidP="005D0D00">
            <w:pPr>
              <w:ind w:firstLine="0"/>
              <w:jc w:val="center"/>
              <w:rPr>
                <w:rFonts w:eastAsiaTheme="minorHAnsi"/>
                <w:b/>
                <w:bCs/>
                <w:sz w:val="24"/>
                <w:szCs w:val="24"/>
              </w:rPr>
            </w:pPr>
            <w:r w:rsidRPr="0031372E">
              <w:rPr>
                <w:rFonts w:eastAsiaTheme="minorHAnsi"/>
                <w:b/>
                <w:bCs/>
                <w:sz w:val="24"/>
                <w:szCs w:val="24"/>
              </w:rPr>
              <w:t>1</w:t>
            </w:r>
            <w:r w:rsidR="00E15479" w:rsidRPr="0031372E">
              <w:rPr>
                <w:rFonts w:eastAsiaTheme="minorHAnsi"/>
                <w:b/>
                <w:bCs/>
                <w:sz w:val="24"/>
                <w:szCs w:val="24"/>
              </w:rPr>
              <w:t>.</w:t>
            </w:r>
          </w:p>
        </w:tc>
        <w:tc>
          <w:tcPr>
            <w:tcW w:w="479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1372E" w:rsidRDefault="00E15479" w:rsidP="00E41D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397582" w:rsidRPr="0031372E" w14:paraId="5FC9E7E2" w14:textId="058B2810" w:rsidTr="0031372E">
        <w:tc>
          <w:tcPr>
            <w:tcW w:w="208" w:type="pct"/>
            <w:tcBorders>
              <w:top w:val="single" w:sz="4" w:space="0" w:color="000000"/>
              <w:left w:val="single" w:sz="4" w:space="0" w:color="000000"/>
              <w:bottom w:val="single" w:sz="4" w:space="0" w:color="000000"/>
              <w:right w:val="single" w:sz="4" w:space="0" w:color="000000"/>
            </w:tcBorders>
          </w:tcPr>
          <w:p w14:paraId="749CE187" w14:textId="78B871E8" w:rsidR="00397582" w:rsidRPr="0031372E" w:rsidRDefault="00397582" w:rsidP="00397582">
            <w:pPr>
              <w:ind w:firstLine="0"/>
              <w:jc w:val="center"/>
              <w:rPr>
                <w:rFonts w:eastAsiaTheme="minorHAnsi"/>
                <w:sz w:val="24"/>
                <w:szCs w:val="24"/>
              </w:rPr>
            </w:pPr>
            <w:r w:rsidRPr="0031372E">
              <w:rPr>
                <w:rFonts w:eastAsiaTheme="minorHAnsi"/>
                <w:sz w:val="24"/>
                <w:szCs w:val="24"/>
              </w:rPr>
              <w:t>1.1.</w:t>
            </w:r>
          </w:p>
        </w:tc>
        <w:tc>
          <w:tcPr>
            <w:tcW w:w="1912" w:type="pct"/>
          </w:tcPr>
          <w:p w14:paraId="18A5658C" w14:textId="2CBC26EF" w:rsidR="00397582" w:rsidRPr="0031372E" w:rsidRDefault="00397582" w:rsidP="003A330E">
            <w:pPr>
              <w:tabs>
                <w:tab w:val="left" w:pos="851"/>
                <w:tab w:val="left" w:pos="993"/>
              </w:tabs>
              <w:ind w:firstLine="0"/>
              <w:contextualSpacing/>
              <w:jc w:val="left"/>
              <w:rPr>
                <w:sz w:val="24"/>
                <w:szCs w:val="24"/>
              </w:rPr>
            </w:pPr>
            <w:r w:rsidRPr="0031372E">
              <w:rPr>
                <w:sz w:val="24"/>
                <w:szCs w:val="24"/>
              </w:rPr>
              <w:t xml:space="preserve">Tiekėjas taiko </w:t>
            </w:r>
            <w:r w:rsidR="001420A8">
              <w:rPr>
                <w:b/>
                <w:bCs/>
                <w:sz w:val="24"/>
                <w:szCs w:val="24"/>
              </w:rPr>
              <w:t>susisiekimo komunikacijų</w:t>
            </w:r>
            <w:r w:rsidR="00F3178E" w:rsidRPr="00F3178E">
              <w:rPr>
                <w:b/>
                <w:bCs/>
                <w:sz w:val="24"/>
                <w:szCs w:val="24"/>
              </w:rPr>
              <w:t xml:space="preserve"> statybos darbų</w:t>
            </w:r>
            <w:r w:rsidRPr="00F3178E">
              <w:rPr>
                <w:b/>
                <w:bCs/>
                <w:sz w:val="24"/>
                <w:szCs w:val="24"/>
              </w:rPr>
              <w:t xml:space="preserve">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31372E" w:rsidRDefault="00397582" w:rsidP="003A330E">
            <w:pPr>
              <w:autoSpaceDE w:val="0"/>
              <w:autoSpaceDN w:val="0"/>
              <w:adjustRightInd w:val="0"/>
              <w:ind w:firstLine="0"/>
              <w:jc w:val="left"/>
              <w:rPr>
                <w:color w:val="000000"/>
                <w:sz w:val="24"/>
                <w:szCs w:val="24"/>
              </w:rPr>
            </w:pPr>
          </w:p>
        </w:tc>
        <w:tc>
          <w:tcPr>
            <w:tcW w:w="1380" w:type="pct"/>
          </w:tcPr>
          <w:p w14:paraId="46357C50" w14:textId="6AA9FEF6" w:rsidR="00397582" w:rsidRPr="0031372E" w:rsidRDefault="00397582" w:rsidP="003A330E">
            <w:pPr>
              <w:autoSpaceDE w:val="0"/>
              <w:autoSpaceDN w:val="0"/>
              <w:adjustRightInd w:val="0"/>
              <w:ind w:firstLine="0"/>
              <w:jc w:val="left"/>
              <w:rPr>
                <w:sz w:val="24"/>
                <w:szCs w:val="24"/>
              </w:rPr>
            </w:pPr>
            <w:r w:rsidRPr="0031372E">
              <w:rPr>
                <w:sz w:val="24"/>
                <w:szCs w:val="24"/>
              </w:rPr>
              <w:t>Nepriklausomos</w:t>
            </w:r>
            <w:r w:rsidR="00633A90" w:rsidRPr="0031372E">
              <w:rPr>
                <w:sz w:val="24"/>
                <w:szCs w:val="24"/>
              </w:rPr>
              <w:t xml:space="preserve"> </w:t>
            </w:r>
            <w:r w:rsidRPr="0031372E">
              <w:rPr>
                <w:sz w:val="24"/>
                <w:szCs w:val="24"/>
              </w:rPr>
              <w:t xml:space="preserve">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0AE6CE37"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31372E" w:rsidRDefault="00397582" w:rsidP="003A330E">
            <w:pPr>
              <w:autoSpaceDE w:val="0"/>
              <w:autoSpaceDN w:val="0"/>
              <w:adjustRightInd w:val="0"/>
              <w:ind w:firstLine="0"/>
              <w:jc w:val="left"/>
              <w:rPr>
                <w:sz w:val="24"/>
                <w:szCs w:val="24"/>
              </w:rPr>
            </w:pPr>
            <w:r w:rsidRPr="0031372E">
              <w:rPr>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31372E">
              <w:rPr>
                <w:sz w:val="24"/>
                <w:szCs w:val="24"/>
              </w:rPr>
              <w:lastRenderedPageBreak/>
              <w:t>vadybos sistemos standartus.</w:t>
            </w:r>
          </w:p>
        </w:tc>
        <w:tc>
          <w:tcPr>
            <w:tcW w:w="1500" w:type="pct"/>
          </w:tcPr>
          <w:p w14:paraId="016BB266" w14:textId="10AAFB5D" w:rsidR="00397582" w:rsidRPr="0031372E" w:rsidRDefault="00C052A0" w:rsidP="003A330E">
            <w:pPr>
              <w:autoSpaceDE w:val="0"/>
              <w:autoSpaceDN w:val="0"/>
              <w:adjustRightInd w:val="0"/>
              <w:ind w:firstLine="0"/>
              <w:jc w:val="left"/>
              <w:rPr>
                <w:i/>
                <w:iCs/>
                <w:sz w:val="24"/>
                <w:szCs w:val="24"/>
              </w:rPr>
            </w:pPr>
            <w:r w:rsidRPr="0031372E">
              <w:rPr>
                <w:i/>
                <w:iCs/>
                <w:sz w:val="24"/>
                <w:szCs w:val="24"/>
              </w:rPr>
              <w:lastRenderedPageBreak/>
              <w:t xml:space="preserve">- </w:t>
            </w:r>
            <w:r w:rsidR="00397582" w:rsidRPr="0031372E">
              <w:rPr>
                <w:i/>
                <w:iCs/>
                <w:sz w:val="24"/>
                <w:szCs w:val="24"/>
              </w:rPr>
              <w:t>Jeigu pasiūlymą teikia ūkio subjektų grupė – reikalavimą turi atitikti ūkio subjektų grupės narys (-</w:t>
            </w:r>
            <w:proofErr w:type="spellStart"/>
            <w:r w:rsidR="00397582" w:rsidRPr="0031372E">
              <w:rPr>
                <w:i/>
                <w:iCs/>
                <w:sz w:val="24"/>
                <w:szCs w:val="24"/>
              </w:rPr>
              <w:t>iai</w:t>
            </w:r>
            <w:proofErr w:type="spellEnd"/>
            <w:r w:rsidR="00397582" w:rsidRPr="0031372E">
              <w:rPr>
                <w:i/>
                <w:iCs/>
                <w:sz w:val="24"/>
                <w:szCs w:val="24"/>
              </w:rPr>
              <w:t>), atsižvelgiant į jo(jų) prisiimamus įsipareigojimus pirkimo sutarčiai vykdyti.</w:t>
            </w:r>
          </w:p>
          <w:p w14:paraId="5253E0F4" w14:textId="77777777" w:rsidR="00C052A0" w:rsidRPr="0031372E" w:rsidRDefault="00C052A0" w:rsidP="003A330E">
            <w:pPr>
              <w:autoSpaceDE w:val="0"/>
              <w:autoSpaceDN w:val="0"/>
              <w:adjustRightInd w:val="0"/>
              <w:ind w:firstLine="0"/>
              <w:jc w:val="left"/>
              <w:rPr>
                <w:i/>
                <w:iCs/>
                <w:sz w:val="24"/>
                <w:szCs w:val="24"/>
              </w:rPr>
            </w:pPr>
            <w:r w:rsidRPr="0031372E">
              <w:rPr>
                <w:i/>
                <w:iCs/>
                <w:sz w:val="24"/>
                <w:szCs w:val="24"/>
              </w:rPr>
              <w:t xml:space="preserve">- </w:t>
            </w:r>
            <w:r w:rsidR="00397582" w:rsidRPr="0031372E">
              <w:rPr>
                <w:i/>
                <w:iCs/>
                <w:sz w:val="24"/>
                <w:szCs w:val="24"/>
              </w:rPr>
              <w:t>Tiekėjas gali remtis kitų ūkio subjektų pajėgumais atsižvelgiant į jų prisiimamus įsipareigojimus pirkimo sutarčiai vykdyti.</w:t>
            </w:r>
          </w:p>
          <w:p w14:paraId="468C95F9" w14:textId="0248DF84" w:rsidR="00397582" w:rsidRPr="0031372E" w:rsidRDefault="00C052A0" w:rsidP="003A330E">
            <w:pPr>
              <w:autoSpaceDE w:val="0"/>
              <w:autoSpaceDN w:val="0"/>
              <w:adjustRightInd w:val="0"/>
              <w:ind w:firstLine="0"/>
              <w:jc w:val="left"/>
              <w:rPr>
                <w:sz w:val="24"/>
                <w:szCs w:val="24"/>
              </w:rPr>
            </w:pPr>
            <w:r w:rsidRPr="0031372E">
              <w:rPr>
                <w:i/>
                <w:iCs/>
                <w:sz w:val="24"/>
                <w:szCs w:val="24"/>
              </w:rPr>
              <w:t xml:space="preserve">- </w:t>
            </w:r>
            <w:r w:rsidR="00397582" w:rsidRPr="0031372E">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89" w:name="_heading=h.26in1rg" w:colFirst="0" w:colLast="0"/>
      <w:bookmarkStart w:id="90" w:name="ketvpriedas"/>
      <w:bookmarkStart w:id="91" w:name="_Toc85439812"/>
      <w:bookmarkEnd w:id="89"/>
    </w:p>
    <w:p w14:paraId="3C13BB2F" w14:textId="77777777" w:rsidR="00DD03CB" w:rsidRDefault="00DD03CB" w:rsidP="007F503C">
      <w:pPr>
        <w:pStyle w:val="Antrat2"/>
        <w:rPr>
          <w:rFonts w:ascii="Times New Roman" w:hAnsi="Times New Roman" w:cs="Times New Roman"/>
          <w:color w:val="4472C4" w:themeColor="accent1"/>
        </w:rPr>
      </w:pPr>
      <w:bookmarkStart w:id="92" w:name="_Ref38539939"/>
      <w:bookmarkStart w:id="93" w:name="_Ref38541068"/>
      <w:bookmarkStart w:id="94" w:name="_Ref38885053"/>
      <w:bookmarkStart w:id="95" w:name="_Ref38899023"/>
      <w:bookmarkStart w:id="96" w:name="_Toc48053185"/>
      <w:bookmarkStart w:id="97" w:name="_Toc85706891"/>
      <w:bookmarkStart w:id="98" w:name="_Hlk86837214"/>
      <w:bookmarkEnd w:id="90"/>
      <w:bookmarkEnd w:id="91"/>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9"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9"/>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0" w:name="_Toc195620767"/>
      <w:bookmarkStart w:id="101"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2"/>
      <w:bookmarkEnd w:id="93"/>
      <w:bookmarkEnd w:id="94"/>
      <w:bookmarkEnd w:id="95"/>
      <w:bookmarkEnd w:id="96"/>
      <w:bookmarkEnd w:id="97"/>
      <w:bookmarkEnd w:id="100"/>
    </w:p>
    <w:bookmarkEnd w:id="98"/>
    <w:bookmarkEnd w:id="101"/>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2" w:name="_Hlk166140513"/>
      <w:r w:rsidRPr="00C174D5">
        <w:rPr>
          <w:rFonts w:ascii="Times New Roman" w:hAnsi="Times New Roman" w:cs="Times New Roman"/>
          <w:sz w:val="28"/>
          <w:szCs w:val="28"/>
        </w:rPr>
        <w:t>TECHNINĖ SPECIFIKACIJA</w:t>
      </w:r>
    </w:p>
    <w:bookmarkEnd w:id="102"/>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0A53E08D"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proofErr w:type="spellStart"/>
      <w:r w:rsidR="00FF7260">
        <w:rPr>
          <w:rFonts w:ascii="Times New Roman" w:hAnsi="Times New Roman" w:cs="Times New Roman"/>
          <w:sz w:val="24"/>
          <w:szCs w:val="24"/>
        </w:rPr>
        <w:t>pdf</w:t>
      </w:r>
      <w:proofErr w:type="spellEnd"/>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103" w:name="_Hlk86825377"/>
      <w:bookmarkStart w:id="104" w:name="_Ref38540913"/>
      <w:bookmarkStart w:id="105" w:name="_Ref38898051"/>
      <w:bookmarkStart w:id="106" w:name="_Ref38901392"/>
      <w:bookmarkStart w:id="107" w:name="_Toc48053189"/>
      <w:bookmarkStart w:id="108"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9"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103"/>
      <w:bookmarkEnd w:id="104"/>
      <w:bookmarkEnd w:id="105"/>
      <w:bookmarkEnd w:id="106"/>
      <w:bookmarkEnd w:id="107"/>
      <w:bookmarkEnd w:id="108"/>
      <w:bookmarkEnd w:id="109"/>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49C40FA8" w:rsidR="00FD13FD" w:rsidRPr="00EF6FA1" w:rsidRDefault="00F16611"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KIEMO IR LAIPTŲ REMONTO DARB</w:t>
      </w:r>
      <w:r w:rsidR="001420A8">
        <w:rPr>
          <w:rFonts w:ascii="Times New Roman" w:hAnsi="Times New Roman" w:cs="Times New Roman"/>
          <w:sz w:val="28"/>
          <w:szCs w:val="28"/>
        </w:rPr>
        <w:t>AI</w:t>
      </w:r>
      <w:r>
        <w:rPr>
          <w:rFonts w:ascii="Times New Roman" w:hAnsi="Times New Roman" w:cs="Times New Roman"/>
          <w:sz w:val="28"/>
          <w:szCs w:val="28"/>
        </w:rPr>
        <w:t xml:space="preserve"> PASVALIO R. VAŠKŲ GIMNAZIJAI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0" w:name="_Toc329443224"/>
      <w:r w:rsidRPr="00EF6FA1">
        <w:rPr>
          <w:rFonts w:ascii="Times New Roman" w:hAnsi="Times New Roman" w:cs="Times New Roman"/>
          <w:b/>
          <w:bCs/>
          <w:sz w:val="24"/>
          <w:szCs w:val="24"/>
        </w:rPr>
        <w:t>INFORMACIJA APIE TIEKĖJĄ</w:t>
      </w:r>
      <w:bookmarkEnd w:id="110"/>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1" w:name="_Toc329443227"/>
      <w:r w:rsidRPr="00EF6FA1">
        <w:rPr>
          <w:rFonts w:ascii="Times New Roman" w:hAnsi="Times New Roman" w:cs="Times New Roman"/>
          <w:b/>
          <w:bCs/>
          <w:sz w:val="24"/>
          <w:szCs w:val="24"/>
        </w:rPr>
        <w:t>INFORMACIJA APIE ŪKIO SUBJEKTUS</w:t>
      </w:r>
      <w:bookmarkEnd w:id="111"/>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2" w:name="_Hlk44499155"/>
          </w:p>
        </w:tc>
        <w:tc>
          <w:tcPr>
            <w:tcW w:w="4235" w:type="dxa"/>
            <w:vAlign w:val="center"/>
          </w:tcPr>
          <w:p w14:paraId="1966AEB6" w14:textId="5BEF0464" w:rsidR="00FD13FD" w:rsidRPr="00E46375" w:rsidRDefault="00F16611"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Kiemo ir laiptų remonto darbai Pasvalio r. Vaškų gimnazijai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2"/>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13"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13"/>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4"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4"/>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873629" w:rsidR="00506996" w:rsidRPr="007C6B58" w:rsidRDefault="00506996" w:rsidP="005D0D00">
      <w:pPr>
        <w:pStyle w:val="Antrat2"/>
        <w:rPr>
          <w:rFonts w:ascii="Times New Roman" w:hAnsi="Times New Roman" w:cs="Times New Roman"/>
          <w:color w:val="4472C4" w:themeColor="accent1"/>
        </w:rPr>
      </w:pPr>
      <w:bookmarkStart w:id="115" w:name="_Toc195620770"/>
      <w:r w:rsidRPr="007C6B58">
        <w:rPr>
          <w:rFonts w:ascii="Times New Roman" w:hAnsi="Times New Roman" w:cs="Times New Roman"/>
          <w:color w:val="4472C4" w:themeColor="accent1"/>
        </w:rPr>
        <w:lastRenderedPageBreak/>
        <w:t xml:space="preserve">Pirkimo sąlygų </w:t>
      </w:r>
      <w:r w:rsidR="005A4819">
        <w:rPr>
          <w:rFonts w:ascii="Times New Roman" w:hAnsi="Times New Roman" w:cs="Times New Roman"/>
          <w:color w:val="4472C4" w:themeColor="accent1"/>
        </w:rPr>
        <w:t>7</w:t>
      </w:r>
      <w:r w:rsidR="005A4819" w:rsidRPr="007C6B58">
        <w:rPr>
          <w:rFonts w:ascii="Times New Roman" w:hAnsi="Times New Roman" w:cs="Times New Roman"/>
          <w:color w:val="4472C4" w:themeColor="accent1"/>
        </w:rPr>
        <w:t xml:space="preserve"> </w:t>
      </w:r>
      <w:r w:rsidRPr="007C6B58">
        <w:rPr>
          <w:rFonts w:ascii="Times New Roman" w:hAnsi="Times New Roman" w:cs="Times New Roman"/>
          <w:color w:val="4472C4" w:themeColor="accent1"/>
        </w:rPr>
        <w:t>priedas „Sutarties projektas“</w:t>
      </w:r>
      <w:bookmarkEnd w:id="115"/>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3694C45D" w:rsidR="004F35EA" w:rsidRPr="00E366A8" w:rsidRDefault="00F16611"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KIEMO IR LAIPTŲ REMONTO</w:t>
      </w:r>
      <w:r w:rsidR="004F35EA" w:rsidRPr="00E366A8">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2B77C45B" w:rsidR="00C062C2"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Pasvalio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rajono Vaškų gimnazija</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juridinio asmens kodas </w:t>
      </w:r>
      <w:r w:rsidR="00C6617E">
        <w:rPr>
          <w:rFonts w:ascii="Times New Roman" w:hAnsi="Times New Roman" w:cs="Times New Roman"/>
          <w:sz w:val="24"/>
          <w:szCs w:val="24"/>
        </w:rPr>
        <w:t>190616053</w:t>
      </w:r>
      <w:r w:rsidR="009C7D62">
        <w:rPr>
          <w:rFonts w:ascii="Times New Roman" w:hAnsi="Times New Roman" w:cs="Times New Roman"/>
          <w:sz w:val="24"/>
          <w:szCs w:val="24"/>
        </w:rPr>
        <w:t>,</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kurios registruota buveinė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Mokyklos</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g. 2</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Vaškai,</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Pasvalys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 Užsakovas), atstovaujamas (-a) direktorės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Dalios Remeikienės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įstaigos nuostatus, </w:t>
      </w:r>
      <w:r w:rsidR="00C062C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ir</w:t>
      </w:r>
    </w:p>
    <w:p w14:paraId="053F8CFF" w14:textId="372F14BF"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_______________, </w:t>
      </w:r>
    </w:p>
    <w:p w14:paraId="7210D5D8" w14:textId="70F93E40"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kiemo ir laiptų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17F33FE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 Šia Sutartimi Rangovas įsipareigoja ne vėliau kaip per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du</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mėnesius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nuo Sutarties pasirašymo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0F98C35" w14:textId="69E6AB9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77777777" w:rsidR="001E7BC1" w:rsidRPr="00BF6FBD" w:rsidRDefault="001E7BC1"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566BE08E"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392985B" w14:textId="77777777" w:rsidR="001E7BC1" w:rsidRPr="00BF6FBD" w:rsidRDefault="001E7BC1" w:rsidP="001E7BC1">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29EB9CB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EE7370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564429A"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w:t>
      </w:r>
      <w:r w:rsidRPr="00BF6FBD">
        <w:rPr>
          <w:rFonts w:ascii="Times New Roman" w:eastAsia="Arial Unicode MS" w:hAnsi="Times New Roman" w:cs="Times New Roman"/>
          <w:sz w:val="24"/>
          <w:szCs w:val="24"/>
          <w:bdr w:val="nil"/>
          <w:lang w:eastAsia="en-US"/>
        </w:rPr>
        <w:lastRenderedPageBreak/>
        <w:t xml:space="preserve">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lang w:eastAsia="en-US"/>
        </w:rPr>
        <w:t>sabis.nbfc.lt</w:t>
      </w:r>
      <w:proofErr w:type="spellEnd"/>
      <w:r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46B8EB2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3F2220E4" w14:textId="77777777"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357173D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5C75277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77777777" w:rsidR="001E7BC1" w:rsidRPr="00BF6FBD" w:rsidRDefault="001E7BC1"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583B57F9" w14:textId="4A583012"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0B984B7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6DF25FAF" w14:textId="2B9B5C7C"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F123EF9"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1AFA1B11"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7B34C52B"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15.</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253DF0A9" w14:textId="0D45DF59" w:rsidR="001E7BC1" w:rsidRPr="007D445C" w:rsidRDefault="001E7BC1" w:rsidP="007D445C">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sidRPr="0034397C">
        <w:rPr>
          <w:rFonts w:ascii="Times New Roman" w:eastAsia="Arial Unicode MS" w:hAnsi="Times New Roman" w:cs="Times New Roman"/>
          <w:color w:val="000000"/>
          <w:sz w:val="24"/>
          <w:szCs w:val="24"/>
          <w:bdr w:val="nil"/>
          <w:lang w:eastAsia="en-US"/>
        </w:rPr>
        <w:t>15.1</w:t>
      </w:r>
      <w:r>
        <w:rPr>
          <w:rFonts w:ascii="Times New Roman" w:eastAsia="Arial Unicode MS" w:hAnsi="Times New Roman" w:cs="Times New Roman"/>
          <w:color w:val="000000"/>
          <w:sz w:val="24"/>
          <w:szCs w:val="24"/>
          <w:bdr w:val="nil"/>
          <w:lang w:eastAsia="en-US"/>
        </w:rPr>
        <w:t>0</w:t>
      </w:r>
      <w:r w:rsidRPr="0034397C">
        <w:rPr>
          <w:rFonts w:ascii="Times New Roman" w:eastAsia="Arial Unicode MS" w:hAnsi="Times New Roman" w:cs="Times New Roman"/>
          <w:color w:val="000000"/>
          <w:sz w:val="24"/>
          <w:szCs w:val="24"/>
          <w:bdr w:val="nil"/>
          <w:lang w:eastAsia="en-US"/>
        </w:rPr>
        <w:t xml:space="preserve">. </w:t>
      </w:r>
      <w:r w:rsidR="007D445C" w:rsidRPr="007D445C">
        <w:rPr>
          <w:rFonts w:ascii="Times New Roman" w:eastAsia="Arial Unicode MS" w:hAnsi="Times New Roman" w:cs="Times New Roman"/>
          <w:color w:val="000000"/>
          <w:sz w:val="24"/>
          <w:szCs w:val="24"/>
          <w:bdr w:val="nil"/>
          <w:lang w:eastAsia="en-US"/>
        </w:rPr>
        <w:t xml:space="preserve">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w:t>
      </w:r>
      <w:r w:rsidR="007D445C" w:rsidRPr="007D445C">
        <w:rPr>
          <w:rFonts w:ascii="Times New Roman" w:eastAsia="Arial Unicode MS" w:hAnsi="Times New Roman" w:cs="Times New Roman"/>
          <w:color w:val="000000"/>
          <w:sz w:val="24"/>
          <w:szCs w:val="24"/>
          <w:bdr w:val="nil"/>
          <w:lang w:eastAsia="en-US"/>
        </w:rPr>
        <w:lastRenderedPageBreak/>
        <w:t>atitinkamais Europos arba tarptautinių standartizacijos organizacijų priimtais standartais, ar kitus Rangovo pateiktus lygiaverčius įrodymus nurodytus Rangovo pasiūlyme.</w:t>
      </w:r>
    </w:p>
    <w:p w14:paraId="298DA2D1" w14:textId="77777777" w:rsidR="001E7BC1" w:rsidRPr="0034397C"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16. Užsakovas įsipareigoja</w:t>
      </w:r>
      <w:r w:rsidRPr="0034397C">
        <w:rPr>
          <w:rFonts w:ascii="Times New Roman" w:eastAsia="Arial Unicode MS" w:hAnsi="Times New Roman" w:cs="Times New Roman"/>
          <w:color w:val="000000"/>
          <w:sz w:val="24"/>
          <w:szCs w:val="24"/>
          <w:bdr w:val="nil"/>
          <w:lang w:eastAsia="en-US"/>
        </w:rPr>
        <w:t>:</w:t>
      </w:r>
    </w:p>
    <w:p w14:paraId="39ABF5B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t>16.1.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1086432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 / ar defektai;</w:t>
      </w:r>
    </w:p>
    <w:p w14:paraId="5C22D6B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3F954D7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5DCA3755"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51510483" w:rsidR="001E7BC1" w:rsidRPr="00BF6FBD" w:rsidRDefault="001E7BC1" w:rsidP="001E7BC1">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w:t>
      </w:r>
      <w:r w:rsidR="000818C4">
        <w:rPr>
          <w:rFonts w:ascii="Times New Roman" w:eastAsia="Arial Unicode MS" w:hAnsi="Times New Roman" w:cs="Times New Roman"/>
          <w:sz w:val="24"/>
          <w:szCs w:val="24"/>
          <w:bdr w:val="nil"/>
          <w:lang w:eastAsia="en-US"/>
        </w:rPr>
        <w:t>1</w:t>
      </w:r>
      <w:r w:rsidR="000818C4"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Pr>
          <w:rFonts w:ascii="Times New Roman" w:eastAsia="Arial Unicode MS" w:hAnsi="Times New Roman" w:cs="Times New Roman"/>
          <w:sz w:val="24"/>
          <w:szCs w:val="24"/>
          <w:bdr w:val="nil"/>
          <w:lang w:eastAsia="en-US"/>
        </w:rPr>
        <w:t xml:space="preserve"> </w:t>
      </w:r>
    </w:p>
    <w:p w14:paraId="4E6C09D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Pr>
          <w:rFonts w:ascii="Times New Roman" w:eastAsia="Arial Unicode MS" w:hAnsi="Times New Roman" w:cs="Times New Roman"/>
          <w:sz w:val="24"/>
          <w:szCs w:val="24"/>
          <w:bdr w:val="nil"/>
          <w:lang w:eastAsia="en-US"/>
        </w:rPr>
        <w:t>Sutarties</w:t>
      </w:r>
      <w:r w:rsidRPr="00BF6FBD">
        <w:rPr>
          <w:rFonts w:ascii="Times New Roman" w:eastAsia="Arial Unicode MS" w:hAnsi="Times New Roman" w:cs="Times New Roman"/>
          <w:sz w:val="24"/>
          <w:szCs w:val="24"/>
          <w:bdr w:val="nil"/>
          <w:lang w:eastAsia="en-US"/>
        </w:rPr>
        <w:t xml:space="preserve"> kainos su PVM, nurodytos Sutarties                           3.2 papunktyje.</w:t>
      </w:r>
    </w:p>
    <w:p w14:paraId="21C2F532" w14:textId="34A4054B"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21. Rangovui nesilaikant šios </w:t>
      </w:r>
      <w:r w:rsidRPr="00117A13">
        <w:rPr>
          <w:rFonts w:ascii="Times New Roman" w:eastAsia="Arial Unicode MS" w:hAnsi="Times New Roman" w:cs="Times New Roman"/>
          <w:sz w:val="24"/>
          <w:szCs w:val="24"/>
          <w:bdr w:val="nil"/>
          <w:lang w:eastAsia="en-US"/>
        </w:rPr>
        <w:t>Sutarties 15.1</w:t>
      </w:r>
      <w:r w:rsidR="007D445C">
        <w:rPr>
          <w:rFonts w:ascii="Times New Roman" w:eastAsia="Arial Unicode MS" w:hAnsi="Times New Roman" w:cs="Times New Roman"/>
          <w:sz w:val="24"/>
          <w:szCs w:val="24"/>
          <w:bdr w:val="nil"/>
          <w:lang w:eastAsia="en-US"/>
        </w:rPr>
        <w:t>0</w:t>
      </w:r>
      <w:r w:rsidRPr="00117A13">
        <w:rPr>
          <w:rFonts w:ascii="Times New Roman" w:eastAsia="Arial Unicode MS" w:hAnsi="Times New Roman" w:cs="Times New Roman"/>
          <w:sz w:val="24"/>
          <w:szCs w:val="24"/>
          <w:bdr w:val="nil"/>
          <w:lang w:eastAsia="en-US"/>
        </w:rPr>
        <w:t xml:space="preserve"> papunktyje</w:t>
      </w:r>
      <w:r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77777777"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7777777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 xml:space="preserve">Sudarius Sutartį, tačiau ne vėliau negu Sutartis pradedama vykdyti, Rangovas įsipareigoja Užsakovui pranešti tuo metu žinomų subrangovų pavadinimus, kontaktinius duomenis ir jų atstovus. </w:t>
      </w:r>
      <w:r w:rsidRPr="00BF6FBD">
        <w:rPr>
          <w:rFonts w:ascii="Times New Roman" w:eastAsia="Arial Unicode MS" w:hAnsi="Times New Roman" w:cs="Times New Roman"/>
          <w:sz w:val="24"/>
          <w:szCs w:val="24"/>
          <w:bdr w:val="nil"/>
        </w:rPr>
        <w:lastRenderedPageBreak/>
        <w:t>Užsakovas taip pat reikalauja, kad Rangovas informuotų apie minėtos informacijos pasikeitimus visu Sutarties vykdymo metu, taip pat apie naujus subrangovus, kuriuos jis ketina pasitelkti vėliau.</w:t>
      </w:r>
    </w:p>
    <w:p w14:paraId="332EF711"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6079DB9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16" w:name="_Hlk68005980"/>
      <w:r w:rsidRPr="00BF6FBD">
        <w:rPr>
          <w:rFonts w:ascii="Times New Roman" w:eastAsia="Arial Unicode MS" w:hAnsi="Times New Roman" w:cs="Times New Roman"/>
          <w:sz w:val="24"/>
          <w:szCs w:val="24"/>
          <w:bdr w:val="nil"/>
          <w:lang w:eastAsia="en-US"/>
        </w:rPr>
        <w:t>kitų ūkio subjektų, subrangovo, specialistų</w:t>
      </w:r>
      <w:bookmarkEnd w:id="116"/>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777777"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3E2DC8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4A127D96"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4268C067"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37. Užsakovas Sutartį gali nutraukti Viešųjų pirkimų įstatymo 90 straipsnyje ir kitais Lietuvos Respublikos teisės aktuose nustatytais atvejais.</w:t>
      </w:r>
    </w:p>
    <w:p w14:paraId="47AA1240"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69D77A2D"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r w:rsidR="000818C4">
        <w:rPr>
          <w:rFonts w:ascii="Times New Roman" w:eastAsia="Arial Unicode MS" w:hAnsi="Times New Roman" w:cs="Times New Roman"/>
          <w:sz w:val="24"/>
          <w:szCs w:val="24"/>
          <w:bdr w:val="nil"/>
          <w:lang w:eastAsia="en-US"/>
        </w:rPr>
        <w:t xml:space="preserve"> ir jos pažeidimas yra laikomas esminiu Sutarties pažeidimu</w:t>
      </w:r>
      <w:r w:rsidRPr="00BF6FBD">
        <w:rPr>
          <w:rFonts w:ascii="Times New Roman" w:eastAsia="Arial Unicode MS" w:hAnsi="Times New Roman" w:cs="Times New Roman"/>
          <w:sz w:val="24"/>
          <w:szCs w:val="24"/>
          <w:bdr w:val="nil"/>
          <w:lang w:eastAsia="en-US"/>
        </w:rPr>
        <w:t>.</w:t>
      </w:r>
    </w:p>
    <w:p w14:paraId="066B2E94"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20845FD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115E5BE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p w14:paraId="563C03BB" w14:textId="77777777" w:rsidR="0087399E" w:rsidRPr="00E366A8" w:rsidRDefault="0087399E" w:rsidP="00E366A8">
      <w:pPr>
        <w:pStyle w:val="Pantraste"/>
        <w:rPr>
          <w:rFonts w:eastAsia="Arial Unicode MS"/>
          <w:b w:val="0"/>
          <w:sz w:val="24"/>
          <w:bdr w:val="nil"/>
        </w:rPr>
      </w:pPr>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5035"/>
      </w:tblGrid>
      <w:tr w:rsidR="001E2CDB" w:rsidRPr="0087399E" w14:paraId="435DB875" w14:textId="77777777" w:rsidTr="00E366A8">
        <w:tc>
          <w:tcPr>
            <w:tcW w:w="4614" w:type="dxa"/>
          </w:tcPr>
          <w:p w14:paraId="54BB0024" w14:textId="77777777"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b/>
                <w:bCs/>
                <w:sz w:val="24"/>
                <w:szCs w:val="24"/>
                <w:bdr w:val="nil"/>
                <w:lang w:eastAsia="en-GB"/>
                <w14:textOutline w14:w="0" w14:cap="flat" w14:cmpd="sng" w14:algn="ctr">
                  <w14:noFill/>
                  <w14:prstDash w14:val="solid"/>
                  <w14:bevel/>
                </w14:textOutline>
              </w:rPr>
              <w:t>UŽSAKOVAS</w:t>
            </w:r>
          </w:p>
          <w:p w14:paraId="25014E6E" w14:textId="789A4CD2"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Pasvalio </w:t>
            </w:r>
            <w:r w:rsidR="007D445C">
              <w:rPr>
                <w:rFonts w:eastAsia="Arial Unicode MS" w:hAnsi="Times New Roman" w:cs="Times New Roman"/>
                <w:sz w:val="24"/>
                <w:szCs w:val="24"/>
                <w:bdr w:val="nil"/>
                <w:lang w:eastAsia="en-GB"/>
                <w14:textOutline w14:w="0" w14:cap="flat" w14:cmpd="sng" w14:algn="ctr">
                  <w14:noFill/>
                  <w14:prstDash w14:val="solid"/>
                  <w14:bevel/>
                </w14:textOutline>
              </w:rPr>
              <w:t>rajono Vaškų gimnazija</w:t>
            </w:r>
          </w:p>
          <w:p w14:paraId="3E2A9446" w14:textId="4ED37A5F" w:rsidR="001E2CDB" w:rsidRPr="00E366A8" w:rsidRDefault="007D445C"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Pr>
                <w:rFonts w:eastAsia="Arial Unicode MS" w:hAnsi="Times New Roman" w:cs="Times New Roman"/>
                <w:sz w:val="24"/>
                <w:szCs w:val="24"/>
                <w:bdr w:val="nil"/>
                <w:lang w:eastAsia="en-GB"/>
                <w14:textOutline w14:w="0" w14:cap="flat" w14:cmpd="sng" w14:algn="ctr">
                  <w14:noFill/>
                  <w14:prstDash w14:val="solid"/>
                  <w14:bevel/>
                </w14:textOutline>
              </w:rPr>
              <w:t>Mokyklos</w:t>
            </w:r>
            <w:r w:rsidR="001E2CDB"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 g. 2</w:t>
            </w:r>
            <w:r>
              <w:rPr>
                <w:rFonts w:eastAsia="Arial Unicode MS" w:hAnsi="Times New Roman" w:cs="Times New Roman"/>
                <w:sz w:val="24"/>
                <w:szCs w:val="24"/>
                <w:bdr w:val="nil"/>
                <w:lang w:eastAsia="en-GB"/>
                <w14:textOutline w14:w="0" w14:cap="flat" w14:cmpd="sng" w14:algn="ctr">
                  <w14:noFill/>
                  <w14:prstDash w14:val="solid"/>
                  <w14:bevel/>
                </w14:textOutline>
              </w:rPr>
              <w:t>3</w:t>
            </w:r>
            <w:r w:rsidR="001E2CDB"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 </w:t>
            </w:r>
            <w:r>
              <w:rPr>
                <w:rFonts w:eastAsia="Arial Unicode MS" w:hAnsi="Times New Roman" w:cs="Times New Roman"/>
                <w:sz w:val="24"/>
                <w:szCs w:val="24"/>
                <w:bdr w:val="nil"/>
                <w:lang w:eastAsia="en-GB"/>
                <w14:textOutline w14:w="0" w14:cap="flat" w14:cmpd="sng" w14:algn="ctr">
                  <w14:noFill/>
                  <w14:prstDash w14:val="solid"/>
                  <w14:bevel/>
                </w14:textOutline>
              </w:rPr>
              <w:t>Vaškai, Pasvalio r. sav.</w:t>
            </w:r>
          </w:p>
          <w:p w14:paraId="028711C2" w14:textId="16672AC7" w:rsidR="001E2CDB" w:rsidRPr="00AE64AB" w:rsidRDefault="007D445C"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AE64AB">
              <w:rPr>
                <w:rFonts w:eastAsia="Arial Unicode MS" w:hAnsi="Times New Roman" w:cs="Times New Roman"/>
                <w:sz w:val="24"/>
                <w:szCs w:val="24"/>
                <w:bdr w:val="nil"/>
                <w:lang w:eastAsia="en-GB"/>
                <w14:textOutline w14:w="0" w14:cap="flat" w14:cmpd="sng" w14:algn="ctr">
                  <w14:noFill/>
                  <w14:prstDash w14:val="solid"/>
                  <w14:bevel/>
                </w14:textOutline>
              </w:rPr>
              <w:t>190616053</w:t>
            </w:r>
          </w:p>
          <w:p w14:paraId="414B8544" w14:textId="3B2D1E62" w:rsidR="00AE64AB" w:rsidRPr="00AE64AB" w:rsidRDefault="00AE64A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AE64AB">
              <w:rPr>
                <w:rFonts w:eastAsia="Arial Unicode MS" w:hAnsi="Times New Roman" w:cs="Times New Roman"/>
                <w:sz w:val="24"/>
                <w:szCs w:val="24"/>
                <w:bdr w:val="nil"/>
                <w:lang w:eastAsia="en-GB"/>
                <w14:textOutline w14:w="0" w14:cap="flat" w14:cmpd="sng" w14:algn="ctr">
                  <w14:noFill/>
                  <w14:prstDash w14:val="solid"/>
                  <w14:bevel/>
                </w14:textOutline>
              </w:rPr>
              <w:t>LT794010042600010046</w:t>
            </w:r>
          </w:p>
          <w:p w14:paraId="0D975EF1" w14:textId="663F2151" w:rsidR="001E2CDB" w:rsidRPr="00E366A8" w:rsidRDefault="00AE64A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roofErr w:type="spellStart"/>
            <w:r w:rsidRPr="00AE64AB">
              <w:rPr>
                <w:rFonts w:eastAsia="Arial Unicode MS" w:hAnsi="Times New Roman" w:cs="Times New Roman"/>
                <w:sz w:val="24"/>
                <w:szCs w:val="24"/>
                <w:bdr w:val="nil"/>
                <w:lang w:eastAsia="en-GB"/>
                <w14:textOutline w14:w="0" w14:cap="flat" w14:cmpd="sng" w14:algn="ctr">
                  <w14:noFill/>
                  <w14:prstDash w14:val="solid"/>
                  <w14:bevel/>
                </w14:textOutline>
              </w:rPr>
              <w:t>Luminor</w:t>
            </w:r>
            <w:proofErr w:type="spellEnd"/>
            <w:r w:rsidRPr="00AE64AB">
              <w:rPr>
                <w:rFonts w:eastAsia="Arial Unicode MS" w:hAnsi="Times New Roman" w:cs="Times New Roman"/>
                <w:sz w:val="24"/>
                <w:szCs w:val="24"/>
                <w:bdr w:val="nil"/>
                <w:lang w:eastAsia="en-GB"/>
                <w14:textOutline w14:w="0" w14:cap="flat" w14:cmpd="sng" w14:algn="ctr">
                  <w14:noFill/>
                  <w14:prstDash w14:val="solid"/>
                  <w14:bevel/>
                </w14:textOutline>
              </w:rPr>
              <w:t xml:space="preserve"> Bank</w:t>
            </w:r>
            <w:r w:rsidR="001E2CDB" w:rsidRPr="00AE64AB">
              <w:rPr>
                <w:rFonts w:eastAsia="Arial Unicode MS" w:hAnsi="Times New Roman" w:cs="Times New Roman"/>
                <w:sz w:val="24"/>
                <w:szCs w:val="24"/>
                <w:bdr w:val="nil"/>
                <w:lang w:eastAsia="en-GB"/>
                <w14:textOutline w14:w="0" w14:cap="flat" w14:cmpd="sng" w14:algn="ctr">
                  <w14:noFill/>
                  <w14:prstDash w14:val="solid"/>
                  <w14:bevel/>
                </w14:textOutline>
              </w:rPr>
              <w:t>, A</w:t>
            </w:r>
            <w:r w:rsidRPr="00AE64AB">
              <w:rPr>
                <w:rFonts w:eastAsia="Arial Unicode MS" w:hAnsi="Times New Roman" w:cs="Times New Roman"/>
                <w:sz w:val="24"/>
                <w:szCs w:val="24"/>
                <w:bdr w:val="nil"/>
                <w:lang w:eastAsia="en-GB"/>
                <w14:textOutline w14:w="0" w14:cap="flat" w14:cmpd="sng" w14:algn="ctr">
                  <w14:noFill/>
                  <w14:prstDash w14:val="solid"/>
                  <w14:bevel/>
                </w14:textOutline>
              </w:rPr>
              <w:t>S</w:t>
            </w:r>
            <w:r w:rsidR="007A5895">
              <w:rPr>
                <w:rFonts w:eastAsia="Arial Unicode MS" w:hAnsi="Times New Roman" w:cs="Times New Roman"/>
                <w:sz w:val="24"/>
                <w:szCs w:val="24"/>
                <w:bdr w:val="nil"/>
                <w:lang w:eastAsia="en-GB"/>
                <w14:textOutline w14:w="0" w14:cap="flat" w14:cmpd="sng" w14:algn="ctr">
                  <w14:noFill/>
                  <w14:prstDash w14:val="solid"/>
                  <w14:bevel/>
                </w14:textOutline>
              </w:rPr>
              <w:t xml:space="preserve"> Lietuvos skyrius</w:t>
            </w:r>
          </w:p>
          <w:p w14:paraId="0321F934" w14:textId="2C183111"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AE64AB">
              <w:rPr>
                <w:rFonts w:eastAsia="Arial Unicode MS" w:hAnsi="Times New Roman" w:cs="Times New Roman"/>
                <w:sz w:val="24"/>
                <w:szCs w:val="24"/>
                <w:bdr w:val="nil"/>
                <w:lang w:eastAsia="en-GB"/>
                <w14:textOutline w14:w="0" w14:cap="flat" w14:cmpd="sng" w14:algn="ctr">
                  <w14:noFill/>
                  <w14:prstDash w14:val="solid"/>
                  <w14:bevel/>
                </w14:textOutline>
              </w:rPr>
              <w:lastRenderedPageBreak/>
              <w:t xml:space="preserve">Banko kodas </w:t>
            </w:r>
            <w:r w:rsidR="00AE64AB">
              <w:rPr>
                <w:rFonts w:eastAsia="Arial Unicode MS" w:hAnsi="Times New Roman" w:cs="Times New Roman"/>
                <w:sz w:val="24"/>
                <w:szCs w:val="24"/>
                <w:bdr w:val="nil"/>
                <w:lang w:eastAsia="en-GB"/>
                <w14:textOutline w14:w="0" w14:cap="flat" w14:cmpd="sng" w14:algn="ctr">
                  <w14:noFill/>
                  <w14:prstDash w14:val="solid"/>
                  <w14:bevel/>
                </w14:textOutline>
              </w:rPr>
              <w:t>40100</w:t>
            </w:r>
          </w:p>
          <w:p w14:paraId="4961F577" w14:textId="78E068A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Tel. +370 451 </w:t>
            </w:r>
            <w:r w:rsidR="007D445C">
              <w:rPr>
                <w:rFonts w:eastAsia="Arial Unicode MS" w:hAnsi="Times New Roman" w:cs="Times New Roman"/>
                <w:sz w:val="24"/>
                <w:szCs w:val="24"/>
                <w:bdr w:val="nil"/>
                <w:lang w:eastAsia="en-GB"/>
                <w14:textOutline w14:w="0" w14:cap="flat" w14:cmpd="sng" w14:algn="ctr">
                  <w14:noFill/>
                  <w14:prstDash w14:val="solid"/>
                  <w14:bevel/>
                </w14:textOutline>
              </w:rPr>
              <w:t>41</w:t>
            </w:r>
            <w:r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 </w:t>
            </w:r>
            <w:r w:rsidR="007D445C">
              <w:rPr>
                <w:rFonts w:eastAsia="Arial Unicode MS" w:hAnsi="Times New Roman" w:cs="Times New Roman"/>
                <w:sz w:val="24"/>
                <w:szCs w:val="24"/>
                <w:bdr w:val="nil"/>
                <w:lang w:eastAsia="en-GB"/>
                <w14:textOutline w14:w="0" w14:cap="flat" w14:cmpd="sng" w14:algn="ctr">
                  <w14:noFill/>
                  <w14:prstDash w14:val="solid"/>
                  <w14:bevel/>
                </w14:textOutline>
              </w:rPr>
              <w:t>123</w:t>
            </w:r>
          </w:p>
          <w:p w14:paraId="4E12AB33" w14:textId="3A8787A0"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 xml:space="preserve">El. p. </w:t>
            </w:r>
            <w:r w:rsidR="007D445C">
              <w:rPr>
                <w:rFonts w:eastAsia="Arial Unicode MS" w:hAnsi="Times New Roman" w:cs="Times New Roman"/>
                <w:sz w:val="24"/>
                <w:szCs w:val="24"/>
                <w:bdr w:val="nil"/>
                <w:lang w:eastAsia="en-GB"/>
                <w14:textOutline w14:w="0" w14:cap="flat" w14:cmpd="sng" w14:algn="ctr">
                  <w14:noFill/>
                  <w14:prstDash w14:val="solid"/>
                  <w14:bevel/>
                </w14:textOutline>
              </w:rPr>
              <w:t>vaskugimnazija</w:t>
            </w:r>
            <w:r w:rsidRPr="00E366A8">
              <w:rPr>
                <w:rFonts w:eastAsia="Arial Unicode MS" w:hAnsi="Times New Roman" w:cs="Times New Roman"/>
                <w:sz w:val="24"/>
                <w:szCs w:val="24"/>
                <w:bdr w:val="nil"/>
                <w:lang w:eastAsia="en-GB"/>
                <w14:textOutline w14:w="0" w14:cap="flat" w14:cmpd="sng" w14:algn="ctr">
                  <w14:noFill/>
                  <w14:prstDash w14:val="solid"/>
                  <w14:bevel/>
                </w14:textOutline>
              </w:rPr>
              <w:t>@pasvalys.lt</w:t>
            </w:r>
          </w:p>
          <w:p w14:paraId="3D3EB39F"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
          <w:p w14:paraId="78BFEEF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p>
          <w:p w14:paraId="297DAA6A" w14:textId="77777777" w:rsidR="001E2CDB" w:rsidRPr="00E366A8" w:rsidRDefault="001E2CDB" w:rsidP="001E2CDB">
            <w:pPr>
              <w:suppressAutoHyphens/>
              <w:spacing w:after="40"/>
              <w:ind w:firstLine="0"/>
              <w:rPr>
                <w:rFonts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sz w:val="24"/>
                <w:szCs w:val="24"/>
                <w:bdr w:val="nil"/>
                <w:lang w:eastAsia="en-GB"/>
                <w14:textOutline w14:w="0" w14:cap="flat" w14:cmpd="sng" w14:algn="ctr">
                  <w14:noFill/>
                  <w14:prstDash w14:val="solid"/>
                  <w14:bevel/>
                </w14:textOutline>
              </w:rPr>
              <w:t>Direktorė</w:t>
            </w:r>
          </w:p>
          <w:p w14:paraId="6B7B70AA" w14:textId="00819D52" w:rsidR="001E2CDB" w:rsidRPr="00E366A8" w:rsidRDefault="00AE64A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Pr>
                <w:rFonts w:eastAsia="Arial Unicode MS" w:hAnsi="Times New Roman" w:cs="Times New Roman"/>
                <w:sz w:val="24"/>
                <w:szCs w:val="24"/>
                <w:bdr w:val="nil"/>
                <w:lang w:eastAsia="en-GB"/>
                <w14:textOutline w14:w="0" w14:cap="flat" w14:cmpd="sng" w14:algn="ctr">
                  <w14:noFill/>
                  <w14:prstDash w14:val="solid"/>
                  <w14:bevel/>
                </w14:textOutline>
              </w:rPr>
              <w:t>Dalia Remeikienė</w:t>
            </w:r>
          </w:p>
        </w:tc>
        <w:tc>
          <w:tcPr>
            <w:tcW w:w="5035" w:type="dxa"/>
          </w:tcPr>
          <w:p w14:paraId="104A65FC" w14:textId="77777777"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b/>
                <w:bCs/>
                <w:sz w:val="24"/>
                <w:szCs w:val="24"/>
                <w:bdr w:val="nil"/>
                <w:lang w:eastAsia="en-GB"/>
                <w14:textOutline w14:w="0" w14:cap="flat" w14:cmpd="sng" w14:algn="ctr">
                  <w14:noFill/>
                  <w14:prstDash w14:val="solid"/>
                  <w14:bevel/>
                </w14:textOutline>
              </w:rPr>
              <w:lastRenderedPageBreak/>
              <w:t>RANGOVAS</w:t>
            </w:r>
          </w:p>
          <w:p w14:paraId="1137270D" w14:textId="051EE451"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p>
          <w:p w14:paraId="0BE1E189" w14:textId="38B68E8C"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(Adresas)</w:t>
            </w:r>
          </w:p>
          <w:p w14:paraId="73960701" w14:textId="204F0928"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(Juridinio asmens kodas)</w:t>
            </w:r>
          </w:p>
          <w:p w14:paraId="5D97A114" w14:textId="2A44D9FF"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(Banko pavadinimas)</w:t>
            </w:r>
          </w:p>
          <w:p w14:paraId="5B512A1A" w14:textId="5480B5A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(Banko kodas)</w:t>
            </w:r>
          </w:p>
          <w:p w14:paraId="5BB5E4A5" w14:textId="19C2A56E"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lastRenderedPageBreak/>
              <w:t>(Atsiskaitomosios sąskaitos numeris)</w:t>
            </w:r>
          </w:p>
          <w:p w14:paraId="6C1178B6" w14:textId="1FBD5DD0"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(PVM mokėtojo kodas)</w:t>
            </w:r>
          </w:p>
          <w:p w14:paraId="7550D819" w14:textId="29FF13EB"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(Telefono numeris)</w:t>
            </w:r>
          </w:p>
          <w:p w14:paraId="0B3BDC72" w14:textId="076119C1"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(El. pašto adresas)</w:t>
            </w:r>
          </w:p>
          <w:p w14:paraId="54537C83" w14:textId="7777777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p>
          <w:p w14:paraId="5ABB0E93" w14:textId="77777777" w:rsidR="001E2CDB" w:rsidRPr="00E366A8" w:rsidRDefault="001E2CDB" w:rsidP="001E2CDB">
            <w:pPr>
              <w:suppressAutoHyphens/>
              <w:spacing w:after="40"/>
              <w:ind w:firstLine="0"/>
              <w:rPr>
                <w:rFonts w:eastAsia="Arial Unicode MS" w:hAnsi="Times New Roman" w:cs="Times New Roman"/>
                <w:color w:val="FF0000"/>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Pasirašančiojo pareigos</w:t>
            </w:r>
          </w:p>
          <w:p w14:paraId="799E277C" w14:textId="775500F3" w:rsidR="001E2CDB" w:rsidRPr="00E366A8" w:rsidRDefault="001E2CDB" w:rsidP="001E2CDB">
            <w:pPr>
              <w:suppressAutoHyphens/>
              <w:spacing w:after="40"/>
              <w:ind w:firstLine="0"/>
              <w:rPr>
                <w:rFonts w:eastAsia="Arial Unicode MS" w:hAnsi="Times New Roman" w:cs="Times New Roman"/>
                <w:b/>
                <w:bCs/>
                <w:sz w:val="24"/>
                <w:szCs w:val="24"/>
                <w:bdr w:val="nil"/>
                <w:lang w:eastAsia="en-GB"/>
                <w14:textOutline w14:w="0" w14:cap="flat" w14:cmpd="sng" w14:algn="ctr">
                  <w14:noFill/>
                  <w14:prstDash w14:val="solid"/>
                  <w14:bevel/>
                </w14:textOutline>
              </w:rPr>
            </w:pPr>
            <w:r w:rsidRPr="00E366A8">
              <w:rPr>
                <w:rFonts w:eastAsia="Arial Unicode MS" w:hAnsi="Times New Roman" w:cs="Times New Roman"/>
                <w:color w:val="FF0000"/>
                <w:sz w:val="24"/>
                <w:szCs w:val="24"/>
                <w:bdr w:val="nil"/>
                <w:lang w:eastAsia="en-GB"/>
                <w14:textOutline w14:w="0" w14:cap="flat" w14:cmpd="sng" w14:algn="ctr">
                  <w14:noFill/>
                  <w14:prstDash w14:val="solid"/>
                  <w14:bevel/>
                </w14:textOutline>
              </w:rPr>
              <w:t>Pasirašančiojo vardas, pavardė</w:t>
            </w:r>
          </w:p>
        </w:tc>
      </w:tr>
    </w:tbl>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750E3D42" w:rsidR="009B4090" w:rsidRPr="007C6B58" w:rsidRDefault="005110A6" w:rsidP="005D0D00">
      <w:pPr>
        <w:pStyle w:val="Antrat2"/>
        <w:rPr>
          <w:rFonts w:ascii="Times New Roman" w:eastAsiaTheme="minorHAnsi" w:hAnsi="Times New Roman" w:cs="Times New Roman"/>
          <w:bCs/>
          <w:iCs/>
          <w:color w:val="4472C4" w:themeColor="accent1"/>
        </w:rPr>
      </w:pPr>
      <w:bookmarkStart w:id="117" w:name="_Toc195620771"/>
      <w:r w:rsidRPr="007C6B58">
        <w:rPr>
          <w:rFonts w:ascii="Times New Roman" w:hAnsi="Times New Roman" w:cs="Times New Roman"/>
          <w:color w:val="4472C4" w:themeColor="accent1"/>
        </w:rPr>
        <w:t xml:space="preserve">Pirkimo sąlygų </w:t>
      </w:r>
      <w:r w:rsidR="005A4819">
        <w:rPr>
          <w:rFonts w:ascii="Times New Roman" w:hAnsi="Times New Roman" w:cs="Times New Roman"/>
          <w:color w:val="4472C4" w:themeColor="accent1"/>
        </w:rPr>
        <w:t>8</w:t>
      </w:r>
      <w:r w:rsidR="005A4819" w:rsidRPr="007C6B58">
        <w:rPr>
          <w:rFonts w:ascii="Times New Roman" w:hAnsi="Times New Roman" w:cs="Times New Roman"/>
          <w:color w:val="4472C4" w:themeColor="accent1"/>
        </w:rPr>
        <w:t xml:space="preserve"> </w:t>
      </w:r>
      <w:r w:rsidRPr="007C6B58">
        <w:rPr>
          <w:rFonts w:ascii="Times New Roman" w:hAnsi="Times New Roman" w:cs="Times New Roman"/>
          <w:color w:val="4472C4" w:themeColor="accent1"/>
        </w:rPr>
        <w:t>priedas „Terminai“</w:t>
      </w:r>
      <w:bookmarkStart w:id="118" w:name="_Toc147739116"/>
      <w:bookmarkEnd w:id="117"/>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8"/>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6"/>
      <w:headerReference w:type="first" r:id="rId17"/>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A3BF" w14:textId="77777777" w:rsidR="00045196" w:rsidRDefault="00045196" w:rsidP="00D05666">
      <w:r>
        <w:separator/>
      </w:r>
    </w:p>
  </w:endnote>
  <w:endnote w:type="continuationSeparator" w:id="0">
    <w:p w14:paraId="1BF1198B" w14:textId="77777777" w:rsidR="00045196" w:rsidRDefault="00045196" w:rsidP="00D05666">
      <w:r>
        <w:continuationSeparator/>
      </w:r>
    </w:p>
  </w:endnote>
  <w:endnote w:type="continuationNotice" w:id="1">
    <w:p w14:paraId="086DBFA6" w14:textId="77777777" w:rsidR="00045196" w:rsidRDefault="000451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6ED0" w14:textId="77777777" w:rsidR="00045196" w:rsidRDefault="00045196" w:rsidP="00D05666">
      <w:r>
        <w:separator/>
      </w:r>
    </w:p>
  </w:footnote>
  <w:footnote w:type="continuationSeparator" w:id="0">
    <w:p w14:paraId="2B0AD490" w14:textId="77777777" w:rsidR="00045196" w:rsidRDefault="00045196" w:rsidP="00D05666">
      <w:r>
        <w:continuationSeparator/>
      </w:r>
    </w:p>
  </w:footnote>
  <w:footnote w:type="continuationNotice" w:id="1">
    <w:p w14:paraId="04CB4370" w14:textId="77777777" w:rsidR="00045196" w:rsidRDefault="000451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6BCCE7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196"/>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18C4"/>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0A8"/>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4D9"/>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67F05"/>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46C"/>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FA"/>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4AE2"/>
    <w:rsid w:val="003F5489"/>
    <w:rsid w:val="003F54D8"/>
    <w:rsid w:val="003F5D40"/>
    <w:rsid w:val="003F621E"/>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6970"/>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4819"/>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681"/>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E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4FDA"/>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0B"/>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B31"/>
    <w:rsid w:val="00905F9E"/>
    <w:rsid w:val="009122A7"/>
    <w:rsid w:val="00912795"/>
    <w:rsid w:val="0091327C"/>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47BBB"/>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46D"/>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982"/>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2C45"/>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5C1"/>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6F54"/>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5F73"/>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6FA9"/>
    <w:rsid w:val="00052003"/>
    <w:rsid w:val="00063F58"/>
    <w:rsid w:val="00071108"/>
    <w:rsid w:val="0007461E"/>
    <w:rsid w:val="000E3D5E"/>
    <w:rsid w:val="000E62D1"/>
    <w:rsid w:val="000F160D"/>
    <w:rsid w:val="001251FC"/>
    <w:rsid w:val="00127A9E"/>
    <w:rsid w:val="00154C6E"/>
    <w:rsid w:val="00157728"/>
    <w:rsid w:val="0017383B"/>
    <w:rsid w:val="00176788"/>
    <w:rsid w:val="001924AB"/>
    <w:rsid w:val="001A1F13"/>
    <w:rsid w:val="001A6EE0"/>
    <w:rsid w:val="001A7018"/>
    <w:rsid w:val="001B16B5"/>
    <w:rsid w:val="001B2845"/>
    <w:rsid w:val="001C4564"/>
    <w:rsid w:val="001E3B26"/>
    <w:rsid w:val="001E4CD8"/>
    <w:rsid w:val="001F3DB7"/>
    <w:rsid w:val="00245572"/>
    <w:rsid w:val="00295EF8"/>
    <w:rsid w:val="002B0B7C"/>
    <w:rsid w:val="002B2816"/>
    <w:rsid w:val="002C1509"/>
    <w:rsid w:val="002C39B0"/>
    <w:rsid w:val="002D1896"/>
    <w:rsid w:val="002E31EC"/>
    <w:rsid w:val="00313B8D"/>
    <w:rsid w:val="00327D1C"/>
    <w:rsid w:val="00331BD2"/>
    <w:rsid w:val="003329B0"/>
    <w:rsid w:val="00332F90"/>
    <w:rsid w:val="003661A6"/>
    <w:rsid w:val="0038146C"/>
    <w:rsid w:val="003848F8"/>
    <w:rsid w:val="003B1F8B"/>
    <w:rsid w:val="003B2041"/>
    <w:rsid w:val="003B34C4"/>
    <w:rsid w:val="003C0EF3"/>
    <w:rsid w:val="003D7EA0"/>
    <w:rsid w:val="003E13FA"/>
    <w:rsid w:val="003F2D0A"/>
    <w:rsid w:val="00430113"/>
    <w:rsid w:val="0043333D"/>
    <w:rsid w:val="00440B08"/>
    <w:rsid w:val="0044600B"/>
    <w:rsid w:val="00460C76"/>
    <w:rsid w:val="0046126A"/>
    <w:rsid w:val="0047359F"/>
    <w:rsid w:val="00476AD7"/>
    <w:rsid w:val="00491CCC"/>
    <w:rsid w:val="00492E7E"/>
    <w:rsid w:val="004A3553"/>
    <w:rsid w:val="004B64AC"/>
    <w:rsid w:val="004D38E9"/>
    <w:rsid w:val="00504CA6"/>
    <w:rsid w:val="0051397F"/>
    <w:rsid w:val="00535109"/>
    <w:rsid w:val="0055045F"/>
    <w:rsid w:val="005722CF"/>
    <w:rsid w:val="005C3FB9"/>
    <w:rsid w:val="005F0DCB"/>
    <w:rsid w:val="00631B5A"/>
    <w:rsid w:val="00632935"/>
    <w:rsid w:val="006355EA"/>
    <w:rsid w:val="00652F79"/>
    <w:rsid w:val="00653611"/>
    <w:rsid w:val="0067577C"/>
    <w:rsid w:val="006D77F5"/>
    <w:rsid w:val="006F0458"/>
    <w:rsid w:val="006F0E56"/>
    <w:rsid w:val="006F4213"/>
    <w:rsid w:val="00724053"/>
    <w:rsid w:val="00731487"/>
    <w:rsid w:val="00734516"/>
    <w:rsid w:val="00734FD4"/>
    <w:rsid w:val="00737C4C"/>
    <w:rsid w:val="007563D2"/>
    <w:rsid w:val="007735D8"/>
    <w:rsid w:val="0078514A"/>
    <w:rsid w:val="0079398F"/>
    <w:rsid w:val="00794284"/>
    <w:rsid w:val="007C7D73"/>
    <w:rsid w:val="007E099B"/>
    <w:rsid w:val="007F25D7"/>
    <w:rsid w:val="00810A25"/>
    <w:rsid w:val="0082653D"/>
    <w:rsid w:val="00843E67"/>
    <w:rsid w:val="00870548"/>
    <w:rsid w:val="008A5CD8"/>
    <w:rsid w:val="008B1F0B"/>
    <w:rsid w:val="008C4C25"/>
    <w:rsid w:val="008D6E2A"/>
    <w:rsid w:val="008F45C4"/>
    <w:rsid w:val="00905B31"/>
    <w:rsid w:val="00906FC8"/>
    <w:rsid w:val="00915DD0"/>
    <w:rsid w:val="0091605C"/>
    <w:rsid w:val="009168F7"/>
    <w:rsid w:val="00926BF1"/>
    <w:rsid w:val="00942B24"/>
    <w:rsid w:val="00947BBB"/>
    <w:rsid w:val="009520DA"/>
    <w:rsid w:val="009521EE"/>
    <w:rsid w:val="00975C18"/>
    <w:rsid w:val="009B7F53"/>
    <w:rsid w:val="009C5E39"/>
    <w:rsid w:val="009E6FBD"/>
    <w:rsid w:val="00A02E8E"/>
    <w:rsid w:val="00A03CB8"/>
    <w:rsid w:val="00A375B3"/>
    <w:rsid w:val="00A447B7"/>
    <w:rsid w:val="00A84C89"/>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96C4C"/>
    <w:rsid w:val="00BC0F5D"/>
    <w:rsid w:val="00BD5B18"/>
    <w:rsid w:val="00C3175C"/>
    <w:rsid w:val="00C50BC1"/>
    <w:rsid w:val="00C64F5A"/>
    <w:rsid w:val="00C81F4C"/>
    <w:rsid w:val="00C956D4"/>
    <w:rsid w:val="00C968C7"/>
    <w:rsid w:val="00CA70BC"/>
    <w:rsid w:val="00CB0F96"/>
    <w:rsid w:val="00CD27B6"/>
    <w:rsid w:val="00CD2A2D"/>
    <w:rsid w:val="00CF2BFC"/>
    <w:rsid w:val="00CF4CEB"/>
    <w:rsid w:val="00CF528E"/>
    <w:rsid w:val="00D032AC"/>
    <w:rsid w:val="00D0469A"/>
    <w:rsid w:val="00D07CC3"/>
    <w:rsid w:val="00D126A2"/>
    <w:rsid w:val="00D1288B"/>
    <w:rsid w:val="00D16634"/>
    <w:rsid w:val="00D24092"/>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0623"/>
    <w:rsid w:val="00F81AC7"/>
    <w:rsid w:val="00F81DB5"/>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29087</Words>
  <Characters>16580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7</cp:revision>
  <cp:lastPrinted>2025-05-05T08:14:00Z</cp:lastPrinted>
  <dcterms:created xsi:type="dcterms:W3CDTF">2025-05-06T05:38:00Z</dcterms:created>
  <dcterms:modified xsi:type="dcterms:W3CDTF">2025-05-06T08:07:00Z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