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F54C" w14:textId="558F9860" w:rsidR="00CE5EB1" w:rsidRPr="00263DF7" w:rsidRDefault="00CE5EB1" w:rsidP="006F0F3C">
      <w:pPr>
        <w:tabs>
          <w:tab w:val="left" w:pos="993"/>
        </w:tabs>
        <w:spacing w:after="0" w:line="240" w:lineRule="auto"/>
        <w:contextualSpacing/>
        <w:jc w:val="center"/>
        <w:rPr>
          <w:rFonts w:ascii="Times New Roman" w:eastAsia="Calibri" w:hAnsi="Times New Roman" w:cs="Times New Roman"/>
          <w:b/>
          <w:bCs/>
          <w:iCs/>
          <w:color w:val="00B050"/>
          <w:sz w:val="24"/>
          <w:szCs w:val="24"/>
        </w:rPr>
      </w:pPr>
      <w:r w:rsidRPr="00263DF7">
        <w:rPr>
          <w:rFonts w:ascii="Times New Roman" w:eastAsia="Times New Roman" w:hAnsi="Times New Roman" w:cs="Times New Roman"/>
          <w:b/>
          <w:sz w:val="24"/>
          <w:szCs w:val="24"/>
          <w:lang w:eastAsia="en-US"/>
        </w:rPr>
        <w:t>VILNIAUS RAJONO SAVIVALDYBĖS ADMINISTRACIJA</w:t>
      </w:r>
      <w:r w:rsidRPr="00263DF7">
        <w:rPr>
          <w:rFonts w:ascii="Times New Roman" w:eastAsia="Calibri" w:hAnsi="Times New Roman" w:cs="Times New Roman"/>
          <w:b/>
          <w:bCs/>
          <w:iCs/>
          <w:color w:val="00B050"/>
          <w:sz w:val="24"/>
          <w:szCs w:val="24"/>
        </w:rPr>
        <w:t xml:space="preserve"> </w:t>
      </w:r>
    </w:p>
    <w:p w14:paraId="12725049"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Biudžetinė įstaiga, Rinktinės g. 50, LT-09318 Vilnius, tel.: (8 5) 275 1990, 275 4206,  </w:t>
      </w:r>
    </w:p>
    <w:p w14:paraId="467EB4AB"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el. p. </w:t>
      </w:r>
      <w:hyperlink r:id="rId11" w:history="1">
        <w:r w:rsidRPr="00263DF7">
          <w:rPr>
            <w:rFonts w:ascii="Times New Roman" w:eastAsia="Times New Roman" w:hAnsi="Times New Roman" w:cs="Times New Roman"/>
            <w:color w:val="0000FF"/>
            <w:sz w:val="16"/>
            <w:szCs w:val="16"/>
            <w:u w:val="single"/>
            <w:lang w:eastAsia="en-US"/>
          </w:rPr>
          <w:t>pirkimai@vrsa.lt</w:t>
        </w:r>
      </w:hyperlink>
      <w:r w:rsidRPr="00263DF7">
        <w:rPr>
          <w:rFonts w:ascii="Times New Roman" w:eastAsia="Times New Roman" w:hAnsi="Times New Roman" w:cs="Times New Roman"/>
          <w:sz w:val="16"/>
          <w:szCs w:val="16"/>
          <w:lang w:eastAsia="en-US"/>
        </w:rPr>
        <w:t xml:space="preserve">, interneto svetainė </w:t>
      </w:r>
      <w:hyperlink r:id="rId12" w:history="1">
        <w:r w:rsidRPr="00263DF7">
          <w:rPr>
            <w:rFonts w:ascii="Times New Roman" w:eastAsia="Times New Roman" w:hAnsi="Times New Roman" w:cs="Times New Roman"/>
            <w:color w:val="0000FF"/>
            <w:sz w:val="16"/>
            <w:szCs w:val="16"/>
            <w:u w:val="single"/>
            <w:lang w:eastAsia="en-US"/>
          </w:rPr>
          <w:t>www.vrsa.lt</w:t>
        </w:r>
      </w:hyperlink>
      <w:r w:rsidRPr="00263DF7">
        <w:rPr>
          <w:rFonts w:ascii="Times New Roman" w:eastAsia="Times New Roman" w:hAnsi="Times New Roman" w:cs="Times New Roman"/>
          <w:color w:val="0000FF"/>
          <w:sz w:val="16"/>
          <w:szCs w:val="16"/>
          <w:u w:val="single"/>
          <w:lang w:eastAsia="en-US"/>
        </w:rPr>
        <w:t>, el. pristatymo dėžutės adresas 188708224</w:t>
      </w:r>
    </w:p>
    <w:p w14:paraId="05E5EE26"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Duomenys kaupiami ir saugomi Juridinių asmenų registre, kodas 188708224</w:t>
      </w:r>
    </w:p>
    <w:p w14:paraId="60EDDC1A"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color w:val="00B050"/>
          <w:sz w:val="24"/>
          <w:szCs w:val="24"/>
        </w:rPr>
        <w:id w:val="-808551268"/>
        <w:docPartObj>
          <w:docPartGallery w:val="Cover Pages"/>
          <w:docPartUnique/>
        </w:docPartObj>
      </w:sdtPr>
      <w:sdtEndPr>
        <w:rPr>
          <w:color w:val="auto"/>
          <w:sz w:val="21"/>
          <w:szCs w:val="21"/>
        </w:rPr>
      </w:sdtEndPr>
      <w:sdtContent>
        <w:p w14:paraId="0CE733B5" w14:textId="670BDBE6"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6315E48" w14:textId="77777777"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B92F888" w14:textId="62A247AF" w:rsidR="00C32E53" w:rsidRPr="00263DF7" w:rsidRDefault="00EB164F" w:rsidP="006F0F3C">
          <w:pPr>
            <w:tabs>
              <w:tab w:val="left" w:pos="870"/>
              <w:tab w:val="left" w:pos="993"/>
            </w:tabs>
            <w:spacing w:after="0" w:line="240" w:lineRule="auto"/>
            <w:contextualSpacing/>
            <w:rPr>
              <w:rFonts w:ascii="Times New Roman" w:hAnsi="Times New Roman" w:cs="Times New Roman"/>
              <w:color w:val="00B050"/>
              <w:sz w:val="24"/>
              <w:szCs w:val="24"/>
            </w:rPr>
          </w:pPr>
          <w:r w:rsidRPr="00263DF7">
            <w:rPr>
              <w:rFonts w:ascii="Times New Roman" w:hAnsi="Times New Roman" w:cs="Times New Roman"/>
              <w:color w:val="00B050"/>
              <w:sz w:val="24"/>
              <w:szCs w:val="24"/>
            </w:rPr>
            <w:tab/>
          </w:r>
        </w:p>
        <w:p w14:paraId="47B8E29B" w14:textId="1ADA2B87"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2A35214" w14:textId="77777777" w:rsidR="00CE5EB1"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sz w:val="24"/>
              <w:szCs w:val="24"/>
            </w:rPr>
            <w:t>PATVIRTINTA</w:t>
          </w:r>
        </w:p>
        <w:p w14:paraId="2E90A2F5" w14:textId="77777777" w:rsidR="00CE5EB1" w:rsidRPr="00263DF7"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263DF7">
            <w:rPr>
              <w:rFonts w:ascii="Times New Roman" w:eastAsia="Times New Roman" w:hAnsi="Times New Roman" w:cs="Times New Roman"/>
              <w:sz w:val="24"/>
              <w:szCs w:val="20"/>
              <w:lang w:eastAsia="en-US"/>
            </w:rPr>
            <w:t>Viešojo pirkimo komisijos</w:t>
          </w:r>
        </w:p>
        <w:p w14:paraId="7DC854BC" w14:textId="1F91DA82" w:rsidR="00CE5EB1" w:rsidRPr="00736361"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736361">
            <w:rPr>
              <w:rFonts w:ascii="Times New Roman" w:eastAsia="Times New Roman" w:hAnsi="Times New Roman" w:cs="Times New Roman"/>
              <w:sz w:val="24"/>
              <w:szCs w:val="20"/>
              <w:lang w:eastAsia="en-US"/>
            </w:rPr>
            <w:t>202</w:t>
          </w:r>
          <w:r w:rsidR="004325FB" w:rsidRPr="00736361">
            <w:rPr>
              <w:rFonts w:ascii="Times New Roman" w:eastAsia="Times New Roman" w:hAnsi="Times New Roman" w:cs="Times New Roman"/>
              <w:sz w:val="24"/>
              <w:szCs w:val="20"/>
              <w:lang w:eastAsia="en-US"/>
            </w:rPr>
            <w:t>5</w:t>
          </w:r>
          <w:r w:rsidRPr="00736361">
            <w:rPr>
              <w:rFonts w:ascii="Times New Roman" w:eastAsia="Times New Roman" w:hAnsi="Times New Roman" w:cs="Times New Roman"/>
              <w:sz w:val="24"/>
              <w:szCs w:val="20"/>
              <w:lang w:eastAsia="en-US"/>
            </w:rPr>
            <w:t xml:space="preserve"> m. </w:t>
          </w:r>
          <w:r w:rsidR="0022512E" w:rsidRPr="00736361">
            <w:rPr>
              <w:rFonts w:ascii="Times New Roman" w:eastAsia="Times New Roman" w:hAnsi="Times New Roman" w:cs="Times New Roman"/>
              <w:sz w:val="24"/>
              <w:szCs w:val="20"/>
              <w:lang w:eastAsia="en-US"/>
            </w:rPr>
            <w:t>gegužės 6</w:t>
          </w:r>
          <w:r w:rsidRPr="00736361">
            <w:rPr>
              <w:rFonts w:ascii="Times New Roman" w:eastAsia="Times New Roman" w:hAnsi="Times New Roman" w:cs="Times New Roman"/>
              <w:sz w:val="24"/>
              <w:szCs w:val="20"/>
              <w:lang w:eastAsia="en-US"/>
            </w:rPr>
            <w:t xml:space="preserve"> d. </w:t>
          </w:r>
        </w:p>
        <w:p w14:paraId="25378139" w14:textId="77777777" w:rsidR="0022512E" w:rsidRPr="00736361" w:rsidRDefault="00CE5EB1" w:rsidP="0022512E">
          <w:pPr>
            <w:tabs>
              <w:tab w:val="left" w:pos="993"/>
            </w:tabs>
            <w:spacing w:after="0" w:line="240" w:lineRule="auto"/>
            <w:ind w:left="5670" w:right="-999"/>
            <w:rPr>
              <w:rFonts w:ascii="Times New Roman" w:eastAsia="Times New Roman" w:hAnsi="Times New Roman" w:cs="Times New Roman"/>
              <w:sz w:val="24"/>
              <w:szCs w:val="20"/>
              <w:lang w:eastAsia="en-US"/>
            </w:rPr>
          </w:pPr>
          <w:r w:rsidRPr="00736361">
            <w:rPr>
              <w:rFonts w:ascii="Times New Roman" w:eastAsia="Times New Roman" w:hAnsi="Times New Roman" w:cs="Times New Roman"/>
              <w:sz w:val="24"/>
              <w:szCs w:val="20"/>
              <w:lang w:eastAsia="en-US"/>
            </w:rPr>
            <w:t xml:space="preserve">protokolu Nr. </w:t>
          </w:r>
          <w:r w:rsidR="0022512E" w:rsidRPr="00736361">
            <w:rPr>
              <w:rFonts w:ascii="Times New Roman" w:eastAsia="Times New Roman" w:hAnsi="Times New Roman" w:cs="Times New Roman"/>
              <w:sz w:val="24"/>
              <w:szCs w:val="20"/>
              <w:lang w:eastAsia="en-US"/>
            </w:rPr>
            <w:t>VD-7378(19.1 E)</w:t>
          </w:r>
        </w:p>
        <w:p w14:paraId="6B15E2CB" w14:textId="1D782531" w:rsidR="00CE5EB1" w:rsidRPr="00263DF7" w:rsidRDefault="00CE5EB1" w:rsidP="0022512E">
          <w:pPr>
            <w:tabs>
              <w:tab w:val="left" w:pos="993"/>
            </w:tabs>
            <w:spacing w:after="0" w:line="240" w:lineRule="auto"/>
            <w:ind w:left="5670" w:right="-999"/>
            <w:rPr>
              <w:rFonts w:ascii="Times New Roman" w:hAnsi="Times New Roman" w:cs="Times New Roman"/>
              <w:sz w:val="24"/>
              <w:szCs w:val="24"/>
            </w:rPr>
          </w:pPr>
          <w:r w:rsidRPr="00263DF7">
            <w:rPr>
              <w:rFonts w:ascii="Times New Roman" w:hAnsi="Times New Roman" w:cs="Times New Roman"/>
              <w:sz w:val="24"/>
              <w:szCs w:val="24"/>
            </w:rPr>
            <w:t>PAKEITIMAI PATVIRTINTI</w:t>
          </w:r>
        </w:p>
        <w:p w14:paraId="47EF0C37" w14:textId="37EC5444" w:rsidR="00D526C8"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i/>
              <w:iCs/>
              <w:sz w:val="24"/>
              <w:szCs w:val="24"/>
            </w:rPr>
            <w:t xml:space="preserve">NETAIKOMA       </w:t>
          </w:r>
        </w:p>
        <w:p w14:paraId="7350A7E2" w14:textId="78457EBC"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9FBF9C8"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5CE6EC44"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6ACF484D"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7063E4DE" w14:textId="77777777" w:rsidR="00DE167C" w:rsidRPr="00C40B1C" w:rsidRDefault="00DE167C" w:rsidP="00DE167C">
          <w:pPr>
            <w:spacing w:after="120" w:line="240" w:lineRule="auto"/>
            <w:contextualSpacing/>
            <w:jc w:val="center"/>
            <w:rPr>
              <w:rFonts w:ascii="Times New Roman" w:hAnsi="Times New Roman" w:cs="Times New Roman"/>
              <w:b/>
              <w:bCs/>
              <w:sz w:val="28"/>
              <w:szCs w:val="28"/>
            </w:rPr>
          </w:pPr>
          <w:r w:rsidRPr="00C40B1C">
            <w:rPr>
              <w:rFonts w:ascii="Times New Roman" w:hAnsi="Times New Roman" w:cs="Times New Roman"/>
              <w:b/>
              <w:bCs/>
              <w:sz w:val="28"/>
              <w:szCs w:val="28"/>
            </w:rPr>
            <w:t xml:space="preserve">TARPTAUTINIO VIEŠOJO PIRKIMO </w:t>
          </w:r>
        </w:p>
        <w:p w14:paraId="473A01F4" w14:textId="49F38154" w:rsidR="00CE5EB1" w:rsidRPr="00980034" w:rsidRDefault="00CE5EB1" w:rsidP="006F0F3C">
          <w:pPr>
            <w:tabs>
              <w:tab w:val="left" w:pos="993"/>
            </w:tabs>
            <w:spacing w:after="0" w:line="240" w:lineRule="auto"/>
            <w:contextualSpacing/>
            <w:jc w:val="center"/>
            <w:rPr>
              <w:rFonts w:ascii="Times New Roman" w:hAnsi="Times New Roman" w:cs="Times New Roman"/>
              <w:b/>
              <w:bCs/>
              <w:caps/>
              <w:sz w:val="28"/>
              <w:szCs w:val="28"/>
            </w:rPr>
          </w:pPr>
          <w:r w:rsidRPr="00C05C58">
            <w:rPr>
              <w:rFonts w:ascii="Times New Roman" w:hAnsi="Times New Roman" w:cs="Times New Roman"/>
              <w:b/>
              <w:bCs/>
              <w:caps/>
              <w:sz w:val="28"/>
              <w:szCs w:val="28"/>
            </w:rPr>
            <w:t>„</w:t>
          </w:r>
          <w:r w:rsidR="0061231F" w:rsidRPr="0061231F">
            <w:rPr>
              <w:rFonts w:ascii="Times New Roman" w:hAnsi="Times New Roman" w:cs="Times New Roman"/>
              <w:b/>
              <w:bCs/>
              <w:caps/>
              <w:sz w:val="28"/>
              <w:szCs w:val="28"/>
            </w:rPr>
            <w:t>PASTATO-BENDRABUČIO ATNAUJINIMO (MODERNIZAVIMO) IR PASKIRTIES KEITIMO Į GYVENAMOSIOS PASKIRTIES (DAUGIABUTĮ) SU DARŽELIO PATALPOMIS PROJEKTAVIMO PASLAUGŲ PIRKIMAS</w:t>
          </w:r>
          <w:r w:rsidR="00467A4C">
            <w:rPr>
              <w:rFonts w:ascii="Times New Roman" w:hAnsi="Times New Roman" w:cs="Times New Roman"/>
              <w:b/>
              <w:bCs/>
              <w:caps/>
              <w:sz w:val="28"/>
              <w:szCs w:val="28"/>
            </w:rPr>
            <w:t>“</w:t>
          </w:r>
        </w:p>
        <w:p w14:paraId="1769D964" w14:textId="77777777" w:rsidR="00CE5EB1" w:rsidRPr="00C13750"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C13750">
            <w:rPr>
              <w:rFonts w:ascii="Times New Roman" w:hAnsi="Times New Roman" w:cs="Times New Roman"/>
              <w:b/>
              <w:bCs/>
              <w:sz w:val="28"/>
              <w:szCs w:val="28"/>
            </w:rPr>
            <w:t>ATVIRO KONKURSO SPECIALIOSIOS SĄLYGOS</w:t>
          </w:r>
        </w:p>
        <w:p w14:paraId="52C58C72"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263DF7">
            <w:rPr>
              <w:rFonts w:ascii="Times New Roman" w:hAnsi="Times New Roman" w:cs="Times New Roman"/>
              <w:b/>
              <w:bCs/>
              <w:sz w:val="28"/>
              <w:szCs w:val="28"/>
            </w:rPr>
            <w:t>Versija Nr. 1</w:t>
          </w:r>
          <w:r w:rsidRPr="00263DF7">
            <w:rPr>
              <w:rFonts w:ascii="Times New Roman" w:hAnsi="Times New Roman" w:cs="Times New Roman"/>
              <w:i/>
              <w:iCs/>
              <w:sz w:val="28"/>
              <w:szCs w:val="28"/>
            </w:rPr>
            <w:t>.</w:t>
          </w:r>
        </w:p>
        <w:p w14:paraId="0FC90D8B" w14:textId="77777777" w:rsidR="00D526C8" w:rsidRPr="00263DF7" w:rsidRDefault="00D526C8" w:rsidP="006F0F3C">
          <w:pPr>
            <w:tabs>
              <w:tab w:val="left" w:pos="993"/>
            </w:tabs>
            <w:spacing w:after="0" w:line="240" w:lineRule="auto"/>
            <w:contextualSpacing/>
            <w:rPr>
              <w:rFonts w:ascii="Times New Roman" w:hAnsi="Times New Roman" w:cs="Times New Roman"/>
              <w:sz w:val="28"/>
              <w:szCs w:val="28"/>
            </w:rPr>
          </w:pPr>
        </w:p>
        <w:p w14:paraId="517C01D9" w14:textId="77777777" w:rsidR="001C24BC" w:rsidRPr="00467A4C" w:rsidRDefault="005F13F0" w:rsidP="006F0F3C">
          <w:pPr>
            <w:tabs>
              <w:tab w:val="left" w:pos="993"/>
            </w:tabs>
            <w:spacing w:after="0" w:line="240" w:lineRule="auto"/>
            <w:contextualSpacing/>
            <w:rPr>
              <w:rFonts w:ascii="Times New Roman" w:hAnsi="Times New Roman" w:cs="Times New Roman"/>
              <w:lang w:val="en-GB"/>
            </w:rPr>
          </w:pPr>
          <w:r w:rsidRPr="00263DF7">
            <w:rPr>
              <w:rFonts w:ascii="Times New Roman" w:hAnsi="Times New Roman" w:cs="Times New Roman"/>
            </w:rPr>
            <w:br w:type="page"/>
          </w:r>
        </w:p>
        <w:sdt>
          <w:sdtPr>
            <w:rPr>
              <w:rFonts w:ascii="Times New Roman" w:eastAsiaTheme="minorEastAsia" w:hAnsi="Times New Roman" w:cs="Times New Roman"/>
              <w:smallCaps/>
              <w:color w:val="auto"/>
              <w:sz w:val="21"/>
              <w:szCs w:val="21"/>
              <w:shd w:val="clear" w:color="auto" w:fill="E6E6E6"/>
            </w:rPr>
            <w:id w:val="707541176"/>
            <w:docPartObj>
              <w:docPartGallery w:val="Table of Contents"/>
              <w:docPartUnique/>
            </w:docPartObj>
          </w:sdtPr>
          <w:sdtEndPr>
            <w:rPr>
              <w:smallCaps w:val="0"/>
            </w:rPr>
          </w:sdtEndPr>
          <w:sdtContent>
            <w:p w14:paraId="7C6E5D7B" w14:textId="45A5A38A" w:rsidR="001C24BC" w:rsidRPr="0084507E" w:rsidRDefault="001C24BC" w:rsidP="00953253">
              <w:pPr>
                <w:pStyle w:val="Turinioantrat"/>
                <w:tabs>
                  <w:tab w:val="left" w:pos="284"/>
                  <w:tab w:val="left" w:pos="993"/>
                </w:tabs>
                <w:spacing w:before="0" w:after="0"/>
                <w:ind w:hanging="6"/>
                <w:contextualSpacing/>
                <w:rPr>
                  <w:rFonts w:ascii="Times New Roman" w:hAnsi="Times New Roman" w:cs="Times New Roman"/>
                </w:rPr>
              </w:pPr>
              <w:r w:rsidRPr="0084507E">
                <w:rPr>
                  <w:rFonts w:ascii="Times New Roman" w:hAnsi="Times New Roman" w:cs="Times New Roman"/>
                </w:rPr>
                <w:t>TURINYS</w:t>
              </w:r>
            </w:p>
            <w:p w14:paraId="2078D98C" w14:textId="77777777" w:rsidR="0084507E" w:rsidRPr="0084507E" w:rsidRDefault="0084507E" w:rsidP="0084507E"/>
            <w:p w14:paraId="1AE255BA" w14:textId="4FF4232C" w:rsidR="00065964" w:rsidRPr="00065964" w:rsidRDefault="001C24BC" w:rsidP="00F26798">
              <w:pPr>
                <w:pStyle w:val="Turinys1"/>
                <w:rPr>
                  <w:noProof/>
                  <w:kern w:val="2"/>
                  <w14:ligatures w14:val="standardContextual"/>
                </w:rPr>
              </w:pPr>
              <w:r w:rsidRPr="0084507E">
                <w:rPr>
                  <w:color w:val="2B579A"/>
                  <w:shd w:val="clear" w:color="auto" w:fill="E6E6E6"/>
                </w:rPr>
                <w:fldChar w:fldCharType="begin"/>
              </w:r>
              <w:r w:rsidRPr="0084507E">
                <w:instrText xml:space="preserve"> TOC \o "1-3" \h \z \u </w:instrText>
              </w:r>
              <w:r w:rsidRPr="0084507E">
                <w:rPr>
                  <w:color w:val="2B579A"/>
                  <w:shd w:val="clear" w:color="auto" w:fill="E6E6E6"/>
                </w:rPr>
                <w:fldChar w:fldCharType="separate"/>
              </w:r>
              <w:hyperlink w:anchor="_Toc196317442" w:history="1">
                <w:r w:rsidR="00065964" w:rsidRPr="00065964">
                  <w:rPr>
                    <w:rStyle w:val="Hipersaitas"/>
                    <w:rFonts w:ascii="Times New Roman" w:hAnsi="Times New Roman" w:cs="Times New Roman"/>
                    <w:noProof/>
                    <w:sz w:val="22"/>
                    <w:szCs w:val="22"/>
                  </w:rPr>
                  <w:t>1.</w:t>
                </w:r>
                <w:r w:rsidR="00065964" w:rsidRPr="00065964">
                  <w:rPr>
                    <w:noProof/>
                    <w:kern w:val="2"/>
                    <w14:ligatures w14:val="standardContextual"/>
                  </w:rPr>
                  <w:tab/>
                </w:r>
                <w:r w:rsidR="00065964" w:rsidRPr="00065964">
                  <w:rPr>
                    <w:rStyle w:val="Hipersaitas"/>
                    <w:rFonts w:ascii="Times New Roman" w:hAnsi="Times New Roman" w:cs="Times New Roman"/>
                    <w:noProof/>
                    <w:sz w:val="22"/>
                    <w:szCs w:val="22"/>
                  </w:rPr>
                  <w:t>Bendra informacija</w:t>
                </w:r>
                <w:r w:rsidR="00065964" w:rsidRPr="00065964">
                  <w:rPr>
                    <w:noProof/>
                    <w:webHidden/>
                  </w:rPr>
                  <w:tab/>
                </w:r>
                <w:r w:rsidR="00065964" w:rsidRPr="00065964">
                  <w:rPr>
                    <w:noProof/>
                    <w:webHidden/>
                  </w:rPr>
                  <w:fldChar w:fldCharType="begin"/>
                </w:r>
                <w:r w:rsidR="00065964" w:rsidRPr="00065964">
                  <w:rPr>
                    <w:noProof/>
                    <w:webHidden/>
                  </w:rPr>
                  <w:instrText xml:space="preserve"> PAGEREF _Toc196317442 \h </w:instrText>
                </w:r>
                <w:r w:rsidR="00065964" w:rsidRPr="00065964">
                  <w:rPr>
                    <w:noProof/>
                    <w:webHidden/>
                  </w:rPr>
                </w:r>
                <w:r w:rsidR="00065964" w:rsidRPr="00065964">
                  <w:rPr>
                    <w:noProof/>
                    <w:webHidden/>
                  </w:rPr>
                  <w:fldChar w:fldCharType="separate"/>
                </w:r>
                <w:r w:rsidR="00065964" w:rsidRPr="00065964">
                  <w:rPr>
                    <w:noProof/>
                    <w:webHidden/>
                  </w:rPr>
                  <w:t>3</w:t>
                </w:r>
                <w:r w:rsidR="00065964" w:rsidRPr="00065964">
                  <w:rPr>
                    <w:noProof/>
                    <w:webHidden/>
                  </w:rPr>
                  <w:fldChar w:fldCharType="end"/>
                </w:r>
              </w:hyperlink>
            </w:p>
            <w:p w14:paraId="77FF77DD" w14:textId="18EAB303" w:rsidR="00065964" w:rsidRPr="00065964" w:rsidRDefault="00065964" w:rsidP="00F26798">
              <w:pPr>
                <w:pStyle w:val="Turinys1"/>
                <w:rPr>
                  <w:noProof/>
                  <w:kern w:val="2"/>
                  <w14:ligatures w14:val="standardContextual"/>
                </w:rPr>
              </w:pPr>
              <w:hyperlink w:anchor="_Toc196317443" w:history="1">
                <w:r w:rsidRPr="00065964">
                  <w:rPr>
                    <w:rStyle w:val="Hipersaitas"/>
                    <w:rFonts w:ascii="Times New Roman" w:hAnsi="Times New Roman" w:cs="Times New Roman"/>
                    <w:noProof/>
                    <w:sz w:val="22"/>
                    <w:szCs w:val="22"/>
                  </w:rPr>
                  <w:t>2. Pirkimo objektas</w:t>
                </w:r>
                <w:r w:rsidRPr="00065964">
                  <w:rPr>
                    <w:noProof/>
                    <w:webHidden/>
                  </w:rPr>
                  <w:tab/>
                </w:r>
                <w:r w:rsidRPr="00065964">
                  <w:rPr>
                    <w:noProof/>
                    <w:webHidden/>
                  </w:rPr>
                  <w:fldChar w:fldCharType="begin"/>
                </w:r>
                <w:r w:rsidRPr="00065964">
                  <w:rPr>
                    <w:noProof/>
                    <w:webHidden/>
                  </w:rPr>
                  <w:instrText xml:space="preserve"> PAGEREF _Toc196317443 \h </w:instrText>
                </w:r>
                <w:r w:rsidRPr="00065964">
                  <w:rPr>
                    <w:noProof/>
                    <w:webHidden/>
                  </w:rPr>
                </w:r>
                <w:r w:rsidRPr="00065964">
                  <w:rPr>
                    <w:noProof/>
                    <w:webHidden/>
                  </w:rPr>
                  <w:fldChar w:fldCharType="separate"/>
                </w:r>
                <w:r w:rsidRPr="00065964">
                  <w:rPr>
                    <w:noProof/>
                    <w:webHidden/>
                  </w:rPr>
                  <w:t>3</w:t>
                </w:r>
                <w:r w:rsidRPr="00065964">
                  <w:rPr>
                    <w:noProof/>
                    <w:webHidden/>
                  </w:rPr>
                  <w:fldChar w:fldCharType="end"/>
                </w:r>
              </w:hyperlink>
            </w:p>
            <w:p w14:paraId="1EA65B70" w14:textId="4AF20D10" w:rsidR="00065964" w:rsidRPr="00065964" w:rsidRDefault="00065964" w:rsidP="00F26798">
              <w:pPr>
                <w:pStyle w:val="Turinys1"/>
                <w:rPr>
                  <w:noProof/>
                  <w:kern w:val="2"/>
                  <w14:ligatures w14:val="standardContextual"/>
                </w:rPr>
              </w:pPr>
              <w:hyperlink w:anchor="_Toc196317444" w:history="1">
                <w:r w:rsidRPr="00065964">
                  <w:rPr>
                    <w:rStyle w:val="Hipersaitas"/>
                    <w:rFonts w:ascii="Times New Roman" w:hAnsi="Times New Roman" w:cs="Times New Roman"/>
                    <w:noProof/>
                    <w:sz w:val="22"/>
                    <w:szCs w:val="22"/>
                  </w:rPr>
                  <w:t>3. Susitikimai su tiekėjais ir objekto apžiūra</w:t>
                </w:r>
                <w:r w:rsidRPr="00065964">
                  <w:rPr>
                    <w:noProof/>
                    <w:webHidden/>
                  </w:rPr>
                  <w:tab/>
                </w:r>
                <w:r w:rsidRPr="00065964">
                  <w:rPr>
                    <w:noProof/>
                    <w:webHidden/>
                  </w:rPr>
                  <w:fldChar w:fldCharType="begin"/>
                </w:r>
                <w:r w:rsidRPr="00065964">
                  <w:rPr>
                    <w:noProof/>
                    <w:webHidden/>
                  </w:rPr>
                  <w:instrText xml:space="preserve"> PAGEREF _Toc196317444 \h </w:instrText>
                </w:r>
                <w:r w:rsidRPr="00065964">
                  <w:rPr>
                    <w:noProof/>
                    <w:webHidden/>
                  </w:rPr>
                </w:r>
                <w:r w:rsidRPr="00065964">
                  <w:rPr>
                    <w:noProof/>
                    <w:webHidden/>
                  </w:rPr>
                  <w:fldChar w:fldCharType="separate"/>
                </w:r>
                <w:r w:rsidRPr="00065964">
                  <w:rPr>
                    <w:noProof/>
                    <w:webHidden/>
                  </w:rPr>
                  <w:t>3</w:t>
                </w:r>
                <w:r w:rsidRPr="00065964">
                  <w:rPr>
                    <w:noProof/>
                    <w:webHidden/>
                  </w:rPr>
                  <w:fldChar w:fldCharType="end"/>
                </w:r>
              </w:hyperlink>
            </w:p>
            <w:p w14:paraId="6F0E9ECB" w14:textId="49817A8B" w:rsidR="00065964" w:rsidRPr="00065964" w:rsidRDefault="00065964" w:rsidP="00F26798">
              <w:pPr>
                <w:pStyle w:val="Turinys1"/>
                <w:rPr>
                  <w:noProof/>
                  <w:kern w:val="2"/>
                  <w14:ligatures w14:val="standardContextual"/>
                </w:rPr>
              </w:pPr>
              <w:hyperlink w:anchor="_Toc196317445" w:history="1">
                <w:r w:rsidRPr="00065964">
                  <w:rPr>
                    <w:rStyle w:val="Hipersaitas"/>
                    <w:rFonts w:ascii="Times New Roman" w:hAnsi="Times New Roman" w:cs="Times New Roman"/>
                    <w:noProof/>
                    <w:sz w:val="22"/>
                    <w:szCs w:val="22"/>
                  </w:rPr>
                  <w:t>4. Tiekėjų pašalinimo pagrindai ir kvalifikacijos reikalavimai</w:t>
                </w:r>
                <w:r w:rsidRPr="00065964">
                  <w:rPr>
                    <w:noProof/>
                    <w:webHidden/>
                  </w:rPr>
                  <w:tab/>
                </w:r>
                <w:r w:rsidRPr="00065964">
                  <w:rPr>
                    <w:noProof/>
                    <w:webHidden/>
                  </w:rPr>
                  <w:fldChar w:fldCharType="begin"/>
                </w:r>
                <w:r w:rsidRPr="00065964">
                  <w:rPr>
                    <w:noProof/>
                    <w:webHidden/>
                  </w:rPr>
                  <w:instrText xml:space="preserve"> PAGEREF _Toc196317445 \h </w:instrText>
                </w:r>
                <w:r w:rsidRPr="00065964">
                  <w:rPr>
                    <w:noProof/>
                    <w:webHidden/>
                  </w:rPr>
                </w:r>
                <w:r w:rsidRPr="00065964">
                  <w:rPr>
                    <w:noProof/>
                    <w:webHidden/>
                  </w:rPr>
                  <w:fldChar w:fldCharType="separate"/>
                </w:r>
                <w:r w:rsidRPr="00065964">
                  <w:rPr>
                    <w:noProof/>
                    <w:webHidden/>
                  </w:rPr>
                  <w:t>3</w:t>
                </w:r>
                <w:r w:rsidRPr="00065964">
                  <w:rPr>
                    <w:noProof/>
                    <w:webHidden/>
                  </w:rPr>
                  <w:fldChar w:fldCharType="end"/>
                </w:r>
              </w:hyperlink>
            </w:p>
            <w:p w14:paraId="1EEEBA0C" w14:textId="347F3717" w:rsidR="00065964" w:rsidRPr="00065964" w:rsidRDefault="00065964" w:rsidP="00F26798">
              <w:pPr>
                <w:pStyle w:val="Turinys1"/>
                <w:rPr>
                  <w:noProof/>
                  <w:kern w:val="2"/>
                  <w14:ligatures w14:val="standardContextual"/>
                </w:rPr>
              </w:pPr>
              <w:hyperlink w:anchor="_Toc196317446" w:history="1">
                <w:r w:rsidRPr="00065964">
                  <w:rPr>
                    <w:rStyle w:val="Hipersaitas"/>
                    <w:rFonts w:ascii="Times New Roman" w:hAnsi="Times New Roman" w:cs="Times New Roman"/>
                    <w:noProof/>
                    <w:sz w:val="22"/>
                    <w:szCs w:val="22"/>
                  </w:rPr>
                  <w:t>5.Reikalavimai, susiję su nacionaliniu saugumu</w:t>
                </w:r>
                <w:r w:rsidRPr="00065964">
                  <w:rPr>
                    <w:noProof/>
                    <w:webHidden/>
                  </w:rPr>
                  <w:tab/>
                </w:r>
                <w:r w:rsidRPr="00065964">
                  <w:rPr>
                    <w:noProof/>
                    <w:webHidden/>
                  </w:rPr>
                  <w:fldChar w:fldCharType="begin"/>
                </w:r>
                <w:r w:rsidRPr="00065964">
                  <w:rPr>
                    <w:noProof/>
                    <w:webHidden/>
                  </w:rPr>
                  <w:instrText xml:space="preserve"> PAGEREF _Toc196317446 \h </w:instrText>
                </w:r>
                <w:r w:rsidRPr="00065964">
                  <w:rPr>
                    <w:noProof/>
                    <w:webHidden/>
                  </w:rPr>
                </w:r>
                <w:r w:rsidRPr="00065964">
                  <w:rPr>
                    <w:noProof/>
                    <w:webHidden/>
                  </w:rPr>
                  <w:fldChar w:fldCharType="separate"/>
                </w:r>
                <w:r w:rsidRPr="00065964">
                  <w:rPr>
                    <w:noProof/>
                    <w:webHidden/>
                  </w:rPr>
                  <w:t>4</w:t>
                </w:r>
                <w:r w:rsidRPr="00065964">
                  <w:rPr>
                    <w:noProof/>
                    <w:webHidden/>
                  </w:rPr>
                  <w:fldChar w:fldCharType="end"/>
                </w:r>
              </w:hyperlink>
            </w:p>
            <w:p w14:paraId="47643234" w14:textId="66B70386" w:rsidR="00065964" w:rsidRPr="00065964" w:rsidRDefault="00065964" w:rsidP="00F26798">
              <w:pPr>
                <w:pStyle w:val="Turinys1"/>
                <w:rPr>
                  <w:noProof/>
                  <w:kern w:val="2"/>
                  <w14:ligatures w14:val="standardContextual"/>
                </w:rPr>
              </w:pPr>
              <w:hyperlink w:anchor="_Toc196317447" w:history="1">
                <w:r w:rsidRPr="00065964">
                  <w:rPr>
                    <w:rStyle w:val="Hipersaitas"/>
                    <w:rFonts w:ascii="Times New Roman" w:hAnsi="Times New Roman" w:cs="Times New Roman"/>
                    <w:noProof/>
                    <w:sz w:val="22"/>
                    <w:szCs w:val="22"/>
                  </w:rPr>
                  <w:t>6. Specialieji reikalavimai pasiūlymų rengimui ir pateikimui</w:t>
                </w:r>
                <w:r w:rsidRPr="00065964">
                  <w:rPr>
                    <w:noProof/>
                    <w:webHidden/>
                  </w:rPr>
                  <w:tab/>
                </w:r>
                <w:r w:rsidRPr="00065964">
                  <w:rPr>
                    <w:noProof/>
                    <w:webHidden/>
                  </w:rPr>
                  <w:fldChar w:fldCharType="begin"/>
                </w:r>
                <w:r w:rsidRPr="00065964">
                  <w:rPr>
                    <w:noProof/>
                    <w:webHidden/>
                  </w:rPr>
                  <w:instrText xml:space="preserve"> PAGEREF _Toc196317447 \h </w:instrText>
                </w:r>
                <w:r w:rsidRPr="00065964">
                  <w:rPr>
                    <w:noProof/>
                    <w:webHidden/>
                  </w:rPr>
                </w:r>
                <w:r w:rsidRPr="00065964">
                  <w:rPr>
                    <w:noProof/>
                    <w:webHidden/>
                  </w:rPr>
                  <w:fldChar w:fldCharType="separate"/>
                </w:r>
                <w:r w:rsidRPr="00065964">
                  <w:rPr>
                    <w:noProof/>
                    <w:webHidden/>
                  </w:rPr>
                  <w:t>4</w:t>
                </w:r>
                <w:r w:rsidRPr="00065964">
                  <w:rPr>
                    <w:noProof/>
                    <w:webHidden/>
                  </w:rPr>
                  <w:fldChar w:fldCharType="end"/>
                </w:r>
              </w:hyperlink>
            </w:p>
            <w:p w14:paraId="69E6D88B" w14:textId="44AE3635" w:rsidR="00065964" w:rsidRPr="00065964" w:rsidRDefault="00065964" w:rsidP="00F26798">
              <w:pPr>
                <w:pStyle w:val="Turinys1"/>
                <w:rPr>
                  <w:noProof/>
                  <w:kern w:val="2"/>
                  <w14:ligatures w14:val="standardContextual"/>
                </w:rPr>
              </w:pPr>
              <w:hyperlink w:anchor="_Toc196317448" w:history="1">
                <w:r w:rsidRPr="00065964">
                  <w:rPr>
                    <w:rStyle w:val="Hipersaitas"/>
                    <w:rFonts w:ascii="Times New Roman" w:eastAsia="Calibri" w:hAnsi="Times New Roman" w:cs="Times New Roman"/>
                    <w:noProof/>
                    <w:sz w:val="22"/>
                    <w:szCs w:val="22"/>
                  </w:rPr>
                  <w:t>7.</w:t>
                </w:r>
                <w:r w:rsidRPr="00065964">
                  <w:rPr>
                    <w:noProof/>
                    <w:kern w:val="2"/>
                    <w14:ligatures w14:val="standardContextual"/>
                  </w:rPr>
                  <w:tab/>
                </w:r>
                <w:r w:rsidRPr="00065964">
                  <w:rPr>
                    <w:rStyle w:val="Hipersaitas"/>
                    <w:rFonts w:ascii="Times New Roman" w:hAnsi="Times New Roman" w:cs="Times New Roman"/>
                    <w:noProof/>
                    <w:sz w:val="22"/>
                    <w:szCs w:val="22"/>
                  </w:rPr>
                  <w:t>Pasiūlymo galiojimo užtikrinimas</w:t>
                </w:r>
                <w:r w:rsidRPr="00065964">
                  <w:rPr>
                    <w:noProof/>
                    <w:webHidden/>
                  </w:rPr>
                  <w:tab/>
                </w:r>
                <w:r w:rsidRPr="00065964">
                  <w:rPr>
                    <w:noProof/>
                    <w:webHidden/>
                  </w:rPr>
                  <w:fldChar w:fldCharType="begin"/>
                </w:r>
                <w:r w:rsidRPr="00065964">
                  <w:rPr>
                    <w:noProof/>
                    <w:webHidden/>
                  </w:rPr>
                  <w:instrText xml:space="preserve"> PAGEREF _Toc196317448 \h </w:instrText>
                </w:r>
                <w:r w:rsidRPr="00065964">
                  <w:rPr>
                    <w:noProof/>
                    <w:webHidden/>
                  </w:rPr>
                </w:r>
                <w:r w:rsidRPr="00065964">
                  <w:rPr>
                    <w:noProof/>
                    <w:webHidden/>
                  </w:rPr>
                  <w:fldChar w:fldCharType="separate"/>
                </w:r>
                <w:r w:rsidRPr="00065964">
                  <w:rPr>
                    <w:noProof/>
                    <w:webHidden/>
                  </w:rPr>
                  <w:t>5</w:t>
                </w:r>
                <w:r w:rsidRPr="00065964">
                  <w:rPr>
                    <w:noProof/>
                    <w:webHidden/>
                  </w:rPr>
                  <w:fldChar w:fldCharType="end"/>
                </w:r>
              </w:hyperlink>
            </w:p>
            <w:p w14:paraId="580E3CAA" w14:textId="2AB65A33" w:rsidR="00065964" w:rsidRPr="00065964" w:rsidRDefault="00065964" w:rsidP="00F26798">
              <w:pPr>
                <w:pStyle w:val="Turinys1"/>
                <w:rPr>
                  <w:noProof/>
                  <w:kern w:val="2"/>
                  <w14:ligatures w14:val="standardContextual"/>
                </w:rPr>
              </w:pPr>
              <w:hyperlink w:anchor="_Toc196317449" w:history="1">
                <w:r w:rsidRPr="00065964">
                  <w:rPr>
                    <w:rStyle w:val="Hipersaitas"/>
                    <w:rFonts w:ascii="Times New Roman" w:hAnsi="Times New Roman" w:cs="Times New Roman"/>
                    <w:noProof/>
                    <w:sz w:val="22"/>
                    <w:szCs w:val="22"/>
                  </w:rPr>
                  <w:t>8.</w:t>
                </w:r>
                <w:r w:rsidRPr="00065964">
                  <w:rPr>
                    <w:noProof/>
                    <w:kern w:val="2"/>
                    <w14:ligatures w14:val="standardContextual"/>
                  </w:rPr>
                  <w:tab/>
                </w:r>
                <w:r w:rsidRPr="00065964">
                  <w:rPr>
                    <w:rStyle w:val="Hipersaitas"/>
                    <w:rFonts w:ascii="Times New Roman" w:hAnsi="Times New Roman" w:cs="Times New Roman"/>
                    <w:noProof/>
                    <w:sz w:val="22"/>
                    <w:szCs w:val="22"/>
                  </w:rPr>
                  <w:t>Elektroninis aukcionas</w:t>
                </w:r>
                <w:r w:rsidRPr="00065964">
                  <w:rPr>
                    <w:noProof/>
                    <w:webHidden/>
                  </w:rPr>
                  <w:tab/>
                </w:r>
                <w:r w:rsidRPr="00065964">
                  <w:rPr>
                    <w:noProof/>
                    <w:webHidden/>
                  </w:rPr>
                  <w:fldChar w:fldCharType="begin"/>
                </w:r>
                <w:r w:rsidRPr="00065964">
                  <w:rPr>
                    <w:noProof/>
                    <w:webHidden/>
                  </w:rPr>
                  <w:instrText xml:space="preserve"> PAGEREF _Toc196317449 \h </w:instrText>
                </w:r>
                <w:r w:rsidRPr="00065964">
                  <w:rPr>
                    <w:noProof/>
                    <w:webHidden/>
                  </w:rPr>
                </w:r>
                <w:r w:rsidRPr="00065964">
                  <w:rPr>
                    <w:noProof/>
                    <w:webHidden/>
                  </w:rPr>
                  <w:fldChar w:fldCharType="separate"/>
                </w:r>
                <w:r w:rsidRPr="00065964">
                  <w:rPr>
                    <w:noProof/>
                    <w:webHidden/>
                  </w:rPr>
                  <w:t>5</w:t>
                </w:r>
                <w:r w:rsidRPr="00065964">
                  <w:rPr>
                    <w:noProof/>
                    <w:webHidden/>
                  </w:rPr>
                  <w:fldChar w:fldCharType="end"/>
                </w:r>
              </w:hyperlink>
            </w:p>
            <w:p w14:paraId="353A1C60" w14:textId="74036F0B" w:rsidR="00065964" w:rsidRPr="00065964" w:rsidRDefault="00065964" w:rsidP="00F26798">
              <w:pPr>
                <w:pStyle w:val="Turinys1"/>
                <w:rPr>
                  <w:noProof/>
                  <w:kern w:val="2"/>
                  <w14:ligatures w14:val="standardContextual"/>
                </w:rPr>
              </w:pPr>
              <w:hyperlink w:anchor="_Toc196317450" w:history="1">
                <w:r w:rsidRPr="00065964">
                  <w:rPr>
                    <w:rStyle w:val="Hipersaitas"/>
                    <w:rFonts w:ascii="Times New Roman" w:hAnsi="Times New Roman" w:cs="Times New Roman"/>
                    <w:noProof/>
                    <w:sz w:val="22"/>
                    <w:szCs w:val="22"/>
                  </w:rPr>
                  <w:t>9.</w:t>
                </w:r>
                <w:r w:rsidRPr="00065964">
                  <w:rPr>
                    <w:noProof/>
                    <w:kern w:val="2"/>
                    <w14:ligatures w14:val="standardContextual"/>
                  </w:rPr>
                  <w:tab/>
                </w:r>
                <w:r w:rsidRPr="00065964">
                  <w:rPr>
                    <w:rStyle w:val="Hipersaitas"/>
                    <w:rFonts w:ascii="Times New Roman" w:hAnsi="Times New Roman" w:cs="Times New Roman"/>
                    <w:noProof/>
                    <w:sz w:val="22"/>
                    <w:szCs w:val="22"/>
                  </w:rPr>
                  <w:t>Pasiūlymų vertinimas</w:t>
                </w:r>
                <w:r w:rsidRPr="00065964">
                  <w:rPr>
                    <w:noProof/>
                    <w:webHidden/>
                  </w:rPr>
                  <w:tab/>
                </w:r>
                <w:r w:rsidRPr="00065964">
                  <w:rPr>
                    <w:noProof/>
                    <w:webHidden/>
                  </w:rPr>
                  <w:fldChar w:fldCharType="begin"/>
                </w:r>
                <w:r w:rsidRPr="00065964">
                  <w:rPr>
                    <w:noProof/>
                    <w:webHidden/>
                  </w:rPr>
                  <w:instrText xml:space="preserve"> PAGEREF _Toc196317450 \h </w:instrText>
                </w:r>
                <w:r w:rsidRPr="00065964">
                  <w:rPr>
                    <w:noProof/>
                    <w:webHidden/>
                  </w:rPr>
                </w:r>
                <w:r w:rsidRPr="00065964">
                  <w:rPr>
                    <w:noProof/>
                    <w:webHidden/>
                  </w:rPr>
                  <w:fldChar w:fldCharType="separate"/>
                </w:r>
                <w:r w:rsidRPr="00065964">
                  <w:rPr>
                    <w:noProof/>
                    <w:webHidden/>
                  </w:rPr>
                  <w:t>5</w:t>
                </w:r>
                <w:r w:rsidRPr="00065964">
                  <w:rPr>
                    <w:noProof/>
                    <w:webHidden/>
                  </w:rPr>
                  <w:fldChar w:fldCharType="end"/>
                </w:r>
              </w:hyperlink>
            </w:p>
            <w:p w14:paraId="115F67D1" w14:textId="51D8DBBF" w:rsidR="00065964" w:rsidRPr="00065964" w:rsidRDefault="00065964" w:rsidP="00F26798">
              <w:pPr>
                <w:pStyle w:val="Turinys1"/>
                <w:rPr>
                  <w:noProof/>
                  <w:kern w:val="2"/>
                  <w14:ligatures w14:val="standardContextual"/>
                </w:rPr>
              </w:pPr>
              <w:hyperlink w:anchor="_Toc196317451" w:history="1">
                <w:r w:rsidRPr="00065964">
                  <w:rPr>
                    <w:rStyle w:val="Hipersaitas"/>
                    <w:rFonts w:ascii="Times New Roman" w:eastAsia="Calibri" w:hAnsi="Times New Roman" w:cs="Times New Roman"/>
                    <w:noProof/>
                    <w:sz w:val="22"/>
                    <w:szCs w:val="22"/>
                  </w:rPr>
                  <w:t>10.</w:t>
                </w:r>
                <w:r w:rsidRPr="00065964">
                  <w:rPr>
                    <w:noProof/>
                    <w:kern w:val="2"/>
                    <w14:ligatures w14:val="standardContextual"/>
                  </w:rPr>
                  <w:tab/>
                </w:r>
                <w:r w:rsidRPr="00065964">
                  <w:rPr>
                    <w:rStyle w:val="Hipersaitas"/>
                    <w:rFonts w:ascii="Times New Roman" w:hAnsi="Times New Roman" w:cs="Times New Roman"/>
                    <w:noProof/>
                    <w:sz w:val="22"/>
                    <w:szCs w:val="22"/>
                  </w:rPr>
                  <w:t>Sutarties sudarymas</w:t>
                </w:r>
                <w:r w:rsidRPr="00065964">
                  <w:rPr>
                    <w:noProof/>
                    <w:webHidden/>
                  </w:rPr>
                  <w:tab/>
                </w:r>
                <w:r w:rsidRPr="00065964">
                  <w:rPr>
                    <w:noProof/>
                    <w:webHidden/>
                  </w:rPr>
                  <w:fldChar w:fldCharType="begin"/>
                </w:r>
                <w:r w:rsidRPr="00065964">
                  <w:rPr>
                    <w:noProof/>
                    <w:webHidden/>
                  </w:rPr>
                  <w:instrText xml:space="preserve"> PAGEREF _Toc196317451 \h </w:instrText>
                </w:r>
                <w:r w:rsidRPr="00065964">
                  <w:rPr>
                    <w:noProof/>
                    <w:webHidden/>
                  </w:rPr>
                </w:r>
                <w:r w:rsidRPr="00065964">
                  <w:rPr>
                    <w:noProof/>
                    <w:webHidden/>
                  </w:rPr>
                  <w:fldChar w:fldCharType="separate"/>
                </w:r>
                <w:r w:rsidRPr="00065964">
                  <w:rPr>
                    <w:noProof/>
                    <w:webHidden/>
                  </w:rPr>
                  <w:t>5</w:t>
                </w:r>
                <w:r w:rsidRPr="00065964">
                  <w:rPr>
                    <w:noProof/>
                    <w:webHidden/>
                  </w:rPr>
                  <w:fldChar w:fldCharType="end"/>
                </w:r>
              </w:hyperlink>
            </w:p>
            <w:p w14:paraId="141E87B5" w14:textId="12BEB182" w:rsidR="00065964" w:rsidRPr="00065964" w:rsidRDefault="00065964" w:rsidP="00F26798">
              <w:pPr>
                <w:pStyle w:val="Turinys1"/>
                <w:rPr>
                  <w:noProof/>
                  <w:kern w:val="2"/>
                  <w14:ligatures w14:val="standardContextual"/>
                </w:rPr>
              </w:pPr>
              <w:hyperlink w:anchor="_Toc196317452" w:history="1">
                <w:r w:rsidRPr="00065964">
                  <w:rPr>
                    <w:rStyle w:val="Hipersaitas"/>
                    <w:rFonts w:ascii="Times New Roman" w:hAnsi="Times New Roman" w:cs="Times New Roman"/>
                    <w:noProof/>
                    <w:sz w:val="22"/>
                    <w:szCs w:val="22"/>
                  </w:rPr>
                  <w:t>11.</w:t>
                </w:r>
                <w:r w:rsidRPr="00065964">
                  <w:rPr>
                    <w:noProof/>
                    <w:kern w:val="2"/>
                    <w14:ligatures w14:val="standardContextual"/>
                  </w:rPr>
                  <w:tab/>
                </w:r>
                <w:r w:rsidRPr="00065964">
                  <w:rPr>
                    <w:rStyle w:val="Hipersaitas"/>
                    <w:rFonts w:ascii="Times New Roman" w:hAnsi="Times New Roman" w:cs="Times New Roman"/>
                    <w:noProof/>
                    <w:sz w:val="22"/>
                    <w:szCs w:val="22"/>
                  </w:rPr>
                  <w:t>Kitos sąlygos</w:t>
                </w:r>
                <w:r w:rsidRPr="00065964">
                  <w:rPr>
                    <w:noProof/>
                    <w:webHidden/>
                  </w:rPr>
                  <w:tab/>
                </w:r>
                <w:r w:rsidRPr="00065964">
                  <w:rPr>
                    <w:noProof/>
                    <w:webHidden/>
                  </w:rPr>
                  <w:fldChar w:fldCharType="begin"/>
                </w:r>
                <w:r w:rsidRPr="00065964">
                  <w:rPr>
                    <w:noProof/>
                    <w:webHidden/>
                  </w:rPr>
                  <w:instrText xml:space="preserve"> PAGEREF _Toc196317452 \h </w:instrText>
                </w:r>
                <w:r w:rsidRPr="00065964">
                  <w:rPr>
                    <w:noProof/>
                    <w:webHidden/>
                  </w:rPr>
                </w:r>
                <w:r w:rsidRPr="00065964">
                  <w:rPr>
                    <w:noProof/>
                    <w:webHidden/>
                  </w:rPr>
                  <w:fldChar w:fldCharType="separate"/>
                </w:r>
                <w:r w:rsidRPr="00065964">
                  <w:rPr>
                    <w:noProof/>
                    <w:webHidden/>
                  </w:rPr>
                  <w:t>5</w:t>
                </w:r>
                <w:r w:rsidRPr="00065964">
                  <w:rPr>
                    <w:noProof/>
                    <w:webHidden/>
                  </w:rPr>
                  <w:fldChar w:fldCharType="end"/>
                </w:r>
              </w:hyperlink>
            </w:p>
            <w:p w14:paraId="7248E8DE" w14:textId="5472CC7B" w:rsidR="00065964" w:rsidRPr="00065964" w:rsidRDefault="00065964" w:rsidP="00F26798">
              <w:pPr>
                <w:pStyle w:val="Turinys1"/>
                <w:rPr>
                  <w:noProof/>
                  <w:kern w:val="2"/>
                  <w14:ligatures w14:val="standardContextual"/>
                </w:rPr>
              </w:pPr>
              <w:hyperlink w:anchor="_Toc196317453" w:history="1">
                <w:r w:rsidRPr="00065964">
                  <w:rPr>
                    <w:rStyle w:val="Hipersaitas"/>
                    <w:rFonts w:ascii="Times New Roman" w:eastAsia="Calibri Light" w:hAnsi="Times New Roman" w:cs="Times New Roman"/>
                    <w:noProof/>
                    <w:sz w:val="22"/>
                    <w:szCs w:val="22"/>
                  </w:rPr>
                  <w:t>Pirkimo sąlygų 1 priedas „Terminai“</w:t>
                </w:r>
                <w:r w:rsidRPr="00065964">
                  <w:rPr>
                    <w:noProof/>
                    <w:webHidden/>
                  </w:rPr>
                  <w:tab/>
                </w:r>
                <w:r w:rsidR="005B73F5">
                  <w:rPr>
                    <w:noProof/>
                    <w:webHidden/>
                  </w:rPr>
                  <w:t>6</w:t>
                </w:r>
              </w:hyperlink>
            </w:p>
            <w:p w14:paraId="721A7CBD" w14:textId="6041F3F1" w:rsidR="00065964" w:rsidRPr="00065964" w:rsidRDefault="00065964" w:rsidP="00065964">
              <w:pPr>
                <w:pStyle w:val="Turinys2"/>
                <w:rPr>
                  <w:kern w:val="2"/>
                  <w14:ligatures w14:val="standardContextual"/>
                </w:rPr>
              </w:pPr>
              <w:hyperlink w:anchor="_Toc196317454" w:history="1">
                <w:r w:rsidRPr="00065964">
                  <w:rPr>
                    <w:rStyle w:val="Hipersaitas"/>
                    <w:rFonts w:eastAsia="Calibri"/>
                  </w:rPr>
                  <w:t>Pirkimo sąlygų 2 priedas „Techninė specifikacija“</w:t>
                </w:r>
                <w:r w:rsidRPr="00065964">
                  <w:rPr>
                    <w:webHidden/>
                  </w:rPr>
                  <w:tab/>
                </w:r>
                <w:r w:rsidR="005B73F5">
                  <w:rPr>
                    <w:webHidden/>
                  </w:rPr>
                  <w:t>9</w:t>
                </w:r>
              </w:hyperlink>
            </w:p>
            <w:p w14:paraId="7D3054AB" w14:textId="5239EE70" w:rsidR="00065964" w:rsidRPr="00065964" w:rsidRDefault="00065964" w:rsidP="00065964">
              <w:pPr>
                <w:pStyle w:val="Turinys2"/>
                <w:rPr>
                  <w:kern w:val="2"/>
                  <w14:ligatures w14:val="standardContextual"/>
                </w:rPr>
              </w:pPr>
              <w:hyperlink w:anchor="_Toc196317455" w:history="1">
                <w:r w:rsidRPr="00065964">
                  <w:rPr>
                    <w:rStyle w:val="Hipersaitas"/>
                    <w:rFonts w:eastAsia="Calibri"/>
                  </w:rPr>
                  <w:t>Pirkimo sąlygų 3 priedas „Tiekėjų pašalinimo pagrindai“</w:t>
                </w:r>
                <w:r w:rsidRPr="00065964">
                  <w:rPr>
                    <w:webHidden/>
                  </w:rPr>
                  <w:tab/>
                </w:r>
                <w:r w:rsidRPr="00065964">
                  <w:rPr>
                    <w:webHidden/>
                  </w:rPr>
                  <w:fldChar w:fldCharType="begin"/>
                </w:r>
                <w:r w:rsidRPr="00065964">
                  <w:rPr>
                    <w:webHidden/>
                  </w:rPr>
                  <w:instrText xml:space="preserve"> PAGEREF _Toc196317455 \h </w:instrText>
                </w:r>
                <w:r w:rsidRPr="00065964">
                  <w:rPr>
                    <w:webHidden/>
                  </w:rPr>
                </w:r>
                <w:r w:rsidRPr="00065964">
                  <w:rPr>
                    <w:webHidden/>
                  </w:rPr>
                  <w:fldChar w:fldCharType="separate"/>
                </w:r>
                <w:r w:rsidRPr="00065964">
                  <w:rPr>
                    <w:webHidden/>
                  </w:rPr>
                  <w:t>1</w:t>
                </w:r>
                <w:r w:rsidR="005B73F5">
                  <w:rPr>
                    <w:webHidden/>
                  </w:rPr>
                  <w:t>7</w:t>
                </w:r>
                <w:r w:rsidRPr="00065964">
                  <w:rPr>
                    <w:webHidden/>
                  </w:rPr>
                  <w:fldChar w:fldCharType="end"/>
                </w:r>
              </w:hyperlink>
            </w:p>
            <w:p w14:paraId="422D279F" w14:textId="65F7E2B8" w:rsidR="00065964" w:rsidRPr="00065964" w:rsidRDefault="00065964" w:rsidP="00065964">
              <w:pPr>
                <w:pStyle w:val="Turinys2"/>
                <w:rPr>
                  <w:kern w:val="2"/>
                  <w14:ligatures w14:val="standardContextual"/>
                </w:rPr>
              </w:pPr>
              <w:hyperlink w:anchor="_Toc196317456" w:history="1">
                <w:r w:rsidRPr="00065964">
                  <w:rPr>
                    <w:rStyle w:val="Hipersaitas"/>
                    <w:rFonts w:eastAsia="Calibri"/>
                  </w:rPr>
                  <w:t>Pirkimo sąlygų 4 priedas „Tiekėjų kvalifikacijos reikalavimai ir reikalaujami kokybės bei aplinkos apsaugos vadybos sistemų standartai“</w:t>
                </w:r>
                <w:r w:rsidRPr="00065964">
                  <w:rPr>
                    <w:webHidden/>
                  </w:rPr>
                  <w:tab/>
                </w:r>
                <w:r w:rsidR="005B73F5">
                  <w:rPr>
                    <w:webHidden/>
                  </w:rPr>
                  <w:t>2</w:t>
                </w:r>
                <w:r w:rsidR="00736361">
                  <w:rPr>
                    <w:webHidden/>
                  </w:rPr>
                  <w:t>4</w:t>
                </w:r>
              </w:hyperlink>
            </w:p>
            <w:p w14:paraId="5955D035" w14:textId="2B72158E" w:rsidR="00065964" w:rsidRPr="00065964" w:rsidRDefault="00065964" w:rsidP="00065964">
              <w:pPr>
                <w:pStyle w:val="Turinys2"/>
                <w:rPr>
                  <w:kern w:val="2"/>
                  <w14:ligatures w14:val="standardContextual"/>
                </w:rPr>
              </w:pPr>
              <w:hyperlink w:anchor="_Toc196317457" w:history="1">
                <w:r w:rsidRPr="00065964">
                  <w:rPr>
                    <w:rStyle w:val="Hipersaitas"/>
                    <w:rFonts w:eastAsia="Calibri"/>
                  </w:rPr>
                  <w:t xml:space="preserve">Pirkimo sąlygų 5 priedas „EBVPD“ </w:t>
                </w:r>
                <w:r w:rsidRPr="00065964">
                  <w:rPr>
                    <w:rStyle w:val="Hipersaitas"/>
                  </w:rPr>
                  <w:t>(XML formatu)</w:t>
                </w:r>
                <w:r w:rsidRPr="00065964">
                  <w:rPr>
                    <w:webHidden/>
                  </w:rPr>
                  <w:tab/>
                </w:r>
                <w:r w:rsidRPr="00065964">
                  <w:rPr>
                    <w:webHidden/>
                  </w:rPr>
                  <w:fldChar w:fldCharType="begin"/>
                </w:r>
                <w:r w:rsidRPr="00065964">
                  <w:rPr>
                    <w:webHidden/>
                  </w:rPr>
                  <w:instrText xml:space="preserve"> PAGEREF _Toc196317457 \h </w:instrText>
                </w:r>
                <w:r w:rsidRPr="00065964">
                  <w:rPr>
                    <w:webHidden/>
                  </w:rPr>
                </w:r>
                <w:r w:rsidRPr="00065964">
                  <w:rPr>
                    <w:webHidden/>
                  </w:rPr>
                  <w:fldChar w:fldCharType="separate"/>
                </w:r>
                <w:r w:rsidRPr="00065964">
                  <w:rPr>
                    <w:webHidden/>
                  </w:rPr>
                  <w:t>2</w:t>
                </w:r>
                <w:r w:rsidR="00736361">
                  <w:rPr>
                    <w:webHidden/>
                  </w:rPr>
                  <w:t>5</w:t>
                </w:r>
                <w:r w:rsidRPr="00065964">
                  <w:rPr>
                    <w:webHidden/>
                  </w:rPr>
                  <w:fldChar w:fldCharType="end"/>
                </w:r>
              </w:hyperlink>
            </w:p>
            <w:p w14:paraId="4C216C1A" w14:textId="04B6CCBA" w:rsidR="00065964" w:rsidRPr="00065964" w:rsidRDefault="00065964" w:rsidP="00065964">
              <w:pPr>
                <w:pStyle w:val="Turinys2"/>
                <w:rPr>
                  <w:kern w:val="2"/>
                  <w14:ligatures w14:val="standardContextual"/>
                </w:rPr>
              </w:pPr>
              <w:hyperlink w:anchor="_Toc196317458" w:history="1">
                <w:r w:rsidRPr="00065964">
                  <w:rPr>
                    <w:rStyle w:val="Hipersaitas"/>
                    <w:rFonts w:eastAsia="Calibri"/>
                  </w:rPr>
                  <w:t>Pirkimo sąlygų 6 priedas „Pasiūlymo forma“</w:t>
                </w:r>
                <w:r w:rsidRPr="00065964">
                  <w:rPr>
                    <w:webHidden/>
                  </w:rPr>
                  <w:tab/>
                </w:r>
                <w:r w:rsidRPr="00065964">
                  <w:rPr>
                    <w:webHidden/>
                  </w:rPr>
                  <w:fldChar w:fldCharType="begin"/>
                </w:r>
                <w:r w:rsidRPr="00065964">
                  <w:rPr>
                    <w:webHidden/>
                  </w:rPr>
                  <w:instrText xml:space="preserve"> PAGEREF _Toc196317458 \h </w:instrText>
                </w:r>
                <w:r w:rsidRPr="00065964">
                  <w:rPr>
                    <w:webHidden/>
                  </w:rPr>
                </w:r>
                <w:r w:rsidRPr="00065964">
                  <w:rPr>
                    <w:webHidden/>
                  </w:rPr>
                  <w:fldChar w:fldCharType="separate"/>
                </w:r>
                <w:r w:rsidRPr="00065964">
                  <w:rPr>
                    <w:webHidden/>
                  </w:rPr>
                  <w:t>2</w:t>
                </w:r>
                <w:r w:rsidR="00736361">
                  <w:rPr>
                    <w:webHidden/>
                  </w:rPr>
                  <w:t>6</w:t>
                </w:r>
                <w:r w:rsidRPr="00065964">
                  <w:rPr>
                    <w:webHidden/>
                  </w:rPr>
                  <w:fldChar w:fldCharType="end"/>
                </w:r>
              </w:hyperlink>
            </w:p>
            <w:p w14:paraId="739DAFE5" w14:textId="5B38EB99" w:rsidR="00065964" w:rsidRPr="00065964" w:rsidRDefault="00065964" w:rsidP="00065964">
              <w:pPr>
                <w:pStyle w:val="Turinys2"/>
                <w:rPr>
                  <w:kern w:val="2"/>
                  <w14:ligatures w14:val="standardContextual"/>
                </w:rPr>
              </w:pPr>
              <w:hyperlink w:anchor="_Toc196317460" w:history="1">
                <w:r w:rsidRPr="00065964">
                  <w:rPr>
                    <w:rStyle w:val="Hipersaitas"/>
                    <w:rFonts w:eastAsia="Calibri"/>
                  </w:rPr>
                  <w:t>Pirkimo sąlygų 7 priedas „Pasiūlymų vertinimo kriterijai ir sąlygos“</w:t>
                </w:r>
                <w:r w:rsidRPr="00065964">
                  <w:rPr>
                    <w:webHidden/>
                  </w:rPr>
                  <w:tab/>
                </w:r>
                <w:r w:rsidR="005B73F5">
                  <w:rPr>
                    <w:webHidden/>
                  </w:rPr>
                  <w:t>3</w:t>
                </w:r>
                <w:r w:rsidR="00736361">
                  <w:rPr>
                    <w:webHidden/>
                  </w:rPr>
                  <w:t>0</w:t>
                </w:r>
              </w:hyperlink>
            </w:p>
            <w:p w14:paraId="59FBB41F" w14:textId="43932F5A" w:rsidR="00065964" w:rsidRPr="00065964" w:rsidRDefault="00065964" w:rsidP="00065964">
              <w:pPr>
                <w:pStyle w:val="Turinys2"/>
                <w:rPr>
                  <w:kern w:val="2"/>
                  <w14:ligatures w14:val="standardContextual"/>
                </w:rPr>
              </w:pPr>
              <w:hyperlink w:anchor="_Toc196317464" w:history="1">
                <w:r w:rsidRPr="00065964">
                  <w:rPr>
                    <w:rStyle w:val="Hipersaitas"/>
                  </w:rPr>
                  <w:t>Pirkimo sąlygų 8 priedas „Tiekėjo deklaracija dėl</w:t>
                </w:r>
              </w:hyperlink>
              <w:r w:rsidRPr="00065964">
                <w:rPr>
                  <w:rStyle w:val="Hipersaitas"/>
                </w:rPr>
                <w:t xml:space="preserve"> </w:t>
              </w:r>
              <w:hyperlink w:anchor="_Toc196317465" w:history="1">
                <w:r w:rsidRPr="00065964">
                  <w:rPr>
                    <w:rStyle w:val="Hipersaitas"/>
                  </w:rPr>
                  <w:t>atitikties Reglamento nuostatoms juridiniam asmeniui“</w:t>
                </w:r>
                <w:r w:rsidRPr="00065964">
                  <w:rPr>
                    <w:webHidden/>
                  </w:rPr>
                  <w:tab/>
                </w:r>
                <w:r w:rsidRPr="00065964">
                  <w:rPr>
                    <w:webHidden/>
                  </w:rPr>
                  <w:fldChar w:fldCharType="begin"/>
                </w:r>
                <w:r w:rsidRPr="00065964">
                  <w:rPr>
                    <w:webHidden/>
                  </w:rPr>
                  <w:instrText xml:space="preserve"> PAGEREF _Toc196317465 \h </w:instrText>
                </w:r>
                <w:r w:rsidRPr="00065964">
                  <w:rPr>
                    <w:webHidden/>
                  </w:rPr>
                </w:r>
                <w:r w:rsidRPr="00065964">
                  <w:rPr>
                    <w:webHidden/>
                  </w:rPr>
                  <w:fldChar w:fldCharType="separate"/>
                </w:r>
                <w:r w:rsidRPr="00065964">
                  <w:rPr>
                    <w:webHidden/>
                  </w:rPr>
                  <w:t>3</w:t>
                </w:r>
                <w:r w:rsidR="00736361">
                  <w:rPr>
                    <w:webHidden/>
                  </w:rPr>
                  <w:t>2</w:t>
                </w:r>
                <w:r w:rsidRPr="00065964">
                  <w:rPr>
                    <w:webHidden/>
                  </w:rPr>
                  <w:fldChar w:fldCharType="end"/>
                </w:r>
              </w:hyperlink>
            </w:p>
            <w:p w14:paraId="2839E9FF" w14:textId="2471CD30" w:rsidR="00065964" w:rsidRPr="00065964" w:rsidRDefault="00065964" w:rsidP="00065964">
              <w:pPr>
                <w:pStyle w:val="Turinys2"/>
                <w:rPr>
                  <w:kern w:val="2"/>
                  <w14:ligatures w14:val="standardContextual"/>
                </w:rPr>
              </w:pPr>
              <w:hyperlink w:anchor="_Toc196317466" w:history="1">
                <w:r w:rsidRPr="00065964">
                  <w:rPr>
                    <w:rStyle w:val="Hipersaitas"/>
                  </w:rPr>
                  <w:t>Pirkimo sąlygų 9 priedas „Tiekėjo deklaracija dėl atitikties Reglamento nuostatoms fiziniam asmeniui“</w:t>
                </w:r>
                <w:r w:rsidRPr="00065964">
                  <w:rPr>
                    <w:webHidden/>
                  </w:rPr>
                  <w:tab/>
                </w:r>
                <w:r w:rsidRPr="00065964">
                  <w:rPr>
                    <w:webHidden/>
                  </w:rPr>
                  <w:fldChar w:fldCharType="begin"/>
                </w:r>
                <w:r w:rsidRPr="00065964">
                  <w:rPr>
                    <w:webHidden/>
                  </w:rPr>
                  <w:instrText xml:space="preserve"> PAGEREF _Toc196317466 \h </w:instrText>
                </w:r>
                <w:r w:rsidRPr="00065964">
                  <w:rPr>
                    <w:webHidden/>
                  </w:rPr>
                </w:r>
                <w:r w:rsidRPr="00065964">
                  <w:rPr>
                    <w:webHidden/>
                  </w:rPr>
                  <w:fldChar w:fldCharType="separate"/>
                </w:r>
                <w:r w:rsidRPr="00065964">
                  <w:rPr>
                    <w:webHidden/>
                  </w:rPr>
                  <w:t>3</w:t>
                </w:r>
                <w:r w:rsidR="00736361">
                  <w:rPr>
                    <w:webHidden/>
                  </w:rPr>
                  <w:t>3</w:t>
                </w:r>
                <w:r w:rsidRPr="00065964">
                  <w:rPr>
                    <w:webHidden/>
                  </w:rPr>
                  <w:fldChar w:fldCharType="end"/>
                </w:r>
              </w:hyperlink>
            </w:p>
            <w:p w14:paraId="50D2A238" w14:textId="7B4DA7A9" w:rsidR="00065964" w:rsidRPr="00065964" w:rsidRDefault="00065964" w:rsidP="00065964">
              <w:pPr>
                <w:pStyle w:val="Turinys2"/>
                <w:rPr>
                  <w:rStyle w:val="Hipersaitas"/>
                </w:rPr>
              </w:pPr>
              <w:hyperlink w:anchor="_Toc196317467" w:history="1">
                <w:r w:rsidRPr="00065964">
                  <w:rPr>
                    <w:rStyle w:val="Hipersaitas"/>
                  </w:rPr>
                  <w:t xml:space="preserve">Pirkimo sąlygų 10 priedas </w:t>
                </w:r>
                <w:r w:rsidRPr="00065964">
                  <w:rPr>
                    <w:rStyle w:val="Hipersaitas"/>
                    <w:rFonts w:eastAsia="Calibri Light"/>
                  </w:rPr>
                  <w:t>„Tiekėjo gebėjimų ir pajėgumų deklaracija“</w:t>
                </w:r>
                <w:r w:rsidRPr="00065964">
                  <w:rPr>
                    <w:webHidden/>
                  </w:rPr>
                  <w:tab/>
                </w:r>
                <w:r w:rsidR="00151518">
                  <w:rPr>
                    <w:webHidden/>
                  </w:rPr>
                  <w:t>3</w:t>
                </w:r>
                <w:r w:rsidR="00736361">
                  <w:rPr>
                    <w:webHidden/>
                  </w:rPr>
                  <w:t>4</w:t>
                </w:r>
              </w:hyperlink>
            </w:p>
            <w:p w14:paraId="50504E72" w14:textId="542C4666" w:rsidR="00065964" w:rsidRPr="00065964" w:rsidRDefault="00065964" w:rsidP="00065964">
              <w:pPr>
                <w:spacing w:after="0" w:line="240" w:lineRule="auto"/>
                <w:ind w:firstLine="426"/>
                <w:rPr>
                  <w:rFonts w:ascii="Times New Roman" w:hAnsi="Times New Roman" w:cs="Times New Roman"/>
                  <w:sz w:val="22"/>
                  <w:szCs w:val="22"/>
                </w:rPr>
              </w:pPr>
              <w:r w:rsidRPr="00065964">
                <w:rPr>
                  <w:rFonts w:ascii="Times New Roman" w:hAnsi="Times New Roman" w:cs="Times New Roman"/>
                  <w:sz w:val="22"/>
                  <w:szCs w:val="22"/>
                </w:rPr>
                <w:t>Pirkimo sąlygų 11 priedas „Sutarties projektas“</w:t>
              </w:r>
              <w:r>
                <w:rPr>
                  <w:rFonts w:ascii="Times New Roman" w:hAnsi="Times New Roman" w:cs="Times New Roman"/>
                  <w:sz w:val="22"/>
                  <w:szCs w:val="22"/>
                </w:rPr>
                <w:t>.............................................................................................3</w:t>
              </w:r>
              <w:r w:rsidR="00736361">
                <w:rPr>
                  <w:rFonts w:ascii="Times New Roman" w:hAnsi="Times New Roman" w:cs="Times New Roman"/>
                  <w:sz w:val="22"/>
                  <w:szCs w:val="22"/>
                </w:rPr>
                <w:t>5</w:t>
              </w:r>
            </w:p>
            <w:p w14:paraId="20895ED2" w14:textId="206BE3CF" w:rsidR="00065964" w:rsidRPr="00065964" w:rsidRDefault="00065964" w:rsidP="00065964">
              <w:pPr>
                <w:spacing w:after="0" w:line="240" w:lineRule="auto"/>
                <w:ind w:firstLine="426"/>
                <w:rPr>
                  <w:rFonts w:ascii="Times New Roman" w:hAnsi="Times New Roman" w:cs="Times New Roman"/>
                  <w:b/>
                  <w:bCs/>
                  <w:sz w:val="22"/>
                  <w:szCs w:val="22"/>
                </w:rPr>
              </w:pPr>
              <w:r w:rsidRPr="00065964">
                <w:rPr>
                  <w:rFonts w:ascii="Times New Roman" w:hAnsi="Times New Roman" w:cs="Times New Roman"/>
                  <w:sz w:val="22"/>
                  <w:szCs w:val="22"/>
                </w:rPr>
                <w:t xml:space="preserve">Pirkimo sąlygų 12 priedas „Užsakovo reikalavimai statinio informacinio modelio (BIM) rengimui“ </w:t>
              </w:r>
              <w:r>
                <w:rPr>
                  <w:rFonts w:ascii="Times New Roman" w:hAnsi="Times New Roman" w:cs="Times New Roman"/>
                  <w:sz w:val="22"/>
                  <w:szCs w:val="22"/>
                </w:rPr>
                <w:t>.........3</w:t>
              </w:r>
              <w:r w:rsidR="00736361">
                <w:rPr>
                  <w:rFonts w:ascii="Times New Roman" w:hAnsi="Times New Roman" w:cs="Times New Roman"/>
                  <w:sz w:val="22"/>
                  <w:szCs w:val="22"/>
                </w:rPr>
                <w:t>5</w:t>
              </w:r>
            </w:p>
            <w:p w14:paraId="3BA61C3B" w14:textId="6FFDED82" w:rsidR="00065964" w:rsidRDefault="00065964" w:rsidP="00065964">
              <w:pPr>
                <w:pStyle w:val="Turinys2"/>
                <w:rPr>
                  <w:rFonts w:asciiTheme="minorHAnsi" w:hAnsiTheme="minorHAnsi" w:cstheme="minorBidi"/>
                  <w:kern w:val="2"/>
                  <w:sz w:val="24"/>
                  <w:szCs w:val="24"/>
                  <w14:ligatures w14:val="standardContextual"/>
                </w:rPr>
              </w:pPr>
              <w:hyperlink w:anchor="_Toc196317468" w:history="1">
                <w:r w:rsidRPr="00065964">
                  <w:rPr>
                    <w:rStyle w:val="Hipersaitas"/>
                  </w:rPr>
                  <w:t>Pirkimo sąlygų 13 priedas „Tiekėjo deklaracija dėl atsakingų asmenų“</w:t>
                </w:r>
                <w:r w:rsidRPr="00065964">
                  <w:rPr>
                    <w:webHidden/>
                  </w:rPr>
                  <w:tab/>
                </w:r>
                <w:r w:rsidRPr="00065964">
                  <w:rPr>
                    <w:webHidden/>
                  </w:rPr>
                  <w:fldChar w:fldCharType="begin"/>
                </w:r>
                <w:r w:rsidRPr="00065964">
                  <w:rPr>
                    <w:webHidden/>
                  </w:rPr>
                  <w:instrText xml:space="preserve"> PAGEREF _Toc196317468 \h </w:instrText>
                </w:r>
                <w:r w:rsidRPr="00065964">
                  <w:rPr>
                    <w:webHidden/>
                  </w:rPr>
                </w:r>
                <w:r w:rsidRPr="00065964">
                  <w:rPr>
                    <w:webHidden/>
                  </w:rPr>
                  <w:fldChar w:fldCharType="separate"/>
                </w:r>
                <w:r w:rsidRPr="00065964">
                  <w:rPr>
                    <w:webHidden/>
                  </w:rPr>
                  <w:t>3</w:t>
                </w:r>
                <w:r w:rsidR="00736361">
                  <w:rPr>
                    <w:webHidden/>
                  </w:rPr>
                  <w:t>6</w:t>
                </w:r>
                <w:r w:rsidRPr="00065964">
                  <w:rPr>
                    <w:webHidden/>
                  </w:rPr>
                  <w:fldChar w:fldCharType="end"/>
                </w:r>
              </w:hyperlink>
            </w:p>
            <w:p w14:paraId="0DDC40AE" w14:textId="6E95CDC3" w:rsidR="001C24BC" w:rsidRPr="00263DF7" w:rsidRDefault="001C24BC" w:rsidP="00065964">
              <w:pPr>
                <w:tabs>
                  <w:tab w:val="left" w:pos="284"/>
                  <w:tab w:val="left" w:pos="993"/>
                </w:tabs>
                <w:spacing w:after="0" w:line="240" w:lineRule="auto"/>
                <w:contextualSpacing/>
                <w:rPr>
                  <w:rFonts w:ascii="Times New Roman" w:hAnsi="Times New Roman" w:cs="Times New Roman"/>
                </w:rPr>
              </w:pPr>
              <w:r w:rsidRPr="0084507E">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263DF7" w:rsidRDefault="001C24BC" w:rsidP="006F0F3C">
          <w:pPr>
            <w:tabs>
              <w:tab w:val="left" w:pos="993"/>
            </w:tabs>
            <w:spacing w:after="0" w:line="240" w:lineRule="auto"/>
            <w:contextualSpacing/>
            <w:rPr>
              <w:rFonts w:ascii="Times New Roman" w:hAnsi="Times New Roman" w:cs="Times New Roman"/>
            </w:rPr>
          </w:pPr>
          <w:r w:rsidRPr="00263DF7">
            <w:rPr>
              <w:rFonts w:ascii="Times New Roman" w:hAnsi="Times New Roman" w:cs="Times New Roman"/>
            </w:rPr>
            <w:br w:type="page"/>
          </w:r>
        </w:p>
      </w:sdtContent>
    </w:sdt>
    <w:p w14:paraId="7DBFF88B" w14:textId="0FE73970" w:rsidR="002415C7" w:rsidRPr="00263DF7" w:rsidRDefault="00263B34" w:rsidP="006F0F3C">
      <w:pPr>
        <w:pStyle w:val="Antrat1"/>
        <w:numPr>
          <w:ilvl w:val="0"/>
          <w:numId w:val="1"/>
        </w:numPr>
        <w:tabs>
          <w:tab w:val="left" w:pos="993"/>
        </w:tabs>
        <w:spacing w:before="0" w:after="0"/>
        <w:ind w:left="567" w:hanging="567"/>
        <w:contextualSpacing/>
        <w:rPr>
          <w:rFonts w:ascii="Times New Roman" w:hAnsi="Times New Roman" w:cs="Times New Roman"/>
        </w:rPr>
      </w:pPr>
      <w:bookmarkStart w:id="0" w:name="_Toc196317442"/>
      <w:bookmarkStart w:id="1" w:name="_Toc335201954"/>
      <w:bookmarkStart w:id="2" w:name="_Toc147739116"/>
      <w:r w:rsidRPr="00263DF7">
        <w:rPr>
          <w:rFonts w:ascii="Times New Roman" w:hAnsi="Times New Roman" w:cs="Times New Roman"/>
        </w:rPr>
        <w:lastRenderedPageBreak/>
        <w:t>Bendra informacija</w:t>
      </w:r>
      <w:bookmarkEnd w:id="0"/>
    </w:p>
    <w:p w14:paraId="064D9154" w14:textId="086108BD" w:rsidR="005B5ED5" w:rsidRPr="00263DF7" w:rsidRDefault="00E05E2D" w:rsidP="006F0F3C">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Perkančioji organizacija – </w:t>
      </w:r>
      <w:r w:rsidR="00CE5EB1" w:rsidRPr="00263DF7">
        <w:rPr>
          <w:rFonts w:ascii="Times New Roman" w:hAnsi="Times New Roman" w:cs="Times New Roman"/>
          <w:sz w:val="24"/>
          <w:szCs w:val="24"/>
        </w:rPr>
        <w:t>Vilniaus rajono savivaldybės administracija, juridinio asmens kodas 188708224, adresas Rinktinės g. 50, 09318 Vilnius, darbo laikas I - IV – nuo 7:30 val. iki 16:30 val., V – nuo 7:30 val. iki 15:15 val. Perkančioji organizacija nėra PVM mokėtoja</w:t>
      </w:r>
      <w:r w:rsidRPr="00263DF7">
        <w:rPr>
          <w:rFonts w:ascii="Times New Roman" w:eastAsia="Calibri" w:hAnsi="Times New Roman" w:cs="Times New Roman"/>
          <w:sz w:val="24"/>
          <w:szCs w:val="24"/>
        </w:rPr>
        <w:t>.</w:t>
      </w:r>
    </w:p>
    <w:p w14:paraId="6446701F" w14:textId="102897F3" w:rsidR="00E32C8E" w:rsidRPr="00263DF7" w:rsidRDefault="00073302" w:rsidP="006F0F3C">
      <w:pPr>
        <w:pStyle w:val="Sraopastraipa"/>
        <w:numPr>
          <w:ilvl w:val="1"/>
          <w:numId w:val="1"/>
        </w:numPr>
        <w:tabs>
          <w:tab w:val="left" w:pos="993"/>
        </w:tabs>
        <w:spacing w:after="0" w:line="240" w:lineRule="auto"/>
        <w:ind w:firstLine="20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Perkančioji organizacija neįgaliojo kitų organizacijų atlikti pirkimą</w:t>
      </w:r>
      <w:r w:rsidR="00E959F1" w:rsidRPr="00263DF7">
        <w:rPr>
          <w:rFonts w:ascii="Times New Roman" w:eastAsia="Calibri" w:hAnsi="Times New Roman" w:cs="Times New Roman"/>
          <w:color w:val="7030A0"/>
          <w:sz w:val="24"/>
          <w:szCs w:val="24"/>
        </w:rPr>
        <w:t>.</w:t>
      </w:r>
    </w:p>
    <w:p w14:paraId="2239DD1B" w14:textId="50BF2C5A" w:rsidR="002F5F8E" w:rsidRPr="00263DF7" w:rsidRDefault="002F5F8E" w:rsidP="006F0F3C">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263DF7">
        <w:rPr>
          <w:rFonts w:ascii="Times New Roman" w:hAnsi="Times New Roman" w:cs="Times New Roman"/>
          <w:color w:val="000000" w:themeColor="text1"/>
          <w:sz w:val="24"/>
          <w:szCs w:val="24"/>
        </w:rPr>
        <w:t xml:space="preserve">1.3. </w:t>
      </w:r>
      <w:r w:rsidR="007D6857" w:rsidRPr="00263DF7">
        <w:rPr>
          <w:rFonts w:ascii="Times New Roman" w:hAnsi="Times New Roman" w:cs="Times New Roman"/>
          <w:color w:val="000000" w:themeColor="text1"/>
          <w:sz w:val="24"/>
          <w:szCs w:val="24"/>
        </w:rPr>
        <w:t>Pirkimas</w:t>
      </w:r>
      <w:r w:rsidR="00B37854" w:rsidRPr="00263DF7">
        <w:rPr>
          <w:rFonts w:ascii="Times New Roman" w:hAnsi="Times New Roman" w:cs="Times New Roman"/>
          <w:color w:val="000000" w:themeColor="text1"/>
          <w:sz w:val="24"/>
          <w:szCs w:val="24"/>
        </w:rPr>
        <w:t xml:space="preserve"> neatlieka</w:t>
      </w:r>
      <w:r w:rsidR="007D6857" w:rsidRPr="00263DF7">
        <w:rPr>
          <w:rFonts w:ascii="Times New Roman" w:hAnsi="Times New Roman" w:cs="Times New Roman"/>
          <w:color w:val="000000" w:themeColor="text1"/>
          <w:sz w:val="24"/>
          <w:szCs w:val="24"/>
        </w:rPr>
        <w:t>mas</w:t>
      </w:r>
      <w:r w:rsidR="00B37854" w:rsidRPr="00263DF7">
        <w:rPr>
          <w:rFonts w:ascii="Times New Roman" w:hAnsi="Times New Roman" w:cs="Times New Roman"/>
          <w:color w:val="000000" w:themeColor="text1"/>
          <w:sz w:val="24"/>
          <w:szCs w:val="24"/>
        </w:rPr>
        <w:t xml:space="preserve"> </w:t>
      </w:r>
      <w:r w:rsidRPr="00263DF7">
        <w:rPr>
          <w:rFonts w:ascii="Times New Roman" w:hAnsi="Times New Roman" w:cs="Times New Roman"/>
          <w:color w:val="000000" w:themeColor="text1"/>
          <w:sz w:val="24"/>
          <w:szCs w:val="24"/>
        </w:rPr>
        <w:t>naudojantis centralizuotų pirkimų katalogu</w:t>
      </w:r>
      <w:r w:rsidR="007D6857" w:rsidRPr="00263DF7">
        <w:rPr>
          <w:rFonts w:ascii="Times New Roman" w:hAnsi="Times New Roman" w:cs="Times New Roman"/>
          <w:color w:val="000000" w:themeColor="text1"/>
          <w:sz w:val="24"/>
          <w:szCs w:val="24"/>
        </w:rPr>
        <w:t>, nes</w:t>
      </w:r>
      <w:r w:rsidR="00073302" w:rsidRPr="00263DF7">
        <w:rPr>
          <w:rFonts w:ascii="Times New Roman" w:hAnsi="Times New Roman" w:cs="Times New Roman"/>
          <w:color w:val="000000" w:themeColor="text1"/>
          <w:sz w:val="24"/>
          <w:szCs w:val="24"/>
        </w:rPr>
        <w:t xml:space="preserve"> centralizuotų pirkimų kataloge esančios paslaugos neatitinka perkamų paslaugų techninės specifikacijos reikalavimų</w:t>
      </w:r>
      <w:r w:rsidR="008C5F5E" w:rsidRPr="00263DF7">
        <w:rPr>
          <w:rFonts w:ascii="Times New Roman" w:hAnsi="Times New Roman" w:cs="Times New Roman"/>
          <w:color w:val="000000" w:themeColor="text1"/>
          <w:sz w:val="24"/>
          <w:szCs w:val="24"/>
        </w:rPr>
        <w:t xml:space="preserve">. </w:t>
      </w:r>
      <w:r w:rsidRPr="00263DF7">
        <w:rPr>
          <w:rFonts w:ascii="Times New Roman" w:hAnsi="Times New Roman" w:cs="Times New Roman"/>
          <w:color w:val="000000" w:themeColor="text1"/>
          <w:sz w:val="24"/>
          <w:szCs w:val="24"/>
        </w:rPr>
        <w:t xml:space="preserve"> </w:t>
      </w:r>
    </w:p>
    <w:p w14:paraId="62DF64D0" w14:textId="135AAC0A" w:rsidR="00AA23FB" w:rsidRPr="00263DF7" w:rsidRDefault="002F5F8E" w:rsidP="006F0F3C">
      <w:pPr>
        <w:tabs>
          <w:tab w:val="left" w:pos="993"/>
        </w:tabs>
        <w:spacing w:after="0" w:line="240" w:lineRule="auto"/>
        <w:ind w:firstLine="567"/>
        <w:rPr>
          <w:rFonts w:ascii="Times New Roman" w:hAnsi="Times New Roman" w:cs="Times New Roman"/>
          <w:sz w:val="24"/>
          <w:szCs w:val="24"/>
        </w:rPr>
      </w:pPr>
      <w:r w:rsidRPr="00263DF7">
        <w:rPr>
          <w:rFonts w:ascii="Times New Roman" w:hAnsi="Times New Roman" w:cs="Times New Roman"/>
          <w:sz w:val="24"/>
          <w:szCs w:val="24"/>
        </w:rPr>
        <w:t xml:space="preserve">1.4. </w:t>
      </w:r>
      <w:r w:rsidR="00AA23FB" w:rsidRPr="00263DF7">
        <w:rPr>
          <w:rFonts w:ascii="Times New Roman" w:eastAsia="Times New Roman" w:hAnsi="Times New Roman" w:cs="Times New Roman"/>
          <w:sz w:val="24"/>
          <w:szCs w:val="24"/>
        </w:rPr>
        <w:t>Perkančioji organizacija nerezervuoja teisės dalyvauti pirkime.</w:t>
      </w:r>
    </w:p>
    <w:p w14:paraId="573233DF" w14:textId="3845F7E0" w:rsidR="00E32C8E" w:rsidRPr="00263DF7" w:rsidRDefault="00C447D2"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1.</w:t>
      </w:r>
      <w:r w:rsidR="00095A99" w:rsidRPr="00263DF7">
        <w:rPr>
          <w:rFonts w:ascii="Times New Roman" w:hAnsi="Times New Roman" w:cs="Times New Roman"/>
          <w:sz w:val="24"/>
          <w:szCs w:val="24"/>
        </w:rPr>
        <w:t>5</w:t>
      </w:r>
      <w:r w:rsidRPr="00263DF7">
        <w:rPr>
          <w:rFonts w:ascii="Times New Roman" w:hAnsi="Times New Roman" w:cs="Times New Roman"/>
          <w:sz w:val="24"/>
          <w:szCs w:val="24"/>
        </w:rPr>
        <w:t xml:space="preserve">. </w:t>
      </w:r>
      <w:r w:rsidR="00E32C8E" w:rsidRPr="00263DF7">
        <w:rPr>
          <w:rFonts w:ascii="Times New Roman" w:hAnsi="Times New Roman" w:cs="Times New Roman"/>
          <w:sz w:val="24"/>
          <w:szCs w:val="24"/>
        </w:rPr>
        <w:t xml:space="preserve">Stebėtojai dalyvauti </w:t>
      </w:r>
      <w:r w:rsidR="008A3C98" w:rsidRPr="00263DF7">
        <w:rPr>
          <w:rFonts w:ascii="Times New Roman" w:hAnsi="Times New Roman" w:cs="Times New Roman"/>
          <w:sz w:val="24"/>
          <w:szCs w:val="24"/>
        </w:rPr>
        <w:t>K</w:t>
      </w:r>
      <w:r w:rsidR="00E32C8E" w:rsidRPr="00263DF7">
        <w:rPr>
          <w:rFonts w:ascii="Times New Roman" w:hAnsi="Times New Roman" w:cs="Times New Roman"/>
          <w:sz w:val="24"/>
          <w:szCs w:val="24"/>
        </w:rPr>
        <w:t>omisijos posėdžiuose nėra kviečiami.</w:t>
      </w:r>
    </w:p>
    <w:p w14:paraId="31B2F96F" w14:textId="30912520" w:rsidR="00E35E7C" w:rsidRPr="001518FE" w:rsidRDefault="003A502A" w:rsidP="00EB7353">
      <w:pPr>
        <w:pStyle w:val="Sraopastraipa"/>
        <w:numPr>
          <w:ilvl w:val="0"/>
          <w:numId w:val="13"/>
        </w:numPr>
        <w:tabs>
          <w:tab w:val="left" w:pos="993"/>
        </w:tabs>
        <w:spacing w:after="0" w:line="240" w:lineRule="auto"/>
        <w:ind w:left="0" w:firstLine="567"/>
        <w:jc w:val="both"/>
        <w:rPr>
          <w:rFonts w:ascii="Times New Roman" w:hAnsi="Times New Roman" w:cs="Times New Roman"/>
          <w:sz w:val="24"/>
          <w:szCs w:val="24"/>
        </w:rPr>
      </w:pPr>
      <w:r w:rsidRPr="001518FE">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1518FE">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1518FE">
        <w:rPr>
          <w:rFonts w:ascii="Times New Roman" w:hAnsi="Times New Roman" w:cs="Times New Roman"/>
          <w:sz w:val="24"/>
          <w:szCs w:val="24"/>
        </w:rPr>
        <w:t xml:space="preserve">“ </w:t>
      </w:r>
      <w:r w:rsidR="00870F8B" w:rsidRPr="001518FE">
        <w:rPr>
          <w:rFonts w:ascii="Times New Roman" w:eastAsia="Calibri" w:hAnsi="Times New Roman" w:cs="Times New Roman"/>
          <w:sz w:val="24"/>
          <w:szCs w:val="24"/>
        </w:rPr>
        <w:t>15.1</w:t>
      </w:r>
      <w:r w:rsidR="00E0746C" w:rsidRPr="001518FE">
        <w:rPr>
          <w:rFonts w:ascii="Times New Roman" w:eastAsia="Calibri" w:hAnsi="Times New Roman" w:cs="Times New Roman"/>
          <w:sz w:val="24"/>
          <w:szCs w:val="24"/>
        </w:rPr>
        <w:t xml:space="preserve"> </w:t>
      </w:r>
      <w:r w:rsidRPr="00CB177C">
        <w:rPr>
          <w:rFonts w:ascii="Times New Roman" w:hAnsi="Times New Roman" w:cs="Times New Roman"/>
          <w:color w:val="000000" w:themeColor="text1"/>
          <w:sz w:val="24"/>
          <w:szCs w:val="24"/>
        </w:rPr>
        <w:t>punktu (-</w:t>
      </w:r>
      <w:proofErr w:type="spellStart"/>
      <w:r w:rsidRPr="00CB177C">
        <w:rPr>
          <w:rFonts w:ascii="Times New Roman" w:hAnsi="Times New Roman" w:cs="Times New Roman"/>
          <w:color w:val="000000" w:themeColor="text1"/>
          <w:sz w:val="24"/>
          <w:szCs w:val="24"/>
        </w:rPr>
        <w:t>ais</w:t>
      </w:r>
      <w:proofErr w:type="spellEnd"/>
      <w:r w:rsidRPr="00CB177C">
        <w:rPr>
          <w:rFonts w:ascii="Times New Roman" w:hAnsi="Times New Roman" w:cs="Times New Roman"/>
          <w:color w:val="000000" w:themeColor="text1"/>
          <w:sz w:val="24"/>
          <w:szCs w:val="24"/>
        </w:rPr>
        <w:t>)</w:t>
      </w:r>
      <w:r w:rsidR="00846195" w:rsidRPr="00CB177C">
        <w:rPr>
          <w:rFonts w:ascii="Times New Roman" w:hAnsi="Times New Roman" w:cs="Times New Roman"/>
          <w:color w:val="000000" w:themeColor="text1"/>
          <w:sz w:val="24"/>
          <w:szCs w:val="24"/>
        </w:rPr>
        <w:t>.</w:t>
      </w:r>
      <w:r w:rsidR="00D4195F" w:rsidRPr="00CB177C">
        <w:rPr>
          <w:rFonts w:ascii="Times New Roman" w:hAnsi="Times New Roman" w:cs="Times New Roman"/>
          <w:color w:val="000000" w:themeColor="text1"/>
          <w:sz w:val="24"/>
          <w:szCs w:val="24"/>
        </w:rPr>
        <w:t xml:space="preserve"> Aplinkos apsaugos kriterijai nustatyti Techninėje specifikacijoje</w:t>
      </w:r>
      <w:r w:rsidR="00222077" w:rsidRPr="00CB177C">
        <w:rPr>
          <w:rFonts w:ascii="Times New Roman" w:hAnsi="Times New Roman" w:cs="Times New Roman"/>
          <w:color w:val="000000" w:themeColor="text1"/>
          <w:sz w:val="24"/>
          <w:szCs w:val="24"/>
        </w:rPr>
        <w:t xml:space="preserve"> (Projektavimo užduotyje)</w:t>
      </w:r>
      <w:r w:rsidR="00D4195F" w:rsidRPr="00CB177C">
        <w:rPr>
          <w:rFonts w:ascii="Times New Roman" w:hAnsi="Times New Roman" w:cs="Times New Roman"/>
          <w:color w:val="000000" w:themeColor="text1"/>
          <w:sz w:val="24"/>
          <w:szCs w:val="24"/>
        </w:rPr>
        <w:t xml:space="preserve"> (2 priedas</w:t>
      </w:r>
      <w:r w:rsidR="00B16CA9" w:rsidRPr="00CB177C">
        <w:rPr>
          <w:rFonts w:ascii="Times New Roman" w:hAnsi="Times New Roman" w:cs="Times New Roman"/>
          <w:color w:val="000000" w:themeColor="text1"/>
          <w:sz w:val="24"/>
          <w:szCs w:val="24"/>
        </w:rPr>
        <w:t>).</w:t>
      </w:r>
      <w:r w:rsidR="00CC7483" w:rsidRPr="00CB177C">
        <w:rPr>
          <w:rFonts w:ascii="Times New Roman" w:eastAsia="Calibri" w:hAnsi="Times New Roman" w:cs="Times New Roman"/>
          <w:strike/>
          <w:color w:val="000000" w:themeColor="text1"/>
          <w:sz w:val="24"/>
          <w:szCs w:val="24"/>
        </w:rPr>
        <w:t xml:space="preserve"> </w:t>
      </w:r>
    </w:p>
    <w:p w14:paraId="2413C02D" w14:textId="7B6BCB2F" w:rsidR="00E32C8E" w:rsidRPr="00263DF7" w:rsidRDefault="00E32C8E" w:rsidP="00EB7353">
      <w:pPr>
        <w:pStyle w:val="Sraopastraipa"/>
        <w:numPr>
          <w:ilvl w:val="1"/>
          <w:numId w:val="6"/>
        </w:numPr>
        <w:tabs>
          <w:tab w:val="left" w:pos="993"/>
        </w:tabs>
        <w:spacing w:after="0" w:line="240" w:lineRule="auto"/>
        <w:ind w:firstLine="207"/>
        <w:jc w:val="both"/>
        <w:rPr>
          <w:rFonts w:ascii="Times New Roman" w:eastAsia="Arial" w:hAnsi="Times New Roman" w:cs="Times New Roman"/>
          <w:sz w:val="24"/>
          <w:szCs w:val="24"/>
        </w:rPr>
      </w:pPr>
      <w:r w:rsidRPr="00263DF7">
        <w:rPr>
          <w:rFonts w:ascii="Times New Roman" w:eastAsia="Arial" w:hAnsi="Times New Roman" w:cs="Times New Roman"/>
          <w:sz w:val="24"/>
          <w:szCs w:val="24"/>
        </w:rPr>
        <w:t xml:space="preserve">Išankstinis skelbimas apie </w:t>
      </w:r>
      <w:r w:rsidR="007A68AD"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irkimą nebuvo paskelbtas. </w:t>
      </w:r>
    </w:p>
    <w:p w14:paraId="72EF28E7" w14:textId="09B5430D" w:rsidR="00AF1430" w:rsidRPr="00263DF7" w:rsidRDefault="00015FC9" w:rsidP="00EB7353">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lang w:eastAsia="en-US"/>
        </w:rPr>
        <w:t>P</w:t>
      </w:r>
      <w:r w:rsidR="00E32C8E" w:rsidRPr="00263DF7">
        <w:rPr>
          <w:rFonts w:ascii="Times New Roman" w:hAnsi="Times New Roman" w:cs="Times New Roman"/>
          <w:sz w:val="24"/>
          <w:szCs w:val="24"/>
          <w:lang w:eastAsia="en-US"/>
        </w:rPr>
        <w:t xml:space="preserve">irkime </w:t>
      </w:r>
      <w:r w:rsidR="007A68AD" w:rsidRPr="00263DF7">
        <w:rPr>
          <w:rFonts w:ascii="Times New Roman" w:hAnsi="Times New Roman" w:cs="Times New Roman"/>
          <w:sz w:val="24"/>
          <w:szCs w:val="24"/>
        </w:rPr>
        <w:t>perkančioji organizacija</w:t>
      </w:r>
      <w:r w:rsidR="00E32C8E" w:rsidRPr="00263DF7">
        <w:rPr>
          <w:rFonts w:ascii="Times New Roman" w:hAnsi="Times New Roman" w:cs="Times New Roman"/>
          <w:sz w:val="24"/>
          <w:szCs w:val="24"/>
          <w:lang w:eastAsia="en-US"/>
        </w:rPr>
        <w:t xml:space="preserve"> nenumato skelbti pranešimo dėl savanoriško </w:t>
      </w:r>
      <w:proofErr w:type="spellStart"/>
      <w:r w:rsidR="00E32C8E" w:rsidRPr="00263DF7">
        <w:rPr>
          <w:rFonts w:ascii="Times New Roman" w:hAnsi="Times New Roman" w:cs="Times New Roman"/>
          <w:i/>
          <w:iCs/>
          <w:sz w:val="24"/>
          <w:szCs w:val="24"/>
          <w:lang w:eastAsia="en-US"/>
        </w:rPr>
        <w:t>ex</w:t>
      </w:r>
      <w:proofErr w:type="spellEnd"/>
      <w:r w:rsidR="00E32C8E" w:rsidRPr="00263DF7">
        <w:rPr>
          <w:rFonts w:ascii="Times New Roman" w:hAnsi="Times New Roman" w:cs="Times New Roman"/>
          <w:i/>
          <w:iCs/>
          <w:sz w:val="24"/>
          <w:szCs w:val="24"/>
          <w:lang w:eastAsia="en-US"/>
        </w:rPr>
        <w:t xml:space="preserve"> ante</w:t>
      </w:r>
      <w:r w:rsidR="00E32C8E" w:rsidRPr="00263DF7">
        <w:rPr>
          <w:rFonts w:ascii="Times New Roman" w:hAnsi="Times New Roman" w:cs="Times New Roman"/>
          <w:sz w:val="24"/>
          <w:szCs w:val="24"/>
          <w:lang w:eastAsia="en-US"/>
        </w:rPr>
        <w:t xml:space="preserve"> skaidrumo.</w:t>
      </w:r>
    </w:p>
    <w:p w14:paraId="54F87F9F" w14:textId="02592B90" w:rsidR="004D070C" w:rsidRPr="00263DF7" w:rsidRDefault="007466F8" w:rsidP="00EB7353">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63DF7">
        <w:rPr>
          <w:rFonts w:ascii="Times New Roman" w:hAnsi="Times New Roman" w:cs="Times New Roman"/>
          <w:sz w:val="24"/>
          <w:szCs w:val="24"/>
        </w:rPr>
        <w:t>Pirkime neleidžia</w:t>
      </w:r>
      <w:r w:rsidR="00216820" w:rsidRPr="00263DF7">
        <w:rPr>
          <w:rFonts w:ascii="Times New Roman" w:hAnsi="Times New Roman" w:cs="Times New Roman"/>
          <w:sz w:val="24"/>
          <w:szCs w:val="24"/>
        </w:rPr>
        <w:t>ma</w:t>
      </w:r>
      <w:r w:rsidRPr="00263DF7">
        <w:rPr>
          <w:rFonts w:ascii="Times New Roman" w:hAnsi="Times New Roman" w:cs="Times New Roman"/>
          <w:sz w:val="24"/>
          <w:szCs w:val="24"/>
        </w:rPr>
        <w:t xml:space="preserve"> pateikti alternatyvių </w:t>
      </w:r>
      <w:r w:rsidR="00D27E76"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asiūlymų. </w:t>
      </w:r>
    </w:p>
    <w:p w14:paraId="0C002F05" w14:textId="68A15AD1" w:rsidR="00E32C8E" w:rsidRPr="00263DF7" w:rsidRDefault="00E32C8E" w:rsidP="00EB7353">
      <w:pPr>
        <w:pStyle w:val="Sraopastraipa"/>
        <w:numPr>
          <w:ilvl w:val="1"/>
          <w:numId w:val="6"/>
        </w:numPr>
        <w:tabs>
          <w:tab w:val="left" w:pos="1134"/>
        </w:tabs>
        <w:spacing w:after="0" w:line="240" w:lineRule="auto"/>
        <w:ind w:firstLine="207"/>
        <w:jc w:val="both"/>
        <w:rPr>
          <w:rFonts w:ascii="Times New Roman" w:hAnsi="Times New Roman" w:cs="Times New Roman"/>
          <w:sz w:val="24"/>
          <w:szCs w:val="24"/>
        </w:rPr>
      </w:pPr>
      <w:r w:rsidRPr="00263DF7">
        <w:rPr>
          <w:rFonts w:ascii="Times New Roman" w:eastAsia="Arial" w:hAnsi="Times New Roman" w:cs="Times New Roman"/>
          <w:color w:val="333333"/>
          <w:sz w:val="24"/>
          <w:szCs w:val="24"/>
        </w:rPr>
        <w:t xml:space="preserve">Bendrosios </w:t>
      </w:r>
      <w:r w:rsidR="007E5F55" w:rsidRPr="00263DF7">
        <w:rPr>
          <w:rFonts w:ascii="Times New Roman" w:eastAsia="Arial" w:hAnsi="Times New Roman" w:cs="Times New Roman"/>
          <w:color w:val="333333"/>
          <w:sz w:val="24"/>
          <w:szCs w:val="24"/>
        </w:rPr>
        <w:t xml:space="preserve">pirkimo </w:t>
      </w:r>
      <w:r w:rsidRPr="00263DF7">
        <w:rPr>
          <w:rFonts w:ascii="Times New Roman" w:eastAsia="Arial" w:hAnsi="Times New Roman" w:cs="Times New Roman"/>
          <w:color w:val="333333"/>
          <w:sz w:val="24"/>
          <w:szCs w:val="24"/>
        </w:rPr>
        <w:t>sąlygos yra neatskiriama ši</w:t>
      </w:r>
      <w:r w:rsidR="00C07F25" w:rsidRPr="00263DF7">
        <w:rPr>
          <w:rFonts w:ascii="Times New Roman" w:eastAsia="Arial" w:hAnsi="Times New Roman" w:cs="Times New Roman"/>
          <w:color w:val="333333"/>
          <w:sz w:val="24"/>
          <w:szCs w:val="24"/>
        </w:rPr>
        <w:t>ų</w:t>
      </w:r>
      <w:r w:rsidRPr="00263DF7">
        <w:rPr>
          <w:rFonts w:ascii="Times New Roman" w:eastAsia="Arial" w:hAnsi="Times New Roman" w:cs="Times New Roman"/>
          <w:color w:val="333333"/>
          <w:sz w:val="24"/>
          <w:szCs w:val="24"/>
        </w:rPr>
        <w:t xml:space="preserve"> </w:t>
      </w:r>
      <w:r w:rsidR="00F4541C" w:rsidRPr="00263DF7">
        <w:rPr>
          <w:rFonts w:ascii="Times New Roman" w:eastAsia="Arial" w:hAnsi="Times New Roman" w:cs="Times New Roman"/>
          <w:color w:val="333333"/>
          <w:sz w:val="24"/>
          <w:szCs w:val="24"/>
        </w:rPr>
        <w:t>p</w:t>
      </w:r>
      <w:r w:rsidRPr="00263DF7">
        <w:rPr>
          <w:rFonts w:ascii="Times New Roman" w:eastAsia="Arial" w:hAnsi="Times New Roman" w:cs="Times New Roman"/>
          <w:color w:val="333333"/>
          <w:sz w:val="24"/>
          <w:szCs w:val="24"/>
        </w:rPr>
        <w:t>irkimo sąlygų dalis.</w:t>
      </w:r>
    </w:p>
    <w:p w14:paraId="54F28EFE" w14:textId="77777777" w:rsidR="00BC337A" w:rsidRPr="00263DF7" w:rsidRDefault="00BC337A" w:rsidP="00BC337A">
      <w:pPr>
        <w:pStyle w:val="Sraopastraipa"/>
        <w:tabs>
          <w:tab w:val="left" w:pos="1134"/>
        </w:tabs>
        <w:spacing w:after="0" w:line="240" w:lineRule="auto"/>
        <w:ind w:left="567"/>
        <w:jc w:val="both"/>
        <w:rPr>
          <w:rFonts w:ascii="Times New Roman" w:hAnsi="Times New Roman" w:cs="Times New Roman"/>
        </w:rPr>
      </w:pPr>
    </w:p>
    <w:p w14:paraId="5DEDEBC7" w14:textId="1ED44FB6" w:rsidR="00B41C66" w:rsidRPr="00263DF7" w:rsidRDefault="00507DC9" w:rsidP="006F0F3C">
      <w:pPr>
        <w:pStyle w:val="Antrat1"/>
        <w:tabs>
          <w:tab w:val="left" w:pos="993"/>
        </w:tabs>
        <w:spacing w:before="0" w:after="0"/>
        <w:contextualSpacing/>
        <w:rPr>
          <w:rFonts w:ascii="Times New Roman" w:hAnsi="Times New Roman" w:cs="Times New Roman"/>
        </w:rPr>
      </w:pPr>
      <w:bookmarkStart w:id="3" w:name="_Ref39426332"/>
      <w:bookmarkStart w:id="4" w:name="_Ref39426338"/>
      <w:bookmarkStart w:id="5" w:name="_Toc196317443"/>
      <w:bookmarkEnd w:id="1"/>
      <w:r w:rsidRPr="00263DF7">
        <w:rPr>
          <w:rFonts w:ascii="Times New Roman" w:hAnsi="Times New Roman" w:cs="Times New Roman"/>
        </w:rPr>
        <w:t xml:space="preserve">2. </w:t>
      </w:r>
      <w:r w:rsidR="00B41C66" w:rsidRPr="00263DF7">
        <w:rPr>
          <w:rFonts w:ascii="Times New Roman" w:hAnsi="Times New Roman" w:cs="Times New Roman"/>
        </w:rPr>
        <w:t>Pirkimo objektas</w:t>
      </w:r>
      <w:bookmarkEnd w:id="3"/>
      <w:bookmarkEnd w:id="4"/>
      <w:bookmarkEnd w:id="5"/>
    </w:p>
    <w:p w14:paraId="0B7B0A50" w14:textId="5590AE0F" w:rsidR="00B41C66" w:rsidRPr="00151518" w:rsidRDefault="00B41C66" w:rsidP="006F0F3C">
      <w:pPr>
        <w:pStyle w:val="Betarp"/>
        <w:numPr>
          <w:ilvl w:val="1"/>
          <w:numId w:val="5"/>
        </w:numPr>
        <w:tabs>
          <w:tab w:val="left" w:pos="993"/>
        </w:tabs>
        <w:ind w:left="0" w:firstLine="567"/>
        <w:contextualSpacing/>
        <w:jc w:val="both"/>
        <w:rPr>
          <w:rFonts w:ascii="Times New Roman" w:hAnsi="Times New Roman" w:cs="Times New Roman"/>
          <w:color w:val="FF0000"/>
          <w:sz w:val="24"/>
          <w:szCs w:val="24"/>
        </w:rPr>
      </w:pPr>
      <w:bookmarkStart w:id="6" w:name="_Hlk188886384"/>
      <w:r w:rsidRPr="00C144DF">
        <w:rPr>
          <w:rFonts w:ascii="Times New Roman" w:eastAsia="Calibri" w:hAnsi="Times New Roman" w:cs="Times New Roman"/>
          <w:color w:val="000000" w:themeColor="text1"/>
          <w:sz w:val="24"/>
          <w:szCs w:val="24"/>
        </w:rPr>
        <w:t xml:space="preserve">Perkančioji organizacija numato įsigyti </w:t>
      </w:r>
      <w:r w:rsidR="008B661A">
        <w:rPr>
          <w:rFonts w:ascii="Times New Roman" w:eastAsia="Calibri" w:hAnsi="Times New Roman" w:cs="Times New Roman"/>
          <w:b/>
          <w:sz w:val="24"/>
          <w:szCs w:val="24"/>
        </w:rPr>
        <w:t>p</w:t>
      </w:r>
      <w:r w:rsidR="00C144DF" w:rsidRPr="00C144DF">
        <w:rPr>
          <w:rFonts w:ascii="Times New Roman" w:eastAsia="Calibri" w:hAnsi="Times New Roman" w:cs="Times New Roman"/>
          <w:b/>
          <w:sz w:val="24"/>
          <w:szCs w:val="24"/>
        </w:rPr>
        <w:t xml:space="preserve">astato – bendrabučio, atnaujinimo (modernizavimo) </w:t>
      </w:r>
      <w:r w:rsidR="00CB177C">
        <w:rPr>
          <w:rFonts w:ascii="Times New Roman" w:eastAsia="Calibri" w:hAnsi="Times New Roman" w:cs="Times New Roman"/>
          <w:b/>
          <w:sz w:val="24"/>
          <w:szCs w:val="24"/>
        </w:rPr>
        <w:t>ir</w:t>
      </w:r>
      <w:r w:rsidR="00C144DF" w:rsidRPr="00C144DF">
        <w:rPr>
          <w:rFonts w:ascii="Times New Roman" w:eastAsia="Calibri" w:hAnsi="Times New Roman" w:cs="Times New Roman"/>
          <w:b/>
          <w:sz w:val="24"/>
          <w:szCs w:val="24"/>
        </w:rPr>
        <w:t xml:space="preserve"> paskirties keitim</w:t>
      </w:r>
      <w:r w:rsidR="00CB177C">
        <w:rPr>
          <w:rFonts w:ascii="Times New Roman" w:eastAsia="Calibri" w:hAnsi="Times New Roman" w:cs="Times New Roman"/>
          <w:b/>
          <w:sz w:val="24"/>
          <w:szCs w:val="24"/>
        </w:rPr>
        <w:t>o</w:t>
      </w:r>
      <w:r w:rsidR="00C144DF" w:rsidRPr="00C144DF">
        <w:rPr>
          <w:rFonts w:ascii="Times New Roman" w:eastAsia="Calibri" w:hAnsi="Times New Roman" w:cs="Times New Roman"/>
          <w:b/>
          <w:sz w:val="24"/>
          <w:szCs w:val="24"/>
        </w:rPr>
        <w:t xml:space="preserve"> į gyvenamosios paskirties (daugiabutį) su darželio patalpomis</w:t>
      </w:r>
      <w:r w:rsidR="00CB177C">
        <w:rPr>
          <w:rFonts w:ascii="Times New Roman" w:eastAsia="Calibri" w:hAnsi="Times New Roman" w:cs="Times New Roman"/>
          <w:b/>
          <w:sz w:val="24"/>
          <w:szCs w:val="24"/>
        </w:rPr>
        <w:t xml:space="preserve"> projektavimo paslaugas</w:t>
      </w:r>
      <w:r w:rsidRPr="00C144DF">
        <w:rPr>
          <w:rFonts w:ascii="Times New Roman" w:eastAsia="Calibri" w:hAnsi="Times New Roman" w:cs="Times New Roman"/>
          <w:bCs/>
          <w:sz w:val="24"/>
          <w:szCs w:val="24"/>
        </w:rPr>
        <w:t>.</w:t>
      </w:r>
      <w:r w:rsidRPr="00DD67D7">
        <w:rPr>
          <w:rFonts w:ascii="Times New Roman" w:hAnsi="Times New Roman" w:cs="Times New Roman"/>
          <w:bCs/>
          <w:sz w:val="24"/>
          <w:szCs w:val="24"/>
        </w:rPr>
        <w:t xml:space="preserve"> Reikalavimai pirki</w:t>
      </w:r>
      <w:r w:rsidRPr="007715E2">
        <w:rPr>
          <w:rFonts w:ascii="Times New Roman" w:hAnsi="Times New Roman" w:cs="Times New Roman"/>
          <w:sz w:val="24"/>
          <w:szCs w:val="24"/>
        </w:rPr>
        <w:t>mo objektui nu</w:t>
      </w:r>
      <w:r w:rsidRPr="00263DF7">
        <w:rPr>
          <w:rFonts w:ascii="Times New Roman" w:hAnsi="Times New Roman" w:cs="Times New Roman"/>
          <w:sz w:val="24"/>
          <w:szCs w:val="24"/>
        </w:rPr>
        <w:t xml:space="preserve">statyti </w:t>
      </w:r>
      <w:r w:rsidR="00704310" w:rsidRPr="00263DF7">
        <w:rPr>
          <w:rFonts w:ascii="Times New Roman" w:hAnsi="Times New Roman" w:cs="Times New Roman"/>
          <w:sz w:val="24"/>
          <w:szCs w:val="24"/>
        </w:rPr>
        <w:t>s</w:t>
      </w:r>
      <w:r w:rsidR="00444CAF" w:rsidRPr="00263DF7">
        <w:rPr>
          <w:rFonts w:ascii="Times New Roman" w:hAnsi="Times New Roman" w:cs="Times New Roman"/>
          <w:sz w:val="24"/>
          <w:szCs w:val="24"/>
        </w:rPr>
        <w:t xml:space="preserve">pecialiųjų </w:t>
      </w:r>
      <w:r w:rsidR="00CE7209" w:rsidRPr="00263DF7">
        <w:rPr>
          <w:rFonts w:ascii="Times New Roman" w:hAnsi="Times New Roman" w:cs="Times New Roman"/>
          <w:sz w:val="24"/>
          <w:szCs w:val="24"/>
        </w:rPr>
        <w:t xml:space="preserve">pirkimo </w:t>
      </w:r>
      <w:r w:rsidR="00444CAF" w:rsidRPr="00151518">
        <w:rPr>
          <w:rFonts w:ascii="Times New Roman" w:hAnsi="Times New Roman" w:cs="Times New Roman"/>
          <w:sz w:val="24"/>
          <w:szCs w:val="24"/>
        </w:rPr>
        <w:t xml:space="preserve">sąlygų </w:t>
      </w:r>
      <w:r w:rsidR="00CC7BBF" w:rsidRPr="00151518">
        <w:rPr>
          <w:rFonts w:ascii="Times New Roman" w:hAnsi="Times New Roman" w:cs="Times New Roman"/>
          <w:sz w:val="24"/>
          <w:szCs w:val="24"/>
        </w:rPr>
        <w:t>2 priede</w:t>
      </w:r>
      <w:r w:rsidRPr="00151518">
        <w:rPr>
          <w:rFonts w:ascii="Times New Roman" w:hAnsi="Times New Roman" w:cs="Times New Roman"/>
          <w:sz w:val="24"/>
          <w:szCs w:val="24"/>
        </w:rPr>
        <w:t>.</w:t>
      </w:r>
    </w:p>
    <w:p w14:paraId="71B1FCC4" w14:textId="6FB3A377" w:rsidR="00510938" w:rsidRPr="00AC1EE2" w:rsidRDefault="00507DC9" w:rsidP="009708AE">
      <w:pPr>
        <w:spacing w:after="0" w:line="240" w:lineRule="auto"/>
        <w:ind w:left="567"/>
        <w:contextualSpacing/>
        <w:jc w:val="both"/>
        <w:rPr>
          <w:rFonts w:ascii="Times New Roman" w:eastAsia="Calibri" w:hAnsi="Times New Roman" w:cs="Times New Roman"/>
          <w:sz w:val="24"/>
          <w:szCs w:val="24"/>
          <w:lang w:eastAsia="en-US"/>
        </w:rPr>
      </w:pPr>
      <w:r w:rsidRPr="00AC1EE2">
        <w:rPr>
          <w:rFonts w:ascii="Times New Roman" w:hAnsi="Times New Roman" w:cs="Times New Roman"/>
          <w:sz w:val="24"/>
          <w:szCs w:val="24"/>
        </w:rPr>
        <w:t>2.2</w:t>
      </w:r>
      <w:r w:rsidR="00CC7BBF" w:rsidRPr="00AC1EE2">
        <w:rPr>
          <w:rFonts w:ascii="Times New Roman" w:hAnsi="Times New Roman" w:cs="Times New Roman"/>
          <w:sz w:val="24"/>
          <w:szCs w:val="24"/>
        </w:rPr>
        <w:t xml:space="preserve"> </w:t>
      </w:r>
      <w:r w:rsidR="006B6B22" w:rsidRPr="00AC1EE2">
        <w:rPr>
          <w:rFonts w:ascii="Times New Roman" w:hAnsi="Times New Roman" w:cs="Times New Roman"/>
          <w:sz w:val="24"/>
          <w:szCs w:val="24"/>
        </w:rPr>
        <w:t>Pirkimo objektas į dalis neskaidomas.</w:t>
      </w:r>
    </w:p>
    <w:bookmarkEnd w:id="6"/>
    <w:p w14:paraId="0CA81FB8" w14:textId="543ACE68" w:rsidR="00325243" w:rsidRPr="00263DF7" w:rsidRDefault="00815D5F" w:rsidP="00510938">
      <w:pPr>
        <w:pStyle w:val="Sraopastraipa"/>
        <w:spacing w:after="0" w:line="240" w:lineRule="auto"/>
        <w:ind w:left="0" w:firstLine="567"/>
        <w:jc w:val="both"/>
        <w:rPr>
          <w:rFonts w:ascii="Times New Roman" w:hAnsi="Times New Roman" w:cs="Times New Roman"/>
          <w:sz w:val="24"/>
          <w:szCs w:val="24"/>
        </w:rPr>
      </w:pPr>
      <w:r w:rsidRPr="00AC1EE2">
        <w:rPr>
          <w:rFonts w:ascii="Times New Roman" w:hAnsi="Times New Roman" w:cs="Times New Roman"/>
          <w:sz w:val="24"/>
          <w:szCs w:val="24"/>
        </w:rPr>
        <w:t>2.</w:t>
      </w:r>
      <w:r w:rsidR="003B0F1F" w:rsidRPr="00AC1EE2">
        <w:rPr>
          <w:rFonts w:ascii="Times New Roman" w:hAnsi="Times New Roman" w:cs="Times New Roman"/>
          <w:sz w:val="24"/>
          <w:szCs w:val="24"/>
        </w:rPr>
        <w:t xml:space="preserve">3. </w:t>
      </w:r>
      <w:r w:rsidR="00E53E12" w:rsidRPr="00AC1EE2">
        <w:rPr>
          <w:rFonts w:ascii="Times New Roman" w:hAnsi="Times New Roman" w:cs="Times New Roman"/>
          <w:sz w:val="24"/>
          <w:szCs w:val="24"/>
        </w:rPr>
        <w:t>Jeigu apibūdinant pirkimo objektą</w:t>
      </w:r>
      <w:r w:rsidR="00E53E12" w:rsidRPr="00263DF7">
        <w:rPr>
          <w:rFonts w:ascii="Times New Roman" w:hAnsi="Times New Roman" w:cs="Times New Roman"/>
          <w:sz w:val="24"/>
          <w:szCs w:val="24"/>
        </w:rPr>
        <w:t xml:space="preserve"> techninėje specifikacijoje nurodytas konkretus modelis ar tiekimo šaltinis, konkretus procesas, būdingas konkretaus tiekėjo tiekiamoms prekėms ar teikiamoms paslaugoms, ar prekių ženklas, patentas, tipai, konkreti kilmė ar gamyba, </w:t>
      </w:r>
      <w:r w:rsidR="00245655" w:rsidRPr="00263DF7">
        <w:rPr>
          <w:rFonts w:ascii="Times New Roman" w:hAnsi="Times New Roman" w:cs="Times New Roman"/>
          <w:sz w:val="24"/>
          <w:szCs w:val="24"/>
        </w:rPr>
        <w:t xml:space="preserve">turi būti </w:t>
      </w:r>
      <w:r w:rsidR="00AE7624" w:rsidRPr="00263DF7">
        <w:rPr>
          <w:rFonts w:ascii="Times New Roman" w:hAnsi="Times New Roman" w:cs="Times New Roman"/>
          <w:sz w:val="24"/>
          <w:szCs w:val="24"/>
        </w:rPr>
        <w:t xml:space="preserve">laikoma, kad kiekviena tokia nuoroda yra pateikta su žodžiais „arba lygiavertis“. </w:t>
      </w:r>
    </w:p>
    <w:p w14:paraId="3031DC86" w14:textId="7F895F6C" w:rsidR="00004521" w:rsidRPr="00263DF7" w:rsidRDefault="00004521"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2.</w:t>
      </w:r>
      <w:r w:rsidR="001D18D4" w:rsidRPr="00263DF7">
        <w:rPr>
          <w:rFonts w:ascii="Times New Roman" w:hAnsi="Times New Roman" w:cs="Times New Roman"/>
          <w:sz w:val="24"/>
          <w:szCs w:val="24"/>
        </w:rPr>
        <w:t>4</w:t>
      </w:r>
      <w:r w:rsidRPr="00263DF7">
        <w:rPr>
          <w:rFonts w:ascii="Times New Roman" w:hAnsi="Times New Roman" w:cs="Times New Roman"/>
          <w:sz w:val="24"/>
          <w:szCs w:val="24"/>
        </w:rPr>
        <w:t>. Jeigu apibūdinant pirkimo objektą techninėje specifikacijoje nurodytas standartas</w:t>
      </w:r>
      <w:r w:rsidR="00245655" w:rsidRPr="00263DF7">
        <w:rPr>
          <w:rFonts w:ascii="Times New Roman" w:hAnsi="Times New Roman" w:cs="Times New Roman"/>
          <w:sz w:val="24"/>
          <w:szCs w:val="24"/>
        </w:rPr>
        <w:t xml:space="preserve">, </w:t>
      </w:r>
      <w:r w:rsidR="00245655" w:rsidRPr="00263DF7">
        <w:rPr>
          <w:rFonts w:ascii="Times New Roman" w:hAnsi="Times New Roman" w:cs="Times New Roman"/>
          <w:color w:val="000000"/>
          <w:sz w:val="24"/>
          <w:szCs w:val="24"/>
        </w:rPr>
        <w:t>techninis liudijimas ar bendrosios techninės specifikacijos</w:t>
      </w:r>
      <w:r w:rsidR="00046522" w:rsidRPr="00263DF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3DF7">
        <w:rPr>
          <w:rFonts w:ascii="Times New Roman" w:hAnsi="Times New Roman" w:cs="Times New Roman"/>
          <w:color w:val="000000"/>
          <w:sz w:val="24"/>
          <w:szCs w:val="24"/>
        </w:rPr>
        <w:t xml:space="preserve">, </w:t>
      </w:r>
      <w:r w:rsidR="00245655" w:rsidRPr="00263DF7">
        <w:rPr>
          <w:rFonts w:ascii="Times New Roman" w:hAnsi="Times New Roman" w:cs="Times New Roman"/>
          <w:sz w:val="24"/>
          <w:szCs w:val="24"/>
        </w:rPr>
        <w:t xml:space="preserve">turi būti laikoma, kad kiekviena tokia nuoroda yra pateikta su žodžiais „arba lygiavertis“. </w:t>
      </w:r>
    </w:p>
    <w:p w14:paraId="114407D0" w14:textId="77777777" w:rsidR="00BC337A" w:rsidRPr="00263DF7" w:rsidRDefault="00BC337A" w:rsidP="006F0F3C">
      <w:pPr>
        <w:pStyle w:val="Sraopastraipa"/>
        <w:tabs>
          <w:tab w:val="left" w:pos="993"/>
        </w:tabs>
        <w:spacing w:after="0" w:line="240" w:lineRule="auto"/>
        <w:ind w:left="0" w:firstLine="567"/>
        <w:jc w:val="both"/>
        <w:rPr>
          <w:rFonts w:ascii="Times New Roman" w:hAnsi="Times New Roman" w:cs="Times New Roman"/>
        </w:rPr>
      </w:pPr>
    </w:p>
    <w:p w14:paraId="7B478B03" w14:textId="61CA0F5A" w:rsidR="00D22226" w:rsidRPr="00263DF7" w:rsidRDefault="00202323" w:rsidP="006F0F3C">
      <w:pPr>
        <w:pStyle w:val="Antrat1"/>
        <w:tabs>
          <w:tab w:val="left" w:pos="993"/>
        </w:tabs>
        <w:spacing w:before="0" w:after="0"/>
        <w:contextualSpacing/>
        <w:rPr>
          <w:rFonts w:ascii="Times New Roman" w:hAnsi="Times New Roman" w:cs="Times New Roman"/>
        </w:rPr>
      </w:pPr>
      <w:bookmarkStart w:id="7" w:name="_Toc196317444"/>
      <w:r w:rsidRPr="00263DF7">
        <w:rPr>
          <w:rFonts w:ascii="Times New Roman" w:hAnsi="Times New Roman" w:cs="Times New Roman"/>
        </w:rPr>
        <w:t>3.</w:t>
      </w:r>
      <w:r w:rsidR="00D24970" w:rsidRPr="00263DF7">
        <w:rPr>
          <w:rFonts w:ascii="Times New Roman" w:hAnsi="Times New Roman" w:cs="Times New Roman"/>
        </w:rPr>
        <w:t xml:space="preserve"> </w:t>
      </w:r>
      <w:bookmarkStart w:id="8" w:name="_Ref39427921"/>
      <w:bookmarkStart w:id="9" w:name="_Ref39427927"/>
      <w:bookmarkStart w:id="10" w:name="_Ref39740354"/>
      <w:r w:rsidR="00D22226" w:rsidRPr="00263DF7">
        <w:rPr>
          <w:rFonts w:ascii="Times New Roman" w:hAnsi="Times New Roman" w:cs="Times New Roman"/>
        </w:rPr>
        <w:t>Susitikimai su tiekėjais</w:t>
      </w:r>
      <w:bookmarkEnd w:id="8"/>
      <w:bookmarkEnd w:id="9"/>
      <w:r w:rsidR="003B6924" w:rsidRPr="00263DF7">
        <w:rPr>
          <w:rFonts w:ascii="Times New Roman" w:hAnsi="Times New Roman" w:cs="Times New Roman"/>
        </w:rPr>
        <w:t xml:space="preserve"> ir objekto apžiūra</w:t>
      </w:r>
      <w:bookmarkEnd w:id="10"/>
      <w:bookmarkEnd w:id="7"/>
    </w:p>
    <w:p w14:paraId="3A422005" w14:textId="428A3A03" w:rsidR="00B176FD" w:rsidRPr="00294A41" w:rsidRDefault="00862DB8" w:rsidP="00294A41">
      <w:pPr>
        <w:pStyle w:val="Sraopastraipa"/>
        <w:tabs>
          <w:tab w:val="left" w:pos="993"/>
        </w:tabs>
        <w:spacing w:after="0" w:line="240" w:lineRule="auto"/>
        <w:ind w:left="0" w:firstLine="567"/>
        <w:jc w:val="both"/>
        <w:rPr>
          <w:rFonts w:ascii="Times New Roman" w:hAnsi="Times New Roman" w:cs="Times New Roman"/>
          <w:i/>
          <w:color w:val="FF0000"/>
          <w:sz w:val="24"/>
          <w:szCs w:val="24"/>
        </w:rPr>
      </w:pPr>
      <w:r w:rsidRPr="00294A41">
        <w:rPr>
          <w:rFonts w:ascii="Times New Roman" w:hAnsi="Times New Roman" w:cs="Times New Roman"/>
          <w:iCs/>
          <w:sz w:val="24"/>
          <w:szCs w:val="24"/>
        </w:rPr>
        <w:t>3.1.</w:t>
      </w:r>
      <w:r w:rsidRPr="00294A41">
        <w:rPr>
          <w:rFonts w:ascii="Times New Roman" w:hAnsi="Times New Roman" w:cs="Times New Roman"/>
          <w:i/>
          <w:color w:val="FF0000"/>
          <w:sz w:val="24"/>
          <w:szCs w:val="24"/>
        </w:rPr>
        <w:t xml:space="preserve"> </w:t>
      </w:r>
      <w:r w:rsidR="00B176FD" w:rsidRPr="00294A41">
        <w:rPr>
          <w:rFonts w:ascii="Times New Roman" w:hAnsi="Times New Roman" w:cs="Times New Roman"/>
          <w:sz w:val="24"/>
          <w:szCs w:val="24"/>
        </w:rPr>
        <w:t xml:space="preserve">Perkančioji organizacija nerengs susitikimo su tiekėjais dėl pirkimo </w:t>
      </w:r>
      <w:r w:rsidR="004257A5" w:rsidRPr="00294A41">
        <w:rPr>
          <w:rFonts w:ascii="Times New Roman" w:hAnsi="Times New Roman" w:cs="Times New Roman"/>
          <w:sz w:val="24"/>
          <w:szCs w:val="24"/>
        </w:rPr>
        <w:t>sąlyg</w:t>
      </w:r>
      <w:r w:rsidR="00B176FD" w:rsidRPr="00294A41">
        <w:rPr>
          <w:rFonts w:ascii="Times New Roman" w:hAnsi="Times New Roman" w:cs="Times New Roman"/>
          <w:sz w:val="24"/>
          <w:szCs w:val="24"/>
        </w:rPr>
        <w:t>ų</w:t>
      </w:r>
      <w:r w:rsidR="00946722" w:rsidRPr="00294A41">
        <w:rPr>
          <w:rFonts w:ascii="Times New Roman" w:hAnsi="Times New Roman" w:cs="Times New Roman"/>
          <w:sz w:val="24"/>
          <w:szCs w:val="24"/>
        </w:rPr>
        <w:t xml:space="preserve"> paaiškinimo</w:t>
      </w:r>
      <w:r w:rsidR="00B176FD" w:rsidRPr="00294A41">
        <w:rPr>
          <w:rFonts w:ascii="Times New Roman" w:hAnsi="Times New Roman" w:cs="Times New Roman"/>
          <w:sz w:val="24"/>
          <w:szCs w:val="24"/>
        </w:rPr>
        <w:t>.</w:t>
      </w:r>
    </w:p>
    <w:p w14:paraId="3BBC1824" w14:textId="5C4EC752" w:rsidR="00EA4525" w:rsidRDefault="00EA4525" w:rsidP="00EA4525">
      <w:pPr>
        <w:pStyle w:val="Body2"/>
        <w:numPr>
          <w:ilvl w:val="1"/>
          <w:numId w:val="46"/>
        </w:numPr>
        <w:tabs>
          <w:tab w:val="left" w:pos="993"/>
        </w:tabs>
        <w:spacing w:after="0"/>
        <w:ind w:firstLine="207"/>
        <w:rPr>
          <w:rFonts w:cs="Times New Roman"/>
          <w:sz w:val="24"/>
          <w:szCs w:val="24"/>
          <w:lang w:val="lt-LT"/>
        </w:rPr>
      </w:pPr>
      <w:r>
        <w:rPr>
          <w:rFonts w:eastAsia="Calibri" w:cs="Times New Roman"/>
          <w:sz w:val="24"/>
          <w:szCs w:val="24"/>
          <w:lang w:val="lt-LT"/>
        </w:rPr>
        <w:t>P</w:t>
      </w:r>
      <w:r>
        <w:rPr>
          <w:rFonts w:cs="Times New Roman"/>
          <w:sz w:val="24"/>
          <w:szCs w:val="24"/>
          <w:lang w:val="lt-LT"/>
        </w:rPr>
        <w:t>erkančioji organizacija nerengs objekto apžiūros.</w:t>
      </w:r>
    </w:p>
    <w:p w14:paraId="1F2AA5AA" w14:textId="39F6E4C9" w:rsidR="00294A41" w:rsidRPr="00263DF7" w:rsidRDefault="00294A41" w:rsidP="00EA4525">
      <w:pPr>
        <w:pStyle w:val="Body2"/>
        <w:tabs>
          <w:tab w:val="left" w:pos="993"/>
        </w:tabs>
        <w:spacing w:after="0"/>
        <w:ind w:firstLine="567"/>
        <w:rPr>
          <w:rFonts w:cs="Times New Roman"/>
          <w:sz w:val="24"/>
          <w:szCs w:val="24"/>
          <w:lang w:val="lt-LT"/>
        </w:rPr>
      </w:pPr>
    </w:p>
    <w:p w14:paraId="6443D2FF" w14:textId="040A41C9" w:rsidR="00C94B9F" w:rsidRPr="00263DF7" w:rsidRDefault="00AD57B1" w:rsidP="006F0F3C">
      <w:pPr>
        <w:pStyle w:val="Antrat1"/>
        <w:tabs>
          <w:tab w:val="left" w:pos="993"/>
        </w:tabs>
        <w:spacing w:before="0" w:after="0"/>
        <w:contextualSpacing/>
        <w:rPr>
          <w:rFonts w:ascii="Times New Roman" w:hAnsi="Times New Roman" w:cs="Times New Roman"/>
        </w:rPr>
      </w:pPr>
      <w:bookmarkStart w:id="11" w:name="_Ref39473754"/>
      <w:bookmarkStart w:id="12" w:name="_Ref39473761"/>
      <w:bookmarkStart w:id="13" w:name="_Ref39474188"/>
      <w:bookmarkStart w:id="14" w:name="_Toc196317445"/>
      <w:r w:rsidRPr="00263DF7">
        <w:rPr>
          <w:rFonts w:ascii="Times New Roman" w:hAnsi="Times New Roman" w:cs="Times New Roman"/>
        </w:rPr>
        <w:t xml:space="preserve">4. </w:t>
      </w:r>
      <w:r w:rsidR="00173ACB" w:rsidRPr="00263DF7">
        <w:rPr>
          <w:rFonts w:ascii="Times New Roman" w:hAnsi="Times New Roman" w:cs="Times New Roman"/>
        </w:rPr>
        <w:t>Tiekėjų pašalinimo pagrindai</w:t>
      </w:r>
      <w:bookmarkEnd w:id="11"/>
      <w:bookmarkEnd w:id="12"/>
      <w:bookmarkEnd w:id="13"/>
      <w:r w:rsidR="00975F1F" w:rsidRPr="00263DF7">
        <w:rPr>
          <w:rFonts w:ascii="Times New Roman" w:hAnsi="Times New Roman" w:cs="Times New Roman"/>
        </w:rPr>
        <w:t xml:space="preserve"> ir kvalifikacijos reikalavimai</w:t>
      </w:r>
      <w:bookmarkEnd w:id="14"/>
    </w:p>
    <w:p w14:paraId="23B058CE" w14:textId="6EED3442" w:rsidR="002C5249" w:rsidRPr="00263DF7" w:rsidRDefault="009D2F13"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4.1. </w:t>
      </w:r>
      <w:r w:rsidR="002C5249" w:rsidRPr="00263DF7">
        <w:rPr>
          <w:rFonts w:ascii="Times New Roman" w:hAnsi="Times New Roman" w:cs="Times New Roman"/>
          <w:sz w:val="24"/>
          <w:szCs w:val="24"/>
        </w:rPr>
        <w:t>Reikalavimai dėl tiekėjo ir</w:t>
      </w:r>
      <w:bookmarkStart w:id="15" w:name="_Hlk41039660"/>
      <w:r w:rsidR="00942379" w:rsidRPr="00263DF7">
        <w:rPr>
          <w:rFonts w:ascii="Times New Roman" w:hAnsi="Times New Roman" w:cs="Times New Roman"/>
          <w:sz w:val="24"/>
          <w:szCs w:val="24"/>
        </w:rPr>
        <w:t xml:space="preserve"> </w:t>
      </w:r>
      <w:r w:rsidR="002C5249" w:rsidRPr="00263DF7">
        <w:rPr>
          <w:rFonts w:ascii="Times New Roman" w:hAnsi="Times New Roman" w:cs="Times New Roman"/>
          <w:sz w:val="24"/>
          <w:szCs w:val="24"/>
        </w:rPr>
        <w:t>subtiekėjų</w:t>
      </w:r>
      <w:r w:rsidR="00942379" w:rsidRPr="00263DF7">
        <w:rPr>
          <w:rFonts w:ascii="Times New Roman" w:hAnsi="Times New Roman" w:cs="Times New Roman"/>
          <w:sz w:val="24"/>
          <w:szCs w:val="24"/>
        </w:rPr>
        <w:t xml:space="preserve"> (jei taikoma)</w:t>
      </w:r>
      <w:r w:rsidR="00953F2B" w:rsidRPr="00263DF7">
        <w:rPr>
          <w:rFonts w:ascii="Times New Roman" w:hAnsi="Times New Roman" w:cs="Times New Roman"/>
          <w:sz w:val="24"/>
          <w:szCs w:val="24"/>
        </w:rPr>
        <w:t xml:space="preserve">, </w:t>
      </w:r>
      <w:r w:rsidR="007F34C7" w:rsidRPr="00263DF7">
        <w:rPr>
          <w:rFonts w:ascii="Times New Roman" w:hAnsi="Times New Roman" w:cs="Times New Roman"/>
          <w:sz w:val="24"/>
          <w:szCs w:val="24"/>
        </w:rPr>
        <w:t>ūkio subjektų, kurių pajėgumais tiekėjas remiasi,</w:t>
      </w:r>
      <w:r w:rsidR="002C5249" w:rsidRPr="00263DF7">
        <w:rPr>
          <w:rFonts w:ascii="Times New Roman" w:hAnsi="Times New Roman" w:cs="Times New Roman"/>
          <w:sz w:val="24"/>
          <w:szCs w:val="24"/>
        </w:rPr>
        <w:t xml:space="preserve"> </w:t>
      </w:r>
      <w:bookmarkEnd w:id="15"/>
      <w:r w:rsidR="002C5249" w:rsidRPr="00263DF7">
        <w:rPr>
          <w:rFonts w:ascii="Times New Roman" w:hAnsi="Times New Roman" w:cs="Times New Roman"/>
          <w:sz w:val="24"/>
          <w:szCs w:val="24"/>
        </w:rPr>
        <w:t xml:space="preserve">pašalinimo pagrindų nebuvimo bei jų nebuvimą patvirtinantys dokumentai nurodyti </w:t>
      </w:r>
      <w:r w:rsidR="006A737F" w:rsidRPr="00263DF7">
        <w:rPr>
          <w:rFonts w:ascii="Times New Roman" w:hAnsi="Times New Roman" w:cs="Times New Roman"/>
          <w:sz w:val="24"/>
          <w:szCs w:val="24"/>
        </w:rPr>
        <w:t xml:space="preserve">specialiųjų </w:t>
      </w:r>
      <w:r w:rsidR="006A737F" w:rsidRPr="00263DF7">
        <w:rPr>
          <w:rFonts w:ascii="Times New Roman" w:eastAsia="Calibri" w:hAnsi="Times New Roman" w:cs="Times New Roman"/>
          <w:sz w:val="24"/>
          <w:szCs w:val="24"/>
        </w:rPr>
        <w:t>p</w:t>
      </w:r>
      <w:r w:rsidR="00551FA7" w:rsidRPr="00263DF7">
        <w:rPr>
          <w:rFonts w:ascii="Times New Roman" w:eastAsia="Calibri" w:hAnsi="Times New Roman" w:cs="Times New Roman"/>
          <w:sz w:val="24"/>
          <w:szCs w:val="24"/>
        </w:rPr>
        <w:t xml:space="preserve">irkimo </w:t>
      </w:r>
      <w:r w:rsidR="006773B6" w:rsidRPr="00151518">
        <w:rPr>
          <w:rFonts w:ascii="Times New Roman" w:eastAsia="Calibri" w:hAnsi="Times New Roman" w:cs="Times New Roman"/>
          <w:sz w:val="24"/>
          <w:szCs w:val="24"/>
        </w:rPr>
        <w:t xml:space="preserve">sąlygų </w:t>
      </w:r>
      <w:r w:rsidR="001D18D4" w:rsidRPr="00151518">
        <w:rPr>
          <w:rFonts w:ascii="Times New Roman" w:hAnsi="Times New Roman" w:cs="Times New Roman"/>
          <w:sz w:val="24"/>
          <w:szCs w:val="24"/>
        </w:rPr>
        <w:t xml:space="preserve">3 </w:t>
      </w:r>
      <w:r w:rsidR="001D18D4" w:rsidRPr="00151518">
        <w:rPr>
          <w:rFonts w:ascii="Times New Roman" w:eastAsia="Calibri" w:hAnsi="Times New Roman" w:cs="Times New Roman"/>
          <w:sz w:val="24"/>
          <w:szCs w:val="24"/>
        </w:rPr>
        <w:t>priede</w:t>
      </w:r>
      <w:r w:rsidR="002C5249" w:rsidRPr="00151518">
        <w:rPr>
          <w:rFonts w:ascii="Times New Roman" w:hAnsi="Times New Roman" w:cs="Times New Roman"/>
          <w:sz w:val="24"/>
          <w:szCs w:val="24"/>
        </w:rPr>
        <w:t>.</w:t>
      </w:r>
      <w:r w:rsidR="002C5249" w:rsidRPr="00D4195F">
        <w:rPr>
          <w:rFonts w:ascii="Times New Roman" w:hAnsi="Times New Roman" w:cs="Times New Roman"/>
          <w:sz w:val="24"/>
          <w:szCs w:val="24"/>
        </w:rPr>
        <w:t xml:space="preserve"> </w:t>
      </w:r>
    </w:p>
    <w:p w14:paraId="34E32D48" w14:textId="2557D722" w:rsidR="007B6F6D" w:rsidRPr="00263DF7" w:rsidRDefault="00970624"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lastRenderedPageBreak/>
        <w:t>4.2.</w:t>
      </w:r>
      <w:r w:rsidR="00990E9B" w:rsidRPr="00263DF7">
        <w:rPr>
          <w:rFonts w:ascii="Times New Roman" w:hAnsi="Times New Roman" w:cs="Times New Roman"/>
          <w:sz w:val="24"/>
          <w:szCs w:val="24"/>
        </w:rPr>
        <w:t xml:space="preserve"> </w:t>
      </w:r>
      <w:r w:rsidR="00A6625B" w:rsidRPr="00263DF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3DF7">
        <w:rPr>
          <w:rFonts w:ascii="Times New Roman" w:hAnsi="Times New Roman" w:cs="Times New Roman"/>
          <w:sz w:val="24"/>
          <w:szCs w:val="24"/>
        </w:rPr>
        <w:t>specialiųjų p</w:t>
      </w:r>
      <w:r w:rsidR="00551FA7" w:rsidRPr="00263DF7">
        <w:rPr>
          <w:rFonts w:ascii="Times New Roman" w:hAnsi="Times New Roman" w:cs="Times New Roman"/>
          <w:sz w:val="24"/>
          <w:szCs w:val="24"/>
        </w:rPr>
        <w:t xml:space="preserve">irkimo </w:t>
      </w:r>
      <w:r w:rsidR="00A6625B" w:rsidRPr="00151518">
        <w:rPr>
          <w:rFonts w:ascii="Times New Roman" w:hAnsi="Times New Roman" w:cs="Times New Roman"/>
          <w:sz w:val="24"/>
          <w:szCs w:val="24"/>
        </w:rPr>
        <w:t xml:space="preserve">sąlygų </w:t>
      </w:r>
      <w:r w:rsidR="00D04CA5" w:rsidRPr="00151518">
        <w:rPr>
          <w:rFonts w:ascii="Times New Roman" w:hAnsi="Times New Roman" w:cs="Times New Roman"/>
          <w:sz w:val="24"/>
          <w:szCs w:val="24"/>
        </w:rPr>
        <w:t>4 priede</w:t>
      </w:r>
      <w:r w:rsidR="00A6625B" w:rsidRPr="00151518">
        <w:rPr>
          <w:rFonts w:ascii="Times New Roman" w:hAnsi="Times New Roman" w:cs="Times New Roman"/>
          <w:sz w:val="24"/>
          <w:szCs w:val="24"/>
        </w:rPr>
        <w:t>.</w:t>
      </w:r>
      <w:r w:rsidR="00A6625B" w:rsidRPr="00263DF7">
        <w:rPr>
          <w:rFonts w:ascii="Times New Roman" w:hAnsi="Times New Roman" w:cs="Times New Roman"/>
          <w:sz w:val="24"/>
          <w:szCs w:val="24"/>
        </w:rPr>
        <w:t xml:space="preserve"> </w:t>
      </w:r>
    </w:p>
    <w:p w14:paraId="5288FD15" w14:textId="77777777" w:rsidR="007D4DE1" w:rsidRPr="00263DF7" w:rsidRDefault="007D4DE1"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69D62E2B" w14:textId="7F94BB77" w:rsidR="00A000BE" w:rsidRPr="00263DF7" w:rsidRDefault="00D24970" w:rsidP="006F0F3C">
      <w:pPr>
        <w:pStyle w:val="Antrat1"/>
        <w:tabs>
          <w:tab w:val="left" w:pos="567"/>
          <w:tab w:val="left" w:pos="993"/>
        </w:tabs>
        <w:spacing w:before="0" w:after="0"/>
        <w:contextualSpacing/>
        <w:jc w:val="both"/>
        <w:rPr>
          <w:rFonts w:ascii="Times New Roman" w:hAnsi="Times New Roman" w:cs="Times New Roman"/>
        </w:rPr>
      </w:pPr>
      <w:bookmarkStart w:id="16" w:name="_Toc196317446"/>
      <w:r w:rsidRPr="00263DF7">
        <w:rPr>
          <w:rFonts w:ascii="Times New Roman" w:hAnsi="Times New Roman" w:cs="Times New Roman"/>
        </w:rPr>
        <w:t>5</w:t>
      </w:r>
      <w:r w:rsidR="001E3D5A" w:rsidRPr="00263DF7">
        <w:rPr>
          <w:rFonts w:ascii="Times New Roman" w:hAnsi="Times New Roman" w:cs="Times New Roman"/>
        </w:rPr>
        <w:t>.</w:t>
      </w:r>
      <w:r w:rsidR="009743D3" w:rsidRPr="00263DF7">
        <w:rPr>
          <w:rFonts w:ascii="Times New Roman" w:hAnsi="Times New Roman" w:cs="Times New Roman"/>
        </w:rPr>
        <w:t>Reikalavimai, susiję su nacionaliniu saugumu</w:t>
      </w:r>
      <w:bookmarkEnd w:id="16"/>
      <w:r w:rsidR="009743D3" w:rsidRPr="00263DF7">
        <w:rPr>
          <w:rFonts w:ascii="Times New Roman" w:hAnsi="Times New Roman" w:cs="Times New Roman"/>
        </w:rPr>
        <w:t xml:space="preserve"> </w:t>
      </w:r>
    </w:p>
    <w:p w14:paraId="2FC7443C" w14:textId="6CDF12D7" w:rsidR="00DF3DDF" w:rsidRPr="00F12046" w:rsidRDefault="00D24970" w:rsidP="006F0F3C">
      <w:pPr>
        <w:tabs>
          <w:tab w:val="left" w:pos="993"/>
        </w:tabs>
        <w:spacing w:after="0" w:line="240" w:lineRule="auto"/>
        <w:ind w:firstLine="567"/>
        <w:jc w:val="both"/>
        <w:rPr>
          <w:rFonts w:ascii="Times New Roman" w:hAnsi="Times New Roman" w:cs="Times New Roman"/>
          <w:color w:val="000000" w:themeColor="text1"/>
          <w:sz w:val="24"/>
          <w:szCs w:val="24"/>
        </w:rPr>
      </w:pPr>
      <w:r w:rsidRPr="00F12046">
        <w:rPr>
          <w:rFonts w:ascii="Times New Roman" w:hAnsi="Times New Roman" w:cs="Times New Roman"/>
          <w:color w:val="000000" w:themeColor="text1"/>
          <w:sz w:val="24"/>
          <w:szCs w:val="24"/>
        </w:rPr>
        <w:t>5</w:t>
      </w:r>
      <w:r w:rsidR="0037632B" w:rsidRPr="00F12046">
        <w:rPr>
          <w:rFonts w:ascii="Times New Roman" w:hAnsi="Times New Roman" w:cs="Times New Roman"/>
          <w:color w:val="000000" w:themeColor="text1"/>
          <w:sz w:val="24"/>
          <w:szCs w:val="24"/>
        </w:rPr>
        <w:t xml:space="preserve">.1. </w:t>
      </w:r>
      <w:r w:rsidR="00DF3DDF" w:rsidRPr="00F12046">
        <w:rPr>
          <w:rFonts w:ascii="Times New Roman" w:hAnsi="Times New Roman" w:cs="Times New Roman"/>
          <w:color w:val="000000" w:themeColor="text1"/>
          <w:sz w:val="24"/>
          <w:szCs w:val="24"/>
        </w:rPr>
        <w:t xml:space="preserve">Pirkimui taikomos Reglamento nuostatos. </w:t>
      </w:r>
      <w:r w:rsidR="00FD6EE2" w:rsidRPr="00F12046">
        <w:rPr>
          <w:rFonts w:ascii="Times New Roman" w:hAnsi="Times New Roman" w:cs="Times New Roman"/>
          <w:color w:val="000000" w:themeColor="text1"/>
          <w:sz w:val="24"/>
          <w:szCs w:val="24"/>
        </w:rPr>
        <w:t xml:space="preserve">Kartu su </w:t>
      </w:r>
      <w:r w:rsidR="00E3566E" w:rsidRPr="00F12046">
        <w:rPr>
          <w:rFonts w:ascii="Times New Roman" w:hAnsi="Times New Roman" w:cs="Times New Roman"/>
          <w:color w:val="000000" w:themeColor="text1"/>
          <w:sz w:val="24"/>
          <w:szCs w:val="24"/>
        </w:rPr>
        <w:t>p</w:t>
      </w:r>
      <w:r w:rsidR="00FD6EE2" w:rsidRPr="00F12046">
        <w:rPr>
          <w:rFonts w:ascii="Times New Roman" w:hAnsi="Times New Roman" w:cs="Times New Roman"/>
          <w:color w:val="000000" w:themeColor="text1"/>
          <w:sz w:val="24"/>
          <w:szCs w:val="24"/>
        </w:rPr>
        <w:t>asiūlymu tiekėjas turi pateikti</w:t>
      </w:r>
      <w:r w:rsidR="00B96756" w:rsidRPr="00F12046">
        <w:rPr>
          <w:rFonts w:ascii="Times New Roman" w:hAnsi="Times New Roman" w:cs="Times New Roman"/>
          <w:color w:val="000000" w:themeColor="text1"/>
          <w:sz w:val="24"/>
          <w:szCs w:val="24"/>
        </w:rPr>
        <w:t xml:space="preserve"> </w:t>
      </w:r>
      <w:r w:rsidR="00B24708" w:rsidRPr="00F12046">
        <w:rPr>
          <w:rFonts w:ascii="Times New Roman" w:hAnsi="Times New Roman" w:cs="Times New Roman"/>
          <w:color w:val="000000" w:themeColor="text1"/>
          <w:sz w:val="24"/>
          <w:szCs w:val="24"/>
        </w:rPr>
        <w:t xml:space="preserve">užpildytą </w:t>
      </w:r>
      <w:r w:rsidR="0063163D" w:rsidRPr="00F12046">
        <w:rPr>
          <w:rFonts w:ascii="Times New Roman" w:hAnsi="Times New Roman" w:cs="Times New Roman"/>
          <w:color w:val="000000" w:themeColor="text1"/>
          <w:sz w:val="24"/>
          <w:szCs w:val="24"/>
        </w:rPr>
        <w:t>deklaracij</w:t>
      </w:r>
      <w:r w:rsidR="00FD6EE2" w:rsidRPr="00F12046">
        <w:rPr>
          <w:rFonts w:ascii="Times New Roman" w:hAnsi="Times New Roman" w:cs="Times New Roman"/>
          <w:color w:val="000000" w:themeColor="text1"/>
          <w:sz w:val="24"/>
          <w:szCs w:val="24"/>
        </w:rPr>
        <w:t>ą</w:t>
      </w:r>
      <w:r w:rsidR="0063163D" w:rsidRPr="00F12046">
        <w:rPr>
          <w:rFonts w:ascii="Times New Roman" w:hAnsi="Times New Roman" w:cs="Times New Roman"/>
          <w:color w:val="000000" w:themeColor="text1"/>
          <w:sz w:val="24"/>
          <w:szCs w:val="24"/>
        </w:rPr>
        <w:t xml:space="preserve"> </w:t>
      </w:r>
      <w:r w:rsidR="00FD6EE2" w:rsidRPr="00F12046">
        <w:rPr>
          <w:rFonts w:ascii="Times New Roman" w:hAnsi="Times New Roman" w:cs="Times New Roman"/>
          <w:color w:val="000000" w:themeColor="text1"/>
          <w:sz w:val="24"/>
          <w:szCs w:val="24"/>
        </w:rPr>
        <w:t xml:space="preserve">dėl </w:t>
      </w:r>
      <w:r w:rsidR="0078453C" w:rsidRPr="00F12046">
        <w:rPr>
          <w:rFonts w:ascii="Times New Roman" w:hAnsi="Times New Roman" w:cs="Times New Roman"/>
          <w:color w:val="000000" w:themeColor="text1"/>
          <w:sz w:val="24"/>
          <w:szCs w:val="24"/>
        </w:rPr>
        <w:t>(ne)atitikties Reglamento nuostatoms</w:t>
      </w:r>
      <w:r w:rsidR="0063163D" w:rsidRPr="00F12046">
        <w:rPr>
          <w:rFonts w:ascii="Times New Roman" w:hAnsi="Times New Roman" w:cs="Times New Roman"/>
          <w:color w:val="000000" w:themeColor="text1"/>
          <w:sz w:val="24"/>
          <w:szCs w:val="24"/>
        </w:rPr>
        <w:t xml:space="preserve">, kuri pateikta </w:t>
      </w:r>
      <w:r w:rsidR="006A737F" w:rsidRPr="00F12046">
        <w:rPr>
          <w:rFonts w:ascii="Times New Roman" w:hAnsi="Times New Roman" w:cs="Times New Roman"/>
          <w:color w:val="000000" w:themeColor="text1"/>
          <w:sz w:val="24"/>
          <w:szCs w:val="24"/>
        </w:rPr>
        <w:t>specialiųjų p</w:t>
      </w:r>
      <w:r w:rsidR="00551FA7" w:rsidRPr="00F12046">
        <w:rPr>
          <w:rFonts w:ascii="Times New Roman" w:hAnsi="Times New Roman" w:cs="Times New Roman"/>
          <w:color w:val="000000" w:themeColor="text1"/>
          <w:sz w:val="24"/>
          <w:szCs w:val="24"/>
        </w:rPr>
        <w:t xml:space="preserve">irkimo </w:t>
      </w:r>
      <w:r w:rsidR="0063163D" w:rsidRPr="00151518">
        <w:rPr>
          <w:rFonts w:ascii="Times New Roman" w:hAnsi="Times New Roman" w:cs="Times New Roman"/>
          <w:color w:val="000000" w:themeColor="text1"/>
          <w:sz w:val="24"/>
          <w:szCs w:val="24"/>
        </w:rPr>
        <w:t xml:space="preserve">sąlygų </w:t>
      </w:r>
      <w:r w:rsidR="00D04CA5" w:rsidRPr="00151518">
        <w:rPr>
          <w:rFonts w:ascii="Times New Roman" w:hAnsi="Times New Roman" w:cs="Times New Roman"/>
          <w:sz w:val="24"/>
          <w:szCs w:val="24"/>
        </w:rPr>
        <w:t xml:space="preserve">8 </w:t>
      </w:r>
      <w:r w:rsidR="00C35C13" w:rsidRPr="00151518">
        <w:rPr>
          <w:rFonts w:ascii="Times New Roman" w:hAnsi="Times New Roman" w:cs="Times New Roman"/>
          <w:sz w:val="24"/>
          <w:szCs w:val="24"/>
        </w:rPr>
        <w:t xml:space="preserve">ir/arba </w:t>
      </w:r>
      <w:r w:rsidR="00BC337A" w:rsidRPr="00151518">
        <w:rPr>
          <w:rFonts w:ascii="Times New Roman" w:hAnsi="Times New Roman" w:cs="Times New Roman"/>
          <w:sz w:val="24"/>
          <w:szCs w:val="24"/>
        </w:rPr>
        <w:t>9</w:t>
      </w:r>
      <w:r w:rsidR="00BC337A" w:rsidRPr="00F12046">
        <w:rPr>
          <w:rFonts w:ascii="Times New Roman" w:hAnsi="Times New Roman" w:cs="Times New Roman"/>
          <w:sz w:val="24"/>
          <w:szCs w:val="24"/>
        </w:rPr>
        <w:t xml:space="preserve"> </w:t>
      </w:r>
      <w:r w:rsidR="00D04CA5" w:rsidRPr="00F12046">
        <w:rPr>
          <w:rFonts w:ascii="Times New Roman" w:hAnsi="Times New Roman" w:cs="Times New Roman"/>
          <w:color w:val="000000" w:themeColor="text1"/>
          <w:sz w:val="24"/>
          <w:szCs w:val="24"/>
        </w:rPr>
        <w:t>priede</w:t>
      </w:r>
      <w:r w:rsidR="00B24708" w:rsidRPr="00F12046">
        <w:rPr>
          <w:rFonts w:ascii="Times New Roman" w:hAnsi="Times New Roman" w:cs="Times New Roman"/>
          <w:color w:val="000000" w:themeColor="text1"/>
          <w:sz w:val="24"/>
          <w:szCs w:val="24"/>
        </w:rPr>
        <w:t>.</w:t>
      </w:r>
      <w:r w:rsidR="00B852B7" w:rsidRPr="00F12046">
        <w:rPr>
          <w:rFonts w:ascii="Times New Roman" w:hAnsi="Times New Roman" w:cs="Times New Roman"/>
          <w:color w:val="000000" w:themeColor="text1"/>
          <w:sz w:val="24"/>
          <w:szCs w:val="24"/>
        </w:rPr>
        <w:t xml:space="preserve"> Kilus abejonių dėl </w:t>
      </w:r>
      <w:r w:rsidR="007349E0" w:rsidRPr="00F12046">
        <w:rPr>
          <w:rFonts w:ascii="Times New Roman" w:hAnsi="Times New Roman" w:cs="Times New Roman"/>
          <w:color w:val="000000" w:themeColor="text1"/>
          <w:sz w:val="24"/>
          <w:szCs w:val="24"/>
        </w:rPr>
        <w:t>tiekėjo (ne)atitikties Reglamento nuostatoms</w:t>
      </w:r>
      <w:r w:rsidR="0012639E" w:rsidRPr="00F12046">
        <w:rPr>
          <w:rFonts w:ascii="Times New Roman" w:hAnsi="Times New Roman" w:cs="Times New Roman"/>
          <w:color w:val="000000" w:themeColor="text1"/>
          <w:sz w:val="24"/>
          <w:szCs w:val="24"/>
        </w:rPr>
        <w:t xml:space="preserve">, perkančioji organizacija </w:t>
      </w:r>
      <w:r w:rsidR="006D5E06" w:rsidRPr="00F12046">
        <w:rPr>
          <w:rFonts w:ascii="Times New Roman" w:hAnsi="Times New Roman" w:cs="Times New Roman"/>
          <w:color w:val="000000" w:themeColor="text1"/>
          <w:sz w:val="24"/>
          <w:szCs w:val="24"/>
        </w:rPr>
        <w:t xml:space="preserve">iš galimo laimėtojo </w:t>
      </w:r>
      <w:r w:rsidR="0012639E" w:rsidRPr="00F12046">
        <w:rPr>
          <w:rFonts w:ascii="Times New Roman" w:hAnsi="Times New Roman" w:cs="Times New Roman"/>
          <w:color w:val="000000" w:themeColor="text1"/>
          <w:sz w:val="24"/>
          <w:szCs w:val="24"/>
        </w:rPr>
        <w:t xml:space="preserve">prašys pateikti </w:t>
      </w:r>
      <w:r w:rsidR="007349E0" w:rsidRPr="00F12046">
        <w:rPr>
          <w:rFonts w:ascii="Times New Roman" w:hAnsi="Times New Roman" w:cs="Times New Roman"/>
          <w:color w:val="000000" w:themeColor="text1"/>
          <w:sz w:val="24"/>
          <w:szCs w:val="24"/>
        </w:rPr>
        <w:t>dokumentus, įrodančius deklaracijoje pateiktų duomenų teisingumą.</w:t>
      </w:r>
    </w:p>
    <w:p w14:paraId="3AAA1055" w14:textId="4D9782EB" w:rsidR="007E3A91" w:rsidRPr="00F12046" w:rsidRDefault="00D24970" w:rsidP="006F0F3C">
      <w:pPr>
        <w:tabs>
          <w:tab w:val="left" w:pos="993"/>
        </w:tabs>
        <w:spacing w:after="0" w:line="240" w:lineRule="auto"/>
        <w:ind w:firstLine="567"/>
        <w:jc w:val="both"/>
        <w:rPr>
          <w:rFonts w:ascii="Times New Roman" w:hAnsi="Times New Roman" w:cs="Times New Roman"/>
          <w:color w:val="000000" w:themeColor="text1"/>
          <w:sz w:val="24"/>
          <w:szCs w:val="24"/>
        </w:rPr>
      </w:pPr>
      <w:r w:rsidRPr="00F12046">
        <w:rPr>
          <w:rFonts w:ascii="Times New Roman" w:hAnsi="Times New Roman" w:cs="Times New Roman"/>
          <w:color w:val="000000" w:themeColor="text1"/>
          <w:sz w:val="24"/>
          <w:szCs w:val="24"/>
        </w:rPr>
        <w:t>5</w:t>
      </w:r>
      <w:r w:rsidR="002A637A" w:rsidRPr="00F12046">
        <w:rPr>
          <w:rFonts w:ascii="Times New Roman" w:hAnsi="Times New Roman" w:cs="Times New Roman"/>
          <w:color w:val="000000" w:themeColor="text1"/>
          <w:sz w:val="24"/>
          <w:szCs w:val="24"/>
        </w:rPr>
        <w:t xml:space="preserve">.2. </w:t>
      </w:r>
      <w:r w:rsidR="00CF14EB" w:rsidRPr="00F12046">
        <w:rPr>
          <w:rFonts w:ascii="Times New Roman" w:hAnsi="Times New Roman" w:cs="Times New Roman"/>
          <w:color w:val="000000" w:themeColor="text1"/>
          <w:sz w:val="24"/>
          <w:szCs w:val="24"/>
        </w:rPr>
        <w:t>Perkanči</w:t>
      </w:r>
      <w:r w:rsidR="00C727CF" w:rsidRPr="00F12046">
        <w:rPr>
          <w:rFonts w:ascii="Times New Roman" w:hAnsi="Times New Roman" w:cs="Times New Roman"/>
          <w:color w:val="000000" w:themeColor="text1"/>
          <w:sz w:val="24"/>
          <w:szCs w:val="24"/>
        </w:rPr>
        <w:t xml:space="preserve">oji </w:t>
      </w:r>
      <w:r w:rsidR="00CF14EB" w:rsidRPr="00F12046">
        <w:rPr>
          <w:rFonts w:ascii="Times New Roman" w:hAnsi="Times New Roman" w:cs="Times New Roman"/>
          <w:color w:val="000000" w:themeColor="text1"/>
          <w:sz w:val="24"/>
          <w:szCs w:val="24"/>
        </w:rPr>
        <w:t>organizacija nustačius</w:t>
      </w:r>
      <w:r w:rsidR="00C727CF" w:rsidRPr="00F12046">
        <w:rPr>
          <w:rFonts w:ascii="Times New Roman" w:hAnsi="Times New Roman" w:cs="Times New Roman"/>
          <w:color w:val="000000" w:themeColor="text1"/>
          <w:sz w:val="24"/>
          <w:szCs w:val="24"/>
        </w:rPr>
        <w:t>i</w:t>
      </w:r>
      <w:r w:rsidR="00CF14EB" w:rsidRPr="00F12046">
        <w:rPr>
          <w:rFonts w:ascii="Times New Roman" w:hAnsi="Times New Roman" w:cs="Times New Roman"/>
          <w:color w:val="000000" w:themeColor="text1"/>
          <w:sz w:val="24"/>
          <w:szCs w:val="24"/>
        </w:rPr>
        <w:t xml:space="preserve">, kad tiekėjo pasitelktas subtiekėjas </w:t>
      </w:r>
      <w:r w:rsidR="009763B1" w:rsidRPr="00F12046">
        <w:rPr>
          <w:rFonts w:ascii="Times New Roman" w:hAnsi="Times New Roman" w:cs="Times New Roman"/>
          <w:color w:val="000000" w:themeColor="text1"/>
          <w:sz w:val="24"/>
          <w:szCs w:val="24"/>
        </w:rPr>
        <w:t xml:space="preserve">ar ūkio subjektas, kurio pajėgumais remiamasi, </w:t>
      </w:r>
      <w:r w:rsidR="00BA05C9" w:rsidRPr="00F12046">
        <w:rPr>
          <w:rFonts w:ascii="Times New Roman" w:hAnsi="Times New Roman" w:cs="Times New Roman"/>
          <w:color w:val="000000" w:themeColor="text1"/>
          <w:sz w:val="24"/>
          <w:szCs w:val="24"/>
        </w:rPr>
        <w:t>tenkin</w:t>
      </w:r>
      <w:r w:rsidR="00CF14EB" w:rsidRPr="00F12046">
        <w:rPr>
          <w:rFonts w:ascii="Times New Roman" w:hAnsi="Times New Roman" w:cs="Times New Roman"/>
          <w:color w:val="000000" w:themeColor="text1"/>
          <w:sz w:val="24"/>
          <w:szCs w:val="24"/>
        </w:rPr>
        <w:t xml:space="preserve">a </w:t>
      </w:r>
      <w:r w:rsidR="00DA1B9B" w:rsidRPr="00F12046">
        <w:rPr>
          <w:rFonts w:ascii="Times New Roman" w:hAnsi="Times New Roman" w:cs="Times New Roman"/>
          <w:color w:val="000000" w:themeColor="text1"/>
          <w:sz w:val="24"/>
          <w:szCs w:val="24"/>
        </w:rPr>
        <w:t xml:space="preserve">Reglamento </w:t>
      </w:r>
      <w:r w:rsidR="00A4619E" w:rsidRPr="00F12046">
        <w:rPr>
          <w:rFonts w:ascii="Times New Roman" w:hAnsi="Times New Roman" w:cs="Times New Roman"/>
          <w:color w:val="000000" w:themeColor="text1"/>
          <w:sz w:val="24"/>
          <w:szCs w:val="24"/>
        </w:rPr>
        <w:t xml:space="preserve">5 k straipsnyje </w:t>
      </w:r>
      <w:r w:rsidR="00A109FD" w:rsidRPr="00F12046">
        <w:rPr>
          <w:rFonts w:ascii="Times New Roman" w:hAnsi="Times New Roman" w:cs="Times New Roman"/>
          <w:color w:val="000000" w:themeColor="text1"/>
          <w:sz w:val="24"/>
          <w:szCs w:val="24"/>
        </w:rPr>
        <w:t xml:space="preserve">nustatytus </w:t>
      </w:r>
      <w:r w:rsidR="00BA05C9" w:rsidRPr="00F12046">
        <w:rPr>
          <w:rFonts w:ascii="Times New Roman" w:hAnsi="Times New Roman" w:cs="Times New Roman"/>
          <w:color w:val="000000" w:themeColor="text1"/>
          <w:sz w:val="24"/>
          <w:szCs w:val="24"/>
        </w:rPr>
        <w:t>ribojimus</w:t>
      </w:r>
      <w:r w:rsidR="00A109FD" w:rsidRPr="00F12046">
        <w:rPr>
          <w:rFonts w:ascii="Times New Roman" w:hAnsi="Times New Roman" w:cs="Times New Roman"/>
          <w:color w:val="000000" w:themeColor="text1"/>
          <w:sz w:val="24"/>
          <w:szCs w:val="24"/>
        </w:rPr>
        <w:t xml:space="preserve">, </w:t>
      </w:r>
      <w:r w:rsidR="00BA05C9" w:rsidRPr="00F12046">
        <w:rPr>
          <w:rFonts w:ascii="Times New Roman" w:hAnsi="Times New Roman" w:cs="Times New Roman"/>
          <w:color w:val="000000" w:themeColor="text1"/>
          <w:sz w:val="24"/>
          <w:szCs w:val="24"/>
        </w:rPr>
        <w:t>reikalaus tiekėjo</w:t>
      </w:r>
      <w:r w:rsidR="00A109FD" w:rsidRPr="00F12046">
        <w:rPr>
          <w:rFonts w:ascii="Times New Roman" w:hAnsi="Times New Roman" w:cs="Times New Roman"/>
          <w:color w:val="000000" w:themeColor="text1"/>
          <w:sz w:val="24"/>
          <w:szCs w:val="24"/>
        </w:rPr>
        <w:t xml:space="preserve"> juos pakeisti kitais, </w:t>
      </w:r>
      <w:r w:rsidR="00B42273" w:rsidRPr="00F12046">
        <w:rPr>
          <w:rFonts w:ascii="Times New Roman" w:hAnsi="Times New Roman" w:cs="Times New Roman"/>
          <w:color w:val="000000" w:themeColor="text1"/>
          <w:sz w:val="24"/>
          <w:szCs w:val="24"/>
        </w:rPr>
        <w:t>p</w:t>
      </w:r>
      <w:r w:rsidR="00A109FD" w:rsidRPr="00F12046">
        <w:rPr>
          <w:rFonts w:ascii="Times New Roman" w:hAnsi="Times New Roman" w:cs="Times New Roman"/>
          <w:color w:val="000000" w:themeColor="text1"/>
          <w:sz w:val="24"/>
          <w:szCs w:val="24"/>
        </w:rPr>
        <w:t>irkimo sąlygų reikalavimus atitinkančiais</w:t>
      </w:r>
      <w:r w:rsidR="00BA05C9" w:rsidRPr="00F12046">
        <w:rPr>
          <w:rFonts w:ascii="Times New Roman" w:hAnsi="Times New Roman" w:cs="Times New Roman"/>
          <w:color w:val="000000" w:themeColor="text1"/>
          <w:sz w:val="24"/>
          <w:szCs w:val="24"/>
        </w:rPr>
        <w:t>,</w:t>
      </w:r>
      <w:r w:rsidR="00A109FD" w:rsidRPr="00F12046">
        <w:rPr>
          <w:rFonts w:ascii="Times New Roman" w:hAnsi="Times New Roman" w:cs="Times New Roman"/>
          <w:color w:val="000000" w:themeColor="text1"/>
          <w:sz w:val="24"/>
          <w:szCs w:val="24"/>
        </w:rPr>
        <w:t xml:space="preserve"> subjektais.</w:t>
      </w:r>
    </w:p>
    <w:p w14:paraId="04CAA009" w14:textId="77777777" w:rsidR="00106B35" w:rsidRPr="00F12046" w:rsidRDefault="00106B35" w:rsidP="00F12046">
      <w:pPr>
        <w:spacing w:after="0" w:line="240" w:lineRule="auto"/>
        <w:ind w:firstLine="567"/>
        <w:jc w:val="both"/>
        <w:rPr>
          <w:rFonts w:ascii="Times New Roman" w:hAnsi="Times New Roman" w:cs="Times New Roman"/>
          <w:i/>
          <w:iCs/>
          <w:sz w:val="22"/>
          <w:szCs w:val="22"/>
          <w:shd w:val="clear" w:color="auto" w:fill="FFFFFF"/>
        </w:rPr>
      </w:pPr>
    </w:p>
    <w:p w14:paraId="4BEDE7AF" w14:textId="457E0FAE" w:rsidR="00AF62E6" w:rsidRPr="00263DF7" w:rsidRDefault="00245E8F" w:rsidP="006F0F3C">
      <w:pPr>
        <w:pStyle w:val="Antrat1"/>
        <w:tabs>
          <w:tab w:val="left" w:pos="993"/>
        </w:tabs>
        <w:spacing w:before="0" w:after="0"/>
        <w:contextualSpacing/>
        <w:rPr>
          <w:rFonts w:ascii="Times New Roman" w:hAnsi="Times New Roman" w:cs="Times New Roman"/>
        </w:rPr>
      </w:pPr>
      <w:bookmarkStart w:id="17" w:name="_Ref39666794"/>
      <w:bookmarkStart w:id="18" w:name="_Ref39666796"/>
      <w:bookmarkStart w:id="19" w:name="_Toc196317447"/>
      <w:r w:rsidRPr="00263DF7">
        <w:rPr>
          <w:rFonts w:ascii="Times New Roman" w:hAnsi="Times New Roman" w:cs="Times New Roman"/>
        </w:rPr>
        <w:t>6</w:t>
      </w:r>
      <w:r w:rsidR="0005396D" w:rsidRPr="00263DF7">
        <w:rPr>
          <w:rFonts w:ascii="Times New Roman" w:hAnsi="Times New Roman" w:cs="Times New Roman"/>
        </w:rPr>
        <w:t xml:space="preserve">. </w:t>
      </w:r>
      <w:r w:rsidR="00220588" w:rsidRPr="00263DF7">
        <w:rPr>
          <w:rFonts w:ascii="Times New Roman" w:hAnsi="Times New Roman" w:cs="Times New Roman"/>
        </w:rPr>
        <w:t>Specialieji r</w:t>
      </w:r>
      <w:r w:rsidR="00DF58E2" w:rsidRPr="00263DF7">
        <w:rPr>
          <w:rFonts w:ascii="Times New Roman" w:hAnsi="Times New Roman" w:cs="Times New Roman"/>
        </w:rPr>
        <w:t>eikalavimai pasiūlymų rengimui ir pateikimui</w:t>
      </w:r>
      <w:bookmarkEnd w:id="17"/>
      <w:bookmarkEnd w:id="18"/>
      <w:bookmarkEnd w:id="19"/>
    </w:p>
    <w:p w14:paraId="3D47F821" w14:textId="2F93D89B" w:rsidR="00EF5623" w:rsidRPr="00263DF7" w:rsidRDefault="00192AF9" w:rsidP="006F0F3C">
      <w:pPr>
        <w:tabs>
          <w:tab w:val="left" w:pos="993"/>
        </w:tabs>
        <w:spacing w:after="0" w:line="240" w:lineRule="auto"/>
        <w:ind w:firstLine="567"/>
        <w:jc w:val="both"/>
        <w:rPr>
          <w:rFonts w:ascii="Times New Roman" w:hAnsi="Times New Roman" w:cs="Times New Roman"/>
          <w:i/>
          <w:iCs/>
          <w:color w:val="7030A0"/>
          <w:sz w:val="24"/>
          <w:szCs w:val="24"/>
        </w:rPr>
      </w:pPr>
      <w:r w:rsidRPr="00263DF7">
        <w:rPr>
          <w:rFonts w:ascii="Times New Roman" w:hAnsi="Times New Roman" w:cs="Times New Roman"/>
          <w:sz w:val="24"/>
          <w:szCs w:val="24"/>
        </w:rPr>
        <w:t xml:space="preserve">6.1. </w:t>
      </w:r>
      <w:r w:rsidR="00EF5623" w:rsidRPr="00263DF7">
        <w:rPr>
          <w:rFonts w:ascii="Times New Roman" w:hAnsi="Times New Roman" w:cs="Times New Roman"/>
          <w:sz w:val="24"/>
          <w:szCs w:val="24"/>
        </w:rPr>
        <w:t xml:space="preserve">Tiekėjo </w:t>
      </w:r>
      <w:r w:rsidR="0058726C" w:rsidRPr="00263DF7">
        <w:rPr>
          <w:rFonts w:ascii="Times New Roman" w:hAnsi="Times New Roman" w:cs="Times New Roman"/>
          <w:sz w:val="24"/>
          <w:szCs w:val="24"/>
        </w:rPr>
        <w:t>p</w:t>
      </w:r>
      <w:r w:rsidR="00EF5623" w:rsidRPr="00263DF7">
        <w:rPr>
          <w:rFonts w:ascii="Times New Roman" w:hAnsi="Times New Roman" w:cs="Times New Roman"/>
          <w:sz w:val="24"/>
          <w:szCs w:val="24"/>
        </w:rPr>
        <w:t>asiūlymą sudaro CVP IS pateikiamų ir žemiau nurodytų dokumentų visuma</w:t>
      </w:r>
      <w:r w:rsidR="00FD53CF" w:rsidRPr="00263DF7">
        <w:rPr>
          <w:rFonts w:ascii="Times New Roman" w:hAnsi="Times New Roman" w:cs="Times New Roman"/>
          <w:sz w:val="24"/>
          <w:szCs w:val="24"/>
        </w:rPr>
        <w:t>:</w:t>
      </w:r>
    </w:p>
    <w:p w14:paraId="0B17BEF7" w14:textId="4533450A" w:rsidR="00FF12F1" w:rsidRPr="00151518" w:rsidRDefault="003F0DA7" w:rsidP="00EB7353">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tiekėjo pasirašytas </w:t>
      </w:r>
      <w:r w:rsidR="005A195F"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asiūlymas, parengtas pagal </w:t>
      </w:r>
      <w:r w:rsidR="007C1C57" w:rsidRPr="00263DF7">
        <w:rPr>
          <w:rFonts w:ascii="Times New Roman" w:hAnsi="Times New Roman" w:cs="Times New Roman"/>
          <w:sz w:val="24"/>
          <w:szCs w:val="24"/>
        </w:rPr>
        <w:t>specialiųjų p</w:t>
      </w:r>
      <w:r w:rsidR="00551FA7" w:rsidRPr="00263DF7">
        <w:rPr>
          <w:rFonts w:ascii="Times New Roman" w:hAnsi="Times New Roman" w:cs="Times New Roman"/>
          <w:sz w:val="24"/>
          <w:szCs w:val="24"/>
        </w:rPr>
        <w:t xml:space="preserve">irkimo </w:t>
      </w:r>
      <w:r w:rsidR="00476F8C" w:rsidRPr="00151518">
        <w:rPr>
          <w:rFonts w:ascii="Times New Roman" w:hAnsi="Times New Roman" w:cs="Times New Roman"/>
          <w:sz w:val="24"/>
          <w:szCs w:val="24"/>
        </w:rPr>
        <w:t>sąlygų</w:t>
      </w:r>
      <w:r w:rsidR="00DE5F20" w:rsidRPr="00151518">
        <w:rPr>
          <w:rFonts w:ascii="Times New Roman" w:hAnsi="Times New Roman" w:cs="Times New Roman"/>
          <w:sz w:val="24"/>
          <w:szCs w:val="24"/>
        </w:rPr>
        <w:t xml:space="preserve"> </w:t>
      </w:r>
      <w:r w:rsidR="002206F2" w:rsidRPr="00151518">
        <w:rPr>
          <w:rFonts w:ascii="Times New Roman" w:hAnsi="Times New Roman" w:cs="Times New Roman"/>
          <w:sz w:val="24"/>
          <w:szCs w:val="24"/>
          <w:shd w:val="clear" w:color="auto" w:fill="FFFFFF"/>
        </w:rPr>
        <w:t xml:space="preserve">6 </w:t>
      </w:r>
      <w:r w:rsidR="002206F2" w:rsidRPr="00151518">
        <w:rPr>
          <w:rFonts w:ascii="Times New Roman" w:hAnsi="Times New Roman" w:cs="Times New Roman"/>
          <w:sz w:val="24"/>
          <w:szCs w:val="24"/>
        </w:rPr>
        <w:t xml:space="preserve">priede </w:t>
      </w:r>
      <w:r w:rsidRPr="00151518">
        <w:rPr>
          <w:rFonts w:ascii="Times New Roman" w:hAnsi="Times New Roman" w:cs="Times New Roman"/>
          <w:sz w:val="24"/>
          <w:szCs w:val="24"/>
        </w:rPr>
        <w:t xml:space="preserve">pateiktą </w:t>
      </w:r>
      <w:r w:rsidR="00C35C26" w:rsidRPr="00151518">
        <w:rPr>
          <w:rFonts w:ascii="Times New Roman" w:hAnsi="Times New Roman" w:cs="Times New Roman"/>
          <w:sz w:val="24"/>
          <w:szCs w:val="24"/>
        </w:rPr>
        <w:t>p</w:t>
      </w:r>
      <w:r w:rsidRPr="00151518">
        <w:rPr>
          <w:rFonts w:ascii="Times New Roman" w:hAnsi="Times New Roman" w:cs="Times New Roman"/>
          <w:sz w:val="24"/>
          <w:szCs w:val="24"/>
        </w:rPr>
        <w:t>asiūlymo formą.</w:t>
      </w:r>
    </w:p>
    <w:p w14:paraId="3459FD0B" w14:textId="2AA3637A" w:rsidR="009C1155" w:rsidRPr="00151518" w:rsidRDefault="009C1155" w:rsidP="00EB7353">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151518">
        <w:rPr>
          <w:rFonts w:ascii="Times New Roman" w:hAnsi="Times New Roman" w:cs="Times New Roman"/>
          <w:sz w:val="24"/>
          <w:szCs w:val="24"/>
        </w:rPr>
        <w:t xml:space="preserve">užpildytas EBVPD (specialiųjų pirkimo sąlygų </w:t>
      </w:r>
      <w:r w:rsidR="002206F2" w:rsidRPr="00151518">
        <w:rPr>
          <w:rFonts w:ascii="Times New Roman" w:hAnsi="Times New Roman" w:cs="Times New Roman"/>
          <w:sz w:val="24"/>
          <w:szCs w:val="24"/>
        </w:rPr>
        <w:t>5 priedas</w:t>
      </w:r>
      <w:r w:rsidRPr="00151518">
        <w:rPr>
          <w:rFonts w:ascii="Times New Roman" w:hAnsi="Times New Roman" w:cs="Times New Roman"/>
          <w:sz w:val="24"/>
          <w:szCs w:val="24"/>
        </w:rPr>
        <w:t xml:space="preserve">). Pasirašydamas </w:t>
      </w:r>
      <w:r w:rsidR="00C35C26" w:rsidRPr="00151518">
        <w:rPr>
          <w:rFonts w:ascii="Times New Roman" w:hAnsi="Times New Roman" w:cs="Times New Roman"/>
          <w:sz w:val="24"/>
          <w:szCs w:val="24"/>
        </w:rPr>
        <w:t>p</w:t>
      </w:r>
      <w:r w:rsidRPr="00151518">
        <w:rPr>
          <w:rFonts w:ascii="Times New Roman" w:hAnsi="Times New Roman" w:cs="Times New Roman"/>
          <w:sz w:val="24"/>
          <w:szCs w:val="24"/>
        </w:rPr>
        <w:t>asiūlymą, tiekėjas patvirtina ir EBVPD tikrumą;</w:t>
      </w:r>
    </w:p>
    <w:p w14:paraId="021CA68F" w14:textId="346D8E49" w:rsidR="007C1C57" w:rsidRPr="00263DF7" w:rsidRDefault="000C55D6" w:rsidP="00EB7353">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jungtinės veiklos sutarties kopija (jeigu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irkime dalyvauja ūkio subjektų grupė jungtinės veiklos sutarties pagrindu)</w:t>
      </w:r>
      <w:r w:rsidR="007C1C57" w:rsidRPr="00263DF7">
        <w:rPr>
          <w:rFonts w:ascii="Times New Roman" w:hAnsi="Times New Roman" w:cs="Times New Roman"/>
          <w:sz w:val="24"/>
          <w:szCs w:val="24"/>
        </w:rPr>
        <w:t>;</w:t>
      </w:r>
    </w:p>
    <w:p w14:paraId="50A0B33A" w14:textId="0A1B61EF" w:rsidR="006D0EC0" w:rsidRPr="00484DBE" w:rsidRDefault="006D0EC0" w:rsidP="00EB7353">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dokumentas, patvirtinantis, kad asmuo, kuris pasirašė </w:t>
      </w:r>
      <w:r w:rsidR="00212F68"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asiūlymą (jei jis ne tiekėjo vadovas), turėjo teisę jį </w:t>
      </w:r>
      <w:r w:rsidRPr="00484DBE">
        <w:rPr>
          <w:rFonts w:ascii="Times New Roman" w:hAnsi="Times New Roman" w:cs="Times New Roman"/>
          <w:sz w:val="24"/>
          <w:szCs w:val="24"/>
        </w:rPr>
        <w:t>pasirašyti;</w:t>
      </w:r>
    </w:p>
    <w:p w14:paraId="53A8B5A3" w14:textId="109B0BB3" w:rsidR="00450415" w:rsidRPr="00263DF7" w:rsidRDefault="00450415" w:rsidP="00EB7353">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3DF7" w:rsidRDefault="00450415" w:rsidP="00EB7353">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3DF7">
        <w:rPr>
          <w:rFonts w:ascii="Times New Roman" w:hAnsi="Times New Roman" w:cs="Times New Roman"/>
          <w:sz w:val="24"/>
          <w:szCs w:val="24"/>
        </w:rPr>
        <w:t>p</w:t>
      </w:r>
      <w:r w:rsidRPr="00263DF7">
        <w:rPr>
          <w:rFonts w:ascii="Times New Roman" w:hAnsi="Times New Roman" w:cs="Times New Roman"/>
          <w:sz w:val="24"/>
          <w:szCs w:val="24"/>
        </w:rPr>
        <w:t>irkime;</w:t>
      </w:r>
    </w:p>
    <w:p w14:paraId="553ABC18" w14:textId="557D32C5" w:rsidR="007C1C57" w:rsidRPr="00263DF7" w:rsidRDefault="001F3576" w:rsidP="00EB7353">
      <w:pPr>
        <w:pStyle w:val="Sraopastraipa"/>
        <w:numPr>
          <w:ilvl w:val="2"/>
          <w:numId w:val="7"/>
        </w:numPr>
        <w:tabs>
          <w:tab w:val="left" w:pos="1560"/>
        </w:tabs>
        <w:spacing w:after="0" w:line="240" w:lineRule="auto"/>
        <w:ind w:left="0" w:firstLine="709"/>
        <w:jc w:val="both"/>
        <w:rPr>
          <w:rFonts w:ascii="Times New Roman" w:hAnsi="Times New Roman" w:cs="Times New Roman"/>
          <w:color w:val="7030A0"/>
          <w:sz w:val="24"/>
          <w:szCs w:val="24"/>
        </w:rPr>
      </w:pPr>
      <w:r w:rsidRPr="00263DF7">
        <w:rPr>
          <w:rFonts w:ascii="Times New Roman" w:hAnsi="Times New Roman" w:cs="Times New Roman"/>
          <w:sz w:val="24"/>
          <w:szCs w:val="24"/>
        </w:rPr>
        <w:t>tiekėjo deklaracija dėl 2022 m. balandžio 8 d. Europos Sąjungos Tarybos reglamento (ES) 2022/576 taikomų ribojimų neturėjimo užpildyta pagal specialiųjų pirkimo sąlygų 8 ir/ar 9 priedą</w:t>
      </w:r>
      <w:r w:rsidRPr="00263DF7">
        <w:rPr>
          <w:rFonts w:ascii="Times New Roman" w:hAnsi="Times New Roman" w:cs="Times New Roman"/>
          <w:color w:val="7030A0"/>
          <w:sz w:val="24"/>
          <w:szCs w:val="24"/>
        </w:rPr>
        <w:t>;</w:t>
      </w:r>
    </w:p>
    <w:p w14:paraId="7E51B0A8" w14:textId="756E245B" w:rsidR="00CC7483" w:rsidRPr="009708AE" w:rsidRDefault="001F3576" w:rsidP="00EB7353">
      <w:pPr>
        <w:pStyle w:val="Sraopastraipa"/>
        <w:numPr>
          <w:ilvl w:val="2"/>
          <w:numId w:val="7"/>
        </w:numPr>
        <w:tabs>
          <w:tab w:val="left" w:pos="1560"/>
        </w:tabs>
        <w:spacing w:after="0" w:line="240" w:lineRule="auto"/>
        <w:ind w:left="0" w:firstLine="709"/>
        <w:jc w:val="both"/>
        <w:rPr>
          <w:rFonts w:ascii="Times New Roman" w:hAnsi="Times New Roman" w:cs="Times New Roman"/>
          <w:color w:val="7030A0"/>
          <w:sz w:val="24"/>
          <w:szCs w:val="24"/>
        </w:rPr>
      </w:pPr>
      <w:r w:rsidRPr="00263DF7">
        <w:rPr>
          <w:rFonts w:ascii="Times New Roman" w:hAnsi="Times New Roman" w:cs="Times New Roman"/>
          <w:sz w:val="24"/>
          <w:szCs w:val="24"/>
        </w:rPr>
        <w:t xml:space="preserve">tiekėjo deklaracija dėl tiekėjo atsakingų asmenų, užpildyta pagal specialiųjų pirkimo </w:t>
      </w:r>
      <w:r w:rsidRPr="009708AE">
        <w:rPr>
          <w:rFonts w:ascii="Times New Roman" w:hAnsi="Times New Roman" w:cs="Times New Roman"/>
          <w:sz w:val="24"/>
          <w:szCs w:val="24"/>
        </w:rPr>
        <w:t>sąlygų 1</w:t>
      </w:r>
      <w:r w:rsidR="00FD2BD1">
        <w:rPr>
          <w:rFonts w:ascii="Times New Roman" w:hAnsi="Times New Roman" w:cs="Times New Roman"/>
          <w:sz w:val="24"/>
          <w:szCs w:val="24"/>
        </w:rPr>
        <w:t>3</w:t>
      </w:r>
      <w:r w:rsidRPr="009708AE">
        <w:rPr>
          <w:rFonts w:ascii="Times New Roman" w:hAnsi="Times New Roman" w:cs="Times New Roman"/>
          <w:sz w:val="24"/>
          <w:szCs w:val="24"/>
        </w:rPr>
        <w:t xml:space="preserve"> priedą.</w:t>
      </w:r>
    </w:p>
    <w:p w14:paraId="479B3B42" w14:textId="13336F20" w:rsidR="00FD03FA" w:rsidRPr="00263DF7" w:rsidRDefault="00C7179F" w:rsidP="006F0F3C">
      <w:pPr>
        <w:tabs>
          <w:tab w:val="left" w:pos="993"/>
        </w:tabs>
        <w:spacing w:after="0" w:line="240" w:lineRule="auto"/>
        <w:ind w:firstLine="567"/>
        <w:jc w:val="both"/>
        <w:rPr>
          <w:rFonts w:ascii="Times New Roman" w:hAnsi="Times New Roman" w:cs="Times New Roman"/>
          <w:sz w:val="24"/>
          <w:szCs w:val="24"/>
        </w:rPr>
      </w:pPr>
      <w:r w:rsidRPr="008F7013">
        <w:rPr>
          <w:rFonts w:ascii="Times New Roman" w:hAnsi="Times New Roman" w:cs="Times New Roman"/>
          <w:sz w:val="24"/>
          <w:szCs w:val="24"/>
        </w:rPr>
        <w:t>6.2</w:t>
      </w:r>
      <w:r w:rsidR="00EE3480" w:rsidRPr="008F7013">
        <w:rPr>
          <w:rFonts w:ascii="Times New Roman" w:hAnsi="Times New Roman" w:cs="Times New Roman"/>
          <w:sz w:val="24"/>
          <w:szCs w:val="24"/>
        </w:rPr>
        <w:t>.</w:t>
      </w:r>
      <w:r w:rsidR="001F3576" w:rsidRPr="008F7013">
        <w:rPr>
          <w:rFonts w:ascii="Times New Roman" w:hAnsi="Times New Roman" w:cs="Times New Roman"/>
          <w:sz w:val="24"/>
          <w:szCs w:val="24"/>
        </w:rPr>
        <w:t xml:space="preserve"> </w:t>
      </w:r>
      <w:r w:rsidR="00BD41D7" w:rsidRPr="008F7013">
        <w:rPr>
          <w:rFonts w:ascii="Times New Roman" w:eastAsia="Calibri" w:hAnsi="Times New Roman" w:cs="Times New Roman"/>
          <w:sz w:val="24"/>
          <w:szCs w:val="24"/>
        </w:rPr>
        <w:t>P</w:t>
      </w:r>
      <w:r w:rsidR="00FD03FA" w:rsidRPr="00263DF7">
        <w:rPr>
          <w:rFonts w:ascii="Times New Roman" w:eastAsia="Calibri" w:hAnsi="Times New Roman" w:cs="Times New Roman"/>
          <w:sz w:val="24"/>
          <w:szCs w:val="24"/>
        </w:rPr>
        <w:t xml:space="preserve">asiūlymas gali būti pasirašytas </w:t>
      </w:r>
      <w:r w:rsidR="00DD138F" w:rsidRPr="00263DF7">
        <w:rPr>
          <w:rFonts w:ascii="Times New Roman" w:eastAsia="Calibri" w:hAnsi="Times New Roman" w:cs="Times New Roman"/>
          <w:sz w:val="24"/>
          <w:szCs w:val="24"/>
        </w:rPr>
        <w:t xml:space="preserve">fiziniu parašu arba </w:t>
      </w:r>
      <w:r w:rsidR="00FD03FA" w:rsidRPr="00263DF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63DF7">
        <w:rPr>
          <w:rFonts w:ascii="Times New Roman" w:hAnsi="Times New Roman" w:cs="Times New Roman"/>
          <w:sz w:val="24"/>
          <w:szCs w:val="24"/>
        </w:rPr>
        <w:t>Perkančiajai organizacijai kilus abejonių dėl dokumentų tikrumo, ji turi teisę reikalauti pateikti dokumentų originalus.</w:t>
      </w:r>
      <w:r w:rsidR="00FD03FA" w:rsidRPr="00263DF7">
        <w:rPr>
          <w:rFonts w:ascii="Times New Roman" w:eastAsia="Calibri" w:hAnsi="Times New Roman" w:cs="Times New Roman"/>
          <w:sz w:val="24"/>
          <w:szCs w:val="24"/>
        </w:rPr>
        <w:t xml:space="preserve"> Gali būti:</w:t>
      </w:r>
    </w:p>
    <w:p w14:paraId="293D3908" w14:textId="1DF5A18C" w:rsidR="00FD03FA" w:rsidRPr="00263DF7" w:rsidRDefault="00C7179F" w:rsidP="006F0F3C">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263DF7">
        <w:rPr>
          <w:rFonts w:ascii="Times New Roman" w:eastAsia="Calibri" w:hAnsi="Times New Roman" w:cs="Times New Roman"/>
          <w:bCs/>
          <w:iCs/>
          <w:sz w:val="24"/>
          <w:szCs w:val="24"/>
        </w:rPr>
        <w:t>6</w:t>
      </w:r>
      <w:r w:rsidR="00390B20" w:rsidRPr="00263DF7">
        <w:rPr>
          <w:rFonts w:ascii="Times New Roman" w:eastAsia="Calibri" w:hAnsi="Times New Roman" w:cs="Times New Roman"/>
          <w:bCs/>
          <w:iCs/>
          <w:sz w:val="24"/>
          <w:szCs w:val="24"/>
        </w:rPr>
        <w:t>.</w:t>
      </w:r>
      <w:r w:rsidRPr="00263DF7">
        <w:rPr>
          <w:rFonts w:ascii="Times New Roman" w:eastAsia="Calibri" w:hAnsi="Times New Roman" w:cs="Times New Roman"/>
          <w:bCs/>
          <w:iCs/>
          <w:sz w:val="24"/>
          <w:szCs w:val="24"/>
        </w:rPr>
        <w:t>2</w:t>
      </w:r>
      <w:r w:rsidR="00390B20" w:rsidRPr="00263DF7">
        <w:rPr>
          <w:rFonts w:ascii="Times New Roman" w:eastAsia="Calibri" w:hAnsi="Times New Roman" w:cs="Times New Roman"/>
          <w:bCs/>
          <w:iCs/>
          <w:sz w:val="24"/>
          <w:szCs w:val="24"/>
        </w:rPr>
        <w:t>.</w:t>
      </w:r>
      <w:r w:rsidR="00EE3480" w:rsidRPr="00263DF7">
        <w:rPr>
          <w:rFonts w:ascii="Times New Roman" w:eastAsia="Calibri" w:hAnsi="Times New Roman" w:cs="Times New Roman"/>
          <w:bCs/>
          <w:iCs/>
          <w:sz w:val="24"/>
          <w:szCs w:val="24"/>
        </w:rPr>
        <w:t>1</w:t>
      </w:r>
      <w:r w:rsidR="00FD03FA" w:rsidRPr="00263DF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263DF7" w:rsidRDefault="00FD03FA" w:rsidP="00EB7353">
      <w:pPr>
        <w:pStyle w:val="Sraopastraipa"/>
        <w:numPr>
          <w:ilvl w:val="2"/>
          <w:numId w:val="11"/>
        </w:numPr>
        <w:tabs>
          <w:tab w:val="left" w:pos="993"/>
          <w:tab w:val="left" w:pos="1418"/>
        </w:tabs>
        <w:spacing w:after="0" w:line="240" w:lineRule="auto"/>
        <w:ind w:left="0" w:firstLine="851"/>
        <w:jc w:val="both"/>
        <w:rPr>
          <w:rFonts w:ascii="Times New Roman" w:hAnsi="Times New Roman" w:cs="Times New Roman"/>
          <w:bCs/>
          <w:iCs/>
          <w:sz w:val="24"/>
          <w:szCs w:val="24"/>
        </w:rPr>
      </w:pPr>
      <w:r w:rsidRPr="00263DF7">
        <w:rPr>
          <w:rFonts w:ascii="Times New Roman" w:eastAsia="Calibri" w:hAnsi="Times New Roman" w:cs="Times New Roman"/>
          <w:bCs/>
          <w:iCs/>
          <w:sz w:val="24"/>
          <w:szCs w:val="24"/>
        </w:rPr>
        <w:t>skaitmeninės dokumentų kopijos (</w:t>
      </w:r>
      <w:r w:rsidRPr="00263DF7">
        <w:rPr>
          <w:rFonts w:ascii="Times New Roman" w:eastAsia="Calibri" w:hAnsi="Times New Roman" w:cs="Times New Roman"/>
          <w:iCs/>
          <w:sz w:val="24"/>
          <w:szCs w:val="24"/>
        </w:rPr>
        <w:t>fiziniu parašu tvirtinami dokumentai turi būti pateikiami pasirašyti ir nuskenuoti)</w:t>
      </w:r>
      <w:r w:rsidRPr="00263DF7">
        <w:rPr>
          <w:rFonts w:ascii="Times New Roman" w:eastAsia="Calibri" w:hAnsi="Times New Roman" w:cs="Times New Roman"/>
          <w:bCs/>
          <w:iCs/>
          <w:sz w:val="24"/>
          <w:szCs w:val="24"/>
        </w:rPr>
        <w:t>.</w:t>
      </w:r>
    </w:p>
    <w:p w14:paraId="6602056D" w14:textId="758677DA" w:rsidR="0096678C" w:rsidRPr="00263DF7" w:rsidRDefault="0099696F" w:rsidP="00EB7353">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P</w:t>
      </w:r>
      <w:r w:rsidR="0048587E" w:rsidRPr="00263DF7">
        <w:rPr>
          <w:rFonts w:ascii="Times New Roman" w:hAnsi="Times New Roman" w:cs="Times New Roman"/>
          <w:sz w:val="24"/>
          <w:szCs w:val="24"/>
        </w:rPr>
        <w:t>asiūlymas turi būti parengtas</w:t>
      </w:r>
      <w:r w:rsidR="00EE44B0" w:rsidRPr="00263DF7">
        <w:rPr>
          <w:rFonts w:ascii="Times New Roman" w:hAnsi="Times New Roman" w:cs="Times New Roman"/>
          <w:sz w:val="24"/>
          <w:szCs w:val="24"/>
        </w:rPr>
        <w:t xml:space="preserve"> </w:t>
      </w:r>
      <w:r w:rsidR="0048587E" w:rsidRPr="00263DF7">
        <w:rPr>
          <w:rFonts w:ascii="Times New Roman" w:hAnsi="Times New Roman" w:cs="Times New Roman"/>
          <w:sz w:val="24"/>
          <w:szCs w:val="24"/>
        </w:rPr>
        <w:t>lietuvių kalba</w:t>
      </w:r>
      <w:r w:rsidR="00D17972" w:rsidRPr="00263DF7">
        <w:rPr>
          <w:rFonts w:ascii="Times New Roman" w:hAnsi="Times New Roman" w:cs="Times New Roman"/>
          <w:color w:val="7030A0"/>
          <w:sz w:val="24"/>
          <w:szCs w:val="24"/>
        </w:rPr>
        <w:t>.</w:t>
      </w:r>
      <w:r w:rsidR="0048587E" w:rsidRPr="00263DF7">
        <w:rPr>
          <w:rFonts w:ascii="Times New Roman" w:hAnsi="Times New Roman" w:cs="Times New Roman"/>
          <w:color w:val="7030A0"/>
          <w:sz w:val="24"/>
          <w:szCs w:val="24"/>
        </w:rPr>
        <w:t xml:space="preserve"> </w:t>
      </w:r>
      <w:r w:rsidR="00F17A1F" w:rsidRPr="00263DF7">
        <w:rPr>
          <w:rFonts w:ascii="Times New Roman" w:eastAsia="Arial" w:hAnsi="Times New Roman" w:cs="Times New Roman"/>
          <w:sz w:val="24"/>
          <w:szCs w:val="24"/>
        </w:rPr>
        <w:t>Jei kurie nors su pasiūlymu teikiami dokumentai parengti ne</w:t>
      </w:r>
      <w:r w:rsidR="001427AB" w:rsidRPr="00263DF7">
        <w:rPr>
          <w:rFonts w:ascii="Times New Roman" w:eastAsia="Arial" w:hAnsi="Times New Roman" w:cs="Times New Roman"/>
          <w:sz w:val="24"/>
          <w:szCs w:val="24"/>
        </w:rPr>
        <w:t xml:space="preserve"> ta kalba, kuria</w:t>
      </w:r>
      <w:r w:rsidR="00F17A1F" w:rsidRPr="00263DF7">
        <w:rPr>
          <w:rFonts w:ascii="Times New Roman" w:eastAsia="Arial" w:hAnsi="Times New Roman" w:cs="Times New Roman"/>
          <w:sz w:val="24"/>
          <w:szCs w:val="24"/>
        </w:rPr>
        <w:t xml:space="preserve"> </w:t>
      </w:r>
      <w:r w:rsidR="0BCA4ED4" w:rsidRPr="00263DF7">
        <w:rPr>
          <w:rFonts w:ascii="Times New Roman" w:eastAsia="Arial" w:hAnsi="Times New Roman" w:cs="Times New Roman"/>
          <w:sz w:val="24"/>
          <w:szCs w:val="24"/>
        </w:rPr>
        <w:t>reikalaujama</w:t>
      </w:r>
      <w:r w:rsidR="001427AB" w:rsidRPr="00263DF7">
        <w:rPr>
          <w:rFonts w:ascii="Times New Roman" w:eastAsia="Arial" w:hAnsi="Times New Roman" w:cs="Times New Roman"/>
          <w:sz w:val="24"/>
          <w:szCs w:val="24"/>
        </w:rPr>
        <w:t xml:space="preserve">, </w:t>
      </w:r>
      <w:r w:rsidR="003F1D78" w:rsidRPr="00263DF7">
        <w:rPr>
          <w:rFonts w:ascii="Times New Roman" w:eastAsia="Arial" w:hAnsi="Times New Roman" w:cs="Times New Roman"/>
          <w:sz w:val="24"/>
          <w:szCs w:val="24"/>
        </w:rPr>
        <w:t xml:space="preserve">turi būti pateiktas tikslus vertimas į </w:t>
      </w:r>
      <w:r w:rsidR="40DC6EFC" w:rsidRPr="00263DF7">
        <w:rPr>
          <w:rFonts w:ascii="Times New Roman" w:eastAsia="Arial" w:hAnsi="Times New Roman" w:cs="Times New Roman"/>
          <w:sz w:val="24"/>
          <w:szCs w:val="24"/>
        </w:rPr>
        <w:t>reikalaujamą</w:t>
      </w:r>
      <w:r w:rsidR="001427AB" w:rsidRPr="00263DF7">
        <w:rPr>
          <w:rFonts w:ascii="Times New Roman" w:eastAsia="Arial" w:hAnsi="Times New Roman" w:cs="Times New Roman"/>
          <w:sz w:val="24"/>
          <w:szCs w:val="24"/>
        </w:rPr>
        <w:t xml:space="preserve"> </w:t>
      </w:r>
      <w:r w:rsidR="00141BF1" w:rsidRPr="00263DF7">
        <w:rPr>
          <w:rFonts w:ascii="Times New Roman" w:eastAsia="Arial" w:hAnsi="Times New Roman" w:cs="Times New Roman"/>
          <w:sz w:val="24"/>
          <w:szCs w:val="24"/>
        </w:rPr>
        <w:t>kalbą</w:t>
      </w:r>
      <w:r w:rsidR="00F17A1F" w:rsidRPr="00263DF7">
        <w:rPr>
          <w:rFonts w:ascii="Times New Roman" w:eastAsia="Arial" w:hAnsi="Times New Roman" w:cs="Times New Roman"/>
          <w:sz w:val="24"/>
          <w:szCs w:val="24"/>
        </w:rPr>
        <w:t xml:space="preserve">. </w:t>
      </w:r>
      <w:r w:rsidR="0085364E" w:rsidRPr="00263DF7">
        <w:rPr>
          <w:rFonts w:ascii="Times New Roman" w:hAnsi="Times New Roman" w:cs="Times New Roman"/>
          <w:sz w:val="24"/>
          <w:szCs w:val="24"/>
        </w:rPr>
        <w:t>Perkančiajai organizacijai turint įtarimų</w:t>
      </w:r>
      <w:r w:rsidR="0048587E" w:rsidRPr="00263DF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6655657F" w:rsidR="00380B99" w:rsidRPr="00263DF7" w:rsidRDefault="008D03B2" w:rsidP="00EB7353">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Bendra </w:t>
      </w:r>
      <w:r w:rsidR="00BA6AB3"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asiūlymo kaina</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sąnaudos</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 xml:space="preserve">su PVM </w:t>
      </w:r>
      <w:r w:rsidR="000B049C" w:rsidRPr="00263DF7">
        <w:rPr>
          <w:rFonts w:ascii="Times New Roman" w:eastAsia="Arial" w:hAnsi="Times New Roman" w:cs="Times New Roman"/>
          <w:sz w:val="24"/>
          <w:szCs w:val="24"/>
        </w:rPr>
        <w:t xml:space="preserve"> turi būti nurodoma </w:t>
      </w:r>
      <w:r w:rsidR="00D247A7" w:rsidRPr="00263DF7">
        <w:rPr>
          <w:rFonts w:ascii="Times New Roman" w:eastAsia="Arial" w:hAnsi="Times New Roman" w:cs="Times New Roman"/>
          <w:sz w:val="24"/>
          <w:szCs w:val="24"/>
        </w:rPr>
        <w:t xml:space="preserve">dviejų skaičių po kablelio tikslumu. </w:t>
      </w:r>
      <w:r w:rsidR="00B75F6D" w:rsidRPr="00263DF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63DF7" w:rsidRDefault="003A0EC0" w:rsidP="00EB7353">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lastRenderedPageBreak/>
        <w:t xml:space="preserve">Tiekėjų </w:t>
      </w:r>
      <w:r w:rsidR="00A217B2"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asiūlymuose nurodytos kainos bus vertinamos </w:t>
      </w:r>
      <w:r w:rsidRPr="00263DF7">
        <w:rPr>
          <w:rFonts w:ascii="Times New Roman" w:hAnsi="Times New Roman" w:cs="Times New Roman"/>
          <w:sz w:val="24"/>
          <w:szCs w:val="24"/>
        </w:rPr>
        <w:t>ir lyginamos su visais mokesčiais, įskaitant PVM</w:t>
      </w:r>
      <w:r w:rsidR="006E3394" w:rsidRPr="00263DF7">
        <w:rPr>
          <w:rFonts w:ascii="Times New Roman" w:hAnsi="Times New Roman" w:cs="Times New Roman"/>
          <w:sz w:val="24"/>
          <w:szCs w:val="24"/>
        </w:rPr>
        <w:t>.</w:t>
      </w:r>
      <w:r w:rsidRPr="00263DF7">
        <w:rPr>
          <w:rFonts w:ascii="Times New Roman" w:hAnsi="Times New Roman" w:cs="Times New Roman"/>
          <w:sz w:val="24"/>
          <w:szCs w:val="24"/>
        </w:rPr>
        <w:t xml:space="preserve"> </w:t>
      </w:r>
    </w:p>
    <w:p w14:paraId="684F0524" w14:textId="77777777" w:rsidR="007D4DE1" w:rsidRPr="00263DF7" w:rsidRDefault="007D4DE1" w:rsidP="007D4DE1">
      <w:pPr>
        <w:pStyle w:val="Sraopastraipa"/>
        <w:tabs>
          <w:tab w:val="left" w:pos="993"/>
        </w:tabs>
        <w:spacing w:after="0" w:line="240" w:lineRule="auto"/>
        <w:ind w:left="567"/>
        <w:jc w:val="both"/>
        <w:rPr>
          <w:rFonts w:ascii="Times New Roman" w:hAnsi="Times New Roman" w:cs="Times New Roman"/>
          <w:sz w:val="24"/>
          <w:szCs w:val="24"/>
        </w:rPr>
      </w:pPr>
    </w:p>
    <w:p w14:paraId="7A15AE0A" w14:textId="70E9AA9F" w:rsidR="00EE1C85" w:rsidRPr="00263DF7" w:rsidRDefault="00EE1C85" w:rsidP="00EB7353">
      <w:pPr>
        <w:pStyle w:val="Antrat1"/>
        <w:numPr>
          <w:ilvl w:val="0"/>
          <w:numId w:val="8"/>
        </w:numPr>
        <w:tabs>
          <w:tab w:val="left" w:pos="709"/>
          <w:tab w:val="left" w:pos="993"/>
        </w:tabs>
        <w:spacing w:before="0" w:after="0"/>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6317448"/>
      <w:bookmarkEnd w:id="20"/>
      <w:bookmarkEnd w:id="21"/>
      <w:bookmarkEnd w:id="22"/>
      <w:bookmarkEnd w:id="23"/>
      <w:bookmarkEnd w:id="24"/>
      <w:r w:rsidRPr="00263DF7">
        <w:rPr>
          <w:rFonts w:ascii="Times New Roman" w:hAnsi="Times New Roman" w:cs="Times New Roman"/>
        </w:rPr>
        <w:t>Pasiūlymo galiojimo užtikrinimas</w:t>
      </w:r>
      <w:bookmarkEnd w:id="25"/>
      <w:bookmarkEnd w:id="26"/>
      <w:bookmarkEnd w:id="27"/>
    </w:p>
    <w:p w14:paraId="18721929" w14:textId="77777777" w:rsidR="00261792" w:rsidRDefault="00261792" w:rsidP="006F0F3C">
      <w:pPr>
        <w:pStyle w:val="Sraopastraipa"/>
        <w:tabs>
          <w:tab w:val="left" w:pos="993"/>
        </w:tabs>
        <w:spacing w:after="0" w:line="240" w:lineRule="auto"/>
        <w:ind w:left="0" w:firstLine="567"/>
        <w:jc w:val="both"/>
        <w:rPr>
          <w:rFonts w:ascii="Times New Roman" w:hAnsi="Times New Roman" w:cs="Times New Roman"/>
          <w:sz w:val="24"/>
          <w:szCs w:val="24"/>
        </w:rPr>
      </w:pPr>
    </w:p>
    <w:p w14:paraId="676D7737" w14:textId="4B6C652C" w:rsidR="00261792" w:rsidRPr="00261792" w:rsidRDefault="00655F17"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1792">
        <w:rPr>
          <w:rFonts w:ascii="Times New Roman" w:hAnsi="Times New Roman" w:cs="Times New Roman"/>
          <w:sz w:val="24"/>
          <w:szCs w:val="24"/>
        </w:rPr>
        <w:t xml:space="preserve">7.1. </w:t>
      </w:r>
      <w:r w:rsidR="00261792" w:rsidRPr="00261792">
        <w:rPr>
          <w:rStyle w:val="cf01"/>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CE6B059" w14:textId="77777777" w:rsidR="00711095" w:rsidRPr="00BD7DA9" w:rsidRDefault="00711095" w:rsidP="00BD7DA9">
      <w:pPr>
        <w:tabs>
          <w:tab w:val="left" w:pos="1418"/>
        </w:tabs>
        <w:spacing w:after="0" w:line="240" w:lineRule="auto"/>
        <w:jc w:val="both"/>
        <w:rPr>
          <w:rFonts w:ascii="Times New Roman" w:hAnsi="Times New Roman" w:cs="Times New Roman"/>
        </w:rPr>
      </w:pPr>
    </w:p>
    <w:p w14:paraId="7136C94B" w14:textId="6E03C3FE" w:rsidR="00040C0F" w:rsidRPr="00263DF7" w:rsidRDefault="00040C0F" w:rsidP="00EB7353">
      <w:pPr>
        <w:pStyle w:val="Antrat1"/>
        <w:numPr>
          <w:ilvl w:val="0"/>
          <w:numId w:val="15"/>
        </w:numPr>
        <w:tabs>
          <w:tab w:val="left" w:pos="709"/>
          <w:tab w:val="left" w:pos="993"/>
        </w:tabs>
        <w:spacing w:before="0" w:after="0"/>
        <w:contextualSpacing/>
        <w:jc w:val="both"/>
        <w:rPr>
          <w:rFonts w:ascii="Times New Roman" w:hAnsi="Times New Roman" w:cs="Times New Roman"/>
        </w:rPr>
      </w:pPr>
      <w:bookmarkStart w:id="28" w:name="_Ref39658218"/>
      <w:bookmarkStart w:id="29" w:name="_Ref39658226"/>
      <w:bookmarkStart w:id="30" w:name="_Ref39658248"/>
      <w:bookmarkStart w:id="31" w:name="_Ref39658251"/>
      <w:bookmarkStart w:id="32" w:name="_Toc196317449"/>
      <w:bookmarkStart w:id="33" w:name="_Ref39485250"/>
      <w:bookmarkStart w:id="34" w:name="_Ref39485258"/>
      <w:r w:rsidRPr="00263DF7">
        <w:rPr>
          <w:rFonts w:ascii="Times New Roman" w:hAnsi="Times New Roman" w:cs="Times New Roman"/>
        </w:rPr>
        <w:t>Elektroninis aukcionas</w:t>
      </w:r>
      <w:bookmarkEnd w:id="28"/>
      <w:bookmarkEnd w:id="29"/>
      <w:bookmarkEnd w:id="30"/>
      <w:bookmarkEnd w:id="31"/>
      <w:bookmarkEnd w:id="32"/>
    </w:p>
    <w:p w14:paraId="0BFDB7B0" w14:textId="4267EADE" w:rsidR="00040C0F" w:rsidRPr="00263DF7" w:rsidRDefault="002827E4" w:rsidP="006F0F3C">
      <w:pPr>
        <w:tabs>
          <w:tab w:val="left" w:pos="993"/>
        </w:tabs>
        <w:spacing w:after="0" w:line="240" w:lineRule="auto"/>
        <w:ind w:left="710" w:hanging="143"/>
        <w:rPr>
          <w:rFonts w:ascii="Times New Roman" w:hAnsi="Times New Roman" w:cs="Times New Roman"/>
          <w:sz w:val="24"/>
          <w:szCs w:val="24"/>
        </w:rPr>
      </w:pPr>
      <w:r w:rsidRPr="00263DF7">
        <w:rPr>
          <w:rFonts w:ascii="Times New Roman" w:hAnsi="Times New Roman" w:cs="Times New Roman"/>
          <w:sz w:val="24"/>
          <w:szCs w:val="24"/>
        </w:rPr>
        <w:t xml:space="preserve">8.1. </w:t>
      </w:r>
      <w:r w:rsidR="00040C0F" w:rsidRPr="00263DF7">
        <w:rPr>
          <w:rFonts w:ascii="Times New Roman" w:hAnsi="Times New Roman" w:cs="Times New Roman"/>
          <w:sz w:val="24"/>
          <w:szCs w:val="24"/>
        </w:rPr>
        <w:t>Perkančioji organizacija pirkime netaikys elektroninio aukciono.</w:t>
      </w:r>
    </w:p>
    <w:p w14:paraId="58A73F91" w14:textId="77777777" w:rsidR="00711095" w:rsidRPr="00263DF7" w:rsidRDefault="00711095" w:rsidP="006F0F3C">
      <w:pPr>
        <w:tabs>
          <w:tab w:val="left" w:pos="993"/>
        </w:tabs>
        <w:spacing w:after="0" w:line="240" w:lineRule="auto"/>
        <w:ind w:left="710" w:hanging="143"/>
        <w:rPr>
          <w:rFonts w:ascii="Times New Roman" w:hAnsi="Times New Roman" w:cs="Times New Roman"/>
        </w:rPr>
      </w:pPr>
    </w:p>
    <w:p w14:paraId="14CBD3AD" w14:textId="23B8A7AF" w:rsidR="009D0DC5" w:rsidRPr="00484DBE" w:rsidRDefault="00EA001C" w:rsidP="00EB7353">
      <w:pPr>
        <w:pStyle w:val="Antrat1"/>
        <w:numPr>
          <w:ilvl w:val="0"/>
          <w:numId w:val="15"/>
        </w:numPr>
        <w:tabs>
          <w:tab w:val="left" w:pos="709"/>
          <w:tab w:val="left" w:pos="993"/>
        </w:tabs>
        <w:spacing w:before="0" w:after="0"/>
        <w:contextualSpacing/>
        <w:rPr>
          <w:rFonts w:ascii="Times New Roman" w:hAnsi="Times New Roman" w:cs="Times New Roman"/>
          <w:color w:val="auto"/>
        </w:rPr>
      </w:pPr>
      <w:bookmarkStart w:id="35" w:name="_Ref39667303"/>
      <w:bookmarkStart w:id="36" w:name="_Ref39667308"/>
      <w:bookmarkStart w:id="37" w:name="_Toc196317450"/>
      <w:r w:rsidRPr="00263DF7">
        <w:rPr>
          <w:rFonts w:ascii="Times New Roman" w:hAnsi="Times New Roman" w:cs="Times New Roman"/>
        </w:rPr>
        <w:t>P</w:t>
      </w:r>
      <w:r w:rsidR="00014A61" w:rsidRPr="00263DF7">
        <w:rPr>
          <w:rFonts w:ascii="Times New Roman" w:hAnsi="Times New Roman" w:cs="Times New Roman"/>
        </w:rPr>
        <w:t>asiūlymų vertinimas</w:t>
      </w:r>
      <w:bookmarkEnd w:id="33"/>
      <w:bookmarkEnd w:id="34"/>
      <w:bookmarkEnd w:id="35"/>
      <w:bookmarkEnd w:id="36"/>
      <w:bookmarkEnd w:id="37"/>
    </w:p>
    <w:p w14:paraId="1929EDC9" w14:textId="5BA2A5C8" w:rsidR="00E45411" w:rsidRPr="006E75A5" w:rsidRDefault="002D470F" w:rsidP="006E75A5">
      <w:pPr>
        <w:pStyle w:val="Sraopastraipa"/>
        <w:spacing w:after="0" w:line="240" w:lineRule="auto"/>
        <w:ind w:left="0" w:firstLine="567"/>
        <w:jc w:val="both"/>
        <w:rPr>
          <w:rFonts w:ascii="Times New Roman" w:eastAsia="Calibri" w:hAnsi="Times New Roman" w:cs="Times New Roman"/>
          <w:color w:val="000000" w:themeColor="text1"/>
          <w:sz w:val="24"/>
          <w:szCs w:val="24"/>
        </w:rPr>
      </w:pPr>
      <w:r w:rsidRPr="00484DBE">
        <w:rPr>
          <w:rFonts w:ascii="Times New Roman" w:hAnsi="Times New Roman" w:cs="Times New Roman"/>
          <w:sz w:val="24"/>
          <w:szCs w:val="24"/>
        </w:rPr>
        <w:t xml:space="preserve">9.1. </w:t>
      </w:r>
      <w:r w:rsidR="00E45411" w:rsidRPr="00484DBE">
        <w:rPr>
          <w:rFonts w:ascii="Times New Roman" w:eastAsia="Calibri" w:hAnsi="Times New Roman" w:cs="Times New Roman"/>
          <w:sz w:val="24"/>
          <w:szCs w:val="24"/>
        </w:rPr>
        <w:t>Perkančioji organizacija ekonomiškai naudingiausią pasiūlymą išrenka pagal kainos ir kokybės santykį. Duomenys</w:t>
      </w:r>
      <w:r w:rsidR="00E45411" w:rsidRPr="006E75A5">
        <w:rPr>
          <w:rFonts w:ascii="Times New Roman" w:eastAsia="Calibri" w:hAnsi="Times New Roman" w:cs="Times New Roman"/>
          <w:color w:val="000000" w:themeColor="text1"/>
          <w:sz w:val="24"/>
          <w:szCs w:val="24"/>
        </w:rPr>
        <w:t xml:space="preserve">, kuriuos savo pasiūlyme turi pateikti tiekėjas, vertinimo kriterijai ir tvarka, pagal kuria vertinami tiekėjo pateikti duomenys, pateikiama specialiųjų pirkimo sąlygų </w:t>
      </w:r>
      <w:r w:rsidR="00E45411" w:rsidRPr="00151518">
        <w:rPr>
          <w:rFonts w:ascii="Times New Roman" w:hAnsi="Times New Roman" w:cs="Times New Roman"/>
          <w:color w:val="000000" w:themeColor="text1"/>
          <w:sz w:val="24"/>
          <w:szCs w:val="24"/>
          <w:shd w:val="clear" w:color="auto" w:fill="FFFFFF"/>
        </w:rPr>
        <w:t>6</w:t>
      </w:r>
      <w:r w:rsidR="00E45411" w:rsidRPr="00151518">
        <w:rPr>
          <w:rFonts w:ascii="Times New Roman" w:eastAsia="Calibri" w:hAnsi="Times New Roman" w:cs="Times New Roman"/>
          <w:color w:val="000000" w:themeColor="text1"/>
          <w:sz w:val="24"/>
          <w:szCs w:val="24"/>
        </w:rPr>
        <w:t xml:space="preserve"> priede.</w:t>
      </w:r>
      <w:r w:rsidR="00E45411" w:rsidRPr="006E75A5">
        <w:rPr>
          <w:rFonts w:ascii="Times New Roman" w:eastAsia="Calibri" w:hAnsi="Times New Roman" w:cs="Times New Roman"/>
          <w:color w:val="000000" w:themeColor="text1"/>
          <w:sz w:val="24"/>
          <w:szCs w:val="24"/>
        </w:rPr>
        <w:t xml:space="preserve"> </w:t>
      </w:r>
    </w:p>
    <w:p w14:paraId="313FDE6C" w14:textId="5AB71217" w:rsidR="00D734C6" w:rsidRPr="00484DBE" w:rsidRDefault="00E45411" w:rsidP="00EB7353">
      <w:pPr>
        <w:pStyle w:val="Sraopastraipa"/>
        <w:numPr>
          <w:ilvl w:val="1"/>
          <w:numId w:val="14"/>
        </w:numPr>
        <w:tabs>
          <w:tab w:val="left" w:pos="993"/>
        </w:tabs>
        <w:spacing w:after="0" w:line="240" w:lineRule="auto"/>
        <w:ind w:left="0" w:firstLine="567"/>
        <w:jc w:val="both"/>
        <w:rPr>
          <w:rFonts w:ascii="Times New Roman" w:eastAsiaTheme="minorHAnsi" w:hAnsi="Times New Roman" w:cs="Times New Roman"/>
          <w:bCs/>
          <w:color w:val="000000" w:themeColor="text1"/>
          <w:sz w:val="24"/>
          <w:szCs w:val="24"/>
        </w:rPr>
      </w:pPr>
      <w:r w:rsidRPr="006E75A5">
        <w:rPr>
          <w:rFonts w:ascii="Times New Roman" w:hAnsi="Times New Roman" w:cs="Times New Roman"/>
          <w:color w:val="000000" w:themeColor="text1"/>
          <w:sz w:val="24"/>
          <w:szCs w:val="24"/>
        </w:rPr>
        <w:t xml:space="preserve">Laimėjusiu pasiūlymu galės būti pripažintas tik 1 (vienas) ekonomiškai naudingiausias </w:t>
      </w:r>
      <w:r w:rsidRPr="00484DBE">
        <w:rPr>
          <w:rFonts w:ascii="Times New Roman" w:hAnsi="Times New Roman" w:cs="Times New Roman"/>
          <w:color w:val="000000" w:themeColor="text1"/>
          <w:sz w:val="24"/>
          <w:szCs w:val="24"/>
        </w:rPr>
        <w:t xml:space="preserve">pasiūlymas, esantis pasiūlymų eilės pirmojoje vietoje. </w:t>
      </w:r>
    </w:p>
    <w:p w14:paraId="7E940E60" w14:textId="0CF857D0" w:rsidR="006E75A5" w:rsidRPr="00484DBE" w:rsidRDefault="00A9488B" w:rsidP="00E6053C">
      <w:pPr>
        <w:pStyle w:val="Betarp"/>
        <w:numPr>
          <w:ilvl w:val="1"/>
          <w:numId w:val="14"/>
        </w:numPr>
        <w:tabs>
          <w:tab w:val="left" w:pos="993"/>
        </w:tabs>
        <w:ind w:left="0" w:firstLine="567"/>
        <w:contextualSpacing/>
        <w:jc w:val="both"/>
        <w:rPr>
          <w:rFonts w:ascii="Times New Roman" w:eastAsiaTheme="minorHAnsi" w:hAnsi="Times New Roman" w:cs="Times New Roman"/>
          <w:bCs/>
          <w:i/>
          <w:iCs/>
          <w:color w:val="000000" w:themeColor="text1"/>
        </w:rPr>
      </w:pPr>
      <w:r w:rsidRPr="00484DBE">
        <w:rPr>
          <w:rStyle w:val="cf01"/>
          <w:rFonts w:ascii="Times New Roman" w:hAnsi="Times New Roman" w:cs="Times New Roman"/>
          <w:color w:val="000000" w:themeColor="text1"/>
          <w:sz w:val="24"/>
          <w:szCs w:val="24"/>
        </w:rPr>
        <w:t>Perkančioji organizacija atmes tiekėjo pasiūlymą, jei</w:t>
      </w:r>
      <w:r w:rsidR="00195572" w:rsidRPr="00484DBE">
        <w:rPr>
          <w:rStyle w:val="cf01"/>
          <w:rFonts w:ascii="Times New Roman" w:hAnsi="Times New Roman" w:cs="Times New Roman"/>
          <w:color w:val="000000" w:themeColor="text1"/>
          <w:sz w:val="24"/>
          <w:szCs w:val="24"/>
        </w:rPr>
        <w:t xml:space="preserve">gu kartu su pasiūlymu </w:t>
      </w:r>
      <w:r w:rsidR="00B2125E" w:rsidRPr="00484DBE">
        <w:rPr>
          <w:rStyle w:val="cf01"/>
          <w:rFonts w:ascii="Times New Roman" w:hAnsi="Times New Roman" w:cs="Times New Roman"/>
          <w:color w:val="000000" w:themeColor="text1"/>
          <w:sz w:val="24"/>
          <w:szCs w:val="24"/>
        </w:rPr>
        <w:t xml:space="preserve">nebus pateikti šie </w:t>
      </w:r>
      <w:r w:rsidR="00277634" w:rsidRPr="00484DBE">
        <w:rPr>
          <w:rStyle w:val="cf01"/>
          <w:rFonts w:ascii="Times New Roman" w:hAnsi="Times New Roman" w:cs="Times New Roman"/>
          <w:color w:val="000000" w:themeColor="text1"/>
          <w:sz w:val="24"/>
          <w:szCs w:val="24"/>
        </w:rPr>
        <w:t>p</w:t>
      </w:r>
      <w:r w:rsidR="00B2125E" w:rsidRPr="00484DBE">
        <w:rPr>
          <w:rStyle w:val="cf01"/>
          <w:rFonts w:ascii="Times New Roman" w:hAnsi="Times New Roman" w:cs="Times New Roman"/>
          <w:color w:val="000000" w:themeColor="text1"/>
          <w:sz w:val="24"/>
          <w:szCs w:val="24"/>
        </w:rPr>
        <w:t xml:space="preserve">irkimo sąlygose reikalaujami pateikti dokumentai: </w:t>
      </w:r>
      <w:r w:rsidR="005627CB" w:rsidRPr="00484DBE">
        <w:rPr>
          <w:rFonts w:ascii="Times New Roman" w:hAnsi="Times New Roman" w:cs="Times New Roman"/>
          <w:color w:val="000000" w:themeColor="text1"/>
          <w:sz w:val="24"/>
          <w:szCs w:val="24"/>
        </w:rPr>
        <w:t>specialiųjų pirkimo sąlygų 6 priedas „Pasiūlymo forma“</w:t>
      </w:r>
      <w:r w:rsidR="00BD7DA9" w:rsidRPr="00484DBE">
        <w:rPr>
          <w:rFonts w:ascii="Times New Roman" w:hAnsi="Times New Roman" w:cs="Times New Roman"/>
          <w:color w:val="000000" w:themeColor="text1"/>
          <w:sz w:val="24"/>
          <w:szCs w:val="24"/>
        </w:rPr>
        <w:t>.</w:t>
      </w:r>
    </w:p>
    <w:p w14:paraId="6D9D3FCF" w14:textId="77777777" w:rsidR="00E6053C" w:rsidRDefault="00E6053C" w:rsidP="00E6053C">
      <w:pPr>
        <w:pStyle w:val="Betarp"/>
        <w:tabs>
          <w:tab w:val="left" w:pos="993"/>
        </w:tabs>
        <w:ind w:left="1134"/>
        <w:contextualSpacing/>
        <w:jc w:val="both"/>
        <w:rPr>
          <w:rFonts w:ascii="Times New Roman" w:eastAsiaTheme="minorHAnsi" w:hAnsi="Times New Roman" w:cs="Times New Roman"/>
          <w:bCs/>
          <w:i/>
          <w:iCs/>
          <w:color w:val="000000" w:themeColor="text1"/>
        </w:rPr>
      </w:pPr>
    </w:p>
    <w:p w14:paraId="583881CF" w14:textId="77777777" w:rsidR="00E6053C" w:rsidRPr="00E6053C" w:rsidRDefault="00E6053C" w:rsidP="00E6053C">
      <w:pPr>
        <w:pStyle w:val="Betarp"/>
        <w:tabs>
          <w:tab w:val="left" w:pos="993"/>
        </w:tabs>
        <w:ind w:left="1134"/>
        <w:contextualSpacing/>
        <w:jc w:val="both"/>
        <w:rPr>
          <w:rFonts w:ascii="Times New Roman" w:eastAsiaTheme="minorHAnsi" w:hAnsi="Times New Roman" w:cs="Times New Roman"/>
          <w:bCs/>
          <w:i/>
          <w:iCs/>
          <w:color w:val="000000" w:themeColor="text1"/>
        </w:rPr>
      </w:pPr>
    </w:p>
    <w:p w14:paraId="678C44CA" w14:textId="6EB53055" w:rsidR="00FE7908" w:rsidRPr="00263DF7" w:rsidRDefault="00FE7908" w:rsidP="00EB7353">
      <w:pPr>
        <w:pStyle w:val="Antrat1"/>
        <w:numPr>
          <w:ilvl w:val="0"/>
          <w:numId w:val="14"/>
        </w:numPr>
        <w:tabs>
          <w:tab w:val="left" w:pos="567"/>
          <w:tab w:val="left" w:pos="993"/>
        </w:tabs>
        <w:spacing w:before="0" w:after="0"/>
        <w:contextualSpacing/>
        <w:rPr>
          <w:rFonts w:ascii="Times New Roman" w:hAnsi="Times New Roman" w:cs="Times New Roman"/>
        </w:rPr>
      </w:pPr>
      <w:bookmarkStart w:id="38" w:name="_Ref39425999"/>
      <w:bookmarkStart w:id="39" w:name="_Ref39426005"/>
      <w:bookmarkStart w:id="40" w:name="_Toc196317451"/>
      <w:r w:rsidRPr="00263DF7">
        <w:rPr>
          <w:rFonts w:ascii="Times New Roman" w:hAnsi="Times New Roman" w:cs="Times New Roman"/>
        </w:rPr>
        <w:t>S</w:t>
      </w:r>
      <w:r w:rsidR="00281735" w:rsidRPr="00263DF7">
        <w:rPr>
          <w:rFonts w:ascii="Times New Roman" w:hAnsi="Times New Roman" w:cs="Times New Roman"/>
        </w:rPr>
        <w:t>utarties sudarymas</w:t>
      </w:r>
      <w:bookmarkEnd w:id="38"/>
      <w:bookmarkEnd w:id="39"/>
      <w:bookmarkEnd w:id="40"/>
    </w:p>
    <w:p w14:paraId="27CAEFF7" w14:textId="38ECDAA8" w:rsidR="00F57665" w:rsidRPr="00E0746C" w:rsidRDefault="00AB1CB8" w:rsidP="00EB7353">
      <w:pPr>
        <w:pStyle w:val="Sraopastraipa"/>
        <w:numPr>
          <w:ilvl w:val="1"/>
          <w:numId w:val="12"/>
        </w:numPr>
        <w:tabs>
          <w:tab w:val="left" w:pos="993"/>
        </w:tabs>
        <w:spacing w:after="0" w:line="240" w:lineRule="auto"/>
        <w:ind w:left="0" w:firstLine="567"/>
        <w:jc w:val="both"/>
        <w:rPr>
          <w:rFonts w:ascii="Times New Roman" w:hAnsi="Times New Roman" w:cs="Times New Roman"/>
          <w:b/>
          <w:bCs/>
          <w:sz w:val="24"/>
          <w:szCs w:val="24"/>
        </w:rPr>
      </w:pPr>
      <w:r w:rsidRPr="009564FB">
        <w:rPr>
          <w:rFonts w:ascii="Times New Roman" w:hAnsi="Times New Roman" w:cs="Times New Roman"/>
          <w:sz w:val="24"/>
          <w:szCs w:val="24"/>
        </w:rPr>
        <w:t xml:space="preserve"> </w:t>
      </w:r>
      <w:r w:rsidR="00F57665" w:rsidRPr="00E0746C">
        <w:rPr>
          <w:rFonts w:ascii="Times New Roman" w:hAnsi="Times New Roman" w:cs="Times New Roman"/>
          <w:sz w:val="24"/>
          <w:szCs w:val="24"/>
        </w:rPr>
        <w:t>Ši pirkimo procedūra atliekama siekiant sudaryti sutartį</w:t>
      </w:r>
      <w:r w:rsidR="009A7D11" w:rsidRPr="00E0746C">
        <w:rPr>
          <w:rFonts w:ascii="Times New Roman" w:hAnsi="Times New Roman" w:cs="Times New Roman"/>
          <w:sz w:val="24"/>
          <w:szCs w:val="24"/>
        </w:rPr>
        <w:t xml:space="preserve"> su tiekėju, kurio pasiūlymas</w:t>
      </w:r>
      <w:r w:rsidR="007B12FF" w:rsidRPr="00E0746C">
        <w:rPr>
          <w:rFonts w:ascii="Times New Roman" w:hAnsi="Times New Roman" w:cs="Times New Roman"/>
          <w:sz w:val="24"/>
          <w:szCs w:val="24"/>
        </w:rPr>
        <w:t xml:space="preserve">, vadovaujantis </w:t>
      </w:r>
      <w:r w:rsidR="008F4194" w:rsidRPr="00E0746C">
        <w:rPr>
          <w:rFonts w:ascii="Times New Roman" w:hAnsi="Times New Roman" w:cs="Times New Roman"/>
          <w:sz w:val="24"/>
          <w:szCs w:val="24"/>
        </w:rPr>
        <w:t>p</w:t>
      </w:r>
      <w:r w:rsidR="007B12FF" w:rsidRPr="00E0746C">
        <w:rPr>
          <w:rFonts w:ascii="Times New Roman" w:hAnsi="Times New Roman" w:cs="Times New Roman"/>
          <w:sz w:val="24"/>
          <w:szCs w:val="24"/>
        </w:rPr>
        <w:t xml:space="preserve">irkimo </w:t>
      </w:r>
      <w:r w:rsidR="00207E40" w:rsidRPr="00E0746C">
        <w:rPr>
          <w:rFonts w:ascii="Times New Roman" w:hAnsi="Times New Roman" w:cs="Times New Roman"/>
          <w:sz w:val="24"/>
          <w:szCs w:val="24"/>
        </w:rPr>
        <w:t>sąlygose</w:t>
      </w:r>
      <w:r w:rsidR="007B12FF" w:rsidRPr="00E0746C">
        <w:rPr>
          <w:rFonts w:ascii="Times New Roman" w:hAnsi="Times New Roman" w:cs="Times New Roman"/>
          <w:sz w:val="24"/>
          <w:szCs w:val="24"/>
        </w:rPr>
        <w:t xml:space="preserve"> nustatyta tvarka</w:t>
      </w:r>
      <w:r w:rsidR="0023505D" w:rsidRPr="00E0746C">
        <w:rPr>
          <w:rFonts w:ascii="Times New Roman" w:hAnsi="Times New Roman" w:cs="Times New Roman"/>
          <w:sz w:val="24"/>
          <w:szCs w:val="24"/>
        </w:rPr>
        <w:t>,</w:t>
      </w:r>
      <w:r w:rsidR="009A7D11" w:rsidRPr="00E0746C">
        <w:rPr>
          <w:rFonts w:ascii="Times New Roman" w:hAnsi="Times New Roman" w:cs="Times New Roman"/>
          <w:sz w:val="24"/>
          <w:szCs w:val="24"/>
        </w:rPr>
        <w:t xml:space="preserve"> bus pripažintas laimėjęs</w:t>
      </w:r>
      <w:r w:rsidR="00E6053C" w:rsidRPr="00E0746C">
        <w:rPr>
          <w:rFonts w:ascii="Times New Roman" w:hAnsi="Times New Roman" w:cs="Times New Roman"/>
          <w:sz w:val="24"/>
          <w:szCs w:val="24"/>
        </w:rPr>
        <w:t>.</w:t>
      </w:r>
      <w:r w:rsidR="00F065D6" w:rsidRPr="00E0746C">
        <w:rPr>
          <w:rFonts w:ascii="Times New Roman" w:hAnsi="Times New Roman" w:cs="Times New Roman"/>
          <w:sz w:val="24"/>
          <w:szCs w:val="24"/>
        </w:rPr>
        <w:t xml:space="preserve"> </w:t>
      </w:r>
      <w:r w:rsidR="00F2529B" w:rsidRPr="00E0746C">
        <w:rPr>
          <w:rFonts w:ascii="Times New Roman" w:hAnsi="Times New Roman" w:cs="Times New Roman"/>
          <w:sz w:val="24"/>
          <w:szCs w:val="24"/>
        </w:rPr>
        <w:t xml:space="preserve">Sutarties sąlygos pateikiamos Pirkimo sąlygų </w:t>
      </w:r>
      <w:r w:rsidR="00F2529B" w:rsidRPr="00151518">
        <w:rPr>
          <w:rFonts w:ascii="Times New Roman" w:hAnsi="Times New Roman" w:cs="Times New Roman"/>
          <w:sz w:val="24"/>
          <w:szCs w:val="24"/>
        </w:rPr>
        <w:t>1</w:t>
      </w:r>
      <w:r w:rsidR="004442C4" w:rsidRPr="00151518">
        <w:rPr>
          <w:rFonts w:ascii="Times New Roman" w:hAnsi="Times New Roman" w:cs="Times New Roman"/>
          <w:sz w:val="24"/>
          <w:szCs w:val="24"/>
        </w:rPr>
        <w:t>1</w:t>
      </w:r>
      <w:r w:rsidR="00F2529B" w:rsidRPr="00151518">
        <w:rPr>
          <w:rFonts w:ascii="Times New Roman" w:hAnsi="Times New Roman" w:cs="Times New Roman"/>
          <w:sz w:val="24"/>
          <w:szCs w:val="24"/>
        </w:rPr>
        <w:t xml:space="preserve"> priede „</w:t>
      </w:r>
      <w:r w:rsidR="00F2529B" w:rsidRPr="00E0746C">
        <w:rPr>
          <w:rFonts w:ascii="Times New Roman" w:hAnsi="Times New Roman" w:cs="Times New Roman"/>
          <w:sz w:val="24"/>
          <w:szCs w:val="24"/>
        </w:rPr>
        <w:t>Sutarties projektas“</w:t>
      </w:r>
      <w:r w:rsidR="004B2DE4" w:rsidRPr="00E0746C">
        <w:rPr>
          <w:rFonts w:ascii="Times New Roman" w:hAnsi="Times New Roman" w:cs="Times New Roman"/>
          <w:sz w:val="24"/>
          <w:szCs w:val="24"/>
        </w:rPr>
        <w:t>.</w:t>
      </w:r>
    </w:p>
    <w:p w14:paraId="58224475" w14:textId="77777777" w:rsidR="00711095" w:rsidRPr="00263DF7" w:rsidRDefault="00711095" w:rsidP="00711095">
      <w:pPr>
        <w:pStyle w:val="Sraopastraipa"/>
        <w:tabs>
          <w:tab w:val="left" w:pos="993"/>
        </w:tabs>
        <w:spacing w:after="0" w:line="240" w:lineRule="auto"/>
        <w:ind w:left="567"/>
        <w:jc w:val="both"/>
        <w:rPr>
          <w:rFonts w:ascii="Times New Roman" w:hAnsi="Times New Roman" w:cs="Times New Roman"/>
          <w:color w:val="000000" w:themeColor="text1"/>
        </w:rPr>
      </w:pPr>
    </w:p>
    <w:p w14:paraId="1640F94B" w14:textId="1B994232" w:rsidR="00640DBD" w:rsidRPr="00263DF7" w:rsidRDefault="00640DBD" w:rsidP="00EB7353">
      <w:pPr>
        <w:pStyle w:val="Antrat1"/>
        <w:numPr>
          <w:ilvl w:val="0"/>
          <w:numId w:val="12"/>
        </w:numPr>
        <w:tabs>
          <w:tab w:val="left" w:pos="567"/>
          <w:tab w:val="left" w:pos="993"/>
        </w:tabs>
        <w:spacing w:before="0" w:after="0"/>
        <w:ind w:left="0" w:firstLine="0"/>
        <w:contextualSpacing/>
        <w:jc w:val="both"/>
        <w:rPr>
          <w:rFonts w:ascii="Times New Roman" w:hAnsi="Times New Roman" w:cs="Times New Roman"/>
          <w:b/>
          <w:bCs/>
        </w:rPr>
      </w:pPr>
      <w:bookmarkStart w:id="41" w:name="_Toc196317452"/>
      <w:bookmarkEnd w:id="2"/>
      <w:r w:rsidRPr="00263DF7">
        <w:rPr>
          <w:rFonts w:ascii="Times New Roman" w:hAnsi="Times New Roman" w:cs="Times New Roman"/>
        </w:rPr>
        <w:t>Kitos sąlygos</w:t>
      </w:r>
      <w:bookmarkEnd w:id="41"/>
    </w:p>
    <w:p w14:paraId="28DF579A" w14:textId="48659164" w:rsidR="00D43E2A" w:rsidRPr="00263DF7" w:rsidRDefault="00D43E2A" w:rsidP="006F0F3C">
      <w:pPr>
        <w:shd w:val="clear" w:color="auto" w:fill="FFFFFF"/>
        <w:tabs>
          <w:tab w:val="left" w:pos="993"/>
        </w:tabs>
        <w:spacing w:after="0" w:line="240" w:lineRule="auto"/>
        <w:jc w:val="both"/>
        <w:rPr>
          <w:rFonts w:ascii="Times New Roman" w:eastAsia="Times New Roman" w:hAnsi="Times New Roman" w:cs="Times New Roman"/>
          <w:i/>
          <w:iCs/>
          <w:color w:val="7030A0"/>
        </w:rPr>
      </w:pPr>
    </w:p>
    <w:p w14:paraId="7881FCAE" w14:textId="77777777" w:rsidR="00C87AB8" w:rsidRPr="00263DF7" w:rsidRDefault="008D704D" w:rsidP="006F0F3C">
      <w:pPr>
        <w:shd w:val="clear" w:color="auto" w:fill="FFFFFF"/>
        <w:tabs>
          <w:tab w:val="left" w:pos="993"/>
        </w:tabs>
        <w:spacing w:after="0" w:line="240" w:lineRule="auto"/>
        <w:jc w:val="center"/>
        <w:rPr>
          <w:rFonts w:ascii="Times New Roman" w:eastAsia="Calibri" w:hAnsi="Times New Roman" w:cs="Times New Roman"/>
        </w:rPr>
        <w:sectPr w:rsidR="00C87AB8" w:rsidRPr="00263DF7" w:rsidSect="004762BF">
          <w:pgSz w:w="12240" w:h="15840"/>
          <w:pgMar w:top="1134" w:right="567" w:bottom="1134" w:left="1701" w:header="720" w:footer="720" w:gutter="0"/>
          <w:pgNumType w:start="1"/>
          <w:cols w:space="720"/>
          <w:titlePg/>
          <w:docGrid w:linePitch="360"/>
        </w:sectPr>
      </w:pPr>
      <w:r w:rsidRPr="00263DF7">
        <w:rPr>
          <w:rFonts w:ascii="Times New Roman" w:eastAsia="Calibri" w:hAnsi="Times New Roman" w:cs="Times New Roman"/>
        </w:rPr>
        <w:t>__________</w:t>
      </w:r>
    </w:p>
    <w:p w14:paraId="52E3B49D" w14:textId="77777777" w:rsidR="00802E7F" w:rsidRPr="00802E7F" w:rsidRDefault="00802E7F" w:rsidP="00802E7F">
      <w:pPr>
        <w:keepNext/>
        <w:keepLines/>
        <w:pBdr>
          <w:bottom w:val="single" w:sz="4" w:space="2" w:color="ED7D31"/>
        </w:pBdr>
        <w:spacing w:before="360" w:after="120" w:line="240" w:lineRule="auto"/>
        <w:jc w:val="right"/>
        <w:outlineLvl w:val="0"/>
        <w:rPr>
          <w:rFonts w:ascii="Times New Roman" w:eastAsia="Calibri Light" w:hAnsi="Times New Roman" w:cs="Times New Roman"/>
        </w:rPr>
      </w:pPr>
      <w:bookmarkStart w:id="42" w:name="_Toc126333939"/>
      <w:bookmarkStart w:id="43" w:name="_Toc183784207"/>
      <w:bookmarkStart w:id="44" w:name="_Toc196317453"/>
      <w:r w:rsidRPr="00802E7F">
        <w:rPr>
          <w:rFonts w:ascii="Times New Roman" w:eastAsia="Calibri Light" w:hAnsi="Times New Roman" w:cs="Times New Roman"/>
        </w:rPr>
        <w:lastRenderedPageBreak/>
        <w:t>Pirkimo sąlygų 1 priedas „Terminai“</w:t>
      </w:r>
      <w:bookmarkEnd w:id="42"/>
      <w:bookmarkEnd w:id="43"/>
      <w:bookmarkEnd w:id="44"/>
    </w:p>
    <w:p w14:paraId="0494CE05" w14:textId="77777777" w:rsidR="00802E7F" w:rsidRPr="00802E7F" w:rsidRDefault="00802E7F" w:rsidP="00802E7F">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3"/>
        <w:gridCol w:w="2511"/>
        <w:gridCol w:w="3599"/>
        <w:gridCol w:w="2921"/>
      </w:tblGrid>
      <w:tr w:rsidR="00802E7F" w:rsidRPr="00802E7F" w14:paraId="6E96B4E8"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BB04745" w14:textId="77777777" w:rsidR="00802E7F" w:rsidRPr="00802E7F" w:rsidRDefault="00802E7F" w:rsidP="00802E7F">
            <w:pPr>
              <w:rPr>
                <w:rFonts w:ascii="Times New Roman" w:eastAsia="Calibri" w:hAnsi="Times New Roman" w:cs="Times New Roman"/>
                <w:b/>
                <w:bCs/>
              </w:rPr>
            </w:pPr>
            <w:proofErr w:type="spellStart"/>
            <w:r w:rsidRPr="00802E7F">
              <w:rPr>
                <w:rFonts w:ascii="Times New Roman" w:eastAsia="Calibri" w:hAnsi="Times New Roman" w:cs="Times New Roman"/>
                <w:b/>
                <w:bCs/>
              </w:rPr>
              <w:t>Eil.Nr</w:t>
            </w:r>
            <w:proofErr w:type="spellEnd"/>
            <w:r w:rsidRPr="00802E7F">
              <w:rPr>
                <w:rFonts w:ascii="Times New Roman" w:eastAsia="Calibri" w:hAnsi="Times New Roman" w:cs="Times New Roman"/>
                <w:b/>
                <w:bCs/>
              </w:rPr>
              <w:t>.</w:t>
            </w:r>
          </w:p>
        </w:tc>
        <w:tc>
          <w:tcPr>
            <w:tcW w:w="251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4AAF76A" w14:textId="77777777" w:rsidR="00802E7F" w:rsidRPr="00802E7F" w:rsidRDefault="00802E7F" w:rsidP="00802E7F">
            <w:pPr>
              <w:jc w:val="center"/>
              <w:rPr>
                <w:rFonts w:ascii="Times New Roman" w:eastAsia="Calibri" w:hAnsi="Times New Roman" w:cs="Times New Roman"/>
                <w:b/>
                <w:bCs/>
              </w:rPr>
            </w:pPr>
            <w:r w:rsidRPr="00802E7F">
              <w:rPr>
                <w:rFonts w:ascii="Times New Roman" w:eastAsia="Calibri" w:hAnsi="Times New Roman" w:cs="Times New Roman"/>
                <w:b/>
                <w:bCs/>
              </w:rPr>
              <w:t>VEIKSMAS</w:t>
            </w:r>
          </w:p>
        </w:tc>
        <w:tc>
          <w:tcPr>
            <w:tcW w:w="359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7DE24CB6" w14:textId="77777777" w:rsidR="00802E7F" w:rsidRPr="00802E7F" w:rsidRDefault="00802E7F" w:rsidP="00802E7F">
            <w:pPr>
              <w:spacing w:after="0"/>
              <w:jc w:val="center"/>
              <w:rPr>
                <w:rFonts w:ascii="Times New Roman" w:eastAsia="Calibri" w:hAnsi="Times New Roman" w:cs="Times New Roman"/>
                <w:b/>
              </w:rPr>
            </w:pPr>
            <w:r w:rsidRPr="00802E7F">
              <w:rPr>
                <w:rFonts w:ascii="Times New Roman" w:eastAsia="Calibri" w:hAnsi="Times New Roman" w:cs="Times New Roman"/>
                <w:b/>
              </w:rPr>
              <w:t>DATA/DIENŲ SKAIČIUS/ LAIKAS</w:t>
            </w:r>
          </w:p>
          <w:p w14:paraId="6DA5CC96" w14:textId="77777777" w:rsidR="00802E7F" w:rsidRPr="00802E7F" w:rsidRDefault="00802E7F" w:rsidP="00802E7F">
            <w:pPr>
              <w:spacing w:after="0"/>
              <w:jc w:val="center"/>
              <w:rPr>
                <w:rFonts w:ascii="Times New Roman" w:eastAsia="Calibri" w:hAnsi="Times New Roman" w:cs="Times New Roman"/>
              </w:rPr>
            </w:pPr>
            <w:r w:rsidRPr="00802E7F">
              <w:rPr>
                <w:rFonts w:ascii="Times New Roman" w:eastAsia="Calibri" w:hAnsi="Times New Roman" w:cs="Times New Roman"/>
              </w:rPr>
              <w:t>(Lietuvos laiku)</w:t>
            </w:r>
          </w:p>
        </w:tc>
        <w:tc>
          <w:tcPr>
            <w:tcW w:w="292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CA69B0B" w14:textId="77777777" w:rsidR="00802E7F" w:rsidRPr="00802E7F" w:rsidRDefault="00802E7F" w:rsidP="00802E7F">
            <w:pPr>
              <w:jc w:val="center"/>
              <w:rPr>
                <w:rFonts w:ascii="Times New Roman" w:eastAsia="Calibri" w:hAnsi="Times New Roman" w:cs="Times New Roman"/>
                <w:b/>
              </w:rPr>
            </w:pPr>
            <w:r w:rsidRPr="00802E7F">
              <w:rPr>
                <w:rFonts w:ascii="Times New Roman" w:eastAsia="Calibri" w:hAnsi="Times New Roman" w:cs="Times New Roman"/>
                <w:b/>
              </w:rPr>
              <w:t>PASTABOS</w:t>
            </w:r>
          </w:p>
        </w:tc>
      </w:tr>
      <w:tr w:rsidR="00802E7F" w:rsidRPr="00802E7F" w14:paraId="1021EB3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7262A"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1.</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FD2BA"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Calibri" w:hAnsi="Times New Roman" w:cs="Times New Roman"/>
                <w:bCs/>
              </w:rPr>
              <w:t>Pasiūlymų pateikimo terminas</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F40F9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nurodytas skelbime </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82FE2"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rPr>
              <w:t>Perkančioji organizacija turi teisę pratęsti pasiūlymų pateikimo terminą.</w:t>
            </w:r>
          </w:p>
        </w:tc>
      </w:tr>
      <w:tr w:rsidR="00802E7F" w:rsidRPr="00802E7F" w14:paraId="32100CB4"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A39A3"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2.</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91D7B7"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Times New Roman" w:hAnsi="Times New Roman" w:cs="Times New Roman"/>
              </w:rPr>
              <w:t>Pradinis susipažinimas su CVP IS priemonėmis gautais pasiūlymais</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0D557C" w14:textId="4FB37CD8" w:rsidR="00802E7F" w:rsidRPr="00802E7F" w:rsidRDefault="00467A4C" w:rsidP="00802E7F">
            <w:pPr>
              <w:spacing w:after="0" w:line="240" w:lineRule="auto"/>
              <w:rPr>
                <w:rFonts w:ascii="Times New Roman" w:eastAsia="Calibri" w:hAnsi="Times New Roman" w:cs="Times New Roman"/>
              </w:rPr>
            </w:pPr>
            <w:r>
              <w:rPr>
                <w:rFonts w:ascii="Times New Roman" w:hAnsi="Times New Roman" w:cs="Times New Roman"/>
              </w:rPr>
              <w:t xml:space="preserve">Pradedamas ne anksčiau nei </w:t>
            </w:r>
            <w:r>
              <w:rPr>
                <w:rFonts w:ascii="Times New Roman" w:hAnsi="Times New Roman" w:cs="Times New Roman"/>
                <w:color w:val="000000"/>
              </w:rPr>
              <w:t>po 30 minučių</w:t>
            </w:r>
            <w:r>
              <w:rPr>
                <w:rFonts w:ascii="Times New Roman" w:hAnsi="Times New Roman" w:cs="Times New Roman"/>
              </w:rPr>
              <w:t xml:space="preserve"> po pasiūlymų pateikimo termino pabaigos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53B49" w14:textId="77777777" w:rsidR="00802E7F" w:rsidRPr="00802E7F" w:rsidRDefault="00802E7F" w:rsidP="00802E7F">
            <w:pPr>
              <w:spacing w:after="0" w:line="240" w:lineRule="auto"/>
              <w:rPr>
                <w:rFonts w:ascii="Times New Roman" w:eastAsia="Calibri" w:hAnsi="Times New Roman" w:cs="Times New Roman"/>
                <w:iCs/>
              </w:rPr>
            </w:pPr>
          </w:p>
        </w:tc>
      </w:tr>
      <w:tr w:rsidR="0010070A" w:rsidRPr="00802E7F" w14:paraId="2FA8B659"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41D2D" w14:textId="77777777" w:rsidR="0010070A" w:rsidRPr="00802E7F" w:rsidRDefault="0010070A" w:rsidP="0010070A">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3.</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01246" w14:textId="77777777" w:rsidR="0010070A" w:rsidRPr="00802E7F" w:rsidRDefault="0010070A" w:rsidP="0010070A">
            <w:pPr>
              <w:keepNext/>
              <w:spacing w:after="0" w:line="240" w:lineRule="auto"/>
              <w:rPr>
                <w:rFonts w:ascii="Times New Roman" w:eastAsia="Calibri" w:hAnsi="Times New Roman" w:cs="Times New Roman"/>
                <w:bCs/>
              </w:rPr>
            </w:pPr>
            <w:r w:rsidRPr="00802E7F">
              <w:rPr>
                <w:rFonts w:ascii="Times New Roman" w:eastAsia="Calibri" w:hAnsi="Times New Roman" w:cs="Times New Roman"/>
              </w:rPr>
              <w:t>Prašymą paaiškinti, patikslinti pirkimo sąlygas tiekėjas turi pateikti ne vėliau kaip:</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22BB65" w14:textId="6C181A7F" w:rsidR="0010070A" w:rsidRPr="00802E7F" w:rsidRDefault="0010070A" w:rsidP="0010070A">
            <w:pPr>
              <w:spacing w:after="0" w:line="240" w:lineRule="auto"/>
              <w:rPr>
                <w:rFonts w:ascii="Times New Roman" w:eastAsia="Calibri" w:hAnsi="Times New Roman" w:cs="Times New Roman"/>
              </w:rPr>
            </w:pPr>
            <w:r w:rsidRPr="00C40B1C">
              <w:rPr>
                <w:rFonts w:ascii="Times New Roman" w:hAnsi="Times New Roman" w:cs="Times New Roman"/>
                <w:sz w:val="22"/>
                <w:szCs w:val="22"/>
              </w:rPr>
              <w:t>10 (dešimt) dienų iki pasiūlymų pateikimo termino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7BE90E" w14:textId="77777777" w:rsidR="0010070A" w:rsidRPr="00802E7F" w:rsidRDefault="0010070A" w:rsidP="0010070A">
            <w:pPr>
              <w:spacing w:after="0" w:line="240" w:lineRule="auto"/>
              <w:rPr>
                <w:rFonts w:ascii="Times New Roman" w:eastAsia="Calibri" w:hAnsi="Times New Roman" w:cs="Times New Roman"/>
                <w:iCs/>
                <w:color w:val="7030A0"/>
              </w:rPr>
            </w:pPr>
          </w:p>
        </w:tc>
      </w:tr>
      <w:tr w:rsidR="0010070A" w:rsidRPr="00802E7F" w14:paraId="4F107D4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83C43" w14:textId="77777777" w:rsidR="0010070A" w:rsidRPr="00802E7F" w:rsidRDefault="0010070A" w:rsidP="00EB7353">
            <w:pPr>
              <w:numPr>
                <w:ilvl w:val="0"/>
                <w:numId w:val="21"/>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CBE91" w14:textId="77777777" w:rsidR="0010070A" w:rsidRPr="00802E7F" w:rsidRDefault="0010070A" w:rsidP="0010070A">
            <w:pPr>
              <w:spacing w:after="0" w:line="240" w:lineRule="auto"/>
              <w:rPr>
                <w:rFonts w:ascii="Times New Roman" w:eastAsia="Calibri" w:hAnsi="Times New Roman" w:cs="Times New Roman"/>
              </w:rPr>
            </w:pPr>
            <w:r w:rsidRPr="00802E7F">
              <w:rPr>
                <w:rFonts w:ascii="Times New Roman" w:eastAsia="Calibri" w:hAnsi="Times New Roman" w:cs="Times New Roman"/>
                <w:sz w:val="22"/>
                <w:szCs w:val="22"/>
              </w:rPr>
              <w:t>Perkančioji organizacija pirkimo sąlygų paaiškinimą, patikslinimą pateikia visiems tiekėjams ne vėliau kaip:</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5121DF" w14:textId="73BD5CAA" w:rsidR="0010070A" w:rsidRPr="00802E7F" w:rsidRDefault="0010070A" w:rsidP="0010070A">
            <w:pPr>
              <w:spacing w:after="0" w:line="240" w:lineRule="auto"/>
              <w:rPr>
                <w:rFonts w:ascii="Times New Roman" w:eastAsia="Calibri" w:hAnsi="Times New Roman" w:cs="Times New Roman"/>
              </w:rPr>
            </w:pPr>
            <w:r w:rsidRPr="00C40B1C">
              <w:rPr>
                <w:rFonts w:ascii="Times New Roman" w:hAnsi="Times New Roman" w:cs="Times New Roman"/>
                <w:sz w:val="22"/>
                <w:szCs w:val="22"/>
              </w:rPr>
              <w:t>6 (šešios) dienos iki pasiūlymų pateikimo termino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D2D51" w14:textId="77777777" w:rsidR="0010070A" w:rsidRPr="00802E7F" w:rsidRDefault="0010070A" w:rsidP="0010070A">
            <w:pPr>
              <w:spacing w:after="0" w:line="240" w:lineRule="auto"/>
              <w:rPr>
                <w:rFonts w:ascii="Times New Roman" w:eastAsia="Calibri" w:hAnsi="Times New Roman" w:cs="Times New Roman"/>
              </w:rPr>
            </w:pPr>
          </w:p>
        </w:tc>
      </w:tr>
      <w:tr w:rsidR="00802E7F" w:rsidRPr="00B60B45" w14:paraId="4D2BEC37"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3DCFF" w14:textId="77777777" w:rsidR="00802E7F" w:rsidRPr="00B60B45" w:rsidRDefault="00802E7F" w:rsidP="00EB7353">
            <w:pPr>
              <w:numPr>
                <w:ilvl w:val="0"/>
                <w:numId w:val="21"/>
              </w:numPr>
              <w:spacing w:after="0" w:line="240" w:lineRule="auto"/>
              <w:contextualSpacing/>
              <w:rPr>
                <w:rFonts w:ascii="Times New Roman" w:eastAsia="Calibri" w:hAnsi="Times New Roman" w:cs="Times New Roman"/>
                <w:bCs/>
                <w:kern w:val="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61FD4E" w14:textId="77777777" w:rsidR="00802E7F" w:rsidRPr="00B60B45" w:rsidRDefault="00802E7F" w:rsidP="00802E7F">
            <w:pPr>
              <w:spacing w:after="0" w:line="240" w:lineRule="auto"/>
              <w:rPr>
                <w:rFonts w:ascii="Times New Roman" w:eastAsia="Calibri" w:hAnsi="Times New Roman" w:cs="Times New Roman"/>
                <w:highlight w:val="yellow"/>
              </w:rPr>
            </w:pPr>
            <w:r w:rsidRPr="00B60B45">
              <w:rPr>
                <w:rFonts w:ascii="Times New Roman" w:eastAsia="Calibri" w:hAnsi="Times New Roman" w:cs="Times New Roman"/>
              </w:rPr>
              <w:t>Objekto apžiūra bus vykdoma:</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3F4492" w14:textId="6325216A" w:rsidR="00802E7F" w:rsidRPr="00EE67AE" w:rsidRDefault="00186F5E" w:rsidP="00802E7F">
            <w:pPr>
              <w:spacing w:after="0" w:line="240" w:lineRule="auto"/>
              <w:rPr>
                <w:rFonts w:ascii="Times New Roman" w:eastAsia="Calibri" w:hAnsi="Times New Roman" w:cs="Times New Roman"/>
                <w:iCs/>
                <w:strike/>
                <w:color w:val="FF0000"/>
                <w:highlight w:val="yellow"/>
              </w:rPr>
            </w:pPr>
            <w:r w:rsidRPr="00802E7F">
              <w:rPr>
                <w:rFonts w:ascii="Times New Roman" w:eastAsia="Calibri" w:hAnsi="Times New Roman" w:cs="Times New Roman"/>
                <w:iCs/>
              </w:rPr>
              <w:t>NETAIKOMA</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66777" w14:textId="227FCA48" w:rsidR="00802E7F" w:rsidRPr="00EE67AE" w:rsidRDefault="00802E7F" w:rsidP="00802E7F">
            <w:pPr>
              <w:spacing w:after="0" w:line="240" w:lineRule="auto"/>
              <w:rPr>
                <w:rFonts w:ascii="Times New Roman" w:eastAsia="Calibri" w:hAnsi="Times New Roman" w:cs="Times New Roman"/>
                <w:strike/>
                <w:color w:val="FF0000"/>
                <w:highlight w:val="yellow"/>
              </w:rPr>
            </w:pPr>
          </w:p>
        </w:tc>
      </w:tr>
      <w:tr w:rsidR="00802E7F" w:rsidRPr="00802E7F" w14:paraId="68195CE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1C55C" w14:textId="77777777" w:rsidR="00802E7F" w:rsidRPr="00802E7F" w:rsidRDefault="00802E7F" w:rsidP="00EB7353">
            <w:pPr>
              <w:numPr>
                <w:ilvl w:val="0"/>
                <w:numId w:val="21"/>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D29EC"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rengs susitikimus su tiekėjais dėl pirkimo sąlygų paaiškinimo</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E11DC"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NETAIKOMA</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FF792"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68DFAE10"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ED57B" w14:textId="77777777" w:rsidR="00802E7F" w:rsidRPr="00802E7F" w:rsidRDefault="00802E7F" w:rsidP="00EB7353">
            <w:pPr>
              <w:numPr>
                <w:ilvl w:val="0"/>
                <w:numId w:val="21"/>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090F2"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Tiekėjai turi pateikti prekių pavyzdžius</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63E8F3" w14:textId="6DB5A6CA" w:rsidR="00802E7F" w:rsidRPr="00B60B45" w:rsidRDefault="00802E7F" w:rsidP="00B60B45">
            <w:pPr>
              <w:suppressAutoHyphens/>
              <w:spacing w:after="0" w:line="240" w:lineRule="auto"/>
              <w:jc w:val="both"/>
              <w:rPr>
                <w:rFonts w:ascii="Times New Roman" w:eastAsia="Arial Unicode MS" w:hAnsi="Times New Roman" w:cs="Times New Roman"/>
                <w:lang w:eastAsia="en-US"/>
              </w:rPr>
            </w:pPr>
            <w:r w:rsidRPr="00802E7F">
              <w:rPr>
                <w:rFonts w:ascii="Times New Roman" w:eastAsia="Arial Unicode MS" w:hAnsi="Times New Roman" w:cs="Times New Roman"/>
                <w:lang w:eastAsia="en-US"/>
              </w:rPr>
              <w:t>NETAIKOMA</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C78B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EFD868B"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594D2" w14:textId="77777777" w:rsidR="00802E7F" w:rsidRPr="00802E7F" w:rsidRDefault="00802E7F" w:rsidP="00EB7353">
            <w:pPr>
              <w:numPr>
                <w:ilvl w:val="0"/>
                <w:numId w:val="21"/>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CB238B"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Pasiūlymo galiojimo ir pasiūlymo galiojimo užtikrinimo (jei taikoma) terminas ne trumpesnis kaip</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1F4A84"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90 (devyniasdešimt) dienų nuo pasiūlymų pateikimo galutinio termino pabaigos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A5436"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EF8E1EC"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F4C13" w14:textId="77777777" w:rsidR="00802E7F" w:rsidRPr="00802E7F" w:rsidRDefault="00802E7F" w:rsidP="00EB7353">
            <w:pPr>
              <w:numPr>
                <w:ilvl w:val="0"/>
                <w:numId w:val="21"/>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B65CF9"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rPr>
              <w:t xml:space="preserve">Perkančioji organizacija atsako tiekėjui, ar ji sutinka priimti tiekėjo siūlomą pasiūlymo galiojimo užtikrinimą patvirtinantį dokumentą ne vėliau kaip per </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9C820"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iCs/>
              </w:rPr>
              <w:t xml:space="preserve">3 (tris) darbo dienas </w:t>
            </w:r>
            <w:r w:rsidRPr="00802E7F">
              <w:rPr>
                <w:rFonts w:ascii="Times New Roman" w:eastAsia="Calibri" w:hAnsi="Times New Roman" w:cs="Times New Roman"/>
              </w:rPr>
              <w:t>nuo prašymo gavimo dienos</w:t>
            </w:r>
          </w:p>
          <w:p w14:paraId="391F3D48" w14:textId="77777777" w:rsidR="00802E7F" w:rsidRPr="00802E7F" w:rsidRDefault="00802E7F" w:rsidP="00802E7F">
            <w:pPr>
              <w:spacing w:after="0" w:line="240" w:lineRule="auto"/>
              <w:rPr>
                <w:rFonts w:ascii="Times New Roman" w:eastAsia="Calibri" w:hAnsi="Times New Roman" w:cs="Times New Roman"/>
                <w:iCs/>
              </w:rPr>
            </w:pP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EBBD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58002A8"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0B35" w14:textId="77777777" w:rsidR="00802E7F" w:rsidRPr="00802E7F" w:rsidRDefault="00802E7F" w:rsidP="00EB7353">
            <w:pPr>
              <w:numPr>
                <w:ilvl w:val="0"/>
                <w:numId w:val="21"/>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BA9604"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rPr>
              <w:t>Pasiūlymo galiojimo užtikrinimas pirkimo dalyviui grąžinamas (arba atsisakoma teisių į jį)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A0645" w14:textId="77777777" w:rsidR="00802E7F" w:rsidRPr="00802E7F" w:rsidRDefault="00802E7F" w:rsidP="00802E7F">
            <w:pPr>
              <w:spacing w:after="0" w:line="240" w:lineRule="auto"/>
              <w:jc w:val="both"/>
              <w:rPr>
                <w:rFonts w:ascii="Times New Roman" w:eastAsia="Calibri" w:hAnsi="Times New Roman" w:cs="Times New Roman"/>
              </w:rPr>
            </w:pPr>
            <w:r w:rsidRPr="00802E7F">
              <w:rPr>
                <w:rFonts w:ascii="Times New Roman" w:eastAsia="Calibri" w:hAnsi="Times New Roman" w:cs="Times New Roman"/>
              </w:rPr>
              <w:t>5 (penkias) darbo dienas nuo prašymo gavimo dienos</w:t>
            </w:r>
          </w:p>
          <w:p w14:paraId="6B6F77B4" w14:textId="77777777" w:rsidR="00802E7F" w:rsidRPr="00802E7F" w:rsidRDefault="00802E7F" w:rsidP="00802E7F">
            <w:pPr>
              <w:spacing w:after="0" w:line="240" w:lineRule="auto"/>
              <w:jc w:val="both"/>
              <w:rPr>
                <w:rFonts w:ascii="Times New Roman" w:eastAsia="Calibri" w:hAnsi="Times New Roman" w:cs="Times New Roman"/>
                <w:color w:val="000000"/>
              </w:rPr>
            </w:pP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50314C"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030E732"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2BCE7" w14:textId="77777777" w:rsidR="00802E7F" w:rsidRPr="00802E7F" w:rsidRDefault="00802E7F" w:rsidP="00EB7353">
            <w:pPr>
              <w:numPr>
                <w:ilvl w:val="0"/>
                <w:numId w:val="21"/>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5A38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informuoja pirkimo dalyvius apie EBVPD vertinimo rezultatus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FB2C2"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3 (tris) darbo dienas nuo sprendimo priėmimo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99D36"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77CAE491"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26D6A" w14:textId="77777777" w:rsidR="00802E7F" w:rsidRPr="00802E7F" w:rsidRDefault="00802E7F" w:rsidP="00EB7353">
            <w:pPr>
              <w:numPr>
                <w:ilvl w:val="0"/>
                <w:numId w:val="21"/>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C45E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 xml:space="preserve">Perkančioji organizacija pirkimo dalyviams praneša apie priimtą sprendimą nustatyti laimėjusį </w:t>
            </w:r>
            <w:r w:rsidRPr="00802E7F">
              <w:rPr>
                <w:rFonts w:ascii="Times New Roman" w:eastAsia="Calibri" w:hAnsi="Times New Roman" w:cs="Times New Roman"/>
                <w:bCs/>
              </w:rPr>
              <w:lastRenderedPageBreak/>
              <w:t xml:space="preserve">pasiūlymą, </w:t>
            </w:r>
            <w:r w:rsidRPr="00802E7F">
              <w:rPr>
                <w:rFonts w:ascii="Times New Roman" w:eastAsia="Calibri" w:hAnsi="Times New Roman" w:cs="Times New Roman"/>
              </w:rPr>
              <w:t>dėl kurio bus sudaroma</w:t>
            </w:r>
            <w:r w:rsidRPr="00802E7F">
              <w:rPr>
                <w:rFonts w:ascii="Times New Roman" w:eastAsia="Calibri" w:hAnsi="Times New Roman" w:cs="Times New Roman"/>
                <w:bCs/>
              </w:rPr>
              <w:t xml:space="preserve"> sutartis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2E3A5"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lastRenderedPageBreak/>
              <w:t>3 (tris) darbo dienas nuo sprendimo priėmimo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40F4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80BEF3E"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F7D58" w14:textId="77777777" w:rsidR="00802E7F" w:rsidRPr="00802E7F" w:rsidRDefault="00802E7F" w:rsidP="00EB7353">
            <w:pPr>
              <w:numPr>
                <w:ilvl w:val="0"/>
                <w:numId w:val="21"/>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87DC0"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pirkimo dalyviui raštu paprašius, jam pateikia VPĮ 58 straipsnio 2 dalyje nustatytą informaciją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ACEDFE"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15 (penkiolika) dienų nuo pirkimo dalyvio raštu pateikto prašymo gavimo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E870" w14:textId="77777777" w:rsidR="00802E7F" w:rsidRPr="00802E7F" w:rsidRDefault="00802E7F" w:rsidP="00802E7F">
            <w:pPr>
              <w:shd w:val="clear" w:color="auto" w:fill="FFFFFF"/>
              <w:spacing w:after="0" w:line="240" w:lineRule="auto"/>
              <w:ind w:firstLine="313"/>
              <w:rPr>
                <w:rFonts w:ascii="Times New Roman" w:eastAsia="Times New Roman" w:hAnsi="Times New Roman" w:cs="Times New Roman"/>
                <w:sz w:val="20"/>
                <w:szCs w:val="20"/>
              </w:rPr>
            </w:pPr>
          </w:p>
        </w:tc>
      </w:tr>
      <w:tr w:rsidR="00802E7F" w:rsidRPr="00802E7F" w14:paraId="6482968B"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26B7" w14:textId="77777777" w:rsidR="00802E7F" w:rsidRPr="00802E7F" w:rsidRDefault="00802E7F" w:rsidP="00EB7353">
            <w:pPr>
              <w:numPr>
                <w:ilvl w:val="0"/>
                <w:numId w:val="21"/>
              </w:numPr>
              <w:spacing w:after="0" w:line="240" w:lineRule="auto"/>
              <w:contextualSpacing/>
              <w:rPr>
                <w:rFonts w:ascii="Times New Roman" w:eastAsia="Calibri" w:hAnsi="Times New Roman" w:cs="Times New Roman"/>
                <w:bCs/>
                <w:kern w:val="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82ACD"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shd w:val="clear" w:color="auto" w:fill="FFFFFF"/>
              </w:rPr>
              <w:t xml:space="preserve">Tiekėjas turi teisę pateikti pretenziją perkančiajai organizacijai, pateikti prašymą ar pareikšti ieškinį teismui </w:t>
            </w:r>
            <w:r w:rsidRPr="00802E7F">
              <w:rPr>
                <w:rFonts w:ascii="Times New Roman" w:eastAsia="Calibri" w:hAnsi="Times New Roman" w:cs="Times New Roman"/>
                <w:bCs/>
              </w:rPr>
              <w:t>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969C7" w14:textId="77777777" w:rsidR="00FD6228" w:rsidRPr="00C40B1C" w:rsidRDefault="00FD6228" w:rsidP="00FD6228">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10 (dešimt) dienų nuo </w:t>
            </w:r>
            <w:r w:rsidRPr="00C40B1C">
              <w:rPr>
                <w:rFonts w:ascii="Times New Roman" w:eastAsia="Arial" w:hAnsi="Times New Roman" w:cs="Times New Roman"/>
                <w:sz w:val="22"/>
                <w:szCs w:val="22"/>
              </w:rPr>
              <w:t>perkančiosios organizacijos</w:t>
            </w:r>
            <w:r w:rsidRPr="00C40B1C">
              <w:rPr>
                <w:rFonts w:ascii="Times New Roman" w:hAnsi="Times New Roman" w:cs="Times New Roman"/>
                <w:sz w:val="22"/>
                <w:szCs w:val="22"/>
              </w:rPr>
              <w:t xml:space="preserve"> pranešimo raštu apie jos priimtą sprendimą išsiuntimo tiekėjams dienos arba nuo paskelbimo apie </w:t>
            </w:r>
            <w:r w:rsidRPr="00C40B1C">
              <w:rPr>
                <w:rFonts w:ascii="Times New Roman" w:eastAsia="Arial" w:hAnsi="Times New Roman" w:cs="Times New Roman"/>
                <w:sz w:val="22"/>
                <w:szCs w:val="22"/>
              </w:rPr>
              <w:t>perkančiosios organizacijos</w:t>
            </w:r>
            <w:r w:rsidRPr="00C40B1C">
              <w:rPr>
                <w:rFonts w:ascii="Times New Roman" w:hAnsi="Times New Roman" w:cs="Times New Roman"/>
                <w:sz w:val="22"/>
                <w:szCs w:val="22"/>
              </w:rPr>
              <w:t xml:space="preserve"> priimtus sprendimus dienos, jei VPĮ nenumato reikalavimo raštu informuoti tiekėjus apie </w:t>
            </w:r>
            <w:r w:rsidRPr="00C40B1C">
              <w:rPr>
                <w:rFonts w:ascii="Times New Roman" w:eastAsia="Arial" w:hAnsi="Times New Roman" w:cs="Times New Roman"/>
                <w:sz w:val="22"/>
                <w:szCs w:val="22"/>
              </w:rPr>
              <w:t xml:space="preserve"> perkančiosios organizacijos</w:t>
            </w:r>
            <w:r w:rsidRPr="00C40B1C">
              <w:rPr>
                <w:rFonts w:ascii="Times New Roman" w:hAnsi="Times New Roman" w:cs="Times New Roman"/>
                <w:sz w:val="22"/>
                <w:szCs w:val="22"/>
              </w:rPr>
              <w:t xml:space="preserve"> priimtus sprendimus;</w:t>
            </w:r>
          </w:p>
          <w:p w14:paraId="40420254" w14:textId="466BBCD4" w:rsidR="00802E7F" w:rsidRPr="00802E7F" w:rsidRDefault="00FD6228" w:rsidP="00FD6228">
            <w:pPr>
              <w:spacing w:after="0" w:line="240" w:lineRule="auto"/>
              <w:jc w:val="both"/>
              <w:rPr>
                <w:rFonts w:ascii="Times New Roman" w:eastAsia="Calibri" w:hAnsi="Times New Roman" w:cs="Times New Roman"/>
              </w:rPr>
            </w:pPr>
            <w:r w:rsidRPr="00C40B1C">
              <w:rPr>
                <w:rFonts w:ascii="Times New Roman" w:hAnsi="Times New Roman" w:cs="Times New Roman"/>
                <w:sz w:val="22"/>
                <w:szCs w:val="22"/>
              </w:rPr>
              <w:t>15 (penkiolika) dienų nuo pranešimo išsiuntimo tiekėjams dienos, jeigu šis pranešimas nebuvo siunčiamas elektroninėmis priemonėmis.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17EC"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3FAF4159"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3C39" w14:textId="77777777" w:rsidR="00802E7F" w:rsidRPr="00802E7F" w:rsidRDefault="00802E7F" w:rsidP="00EB7353">
            <w:pPr>
              <w:numPr>
                <w:ilvl w:val="0"/>
                <w:numId w:val="21"/>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1157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28B38"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6 (šešias) darbo dienas nuo pretenzijos gavimo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3BFBA"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0A33716"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ADA0F" w14:textId="77777777" w:rsidR="00802E7F" w:rsidRPr="00802E7F" w:rsidRDefault="00802E7F" w:rsidP="00EB7353">
            <w:pPr>
              <w:numPr>
                <w:ilvl w:val="0"/>
                <w:numId w:val="21"/>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C4C6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rPr>
              <w:t>Jeigu perkančioji organizacija per nustatytą terminą neišnagrinėja jai pateiktos pretenzijos, tiekėjas turi teisę pateikti prašymą ar pareikšti ieškinį teismui per</w:t>
            </w:r>
            <w:r w:rsidRPr="00802E7F">
              <w:rPr>
                <w:rFonts w:ascii="Times New Roman" w:eastAsia="Calibri" w:hAnsi="Times New Roman" w:cs="Times New Roman"/>
                <w:bCs/>
              </w:rPr>
              <w:t xml:space="preserve"> (išskyrus ieškinį dėl sutarties pripažinimo negaliojančia) </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C459E"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 15 (penkiolika) dienų nuo dienos, kurią perkančioji organizacija turėjo raštu pranešti apie priimtą sprendimą pretenziją pateikusiam tiekėjui,   suinteresuotiems pirkimo dalyviams.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7805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548DC4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2AB9" w14:textId="77777777" w:rsidR="00802E7F" w:rsidRPr="00802E7F" w:rsidRDefault="00802E7F" w:rsidP="00EB7353">
            <w:pPr>
              <w:numPr>
                <w:ilvl w:val="0"/>
                <w:numId w:val="21"/>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C4CBFB"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negali sudaryti sutarties anksčiau kaip po</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5861FB" w14:textId="77777777" w:rsidR="00FD6228" w:rsidRPr="00C40B1C" w:rsidRDefault="00FD6228" w:rsidP="00FD6228">
            <w:pPr>
              <w:spacing w:after="0" w:line="240" w:lineRule="auto"/>
              <w:rPr>
                <w:rFonts w:ascii="Times New Roman" w:hAnsi="Times New Roman" w:cs="Times New Roman"/>
                <w:sz w:val="22"/>
                <w:szCs w:val="22"/>
              </w:rPr>
            </w:pPr>
            <w:r w:rsidRPr="00C40B1C">
              <w:rPr>
                <w:rFonts w:ascii="Times New Roman" w:hAnsi="Times New Roman" w:cs="Times New Roman"/>
                <w:bCs/>
                <w:sz w:val="22"/>
                <w:szCs w:val="22"/>
              </w:rPr>
              <w:t>10 (dešimt) dienų,</w:t>
            </w:r>
            <w:r w:rsidRPr="00C40B1C">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w:t>
            </w:r>
            <w:r w:rsidRPr="00C40B1C">
              <w:rPr>
                <w:rFonts w:ascii="Times New Roman" w:hAnsi="Times New Roman" w:cs="Times New Roman"/>
                <w:sz w:val="22"/>
                <w:szCs w:val="22"/>
              </w:rPr>
              <w:lastRenderedPageBreak/>
              <w:t>anksčiau kaip po 15 (penkiolikos) dienų.</w:t>
            </w:r>
          </w:p>
          <w:p w14:paraId="2BD22EAE" w14:textId="48D09E5E" w:rsidR="00802E7F" w:rsidRPr="00802E7F" w:rsidRDefault="00802E7F" w:rsidP="00802E7F">
            <w:pPr>
              <w:spacing w:after="0" w:line="240" w:lineRule="auto"/>
              <w:jc w:val="both"/>
              <w:rPr>
                <w:rFonts w:ascii="Times New Roman" w:eastAsia="Calibri" w:hAnsi="Times New Roman" w:cs="Times New Roman"/>
              </w:rPr>
            </w:pP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A28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0CA6264B"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845D8" w14:textId="77777777" w:rsidR="00802E7F" w:rsidRPr="00802E7F" w:rsidRDefault="00802E7F" w:rsidP="00EB7353">
            <w:pPr>
              <w:numPr>
                <w:ilvl w:val="0"/>
                <w:numId w:val="21"/>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C616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Jeigu </w:t>
            </w:r>
            <w:r w:rsidRPr="00802E7F">
              <w:rPr>
                <w:rFonts w:ascii="Times New Roman" w:eastAsia="Calibri" w:hAnsi="Times New Roman" w:cs="Times New Roman"/>
                <w:iCs/>
              </w:rPr>
              <w:t>suinteresuotas dalyvis paprašys perkančiosios organizacijos pateikti laimėjusį pasiūlymą</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E7F90" w14:textId="31CB8090" w:rsidR="00802E7F" w:rsidRPr="00FD6228" w:rsidRDefault="00802E7F" w:rsidP="00802E7F">
            <w:pPr>
              <w:spacing w:after="0" w:line="240" w:lineRule="auto"/>
              <w:jc w:val="both"/>
              <w:rPr>
                <w:rFonts w:ascii="Times New Roman" w:eastAsia="Calibri" w:hAnsi="Times New Roman" w:cs="Times New Roman"/>
                <w:i/>
                <w:iCs/>
              </w:rPr>
            </w:pPr>
            <w:r w:rsidRPr="00FD6228">
              <w:rPr>
                <w:rFonts w:ascii="Times New Roman" w:eastAsia="Calibri"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0AD52" w14:textId="77777777" w:rsidR="00802E7F" w:rsidRPr="00802E7F" w:rsidRDefault="00802E7F" w:rsidP="00802E7F">
            <w:pPr>
              <w:spacing w:after="0" w:line="240" w:lineRule="auto"/>
              <w:rPr>
                <w:rFonts w:ascii="Times New Roman" w:eastAsia="Calibri" w:hAnsi="Times New Roman" w:cs="Times New Roman"/>
              </w:rPr>
            </w:pPr>
          </w:p>
        </w:tc>
      </w:tr>
    </w:tbl>
    <w:p w14:paraId="7300D3EE" w14:textId="187855F2" w:rsidR="008F59C5" w:rsidRPr="00263DF7" w:rsidRDefault="008F59C5" w:rsidP="006F0F3C">
      <w:pPr>
        <w:tabs>
          <w:tab w:val="left" w:pos="993"/>
          <w:tab w:val="left" w:pos="2977"/>
        </w:tabs>
        <w:spacing w:after="0" w:line="240" w:lineRule="auto"/>
        <w:jc w:val="center"/>
        <w:rPr>
          <w:rFonts w:ascii="Times New Roman" w:eastAsia="Calibri" w:hAnsi="Times New Roman" w:cs="Times New Roman"/>
        </w:rPr>
      </w:pPr>
    </w:p>
    <w:p w14:paraId="4D10CC3E" w14:textId="4EFD242F" w:rsidR="00A4599F" w:rsidRPr="00263DF7" w:rsidRDefault="008F59C5" w:rsidP="006F0F3C">
      <w:pPr>
        <w:tabs>
          <w:tab w:val="left" w:pos="993"/>
        </w:tabs>
        <w:spacing w:after="0" w:line="240" w:lineRule="auto"/>
        <w:rPr>
          <w:rFonts w:ascii="Times New Roman" w:eastAsia="Calibri" w:hAnsi="Times New Roman" w:cs="Times New Roman"/>
        </w:rPr>
      </w:pPr>
      <w:r w:rsidRPr="00263DF7">
        <w:rPr>
          <w:rFonts w:ascii="Times New Roman" w:eastAsia="Calibri" w:hAnsi="Times New Roman" w:cs="Times New Roman"/>
        </w:rPr>
        <w:br w:type="page"/>
      </w:r>
    </w:p>
    <w:p w14:paraId="01D56E47" w14:textId="69C5E54E" w:rsidR="008D704D" w:rsidRPr="00136DF4"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45" w:name="_Ref38539939"/>
      <w:bookmarkStart w:id="46" w:name="_Ref38541068"/>
      <w:bookmarkStart w:id="47" w:name="_Ref38885053"/>
      <w:bookmarkStart w:id="48" w:name="_Ref38899023"/>
      <w:bookmarkStart w:id="49" w:name="_Toc196317454"/>
      <w:r w:rsidRPr="00136DF4">
        <w:rPr>
          <w:rFonts w:ascii="Times New Roman" w:eastAsia="Calibri" w:hAnsi="Times New Roman" w:cs="Times New Roman"/>
          <w:color w:val="auto"/>
          <w:sz w:val="21"/>
          <w:szCs w:val="21"/>
        </w:rPr>
        <w:lastRenderedPageBreak/>
        <w:t xml:space="preserve">Pirkimo sąlygų </w:t>
      </w:r>
      <w:r w:rsidR="005F0B78" w:rsidRPr="00136DF4">
        <w:rPr>
          <w:rFonts w:ascii="Times New Roman" w:eastAsia="Calibri" w:hAnsi="Times New Roman" w:cs="Times New Roman"/>
          <w:color w:val="auto"/>
          <w:sz w:val="21"/>
          <w:szCs w:val="21"/>
        </w:rPr>
        <w:t>2</w:t>
      </w:r>
      <w:r w:rsidRPr="00136DF4">
        <w:rPr>
          <w:rFonts w:ascii="Times New Roman" w:eastAsia="Calibri" w:hAnsi="Times New Roman" w:cs="Times New Roman"/>
          <w:color w:val="auto"/>
          <w:sz w:val="21"/>
          <w:szCs w:val="21"/>
        </w:rPr>
        <w:t xml:space="preserve"> priedas „Techninė specifikacija“</w:t>
      </w:r>
      <w:bookmarkEnd w:id="45"/>
      <w:bookmarkEnd w:id="46"/>
      <w:bookmarkEnd w:id="47"/>
      <w:bookmarkEnd w:id="48"/>
      <w:bookmarkEnd w:id="49"/>
    </w:p>
    <w:p w14:paraId="5C318D8F" w14:textId="77777777" w:rsidR="00C81AF0" w:rsidRPr="00C81AF0" w:rsidRDefault="00C81AF0" w:rsidP="006F0F3C">
      <w:pPr>
        <w:tabs>
          <w:tab w:val="left" w:pos="993"/>
        </w:tabs>
        <w:spacing w:after="0" w:line="240" w:lineRule="auto"/>
        <w:jc w:val="center"/>
        <w:rPr>
          <w:rFonts w:ascii="Times New Roman" w:hAnsi="Times New Roman" w:cs="Times New Roman"/>
          <w:b/>
          <w:bCs/>
          <w:sz w:val="24"/>
          <w:szCs w:val="24"/>
        </w:rPr>
      </w:pPr>
    </w:p>
    <w:p w14:paraId="04DC85B8" w14:textId="276C33F8" w:rsidR="00C81AF0" w:rsidRPr="00C81AF0" w:rsidRDefault="00C81AF0" w:rsidP="00C81AF0">
      <w:pPr>
        <w:jc w:val="center"/>
        <w:rPr>
          <w:rFonts w:ascii="Times New Roman" w:hAnsi="Times New Roman" w:cs="Times New Roman"/>
          <w:sz w:val="24"/>
          <w:szCs w:val="24"/>
        </w:rPr>
      </w:pPr>
      <w:r w:rsidRPr="00C81AF0">
        <w:rPr>
          <w:rFonts w:ascii="Times New Roman" w:eastAsia="Calibri" w:hAnsi="Times New Roman" w:cs="Times New Roman"/>
          <w:b/>
          <w:sz w:val="24"/>
          <w:szCs w:val="24"/>
        </w:rPr>
        <w:t>TECHNINĖ SPECIFIKACIJA (PROJEKTAVIMO UŽDUOTIS)</w:t>
      </w:r>
    </w:p>
    <w:tbl>
      <w:tblPr>
        <w:tblW w:w="10358" w:type="dxa"/>
        <w:tblInd w:w="-577" w:type="dxa"/>
        <w:tblLayout w:type="fixed"/>
        <w:tblLook w:val="0000" w:firstRow="0" w:lastRow="0" w:firstColumn="0" w:lastColumn="0" w:noHBand="0" w:noVBand="0"/>
      </w:tblPr>
      <w:tblGrid>
        <w:gridCol w:w="685"/>
        <w:gridCol w:w="3175"/>
        <w:gridCol w:w="6498"/>
      </w:tblGrid>
      <w:tr w:rsidR="004F19AE" w:rsidRPr="004F19AE" w14:paraId="29CECE49" w14:textId="77777777" w:rsidTr="004F19AE">
        <w:trPr>
          <w:trHeight w:val="485"/>
        </w:trPr>
        <w:tc>
          <w:tcPr>
            <w:tcW w:w="685" w:type="dxa"/>
            <w:tcBorders>
              <w:top w:val="single" w:sz="4" w:space="0" w:color="000000"/>
              <w:left w:val="single" w:sz="4" w:space="0" w:color="000000"/>
              <w:bottom w:val="single" w:sz="4" w:space="0" w:color="000000"/>
            </w:tcBorders>
            <w:shd w:val="clear" w:color="auto" w:fill="D9D9D9" w:themeFill="background1" w:themeFillShade="D9"/>
            <w:vAlign w:val="center"/>
          </w:tcPr>
          <w:p w14:paraId="4F1F7223" w14:textId="77777777" w:rsidR="004F19AE" w:rsidRPr="004F19AE" w:rsidRDefault="004F19AE" w:rsidP="004F19AE">
            <w:pPr>
              <w:tabs>
                <w:tab w:val="left" w:pos="255"/>
              </w:tabs>
              <w:suppressAutoHyphens/>
              <w:spacing w:after="0" w:line="240" w:lineRule="auto"/>
              <w:jc w:val="center"/>
              <w:rPr>
                <w:rFonts w:ascii="Times New Roman" w:eastAsia="Times New Roman" w:hAnsi="Times New Roman" w:cs="Times New Roman"/>
                <w:b/>
                <w:bCs/>
                <w:kern w:val="1"/>
                <w:sz w:val="22"/>
                <w:szCs w:val="22"/>
                <w:lang w:eastAsia="ar-SA"/>
              </w:rPr>
            </w:pPr>
            <w:r w:rsidRPr="004F19AE">
              <w:rPr>
                <w:rFonts w:ascii="Times New Roman" w:eastAsia="Times New Roman" w:hAnsi="Times New Roman" w:cs="Times New Roman"/>
                <w:b/>
                <w:bCs/>
                <w:kern w:val="1"/>
                <w:sz w:val="22"/>
                <w:szCs w:val="22"/>
                <w:lang w:eastAsia="ar-SA"/>
              </w:rPr>
              <w:t>Eil. Nr.</w:t>
            </w:r>
          </w:p>
        </w:tc>
        <w:tc>
          <w:tcPr>
            <w:tcW w:w="3175" w:type="dxa"/>
            <w:tcBorders>
              <w:top w:val="single" w:sz="4" w:space="0" w:color="000000"/>
              <w:left w:val="single" w:sz="4" w:space="0" w:color="000000"/>
              <w:bottom w:val="single" w:sz="4" w:space="0" w:color="000000"/>
            </w:tcBorders>
            <w:shd w:val="clear" w:color="auto" w:fill="D9D9D9" w:themeFill="background1" w:themeFillShade="D9"/>
            <w:vAlign w:val="center"/>
          </w:tcPr>
          <w:p w14:paraId="046A7A64" w14:textId="77777777" w:rsidR="004F19AE" w:rsidRPr="004F19AE" w:rsidRDefault="004F19AE" w:rsidP="004F19AE">
            <w:pPr>
              <w:suppressAutoHyphens/>
              <w:spacing w:after="0" w:line="240" w:lineRule="auto"/>
              <w:jc w:val="center"/>
              <w:rPr>
                <w:rFonts w:ascii="Times New Roman" w:eastAsia="Times New Roman" w:hAnsi="Times New Roman" w:cs="Times New Roman"/>
                <w:b/>
                <w:bCs/>
                <w:kern w:val="1"/>
                <w:sz w:val="22"/>
                <w:szCs w:val="22"/>
                <w:lang w:eastAsia="ar-SA"/>
              </w:rPr>
            </w:pPr>
            <w:r w:rsidRPr="004F19AE">
              <w:rPr>
                <w:rFonts w:ascii="Times New Roman" w:eastAsia="Times New Roman" w:hAnsi="Times New Roman" w:cs="Times New Roman"/>
                <w:b/>
                <w:bCs/>
                <w:kern w:val="1"/>
                <w:sz w:val="22"/>
                <w:szCs w:val="22"/>
                <w:lang w:eastAsia="ar-SA"/>
              </w:rPr>
              <w:t>Pavadinimas</w:t>
            </w:r>
          </w:p>
        </w:tc>
        <w:tc>
          <w:tcPr>
            <w:tcW w:w="64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E6015C" w14:textId="13771B94" w:rsidR="004F19AE" w:rsidRPr="004F19AE" w:rsidRDefault="004F19AE" w:rsidP="004F19AE">
            <w:pPr>
              <w:suppressAutoHyphens/>
              <w:spacing w:after="0" w:line="240" w:lineRule="auto"/>
              <w:jc w:val="center"/>
              <w:rPr>
                <w:rFonts w:ascii="Times New Roman" w:eastAsia="Calibri" w:hAnsi="Times New Roman" w:cs="Times New Roman"/>
                <w:b/>
                <w:bCs/>
                <w:sz w:val="22"/>
                <w:szCs w:val="22"/>
                <w:lang w:eastAsia="ar-SA"/>
              </w:rPr>
            </w:pPr>
            <w:r w:rsidRPr="004F19AE">
              <w:rPr>
                <w:rFonts w:ascii="Times New Roman" w:eastAsia="Times New Roman" w:hAnsi="Times New Roman" w:cs="Times New Roman"/>
                <w:b/>
                <w:bCs/>
                <w:kern w:val="1"/>
                <w:sz w:val="22"/>
                <w:szCs w:val="22"/>
                <w:lang w:eastAsia="ar-SA"/>
              </w:rPr>
              <w:t>Reikalavimai</w:t>
            </w:r>
          </w:p>
        </w:tc>
      </w:tr>
      <w:tr w:rsidR="004F19AE" w:rsidRPr="004F19AE" w14:paraId="2C145369" w14:textId="77777777" w:rsidTr="004F19AE">
        <w:trPr>
          <w:trHeight w:val="215"/>
        </w:trPr>
        <w:tc>
          <w:tcPr>
            <w:tcW w:w="1035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CC9245" w14:textId="77777777" w:rsidR="004F19AE" w:rsidRPr="004F19AE" w:rsidRDefault="004F19AE" w:rsidP="004F19AE">
            <w:pPr>
              <w:suppressAutoHyphens/>
              <w:spacing w:after="0" w:line="240" w:lineRule="auto"/>
              <w:jc w:val="center"/>
              <w:rPr>
                <w:rFonts w:ascii="Times New Roman" w:eastAsia="Calibri" w:hAnsi="Times New Roman" w:cs="Times New Roman"/>
                <w:sz w:val="22"/>
                <w:szCs w:val="22"/>
                <w:lang w:eastAsia="ar-SA"/>
              </w:rPr>
            </w:pPr>
            <w:r w:rsidRPr="004F19AE">
              <w:rPr>
                <w:rFonts w:ascii="Times New Roman" w:eastAsia="Times New Roman" w:hAnsi="Times New Roman" w:cs="Times New Roman"/>
                <w:kern w:val="1"/>
                <w:sz w:val="22"/>
                <w:szCs w:val="22"/>
                <w:lang w:eastAsia="ar-SA"/>
              </w:rPr>
              <w:t>I. Bendra informacija apie projektuojamą statinį</w:t>
            </w:r>
          </w:p>
        </w:tc>
      </w:tr>
      <w:tr w:rsidR="004F19AE" w:rsidRPr="004F19AE" w14:paraId="4F97782C" w14:textId="77777777" w:rsidTr="003E3F48">
        <w:trPr>
          <w:trHeight w:val="601"/>
        </w:trPr>
        <w:tc>
          <w:tcPr>
            <w:tcW w:w="685" w:type="dxa"/>
            <w:tcBorders>
              <w:top w:val="single" w:sz="4" w:space="0" w:color="000000"/>
              <w:left w:val="single" w:sz="4" w:space="0" w:color="000000"/>
              <w:bottom w:val="single" w:sz="4" w:space="0" w:color="000000"/>
            </w:tcBorders>
            <w:shd w:val="clear" w:color="auto" w:fill="auto"/>
          </w:tcPr>
          <w:p w14:paraId="22D09DD1" w14:textId="77777777" w:rsidR="004F19AE" w:rsidRPr="004F19AE" w:rsidRDefault="004F19AE" w:rsidP="004F19AE">
            <w:pPr>
              <w:suppressAutoHyphens/>
              <w:spacing w:after="0" w:line="240" w:lineRule="auto"/>
              <w:jc w:val="center"/>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1.</w:t>
            </w:r>
          </w:p>
        </w:tc>
        <w:tc>
          <w:tcPr>
            <w:tcW w:w="3175" w:type="dxa"/>
            <w:tcBorders>
              <w:top w:val="single" w:sz="4" w:space="0" w:color="000000"/>
              <w:left w:val="single" w:sz="4" w:space="0" w:color="000000"/>
              <w:bottom w:val="single" w:sz="4" w:space="0" w:color="000000"/>
            </w:tcBorders>
            <w:shd w:val="clear" w:color="auto" w:fill="auto"/>
          </w:tcPr>
          <w:p w14:paraId="38431705" w14:textId="77777777" w:rsidR="004F19AE" w:rsidRPr="004F19AE" w:rsidRDefault="004F19AE" w:rsidP="004F19AE">
            <w:pPr>
              <w:suppressAutoHyphens/>
              <w:spacing w:after="0" w:line="240" w:lineRule="auto"/>
              <w:rPr>
                <w:rFonts w:ascii="Times New Roman" w:eastAsia="Calibri" w:hAnsi="Times New Roman" w:cs="Times New Roman"/>
                <w:color w:val="000000"/>
                <w:sz w:val="22"/>
                <w:szCs w:val="22"/>
                <w:lang w:eastAsia="ar-SA"/>
              </w:rPr>
            </w:pPr>
            <w:r w:rsidRPr="004F19AE">
              <w:rPr>
                <w:rFonts w:ascii="Times New Roman" w:eastAsia="Times New Roman" w:hAnsi="Times New Roman" w:cs="Times New Roman"/>
                <w:kern w:val="1"/>
                <w:sz w:val="22"/>
                <w:szCs w:val="22"/>
                <w:lang w:eastAsia="ar-SA"/>
              </w:rPr>
              <w:t>Projekto pavadinimas</w:t>
            </w:r>
          </w:p>
        </w:tc>
        <w:tc>
          <w:tcPr>
            <w:tcW w:w="6498" w:type="dxa"/>
            <w:tcBorders>
              <w:top w:val="single" w:sz="4" w:space="0" w:color="000000"/>
              <w:left w:val="single" w:sz="4" w:space="0" w:color="000000"/>
              <w:bottom w:val="single" w:sz="4" w:space="0" w:color="000000"/>
              <w:right w:val="single" w:sz="4" w:space="0" w:color="000000"/>
            </w:tcBorders>
            <w:shd w:val="clear" w:color="auto" w:fill="auto"/>
          </w:tcPr>
          <w:p w14:paraId="00D6E839" w14:textId="77777777" w:rsidR="004F19AE" w:rsidRPr="004F19AE" w:rsidRDefault="004F19AE" w:rsidP="004F19AE">
            <w:pPr>
              <w:autoSpaceDE w:val="0"/>
              <w:autoSpaceDN w:val="0"/>
              <w:adjustRightInd w:val="0"/>
              <w:spacing w:after="0" w:line="240" w:lineRule="auto"/>
              <w:jc w:val="both"/>
              <w:rPr>
                <w:rFonts w:ascii="Times New Roman" w:eastAsia="Times New Roman" w:hAnsi="Times New Roman" w:cs="Times New Roman"/>
                <w:iCs/>
                <w:color w:val="000000"/>
                <w:sz w:val="22"/>
                <w:szCs w:val="22"/>
                <w:lang w:eastAsia="ar-SA"/>
              </w:rPr>
            </w:pPr>
            <w:r w:rsidRPr="004F19AE">
              <w:rPr>
                <w:rFonts w:ascii="Times New Roman" w:eastAsia="Times New Roman" w:hAnsi="Times New Roman" w:cs="Times New Roman"/>
                <w:sz w:val="22"/>
                <w:szCs w:val="22"/>
              </w:rPr>
              <w:t xml:space="preserve"> </w:t>
            </w:r>
            <w:r w:rsidRPr="004F19AE">
              <w:rPr>
                <w:rFonts w:ascii="Times New Roman" w:eastAsia="Times New Roman" w:hAnsi="Times New Roman" w:cs="Times New Roman"/>
                <w:b/>
                <w:bCs/>
                <w:sz w:val="22"/>
                <w:szCs w:val="22"/>
              </w:rPr>
              <w:t>„Gyvenamosios</w:t>
            </w:r>
            <w:r w:rsidRPr="004F19AE">
              <w:rPr>
                <w:rFonts w:ascii="Times New Roman" w:eastAsia="Times New Roman" w:hAnsi="Times New Roman" w:cs="Times New Roman"/>
                <w:sz w:val="22"/>
                <w:szCs w:val="22"/>
              </w:rPr>
              <w:t xml:space="preserve"> </w:t>
            </w:r>
            <w:r w:rsidRPr="004F19AE">
              <w:rPr>
                <w:rFonts w:ascii="Times New Roman" w:eastAsia="Calibri" w:hAnsi="Times New Roman" w:cs="Times New Roman"/>
                <w:b/>
                <w:bCs/>
                <w:sz w:val="22"/>
                <w:szCs w:val="22"/>
                <w:lang w:eastAsia="ar-SA"/>
              </w:rPr>
              <w:t>įvairių socialinių grupių (bendrabučio) paskirties pastato (unikalus Nr. 4198-5068-1012), Vilniaus r. sav., Avižieni</w:t>
            </w:r>
            <w:r w:rsidRPr="004F19AE">
              <w:rPr>
                <w:rFonts w:ascii="Times New Roman" w:eastAsia="Calibri" w:hAnsi="Times New Roman" w:cs="Times New Roman"/>
                <w:sz w:val="22"/>
                <w:szCs w:val="22"/>
                <w:lang w:eastAsia="ar-SA"/>
              </w:rPr>
              <w:t xml:space="preserve">u </w:t>
            </w:r>
            <w:r w:rsidRPr="004F19AE">
              <w:rPr>
                <w:rFonts w:ascii="Times New Roman" w:eastAsia="Calibri" w:hAnsi="Times New Roman" w:cs="Times New Roman"/>
                <w:b/>
                <w:bCs/>
                <w:sz w:val="22"/>
                <w:szCs w:val="22"/>
                <w:lang w:eastAsia="ar-SA"/>
              </w:rPr>
              <w:t>sen., Bukiškio</w:t>
            </w:r>
            <w:r w:rsidRPr="004F19AE">
              <w:rPr>
                <w:rFonts w:ascii="Times New Roman" w:eastAsia="Calibri" w:hAnsi="Times New Roman" w:cs="Times New Roman"/>
                <w:sz w:val="22"/>
                <w:szCs w:val="22"/>
                <w:lang w:eastAsia="ar-SA"/>
              </w:rPr>
              <w:t xml:space="preserve"> </w:t>
            </w:r>
            <w:r w:rsidRPr="004F19AE">
              <w:rPr>
                <w:rFonts w:ascii="Times New Roman" w:eastAsia="Calibri" w:hAnsi="Times New Roman" w:cs="Times New Roman"/>
                <w:b/>
                <w:bCs/>
                <w:sz w:val="22"/>
                <w:szCs w:val="22"/>
                <w:lang w:eastAsia="ar-SA"/>
              </w:rPr>
              <w:t>k., Mokyklos g. 6, atnaujinimo (modernizavimo) ir paskirties keitimo į gyvenamosios daugiabučių paskirties su mokslo paskirties  patalpomis projektas</w:t>
            </w:r>
            <w:r w:rsidRPr="004F19AE">
              <w:rPr>
                <w:rFonts w:ascii="Times New Roman" w:eastAsia="Times New Roman" w:hAnsi="Times New Roman" w:cs="Times New Roman"/>
                <w:sz w:val="22"/>
                <w:szCs w:val="22"/>
              </w:rPr>
              <w:t>“.</w:t>
            </w:r>
          </w:p>
        </w:tc>
      </w:tr>
      <w:tr w:rsidR="004F19AE" w:rsidRPr="004F19AE" w14:paraId="67FDC6D6" w14:textId="77777777" w:rsidTr="003E3F48">
        <w:trPr>
          <w:trHeight w:val="381"/>
        </w:trPr>
        <w:tc>
          <w:tcPr>
            <w:tcW w:w="685" w:type="dxa"/>
            <w:tcBorders>
              <w:top w:val="single" w:sz="4" w:space="0" w:color="000000"/>
              <w:left w:val="single" w:sz="4" w:space="0" w:color="000000"/>
              <w:bottom w:val="single" w:sz="4" w:space="0" w:color="000000"/>
            </w:tcBorders>
            <w:shd w:val="clear" w:color="auto" w:fill="auto"/>
          </w:tcPr>
          <w:p w14:paraId="00EA02EF" w14:textId="77777777" w:rsidR="004F19AE" w:rsidRPr="004F19AE" w:rsidRDefault="004F19AE" w:rsidP="004F19AE">
            <w:pPr>
              <w:suppressAutoHyphens/>
              <w:spacing w:after="0" w:line="240" w:lineRule="auto"/>
              <w:jc w:val="center"/>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2.</w:t>
            </w:r>
          </w:p>
        </w:tc>
        <w:tc>
          <w:tcPr>
            <w:tcW w:w="3175" w:type="dxa"/>
            <w:tcBorders>
              <w:top w:val="single" w:sz="4" w:space="0" w:color="000000"/>
              <w:left w:val="single" w:sz="4" w:space="0" w:color="000000"/>
              <w:bottom w:val="single" w:sz="4" w:space="0" w:color="000000"/>
            </w:tcBorders>
            <w:shd w:val="clear" w:color="auto" w:fill="auto"/>
          </w:tcPr>
          <w:p w14:paraId="2C7F4CB0" w14:textId="77777777" w:rsidR="004F19AE" w:rsidRPr="004F19AE" w:rsidRDefault="004F19AE" w:rsidP="004F19AE">
            <w:pPr>
              <w:suppressAutoHyphens/>
              <w:spacing w:after="0" w:line="240" w:lineRule="auto"/>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Statytojas (užsakovas)</w:t>
            </w:r>
          </w:p>
        </w:tc>
        <w:tc>
          <w:tcPr>
            <w:tcW w:w="6498" w:type="dxa"/>
            <w:tcBorders>
              <w:top w:val="single" w:sz="4" w:space="0" w:color="000000"/>
              <w:left w:val="single" w:sz="4" w:space="0" w:color="000000"/>
              <w:bottom w:val="single" w:sz="4" w:space="0" w:color="000000"/>
              <w:right w:val="single" w:sz="4" w:space="0" w:color="000000"/>
            </w:tcBorders>
            <w:shd w:val="clear" w:color="auto" w:fill="auto"/>
          </w:tcPr>
          <w:p w14:paraId="2AADC8D1" w14:textId="77777777" w:rsidR="004F19AE" w:rsidRPr="004F19AE" w:rsidRDefault="004F19AE" w:rsidP="004F19AE">
            <w:pPr>
              <w:suppressAutoHyphens/>
              <w:spacing w:after="0" w:line="240" w:lineRule="auto"/>
              <w:jc w:val="both"/>
              <w:rPr>
                <w:rFonts w:ascii="Times New Roman" w:eastAsia="Calibri" w:hAnsi="Times New Roman" w:cs="Times New Roman"/>
                <w:sz w:val="22"/>
                <w:szCs w:val="22"/>
                <w:lang w:eastAsia="ar-SA"/>
              </w:rPr>
            </w:pPr>
            <w:r w:rsidRPr="004F19AE">
              <w:rPr>
                <w:rFonts w:ascii="Times New Roman" w:eastAsia="Times New Roman" w:hAnsi="Times New Roman" w:cs="Times New Roman"/>
                <w:kern w:val="1"/>
                <w:sz w:val="22"/>
                <w:szCs w:val="22"/>
                <w:lang w:eastAsia="ar-SA"/>
              </w:rPr>
              <w:t>Vilniaus rajono savivaldybės administracija (įstaigos kodas: 188708224, adresas: Rinktinės g. 50, LT-09318 Vilnius)</w:t>
            </w:r>
          </w:p>
        </w:tc>
      </w:tr>
      <w:tr w:rsidR="004F19AE" w:rsidRPr="004F19AE" w14:paraId="32BDB99E" w14:textId="77777777" w:rsidTr="003E3F48">
        <w:trPr>
          <w:trHeight w:val="391"/>
        </w:trPr>
        <w:tc>
          <w:tcPr>
            <w:tcW w:w="685" w:type="dxa"/>
            <w:tcBorders>
              <w:top w:val="single" w:sz="4" w:space="0" w:color="000000"/>
              <w:left w:val="single" w:sz="4" w:space="0" w:color="000000"/>
              <w:bottom w:val="single" w:sz="4" w:space="0" w:color="000000"/>
            </w:tcBorders>
            <w:shd w:val="clear" w:color="auto" w:fill="auto"/>
          </w:tcPr>
          <w:p w14:paraId="0DC1FE30" w14:textId="77777777" w:rsidR="004F19AE" w:rsidRPr="004F19AE" w:rsidRDefault="004F19AE" w:rsidP="004F19AE">
            <w:pPr>
              <w:suppressAutoHyphens/>
              <w:spacing w:after="0" w:line="240" w:lineRule="auto"/>
              <w:jc w:val="center"/>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3.</w:t>
            </w:r>
          </w:p>
        </w:tc>
        <w:tc>
          <w:tcPr>
            <w:tcW w:w="3175" w:type="dxa"/>
            <w:tcBorders>
              <w:top w:val="single" w:sz="4" w:space="0" w:color="000000"/>
              <w:left w:val="single" w:sz="4" w:space="0" w:color="000000"/>
              <w:bottom w:val="single" w:sz="4" w:space="0" w:color="000000"/>
            </w:tcBorders>
            <w:shd w:val="clear" w:color="auto" w:fill="auto"/>
          </w:tcPr>
          <w:p w14:paraId="66412B96" w14:textId="77777777" w:rsidR="004F19AE" w:rsidRPr="004F19AE" w:rsidRDefault="004F19AE" w:rsidP="004F19AE">
            <w:pPr>
              <w:suppressAutoHyphens/>
              <w:spacing w:after="0" w:line="240" w:lineRule="auto"/>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kern w:val="1"/>
                <w:sz w:val="22"/>
                <w:szCs w:val="22"/>
                <w:lang w:eastAsia="ar-SA"/>
              </w:rPr>
              <w:t>Statinio</w:t>
            </w:r>
            <w:r w:rsidRPr="004F19AE">
              <w:rPr>
                <w:rFonts w:ascii="Times New Roman" w:eastAsia="Times New Roman" w:hAnsi="Times New Roman" w:cs="Times New Roman"/>
                <w:b/>
                <w:kern w:val="1"/>
                <w:sz w:val="22"/>
                <w:szCs w:val="22"/>
                <w:lang w:eastAsia="ar-SA"/>
              </w:rPr>
              <w:t xml:space="preserve"> </w:t>
            </w:r>
            <w:r w:rsidRPr="004F19AE">
              <w:rPr>
                <w:rFonts w:ascii="Times New Roman" w:eastAsia="Times New Roman" w:hAnsi="Times New Roman" w:cs="Times New Roman"/>
                <w:kern w:val="1"/>
                <w:sz w:val="22"/>
                <w:szCs w:val="22"/>
                <w:lang w:eastAsia="ar-SA"/>
              </w:rPr>
              <w:t xml:space="preserve">statybos rūšis </w:t>
            </w:r>
          </w:p>
        </w:tc>
        <w:tc>
          <w:tcPr>
            <w:tcW w:w="6498" w:type="dxa"/>
            <w:tcBorders>
              <w:top w:val="single" w:sz="4" w:space="0" w:color="000000"/>
              <w:left w:val="single" w:sz="4" w:space="0" w:color="000000"/>
              <w:bottom w:val="single" w:sz="4" w:space="0" w:color="000000"/>
              <w:right w:val="single" w:sz="4" w:space="0" w:color="000000"/>
            </w:tcBorders>
            <w:shd w:val="clear" w:color="auto" w:fill="auto"/>
          </w:tcPr>
          <w:p w14:paraId="6D320383" w14:textId="77777777" w:rsidR="004F19AE" w:rsidRPr="004F19AE" w:rsidRDefault="004F19AE" w:rsidP="004F19AE">
            <w:pPr>
              <w:suppressAutoHyphens/>
              <w:spacing w:after="0" w:line="240" w:lineRule="auto"/>
              <w:jc w:val="both"/>
              <w:rPr>
                <w:rFonts w:ascii="Times New Roman" w:eastAsia="Calibri" w:hAnsi="Times New Roman" w:cs="Times New Roman"/>
                <w:sz w:val="22"/>
                <w:szCs w:val="22"/>
                <w:lang w:eastAsia="ar-SA"/>
              </w:rPr>
            </w:pPr>
            <w:r w:rsidRPr="004F19AE">
              <w:rPr>
                <w:rFonts w:ascii="Times New Roman" w:eastAsia="Times New Roman" w:hAnsi="Times New Roman" w:cs="Times New Roman"/>
                <w:kern w:val="1"/>
                <w:sz w:val="22"/>
                <w:szCs w:val="22"/>
                <w:lang w:eastAsia="ar-SA"/>
              </w:rPr>
              <w:t>kapitalinis remontas</w:t>
            </w:r>
          </w:p>
        </w:tc>
      </w:tr>
      <w:tr w:rsidR="004F19AE" w:rsidRPr="004F19AE" w14:paraId="38F3BAE5" w14:textId="77777777" w:rsidTr="003E3F48">
        <w:trPr>
          <w:trHeight w:val="314"/>
        </w:trPr>
        <w:tc>
          <w:tcPr>
            <w:tcW w:w="685" w:type="dxa"/>
            <w:tcBorders>
              <w:top w:val="single" w:sz="4" w:space="0" w:color="000000"/>
              <w:left w:val="single" w:sz="4" w:space="0" w:color="000000"/>
              <w:bottom w:val="single" w:sz="4" w:space="0" w:color="000000"/>
            </w:tcBorders>
            <w:shd w:val="clear" w:color="auto" w:fill="auto"/>
          </w:tcPr>
          <w:p w14:paraId="3386B425" w14:textId="77777777" w:rsidR="004F19AE" w:rsidRPr="004F19AE" w:rsidRDefault="004F19AE" w:rsidP="004F19AE">
            <w:pPr>
              <w:suppressAutoHyphens/>
              <w:spacing w:after="0" w:line="240" w:lineRule="auto"/>
              <w:jc w:val="center"/>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4.</w:t>
            </w:r>
          </w:p>
        </w:tc>
        <w:tc>
          <w:tcPr>
            <w:tcW w:w="3175" w:type="dxa"/>
            <w:tcBorders>
              <w:top w:val="single" w:sz="4" w:space="0" w:color="000000"/>
              <w:left w:val="single" w:sz="4" w:space="0" w:color="000000"/>
              <w:bottom w:val="single" w:sz="4" w:space="0" w:color="000000"/>
            </w:tcBorders>
            <w:shd w:val="clear" w:color="auto" w:fill="auto"/>
          </w:tcPr>
          <w:p w14:paraId="51B9CFCC" w14:textId="77777777" w:rsidR="004F19AE" w:rsidRPr="004F19AE" w:rsidRDefault="004F19AE" w:rsidP="004F19AE">
            <w:pPr>
              <w:suppressAutoHyphens/>
              <w:spacing w:after="0" w:line="240" w:lineRule="auto"/>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 xml:space="preserve">Statinio kategorija </w:t>
            </w:r>
          </w:p>
        </w:tc>
        <w:tc>
          <w:tcPr>
            <w:tcW w:w="6498" w:type="dxa"/>
            <w:tcBorders>
              <w:top w:val="single" w:sz="4" w:space="0" w:color="000000"/>
              <w:left w:val="single" w:sz="4" w:space="0" w:color="000000"/>
              <w:bottom w:val="single" w:sz="4" w:space="0" w:color="000000"/>
              <w:right w:val="single" w:sz="4" w:space="0" w:color="000000"/>
            </w:tcBorders>
            <w:shd w:val="clear" w:color="auto" w:fill="auto"/>
          </w:tcPr>
          <w:p w14:paraId="6065B593" w14:textId="77777777" w:rsidR="004F19AE" w:rsidRPr="004F19AE" w:rsidRDefault="004F19AE" w:rsidP="004F19AE">
            <w:pPr>
              <w:suppressAutoHyphens/>
              <w:spacing w:after="0" w:line="240" w:lineRule="auto"/>
              <w:jc w:val="both"/>
              <w:rPr>
                <w:rFonts w:ascii="Times New Roman" w:eastAsia="Calibri" w:hAnsi="Times New Roman" w:cs="Times New Roman"/>
                <w:sz w:val="22"/>
                <w:szCs w:val="22"/>
                <w:lang w:eastAsia="ar-SA"/>
              </w:rPr>
            </w:pPr>
            <w:r w:rsidRPr="004F19AE">
              <w:rPr>
                <w:rFonts w:ascii="Times New Roman" w:eastAsia="Times New Roman" w:hAnsi="Times New Roman" w:cs="Times New Roman"/>
                <w:kern w:val="1"/>
                <w:sz w:val="22"/>
                <w:szCs w:val="22"/>
                <w:lang w:eastAsia="ar-SA"/>
              </w:rPr>
              <w:t>ypatingas statinys</w:t>
            </w:r>
          </w:p>
        </w:tc>
      </w:tr>
      <w:tr w:rsidR="004F19AE" w:rsidRPr="004F19AE" w14:paraId="19E5F6B8" w14:textId="77777777" w:rsidTr="003E3F48">
        <w:tc>
          <w:tcPr>
            <w:tcW w:w="685" w:type="dxa"/>
            <w:tcBorders>
              <w:top w:val="single" w:sz="4" w:space="0" w:color="000000"/>
              <w:left w:val="single" w:sz="4" w:space="0" w:color="000000"/>
              <w:bottom w:val="single" w:sz="4" w:space="0" w:color="000000"/>
            </w:tcBorders>
            <w:shd w:val="clear" w:color="auto" w:fill="auto"/>
          </w:tcPr>
          <w:p w14:paraId="7955ABA5" w14:textId="77777777" w:rsidR="004F19AE" w:rsidRPr="004F19AE" w:rsidRDefault="004F19AE" w:rsidP="004F19AE">
            <w:pPr>
              <w:suppressAutoHyphens/>
              <w:spacing w:after="0" w:line="240" w:lineRule="auto"/>
              <w:jc w:val="center"/>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5.</w:t>
            </w:r>
          </w:p>
        </w:tc>
        <w:tc>
          <w:tcPr>
            <w:tcW w:w="3175" w:type="dxa"/>
            <w:tcBorders>
              <w:top w:val="single" w:sz="4" w:space="0" w:color="000000"/>
              <w:left w:val="single" w:sz="4" w:space="0" w:color="000000"/>
              <w:bottom w:val="single" w:sz="4" w:space="0" w:color="000000"/>
            </w:tcBorders>
            <w:shd w:val="clear" w:color="auto" w:fill="auto"/>
          </w:tcPr>
          <w:p w14:paraId="66A6CB94" w14:textId="77777777" w:rsidR="004F19AE" w:rsidRPr="004F19AE" w:rsidRDefault="004F19AE" w:rsidP="004F19AE">
            <w:pPr>
              <w:suppressAutoHyphens/>
              <w:spacing w:after="0" w:line="240" w:lineRule="auto"/>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Projekto rengimo etapai</w:t>
            </w:r>
          </w:p>
        </w:tc>
        <w:tc>
          <w:tcPr>
            <w:tcW w:w="6498" w:type="dxa"/>
            <w:tcBorders>
              <w:top w:val="single" w:sz="4" w:space="0" w:color="000000"/>
              <w:left w:val="single" w:sz="4" w:space="0" w:color="000000"/>
              <w:bottom w:val="single" w:sz="4" w:space="0" w:color="000000"/>
              <w:right w:val="single" w:sz="4" w:space="0" w:color="000000"/>
            </w:tcBorders>
            <w:shd w:val="clear" w:color="auto" w:fill="auto"/>
          </w:tcPr>
          <w:p w14:paraId="27DCE9AC" w14:textId="77777777" w:rsidR="004F19AE" w:rsidRPr="004F19AE" w:rsidRDefault="004F19AE" w:rsidP="004F19AE">
            <w:pPr>
              <w:suppressAutoHyphens/>
              <w:spacing w:after="0" w:line="240" w:lineRule="auto"/>
              <w:jc w:val="both"/>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1 etapas: modernizavimo (atnaujinimo) projektiniai pasiūlymai;</w:t>
            </w:r>
          </w:p>
          <w:p w14:paraId="60FD3D74" w14:textId="77777777" w:rsidR="004F19AE" w:rsidRPr="004F19AE" w:rsidRDefault="004F19AE" w:rsidP="004F19AE">
            <w:pPr>
              <w:suppressAutoHyphens/>
              <w:spacing w:after="0" w:line="240" w:lineRule="auto"/>
              <w:jc w:val="both"/>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2 etapas: modernizavimo (atnaujinimo) techninis darbo projektas;</w:t>
            </w:r>
          </w:p>
          <w:p w14:paraId="6E2B8067" w14:textId="77777777" w:rsidR="004F19AE" w:rsidRPr="004F19AE" w:rsidRDefault="004F19AE" w:rsidP="004F19AE">
            <w:pPr>
              <w:suppressAutoHyphens/>
              <w:spacing w:after="0" w:line="240" w:lineRule="auto"/>
              <w:jc w:val="both"/>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pakeitus žemės paskirtį:</w:t>
            </w:r>
          </w:p>
          <w:p w14:paraId="15E9D386" w14:textId="77777777" w:rsidR="004F19AE" w:rsidRPr="004F19AE" w:rsidRDefault="004F19AE" w:rsidP="004F19AE">
            <w:pPr>
              <w:suppressAutoHyphens/>
              <w:spacing w:after="0" w:line="240" w:lineRule="auto"/>
              <w:jc w:val="both"/>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3 etapas: paskirties keitimo projektiniai pasiūlymai;</w:t>
            </w:r>
          </w:p>
          <w:p w14:paraId="466488EE" w14:textId="77777777" w:rsidR="004F19AE" w:rsidRPr="004F19AE" w:rsidRDefault="004F19AE" w:rsidP="004F19AE">
            <w:pPr>
              <w:suppressAutoHyphens/>
              <w:spacing w:after="0" w:line="240" w:lineRule="auto"/>
              <w:jc w:val="both"/>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4 etapas: paskirties keitimo techninis darbo projektas.</w:t>
            </w:r>
          </w:p>
        </w:tc>
      </w:tr>
      <w:tr w:rsidR="004F19AE" w:rsidRPr="004F19AE" w14:paraId="2ABB3709" w14:textId="77777777" w:rsidTr="003E3F48">
        <w:tc>
          <w:tcPr>
            <w:tcW w:w="685" w:type="dxa"/>
            <w:tcBorders>
              <w:top w:val="single" w:sz="4" w:space="0" w:color="000000"/>
              <w:left w:val="single" w:sz="4" w:space="0" w:color="000000"/>
              <w:bottom w:val="single" w:sz="4" w:space="0" w:color="000000"/>
            </w:tcBorders>
            <w:shd w:val="clear" w:color="auto" w:fill="auto"/>
          </w:tcPr>
          <w:p w14:paraId="2636A5AC" w14:textId="77777777" w:rsidR="004F19AE" w:rsidRPr="004F19AE" w:rsidRDefault="004F19AE" w:rsidP="004F19AE">
            <w:pPr>
              <w:suppressAutoHyphens/>
              <w:spacing w:after="0" w:line="240" w:lineRule="auto"/>
              <w:jc w:val="center"/>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6.</w:t>
            </w:r>
          </w:p>
        </w:tc>
        <w:tc>
          <w:tcPr>
            <w:tcW w:w="3175" w:type="dxa"/>
            <w:tcBorders>
              <w:top w:val="single" w:sz="4" w:space="0" w:color="000000"/>
              <w:left w:val="single" w:sz="4" w:space="0" w:color="000000"/>
              <w:bottom w:val="single" w:sz="4" w:space="0" w:color="000000"/>
            </w:tcBorders>
            <w:shd w:val="clear" w:color="auto" w:fill="auto"/>
          </w:tcPr>
          <w:p w14:paraId="197E6D23" w14:textId="77777777" w:rsidR="004F19AE" w:rsidRPr="004F19AE" w:rsidRDefault="004F19AE" w:rsidP="004F19AE">
            <w:pPr>
              <w:suppressAutoHyphens/>
              <w:autoSpaceDE w:val="0"/>
              <w:spacing w:after="0" w:line="240" w:lineRule="auto"/>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kern w:val="1"/>
                <w:sz w:val="22"/>
                <w:szCs w:val="22"/>
                <w:lang w:eastAsia="ar-SA"/>
              </w:rPr>
              <w:t>Statinio paskirtis ir bendrieji (techniniai ir paskirties) rodikliai.</w:t>
            </w:r>
          </w:p>
        </w:tc>
        <w:tc>
          <w:tcPr>
            <w:tcW w:w="6498" w:type="dxa"/>
            <w:tcBorders>
              <w:top w:val="single" w:sz="4" w:space="0" w:color="000000"/>
              <w:left w:val="single" w:sz="4" w:space="0" w:color="000000"/>
              <w:bottom w:val="single" w:sz="4" w:space="0" w:color="000000"/>
              <w:right w:val="single" w:sz="4" w:space="0" w:color="000000"/>
            </w:tcBorders>
            <w:shd w:val="clear" w:color="auto" w:fill="auto"/>
          </w:tcPr>
          <w:p w14:paraId="222D8D4A" w14:textId="77777777" w:rsidR="004F19AE" w:rsidRPr="004F19AE" w:rsidRDefault="004F19AE" w:rsidP="004F19AE">
            <w:pPr>
              <w:suppressAutoHyphens/>
              <w:autoSpaceDE w:val="0"/>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Pastatas kapitališkai remontuojamas, kad jame atsirastų vaikų darželis pirmame aukšte, o kitose aukštuose bendrabučio patalpos virstu gyvenamosiomis patalpomis, taptų butais.</w:t>
            </w:r>
          </w:p>
          <w:p w14:paraId="489224DA" w14:textId="77777777" w:rsidR="004F19AE" w:rsidRPr="004F19AE" w:rsidRDefault="004F19AE" w:rsidP="004F19AE">
            <w:pPr>
              <w:suppressAutoHyphens/>
              <w:autoSpaceDE w:val="0"/>
              <w:spacing w:after="0" w:line="240" w:lineRule="auto"/>
              <w:jc w:val="both"/>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color w:val="000000"/>
                <w:kern w:val="1"/>
                <w:sz w:val="22"/>
                <w:szCs w:val="22"/>
                <w:lang w:eastAsia="ar-SA"/>
              </w:rPr>
              <w:t>Numatoma paskirtis –</w:t>
            </w:r>
            <w:r w:rsidRPr="004F19AE">
              <w:rPr>
                <w:rFonts w:ascii="Times New Roman" w:eastAsia="Times New Roman" w:hAnsi="Times New Roman" w:cs="Times New Roman"/>
                <w:b/>
                <w:bCs/>
                <w:sz w:val="22"/>
                <w:szCs w:val="22"/>
              </w:rPr>
              <w:t xml:space="preserve"> </w:t>
            </w:r>
            <w:r w:rsidRPr="004F19AE">
              <w:rPr>
                <w:rFonts w:ascii="Times New Roman" w:eastAsia="Times New Roman" w:hAnsi="Times New Roman" w:cs="Times New Roman"/>
                <w:kern w:val="1"/>
                <w:sz w:val="22"/>
                <w:szCs w:val="22"/>
                <w:lang w:eastAsia="ar-SA"/>
              </w:rPr>
              <w:t>Gyvenamosios daugiabučių paskirties pastatai;</w:t>
            </w:r>
          </w:p>
          <w:p w14:paraId="299C9849" w14:textId="77777777" w:rsidR="004F19AE" w:rsidRPr="004F19AE" w:rsidRDefault="004F19AE" w:rsidP="004F19AE">
            <w:pPr>
              <w:suppressAutoHyphens/>
              <w:autoSpaceDE w:val="0"/>
              <w:spacing w:after="0" w:line="240" w:lineRule="auto"/>
              <w:jc w:val="both"/>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Pastato bendras plotas – 2370,31 m2; aukštų skaičius – 5.</w:t>
            </w:r>
          </w:p>
          <w:p w14:paraId="778B013B" w14:textId="77777777" w:rsidR="004F19AE" w:rsidRPr="004F19AE" w:rsidRDefault="004F19AE" w:rsidP="004F19AE">
            <w:pPr>
              <w:suppressAutoHyphens/>
              <w:autoSpaceDE w:val="0"/>
              <w:spacing w:after="0" w:line="240" w:lineRule="auto"/>
              <w:jc w:val="both"/>
              <w:rPr>
                <w:rFonts w:ascii="Times New Roman" w:eastAsia="Times New Roman" w:hAnsi="Times New Roman" w:cs="Times New Roman"/>
                <w:iCs/>
                <w:kern w:val="1"/>
                <w:sz w:val="22"/>
                <w:szCs w:val="22"/>
                <w:lang w:eastAsia="ar-SA"/>
              </w:rPr>
            </w:pPr>
            <w:r w:rsidRPr="004F19AE">
              <w:rPr>
                <w:rFonts w:ascii="Times New Roman" w:eastAsia="Times New Roman" w:hAnsi="Times New Roman" w:cs="Times New Roman"/>
                <w:iCs/>
                <w:kern w:val="1"/>
                <w:sz w:val="22"/>
                <w:szCs w:val="22"/>
                <w:lang w:eastAsia="ar-SA"/>
              </w:rPr>
              <w:t>Energinio naudingumo klasė – pagal teisės aktus – B;</w:t>
            </w:r>
          </w:p>
        </w:tc>
      </w:tr>
      <w:tr w:rsidR="004F19AE" w:rsidRPr="004F19AE" w14:paraId="5AA4D886" w14:textId="77777777" w:rsidTr="003E3F48">
        <w:tc>
          <w:tcPr>
            <w:tcW w:w="685" w:type="dxa"/>
            <w:tcBorders>
              <w:top w:val="single" w:sz="4" w:space="0" w:color="000000"/>
              <w:left w:val="single" w:sz="4" w:space="0" w:color="000000"/>
              <w:bottom w:val="single" w:sz="4" w:space="0" w:color="000000"/>
            </w:tcBorders>
            <w:shd w:val="clear" w:color="auto" w:fill="auto"/>
          </w:tcPr>
          <w:p w14:paraId="6B3B1ED2" w14:textId="77777777" w:rsidR="004F19AE" w:rsidRPr="004F19AE" w:rsidRDefault="004F19AE" w:rsidP="004F19AE">
            <w:pPr>
              <w:suppressAutoHyphens/>
              <w:spacing w:after="0" w:line="240" w:lineRule="auto"/>
              <w:jc w:val="center"/>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 xml:space="preserve">7. </w:t>
            </w:r>
          </w:p>
        </w:tc>
        <w:tc>
          <w:tcPr>
            <w:tcW w:w="3175" w:type="dxa"/>
            <w:tcBorders>
              <w:top w:val="single" w:sz="4" w:space="0" w:color="000000"/>
              <w:left w:val="single" w:sz="4" w:space="0" w:color="000000"/>
              <w:bottom w:val="single" w:sz="4" w:space="0" w:color="000000"/>
            </w:tcBorders>
            <w:shd w:val="clear" w:color="auto" w:fill="auto"/>
          </w:tcPr>
          <w:p w14:paraId="561A543A" w14:textId="77777777" w:rsidR="004F19AE" w:rsidRPr="004F19AE" w:rsidRDefault="004F19AE" w:rsidP="004F19AE">
            <w:pPr>
              <w:suppressAutoHyphens/>
              <w:autoSpaceDE w:val="0"/>
              <w:spacing w:after="0" w:line="240" w:lineRule="auto"/>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Statybos vieta</w:t>
            </w:r>
          </w:p>
        </w:tc>
        <w:tc>
          <w:tcPr>
            <w:tcW w:w="6498" w:type="dxa"/>
            <w:tcBorders>
              <w:top w:val="single" w:sz="4" w:space="0" w:color="000000"/>
              <w:left w:val="single" w:sz="4" w:space="0" w:color="000000"/>
              <w:bottom w:val="single" w:sz="4" w:space="0" w:color="000000"/>
              <w:right w:val="single" w:sz="4" w:space="0" w:color="000000"/>
            </w:tcBorders>
            <w:shd w:val="clear" w:color="auto" w:fill="auto"/>
          </w:tcPr>
          <w:p w14:paraId="4B1E0B50" w14:textId="77777777" w:rsidR="004F19AE" w:rsidRPr="004F19AE" w:rsidRDefault="004F19AE" w:rsidP="004F19AE">
            <w:pPr>
              <w:tabs>
                <w:tab w:val="left" w:pos="260"/>
              </w:tabs>
              <w:suppressAutoHyphens/>
              <w:autoSpaceDE w:val="0"/>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sz w:val="22"/>
                <w:szCs w:val="22"/>
              </w:rPr>
              <w:t>Vilniaus r. sav., Avižienių sen., Bukiškio k., Mokyklos g. 4</w:t>
            </w:r>
          </w:p>
        </w:tc>
      </w:tr>
      <w:tr w:rsidR="004F19AE" w:rsidRPr="004F19AE" w14:paraId="0F94B72A" w14:textId="77777777" w:rsidTr="003E3F48">
        <w:tc>
          <w:tcPr>
            <w:tcW w:w="685" w:type="dxa"/>
            <w:tcBorders>
              <w:top w:val="single" w:sz="4" w:space="0" w:color="000000"/>
              <w:left w:val="single" w:sz="4" w:space="0" w:color="000000"/>
              <w:bottom w:val="single" w:sz="4" w:space="0" w:color="000000"/>
            </w:tcBorders>
            <w:shd w:val="clear" w:color="auto" w:fill="auto"/>
          </w:tcPr>
          <w:p w14:paraId="01136C11" w14:textId="77777777" w:rsidR="004F19AE" w:rsidRPr="004F19AE" w:rsidRDefault="004F19AE" w:rsidP="004F19AE">
            <w:pPr>
              <w:suppressAutoHyphens/>
              <w:spacing w:after="0" w:line="240" w:lineRule="auto"/>
              <w:jc w:val="center"/>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8.</w:t>
            </w:r>
          </w:p>
        </w:tc>
        <w:tc>
          <w:tcPr>
            <w:tcW w:w="3175" w:type="dxa"/>
            <w:tcBorders>
              <w:top w:val="single" w:sz="4" w:space="0" w:color="000000"/>
              <w:left w:val="single" w:sz="4" w:space="0" w:color="000000"/>
              <w:bottom w:val="single" w:sz="4" w:space="0" w:color="000000"/>
            </w:tcBorders>
            <w:shd w:val="clear" w:color="auto" w:fill="auto"/>
          </w:tcPr>
          <w:p w14:paraId="6125846B" w14:textId="77777777" w:rsidR="004F19AE" w:rsidRPr="004F19AE" w:rsidRDefault="004F19AE" w:rsidP="004F19AE">
            <w:pPr>
              <w:suppressAutoHyphens/>
              <w:autoSpaceDE w:val="0"/>
              <w:spacing w:after="0" w:line="240" w:lineRule="auto"/>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Sklypo paskirtis ir bendrieji (techniniai ir paskirties) rodikliai.</w:t>
            </w:r>
          </w:p>
        </w:tc>
        <w:tc>
          <w:tcPr>
            <w:tcW w:w="6498" w:type="dxa"/>
            <w:tcBorders>
              <w:top w:val="single" w:sz="4" w:space="0" w:color="000000"/>
              <w:left w:val="single" w:sz="4" w:space="0" w:color="000000"/>
              <w:bottom w:val="single" w:sz="4" w:space="0" w:color="000000"/>
              <w:right w:val="single" w:sz="4" w:space="0" w:color="000000"/>
            </w:tcBorders>
            <w:shd w:val="clear" w:color="auto" w:fill="auto"/>
          </w:tcPr>
          <w:p w14:paraId="7755D835" w14:textId="77777777" w:rsidR="004F19AE" w:rsidRPr="004F19AE" w:rsidRDefault="004F19AE" w:rsidP="004F19AE">
            <w:pPr>
              <w:tabs>
                <w:tab w:val="left" w:pos="260"/>
              </w:tabs>
              <w:suppressAutoHyphens/>
              <w:autoSpaceDE w:val="0"/>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Sklypas (</w:t>
            </w:r>
            <w:r w:rsidRPr="004F19AE">
              <w:rPr>
                <w:rFonts w:ascii="Times New Roman" w:eastAsia="Times New Roman" w:hAnsi="Times New Roman" w:cs="Times New Roman"/>
                <w:sz w:val="22"/>
                <w:szCs w:val="22"/>
              </w:rPr>
              <w:t>Vilniaus r. sav., Avižienių sen., Bukiškio k., Mokyklos g. 4</w:t>
            </w:r>
            <w:r w:rsidRPr="004F19AE">
              <w:rPr>
                <w:rFonts w:ascii="Times New Roman" w:eastAsia="Times New Roman" w:hAnsi="Times New Roman" w:cs="Times New Roman"/>
                <w:color w:val="000000"/>
                <w:kern w:val="1"/>
                <w:sz w:val="22"/>
                <w:szCs w:val="22"/>
                <w:lang w:eastAsia="ar-SA"/>
              </w:rPr>
              <w:t>):</w:t>
            </w:r>
          </w:p>
          <w:p w14:paraId="33545EAB" w14:textId="77777777" w:rsidR="004F19AE" w:rsidRPr="004F19AE" w:rsidRDefault="004F19AE" w:rsidP="004F19AE">
            <w:pPr>
              <w:tabs>
                <w:tab w:val="left" w:pos="260"/>
              </w:tabs>
              <w:suppressAutoHyphens/>
              <w:autoSpaceDE w:val="0"/>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Unikalus Nr.: 4400-0612-9184</w:t>
            </w:r>
          </w:p>
          <w:p w14:paraId="46C091E0" w14:textId="77777777" w:rsidR="004F19AE" w:rsidRPr="004F19AE" w:rsidRDefault="004F19AE" w:rsidP="004F19AE">
            <w:pPr>
              <w:tabs>
                <w:tab w:val="left" w:pos="260"/>
              </w:tabs>
              <w:suppressAutoHyphens/>
              <w:autoSpaceDE w:val="0"/>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Kadastro Nr.: 4103/0300:2002 Avižienių k. v.</w:t>
            </w:r>
          </w:p>
          <w:p w14:paraId="64A90A5A" w14:textId="77777777" w:rsidR="004F19AE" w:rsidRPr="004F19AE" w:rsidRDefault="004F19AE" w:rsidP="004F19AE">
            <w:pPr>
              <w:tabs>
                <w:tab w:val="left" w:pos="260"/>
              </w:tabs>
              <w:suppressAutoHyphens/>
              <w:autoSpaceDE w:val="0"/>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w:t>
            </w:r>
            <w:r w:rsidRPr="004F19AE">
              <w:rPr>
                <w:rFonts w:ascii="Times New Roman" w:eastAsia="Times New Roman" w:hAnsi="Times New Roman" w:cs="Times New Roman"/>
                <w:color w:val="000000"/>
                <w:kern w:val="1"/>
                <w:sz w:val="22"/>
                <w:szCs w:val="22"/>
                <w:lang w:eastAsia="ar-SA"/>
              </w:rPr>
              <w:tab/>
              <w:t>Pagrindinė naudojimo paskirtis: Žemės ūkio</w:t>
            </w:r>
          </w:p>
          <w:p w14:paraId="43FEFF94" w14:textId="77777777" w:rsidR="004F19AE" w:rsidRPr="004F19AE" w:rsidRDefault="004F19AE" w:rsidP="004F19AE">
            <w:pPr>
              <w:tabs>
                <w:tab w:val="left" w:pos="260"/>
                <w:tab w:val="left" w:pos="2140"/>
                <w:tab w:val="left" w:pos="2565"/>
              </w:tabs>
              <w:suppressAutoHyphens/>
              <w:autoSpaceDE w:val="0"/>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w:t>
            </w:r>
            <w:r w:rsidRPr="004F19AE">
              <w:rPr>
                <w:rFonts w:ascii="Times New Roman" w:eastAsia="Times New Roman" w:hAnsi="Times New Roman" w:cs="Times New Roman"/>
                <w:color w:val="000000"/>
                <w:kern w:val="1"/>
                <w:sz w:val="22"/>
                <w:szCs w:val="22"/>
                <w:lang w:eastAsia="ar-SA"/>
              </w:rPr>
              <w:tab/>
              <w:t>Naudojimo būdas:</w:t>
            </w:r>
            <w:r w:rsidRPr="004F19AE">
              <w:rPr>
                <w:rFonts w:ascii="Times New Roman" w:eastAsia="Calibri" w:hAnsi="Times New Roman" w:cs="Times New Roman"/>
                <w:sz w:val="22"/>
                <w:szCs w:val="22"/>
                <w:lang w:eastAsia="ar-SA"/>
              </w:rPr>
              <w:t xml:space="preserve"> Kiti žemės ūkio paskirties žemės sklypai</w:t>
            </w:r>
            <w:r w:rsidRPr="004F19AE">
              <w:rPr>
                <w:rFonts w:ascii="Times New Roman" w:eastAsia="Times New Roman" w:hAnsi="Times New Roman" w:cs="Times New Roman"/>
                <w:color w:val="000000"/>
                <w:kern w:val="1"/>
                <w:sz w:val="22"/>
                <w:szCs w:val="22"/>
                <w:lang w:eastAsia="ar-SA"/>
              </w:rPr>
              <w:t>.</w:t>
            </w:r>
          </w:p>
          <w:p w14:paraId="289FA549" w14:textId="77777777" w:rsidR="004F19AE" w:rsidRPr="004F19AE" w:rsidRDefault="004F19AE" w:rsidP="004F19AE">
            <w:pPr>
              <w:tabs>
                <w:tab w:val="left" w:pos="260"/>
              </w:tabs>
              <w:suppressAutoHyphens/>
              <w:autoSpaceDE w:val="0"/>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w:t>
            </w:r>
            <w:r w:rsidRPr="004F19AE">
              <w:rPr>
                <w:rFonts w:ascii="Times New Roman" w:eastAsia="Times New Roman" w:hAnsi="Times New Roman" w:cs="Times New Roman"/>
                <w:color w:val="000000"/>
                <w:kern w:val="1"/>
                <w:sz w:val="22"/>
                <w:szCs w:val="22"/>
                <w:lang w:eastAsia="ar-SA"/>
              </w:rPr>
              <w:tab/>
              <w:t>Plotas: 6,4620 ha.</w:t>
            </w:r>
            <w:r w:rsidRPr="004F19AE">
              <w:rPr>
                <w:rFonts w:ascii="Times New Roman" w:eastAsia="Times New Roman" w:hAnsi="Times New Roman" w:cs="Times New Roman"/>
                <w:color w:val="000000"/>
                <w:kern w:val="1"/>
                <w:sz w:val="22"/>
                <w:szCs w:val="22"/>
                <w:lang w:eastAsia="ar-SA"/>
              </w:rPr>
              <w:tab/>
            </w:r>
          </w:p>
        </w:tc>
      </w:tr>
      <w:tr w:rsidR="004F19AE" w:rsidRPr="004F19AE" w14:paraId="058CDC01" w14:textId="77777777" w:rsidTr="004F19AE">
        <w:tc>
          <w:tcPr>
            <w:tcW w:w="1035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D60BBB" w14:textId="77777777" w:rsidR="004F19AE" w:rsidRPr="004F19AE" w:rsidRDefault="004F19AE" w:rsidP="004F19AE">
            <w:pPr>
              <w:suppressAutoHyphens/>
              <w:spacing w:after="0" w:line="240" w:lineRule="auto"/>
              <w:ind w:left="360"/>
              <w:jc w:val="center"/>
              <w:rPr>
                <w:rFonts w:ascii="Times New Roman" w:eastAsia="Calibri" w:hAnsi="Times New Roman" w:cs="Times New Roman"/>
                <w:sz w:val="22"/>
                <w:szCs w:val="22"/>
                <w:lang w:eastAsia="ar-SA"/>
              </w:rPr>
            </w:pPr>
            <w:r w:rsidRPr="004F19AE">
              <w:rPr>
                <w:rFonts w:ascii="Times New Roman" w:eastAsia="Times New Roman" w:hAnsi="Times New Roman" w:cs="Times New Roman"/>
                <w:kern w:val="1"/>
                <w:sz w:val="22"/>
                <w:szCs w:val="22"/>
                <w:lang w:eastAsia="ar-SA"/>
              </w:rPr>
              <w:t>II. Perkamų projektavimo paslaugų apimtis, trukmė ir užsakovo pateikiami duomenys</w:t>
            </w:r>
          </w:p>
        </w:tc>
      </w:tr>
      <w:tr w:rsidR="004F19AE" w:rsidRPr="004F19AE" w14:paraId="176DA566" w14:textId="77777777" w:rsidTr="003E3F48">
        <w:tc>
          <w:tcPr>
            <w:tcW w:w="685" w:type="dxa"/>
            <w:tcBorders>
              <w:top w:val="single" w:sz="4" w:space="0" w:color="000000"/>
              <w:left w:val="single" w:sz="4" w:space="0" w:color="000000"/>
              <w:bottom w:val="single" w:sz="4" w:space="0" w:color="000000"/>
            </w:tcBorders>
            <w:shd w:val="clear" w:color="auto" w:fill="auto"/>
          </w:tcPr>
          <w:p w14:paraId="07E0C864" w14:textId="77777777" w:rsidR="004F19AE" w:rsidRPr="004F19AE" w:rsidRDefault="004F19AE" w:rsidP="004F19AE">
            <w:pPr>
              <w:suppressAutoHyphens/>
              <w:spacing w:after="0" w:line="240" w:lineRule="auto"/>
              <w:jc w:val="center"/>
              <w:rPr>
                <w:rFonts w:ascii="Times New Roman" w:eastAsia="Times New Roman" w:hAnsi="Times New Roman" w:cs="Times New Roman"/>
                <w:kern w:val="1"/>
                <w:sz w:val="22"/>
                <w:szCs w:val="22"/>
                <w:lang w:eastAsia="ar-SA"/>
              </w:rPr>
            </w:pPr>
            <w:bookmarkStart w:id="50" w:name="_Hlk46315148"/>
            <w:bookmarkEnd w:id="50"/>
            <w:r w:rsidRPr="004F19AE">
              <w:rPr>
                <w:rFonts w:ascii="Times New Roman" w:eastAsia="Times New Roman" w:hAnsi="Times New Roman" w:cs="Times New Roman"/>
                <w:kern w:val="1"/>
                <w:sz w:val="22"/>
                <w:szCs w:val="22"/>
                <w:lang w:eastAsia="ar-SA"/>
              </w:rPr>
              <w:t>9.</w:t>
            </w:r>
          </w:p>
          <w:p w14:paraId="55745661" w14:textId="77777777" w:rsidR="004F19AE" w:rsidRPr="004F19AE" w:rsidRDefault="004F19AE" w:rsidP="004F19AE">
            <w:pPr>
              <w:suppressAutoHyphens/>
              <w:spacing w:after="0" w:line="240" w:lineRule="auto"/>
              <w:jc w:val="center"/>
              <w:rPr>
                <w:rFonts w:ascii="Times New Roman" w:eastAsia="Times New Roman" w:hAnsi="Times New Roman" w:cs="Times New Roman"/>
                <w:kern w:val="1"/>
                <w:sz w:val="22"/>
                <w:szCs w:val="22"/>
                <w:lang w:eastAsia="ar-SA"/>
              </w:rPr>
            </w:pPr>
          </w:p>
          <w:p w14:paraId="6B22ADF6" w14:textId="77777777" w:rsidR="004F19AE" w:rsidRPr="004F19AE" w:rsidRDefault="004F19AE" w:rsidP="004F19AE">
            <w:pPr>
              <w:suppressAutoHyphens/>
              <w:spacing w:after="0" w:line="240" w:lineRule="auto"/>
              <w:jc w:val="center"/>
              <w:rPr>
                <w:rFonts w:ascii="Times New Roman" w:eastAsia="Times New Roman" w:hAnsi="Times New Roman" w:cs="Times New Roman"/>
                <w:kern w:val="1"/>
                <w:sz w:val="22"/>
                <w:szCs w:val="22"/>
                <w:lang w:eastAsia="ar-SA"/>
              </w:rPr>
            </w:pPr>
          </w:p>
        </w:tc>
        <w:tc>
          <w:tcPr>
            <w:tcW w:w="3175" w:type="dxa"/>
            <w:tcBorders>
              <w:top w:val="single" w:sz="4" w:space="0" w:color="000000"/>
              <w:left w:val="single" w:sz="4" w:space="0" w:color="000000"/>
              <w:bottom w:val="single" w:sz="4" w:space="0" w:color="000000"/>
            </w:tcBorders>
            <w:shd w:val="clear" w:color="auto" w:fill="auto"/>
          </w:tcPr>
          <w:p w14:paraId="2C78B7B2"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sz w:val="22"/>
                <w:szCs w:val="22"/>
                <w:lang w:eastAsia="ar-SA"/>
              </w:rPr>
            </w:pPr>
            <w:r w:rsidRPr="004F19AE">
              <w:rPr>
                <w:rFonts w:ascii="Times New Roman" w:eastAsia="Times New Roman" w:hAnsi="Times New Roman" w:cs="Times New Roman"/>
                <w:kern w:val="1"/>
                <w:sz w:val="22"/>
                <w:szCs w:val="22"/>
                <w:lang w:eastAsia="ar-SA"/>
              </w:rPr>
              <w:t>Projektavimo paslaugos</w:t>
            </w:r>
          </w:p>
        </w:tc>
        <w:tc>
          <w:tcPr>
            <w:tcW w:w="6498" w:type="dxa"/>
            <w:tcBorders>
              <w:top w:val="single" w:sz="4" w:space="0" w:color="000000"/>
              <w:left w:val="single" w:sz="4" w:space="0" w:color="000000"/>
              <w:bottom w:val="single" w:sz="4" w:space="0" w:color="000000"/>
              <w:right w:val="single" w:sz="4" w:space="0" w:color="000000"/>
            </w:tcBorders>
            <w:shd w:val="clear" w:color="auto" w:fill="auto"/>
          </w:tcPr>
          <w:p w14:paraId="2E2BEEEC" w14:textId="77777777" w:rsidR="004F19AE" w:rsidRPr="004F19AE" w:rsidRDefault="004F19AE" w:rsidP="004F19AE">
            <w:pPr>
              <w:suppressAutoHyphens/>
              <w:spacing w:after="0" w:line="240" w:lineRule="auto"/>
              <w:ind w:firstLine="432"/>
              <w:jc w:val="both"/>
              <w:textAlignment w:val="center"/>
              <w:rPr>
                <w:rFonts w:ascii="Times New Roman" w:eastAsia="Times New Roman" w:hAnsi="Times New Roman" w:cs="Times New Roman"/>
                <w:color w:val="000000"/>
                <w:sz w:val="22"/>
                <w:szCs w:val="22"/>
                <w:lang w:eastAsia="ar-SA"/>
              </w:rPr>
            </w:pPr>
            <w:bookmarkStart w:id="51" w:name="_Hlk46315227"/>
            <w:r w:rsidRPr="004F19AE">
              <w:rPr>
                <w:rFonts w:ascii="Times New Roman" w:eastAsia="Times New Roman" w:hAnsi="Times New Roman" w:cs="Times New Roman"/>
                <w:color w:val="000000"/>
                <w:sz w:val="22"/>
                <w:szCs w:val="22"/>
                <w:lang w:eastAsia="ar-SA"/>
              </w:rPr>
              <w:t>1. Projekto rangovas (toliau – Projektuotojas) pagal Lietuvos Respublikos įstatymų ir kitų teisės aktų reikalavimus (</w:t>
            </w:r>
            <w:r w:rsidRPr="004F19AE">
              <w:rPr>
                <w:rFonts w:ascii="Times New Roman" w:eastAsia="Times New Roman" w:hAnsi="Times New Roman" w:cs="Times New Roman"/>
                <w:b/>
                <w:color w:val="000000"/>
                <w:sz w:val="22"/>
                <w:szCs w:val="22"/>
                <w:lang w:eastAsia="ar-SA"/>
              </w:rPr>
              <w:t>vadovaujantis naujos redakcijos Statybos įstatymo, Teritorijų planavimo įstatymo, STR 1.04.04:2017 „Statinio projektavimas, projekto ekspertizė“ reikalavimais</w:t>
            </w:r>
            <w:r w:rsidRPr="004F19AE">
              <w:rPr>
                <w:rFonts w:ascii="Times New Roman" w:eastAsia="Times New Roman" w:hAnsi="Times New Roman" w:cs="Times New Roman"/>
                <w:color w:val="000000"/>
                <w:sz w:val="22"/>
                <w:szCs w:val="22"/>
                <w:lang w:eastAsia="ar-SA"/>
              </w:rPr>
              <w:t xml:space="preserve">) projektavimo paslaugas privalo atlikti tokios sudėties bei apimties, kad ji būtų pakankama projekto paskirčiai įgyvendinti ir atitiktų aukščiausius šiuo metu projektavimo darbų rinkoje taikomus profesinius standartus. </w:t>
            </w:r>
          </w:p>
          <w:p w14:paraId="6679A39B" w14:textId="77777777" w:rsidR="004F19AE" w:rsidRPr="004F19AE" w:rsidRDefault="004F19AE" w:rsidP="004F19AE">
            <w:pPr>
              <w:suppressAutoHyphens/>
              <w:spacing w:after="0" w:line="240" w:lineRule="auto"/>
              <w:ind w:firstLine="432"/>
              <w:jc w:val="both"/>
              <w:textAlignment w:val="center"/>
              <w:rPr>
                <w:rFonts w:ascii="Times New Roman" w:eastAsia="Times New Roman" w:hAnsi="Times New Roman" w:cs="Times New Roman"/>
                <w:color w:val="000000"/>
                <w:sz w:val="22"/>
                <w:szCs w:val="22"/>
                <w:lang w:eastAsia="ar-SA"/>
              </w:rPr>
            </w:pPr>
            <w:r w:rsidRPr="004F19AE">
              <w:rPr>
                <w:rFonts w:ascii="Times New Roman" w:eastAsia="Times New Roman" w:hAnsi="Times New Roman" w:cs="Times New Roman"/>
                <w:color w:val="000000"/>
                <w:sz w:val="22"/>
                <w:szCs w:val="22"/>
                <w:lang w:eastAsia="ar-SA"/>
              </w:rPr>
              <w:t>2. Atsižvelgiant į statinio paskirtį, statybos rūšį, specialiuosius architektūros reikalavimus ir prisijungimo sąlygas, turi būti parengtos visos naujam statiniui statyti ir naudoti (eksploatuoti) būtinos projekto dalys, kurių sprendiniai įgyvendintų esminius statinių, statinio architektūros, stacionarios socialinės globos normų, visuomenės sveikatos saugos, kraštovaizdžio, aplinkos ir kitos apsaugos (saugos), trečiųjų asmenų interesų apsaugos, neįgaliųjų socialinės integracijos ir paskirties reikalavimus.</w:t>
            </w:r>
          </w:p>
          <w:p w14:paraId="63866346" w14:textId="77777777" w:rsidR="004F19AE" w:rsidRPr="004F19AE" w:rsidRDefault="004F19AE" w:rsidP="004F19AE">
            <w:pPr>
              <w:suppressAutoHyphens/>
              <w:spacing w:after="0" w:line="240" w:lineRule="auto"/>
              <w:ind w:firstLine="432"/>
              <w:jc w:val="both"/>
              <w:textAlignment w:val="center"/>
              <w:rPr>
                <w:rFonts w:ascii="Times New Roman" w:eastAsia="Times New Roman" w:hAnsi="Times New Roman" w:cs="Times New Roman"/>
                <w:color w:val="000000"/>
                <w:sz w:val="22"/>
                <w:szCs w:val="22"/>
                <w:lang w:eastAsia="ar-SA"/>
              </w:rPr>
            </w:pPr>
            <w:r w:rsidRPr="004F19AE">
              <w:rPr>
                <w:rFonts w:ascii="Times New Roman" w:eastAsia="Times New Roman" w:hAnsi="Times New Roman" w:cs="Times New Roman"/>
                <w:color w:val="000000"/>
                <w:sz w:val="22"/>
                <w:szCs w:val="22"/>
                <w:lang w:eastAsia="ar-SA"/>
              </w:rPr>
              <w:lastRenderedPageBreak/>
              <w:t xml:space="preserve">3. Projektuotojas atsižvelgdamas į STR 1.04.04:2017 „Statinio projektavimas, projekto ekspertizė“ </w:t>
            </w:r>
            <w:r w:rsidRPr="004F19AE">
              <w:rPr>
                <w:rFonts w:ascii="Times New Roman" w:eastAsia="Times New Roman" w:hAnsi="Times New Roman" w:cs="Times New Roman"/>
                <w:b/>
                <w:color w:val="000000"/>
                <w:sz w:val="22"/>
                <w:szCs w:val="22"/>
                <w:lang w:eastAsia="ar-SA"/>
              </w:rPr>
              <w:t>Projekto rengimo etapus</w:t>
            </w:r>
            <w:r w:rsidRPr="004F19AE">
              <w:rPr>
                <w:rFonts w:ascii="Times New Roman" w:eastAsia="Times New Roman" w:hAnsi="Times New Roman" w:cs="Times New Roman"/>
                <w:color w:val="000000"/>
                <w:sz w:val="22"/>
                <w:szCs w:val="22"/>
                <w:lang w:eastAsia="ar-SA"/>
              </w:rPr>
              <w:t xml:space="preserve"> bei vadovaujantis 8 priedo „Projektinių pasiūlymų sudedamosios dalys“ (nauja redakcija įsigalioja 2024-11-01), parengia projektinius pasiūlymus, atlieka visuomenės informavimo procedūras bei gauna SLD. Po SLD gavimo parengia techninį darbo projektą.</w:t>
            </w:r>
          </w:p>
          <w:p w14:paraId="359B58D6" w14:textId="77777777" w:rsidR="004F19AE" w:rsidRPr="004F19AE" w:rsidRDefault="004F19AE" w:rsidP="004F19AE">
            <w:pPr>
              <w:suppressAutoHyphens/>
              <w:spacing w:after="0" w:line="240" w:lineRule="auto"/>
              <w:ind w:firstLine="432"/>
              <w:jc w:val="both"/>
              <w:textAlignment w:val="center"/>
              <w:rPr>
                <w:rFonts w:ascii="Times New Roman" w:eastAsia="Times New Roman" w:hAnsi="Times New Roman" w:cs="Times New Roman"/>
                <w:color w:val="000000"/>
                <w:sz w:val="22"/>
                <w:szCs w:val="22"/>
                <w:lang w:eastAsia="ar-SA"/>
              </w:rPr>
            </w:pPr>
            <w:r w:rsidRPr="004F19AE">
              <w:rPr>
                <w:rFonts w:ascii="Times New Roman" w:eastAsia="Times New Roman" w:hAnsi="Times New Roman" w:cs="Times New Roman"/>
                <w:color w:val="000000"/>
                <w:sz w:val="22"/>
                <w:szCs w:val="22"/>
                <w:lang w:eastAsia="ar-SA"/>
              </w:rPr>
              <w:t>4. Projekto sudedamųjų dalių sudėtis ir sprendinių detalumas (techninės specifikacijos, aiškinamieji raštai, brėžiniai ir sprendinius pagrindžiantys skaičiavimai) privalo atitikti STR 1.04.04.2017 „Statinio projektavimas, projekto ekspertizė“ 9 priedo reikalavimus (nauja redakcija įsigalioja 2024-11-01) .</w:t>
            </w:r>
          </w:p>
          <w:p w14:paraId="23ABCC81" w14:textId="77777777" w:rsidR="004F19AE" w:rsidRPr="004F19AE" w:rsidRDefault="004F19AE" w:rsidP="004F19AE">
            <w:pPr>
              <w:suppressAutoHyphens/>
              <w:spacing w:after="0" w:line="240" w:lineRule="auto"/>
              <w:ind w:firstLine="432"/>
              <w:jc w:val="both"/>
              <w:textAlignment w:val="center"/>
              <w:rPr>
                <w:rFonts w:ascii="Times New Roman" w:eastAsia="Times New Roman" w:hAnsi="Times New Roman" w:cs="Times New Roman"/>
                <w:b/>
                <w:bCs/>
                <w:color w:val="000000"/>
                <w:sz w:val="22"/>
                <w:szCs w:val="22"/>
                <w:u w:val="single"/>
                <w:lang w:eastAsia="ar-SA"/>
              </w:rPr>
            </w:pPr>
            <w:r w:rsidRPr="004F19AE">
              <w:rPr>
                <w:rFonts w:ascii="Times New Roman" w:eastAsia="Times New Roman" w:hAnsi="Times New Roman" w:cs="Times New Roman"/>
                <w:b/>
                <w:bCs/>
                <w:color w:val="000000"/>
                <w:sz w:val="22"/>
                <w:szCs w:val="22"/>
                <w:u w:val="single"/>
                <w:lang w:eastAsia="ar-SA"/>
              </w:rPr>
              <w:t>Techninio darbo projekto sudedamosios dalys:</w:t>
            </w:r>
          </w:p>
          <w:p w14:paraId="10D144A3" w14:textId="77777777" w:rsidR="004F19AE" w:rsidRPr="004F19AE" w:rsidRDefault="004F19AE" w:rsidP="004F19AE">
            <w:pPr>
              <w:suppressAutoHyphens/>
              <w:spacing w:after="0" w:line="240" w:lineRule="auto"/>
              <w:ind w:firstLine="432"/>
              <w:jc w:val="both"/>
              <w:textAlignment w:val="center"/>
              <w:rPr>
                <w:rFonts w:ascii="Times New Roman" w:eastAsia="Times New Roman" w:hAnsi="Times New Roman" w:cs="Times New Roman"/>
                <w:color w:val="000000"/>
                <w:sz w:val="22"/>
                <w:szCs w:val="22"/>
                <w:lang w:eastAsia="ar-SA"/>
              </w:rPr>
            </w:pPr>
            <w:r w:rsidRPr="004F19AE">
              <w:rPr>
                <w:rFonts w:ascii="Times New Roman" w:eastAsia="Times New Roman" w:hAnsi="Times New Roman" w:cs="Times New Roman"/>
                <w:color w:val="000000"/>
                <w:sz w:val="22"/>
                <w:szCs w:val="22"/>
                <w:lang w:eastAsia="ar-SA"/>
              </w:rPr>
              <w:t>- bendroji;</w:t>
            </w:r>
          </w:p>
          <w:p w14:paraId="4742D78A" w14:textId="77777777" w:rsidR="004F19AE" w:rsidRPr="004F19AE" w:rsidRDefault="004F19AE" w:rsidP="004F19AE">
            <w:pPr>
              <w:suppressAutoHyphens/>
              <w:spacing w:after="0" w:line="240" w:lineRule="auto"/>
              <w:ind w:firstLine="432"/>
              <w:jc w:val="both"/>
              <w:textAlignment w:val="center"/>
              <w:rPr>
                <w:rFonts w:ascii="Times New Roman" w:eastAsia="Times New Roman" w:hAnsi="Times New Roman" w:cs="Times New Roman"/>
                <w:sz w:val="22"/>
                <w:szCs w:val="22"/>
                <w:lang w:eastAsia="ar-SA"/>
              </w:rPr>
            </w:pPr>
            <w:r w:rsidRPr="004F19AE">
              <w:rPr>
                <w:rFonts w:ascii="Times New Roman" w:eastAsia="Times New Roman" w:hAnsi="Times New Roman" w:cs="Times New Roman"/>
                <w:sz w:val="22"/>
                <w:szCs w:val="22"/>
                <w:lang w:eastAsia="ar-SA"/>
              </w:rPr>
              <w:t>- sklypo sutvarkymo (sklypo plano);</w:t>
            </w:r>
          </w:p>
          <w:p w14:paraId="6A53970E" w14:textId="77777777" w:rsidR="004F19AE" w:rsidRPr="004F19AE" w:rsidRDefault="004F19AE" w:rsidP="004F19AE">
            <w:pPr>
              <w:suppressAutoHyphens/>
              <w:spacing w:after="0" w:line="240" w:lineRule="auto"/>
              <w:ind w:firstLine="432"/>
              <w:jc w:val="both"/>
              <w:rPr>
                <w:rFonts w:ascii="Times New Roman" w:eastAsia="Times New Roman" w:hAnsi="Times New Roman" w:cs="Times New Roman"/>
                <w:sz w:val="22"/>
                <w:szCs w:val="22"/>
                <w:lang w:eastAsia="ar-SA"/>
              </w:rPr>
            </w:pPr>
            <w:r w:rsidRPr="004F19AE">
              <w:rPr>
                <w:rFonts w:ascii="Times New Roman" w:eastAsia="Times New Roman" w:hAnsi="Times New Roman" w:cs="Times New Roman"/>
                <w:sz w:val="22"/>
                <w:szCs w:val="22"/>
                <w:lang w:eastAsia="ar-SA"/>
              </w:rPr>
              <w:t xml:space="preserve">- architektūrinė; </w:t>
            </w:r>
          </w:p>
          <w:p w14:paraId="23D6F0B2" w14:textId="77777777" w:rsidR="004F19AE" w:rsidRPr="004F19AE" w:rsidRDefault="004F19AE" w:rsidP="004F19AE">
            <w:pPr>
              <w:suppressAutoHyphens/>
              <w:spacing w:after="0" w:line="240" w:lineRule="auto"/>
              <w:ind w:firstLine="432"/>
              <w:jc w:val="both"/>
              <w:textAlignment w:val="center"/>
              <w:rPr>
                <w:rFonts w:ascii="Times New Roman" w:eastAsia="Times New Roman" w:hAnsi="Times New Roman" w:cs="Times New Roman"/>
                <w:color w:val="000000"/>
                <w:sz w:val="22"/>
                <w:szCs w:val="22"/>
                <w:lang w:eastAsia="ar-SA"/>
              </w:rPr>
            </w:pPr>
            <w:r w:rsidRPr="004F19AE">
              <w:rPr>
                <w:rFonts w:ascii="Times New Roman" w:eastAsia="Times New Roman" w:hAnsi="Times New Roman" w:cs="Times New Roman"/>
                <w:color w:val="000000"/>
                <w:sz w:val="22"/>
                <w:szCs w:val="22"/>
                <w:lang w:eastAsia="ar-SA"/>
              </w:rPr>
              <w:t>- konstrukcijų;</w:t>
            </w:r>
          </w:p>
          <w:p w14:paraId="07DC92C4" w14:textId="77777777" w:rsidR="004F19AE" w:rsidRPr="004F19AE" w:rsidRDefault="004F19AE" w:rsidP="004F19AE">
            <w:pPr>
              <w:tabs>
                <w:tab w:val="left" w:pos="544"/>
                <w:tab w:val="left" w:pos="685"/>
              </w:tabs>
              <w:suppressAutoHyphens/>
              <w:spacing w:after="0" w:line="240" w:lineRule="auto"/>
              <w:ind w:firstLine="432"/>
              <w:jc w:val="both"/>
              <w:textAlignment w:val="center"/>
              <w:rPr>
                <w:rFonts w:ascii="Times New Roman" w:eastAsia="Times New Roman" w:hAnsi="Times New Roman" w:cs="Times New Roman"/>
                <w:color w:val="000000"/>
                <w:sz w:val="22"/>
                <w:szCs w:val="22"/>
                <w:lang w:eastAsia="ar-SA"/>
              </w:rPr>
            </w:pPr>
            <w:r w:rsidRPr="004F19AE">
              <w:rPr>
                <w:rFonts w:ascii="Times New Roman" w:eastAsia="Times New Roman" w:hAnsi="Times New Roman" w:cs="Times New Roman"/>
                <w:color w:val="000000"/>
                <w:sz w:val="22"/>
                <w:szCs w:val="22"/>
                <w:lang w:eastAsia="ar-SA"/>
              </w:rPr>
              <w:t>- vandentiekio ir nuotekų šalinimo (lauko ir vidaus);</w:t>
            </w:r>
          </w:p>
          <w:p w14:paraId="33F7223A" w14:textId="77777777" w:rsidR="004F19AE" w:rsidRPr="004F19AE" w:rsidRDefault="004F19AE" w:rsidP="004F19AE">
            <w:pPr>
              <w:tabs>
                <w:tab w:val="left" w:pos="544"/>
                <w:tab w:val="left" w:pos="685"/>
              </w:tabs>
              <w:suppressAutoHyphens/>
              <w:spacing w:after="0" w:line="240" w:lineRule="auto"/>
              <w:ind w:firstLine="432"/>
              <w:jc w:val="both"/>
              <w:textAlignment w:val="center"/>
              <w:rPr>
                <w:rFonts w:ascii="Times New Roman" w:eastAsia="Times New Roman" w:hAnsi="Times New Roman" w:cs="Times New Roman"/>
                <w:color w:val="000000"/>
                <w:sz w:val="22"/>
                <w:szCs w:val="22"/>
                <w:lang w:eastAsia="ar-SA"/>
              </w:rPr>
            </w:pPr>
            <w:r w:rsidRPr="004F19AE">
              <w:rPr>
                <w:rFonts w:ascii="Times New Roman" w:eastAsia="Times New Roman" w:hAnsi="Times New Roman" w:cs="Times New Roman"/>
                <w:color w:val="000000"/>
                <w:sz w:val="22"/>
                <w:szCs w:val="22"/>
                <w:lang w:eastAsia="ar-SA"/>
              </w:rPr>
              <w:t>- šildymo, vėdinimo ir oro kondicionavimo;</w:t>
            </w:r>
          </w:p>
          <w:p w14:paraId="2AE8C750" w14:textId="77777777" w:rsidR="004F19AE" w:rsidRPr="004F19AE" w:rsidRDefault="004F19AE" w:rsidP="004F19AE">
            <w:pPr>
              <w:suppressAutoHyphens/>
              <w:spacing w:after="0" w:line="240" w:lineRule="auto"/>
              <w:ind w:firstLine="432"/>
              <w:jc w:val="both"/>
              <w:textAlignment w:val="center"/>
              <w:rPr>
                <w:rFonts w:ascii="Times New Roman" w:eastAsia="Times New Roman" w:hAnsi="Times New Roman" w:cs="Times New Roman"/>
                <w:color w:val="000000"/>
                <w:sz w:val="22"/>
                <w:szCs w:val="22"/>
                <w:lang w:eastAsia="ar-SA"/>
              </w:rPr>
            </w:pPr>
            <w:r w:rsidRPr="004F19AE">
              <w:rPr>
                <w:rFonts w:ascii="Times New Roman" w:eastAsia="Times New Roman" w:hAnsi="Times New Roman" w:cs="Times New Roman"/>
                <w:color w:val="000000"/>
                <w:sz w:val="22"/>
                <w:szCs w:val="22"/>
                <w:lang w:eastAsia="ar-SA"/>
              </w:rPr>
              <w:t>- elektrotechnikos (lauko ir vidaus, žaibolaidžių);</w:t>
            </w:r>
          </w:p>
          <w:p w14:paraId="3F332367" w14:textId="77777777" w:rsidR="004F19AE" w:rsidRPr="004F19AE" w:rsidRDefault="004F19AE" w:rsidP="004F19AE">
            <w:pPr>
              <w:suppressAutoHyphens/>
              <w:spacing w:after="0" w:line="240" w:lineRule="auto"/>
              <w:ind w:firstLine="432"/>
              <w:jc w:val="both"/>
              <w:textAlignment w:val="center"/>
              <w:rPr>
                <w:rFonts w:ascii="Times New Roman" w:eastAsia="Times New Roman" w:hAnsi="Times New Roman" w:cs="Times New Roman"/>
                <w:color w:val="000000"/>
                <w:sz w:val="22"/>
                <w:szCs w:val="22"/>
                <w:lang w:eastAsia="ar-SA"/>
              </w:rPr>
            </w:pPr>
            <w:r w:rsidRPr="004F19AE">
              <w:rPr>
                <w:rFonts w:ascii="Times New Roman" w:eastAsia="Times New Roman" w:hAnsi="Times New Roman" w:cs="Times New Roman"/>
                <w:color w:val="000000"/>
                <w:sz w:val="22"/>
                <w:szCs w:val="22"/>
                <w:lang w:eastAsia="ar-SA"/>
              </w:rPr>
              <w:t>- elektroninių ryšių (telekomunikacijų);</w:t>
            </w:r>
          </w:p>
          <w:p w14:paraId="27E1EA01" w14:textId="77777777" w:rsidR="004F19AE" w:rsidRPr="004F19AE" w:rsidRDefault="004F19AE" w:rsidP="004F19AE">
            <w:pPr>
              <w:suppressAutoHyphens/>
              <w:spacing w:after="0" w:line="240" w:lineRule="auto"/>
              <w:ind w:firstLine="432"/>
              <w:jc w:val="both"/>
              <w:textAlignment w:val="center"/>
              <w:rPr>
                <w:rFonts w:ascii="Times New Roman" w:eastAsia="Times New Roman" w:hAnsi="Times New Roman" w:cs="Times New Roman"/>
                <w:color w:val="000000"/>
                <w:sz w:val="22"/>
                <w:szCs w:val="22"/>
                <w:lang w:eastAsia="ar-SA"/>
              </w:rPr>
            </w:pPr>
            <w:r w:rsidRPr="004F19AE">
              <w:rPr>
                <w:rFonts w:ascii="Times New Roman" w:eastAsia="Times New Roman" w:hAnsi="Times New Roman" w:cs="Times New Roman"/>
                <w:color w:val="000000"/>
                <w:sz w:val="22"/>
                <w:szCs w:val="22"/>
                <w:lang w:eastAsia="ar-SA"/>
              </w:rPr>
              <w:t>- apsauginės signalizacijos;</w:t>
            </w:r>
          </w:p>
          <w:p w14:paraId="20DAFC0F" w14:textId="77777777" w:rsidR="004F19AE" w:rsidRPr="004F19AE" w:rsidRDefault="004F19AE" w:rsidP="004F19AE">
            <w:pPr>
              <w:suppressAutoHyphens/>
              <w:spacing w:after="0" w:line="240" w:lineRule="auto"/>
              <w:ind w:firstLine="432"/>
              <w:jc w:val="both"/>
              <w:textAlignment w:val="center"/>
              <w:rPr>
                <w:rFonts w:ascii="Times New Roman" w:eastAsia="Times New Roman" w:hAnsi="Times New Roman" w:cs="Times New Roman"/>
                <w:color w:val="000000"/>
                <w:sz w:val="22"/>
                <w:szCs w:val="22"/>
                <w:lang w:eastAsia="ar-SA"/>
              </w:rPr>
            </w:pPr>
            <w:r w:rsidRPr="004F19AE">
              <w:rPr>
                <w:rFonts w:ascii="Times New Roman" w:eastAsia="Times New Roman" w:hAnsi="Times New Roman" w:cs="Times New Roman"/>
                <w:color w:val="000000"/>
                <w:sz w:val="22"/>
                <w:szCs w:val="22"/>
                <w:lang w:eastAsia="ar-SA"/>
              </w:rPr>
              <w:t>- gaisro aptikimo ir signalizavimo;</w:t>
            </w:r>
          </w:p>
          <w:p w14:paraId="0C04A12C" w14:textId="77777777" w:rsidR="004F19AE" w:rsidRPr="004F19AE" w:rsidRDefault="004F19AE" w:rsidP="004F19AE">
            <w:pPr>
              <w:suppressAutoHyphens/>
              <w:spacing w:after="0" w:line="240" w:lineRule="auto"/>
              <w:ind w:firstLine="432"/>
              <w:jc w:val="both"/>
              <w:textAlignment w:val="center"/>
              <w:rPr>
                <w:rFonts w:ascii="Times New Roman" w:eastAsia="Times New Roman" w:hAnsi="Times New Roman" w:cs="Times New Roman"/>
                <w:color w:val="000000"/>
                <w:sz w:val="22"/>
                <w:szCs w:val="22"/>
                <w:lang w:eastAsia="ar-SA"/>
              </w:rPr>
            </w:pPr>
            <w:r w:rsidRPr="004F19AE">
              <w:rPr>
                <w:rFonts w:ascii="Times New Roman" w:eastAsia="Times New Roman" w:hAnsi="Times New Roman" w:cs="Times New Roman"/>
                <w:sz w:val="22"/>
                <w:szCs w:val="22"/>
                <w:lang w:eastAsia="ar-SA"/>
              </w:rPr>
              <w:t>- procesų valdymo ir automatizacijos</w:t>
            </w:r>
            <w:r w:rsidRPr="004F19AE">
              <w:rPr>
                <w:rFonts w:ascii="Times New Roman" w:eastAsia="Times New Roman" w:hAnsi="Times New Roman" w:cs="Times New Roman"/>
                <w:color w:val="000000"/>
                <w:sz w:val="22"/>
                <w:szCs w:val="22"/>
                <w:lang w:eastAsia="ar-SA"/>
              </w:rPr>
              <w:t>;</w:t>
            </w:r>
          </w:p>
          <w:p w14:paraId="28A7C0AB" w14:textId="77777777" w:rsidR="004F19AE" w:rsidRPr="004F19AE" w:rsidRDefault="004F19AE" w:rsidP="004F19AE">
            <w:pPr>
              <w:suppressAutoHyphens/>
              <w:spacing w:after="0" w:line="240" w:lineRule="auto"/>
              <w:ind w:firstLine="432"/>
              <w:jc w:val="both"/>
              <w:textAlignment w:val="center"/>
              <w:rPr>
                <w:rFonts w:ascii="Times New Roman" w:eastAsia="Times New Roman" w:hAnsi="Times New Roman" w:cs="Times New Roman"/>
                <w:color w:val="000000"/>
                <w:sz w:val="22"/>
                <w:szCs w:val="22"/>
                <w:lang w:eastAsia="ar-SA"/>
              </w:rPr>
            </w:pPr>
            <w:r w:rsidRPr="004F19AE">
              <w:rPr>
                <w:rFonts w:ascii="Times New Roman" w:eastAsia="Times New Roman" w:hAnsi="Times New Roman" w:cs="Times New Roman"/>
                <w:color w:val="000000"/>
                <w:sz w:val="22"/>
                <w:szCs w:val="22"/>
                <w:lang w:eastAsia="ar-SA"/>
              </w:rPr>
              <w:t>- šilumos gamybos ir tiekimo;</w:t>
            </w:r>
          </w:p>
          <w:p w14:paraId="469735FD" w14:textId="77777777" w:rsidR="004F19AE" w:rsidRPr="004F19AE" w:rsidRDefault="004F19AE" w:rsidP="004F19AE">
            <w:pPr>
              <w:suppressAutoHyphens/>
              <w:spacing w:after="0" w:line="240" w:lineRule="auto"/>
              <w:ind w:firstLine="432"/>
              <w:jc w:val="both"/>
              <w:textAlignment w:val="center"/>
              <w:rPr>
                <w:rFonts w:ascii="Times New Roman" w:eastAsia="Times New Roman" w:hAnsi="Times New Roman" w:cs="Times New Roman"/>
                <w:color w:val="000000"/>
                <w:sz w:val="22"/>
                <w:szCs w:val="22"/>
                <w:lang w:eastAsia="ar-SA"/>
              </w:rPr>
            </w:pPr>
            <w:r w:rsidRPr="004F19AE">
              <w:rPr>
                <w:rFonts w:ascii="Times New Roman" w:eastAsia="Times New Roman" w:hAnsi="Times New Roman" w:cs="Times New Roman"/>
                <w:color w:val="000000"/>
                <w:sz w:val="22"/>
                <w:szCs w:val="22"/>
                <w:lang w:eastAsia="ar-SA"/>
              </w:rPr>
              <w:t xml:space="preserve">- gaisrinės saugos; </w:t>
            </w:r>
          </w:p>
          <w:p w14:paraId="31FF0AE5" w14:textId="77777777" w:rsidR="004F19AE" w:rsidRPr="004F19AE" w:rsidRDefault="004F19AE" w:rsidP="004F19AE">
            <w:pPr>
              <w:suppressAutoHyphens/>
              <w:spacing w:after="0" w:line="240" w:lineRule="auto"/>
              <w:ind w:firstLine="432"/>
              <w:jc w:val="both"/>
              <w:textAlignment w:val="center"/>
              <w:rPr>
                <w:rFonts w:ascii="Times New Roman" w:eastAsia="Times New Roman" w:hAnsi="Times New Roman" w:cs="Times New Roman"/>
                <w:color w:val="000000"/>
                <w:sz w:val="22"/>
                <w:szCs w:val="22"/>
                <w:lang w:eastAsia="ar-SA"/>
              </w:rPr>
            </w:pPr>
            <w:r w:rsidRPr="004F19AE">
              <w:rPr>
                <w:rFonts w:ascii="Times New Roman" w:eastAsia="Times New Roman" w:hAnsi="Times New Roman" w:cs="Times New Roman"/>
                <w:color w:val="000000"/>
                <w:sz w:val="22"/>
                <w:szCs w:val="22"/>
                <w:lang w:eastAsia="ar-SA"/>
              </w:rPr>
              <w:t>- pasirengimo statybai ir statybos darbų organizavimo;</w:t>
            </w:r>
          </w:p>
          <w:p w14:paraId="2051C0D2" w14:textId="77777777" w:rsidR="004F19AE" w:rsidRPr="004F19AE" w:rsidRDefault="004F19AE" w:rsidP="004F19AE">
            <w:pPr>
              <w:suppressAutoHyphens/>
              <w:spacing w:after="0" w:line="240" w:lineRule="auto"/>
              <w:ind w:firstLine="432"/>
              <w:jc w:val="both"/>
              <w:textAlignment w:val="center"/>
              <w:rPr>
                <w:rFonts w:ascii="Times New Roman" w:eastAsia="Times New Roman" w:hAnsi="Times New Roman" w:cs="Times New Roman"/>
                <w:color w:val="000000"/>
                <w:sz w:val="22"/>
                <w:szCs w:val="22"/>
                <w:lang w:eastAsia="ar-SA"/>
              </w:rPr>
            </w:pPr>
            <w:r w:rsidRPr="004F19AE">
              <w:rPr>
                <w:rFonts w:ascii="Times New Roman" w:eastAsia="Times New Roman" w:hAnsi="Times New Roman" w:cs="Times New Roman"/>
                <w:color w:val="000000"/>
                <w:sz w:val="22"/>
                <w:szCs w:val="22"/>
                <w:lang w:eastAsia="ar-SA"/>
              </w:rPr>
              <w:t>- statinio statybos skaičiuojamosios kainos nustatymo.</w:t>
            </w:r>
          </w:p>
          <w:p w14:paraId="7B5EF2A8" w14:textId="77777777" w:rsidR="004F19AE" w:rsidRPr="004F19AE" w:rsidRDefault="004F19AE" w:rsidP="004F19AE">
            <w:pPr>
              <w:suppressAutoHyphens/>
              <w:spacing w:after="0" w:line="240" w:lineRule="auto"/>
              <w:ind w:firstLine="432"/>
              <w:jc w:val="both"/>
              <w:textAlignment w:val="center"/>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color w:val="000000"/>
                <w:sz w:val="22"/>
                <w:szCs w:val="22"/>
                <w:lang w:eastAsia="ar-SA"/>
              </w:rPr>
              <w:t>- kitos dalys, vadovaujantis STR 1.04.04:2017 “Statinio projektavimas, projekto ekspertize” 8 priedu.</w:t>
            </w:r>
          </w:p>
          <w:p w14:paraId="049003FB" w14:textId="77777777" w:rsidR="004F19AE" w:rsidRPr="004F19AE" w:rsidRDefault="004F19AE" w:rsidP="004F19AE">
            <w:pPr>
              <w:suppressAutoHyphens/>
              <w:spacing w:after="0" w:line="240" w:lineRule="auto"/>
              <w:ind w:firstLine="432"/>
              <w:jc w:val="both"/>
              <w:textAlignment w:val="center"/>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 xml:space="preserve">Techninis darbo projektas derinamas su statytoju, pateikiamas ekspertizei atlikti, nustatyta tvarka statytojui tvirtinti. </w:t>
            </w:r>
          </w:p>
          <w:p w14:paraId="23F56BDB" w14:textId="77777777" w:rsidR="004F19AE" w:rsidRPr="004F19AE" w:rsidRDefault="004F19AE" w:rsidP="004F19AE">
            <w:pPr>
              <w:suppressAutoHyphens/>
              <w:spacing w:after="0" w:line="240" w:lineRule="auto"/>
              <w:ind w:firstLine="432"/>
              <w:jc w:val="both"/>
              <w:textAlignment w:val="center"/>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Duomenis, reikalingus projekto parengimui, Projektuotojas surenka pats, išskyrus tuos atvejus, kai užsakovas turi ir gali pateikti.</w:t>
            </w:r>
          </w:p>
          <w:p w14:paraId="193788D4" w14:textId="77777777" w:rsidR="004F19AE" w:rsidRPr="004F19AE" w:rsidRDefault="004F19AE" w:rsidP="004F19AE">
            <w:pPr>
              <w:suppressAutoHyphens/>
              <w:spacing w:after="0" w:line="240" w:lineRule="auto"/>
              <w:ind w:firstLine="432"/>
              <w:jc w:val="both"/>
              <w:textAlignment w:val="center"/>
              <w:rPr>
                <w:rFonts w:ascii="Times New Roman" w:eastAsia="Times New Roman" w:hAnsi="Times New Roman" w:cs="Times New Roman"/>
                <w:sz w:val="22"/>
                <w:szCs w:val="22"/>
                <w:lang w:eastAsia="ar-SA"/>
              </w:rPr>
            </w:pPr>
            <w:r w:rsidRPr="004F19AE">
              <w:rPr>
                <w:rFonts w:ascii="Times New Roman" w:eastAsia="Times New Roman" w:hAnsi="Times New Roman" w:cs="Times New Roman"/>
                <w:kern w:val="1"/>
                <w:sz w:val="22"/>
                <w:szCs w:val="22"/>
                <w:lang w:eastAsia="ar-SA"/>
              </w:rPr>
              <w:t>Statinio projektas turi atitikti privalomųjų statinio projekto rengimo dokumentų ir kitų norminių teisės aktų reikalavimus:</w:t>
            </w:r>
          </w:p>
          <w:p w14:paraId="0288DF72" w14:textId="77777777" w:rsidR="004F19AE" w:rsidRPr="004F19AE" w:rsidRDefault="004F19AE" w:rsidP="004F19AE">
            <w:pPr>
              <w:numPr>
                <w:ilvl w:val="0"/>
                <w:numId w:val="23"/>
              </w:numPr>
              <w:suppressAutoHyphens/>
              <w:spacing w:after="0" w:line="240" w:lineRule="auto"/>
              <w:jc w:val="both"/>
              <w:textAlignment w:val="center"/>
              <w:rPr>
                <w:rFonts w:ascii="Times New Roman" w:eastAsia="Times New Roman" w:hAnsi="Times New Roman" w:cs="Times New Roman"/>
                <w:sz w:val="22"/>
                <w:szCs w:val="22"/>
                <w:lang w:eastAsia="ar-SA"/>
              </w:rPr>
            </w:pPr>
            <w:r w:rsidRPr="004F19AE">
              <w:rPr>
                <w:rFonts w:ascii="Times New Roman" w:eastAsia="Times New Roman" w:hAnsi="Times New Roman" w:cs="Times New Roman"/>
                <w:sz w:val="22"/>
                <w:szCs w:val="22"/>
                <w:lang w:eastAsia="ar-SA"/>
              </w:rPr>
              <w:t>Statybos techniniai reglamentai;</w:t>
            </w:r>
          </w:p>
          <w:p w14:paraId="57F0D541" w14:textId="77777777" w:rsidR="004F19AE" w:rsidRPr="004F19AE" w:rsidRDefault="004F19AE" w:rsidP="004F19AE">
            <w:pPr>
              <w:numPr>
                <w:ilvl w:val="0"/>
                <w:numId w:val="23"/>
              </w:numPr>
              <w:suppressAutoHyphens/>
              <w:spacing w:after="0" w:line="240" w:lineRule="auto"/>
              <w:jc w:val="both"/>
              <w:textAlignment w:val="center"/>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sz w:val="22"/>
                <w:szCs w:val="22"/>
                <w:lang w:eastAsia="ar-SA"/>
              </w:rPr>
              <w:t>Patalpos turi būti pritaikytos žmonėms, turintiems negalią pagal reikalavimus, nustatytus Statybos techniniame reglamente STR 2.03.01:2019 „Statinių prieinamumas“ ir kituose norminiuose statybos techniniuose dokumentuose.</w:t>
            </w:r>
          </w:p>
          <w:p w14:paraId="4D320B56" w14:textId="77777777" w:rsidR="004F19AE" w:rsidRPr="004F19AE" w:rsidRDefault="004F19AE" w:rsidP="004F19AE">
            <w:pPr>
              <w:tabs>
                <w:tab w:val="left" w:pos="360"/>
              </w:tabs>
              <w:suppressAutoHyphens/>
              <w:spacing w:after="0" w:line="240" w:lineRule="auto"/>
              <w:ind w:firstLine="432"/>
              <w:jc w:val="both"/>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Tuo atveju, jei bus nustatyti projekto neatitikimai vykdant rangos darbų konkursą arba statybos metu, Projektuotojas privalo nedelsiant neatlygintinai koreguoti dokumentaciją taip, kad nebūtų pažeisti teisėti Statytojo interesai.</w:t>
            </w:r>
          </w:p>
          <w:p w14:paraId="09CCF8B3" w14:textId="26E24279" w:rsidR="004F19AE" w:rsidRPr="004F19AE" w:rsidRDefault="004F19AE" w:rsidP="004F19AE">
            <w:pPr>
              <w:tabs>
                <w:tab w:val="left" w:pos="360"/>
              </w:tabs>
              <w:suppressAutoHyphens/>
              <w:spacing w:after="0" w:line="240" w:lineRule="auto"/>
              <w:ind w:firstLine="432"/>
              <w:jc w:val="both"/>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Visi Projekto sudėtyje esantys dokumentai, kuriuose yra fizinių asmenų asmens duomenys, privalo būti nuasmeninti.</w:t>
            </w:r>
            <w:bookmarkEnd w:id="51"/>
          </w:p>
        </w:tc>
      </w:tr>
      <w:tr w:rsidR="004F19AE" w:rsidRPr="004F19AE" w14:paraId="73554E2F" w14:textId="77777777" w:rsidTr="003E3F48">
        <w:tc>
          <w:tcPr>
            <w:tcW w:w="685" w:type="dxa"/>
            <w:tcBorders>
              <w:top w:val="single" w:sz="4" w:space="0" w:color="000000"/>
              <w:left w:val="single" w:sz="4" w:space="0" w:color="000000"/>
              <w:bottom w:val="single" w:sz="4" w:space="0" w:color="000000"/>
            </w:tcBorders>
            <w:shd w:val="clear" w:color="auto" w:fill="auto"/>
          </w:tcPr>
          <w:p w14:paraId="646F00A3" w14:textId="77777777" w:rsidR="004F19AE" w:rsidRPr="004F19AE" w:rsidRDefault="004F19AE" w:rsidP="004F19AE">
            <w:pPr>
              <w:suppressAutoHyphens/>
              <w:spacing w:after="0" w:line="240" w:lineRule="auto"/>
              <w:jc w:val="center"/>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lastRenderedPageBreak/>
              <w:t>10.</w:t>
            </w:r>
          </w:p>
        </w:tc>
        <w:tc>
          <w:tcPr>
            <w:tcW w:w="3175" w:type="dxa"/>
            <w:tcBorders>
              <w:top w:val="single" w:sz="4" w:space="0" w:color="000000"/>
              <w:left w:val="single" w:sz="4" w:space="0" w:color="000000"/>
              <w:bottom w:val="single" w:sz="4" w:space="0" w:color="000000"/>
            </w:tcBorders>
            <w:shd w:val="clear" w:color="auto" w:fill="auto"/>
          </w:tcPr>
          <w:p w14:paraId="11784B1A" w14:textId="77777777" w:rsidR="004F19AE" w:rsidRPr="004F19AE" w:rsidRDefault="004F19AE" w:rsidP="00E20932">
            <w:pPr>
              <w:suppressAutoHyphens/>
              <w:spacing w:after="0" w:line="240" w:lineRule="auto"/>
              <w:jc w:val="both"/>
              <w:rPr>
                <w:rFonts w:ascii="Times New Roman" w:eastAsia="Times New Roman" w:hAnsi="Times New Roman" w:cs="Times New Roman"/>
                <w:color w:val="000000"/>
                <w:sz w:val="22"/>
                <w:szCs w:val="22"/>
                <w:lang w:eastAsia="ar-SA"/>
              </w:rPr>
            </w:pPr>
            <w:r w:rsidRPr="004F19AE">
              <w:rPr>
                <w:rFonts w:ascii="Times New Roman" w:eastAsia="Times New Roman" w:hAnsi="Times New Roman" w:cs="Times New Roman"/>
                <w:kern w:val="1"/>
                <w:sz w:val="22"/>
                <w:szCs w:val="22"/>
                <w:lang w:eastAsia="ar-SA"/>
              </w:rPr>
              <w:t>Kitos (papildomos) paslaugos susijusios su projektavimo paslaugomis</w:t>
            </w:r>
          </w:p>
        </w:tc>
        <w:tc>
          <w:tcPr>
            <w:tcW w:w="6498" w:type="dxa"/>
            <w:tcBorders>
              <w:top w:val="single" w:sz="4" w:space="0" w:color="000000"/>
              <w:left w:val="single" w:sz="4" w:space="0" w:color="000000"/>
              <w:bottom w:val="single" w:sz="4" w:space="0" w:color="000000"/>
              <w:right w:val="single" w:sz="4" w:space="0" w:color="000000"/>
            </w:tcBorders>
            <w:shd w:val="clear" w:color="auto" w:fill="auto"/>
          </w:tcPr>
          <w:p w14:paraId="4EE5EEC6" w14:textId="77777777" w:rsidR="004F19AE" w:rsidRPr="004F19AE" w:rsidRDefault="004F19AE" w:rsidP="004F19AE">
            <w:pPr>
              <w:suppressAutoHyphens/>
              <w:spacing w:after="0" w:line="240" w:lineRule="auto"/>
              <w:ind w:firstLine="432"/>
              <w:jc w:val="both"/>
              <w:textAlignment w:val="center"/>
              <w:rPr>
                <w:rFonts w:ascii="Times New Roman" w:eastAsia="Times New Roman" w:hAnsi="Times New Roman" w:cs="Times New Roman"/>
                <w:color w:val="000000"/>
                <w:sz w:val="22"/>
                <w:szCs w:val="22"/>
                <w:lang w:eastAsia="ar-SA"/>
              </w:rPr>
            </w:pPr>
            <w:r w:rsidRPr="004F19AE">
              <w:rPr>
                <w:rFonts w:ascii="Times New Roman" w:eastAsia="Times New Roman" w:hAnsi="Times New Roman" w:cs="Times New Roman"/>
                <w:color w:val="000000"/>
                <w:sz w:val="22"/>
                <w:szCs w:val="22"/>
                <w:lang w:eastAsia="ar-SA"/>
              </w:rPr>
              <w:t>Kitos Projektuotojui deleguojamos, Projektuotojo užsakomos, suderinamos, apmokamos ir atliekamos paslaugos:</w:t>
            </w:r>
          </w:p>
          <w:p w14:paraId="660602F6" w14:textId="77777777" w:rsidR="004F19AE" w:rsidRPr="004F19AE" w:rsidRDefault="004F19AE" w:rsidP="004F19AE">
            <w:pPr>
              <w:tabs>
                <w:tab w:val="left" w:pos="719"/>
              </w:tabs>
              <w:suppressAutoHyphens/>
              <w:spacing w:after="0" w:line="240" w:lineRule="auto"/>
              <w:ind w:firstLine="432"/>
              <w:jc w:val="both"/>
              <w:textAlignment w:val="center"/>
              <w:rPr>
                <w:rFonts w:ascii="Times New Roman" w:eastAsia="Times New Roman" w:hAnsi="Times New Roman" w:cs="Times New Roman"/>
                <w:color w:val="000000"/>
                <w:sz w:val="22"/>
                <w:szCs w:val="22"/>
                <w:lang w:eastAsia="ar-SA"/>
              </w:rPr>
            </w:pPr>
            <w:r w:rsidRPr="004F19AE">
              <w:rPr>
                <w:rFonts w:ascii="Times New Roman" w:eastAsia="Times New Roman" w:hAnsi="Times New Roman" w:cs="Times New Roman"/>
                <w:color w:val="000000"/>
                <w:sz w:val="22"/>
                <w:szCs w:val="22"/>
                <w:lang w:eastAsia="ar-SA"/>
              </w:rPr>
              <w:t>1.</w:t>
            </w:r>
            <w:r w:rsidRPr="004F19AE">
              <w:rPr>
                <w:rFonts w:ascii="Times New Roman" w:eastAsia="Times New Roman" w:hAnsi="Times New Roman" w:cs="Times New Roman"/>
                <w:color w:val="000000"/>
                <w:sz w:val="22"/>
                <w:szCs w:val="22"/>
                <w:lang w:eastAsia="ar-SA"/>
              </w:rPr>
              <w:tab/>
              <w:t>Projektiniai inžineriniai geologiniai ir geotechniniai  tyrimai (IGG) (vadovaujantis STR 1.04.02:2011). Projektuotojas parengia IGG techninę užduotį, užsako ir apmoka IGG tyrimus.</w:t>
            </w:r>
          </w:p>
          <w:p w14:paraId="0FAC79D4" w14:textId="77777777" w:rsidR="004F19AE" w:rsidRPr="004F19AE" w:rsidRDefault="004F19AE" w:rsidP="004F19AE">
            <w:pPr>
              <w:tabs>
                <w:tab w:val="left" w:pos="719"/>
              </w:tabs>
              <w:suppressAutoHyphens/>
              <w:spacing w:after="0" w:line="240" w:lineRule="auto"/>
              <w:ind w:firstLine="432"/>
              <w:jc w:val="both"/>
              <w:textAlignment w:val="center"/>
              <w:rPr>
                <w:rFonts w:ascii="Times New Roman" w:eastAsia="Times New Roman" w:hAnsi="Times New Roman" w:cs="Times New Roman"/>
                <w:color w:val="000000"/>
                <w:sz w:val="22"/>
                <w:szCs w:val="22"/>
                <w:lang w:eastAsia="ar-SA"/>
              </w:rPr>
            </w:pPr>
            <w:r w:rsidRPr="004F19AE">
              <w:rPr>
                <w:rFonts w:ascii="Times New Roman" w:eastAsia="Times New Roman" w:hAnsi="Times New Roman" w:cs="Times New Roman"/>
                <w:color w:val="000000"/>
                <w:sz w:val="22"/>
                <w:szCs w:val="22"/>
                <w:lang w:eastAsia="ar-SA"/>
              </w:rPr>
              <w:t>2.</w:t>
            </w:r>
            <w:r w:rsidRPr="004F19AE">
              <w:rPr>
                <w:rFonts w:ascii="Times New Roman" w:eastAsia="Times New Roman" w:hAnsi="Times New Roman" w:cs="Times New Roman"/>
                <w:color w:val="000000"/>
                <w:sz w:val="22"/>
                <w:szCs w:val="22"/>
                <w:lang w:eastAsia="ar-SA"/>
              </w:rPr>
              <w:tab/>
              <w:t xml:space="preserve">Geodeziniai topografiniai tyrimai, reikalingi projektiniams sprendiniams įgyvendinti. Projektuotojas užsako ir apmoka topografinę </w:t>
            </w:r>
            <w:r w:rsidRPr="004F19AE">
              <w:rPr>
                <w:rFonts w:ascii="Times New Roman" w:eastAsia="Times New Roman" w:hAnsi="Times New Roman" w:cs="Times New Roman"/>
                <w:color w:val="000000"/>
                <w:sz w:val="22"/>
                <w:szCs w:val="22"/>
                <w:lang w:eastAsia="ar-SA"/>
              </w:rPr>
              <w:lastRenderedPageBreak/>
              <w:t>nuotrauką, projektavimo eigoje, esant būtinybei, ją papildo. Būtina įvertinti želdinių būklę sklype.</w:t>
            </w:r>
          </w:p>
          <w:p w14:paraId="66CA610D" w14:textId="77777777" w:rsidR="004F19AE" w:rsidRPr="004F19AE" w:rsidRDefault="004F19AE" w:rsidP="004F19AE">
            <w:pPr>
              <w:tabs>
                <w:tab w:val="left" w:pos="719"/>
              </w:tabs>
              <w:suppressAutoHyphens/>
              <w:spacing w:after="0" w:line="240" w:lineRule="auto"/>
              <w:ind w:firstLine="432"/>
              <w:jc w:val="both"/>
              <w:textAlignment w:val="center"/>
              <w:rPr>
                <w:rFonts w:ascii="Times New Roman" w:eastAsia="Times New Roman" w:hAnsi="Times New Roman" w:cs="Times New Roman"/>
                <w:color w:val="000000"/>
                <w:sz w:val="22"/>
                <w:szCs w:val="22"/>
                <w:lang w:eastAsia="ar-SA"/>
              </w:rPr>
            </w:pPr>
            <w:r w:rsidRPr="004F19AE">
              <w:rPr>
                <w:rFonts w:ascii="Times New Roman" w:eastAsia="Times New Roman" w:hAnsi="Times New Roman" w:cs="Times New Roman"/>
                <w:color w:val="000000"/>
                <w:sz w:val="22"/>
                <w:szCs w:val="22"/>
                <w:lang w:eastAsia="ar-SA"/>
              </w:rPr>
              <w:t>3.</w:t>
            </w:r>
            <w:r w:rsidRPr="004F19AE">
              <w:rPr>
                <w:rFonts w:ascii="Times New Roman" w:eastAsia="Times New Roman" w:hAnsi="Times New Roman" w:cs="Times New Roman"/>
                <w:color w:val="000000"/>
                <w:sz w:val="22"/>
                <w:szCs w:val="22"/>
                <w:lang w:eastAsia="ar-SA"/>
              </w:rPr>
              <w:tab/>
              <w:t>Specialiųjų architektūros reikalavimų (Užsakovo vardu) gavimas.</w:t>
            </w:r>
          </w:p>
          <w:p w14:paraId="7CFA21E9" w14:textId="77777777" w:rsidR="004F19AE" w:rsidRPr="004F19AE" w:rsidRDefault="004F19AE" w:rsidP="004F19AE">
            <w:pPr>
              <w:tabs>
                <w:tab w:val="left" w:pos="719"/>
              </w:tabs>
              <w:suppressAutoHyphens/>
              <w:spacing w:after="0" w:line="240" w:lineRule="auto"/>
              <w:ind w:firstLine="432"/>
              <w:jc w:val="both"/>
              <w:textAlignment w:val="center"/>
              <w:rPr>
                <w:rFonts w:ascii="Times New Roman" w:eastAsia="Times New Roman" w:hAnsi="Times New Roman" w:cs="Times New Roman"/>
                <w:color w:val="000000"/>
                <w:sz w:val="22"/>
                <w:szCs w:val="22"/>
                <w:lang w:eastAsia="ar-SA"/>
              </w:rPr>
            </w:pPr>
            <w:r w:rsidRPr="004F19AE">
              <w:rPr>
                <w:rFonts w:ascii="Times New Roman" w:eastAsia="Times New Roman" w:hAnsi="Times New Roman" w:cs="Times New Roman"/>
                <w:color w:val="000000"/>
                <w:sz w:val="22"/>
                <w:szCs w:val="22"/>
                <w:lang w:eastAsia="ar-SA"/>
              </w:rPr>
              <w:t>4.</w:t>
            </w:r>
            <w:r w:rsidRPr="004F19AE">
              <w:rPr>
                <w:rFonts w:ascii="Times New Roman" w:eastAsia="Times New Roman" w:hAnsi="Times New Roman" w:cs="Times New Roman"/>
                <w:color w:val="000000"/>
                <w:sz w:val="22"/>
                <w:szCs w:val="22"/>
                <w:lang w:eastAsia="ar-SA"/>
              </w:rPr>
              <w:tab/>
              <w:t xml:space="preserve">Inžinerinių tinklų, kelio/nuovažos atsijungimo /prisijungimo/ perkėlimo/ iškėlimo/ įrengimo (pagal poreikį) sąlygų (Užsakovo vardu) gavimas. </w:t>
            </w:r>
          </w:p>
          <w:p w14:paraId="22F3E0F5" w14:textId="77777777" w:rsidR="004F19AE" w:rsidRPr="004F19AE" w:rsidRDefault="004F19AE" w:rsidP="004F19AE">
            <w:pPr>
              <w:tabs>
                <w:tab w:val="left" w:pos="719"/>
              </w:tabs>
              <w:suppressAutoHyphens/>
              <w:spacing w:after="0" w:line="240" w:lineRule="auto"/>
              <w:ind w:firstLine="432"/>
              <w:jc w:val="both"/>
              <w:textAlignment w:val="center"/>
              <w:rPr>
                <w:rFonts w:ascii="Times New Roman" w:eastAsia="Times New Roman" w:hAnsi="Times New Roman" w:cs="Times New Roman"/>
                <w:color w:val="000000"/>
                <w:sz w:val="22"/>
                <w:szCs w:val="22"/>
                <w:lang w:eastAsia="ar-SA"/>
              </w:rPr>
            </w:pPr>
            <w:r w:rsidRPr="004F19AE">
              <w:rPr>
                <w:rFonts w:ascii="Times New Roman" w:eastAsia="Times New Roman" w:hAnsi="Times New Roman" w:cs="Times New Roman"/>
                <w:color w:val="000000"/>
                <w:sz w:val="22"/>
                <w:szCs w:val="22"/>
                <w:lang w:eastAsia="ar-SA"/>
              </w:rPr>
              <w:t>5.</w:t>
            </w:r>
            <w:r w:rsidRPr="004F19AE">
              <w:rPr>
                <w:rFonts w:ascii="Times New Roman" w:eastAsia="Times New Roman" w:hAnsi="Times New Roman" w:cs="Times New Roman"/>
                <w:color w:val="000000"/>
                <w:sz w:val="22"/>
                <w:szCs w:val="22"/>
                <w:lang w:eastAsia="ar-SA"/>
              </w:rPr>
              <w:tab/>
              <w:t xml:space="preserve">Visų reikalingų sutikimų, suderinimų ar pritarimų gavimas nepriklauso nuo to, ar jie aprašyti šiame dokumente. Visų kitų darbų, susijusių su specialiaisiais architektūros reikalavimais, inžinerinių tinklų prisijungimo sąlygose apibrėžtais reikalavimais, derinimo metu derinimo institucijų iškeltais ar įstatyminiuose ir normatyviniuose dokumentuose nustatytais reikalavimais atlikimas (jeigu tai priklauso Projektuotojui atlikti pagal galiojančius įstatyminius ir normatyvinius dokumentus ar pagal galiojančius įstatyminius ir normatyvinius dokumentus Užsakovas gali juos pavesti ir paveda atlikti Projektuotojui). </w:t>
            </w:r>
          </w:p>
          <w:p w14:paraId="0109CD7B" w14:textId="77777777" w:rsidR="004F19AE" w:rsidRPr="004F19AE" w:rsidRDefault="004F19AE" w:rsidP="004F19AE">
            <w:pPr>
              <w:tabs>
                <w:tab w:val="left" w:pos="677"/>
              </w:tabs>
              <w:suppressAutoHyphens/>
              <w:spacing w:after="0" w:line="240" w:lineRule="auto"/>
              <w:ind w:firstLine="432"/>
              <w:jc w:val="both"/>
              <w:textAlignment w:val="center"/>
              <w:rPr>
                <w:rFonts w:ascii="Times New Roman" w:eastAsia="Times New Roman" w:hAnsi="Times New Roman" w:cs="Times New Roman"/>
                <w:color w:val="000000"/>
                <w:sz w:val="22"/>
                <w:szCs w:val="22"/>
                <w:lang w:eastAsia="ar-SA"/>
              </w:rPr>
            </w:pPr>
            <w:r w:rsidRPr="004F19AE">
              <w:rPr>
                <w:rFonts w:ascii="Times New Roman" w:eastAsia="Times New Roman" w:hAnsi="Times New Roman" w:cs="Times New Roman"/>
                <w:color w:val="000000"/>
                <w:sz w:val="22"/>
                <w:szCs w:val="22"/>
                <w:lang w:eastAsia="ar-SA"/>
              </w:rPr>
              <w:t>6.</w:t>
            </w:r>
            <w:r w:rsidRPr="004F19AE">
              <w:rPr>
                <w:rFonts w:ascii="Times New Roman" w:eastAsia="Times New Roman" w:hAnsi="Times New Roman" w:cs="Times New Roman"/>
                <w:color w:val="000000"/>
                <w:sz w:val="22"/>
                <w:szCs w:val="22"/>
                <w:lang w:eastAsia="ar-SA"/>
              </w:rPr>
              <w:tab/>
              <w:t>Projekto eigoje įgyvendinamų Projekto sprendinių pateikimas ir aptarimas su Užsakovu ir/ar Projekto valdytoju ne rečiau kaip kartą per mėnesį Projektų sprendiniai turi būti ekonomiškai pagrįsti ir racionalūs.</w:t>
            </w:r>
          </w:p>
          <w:p w14:paraId="701C9D2E" w14:textId="77777777" w:rsidR="004F19AE" w:rsidRPr="004F19AE" w:rsidRDefault="004F19AE" w:rsidP="004F19AE">
            <w:pPr>
              <w:suppressAutoHyphens/>
              <w:spacing w:after="0" w:line="240" w:lineRule="auto"/>
              <w:ind w:firstLine="432"/>
              <w:jc w:val="both"/>
              <w:textAlignment w:val="center"/>
              <w:rPr>
                <w:rFonts w:ascii="Times New Roman" w:eastAsia="Times New Roman" w:hAnsi="Times New Roman" w:cs="Times New Roman"/>
                <w:color w:val="000000"/>
                <w:sz w:val="22"/>
                <w:szCs w:val="22"/>
                <w:lang w:eastAsia="ar-SA"/>
              </w:rPr>
            </w:pPr>
            <w:r w:rsidRPr="004F19AE">
              <w:rPr>
                <w:rFonts w:ascii="Times New Roman" w:eastAsia="Times New Roman" w:hAnsi="Times New Roman" w:cs="Times New Roman"/>
                <w:color w:val="000000"/>
                <w:sz w:val="22"/>
                <w:szCs w:val="22"/>
                <w:lang w:eastAsia="ar-SA"/>
              </w:rPr>
              <w:t>7. Projekto dokumentacija (kaip apibrėžta STR 1.04.04:2017 „Statinio projektavimas, projekto ekspertizė“ gavus Užsakovo ir Projekto valdytojo pritarimą) pateikiama projekto ekspertizei atlikti. Projektuotojas privalo pataisyti Projektą pagal ekspertizės akte nurodytas privalomas pastabas projektavimo darbų sutartyje nustatytu laiku be papildomo apmokėjimo. Pataisytą Projektą ir projekto ekspertizės aktą su išvada, kad Projektą galima tvirtinti, Projektuotojas teikia Užsakovui.</w:t>
            </w:r>
          </w:p>
          <w:p w14:paraId="14C6E214" w14:textId="77777777" w:rsidR="004F19AE" w:rsidRPr="004F19AE" w:rsidRDefault="004F19AE" w:rsidP="004F19AE">
            <w:pPr>
              <w:suppressAutoHyphens/>
              <w:spacing w:after="0" w:line="240" w:lineRule="auto"/>
              <w:ind w:firstLine="432"/>
              <w:jc w:val="both"/>
              <w:textAlignment w:val="center"/>
              <w:rPr>
                <w:rFonts w:ascii="Times New Roman" w:eastAsia="Times New Roman" w:hAnsi="Times New Roman" w:cs="Times New Roman"/>
                <w:color w:val="000000"/>
                <w:sz w:val="22"/>
                <w:szCs w:val="22"/>
                <w:lang w:eastAsia="ar-SA"/>
              </w:rPr>
            </w:pPr>
            <w:r w:rsidRPr="004F19AE">
              <w:rPr>
                <w:rFonts w:ascii="Times New Roman" w:eastAsia="Times New Roman" w:hAnsi="Times New Roman" w:cs="Times New Roman"/>
                <w:color w:val="000000"/>
                <w:sz w:val="22"/>
                <w:szCs w:val="22"/>
                <w:lang w:eastAsia="ar-SA"/>
              </w:rPr>
              <w:t>8. Suderintų Projektinių pasiūlymų patalpinimas į Lietuvos Respublikos statybos leidimų ir statybos valstybinės priežiūros informacinę sistemą „</w:t>
            </w:r>
            <w:proofErr w:type="spellStart"/>
            <w:r w:rsidRPr="004F19AE">
              <w:rPr>
                <w:rFonts w:ascii="Times New Roman" w:eastAsia="Times New Roman" w:hAnsi="Times New Roman" w:cs="Times New Roman"/>
                <w:color w:val="000000"/>
                <w:sz w:val="22"/>
                <w:szCs w:val="22"/>
                <w:lang w:eastAsia="ar-SA"/>
              </w:rPr>
              <w:t>Infostatyba</w:t>
            </w:r>
            <w:proofErr w:type="spellEnd"/>
            <w:r w:rsidRPr="004F19AE">
              <w:rPr>
                <w:rFonts w:ascii="Times New Roman" w:eastAsia="Times New Roman" w:hAnsi="Times New Roman" w:cs="Times New Roman"/>
                <w:color w:val="000000"/>
                <w:sz w:val="22"/>
                <w:szCs w:val="22"/>
                <w:lang w:eastAsia="ar-SA"/>
              </w:rPr>
              <w:t>“. Projektuotojas privalo pataisyti Projektą pagal derinančių institucijų pastabas be papildomo apmokėjimo.</w:t>
            </w:r>
          </w:p>
          <w:p w14:paraId="2CDBDBBB" w14:textId="77777777" w:rsidR="004F19AE" w:rsidRPr="004F19AE" w:rsidRDefault="004F19AE" w:rsidP="004F19AE">
            <w:pPr>
              <w:suppressAutoHyphens/>
              <w:spacing w:after="0" w:line="240" w:lineRule="auto"/>
              <w:ind w:firstLine="432"/>
              <w:jc w:val="both"/>
              <w:textAlignment w:val="center"/>
              <w:rPr>
                <w:rFonts w:ascii="Times New Roman" w:eastAsia="Times New Roman" w:hAnsi="Times New Roman" w:cs="Times New Roman"/>
                <w:color w:val="000000"/>
                <w:sz w:val="22"/>
                <w:szCs w:val="22"/>
                <w:lang w:eastAsia="ar-SA"/>
              </w:rPr>
            </w:pPr>
            <w:r w:rsidRPr="004F19AE">
              <w:rPr>
                <w:rFonts w:ascii="Times New Roman" w:eastAsia="Times New Roman" w:hAnsi="Times New Roman" w:cs="Times New Roman"/>
                <w:color w:val="000000"/>
                <w:sz w:val="22"/>
                <w:szCs w:val="22"/>
                <w:lang w:eastAsia="ar-SA"/>
              </w:rPr>
              <w:t>9. Projektuotojas privalo parengti Projektą taip, kad nebūtų prieštaravimų ir neatitikimų skirtingose sudedamosiose projekto dalyse. Tuo atveju, jei tokie neatitikimai bus nustatyti vykdant rangos darbų konkursą arba statybos metu, Projektuotojas privalo nedelsiant neatlygintinai koreguoti dokumentaciją taip, kad nebūtų pažeisti teisėti Užsakovo interesai.</w:t>
            </w:r>
          </w:p>
          <w:p w14:paraId="09894CD5" w14:textId="77777777" w:rsidR="004F19AE" w:rsidRPr="004F19AE" w:rsidRDefault="004F19AE" w:rsidP="004F19AE">
            <w:pPr>
              <w:suppressAutoHyphens/>
              <w:spacing w:after="0" w:line="240" w:lineRule="auto"/>
              <w:ind w:firstLine="432"/>
              <w:jc w:val="both"/>
              <w:textAlignment w:val="center"/>
              <w:rPr>
                <w:rFonts w:ascii="Times New Roman" w:eastAsia="Times New Roman" w:hAnsi="Times New Roman" w:cs="Times New Roman"/>
                <w:color w:val="000000"/>
                <w:sz w:val="22"/>
                <w:szCs w:val="22"/>
                <w:lang w:eastAsia="ar-SA"/>
              </w:rPr>
            </w:pPr>
            <w:r w:rsidRPr="004F19AE">
              <w:rPr>
                <w:rFonts w:ascii="Times New Roman" w:eastAsia="Times New Roman" w:hAnsi="Times New Roman" w:cs="Times New Roman"/>
                <w:color w:val="000000"/>
                <w:sz w:val="22"/>
                <w:szCs w:val="22"/>
                <w:lang w:eastAsia="ar-SA"/>
              </w:rPr>
              <w:t>10. Visi kiti darbai, tyrimai ir vertinimai, kurie pagrįstai laikomi būtinais Projekto parengimui, statybos užbaigimui ir tinkamam statinio eksploatavimui, turi būti atlikti nepriklausomai nuo to, ar jie aprašyti šiame dokumente, ar ne. Projektas parengiamas pagal STR 1.04.04:2017 „Statinio projektavimas, projekto ekspertizė“ (nauja galiojanti redakcija) reikalavimus ir tokios sudėties bei apimties, kad ji būtų pakankama Projekto paskirčiai įgyvendinti ir atitiktų aukščiausius šiuo metu rinkoje taikomus projektavimo darbų profesinius standartus.</w:t>
            </w:r>
          </w:p>
        </w:tc>
      </w:tr>
      <w:tr w:rsidR="004F19AE" w:rsidRPr="004F19AE" w14:paraId="123E0340" w14:textId="77777777" w:rsidTr="003E3F48">
        <w:tc>
          <w:tcPr>
            <w:tcW w:w="685" w:type="dxa"/>
            <w:tcBorders>
              <w:top w:val="single" w:sz="4" w:space="0" w:color="000000"/>
              <w:left w:val="single" w:sz="4" w:space="0" w:color="000000"/>
              <w:bottom w:val="single" w:sz="4" w:space="0" w:color="000000"/>
            </w:tcBorders>
            <w:shd w:val="clear" w:color="auto" w:fill="auto"/>
          </w:tcPr>
          <w:p w14:paraId="2AA553DE" w14:textId="77777777" w:rsidR="004F19AE" w:rsidRPr="004F19AE" w:rsidRDefault="004F19AE" w:rsidP="004F19AE">
            <w:pPr>
              <w:suppressAutoHyphens/>
              <w:spacing w:after="0" w:line="240" w:lineRule="auto"/>
              <w:jc w:val="center"/>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lastRenderedPageBreak/>
              <w:t>11.</w:t>
            </w:r>
          </w:p>
        </w:tc>
        <w:tc>
          <w:tcPr>
            <w:tcW w:w="3175" w:type="dxa"/>
            <w:tcBorders>
              <w:top w:val="single" w:sz="4" w:space="0" w:color="000000"/>
              <w:left w:val="single" w:sz="4" w:space="0" w:color="000000"/>
              <w:bottom w:val="single" w:sz="4" w:space="0" w:color="000000"/>
            </w:tcBorders>
            <w:shd w:val="clear" w:color="auto" w:fill="auto"/>
          </w:tcPr>
          <w:p w14:paraId="238F299E" w14:textId="77777777" w:rsidR="004F19AE" w:rsidRPr="004F19AE" w:rsidRDefault="004F19AE" w:rsidP="004F19AE">
            <w:pPr>
              <w:suppressAutoHyphens/>
              <w:spacing w:after="0" w:line="240" w:lineRule="auto"/>
              <w:rPr>
                <w:rFonts w:ascii="Times New Roman" w:eastAsia="Times New Roman" w:hAnsi="Times New Roman" w:cs="Times New Roman"/>
                <w:kern w:val="1"/>
                <w:sz w:val="22"/>
                <w:szCs w:val="22"/>
                <w:lang w:eastAsia="ar-SA"/>
              </w:rPr>
            </w:pPr>
            <w:bookmarkStart w:id="52" w:name="_Hlk46315320"/>
            <w:r w:rsidRPr="004F19AE">
              <w:rPr>
                <w:rFonts w:ascii="Times New Roman" w:eastAsia="Times New Roman" w:hAnsi="Times New Roman" w:cs="Times New Roman"/>
                <w:kern w:val="1"/>
                <w:sz w:val="22"/>
                <w:szCs w:val="22"/>
                <w:lang w:eastAsia="ar-SA"/>
              </w:rPr>
              <w:t xml:space="preserve">Projektavimo paslaugų trukmė </w:t>
            </w:r>
            <w:bookmarkEnd w:id="52"/>
          </w:p>
        </w:tc>
        <w:tc>
          <w:tcPr>
            <w:tcW w:w="6498" w:type="dxa"/>
            <w:tcBorders>
              <w:top w:val="single" w:sz="4" w:space="0" w:color="000000"/>
              <w:left w:val="single" w:sz="4" w:space="0" w:color="000000"/>
              <w:bottom w:val="single" w:sz="4" w:space="0" w:color="000000"/>
              <w:right w:val="single" w:sz="4" w:space="0" w:color="000000"/>
            </w:tcBorders>
            <w:shd w:val="clear" w:color="auto" w:fill="auto"/>
          </w:tcPr>
          <w:p w14:paraId="463C4E31" w14:textId="77777777" w:rsidR="004F19AE" w:rsidRPr="004F19AE" w:rsidRDefault="004F19AE" w:rsidP="004F19AE">
            <w:pPr>
              <w:suppressAutoHyphens/>
              <w:spacing w:after="0" w:line="240" w:lineRule="auto"/>
              <w:jc w:val="both"/>
              <w:rPr>
                <w:rFonts w:ascii="Times New Roman" w:eastAsia="Times New Roman" w:hAnsi="Times New Roman" w:cs="Times New Roman"/>
                <w:kern w:val="1"/>
                <w:sz w:val="22"/>
                <w:szCs w:val="22"/>
                <w:lang w:eastAsia="ar-SA"/>
              </w:rPr>
            </w:pPr>
            <w:bookmarkStart w:id="53" w:name="_Hlk46315357"/>
            <w:r w:rsidRPr="004F19AE">
              <w:rPr>
                <w:rFonts w:ascii="Times New Roman" w:eastAsia="Times New Roman" w:hAnsi="Times New Roman" w:cs="Times New Roman"/>
                <w:kern w:val="1"/>
                <w:sz w:val="22"/>
                <w:szCs w:val="22"/>
                <w:lang w:eastAsia="ar-SA"/>
              </w:rPr>
              <w:t>1. Projektiniai pasiūlymai parengiami, viešinimo procedūros atliekamos ir statybą leidžiantis dokumentas gaunamas per 240 (du šimtai keturiasdešimt) kalendorinių dienų;</w:t>
            </w:r>
          </w:p>
          <w:p w14:paraId="129085B2" w14:textId="77777777" w:rsidR="004F19AE" w:rsidRPr="004F19AE" w:rsidRDefault="004F19AE" w:rsidP="004F19AE">
            <w:pPr>
              <w:suppressAutoHyphens/>
              <w:spacing w:after="0" w:line="240" w:lineRule="auto"/>
              <w:jc w:val="both"/>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 xml:space="preserve">2. Techninis darbo projektas parengiamas per 90 (devyniasdešimt) kalendorinių dienų iki pateikimo ekspertizei; </w:t>
            </w:r>
          </w:p>
          <w:p w14:paraId="4D65B39D" w14:textId="77777777" w:rsidR="004F19AE" w:rsidRPr="004F19AE" w:rsidRDefault="004F19AE" w:rsidP="004F19AE">
            <w:pPr>
              <w:suppressAutoHyphens/>
              <w:spacing w:after="0" w:line="240" w:lineRule="auto"/>
              <w:jc w:val="both"/>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lastRenderedPageBreak/>
              <w:t xml:space="preserve">3. Ekspertizės pastabos turi būti ištaisytos per 60 (šešiasdešimt) kalendorinių dienų; </w:t>
            </w:r>
          </w:p>
          <w:p w14:paraId="51A85F7B" w14:textId="77777777" w:rsidR="004F19AE" w:rsidRPr="004F19AE" w:rsidRDefault="004F19AE" w:rsidP="004F19AE">
            <w:pPr>
              <w:suppressAutoHyphens/>
              <w:spacing w:after="0" w:line="240" w:lineRule="auto"/>
              <w:jc w:val="both"/>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4. Kartu su teigiamu ekspertizės aktu Projektuotojas Užsakovui pateikia galutinę projektinę dokumentaciją;</w:t>
            </w:r>
          </w:p>
          <w:p w14:paraId="4363DC88" w14:textId="77777777" w:rsidR="004F19AE" w:rsidRPr="004F19AE" w:rsidRDefault="004F19AE" w:rsidP="004F19AE">
            <w:pPr>
              <w:suppressAutoHyphens/>
              <w:spacing w:after="0" w:line="240" w:lineRule="auto"/>
              <w:jc w:val="both"/>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5. Paskirties keitimo projektiniai pasiūlymai, viešinimo procedūros atliekamos, statybą leidžiantis dokumentas ir techninis darbo projektas turi būti parengti per 180 (šimtą aštuoniasdešimt) kalendorinių dienų nuo žemės sklypo paskirties pakeitimo ir sklypo suformavimo.</w:t>
            </w:r>
          </w:p>
          <w:p w14:paraId="691027FE" w14:textId="77777777" w:rsidR="004F19AE" w:rsidRPr="004F19AE" w:rsidRDefault="004F19AE" w:rsidP="004F19AE">
            <w:pPr>
              <w:suppressAutoHyphens/>
              <w:spacing w:after="0" w:line="240" w:lineRule="auto"/>
              <w:jc w:val="both"/>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6. Statinio Projekto vykdymo priežiūra atliekama per visą statybos darbų vykdymo laikotarpį iki objekto atidavimo naudojimui.</w:t>
            </w:r>
          </w:p>
          <w:p w14:paraId="2BDB2C44" w14:textId="77777777" w:rsidR="004F19AE" w:rsidRPr="004F19AE" w:rsidRDefault="004F19AE" w:rsidP="004F19AE">
            <w:pPr>
              <w:suppressAutoHyphens/>
              <w:spacing w:after="0" w:line="240" w:lineRule="auto"/>
              <w:jc w:val="both"/>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Į projektavimo paslaugos apimtį įeina Projekto pataisymai pagal užsakovo pastabas, pagal Projekto ekspertizės akto privalomas pastabas, pagal šį Projektą tikrinusių institucijų, subjektų (jų padalinių) pastabas, taip pat Projekto klaidų, pastebėtų statybos metų, taisymai.</w:t>
            </w:r>
            <w:bookmarkEnd w:id="53"/>
          </w:p>
        </w:tc>
      </w:tr>
      <w:tr w:rsidR="004F19AE" w:rsidRPr="004F19AE" w14:paraId="17F71BD3" w14:textId="77777777" w:rsidTr="004F19AE">
        <w:tc>
          <w:tcPr>
            <w:tcW w:w="1035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0F59DB" w14:textId="77777777" w:rsidR="004F19AE" w:rsidRPr="004F19AE" w:rsidRDefault="004F19AE" w:rsidP="004F19AE">
            <w:pPr>
              <w:suppressAutoHyphens/>
              <w:spacing w:after="0" w:line="240" w:lineRule="auto"/>
              <w:jc w:val="center"/>
              <w:rPr>
                <w:rFonts w:ascii="Times New Roman" w:eastAsia="Calibri" w:hAnsi="Times New Roman" w:cs="Times New Roman"/>
                <w:sz w:val="22"/>
                <w:szCs w:val="22"/>
                <w:lang w:eastAsia="ar-SA"/>
              </w:rPr>
            </w:pPr>
            <w:r w:rsidRPr="004F19AE">
              <w:rPr>
                <w:rFonts w:ascii="Times New Roman" w:eastAsia="Times New Roman" w:hAnsi="Times New Roman" w:cs="Times New Roman"/>
                <w:kern w:val="1"/>
                <w:sz w:val="22"/>
                <w:szCs w:val="22"/>
                <w:lang w:eastAsia="ar-SA"/>
              </w:rPr>
              <w:lastRenderedPageBreak/>
              <w:t>III. Reikalavimai projektavimo paslaugoms</w:t>
            </w:r>
          </w:p>
        </w:tc>
      </w:tr>
      <w:tr w:rsidR="004F19AE" w:rsidRPr="004F19AE" w14:paraId="128D7B72" w14:textId="77777777" w:rsidTr="003E3F48">
        <w:tc>
          <w:tcPr>
            <w:tcW w:w="685" w:type="dxa"/>
            <w:tcBorders>
              <w:top w:val="single" w:sz="4" w:space="0" w:color="000000"/>
              <w:left w:val="single" w:sz="4" w:space="0" w:color="000000"/>
              <w:bottom w:val="single" w:sz="4" w:space="0" w:color="000000"/>
            </w:tcBorders>
            <w:shd w:val="clear" w:color="auto" w:fill="auto"/>
          </w:tcPr>
          <w:p w14:paraId="7DF32B77" w14:textId="77777777" w:rsidR="004F19AE" w:rsidRPr="004F19AE" w:rsidRDefault="004F19AE" w:rsidP="004F19AE">
            <w:pPr>
              <w:suppressAutoHyphens/>
              <w:spacing w:after="0" w:line="240" w:lineRule="auto"/>
              <w:jc w:val="center"/>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12</w:t>
            </w:r>
          </w:p>
        </w:tc>
        <w:tc>
          <w:tcPr>
            <w:tcW w:w="3175" w:type="dxa"/>
            <w:tcBorders>
              <w:top w:val="single" w:sz="4" w:space="0" w:color="000000"/>
              <w:left w:val="single" w:sz="4" w:space="0" w:color="000000"/>
              <w:bottom w:val="single" w:sz="4" w:space="0" w:color="000000"/>
            </w:tcBorders>
            <w:shd w:val="clear" w:color="auto" w:fill="auto"/>
          </w:tcPr>
          <w:p w14:paraId="74D76ECF" w14:textId="77777777" w:rsidR="004F19AE" w:rsidRPr="004F19AE" w:rsidRDefault="004F19AE" w:rsidP="004F19AE">
            <w:pPr>
              <w:suppressAutoHyphens/>
              <w:spacing w:after="0" w:line="240" w:lineRule="auto"/>
              <w:jc w:val="both"/>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Projekto rengimo dokumentams taikomi teisės aktai, normatyviniai statybos techniniai dokumentai bei normatyviniai statinio saugos ir paskirties dokumentai.</w:t>
            </w:r>
          </w:p>
        </w:tc>
        <w:tc>
          <w:tcPr>
            <w:tcW w:w="6498" w:type="dxa"/>
            <w:tcBorders>
              <w:top w:val="single" w:sz="4" w:space="0" w:color="000000"/>
              <w:left w:val="single" w:sz="4" w:space="0" w:color="000000"/>
              <w:bottom w:val="single" w:sz="4" w:space="0" w:color="000000"/>
              <w:right w:val="single" w:sz="4" w:space="0" w:color="000000"/>
            </w:tcBorders>
            <w:shd w:val="clear" w:color="auto" w:fill="auto"/>
          </w:tcPr>
          <w:p w14:paraId="07C301B3"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Projektas rengiamas vadovaujantis:</w:t>
            </w:r>
          </w:p>
          <w:p w14:paraId="5F24E54D"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1. Statybos įstatymu ir kitais įstatymais, reglamentuojančiais statinio saugos ir paskirties reikalavimus; teisės aktais, reglamentuojančiais esminius statinių reikalavimus ir statinio techninius parametrus pagal statinių ar statybos produktų charakteristikų lygius ir klases; kitais teisės aktais; teritorijų planavimo, normatyviniais statybos techniniais dokumentais, normatyviniais statinio saugos ir paskirties dokumentais.</w:t>
            </w:r>
          </w:p>
          <w:p w14:paraId="257D9A6F"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2. Projektuojamas statinys ir atskiros jų dalys turi atitikti jo naudojimo paskirtį, ypač atsižvelgiant į susijusių asmenų sveikatą ir saugą viso statinių būvio ciklo metu. Statinys turi būti suprojektuotas ir pastatytas taip, kad atsižvelgiant į įprastinę techninę priežiūrą, atitiktų esminius statinių reikalavimus ekonomiškai pagrįstą naudojimo laikotarpį.</w:t>
            </w:r>
          </w:p>
          <w:p w14:paraId="5E9A5789"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3. Pagal Lietuvos vyriausybės 2021 10 08 nutarimą Nr. 1061 yra privalomas statinio informacinio modeliavimo metodų taikymas (pastatas turi būti projektuojamas BIM aplinkoje).</w:t>
            </w:r>
          </w:p>
          <w:p w14:paraId="621CF9FC"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4. Pastatų projektai ir statybos metodai turi būti paremti efektyvia analize, remiantis ISO 20887:2020 standartu „Pastatų ir civilinės inžinerijos darbų tvarumas, išmontavimo ir pritaikomumo projektavimas. Principai, reikalavimai ir gairės“ (https://www.iso.org/standard/69370.html). Taip pat turi būti skatinama naudoti pakartotinai panaudojamas medžiagas.</w:t>
            </w:r>
          </w:p>
          <w:p w14:paraId="0CAF22E0"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5. Rekomenduojama naudoti žaliąją infrastruktūrą – augmeniją ir kitus pastatų dizaino / apželdinimo sprendinius, kurie sumažintų energijos (kondensavimo) poreikius.</w:t>
            </w:r>
          </w:p>
          <w:p w14:paraId="35D99530"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 xml:space="preserve">6. Projekte turi būti numatyti šie reikalavimai: </w:t>
            </w:r>
          </w:p>
          <w:p w14:paraId="773D138C" w14:textId="77777777" w:rsidR="004F19AE" w:rsidRPr="004F19AE" w:rsidRDefault="004F19AE" w:rsidP="004F19AE">
            <w:pPr>
              <w:autoSpaceDE w:val="0"/>
              <w:autoSpaceDN w:val="0"/>
              <w:adjustRightInd w:val="0"/>
              <w:spacing w:after="0" w:line="240" w:lineRule="auto"/>
              <w:jc w:val="both"/>
              <w:rPr>
                <w:rFonts w:ascii="Times New Roman" w:eastAsia="Times New Roman" w:hAnsi="Times New Roman" w:cs="Times New Roman"/>
                <w:color w:val="000000"/>
                <w:sz w:val="22"/>
                <w:szCs w:val="22"/>
              </w:rPr>
            </w:pPr>
            <w:r w:rsidRPr="004F19AE">
              <w:rPr>
                <w:rFonts w:ascii="Times New Roman" w:eastAsia="Times New Roman" w:hAnsi="Times New Roman" w:cs="Times New Roman"/>
                <w:color w:val="000000"/>
                <w:sz w:val="22"/>
                <w:szCs w:val="22"/>
              </w:rPr>
              <w:t xml:space="preserve">- statybos produktai, naudojami statant pastatą turi atitikti aplinkos apsaugos kriterijus, nurodytus Lietuvos Respublikos aplinkos ministro 2011-06-28 įsakyme Nr. D1-508 (aktuali redakcija); </w:t>
            </w:r>
          </w:p>
          <w:p w14:paraId="7D23DC24" w14:textId="77777777" w:rsidR="004F19AE" w:rsidRPr="004F19AE" w:rsidRDefault="004F19AE" w:rsidP="004F19AE">
            <w:pPr>
              <w:autoSpaceDE w:val="0"/>
              <w:autoSpaceDN w:val="0"/>
              <w:adjustRightInd w:val="0"/>
              <w:spacing w:after="0" w:line="240" w:lineRule="auto"/>
              <w:jc w:val="both"/>
              <w:rPr>
                <w:rFonts w:ascii="Times New Roman" w:eastAsia="Times New Roman" w:hAnsi="Times New Roman" w:cs="Times New Roman"/>
                <w:color w:val="000000"/>
                <w:sz w:val="22"/>
                <w:szCs w:val="22"/>
              </w:rPr>
            </w:pPr>
            <w:r w:rsidRPr="004F19AE">
              <w:rPr>
                <w:rFonts w:ascii="Times New Roman" w:eastAsia="Times New Roman" w:hAnsi="Times New Roman" w:cs="Times New Roman"/>
                <w:color w:val="000000"/>
                <w:sz w:val="22"/>
                <w:szCs w:val="22"/>
              </w:rPr>
              <w:t xml:space="preserve">- mažiausiai 70 proc. (pagal svorį) nepavojingų statybinių ir griovimo atliekų (išskyrus žemę ir akmenis) turėtų būti parengtos pakartotiniam naudojimui, perdirbimui ir kitoms medžiagų panaudojimo galimybėms, įskaitant užpildymo operacijas, </w:t>
            </w:r>
          </w:p>
          <w:p w14:paraId="63C13BB3"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 turi būti ribojamas atliekų susidarymas su statyba ir griovimu susijusiuose procesuose, laikantis ES statybos ir griovimo atliekų tvarkymo protokolo ir atsižvelgiant į geriausius prieinamus metodus bei griaunant selektyviai, kad būtų galima pašalinti ir saugiai tvarkyti pavojingas medžiagas ir palengvinti pakartotinį perdirbimą;</w:t>
            </w:r>
          </w:p>
          <w:p w14:paraId="071C2E27"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highlight w:val="yellow"/>
                <w:lang w:eastAsia="ar-SA"/>
              </w:rPr>
            </w:pPr>
            <w:r w:rsidRPr="004F19AE">
              <w:rPr>
                <w:rFonts w:ascii="Times New Roman" w:eastAsia="Times New Roman" w:hAnsi="Times New Roman" w:cs="Times New Roman"/>
                <w:color w:val="000000"/>
                <w:kern w:val="1"/>
                <w:sz w:val="22"/>
                <w:szCs w:val="22"/>
                <w:lang w:eastAsia="ar-SA"/>
              </w:rPr>
              <w:lastRenderedPageBreak/>
              <w:t>- statybvietėje susidarančios komunalinės atliekos, inertinės atliekos, perdirbti ir pakartotinai naudoti tinkamos atliekos, pavojingosios atliekos ir netinkamos perdirbti atliekos turi būti išrūšiuojamos, laikinai laikomos ir tvarkomos, laikantis Statybinių atliekų tvarkymo taisyklėse, patvirtintose Lietuvos Respublikos aplinkos ministro 2006 m. gruodžio 29 d. įsakymu Nr. D1-637 „Dėl Statybinių atliekų tvarkymo taisyklių patvirtinimo“, (toliau – Statybinių atliekų tvarkymo taisyklės) nustatytų reikalavimų;</w:t>
            </w:r>
          </w:p>
          <w:p w14:paraId="5F2345C3"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 statybinės atliekos turi būti tvarkomos, laikantis Lietuvos Respublikos atliekų tvarkymo įstatymo 4 straipsnio 1 ir 2 dalių, Atliekų tvarkymo taisyklių, patvirtintų Lietuvos Respublikos aplinkos ministro 1999 m. liepos 14 d. įsakymu Nr. 217 „Dėl Atliekų tvarkymo taisyklių patvirtinimo“ (toliau – Atliekų tvarkymo taisyklės), Statybinių atliekų tvarkymo taisyklių nuostatų ir vadovaujantis ES statybos ir griovimo atliekų tvarkymo protokolu;</w:t>
            </w:r>
          </w:p>
          <w:p w14:paraId="67384180"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 xml:space="preserve">- susidariusios asbesto turinčių gaminių atliekos turi būti šalinamos nustatyta tvarka atskiroje sekcijoje, įrengtoje prie bet kokios klasės sąvartyno pagal inertinių atliekų sąvartynų reikalavimus ir pažymėtoje įspėjamaisiais užrašais. Tvarkant atliekas turi būti vadovaujamasi Europos Komisijos informaciniu dokumentu apie atliekų apdorojimo geriausius prieinamus gamybos būdus (GPGB), kuris skelbiamas interneto svetainėje adresu: GPGB informaciniai dokumentai | </w:t>
            </w:r>
            <w:proofErr w:type="spellStart"/>
            <w:r w:rsidRPr="004F19AE">
              <w:rPr>
                <w:rFonts w:ascii="Times New Roman" w:eastAsia="Times New Roman" w:hAnsi="Times New Roman" w:cs="Times New Roman"/>
                <w:color w:val="000000"/>
                <w:kern w:val="1"/>
                <w:sz w:val="22"/>
                <w:szCs w:val="22"/>
                <w:lang w:eastAsia="ar-SA"/>
              </w:rPr>
              <w:t>Eippcb</w:t>
            </w:r>
            <w:proofErr w:type="spellEnd"/>
            <w:r w:rsidRPr="004F19AE">
              <w:rPr>
                <w:rFonts w:ascii="Times New Roman" w:eastAsia="Times New Roman" w:hAnsi="Times New Roman" w:cs="Times New Roman"/>
                <w:color w:val="000000"/>
                <w:kern w:val="1"/>
                <w:sz w:val="22"/>
                <w:szCs w:val="22"/>
                <w:lang w:eastAsia="ar-SA"/>
              </w:rPr>
              <w:t xml:space="preserve"> (europa.eu);</w:t>
            </w:r>
          </w:p>
          <w:p w14:paraId="7435A869"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 statybvietėje turi būti pildomas atliekų apskaitos žurnalas, tvarkoma susidariusių ir perduotų tvarkyti statybinių atliekų apskaita, nurodomas jų kiekis, teikiamos atliekų apskaitos</w:t>
            </w:r>
          </w:p>
          <w:p w14:paraId="498AA6FA"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ataskaitos, kaip nurodyta Statybinių atliekų tvarkymo taisyklėse;</w:t>
            </w:r>
          </w:p>
          <w:p w14:paraId="67348EC6"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 statybose naudojamose statybinėse dalyse ir medžiagose negali būti asbesto ir labai didelį susirūpinimą keliančių medžiagų, nustatytų remiantis medžiagų, kurioms reikalingas leidimas, sąrašu, nurodytu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XIV priede;</w:t>
            </w:r>
          </w:p>
          <w:p w14:paraId="6656267B"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 xml:space="preserve">- statyboje naudojami komponentai ir medžiagos, galinčios liestis su gyventojais, turi išskirti mažiau nei 0,06 mg </w:t>
            </w:r>
            <w:proofErr w:type="spellStart"/>
            <w:r w:rsidRPr="004F19AE">
              <w:rPr>
                <w:rFonts w:ascii="Times New Roman" w:eastAsia="Times New Roman" w:hAnsi="Times New Roman" w:cs="Times New Roman"/>
                <w:color w:val="000000"/>
                <w:kern w:val="1"/>
                <w:sz w:val="22"/>
                <w:szCs w:val="22"/>
                <w:lang w:eastAsia="ar-SA"/>
              </w:rPr>
              <w:t>formaldehido</w:t>
            </w:r>
            <w:proofErr w:type="spellEnd"/>
            <w:r w:rsidRPr="004F19AE">
              <w:rPr>
                <w:rFonts w:ascii="Times New Roman" w:eastAsia="Times New Roman" w:hAnsi="Times New Roman" w:cs="Times New Roman"/>
                <w:color w:val="000000"/>
                <w:kern w:val="1"/>
                <w:sz w:val="22"/>
                <w:szCs w:val="22"/>
                <w:lang w:eastAsia="ar-SA"/>
              </w:rPr>
              <w:t xml:space="preserve"> 1 m³ medžiagos ar komponento, atliekant bandymą pagal sąlygas, nurodytas Reglamento (EB) Nr. 1907/2006, XVII priede, ir mažiau kaip 0,001 mg kitų 1A ir 1B kategorijos kancerogeninių lakiųjų organinių junginių, atliekant bandymus pagal CEN/EN 16516: 2013 m. „Statybos produktai. Pavojingų medžiagų išleidimo vertinimas. Išsiskyrimo į patalpų orą nustatymas“ arba ISO 16000-3:2011 standartą „Patalpų oras – 3 dalis: </w:t>
            </w:r>
            <w:proofErr w:type="spellStart"/>
            <w:r w:rsidRPr="004F19AE">
              <w:rPr>
                <w:rFonts w:ascii="Times New Roman" w:eastAsia="Times New Roman" w:hAnsi="Times New Roman" w:cs="Times New Roman"/>
                <w:color w:val="000000"/>
                <w:kern w:val="1"/>
                <w:sz w:val="22"/>
                <w:szCs w:val="22"/>
                <w:lang w:eastAsia="ar-SA"/>
              </w:rPr>
              <w:t>Formaldehido</w:t>
            </w:r>
            <w:proofErr w:type="spellEnd"/>
            <w:r w:rsidRPr="004F19AE">
              <w:rPr>
                <w:rFonts w:ascii="Times New Roman" w:eastAsia="Times New Roman" w:hAnsi="Times New Roman" w:cs="Times New Roman"/>
                <w:color w:val="000000"/>
                <w:kern w:val="1"/>
                <w:sz w:val="22"/>
                <w:szCs w:val="22"/>
                <w:lang w:eastAsia="ar-SA"/>
              </w:rPr>
              <w:t xml:space="preserve"> ir kitų </w:t>
            </w:r>
            <w:proofErr w:type="spellStart"/>
            <w:r w:rsidRPr="004F19AE">
              <w:rPr>
                <w:rFonts w:ascii="Times New Roman" w:eastAsia="Times New Roman" w:hAnsi="Times New Roman" w:cs="Times New Roman"/>
                <w:color w:val="000000"/>
                <w:kern w:val="1"/>
                <w:sz w:val="22"/>
                <w:szCs w:val="22"/>
                <w:lang w:eastAsia="ar-SA"/>
              </w:rPr>
              <w:t>karbonilo</w:t>
            </w:r>
            <w:proofErr w:type="spellEnd"/>
            <w:r w:rsidRPr="004F19AE">
              <w:rPr>
                <w:rFonts w:ascii="Times New Roman" w:eastAsia="Times New Roman" w:hAnsi="Times New Roman" w:cs="Times New Roman"/>
                <w:color w:val="000000"/>
                <w:kern w:val="1"/>
                <w:sz w:val="22"/>
                <w:szCs w:val="22"/>
                <w:lang w:eastAsia="ar-SA"/>
              </w:rPr>
              <w:t xml:space="preserve"> junginių nustatymas patalpų ore ir bandymo kameros ore Aktyviojo ėminių ėmimo metodas“ (https://www.iso.org/standard/51812.html), arba kitas panašias standartizuotas bandymo sąlygas ir nustatymo metodus;</w:t>
            </w:r>
          </w:p>
          <w:p w14:paraId="120F33BF"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 turi būti imamasi priemonių sumažinti triukšmą, dulkes ir teršalus atliekant statybos ar priežiūros darbus;</w:t>
            </w:r>
          </w:p>
          <w:p w14:paraId="6C40F1E9"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lastRenderedPageBreak/>
              <w:t>8. Jei pirkimo dokumentuose nenurodyta kitaip, minimaliais reikalavimais statybos darbų ir technologijų kokybei bei atlikimui laikyti reikalavimus, nurodytus Lietuvos statybininkų asociacijos statybos taisyklėse http://www.statybostaisykles.lt/. Turi būti vadovaujamasi aktualiomis taisyklių redakcijomis.</w:t>
            </w:r>
          </w:p>
        </w:tc>
      </w:tr>
      <w:tr w:rsidR="004F19AE" w:rsidRPr="004F19AE" w14:paraId="75075480" w14:textId="77777777" w:rsidTr="003E3F48">
        <w:tc>
          <w:tcPr>
            <w:tcW w:w="685" w:type="dxa"/>
            <w:tcBorders>
              <w:top w:val="single" w:sz="4" w:space="0" w:color="000000"/>
              <w:left w:val="single" w:sz="4" w:space="0" w:color="000000"/>
              <w:bottom w:val="single" w:sz="4" w:space="0" w:color="000000"/>
            </w:tcBorders>
            <w:shd w:val="clear" w:color="auto" w:fill="auto"/>
          </w:tcPr>
          <w:p w14:paraId="58C58B5F" w14:textId="77777777" w:rsidR="004F19AE" w:rsidRPr="004F19AE" w:rsidRDefault="004F19AE" w:rsidP="004F19AE">
            <w:pPr>
              <w:suppressAutoHyphens/>
              <w:spacing w:after="0" w:line="240" w:lineRule="auto"/>
              <w:jc w:val="center"/>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lastRenderedPageBreak/>
              <w:t>13.</w:t>
            </w:r>
          </w:p>
        </w:tc>
        <w:tc>
          <w:tcPr>
            <w:tcW w:w="3175" w:type="dxa"/>
            <w:tcBorders>
              <w:top w:val="single" w:sz="4" w:space="0" w:color="000000"/>
              <w:left w:val="single" w:sz="4" w:space="0" w:color="000000"/>
              <w:bottom w:val="single" w:sz="4" w:space="0" w:color="000000"/>
            </w:tcBorders>
            <w:shd w:val="clear" w:color="auto" w:fill="auto"/>
          </w:tcPr>
          <w:p w14:paraId="430C25AC" w14:textId="0783647D" w:rsidR="004F19AE" w:rsidRPr="004F19AE" w:rsidRDefault="004F19AE" w:rsidP="004F19AE">
            <w:pPr>
              <w:suppressAutoHyphens/>
              <w:spacing w:after="0" w:line="240" w:lineRule="auto"/>
              <w:jc w:val="both"/>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Aplinkos, visuomenės Sveikatos saugos, kraštovaizdžio, nekilnojamųjų kultūros paveldo vertybių,</w:t>
            </w:r>
            <w:r w:rsidR="00014ECD">
              <w:rPr>
                <w:rFonts w:ascii="Times New Roman" w:eastAsia="Times New Roman" w:hAnsi="Times New Roman" w:cs="Times New Roman"/>
                <w:kern w:val="1"/>
                <w:sz w:val="22"/>
                <w:szCs w:val="22"/>
                <w:lang w:eastAsia="ar-SA"/>
              </w:rPr>
              <w:t xml:space="preserve"> </w:t>
            </w:r>
            <w:r w:rsidRPr="004F19AE">
              <w:rPr>
                <w:rFonts w:ascii="Times New Roman" w:eastAsia="Times New Roman" w:hAnsi="Times New Roman" w:cs="Times New Roman"/>
                <w:kern w:val="1"/>
                <w:sz w:val="22"/>
                <w:szCs w:val="22"/>
                <w:lang w:eastAsia="ar-SA"/>
              </w:rPr>
              <w:t>trečiųjų asmenų interesų</w:t>
            </w:r>
            <w:r w:rsidR="00014ECD">
              <w:rPr>
                <w:rFonts w:ascii="Times New Roman" w:eastAsia="Times New Roman" w:hAnsi="Times New Roman" w:cs="Times New Roman"/>
                <w:kern w:val="1"/>
                <w:sz w:val="22"/>
                <w:szCs w:val="22"/>
                <w:lang w:eastAsia="ar-SA"/>
              </w:rPr>
              <w:t xml:space="preserve"> </w:t>
            </w:r>
            <w:r w:rsidRPr="004F19AE">
              <w:rPr>
                <w:rFonts w:ascii="Times New Roman" w:eastAsia="Times New Roman" w:hAnsi="Times New Roman" w:cs="Times New Roman"/>
                <w:kern w:val="1"/>
                <w:sz w:val="22"/>
                <w:szCs w:val="22"/>
                <w:lang w:eastAsia="ar-SA"/>
              </w:rPr>
              <w:t>apsaugos, saugomos</w:t>
            </w:r>
            <w:r w:rsidR="00014ECD">
              <w:rPr>
                <w:rFonts w:ascii="Times New Roman" w:eastAsia="Times New Roman" w:hAnsi="Times New Roman" w:cs="Times New Roman"/>
                <w:kern w:val="1"/>
                <w:sz w:val="22"/>
                <w:szCs w:val="22"/>
                <w:lang w:eastAsia="ar-SA"/>
              </w:rPr>
              <w:t xml:space="preserve"> </w:t>
            </w:r>
            <w:r w:rsidRPr="004F19AE">
              <w:rPr>
                <w:rFonts w:ascii="Times New Roman" w:eastAsia="Times New Roman" w:hAnsi="Times New Roman" w:cs="Times New Roman"/>
                <w:kern w:val="1"/>
                <w:sz w:val="22"/>
                <w:szCs w:val="22"/>
                <w:lang w:eastAsia="ar-SA"/>
              </w:rPr>
              <w:t>teritorijos apsaugos ir kitos apsaugos (saugos),</w:t>
            </w:r>
            <w:r w:rsidR="00014ECD">
              <w:rPr>
                <w:rFonts w:ascii="Times New Roman" w:eastAsia="Times New Roman" w:hAnsi="Times New Roman" w:cs="Times New Roman"/>
                <w:kern w:val="1"/>
                <w:sz w:val="22"/>
                <w:szCs w:val="22"/>
                <w:lang w:eastAsia="ar-SA"/>
              </w:rPr>
              <w:t xml:space="preserve"> </w:t>
            </w:r>
            <w:r w:rsidRPr="004F19AE">
              <w:rPr>
                <w:rFonts w:ascii="Times New Roman" w:eastAsia="Times New Roman" w:hAnsi="Times New Roman" w:cs="Times New Roman"/>
                <w:kern w:val="1"/>
                <w:sz w:val="22"/>
                <w:szCs w:val="22"/>
                <w:lang w:eastAsia="ar-SA"/>
              </w:rPr>
              <w:t>neįgaliųjų socialinės</w:t>
            </w:r>
            <w:r w:rsidR="00014ECD">
              <w:rPr>
                <w:rFonts w:ascii="Times New Roman" w:eastAsia="Times New Roman" w:hAnsi="Times New Roman" w:cs="Times New Roman"/>
                <w:kern w:val="1"/>
                <w:sz w:val="22"/>
                <w:szCs w:val="22"/>
                <w:lang w:eastAsia="ar-SA"/>
              </w:rPr>
              <w:t xml:space="preserve"> </w:t>
            </w:r>
            <w:r w:rsidRPr="004F19AE">
              <w:rPr>
                <w:rFonts w:ascii="Times New Roman" w:eastAsia="Times New Roman" w:hAnsi="Times New Roman" w:cs="Times New Roman"/>
                <w:kern w:val="1"/>
                <w:sz w:val="22"/>
                <w:szCs w:val="22"/>
                <w:lang w:eastAsia="ar-SA"/>
              </w:rPr>
              <w:t>integracijos reikalavimai.</w:t>
            </w:r>
          </w:p>
        </w:tc>
        <w:tc>
          <w:tcPr>
            <w:tcW w:w="6498" w:type="dxa"/>
            <w:tcBorders>
              <w:top w:val="single" w:sz="4" w:space="0" w:color="000000"/>
              <w:left w:val="single" w:sz="4" w:space="0" w:color="000000"/>
              <w:bottom w:val="single" w:sz="4" w:space="0" w:color="000000"/>
              <w:right w:val="single" w:sz="4" w:space="0" w:color="000000"/>
            </w:tcBorders>
            <w:shd w:val="clear" w:color="auto" w:fill="auto"/>
          </w:tcPr>
          <w:p w14:paraId="440DFF31"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Užtikrinti žmonių su negalia patekimą į pastatą ir naudojimąsi, užtikrinant evakuaciją, pagal teisės aktus.</w:t>
            </w:r>
          </w:p>
          <w:p w14:paraId="6803CE1E"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Gauti ir laikytis inžinerinių tinklų eksploatuojančių įmonių išduotų techninių sąlygų reikalavimų. Gauti inžinerinius tinklus eksploatuojančių įmonių leidimus/ sutikimus dirbti tų tinklų apsauginėje zonoje.</w:t>
            </w:r>
          </w:p>
        </w:tc>
      </w:tr>
      <w:tr w:rsidR="004F19AE" w:rsidRPr="004F19AE" w14:paraId="652661F6" w14:textId="77777777" w:rsidTr="003E3F48">
        <w:tc>
          <w:tcPr>
            <w:tcW w:w="685" w:type="dxa"/>
            <w:tcBorders>
              <w:top w:val="single" w:sz="4" w:space="0" w:color="000000"/>
              <w:left w:val="single" w:sz="4" w:space="0" w:color="000000"/>
              <w:bottom w:val="single" w:sz="4" w:space="0" w:color="000000"/>
            </w:tcBorders>
            <w:shd w:val="clear" w:color="auto" w:fill="auto"/>
          </w:tcPr>
          <w:p w14:paraId="35419927" w14:textId="77777777" w:rsidR="004F19AE" w:rsidRPr="004F19AE" w:rsidRDefault="004F19AE" w:rsidP="004F19AE">
            <w:pPr>
              <w:suppressAutoHyphens/>
              <w:spacing w:after="0" w:line="240" w:lineRule="auto"/>
              <w:jc w:val="center"/>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14.</w:t>
            </w:r>
          </w:p>
        </w:tc>
        <w:tc>
          <w:tcPr>
            <w:tcW w:w="3175" w:type="dxa"/>
            <w:tcBorders>
              <w:top w:val="single" w:sz="4" w:space="0" w:color="000000"/>
              <w:left w:val="single" w:sz="4" w:space="0" w:color="000000"/>
              <w:bottom w:val="single" w:sz="4" w:space="0" w:color="000000"/>
            </w:tcBorders>
            <w:shd w:val="clear" w:color="auto" w:fill="auto"/>
          </w:tcPr>
          <w:p w14:paraId="309D4150"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kern w:val="1"/>
                <w:sz w:val="22"/>
                <w:szCs w:val="22"/>
                <w:lang w:eastAsia="ar-SA"/>
              </w:rPr>
              <w:t>Esminiai projektavimo reikalavimai bei kiti rodikliai ir charakteristikos statiniui pagal sprendinių dalis.</w:t>
            </w:r>
          </w:p>
        </w:tc>
        <w:tc>
          <w:tcPr>
            <w:tcW w:w="6498" w:type="dxa"/>
            <w:tcBorders>
              <w:top w:val="single" w:sz="4" w:space="0" w:color="000000"/>
              <w:left w:val="single" w:sz="4" w:space="0" w:color="000000"/>
              <w:bottom w:val="single" w:sz="4" w:space="0" w:color="000000"/>
              <w:right w:val="single" w:sz="4" w:space="0" w:color="000000"/>
            </w:tcBorders>
            <w:shd w:val="clear" w:color="auto" w:fill="auto"/>
          </w:tcPr>
          <w:p w14:paraId="1BDF733B" w14:textId="77777777" w:rsidR="004F19AE" w:rsidRPr="004F19AE" w:rsidRDefault="004F19AE" w:rsidP="004F19AE">
            <w:pPr>
              <w:suppressAutoHyphens/>
              <w:spacing w:after="0" w:line="240" w:lineRule="auto"/>
              <w:rPr>
                <w:rFonts w:ascii="Times New Roman" w:eastAsia="Calibri" w:hAnsi="Times New Roman" w:cs="Times New Roman"/>
                <w:sz w:val="22"/>
                <w:szCs w:val="22"/>
                <w:lang w:eastAsia="ar-SA"/>
              </w:rPr>
            </w:pPr>
            <w:r w:rsidRPr="004F19AE">
              <w:rPr>
                <w:rFonts w:ascii="Times New Roman" w:eastAsia="Calibri" w:hAnsi="Times New Roman" w:cs="Times New Roman"/>
                <w:sz w:val="22"/>
                <w:szCs w:val="22"/>
                <w:lang w:eastAsia="ar-SA"/>
              </w:rPr>
              <w:t>Projektavimo apimtis, konstrukcijų medžiagiškumas, architektūrinė išraiška, plano sprendiniai detalizuojami pasirašius sutartį.</w:t>
            </w:r>
          </w:p>
          <w:p w14:paraId="665457C0" w14:textId="77777777" w:rsidR="004F19AE" w:rsidRPr="004F19AE" w:rsidRDefault="004F19AE" w:rsidP="004F19AE">
            <w:pPr>
              <w:suppressAutoHyphens/>
              <w:spacing w:after="0" w:line="240" w:lineRule="auto"/>
              <w:rPr>
                <w:rFonts w:ascii="Times New Roman" w:eastAsia="Calibri" w:hAnsi="Times New Roman" w:cs="Times New Roman"/>
                <w:sz w:val="22"/>
                <w:szCs w:val="22"/>
                <w:lang w:eastAsia="ar-SA"/>
              </w:rPr>
            </w:pPr>
            <w:r w:rsidRPr="004F19AE">
              <w:rPr>
                <w:rFonts w:ascii="Times New Roman" w:eastAsia="Calibri" w:hAnsi="Times New Roman" w:cs="Times New Roman"/>
                <w:sz w:val="22"/>
                <w:szCs w:val="22"/>
                <w:lang w:eastAsia="ar-SA"/>
              </w:rPr>
              <w:t>Pastatas pilnai atnaujinamas (modernizuojamas), pasiekiant B energinio naudingumo klasę:</w:t>
            </w:r>
          </w:p>
          <w:p w14:paraId="4CB75F3A" w14:textId="77777777" w:rsidR="004F19AE" w:rsidRPr="004F19AE" w:rsidRDefault="004F19AE" w:rsidP="004F19AE">
            <w:pPr>
              <w:numPr>
                <w:ilvl w:val="0"/>
                <w:numId w:val="23"/>
              </w:numPr>
              <w:suppressAutoHyphens/>
              <w:spacing w:after="0" w:line="240" w:lineRule="auto"/>
              <w:rPr>
                <w:rFonts w:ascii="Times New Roman" w:eastAsia="Calibri" w:hAnsi="Times New Roman" w:cs="Times New Roman"/>
                <w:kern w:val="1"/>
                <w:sz w:val="22"/>
                <w:szCs w:val="22"/>
                <w:lang w:eastAsia="ar-SA"/>
              </w:rPr>
            </w:pPr>
            <w:r w:rsidRPr="004F19AE">
              <w:rPr>
                <w:rFonts w:ascii="Times New Roman" w:eastAsia="Calibri" w:hAnsi="Times New Roman" w:cs="Times New Roman"/>
                <w:kern w:val="1"/>
                <w:sz w:val="22"/>
                <w:szCs w:val="22"/>
                <w:lang w:eastAsia="ar-SA"/>
              </w:rPr>
              <w:t>apšiltinamos išorės sienos ir stogas;</w:t>
            </w:r>
          </w:p>
          <w:p w14:paraId="31CD254A" w14:textId="77777777" w:rsidR="004F19AE" w:rsidRPr="004F19AE" w:rsidRDefault="004F19AE" w:rsidP="004F19AE">
            <w:pPr>
              <w:numPr>
                <w:ilvl w:val="0"/>
                <w:numId w:val="23"/>
              </w:numPr>
              <w:suppressAutoHyphens/>
              <w:spacing w:after="0" w:line="240" w:lineRule="auto"/>
              <w:rPr>
                <w:rFonts w:ascii="Times New Roman" w:eastAsia="Calibri" w:hAnsi="Times New Roman" w:cs="Times New Roman"/>
                <w:kern w:val="1"/>
                <w:sz w:val="22"/>
                <w:szCs w:val="22"/>
                <w:lang w:eastAsia="ar-SA"/>
              </w:rPr>
            </w:pPr>
            <w:r w:rsidRPr="004F19AE">
              <w:rPr>
                <w:rFonts w:ascii="Times New Roman" w:eastAsia="Calibri" w:hAnsi="Times New Roman" w:cs="Times New Roman"/>
                <w:kern w:val="1"/>
                <w:sz w:val="22"/>
                <w:szCs w:val="22"/>
                <w:lang w:eastAsia="ar-SA"/>
              </w:rPr>
              <w:t>keičiami išorės langai ir durys;</w:t>
            </w:r>
          </w:p>
          <w:p w14:paraId="261C4CF8" w14:textId="77777777" w:rsidR="004F19AE" w:rsidRPr="004F19AE" w:rsidRDefault="004F19AE" w:rsidP="004F19AE">
            <w:pPr>
              <w:numPr>
                <w:ilvl w:val="0"/>
                <w:numId w:val="23"/>
              </w:numPr>
              <w:suppressAutoHyphens/>
              <w:spacing w:after="0" w:line="240" w:lineRule="auto"/>
              <w:rPr>
                <w:rFonts w:ascii="Times New Roman" w:eastAsia="Calibri" w:hAnsi="Times New Roman" w:cs="Times New Roman"/>
                <w:kern w:val="1"/>
                <w:sz w:val="22"/>
                <w:szCs w:val="22"/>
                <w:lang w:eastAsia="ar-SA"/>
              </w:rPr>
            </w:pPr>
            <w:r w:rsidRPr="004F19AE">
              <w:rPr>
                <w:rFonts w:ascii="Times New Roman" w:eastAsia="Calibri" w:hAnsi="Times New Roman" w:cs="Times New Roman"/>
                <w:kern w:val="1"/>
                <w:sz w:val="22"/>
                <w:szCs w:val="22"/>
                <w:lang w:eastAsia="ar-SA"/>
              </w:rPr>
              <w:t>keičiamos visos inžinerinės sistemos (šildymas, elektros instaliacija, vandentiekis, nuotekos ir kt.).</w:t>
            </w:r>
          </w:p>
          <w:p w14:paraId="26C18BB4" w14:textId="77777777" w:rsidR="004F19AE" w:rsidRPr="004F19AE" w:rsidRDefault="004F19AE" w:rsidP="004F19AE">
            <w:pPr>
              <w:numPr>
                <w:ilvl w:val="0"/>
                <w:numId w:val="23"/>
              </w:numPr>
              <w:suppressAutoHyphens/>
              <w:spacing w:after="0" w:line="240" w:lineRule="auto"/>
              <w:rPr>
                <w:rFonts w:ascii="Times New Roman" w:eastAsia="Calibri" w:hAnsi="Times New Roman" w:cs="Times New Roman"/>
                <w:kern w:val="1"/>
                <w:sz w:val="22"/>
                <w:szCs w:val="22"/>
                <w:lang w:eastAsia="ar-SA"/>
              </w:rPr>
            </w:pPr>
          </w:p>
          <w:p w14:paraId="6A194869" w14:textId="77777777" w:rsidR="004F19AE" w:rsidRPr="004F19AE" w:rsidRDefault="004F19AE" w:rsidP="004F19AE">
            <w:pPr>
              <w:suppressAutoHyphens/>
              <w:spacing w:after="0" w:line="240" w:lineRule="auto"/>
              <w:rPr>
                <w:rFonts w:ascii="Times New Roman" w:eastAsia="Calibri" w:hAnsi="Times New Roman" w:cs="Times New Roman"/>
                <w:sz w:val="22"/>
                <w:szCs w:val="22"/>
                <w:lang w:eastAsia="ar-SA"/>
              </w:rPr>
            </w:pPr>
            <w:r w:rsidRPr="004F19AE">
              <w:rPr>
                <w:rFonts w:ascii="Times New Roman" w:eastAsia="Calibri" w:hAnsi="Times New Roman" w:cs="Times New Roman"/>
                <w:sz w:val="22"/>
                <w:szCs w:val="22"/>
                <w:lang w:eastAsia="ar-SA"/>
              </w:rPr>
              <w:t>Pastate turi būti suprojektuotos sekančios paskirties patalpos:</w:t>
            </w:r>
          </w:p>
          <w:p w14:paraId="66FBE40C" w14:textId="77777777" w:rsidR="004F19AE" w:rsidRPr="004F19AE" w:rsidRDefault="004F19AE" w:rsidP="004F19AE">
            <w:pPr>
              <w:spacing w:after="0" w:line="240" w:lineRule="auto"/>
              <w:rPr>
                <w:rFonts w:ascii="Times New Roman" w:eastAsia="Times New Roman" w:hAnsi="Times New Roman" w:cs="Times New Roman"/>
                <w:b/>
                <w:sz w:val="22"/>
                <w:szCs w:val="22"/>
                <w:u w:val="single"/>
              </w:rPr>
            </w:pPr>
            <w:r w:rsidRPr="004F19AE">
              <w:rPr>
                <w:rFonts w:ascii="Times New Roman" w:eastAsia="Times New Roman" w:hAnsi="Times New Roman" w:cs="Times New Roman"/>
                <w:b/>
                <w:sz w:val="22"/>
                <w:szCs w:val="22"/>
                <w:u w:val="single"/>
              </w:rPr>
              <w:t>Pirmame aukšte, numatomos (siūlomos) patalpos:</w:t>
            </w:r>
          </w:p>
          <w:p w14:paraId="68687C85" w14:textId="77777777" w:rsidR="004F19AE" w:rsidRPr="004F19AE" w:rsidRDefault="004F19AE" w:rsidP="004F19AE">
            <w:pPr>
              <w:spacing w:after="0" w:line="240" w:lineRule="auto"/>
              <w:rPr>
                <w:rFonts w:ascii="Times New Roman" w:eastAsia="Times New Roman" w:hAnsi="Times New Roman" w:cs="Times New Roman"/>
                <w:b/>
                <w:sz w:val="22"/>
                <w:szCs w:val="22"/>
              </w:rPr>
            </w:pPr>
          </w:p>
          <w:p w14:paraId="0B7DE432" w14:textId="77777777" w:rsidR="004F19AE" w:rsidRPr="004F19AE" w:rsidRDefault="004F19AE" w:rsidP="004F19AE">
            <w:pPr>
              <w:spacing w:after="0" w:line="240" w:lineRule="auto"/>
              <w:rPr>
                <w:rFonts w:ascii="Times New Roman" w:eastAsia="Times New Roman" w:hAnsi="Times New Roman" w:cs="Times New Roman"/>
                <w:sz w:val="22"/>
                <w:szCs w:val="22"/>
              </w:rPr>
            </w:pPr>
            <w:r w:rsidRPr="004F19AE">
              <w:rPr>
                <w:rFonts w:ascii="Times New Roman" w:eastAsia="Times New Roman" w:hAnsi="Times New Roman" w:cs="Times New Roman"/>
                <w:sz w:val="22"/>
                <w:szCs w:val="22"/>
              </w:rPr>
              <w:t xml:space="preserve">1) vaikų darželio grupė </w:t>
            </w:r>
            <w:r w:rsidRPr="004F19AE">
              <w:rPr>
                <w:rFonts w:ascii="Times New Roman" w:eastAsia="Times New Roman" w:hAnsi="Times New Roman" w:cs="Times New Roman"/>
                <w:b/>
                <w:sz w:val="22"/>
                <w:szCs w:val="22"/>
              </w:rPr>
              <w:t xml:space="preserve">Nr. 1 ( skirta 20 vaikų) </w:t>
            </w:r>
            <w:r w:rsidRPr="004F19AE">
              <w:rPr>
                <w:rFonts w:ascii="Times New Roman" w:eastAsia="Times New Roman" w:hAnsi="Times New Roman" w:cs="Times New Roman"/>
                <w:sz w:val="22"/>
                <w:szCs w:val="22"/>
              </w:rPr>
              <w:t>ir jai skirtos patalpos;</w:t>
            </w:r>
          </w:p>
          <w:p w14:paraId="77A7F886" w14:textId="77777777" w:rsidR="004F19AE" w:rsidRPr="004F19AE" w:rsidRDefault="004F19AE" w:rsidP="004F19AE">
            <w:pPr>
              <w:spacing w:after="0" w:line="240" w:lineRule="auto"/>
              <w:rPr>
                <w:rFonts w:ascii="Times New Roman" w:eastAsia="Times New Roman" w:hAnsi="Times New Roman" w:cs="Times New Roman"/>
                <w:sz w:val="22"/>
                <w:szCs w:val="22"/>
              </w:rPr>
            </w:pPr>
            <w:r w:rsidRPr="004F19AE">
              <w:rPr>
                <w:rFonts w:ascii="Times New Roman" w:eastAsia="Times New Roman" w:hAnsi="Times New Roman" w:cs="Times New Roman"/>
                <w:sz w:val="22"/>
                <w:szCs w:val="22"/>
              </w:rPr>
              <w:t>2) rūbinė</w:t>
            </w:r>
          </w:p>
          <w:p w14:paraId="01F62CE3" w14:textId="77777777" w:rsidR="004F19AE" w:rsidRPr="004F19AE" w:rsidRDefault="004F19AE" w:rsidP="004F19AE">
            <w:pPr>
              <w:spacing w:after="0" w:line="240" w:lineRule="auto"/>
              <w:rPr>
                <w:rFonts w:ascii="Times New Roman" w:eastAsia="Times New Roman" w:hAnsi="Times New Roman" w:cs="Times New Roman"/>
                <w:sz w:val="22"/>
                <w:szCs w:val="22"/>
              </w:rPr>
            </w:pPr>
            <w:r w:rsidRPr="004F19AE">
              <w:rPr>
                <w:rFonts w:ascii="Times New Roman" w:eastAsia="Times New Roman" w:hAnsi="Times New Roman" w:cs="Times New Roman"/>
                <w:sz w:val="22"/>
                <w:szCs w:val="22"/>
              </w:rPr>
              <w:t xml:space="preserve">3) </w:t>
            </w:r>
            <w:proofErr w:type="spellStart"/>
            <w:r w:rsidRPr="004F19AE">
              <w:rPr>
                <w:rFonts w:ascii="Times New Roman" w:eastAsia="Times New Roman" w:hAnsi="Times New Roman" w:cs="Times New Roman"/>
                <w:sz w:val="22"/>
                <w:szCs w:val="22"/>
              </w:rPr>
              <w:t>wc</w:t>
            </w:r>
            <w:proofErr w:type="spellEnd"/>
            <w:r w:rsidRPr="004F19AE">
              <w:rPr>
                <w:rFonts w:ascii="Times New Roman" w:eastAsia="Times New Roman" w:hAnsi="Times New Roman" w:cs="Times New Roman"/>
                <w:sz w:val="22"/>
                <w:szCs w:val="22"/>
              </w:rPr>
              <w:t>; Virtuvė – svetainė ( bendra erdvė );</w:t>
            </w:r>
          </w:p>
          <w:p w14:paraId="5C24ABD9" w14:textId="77777777" w:rsidR="004F19AE" w:rsidRPr="004F19AE" w:rsidRDefault="004F19AE" w:rsidP="004F19AE">
            <w:pPr>
              <w:spacing w:after="0" w:line="240" w:lineRule="auto"/>
              <w:rPr>
                <w:rFonts w:ascii="Times New Roman" w:eastAsia="Times New Roman" w:hAnsi="Times New Roman" w:cs="Times New Roman"/>
                <w:sz w:val="22"/>
                <w:szCs w:val="22"/>
              </w:rPr>
            </w:pPr>
            <w:r w:rsidRPr="004F19AE">
              <w:rPr>
                <w:rFonts w:ascii="Times New Roman" w:eastAsia="Times New Roman" w:hAnsi="Times New Roman" w:cs="Times New Roman"/>
                <w:sz w:val="22"/>
                <w:szCs w:val="22"/>
              </w:rPr>
              <w:t>4) virtuvėlė (atnešto maisto dalybai ir tvarkymui)</w:t>
            </w:r>
          </w:p>
          <w:p w14:paraId="05E18432" w14:textId="77777777" w:rsidR="004F19AE" w:rsidRPr="004F19AE" w:rsidRDefault="004F19AE" w:rsidP="004F19AE">
            <w:pPr>
              <w:spacing w:after="0" w:line="240" w:lineRule="auto"/>
              <w:rPr>
                <w:rFonts w:ascii="Times New Roman" w:eastAsia="Times New Roman" w:hAnsi="Times New Roman" w:cs="Times New Roman"/>
                <w:sz w:val="22"/>
                <w:szCs w:val="22"/>
              </w:rPr>
            </w:pPr>
            <w:r w:rsidRPr="004F19AE">
              <w:rPr>
                <w:rFonts w:ascii="Times New Roman" w:eastAsia="Times New Roman" w:hAnsi="Times New Roman" w:cs="Times New Roman"/>
                <w:sz w:val="22"/>
                <w:szCs w:val="22"/>
              </w:rPr>
              <w:t>5) užsiėmimų klasė ( patalpa skirta mokslams )</w:t>
            </w:r>
          </w:p>
          <w:p w14:paraId="37992CE9" w14:textId="77777777" w:rsidR="004F19AE" w:rsidRPr="004F19AE" w:rsidRDefault="004F19AE" w:rsidP="004F19AE">
            <w:pPr>
              <w:spacing w:after="0" w:line="240" w:lineRule="auto"/>
              <w:rPr>
                <w:rFonts w:ascii="Times New Roman" w:eastAsia="Times New Roman" w:hAnsi="Times New Roman" w:cs="Times New Roman"/>
                <w:sz w:val="22"/>
                <w:szCs w:val="22"/>
              </w:rPr>
            </w:pPr>
            <w:r w:rsidRPr="004F19AE">
              <w:rPr>
                <w:rFonts w:ascii="Times New Roman" w:eastAsia="Times New Roman" w:hAnsi="Times New Roman" w:cs="Times New Roman"/>
                <w:sz w:val="22"/>
                <w:szCs w:val="22"/>
              </w:rPr>
              <w:t>6) poilsio patalpa ( ir miegui )</w:t>
            </w:r>
          </w:p>
          <w:p w14:paraId="0A5CA9B5" w14:textId="77777777" w:rsidR="004F19AE" w:rsidRPr="004F19AE" w:rsidRDefault="004F19AE" w:rsidP="004F19AE">
            <w:pPr>
              <w:spacing w:after="0" w:line="240" w:lineRule="auto"/>
              <w:rPr>
                <w:rFonts w:ascii="Times New Roman" w:eastAsia="Times New Roman" w:hAnsi="Times New Roman" w:cs="Times New Roman"/>
                <w:sz w:val="22"/>
                <w:szCs w:val="22"/>
              </w:rPr>
            </w:pPr>
            <w:r w:rsidRPr="004F19AE">
              <w:rPr>
                <w:rFonts w:ascii="Times New Roman" w:eastAsia="Times New Roman" w:hAnsi="Times New Roman" w:cs="Times New Roman"/>
                <w:sz w:val="22"/>
                <w:szCs w:val="22"/>
              </w:rPr>
              <w:t xml:space="preserve">7)  vaikų darželio grupė </w:t>
            </w:r>
            <w:r w:rsidRPr="004F19AE">
              <w:rPr>
                <w:rFonts w:ascii="Times New Roman" w:eastAsia="Times New Roman" w:hAnsi="Times New Roman" w:cs="Times New Roman"/>
                <w:b/>
                <w:sz w:val="22"/>
                <w:szCs w:val="22"/>
              </w:rPr>
              <w:t xml:space="preserve">Nr. 2 ( skirta 20 vaikų) </w:t>
            </w:r>
            <w:r w:rsidRPr="004F19AE">
              <w:rPr>
                <w:rFonts w:ascii="Times New Roman" w:eastAsia="Times New Roman" w:hAnsi="Times New Roman" w:cs="Times New Roman"/>
                <w:sz w:val="22"/>
                <w:szCs w:val="22"/>
              </w:rPr>
              <w:t>ir jai skirtos patalpos;</w:t>
            </w:r>
          </w:p>
          <w:p w14:paraId="1FE74E09" w14:textId="77777777" w:rsidR="004F19AE" w:rsidRPr="004F19AE" w:rsidRDefault="004F19AE" w:rsidP="004F19AE">
            <w:pPr>
              <w:spacing w:after="0" w:line="240" w:lineRule="auto"/>
              <w:rPr>
                <w:rFonts w:ascii="Times New Roman" w:eastAsia="Times New Roman" w:hAnsi="Times New Roman" w:cs="Times New Roman"/>
                <w:sz w:val="22"/>
                <w:szCs w:val="22"/>
              </w:rPr>
            </w:pPr>
            <w:r w:rsidRPr="004F19AE">
              <w:rPr>
                <w:rFonts w:ascii="Times New Roman" w:eastAsia="Times New Roman" w:hAnsi="Times New Roman" w:cs="Times New Roman"/>
                <w:sz w:val="22"/>
                <w:szCs w:val="22"/>
              </w:rPr>
              <w:t>8) rūbinė</w:t>
            </w:r>
          </w:p>
          <w:p w14:paraId="07A97B7A" w14:textId="77777777" w:rsidR="004F19AE" w:rsidRPr="004F19AE" w:rsidRDefault="004F19AE" w:rsidP="004F19AE">
            <w:pPr>
              <w:spacing w:after="0" w:line="240" w:lineRule="auto"/>
              <w:rPr>
                <w:rFonts w:ascii="Times New Roman" w:eastAsia="Times New Roman" w:hAnsi="Times New Roman" w:cs="Times New Roman"/>
                <w:sz w:val="22"/>
                <w:szCs w:val="22"/>
              </w:rPr>
            </w:pPr>
            <w:r w:rsidRPr="004F19AE">
              <w:rPr>
                <w:rFonts w:ascii="Times New Roman" w:eastAsia="Times New Roman" w:hAnsi="Times New Roman" w:cs="Times New Roman"/>
                <w:sz w:val="22"/>
                <w:szCs w:val="22"/>
              </w:rPr>
              <w:t xml:space="preserve">9) </w:t>
            </w:r>
            <w:proofErr w:type="spellStart"/>
            <w:r w:rsidRPr="004F19AE">
              <w:rPr>
                <w:rFonts w:ascii="Times New Roman" w:eastAsia="Times New Roman" w:hAnsi="Times New Roman" w:cs="Times New Roman"/>
                <w:sz w:val="22"/>
                <w:szCs w:val="22"/>
              </w:rPr>
              <w:t>wc</w:t>
            </w:r>
            <w:proofErr w:type="spellEnd"/>
            <w:r w:rsidRPr="004F19AE">
              <w:rPr>
                <w:rFonts w:ascii="Times New Roman" w:eastAsia="Times New Roman" w:hAnsi="Times New Roman" w:cs="Times New Roman"/>
                <w:sz w:val="22"/>
                <w:szCs w:val="22"/>
              </w:rPr>
              <w:t>; Virtuvė – svetainė ( bendra erdvė );</w:t>
            </w:r>
          </w:p>
          <w:p w14:paraId="0BF2A062" w14:textId="77777777" w:rsidR="004F19AE" w:rsidRPr="004F19AE" w:rsidRDefault="004F19AE" w:rsidP="004F19AE">
            <w:pPr>
              <w:spacing w:after="0" w:line="240" w:lineRule="auto"/>
              <w:rPr>
                <w:rFonts w:ascii="Times New Roman" w:eastAsia="Times New Roman" w:hAnsi="Times New Roman" w:cs="Times New Roman"/>
                <w:sz w:val="22"/>
                <w:szCs w:val="22"/>
              </w:rPr>
            </w:pPr>
            <w:r w:rsidRPr="004F19AE">
              <w:rPr>
                <w:rFonts w:ascii="Times New Roman" w:eastAsia="Times New Roman" w:hAnsi="Times New Roman" w:cs="Times New Roman"/>
                <w:sz w:val="22"/>
                <w:szCs w:val="22"/>
              </w:rPr>
              <w:t>10) virtuvėlė (atnešto maisto dalybai ir tvarkymui)</w:t>
            </w:r>
          </w:p>
          <w:p w14:paraId="75FF97C1" w14:textId="77777777" w:rsidR="004F19AE" w:rsidRPr="004F19AE" w:rsidRDefault="004F19AE" w:rsidP="004F19AE">
            <w:pPr>
              <w:spacing w:after="0" w:line="240" w:lineRule="auto"/>
              <w:rPr>
                <w:rFonts w:ascii="Times New Roman" w:eastAsia="Times New Roman" w:hAnsi="Times New Roman" w:cs="Times New Roman"/>
                <w:sz w:val="22"/>
                <w:szCs w:val="22"/>
              </w:rPr>
            </w:pPr>
            <w:r w:rsidRPr="004F19AE">
              <w:rPr>
                <w:rFonts w:ascii="Times New Roman" w:eastAsia="Times New Roman" w:hAnsi="Times New Roman" w:cs="Times New Roman"/>
                <w:sz w:val="22"/>
                <w:szCs w:val="22"/>
              </w:rPr>
              <w:t>11) užsiėmimų klasė ( patalpa skirta mokslams )</w:t>
            </w:r>
          </w:p>
          <w:p w14:paraId="696DC43E" w14:textId="77777777" w:rsidR="004F19AE" w:rsidRPr="004F19AE" w:rsidRDefault="004F19AE" w:rsidP="004F19AE">
            <w:pPr>
              <w:spacing w:after="0" w:line="240" w:lineRule="auto"/>
              <w:rPr>
                <w:rFonts w:ascii="Times New Roman" w:eastAsia="Times New Roman" w:hAnsi="Times New Roman" w:cs="Times New Roman"/>
                <w:sz w:val="22"/>
                <w:szCs w:val="22"/>
              </w:rPr>
            </w:pPr>
            <w:r w:rsidRPr="004F19AE">
              <w:rPr>
                <w:rFonts w:ascii="Times New Roman" w:eastAsia="Times New Roman" w:hAnsi="Times New Roman" w:cs="Times New Roman"/>
                <w:sz w:val="22"/>
                <w:szCs w:val="22"/>
              </w:rPr>
              <w:t>12) poilsio patalpa ( ir miegui )</w:t>
            </w:r>
          </w:p>
          <w:p w14:paraId="330E658D" w14:textId="77777777" w:rsidR="004F19AE" w:rsidRPr="004F19AE" w:rsidRDefault="004F19AE" w:rsidP="004F19AE">
            <w:pPr>
              <w:spacing w:after="0" w:line="240" w:lineRule="auto"/>
              <w:rPr>
                <w:rFonts w:ascii="Times New Roman" w:eastAsia="Times New Roman" w:hAnsi="Times New Roman" w:cs="Times New Roman"/>
                <w:sz w:val="22"/>
                <w:szCs w:val="22"/>
              </w:rPr>
            </w:pPr>
          </w:p>
          <w:p w14:paraId="4A5AA2B2" w14:textId="77777777" w:rsidR="004F19AE" w:rsidRPr="004F19AE" w:rsidRDefault="004F19AE" w:rsidP="004F19AE">
            <w:pPr>
              <w:spacing w:after="0" w:line="240" w:lineRule="auto"/>
              <w:rPr>
                <w:rFonts w:ascii="Times New Roman" w:eastAsia="Times New Roman" w:hAnsi="Times New Roman" w:cs="Times New Roman"/>
                <w:b/>
                <w:sz w:val="22"/>
                <w:szCs w:val="22"/>
              </w:rPr>
            </w:pPr>
            <w:r w:rsidRPr="004F19AE">
              <w:rPr>
                <w:rFonts w:ascii="Times New Roman" w:eastAsia="Times New Roman" w:hAnsi="Times New Roman" w:cs="Times New Roman"/>
                <w:b/>
                <w:sz w:val="22"/>
                <w:szCs w:val="22"/>
              </w:rPr>
              <w:t>Darželio administracijos patalpos:</w:t>
            </w:r>
          </w:p>
          <w:p w14:paraId="122063A7" w14:textId="77777777" w:rsidR="004F19AE" w:rsidRPr="004F19AE" w:rsidRDefault="004F19AE" w:rsidP="004F19AE">
            <w:pPr>
              <w:spacing w:after="0" w:line="240" w:lineRule="auto"/>
              <w:rPr>
                <w:rFonts w:ascii="Times New Roman" w:eastAsia="Times New Roman" w:hAnsi="Times New Roman" w:cs="Times New Roman"/>
                <w:sz w:val="22"/>
                <w:szCs w:val="22"/>
              </w:rPr>
            </w:pPr>
            <w:r w:rsidRPr="004F19AE">
              <w:rPr>
                <w:rFonts w:ascii="Times New Roman" w:eastAsia="Times New Roman" w:hAnsi="Times New Roman" w:cs="Times New Roman"/>
                <w:sz w:val="22"/>
                <w:szCs w:val="22"/>
              </w:rPr>
              <w:t>13) direktoriaus kabinetas;</w:t>
            </w:r>
          </w:p>
          <w:p w14:paraId="7F9BC11A" w14:textId="77777777" w:rsidR="004F19AE" w:rsidRPr="004F19AE" w:rsidRDefault="004F19AE" w:rsidP="004F19AE">
            <w:pPr>
              <w:spacing w:after="0" w:line="240" w:lineRule="auto"/>
              <w:rPr>
                <w:rFonts w:ascii="Times New Roman" w:eastAsia="Times New Roman" w:hAnsi="Times New Roman" w:cs="Times New Roman"/>
                <w:sz w:val="22"/>
                <w:szCs w:val="22"/>
              </w:rPr>
            </w:pPr>
            <w:r w:rsidRPr="004F19AE">
              <w:rPr>
                <w:rFonts w:ascii="Times New Roman" w:eastAsia="Times New Roman" w:hAnsi="Times New Roman" w:cs="Times New Roman"/>
                <w:sz w:val="22"/>
                <w:szCs w:val="22"/>
              </w:rPr>
              <w:t>14) personalo patalpa ( auklėtojų persirengimo, poilsio patalpa)</w:t>
            </w:r>
          </w:p>
          <w:p w14:paraId="154BEE92" w14:textId="77777777" w:rsidR="004F19AE" w:rsidRPr="004F19AE" w:rsidRDefault="004F19AE" w:rsidP="004F19AE">
            <w:pPr>
              <w:spacing w:after="0" w:line="240" w:lineRule="auto"/>
              <w:rPr>
                <w:rFonts w:ascii="Times New Roman" w:eastAsia="Times New Roman" w:hAnsi="Times New Roman" w:cs="Times New Roman"/>
                <w:sz w:val="22"/>
                <w:szCs w:val="22"/>
              </w:rPr>
            </w:pPr>
            <w:r w:rsidRPr="004F19AE">
              <w:rPr>
                <w:rFonts w:ascii="Times New Roman" w:eastAsia="Times New Roman" w:hAnsi="Times New Roman" w:cs="Times New Roman"/>
                <w:sz w:val="22"/>
                <w:szCs w:val="22"/>
              </w:rPr>
              <w:t>15) logopedo kabinetas;</w:t>
            </w:r>
          </w:p>
          <w:p w14:paraId="1D0C0EB7" w14:textId="77777777" w:rsidR="004F19AE" w:rsidRPr="004F19AE" w:rsidRDefault="004F19AE" w:rsidP="004F19AE">
            <w:pPr>
              <w:spacing w:after="0" w:line="240" w:lineRule="auto"/>
              <w:rPr>
                <w:rFonts w:ascii="Times New Roman" w:eastAsia="Times New Roman" w:hAnsi="Times New Roman" w:cs="Times New Roman"/>
                <w:sz w:val="22"/>
                <w:szCs w:val="22"/>
              </w:rPr>
            </w:pPr>
            <w:r w:rsidRPr="004F19AE">
              <w:rPr>
                <w:rFonts w:ascii="Times New Roman" w:eastAsia="Times New Roman" w:hAnsi="Times New Roman" w:cs="Times New Roman"/>
                <w:sz w:val="22"/>
                <w:szCs w:val="22"/>
              </w:rPr>
              <w:t xml:space="preserve">16) </w:t>
            </w:r>
            <w:proofErr w:type="spellStart"/>
            <w:r w:rsidRPr="004F19AE">
              <w:rPr>
                <w:rFonts w:ascii="Times New Roman" w:eastAsia="Times New Roman" w:hAnsi="Times New Roman" w:cs="Times New Roman"/>
                <w:sz w:val="22"/>
                <w:szCs w:val="22"/>
              </w:rPr>
              <w:t>wc</w:t>
            </w:r>
            <w:proofErr w:type="spellEnd"/>
            <w:r w:rsidRPr="004F19AE">
              <w:rPr>
                <w:rFonts w:ascii="Times New Roman" w:eastAsia="Times New Roman" w:hAnsi="Times New Roman" w:cs="Times New Roman"/>
                <w:sz w:val="22"/>
                <w:szCs w:val="22"/>
              </w:rPr>
              <w:t xml:space="preserve"> (moterims ir vyrams, pritaikyti ir žmonėms su negalia)</w:t>
            </w:r>
          </w:p>
          <w:p w14:paraId="729D3461" w14:textId="77777777" w:rsidR="004F19AE" w:rsidRPr="004F19AE" w:rsidRDefault="004F19AE" w:rsidP="004F19AE">
            <w:pPr>
              <w:spacing w:after="0" w:line="240" w:lineRule="auto"/>
              <w:rPr>
                <w:rFonts w:ascii="Times New Roman" w:eastAsia="Times New Roman" w:hAnsi="Times New Roman" w:cs="Times New Roman"/>
                <w:sz w:val="22"/>
                <w:szCs w:val="22"/>
              </w:rPr>
            </w:pPr>
            <w:r w:rsidRPr="004F19AE">
              <w:rPr>
                <w:rFonts w:ascii="Times New Roman" w:eastAsia="Times New Roman" w:hAnsi="Times New Roman" w:cs="Times New Roman"/>
                <w:sz w:val="22"/>
                <w:szCs w:val="22"/>
              </w:rPr>
              <w:t>17) valytojos patalpa</w:t>
            </w:r>
          </w:p>
          <w:p w14:paraId="13EF6C65" w14:textId="77777777" w:rsidR="004F19AE" w:rsidRPr="004F19AE" w:rsidRDefault="004F19AE" w:rsidP="004F19AE">
            <w:pPr>
              <w:spacing w:after="0" w:line="240" w:lineRule="auto"/>
              <w:rPr>
                <w:rFonts w:ascii="Times New Roman" w:eastAsia="Times New Roman" w:hAnsi="Times New Roman" w:cs="Times New Roman"/>
                <w:sz w:val="22"/>
                <w:szCs w:val="22"/>
              </w:rPr>
            </w:pPr>
            <w:r w:rsidRPr="004F19AE">
              <w:rPr>
                <w:rFonts w:ascii="Times New Roman" w:eastAsia="Times New Roman" w:hAnsi="Times New Roman" w:cs="Times New Roman"/>
                <w:sz w:val="22"/>
                <w:szCs w:val="22"/>
              </w:rPr>
              <w:t>18) švarių skalbinių patalpa;</w:t>
            </w:r>
          </w:p>
          <w:p w14:paraId="631E1B9B" w14:textId="77777777" w:rsidR="004F19AE" w:rsidRPr="004F19AE" w:rsidRDefault="004F19AE" w:rsidP="004F19AE">
            <w:pPr>
              <w:spacing w:after="0" w:line="240" w:lineRule="auto"/>
              <w:rPr>
                <w:rFonts w:ascii="Times New Roman" w:eastAsia="Times New Roman" w:hAnsi="Times New Roman" w:cs="Times New Roman"/>
                <w:sz w:val="22"/>
                <w:szCs w:val="22"/>
              </w:rPr>
            </w:pPr>
            <w:r w:rsidRPr="004F19AE">
              <w:rPr>
                <w:rFonts w:ascii="Times New Roman" w:eastAsia="Times New Roman" w:hAnsi="Times New Roman" w:cs="Times New Roman"/>
                <w:sz w:val="22"/>
                <w:szCs w:val="22"/>
              </w:rPr>
              <w:t>19) nešvarių skalbinių patalpa;</w:t>
            </w:r>
          </w:p>
          <w:p w14:paraId="1515FD00" w14:textId="77777777" w:rsidR="004F19AE" w:rsidRPr="004F19AE" w:rsidRDefault="004F19AE" w:rsidP="004F19AE">
            <w:pPr>
              <w:spacing w:after="0" w:line="240" w:lineRule="auto"/>
              <w:rPr>
                <w:rFonts w:ascii="Times New Roman" w:eastAsia="Times New Roman" w:hAnsi="Times New Roman" w:cs="Times New Roman"/>
                <w:sz w:val="22"/>
                <w:szCs w:val="22"/>
              </w:rPr>
            </w:pPr>
            <w:r w:rsidRPr="004F19AE">
              <w:rPr>
                <w:rFonts w:ascii="Times New Roman" w:eastAsia="Times New Roman" w:hAnsi="Times New Roman" w:cs="Times New Roman"/>
                <w:sz w:val="22"/>
                <w:szCs w:val="22"/>
              </w:rPr>
              <w:t>20) kabinetas administracijai;</w:t>
            </w:r>
          </w:p>
          <w:p w14:paraId="0797ADDD" w14:textId="77777777" w:rsidR="004F19AE" w:rsidRPr="004F19AE" w:rsidRDefault="004F19AE" w:rsidP="004F19AE">
            <w:pPr>
              <w:spacing w:after="0" w:line="240" w:lineRule="auto"/>
              <w:rPr>
                <w:rFonts w:ascii="Times New Roman" w:eastAsia="Times New Roman" w:hAnsi="Times New Roman" w:cs="Times New Roman"/>
                <w:sz w:val="22"/>
                <w:szCs w:val="22"/>
              </w:rPr>
            </w:pPr>
            <w:r w:rsidRPr="004F19AE">
              <w:rPr>
                <w:rFonts w:ascii="Times New Roman" w:eastAsia="Times New Roman" w:hAnsi="Times New Roman" w:cs="Times New Roman"/>
                <w:sz w:val="22"/>
                <w:szCs w:val="22"/>
              </w:rPr>
              <w:t>21) metodinis kabinetas;</w:t>
            </w:r>
          </w:p>
          <w:p w14:paraId="4B3A714C" w14:textId="511CEF5A" w:rsidR="004F19AE" w:rsidRPr="004F19AE" w:rsidRDefault="004F19AE" w:rsidP="004F19AE">
            <w:pPr>
              <w:spacing w:after="0" w:line="240" w:lineRule="auto"/>
              <w:rPr>
                <w:rFonts w:ascii="Times New Roman" w:eastAsia="Times New Roman" w:hAnsi="Times New Roman" w:cs="Times New Roman"/>
                <w:sz w:val="22"/>
                <w:szCs w:val="22"/>
              </w:rPr>
            </w:pPr>
            <w:r w:rsidRPr="004F19AE">
              <w:rPr>
                <w:rFonts w:ascii="Times New Roman" w:eastAsia="Times New Roman" w:hAnsi="Times New Roman" w:cs="Times New Roman"/>
                <w:sz w:val="22"/>
                <w:szCs w:val="22"/>
              </w:rPr>
              <w:t>22) patalpa – sandėlis teritorijos priežiūrai ir ūkvedžiui.</w:t>
            </w:r>
          </w:p>
          <w:p w14:paraId="1C194907" w14:textId="77777777" w:rsidR="004F19AE" w:rsidRPr="004F19AE" w:rsidRDefault="004F19AE" w:rsidP="004F19AE">
            <w:pPr>
              <w:spacing w:after="0" w:line="240" w:lineRule="auto"/>
              <w:rPr>
                <w:rFonts w:ascii="Times New Roman" w:eastAsia="Times New Roman" w:hAnsi="Times New Roman" w:cs="Times New Roman"/>
                <w:b/>
                <w:sz w:val="22"/>
                <w:szCs w:val="22"/>
                <w:u w:val="single"/>
              </w:rPr>
            </w:pPr>
            <w:r w:rsidRPr="004F19AE">
              <w:rPr>
                <w:rFonts w:ascii="Times New Roman" w:eastAsia="Times New Roman" w:hAnsi="Times New Roman" w:cs="Times New Roman"/>
                <w:b/>
                <w:sz w:val="22"/>
                <w:szCs w:val="22"/>
                <w:u w:val="single"/>
              </w:rPr>
              <w:t>Kituose aukštuose bendrabučio patalpos po kapitalinio remonto tampa gyvenamosiomis patalpomis, atsiranda butai. Preliminari apimtis:</w:t>
            </w:r>
          </w:p>
          <w:p w14:paraId="111351E9" w14:textId="77777777" w:rsidR="004F19AE" w:rsidRPr="004F19AE" w:rsidRDefault="004F19AE" w:rsidP="004F19AE">
            <w:pPr>
              <w:spacing w:after="0" w:line="240" w:lineRule="auto"/>
              <w:rPr>
                <w:rFonts w:ascii="Times New Roman" w:eastAsia="Times New Roman" w:hAnsi="Times New Roman" w:cs="Times New Roman"/>
                <w:bCs/>
                <w:sz w:val="22"/>
                <w:szCs w:val="22"/>
              </w:rPr>
            </w:pPr>
            <w:r w:rsidRPr="004F19AE">
              <w:rPr>
                <w:rFonts w:ascii="Times New Roman" w:eastAsia="Times New Roman" w:hAnsi="Times New Roman" w:cs="Times New Roman"/>
                <w:bCs/>
                <w:sz w:val="22"/>
                <w:szCs w:val="22"/>
              </w:rPr>
              <w:t>1 kambario butai su didele virtuve – 15 butų;</w:t>
            </w:r>
          </w:p>
          <w:p w14:paraId="2D3A0C3F" w14:textId="77777777" w:rsidR="004F19AE" w:rsidRPr="004F19AE" w:rsidRDefault="004F19AE" w:rsidP="004F19AE">
            <w:pPr>
              <w:spacing w:after="0" w:line="240" w:lineRule="auto"/>
              <w:rPr>
                <w:rFonts w:ascii="Times New Roman" w:eastAsia="Times New Roman" w:hAnsi="Times New Roman" w:cs="Times New Roman"/>
                <w:bCs/>
                <w:sz w:val="22"/>
                <w:szCs w:val="22"/>
              </w:rPr>
            </w:pPr>
            <w:r w:rsidRPr="004F19AE">
              <w:rPr>
                <w:rFonts w:ascii="Times New Roman" w:eastAsia="Times New Roman" w:hAnsi="Times New Roman" w:cs="Times New Roman"/>
                <w:bCs/>
                <w:sz w:val="22"/>
                <w:szCs w:val="22"/>
              </w:rPr>
              <w:lastRenderedPageBreak/>
              <w:t>2 kambarių – 5 butai;</w:t>
            </w:r>
          </w:p>
          <w:p w14:paraId="26F493FF" w14:textId="77777777" w:rsidR="004F19AE" w:rsidRPr="004F19AE" w:rsidRDefault="004F19AE" w:rsidP="004F19AE">
            <w:pPr>
              <w:spacing w:after="0" w:line="240" w:lineRule="auto"/>
              <w:rPr>
                <w:rFonts w:ascii="Times New Roman" w:eastAsia="Times New Roman" w:hAnsi="Times New Roman" w:cs="Times New Roman"/>
                <w:bCs/>
                <w:sz w:val="22"/>
                <w:szCs w:val="22"/>
              </w:rPr>
            </w:pPr>
            <w:r w:rsidRPr="004F19AE">
              <w:rPr>
                <w:rFonts w:ascii="Times New Roman" w:eastAsia="Times New Roman" w:hAnsi="Times New Roman" w:cs="Times New Roman"/>
                <w:bCs/>
                <w:sz w:val="22"/>
                <w:szCs w:val="22"/>
              </w:rPr>
              <w:t>3-4 kambarių – 5 butai.</w:t>
            </w:r>
          </w:p>
          <w:p w14:paraId="0FDE5F94" w14:textId="77777777" w:rsidR="004F19AE" w:rsidRPr="004F19AE" w:rsidRDefault="004F19AE" w:rsidP="004F19AE">
            <w:pPr>
              <w:suppressAutoHyphens/>
              <w:spacing w:after="0" w:line="240" w:lineRule="auto"/>
              <w:jc w:val="both"/>
              <w:rPr>
                <w:rFonts w:ascii="Times New Roman" w:eastAsia="Calibri" w:hAnsi="Times New Roman" w:cs="Times New Roman"/>
                <w:sz w:val="22"/>
                <w:szCs w:val="22"/>
                <w:lang w:eastAsia="ar-SA"/>
              </w:rPr>
            </w:pPr>
          </w:p>
          <w:p w14:paraId="61055E3F" w14:textId="77777777" w:rsidR="004F19AE" w:rsidRPr="004F19AE" w:rsidRDefault="004F19AE" w:rsidP="004F19AE">
            <w:pPr>
              <w:suppressAutoHyphens/>
              <w:spacing w:after="0" w:line="240" w:lineRule="auto"/>
              <w:jc w:val="both"/>
              <w:rPr>
                <w:rFonts w:ascii="Times New Roman" w:eastAsia="Calibri" w:hAnsi="Times New Roman" w:cs="Times New Roman"/>
                <w:b/>
                <w:sz w:val="22"/>
                <w:szCs w:val="22"/>
                <w:lang w:eastAsia="ar-SA"/>
              </w:rPr>
            </w:pPr>
            <w:r w:rsidRPr="004F19AE">
              <w:rPr>
                <w:rFonts w:ascii="Times New Roman" w:eastAsia="Calibri" w:hAnsi="Times New Roman" w:cs="Times New Roman"/>
                <w:b/>
                <w:sz w:val="22"/>
                <w:szCs w:val="22"/>
                <w:lang w:eastAsia="ar-SA"/>
              </w:rPr>
              <w:t>reikalavimai teritorijai:</w:t>
            </w:r>
          </w:p>
          <w:p w14:paraId="25FD7A8B" w14:textId="77777777" w:rsidR="004F19AE" w:rsidRPr="004F19AE" w:rsidRDefault="004F19AE" w:rsidP="004F19AE">
            <w:pPr>
              <w:numPr>
                <w:ilvl w:val="0"/>
                <w:numId w:val="23"/>
              </w:numPr>
              <w:suppressAutoHyphens/>
              <w:spacing w:after="0" w:line="240" w:lineRule="auto"/>
              <w:ind w:left="287" w:hanging="284"/>
              <w:jc w:val="both"/>
              <w:rPr>
                <w:rFonts w:ascii="Times New Roman" w:eastAsia="Calibri" w:hAnsi="Times New Roman" w:cs="Times New Roman"/>
                <w:kern w:val="1"/>
                <w:sz w:val="22"/>
                <w:szCs w:val="22"/>
                <w:lang w:eastAsia="ar-SA"/>
              </w:rPr>
            </w:pPr>
            <w:r w:rsidRPr="004F19AE">
              <w:rPr>
                <w:rFonts w:ascii="Times New Roman" w:eastAsia="Calibri" w:hAnsi="Times New Roman" w:cs="Times New Roman"/>
                <w:kern w:val="1"/>
                <w:sz w:val="22"/>
                <w:szCs w:val="22"/>
                <w:lang w:eastAsia="ar-SA"/>
              </w:rPr>
              <w:t>pritaikyti automobilių parkavimo aikštelę atsižvelgiant, kad pastate bus vaikų darželis ir daugiabutis gyvenamas namas;</w:t>
            </w:r>
          </w:p>
          <w:p w14:paraId="0852F04E" w14:textId="77777777" w:rsidR="004F19AE" w:rsidRPr="004F19AE" w:rsidRDefault="004F19AE" w:rsidP="004F19AE">
            <w:pPr>
              <w:numPr>
                <w:ilvl w:val="0"/>
                <w:numId w:val="23"/>
              </w:numPr>
              <w:suppressAutoHyphens/>
              <w:spacing w:after="0" w:line="240" w:lineRule="auto"/>
              <w:ind w:left="287" w:hanging="284"/>
              <w:jc w:val="both"/>
              <w:rPr>
                <w:rFonts w:ascii="Times New Roman" w:eastAsia="Calibri" w:hAnsi="Times New Roman" w:cs="Times New Roman"/>
                <w:kern w:val="1"/>
                <w:sz w:val="22"/>
                <w:szCs w:val="22"/>
                <w:lang w:eastAsia="ar-SA"/>
              </w:rPr>
            </w:pPr>
            <w:r w:rsidRPr="004F19AE">
              <w:rPr>
                <w:rFonts w:ascii="Times New Roman" w:eastAsia="Calibri" w:hAnsi="Times New Roman" w:cs="Times New Roman"/>
                <w:kern w:val="1"/>
                <w:sz w:val="22"/>
                <w:szCs w:val="22"/>
                <w:lang w:eastAsia="ar-SA"/>
              </w:rPr>
              <w:t>sklypo dalis, kuri bus skirta darželiui, turi būti aptverta. Vadovautis HN 75:2016 17 p.</w:t>
            </w:r>
          </w:p>
          <w:p w14:paraId="658CC9CB" w14:textId="4BE633C1" w:rsidR="004F19AE" w:rsidRPr="004F19AE" w:rsidRDefault="004F19AE" w:rsidP="004F19AE">
            <w:pPr>
              <w:numPr>
                <w:ilvl w:val="0"/>
                <w:numId w:val="23"/>
              </w:numPr>
              <w:suppressAutoHyphens/>
              <w:spacing w:after="0" w:line="240" w:lineRule="auto"/>
              <w:ind w:left="287" w:hanging="284"/>
              <w:jc w:val="both"/>
              <w:rPr>
                <w:rFonts w:ascii="Times New Roman" w:eastAsia="Calibri" w:hAnsi="Times New Roman" w:cs="Times New Roman"/>
                <w:kern w:val="1"/>
                <w:sz w:val="22"/>
                <w:szCs w:val="22"/>
                <w:lang w:eastAsia="ar-SA"/>
              </w:rPr>
            </w:pPr>
            <w:r w:rsidRPr="004F19AE">
              <w:rPr>
                <w:rFonts w:ascii="Times New Roman" w:eastAsia="Calibri" w:hAnsi="Times New Roman" w:cs="Times New Roman"/>
                <w:kern w:val="1"/>
                <w:sz w:val="22"/>
                <w:szCs w:val="22"/>
                <w:lang w:eastAsia="ar-SA"/>
              </w:rPr>
              <w:t>turi būti žaidimo aikštelė daugiabutyje gyvenantiems vaikams su treniruoklių zona (vaikų darželio teritorija ir vaikų žaidimo aikštelės turi būti atskirtos, nuo gyvenamosios paskirties (daugiabučio) pastato vaikų žaidimo aikštelės, jos negali būti naudojamos bendrai).</w:t>
            </w:r>
          </w:p>
        </w:tc>
      </w:tr>
      <w:tr w:rsidR="004F19AE" w:rsidRPr="004F19AE" w14:paraId="236C4DAF" w14:textId="77777777" w:rsidTr="003E3F48">
        <w:tc>
          <w:tcPr>
            <w:tcW w:w="685" w:type="dxa"/>
            <w:tcBorders>
              <w:top w:val="single" w:sz="4" w:space="0" w:color="000000"/>
              <w:left w:val="single" w:sz="4" w:space="0" w:color="000000"/>
              <w:bottom w:val="single" w:sz="4" w:space="0" w:color="000000"/>
            </w:tcBorders>
            <w:shd w:val="clear" w:color="auto" w:fill="auto"/>
          </w:tcPr>
          <w:p w14:paraId="0C8905D1" w14:textId="77777777" w:rsidR="004F19AE" w:rsidRPr="004F19AE" w:rsidRDefault="004F19AE" w:rsidP="004F19AE">
            <w:pPr>
              <w:suppressAutoHyphens/>
              <w:spacing w:after="0" w:line="240" w:lineRule="auto"/>
              <w:jc w:val="center"/>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lastRenderedPageBreak/>
              <w:t>15.</w:t>
            </w:r>
          </w:p>
        </w:tc>
        <w:tc>
          <w:tcPr>
            <w:tcW w:w="3175" w:type="dxa"/>
            <w:tcBorders>
              <w:top w:val="single" w:sz="4" w:space="0" w:color="000000"/>
              <w:left w:val="single" w:sz="4" w:space="0" w:color="000000"/>
              <w:bottom w:val="single" w:sz="4" w:space="0" w:color="000000"/>
            </w:tcBorders>
            <w:shd w:val="clear" w:color="auto" w:fill="auto"/>
          </w:tcPr>
          <w:p w14:paraId="7FB0E888" w14:textId="77777777" w:rsidR="004F19AE" w:rsidRPr="004F19AE" w:rsidRDefault="004F19AE" w:rsidP="004F19AE">
            <w:pPr>
              <w:suppressAutoHyphens/>
              <w:spacing w:after="0" w:line="240" w:lineRule="auto"/>
              <w:jc w:val="both"/>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Nurodymai sprendinių derinimui, jų pritarimui ir pan.</w:t>
            </w:r>
          </w:p>
        </w:tc>
        <w:tc>
          <w:tcPr>
            <w:tcW w:w="6498" w:type="dxa"/>
            <w:tcBorders>
              <w:top w:val="single" w:sz="4" w:space="0" w:color="000000"/>
              <w:left w:val="single" w:sz="4" w:space="0" w:color="000000"/>
              <w:bottom w:val="single" w:sz="4" w:space="0" w:color="000000"/>
              <w:right w:val="single" w:sz="4" w:space="0" w:color="000000"/>
            </w:tcBorders>
            <w:shd w:val="clear" w:color="auto" w:fill="auto"/>
          </w:tcPr>
          <w:p w14:paraId="40D59FCB"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Pagrindiniai nurodymai sprendinių derinimui, pritarimui ir kt.:</w:t>
            </w:r>
          </w:p>
          <w:p w14:paraId="5E600849"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1. Projekto sprendinius, medžiagų, įrenginių ir statybos produktų technines specifikacijas ir technologijas suderinti su Užsakovu.</w:t>
            </w:r>
          </w:p>
          <w:p w14:paraId="252AB4AF"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2. Projektą derinti su kitomis valstybinės priežiūros institucijomis, kaip to reikalauja įstatymai, kiti teisės aktai.</w:t>
            </w:r>
          </w:p>
          <w:p w14:paraId="72626115" w14:textId="77777777" w:rsidR="004F19AE" w:rsidRPr="004F19AE" w:rsidRDefault="004F19AE" w:rsidP="004F19AE">
            <w:pPr>
              <w:suppressAutoHyphens/>
              <w:spacing w:after="0" w:line="240" w:lineRule="auto"/>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 xml:space="preserve">3. Gauti Užsakovo pritarimą Projekte numatytiems sprendiniams vadovaujantis STR 1.04.04:2017 „Statinio projektavimas, projekto ekspertizė“. </w:t>
            </w:r>
          </w:p>
          <w:p w14:paraId="433355B8"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4. Bet koks projektinių sprendinių keitimas, papildymas ar taisymas privalo būti suderintas su Užsakovu, įformintas teisės aktų nustatyta tvarka.</w:t>
            </w:r>
          </w:p>
        </w:tc>
      </w:tr>
      <w:tr w:rsidR="004F19AE" w:rsidRPr="004F19AE" w14:paraId="14612392" w14:textId="77777777" w:rsidTr="003E3F48">
        <w:tc>
          <w:tcPr>
            <w:tcW w:w="685" w:type="dxa"/>
            <w:tcBorders>
              <w:top w:val="single" w:sz="4" w:space="0" w:color="000000"/>
              <w:left w:val="single" w:sz="4" w:space="0" w:color="000000"/>
              <w:bottom w:val="single" w:sz="4" w:space="0" w:color="000000"/>
            </w:tcBorders>
            <w:shd w:val="clear" w:color="auto" w:fill="auto"/>
          </w:tcPr>
          <w:p w14:paraId="0CED0440" w14:textId="77777777" w:rsidR="004F19AE" w:rsidRPr="004F19AE" w:rsidRDefault="004F19AE" w:rsidP="004F19AE">
            <w:pPr>
              <w:suppressAutoHyphens/>
              <w:spacing w:after="0" w:line="240" w:lineRule="auto"/>
              <w:jc w:val="center"/>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16.</w:t>
            </w:r>
          </w:p>
        </w:tc>
        <w:tc>
          <w:tcPr>
            <w:tcW w:w="3175" w:type="dxa"/>
            <w:tcBorders>
              <w:top w:val="single" w:sz="4" w:space="0" w:color="000000"/>
              <w:left w:val="single" w:sz="4" w:space="0" w:color="000000"/>
              <w:bottom w:val="single" w:sz="4" w:space="0" w:color="000000"/>
            </w:tcBorders>
            <w:shd w:val="clear" w:color="auto" w:fill="auto"/>
          </w:tcPr>
          <w:p w14:paraId="7BC8BE46" w14:textId="77777777" w:rsidR="004F19AE" w:rsidRPr="004F19AE" w:rsidRDefault="004F19AE" w:rsidP="004F19AE">
            <w:pPr>
              <w:suppressAutoHyphens/>
              <w:spacing w:after="0" w:line="240" w:lineRule="auto"/>
              <w:jc w:val="both"/>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 xml:space="preserve">Reikalavimai projekto rengimo dokumentų kalbai. </w:t>
            </w:r>
          </w:p>
        </w:tc>
        <w:tc>
          <w:tcPr>
            <w:tcW w:w="6498" w:type="dxa"/>
            <w:tcBorders>
              <w:top w:val="single" w:sz="4" w:space="0" w:color="000000"/>
              <w:left w:val="single" w:sz="4" w:space="0" w:color="000000"/>
              <w:bottom w:val="single" w:sz="4" w:space="0" w:color="000000"/>
              <w:right w:val="single" w:sz="4" w:space="0" w:color="000000"/>
            </w:tcBorders>
            <w:shd w:val="clear" w:color="auto" w:fill="auto"/>
          </w:tcPr>
          <w:p w14:paraId="5F387804"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Lietuvos Respublikoje Projektas rengiamas valstybine kalba.</w:t>
            </w:r>
          </w:p>
        </w:tc>
      </w:tr>
      <w:tr w:rsidR="004F19AE" w:rsidRPr="004F19AE" w14:paraId="0D582D65" w14:textId="77777777" w:rsidTr="003E3F48">
        <w:tc>
          <w:tcPr>
            <w:tcW w:w="685" w:type="dxa"/>
            <w:tcBorders>
              <w:top w:val="single" w:sz="4" w:space="0" w:color="000000"/>
              <w:left w:val="single" w:sz="4" w:space="0" w:color="000000"/>
              <w:bottom w:val="single" w:sz="4" w:space="0" w:color="000000"/>
            </w:tcBorders>
            <w:shd w:val="clear" w:color="auto" w:fill="auto"/>
          </w:tcPr>
          <w:p w14:paraId="6D9E6404" w14:textId="77777777" w:rsidR="004F19AE" w:rsidRPr="004F19AE" w:rsidRDefault="004F19AE" w:rsidP="004F19AE">
            <w:pPr>
              <w:suppressAutoHyphens/>
              <w:spacing w:after="0" w:line="240" w:lineRule="auto"/>
              <w:jc w:val="center"/>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17.</w:t>
            </w:r>
          </w:p>
        </w:tc>
        <w:tc>
          <w:tcPr>
            <w:tcW w:w="3175" w:type="dxa"/>
            <w:tcBorders>
              <w:top w:val="single" w:sz="4" w:space="0" w:color="000000"/>
              <w:left w:val="single" w:sz="4" w:space="0" w:color="000000"/>
              <w:bottom w:val="single" w:sz="4" w:space="0" w:color="000000"/>
            </w:tcBorders>
            <w:shd w:val="clear" w:color="auto" w:fill="auto"/>
          </w:tcPr>
          <w:p w14:paraId="706FCE55" w14:textId="77777777" w:rsidR="004F19AE" w:rsidRPr="004F19AE" w:rsidRDefault="004F19AE" w:rsidP="004F19AE">
            <w:pPr>
              <w:suppressAutoHyphens/>
              <w:spacing w:after="0" w:line="240" w:lineRule="auto"/>
              <w:jc w:val="both"/>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Reikalavimai projekto rengimo dokumentų įforminimui, sudėčiai ir pan.</w:t>
            </w:r>
          </w:p>
        </w:tc>
        <w:tc>
          <w:tcPr>
            <w:tcW w:w="6498" w:type="dxa"/>
            <w:tcBorders>
              <w:top w:val="single" w:sz="4" w:space="0" w:color="000000"/>
              <w:left w:val="single" w:sz="4" w:space="0" w:color="000000"/>
              <w:bottom w:val="single" w:sz="4" w:space="0" w:color="000000"/>
              <w:right w:val="single" w:sz="4" w:space="0" w:color="000000"/>
            </w:tcBorders>
            <w:shd w:val="clear" w:color="auto" w:fill="auto"/>
          </w:tcPr>
          <w:p w14:paraId="0C4B8DD7"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Reikalavimai Projekto rengimo sprendiniams.</w:t>
            </w:r>
          </w:p>
          <w:p w14:paraId="498D276E"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1. Pagrindiniai normatyviniai dokumentai ir kitos sąlygos, kuriomis vadovaujantis turės būti atliekami darbai, turi būti nurodyti parengtoje projektinėje dokumentacijoje ir techninėse specifikacijose.</w:t>
            </w:r>
          </w:p>
          <w:p w14:paraId="472E74E3"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2. Projekto technologiniai aprašymai turi būti parašyti konkrečiai šiam Projektui, išsamūs ir detalūs.</w:t>
            </w:r>
          </w:p>
          <w:p w14:paraId="5C46FEB5"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 xml:space="preserve">3. Projekto brėžiniuose, darbų kiekių žiniaraščiuose ir sąmatose Projektuotojas privalo grupuoti darbus pagal Projekto dalis, konstruktyvus ir pagrindinius techninius sprendinius (formuoti atskiras lokalines sąmatas). Projektuotojas privalo atskirti skirtingomis lėšomis finansuojamus darbus.  </w:t>
            </w:r>
          </w:p>
          <w:p w14:paraId="2AA64238"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4. Projektas komplektuojamas ir įforminamas LST 1516:2015 nustatyta tvarka.</w:t>
            </w:r>
          </w:p>
          <w:p w14:paraId="4747175D"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5. Užsakovui turės būti pateikti 2 (du) spausdinti Projekto  (po statybą leidžiančio dokumento gavimo ir darbų konkurso įvykdymo) egz. ir elektroninė Projekto *.</w:t>
            </w:r>
            <w:proofErr w:type="spellStart"/>
            <w:r w:rsidRPr="004F19AE">
              <w:rPr>
                <w:rFonts w:ascii="Times New Roman" w:eastAsia="Times New Roman" w:hAnsi="Times New Roman" w:cs="Times New Roman"/>
                <w:color w:val="000000"/>
                <w:kern w:val="1"/>
                <w:sz w:val="22"/>
                <w:szCs w:val="22"/>
                <w:lang w:eastAsia="ar-SA"/>
              </w:rPr>
              <w:t>pdf</w:t>
            </w:r>
            <w:proofErr w:type="spellEnd"/>
            <w:r w:rsidRPr="004F19AE">
              <w:rPr>
                <w:rFonts w:ascii="Times New Roman" w:eastAsia="Times New Roman" w:hAnsi="Times New Roman" w:cs="Times New Roman"/>
                <w:color w:val="000000"/>
                <w:kern w:val="1"/>
                <w:sz w:val="22"/>
                <w:szCs w:val="22"/>
                <w:lang w:eastAsia="ar-SA"/>
              </w:rPr>
              <w:t>, *.</w:t>
            </w:r>
            <w:proofErr w:type="spellStart"/>
            <w:r w:rsidRPr="004F19AE">
              <w:rPr>
                <w:rFonts w:ascii="Times New Roman" w:eastAsia="Times New Roman" w:hAnsi="Times New Roman" w:cs="Times New Roman"/>
                <w:color w:val="000000"/>
                <w:kern w:val="1"/>
                <w:sz w:val="22"/>
                <w:szCs w:val="22"/>
                <w:lang w:eastAsia="ar-SA"/>
              </w:rPr>
              <w:t>dwg</w:t>
            </w:r>
            <w:proofErr w:type="spellEnd"/>
            <w:r w:rsidRPr="004F19AE">
              <w:rPr>
                <w:rFonts w:ascii="Times New Roman" w:eastAsia="Times New Roman" w:hAnsi="Times New Roman" w:cs="Times New Roman"/>
                <w:color w:val="000000"/>
                <w:kern w:val="1"/>
                <w:sz w:val="22"/>
                <w:szCs w:val="22"/>
                <w:lang w:eastAsia="ar-SA"/>
              </w:rPr>
              <w:t xml:space="preserve">  versija (failų ir katalogų pavadinimai bei struktūra formuojami pagal Projekto sudėtį bei STR 1.05.01:2017 „Statybą leidžiantys dokumentai, statybos užbaigimas“ nustatytus minimalius raiškos reikalavimus, maksimalų rinkmenos dydį, kt.). </w:t>
            </w:r>
            <w:r w:rsidRPr="004F19AE">
              <w:rPr>
                <w:rFonts w:ascii="Times New Roman" w:eastAsia="Times New Roman" w:hAnsi="Times New Roman" w:cs="Times New Roman"/>
                <w:b/>
                <w:bCs/>
                <w:color w:val="000000"/>
                <w:kern w:val="1"/>
                <w:sz w:val="22"/>
                <w:szCs w:val="22"/>
                <w:lang w:eastAsia="ar-SA"/>
              </w:rPr>
              <w:t>Visi Projekto sudėtyje esantys dokumentai, kuriuose yra fizinių asmenų asmens duomenys, privalo būti nuasmeninti.</w:t>
            </w:r>
          </w:p>
        </w:tc>
      </w:tr>
      <w:tr w:rsidR="004F19AE" w:rsidRPr="004F19AE" w14:paraId="1E2C4878" w14:textId="77777777" w:rsidTr="003E3F48">
        <w:tc>
          <w:tcPr>
            <w:tcW w:w="685" w:type="dxa"/>
            <w:tcBorders>
              <w:top w:val="single" w:sz="4" w:space="0" w:color="000000"/>
              <w:left w:val="single" w:sz="4" w:space="0" w:color="000000"/>
              <w:bottom w:val="single" w:sz="4" w:space="0" w:color="000000"/>
            </w:tcBorders>
            <w:shd w:val="clear" w:color="auto" w:fill="auto"/>
          </w:tcPr>
          <w:p w14:paraId="0AD230AB" w14:textId="77777777" w:rsidR="004F19AE" w:rsidRPr="004F19AE" w:rsidRDefault="004F19AE" w:rsidP="004F19AE">
            <w:pPr>
              <w:suppressAutoHyphens/>
              <w:spacing w:after="0" w:line="240" w:lineRule="auto"/>
              <w:jc w:val="center"/>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18.</w:t>
            </w:r>
          </w:p>
        </w:tc>
        <w:tc>
          <w:tcPr>
            <w:tcW w:w="3175" w:type="dxa"/>
            <w:tcBorders>
              <w:top w:val="single" w:sz="4" w:space="0" w:color="000000"/>
              <w:left w:val="single" w:sz="4" w:space="0" w:color="000000"/>
              <w:bottom w:val="single" w:sz="4" w:space="0" w:color="000000"/>
            </w:tcBorders>
            <w:shd w:val="clear" w:color="auto" w:fill="auto"/>
          </w:tcPr>
          <w:p w14:paraId="3CA1D3B5" w14:textId="77777777" w:rsidR="004F19AE" w:rsidRPr="004F19AE" w:rsidRDefault="004F19AE" w:rsidP="004F19AE">
            <w:pPr>
              <w:suppressAutoHyphens/>
              <w:spacing w:after="0" w:line="240" w:lineRule="auto"/>
              <w:jc w:val="both"/>
              <w:rPr>
                <w:rFonts w:ascii="Times New Roman" w:eastAsia="Times New Roman" w:hAnsi="Times New Roman" w:cs="Times New Roman"/>
                <w:kern w:val="1"/>
                <w:sz w:val="22"/>
                <w:szCs w:val="22"/>
                <w:lang w:eastAsia="ar-SA"/>
              </w:rPr>
            </w:pPr>
            <w:r w:rsidRPr="004F19AE">
              <w:rPr>
                <w:rFonts w:ascii="Times New Roman" w:eastAsia="Times New Roman" w:hAnsi="Times New Roman" w:cs="Times New Roman"/>
                <w:kern w:val="1"/>
                <w:sz w:val="22"/>
                <w:szCs w:val="22"/>
                <w:lang w:eastAsia="ar-SA"/>
              </w:rPr>
              <w:t>Statinio projekto vykdymo priežiūra.</w:t>
            </w:r>
          </w:p>
        </w:tc>
        <w:tc>
          <w:tcPr>
            <w:tcW w:w="6498" w:type="dxa"/>
            <w:tcBorders>
              <w:top w:val="single" w:sz="4" w:space="0" w:color="000000"/>
              <w:left w:val="single" w:sz="4" w:space="0" w:color="000000"/>
              <w:bottom w:val="single" w:sz="4" w:space="0" w:color="000000"/>
              <w:right w:val="single" w:sz="4" w:space="0" w:color="000000"/>
            </w:tcBorders>
            <w:shd w:val="clear" w:color="auto" w:fill="auto"/>
          </w:tcPr>
          <w:p w14:paraId="27439A73"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1. Statinio Projekto vykdymo priežiūra turi būti vykdoma vadovaujantis STR 1.06.01:2016 „Statybos darbai. Statinio statybos priežiūra“ VI skyriumi “Statinio projekto vykdymo priežiūros tvarkos aprašas”.</w:t>
            </w:r>
          </w:p>
          <w:p w14:paraId="6789037E"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2. Privaloma visų statinio Projekto sudedamųjų dalių sprendinių vykdymo priežiūra, kurią vykdo statinio Projektą parengęs Projektuotojas.</w:t>
            </w:r>
          </w:p>
          <w:p w14:paraId="0E57F130"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lastRenderedPageBreak/>
              <w:t>3. Projektuotojo paskirtų (pasamdytų) statinio projekto vykdymo priežiūros vadovo ir statinio projekto dalies vykdymo priežiūros vadovo pareigos ir teisės apibrėžtos STR 1.06.01:2016 VI skyriaus ketvirtajame skirsnyje. Statinio Projekto vykdymo priežiūros vadovas ir statinio projekto dalies vykdymo priežiūros vadovas atsako už pareigų vykdymą ir teisių naudojimą ar nepasinaudojimą jomis įstatymų nustatyta tvarka.</w:t>
            </w:r>
          </w:p>
          <w:p w14:paraId="5ECC6DF1"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4. Projektuotojas privalo organizuoti ir neatlygintinai atlikti pastebėtų statinio Projekto sprendinių klaidų taisymą.</w:t>
            </w:r>
          </w:p>
          <w:p w14:paraId="63A29688"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5. Statinio projekto vykdymo priežiūros metu atliekami statinio Projekto sprendinių keitimai atliekami STR 1.04.04:2017 „Statinio projektavimas, projekto ekspertizė“ nustatyta tvarka.</w:t>
            </w:r>
          </w:p>
          <w:p w14:paraId="6F75D365"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6. Statinio projekto vykdymo priežiūros metu atliekami statinio Projekto sprendinių keitimai turi būti įregistruojami Statybos darbų žurnale.</w:t>
            </w:r>
          </w:p>
          <w:p w14:paraId="163BAA6D"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 xml:space="preserve">7. Statinio projekto vykdymo priežiūros vadovas ir statinio projekto dalies vykdymo priežiūros vadovas, atliekantys statinio projekto (projekto dalies) vykdymo priežiūrą, privalo užtikrinti, kad visais atvejais atlikti statinio Projekto (Projekto dalies) sprendinių pakeitimai atitiktų Reglamente (ES) Nr. 305/2011 nurodytus esminius statinių reikalavimus, normatyvinių statybos techninių ir normatyvinių statinio saugos ir paskirties dokumentų reikalavimus. Visais atvejais tokie pakeitimai turi būti suderinti su Užsakovu ir Projekto valdytoju raštu. </w:t>
            </w:r>
          </w:p>
          <w:p w14:paraId="0A05DE42" w14:textId="77777777" w:rsidR="004F19AE" w:rsidRPr="004F19AE" w:rsidRDefault="004F19AE" w:rsidP="004F19AE">
            <w:pPr>
              <w:suppressAutoHyphens/>
              <w:spacing w:after="0" w:line="240" w:lineRule="auto"/>
              <w:jc w:val="both"/>
              <w:rPr>
                <w:rFonts w:ascii="Times New Roman" w:eastAsia="Times New Roman" w:hAnsi="Times New Roman" w:cs="Times New Roman"/>
                <w:color w:val="000000"/>
                <w:kern w:val="1"/>
                <w:sz w:val="22"/>
                <w:szCs w:val="22"/>
                <w:lang w:eastAsia="ar-SA"/>
              </w:rPr>
            </w:pPr>
            <w:r w:rsidRPr="004F19AE">
              <w:rPr>
                <w:rFonts w:ascii="Times New Roman" w:eastAsia="Times New Roman" w:hAnsi="Times New Roman" w:cs="Times New Roman"/>
                <w:color w:val="000000"/>
                <w:kern w:val="1"/>
                <w:sz w:val="22"/>
                <w:szCs w:val="22"/>
                <w:lang w:eastAsia="ar-SA"/>
              </w:rPr>
              <w:t xml:space="preserve">8. Statinio projekto vykdymo priežiūros </w:t>
            </w:r>
            <w:r w:rsidRPr="004F19AE">
              <w:rPr>
                <w:rFonts w:ascii="Times New Roman" w:eastAsia="Times New Roman" w:hAnsi="Times New Roman" w:cs="Times New Roman"/>
                <w:b/>
                <w:bCs/>
                <w:color w:val="000000"/>
                <w:kern w:val="1"/>
                <w:sz w:val="22"/>
                <w:szCs w:val="22"/>
                <w:lang w:eastAsia="ar-SA"/>
              </w:rPr>
              <w:t>pabaiga laikoma statinio pripažinimo tinkamu naudoti akto pasirašymo diena.</w:t>
            </w:r>
          </w:p>
        </w:tc>
      </w:tr>
      <w:tr w:rsidR="004F19AE" w:rsidRPr="004F19AE" w14:paraId="1A475F06" w14:textId="77777777" w:rsidTr="003E3F48">
        <w:tc>
          <w:tcPr>
            <w:tcW w:w="685" w:type="dxa"/>
            <w:tcBorders>
              <w:top w:val="single" w:sz="4" w:space="0" w:color="000000"/>
              <w:left w:val="single" w:sz="4" w:space="0" w:color="000000"/>
              <w:bottom w:val="single" w:sz="4" w:space="0" w:color="000000"/>
            </w:tcBorders>
            <w:shd w:val="clear" w:color="auto" w:fill="auto"/>
          </w:tcPr>
          <w:p w14:paraId="23E4E9CE" w14:textId="77777777" w:rsidR="004F19AE" w:rsidRPr="004F19AE" w:rsidRDefault="004F19AE" w:rsidP="004F19AE">
            <w:pPr>
              <w:suppressAutoHyphens/>
              <w:spacing w:after="0" w:line="240" w:lineRule="auto"/>
              <w:jc w:val="center"/>
              <w:rPr>
                <w:rFonts w:ascii="Times New Roman" w:eastAsia="Calibri" w:hAnsi="Times New Roman" w:cs="Times New Roman"/>
                <w:sz w:val="22"/>
                <w:szCs w:val="22"/>
                <w:lang w:eastAsia="ar-SA"/>
              </w:rPr>
            </w:pPr>
            <w:r w:rsidRPr="004F19AE">
              <w:rPr>
                <w:rFonts w:ascii="Times New Roman" w:eastAsia="Times New Roman" w:hAnsi="Times New Roman" w:cs="Times New Roman"/>
                <w:kern w:val="1"/>
                <w:sz w:val="22"/>
                <w:szCs w:val="22"/>
                <w:lang w:eastAsia="ar-SA"/>
              </w:rPr>
              <w:lastRenderedPageBreak/>
              <w:t>19.</w:t>
            </w:r>
          </w:p>
        </w:tc>
        <w:tc>
          <w:tcPr>
            <w:tcW w:w="3175" w:type="dxa"/>
            <w:tcBorders>
              <w:top w:val="single" w:sz="4" w:space="0" w:color="000000"/>
              <w:left w:val="single" w:sz="4" w:space="0" w:color="000000"/>
              <w:bottom w:val="single" w:sz="4" w:space="0" w:color="000000"/>
            </w:tcBorders>
            <w:shd w:val="clear" w:color="auto" w:fill="auto"/>
          </w:tcPr>
          <w:p w14:paraId="1FEA3EE2" w14:textId="77777777" w:rsidR="004F19AE" w:rsidRPr="004F19AE" w:rsidRDefault="004F19AE" w:rsidP="004F19AE">
            <w:pPr>
              <w:suppressAutoHyphens/>
              <w:rPr>
                <w:rFonts w:ascii="Times New Roman" w:eastAsia="Calibri" w:hAnsi="Times New Roman" w:cs="Times New Roman"/>
                <w:sz w:val="22"/>
                <w:szCs w:val="22"/>
                <w:lang w:eastAsia="ar-SA"/>
              </w:rPr>
            </w:pPr>
            <w:r w:rsidRPr="004F19AE">
              <w:rPr>
                <w:rFonts w:ascii="Times New Roman" w:eastAsia="Calibri" w:hAnsi="Times New Roman" w:cs="Times New Roman"/>
                <w:sz w:val="22"/>
                <w:szCs w:val="22"/>
                <w:lang w:eastAsia="ar-SA"/>
              </w:rPr>
              <w:t>Ekspertizės atlikimas</w:t>
            </w:r>
          </w:p>
          <w:p w14:paraId="787B1CAB" w14:textId="77777777" w:rsidR="004F19AE" w:rsidRPr="004F19AE" w:rsidRDefault="004F19AE" w:rsidP="004F19AE">
            <w:pPr>
              <w:suppressAutoHyphens/>
              <w:rPr>
                <w:rFonts w:ascii="Times New Roman" w:eastAsia="Calibri" w:hAnsi="Times New Roman" w:cs="Times New Roman"/>
                <w:iCs/>
                <w:kern w:val="1"/>
                <w:sz w:val="22"/>
                <w:szCs w:val="22"/>
                <w:lang w:eastAsia="ar-SA"/>
              </w:rPr>
            </w:pPr>
          </w:p>
        </w:tc>
        <w:tc>
          <w:tcPr>
            <w:tcW w:w="6498" w:type="dxa"/>
            <w:tcBorders>
              <w:top w:val="single" w:sz="4" w:space="0" w:color="000000"/>
              <w:left w:val="single" w:sz="4" w:space="0" w:color="000000"/>
              <w:bottom w:val="single" w:sz="4" w:space="0" w:color="000000"/>
              <w:right w:val="single" w:sz="4" w:space="0" w:color="000000"/>
            </w:tcBorders>
            <w:shd w:val="clear" w:color="auto" w:fill="auto"/>
          </w:tcPr>
          <w:p w14:paraId="2607D1A5" w14:textId="77777777" w:rsidR="004F19AE" w:rsidRPr="004F19AE" w:rsidRDefault="004F19AE" w:rsidP="004F19AE">
            <w:pPr>
              <w:suppressAutoHyphens/>
              <w:spacing w:line="256" w:lineRule="auto"/>
              <w:jc w:val="both"/>
              <w:rPr>
                <w:rFonts w:ascii="Times New Roman" w:eastAsia="Calibri" w:hAnsi="Times New Roman" w:cs="Times New Roman"/>
                <w:iCs/>
                <w:kern w:val="1"/>
                <w:sz w:val="22"/>
                <w:szCs w:val="22"/>
                <w:lang w:eastAsia="ar-SA"/>
              </w:rPr>
            </w:pPr>
            <w:r w:rsidRPr="004F19AE">
              <w:rPr>
                <w:rFonts w:ascii="Times New Roman" w:eastAsia="Calibri" w:hAnsi="Times New Roman" w:cs="Times New Roman"/>
                <w:iCs/>
                <w:kern w:val="1"/>
                <w:sz w:val="22"/>
                <w:szCs w:val="22"/>
                <w:lang w:eastAsia="ar-SA"/>
              </w:rPr>
              <w:t>Užsakovas atliks parengto techninio darbo projekto ekspertizę.</w:t>
            </w:r>
          </w:p>
          <w:p w14:paraId="150274CB" w14:textId="77777777" w:rsidR="004F19AE" w:rsidRPr="004F19AE" w:rsidRDefault="004F19AE" w:rsidP="004F19AE">
            <w:pPr>
              <w:suppressAutoHyphens/>
              <w:spacing w:line="256" w:lineRule="auto"/>
              <w:jc w:val="both"/>
              <w:rPr>
                <w:rFonts w:ascii="Times New Roman" w:eastAsia="Calibri" w:hAnsi="Times New Roman" w:cs="Times New Roman"/>
                <w:sz w:val="22"/>
                <w:szCs w:val="22"/>
                <w:lang w:eastAsia="ar-SA"/>
              </w:rPr>
            </w:pPr>
            <w:r w:rsidRPr="004F19AE">
              <w:rPr>
                <w:rFonts w:ascii="Times New Roman" w:eastAsia="Calibri" w:hAnsi="Times New Roman" w:cs="Times New Roman"/>
                <w:iCs/>
                <w:kern w:val="1"/>
                <w:sz w:val="22"/>
                <w:szCs w:val="22"/>
                <w:lang w:eastAsia="ar-SA"/>
              </w:rPr>
              <w:t xml:space="preserve">Statinio projekto ekspertizės išlaidos į statinio projektavimo kainą nėra ir negali būti įtraukiamos.  </w:t>
            </w:r>
          </w:p>
        </w:tc>
      </w:tr>
    </w:tbl>
    <w:p w14:paraId="2FF3F899" w14:textId="77777777" w:rsidR="00C81AF0" w:rsidRPr="00C81AF0" w:rsidRDefault="00C81AF0" w:rsidP="00444546">
      <w:pPr>
        <w:rPr>
          <w:rFonts w:ascii="Times New Roman" w:eastAsia="Calibri" w:hAnsi="Times New Roman" w:cs="Times New Roman"/>
          <w:bCs/>
          <w:sz w:val="24"/>
          <w:szCs w:val="24"/>
        </w:rPr>
      </w:pPr>
    </w:p>
    <w:p w14:paraId="29CDB28C" w14:textId="13AD7BE4" w:rsidR="00A0757C" w:rsidRDefault="00A4599F">
      <w:pPr>
        <w:rPr>
          <w:rFonts w:ascii="Times New Roman" w:hAnsi="Times New Roman" w:cs="Times New Roman"/>
          <w:b/>
          <w:bCs/>
          <w:smallCaps/>
          <w:sz w:val="22"/>
          <w:szCs w:val="22"/>
        </w:rPr>
        <w:sectPr w:rsidR="00A0757C" w:rsidSect="00153FC8">
          <w:footerReference w:type="first" r:id="rId14"/>
          <w:pgSz w:w="12240" w:h="15840"/>
          <w:pgMar w:top="1134" w:right="567" w:bottom="1134" w:left="1701" w:header="720" w:footer="720" w:gutter="0"/>
          <w:pgNumType w:start="13"/>
          <w:cols w:space="720"/>
          <w:titlePg/>
          <w:docGrid w:linePitch="360"/>
        </w:sectPr>
      </w:pPr>
      <w:r w:rsidRPr="00263DF7">
        <w:rPr>
          <w:rFonts w:ascii="Times New Roman" w:hAnsi="Times New Roman" w:cs="Times New Roman"/>
          <w:b/>
          <w:bCs/>
          <w:smallCaps/>
          <w:sz w:val="22"/>
          <w:szCs w:val="22"/>
        </w:rPr>
        <w:br w:type="page"/>
      </w:r>
    </w:p>
    <w:p w14:paraId="5FD19DAC" w14:textId="07BB4E01" w:rsidR="00A0757C" w:rsidRPr="00C13750" w:rsidRDefault="00A0757C" w:rsidP="00A0757C">
      <w:pPr>
        <w:pStyle w:val="Antrat2"/>
        <w:tabs>
          <w:tab w:val="left" w:pos="993"/>
        </w:tabs>
        <w:spacing w:before="0"/>
        <w:ind w:left="5103"/>
        <w:jc w:val="right"/>
        <w:rPr>
          <w:rFonts w:ascii="Times New Roman" w:eastAsia="Calibri" w:hAnsi="Times New Roman" w:cs="Times New Roman"/>
          <w:color w:val="000000" w:themeColor="text1"/>
          <w:sz w:val="21"/>
          <w:szCs w:val="21"/>
        </w:rPr>
      </w:pPr>
      <w:bookmarkStart w:id="54" w:name="_Toc196317455"/>
      <w:r w:rsidRPr="00C13750">
        <w:rPr>
          <w:rFonts w:ascii="Times New Roman" w:eastAsia="Calibri" w:hAnsi="Times New Roman" w:cs="Times New Roman"/>
          <w:color w:val="000000" w:themeColor="text1"/>
          <w:sz w:val="21"/>
          <w:szCs w:val="21"/>
        </w:rPr>
        <w:lastRenderedPageBreak/>
        <w:t>Pirkimo sąlygų 3 priedas „Tiekėjų pašalinimo pagrindai“</w:t>
      </w:r>
      <w:bookmarkEnd w:id="54"/>
    </w:p>
    <w:p w14:paraId="079AB398" w14:textId="77777777" w:rsidR="00A0757C" w:rsidRPr="00263DF7" w:rsidRDefault="00A0757C" w:rsidP="00A0757C">
      <w:pPr>
        <w:tabs>
          <w:tab w:val="left" w:pos="993"/>
        </w:tabs>
        <w:spacing w:after="0" w:line="240" w:lineRule="auto"/>
        <w:jc w:val="center"/>
        <w:rPr>
          <w:rFonts w:ascii="Times New Roman" w:hAnsi="Times New Roman" w:cs="Times New Roman"/>
          <w:b/>
          <w:bCs/>
          <w:smallCaps/>
          <w:sz w:val="22"/>
          <w:szCs w:val="22"/>
        </w:rPr>
      </w:pPr>
    </w:p>
    <w:p w14:paraId="74E0C66C" w14:textId="2F65E04B" w:rsidR="00DF0694" w:rsidRDefault="00DF0694" w:rsidP="007D1144">
      <w:pPr>
        <w:pStyle w:val="Paantrat"/>
        <w:spacing w:after="0" w:line="240" w:lineRule="auto"/>
        <w:jc w:val="center"/>
        <w:rPr>
          <w:rFonts w:ascii="Times New Roman" w:hAnsi="Times New Roman" w:cs="Times New Roman"/>
        </w:rPr>
      </w:pPr>
      <w:r w:rsidRPr="00263DF7">
        <w:rPr>
          <w:rFonts w:ascii="Times New Roman" w:hAnsi="Times New Roman" w:cs="Times New Roman"/>
        </w:rPr>
        <w:t>TIEKĖJŲ PAŠALINIMO PAGRINDAI</w:t>
      </w:r>
    </w:p>
    <w:p w14:paraId="131BBE3A" w14:textId="77777777" w:rsidR="007D1144" w:rsidRPr="007D1144" w:rsidRDefault="007D1144" w:rsidP="007D1144"/>
    <w:tbl>
      <w:tblPr>
        <w:tblW w:w="13745" w:type="dxa"/>
        <w:tblLayout w:type="fixed"/>
        <w:tblCellMar>
          <w:left w:w="10" w:type="dxa"/>
          <w:right w:w="10" w:type="dxa"/>
        </w:tblCellMar>
        <w:tblLook w:val="04A0" w:firstRow="1" w:lastRow="0" w:firstColumn="1" w:lastColumn="0" w:noHBand="0" w:noVBand="1"/>
      </w:tblPr>
      <w:tblGrid>
        <w:gridCol w:w="562"/>
        <w:gridCol w:w="5387"/>
        <w:gridCol w:w="2268"/>
        <w:gridCol w:w="5528"/>
      </w:tblGrid>
      <w:tr w:rsidR="00DF0694" w:rsidRPr="002501F9" w14:paraId="3B2B8343" w14:textId="77777777" w:rsidTr="00EA2C4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2912B8" w14:textId="77777777" w:rsidR="00DF0694" w:rsidRPr="002501F9" w:rsidRDefault="00DF0694" w:rsidP="002A1029">
            <w:pPr>
              <w:pStyle w:val="Betarp"/>
              <w:ind w:left="32"/>
              <w:jc w:val="center"/>
              <w:rPr>
                <w:rFonts w:ascii="Times New Roman" w:hAnsi="Times New Roman" w:cs="Times New Roman"/>
                <w:b/>
                <w:bCs/>
                <w:sz w:val="20"/>
                <w:szCs w:val="20"/>
              </w:rPr>
            </w:pPr>
            <w:r w:rsidRPr="002501F9">
              <w:rPr>
                <w:rFonts w:ascii="Times New Roman" w:hAnsi="Times New Roman" w:cs="Times New Roman"/>
                <w:b/>
                <w:bCs/>
                <w:sz w:val="20"/>
                <w:szCs w:val="20"/>
              </w:rPr>
              <w:t>Eil. Nr.</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C015DB" w14:textId="77777777" w:rsidR="00DF0694" w:rsidRPr="002501F9" w:rsidRDefault="00DF0694" w:rsidP="002A1029">
            <w:pPr>
              <w:pStyle w:val="Betarp"/>
              <w:jc w:val="center"/>
              <w:rPr>
                <w:rFonts w:ascii="Times New Roman" w:hAnsi="Times New Roman" w:cs="Times New Roman"/>
                <w:bCs/>
                <w:sz w:val="20"/>
                <w:szCs w:val="20"/>
                <w:lang w:eastAsia="en-US"/>
              </w:rPr>
            </w:pPr>
            <w:r w:rsidRPr="002501F9">
              <w:rPr>
                <w:rFonts w:ascii="Times New Roman" w:hAnsi="Times New Roman" w:cs="Times New Roman"/>
                <w:b/>
                <w:sz w:val="20"/>
                <w:szCs w:val="20"/>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133386" w14:textId="77777777" w:rsidR="00DF0694" w:rsidRPr="002501F9" w:rsidRDefault="00DF0694" w:rsidP="002A1029">
            <w:pPr>
              <w:pStyle w:val="Betarp"/>
              <w:jc w:val="center"/>
              <w:rPr>
                <w:rFonts w:ascii="Times New Roman" w:eastAsia="Yu Mincho" w:hAnsi="Times New Roman" w:cs="Times New Roman"/>
                <w:b/>
                <w:bCs/>
                <w:sz w:val="20"/>
                <w:szCs w:val="20"/>
              </w:rPr>
            </w:pPr>
            <w:r w:rsidRPr="002501F9">
              <w:rPr>
                <w:rFonts w:ascii="Times New Roman" w:eastAsia="Yu Mincho" w:hAnsi="Times New Roman" w:cs="Times New Roman"/>
                <w:b/>
                <w:bCs/>
                <w:sz w:val="20"/>
                <w:szCs w:val="20"/>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AC61AA" w14:textId="77777777" w:rsidR="00DF0694" w:rsidRPr="002501F9" w:rsidRDefault="00DF0694" w:rsidP="002A1029">
            <w:pPr>
              <w:pStyle w:val="Betarp"/>
              <w:jc w:val="center"/>
              <w:rPr>
                <w:rFonts w:ascii="Times New Roman" w:hAnsi="Times New Roman" w:cs="Times New Roman"/>
                <w:bCs/>
                <w:iCs/>
                <w:sz w:val="20"/>
                <w:szCs w:val="20"/>
                <w:lang w:eastAsia="en-US"/>
              </w:rPr>
            </w:pPr>
            <w:r w:rsidRPr="002501F9">
              <w:rPr>
                <w:rFonts w:ascii="Times New Roman" w:hAnsi="Times New Roman" w:cs="Times New Roman"/>
                <w:b/>
                <w:sz w:val="20"/>
                <w:szCs w:val="20"/>
              </w:rPr>
              <w:t>Pašalinimo pagrindų nebuvimą įrodantys dokumentai</w:t>
            </w:r>
          </w:p>
        </w:tc>
      </w:tr>
      <w:tr w:rsidR="00DF0694" w:rsidRPr="002501F9" w14:paraId="422A834A" w14:textId="77777777" w:rsidTr="00EA2C4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76647" w14:textId="77777777" w:rsidR="00DF0694" w:rsidRPr="002501F9" w:rsidRDefault="00DF0694" w:rsidP="00DF0694">
            <w:pPr>
              <w:pStyle w:val="Betarp"/>
              <w:numPr>
                <w:ilvl w:val="0"/>
                <w:numId w:val="47"/>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B6977" w14:textId="77777777"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sz w:val="20"/>
                <w:szCs w:val="20"/>
                <w:lang w:eastAsia="en-US"/>
              </w:rPr>
              <w:t>Tiekėjas arba jo atsakingas asmuo, nurodytas VPĮ 46 straipsnio 2 dalies 2 punkte, nuteistas už šią nusikalstamą veiką:</w:t>
            </w:r>
          </w:p>
          <w:p w14:paraId="1609D280" w14:textId="77777777"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bCs/>
                <w:sz w:val="20"/>
                <w:szCs w:val="20"/>
                <w:lang w:eastAsia="en-US"/>
              </w:rPr>
              <w:t>1) dalyvavimą nusikalstamame susivienijime, jo organizavimą ar vadovavimą jam;</w:t>
            </w:r>
          </w:p>
          <w:p w14:paraId="11DD2AEE" w14:textId="77777777"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bCs/>
                <w:sz w:val="20"/>
                <w:szCs w:val="20"/>
                <w:lang w:eastAsia="en-US"/>
              </w:rPr>
              <w:t>2) kyšininkavimą, prekybą poveikiu, papirkimą;</w:t>
            </w:r>
          </w:p>
          <w:p w14:paraId="6CC4A94D" w14:textId="77777777"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F9FDBB1" w14:textId="77777777"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bCs/>
                <w:sz w:val="20"/>
                <w:szCs w:val="20"/>
                <w:lang w:eastAsia="en-US"/>
              </w:rPr>
              <w:t>4) nusikalstamą bankrotą;</w:t>
            </w:r>
          </w:p>
          <w:p w14:paraId="42BC04B8" w14:textId="77777777"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bCs/>
                <w:sz w:val="20"/>
                <w:szCs w:val="20"/>
                <w:lang w:eastAsia="en-US"/>
              </w:rPr>
              <w:t>5) teroristinį ir su teroristine veikla susijusį nusikaltimą;</w:t>
            </w:r>
          </w:p>
          <w:p w14:paraId="420DE481" w14:textId="77777777"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bCs/>
                <w:sz w:val="20"/>
                <w:szCs w:val="20"/>
                <w:lang w:eastAsia="en-US"/>
              </w:rPr>
              <w:t>6) nusikalstamu būdu gauto turto legalizavimą;</w:t>
            </w:r>
          </w:p>
          <w:p w14:paraId="2A0404A7" w14:textId="77777777"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bCs/>
                <w:sz w:val="20"/>
                <w:szCs w:val="20"/>
                <w:lang w:eastAsia="en-US"/>
              </w:rPr>
              <w:t>7) prekybą žmonėmis, vaiko pirkimą arba pardavimą;</w:t>
            </w:r>
          </w:p>
          <w:p w14:paraId="046C515D" w14:textId="2E7CA364"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A7A0E76" w14:textId="77777777"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4789AF1E" w14:textId="77777777" w:rsidR="00DF0694" w:rsidRPr="002501F9" w:rsidRDefault="00DF0694" w:rsidP="002A1029">
            <w:pPr>
              <w:pStyle w:val="Betarp"/>
              <w:jc w:val="both"/>
              <w:rPr>
                <w:rFonts w:ascii="Times New Roman" w:hAnsi="Times New Roman" w:cs="Times New Roman"/>
                <w:bCs/>
                <w:sz w:val="20"/>
                <w:szCs w:val="20"/>
                <w:lang w:eastAsia="en-US"/>
              </w:rPr>
            </w:pPr>
            <w:r w:rsidRPr="002501F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80FDB1B" w14:textId="77777777" w:rsidR="00DF0694" w:rsidRPr="002501F9" w:rsidRDefault="00DF0694" w:rsidP="002A1029">
            <w:pPr>
              <w:pStyle w:val="Betarp"/>
              <w:jc w:val="both"/>
              <w:rPr>
                <w:rFonts w:ascii="Times New Roman" w:hAnsi="Times New Roman" w:cs="Times New Roman"/>
                <w:sz w:val="20"/>
                <w:szCs w:val="20"/>
              </w:rPr>
            </w:pPr>
            <w:r w:rsidRPr="002501F9">
              <w:rPr>
                <w:rFonts w:ascii="Times New Roman" w:hAnsi="Times New Roman" w:cs="Times New Roman"/>
                <w:sz w:val="20"/>
                <w:szCs w:val="20"/>
              </w:rPr>
              <w:t>2) tiekėjo, kuris yra juridinis asmuo, kita organizacija ar jos </w:t>
            </w:r>
            <w:r w:rsidRPr="002501F9">
              <w:rPr>
                <w:rFonts w:ascii="Times New Roman" w:hAnsi="Times New Roman" w:cs="Times New Roman"/>
                <w:b/>
                <w:bCs/>
                <w:sz w:val="20"/>
                <w:szCs w:val="20"/>
              </w:rPr>
              <w:t>struktūrinis</w:t>
            </w:r>
            <w:r w:rsidRPr="002501F9">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355600A" w14:textId="77777777"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bCs/>
                <w:sz w:val="20"/>
                <w:szCs w:val="20"/>
                <w:lang w:eastAsia="en-US"/>
              </w:rPr>
              <w:t xml:space="preserve">3) tiekėjo, kuris yra juridinis asmuo, kita organizacija ar jos </w:t>
            </w:r>
            <w:r w:rsidRPr="002501F9">
              <w:rPr>
                <w:rFonts w:ascii="Times New Roman" w:hAnsi="Times New Roman" w:cs="Times New Roman"/>
                <w:b/>
                <w:sz w:val="20"/>
                <w:szCs w:val="20"/>
                <w:lang w:eastAsia="en-US"/>
              </w:rPr>
              <w:t>struktūrinis</w:t>
            </w:r>
            <w:r w:rsidRPr="002501F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2598A" w14:textId="77777777" w:rsidR="00DF0694" w:rsidRPr="002501F9" w:rsidRDefault="00DF0694" w:rsidP="002A1029">
            <w:pPr>
              <w:pStyle w:val="Betarp"/>
              <w:jc w:val="both"/>
              <w:rPr>
                <w:rFonts w:ascii="Times New Roman" w:eastAsia="Yu Mincho" w:hAnsi="Times New Roman" w:cs="Times New Roman"/>
                <w:b/>
                <w:bCs/>
                <w:sz w:val="20"/>
                <w:szCs w:val="20"/>
                <w:lang w:eastAsia="en-US"/>
              </w:rPr>
            </w:pPr>
            <w:r w:rsidRPr="002501F9">
              <w:rPr>
                <w:rFonts w:ascii="Times New Roman" w:eastAsia="Yu Mincho" w:hAnsi="Times New Roman" w:cs="Times New Roman"/>
                <w:b/>
                <w:bCs/>
                <w:sz w:val="20"/>
                <w:szCs w:val="20"/>
                <w:lang w:eastAsia="en-US"/>
              </w:rPr>
              <w:lastRenderedPageBreak/>
              <w:t>VPĮ 46 straipsnio 1 dalis</w:t>
            </w:r>
          </w:p>
          <w:p w14:paraId="3B41F147" w14:textId="77777777" w:rsidR="00DF0694" w:rsidRPr="002501F9" w:rsidRDefault="00DF0694" w:rsidP="002A1029">
            <w:pPr>
              <w:pStyle w:val="Betarp"/>
              <w:jc w:val="both"/>
              <w:rPr>
                <w:rFonts w:ascii="Times New Roman" w:eastAsia="Yu Mincho" w:hAnsi="Times New Roman" w:cs="Times New Roman"/>
                <w:sz w:val="20"/>
                <w:szCs w:val="20"/>
                <w:lang w:eastAsia="en-US"/>
              </w:rPr>
            </w:pPr>
          </w:p>
          <w:p w14:paraId="6BD20B14" w14:textId="77777777" w:rsidR="00DF0694" w:rsidRPr="002501F9" w:rsidRDefault="00DF0694" w:rsidP="002A1029">
            <w:pPr>
              <w:pStyle w:val="Betarp"/>
              <w:jc w:val="both"/>
              <w:rPr>
                <w:rFonts w:ascii="Times New Roman" w:eastAsia="Yu Mincho" w:hAnsi="Times New Roman" w:cs="Times New Roman"/>
                <w:sz w:val="20"/>
                <w:szCs w:val="20"/>
                <w:lang w:eastAsia="en-US"/>
              </w:rPr>
            </w:pPr>
            <w:r w:rsidRPr="002501F9">
              <w:rPr>
                <w:rFonts w:ascii="Times New Roman" w:eastAsia="Yu Mincho" w:hAnsi="Times New Roman" w:cs="Times New Roman"/>
                <w:sz w:val="20"/>
                <w:szCs w:val="20"/>
                <w:lang w:eastAsia="en-US"/>
              </w:rPr>
              <w:t>EBVPD III dalies A1-A6 punktai</w:t>
            </w:r>
          </w:p>
          <w:p w14:paraId="73FFF9BF" w14:textId="77777777" w:rsidR="00DF0694" w:rsidRPr="002501F9" w:rsidRDefault="00DF0694" w:rsidP="002A1029">
            <w:pPr>
              <w:pStyle w:val="Betarp"/>
              <w:jc w:val="both"/>
              <w:rPr>
                <w:rFonts w:ascii="Times New Roman" w:eastAsia="Yu Mincho" w:hAnsi="Times New Roman" w:cs="Times New Roman"/>
                <w:sz w:val="20"/>
                <w:szCs w:val="20"/>
                <w:lang w:eastAsia="en-US"/>
              </w:rPr>
            </w:pPr>
          </w:p>
          <w:p w14:paraId="3E1CFB6A" w14:textId="77777777" w:rsidR="00DF0694" w:rsidRPr="002501F9" w:rsidRDefault="00DF0694" w:rsidP="002A1029">
            <w:pPr>
              <w:pStyle w:val="Betarp"/>
              <w:jc w:val="both"/>
              <w:rPr>
                <w:rFonts w:ascii="Times New Roman" w:eastAsia="Yu Mincho" w:hAnsi="Times New Roman" w:cs="Times New Roman"/>
                <w:sz w:val="20"/>
                <w:szCs w:val="20"/>
                <w:lang w:eastAsia="en-US"/>
              </w:rPr>
            </w:pPr>
            <w:r w:rsidRPr="002501F9">
              <w:rPr>
                <w:rFonts w:ascii="Times New Roman" w:eastAsia="Yu Mincho" w:hAnsi="Times New Roman" w:cs="Times New Roman"/>
                <w:sz w:val="20"/>
                <w:szCs w:val="20"/>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E5E20D" w14:textId="77777777" w:rsidR="00DF0694" w:rsidRPr="002501F9" w:rsidRDefault="00DF0694" w:rsidP="002A1029">
            <w:pPr>
              <w:pStyle w:val="Betarp"/>
              <w:jc w:val="both"/>
              <w:rPr>
                <w:rFonts w:ascii="Times New Roman" w:hAnsi="Times New Roman" w:cs="Times New Roman"/>
                <w:sz w:val="20"/>
                <w:szCs w:val="20"/>
              </w:rPr>
            </w:pPr>
            <w:r w:rsidRPr="002501F9">
              <w:rPr>
                <w:rFonts w:ascii="Times New Roman" w:hAnsi="Times New Roman" w:cs="Times New Roman"/>
                <w:sz w:val="20"/>
                <w:szCs w:val="20"/>
                <w:lang w:eastAsia="en-US"/>
              </w:rPr>
              <w:t>Iš Lietuvoje įsteigtų subjektų reikalaujama:</w:t>
            </w:r>
          </w:p>
          <w:p w14:paraId="261E170B" w14:textId="77777777" w:rsidR="00DF0694" w:rsidRPr="002501F9" w:rsidRDefault="00DF0694" w:rsidP="00DF0694">
            <w:pPr>
              <w:pStyle w:val="Betarp"/>
              <w:numPr>
                <w:ilvl w:val="0"/>
                <w:numId w:val="16"/>
              </w:numPr>
              <w:ind w:left="314"/>
              <w:jc w:val="both"/>
              <w:rPr>
                <w:rFonts w:ascii="Times New Roman" w:hAnsi="Times New Roman" w:cs="Times New Roman"/>
                <w:b/>
                <w:bCs/>
                <w:sz w:val="20"/>
                <w:szCs w:val="20"/>
              </w:rPr>
            </w:pPr>
            <w:r w:rsidRPr="002501F9">
              <w:rPr>
                <w:rFonts w:ascii="Times New Roman" w:hAnsi="Times New Roman" w:cs="Times New Roman"/>
                <w:sz w:val="20"/>
                <w:szCs w:val="20"/>
              </w:rPr>
              <w:t>išrašo iš teismo sprendimo arba</w:t>
            </w:r>
          </w:p>
          <w:p w14:paraId="6B66C075" w14:textId="77777777" w:rsidR="00DF0694" w:rsidRPr="002501F9" w:rsidRDefault="00DF0694" w:rsidP="00DF0694">
            <w:pPr>
              <w:pStyle w:val="Betarp"/>
              <w:numPr>
                <w:ilvl w:val="0"/>
                <w:numId w:val="16"/>
              </w:numPr>
              <w:ind w:left="314"/>
              <w:jc w:val="both"/>
              <w:rPr>
                <w:rFonts w:ascii="Times New Roman" w:hAnsi="Times New Roman" w:cs="Times New Roman"/>
                <w:b/>
                <w:bCs/>
                <w:sz w:val="20"/>
                <w:szCs w:val="20"/>
              </w:rPr>
            </w:pPr>
            <w:r w:rsidRPr="002501F9">
              <w:rPr>
                <w:rFonts w:ascii="Times New Roman" w:hAnsi="Times New Roman" w:cs="Times New Roman"/>
                <w:sz w:val="20"/>
                <w:szCs w:val="20"/>
              </w:rPr>
              <w:t>Informatikos ir ryšių departamento prie Vidaus reikalų ministerijos pažymos, arba</w:t>
            </w:r>
          </w:p>
          <w:p w14:paraId="5FF242EF" w14:textId="77777777" w:rsidR="00DF0694" w:rsidRPr="002501F9" w:rsidRDefault="00DF0694" w:rsidP="00DF0694">
            <w:pPr>
              <w:pStyle w:val="Betarp"/>
              <w:numPr>
                <w:ilvl w:val="0"/>
                <w:numId w:val="16"/>
              </w:numPr>
              <w:ind w:left="314"/>
              <w:jc w:val="both"/>
              <w:rPr>
                <w:rFonts w:ascii="Times New Roman" w:hAnsi="Times New Roman" w:cs="Times New Roman"/>
                <w:b/>
                <w:bCs/>
                <w:sz w:val="20"/>
                <w:szCs w:val="20"/>
              </w:rPr>
            </w:pPr>
            <w:r w:rsidRPr="002501F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6BFEC388" w14:textId="77777777" w:rsidR="00DF0694" w:rsidRPr="002501F9" w:rsidRDefault="00DF0694" w:rsidP="002A1029">
            <w:pPr>
              <w:pStyle w:val="Betarp"/>
              <w:jc w:val="both"/>
              <w:rPr>
                <w:rFonts w:ascii="Times New Roman" w:hAnsi="Times New Roman" w:cs="Times New Roman"/>
                <w:sz w:val="20"/>
                <w:szCs w:val="20"/>
                <w:lang w:eastAsia="en-US"/>
              </w:rPr>
            </w:pPr>
          </w:p>
          <w:p w14:paraId="27A02A26" w14:textId="77777777" w:rsidR="00DF0694" w:rsidRPr="002501F9" w:rsidRDefault="00DF0694" w:rsidP="002A1029">
            <w:pPr>
              <w:pStyle w:val="Betarp"/>
              <w:jc w:val="both"/>
              <w:rPr>
                <w:rFonts w:ascii="Times New Roman" w:hAnsi="Times New Roman" w:cs="Times New Roman"/>
                <w:sz w:val="20"/>
                <w:szCs w:val="20"/>
              </w:rPr>
            </w:pPr>
            <w:r w:rsidRPr="002501F9">
              <w:rPr>
                <w:rFonts w:ascii="Times New Roman" w:hAnsi="Times New Roman" w:cs="Times New Roman"/>
                <w:sz w:val="20"/>
                <w:szCs w:val="20"/>
                <w:lang w:eastAsia="en-US"/>
              </w:rPr>
              <w:t>Iš ne Lietuvoje įsteigtų subjektų reikalaujama:</w:t>
            </w:r>
          </w:p>
          <w:p w14:paraId="467DC374" w14:textId="77777777" w:rsidR="00DF0694" w:rsidRPr="002501F9" w:rsidRDefault="00DF0694" w:rsidP="00DF0694">
            <w:pPr>
              <w:pStyle w:val="Betarp"/>
              <w:numPr>
                <w:ilvl w:val="0"/>
                <w:numId w:val="16"/>
              </w:numPr>
              <w:ind w:left="314"/>
              <w:jc w:val="both"/>
              <w:rPr>
                <w:rFonts w:ascii="Times New Roman" w:hAnsi="Times New Roman" w:cs="Times New Roman"/>
                <w:b/>
                <w:bCs/>
                <w:sz w:val="20"/>
                <w:szCs w:val="20"/>
              </w:rPr>
            </w:pPr>
            <w:r w:rsidRPr="002501F9">
              <w:rPr>
                <w:rFonts w:ascii="Times New Roman" w:hAnsi="Times New Roman" w:cs="Times New Roman"/>
                <w:sz w:val="20"/>
                <w:szCs w:val="20"/>
              </w:rPr>
              <w:t>atitinkamos užsienio šalies institucijos dokumento</w:t>
            </w:r>
            <w:r w:rsidRPr="002501F9">
              <w:rPr>
                <w:rStyle w:val="Puslapioinaosnuoroda"/>
                <w:rFonts w:ascii="Times New Roman" w:hAnsi="Times New Roman" w:cs="Times New Roman"/>
                <w:sz w:val="20"/>
                <w:szCs w:val="20"/>
              </w:rPr>
              <w:footnoteReference w:id="2"/>
            </w:r>
            <w:r w:rsidRPr="002501F9">
              <w:rPr>
                <w:rFonts w:ascii="Times New Roman" w:hAnsi="Times New Roman" w:cs="Times New Roman"/>
                <w:sz w:val="20"/>
                <w:szCs w:val="20"/>
              </w:rPr>
              <w:t>.</w:t>
            </w:r>
          </w:p>
          <w:p w14:paraId="61C01633" w14:textId="77777777" w:rsidR="00DF0694" w:rsidRPr="002501F9" w:rsidRDefault="00DF0694" w:rsidP="002A1029">
            <w:pPr>
              <w:pStyle w:val="Betarp"/>
              <w:jc w:val="both"/>
              <w:rPr>
                <w:rFonts w:ascii="Times New Roman" w:hAnsi="Times New Roman" w:cs="Times New Roman"/>
                <w:sz w:val="20"/>
                <w:szCs w:val="20"/>
              </w:rPr>
            </w:pPr>
          </w:p>
          <w:p w14:paraId="2120934C" w14:textId="77777777" w:rsidR="00DF0694" w:rsidRPr="002501F9" w:rsidRDefault="00DF0694" w:rsidP="002A1029">
            <w:pPr>
              <w:pStyle w:val="Betarp"/>
              <w:jc w:val="both"/>
              <w:rPr>
                <w:rFonts w:ascii="Times New Roman" w:hAnsi="Times New Roman" w:cs="Times New Roman"/>
                <w:color w:val="7030A0"/>
                <w:sz w:val="20"/>
                <w:szCs w:val="20"/>
              </w:rPr>
            </w:pPr>
            <w:r w:rsidRPr="002501F9">
              <w:rPr>
                <w:rFonts w:ascii="Times New Roman" w:hAnsi="Times New Roman" w:cs="Times New Roman"/>
                <w:sz w:val="20"/>
                <w:szCs w:val="20"/>
              </w:rPr>
              <w:t xml:space="preserve">Nurodyti dokumentai turi būti išduoti ne anksčiau kaip 180 dienų iki </w:t>
            </w:r>
            <w:r w:rsidRPr="002501F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501F9">
              <w:rPr>
                <w:rFonts w:ascii="Times New Roman" w:eastAsia="Times New Roman" w:hAnsi="Times New Roman" w:cs="Times New Roman"/>
                <w:sz w:val="20"/>
                <w:szCs w:val="20"/>
              </w:rPr>
              <w:t>umentus</w:t>
            </w:r>
            <w:r w:rsidRPr="002501F9">
              <w:rPr>
                <w:rFonts w:ascii="Times New Roman" w:hAnsi="Times New Roman" w:cs="Times New Roman"/>
                <w:sz w:val="20"/>
                <w:szCs w:val="20"/>
              </w:rPr>
              <w:t xml:space="preserve">. </w:t>
            </w:r>
            <w:r w:rsidRPr="002501F9">
              <w:rPr>
                <w:rFonts w:ascii="Times New Roman" w:hAnsi="Times New Roman" w:cs="Times New Roman"/>
                <w:b/>
                <w:bCs/>
                <w:i/>
                <w:iCs/>
                <w:color w:val="000000" w:themeColor="text1"/>
                <w:sz w:val="20"/>
                <w:szCs w:val="20"/>
              </w:rPr>
              <w:t>Pavyzdys</w:t>
            </w:r>
            <w:r w:rsidRPr="002501F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9BF8C3E" w14:textId="77777777" w:rsidR="00DF0694" w:rsidRPr="002501F9" w:rsidRDefault="00DF0694" w:rsidP="002A1029">
            <w:pPr>
              <w:pStyle w:val="Betarp"/>
              <w:jc w:val="both"/>
              <w:rPr>
                <w:rFonts w:ascii="Times New Roman" w:hAnsi="Times New Roman" w:cs="Times New Roman"/>
                <w:b/>
                <w:bCs/>
                <w:sz w:val="20"/>
                <w:szCs w:val="20"/>
              </w:rPr>
            </w:pPr>
          </w:p>
          <w:p w14:paraId="44742B39" w14:textId="77777777" w:rsidR="00DF0694" w:rsidRPr="002501F9" w:rsidRDefault="00DF0694" w:rsidP="002A1029">
            <w:pPr>
              <w:pStyle w:val="Betarp"/>
              <w:jc w:val="both"/>
              <w:rPr>
                <w:rFonts w:ascii="Times New Roman" w:hAnsi="Times New Roman" w:cs="Times New Roman"/>
                <w:bCs/>
                <w:sz w:val="20"/>
                <w:szCs w:val="20"/>
              </w:rPr>
            </w:pPr>
            <w:r w:rsidRPr="002501F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7AAF78F" w14:textId="77777777" w:rsidR="00DF0694" w:rsidRPr="002501F9" w:rsidRDefault="00DF0694" w:rsidP="002A1029">
            <w:pPr>
              <w:pStyle w:val="Betarp"/>
              <w:jc w:val="both"/>
              <w:rPr>
                <w:rFonts w:ascii="Times New Roman" w:hAnsi="Times New Roman" w:cs="Times New Roman"/>
                <w:bCs/>
                <w:sz w:val="20"/>
                <w:szCs w:val="20"/>
              </w:rPr>
            </w:pPr>
          </w:p>
          <w:p w14:paraId="34E7F839" w14:textId="77777777" w:rsidR="00DF0694" w:rsidRPr="002501F9" w:rsidRDefault="00DF0694" w:rsidP="002A1029">
            <w:pPr>
              <w:pStyle w:val="Betarp"/>
              <w:jc w:val="both"/>
              <w:rPr>
                <w:rFonts w:ascii="Times New Roman" w:hAnsi="Times New Roman" w:cs="Times New Roman"/>
                <w:b/>
                <w:bCs/>
                <w:sz w:val="20"/>
                <w:szCs w:val="20"/>
              </w:rPr>
            </w:pPr>
          </w:p>
        </w:tc>
      </w:tr>
      <w:tr w:rsidR="00DF0694" w:rsidRPr="002501F9" w14:paraId="7D94452E" w14:textId="77777777" w:rsidTr="00EA2C4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B8CE4" w14:textId="77777777" w:rsidR="00DF0694" w:rsidRPr="002501F9" w:rsidRDefault="00DF0694" w:rsidP="00DF0694">
            <w:pPr>
              <w:pStyle w:val="Betarp"/>
              <w:numPr>
                <w:ilvl w:val="0"/>
                <w:numId w:val="47"/>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8ECF5" w14:textId="77777777" w:rsidR="00DF0694" w:rsidRPr="002501F9" w:rsidRDefault="00DF0694" w:rsidP="002A1029">
            <w:pPr>
              <w:pStyle w:val="Betarp"/>
              <w:jc w:val="both"/>
              <w:rPr>
                <w:rFonts w:ascii="Times New Roman" w:hAnsi="Times New Roman" w:cs="Times New Roman"/>
                <w:sz w:val="20"/>
                <w:szCs w:val="20"/>
                <w:lang w:eastAsia="en-US"/>
              </w:rPr>
            </w:pPr>
            <w:r w:rsidRPr="002501F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73CA9" w14:textId="77777777" w:rsidR="00DF0694" w:rsidRPr="002501F9" w:rsidRDefault="00DF0694" w:rsidP="002A1029">
            <w:pPr>
              <w:pStyle w:val="Betarp"/>
              <w:jc w:val="both"/>
              <w:rPr>
                <w:rFonts w:ascii="Times New Roman" w:eastAsia="Yu Mincho" w:hAnsi="Times New Roman" w:cs="Times New Roman"/>
                <w:b/>
                <w:bCs/>
                <w:sz w:val="20"/>
                <w:szCs w:val="20"/>
                <w:lang w:eastAsia="en-US"/>
              </w:rPr>
            </w:pPr>
            <w:r w:rsidRPr="002501F9">
              <w:rPr>
                <w:rFonts w:ascii="Times New Roman" w:eastAsia="Yu Mincho" w:hAnsi="Times New Roman" w:cs="Times New Roman"/>
                <w:b/>
                <w:bCs/>
                <w:sz w:val="20"/>
                <w:szCs w:val="20"/>
                <w:lang w:eastAsia="en-US"/>
              </w:rPr>
              <w:t>VPĮ 46 straipsnio 2¹ dalis</w:t>
            </w:r>
          </w:p>
          <w:p w14:paraId="092EE814" w14:textId="77777777" w:rsidR="00DF0694" w:rsidRPr="002501F9" w:rsidRDefault="00DF0694" w:rsidP="002A1029">
            <w:pPr>
              <w:pStyle w:val="Betarp"/>
              <w:jc w:val="both"/>
              <w:rPr>
                <w:rFonts w:ascii="Times New Roman" w:eastAsia="Yu Mincho" w:hAnsi="Times New Roman" w:cs="Times New Roman"/>
                <w:b/>
                <w:bCs/>
                <w:sz w:val="20"/>
                <w:szCs w:val="20"/>
              </w:rPr>
            </w:pPr>
          </w:p>
          <w:p w14:paraId="678A0215" w14:textId="77777777" w:rsidR="00DF0694" w:rsidRPr="002501F9" w:rsidRDefault="00DF0694" w:rsidP="002A1029">
            <w:pPr>
              <w:pStyle w:val="Betarp"/>
              <w:jc w:val="both"/>
              <w:rPr>
                <w:rFonts w:ascii="Times New Roman" w:eastAsia="Yu Mincho" w:hAnsi="Times New Roman" w:cs="Times New Roman"/>
                <w:b/>
                <w:bCs/>
                <w:sz w:val="20"/>
                <w:szCs w:val="20"/>
              </w:rPr>
            </w:pPr>
            <w:r w:rsidRPr="002501F9">
              <w:rPr>
                <w:rFonts w:ascii="Times New Roman" w:eastAsia="Yu Mincho" w:hAnsi="Times New Roman" w:cs="Times New Roman"/>
                <w:sz w:val="20"/>
                <w:szCs w:val="20"/>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ED006" w14:textId="77777777" w:rsidR="00DF0694" w:rsidRPr="002501F9" w:rsidRDefault="00DF0694" w:rsidP="002A1029">
            <w:pPr>
              <w:pStyle w:val="Betarp"/>
              <w:jc w:val="both"/>
              <w:rPr>
                <w:rFonts w:ascii="Times New Roman" w:hAnsi="Times New Roman" w:cs="Times New Roman"/>
                <w:sz w:val="20"/>
                <w:szCs w:val="20"/>
                <w:lang w:eastAsia="en-US"/>
              </w:rPr>
            </w:pPr>
            <w:r w:rsidRPr="002501F9">
              <w:rPr>
                <w:rFonts w:ascii="Times New Roman" w:hAnsi="Times New Roman" w:cs="Times New Roman"/>
                <w:sz w:val="20"/>
                <w:szCs w:val="20"/>
                <w:lang w:eastAsia="en-US"/>
              </w:rPr>
              <w:t>Iš Lietuvoje įsteigtų subjektų įrodančių dokumentų nereikalaujama. Užtenka pateikto EBVPD.</w:t>
            </w:r>
          </w:p>
          <w:p w14:paraId="7FFF3B56" w14:textId="77777777" w:rsidR="00DF0694" w:rsidRPr="002501F9" w:rsidRDefault="00DF0694" w:rsidP="002A1029">
            <w:pPr>
              <w:pStyle w:val="Betarp"/>
              <w:jc w:val="both"/>
              <w:rPr>
                <w:rFonts w:ascii="Times New Roman" w:hAnsi="Times New Roman" w:cs="Times New Roman"/>
                <w:sz w:val="20"/>
                <w:szCs w:val="20"/>
              </w:rPr>
            </w:pPr>
          </w:p>
        </w:tc>
      </w:tr>
      <w:tr w:rsidR="00DF0694" w:rsidRPr="002501F9" w14:paraId="066157C4" w14:textId="77777777" w:rsidTr="00EA2C4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EE821" w14:textId="77777777" w:rsidR="00DF0694" w:rsidRPr="002501F9" w:rsidRDefault="00DF0694" w:rsidP="00DF0694">
            <w:pPr>
              <w:pStyle w:val="Betarp"/>
              <w:numPr>
                <w:ilvl w:val="0"/>
                <w:numId w:val="47"/>
              </w:numPr>
              <w:rPr>
                <w:rFonts w:ascii="Times New Roman" w:hAnsi="Times New Roman" w:cs="Times New Roman"/>
                <w:b/>
                <w:bCs/>
                <w:sz w:val="20"/>
                <w:szCs w:val="20"/>
              </w:rPr>
            </w:pPr>
            <w:bookmarkStart w:id="55" w:name="_Hlk90887843"/>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BFB8C" w14:textId="77777777"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B3E2798" w14:textId="77777777" w:rsidR="00DF0694" w:rsidRPr="002501F9" w:rsidRDefault="00DF0694" w:rsidP="002A1029">
            <w:pPr>
              <w:pStyle w:val="Betarp"/>
              <w:jc w:val="both"/>
              <w:rPr>
                <w:rFonts w:ascii="Times New Roman" w:hAnsi="Times New Roman" w:cs="Times New Roman"/>
                <w:b/>
                <w:bCs/>
                <w:sz w:val="20"/>
                <w:szCs w:val="20"/>
                <w:lang w:eastAsia="en-US"/>
              </w:rPr>
            </w:pPr>
          </w:p>
          <w:p w14:paraId="6A819DE6" w14:textId="77777777"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bCs/>
                <w:sz w:val="20"/>
                <w:szCs w:val="20"/>
                <w:lang w:eastAsia="en-US"/>
              </w:rPr>
              <w:t>Laikoma, kad tiekėjas nuteistas už aukščiau nurodytą nusikalstamą veiką, kai dėl:</w:t>
            </w:r>
          </w:p>
          <w:p w14:paraId="09937CCA" w14:textId="77777777" w:rsidR="00DF0694" w:rsidRPr="002501F9" w:rsidRDefault="00DF0694" w:rsidP="002A1029">
            <w:pPr>
              <w:pStyle w:val="Betarp"/>
              <w:jc w:val="both"/>
              <w:rPr>
                <w:rFonts w:ascii="Times New Roman" w:hAnsi="Times New Roman" w:cs="Times New Roman"/>
                <w:bCs/>
                <w:sz w:val="20"/>
                <w:szCs w:val="20"/>
                <w:lang w:eastAsia="en-US"/>
              </w:rPr>
            </w:pPr>
            <w:r w:rsidRPr="002501F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A270B00" w14:textId="77777777"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bCs/>
                <w:sz w:val="20"/>
                <w:szCs w:val="20"/>
                <w:lang w:eastAsia="en-US"/>
              </w:rPr>
              <w:t xml:space="preserve">2) tiekėjo, kuris yra juridinis asmuo, kita organizacija ar jos </w:t>
            </w:r>
            <w:r w:rsidRPr="002501F9">
              <w:rPr>
                <w:rFonts w:ascii="Times New Roman" w:hAnsi="Times New Roman" w:cs="Times New Roman"/>
                <w:b/>
                <w:sz w:val="20"/>
                <w:szCs w:val="20"/>
                <w:lang w:eastAsia="en-US"/>
              </w:rPr>
              <w:t>struktūrinis</w:t>
            </w:r>
            <w:r w:rsidRPr="002501F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6DDF2FD" w14:textId="77777777"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bCs/>
                <w:sz w:val="20"/>
                <w:szCs w:val="20"/>
                <w:lang w:eastAsia="en-US"/>
              </w:rPr>
              <w:t>Tačiau ši nuostata netaikoma, jeigu:</w:t>
            </w:r>
          </w:p>
          <w:p w14:paraId="4BBFB4A4" w14:textId="77777777"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bCs/>
                <w:sz w:val="20"/>
                <w:szCs w:val="20"/>
                <w:lang w:eastAsia="en-US"/>
              </w:rPr>
              <w:lastRenderedPageBreak/>
              <w:t>1) tiekėjas yra įsipareigojęs sumokėti mokesčius, įskaitant socialinio draudimo įmokas ir dėl to laikomas jau įvykdžiusiu šioje dalyje nurodytus įsipareigojimus;</w:t>
            </w:r>
          </w:p>
          <w:p w14:paraId="1481E487" w14:textId="77777777"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bCs/>
                <w:sz w:val="20"/>
                <w:szCs w:val="20"/>
                <w:lang w:eastAsia="en-US"/>
              </w:rPr>
              <w:t>2) įsiskolinimo suma neviršija 50 Eur (penkiasdešimt eurų);</w:t>
            </w:r>
          </w:p>
          <w:p w14:paraId="5628C690" w14:textId="77777777"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67300" w14:textId="77777777" w:rsidR="00DF0694" w:rsidRPr="002501F9" w:rsidRDefault="00DF0694" w:rsidP="002A1029">
            <w:pPr>
              <w:pStyle w:val="Betarp"/>
              <w:jc w:val="both"/>
              <w:rPr>
                <w:rFonts w:ascii="Times New Roman" w:eastAsia="Yu Mincho" w:hAnsi="Times New Roman" w:cs="Times New Roman"/>
                <w:b/>
                <w:bCs/>
                <w:sz w:val="20"/>
                <w:szCs w:val="20"/>
              </w:rPr>
            </w:pPr>
            <w:r w:rsidRPr="002501F9">
              <w:rPr>
                <w:rFonts w:ascii="Times New Roman" w:eastAsia="Yu Mincho" w:hAnsi="Times New Roman" w:cs="Times New Roman"/>
                <w:b/>
                <w:bCs/>
                <w:sz w:val="20"/>
                <w:szCs w:val="20"/>
              </w:rPr>
              <w:lastRenderedPageBreak/>
              <w:t>VPĮ 46 straipsnio 3 dalis</w:t>
            </w:r>
          </w:p>
          <w:p w14:paraId="1086CE66" w14:textId="77777777" w:rsidR="00DF0694" w:rsidRPr="002501F9" w:rsidRDefault="00DF0694" w:rsidP="002A1029">
            <w:pPr>
              <w:pStyle w:val="Betarp"/>
              <w:jc w:val="both"/>
              <w:rPr>
                <w:rFonts w:ascii="Times New Roman" w:eastAsia="Arial" w:hAnsi="Times New Roman" w:cs="Times New Roman"/>
                <w:sz w:val="20"/>
                <w:szCs w:val="20"/>
              </w:rPr>
            </w:pPr>
          </w:p>
          <w:p w14:paraId="1EA8DB39" w14:textId="77777777" w:rsidR="00DF0694" w:rsidRPr="002501F9" w:rsidRDefault="00DF0694" w:rsidP="002A1029">
            <w:pPr>
              <w:pStyle w:val="Betarp"/>
              <w:jc w:val="both"/>
              <w:rPr>
                <w:rFonts w:ascii="Times New Roman" w:eastAsia="Yu Mincho" w:hAnsi="Times New Roman" w:cs="Times New Roman"/>
                <w:sz w:val="20"/>
                <w:szCs w:val="20"/>
              </w:rPr>
            </w:pPr>
            <w:r w:rsidRPr="002501F9">
              <w:rPr>
                <w:rFonts w:ascii="Times New Roman" w:eastAsia="Arial" w:hAnsi="Times New Roman" w:cs="Times New Roman"/>
                <w:sz w:val="20"/>
                <w:szCs w:val="20"/>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EEE13" w14:textId="77777777" w:rsidR="00DF0694" w:rsidRPr="002501F9" w:rsidRDefault="00DF0694" w:rsidP="002A1029">
            <w:pPr>
              <w:pStyle w:val="Betarp"/>
              <w:jc w:val="both"/>
              <w:rPr>
                <w:rFonts w:ascii="Times New Roman" w:hAnsi="Times New Roman" w:cs="Times New Roman"/>
                <w:sz w:val="20"/>
                <w:szCs w:val="20"/>
              </w:rPr>
            </w:pPr>
            <w:r w:rsidRPr="002501F9">
              <w:rPr>
                <w:rFonts w:ascii="Times New Roman" w:hAnsi="Times New Roman" w:cs="Times New Roman"/>
                <w:sz w:val="20"/>
                <w:szCs w:val="20"/>
                <w:lang w:eastAsia="en-US"/>
              </w:rPr>
              <w:t>Iš Lietuvoje įsteigtų subjektų reikalaujama:</w:t>
            </w:r>
          </w:p>
          <w:p w14:paraId="3F303CF9" w14:textId="77777777" w:rsidR="00DF0694" w:rsidRPr="002501F9" w:rsidRDefault="00DF0694" w:rsidP="002A1029">
            <w:pPr>
              <w:pStyle w:val="Betarp"/>
              <w:jc w:val="both"/>
              <w:rPr>
                <w:rFonts w:ascii="Times New Roman" w:hAnsi="Times New Roman" w:cs="Times New Roman"/>
                <w:b/>
                <w:bCs/>
                <w:sz w:val="20"/>
                <w:szCs w:val="20"/>
              </w:rPr>
            </w:pPr>
            <w:r w:rsidRPr="002501F9">
              <w:rPr>
                <w:rFonts w:ascii="Times New Roman" w:hAnsi="Times New Roman" w:cs="Times New Roman"/>
                <w:sz w:val="20"/>
                <w:szCs w:val="20"/>
              </w:rPr>
              <w:t>1) Dėl įsipareigojimų, susijusių su mokesčių mokėjimu, įvykdymo i</w:t>
            </w:r>
            <w:r w:rsidRPr="002501F9">
              <w:rPr>
                <w:rFonts w:ascii="Times New Roman" w:hAnsi="Times New Roman" w:cs="Times New Roman"/>
                <w:sz w:val="20"/>
                <w:szCs w:val="20"/>
                <w:lang w:eastAsia="en-US"/>
              </w:rPr>
              <w:t xml:space="preserve">š Lietuvoje įsteigtų subjektų </w:t>
            </w:r>
            <w:r w:rsidRPr="002501F9">
              <w:rPr>
                <w:rFonts w:ascii="Times New Roman" w:hAnsi="Times New Roman" w:cs="Times New Roman"/>
                <w:sz w:val="20"/>
                <w:szCs w:val="20"/>
              </w:rPr>
              <w:t>prašoma:</w:t>
            </w:r>
          </w:p>
          <w:p w14:paraId="389FEFC7" w14:textId="77777777" w:rsidR="00DF0694" w:rsidRPr="002501F9" w:rsidRDefault="00DF0694" w:rsidP="002A1029">
            <w:pPr>
              <w:pStyle w:val="Betarp"/>
              <w:jc w:val="both"/>
              <w:rPr>
                <w:rFonts w:ascii="Times New Roman" w:hAnsi="Times New Roman" w:cs="Times New Roman"/>
                <w:b/>
                <w:bCs/>
                <w:sz w:val="20"/>
                <w:szCs w:val="20"/>
              </w:rPr>
            </w:pPr>
          </w:p>
          <w:p w14:paraId="6ABE7E88" w14:textId="77777777" w:rsidR="00DF0694" w:rsidRPr="002501F9" w:rsidRDefault="00DF0694" w:rsidP="00DF0694">
            <w:pPr>
              <w:pStyle w:val="Betarp"/>
              <w:numPr>
                <w:ilvl w:val="0"/>
                <w:numId w:val="34"/>
              </w:numPr>
              <w:jc w:val="both"/>
              <w:rPr>
                <w:rFonts w:ascii="Times New Roman" w:hAnsi="Times New Roman" w:cs="Times New Roman"/>
                <w:sz w:val="20"/>
                <w:szCs w:val="20"/>
              </w:rPr>
            </w:pPr>
            <w:r w:rsidRPr="002501F9">
              <w:rPr>
                <w:rFonts w:ascii="Times New Roman" w:hAnsi="Times New Roman" w:cs="Times New Roman"/>
                <w:sz w:val="20"/>
                <w:szCs w:val="20"/>
              </w:rPr>
              <w:t xml:space="preserve">išrašo iš teismo sprendimo (jei toks yra) </w:t>
            </w:r>
          </w:p>
          <w:p w14:paraId="29090E0F" w14:textId="77777777" w:rsidR="00DF0694" w:rsidRPr="002501F9" w:rsidRDefault="00DF0694" w:rsidP="00DF0694">
            <w:pPr>
              <w:pStyle w:val="Betarp"/>
              <w:numPr>
                <w:ilvl w:val="0"/>
                <w:numId w:val="34"/>
              </w:numPr>
              <w:jc w:val="both"/>
              <w:rPr>
                <w:rFonts w:ascii="Times New Roman" w:hAnsi="Times New Roman" w:cs="Times New Roman"/>
                <w:sz w:val="20"/>
                <w:szCs w:val="20"/>
              </w:rPr>
            </w:pPr>
            <w:r w:rsidRPr="002501F9">
              <w:rPr>
                <w:rFonts w:ascii="Times New Roman" w:hAnsi="Times New Roman" w:cs="Times New Roman"/>
                <w:sz w:val="20"/>
                <w:szCs w:val="20"/>
              </w:rPr>
              <w:t>arba Valstybinės mokesčių inspekcijos prie Lietuvos Respublikos finansų ministerijos išduoto dokumento,</w:t>
            </w:r>
          </w:p>
          <w:p w14:paraId="5B6D2971" w14:textId="77777777" w:rsidR="00DF0694" w:rsidRPr="002501F9" w:rsidRDefault="00DF0694" w:rsidP="002A1029">
            <w:pPr>
              <w:pStyle w:val="Betarp"/>
              <w:numPr>
                <w:ilvl w:val="0"/>
                <w:numId w:val="35"/>
              </w:numPr>
              <w:jc w:val="both"/>
              <w:rPr>
                <w:rFonts w:ascii="Times New Roman" w:hAnsi="Times New Roman" w:cs="Times New Roman"/>
                <w:sz w:val="20"/>
                <w:szCs w:val="20"/>
              </w:rPr>
            </w:pPr>
            <w:r w:rsidRPr="002501F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5DBC5A5" w14:textId="77777777" w:rsidR="00DF0694" w:rsidRPr="002501F9" w:rsidRDefault="00DF0694" w:rsidP="002A1029">
            <w:pPr>
              <w:pStyle w:val="Betarp"/>
              <w:jc w:val="both"/>
              <w:rPr>
                <w:rFonts w:ascii="Times New Roman" w:hAnsi="Times New Roman" w:cs="Times New Roman"/>
                <w:sz w:val="20"/>
                <w:szCs w:val="20"/>
              </w:rPr>
            </w:pPr>
          </w:p>
          <w:p w14:paraId="7798D494" w14:textId="77777777" w:rsidR="00EA2C48" w:rsidRDefault="00DF0694" w:rsidP="00EA2C48">
            <w:pPr>
              <w:pStyle w:val="Betarp"/>
              <w:jc w:val="both"/>
              <w:rPr>
                <w:rFonts w:ascii="Times New Roman" w:hAnsi="Times New Roman" w:cs="Times New Roman"/>
                <w:sz w:val="20"/>
                <w:szCs w:val="20"/>
                <w:lang w:eastAsia="en-US"/>
              </w:rPr>
            </w:pPr>
            <w:r w:rsidRPr="002501F9">
              <w:rPr>
                <w:rFonts w:ascii="Times New Roman" w:hAnsi="Times New Roman" w:cs="Times New Roman"/>
                <w:sz w:val="20"/>
                <w:szCs w:val="20"/>
                <w:lang w:eastAsia="en-US"/>
              </w:rPr>
              <w:t>Iš ne Lietuvoje įsteigtų subjektų reikalaujama:</w:t>
            </w:r>
          </w:p>
          <w:p w14:paraId="2BBD1155" w14:textId="3D203378" w:rsidR="00DF0694" w:rsidRDefault="00DF0694" w:rsidP="002A1029">
            <w:pPr>
              <w:pStyle w:val="Betarp"/>
              <w:jc w:val="both"/>
              <w:rPr>
                <w:rFonts w:ascii="Times New Roman" w:hAnsi="Times New Roman" w:cs="Times New Roman"/>
                <w:b/>
                <w:bCs/>
                <w:sz w:val="20"/>
                <w:szCs w:val="20"/>
              </w:rPr>
            </w:pPr>
            <w:r w:rsidRPr="002501F9">
              <w:rPr>
                <w:rFonts w:ascii="Times New Roman" w:hAnsi="Times New Roman" w:cs="Times New Roman"/>
                <w:sz w:val="20"/>
                <w:szCs w:val="20"/>
              </w:rPr>
              <w:lastRenderedPageBreak/>
              <w:t>atitinkamos užsienio šalies institucijos dokumento</w:t>
            </w:r>
            <w:r w:rsidRPr="002501F9">
              <w:rPr>
                <w:rStyle w:val="Puslapioinaosnuoroda"/>
                <w:rFonts w:ascii="Times New Roman" w:hAnsi="Times New Roman" w:cs="Times New Roman"/>
                <w:sz w:val="20"/>
                <w:szCs w:val="20"/>
              </w:rPr>
              <w:footnoteReference w:id="3"/>
            </w:r>
            <w:r w:rsidRPr="002501F9">
              <w:rPr>
                <w:rFonts w:ascii="Times New Roman" w:hAnsi="Times New Roman" w:cs="Times New Roman"/>
                <w:sz w:val="20"/>
                <w:szCs w:val="20"/>
              </w:rPr>
              <w:t>.</w:t>
            </w:r>
          </w:p>
          <w:p w14:paraId="568B0647" w14:textId="77777777" w:rsidR="00EA2C48" w:rsidRPr="00EA2C48" w:rsidRDefault="00EA2C48" w:rsidP="002A1029">
            <w:pPr>
              <w:pStyle w:val="Betarp"/>
              <w:jc w:val="both"/>
              <w:rPr>
                <w:rFonts w:ascii="Times New Roman" w:hAnsi="Times New Roman" w:cs="Times New Roman"/>
                <w:b/>
                <w:bCs/>
                <w:sz w:val="20"/>
                <w:szCs w:val="20"/>
              </w:rPr>
            </w:pPr>
          </w:p>
          <w:p w14:paraId="0F4EB1D0" w14:textId="77777777" w:rsidR="00DF0694" w:rsidRPr="002501F9" w:rsidRDefault="00DF0694" w:rsidP="002A1029">
            <w:pPr>
              <w:pStyle w:val="Betarp"/>
              <w:jc w:val="both"/>
              <w:rPr>
                <w:rFonts w:ascii="Times New Roman" w:hAnsi="Times New Roman" w:cs="Times New Roman"/>
                <w:i/>
                <w:iCs/>
                <w:color w:val="000000" w:themeColor="text1"/>
                <w:sz w:val="20"/>
                <w:szCs w:val="20"/>
              </w:rPr>
            </w:pPr>
            <w:r w:rsidRPr="002501F9">
              <w:rPr>
                <w:rFonts w:ascii="Times New Roman" w:hAnsi="Times New Roman" w:cs="Times New Roman"/>
                <w:sz w:val="20"/>
                <w:szCs w:val="20"/>
              </w:rPr>
              <w:t xml:space="preserve">Nurodyti dokumentai turi būti  išduoti ne anksčiau kaip 120 dienų iki </w:t>
            </w:r>
            <w:r w:rsidRPr="002501F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501F9">
              <w:rPr>
                <w:rFonts w:ascii="Times New Roman" w:eastAsia="Times New Roman" w:hAnsi="Times New Roman" w:cs="Times New Roman"/>
                <w:sz w:val="20"/>
                <w:szCs w:val="20"/>
              </w:rPr>
              <w:t>umentus</w:t>
            </w:r>
            <w:r w:rsidRPr="002501F9">
              <w:rPr>
                <w:rFonts w:ascii="Times New Roman" w:hAnsi="Times New Roman" w:cs="Times New Roman"/>
                <w:sz w:val="20"/>
                <w:szCs w:val="20"/>
              </w:rPr>
              <w:t xml:space="preserve">. </w:t>
            </w:r>
            <w:r w:rsidRPr="002501F9">
              <w:rPr>
                <w:rFonts w:ascii="Times New Roman" w:hAnsi="Times New Roman" w:cs="Times New Roman"/>
                <w:b/>
                <w:bCs/>
                <w:i/>
                <w:iCs/>
                <w:color w:val="000000" w:themeColor="text1"/>
                <w:sz w:val="20"/>
                <w:szCs w:val="20"/>
              </w:rPr>
              <w:t>Pavyzdys</w:t>
            </w:r>
            <w:r w:rsidRPr="002501F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9083A6C" w14:textId="77777777" w:rsidR="00DF0694" w:rsidRPr="002501F9" w:rsidRDefault="00DF0694" w:rsidP="002A1029">
            <w:pPr>
              <w:pStyle w:val="Betarp"/>
              <w:jc w:val="both"/>
              <w:rPr>
                <w:rFonts w:ascii="Times New Roman" w:hAnsi="Times New Roman" w:cs="Times New Roman"/>
                <w:i/>
                <w:iCs/>
                <w:color w:val="7030A0"/>
                <w:sz w:val="20"/>
                <w:szCs w:val="20"/>
              </w:rPr>
            </w:pPr>
          </w:p>
          <w:p w14:paraId="2BB6347A" w14:textId="77777777" w:rsidR="00DF0694" w:rsidRPr="002501F9" w:rsidRDefault="00DF0694" w:rsidP="002A1029">
            <w:pPr>
              <w:pStyle w:val="Betarp"/>
              <w:jc w:val="both"/>
              <w:rPr>
                <w:rFonts w:ascii="Times New Roman" w:hAnsi="Times New Roman" w:cs="Times New Roman"/>
                <w:b/>
                <w:bCs/>
                <w:sz w:val="20"/>
                <w:szCs w:val="20"/>
              </w:rPr>
            </w:pPr>
            <w:r w:rsidRPr="002501F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807EDBD" w14:textId="77777777" w:rsidR="00DF0694" w:rsidRPr="002501F9" w:rsidRDefault="00DF0694" w:rsidP="002A1029">
            <w:pPr>
              <w:pStyle w:val="Betarp"/>
              <w:jc w:val="both"/>
              <w:rPr>
                <w:rFonts w:ascii="Times New Roman" w:hAnsi="Times New Roman" w:cs="Times New Roman"/>
                <w:b/>
                <w:bCs/>
                <w:sz w:val="20"/>
                <w:szCs w:val="20"/>
              </w:rPr>
            </w:pPr>
          </w:p>
          <w:p w14:paraId="33380EBA" w14:textId="77777777" w:rsidR="00DF0694" w:rsidRPr="002501F9" w:rsidRDefault="00DF0694" w:rsidP="002A1029">
            <w:pPr>
              <w:pStyle w:val="Betarp"/>
              <w:jc w:val="both"/>
              <w:rPr>
                <w:rFonts w:ascii="Times New Roman" w:hAnsi="Times New Roman" w:cs="Times New Roman"/>
                <w:b/>
                <w:bCs/>
                <w:sz w:val="20"/>
                <w:szCs w:val="20"/>
              </w:rPr>
            </w:pPr>
            <w:r w:rsidRPr="002501F9">
              <w:rPr>
                <w:rFonts w:ascii="Times New Roman" w:hAnsi="Times New Roman" w:cs="Times New Roman"/>
                <w:bCs/>
                <w:sz w:val="20"/>
                <w:szCs w:val="20"/>
              </w:rPr>
              <w:t>2) Dėl įsipareigojimų, susijusių su socialinio draudimo įmokų mokėjimu, įvykdymo i</w:t>
            </w:r>
            <w:r w:rsidRPr="002501F9">
              <w:rPr>
                <w:rFonts w:ascii="Times New Roman" w:hAnsi="Times New Roman" w:cs="Times New Roman"/>
                <w:sz w:val="20"/>
                <w:szCs w:val="20"/>
                <w:lang w:eastAsia="en-US"/>
              </w:rPr>
              <w:t xml:space="preserve">š Lietuvoje įsteigtų subjektų </w:t>
            </w:r>
            <w:r w:rsidRPr="002501F9">
              <w:rPr>
                <w:rFonts w:ascii="Times New Roman" w:hAnsi="Times New Roman" w:cs="Times New Roman"/>
                <w:bCs/>
                <w:sz w:val="20"/>
                <w:szCs w:val="20"/>
              </w:rPr>
              <w:t>prašoma:</w:t>
            </w:r>
          </w:p>
          <w:p w14:paraId="0899CFB6" w14:textId="77777777" w:rsidR="00DF0694" w:rsidRPr="002501F9" w:rsidRDefault="00DF0694" w:rsidP="002A1029">
            <w:pPr>
              <w:pStyle w:val="Betarp"/>
              <w:jc w:val="both"/>
              <w:rPr>
                <w:rFonts w:ascii="Times New Roman" w:hAnsi="Times New Roman" w:cs="Times New Roman"/>
                <w:bCs/>
                <w:sz w:val="20"/>
                <w:szCs w:val="20"/>
              </w:rPr>
            </w:pPr>
            <w:r w:rsidRPr="002501F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501F9">
                <w:rPr>
                  <w:rStyle w:val="Hipersaitas"/>
                  <w:rFonts w:ascii="Times New Roman" w:hAnsi="Times New Roman" w:cs="Times New Roman"/>
                  <w:bCs/>
                  <w:sz w:val="20"/>
                  <w:szCs w:val="20"/>
                  <w:u w:val="single"/>
                </w:rPr>
                <w:t>http://draudejai.sodra.lt/draudeju_viesi_duomenys/</w:t>
              </w:r>
            </w:hyperlink>
            <w:r w:rsidRPr="002501F9">
              <w:rPr>
                <w:rFonts w:ascii="Times New Roman" w:hAnsi="Times New Roman" w:cs="Times New Roman"/>
                <w:bCs/>
                <w:sz w:val="20"/>
                <w:szCs w:val="20"/>
              </w:rPr>
              <w:t>.</w:t>
            </w:r>
          </w:p>
          <w:p w14:paraId="0FC2404D" w14:textId="77777777" w:rsidR="00DF0694" w:rsidRPr="002501F9" w:rsidRDefault="00DF0694" w:rsidP="002A1029">
            <w:pPr>
              <w:pStyle w:val="Betarp"/>
              <w:jc w:val="both"/>
              <w:rPr>
                <w:rFonts w:ascii="Times New Roman" w:hAnsi="Times New Roman" w:cs="Times New Roman"/>
                <w:b/>
                <w:bCs/>
                <w:sz w:val="20"/>
                <w:szCs w:val="20"/>
              </w:rPr>
            </w:pPr>
          </w:p>
          <w:p w14:paraId="17F49177" w14:textId="2C896EA1" w:rsidR="00DF0694" w:rsidRPr="007D1144" w:rsidRDefault="00DF0694" w:rsidP="002A1029">
            <w:pPr>
              <w:pStyle w:val="Betarp"/>
              <w:jc w:val="both"/>
              <w:rPr>
                <w:rFonts w:ascii="Times New Roman" w:hAnsi="Times New Roman" w:cs="Times New Roman"/>
                <w:sz w:val="20"/>
                <w:szCs w:val="20"/>
              </w:rPr>
            </w:pPr>
            <w:r w:rsidRPr="002501F9">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7D3FE6" w14:textId="77777777" w:rsidR="00DF0694" w:rsidRPr="002501F9" w:rsidRDefault="00DF0694" w:rsidP="002A1029">
            <w:pPr>
              <w:pStyle w:val="Betarp"/>
              <w:jc w:val="both"/>
              <w:rPr>
                <w:rFonts w:ascii="Times New Roman" w:hAnsi="Times New Roman" w:cs="Times New Roman"/>
                <w:sz w:val="20"/>
                <w:szCs w:val="20"/>
              </w:rPr>
            </w:pPr>
            <w:r w:rsidRPr="002501F9">
              <w:rPr>
                <w:rFonts w:ascii="Times New Roman" w:hAnsi="Times New Roman" w:cs="Times New Roman"/>
                <w:sz w:val="20"/>
                <w:szCs w:val="20"/>
              </w:rPr>
              <w:t xml:space="preserve">2.2) Jeigu tiekėjas yra fizinis asmuo, registruotas Lietuvos Respublikoje, jis pateikia išrašą iš teismo sprendimo (jei toks yra) </w:t>
            </w:r>
            <w:r w:rsidRPr="002501F9">
              <w:rPr>
                <w:rFonts w:ascii="Times New Roman" w:hAnsi="Times New Roman" w:cs="Times New Roman"/>
                <w:sz w:val="20"/>
                <w:szCs w:val="20"/>
              </w:rPr>
              <w:lastRenderedPageBreak/>
              <w:t>arba „Sodros“ išduotą dokumentą, arba valstybės įmonės Registrų centras Lietuvos Respublikos Vyriausybės nustatyta tvarka išduotą dokumentą, patvirtinantį jungtinius kompetentingų institucijų tvarkomus duomenis.</w:t>
            </w:r>
          </w:p>
          <w:p w14:paraId="0C0920D7" w14:textId="77777777" w:rsidR="00DF0694" w:rsidRPr="002501F9" w:rsidRDefault="00DF0694" w:rsidP="002A1029">
            <w:pPr>
              <w:pStyle w:val="Betarp"/>
              <w:jc w:val="both"/>
              <w:rPr>
                <w:rFonts w:ascii="Times New Roman" w:hAnsi="Times New Roman" w:cs="Times New Roman"/>
                <w:b/>
                <w:bCs/>
                <w:sz w:val="20"/>
                <w:szCs w:val="20"/>
              </w:rPr>
            </w:pPr>
          </w:p>
          <w:p w14:paraId="553D9A1E" w14:textId="77777777" w:rsidR="00DF0694" w:rsidRPr="002501F9" w:rsidRDefault="00DF0694" w:rsidP="002A1029">
            <w:pPr>
              <w:pStyle w:val="Betarp"/>
              <w:jc w:val="both"/>
              <w:rPr>
                <w:rFonts w:ascii="Times New Roman" w:hAnsi="Times New Roman" w:cs="Times New Roman"/>
                <w:sz w:val="20"/>
                <w:szCs w:val="20"/>
              </w:rPr>
            </w:pPr>
            <w:r w:rsidRPr="002501F9">
              <w:rPr>
                <w:rFonts w:ascii="Times New Roman" w:hAnsi="Times New Roman" w:cs="Times New Roman"/>
                <w:sz w:val="20"/>
                <w:szCs w:val="20"/>
                <w:lang w:eastAsia="en-US"/>
              </w:rPr>
              <w:t>Iš ne Lietuvoje įsteigtų subjektų reikalaujama:</w:t>
            </w:r>
          </w:p>
          <w:p w14:paraId="374E4BB6" w14:textId="77777777" w:rsidR="00DF0694" w:rsidRPr="002501F9" w:rsidRDefault="00DF0694" w:rsidP="00DF0694">
            <w:pPr>
              <w:pStyle w:val="Betarp"/>
              <w:numPr>
                <w:ilvl w:val="0"/>
                <w:numId w:val="16"/>
              </w:numPr>
              <w:ind w:left="314"/>
              <w:jc w:val="both"/>
              <w:rPr>
                <w:rFonts w:ascii="Times New Roman" w:hAnsi="Times New Roman" w:cs="Times New Roman"/>
                <w:b/>
                <w:bCs/>
                <w:sz w:val="20"/>
                <w:szCs w:val="20"/>
              </w:rPr>
            </w:pPr>
            <w:r w:rsidRPr="002501F9">
              <w:rPr>
                <w:rFonts w:ascii="Times New Roman" w:hAnsi="Times New Roman" w:cs="Times New Roman"/>
                <w:sz w:val="20"/>
                <w:szCs w:val="20"/>
              </w:rPr>
              <w:t>atitinkamos užsienio šalies kompetentingos institucijos dokumento</w:t>
            </w:r>
            <w:r w:rsidRPr="002501F9">
              <w:rPr>
                <w:rStyle w:val="Puslapioinaosnuoroda"/>
                <w:rFonts w:ascii="Times New Roman" w:hAnsi="Times New Roman" w:cs="Times New Roman"/>
                <w:sz w:val="20"/>
                <w:szCs w:val="20"/>
              </w:rPr>
              <w:footnoteReference w:id="4"/>
            </w:r>
            <w:r w:rsidRPr="002501F9">
              <w:rPr>
                <w:rFonts w:ascii="Times New Roman" w:hAnsi="Times New Roman" w:cs="Times New Roman"/>
                <w:sz w:val="20"/>
                <w:szCs w:val="20"/>
              </w:rPr>
              <w:t>.</w:t>
            </w:r>
          </w:p>
          <w:p w14:paraId="51BB64A6" w14:textId="77777777" w:rsidR="00DF0694" w:rsidRPr="002501F9" w:rsidRDefault="00DF0694" w:rsidP="002A1029">
            <w:pPr>
              <w:pStyle w:val="Betarp"/>
              <w:jc w:val="both"/>
              <w:rPr>
                <w:rFonts w:ascii="Times New Roman" w:hAnsi="Times New Roman" w:cs="Times New Roman"/>
                <w:b/>
                <w:bCs/>
                <w:sz w:val="20"/>
                <w:szCs w:val="20"/>
              </w:rPr>
            </w:pPr>
          </w:p>
          <w:p w14:paraId="1D1124D9" w14:textId="77777777" w:rsidR="00DF0694" w:rsidRPr="002501F9" w:rsidRDefault="00DF0694" w:rsidP="002A1029">
            <w:pPr>
              <w:pStyle w:val="Betarp"/>
              <w:jc w:val="both"/>
              <w:rPr>
                <w:rFonts w:ascii="Times New Roman" w:hAnsi="Times New Roman" w:cs="Times New Roman"/>
                <w:i/>
                <w:iCs/>
                <w:color w:val="7030A0"/>
                <w:sz w:val="20"/>
                <w:szCs w:val="20"/>
              </w:rPr>
            </w:pPr>
            <w:r w:rsidRPr="002501F9">
              <w:rPr>
                <w:rFonts w:ascii="Times New Roman" w:hAnsi="Times New Roman" w:cs="Times New Roman"/>
                <w:sz w:val="20"/>
                <w:szCs w:val="20"/>
              </w:rPr>
              <w:t xml:space="preserve">Nurodyti dokumentai turi būti  išduoti ne anksčiau kaip 120 dienų iki </w:t>
            </w:r>
            <w:r w:rsidRPr="002501F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501F9">
              <w:rPr>
                <w:rFonts w:ascii="Times New Roman" w:eastAsia="Times New Roman" w:hAnsi="Times New Roman" w:cs="Times New Roman"/>
                <w:sz w:val="20"/>
                <w:szCs w:val="20"/>
              </w:rPr>
              <w:t>umentus</w:t>
            </w:r>
            <w:r w:rsidRPr="002501F9">
              <w:rPr>
                <w:rFonts w:ascii="Times New Roman" w:hAnsi="Times New Roman" w:cs="Times New Roman"/>
                <w:sz w:val="20"/>
                <w:szCs w:val="20"/>
              </w:rPr>
              <w:t xml:space="preserve">. </w:t>
            </w:r>
            <w:r w:rsidRPr="002501F9">
              <w:rPr>
                <w:rFonts w:ascii="Times New Roman" w:hAnsi="Times New Roman" w:cs="Times New Roman"/>
                <w:b/>
                <w:bCs/>
                <w:i/>
                <w:iCs/>
                <w:color w:val="000000" w:themeColor="text1"/>
                <w:sz w:val="20"/>
                <w:szCs w:val="20"/>
              </w:rPr>
              <w:t>Pavyzdys</w:t>
            </w:r>
            <w:r w:rsidRPr="002501F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5BF6BEE" w14:textId="77777777" w:rsidR="00DF0694" w:rsidRPr="002501F9" w:rsidRDefault="00DF0694" w:rsidP="002A1029">
            <w:pPr>
              <w:pStyle w:val="Betarp"/>
              <w:jc w:val="both"/>
              <w:rPr>
                <w:rFonts w:ascii="Times New Roman" w:hAnsi="Times New Roman" w:cs="Times New Roman"/>
                <w:b/>
                <w:bCs/>
                <w:sz w:val="20"/>
                <w:szCs w:val="20"/>
              </w:rPr>
            </w:pPr>
          </w:p>
          <w:p w14:paraId="0B9C4DCD" w14:textId="77777777" w:rsidR="00DF0694" w:rsidRPr="002501F9" w:rsidRDefault="00DF0694" w:rsidP="002A1029">
            <w:pPr>
              <w:pStyle w:val="Betarp"/>
              <w:jc w:val="both"/>
              <w:rPr>
                <w:rFonts w:ascii="Times New Roman" w:hAnsi="Times New Roman" w:cs="Times New Roman"/>
                <w:sz w:val="20"/>
                <w:szCs w:val="20"/>
              </w:rPr>
            </w:pPr>
            <w:r w:rsidRPr="002501F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5"/>
      <w:tr w:rsidR="00DF0694" w:rsidRPr="002501F9" w14:paraId="203153A8" w14:textId="77777777" w:rsidTr="00EA2C4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70A6B5" w14:textId="77777777" w:rsidR="00DF0694" w:rsidRPr="002501F9" w:rsidRDefault="00DF0694" w:rsidP="00DF0694">
            <w:pPr>
              <w:pStyle w:val="Betarp"/>
              <w:numPr>
                <w:ilvl w:val="0"/>
                <w:numId w:val="47"/>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869E8" w14:textId="77777777" w:rsidR="00DF0694" w:rsidRPr="002501F9" w:rsidRDefault="00DF0694" w:rsidP="002A1029">
            <w:pPr>
              <w:pStyle w:val="Betarp"/>
              <w:jc w:val="both"/>
              <w:rPr>
                <w:rFonts w:ascii="Times New Roman" w:hAnsi="Times New Roman" w:cs="Times New Roman"/>
                <w:b/>
                <w:bCs/>
                <w:sz w:val="20"/>
                <w:szCs w:val="20"/>
              </w:rPr>
            </w:pPr>
            <w:r w:rsidRPr="002501F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3E8A8" w14:textId="77777777" w:rsidR="00DF0694" w:rsidRPr="002501F9" w:rsidRDefault="00DF0694" w:rsidP="002A1029">
            <w:pPr>
              <w:pStyle w:val="Betarp"/>
              <w:jc w:val="both"/>
              <w:rPr>
                <w:rFonts w:ascii="Times New Roman" w:eastAsia="Yu Mincho" w:hAnsi="Times New Roman" w:cs="Times New Roman"/>
                <w:b/>
                <w:bCs/>
                <w:sz w:val="20"/>
                <w:szCs w:val="20"/>
              </w:rPr>
            </w:pPr>
            <w:r w:rsidRPr="002501F9">
              <w:rPr>
                <w:rFonts w:ascii="Times New Roman" w:eastAsia="Yu Mincho" w:hAnsi="Times New Roman" w:cs="Times New Roman"/>
                <w:b/>
                <w:bCs/>
                <w:sz w:val="20"/>
                <w:szCs w:val="20"/>
              </w:rPr>
              <w:t>VPĮ 46 straipsnio 4 dalies 1 punktas</w:t>
            </w:r>
          </w:p>
          <w:p w14:paraId="56C16D24" w14:textId="77777777" w:rsidR="00DF0694" w:rsidRPr="002501F9" w:rsidRDefault="00DF0694" w:rsidP="002A1029">
            <w:pPr>
              <w:pStyle w:val="Betarp"/>
              <w:jc w:val="both"/>
              <w:rPr>
                <w:rFonts w:ascii="Times New Roman" w:eastAsia="Yu Mincho" w:hAnsi="Times New Roman" w:cs="Times New Roman"/>
                <w:sz w:val="20"/>
                <w:szCs w:val="20"/>
              </w:rPr>
            </w:pPr>
          </w:p>
          <w:p w14:paraId="5584DE6F" w14:textId="77777777" w:rsidR="00DF0694" w:rsidRPr="002501F9" w:rsidRDefault="00DF0694" w:rsidP="002A1029">
            <w:pPr>
              <w:pStyle w:val="Betarp"/>
              <w:jc w:val="both"/>
              <w:rPr>
                <w:rFonts w:ascii="Times New Roman" w:eastAsia="Yu Mincho" w:hAnsi="Times New Roman" w:cs="Times New Roman"/>
                <w:sz w:val="20"/>
                <w:szCs w:val="20"/>
                <w:lang w:eastAsia="en-US"/>
              </w:rPr>
            </w:pPr>
            <w:r w:rsidRPr="002501F9">
              <w:rPr>
                <w:rFonts w:ascii="Times New Roman" w:eastAsia="Yu Mincho" w:hAnsi="Times New Roman" w:cs="Times New Roman"/>
                <w:sz w:val="20"/>
                <w:szCs w:val="20"/>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54CD4" w14:textId="2A5D81ED" w:rsidR="00DF0694" w:rsidRPr="007D1144" w:rsidRDefault="00DF0694" w:rsidP="002A1029">
            <w:pPr>
              <w:pStyle w:val="Betarp"/>
              <w:jc w:val="both"/>
              <w:rPr>
                <w:rFonts w:ascii="Times New Roman" w:hAnsi="Times New Roman" w:cs="Times New Roman"/>
                <w:sz w:val="20"/>
                <w:szCs w:val="20"/>
                <w:lang w:eastAsia="en-US"/>
              </w:rPr>
            </w:pPr>
            <w:r w:rsidRPr="002501F9">
              <w:rPr>
                <w:rFonts w:ascii="Times New Roman" w:hAnsi="Times New Roman" w:cs="Times New Roman"/>
                <w:sz w:val="20"/>
                <w:szCs w:val="20"/>
                <w:lang w:eastAsia="en-US"/>
              </w:rPr>
              <w:t>Iš Lietuvoje įsteigtų subjektų įrodančių dokumentų nereikalaujama. Užtenka pateikto EBVPD.</w:t>
            </w:r>
          </w:p>
        </w:tc>
      </w:tr>
      <w:tr w:rsidR="00DF0694" w:rsidRPr="002501F9" w14:paraId="0AEAEA83" w14:textId="77777777" w:rsidTr="00EA2C4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632A6D" w14:textId="77777777" w:rsidR="00DF0694" w:rsidRPr="002501F9" w:rsidRDefault="00DF0694" w:rsidP="00DF0694">
            <w:pPr>
              <w:pStyle w:val="Betarp"/>
              <w:numPr>
                <w:ilvl w:val="0"/>
                <w:numId w:val="47"/>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F5BA2" w14:textId="77777777" w:rsidR="00DF0694" w:rsidRPr="002501F9" w:rsidRDefault="00DF0694" w:rsidP="002A1029">
            <w:pPr>
              <w:pStyle w:val="Betarp"/>
              <w:jc w:val="both"/>
              <w:rPr>
                <w:rFonts w:ascii="Times New Roman" w:hAnsi="Times New Roman" w:cs="Times New Roman"/>
                <w:b/>
                <w:bCs/>
                <w:sz w:val="20"/>
                <w:szCs w:val="20"/>
              </w:rPr>
            </w:pPr>
            <w:r w:rsidRPr="002501F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74B2CFD" w14:textId="77777777" w:rsidR="00DF0694" w:rsidRPr="002501F9" w:rsidRDefault="00DF0694" w:rsidP="002A1029">
            <w:pPr>
              <w:pStyle w:val="Betarp"/>
              <w:jc w:val="both"/>
              <w:rPr>
                <w:rFonts w:ascii="Times New Roman" w:hAnsi="Times New Roman" w:cs="Times New Roman"/>
                <w:b/>
                <w:bCs/>
                <w:sz w:val="20"/>
                <w:szCs w:val="20"/>
              </w:rPr>
            </w:pPr>
            <w:r w:rsidRPr="002501F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9EFA2" w14:textId="77777777" w:rsidR="00DF0694" w:rsidRPr="002501F9" w:rsidRDefault="00DF0694" w:rsidP="002A1029">
            <w:pPr>
              <w:pStyle w:val="Betarp"/>
              <w:jc w:val="both"/>
              <w:rPr>
                <w:rFonts w:ascii="Times New Roman" w:eastAsia="Yu Mincho" w:hAnsi="Times New Roman" w:cs="Times New Roman"/>
                <w:b/>
                <w:bCs/>
                <w:sz w:val="20"/>
                <w:szCs w:val="20"/>
              </w:rPr>
            </w:pPr>
            <w:r w:rsidRPr="002501F9">
              <w:rPr>
                <w:rFonts w:ascii="Times New Roman" w:eastAsia="Yu Mincho" w:hAnsi="Times New Roman" w:cs="Times New Roman"/>
                <w:b/>
                <w:bCs/>
                <w:sz w:val="20"/>
                <w:szCs w:val="20"/>
              </w:rPr>
              <w:t>VPĮ 46 straipsnio 4 dalies 2 punktas</w:t>
            </w:r>
          </w:p>
          <w:p w14:paraId="0A3AC7F0" w14:textId="77777777" w:rsidR="00DF0694" w:rsidRPr="002501F9" w:rsidRDefault="00DF0694" w:rsidP="002A1029">
            <w:pPr>
              <w:pStyle w:val="Betarp"/>
              <w:jc w:val="both"/>
              <w:rPr>
                <w:rFonts w:ascii="Times New Roman" w:eastAsia="Yu Mincho" w:hAnsi="Times New Roman" w:cs="Times New Roman"/>
                <w:sz w:val="20"/>
                <w:szCs w:val="20"/>
              </w:rPr>
            </w:pPr>
          </w:p>
          <w:p w14:paraId="0C14EA81" w14:textId="77777777" w:rsidR="00DF0694" w:rsidRPr="002501F9" w:rsidRDefault="00DF0694" w:rsidP="002A1029">
            <w:pPr>
              <w:pStyle w:val="Betarp"/>
              <w:jc w:val="both"/>
              <w:rPr>
                <w:rFonts w:ascii="Times New Roman" w:eastAsia="Yu Mincho" w:hAnsi="Times New Roman" w:cs="Times New Roman"/>
                <w:sz w:val="20"/>
                <w:szCs w:val="20"/>
              </w:rPr>
            </w:pPr>
            <w:r w:rsidRPr="002501F9">
              <w:rPr>
                <w:rFonts w:ascii="Times New Roman" w:eastAsia="Yu Mincho" w:hAnsi="Times New Roman" w:cs="Times New Roman"/>
                <w:sz w:val="20"/>
                <w:szCs w:val="20"/>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629B4" w14:textId="604E262E" w:rsidR="00DF0694" w:rsidRPr="007D1144" w:rsidRDefault="00DF0694" w:rsidP="002A1029">
            <w:pPr>
              <w:pStyle w:val="Betarp"/>
              <w:jc w:val="both"/>
              <w:rPr>
                <w:rFonts w:ascii="Times New Roman" w:hAnsi="Times New Roman" w:cs="Times New Roman"/>
                <w:sz w:val="20"/>
                <w:szCs w:val="20"/>
                <w:lang w:eastAsia="en-US"/>
              </w:rPr>
            </w:pPr>
            <w:r w:rsidRPr="002501F9">
              <w:rPr>
                <w:rFonts w:ascii="Times New Roman" w:hAnsi="Times New Roman" w:cs="Times New Roman"/>
                <w:sz w:val="20"/>
                <w:szCs w:val="20"/>
                <w:lang w:eastAsia="en-US"/>
              </w:rPr>
              <w:t>Iš Lietuvoje įsteigtų subjektų įrodančių dokumentų nereikalaujama. Užtenka pateikto EBVPD.</w:t>
            </w:r>
          </w:p>
        </w:tc>
      </w:tr>
      <w:tr w:rsidR="00DF0694" w:rsidRPr="002501F9" w14:paraId="0B079B89" w14:textId="77777777" w:rsidTr="00EA2C4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34A7A" w14:textId="77777777" w:rsidR="00DF0694" w:rsidRPr="002501F9" w:rsidRDefault="00DF0694" w:rsidP="00DF0694">
            <w:pPr>
              <w:pStyle w:val="Betarp"/>
              <w:numPr>
                <w:ilvl w:val="0"/>
                <w:numId w:val="47"/>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BD0E93" w14:textId="77777777" w:rsidR="00DF0694" w:rsidRPr="002501F9" w:rsidRDefault="00DF0694" w:rsidP="002A1029">
            <w:pPr>
              <w:pStyle w:val="Betarp"/>
              <w:jc w:val="both"/>
              <w:rPr>
                <w:rFonts w:ascii="Times New Roman" w:hAnsi="Times New Roman" w:cs="Times New Roman"/>
                <w:b/>
                <w:bCs/>
                <w:sz w:val="20"/>
                <w:szCs w:val="20"/>
              </w:rPr>
            </w:pPr>
            <w:r w:rsidRPr="002501F9">
              <w:rPr>
                <w:rFonts w:ascii="Times New Roman" w:hAnsi="Times New Roman" w:cs="Times New Roman"/>
                <w:sz w:val="20"/>
                <w:szCs w:val="20"/>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4F8BE" w14:textId="77777777" w:rsidR="00DF0694" w:rsidRPr="002501F9" w:rsidRDefault="00DF0694" w:rsidP="002A1029">
            <w:pPr>
              <w:pStyle w:val="Betarp"/>
              <w:jc w:val="both"/>
              <w:rPr>
                <w:rFonts w:ascii="Times New Roman" w:eastAsia="Yu Mincho" w:hAnsi="Times New Roman" w:cs="Times New Roman"/>
                <w:b/>
                <w:bCs/>
                <w:sz w:val="20"/>
                <w:szCs w:val="20"/>
              </w:rPr>
            </w:pPr>
            <w:r w:rsidRPr="002501F9">
              <w:rPr>
                <w:rFonts w:ascii="Times New Roman" w:eastAsia="Yu Mincho" w:hAnsi="Times New Roman" w:cs="Times New Roman"/>
                <w:b/>
                <w:bCs/>
                <w:sz w:val="20"/>
                <w:szCs w:val="20"/>
              </w:rPr>
              <w:t>VPĮ 46 straipsnio 4 dalies 3 punktas</w:t>
            </w:r>
          </w:p>
          <w:p w14:paraId="0D27549D" w14:textId="77777777" w:rsidR="00DF0694" w:rsidRPr="002501F9" w:rsidRDefault="00DF0694" w:rsidP="002A1029">
            <w:pPr>
              <w:pStyle w:val="Betarp"/>
              <w:jc w:val="both"/>
              <w:rPr>
                <w:rFonts w:ascii="Times New Roman" w:eastAsia="Yu Mincho" w:hAnsi="Times New Roman" w:cs="Times New Roman"/>
                <w:sz w:val="20"/>
                <w:szCs w:val="20"/>
              </w:rPr>
            </w:pPr>
          </w:p>
          <w:p w14:paraId="38E5B85E" w14:textId="77777777" w:rsidR="00DF0694" w:rsidRPr="002501F9" w:rsidRDefault="00DF0694" w:rsidP="002A1029">
            <w:pPr>
              <w:pStyle w:val="Betarp"/>
              <w:jc w:val="both"/>
              <w:rPr>
                <w:rFonts w:ascii="Times New Roman" w:eastAsia="Yu Mincho" w:hAnsi="Times New Roman" w:cs="Times New Roman"/>
                <w:sz w:val="20"/>
                <w:szCs w:val="20"/>
                <w:lang w:eastAsia="en-US"/>
              </w:rPr>
            </w:pPr>
            <w:r w:rsidRPr="002501F9">
              <w:rPr>
                <w:rFonts w:ascii="Times New Roman" w:eastAsia="Yu Mincho" w:hAnsi="Times New Roman" w:cs="Times New Roman"/>
                <w:sz w:val="20"/>
                <w:szCs w:val="20"/>
              </w:rPr>
              <w:t>EBVPD III dalies C13 punktas</w:t>
            </w:r>
            <w:r w:rsidRPr="002501F9">
              <w:rPr>
                <w:rFonts w:ascii="Times New Roman" w:eastAsia="Yu Mincho" w:hAnsi="Times New Roman" w:cs="Times New Roman"/>
                <w:sz w:val="20"/>
                <w:szCs w:val="20"/>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EC3DD" w14:textId="77777777" w:rsidR="00DF0694" w:rsidRPr="002501F9" w:rsidRDefault="00DF0694" w:rsidP="002A1029">
            <w:pPr>
              <w:pStyle w:val="Betarp"/>
              <w:jc w:val="both"/>
              <w:rPr>
                <w:rFonts w:ascii="Times New Roman" w:hAnsi="Times New Roman" w:cs="Times New Roman"/>
                <w:sz w:val="20"/>
                <w:szCs w:val="20"/>
                <w:lang w:eastAsia="en-US"/>
              </w:rPr>
            </w:pPr>
            <w:r w:rsidRPr="002501F9">
              <w:rPr>
                <w:rFonts w:ascii="Times New Roman" w:hAnsi="Times New Roman" w:cs="Times New Roman"/>
                <w:sz w:val="20"/>
                <w:szCs w:val="20"/>
                <w:lang w:eastAsia="en-US"/>
              </w:rPr>
              <w:t>Iš Lietuvoje įsteigtų subjektų įrodančių dokumentų nereikalaujama. Užtenka pateikto EBVPD.</w:t>
            </w:r>
          </w:p>
          <w:p w14:paraId="000CEDB3" w14:textId="77777777" w:rsidR="00DF0694" w:rsidRPr="002501F9" w:rsidRDefault="00DF0694" w:rsidP="002A1029">
            <w:pPr>
              <w:pStyle w:val="Betarp"/>
              <w:jc w:val="both"/>
              <w:rPr>
                <w:rFonts w:ascii="Times New Roman" w:hAnsi="Times New Roman" w:cs="Times New Roman"/>
                <w:b/>
                <w:bCs/>
                <w:iCs/>
                <w:sz w:val="20"/>
                <w:szCs w:val="20"/>
                <w:lang w:eastAsia="en-US"/>
              </w:rPr>
            </w:pPr>
          </w:p>
        </w:tc>
      </w:tr>
      <w:tr w:rsidR="00DF0694" w:rsidRPr="002501F9" w14:paraId="75AB2FAB" w14:textId="77777777" w:rsidTr="00EA2C4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E69064" w14:textId="77777777" w:rsidR="00DF0694" w:rsidRPr="002501F9" w:rsidRDefault="00DF0694" w:rsidP="00DF0694">
            <w:pPr>
              <w:pStyle w:val="Betarp"/>
              <w:numPr>
                <w:ilvl w:val="0"/>
                <w:numId w:val="47"/>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3E279C" w14:textId="77777777" w:rsidR="00DF0694" w:rsidRPr="002501F9" w:rsidRDefault="00DF0694" w:rsidP="002A1029">
            <w:pPr>
              <w:pStyle w:val="Betarp"/>
              <w:jc w:val="both"/>
              <w:rPr>
                <w:rFonts w:ascii="Times New Roman" w:hAnsi="Times New Roman" w:cs="Times New Roman"/>
                <w:sz w:val="20"/>
                <w:szCs w:val="20"/>
              </w:rPr>
            </w:pPr>
            <w:r w:rsidRPr="002501F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8266C9" w14:textId="77777777" w:rsidR="00DF0694" w:rsidRPr="002501F9" w:rsidRDefault="00DF0694" w:rsidP="002A1029">
            <w:pPr>
              <w:pStyle w:val="Betarp"/>
              <w:jc w:val="both"/>
              <w:rPr>
                <w:rFonts w:ascii="Times New Roman" w:hAnsi="Times New Roman" w:cs="Times New Roman"/>
                <w:bCs/>
                <w:sz w:val="20"/>
                <w:szCs w:val="20"/>
              </w:rPr>
            </w:pPr>
            <w:r w:rsidRPr="002501F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DAE0211" w14:textId="77777777" w:rsidR="00DF0694" w:rsidRPr="002501F9" w:rsidRDefault="00DF0694" w:rsidP="002A1029">
            <w:pPr>
              <w:pStyle w:val="Betarp"/>
              <w:jc w:val="both"/>
              <w:rPr>
                <w:rFonts w:ascii="Times New Roman" w:hAnsi="Times New Roman" w:cs="Times New Roman"/>
                <w:bCs/>
                <w:sz w:val="20"/>
                <w:szCs w:val="20"/>
              </w:rPr>
            </w:pPr>
            <w:r w:rsidRPr="002501F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1FFDF" w14:textId="77777777" w:rsidR="00DF0694" w:rsidRPr="002501F9" w:rsidRDefault="00DF0694" w:rsidP="002A1029">
            <w:pPr>
              <w:pStyle w:val="Betarp"/>
              <w:jc w:val="both"/>
              <w:rPr>
                <w:rFonts w:ascii="Times New Roman" w:eastAsia="Yu Mincho" w:hAnsi="Times New Roman" w:cs="Times New Roman"/>
                <w:b/>
                <w:bCs/>
                <w:sz w:val="20"/>
                <w:szCs w:val="20"/>
              </w:rPr>
            </w:pPr>
            <w:r w:rsidRPr="002501F9">
              <w:rPr>
                <w:rFonts w:ascii="Times New Roman" w:eastAsia="Yu Mincho" w:hAnsi="Times New Roman" w:cs="Times New Roman"/>
                <w:b/>
                <w:bCs/>
                <w:sz w:val="20"/>
                <w:szCs w:val="20"/>
              </w:rPr>
              <w:t>VPĮ 46 straipsnio 4 dalies 4 punktas</w:t>
            </w:r>
          </w:p>
          <w:p w14:paraId="7711E29A" w14:textId="77777777" w:rsidR="00DF0694" w:rsidRPr="002501F9" w:rsidRDefault="00DF0694" w:rsidP="002A1029">
            <w:pPr>
              <w:pStyle w:val="Betarp"/>
              <w:jc w:val="both"/>
              <w:rPr>
                <w:rFonts w:ascii="Times New Roman" w:eastAsia="Yu Mincho" w:hAnsi="Times New Roman" w:cs="Times New Roman"/>
                <w:sz w:val="20"/>
                <w:szCs w:val="20"/>
              </w:rPr>
            </w:pPr>
          </w:p>
          <w:p w14:paraId="042F30ED" w14:textId="77777777" w:rsidR="00DF0694" w:rsidRPr="002501F9" w:rsidRDefault="00DF0694" w:rsidP="002A1029">
            <w:pPr>
              <w:pStyle w:val="Betarp"/>
              <w:jc w:val="both"/>
              <w:rPr>
                <w:rFonts w:ascii="Times New Roman" w:eastAsia="Yu Mincho" w:hAnsi="Times New Roman" w:cs="Times New Roman"/>
                <w:sz w:val="20"/>
                <w:szCs w:val="20"/>
                <w:lang w:eastAsia="en-US"/>
              </w:rPr>
            </w:pPr>
            <w:r w:rsidRPr="002501F9">
              <w:rPr>
                <w:rFonts w:ascii="Times New Roman" w:eastAsia="Yu Mincho" w:hAnsi="Times New Roman" w:cs="Times New Roman"/>
                <w:sz w:val="20"/>
                <w:szCs w:val="20"/>
              </w:rPr>
              <w:t>EBVPD III dalies C15 punktas</w:t>
            </w:r>
            <w:r w:rsidRPr="002501F9">
              <w:rPr>
                <w:rFonts w:ascii="Times New Roman" w:eastAsia="Yu Mincho" w:hAnsi="Times New Roman" w:cs="Times New Roman"/>
                <w:sz w:val="20"/>
                <w:szCs w:val="20"/>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494B2" w14:textId="77777777" w:rsidR="00DF0694" w:rsidRPr="002501F9" w:rsidRDefault="00DF0694" w:rsidP="002A1029">
            <w:pPr>
              <w:pStyle w:val="Betarp"/>
              <w:jc w:val="both"/>
              <w:rPr>
                <w:rFonts w:ascii="Times New Roman" w:hAnsi="Times New Roman" w:cs="Times New Roman"/>
                <w:sz w:val="20"/>
                <w:szCs w:val="20"/>
                <w:lang w:eastAsia="en-US"/>
              </w:rPr>
            </w:pPr>
            <w:r w:rsidRPr="002501F9">
              <w:rPr>
                <w:rFonts w:ascii="Times New Roman" w:hAnsi="Times New Roman" w:cs="Times New Roman"/>
                <w:sz w:val="20"/>
                <w:szCs w:val="20"/>
                <w:lang w:eastAsia="en-US"/>
              </w:rPr>
              <w:t>Iš Lietuvoje įsteigtų subjektų įrodančių dokumentų nereikalaujama. Užtenka pateikto EBVPD.</w:t>
            </w:r>
          </w:p>
          <w:p w14:paraId="107924AB" w14:textId="77777777" w:rsidR="00DF0694" w:rsidRPr="002501F9" w:rsidRDefault="00DF0694" w:rsidP="002A1029">
            <w:pPr>
              <w:pStyle w:val="Betarp"/>
              <w:jc w:val="both"/>
              <w:rPr>
                <w:rFonts w:ascii="Times New Roman" w:hAnsi="Times New Roman" w:cs="Times New Roman"/>
                <w:bCs/>
                <w:iCs/>
                <w:sz w:val="20"/>
                <w:szCs w:val="20"/>
                <w:lang w:eastAsia="en-US"/>
              </w:rPr>
            </w:pPr>
          </w:p>
          <w:p w14:paraId="128069D9" w14:textId="77777777" w:rsidR="00DF0694" w:rsidRPr="002501F9" w:rsidRDefault="00DF0694" w:rsidP="002A1029">
            <w:pPr>
              <w:pStyle w:val="Betarp"/>
              <w:jc w:val="both"/>
              <w:rPr>
                <w:rFonts w:ascii="Times New Roman" w:hAnsi="Times New Roman" w:cs="Times New Roman"/>
                <w:bCs/>
                <w:iCs/>
                <w:sz w:val="20"/>
                <w:szCs w:val="20"/>
                <w:lang w:eastAsia="en-US"/>
              </w:rPr>
            </w:pPr>
          </w:p>
          <w:p w14:paraId="6369665F" w14:textId="77777777" w:rsidR="00DF0694" w:rsidRPr="002501F9" w:rsidRDefault="00DF0694" w:rsidP="002A1029">
            <w:pPr>
              <w:pStyle w:val="Betarp"/>
              <w:jc w:val="both"/>
              <w:rPr>
                <w:rFonts w:ascii="Times New Roman" w:hAnsi="Times New Roman" w:cs="Times New Roman"/>
                <w:b/>
                <w:bCs/>
                <w:sz w:val="20"/>
                <w:szCs w:val="20"/>
              </w:rPr>
            </w:pPr>
            <w:r w:rsidRPr="002501F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8941B9" w14:textId="77777777" w:rsidR="00DF0694" w:rsidRPr="002501F9" w:rsidRDefault="00DF0694" w:rsidP="002A1029">
            <w:pPr>
              <w:pStyle w:val="Betarp"/>
              <w:jc w:val="both"/>
              <w:rPr>
                <w:rFonts w:ascii="Times New Roman" w:hAnsi="Times New Roman" w:cs="Times New Roman"/>
                <w:sz w:val="20"/>
                <w:szCs w:val="20"/>
              </w:rPr>
            </w:pPr>
            <w:hyperlink r:id="rId16" w:history="1">
              <w:r w:rsidRPr="002501F9">
                <w:rPr>
                  <w:rStyle w:val="Hipersaitas"/>
                  <w:rFonts w:ascii="Times New Roman" w:hAnsi="Times New Roman" w:cs="Times New Roman"/>
                  <w:sz w:val="20"/>
                  <w:szCs w:val="20"/>
                </w:rPr>
                <w:t>https://vpt.lrv.lt/lt/nuorodos/kiti-duomenys/powerbi/melaginga-informacija-pateikusiu-tiekeju-sarasas-3/</w:t>
              </w:r>
            </w:hyperlink>
          </w:p>
        </w:tc>
      </w:tr>
      <w:tr w:rsidR="00DF0694" w:rsidRPr="002501F9" w14:paraId="5657CF6E" w14:textId="77777777" w:rsidTr="00EA2C4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0AEAE" w14:textId="77777777" w:rsidR="00DF0694" w:rsidRPr="002501F9" w:rsidRDefault="00DF0694" w:rsidP="00DF0694">
            <w:pPr>
              <w:pStyle w:val="Betarp"/>
              <w:numPr>
                <w:ilvl w:val="0"/>
                <w:numId w:val="47"/>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4A10EC" w14:textId="77777777" w:rsidR="00DF0694" w:rsidRPr="002501F9" w:rsidRDefault="00DF0694" w:rsidP="002A1029">
            <w:pPr>
              <w:pStyle w:val="Betarp"/>
              <w:jc w:val="both"/>
              <w:rPr>
                <w:rFonts w:ascii="Times New Roman" w:hAnsi="Times New Roman" w:cs="Times New Roman"/>
                <w:b/>
                <w:bCs/>
                <w:sz w:val="20"/>
                <w:szCs w:val="20"/>
              </w:rPr>
            </w:pPr>
            <w:r w:rsidRPr="002501F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7DAB0" w14:textId="77777777" w:rsidR="00DF0694" w:rsidRPr="002501F9" w:rsidRDefault="00DF0694" w:rsidP="002A1029">
            <w:pPr>
              <w:pStyle w:val="Betarp"/>
              <w:jc w:val="both"/>
              <w:rPr>
                <w:rFonts w:ascii="Times New Roman" w:eastAsia="Yu Mincho" w:hAnsi="Times New Roman" w:cs="Times New Roman"/>
                <w:b/>
                <w:bCs/>
                <w:sz w:val="20"/>
                <w:szCs w:val="20"/>
              </w:rPr>
            </w:pPr>
            <w:r w:rsidRPr="002501F9">
              <w:rPr>
                <w:rFonts w:ascii="Times New Roman" w:eastAsia="Yu Mincho" w:hAnsi="Times New Roman" w:cs="Times New Roman"/>
                <w:b/>
                <w:bCs/>
                <w:sz w:val="20"/>
                <w:szCs w:val="20"/>
              </w:rPr>
              <w:t>VPĮ 46 straipsnio 4 dalies 5 punktas</w:t>
            </w:r>
          </w:p>
          <w:p w14:paraId="060D918B" w14:textId="77777777" w:rsidR="00DF0694" w:rsidRPr="002501F9" w:rsidRDefault="00DF0694" w:rsidP="002A1029">
            <w:pPr>
              <w:pStyle w:val="Betarp"/>
              <w:jc w:val="both"/>
              <w:rPr>
                <w:rFonts w:ascii="Times New Roman" w:eastAsia="Yu Mincho" w:hAnsi="Times New Roman" w:cs="Times New Roman"/>
                <w:sz w:val="20"/>
                <w:szCs w:val="20"/>
              </w:rPr>
            </w:pPr>
          </w:p>
          <w:p w14:paraId="519541DC" w14:textId="77777777" w:rsidR="00DF0694" w:rsidRPr="002501F9" w:rsidRDefault="00DF0694" w:rsidP="002A1029">
            <w:pPr>
              <w:pStyle w:val="Betarp"/>
              <w:jc w:val="both"/>
              <w:rPr>
                <w:rFonts w:ascii="Times New Roman" w:eastAsia="Yu Mincho" w:hAnsi="Times New Roman" w:cs="Times New Roman"/>
                <w:sz w:val="20"/>
                <w:szCs w:val="20"/>
              </w:rPr>
            </w:pPr>
            <w:r w:rsidRPr="002501F9">
              <w:rPr>
                <w:rFonts w:ascii="Times New Roman" w:eastAsia="Yu Mincho" w:hAnsi="Times New Roman" w:cs="Times New Roman"/>
                <w:sz w:val="20"/>
                <w:szCs w:val="20"/>
              </w:rPr>
              <w:t>EBVPD</w:t>
            </w:r>
            <w:r w:rsidRPr="002501F9">
              <w:rPr>
                <w:rFonts w:ascii="Times New Roman" w:eastAsia="Arial" w:hAnsi="Times New Roman" w:cs="Times New Roman"/>
                <w:sz w:val="20"/>
                <w:szCs w:val="20"/>
              </w:rPr>
              <w:t xml:space="preserve"> III dalies C15 punktas</w:t>
            </w:r>
          </w:p>
          <w:p w14:paraId="660C6FE2" w14:textId="77777777" w:rsidR="00DF0694" w:rsidRPr="002501F9" w:rsidRDefault="00DF0694" w:rsidP="002A1029">
            <w:pPr>
              <w:pStyle w:val="Betarp"/>
              <w:jc w:val="both"/>
              <w:rPr>
                <w:rFonts w:ascii="Times New Roman" w:eastAsia="Yu Mincho" w:hAnsi="Times New Roman" w:cs="Times New Roman"/>
                <w:sz w:val="20"/>
                <w:szCs w:val="20"/>
                <w:lang w:eastAsia="en-US"/>
              </w:rPr>
            </w:pPr>
          </w:p>
          <w:p w14:paraId="062D1E93" w14:textId="77777777" w:rsidR="00DF0694" w:rsidRPr="002501F9" w:rsidRDefault="00DF0694" w:rsidP="002A1029">
            <w:pPr>
              <w:pStyle w:val="Betarp"/>
              <w:jc w:val="both"/>
              <w:rPr>
                <w:rFonts w:ascii="Times New Roman" w:eastAsia="Yu Mincho" w:hAnsi="Times New Roman" w:cs="Times New Roman"/>
                <w:sz w:val="20"/>
                <w:szCs w:val="20"/>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AAF58" w14:textId="77777777" w:rsidR="00DF0694" w:rsidRPr="002501F9" w:rsidRDefault="00DF0694" w:rsidP="002A1029">
            <w:pPr>
              <w:pStyle w:val="Betarp"/>
              <w:jc w:val="both"/>
              <w:rPr>
                <w:rFonts w:ascii="Times New Roman" w:hAnsi="Times New Roman" w:cs="Times New Roman"/>
                <w:sz w:val="20"/>
                <w:szCs w:val="20"/>
                <w:lang w:eastAsia="en-US"/>
              </w:rPr>
            </w:pPr>
            <w:r w:rsidRPr="002501F9">
              <w:rPr>
                <w:rFonts w:ascii="Times New Roman" w:hAnsi="Times New Roman" w:cs="Times New Roman"/>
                <w:sz w:val="20"/>
                <w:szCs w:val="20"/>
                <w:lang w:eastAsia="en-US"/>
              </w:rPr>
              <w:t>Iš Lietuvoje įsteigtų subjektų įrodančių dokumentų nereikalaujama. Užtenka pateikto EBVPD.</w:t>
            </w:r>
          </w:p>
          <w:p w14:paraId="2B257074" w14:textId="77777777" w:rsidR="00DF0694" w:rsidRPr="002501F9" w:rsidRDefault="00DF0694" w:rsidP="002A1029">
            <w:pPr>
              <w:pStyle w:val="Betarp"/>
              <w:jc w:val="both"/>
              <w:rPr>
                <w:rFonts w:ascii="Times New Roman" w:hAnsi="Times New Roman" w:cs="Times New Roman"/>
                <w:b/>
                <w:bCs/>
                <w:iCs/>
                <w:sz w:val="20"/>
                <w:szCs w:val="20"/>
                <w:lang w:eastAsia="en-US"/>
              </w:rPr>
            </w:pPr>
          </w:p>
        </w:tc>
      </w:tr>
      <w:tr w:rsidR="00DF0694" w:rsidRPr="002501F9" w14:paraId="4C036696" w14:textId="77777777" w:rsidTr="00EA2C4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D9F22" w14:textId="77777777" w:rsidR="00DF0694" w:rsidRPr="002501F9" w:rsidRDefault="00DF0694" w:rsidP="00DF0694">
            <w:pPr>
              <w:pStyle w:val="Betarp"/>
              <w:numPr>
                <w:ilvl w:val="0"/>
                <w:numId w:val="47"/>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E8B9B" w14:textId="77777777" w:rsidR="00DF0694" w:rsidRPr="002501F9" w:rsidRDefault="00DF0694" w:rsidP="002A1029">
            <w:pPr>
              <w:spacing w:after="0" w:line="240" w:lineRule="auto"/>
              <w:jc w:val="both"/>
              <w:rPr>
                <w:rFonts w:ascii="Times New Roman" w:hAnsi="Times New Roman" w:cs="Times New Roman"/>
                <w:sz w:val="20"/>
                <w:szCs w:val="20"/>
              </w:rPr>
            </w:pPr>
            <w:r w:rsidRPr="002501F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2501F9">
              <w:rPr>
                <w:rFonts w:ascii="Times New Roman" w:hAnsi="Times New Roman" w:cs="Times New Roman"/>
                <w:sz w:val="20"/>
                <w:szCs w:val="20"/>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8E9241" w14:textId="77777777" w:rsidR="00DF0694" w:rsidRPr="002501F9" w:rsidRDefault="00DF0694" w:rsidP="002A1029">
            <w:pPr>
              <w:spacing w:after="0" w:line="240" w:lineRule="auto"/>
              <w:jc w:val="both"/>
              <w:rPr>
                <w:rFonts w:ascii="Times New Roman" w:hAnsi="Times New Roman" w:cs="Times New Roman"/>
                <w:sz w:val="20"/>
                <w:szCs w:val="20"/>
              </w:rPr>
            </w:pPr>
            <w:r w:rsidRPr="002501F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D8309" w14:textId="77777777" w:rsidR="00DF0694" w:rsidRPr="002501F9" w:rsidRDefault="00DF0694" w:rsidP="002A1029">
            <w:pPr>
              <w:pStyle w:val="Betarp"/>
              <w:jc w:val="both"/>
              <w:rPr>
                <w:rFonts w:ascii="Times New Roman" w:eastAsia="Yu Mincho" w:hAnsi="Times New Roman" w:cs="Times New Roman"/>
                <w:b/>
                <w:bCs/>
                <w:sz w:val="20"/>
                <w:szCs w:val="20"/>
              </w:rPr>
            </w:pPr>
            <w:r w:rsidRPr="002501F9">
              <w:rPr>
                <w:rFonts w:ascii="Times New Roman" w:eastAsia="Yu Mincho" w:hAnsi="Times New Roman" w:cs="Times New Roman"/>
                <w:b/>
                <w:bCs/>
                <w:sz w:val="20"/>
                <w:szCs w:val="20"/>
              </w:rPr>
              <w:lastRenderedPageBreak/>
              <w:t>VPĮ 46 straipsnio 4 dalies 6 punktas</w:t>
            </w:r>
          </w:p>
          <w:p w14:paraId="40E8A552" w14:textId="77777777" w:rsidR="00DF0694" w:rsidRPr="002501F9" w:rsidRDefault="00DF0694" w:rsidP="002A1029">
            <w:pPr>
              <w:pStyle w:val="Betarp"/>
              <w:jc w:val="both"/>
              <w:rPr>
                <w:rFonts w:ascii="Times New Roman" w:eastAsia="Yu Mincho" w:hAnsi="Times New Roman" w:cs="Times New Roman"/>
                <w:sz w:val="20"/>
                <w:szCs w:val="20"/>
              </w:rPr>
            </w:pPr>
          </w:p>
          <w:p w14:paraId="381B0558" w14:textId="77777777" w:rsidR="00DF0694" w:rsidRPr="002501F9" w:rsidRDefault="00DF0694" w:rsidP="002A1029">
            <w:pPr>
              <w:pStyle w:val="Betarp"/>
              <w:jc w:val="both"/>
              <w:rPr>
                <w:rFonts w:ascii="Times New Roman" w:eastAsia="Yu Mincho" w:hAnsi="Times New Roman" w:cs="Times New Roman"/>
                <w:sz w:val="20"/>
                <w:szCs w:val="20"/>
              </w:rPr>
            </w:pPr>
            <w:r w:rsidRPr="002501F9">
              <w:rPr>
                <w:rFonts w:ascii="Times New Roman" w:eastAsia="Yu Mincho" w:hAnsi="Times New Roman" w:cs="Times New Roman"/>
                <w:sz w:val="20"/>
                <w:szCs w:val="20"/>
              </w:rPr>
              <w:t>EBVPD</w:t>
            </w:r>
            <w:r w:rsidRPr="002501F9">
              <w:rPr>
                <w:rFonts w:ascii="Times New Roman" w:eastAsia="Arial" w:hAnsi="Times New Roman" w:cs="Times New Roman"/>
                <w:sz w:val="20"/>
                <w:szCs w:val="20"/>
              </w:rPr>
              <w:t xml:space="preserve"> III dalies C14 punktas</w:t>
            </w:r>
          </w:p>
          <w:p w14:paraId="7FA8D08A" w14:textId="77777777" w:rsidR="00DF0694" w:rsidRPr="002501F9" w:rsidRDefault="00DF0694" w:rsidP="002A1029">
            <w:pPr>
              <w:pStyle w:val="Betarp"/>
              <w:jc w:val="both"/>
              <w:rPr>
                <w:rFonts w:ascii="Times New Roman" w:eastAsia="Yu Mincho" w:hAnsi="Times New Roman" w:cs="Times New Roman"/>
                <w:sz w:val="20"/>
                <w:szCs w:val="20"/>
                <w:lang w:eastAsia="en-US"/>
              </w:rPr>
            </w:pPr>
          </w:p>
          <w:p w14:paraId="0A553A98" w14:textId="77777777" w:rsidR="00DF0694" w:rsidRPr="002501F9" w:rsidRDefault="00DF0694" w:rsidP="002A1029">
            <w:pPr>
              <w:pStyle w:val="Betarp"/>
              <w:jc w:val="both"/>
              <w:rPr>
                <w:rFonts w:ascii="Times New Roman" w:eastAsia="Yu Mincho" w:hAnsi="Times New Roman" w:cs="Times New Roman"/>
                <w:sz w:val="20"/>
                <w:szCs w:val="20"/>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58176" w14:textId="77777777" w:rsidR="00DF0694" w:rsidRPr="002501F9" w:rsidRDefault="00DF0694" w:rsidP="002A1029">
            <w:pPr>
              <w:pStyle w:val="Betarp"/>
              <w:jc w:val="both"/>
              <w:rPr>
                <w:rFonts w:ascii="Times New Roman" w:hAnsi="Times New Roman" w:cs="Times New Roman"/>
                <w:sz w:val="20"/>
                <w:szCs w:val="20"/>
                <w:lang w:eastAsia="en-US"/>
              </w:rPr>
            </w:pPr>
            <w:r w:rsidRPr="002501F9">
              <w:rPr>
                <w:rFonts w:ascii="Times New Roman" w:hAnsi="Times New Roman" w:cs="Times New Roman"/>
                <w:sz w:val="20"/>
                <w:szCs w:val="20"/>
                <w:lang w:eastAsia="en-US"/>
              </w:rPr>
              <w:lastRenderedPageBreak/>
              <w:t>Iš Lietuvoje įsteigtų subjektų įrodančių dokumentų nereikalaujama. Užtenka pateikto EBVPD.</w:t>
            </w:r>
          </w:p>
          <w:p w14:paraId="08342DBD" w14:textId="77777777" w:rsidR="00DF0694" w:rsidRPr="002501F9" w:rsidRDefault="00DF0694" w:rsidP="002A1029">
            <w:pPr>
              <w:pStyle w:val="Betarp"/>
              <w:jc w:val="both"/>
              <w:rPr>
                <w:rFonts w:ascii="Times New Roman" w:hAnsi="Times New Roman" w:cs="Times New Roman"/>
                <w:bCs/>
                <w:iCs/>
                <w:sz w:val="20"/>
                <w:szCs w:val="20"/>
                <w:lang w:eastAsia="en-US"/>
              </w:rPr>
            </w:pPr>
          </w:p>
          <w:p w14:paraId="54CB6309" w14:textId="77777777" w:rsidR="00DF0694" w:rsidRPr="002501F9" w:rsidRDefault="00DF0694" w:rsidP="002A1029">
            <w:pPr>
              <w:pStyle w:val="Betarp"/>
              <w:jc w:val="both"/>
              <w:rPr>
                <w:rFonts w:ascii="Times New Roman" w:hAnsi="Times New Roman" w:cs="Times New Roman"/>
                <w:b/>
                <w:bCs/>
                <w:sz w:val="20"/>
                <w:szCs w:val="20"/>
              </w:rPr>
            </w:pPr>
            <w:r w:rsidRPr="002501F9">
              <w:rPr>
                <w:rFonts w:ascii="Times New Roman" w:hAnsi="Times New Roman" w:cs="Times New Roman"/>
                <w:b/>
                <w:bCs/>
                <w:sz w:val="20"/>
                <w:szCs w:val="20"/>
              </w:rPr>
              <w:t xml:space="preserve">Priimant sprendimus dėl tiekėjo pašalinimo iš pirkimo procedūros šiame punkte nurodytu pašalinimo pagrindu, gali </w:t>
            </w:r>
            <w:r w:rsidRPr="002501F9">
              <w:rPr>
                <w:rFonts w:ascii="Times New Roman" w:hAnsi="Times New Roman" w:cs="Times New Roman"/>
                <w:b/>
                <w:bCs/>
                <w:sz w:val="20"/>
                <w:szCs w:val="20"/>
              </w:rPr>
              <w:lastRenderedPageBreak/>
              <w:t xml:space="preserve">būti atsižvelgiama į pagal VPĮ 91 straipsnį skelbiamą informaciją: </w:t>
            </w:r>
          </w:p>
          <w:p w14:paraId="19A323A8" w14:textId="77777777" w:rsidR="00DF0694" w:rsidRPr="002501F9" w:rsidRDefault="00DF0694" w:rsidP="002A1029">
            <w:pPr>
              <w:pStyle w:val="Betarp"/>
              <w:jc w:val="both"/>
              <w:rPr>
                <w:rFonts w:ascii="Times New Roman" w:hAnsi="Times New Roman" w:cs="Times New Roman"/>
                <w:sz w:val="20"/>
                <w:szCs w:val="20"/>
              </w:rPr>
            </w:pPr>
          </w:p>
          <w:p w14:paraId="229BB4F5" w14:textId="77777777" w:rsidR="00DF0694" w:rsidRPr="002501F9" w:rsidRDefault="00DF0694" w:rsidP="002A1029">
            <w:pPr>
              <w:pStyle w:val="Betarp"/>
              <w:jc w:val="both"/>
              <w:rPr>
                <w:rFonts w:ascii="Times New Roman" w:hAnsi="Times New Roman" w:cs="Times New Roman"/>
                <w:sz w:val="20"/>
                <w:szCs w:val="20"/>
              </w:rPr>
            </w:pPr>
            <w:hyperlink r:id="rId17" w:history="1">
              <w:r w:rsidRPr="002501F9">
                <w:rPr>
                  <w:rStyle w:val="Hipersaitas"/>
                  <w:rFonts w:ascii="Times New Roman" w:hAnsi="Times New Roman" w:cs="Times New Roman"/>
                  <w:sz w:val="20"/>
                  <w:szCs w:val="20"/>
                </w:rPr>
                <w:t>https://vpt.lrv.lt/lt/nuorodos/kiti-duomenys/powerbi/nepatikimi-tiekejai-1/</w:t>
              </w:r>
            </w:hyperlink>
          </w:p>
          <w:p w14:paraId="4A79D513" w14:textId="77777777" w:rsidR="00DF0694" w:rsidRPr="002501F9" w:rsidRDefault="00DF0694" w:rsidP="002A1029">
            <w:pPr>
              <w:pStyle w:val="Betarp"/>
              <w:jc w:val="both"/>
              <w:rPr>
                <w:rFonts w:ascii="Times New Roman" w:hAnsi="Times New Roman" w:cs="Times New Roman"/>
                <w:sz w:val="20"/>
                <w:szCs w:val="20"/>
              </w:rPr>
            </w:pPr>
          </w:p>
          <w:p w14:paraId="097AEDD9" w14:textId="03914411" w:rsidR="00DF0694" w:rsidRPr="00EA2C48" w:rsidRDefault="00DF0694" w:rsidP="002A1029">
            <w:pPr>
              <w:pStyle w:val="Betarp"/>
              <w:jc w:val="both"/>
              <w:rPr>
                <w:rFonts w:ascii="Times New Roman" w:hAnsi="Times New Roman" w:cs="Times New Roman"/>
                <w:sz w:val="20"/>
                <w:szCs w:val="20"/>
              </w:rPr>
            </w:pPr>
            <w:hyperlink r:id="rId18" w:history="1">
              <w:r w:rsidRPr="002501F9">
                <w:rPr>
                  <w:rStyle w:val="Hipersaitas"/>
                  <w:rFonts w:ascii="Times New Roman" w:hAnsi="Times New Roman" w:cs="Times New Roman"/>
                  <w:sz w:val="20"/>
                  <w:szCs w:val="20"/>
                </w:rPr>
                <w:t>https://vpt.lrv.lt/lt/pasalinimo-pagrindai-1/nepatikimu-koncesininku-sarasas-1/nepatikimu-koncesininku-sarasas/</w:t>
              </w:r>
            </w:hyperlink>
          </w:p>
        </w:tc>
      </w:tr>
      <w:tr w:rsidR="00DF0694" w:rsidRPr="002501F9" w14:paraId="6A6D7408" w14:textId="77777777" w:rsidTr="00EA2C4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370A5" w14:textId="77777777" w:rsidR="00DF0694" w:rsidRPr="002501F9" w:rsidRDefault="00DF0694" w:rsidP="00DF0694">
            <w:pPr>
              <w:pStyle w:val="Betarp"/>
              <w:numPr>
                <w:ilvl w:val="0"/>
                <w:numId w:val="47"/>
              </w:numPr>
              <w:rPr>
                <w:rFonts w:ascii="Times New Roman" w:hAnsi="Times New Roman" w:cs="Times New Roman"/>
                <w:sz w:val="20"/>
                <w:szCs w:val="20"/>
              </w:rPr>
            </w:pPr>
          </w:p>
          <w:p w14:paraId="02852FDB" w14:textId="77777777" w:rsidR="00DF0694" w:rsidRPr="002501F9" w:rsidRDefault="00DF0694" w:rsidP="002A1029">
            <w:pPr>
              <w:pStyle w:val="Betarp"/>
              <w:rPr>
                <w:rFonts w:ascii="Times New Roman" w:hAnsi="Times New Roman" w:cs="Times New Roman"/>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983BA" w14:textId="77777777" w:rsidR="00DF0694" w:rsidRPr="002501F9" w:rsidRDefault="00DF0694" w:rsidP="002A1029">
            <w:pPr>
              <w:pStyle w:val="Betarp"/>
              <w:jc w:val="both"/>
              <w:rPr>
                <w:rFonts w:ascii="Times New Roman" w:hAnsi="Times New Roman" w:cs="Times New Roman"/>
                <w:sz w:val="20"/>
                <w:szCs w:val="20"/>
              </w:rPr>
            </w:pPr>
            <w:r w:rsidRPr="002501F9">
              <w:rPr>
                <w:rFonts w:ascii="Times New Roman" w:hAnsi="Times New Roman" w:cs="Times New Roman"/>
                <w:sz w:val="20"/>
                <w:szCs w:val="20"/>
              </w:rPr>
              <w:t>Tiekėjas yra padaręs rimtą profesinį pažeidimą, dėl kurio perkančioji organizacija abejoja tiekėjo sąžiningumu, kai jis</w:t>
            </w:r>
            <w:bookmarkStart w:id="56" w:name="part_030e6c6c64ba4f96a23474e439d1b80c"/>
            <w:bookmarkEnd w:id="56"/>
            <w:r w:rsidRPr="002501F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188F65FE" w14:textId="77777777" w:rsidR="00DF0694" w:rsidRPr="002501F9" w:rsidRDefault="00DF0694" w:rsidP="002A1029">
            <w:pPr>
              <w:spacing w:after="0" w:line="240" w:lineRule="auto"/>
              <w:jc w:val="both"/>
              <w:rPr>
                <w:rFonts w:ascii="Times New Roman" w:hAnsi="Times New Roman" w:cs="Times New Roman"/>
                <w:b/>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88F93" w14:textId="77777777" w:rsidR="00DF0694" w:rsidRPr="002501F9" w:rsidRDefault="00DF0694" w:rsidP="002A1029">
            <w:pPr>
              <w:pStyle w:val="Betarp"/>
              <w:jc w:val="both"/>
              <w:rPr>
                <w:rFonts w:ascii="Times New Roman" w:eastAsia="Yu Mincho" w:hAnsi="Times New Roman" w:cs="Times New Roman"/>
                <w:b/>
                <w:bCs/>
                <w:sz w:val="20"/>
                <w:szCs w:val="20"/>
              </w:rPr>
            </w:pPr>
            <w:r w:rsidRPr="002501F9">
              <w:rPr>
                <w:rFonts w:ascii="Times New Roman" w:eastAsia="Yu Mincho" w:hAnsi="Times New Roman" w:cs="Times New Roman"/>
                <w:b/>
                <w:bCs/>
                <w:sz w:val="20"/>
                <w:szCs w:val="20"/>
              </w:rPr>
              <w:t>VPĮ 46 straipsnio 4 dalies 7 punkto a papunktis</w:t>
            </w:r>
          </w:p>
          <w:p w14:paraId="0AB8CD20" w14:textId="77777777" w:rsidR="00DF0694" w:rsidRPr="002501F9" w:rsidRDefault="00DF0694" w:rsidP="002A1029">
            <w:pPr>
              <w:pStyle w:val="Betarp"/>
              <w:jc w:val="both"/>
              <w:rPr>
                <w:rFonts w:ascii="Times New Roman" w:eastAsia="Yu Mincho" w:hAnsi="Times New Roman" w:cs="Times New Roman"/>
                <w:sz w:val="20"/>
                <w:szCs w:val="20"/>
              </w:rPr>
            </w:pPr>
          </w:p>
          <w:p w14:paraId="6EA20C7B" w14:textId="77777777" w:rsidR="00DF0694" w:rsidRPr="002501F9" w:rsidRDefault="00DF0694" w:rsidP="002A1029">
            <w:pPr>
              <w:pStyle w:val="Betarp"/>
              <w:jc w:val="both"/>
              <w:rPr>
                <w:rFonts w:ascii="Times New Roman" w:eastAsia="Yu Mincho" w:hAnsi="Times New Roman" w:cs="Times New Roman"/>
                <w:sz w:val="20"/>
                <w:szCs w:val="20"/>
              </w:rPr>
            </w:pPr>
            <w:r w:rsidRPr="002501F9">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5ABF0" w14:textId="77777777" w:rsidR="00DF0694" w:rsidRPr="002501F9" w:rsidRDefault="00DF0694" w:rsidP="002A1029">
            <w:pPr>
              <w:pStyle w:val="Betarp"/>
              <w:jc w:val="both"/>
              <w:rPr>
                <w:rFonts w:ascii="Times New Roman" w:hAnsi="Times New Roman" w:cs="Times New Roman"/>
                <w:sz w:val="20"/>
                <w:szCs w:val="20"/>
              </w:rPr>
            </w:pPr>
            <w:r w:rsidRPr="002501F9">
              <w:rPr>
                <w:rFonts w:ascii="Times New Roman" w:hAnsi="Times New Roman" w:cs="Times New Roman"/>
                <w:sz w:val="20"/>
                <w:szCs w:val="20"/>
                <w:lang w:eastAsia="en-US"/>
              </w:rPr>
              <w:t xml:space="preserve">Iš Lietuvoje įsteigtų subjektų įrodančių dokumentų nereikalaujama. Užtenka pateikto EBVPD. </w:t>
            </w:r>
            <w:r w:rsidRPr="002501F9">
              <w:rPr>
                <w:rFonts w:ascii="Times New Roman" w:hAnsi="Times New Roman" w:cs="Times New Roman"/>
                <w:sz w:val="20"/>
                <w:szCs w:val="20"/>
              </w:rPr>
              <w:t>Priimant sprendimus dėl tiekėjo pašalinimo iš pirkimo procedūros šiame punkte nurodytu pašalinimo pagrindu, be kita ko, atsižvelgiama į</w:t>
            </w:r>
            <w:r w:rsidRPr="002501F9">
              <w:rPr>
                <w:rFonts w:ascii="Times New Roman" w:hAnsi="Times New Roman" w:cs="Times New Roman"/>
                <w:b/>
                <w:bCs/>
                <w:sz w:val="20"/>
                <w:szCs w:val="20"/>
              </w:rPr>
              <w:t xml:space="preserve"> </w:t>
            </w:r>
            <w:r w:rsidRPr="002501F9">
              <w:rPr>
                <w:rFonts w:ascii="Times New Roman" w:hAnsi="Times New Roman" w:cs="Times New Roman"/>
                <w:sz w:val="20"/>
                <w:szCs w:val="20"/>
              </w:rPr>
              <w:t xml:space="preserve">nacionalinėje duomenų bazėje adresu: </w:t>
            </w:r>
            <w:hyperlink r:id="rId19" w:history="1">
              <w:r w:rsidRPr="002501F9">
                <w:rPr>
                  <w:rStyle w:val="Hipersaitas"/>
                  <w:rFonts w:ascii="Times New Roman" w:hAnsi="Times New Roman" w:cs="Times New Roman"/>
                  <w:sz w:val="20"/>
                  <w:szCs w:val="20"/>
                  <w:u w:val="single"/>
                </w:rPr>
                <w:t>https://www.registrucentras.lt/jar/p/index.php</w:t>
              </w:r>
            </w:hyperlink>
          </w:p>
          <w:p w14:paraId="0F620DB4" w14:textId="77777777" w:rsidR="00DF0694" w:rsidRPr="002501F9" w:rsidRDefault="00DF0694" w:rsidP="002A1029">
            <w:pPr>
              <w:pStyle w:val="Betarp"/>
              <w:jc w:val="both"/>
              <w:rPr>
                <w:rFonts w:ascii="Times New Roman" w:hAnsi="Times New Roman" w:cs="Times New Roman"/>
                <w:sz w:val="20"/>
                <w:szCs w:val="20"/>
              </w:rPr>
            </w:pPr>
            <w:r w:rsidRPr="002501F9">
              <w:rPr>
                <w:rFonts w:ascii="Times New Roman" w:hAnsi="Times New Roman" w:cs="Times New Roman"/>
                <w:sz w:val="20"/>
                <w:szCs w:val="20"/>
              </w:rPr>
              <w:t>paskelbtą informaciją, taip pat į šiame informaciniame pranešime pateiktą informaciją:</w:t>
            </w:r>
          </w:p>
          <w:p w14:paraId="0513FA14" w14:textId="2002F54E" w:rsidR="00DF0694" w:rsidRPr="007D1144" w:rsidRDefault="00DF0694" w:rsidP="002A1029">
            <w:pPr>
              <w:pStyle w:val="Betarp"/>
              <w:jc w:val="both"/>
              <w:rPr>
                <w:rFonts w:ascii="Times New Roman" w:hAnsi="Times New Roman" w:cs="Times New Roman"/>
                <w:sz w:val="20"/>
                <w:szCs w:val="20"/>
              </w:rPr>
            </w:pPr>
            <w:hyperlink r:id="rId20" w:history="1">
              <w:r w:rsidRPr="002501F9">
                <w:rPr>
                  <w:rStyle w:val="Hipersaitas"/>
                  <w:rFonts w:ascii="Times New Roman" w:hAnsi="Times New Roman" w:cs="Times New Roman"/>
                  <w:sz w:val="20"/>
                  <w:szCs w:val="20"/>
                </w:rPr>
                <w:t>https://vpt.lrv.lt/lt/naujienos-3/finansiniu-ataskaitu-nepateikimas-gali-tapti-kliutimi-dalyvauti-viesuosiuose-pirkimuose/</w:t>
              </w:r>
            </w:hyperlink>
          </w:p>
        </w:tc>
      </w:tr>
      <w:tr w:rsidR="00DF0694" w:rsidRPr="002501F9" w14:paraId="4FA2F1B5" w14:textId="77777777" w:rsidTr="00EA2C4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093B8A" w14:textId="77777777" w:rsidR="00DF0694" w:rsidRPr="002501F9" w:rsidRDefault="00DF0694" w:rsidP="00DF0694">
            <w:pPr>
              <w:pStyle w:val="Betarp"/>
              <w:numPr>
                <w:ilvl w:val="0"/>
                <w:numId w:val="47"/>
              </w:numPr>
              <w:rPr>
                <w:rFonts w:ascii="Times New Roman" w:hAnsi="Times New Roman" w:cs="Times New Roman"/>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DCE6F" w14:textId="77777777" w:rsidR="00DF0694" w:rsidRPr="002501F9" w:rsidRDefault="00DF0694" w:rsidP="002A1029">
            <w:pPr>
              <w:pStyle w:val="Betarp"/>
              <w:jc w:val="both"/>
              <w:rPr>
                <w:rFonts w:ascii="Times New Roman" w:hAnsi="Times New Roman" w:cs="Times New Roman"/>
                <w:b/>
                <w:bCs/>
                <w:sz w:val="20"/>
                <w:szCs w:val="20"/>
              </w:rPr>
            </w:pPr>
            <w:r w:rsidRPr="002501F9">
              <w:rPr>
                <w:rFonts w:ascii="Times New Roman" w:hAnsi="Times New Roman" w:cs="Times New Roman"/>
                <w:sz w:val="20"/>
                <w:szCs w:val="20"/>
              </w:rPr>
              <w:t xml:space="preserve">Tiekėjas yra padaręs rimtą profesinį pažeidimą, dėl kurio perkančioji organizacija abejoja tiekėjo sąžiningumu, </w:t>
            </w:r>
            <w:r w:rsidRPr="002501F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2501F9">
              <w:rPr>
                <w:rFonts w:ascii="Times New Roman" w:eastAsia="Times New Roman" w:hAnsi="Times New Roman" w:cs="Times New Roman"/>
                <w:sz w:val="20"/>
                <w:szCs w:val="20"/>
                <w:vertAlign w:val="superscript"/>
              </w:rPr>
              <w:t>1</w:t>
            </w:r>
            <w:r w:rsidRPr="002501F9">
              <w:rPr>
                <w:rFonts w:ascii="Times New Roman" w:eastAsia="Times New Roman" w:hAnsi="Times New Roman" w:cs="Times New Roman"/>
                <w:sz w:val="20"/>
                <w:szCs w:val="20"/>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56618" w14:textId="77777777" w:rsidR="00DF0694" w:rsidRPr="002501F9" w:rsidRDefault="00DF0694" w:rsidP="002A1029">
            <w:pPr>
              <w:pStyle w:val="Betarp"/>
              <w:jc w:val="both"/>
              <w:rPr>
                <w:rFonts w:ascii="Times New Roman" w:eastAsia="Yu Mincho" w:hAnsi="Times New Roman" w:cs="Times New Roman"/>
                <w:b/>
                <w:bCs/>
                <w:sz w:val="20"/>
                <w:szCs w:val="20"/>
              </w:rPr>
            </w:pPr>
            <w:r w:rsidRPr="002501F9">
              <w:rPr>
                <w:rFonts w:ascii="Times New Roman" w:eastAsia="Yu Mincho" w:hAnsi="Times New Roman" w:cs="Times New Roman"/>
                <w:b/>
                <w:bCs/>
                <w:sz w:val="20"/>
                <w:szCs w:val="20"/>
              </w:rPr>
              <w:t>VPĮ 46 straipsnio 4 dalies 7 punkto b papunktis</w:t>
            </w:r>
          </w:p>
          <w:p w14:paraId="14CA849B" w14:textId="77777777" w:rsidR="00DF0694" w:rsidRPr="002501F9" w:rsidRDefault="00DF0694" w:rsidP="002A1029">
            <w:pPr>
              <w:pStyle w:val="Betarp"/>
              <w:jc w:val="both"/>
              <w:rPr>
                <w:rFonts w:ascii="Times New Roman" w:eastAsia="Yu Mincho" w:hAnsi="Times New Roman" w:cs="Times New Roman"/>
                <w:sz w:val="20"/>
                <w:szCs w:val="20"/>
              </w:rPr>
            </w:pPr>
          </w:p>
          <w:p w14:paraId="384DF8B7" w14:textId="77777777" w:rsidR="00DF0694" w:rsidRPr="002501F9" w:rsidRDefault="00DF0694" w:rsidP="002A1029">
            <w:pPr>
              <w:pStyle w:val="Betarp"/>
              <w:jc w:val="both"/>
              <w:rPr>
                <w:rFonts w:ascii="Times New Roman" w:eastAsia="Yu Mincho" w:hAnsi="Times New Roman" w:cs="Times New Roman"/>
                <w:sz w:val="20"/>
                <w:szCs w:val="20"/>
                <w:lang w:eastAsia="en-US"/>
              </w:rPr>
            </w:pPr>
            <w:r w:rsidRPr="002501F9">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B461F" w14:textId="77777777" w:rsidR="00DF0694" w:rsidRPr="002501F9" w:rsidRDefault="00DF0694" w:rsidP="002A1029">
            <w:pPr>
              <w:pStyle w:val="Betarp"/>
              <w:jc w:val="both"/>
              <w:rPr>
                <w:rFonts w:ascii="Times New Roman" w:hAnsi="Times New Roman" w:cs="Times New Roman"/>
                <w:sz w:val="20"/>
                <w:szCs w:val="20"/>
                <w:lang w:eastAsia="en-US"/>
              </w:rPr>
            </w:pPr>
            <w:r w:rsidRPr="002501F9">
              <w:rPr>
                <w:rFonts w:ascii="Times New Roman" w:hAnsi="Times New Roman" w:cs="Times New Roman"/>
                <w:sz w:val="20"/>
                <w:szCs w:val="20"/>
                <w:lang w:eastAsia="en-US"/>
              </w:rPr>
              <w:t>Iš Lietuvoje įsteigtų subjektų įrodančių dokumentų nereikalaujama. Užtenka pateikto EBVPD.</w:t>
            </w:r>
          </w:p>
          <w:p w14:paraId="3CCDCB3C" w14:textId="77777777" w:rsidR="00DF0694" w:rsidRPr="002501F9" w:rsidRDefault="00DF0694" w:rsidP="002A1029">
            <w:pPr>
              <w:pStyle w:val="Betarp"/>
              <w:jc w:val="both"/>
              <w:rPr>
                <w:rFonts w:ascii="Times New Roman" w:hAnsi="Times New Roman" w:cs="Times New Roman"/>
                <w:b/>
                <w:bCs/>
                <w:iCs/>
                <w:sz w:val="20"/>
                <w:szCs w:val="20"/>
                <w:lang w:eastAsia="en-US"/>
              </w:rPr>
            </w:pPr>
          </w:p>
          <w:p w14:paraId="3DFA8A93" w14:textId="77777777" w:rsidR="00DF0694" w:rsidRPr="002501F9" w:rsidRDefault="00DF0694" w:rsidP="002A1029">
            <w:pPr>
              <w:pStyle w:val="Betarp"/>
              <w:jc w:val="both"/>
              <w:rPr>
                <w:rFonts w:ascii="Times New Roman" w:hAnsi="Times New Roman" w:cs="Times New Roman"/>
                <w:b/>
                <w:bCs/>
                <w:sz w:val="20"/>
                <w:szCs w:val="20"/>
              </w:rPr>
            </w:pPr>
            <w:r w:rsidRPr="002501F9">
              <w:rPr>
                <w:rFonts w:ascii="Times New Roman" w:hAnsi="Times New Roman" w:cs="Times New Roman"/>
                <w:sz w:val="20"/>
                <w:szCs w:val="20"/>
              </w:rPr>
              <w:t>Priimant sprendimus dėl tiekėjo pašalinimo iš pirkimo procedūros šiame punkte nurodytu pašalinimo pagrindu, be kita ko, atsižvelgiama į</w:t>
            </w:r>
            <w:r w:rsidRPr="002501F9">
              <w:rPr>
                <w:rFonts w:ascii="Times New Roman" w:hAnsi="Times New Roman" w:cs="Times New Roman"/>
                <w:b/>
                <w:bCs/>
                <w:sz w:val="20"/>
                <w:szCs w:val="20"/>
              </w:rPr>
              <w:t xml:space="preserve"> </w:t>
            </w:r>
            <w:r w:rsidRPr="002501F9">
              <w:rPr>
                <w:rFonts w:ascii="Times New Roman" w:hAnsi="Times New Roman" w:cs="Times New Roman"/>
                <w:sz w:val="20"/>
                <w:szCs w:val="20"/>
              </w:rPr>
              <w:t xml:space="preserve">nacionalinėje duomenų bazėje adresu </w:t>
            </w:r>
            <w:hyperlink r:id="rId21">
              <w:r w:rsidRPr="002501F9">
                <w:rPr>
                  <w:rStyle w:val="Hipersaitas"/>
                  <w:rFonts w:ascii="Times New Roman" w:hAnsi="Times New Roman" w:cs="Times New Roman"/>
                  <w:sz w:val="20"/>
                  <w:szCs w:val="20"/>
                  <w:u w:val="single"/>
                </w:rPr>
                <w:t>https://www.vmi.lt/evmi/mokesciu-moketoju-informacija</w:t>
              </w:r>
            </w:hyperlink>
            <w:r w:rsidRPr="002501F9">
              <w:rPr>
                <w:rFonts w:ascii="Times New Roman" w:hAnsi="Times New Roman" w:cs="Times New Roman"/>
                <w:sz w:val="20"/>
                <w:szCs w:val="20"/>
              </w:rPr>
              <w:t xml:space="preserve"> skelbiamą informaciją.</w:t>
            </w:r>
          </w:p>
        </w:tc>
      </w:tr>
      <w:tr w:rsidR="00DF0694" w:rsidRPr="002501F9" w14:paraId="0F3EB5F9" w14:textId="77777777" w:rsidTr="00EA2C48">
        <w:trPr>
          <w:trHeight w:val="1829"/>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F9175" w14:textId="77777777" w:rsidR="00DF0694" w:rsidRPr="002501F9" w:rsidRDefault="00DF0694" w:rsidP="00DF0694">
            <w:pPr>
              <w:pStyle w:val="Betarp"/>
              <w:numPr>
                <w:ilvl w:val="0"/>
                <w:numId w:val="47"/>
              </w:numPr>
              <w:rPr>
                <w:rFonts w:ascii="Times New Roman" w:hAnsi="Times New Roman" w:cs="Times New Roman"/>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C1424" w14:textId="77777777" w:rsidR="00DF0694" w:rsidRPr="002501F9" w:rsidRDefault="00DF0694" w:rsidP="002A1029">
            <w:pPr>
              <w:pStyle w:val="Betarp"/>
              <w:jc w:val="both"/>
              <w:rPr>
                <w:rFonts w:ascii="Times New Roman" w:hAnsi="Times New Roman" w:cs="Times New Roman"/>
                <w:sz w:val="20"/>
                <w:szCs w:val="20"/>
              </w:rPr>
            </w:pPr>
            <w:r w:rsidRPr="002501F9">
              <w:rPr>
                <w:rFonts w:ascii="Times New Roman" w:hAnsi="Times New Roman" w:cs="Times New Roman"/>
                <w:sz w:val="20"/>
                <w:szCs w:val="20"/>
              </w:rPr>
              <w:t>Tiekėjas yra padaręs rimtą profesinį pažeidimą, dėl kurio perkančioji organizacija abejoja tiekėjo sąžiningumu,</w:t>
            </w:r>
            <w:r w:rsidRPr="002501F9">
              <w:rPr>
                <w:rFonts w:ascii="Times New Roman" w:eastAsia="Times New Roman" w:hAnsi="Times New Roman" w:cs="Times New Roman"/>
                <w:sz w:val="20"/>
                <w:szCs w:val="20"/>
              </w:rPr>
              <w:t xml:space="preserve"> kai jis </w:t>
            </w:r>
            <w:r w:rsidRPr="002501F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D6C5D" w14:textId="77777777" w:rsidR="00DF0694" w:rsidRPr="002501F9" w:rsidRDefault="00DF0694" w:rsidP="002A1029">
            <w:pPr>
              <w:pStyle w:val="Betarp"/>
              <w:jc w:val="both"/>
              <w:rPr>
                <w:rFonts w:ascii="Times New Roman" w:eastAsia="Yu Mincho" w:hAnsi="Times New Roman" w:cs="Times New Roman"/>
                <w:b/>
                <w:bCs/>
                <w:sz w:val="20"/>
                <w:szCs w:val="20"/>
              </w:rPr>
            </w:pPr>
            <w:r w:rsidRPr="002501F9">
              <w:rPr>
                <w:rFonts w:ascii="Times New Roman" w:eastAsia="Yu Mincho" w:hAnsi="Times New Roman" w:cs="Times New Roman"/>
                <w:b/>
                <w:bCs/>
                <w:sz w:val="20"/>
                <w:szCs w:val="20"/>
              </w:rPr>
              <w:t>VPĮ 46 straipsnio 4 dalies 7 punkto c papunktis</w:t>
            </w:r>
          </w:p>
          <w:p w14:paraId="027309F9" w14:textId="77777777" w:rsidR="00DF0694" w:rsidRPr="002501F9" w:rsidRDefault="00DF0694" w:rsidP="002A1029">
            <w:pPr>
              <w:pStyle w:val="Betarp"/>
              <w:jc w:val="both"/>
              <w:rPr>
                <w:rFonts w:ascii="Times New Roman" w:eastAsia="Yu Mincho" w:hAnsi="Times New Roman" w:cs="Times New Roman"/>
                <w:sz w:val="20"/>
                <w:szCs w:val="20"/>
              </w:rPr>
            </w:pPr>
          </w:p>
          <w:p w14:paraId="1252554D" w14:textId="77777777" w:rsidR="00DF0694" w:rsidRPr="002501F9" w:rsidRDefault="00DF0694" w:rsidP="002A1029">
            <w:pPr>
              <w:pStyle w:val="Betarp"/>
              <w:jc w:val="both"/>
              <w:rPr>
                <w:rFonts w:ascii="Times New Roman" w:eastAsia="Yu Mincho" w:hAnsi="Times New Roman" w:cs="Times New Roman"/>
                <w:sz w:val="20"/>
                <w:szCs w:val="20"/>
                <w:lang w:eastAsia="en-US"/>
              </w:rPr>
            </w:pPr>
            <w:r w:rsidRPr="002501F9">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F1528" w14:textId="77777777" w:rsidR="00DF0694" w:rsidRPr="002501F9" w:rsidRDefault="00DF0694" w:rsidP="002A1029">
            <w:pPr>
              <w:pStyle w:val="Betarp"/>
              <w:jc w:val="both"/>
              <w:rPr>
                <w:rFonts w:ascii="Times New Roman" w:hAnsi="Times New Roman" w:cs="Times New Roman"/>
                <w:sz w:val="20"/>
                <w:szCs w:val="20"/>
                <w:lang w:eastAsia="en-US"/>
              </w:rPr>
            </w:pPr>
            <w:r w:rsidRPr="002501F9">
              <w:rPr>
                <w:rFonts w:ascii="Times New Roman" w:hAnsi="Times New Roman" w:cs="Times New Roman"/>
                <w:sz w:val="20"/>
                <w:szCs w:val="20"/>
                <w:lang w:eastAsia="en-US"/>
              </w:rPr>
              <w:t>Iš Lietuvoje įsteigtų subjektų įrodančių dokumentų nereikalaujama. Užtenka pateikto EBVPD.</w:t>
            </w:r>
          </w:p>
          <w:p w14:paraId="20FB9A7E" w14:textId="77777777" w:rsidR="00DF0694" w:rsidRPr="002501F9" w:rsidRDefault="00DF0694" w:rsidP="002A1029">
            <w:pPr>
              <w:pStyle w:val="Betarp"/>
              <w:jc w:val="both"/>
              <w:rPr>
                <w:rFonts w:ascii="Times New Roman" w:hAnsi="Times New Roman" w:cs="Times New Roman"/>
                <w:bCs/>
                <w:iCs/>
                <w:sz w:val="20"/>
                <w:szCs w:val="20"/>
                <w:lang w:eastAsia="en-US"/>
              </w:rPr>
            </w:pPr>
          </w:p>
          <w:p w14:paraId="6F628A18" w14:textId="77777777" w:rsidR="00DF0694" w:rsidRPr="002501F9" w:rsidRDefault="00DF0694" w:rsidP="002A1029">
            <w:pPr>
              <w:spacing w:line="240" w:lineRule="auto"/>
              <w:rPr>
                <w:rFonts w:ascii="Times New Roman" w:hAnsi="Times New Roman" w:cs="Times New Roman"/>
                <w:b/>
                <w:bCs/>
                <w:sz w:val="20"/>
                <w:szCs w:val="20"/>
              </w:rPr>
            </w:pPr>
            <w:r w:rsidRPr="002501F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258AF02" w14:textId="77777777" w:rsidR="00DF0694" w:rsidRPr="002501F9" w:rsidRDefault="00DF0694" w:rsidP="002A1029">
            <w:pPr>
              <w:spacing w:line="240" w:lineRule="auto"/>
              <w:rPr>
                <w:rFonts w:ascii="Times New Roman" w:hAnsi="Times New Roman" w:cs="Times New Roman"/>
                <w:bCs/>
                <w:iCs/>
                <w:sz w:val="20"/>
                <w:szCs w:val="20"/>
                <w:lang w:eastAsia="en-US"/>
              </w:rPr>
            </w:pPr>
            <w:hyperlink r:id="rId22" w:history="1">
              <w:r w:rsidRPr="002501F9">
                <w:rPr>
                  <w:rStyle w:val="Hipersaitas"/>
                  <w:rFonts w:ascii="Times New Roman" w:hAnsi="Times New Roman" w:cs="Times New Roman"/>
                  <w:sz w:val="20"/>
                  <w:szCs w:val="20"/>
                  <w:u w:val="single"/>
                </w:rPr>
                <w:t>https://kt.gov.lt/lt/atviri-duomenys/diskvalifikavimas-is-viesuju-pirkimu</w:t>
              </w:r>
            </w:hyperlink>
            <w:r w:rsidRPr="002501F9">
              <w:rPr>
                <w:rFonts w:ascii="Times New Roman" w:hAnsi="Times New Roman" w:cs="Times New Roman"/>
                <w:sz w:val="20"/>
                <w:szCs w:val="20"/>
              </w:rPr>
              <w:t xml:space="preserve"> skelbiamą informaciją. </w:t>
            </w:r>
          </w:p>
        </w:tc>
      </w:tr>
      <w:tr w:rsidR="00DF0694" w:rsidRPr="002501F9" w14:paraId="3A73FD3A" w14:textId="77777777" w:rsidTr="00EA2C48">
        <w:trPr>
          <w:trHeight w:val="144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7C78D" w14:textId="77777777" w:rsidR="00DF0694" w:rsidRPr="002501F9" w:rsidRDefault="00DF0694" w:rsidP="00DF0694">
            <w:pPr>
              <w:pStyle w:val="Betarp"/>
              <w:numPr>
                <w:ilvl w:val="0"/>
                <w:numId w:val="47"/>
              </w:numPr>
              <w:rPr>
                <w:rFonts w:ascii="Times New Roman" w:hAnsi="Times New Roman" w:cs="Times New Roman"/>
                <w:color w:val="00B050"/>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F71F8" w14:textId="77777777" w:rsidR="00DF0694" w:rsidRPr="002501F9" w:rsidRDefault="00DF0694" w:rsidP="002A1029">
            <w:pPr>
              <w:pStyle w:val="Betarp"/>
              <w:jc w:val="both"/>
              <w:rPr>
                <w:rFonts w:ascii="Times New Roman" w:hAnsi="Times New Roman" w:cs="Times New Roman"/>
                <w:bCs/>
                <w:sz w:val="20"/>
                <w:szCs w:val="20"/>
              </w:rPr>
            </w:pPr>
            <w:r w:rsidRPr="002501F9">
              <w:rPr>
                <w:rFonts w:ascii="Times New Roman" w:hAnsi="Times New Roman" w:cs="Times New Roman"/>
                <w:bCs/>
                <w:sz w:val="20"/>
                <w:szCs w:val="20"/>
              </w:rPr>
              <w:t xml:space="preserve">Tiekėjas </w:t>
            </w:r>
            <w:r w:rsidRPr="002501F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419C6" w14:textId="77777777" w:rsidR="00DF0694" w:rsidRPr="002501F9" w:rsidRDefault="00DF0694" w:rsidP="002A1029">
            <w:pPr>
              <w:spacing w:line="240" w:lineRule="auto"/>
              <w:rPr>
                <w:rFonts w:ascii="Times New Roman" w:eastAsia="Yu Mincho" w:hAnsi="Times New Roman" w:cs="Times New Roman"/>
                <w:sz w:val="20"/>
                <w:szCs w:val="20"/>
              </w:rPr>
            </w:pPr>
            <w:r w:rsidRPr="002501F9">
              <w:rPr>
                <w:rFonts w:ascii="Times New Roman" w:eastAsia="Yu Mincho" w:hAnsi="Times New Roman" w:cs="Times New Roman"/>
                <w:b/>
                <w:bCs/>
                <w:sz w:val="20"/>
                <w:szCs w:val="20"/>
              </w:rPr>
              <w:t>VPĮ 46 straipsnio 6 dalies 1 punktas</w:t>
            </w:r>
          </w:p>
          <w:p w14:paraId="575C1AA0" w14:textId="60EBFCAD" w:rsidR="00DF0694" w:rsidRPr="00EA2C48" w:rsidRDefault="00DF0694" w:rsidP="00EA2C48">
            <w:pPr>
              <w:spacing w:line="240" w:lineRule="auto"/>
              <w:rPr>
                <w:rFonts w:ascii="Times New Roman" w:eastAsia="Yu Mincho" w:hAnsi="Times New Roman" w:cs="Times New Roman"/>
                <w:sz w:val="20"/>
                <w:szCs w:val="20"/>
              </w:rPr>
            </w:pPr>
            <w:r w:rsidRPr="002501F9">
              <w:rPr>
                <w:rFonts w:ascii="Times New Roman" w:eastAsia="Yu Mincho" w:hAnsi="Times New Roman" w:cs="Times New Roman"/>
                <w:sz w:val="20"/>
                <w:szCs w:val="20"/>
              </w:rPr>
              <w:t>EBVPD III dalies C1, C2, C3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64033" w14:textId="77777777" w:rsidR="00DF0694" w:rsidRPr="002501F9" w:rsidRDefault="00DF0694" w:rsidP="002A1029">
            <w:pPr>
              <w:pStyle w:val="Betarp"/>
              <w:jc w:val="both"/>
              <w:rPr>
                <w:rFonts w:ascii="Times New Roman" w:hAnsi="Times New Roman" w:cs="Times New Roman"/>
                <w:b/>
                <w:bCs/>
                <w:sz w:val="20"/>
                <w:szCs w:val="20"/>
              </w:rPr>
            </w:pPr>
            <w:r w:rsidRPr="002501F9">
              <w:rPr>
                <w:rFonts w:ascii="Times New Roman" w:hAnsi="Times New Roman" w:cs="Times New Roman"/>
                <w:sz w:val="20"/>
                <w:szCs w:val="20"/>
                <w:lang w:eastAsia="en-US"/>
              </w:rPr>
              <w:t>Iš Lietuvoje įsteigtų subjektų įrodančių dokumentų nereikalaujama. Užtenka pateikto EBVPD.</w:t>
            </w:r>
          </w:p>
          <w:p w14:paraId="6A89905C" w14:textId="77777777" w:rsidR="00DF0694" w:rsidRPr="002501F9" w:rsidRDefault="00DF0694" w:rsidP="002A1029">
            <w:pPr>
              <w:pStyle w:val="Betarp"/>
              <w:jc w:val="both"/>
              <w:rPr>
                <w:rFonts w:ascii="Times New Roman" w:eastAsia="Yu Mincho" w:hAnsi="Times New Roman" w:cs="Times New Roman"/>
                <w:sz w:val="20"/>
                <w:szCs w:val="20"/>
              </w:rPr>
            </w:pPr>
          </w:p>
        </w:tc>
      </w:tr>
      <w:tr w:rsidR="00DF0694" w:rsidRPr="002501F9" w14:paraId="136C89F9" w14:textId="77777777" w:rsidTr="00EA2C4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671D1" w14:textId="77777777" w:rsidR="00DF0694" w:rsidRPr="002501F9" w:rsidRDefault="00DF0694" w:rsidP="00DF0694">
            <w:pPr>
              <w:pStyle w:val="Betarp"/>
              <w:numPr>
                <w:ilvl w:val="0"/>
                <w:numId w:val="47"/>
              </w:numPr>
              <w:rPr>
                <w:rFonts w:ascii="Times New Roman" w:hAnsi="Times New Roman" w:cs="Times New Roman"/>
                <w:sz w:val="20"/>
                <w:szCs w:val="20"/>
              </w:rPr>
            </w:pPr>
            <w:bookmarkStart w:id="57" w:name="_Hlk90887894"/>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906EF" w14:textId="77777777" w:rsidR="00DF0694" w:rsidRPr="002501F9" w:rsidRDefault="00DF0694" w:rsidP="002A1029">
            <w:pPr>
              <w:spacing w:after="0" w:line="240" w:lineRule="auto"/>
              <w:jc w:val="both"/>
              <w:rPr>
                <w:rFonts w:ascii="Times New Roman" w:hAnsi="Times New Roman" w:cs="Times New Roman"/>
                <w:sz w:val="20"/>
                <w:szCs w:val="20"/>
              </w:rPr>
            </w:pPr>
            <w:r w:rsidRPr="002501F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5BFEE0" w14:textId="77777777" w:rsidR="00DF0694" w:rsidRPr="002501F9" w:rsidRDefault="00DF0694" w:rsidP="002A1029">
            <w:pPr>
              <w:spacing w:after="0" w:line="240" w:lineRule="auto"/>
              <w:jc w:val="both"/>
              <w:rPr>
                <w:rFonts w:ascii="Times New Roman" w:hAnsi="Times New Roman" w:cs="Times New Roman"/>
                <w:sz w:val="20"/>
                <w:szCs w:val="20"/>
              </w:rPr>
            </w:pPr>
            <w:r w:rsidRPr="002501F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4DC18C" w14:textId="77777777" w:rsidR="00DF0694" w:rsidRPr="002501F9" w:rsidRDefault="00DF0694" w:rsidP="002A1029">
            <w:pPr>
              <w:spacing w:line="240" w:lineRule="auto"/>
              <w:rPr>
                <w:rFonts w:ascii="Times New Roman" w:eastAsia="Yu Mincho" w:hAnsi="Times New Roman" w:cs="Times New Roman"/>
                <w:sz w:val="20"/>
                <w:szCs w:val="20"/>
              </w:rPr>
            </w:pPr>
            <w:r w:rsidRPr="002501F9">
              <w:rPr>
                <w:rFonts w:ascii="Times New Roman" w:eastAsia="Yu Mincho" w:hAnsi="Times New Roman" w:cs="Times New Roman"/>
                <w:b/>
                <w:bCs/>
                <w:sz w:val="20"/>
                <w:szCs w:val="20"/>
              </w:rPr>
              <w:t>VPĮ 46 straipsnio 6 dalies 2 punktas</w:t>
            </w:r>
          </w:p>
          <w:p w14:paraId="19070089" w14:textId="77777777" w:rsidR="00DF0694" w:rsidRPr="002501F9" w:rsidRDefault="00DF0694" w:rsidP="002A1029">
            <w:pPr>
              <w:pStyle w:val="Betarp"/>
              <w:jc w:val="both"/>
              <w:rPr>
                <w:rFonts w:ascii="Times New Roman" w:eastAsia="Yu Mincho" w:hAnsi="Times New Roman" w:cs="Times New Roman"/>
                <w:sz w:val="20"/>
                <w:szCs w:val="20"/>
              </w:rPr>
            </w:pPr>
          </w:p>
          <w:p w14:paraId="3CAC5818" w14:textId="77777777" w:rsidR="00DF0694" w:rsidRPr="002501F9" w:rsidRDefault="00DF0694" w:rsidP="002A1029">
            <w:pPr>
              <w:pStyle w:val="Betarp"/>
              <w:jc w:val="both"/>
              <w:rPr>
                <w:rFonts w:ascii="Times New Roman" w:eastAsia="Yu Mincho" w:hAnsi="Times New Roman" w:cs="Times New Roman"/>
                <w:sz w:val="20"/>
                <w:szCs w:val="20"/>
              </w:rPr>
            </w:pPr>
            <w:r w:rsidRPr="002501F9">
              <w:rPr>
                <w:rFonts w:ascii="Times New Roman" w:eastAsia="Yu Mincho" w:hAnsi="Times New Roman" w:cs="Times New Roman"/>
                <w:sz w:val="20"/>
                <w:szCs w:val="20"/>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C5FC5" w14:textId="77777777" w:rsidR="00DF0694" w:rsidRPr="002501F9" w:rsidRDefault="00DF0694" w:rsidP="002A1029">
            <w:pPr>
              <w:pStyle w:val="Betarp"/>
              <w:jc w:val="both"/>
              <w:rPr>
                <w:rFonts w:ascii="Times New Roman" w:hAnsi="Times New Roman" w:cs="Times New Roman"/>
                <w:sz w:val="20"/>
                <w:szCs w:val="20"/>
              </w:rPr>
            </w:pPr>
            <w:r w:rsidRPr="002501F9">
              <w:rPr>
                <w:rFonts w:ascii="Times New Roman" w:hAnsi="Times New Roman" w:cs="Times New Roman"/>
                <w:sz w:val="20"/>
                <w:szCs w:val="20"/>
                <w:lang w:eastAsia="en-US"/>
              </w:rPr>
              <w:t xml:space="preserve">Iš Lietuvoje įsteigtų subjektų įrodančių dokumentų nereikalaujama, užtenka pateikto EBVPD. </w:t>
            </w:r>
            <w:r w:rsidRPr="002501F9">
              <w:rPr>
                <w:rFonts w:ascii="Times New Roman" w:hAnsi="Times New Roman" w:cs="Times New Roman"/>
                <w:sz w:val="20"/>
                <w:szCs w:val="20"/>
              </w:rPr>
              <w:t>Perkančioji organizacija savarankiškai patikrina duomenis nacionalinėje duomenų bazėje, adresu:</w:t>
            </w:r>
          </w:p>
          <w:p w14:paraId="67B2D43E" w14:textId="77777777" w:rsidR="00DF0694" w:rsidRPr="002501F9" w:rsidRDefault="00DF0694" w:rsidP="002A1029">
            <w:pPr>
              <w:pStyle w:val="Betarp"/>
              <w:jc w:val="both"/>
              <w:rPr>
                <w:rFonts w:ascii="Times New Roman" w:hAnsi="Times New Roman" w:cs="Times New Roman"/>
                <w:bCs/>
                <w:sz w:val="20"/>
                <w:szCs w:val="20"/>
              </w:rPr>
            </w:pPr>
            <w:hyperlink r:id="rId23" w:history="1">
              <w:r w:rsidRPr="002501F9">
                <w:rPr>
                  <w:rStyle w:val="Hipersaitas"/>
                  <w:rFonts w:ascii="Times New Roman" w:hAnsi="Times New Roman" w:cs="Times New Roman"/>
                  <w:bCs/>
                  <w:sz w:val="20"/>
                  <w:szCs w:val="20"/>
                  <w:u w:val="single"/>
                </w:rPr>
                <w:t>https://www.registrucentras.lt/jar/p/</w:t>
              </w:r>
            </w:hyperlink>
            <w:r w:rsidRPr="002501F9">
              <w:rPr>
                <w:rFonts w:ascii="Times New Roman" w:hAnsi="Times New Roman" w:cs="Times New Roman"/>
                <w:bCs/>
                <w:sz w:val="20"/>
                <w:szCs w:val="20"/>
              </w:rPr>
              <w:t xml:space="preserve">. </w:t>
            </w:r>
          </w:p>
          <w:p w14:paraId="528539E5" w14:textId="77777777" w:rsidR="00DF0694" w:rsidRPr="002501F9" w:rsidRDefault="00DF0694" w:rsidP="002A1029">
            <w:pPr>
              <w:pStyle w:val="Betarp"/>
              <w:jc w:val="both"/>
              <w:rPr>
                <w:rFonts w:ascii="Times New Roman" w:hAnsi="Times New Roman" w:cs="Times New Roman"/>
                <w:b/>
                <w:bCs/>
                <w:sz w:val="20"/>
                <w:szCs w:val="20"/>
              </w:rPr>
            </w:pPr>
          </w:p>
          <w:p w14:paraId="5C0AEB31" w14:textId="77777777" w:rsidR="00DF0694" w:rsidRPr="002501F9" w:rsidRDefault="00DF0694" w:rsidP="002A1029">
            <w:pPr>
              <w:pStyle w:val="Betarp"/>
              <w:jc w:val="both"/>
              <w:rPr>
                <w:rFonts w:ascii="Times New Roman" w:hAnsi="Times New Roman" w:cs="Times New Roman"/>
                <w:i/>
                <w:iCs/>
                <w:color w:val="000000" w:themeColor="text1"/>
                <w:sz w:val="20"/>
                <w:szCs w:val="20"/>
              </w:rPr>
            </w:pPr>
            <w:r w:rsidRPr="002501F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2501F9">
              <w:rPr>
                <w:rFonts w:ascii="Times New Roman" w:hAnsi="Times New Roman" w:cs="Times New Roman"/>
                <w:color w:val="00B050"/>
                <w:sz w:val="20"/>
                <w:szCs w:val="20"/>
              </w:rPr>
              <w:t>120</w:t>
            </w:r>
            <w:r w:rsidRPr="002501F9">
              <w:rPr>
                <w:rFonts w:ascii="Times New Roman" w:hAnsi="Times New Roman" w:cs="Times New Roman"/>
                <w:sz w:val="20"/>
                <w:szCs w:val="20"/>
              </w:rPr>
              <w:t xml:space="preserve"> </w:t>
            </w:r>
            <w:r w:rsidRPr="002501F9">
              <w:rPr>
                <w:rFonts w:ascii="Times New Roman" w:hAnsi="Times New Roman" w:cs="Times New Roman"/>
                <w:color w:val="00B050"/>
                <w:sz w:val="20"/>
                <w:szCs w:val="20"/>
              </w:rPr>
              <w:t>dienų</w:t>
            </w:r>
            <w:r w:rsidRPr="002501F9">
              <w:rPr>
                <w:rFonts w:ascii="Times New Roman" w:hAnsi="Times New Roman" w:cs="Times New Roman"/>
                <w:sz w:val="20"/>
                <w:szCs w:val="20"/>
              </w:rPr>
              <w:t xml:space="preserve"> iki </w:t>
            </w:r>
            <w:r w:rsidRPr="002501F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501F9">
              <w:rPr>
                <w:rFonts w:ascii="Times New Roman" w:eastAsia="Times New Roman" w:hAnsi="Times New Roman" w:cs="Times New Roman"/>
                <w:sz w:val="20"/>
                <w:szCs w:val="20"/>
              </w:rPr>
              <w:t>umentus</w:t>
            </w:r>
            <w:r w:rsidRPr="002501F9">
              <w:rPr>
                <w:rFonts w:ascii="Times New Roman" w:hAnsi="Times New Roman" w:cs="Times New Roman"/>
                <w:sz w:val="20"/>
                <w:szCs w:val="20"/>
              </w:rPr>
              <w:t xml:space="preserve">. </w:t>
            </w:r>
            <w:r w:rsidRPr="002501F9">
              <w:rPr>
                <w:rFonts w:ascii="Times New Roman" w:hAnsi="Times New Roman" w:cs="Times New Roman"/>
                <w:b/>
                <w:bCs/>
                <w:i/>
                <w:iCs/>
                <w:color w:val="000000" w:themeColor="text1"/>
                <w:sz w:val="20"/>
                <w:szCs w:val="20"/>
              </w:rPr>
              <w:t>Pavyzdys</w:t>
            </w:r>
            <w:r w:rsidRPr="002501F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9EDB14F" w14:textId="77777777" w:rsidR="00DF0694" w:rsidRPr="002501F9" w:rsidRDefault="00DF0694" w:rsidP="002A1029">
            <w:pPr>
              <w:pStyle w:val="Betarp"/>
              <w:jc w:val="both"/>
              <w:rPr>
                <w:rFonts w:ascii="Times New Roman" w:hAnsi="Times New Roman" w:cs="Times New Roman"/>
                <w:sz w:val="20"/>
                <w:szCs w:val="20"/>
              </w:rPr>
            </w:pPr>
          </w:p>
          <w:p w14:paraId="1EB7FCDE" w14:textId="77777777" w:rsidR="00DF0694" w:rsidRPr="002501F9" w:rsidRDefault="00DF0694" w:rsidP="002A1029">
            <w:pPr>
              <w:pStyle w:val="Betarp"/>
              <w:jc w:val="both"/>
              <w:rPr>
                <w:rFonts w:ascii="Times New Roman" w:hAnsi="Times New Roman" w:cs="Times New Roman"/>
                <w:sz w:val="20"/>
                <w:szCs w:val="20"/>
              </w:rPr>
            </w:pPr>
            <w:r w:rsidRPr="002501F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7"/>
      <w:tr w:rsidR="00DF0694" w:rsidRPr="002501F9" w14:paraId="6578DD4D" w14:textId="77777777" w:rsidTr="00EA2C4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C736" w14:textId="77777777" w:rsidR="00DF0694" w:rsidRPr="002501F9" w:rsidRDefault="00DF0694" w:rsidP="00DF0694">
            <w:pPr>
              <w:pStyle w:val="Betarp"/>
              <w:numPr>
                <w:ilvl w:val="0"/>
                <w:numId w:val="47"/>
              </w:numPr>
              <w:rPr>
                <w:rFonts w:ascii="Times New Roman" w:hAnsi="Times New Roman" w:cs="Times New Roman"/>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82D7A" w14:textId="77777777" w:rsidR="00DF0694" w:rsidRPr="002501F9" w:rsidRDefault="00DF0694" w:rsidP="002A1029">
            <w:pPr>
              <w:spacing w:after="0" w:line="240" w:lineRule="auto"/>
              <w:jc w:val="both"/>
              <w:rPr>
                <w:rFonts w:ascii="Times New Roman" w:hAnsi="Times New Roman" w:cs="Times New Roman"/>
                <w:sz w:val="20"/>
                <w:szCs w:val="20"/>
              </w:rPr>
            </w:pPr>
            <w:r w:rsidRPr="002501F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400A" w14:textId="77777777" w:rsidR="00DF0694" w:rsidRPr="002501F9" w:rsidRDefault="00DF0694" w:rsidP="002A1029">
            <w:pPr>
              <w:spacing w:line="240" w:lineRule="auto"/>
              <w:rPr>
                <w:rFonts w:ascii="Times New Roman" w:eastAsia="Yu Mincho" w:hAnsi="Times New Roman" w:cs="Times New Roman"/>
                <w:sz w:val="20"/>
                <w:szCs w:val="20"/>
              </w:rPr>
            </w:pPr>
            <w:r w:rsidRPr="002501F9">
              <w:rPr>
                <w:rFonts w:ascii="Times New Roman" w:eastAsia="Yu Mincho" w:hAnsi="Times New Roman" w:cs="Times New Roman"/>
                <w:b/>
                <w:bCs/>
                <w:sz w:val="20"/>
                <w:szCs w:val="20"/>
              </w:rPr>
              <w:t>VPĮ 46 straipsnio 6 dalies 3 punktas</w:t>
            </w:r>
          </w:p>
          <w:p w14:paraId="3E16AB9B" w14:textId="77777777" w:rsidR="00DF0694" w:rsidRPr="002501F9" w:rsidRDefault="00DF0694" w:rsidP="002A1029">
            <w:pPr>
              <w:pStyle w:val="Betarp"/>
              <w:jc w:val="both"/>
              <w:rPr>
                <w:rFonts w:ascii="Times New Roman" w:eastAsia="Yu Mincho" w:hAnsi="Times New Roman" w:cs="Times New Roman"/>
                <w:sz w:val="20"/>
                <w:szCs w:val="20"/>
              </w:rPr>
            </w:pPr>
          </w:p>
          <w:p w14:paraId="06C234CD" w14:textId="77777777" w:rsidR="00DF0694" w:rsidRPr="002501F9" w:rsidRDefault="00DF0694" w:rsidP="002A1029">
            <w:pPr>
              <w:pStyle w:val="Betarp"/>
              <w:jc w:val="both"/>
              <w:rPr>
                <w:rFonts w:ascii="Times New Roman" w:eastAsia="Yu Mincho" w:hAnsi="Times New Roman" w:cs="Times New Roman"/>
                <w:sz w:val="20"/>
                <w:szCs w:val="20"/>
              </w:rPr>
            </w:pPr>
            <w:r w:rsidRPr="002501F9">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047A1" w14:textId="77777777" w:rsidR="00DF0694" w:rsidRPr="002501F9" w:rsidRDefault="00DF0694" w:rsidP="002A1029">
            <w:pPr>
              <w:pStyle w:val="Betarp"/>
              <w:jc w:val="both"/>
              <w:rPr>
                <w:rFonts w:ascii="Times New Roman" w:hAnsi="Times New Roman" w:cs="Times New Roman"/>
                <w:color w:val="00B050"/>
                <w:sz w:val="20"/>
                <w:szCs w:val="20"/>
                <w:lang w:eastAsia="en-US"/>
              </w:rPr>
            </w:pPr>
            <w:r w:rsidRPr="002501F9">
              <w:rPr>
                <w:rFonts w:ascii="Times New Roman" w:hAnsi="Times New Roman" w:cs="Times New Roman"/>
                <w:sz w:val="20"/>
                <w:szCs w:val="20"/>
                <w:lang w:eastAsia="en-US"/>
              </w:rPr>
              <w:t>Iš Lietuvoje įsteigtų subjektų įrodančių dokumentų nereikalaujama, užtenka pateikto EBVPD.</w:t>
            </w:r>
          </w:p>
        </w:tc>
      </w:tr>
    </w:tbl>
    <w:p w14:paraId="68CECFCD" w14:textId="77777777" w:rsidR="00DF0694" w:rsidRPr="002501F9" w:rsidRDefault="00DF0694" w:rsidP="00DF0694">
      <w:pPr>
        <w:spacing w:line="240" w:lineRule="auto"/>
        <w:sectPr w:rsidR="00DF0694" w:rsidRPr="002501F9" w:rsidSect="00DF0694">
          <w:pgSz w:w="15840" w:h="12240" w:orient="landscape"/>
          <w:pgMar w:top="1276" w:right="1134" w:bottom="567" w:left="1134" w:header="720" w:footer="720" w:gutter="0"/>
          <w:pgNumType w:start="13"/>
          <w:cols w:space="720"/>
          <w:titlePg/>
          <w:docGrid w:linePitch="360"/>
        </w:sectPr>
      </w:pPr>
    </w:p>
    <w:p w14:paraId="7BFABC1F" w14:textId="6709A453" w:rsidR="008D704D" w:rsidRPr="00136DF4" w:rsidRDefault="008D704D" w:rsidP="009A686E">
      <w:pPr>
        <w:pStyle w:val="Antrat2"/>
        <w:tabs>
          <w:tab w:val="left" w:pos="993"/>
        </w:tabs>
        <w:spacing w:before="0"/>
        <w:ind w:left="5670"/>
        <w:rPr>
          <w:rFonts w:ascii="Times New Roman" w:eastAsia="Calibri" w:hAnsi="Times New Roman" w:cs="Times New Roman"/>
          <w:color w:val="auto"/>
          <w:sz w:val="21"/>
          <w:szCs w:val="21"/>
        </w:rPr>
      </w:pPr>
      <w:bookmarkStart w:id="58" w:name="_Ref38291223"/>
      <w:bookmarkStart w:id="59" w:name="_Ref38291334"/>
      <w:bookmarkStart w:id="60" w:name="_Ref38533412"/>
      <w:bookmarkStart w:id="61" w:name="_Toc196317456"/>
      <w:r w:rsidRPr="00136DF4">
        <w:rPr>
          <w:rFonts w:ascii="Times New Roman" w:eastAsia="Calibri" w:hAnsi="Times New Roman" w:cs="Times New Roman"/>
          <w:color w:val="auto"/>
          <w:sz w:val="21"/>
          <w:szCs w:val="21"/>
        </w:rPr>
        <w:lastRenderedPageBreak/>
        <w:t xml:space="preserve">Pirkimo sąlygų </w:t>
      </w:r>
      <w:r w:rsidR="00F1334C" w:rsidRPr="00136DF4">
        <w:rPr>
          <w:rFonts w:ascii="Times New Roman" w:eastAsia="Calibri" w:hAnsi="Times New Roman" w:cs="Times New Roman"/>
          <w:color w:val="auto"/>
          <w:sz w:val="21"/>
          <w:szCs w:val="21"/>
        </w:rPr>
        <w:t>4</w:t>
      </w:r>
      <w:r w:rsidRPr="00136DF4">
        <w:rPr>
          <w:rFonts w:ascii="Times New Roman" w:eastAsia="Calibri" w:hAnsi="Times New Roman" w:cs="Times New Roman"/>
          <w:color w:val="auto"/>
          <w:sz w:val="21"/>
          <w:szCs w:val="21"/>
        </w:rPr>
        <w:t xml:space="preserve"> priedas „Tiekėjų kvalifikacijos reikalavimai</w:t>
      </w:r>
      <w:r w:rsidR="00283391" w:rsidRPr="00136DF4">
        <w:rPr>
          <w:rFonts w:ascii="Times New Roman" w:eastAsia="Calibri" w:hAnsi="Times New Roman" w:cs="Times New Roman"/>
          <w:color w:val="auto"/>
          <w:sz w:val="21"/>
          <w:szCs w:val="21"/>
        </w:rPr>
        <w:t xml:space="preserve"> ir reikalaujami kokybės bei aplinkos apsaugos vadybos sistemų standartai</w:t>
      </w:r>
      <w:r w:rsidRPr="00136DF4">
        <w:rPr>
          <w:rFonts w:ascii="Times New Roman" w:eastAsia="Calibri" w:hAnsi="Times New Roman" w:cs="Times New Roman"/>
          <w:color w:val="auto"/>
          <w:sz w:val="21"/>
          <w:szCs w:val="21"/>
        </w:rPr>
        <w:t>“</w:t>
      </w:r>
      <w:bookmarkEnd w:id="58"/>
      <w:bookmarkEnd w:id="59"/>
      <w:bookmarkEnd w:id="60"/>
      <w:bookmarkEnd w:id="61"/>
    </w:p>
    <w:p w14:paraId="0ECABD83" w14:textId="77777777" w:rsidR="00C13750" w:rsidRPr="00136DF4" w:rsidRDefault="00C13750" w:rsidP="00C13750"/>
    <w:p w14:paraId="0A6BC8ED" w14:textId="77777777" w:rsidR="00C13750" w:rsidRPr="00263DF7" w:rsidRDefault="00C13750" w:rsidP="00C13750">
      <w:pPr>
        <w:pStyle w:val="Paantrat"/>
        <w:tabs>
          <w:tab w:val="left" w:pos="993"/>
        </w:tabs>
        <w:spacing w:after="0" w:line="240" w:lineRule="auto"/>
        <w:jc w:val="center"/>
        <w:rPr>
          <w:rFonts w:ascii="Times New Roman" w:hAnsi="Times New Roman" w:cs="Times New Roman"/>
          <w:lang w:eastAsia="en-US"/>
        </w:rPr>
      </w:pPr>
      <w:r w:rsidRPr="00263DF7">
        <w:rPr>
          <w:rFonts w:ascii="Times New Roman" w:hAnsi="Times New Roman" w:cs="Times New Roman"/>
          <w:smallCaps/>
        </w:rPr>
        <w:t xml:space="preserve">TIEKĖJŲ KVALIFIKACIJOS REIKALAVIMAI IR REIKALAVIMAI LAIKYTIS </w:t>
      </w:r>
      <w:r w:rsidRPr="00263DF7">
        <w:rPr>
          <w:rFonts w:ascii="Times New Roman" w:hAnsi="Times New Roman" w:cs="Times New Roman"/>
          <w:lang w:eastAsia="en-US"/>
        </w:rPr>
        <w:t>KOKYBĖS VADYBOS SISTEMOS IR (ARBA) APLINKOS APSAUGOS VADYBOS SISTEMOS STANDARTŲ</w:t>
      </w:r>
    </w:p>
    <w:p w14:paraId="6407DD79" w14:textId="77777777" w:rsidR="00C13750" w:rsidRPr="00263DF7" w:rsidRDefault="00C13750" w:rsidP="00C13750">
      <w:pPr>
        <w:spacing w:after="0"/>
        <w:rPr>
          <w:lang w:eastAsia="en-US"/>
        </w:rPr>
      </w:pPr>
    </w:p>
    <w:p w14:paraId="1CC85FB3" w14:textId="77777777" w:rsidR="00C13750" w:rsidRPr="00263DF7" w:rsidRDefault="00C13750" w:rsidP="00C13750">
      <w:pPr>
        <w:pStyle w:val="Sraopastraipa"/>
        <w:numPr>
          <w:ilvl w:val="0"/>
          <w:numId w:val="3"/>
        </w:numPr>
        <w:tabs>
          <w:tab w:val="left" w:pos="993"/>
        </w:tabs>
        <w:spacing w:after="0" w:line="240" w:lineRule="auto"/>
        <w:ind w:left="0" w:firstLine="567"/>
        <w:jc w:val="both"/>
        <w:rPr>
          <w:rFonts w:ascii="Times New Roman" w:eastAsiaTheme="minorHAnsi" w:hAnsi="Times New Roman" w:cs="Times New Roman"/>
        </w:rPr>
      </w:pPr>
      <w:r w:rsidRPr="00263DF7">
        <w:rPr>
          <w:rFonts w:ascii="Times New Roman" w:eastAsiaTheme="minorHAnsi" w:hAnsi="Times New Roman" w:cs="Times New Roman"/>
          <w:lang w:eastAsia="en-US"/>
        </w:rPr>
        <w:t>Tiekėjo kvalifikacija turi atitikti šiame priede nustatytus reikalavimus kvalifikacijai.</w:t>
      </w:r>
      <w:r w:rsidRPr="00263DF7">
        <w:rPr>
          <w:rFonts w:ascii="Times New Roman" w:eastAsiaTheme="minorHAnsi" w:hAnsi="Times New Roman" w:cs="Times New Roman"/>
        </w:rPr>
        <w:t xml:space="preserve"> </w:t>
      </w:r>
    </w:p>
    <w:p w14:paraId="4E0C095A" w14:textId="77777777" w:rsidR="00C13750" w:rsidRDefault="00C13750" w:rsidP="00C13750">
      <w:pPr>
        <w:tabs>
          <w:tab w:val="left" w:pos="993"/>
        </w:tabs>
        <w:spacing w:after="0" w:line="240" w:lineRule="auto"/>
        <w:jc w:val="center"/>
        <w:rPr>
          <w:rFonts w:ascii="Times New Roman" w:eastAsiaTheme="minorHAnsi" w:hAnsi="Times New Roman" w:cs="Times New Roman"/>
          <w:b/>
          <w:bCs/>
        </w:rPr>
      </w:pPr>
    </w:p>
    <w:p w14:paraId="28894E5E" w14:textId="3966A1C1" w:rsidR="00E546CA" w:rsidRPr="004E5C7A" w:rsidRDefault="00C13750" w:rsidP="004E5C7A">
      <w:pPr>
        <w:tabs>
          <w:tab w:val="left" w:pos="993"/>
        </w:tabs>
        <w:spacing w:after="0" w:line="240" w:lineRule="auto"/>
        <w:jc w:val="center"/>
        <w:rPr>
          <w:rFonts w:ascii="Times New Roman" w:hAnsi="Times New Roman" w:cs="Times New Roman"/>
          <w:b/>
          <w:bCs/>
          <w:smallCaps/>
          <w:sz w:val="20"/>
          <w:szCs w:val="20"/>
        </w:rPr>
      </w:pPr>
      <w:r w:rsidRPr="00263DF7">
        <w:rPr>
          <w:rFonts w:ascii="Times New Roman" w:eastAsiaTheme="minorHAnsi" w:hAnsi="Times New Roman" w:cs="Times New Roman"/>
          <w:b/>
          <w:bCs/>
        </w:rPr>
        <w:t>Tiekėjų kvalifikacijos reikalavima</w:t>
      </w:r>
      <w:r w:rsidR="004E5C7A">
        <w:rPr>
          <w:rFonts w:ascii="Times New Roman" w:eastAsiaTheme="minorHAnsi" w:hAnsi="Times New Roman" w:cs="Times New Roman"/>
          <w:b/>
          <w:bCs/>
        </w:rPr>
        <w:t>i</w:t>
      </w:r>
    </w:p>
    <w:tbl>
      <w:tblPr>
        <w:tblStyle w:val="TableGrid3"/>
        <w:tblpPr w:leftFromText="181" w:rightFromText="181" w:vertAnchor="page" w:horzAnchor="margin" w:tblpY="4498"/>
        <w:tblW w:w="5000" w:type="pct"/>
        <w:tblLook w:val="04A0" w:firstRow="1" w:lastRow="0" w:firstColumn="1" w:lastColumn="0" w:noHBand="0" w:noVBand="1"/>
      </w:tblPr>
      <w:tblGrid>
        <w:gridCol w:w="511"/>
        <w:gridCol w:w="2573"/>
        <w:gridCol w:w="4201"/>
        <w:gridCol w:w="2677"/>
      </w:tblGrid>
      <w:tr w:rsidR="004065EB" w:rsidRPr="004065EB" w14:paraId="4E32B1E2" w14:textId="647459D9" w:rsidTr="005E62AE">
        <w:trPr>
          <w:trHeight w:val="410"/>
          <w:tblHeader/>
        </w:trPr>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4065EB" w:rsidRDefault="002F396F" w:rsidP="00C13750">
            <w:pPr>
              <w:tabs>
                <w:tab w:val="left" w:pos="993"/>
              </w:tabs>
              <w:jc w:val="center"/>
              <w:rPr>
                <w:b/>
                <w:bCs/>
              </w:rPr>
            </w:pPr>
            <w:r w:rsidRPr="004065EB">
              <w:rPr>
                <w:rFonts w:eastAsiaTheme="minorHAnsi"/>
                <w:b/>
                <w:bCs/>
              </w:rPr>
              <w:t>Eil. Nr.</w:t>
            </w:r>
          </w:p>
        </w:tc>
        <w:tc>
          <w:tcPr>
            <w:tcW w:w="129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4065EB" w:rsidRDefault="003D5EC9" w:rsidP="00C13750">
            <w:pPr>
              <w:tabs>
                <w:tab w:val="left" w:pos="993"/>
              </w:tabs>
              <w:jc w:val="center"/>
              <w:rPr>
                <w:rFonts w:eastAsiaTheme="minorEastAsia"/>
                <w:b/>
                <w:bCs/>
              </w:rPr>
            </w:pPr>
            <w:r w:rsidRPr="004065EB">
              <w:rPr>
                <w:b/>
                <w:bCs/>
              </w:rPr>
              <w:t>Kvalifikacijos reikalavimas</w:t>
            </w:r>
            <w:r w:rsidR="00515CBD" w:rsidRPr="004065EB">
              <w:rPr>
                <w:rStyle w:val="Puslapioinaosnuoroda"/>
                <w:b/>
                <w:bCs/>
              </w:rPr>
              <w:footnoteReference w:id="5"/>
            </w:r>
          </w:p>
        </w:tc>
        <w:tc>
          <w:tcPr>
            <w:tcW w:w="210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4065EB" w:rsidRDefault="002F396F" w:rsidP="00C13750">
            <w:pPr>
              <w:tabs>
                <w:tab w:val="left" w:pos="993"/>
              </w:tabs>
              <w:autoSpaceDE w:val="0"/>
              <w:autoSpaceDN w:val="0"/>
              <w:adjustRightInd w:val="0"/>
              <w:jc w:val="center"/>
              <w:rPr>
                <w:b/>
                <w:bCs/>
              </w:rPr>
            </w:pPr>
            <w:r w:rsidRPr="004065EB">
              <w:rPr>
                <w:b/>
                <w:bCs/>
              </w:rPr>
              <w:t xml:space="preserve">Atitiktį reikalavimui įrodantys </w:t>
            </w:r>
            <w:r w:rsidR="00C8691A" w:rsidRPr="004065EB">
              <w:rPr>
                <w:b/>
                <w:bCs/>
              </w:rPr>
              <w:t xml:space="preserve"> dokumentai</w:t>
            </w:r>
          </w:p>
        </w:tc>
        <w:tc>
          <w:tcPr>
            <w:tcW w:w="13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4C190FD" w14:textId="25CA3865" w:rsidR="0020417D" w:rsidRPr="004065EB" w:rsidRDefault="0020417D" w:rsidP="005E62AE">
            <w:pPr>
              <w:tabs>
                <w:tab w:val="left" w:pos="993"/>
              </w:tabs>
              <w:autoSpaceDE w:val="0"/>
              <w:autoSpaceDN w:val="0"/>
              <w:adjustRightInd w:val="0"/>
              <w:jc w:val="center"/>
              <w:rPr>
                <w:b/>
                <w:bCs/>
              </w:rPr>
            </w:pPr>
            <w:r w:rsidRPr="004065EB">
              <w:rPr>
                <w:b/>
                <w:bCs/>
              </w:rPr>
              <w:t>Subjektas, kuris turi atitikti reikalavimą</w:t>
            </w:r>
          </w:p>
        </w:tc>
      </w:tr>
      <w:tr w:rsidR="004065EB" w:rsidRPr="004065EB" w14:paraId="2DF35442" w14:textId="330C80BA" w:rsidTr="005E62AE">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4065EB" w:rsidRDefault="00C8691A" w:rsidP="00EB7353">
            <w:pPr>
              <w:pStyle w:val="Sraopastraipa"/>
              <w:numPr>
                <w:ilvl w:val="0"/>
                <w:numId w:val="9"/>
              </w:numPr>
              <w:tabs>
                <w:tab w:val="left" w:pos="993"/>
              </w:tabs>
              <w:ind w:left="357" w:hanging="357"/>
              <w:rPr>
                <w:rFonts w:eastAsiaTheme="minorHAnsi"/>
              </w:rPr>
            </w:pPr>
          </w:p>
        </w:tc>
        <w:tc>
          <w:tcPr>
            <w:tcW w:w="47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4065EB" w:rsidRDefault="00C8691A" w:rsidP="00C13750">
            <w:pPr>
              <w:tabs>
                <w:tab w:val="left" w:pos="993"/>
              </w:tabs>
              <w:autoSpaceDE w:val="0"/>
              <w:autoSpaceDN w:val="0"/>
              <w:adjustRightInd w:val="0"/>
              <w:rPr>
                <w:b/>
                <w:bCs/>
              </w:rPr>
            </w:pPr>
            <w:r w:rsidRPr="004065EB">
              <w:rPr>
                <w:b/>
                <w:bCs/>
              </w:rPr>
              <w:t>Teisė verstis veikla</w:t>
            </w:r>
          </w:p>
        </w:tc>
      </w:tr>
      <w:tr w:rsidR="004065EB" w:rsidRPr="004065EB" w14:paraId="090D3098" w14:textId="3DAC1454" w:rsidTr="005E62AE">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4065EB" w:rsidRDefault="00C8691A" w:rsidP="00C13750">
            <w:pPr>
              <w:pStyle w:val="Sraopastraipa"/>
              <w:tabs>
                <w:tab w:val="left" w:pos="993"/>
              </w:tabs>
              <w:ind w:left="0"/>
              <w:jc w:val="right"/>
              <w:rPr>
                <w:rFonts w:eastAsiaTheme="minorHAnsi"/>
              </w:rPr>
            </w:pPr>
            <w:r w:rsidRPr="004065EB">
              <w:rPr>
                <w:rFonts w:eastAsiaTheme="minorHAnsi"/>
              </w:rPr>
              <w:t xml:space="preserve">1.1 </w:t>
            </w:r>
          </w:p>
        </w:tc>
        <w:tc>
          <w:tcPr>
            <w:tcW w:w="1292"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09D342EF" w:rsidR="00C8691A" w:rsidRPr="004065EB" w:rsidRDefault="00A3765B" w:rsidP="00C13750">
            <w:pPr>
              <w:tabs>
                <w:tab w:val="left" w:pos="993"/>
              </w:tabs>
              <w:autoSpaceDE w:val="0"/>
              <w:autoSpaceDN w:val="0"/>
              <w:adjustRightInd w:val="0"/>
              <w:jc w:val="center"/>
              <w:rPr>
                <w:b/>
                <w:bCs/>
              </w:rPr>
            </w:pPr>
            <w:r w:rsidRPr="004065EB">
              <w:rPr>
                <w:b/>
                <w:bCs/>
              </w:rPr>
              <w:t>-</w:t>
            </w:r>
          </w:p>
        </w:tc>
        <w:tc>
          <w:tcPr>
            <w:tcW w:w="2109"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08BB924F" w:rsidR="00C8691A" w:rsidRPr="004065EB" w:rsidRDefault="00A3765B" w:rsidP="00C13750">
            <w:pPr>
              <w:tabs>
                <w:tab w:val="left" w:pos="993"/>
              </w:tabs>
              <w:autoSpaceDE w:val="0"/>
              <w:autoSpaceDN w:val="0"/>
              <w:adjustRightInd w:val="0"/>
              <w:jc w:val="center"/>
              <w:rPr>
                <w:b/>
                <w:bCs/>
              </w:rPr>
            </w:pPr>
            <w:r w:rsidRPr="004065EB">
              <w:rPr>
                <w:b/>
                <w:bCs/>
              </w:rPr>
              <w:t>-</w:t>
            </w:r>
          </w:p>
        </w:tc>
        <w:tc>
          <w:tcPr>
            <w:tcW w:w="13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1EE89F1E" w:rsidR="00C8691A" w:rsidRPr="004065EB" w:rsidRDefault="00A3765B" w:rsidP="00C13750">
            <w:pPr>
              <w:tabs>
                <w:tab w:val="left" w:pos="993"/>
              </w:tabs>
              <w:autoSpaceDE w:val="0"/>
              <w:autoSpaceDN w:val="0"/>
              <w:adjustRightInd w:val="0"/>
              <w:jc w:val="center"/>
              <w:rPr>
                <w:b/>
                <w:bCs/>
              </w:rPr>
            </w:pPr>
            <w:r w:rsidRPr="004065EB">
              <w:rPr>
                <w:b/>
                <w:bCs/>
              </w:rPr>
              <w:t>-</w:t>
            </w:r>
          </w:p>
        </w:tc>
      </w:tr>
      <w:tr w:rsidR="004065EB" w:rsidRPr="004065EB" w14:paraId="6775693A" w14:textId="299BC8A8" w:rsidTr="005E62AE">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4065EB" w:rsidRDefault="00C8691A" w:rsidP="00EB7353">
            <w:pPr>
              <w:pStyle w:val="Sraopastraipa"/>
              <w:numPr>
                <w:ilvl w:val="0"/>
                <w:numId w:val="9"/>
              </w:numPr>
              <w:tabs>
                <w:tab w:val="left" w:pos="993"/>
              </w:tabs>
              <w:ind w:left="357" w:hanging="357"/>
              <w:rPr>
                <w:rFonts w:eastAsiaTheme="minorHAnsi"/>
              </w:rPr>
            </w:pPr>
          </w:p>
        </w:tc>
        <w:tc>
          <w:tcPr>
            <w:tcW w:w="47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4065EB" w:rsidRDefault="00C8691A" w:rsidP="00C13750">
            <w:pPr>
              <w:tabs>
                <w:tab w:val="left" w:pos="993"/>
              </w:tabs>
              <w:autoSpaceDE w:val="0"/>
              <w:autoSpaceDN w:val="0"/>
              <w:adjustRightInd w:val="0"/>
              <w:rPr>
                <w:b/>
                <w:bCs/>
              </w:rPr>
            </w:pPr>
            <w:r w:rsidRPr="004065EB">
              <w:rPr>
                <w:b/>
                <w:bCs/>
              </w:rPr>
              <w:t>Finansinis</w:t>
            </w:r>
            <w:r w:rsidRPr="004065EB">
              <w:t xml:space="preserve"> </w:t>
            </w:r>
            <w:r w:rsidRPr="004065EB">
              <w:rPr>
                <w:b/>
                <w:bCs/>
              </w:rPr>
              <w:t>ir ekonominis pajėgumas</w:t>
            </w:r>
          </w:p>
        </w:tc>
      </w:tr>
      <w:tr w:rsidR="004065EB" w:rsidRPr="004065EB" w14:paraId="53AA187A" w14:textId="3F0674A2" w:rsidTr="005E62AE">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A3765B" w:rsidRPr="004065EB" w:rsidRDefault="00A3765B" w:rsidP="00EB7353">
            <w:pPr>
              <w:pStyle w:val="Sraopastraipa"/>
              <w:numPr>
                <w:ilvl w:val="1"/>
                <w:numId w:val="9"/>
              </w:numPr>
              <w:tabs>
                <w:tab w:val="left" w:pos="993"/>
              </w:tabs>
              <w:ind w:left="357" w:hanging="357"/>
              <w:jc w:val="right"/>
              <w:rPr>
                <w:rFonts w:eastAsiaTheme="minorHAnsi"/>
              </w:rPr>
            </w:pPr>
          </w:p>
        </w:tc>
        <w:tc>
          <w:tcPr>
            <w:tcW w:w="1292"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5527DFC7" w:rsidR="00A3765B" w:rsidRPr="004065EB" w:rsidRDefault="00A3765B" w:rsidP="00C13750">
            <w:pPr>
              <w:tabs>
                <w:tab w:val="left" w:pos="993"/>
              </w:tabs>
              <w:autoSpaceDE w:val="0"/>
              <w:autoSpaceDN w:val="0"/>
              <w:adjustRightInd w:val="0"/>
              <w:jc w:val="center"/>
            </w:pPr>
            <w:r w:rsidRPr="004065EB">
              <w:rPr>
                <w:b/>
                <w:bCs/>
              </w:rPr>
              <w:t>-</w:t>
            </w:r>
          </w:p>
        </w:tc>
        <w:tc>
          <w:tcPr>
            <w:tcW w:w="2109"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5C0C921" w:rsidR="00A3765B" w:rsidRPr="004065EB" w:rsidRDefault="00A3765B" w:rsidP="00C13750">
            <w:pPr>
              <w:tabs>
                <w:tab w:val="left" w:pos="993"/>
              </w:tabs>
              <w:autoSpaceDE w:val="0"/>
              <w:autoSpaceDN w:val="0"/>
              <w:adjustRightInd w:val="0"/>
              <w:jc w:val="center"/>
            </w:pPr>
            <w:r w:rsidRPr="004065EB">
              <w:rPr>
                <w:b/>
                <w:bCs/>
              </w:rPr>
              <w:t>-</w:t>
            </w:r>
          </w:p>
        </w:tc>
        <w:tc>
          <w:tcPr>
            <w:tcW w:w="13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7FF0F025" w:rsidR="00A3765B" w:rsidRPr="004065EB" w:rsidRDefault="00A3765B" w:rsidP="00C13750">
            <w:pPr>
              <w:tabs>
                <w:tab w:val="left" w:pos="993"/>
              </w:tabs>
              <w:autoSpaceDE w:val="0"/>
              <w:autoSpaceDN w:val="0"/>
              <w:adjustRightInd w:val="0"/>
              <w:jc w:val="center"/>
            </w:pPr>
            <w:r w:rsidRPr="004065EB">
              <w:rPr>
                <w:b/>
                <w:bCs/>
              </w:rPr>
              <w:t>-</w:t>
            </w:r>
          </w:p>
        </w:tc>
      </w:tr>
      <w:tr w:rsidR="004065EB" w:rsidRPr="004065EB" w14:paraId="0EEB4D39" w14:textId="5F154C99" w:rsidTr="005E62AE">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A3765B" w:rsidRPr="004065EB" w:rsidRDefault="00A3765B" w:rsidP="00EB7353">
            <w:pPr>
              <w:pStyle w:val="Sraopastraipa"/>
              <w:numPr>
                <w:ilvl w:val="0"/>
                <w:numId w:val="9"/>
              </w:numPr>
              <w:tabs>
                <w:tab w:val="left" w:pos="993"/>
              </w:tabs>
              <w:ind w:left="357" w:hanging="357"/>
              <w:rPr>
                <w:rFonts w:eastAsiaTheme="minorHAnsi"/>
              </w:rPr>
            </w:pPr>
          </w:p>
        </w:tc>
        <w:tc>
          <w:tcPr>
            <w:tcW w:w="47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A3765B" w:rsidRPr="00B16CA9" w:rsidRDefault="00A3765B" w:rsidP="00C13750">
            <w:pPr>
              <w:tabs>
                <w:tab w:val="left" w:pos="993"/>
              </w:tabs>
              <w:autoSpaceDE w:val="0"/>
              <w:autoSpaceDN w:val="0"/>
              <w:adjustRightInd w:val="0"/>
              <w:rPr>
                <w:b/>
                <w:bCs/>
              </w:rPr>
            </w:pPr>
            <w:r w:rsidRPr="00B16CA9">
              <w:rPr>
                <w:b/>
                <w:bCs/>
              </w:rPr>
              <w:t>Techninis ir profesinis pajėgumas</w:t>
            </w:r>
          </w:p>
        </w:tc>
      </w:tr>
      <w:tr w:rsidR="004065EB" w:rsidRPr="004065EB" w14:paraId="3B360BFB" w14:textId="41E448BB" w:rsidTr="005E62AE">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645E5" w:rsidRPr="004065EB" w:rsidRDefault="009645E5" w:rsidP="00EB7353">
            <w:pPr>
              <w:pStyle w:val="Sraopastraipa"/>
              <w:numPr>
                <w:ilvl w:val="1"/>
                <w:numId w:val="9"/>
              </w:numPr>
              <w:tabs>
                <w:tab w:val="left" w:pos="993"/>
              </w:tabs>
              <w:ind w:left="357" w:hanging="357"/>
              <w:jc w:val="right"/>
              <w:rPr>
                <w:rFonts w:eastAsiaTheme="minorHAnsi"/>
              </w:rPr>
            </w:pPr>
          </w:p>
        </w:tc>
        <w:tc>
          <w:tcPr>
            <w:tcW w:w="1292" w:type="pct"/>
          </w:tcPr>
          <w:p w14:paraId="7D80563F" w14:textId="1FCC6115" w:rsidR="009645E5" w:rsidRPr="00B16CA9" w:rsidRDefault="000471DD" w:rsidP="003A7668">
            <w:pPr>
              <w:jc w:val="both"/>
              <w:rPr>
                <w:lang w:eastAsia="en-US"/>
              </w:rPr>
            </w:pPr>
            <w:r w:rsidRPr="00B16CA9">
              <w:rPr>
                <w:rStyle w:val="cf01"/>
                <w:rFonts w:ascii="Times New Roman" w:hAnsi="Times New Roman" w:cs="Times New Roman"/>
                <w:sz w:val="20"/>
                <w:szCs w:val="20"/>
              </w:rPr>
              <w:t>Tiekėjas turi turėti bent vieną BIM koordinatorių, turintį patirties bent vienoje sutartyje, kurią vykdant buvo parengtas statinio informacijos modelis projektavimo stadijoje.</w:t>
            </w:r>
          </w:p>
        </w:tc>
        <w:tc>
          <w:tcPr>
            <w:tcW w:w="2109" w:type="pct"/>
          </w:tcPr>
          <w:p w14:paraId="5A21DD7F" w14:textId="5836E2B3" w:rsidR="003A7668" w:rsidRPr="008E26E2" w:rsidRDefault="003A7668" w:rsidP="003A7668">
            <w:pPr>
              <w:jc w:val="both"/>
              <w:rPr>
                <w:color w:val="000000" w:themeColor="text1"/>
              </w:rPr>
            </w:pPr>
            <w:r w:rsidRPr="00B16CA9">
              <w:t xml:space="preserve">1. Tiekėjo specialistų, kurie bus pasitelkti sutarčiai </w:t>
            </w:r>
            <w:r w:rsidRPr="008E26E2">
              <w:rPr>
                <w:color w:val="000000" w:themeColor="text1"/>
              </w:rPr>
              <w:t>vykdyti, sąrašas, pateiktas pavyzdinėje Tiekėjo gebėjimų ir pajėgumų deklaracijoje (</w:t>
            </w:r>
            <w:r w:rsidR="001846D8" w:rsidRPr="008E26E2">
              <w:rPr>
                <w:color w:val="000000" w:themeColor="text1"/>
              </w:rPr>
              <w:t>10</w:t>
            </w:r>
            <w:r w:rsidRPr="008E26E2">
              <w:rPr>
                <w:color w:val="000000" w:themeColor="text1"/>
              </w:rPr>
              <w:t xml:space="preserve"> konkurso sąlygų priedo 1 lentelė). </w:t>
            </w:r>
          </w:p>
          <w:p w14:paraId="603B3D55" w14:textId="13B58EFC" w:rsidR="003A7668" w:rsidRPr="008E26E2" w:rsidRDefault="003A7668" w:rsidP="003A7668">
            <w:pPr>
              <w:jc w:val="both"/>
              <w:rPr>
                <w:color w:val="000000" w:themeColor="text1"/>
              </w:rPr>
            </w:pPr>
            <w:r w:rsidRPr="008E26E2">
              <w:rPr>
                <w:color w:val="000000" w:themeColor="text1"/>
              </w:rPr>
              <w:t>2. Specialistų patirtis projekte (sutartyje) pateikiama pavyzdinėje Tiekėjo gebėjimų ir pajėgumų deklaracijoje (</w:t>
            </w:r>
            <w:r w:rsidR="001846D8" w:rsidRPr="008E26E2">
              <w:rPr>
                <w:color w:val="000000" w:themeColor="text1"/>
              </w:rPr>
              <w:t>10</w:t>
            </w:r>
            <w:r w:rsidRPr="008E26E2">
              <w:rPr>
                <w:color w:val="000000" w:themeColor="text1"/>
              </w:rPr>
              <w:t xml:space="preserve"> konkurso sąlygų priedo 2 lentelė). </w:t>
            </w:r>
          </w:p>
          <w:p w14:paraId="5BACCACE" w14:textId="0901268A" w:rsidR="003A7668" w:rsidRPr="008E26E2" w:rsidRDefault="003A7668" w:rsidP="003A7668">
            <w:pPr>
              <w:jc w:val="both"/>
              <w:rPr>
                <w:color w:val="000000" w:themeColor="text1"/>
              </w:rPr>
            </w:pPr>
            <w:r w:rsidRPr="008E26E2">
              <w:rPr>
                <w:color w:val="000000" w:themeColor="text1"/>
              </w:rPr>
              <w:t>3. Patirtį įrodantys dokumentai, pavyzdžiui, projektų aprašymai ar kiti siūlomo BIM koordinatoriaus vaidmenį projektuose, kurie pateikti pavyzdinėje Tiekėjo gebėjimų ir pajėgumų deklaracijoje (</w:t>
            </w:r>
            <w:r w:rsidR="001846D8" w:rsidRPr="008E26E2">
              <w:rPr>
                <w:color w:val="000000" w:themeColor="text1"/>
              </w:rPr>
              <w:t>10</w:t>
            </w:r>
            <w:r w:rsidRPr="008E26E2">
              <w:rPr>
                <w:color w:val="000000" w:themeColor="text1"/>
              </w:rPr>
              <w:t xml:space="preserve"> konkurso sąlygų priedo 2 lentelė), įrodantys dokumentai. </w:t>
            </w:r>
          </w:p>
          <w:p w14:paraId="52C42293" w14:textId="15F4C8E5" w:rsidR="001C247D" w:rsidRPr="00B16CA9" w:rsidRDefault="003A7668" w:rsidP="003A7668">
            <w:pPr>
              <w:tabs>
                <w:tab w:val="left" w:pos="211"/>
              </w:tabs>
              <w:autoSpaceDE w:val="0"/>
              <w:autoSpaceDN w:val="0"/>
              <w:adjustRightInd w:val="0"/>
              <w:jc w:val="both"/>
            </w:pPr>
            <w:r w:rsidRPr="008E26E2">
              <w:rPr>
                <w:color w:val="000000" w:themeColor="text1"/>
              </w:rPr>
              <w:t>4. Tiekėjas Tiekėjo gebėjimų ir pajėgumų deklaracijoje (</w:t>
            </w:r>
            <w:r w:rsidR="001846D8" w:rsidRPr="008E26E2">
              <w:rPr>
                <w:color w:val="000000" w:themeColor="text1"/>
              </w:rPr>
              <w:t>10</w:t>
            </w:r>
            <w:r w:rsidRPr="008E26E2">
              <w:rPr>
                <w:color w:val="000000" w:themeColor="text1"/>
              </w:rPr>
              <w:t xml:space="preserve"> konkurso sąlygų priedo 2 lentelė), nurodo taikytus statinio gyvavimo ciklo (SGC) stadijos </w:t>
            </w:r>
            <w:r w:rsidRPr="00B16CA9">
              <w:t>BIM taikymo atvejus, įgyvendintus projekte, kuris pateikiamas siūlomo BIM koordinatoriaus patirčiai įrodyti. Tiekėjo deklaruojami BIM taikymo atvejai turi turėti pagrindimą, pavyzdžiui, momentinė ekranvaizdžio nuotrauka su atitinkamo turinio informacija, įvykdytų projektų Užsakovo informacijos reikalavimai (EIR) ar kiti dokumentai, įrodantys BIM taikymo atvejį.</w:t>
            </w:r>
          </w:p>
        </w:tc>
        <w:tc>
          <w:tcPr>
            <w:tcW w:w="13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E5813" w14:textId="77777777" w:rsidR="003A7668" w:rsidRPr="00B16CA9" w:rsidRDefault="003A7668" w:rsidP="003A7668">
            <w:pPr>
              <w:tabs>
                <w:tab w:val="left" w:pos="567"/>
              </w:tabs>
              <w:jc w:val="both"/>
            </w:pPr>
            <w:r w:rsidRPr="00B16CA9">
              <w:t>1) jeigu pasiūlymą teikia ūkio subjektų grupė – reikalavimą turi atitikti ūkio subjektų grupės nario (-</w:t>
            </w:r>
            <w:proofErr w:type="spellStart"/>
            <w:r w:rsidRPr="00B16CA9">
              <w:t>ių</w:t>
            </w:r>
            <w:proofErr w:type="spellEnd"/>
            <w:r w:rsidRPr="00B16CA9">
              <w:t>) specialistai, atsižvelgiant į jų prisiimamus įsipareigojimus pirkimo sutarčiai vykdyti;</w:t>
            </w:r>
          </w:p>
          <w:p w14:paraId="6DC6F317" w14:textId="14E2EC18" w:rsidR="008A6F98" w:rsidRPr="00B16CA9" w:rsidRDefault="003A7668" w:rsidP="00512D5A">
            <w:pPr>
              <w:tabs>
                <w:tab w:val="left" w:pos="567"/>
              </w:tabs>
              <w:jc w:val="both"/>
            </w:pPr>
            <w:r w:rsidRPr="00B16CA9">
              <w:t>2) tiekėjas gali remtis kitų ūkio subjektų pajėgumais tik tuo atveju, jeigu tie subjektai (jų darbuotojai) patys vykdys tą pirkimo sutarties dalį, kuriai reikia jų turimų pajėgumų;</w:t>
            </w:r>
          </w:p>
        </w:tc>
      </w:tr>
    </w:tbl>
    <w:p w14:paraId="3FC769CB" w14:textId="77777777" w:rsidR="005E62AE" w:rsidRDefault="005E62AE" w:rsidP="00DD67D7">
      <w:pPr>
        <w:tabs>
          <w:tab w:val="left" w:pos="720"/>
          <w:tab w:val="left" w:pos="993"/>
        </w:tabs>
        <w:spacing w:after="0" w:line="240" w:lineRule="auto"/>
        <w:ind w:firstLine="567"/>
        <w:jc w:val="center"/>
        <w:rPr>
          <w:rFonts w:ascii="Times New Roman" w:eastAsia="Calibri" w:hAnsi="Times New Roman" w:cs="Times New Roman"/>
          <w:b/>
          <w:bCs/>
          <w:sz w:val="22"/>
          <w:szCs w:val="22"/>
          <w:lang w:eastAsia="en-US"/>
        </w:rPr>
      </w:pPr>
    </w:p>
    <w:p w14:paraId="0D9C5E5F" w14:textId="3F7D2A2A" w:rsidR="005B1C6F" w:rsidRDefault="23669F6D" w:rsidP="00DD67D7">
      <w:pPr>
        <w:tabs>
          <w:tab w:val="left" w:pos="720"/>
          <w:tab w:val="left" w:pos="993"/>
        </w:tabs>
        <w:spacing w:after="0" w:line="240" w:lineRule="auto"/>
        <w:ind w:firstLine="567"/>
        <w:jc w:val="center"/>
        <w:rPr>
          <w:rFonts w:ascii="Times New Roman" w:eastAsia="Calibri" w:hAnsi="Times New Roman" w:cs="Times New Roman"/>
          <w:b/>
          <w:bCs/>
          <w:sz w:val="22"/>
          <w:szCs w:val="22"/>
          <w:lang w:eastAsia="en-US"/>
        </w:rPr>
      </w:pPr>
      <w:r w:rsidRPr="00953253">
        <w:rPr>
          <w:rFonts w:ascii="Times New Roman" w:eastAsia="Calibri" w:hAnsi="Times New Roman" w:cs="Times New Roman"/>
          <w:b/>
          <w:bCs/>
          <w:sz w:val="22"/>
          <w:szCs w:val="22"/>
          <w:lang w:eastAsia="en-US"/>
        </w:rPr>
        <w:t xml:space="preserve">Tiekėjams keliami reikalavimai dėl kokybės vadybos sistemos ir </w:t>
      </w:r>
      <w:r w:rsidR="50CC865C" w:rsidRPr="00953253">
        <w:rPr>
          <w:rFonts w:ascii="Times New Roman" w:eastAsia="Calibri" w:hAnsi="Times New Roman" w:cs="Times New Roman"/>
          <w:b/>
          <w:bCs/>
          <w:sz w:val="22"/>
          <w:szCs w:val="22"/>
          <w:lang w:eastAsia="en-US"/>
        </w:rPr>
        <w:t xml:space="preserve">(ar) </w:t>
      </w:r>
      <w:r w:rsidRPr="00953253">
        <w:rPr>
          <w:rFonts w:ascii="Times New Roman" w:eastAsia="Calibri" w:hAnsi="Times New Roman" w:cs="Times New Roman"/>
          <w:b/>
          <w:bCs/>
          <w:sz w:val="22"/>
          <w:szCs w:val="22"/>
          <w:lang w:eastAsia="en-US"/>
        </w:rPr>
        <w:t>aplinkos apsaugos vadybos sistemos standartų</w:t>
      </w:r>
      <w:r w:rsidR="13C3E59B" w:rsidRPr="00953253">
        <w:rPr>
          <w:rFonts w:ascii="Times New Roman" w:eastAsia="Calibri" w:hAnsi="Times New Roman" w:cs="Times New Roman"/>
          <w:b/>
          <w:bCs/>
          <w:sz w:val="22"/>
          <w:szCs w:val="22"/>
          <w:lang w:eastAsia="en-US"/>
        </w:rPr>
        <w:t xml:space="preserve"> reikalavimai</w:t>
      </w:r>
    </w:p>
    <w:p w14:paraId="3C86FBD0" w14:textId="77777777" w:rsidR="009A7D9A" w:rsidRDefault="009A7D9A" w:rsidP="00DD67D7">
      <w:pPr>
        <w:tabs>
          <w:tab w:val="left" w:pos="720"/>
          <w:tab w:val="left" w:pos="993"/>
        </w:tabs>
        <w:spacing w:after="0" w:line="240" w:lineRule="auto"/>
        <w:ind w:firstLine="567"/>
        <w:jc w:val="center"/>
        <w:rPr>
          <w:rFonts w:ascii="Times New Roman" w:eastAsia="Calibri" w:hAnsi="Times New Roman" w:cs="Times New Roman"/>
          <w:b/>
          <w:bCs/>
          <w:sz w:val="22"/>
          <w:szCs w:val="22"/>
          <w:lang w:eastAsia="en-US"/>
        </w:rPr>
      </w:pPr>
    </w:p>
    <w:p w14:paraId="6F669EA9" w14:textId="3E2B7F94" w:rsidR="005B1C6F" w:rsidRPr="005E62AE" w:rsidRDefault="009A7D9A" w:rsidP="009C72B4">
      <w:pPr>
        <w:numPr>
          <w:ilvl w:val="0"/>
          <w:numId w:val="39"/>
        </w:numPr>
        <w:tabs>
          <w:tab w:val="left" w:pos="720"/>
          <w:tab w:val="left" w:pos="993"/>
        </w:tabs>
        <w:spacing w:after="0" w:line="240" w:lineRule="auto"/>
        <w:jc w:val="center"/>
        <w:rPr>
          <w:rFonts w:ascii="Times New Roman" w:hAnsi="Times New Roman" w:cs="Times New Roman"/>
          <w:b/>
          <w:bCs/>
          <w:smallCaps/>
          <w:sz w:val="22"/>
          <w:szCs w:val="22"/>
        </w:rPr>
      </w:pPr>
      <w:r w:rsidRPr="009A7D9A">
        <w:rPr>
          <w:rFonts w:ascii="Times New Roman" w:eastAsia="Calibri" w:hAnsi="Times New Roman" w:cs="Times New Roman"/>
          <w:sz w:val="22"/>
          <w:szCs w:val="22"/>
          <w:lang w:eastAsia="en-US"/>
        </w:rPr>
        <w:t>Perkančioji organizacija nereikalauja, kad tiekėjai laikytųsi kokybės vadybos sistemos ir (arba) aplinkos apsaugos vadybos sistemos standartų.</w:t>
      </w:r>
      <w:r w:rsidR="00105A64" w:rsidRPr="005E62AE">
        <w:rPr>
          <w:rFonts w:ascii="Times New Roman" w:hAnsi="Times New Roman" w:cs="Times New Roman"/>
          <w:b/>
          <w:bCs/>
          <w:smallCaps/>
          <w:sz w:val="22"/>
          <w:szCs w:val="22"/>
        </w:rPr>
        <w:br w:type="page"/>
      </w:r>
    </w:p>
    <w:p w14:paraId="5D0FDE6E" w14:textId="7C65B8B3" w:rsidR="008D704D" w:rsidRPr="004065EB" w:rsidRDefault="00105A64" w:rsidP="00105A64">
      <w:pPr>
        <w:pStyle w:val="Antrat2"/>
        <w:tabs>
          <w:tab w:val="left" w:pos="993"/>
        </w:tabs>
        <w:spacing w:before="0"/>
        <w:ind w:left="5103"/>
        <w:rPr>
          <w:rFonts w:ascii="Times New Roman" w:hAnsi="Times New Roman" w:cs="Times New Roman"/>
          <w:color w:val="auto"/>
          <w:sz w:val="21"/>
          <w:szCs w:val="21"/>
        </w:rPr>
      </w:pPr>
      <w:bookmarkStart w:id="62" w:name="_Ref38291379"/>
      <w:bookmarkStart w:id="63" w:name="_Ref38291394"/>
      <w:bookmarkStart w:id="64" w:name="_Ref38898251"/>
      <w:r w:rsidRPr="004065EB">
        <w:rPr>
          <w:rFonts w:ascii="Times New Roman" w:eastAsia="Calibri" w:hAnsi="Times New Roman" w:cs="Times New Roman"/>
          <w:color w:val="auto"/>
          <w:sz w:val="21"/>
          <w:szCs w:val="21"/>
        </w:rPr>
        <w:lastRenderedPageBreak/>
        <w:tab/>
      </w:r>
      <w:bookmarkStart w:id="65" w:name="_Toc196317457"/>
      <w:r w:rsidR="008D704D" w:rsidRPr="004065EB">
        <w:rPr>
          <w:rFonts w:ascii="Times New Roman" w:eastAsia="Calibri" w:hAnsi="Times New Roman" w:cs="Times New Roman"/>
          <w:color w:val="auto"/>
          <w:sz w:val="21"/>
          <w:szCs w:val="21"/>
        </w:rPr>
        <w:t xml:space="preserve">Pirkimo sąlygų </w:t>
      </w:r>
      <w:r w:rsidR="00F1334C" w:rsidRPr="004065EB">
        <w:rPr>
          <w:rFonts w:ascii="Times New Roman" w:eastAsia="Calibri" w:hAnsi="Times New Roman" w:cs="Times New Roman"/>
          <w:color w:val="auto"/>
          <w:sz w:val="21"/>
          <w:szCs w:val="21"/>
        </w:rPr>
        <w:t>5</w:t>
      </w:r>
      <w:r w:rsidR="008D704D" w:rsidRPr="004065EB">
        <w:rPr>
          <w:rFonts w:ascii="Times New Roman" w:eastAsia="Calibri" w:hAnsi="Times New Roman" w:cs="Times New Roman"/>
          <w:color w:val="auto"/>
          <w:sz w:val="21"/>
          <w:szCs w:val="21"/>
        </w:rPr>
        <w:t xml:space="preserve"> priedas „EBVPD“ </w:t>
      </w:r>
      <w:r w:rsidR="008D704D" w:rsidRPr="004065EB">
        <w:rPr>
          <w:rFonts w:ascii="Times New Roman" w:hAnsi="Times New Roman" w:cs="Times New Roman"/>
          <w:color w:val="auto"/>
          <w:sz w:val="21"/>
          <w:szCs w:val="21"/>
        </w:rPr>
        <w:t>(XML formatu)</w:t>
      </w:r>
      <w:bookmarkEnd w:id="62"/>
      <w:bookmarkEnd w:id="63"/>
      <w:bookmarkEnd w:id="64"/>
      <w:bookmarkEnd w:id="65"/>
    </w:p>
    <w:p w14:paraId="1E33CF75" w14:textId="0E2F80D8" w:rsidR="002F396F" w:rsidRPr="00263DF7" w:rsidRDefault="002F396F" w:rsidP="006F0F3C">
      <w:pPr>
        <w:tabs>
          <w:tab w:val="left" w:pos="993"/>
        </w:tabs>
        <w:spacing w:after="0" w:line="240" w:lineRule="auto"/>
        <w:rPr>
          <w:rFonts w:ascii="Times New Roman" w:hAnsi="Times New Roman" w:cs="Times New Roman"/>
          <w:b/>
          <w:bCs/>
          <w:smallCaps/>
          <w:sz w:val="22"/>
          <w:szCs w:val="22"/>
        </w:rPr>
      </w:pPr>
    </w:p>
    <w:p w14:paraId="4F6E9F95" w14:textId="40122A3B" w:rsidR="00B970B0" w:rsidRPr="00EA2C48" w:rsidRDefault="00B970B0" w:rsidP="006F0F3C">
      <w:pPr>
        <w:pStyle w:val="Paantrat"/>
        <w:tabs>
          <w:tab w:val="left" w:pos="993"/>
        </w:tabs>
        <w:spacing w:after="0" w:line="240" w:lineRule="auto"/>
        <w:jc w:val="center"/>
        <w:rPr>
          <w:rFonts w:ascii="Times New Roman" w:hAnsi="Times New Roman" w:cs="Times New Roman"/>
          <w:b/>
          <w:bCs/>
        </w:rPr>
      </w:pPr>
      <w:r w:rsidRPr="00EA2C48">
        <w:rPr>
          <w:rFonts w:ascii="Times New Roman" w:hAnsi="Times New Roman" w:cs="Times New Roman"/>
          <w:b/>
          <w:bCs/>
        </w:rPr>
        <w:t>EUROPOS BENDRASIS VIEŠŲJŲ PIRKIMŲ DOKUMENTAS</w:t>
      </w:r>
    </w:p>
    <w:p w14:paraId="4A330AC2" w14:textId="77777777" w:rsidR="006F0F3C" w:rsidRPr="00263DF7" w:rsidRDefault="006F0F3C" w:rsidP="006F0F3C"/>
    <w:p w14:paraId="79268F9E" w14:textId="77777777" w:rsidR="00F6493F" w:rsidRDefault="00F6493F" w:rsidP="00F6493F">
      <w:pPr>
        <w:tabs>
          <w:tab w:val="left" w:pos="567"/>
        </w:tabs>
        <w:spacing w:after="0" w:line="240" w:lineRule="auto"/>
        <w:ind w:firstLine="567"/>
        <w:jc w:val="both"/>
        <w:rPr>
          <w:rFonts w:ascii="Times New Roman" w:eastAsia="Times New Roman" w:hAnsi="Times New Roman" w:cs="Times New Roman"/>
          <w:sz w:val="24"/>
          <w:szCs w:val="24"/>
          <w:lang w:eastAsia="en-US"/>
        </w:rPr>
      </w:pPr>
      <w:r w:rsidRPr="00F6493F">
        <w:rPr>
          <w:rFonts w:ascii="Times New Roman" w:eastAsia="Times New Roman" w:hAnsi="Times New Roman" w:cs="Times New Roman"/>
          <w:sz w:val="24"/>
          <w:szCs w:val="24"/>
          <w:lang w:eastAsia="en-US"/>
        </w:rPr>
        <w:t>EBVPD pateikiamas CVP IS prie pirkimo dokumentų atskiru dokumentu (XML ir PDF formatais).</w:t>
      </w:r>
    </w:p>
    <w:p w14:paraId="367B8292" w14:textId="77777777" w:rsidR="00F6493F" w:rsidRPr="00F6493F" w:rsidRDefault="00F6493F" w:rsidP="00F6493F">
      <w:pPr>
        <w:tabs>
          <w:tab w:val="left" w:pos="567"/>
        </w:tabs>
        <w:spacing w:after="0" w:line="240" w:lineRule="auto"/>
        <w:ind w:firstLine="567"/>
        <w:jc w:val="both"/>
        <w:rPr>
          <w:rFonts w:ascii="Times New Roman" w:eastAsia="Times New Roman" w:hAnsi="Times New Roman" w:cs="Times New Roman"/>
          <w:sz w:val="24"/>
          <w:szCs w:val="24"/>
          <w:lang w:eastAsia="en-US"/>
        </w:rPr>
      </w:pPr>
    </w:p>
    <w:p w14:paraId="5760A52C" w14:textId="77777777" w:rsidR="00F6493F" w:rsidRPr="00F6493F" w:rsidRDefault="00F6493F" w:rsidP="00F6493F">
      <w:pPr>
        <w:tabs>
          <w:tab w:val="left" w:pos="567"/>
        </w:tabs>
        <w:spacing w:after="0" w:line="240" w:lineRule="auto"/>
        <w:ind w:firstLine="567"/>
        <w:jc w:val="both"/>
        <w:rPr>
          <w:rFonts w:ascii="Times New Roman" w:eastAsia="Calibri" w:hAnsi="Times New Roman" w:cs="Times New Roman"/>
          <w:color w:val="2B2E2F"/>
          <w:sz w:val="24"/>
          <w:szCs w:val="24"/>
        </w:rPr>
      </w:pPr>
      <w:r w:rsidRPr="00F6493F">
        <w:rPr>
          <w:rFonts w:ascii="Times New Roman" w:eastAsia="Calibri" w:hAnsi="Times New Roman" w:cs="Times New Roman"/>
          <w:color w:val="2B2E2F"/>
          <w:sz w:val="24"/>
          <w:szCs w:val="24"/>
        </w:rPr>
        <w:t xml:space="preserve">Atkreiptinas dėmesys, kad pildant EBVPD, I dalyje </w:t>
      </w:r>
      <w:r w:rsidRPr="00F6493F">
        <w:rPr>
          <w:rFonts w:ascii="Times New Roman" w:eastAsia="Calibri" w:hAnsi="Times New Roman" w:cs="Times New Roman"/>
          <w:i/>
          <w:color w:val="2B2E2F"/>
          <w:sz w:val="24"/>
          <w:szCs w:val="24"/>
        </w:rPr>
        <w:t>„Informacija apie pirkimo procedūrą ir perkančiąją organizaciją ar perkantįjį subjektą“</w:t>
      </w:r>
      <w:r w:rsidRPr="00F6493F">
        <w:rPr>
          <w:rFonts w:ascii="Times New Roman" w:eastAsia="Calibri" w:hAnsi="Times New Roman" w:cs="Times New Roman"/>
          <w:color w:val="2B2E2F"/>
          <w:sz w:val="24"/>
          <w:szCs w:val="24"/>
        </w:rPr>
        <w:t xml:space="preserve"> lentelės „</w:t>
      </w:r>
      <w:r w:rsidRPr="00F6493F">
        <w:rPr>
          <w:rFonts w:ascii="Times New Roman" w:eastAsia="Calibri" w:hAnsi="Times New Roman" w:cs="Times New Roman"/>
          <w:i/>
          <w:color w:val="2B2E2F"/>
          <w:sz w:val="24"/>
          <w:szCs w:val="24"/>
        </w:rPr>
        <w:t>Informacija apie pirkimo procedūrą“</w:t>
      </w:r>
      <w:r w:rsidRPr="00F6493F">
        <w:rPr>
          <w:rFonts w:ascii="Times New Roman" w:eastAsia="Calibri" w:hAnsi="Times New Roman" w:cs="Times New Roman"/>
          <w:color w:val="2B2E2F"/>
          <w:sz w:val="24"/>
          <w:szCs w:val="24"/>
        </w:rPr>
        <w:t xml:space="preserve"> eilutėje </w:t>
      </w:r>
      <w:r w:rsidRPr="00F6493F">
        <w:rPr>
          <w:rFonts w:ascii="Times New Roman" w:eastAsia="Calibri" w:hAnsi="Times New Roman" w:cs="Times New Roman"/>
          <w:i/>
          <w:color w:val="2B2E2F"/>
          <w:sz w:val="24"/>
          <w:szCs w:val="24"/>
        </w:rPr>
        <w:t>„</w:t>
      </w:r>
      <w:r w:rsidRPr="00F6493F">
        <w:rPr>
          <w:rFonts w:ascii="Times New Roman" w:eastAsia="Times New Roman" w:hAnsi="Times New Roman" w:cs="Times New Roman"/>
          <w:i/>
          <w:sz w:val="24"/>
          <w:szCs w:val="20"/>
          <w:lang w:eastAsia="en-US"/>
        </w:rPr>
        <w:t>Procedūros tipas</w:t>
      </w:r>
      <w:r w:rsidRPr="00F6493F">
        <w:rPr>
          <w:rFonts w:ascii="Times New Roman" w:eastAsia="Calibri" w:hAnsi="Times New Roman" w:cs="Times New Roman"/>
          <w:i/>
          <w:color w:val="2B2E2F"/>
          <w:sz w:val="24"/>
          <w:szCs w:val="24"/>
        </w:rPr>
        <w:t>“</w:t>
      </w:r>
      <w:r w:rsidRPr="00F6493F">
        <w:rPr>
          <w:rFonts w:ascii="Times New Roman" w:eastAsia="Calibri" w:hAnsi="Times New Roman" w:cs="Times New Roman"/>
          <w:color w:val="2B2E2F"/>
          <w:sz w:val="24"/>
          <w:szCs w:val="24"/>
        </w:rPr>
        <w:t xml:space="preserve"> reikia pakeisti iš </w:t>
      </w:r>
      <w:r w:rsidRPr="00F6493F">
        <w:rPr>
          <w:rFonts w:ascii="Times New Roman" w:eastAsia="Calibri" w:hAnsi="Times New Roman" w:cs="Times New Roman"/>
          <w:i/>
          <w:color w:val="2B2E2F"/>
          <w:sz w:val="24"/>
          <w:szCs w:val="24"/>
        </w:rPr>
        <w:t>„</w:t>
      </w:r>
      <w:proofErr w:type="spellStart"/>
      <w:r w:rsidRPr="00F6493F">
        <w:rPr>
          <w:rFonts w:ascii="Times New Roman" w:eastAsia="Calibri" w:hAnsi="Times New Roman" w:cs="Times New Roman"/>
          <w:i/>
          <w:color w:val="2B2E2F"/>
          <w:sz w:val="24"/>
          <w:szCs w:val="24"/>
        </w:rPr>
        <w:t>Not</w:t>
      </w:r>
      <w:proofErr w:type="spellEnd"/>
      <w:r w:rsidRPr="00F6493F">
        <w:rPr>
          <w:rFonts w:ascii="Times New Roman" w:eastAsia="Calibri" w:hAnsi="Times New Roman" w:cs="Times New Roman"/>
          <w:i/>
          <w:color w:val="2B2E2F"/>
          <w:sz w:val="24"/>
          <w:szCs w:val="24"/>
        </w:rPr>
        <w:t xml:space="preserve"> </w:t>
      </w:r>
      <w:proofErr w:type="spellStart"/>
      <w:r w:rsidRPr="00F6493F">
        <w:rPr>
          <w:rFonts w:ascii="Times New Roman" w:eastAsia="Calibri" w:hAnsi="Times New Roman" w:cs="Times New Roman"/>
          <w:i/>
          <w:color w:val="2B2E2F"/>
          <w:sz w:val="24"/>
          <w:szCs w:val="24"/>
        </w:rPr>
        <w:t>specified</w:t>
      </w:r>
      <w:proofErr w:type="spellEnd"/>
      <w:r w:rsidRPr="00F6493F">
        <w:rPr>
          <w:rFonts w:ascii="Times New Roman" w:eastAsia="Calibri" w:hAnsi="Times New Roman" w:cs="Times New Roman"/>
          <w:i/>
          <w:color w:val="2B2E2F"/>
          <w:sz w:val="24"/>
          <w:szCs w:val="24"/>
        </w:rPr>
        <w:t>“</w:t>
      </w:r>
      <w:r w:rsidRPr="00F6493F">
        <w:rPr>
          <w:rFonts w:ascii="Times New Roman" w:eastAsia="Calibri" w:hAnsi="Times New Roman" w:cs="Times New Roman"/>
          <w:color w:val="2B2E2F"/>
          <w:sz w:val="24"/>
          <w:szCs w:val="24"/>
        </w:rPr>
        <w:t xml:space="preserve"> į </w:t>
      </w:r>
      <w:r w:rsidRPr="00F6493F">
        <w:rPr>
          <w:rFonts w:ascii="Times New Roman" w:eastAsia="Calibri" w:hAnsi="Times New Roman" w:cs="Times New Roman"/>
          <w:i/>
          <w:color w:val="2B2E2F"/>
          <w:sz w:val="24"/>
          <w:szCs w:val="24"/>
        </w:rPr>
        <w:t>„</w:t>
      </w:r>
      <w:r w:rsidRPr="00F6493F">
        <w:rPr>
          <w:rFonts w:ascii="Times New Roman" w:eastAsia="Times New Roman" w:hAnsi="Times New Roman" w:cs="Times New Roman"/>
          <w:i/>
          <w:sz w:val="24"/>
          <w:szCs w:val="20"/>
          <w:lang w:eastAsia="en-US"/>
        </w:rPr>
        <w:t>Atvira</w:t>
      </w:r>
      <w:r w:rsidRPr="00F6493F">
        <w:rPr>
          <w:rFonts w:ascii="Times New Roman" w:eastAsia="Calibri" w:hAnsi="Times New Roman" w:cs="Times New Roman"/>
          <w:i/>
          <w:color w:val="2B2E2F"/>
          <w:sz w:val="24"/>
          <w:szCs w:val="24"/>
        </w:rPr>
        <w:t>“</w:t>
      </w:r>
      <w:r w:rsidRPr="00F6493F">
        <w:rPr>
          <w:rFonts w:ascii="Times New Roman" w:eastAsia="Calibri" w:hAnsi="Times New Roman" w:cs="Times New Roman"/>
          <w:color w:val="2B2E2F"/>
          <w:sz w:val="24"/>
          <w:szCs w:val="24"/>
        </w:rPr>
        <w:t>.</w:t>
      </w:r>
    </w:p>
    <w:p w14:paraId="5D197AB2" w14:textId="0EAE7A12" w:rsidR="002F396F" w:rsidRPr="00263DF7" w:rsidRDefault="00B970B0" w:rsidP="006F0F3C">
      <w:pPr>
        <w:tabs>
          <w:tab w:val="left" w:pos="993"/>
        </w:tabs>
        <w:spacing w:after="0" w:line="240" w:lineRule="auto"/>
        <w:jc w:val="center"/>
        <w:rPr>
          <w:rFonts w:ascii="Times New Roman" w:hAnsi="Times New Roman" w:cs="Times New Roman"/>
          <w:smallCaps/>
          <w:sz w:val="22"/>
          <w:szCs w:val="22"/>
        </w:rPr>
      </w:pPr>
      <w:r w:rsidRPr="00263DF7">
        <w:rPr>
          <w:rFonts w:ascii="Times New Roman" w:hAnsi="Times New Roman" w:cs="Times New Roman"/>
          <w:smallCaps/>
          <w:sz w:val="22"/>
          <w:szCs w:val="22"/>
        </w:rPr>
        <w:t>__________</w:t>
      </w:r>
    </w:p>
    <w:p w14:paraId="403C297A" w14:textId="44AA8768" w:rsidR="00A4599F" w:rsidRPr="00263DF7" w:rsidRDefault="00A4599F" w:rsidP="006F0F3C">
      <w:pPr>
        <w:tabs>
          <w:tab w:val="left" w:pos="993"/>
        </w:tabs>
        <w:spacing w:after="0" w:line="240" w:lineRule="auto"/>
        <w:rPr>
          <w:rFonts w:ascii="Times New Roman" w:hAnsi="Times New Roman" w:cs="Times New Roman"/>
          <w:b/>
          <w:bCs/>
          <w:smallCaps/>
          <w:sz w:val="22"/>
          <w:szCs w:val="22"/>
        </w:rPr>
      </w:pPr>
      <w:r w:rsidRPr="00263DF7">
        <w:rPr>
          <w:rFonts w:ascii="Times New Roman" w:hAnsi="Times New Roman" w:cs="Times New Roman"/>
          <w:b/>
          <w:bCs/>
          <w:smallCaps/>
          <w:sz w:val="22"/>
          <w:szCs w:val="22"/>
        </w:rPr>
        <w:br w:type="page"/>
      </w:r>
    </w:p>
    <w:p w14:paraId="474D1744" w14:textId="77777777" w:rsidR="00EB0636" w:rsidRPr="004065EB"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66" w:name="_Ref38540913"/>
      <w:bookmarkStart w:id="67" w:name="_Ref38898051"/>
      <w:bookmarkStart w:id="68" w:name="_Ref38901392"/>
      <w:bookmarkStart w:id="69" w:name="_Toc196317458"/>
      <w:r w:rsidRPr="004065EB">
        <w:rPr>
          <w:rFonts w:ascii="Times New Roman" w:eastAsia="Calibri" w:hAnsi="Times New Roman" w:cs="Times New Roman"/>
          <w:color w:val="auto"/>
          <w:sz w:val="21"/>
          <w:szCs w:val="21"/>
        </w:rPr>
        <w:lastRenderedPageBreak/>
        <w:t xml:space="preserve">Pirkimo sąlygų </w:t>
      </w:r>
      <w:r w:rsidR="00F1334C" w:rsidRPr="004065EB">
        <w:rPr>
          <w:rFonts w:ascii="Times New Roman" w:eastAsia="Calibri" w:hAnsi="Times New Roman" w:cs="Times New Roman"/>
          <w:color w:val="auto"/>
          <w:sz w:val="21"/>
          <w:szCs w:val="21"/>
        </w:rPr>
        <w:t>6</w:t>
      </w:r>
      <w:r w:rsidRPr="004065EB">
        <w:rPr>
          <w:rFonts w:ascii="Times New Roman" w:eastAsia="Calibri" w:hAnsi="Times New Roman" w:cs="Times New Roman"/>
          <w:color w:val="auto"/>
          <w:sz w:val="21"/>
          <w:szCs w:val="21"/>
        </w:rPr>
        <w:t xml:space="preserve"> priedas „Pasiūlymo forma“</w:t>
      </w:r>
      <w:bookmarkEnd w:id="66"/>
      <w:bookmarkEnd w:id="67"/>
      <w:bookmarkEnd w:id="68"/>
      <w:bookmarkEnd w:id="69"/>
    </w:p>
    <w:p w14:paraId="6DE2C721" w14:textId="77777777" w:rsidR="00EB0636" w:rsidRPr="00263DF7" w:rsidRDefault="00EB0636" w:rsidP="00EB0636">
      <w:pPr>
        <w:pStyle w:val="Antrat2"/>
        <w:tabs>
          <w:tab w:val="left" w:pos="993"/>
        </w:tabs>
        <w:spacing w:before="0"/>
        <w:rPr>
          <w:rFonts w:ascii="Times New Roman" w:eastAsia="Calibri" w:hAnsi="Times New Roman" w:cs="Times New Roman"/>
          <w:color w:val="0070C0"/>
          <w:sz w:val="21"/>
          <w:szCs w:val="21"/>
        </w:rPr>
      </w:pPr>
    </w:p>
    <w:p w14:paraId="4D029EF8" w14:textId="73826ED5" w:rsidR="004816CD" w:rsidRPr="00263DF7" w:rsidRDefault="004816CD" w:rsidP="00EB0636">
      <w:pPr>
        <w:pStyle w:val="Antrat2"/>
        <w:tabs>
          <w:tab w:val="left" w:pos="993"/>
        </w:tabs>
        <w:spacing w:before="0"/>
        <w:rPr>
          <w:rFonts w:ascii="Times New Roman" w:hAnsi="Times New Roman" w:cs="Times New Roman"/>
          <w:b/>
          <w:color w:val="auto"/>
          <w:sz w:val="24"/>
          <w:szCs w:val="24"/>
        </w:rPr>
      </w:pPr>
      <w:bookmarkStart w:id="70" w:name="_Toc185234096"/>
      <w:bookmarkStart w:id="71" w:name="_Toc185241019"/>
      <w:bookmarkStart w:id="72" w:name="_Toc187225416"/>
      <w:bookmarkStart w:id="73" w:name="_Toc188872984"/>
      <w:bookmarkStart w:id="74" w:name="_Toc188873291"/>
      <w:bookmarkStart w:id="75" w:name="_Toc188890389"/>
      <w:bookmarkStart w:id="76" w:name="_Toc193870815"/>
      <w:bookmarkStart w:id="77" w:name="_Toc196317459"/>
      <w:r w:rsidRPr="00263DF7">
        <w:rPr>
          <w:rFonts w:ascii="Times New Roman" w:hAnsi="Times New Roman" w:cs="Times New Roman"/>
          <w:b/>
          <w:color w:val="auto"/>
          <w:sz w:val="24"/>
          <w:szCs w:val="24"/>
        </w:rPr>
        <w:t>Vilniaus rajono savivaldybės administracijai</w:t>
      </w:r>
      <w:bookmarkEnd w:id="70"/>
      <w:bookmarkEnd w:id="71"/>
      <w:bookmarkEnd w:id="72"/>
      <w:bookmarkEnd w:id="73"/>
      <w:bookmarkEnd w:id="74"/>
      <w:bookmarkEnd w:id="75"/>
      <w:bookmarkEnd w:id="76"/>
      <w:bookmarkEnd w:id="77"/>
    </w:p>
    <w:p w14:paraId="789961B0" w14:textId="77777777" w:rsidR="004816CD" w:rsidRPr="00263DF7" w:rsidRDefault="004816CD" w:rsidP="00EB0636">
      <w:pPr>
        <w:tabs>
          <w:tab w:val="left" w:pos="567"/>
        </w:tabs>
        <w:spacing w:after="0" w:line="240" w:lineRule="auto"/>
        <w:rPr>
          <w:rFonts w:ascii="Times New Roman" w:hAnsi="Times New Roman" w:cs="Times New Roman"/>
          <w:b/>
          <w:sz w:val="24"/>
          <w:szCs w:val="24"/>
        </w:rPr>
      </w:pPr>
      <w:r w:rsidRPr="00263DF7">
        <w:rPr>
          <w:rFonts w:ascii="Times New Roman" w:hAnsi="Times New Roman" w:cs="Times New Roman"/>
          <w:b/>
          <w:sz w:val="24"/>
          <w:szCs w:val="24"/>
        </w:rPr>
        <w:t>Rinktinės g. 50, 09318 Vilnius</w:t>
      </w:r>
    </w:p>
    <w:p w14:paraId="2F4595B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1B8DAC8E" w14:textId="77777777"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PASIŪLYMAS</w:t>
      </w:r>
    </w:p>
    <w:p w14:paraId="25218EF7" w14:textId="77777777" w:rsidR="004816CD" w:rsidRPr="00263DF7" w:rsidRDefault="004816CD" w:rsidP="00EB0636">
      <w:pPr>
        <w:tabs>
          <w:tab w:val="left" w:pos="567"/>
        </w:tabs>
        <w:spacing w:after="0" w:line="240" w:lineRule="auto"/>
        <w:rPr>
          <w:rFonts w:ascii="Times New Roman" w:hAnsi="Times New Roman" w:cs="Times New Roman"/>
          <w:b/>
          <w:sz w:val="24"/>
          <w:szCs w:val="24"/>
        </w:rPr>
      </w:pPr>
    </w:p>
    <w:p w14:paraId="3CEECF0D" w14:textId="7CE9ED55" w:rsidR="00DB49B3" w:rsidRDefault="00DB49B3" w:rsidP="00EB0636">
      <w:pPr>
        <w:tabs>
          <w:tab w:val="left" w:pos="567"/>
        </w:tabs>
        <w:spacing w:after="0" w:line="240" w:lineRule="auto"/>
        <w:jc w:val="center"/>
        <w:rPr>
          <w:rFonts w:ascii="Times New Roman" w:hAnsi="Times New Roman" w:cs="Times New Roman"/>
          <w:b/>
          <w:sz w:val="24"/>
          <w:szCs w:val="24"/>
        </w:rPr>
      </w:pPr>
      <w:r w:rsidRPr="0032588D">
        <w:rPr>
          <w:rFonts w:ascii="Times New Roman" w:eastAsia="Calibri" w:hAnsi="Times New Roman" w:cs="Times New Roman"/>
          <w:b/>
          <w:sz w:val="24"/>
          <w:szCs w:val="24"/>
        </w:rPr>
        <w:t xml:space="preserve">Pastato – bendrabučio atnaujinimo (modernizavimo) </w:t>
      </w:r>
      <w:r w:rsidR="00C336FB">
        <w:rPr>
          <w:rFonts w:ascii="Times New Roman" w:eastAsia="Calibri" w:hAnsi="Times New Roman" w:cs="Times New Roman"/>
          <w:b/>
          <w:sz w:val="24"/>
          <w:szCs w:val="24"/>
        </w:rPr>
        <w:t>ir</w:t>
      </w:r>
      <w:r w:rsidRPr="0032588D">
        <w:rPr>
          <w:rFonts w:ascii="Times New Roman" w:eastAsia="Calibri" w:hAnsi="Times New Roman" w:cs="Times New Roman"/>
          <w:b/>
          <w:sz w:val="24"/>
          <w:szCs w:val="24"/>
        </w:rPr>
        <w:t xml:space="preserve"> paskirties keitim</w:t>
      </w:r>
      <w:r w:rsidR="00C336FB">
        <w:rPr>
          <w:rFonts w:ascii="Times New Roman" w:eastAsia="Calibri" w:hAnsi="Times New Roman" w:cs="Times New Roman"/>
          <w:b/>
          <w:sz w:val="24"/>
          <w:szCs w:val="24"/>
        </w:rPr>
        <w:t>o</w:t>
      </w:r>
      <w:r w:rsidRPr="0032588D">
        <w:rPr>
          <w:rFonts w:ascii="Times New Roman" w:eastAsia="Calibri" w:hAnsi="Times New Roman" w:cs="Times New Roman"/>
          <w:b/>
          <w:sz w:val="24"/>
          <w:szCs w:val="24"/>
        </w:rPr>
        <w:t xml:space="preserve"> į gyvenamosios paskirties (daugiabutį) su darželio patalpomis</w:t>
      </w:r>
      <w:r w:rsidR="00C336FB">
        <w:rPr>
          <w:rFonts w:ascii="Times New Roman" w:eastAsia="Calibri" w:hAnsi="Times New Roman" w:cs="Times New Roman"/>
          <w:b/>
          <w:sz w:val="24"/>
          <w:szCs w:val="24"/>
        </w:rPr>
        <w:t xml:space="preserve"> projektavimo paslaugų</w:t>
      </w:r>
      <w:r w:rsidR="004816CD" w:rsidRPr="0032588D">
        <w:rPr>
          <w:rFonts w:ascii="Times New Roman" w:hAnsi="Times New Roman" w:cs="Times New Roman"/>
          <w:b/>
          <w:sz w:val="24"/>
          <w:szCs w:val="24"/>
        </w:rPr>
        <w:t xml:space="preserve"> </w:t>
      </w:r>
      <w:r w:rsidRPr="0032588D">
        <w:rPr>
          <w:rFonts w:ascii="Times New Roman" w:hAnsi="Times New Roman" w:cs="Times New Roman"/>
          <w:b/>
          <w:sz w:val="24"/>
          <w:szCs w:val="24"/>
        </w:rPr>
        <w:t>pirkimas</w:t>
      </w:r>
    </w:p>
    <w:p w14:paraId="2E2E0B42" w14:textId="77777777" w:rsidR="00C336FB" w:rsidRDefault="00C336FB" w:rsidP="00EB0636">
      <w:pPr>
        <w:tabs>
          <w:tab w:val="left" w:pos="567"/>
        </w:tabs>
        <w:spacing w:after="0" w:line="240" w:lineRule="auto"/>
        <w:jc w:val="center"/>
        <w:rPr>
          <w:rFonts w:ascii="Times New Roman" w:hAnsi="Times New Roman" w:cs="Times New Roman"/>
          <w:b/>
          <w:bCs/>
          <w:caps/>
          <w:sz w:val="28"/>
          <w:szCs w:val="28"/>
        </w:rPr>
      </w:pPr>
    </w:p>
    <w:p w14:paraId="3320FF99" w14:textId="5E278BE0" w:rsidR="004816CD" w:rsidRPr="00263DF7" w:rsidRDefault="004816CD" w:rsidP="00EB0636">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____________________</w:t>
      </w:r>
    </w:p>
    <w:p w14:paraId="13FA5179" w14:textId="77777777" w:rsidR="004816CD" w:rsidRPr="00263DF7" w:rsidRDefault="004816CD" w:rsidP="00EB0636">
      <w:pPr>
        <w:tabs>
          <w:tab w:val="left" w:pos="567"/>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(Data)</w:t>
      </w:r>
    </w:p>
    <w:p w14:paraId="05144DFA" w14:textId="77777777" w:rsidR="004816CD" w:rsidRPr="00263DF7" w:rsidRDefault="004816CD" w:rsidP="00EB0636">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____________________</w:t>
      </w:r>
    </w:p>
    <w:p w14:paraId="77001A14" w14:textId="77777777" w:rsidR="004816CD" w:rsidRPr="00263DF7" w:rsidRDefault="004816CD" w:rsidP="00EB0636">
      <w:pPr>
        <w:tabs>
          <w:tab w:val="left" w:pos="567"/>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(Vieta)</w:t>
      </w:r>
    </w:p>
    <w:p w14:paraId="59F55C30" w14:textId="1BA397A0" w:rsidR="004816CD" w:rsidRPr="00263DF7" w:rsidRDefault="004816CD" w:rsidP="00C91DCC">
      <w:pPr>
        <w:tabs>
          <w:tab w:val="left" w:pos="567"/>
        </w:tabs>
        <w:spacing w:after="0" w:line="240" w:lineRule="auto"/>
        <w:rPr>
          <w:rFonts w:ascii="Times New Roman" w:hAnsi="Times New Roman" w:cs="Times New Roman"/>
          <w:sz w:val="24"/>
          <w:szCs w:val="24"/>
        </w:rPr>
      </w:pP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4458"/>
      </w:tblGrid>
      <w:tr w:rsidR="004816CD" w:rsidRPr="00263DF7" w14:paraId="263A9D14" w14:textId="77777777" w:rsidTr="00E44611">
        <w:trPr>
          <w:trHeight w:val="1144"/>
        </w:trPr>
        <w:tc>
          <w:tcPr>
            <w:tcW w:w="5154" w:type="dxa"/>
          </w:tcPr>
          <w:p w14:paraId="34DE7F1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pavadinimas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tai tiekėjų grupė, nurodyti: jungtinės veiklos sutarties pagrindu veikianti tiekėjų grupė, sudaryta iš: [nurodyti visų partnerių pavadinimus]</w:t>
            </w:r>
          </w:p>
        </w:tc>
        <w:tc>
          <w:tcPr>
            <w:tcW w:w="4458" w:type="dxa"/>
          </w:tcPr>
          <w:p w14:paraId="56BDA3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4423A340"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22C76E3F" w14:textId="77777777" w:rsidTr="00E44611">
        <w:trPr>
          <w:trHeight w:val="858"/>
        </w:trPr>
        <w:tc>
          <w:tcPr>
            <w:tcW w:w="5154" w:type="dxa"/>
          </w:tcPr>
          <w:p w14:paraId="31A8BF0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Atsakingasis partneris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[nurodyti atsakingojo partnerio pavadinimą, jei pasiūlymą teikia tiekėjų grupė]</w:t>
            </w:r>
          </w:p>
        </w:tc>
        <w:tc>
          <w:tcPr>
            <w:tcW w:w="4458" w:type="dxa"/>
          </w:tcPr>
          <w:p w14:paraId="31B5B40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B28CBCA" w14:textId="77777777" w:rsidTr="00E44611">
        <w:trPr>
          <w:trHeight w:val="559"/>
        </w:trPr>
        <w:tc>
          <w:tcPr>
            <w:tcW w:w="5154" w:type="dxa"/>
          </w:tcPr>
          <w:p w14:paraId="57DD1F3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 xml:space="preserve">Tiekėjo kodas </w:t>
            </w:r>
            <w:r w:rsidRPr="00263DF7">
              <w:rPr>
                <w:rFonts w:ascii="Times New Roman" w:hAnsi="Times New Roman" w:cs="Times New Roman"/>
                <w:i/>
                <w:sz w:val="24"/>
                <w:szCs w:val="24"/>
              </w:rPr>
              <w:t>[jei pasiūlymą teikia tiekėjų grupė, nurodyti visų partnerių  kodus]</w:t>
            </w:r>
          </w:p>
        </w:tc>
        <w:tc>
          <w:tcPr>
            <w:tcW w:w="4458" w:type="dxa"/>
          </w:tcPr>
          <w:p w14:paraId="59040B0D"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46BF55D" w14:textId="77777777" w:rsidTr="00E44611">
        <w:trPr>
          <w:trHeight w:val="572"/>
        </w:trPr>
        <w:tc>
          <w:tcPr>
            <w:tcW w:w="5154" w:type="dxa"/>
          </w:tcPr>
          <w:p w14:paraId="371EC49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adresas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pasiūlymą teikia tiekėjų grupė, nurodyti visų partnerių  adresus]</w:t>
            </w:r>
          </w:p>
        </w:tc>
        <w:tc>
          <w:tcPr>
            <w:tcW w:w="4458" w:type="dxa"/>
          </w:tcPr>
          <w:p w14:paraId="3268EE9C"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E96A6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0D90AB6" w14:textId="77777777" w:rsidTr="00E44611">
        <w:trPr>
          <w:trHeight w:val="286"/>
        </w:trPr>
        <w:tc>
          <w:tcPr>
            <w:tcW w:w="5154" w:type="dxa"/>
          </w:tcPr>
          <w:p w14:paraId="6CB0F22F"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Už pasiūlymą atsakingo asmens vardas, pavardė</w:t>
            </w:r>
          </w:p>
        </w:tc>
        <w:tc>
          <w:tcPr>
            <w:tcW w:w="4458" w:type="dxa"/>
          </w:tcPr>
          <w:p w14:paraId="5B47E99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771F10C" w14:textId="77777777" w:rsidTr="00E44611">
        <w:trPr>
          <w:trHeight w:val="286"/>
        </w:trPr>
        <w:tc>
          <w:tcPr>
            <w:tcW w:w="5154" w:type="dxa"/>
          </w:tcPr>
          <w:p w14:paraId="517CE58C"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Telefono numeris</w:t>
            </w:r>
          </w:p>
        </w:tc>
        <w:tc>
          <w:tcPr>
            <w:tcW w:w="4458" w:type="dxa"/>
          </w:tcPr>
          <w:p w14:paraId="3F7F08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8D1441E" w14:textId="77777777" w:rsidTr="00E44611">
        <w:trPr>
          <w:trHeight w:val="324"/>
        </w:trPr>
        <w:tc>
          <w:tcPr>
            <w:tcW w:w="5154" w:type="dxa"/>
          </w:tcPr>
          <w:p w14:paraId="3939117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El. pašto adresas</w:t>
            </w:r>
          </w:p>
        </w:tc>
        <w:tc>
          <w:tcPr>
            <w:tcW w:w="4458" w:type="dxa"/>
          </w:tcPr>
          <w:p w14:paraId="5D6077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6F2F185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CC60C48" w14:textId="77777777" w:rsidR="004816CD" w:rsidRPr="00263DF7" w:rsidRDefault="004816CD" w:rsidP="00EB0636">
      <w:pPr>
        <w:tabs>
          <w:tab w:val="left" w:pos="567"/>
        </w:tabs>
        <w:suppressAutoHyphens/>
        <w:spacing w:after="0" w:line="240" w:lineRule="auto"/>
        <w:ind w:left="720"/>
        <w:rPr>
          <w:rFonts w:ascii="Times New Roman" w:hAnsi="Times New Roman" w:cs="Times New Roman"/>
          <w:sz w:val="24"/>
          <w:szCs w:val="24"/>
        </w:rPr>
      </w:pPr>
      <w:r w:rsidRPr="00263DF7">
        <w:rPr>
          <w:rFonts w:ascii="Times New Roman" w:hAnsi="Times New Roman" w:cs="Times New Roman"/>
          <w:sz w:val="24"/>
          <w:szCs w:val="24"/>
        </w:rPr>
        <w:t>Šiuo pasiūlymu pažymime, kad sutinkame su visomis pirkimo sąlygomis, nustatytomis:</w:t>
      </w:r>
    </w:p>
    <w:p w14:paraId="54D23365" w14:textId="0743382C" w:rsidR="004816CD" w:rsidRPr="00263DF7" w:rsidRDefault="004816CD" w:rsidP="00EB0636">
      <w:pPr>
        <w:tabs>
          <w:tab w:val="left" w:pos="567"/>
          <w:tab w:val="left" w:pos="993"/>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1)</w:t>
      </w:r>
      <w:r w:rsidRPr="00263DF7">
        <w:rPr>
          <w:rFonts w:ascii="Times New Roman" w:hAnsi="Times New Roman" w:cs="Times New Roman"/>
          <w:sz w:val="24"/>
          <w:szCs w:val="24"/>
        </w:rPr>
        <w:tab/>
        <w:t>atviro konkurso skelbime, paskelbtame CVP IS, pirkimo Nr.</w:t>
      </w:r>
      <w:r w:rsidR="00EB0636" w:rsidRPr="00263DF7">
        <w:rPr>
          <w:rFonts w:ascii="Times New Roman" w:hAnsi="Times New Roman" w:cs="Times New Roman"/>
          <w:sz w:val="24"/>
          <w:szCs w:val="24"/>
        </w:rPr>
        <w:t xml:space="preserve"> </w:t>
      </w:r>
      <w:r w:rsidRPr="00263DF7">
        <w:rPr>
          <w:rFonts w:ascii="Times New Roman" w:hAnsi="Times New Roman" w:cs="Times New Roman"/>
          <w:sz w:val="24"/>
          <w:szCs w:val="24"/>
        </w:rPr>
        <w:t>_________;</w:t>
      </w:r>
    </w:p>
    <w:p w14:paraId="1F0A92AB"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2) atviro konkurso sąlygose;</w:t>
      </w:r>
    </w:p>
    <w:p w14:paraId="73A96FF4"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3) kituose pirkimo dokumentuose.</w:t>
      </w:r>
    </w:p>
    <w:p w14:paraId="4638C892" w14:textId="77777777" w:rsidR="004816CD" w:rsidRDefault="004816CD" w:rsidP="00EB0636">
      <w:pPr>
        <w:tabs>
          <w:tab w:val="left" w:pos="567"/>
        </w:tabs>
        <w:suppressAutoHyphens/>
        <w:spacing w:after="0" w:line="240" w:lineRule="auto"/>
        <w:ind w:firstLine="720"/>
        <w:rPr>
          <w:rFonts w:ascii="Times New Roman" w:hAnsi="Times New Roman" w:cs="Times New Roman"/>
          <w:sz w:val="24"/>
          <w:szCs w:val="24"/>
        </w:rPr>
      </w:pPr>
    </w:p>
    <w:p w14:paraId="444DBEE8" w14:textId="6458750F" w:rsidR="00617FB0" w:rsidRDefault="00341C2D" w:rsidP="00DE07D6">
      <w:pPr>
        <w:suppressAutoHyphens/>
        <w:spacing w:after="0" w:line="240" w:lineRule="auto"/>
        <w:ind w:left="720"/>
        <w:rPr>
          <w:rFonts w:ascii="Times New Roman" w:eastAsia="Times New Roman" w:hAnsi="Times New Roman" w:cs="Times New Roman"/>
          <w:color w:val="000000"/>
          <w:sz w:val="18"/>
          <w:szCs w:val="18"/>
        </w:rPr>
      </w:pPr>
      <w:r w:rsidRPr="00617FB0">
        <w:rPr>
          <w:rFonts w:ascii="Times New Roman" w:eastAsia="Times New Roman" w:hAnsi="Times New Roman" w:cs="Times New Roman"/>
          <w:color w:val="000000"/>
          <w:sz w:val="24"/>
          <w:szCs w:val="24"/>
        </w:rPr>
        <w:t>Pateikiame siūlomų paslaugų kokybės kriterijų aprašymą:</w:t>
      </w:r>
    </w:p>
    <w:p w14:paraId="1DC96950" w14:textId="77777777" w:rsidR="004B066F" w:rsidRDefault="004B066F" w:rsidP="0049572E">
      <w:pPr>
        <w:spacing w:after="0" w:line="240" w:lineRule="auto"/>
        <w:jc w:val="both"/>
        <w:rPr>
          <w:rFonts w:ascii="Times New Roman" w:hAnsi="Times New Roman" w:cs="Times New Roman"/>
          <w:i/>
          <w:iCs/>
          <w:sz w:val="18"/>
          <w:szCs w:val="1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0"/>
      </w:tblGrid>
      <w:tr w:rsidR="004B066F" w:rsidRPr="00617FB0" w14:paraId="1BA5DE9D" w14:textId="77777777" w:rsidTr="00451FFD">
        <w:trPr>
          <w:jc w:val="center"/>
        </w:trPr>
        <w:tc>
          <w:tcPr>
            <w:tcW w:w="675" w:type="dxa"/>
            <w:vAlign w:val="center"/>
          </w:tcPr>
          <w:p w14:paraId="2CA490BF" w14:textId="77777777" w:rsidR="004B066F" w:rsidRPr="00617FB0" w:rsidRDefault="004B066F" w:rsidP="001E2677">
            <w:pPr>
              <w:suppressAutoHyphens/>
              <w:jc w:val="center"/>
              <w:rPr>
                <w:rFonts w:ascii="Times New Roman" w:hAnsi="Times New Roman" w:cs="Times New Roman"/>
                <w:b/>
                <w:color w:val="000000"/>
                <w:sz w:val="24"/>
                <w:szCs w:val="24"/>
              </w:rPr>
            </w:pPr>
            <w:r w:rsidRPr="00617FB0">
              <w:rPr>
                <w:rFonts w:ascii="Times New Roman" w:hAnsi="Times New Roman" w:cs="Times New Roman"/>
                <w:b/>
                <w:color w:val="000000"/>
                <w:sz w:val="24"/>
                <w:szCs w:val="24"/>
              </w:rPr>
              <w:t>Eil. Nr.</w:t>
            </w:r>
          </w:p>
        </w:tc>
        <w:tc>
          <w:tcPr>
            <w:tcW w:w="6521" w:type="dxa"/>
            <w:vAlign w:val="center"/>
          </w:tcPr>
          <w:p w14:paraId="4051BED0" w14:textId="77777777" w:rsidR="004B066F" w:rsidRPr="00617FB0" w:rsidRDefault="004B066F" w:rsidP="001E2677">
            <w:pPr>
              <w:suppressAutoHyphens/>
              <w:ind w:right="-959"/>
              <w:jc w:val="center"/>
              <w:rPr>
                <w:rFonts w:ascii="Times New Roman" w:hAnsi="Times New Roman" w:cs="Times New Roman"/>
                <w:b/>
                <w:color w:val="000000"/>
                <w:sz w:val="24"/>
                <w:szCs w:val="24"/>
              </w:rPr>
            </w:pPr>
            <w:r w:rsidRPr="00617FB0">
              <w:rPr>
                <w:rFonts w:ascii="Times New Roman" w:hAnsi="Times New Roman" w:cs="Times New Roman"/>
                <w:b/>
                <w:color w:val="000000"/>
                <w:sz w:val="24"/>
                <w:szCs w:val="24"/>
              </w:rPr>
              <w:t xml:space="preserve">Kokybės kriterijai </w:t>
            </w:r>
          </w:p>
        </w:tc>
        <w:tc>
          <w:tcPr>
            <w:tcW w:w="2580" w:type="dxa"/>
            <w:vAlign w:val="center"/>
          </w:tcPr>
          <w:p w14:paraId="1B11F9B9" w14:textId="264A1ADC" w:rsidR="004B066F" w:rsidRPr="00617FB0" w:rsidRDefault="004B066F" w:rsidP="001E2677">
            <w:pPr>
              <w:suppressAutoHyphens/>
              <w:jc w:val="center"/>
              <w:rPr>
                <w:rFonts w:ascii="Times New Roman" w:hAnsi="Times New Roman" w:cs="Times New Roman"/>
                <w:b/>
                <w:color w:val="000000"/>
                <w:sz w:val="24"/>
                <w:szCs w:val="24"/>
              </w:rPr>
            </w:pPr>
            <w:r w:rsidRPr="00617FB0">
              <w:rPr>
                <w:rFonts w:ascii="Times New Roman" w:hAnsi="Times New Roman" w:cs="Times New Roman"/>
                <w:b/>
                <w:color w:val="000000"/>
                <w:sz w:val="24"/>
                <w:szCs w:val="24"/>
              </w:rPr>
              <w:t xml:space="preserve">Įrašyti </w:t>
            </w:r>
            <w:r w:rsidR="006C6294">
              <w:rPr>
                <w:rFonts w:ascii="Times New Roman" w:hAnsi="Times New Roman" w:cs="Times New Roman"/>
                <w:b/>
                <w:color w:val="000000"/>
                <w:sz w:val="24"/>
                <w:szCs w:val="24"/>
              </w:rPr>
              <w:t>koks lygis yra įgyvendinamas arba n</w:t>
            </w:r>
            <w:r w:rsidRPr="00617FB0">
              <w:rPr>
                <w:rFonts w:ascii="Times New Roman" w:hAnsi="Times New Roman" w:cs="Times New Roman"/>
                <w:b/>
                <w:color w:val="000000"/>
                <w:sz w:val="24"/>
                <w:szCs w:val="24"/>
              </w:rPr>
              <w:t>etaikoma</w:t>
            </w:r>
            <w:r>
              <w:rPr>
                <w:rFonts w:ascii="Times New Roman" w:hAnsi="Times New Roman" w:cs="Times New Roman"/>
                <w:b/>
                <w:color w:val="000000"/>
                <w:sz w:val="24"/>
                <w:szCs w:val="24"/>
              </w:rPr>
              <w:t>*</w:t>
            </w:r>
            <w:r w:rsidR="006C6294">
              <w:rPr>
                <w:rFonts w:ascii="Times New Roman" w:hAnsi="Times New Roman" w:cs="Times New Roman"/>
                <w:b/>
                <w:color w:val="000000"/>
                <w:sz w:val="24"/>
                <w:szCs w:val="24"/>
              </w:rPr>
              <w:t>*</w:t>
            </w:r>
          </w:p>
        </w:tc>
      </w:tr>
      <w:tr w:rsidR="004B066F" w:rsidRPr="00617FB0" w14:paraId="562C7970" w14:textId="77777777" w:rsidTr="0049572E">
        <w:trPr>
          <w:trHeight w:val="468"/>
          <w:jc w:val="center"/>
        </w:trPr>
        <w:tc>
          <w:tcPr>
            <w:tcW w:w="675" w:type="dxa"/>
            <w:shd w:val="clear" w:color="auto" w:fill="auto"/>
            <w:vAlign w:val="center"/>
          </w:tcPr>
          <w:p w14:paraId="4559ED8C" w14:textId="77777777" w:rsidR="004B066F" w:rsidRPr="00617FB0" w:rsidRDefault="004B066F" w:rsidP="001E2677">
            <w:pPr>
              <w:suppressAutoHyphens/>
              <w:jc w:val="center"/>
              <w:rPr>
                <w:rFonts w:ascii="Times New Roman" w:hAnsi="Times New Roman" w:cs="Times New Roman"/>
                <w:color w:val="000000"/>
                <w:sz w:val="24"/>
                <w:szCs w:val="24"/>
                <w:highlight w:val="yellow"/>
              </w:rPr>
            </w:pPr>
            <w:r w:rsidRPr="0049572E">
              <w:rPr>
                <w:rFonts w:ascii="Times New Roman" w:hAnsi="Times New Roman" w:cs="Times New Roman"/>
                <w:color w:val="000000"/>
                <w:sz w:val="24"/>
                <w:szCs w:val="24"/>
              </w:rPr>
              <w:t>1.</w:t>
            </w:r>
          </w:p>
        </w:tc>
        <w:tc>
          <w:tcPr>
            <w:tcW w:w="6521" w:type="dxa"/>
            <w:shd w:val="clear" w:color="auto" w:fill="auto"/>
            <w:vAlign w:val="center"/>
          </w:tcPr>
          <w:p w14:paraId="25FAFCC3" w14:textId="7025DF40" w:rsidR="004B066F" w:rsidRPr="00617FB0" w:rsidRDefault="004B066F" w:rsidP="001E2677">
            <w:pPr>
              <w:suppressAutoHyphens/>
              <w:rPr>
                <w:rFonts w:ascii="Times New Roman" w:hAnsi="Times New Roman" w:cs="Times New Roman"/>
                <w:color w:val="000000"/>
                <w:sz w:val="24"/>
                <w:szCs w:val="24"/>
              </w:rPr>
            </w:pPr>
            <w:r w:rsidRPr="0049572E">
              <w:rPr>
                <w:rFonts w:ascii="Times New Roman" w:hAnsi="Times New Roman" w:cs="Times New Roman"/>
                <w:sz w:val="24"/>
                <w:szCs w:val="24"/>
              </w:rPr>
              <w:t xml:space="preserve">BREEAM Refurbishment </w:t>
            </w:r>
            <w:proofErr w:type="spellStart"/>
            <w:r w:rsidRPr="0049572E">
              <w:rPr>
                <w:rFonts w:ascii="Times New Roman" w:hAnsi="Times New Roman" w:cs="Times New Roman"/>
                <w:sz w:val="24"/>
                <w:szCs w:val="24"/>
              </w:rPr>
              <w:t>and</w:t>
            </w:r>
            <w:proofErr w:type="spellEnd"/>
            <w:r w:rsidRPr="0049572E">
              <w:rPr>
                <w:rFonts w:ascii="Times New Roman" w:hAnsi="Times New Roman" w:cs="Times New Roman"/>
                <w:sz w:val="24"/>
                <w:szCs w:val="24"/>
              </w:rPr>
              <w:t xml:space="preserve"> </w:t>
            </w:r>
            <w:proofErr w:type="spellStart"/>
            <w:r w:rsidRPr="0049572E">
              <w:rPr>
                <w:rFonts w:ascii="Times New Roman" w:hAnsi="Times New Roman" w:cs="Times New Roman"/>
                <w:sz w:val="24"/>
                <w:szCs w:val="24"/>
              </w:rPr>
              <w:t>Fit</w:t>
            </w:r>
            <w:proofErr w:type="spellEnd"/>
            <w:r w:rsidRPr="0049572E">
              <w:rPr>
                <w:rFonts w:ascii="Times New Roman" w:hAnsi="Times New Roman" w:cs="Times New Roman"/>
                <w:sz w:val="24"/>
                <w:szCs w:val="24"/>
              </w:rPr>
              <w:t xml:space="preserve"> </w:t>
            </w:r>
            <w:proofErr w:type="spellStart"/>
            <w:r w:rsidRPr="0049572E">
              <w:rPr>
                <w:rFonts w:ascii="Times New Roman" w:hAnsi="Times New Roman" w:cs="Times New Roman"/>
                <w:sz w:val="24"/>
                <w:szCs w:val="24"/>
              </w:rPr>
              <w:t>Out</w:t>
            </w:r>
            <w:proofErr w:type="spellEnd"/>
            <w:r w:rsidRPr="0049572E">
              <w:rPr>
                <w:rFonts w:ascii="Times New Roman" w:hAnsi="Times New Roman" w:cs="Times New Roman"/>
                <w:sz w:val="24"/>
                <w:szCs w:val="24"/>
              </w:rPr>
              <w:t xml:space="preserve"> standarto taikymas</w:t>
            </w:r>
            <w:r w:rsidRPr="0049572E">
              <w:rPr>
                <w:rFonts w:ascii="Times New Roman" w:eastAsia="Calibri" w:hAnsi="Times New Roman" w:cs="Times New Roman"/>
                <w:sz w:val="24"/>
                <w:szCs w:val="24"/>
              </w:rPr>
              <w:t>, ne žemesnis nei „Gerai“</w:t>
            </w:r>
            <w:r w:rsidR="0049572E">
              <w:rPr>
                <w:rFonts w:ascii="Times New Roman" w:eastAsia="Calibri" w:hAnsi="Times New Roman" w:cs="Times New Roman"/>
                <w:sz w:val="24"/>
                <w:szCs w:val="24"/>
              </w:rPr>
              <w:t xml:space="preserve"> </w:t>
            </w:r>
            <w:r w:rsidR="0049572E" w:rsidRPr="0049572E">
              <w:rPr>
                <w:rFonts w:ascii="Times New Roman" w:eastAsia="Calibri" w:hAnsi="Times New Roman" w:cs="Times New Roman"/>
                <w:i/>
                <w:iCs/>
                <w:sz w:val="24"/>
                <w:szCs w:val="24"/>
              </w:rPr>
              <w:t xml:space="preserve">(angl. </w:t>
            </w:r>
            <w:proofErr w:type="spellStart"/>
            <w:r w:rsidR="0049572E" w:rsidRPr="0049572E">
              <w:rPr>
                <w:rFonts w:ascii="Times New Roman" w:eastAsia="Calibri" w:hAnsi="Times New Roman" w:cs="Times New Roman"/>
                <w:i/>
                <w:iCs/>
                <w:sz w:val="24"/>
                <w:szCs w:val="24"/>
              </w:rPr>
              <w:t>Good</w:t>
            </w:r>
            <w:proofErr w:type="spellEnd"/>
            <w:r w:rsidR="0049572E" w:rsidRPr="0049572E">
              <w:rPr>
                <w:rFonts w:ascii="Times New Roman" w:eastAsia="Calibri" w:hAnsi="Times New Roman" w:cs="Times New Roman"/>
                <w:i/>
                <w:iCs/>
                <w:sz w:val="24"/>
                <w:szCs w:val="24"/>
              </w:rPr>
              <w:t>)</w:t>
            </w:r>
            <w:r w:rsidRPr="0049572E">
              <w:rPr>
                <w:rFonts w:ascii="Times New Roman" w:eastAsia="Calibri" w:hAnsi="Times New Roman" w:cs="Times New Roman"/>
                <w:sz w:val="24"/>
                <w:szCs w:val="24"/>
              </w:rPr>
              <w:t xml:space="preserve">, </w:t>
            </w:r>
            <w:r w:rsidRPr="0049572E">
              <w:rPr>
                <w:rFonts w:ascii="Times New Roman" w:eastAsia="Calibri" w:hAnsi="Times New Roman" w:cs="Times New Roman"/>
                <w:b/>
                <w:bCs/>
                <w:sz w:val="24"/>
                <w:szCs w:val="24"/>
              </w:rPr>
              <w:t>T</w:t>
            </w:r>
          </w:p>
        </w:tc>
        <w:tc>
          <w:tcPr>
            <w:tcW w:w="2580" w:type="dxa"/>
            <w:vAlign w:val="center"/>
          </w:tcPr>
          <w:p w14:paraId="28BF83B5" w14:textId="77777777" w:rsidR="004B066F" w:rsidRPr="00617FB0" w:rsidRDefault="004B066F" w:rsidP="001E2677">
            <w:pPr>
              <w:suppressAutoHyphens/>
              <w:rPr>
                <w:rFonts w:ascii="Times New Roman" w:hAnsi="Times New Roman" w:cs="Times New Roman"/>
                <w:color w:val="000000"/>
                <w:sz w:val="24"/>
                <w:szCs w:val="24"/>
              </w:rPr>
            </w:pPr>
          </w:p>
        </w:tc>
      </w:tr>
    </w:tbl>
    <w:p w14:paraId="2C9B79D3" w14:textId="77777777" w:rsidR="0049572E" w:rsidRDefault="0049572E" w:rsidP="00EB0636">
      <w:pPr>
        <w:spacing w:after="0" w:line="240" w:lineRule="auto"/>
        <w:ind w:left="142" w:firstLine="567"/>
        <w:jc w:val="both"/>
        <w:rPr>
          <w:rFonts w:ascii="Times New Roman" w:hAnsi="Times New Roman" w:cs="Times New Roman"/>
          <w:i/>
          <w:iCs/>
          <w:sz w:val="22"/>
          <w:szCs w:val="22"/>
        </w:rPr>
      </w:pPr>
    </w:p>
    <w:p w14:paraId="01413B3C" w14:textId="4F6A46D2" w:rsidR="005476DF" w:rsidRPr="005476DF" w:rsidRDefault="005476DF" w:rsidP="005476DF">
      <w:pPr>
        <w:spacing w:after="0" w:line="240" w:lineRule="auto"/>
        <w:ind w:firstLine="567"/>
        <w:jc w:val="both"/>
        <w:rPr>
          <w:rFonts w:ascii="Times New Roman" w:hAnsi="Times New Roman" w:cs="Times New Roman"/>
          <w:i/>
          <w:iCs/>
          <w:sz w:val="22"/>
          <w:szCs w:val="22"/>
        </w:rPr>
      </w:pPr>
      <w:r w:rsidRPr="005476DF">
        <w:rPr>
          <w:rFonts w:ascii="Times New Roman" w:hAnsi="Times New Roman" w:cs="Times New Roman"/>
          <w:i/>
          <w:iCs/>
          <w:sz w:val="22"/>
          <w:szCs w:val="22"/>
        </w:rPr>
        <w:t>**</w:t>
      </w:r>
      <w:r w:rsidR="003438E4" w:rsidRPr="005476DF">
        <w:rPr>
          <w:rFonts w:ascii="Times New Roman" w:hAnsi="Times New Roman" w:cs="Times New Roman"/>
          <w:i/>
          <w:iCs/>
          <w:sz w:val="22"/>
          <w:szCs w:val="22"/>
        </w:rPr>
        <w:t xml:space="preserve">Prašome lentelės stulpelyje nurodyti, ar taikomas </w:t>
      </w:r>
      <w:r w:rsidR="003438E4" w:rsidRPr="005476DF">
        <w:rPr>
          <w:rFonts w:ascii="Times New Roman" w:hAnsi="Times New Roman" w:cs="Times New Roman"/>
          <w:b/>
          <w:bCs/>
          <w:i/>
          <w:iCs/>
          <w:sz w:val="22"/>
          <w:szCs w:val="22"/>
        </w:rPr>
        <w:t xml:space="preserve">BREEAM Refurbishment </w:t>
      </w:r>
      <w:proofErr w:type="spellStart"/>
      <w:r w:rsidR="003438E4" w:rsidRPr="005476DF">
        <w:rPr>
          <w:rFonts w:ascii="Times New Roman" w:hAnsi="Times New Roman" w:cs="Times New Roman"/>
          <w:b/>
          <w:bCs/>
          <w:i/>
          <w:iCs/>
          <w:sz w:val="22"/>
          <w:szCs w:val="22"/>
        </w:rPr>
        <w:t>and</w:t>
      </w:r>
      <w:proofErr w:type="spellEnd"/>
      <w:r w:rsidR="003438E4" w:rsidRPr="005476DF">
        <w:rPr>
          <w:rFonts w:ascii="Times New Roman" w:hAnsi="Times New Roman" w:cs="Times New Roman"/>
          <w:b/>
          <w:bCs/>
          <w:i/>
          <w:iCs/>
          <w:sz w:val="22"/>
          <w:szCs w:val="22"/>
        </w:rPr>
        <w:t xml:space="preserve"> </w:t>
      </w:r>
      <w:proofErr w:type="spellStart"/>
      <w:r w:rsidR="003438E4" w:rsidRPr="005476DF">
        <w:rPr>
          <w:rFonts w:ascii="Times New Roman" w:hAnsi="Times New Roman" w:cs="Times New Roman"/>
          <w:b/>
          <w:bCs/>
          <w:i/>
          <w:iCs/>
          <w:sz w:val="22"/>
          <w:szCs w:val="22"/>
        </w:rPr>
        <w:t>Fit-Out</w:t>
      </w:r>
      <w:proofErr w:type="spellEnd"/>
      <w:r w:rsidR="003438E4" w:rsidRPr="005476DF">
        <w:rPr>
          <w:rFonts w:ascii="Times New Roman" w:hAnsi="Times New Roman" w:cs="Times New Roman"/>
          <w:i/>
          <w:iCs/>
          <w:sz w:val="22"/>
          <w:szCs w:val="22"/>
        </w:rPr>
        <w:t xml:space="preserve"> standartas. Jeigu taikomas, įrašykite</w:t>
      </w:r>
      <w:r w:rsidR="004D08D5">
        <w:rPr>
          <w:rFonts w:ascii="Times New Roman" w:hAnsi="Times New Roman" w:cs="Times New Roman"/>
          <w:i/>
          <w:iCs/>
          <w:sz w:val="22"/>
          <w:szCs w:val="22"/>
        </w:rPr>
        <w:t xml:space="preserve"> pasiektą lygį: galimi tik trys variantai -</w:t>
      </w:r>
      <w:r w:rsidR="003438E4" w:rsidRPr="005476DF">
        <w:rPr>
          <w:rFonts w:ascii="Times New Roman" w:hAnsi="Times New Roman" w:cs="Times New Roman"/>
          <w:i/>
          <w:iCs/>
          <w:sz w:val="22"/>
          <w:szCs w:val="22"/>
        </w:rPr>
        <w:t xml:space="preserve"> </w:t>
      </w:r>
      <w:r w:rsidR="003438E4" w:rsidRPr="005476DF">
        <w:rPr>
          <w:rFonts w:ascii="Times New Roman" w:hAnsi="Times New Roman" w:cs="Times New Roman"/>
          <w:b/>
          <w:bCs/>
          <w:i/>
          <w:iCs/>
          <w:sz w:val="22"/>
          <w:szCs w:val="22"/>
        </w:rPr>
        <w:t>Gerai</w:t>
      </w:r>
      <w:r w:rsidR="003438E4" w:rsidRPr="005476DF">
        <w:rPr>
          <w:rFonts w:ascii="Times New Roman" w:hAnsi="Times New Roman" w:cs="Times New Roman"/>
          <w:i/>
          <w:iCs/>
          <w:sz w:val="22"/>
          <w:szCs w:val="22"/>
        </w:rPr>
        <w:t xml:space="preserve"> (angl. </w:t>
      </w:r>
      <w:proofErr w:type="spellStart"/>
      <w:r w:rsidR="003438E4" w:rsidRPr="005476DF">
        <w:rPr>
          <w:rFonts w:ascii="Times New Roman" w:hAnsi="Times New Roman" w:cs="Times New Roman"/>
          <w:i/>
          <w:iCs/>
          <w:sz w:val="22"/>
          <w:szCs w:val="22"/>
        </w:rPr>
        <w:t>Good</w:t>
      </w:r>
      <w:proofErr w:type="spellEnd"/>
      <w:r w:rsidR="003438E4" w:rsidRPr="005476DF">
        <w:rPr>
          <w:rFonts w:ascii="Times New Roman" w:hAnsi="Times New Roman" w:cs="Times New Roman"/>
          <w:i/>
          <w:iCs/>
          <w:sz w:val="22"/>
          <w:szCs w:val="22"/>
        </w:rPr>
        <w:t xml:space="preserve">), </w:t>
      </w:r>
      <w:r w:rsidR="003438E4" w:rsidRPr="005476DF">
        <w:rPr>
          <w:rFonts w:ascii="Times New Roman" w:hAnsi="Times New Roman" w:cs="Times New Roman"/>
          <w:b/>
          <w:bCs/>
          <w:i/>
          <w:iCs/>
          <w:sz w:val="22"/>
          <w:szCs w:val="22"/>
        </w:rPr>
        <w:t>Labai gerai</w:t>
      </w:r>
      <w:r w:rsidR="003438E4" w:rsidRPr="005476DF">
        <w:rPr>
          <w:rFonts w:ascii="Times New Roman" w:hAnsi="Times New Roman" w:cs="Times New Roman"/>
          <w:i/>
          <w:iCs/>
          <w:sz w:val="22"/>
          <w:szCs w:val="22"/>
        </w:rPr>
        <w:t xml:space="preserve"> (angl. </w:t>
      </w:r>
      <w:proofErr w:type="spellStart"/>
      <w:r w:rsidR="003438E4" w:rsidRPr="005476DF">
        <w:rPr>
          <w:rFonts w:ascii="Times New Roman" w:hAnsi="Times New Roman" w:cs="Times New Roman"/>
          <w:i/>
          <w:iCs/>
          <w:sz w:val="22"/>
          <w:szCs w:val="22"/>
        </w:rPr>
        <w:t>Very</w:t>
      </w:r>
      <w:proofErr w:type="spellEnd"/>
      <w:r w:rsidR="003438E4" w:rsidRPr="005476DF">
        <w:rPr>
          <w:rFonts w:ascii="Times New Roman" w:hAnsi="Times New Roman" w:cs="Times New Roman"/>
          <w:i/>
          <w:iCs/>
          <w:sz w:val="22"/>
          <w:szCs w:val="22"/>
        </w:rPr>
        <w:t xml:space="preserve"> </w:t>
      </w:r>
      <w:proofErr w:type="spellStart"/>
      <w:r w:rsidR="003438E4" w:rsidRPr="005476DF">
        <w:rPr>
          <w:rFonts w:ascii="Times New Roman" w:hAnsi="Times New Roman" w:cs="Times New Roman"/>
          <w:i/>
          <w:iCs/>
          <w:sz w:val="22"/>
          <w:szCs w:val="22"/>
        </w:rPr>
        <w:t>Good</w:t>
      </w:r>
      <w:proofErr w:type="spellEnd"/>
      <w:r w:rsidR="003438E4" w:rsidRPr="005476DF">
        <w:rPr>
          <w:rFonts w:ascii="Times New Roman" w:hAnsi="Times New Roman" w:cs="Times New Roman"/>
          <w:i/>
          <w:iCs/>
          <w:sz w:val="22"/>
          <w:szCs w:val="22"/>
        </w:rPr>
        <w:t xml:space="preserve">) arba </w:t>
      </w:r>
      <w:r w:rsidR="003438E4" w:rsidRPr="005476DF">
        <w:rPr>
          <w:rFonts w:ascii="Times New Roman" w:hAnsi="Times New Roman" w:cs="Times New Roman"/>
          <w:b/>
          <w:bCs/>
          <w:i/>
          <w:iCs/>
          <w:sz w:val="22"/>
          <w:szCs w:val="22"/>
        </w:rPr>
        <w:t>Puikiai</w:t>
      </w:r>
      <w:r w:rsidR="003438E4" w:rsidRPr="005476DF">
        <w:rPr>
          <w:rFonts w:ascii="Times New Roman" w:hAnsi="Times New Roman" w:cs="Times New Roman"/>
          <w:i/>
          <w:iCs/>
          <w:sz w:val="22"/>
          <w:szCs w:val="22"/>
        </w:rPr>
        <w:t xml:space="preserve"> (angl. </w:t>
      </w:r>
      <w:proofErr w:type="spellStart"/>
      <w:r w:rsidR="003438E4" w:rsidRPr="005476DF">
        <w:rPr>
          <w:rFonts w:ascii="Times New Roman" w:hAnsi="Times New Roman" w:cs="Times New Roman"/>
          <w:i/>
          <w:iCs/>
          <w:sz w:val="22"/>
          <w:szCs w:val="22"/>
        </w:rPr>
        <w:t>Excellent</w:t>
      </w:r>
      <w:proofErr w:type="spellEnd"/>
      <w:r w:rsidR="003438E4" w:rsidRPr="005476DF">
        <w:rPr>
          <w:rFonts w:ascii="Times New Roman" w:hAnsi="Times New Roman" w:cs="Times New Roman"/>
          <w:i/>
          <w:iCs/>
          <w:sz w:val="22"/>
          <w:szCs w:val="22"/>
        </w:rPr>
        <w:t>).</w:t>
      </w:r>
    </w:p>
    <w:p w14:paraId="131E77FD" w14:textId="69EB1DDE" w:rsidR="003438E4" w:rsidRPr="00CE629B" w:rsidRDefault="005476DF" w:rsidP="005476DF">
      <w:pPr>
        <w:spacing w:after="0" w:line="240" w:lineRule="auto"/>
        <w:ind w:firstLine="567"/>
        <w:jc w:val="both"/>
        <w:rPr>
          <w:rFonts w:ascii="Times New Roman" w:hAnsi="Times New Roman" w:cs="Times New Roman"/>
          <w:i/>
          <w:iCs/>
          <w:sz w:val="22"/>
          <w:szCs w:val="22"/>
          <w:lang w:val="en-GB"/>
        </w:rPr>
      </w:pPr>
      <w:r w:rsidRPr="005476DF">
        <w:rPr>
          <w:rFonts w:ascii="Times New Roman" w:hAnsi="Times New Roman" w:cs="Times New Roman"/>
          <w:i/>
          <w:iCs/>
          <w:sz w:val="22"/>
          <w:szCs w:val="22"/>
        </w:rPr>
        <w:t>**</w:t>
      </w:r>
      <w:r w:rsidR="003438E4" w:rsidRPr="005476DF">
        <w:rPr>
          <w:rFonts w:ascii="Times New Roman" w:hAnsi="Times New Roman" w:cs="Times New Roman"/>
          <w:i/>
          <w:iCs/>
          <w:sz w:val="22"/>
          <w:szCs w:val="22"/>
        </w:rPr>
        <w:t xml:space="preserve">Jeigu šis standartas </w:t>
      </w:r>
      <w:r w:rsidR="003438E4" w:rsidRPr="005476DF">
        <w:rPr>
          <w:rFonts w:ascii="Times New Roman" w:hAnsi="Times New Roman" w:cs="Times New Roman"/>
          <w:b/>
          <w:bCs/>
          <w:i/>
          <w:iCs/>
          <w:sz w:val="22"/>
          <w:szCs w:val="22"/>
        </w:rPr>
        <w:t>netaikomas</w:t>
      </w:r>
      <w:r w:rsidR="003438E4" w:rsidRPr="005476DF">
        <w:rPr>
          <w:rFonts w:ascii="Times New Roman" w:hAnsi="Times New Roman" w:cs="Times New Roman"/>
          <w:i/>
          <w:iCs/>
          <w:sz w:val="22"/>
          <w:szCs w:val="22"/>
        </w:rPr>
        <w:t xml:space="preserve">, įrašykite: </w:t>
      </w:r>
      <w:r w:rsidR="003438E4" w:rsidRPr="005476DF">
        <w:rPr>
          <w:rFonts w:ascii="Times New Roman" w:hAnsi="Times New Roman" w:cs="Times New Roman"/>
          <w:b/>
          <w:bCs/>
          <w:i/>
          <w:iCs/>
          <w:sz w:val="22"/>
          <w:szCs w:val="22"/>
        </w:rPr>
        <w:t>„Netaikoma“</w:t>
      </w:r>
      <w:r w:rsidR="003438E4" w:rsidRPr="005476DF">
        <w:rPr>
          <w:rFonts w:ascii="Times New Roman" w:hAnsi="Times New Roman" w:cs="Times New Roman"/>
          <w:i/>
          <w:iCs/>
          <w:sz w:val="22"/>
          <w:szCs w:val="22"/>
        </w:rPr>
        <w:t>.</w:t>
      </w:r>
    </w:p>
    <w:p w14:paraId="0DC64988" w14:textId="5693A8F6" w:rsidR="004816CD" w:rsidRPr="00263DF7" w:rsidRDefault="004816CD" w:rsidP="00EB0636">
      <w:pPr>
        <w:spacing w:after="0" w:line="240" w:lineRule="auto"/>
        <w:ind w:left="142"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lastRenderedPageBreak/>
        <w:t xml:space="preserve">Pastabos: </w:t>
      </w:r>
    </w:p>
    <w:p w14:paraId="0D03EAA7" w14:textId="77777777" w:rsidR="004816CD" w:rsidRPr="00263DF7" w:rsidRDefault="004816CD" w:rsidP="00EB0636">
      <w:pPr>
        <w:spacing w:after="0" w:line="240" w:lineRule="auto"/>
        <w:ind w:left="142"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kainos pasiūlyme nurodomos, paliekant du skaitmenis po kablelio;</w:t>
      </w:r>
    </w:p>
    <w:p w14:paraId="6A4DC73B" w14:textId="77777777" w:rsidR="004816CD" w:rsidRPr="00263DF7" w:rsidRDefault="004816CD" w:rsidP="00EB0636">
      <w:pPr>
        <w:spacing w:after="0" w:line="240" w:lineRule="auto"/>
        <w:ind w:left="142"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bendra kaina (atskirų pirkimo objekto dalių kaina) turi atitikti pateiktų jos sudėtinių dalių sumą;</w:t>
      </w:r>
    </w:p>
    <w:p w14:paraId="44E115F9" w14:textId="77777777" w:rsidR="004816CD" w:rsidRPr="00263DF7" w:rsidRDefault="004816CD" w:rsidP="00EB0636">
      <w:pPr>
        <w:spacing w:after="0" w:line="240" w:lineRule="auto"/>
        <w:ind w:left="142"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tais atvejais, kai pagal galiojančius teisės aktus rangovui nereikia mokėti PVM, jis atitinkamų skilčių nepildo ir nurodo priežastis, dėl kurių PVM nemoka;</w:t>
      </w:r>
    </w:p>
    <w:p w14:paraId="0A14CEBF" w14:textId="77777777" w:rsidR="004816CD" w:rsidRDefault="004816CD" w:rsidP="00EB0636">
      <w:pPr>
        <w:spacing w:after="0" w:line="240" w:lineRule="auto"/>
        <w:ind w:left="142"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bendra pasiūlymo kaina bus naudojama pasiūlymų vertinimui, pasiūlymų eilei ir laimėtojui nustatyti.</w:t>
      </w:r>
    </w:p>
    <w:p w14:paraId="1F9D3BED" w14:textId="77777777" w:rsidR="00451FFD" w:rsidRDefault="00451FFD" w:rsidP="00EB0636">
      <w:pPr>
        <w:spacing w:after="0" w:line="240" w:lineRule="auto"/>
        <w:ind w:left="142" w:firstLine="567"/>
        <w:jc w:val="both"/>
        <w:rPr>
          <w:rFonts w:ascii="Times New Roman" w:hAnsi="Times New Roman" w:cs="Times New Roman"/>
          <w:i/>
          <w:iCs/>
          <w:sz w:val="24"/>
          <w:szCs w:val="24"/>
        </w:rPr>
      </w:pPr>
    </w:p>
    <w:p w14:paraId="6ACCE800" w14:textId="2D85446C" w:rsidR="00EB0636" w:rsidRPr="009812DC" w:rsidRDefault="009812DC" w:rsidP="00AA0060">
      <w:pPr>
        <w:spacing w:after="0" w:line="240" w:lineRule="auto"/>
        <w:jc w:val="center"/>
        <w:rPr>
          <w:rFonts w:ascii="Times New Roman" w:hAnsi="Times New Roman" w:cs="Times New Roman"/>
          <w:b/>
          <w:strike/>
          <w:sz w:val="22"/>
          <w:szCs w:val="22"/>
        </w:rPr>
      </w:pPr>
      <w:r w:rsidRPr="009812DC">
        <w:rPr>
          <w:rFonts w:ascii="Times New Roman" w:eastAsia="Times New Roman" w:hAnsi="Times New Roman" w:cs="Times New Roman"/>
          <w:b/>
          <w:sz w:val="24"/>
          <w:szCs w:val="24"/>
          <w:lang w:eastAsia="en-US"/>
        </w:rPr>
        <w:t>Pastato – bendrabu</w:t>
      </w:r>
      <w:r w:rsidR="005862E1">
        <w:rPr>
          <w:rFonts w:ascii="Times New Roman" w:eastAsia="Times New Roman" w:hAnsi="Times New Roman" w:cs="Times New Roman"/>
          <w:b/>
          <w:sz w:val="24"/>
          <w:szCs w:val="24"/>
          <w:lang w:eastAsia="en-US"/>
        </w:rPr>
        <w:t>čio</w:t>
      </w:r>
      <w:r w:rsidRPr="009812DC">
        <w:rPr>
          <w:rFonts w:ascii="Times New Roman" w:eastAsia="Times New Roman" w:hAnsi="Times New Roman" w:cs="Times New Roman"/>
          <w:b/>
          <w:sz w:val="24"/>
          <w:szCs w:val="24"/>
          <w:lang w:eastAsia="en-US"/>
        </w:rPr>
        <w:t>, atnaujinimo (modernizavimo) projektas su paskirties keitimu į gyvenamosios paskirties (daugiabutį) su darželio patalpomis pirkimas</w:t>
      </w:r>
      <w:r w:rsidR="008C37EE" w:rsidRPr="009812DC">
        <w:rPr>
          <w:rFonts w:ascii="Times New Roman" w:hAnsi="Times New Roman" w:cs="Times New Roman"/>
          <w:b/>
          <w:sz w:val="22"/>
          <w:szCs w:val="22"/>
        </w:rPr>
        <w:t>:</w:t>
      </w:r>
    </w:p>
    <w:p w14:paraId="6B501F65" w14:textId="77777777" w:rsidR="00533616" w:rsidRDefault="00533616" w:rsidP="00EB0636">
      <w:pPr>
        <w:tabs>
          <w:tab w:val="left" w:pos="567"/>
        </w:tabs>
        <w:spacing w:after="0" w:line="240" w:lineRule="auto"/>
        <w:jc w:val="both"/>
        <w:rPr>
          <w:rFonts w:ascii="Times New Roman" w:hAnsi="Times New Roman" w:cs="Times New Roman"/>
          <w:sz w:val="24"/>
          <w:szCs w:val="24"/>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103"/>
        <w:gridCol w:w="2302"/>
        <w:gridCol w:w="1843"/>
      </w:tblGrid>
      <w:tr w:rsidR="001A72D8" w:rsidRPr="001A72D8" w14:paraId="4095615B" w14:textId="0A84EC84" w:rsidTr="001A72D8">
        <w:trPr>
          <w:trHeight w:val="782"/>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867978" w14:textId="77777777" w:rsidR="001A72D8" w:rsidRPr="009812DC" w:rsidRDefault="001A72D8" w:rsidP="009812DC">
            <w:pPr>
              <w:tabs>
                <w:tab w:val="left" w:pos="567"/>
              </w:tabs>
              <w:spacing w:after="0" w:line="240" w:lineRule="auto"/>
              <w:jc w:val="center"/>
              <w:rPr>
                <w:rFonts w:ascii="Times New Roman" w:eastAsia="Times New Roman" w:hAnsi="Times New Roman" w:cs="Times New Roman"/>
                <w:b/>
                <w:sz w:val="22"/>
                <w:szCs w:val="22"/>
                <w:lang w:eastAsia="en-US"/>
              </w:rPr>
            </w:pPr>
            <w:r w:rsidRPr="009812DC">
              <w:rPr>
                <w:rFonts w:ascii="Times New Roman" w:eastAsia="Times New Roman" w:hAnsi="Times New Roman" w:cs="Times New Roman"/>
                <w:b/>
                <w:sz w:val="22"/>
                <w:szCs w:val="22"/>
                <w:lang w:eastAsia="en-US"/>
              </w:rPr>
              <w:t>Eil. Nr.</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EEB5AE" w14:textId="77777777" w:rsidR="001A72D8" w:rsidRPr="009812DC" w:rsidRDefault="001A72D8" w:rsidP="009812DC">
            <w:pPr>
              <w:tabs>
                <w:tab w:val="left" w:pos="567"/>
              </w:tabs>
              <w:spacing w:after="0" w:line="240" w:lineRule="auto"/>
              <w:jc w:val="center"/>
              <w:rPr>
                <w:rFonts w:ascii="Times New Roman" w:eastAsia="Times New Roman" w:hAnsi="Times New Roman" w:cs="Times New Roman"/>
                <w:sz w:val="22"/>
                <w:szCs w:val="22"/>
                <w:lang w:eastAsia="en-US"/>
              </w:rPr>
            </w:pPr>
            <w:r w:rsidRPr="009812DC">
              <w:rPr>
                <w:rFonts w:ascii="Times New Roman" w:eastAsia="Times New Roman" w:hAnsi="Times New Roman" w:cs="Times New Roman"/>
                <w:b/>
                <w:bCs/>
                <w:sz w:val="22"/>
                <w:szCs w:val="22"/>
                <w:lang w:eastAsia="en-US"/>
              </w:rPr>
              <w:t>Paslaugų pavadinimas</w:t>
            </w:r>
          </w:p>
        </w:tc>
        <w:tc>
          <w:tcPr>
            <w:tcW w:w="2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BCB0D2" w14:textId="77777777" w:rsidR="001A72D8" w:rsidRPr="009812DC" w:rsidRDefault="001A72D8" w:rsidP="009812DC">
            <w:pPr>
              <w:snapToGrid w:val="0"/>
              <w:spacing w:after="0" w:line="240" w:lineRule="auto"/>
              <w:jc w:val="center"/>
              <w:rPr>
                <w:rFonts w:ascii="Times New Roman" w:eastAsia="Calibri" w:hAnsi="Times New Roman" w:cs="Times New Roman"/>
                <w:b/>
                <w:kern w:val="1"/>
                <w:sz w:val="22"/>
                <w:szCs w:val="22"/>
                <w:lang w:eastAsia="en-US"/>
              </w:rPr>
            </w:pPr>
            <w:r w:rsidRPr="009812DC">
              <w:rPr>
                <w:rFonts w:ascii="Times New Roman" w:eastAsia="Calibri" w:hAnsi="Times New Roman" w:cs="Times New Roman"/>
                <w:b/>
                <w:kern w:val="1"/>
                <w:sz w:val="22"/>
                <w:szCs w:val="22"/>
                <w:lang w:eastAsia="en-US"/>
              </w:rPr>
              <w:t>Kaina, Eur</w:t>
            </w:r>
          </w:p>
          <w:p w14:paraId="47591C09" w14:textId="776323E5" w:rsidR="001A72D8" w:rsidRPr="009812DC" w:rsidRDefault="001A72D8" w:rsidP="009812DC">
            <w:pPr>
              <w:spacing w:after="0" w:line="240" w:lineRule="auto"/>
              <w:jc w:val="center"/>
              <w:rPr>
                <w:rFonts w:ascii="Times New Roman" w:eastAsia="Calibri" w:hAnsi="Times New Roman" w:cs="Times New Roman"/>
                <w:b/>
                <w:kern w:val="1"/>
                <w:sz w:val="22"/>
                <w:szCs w:val="22"/>
                <w:lang w:eastAsia="en-US"/>
              </w:rPr>
            </w:pPr>
            <w:r w:rsidRPr="009812DC">
              <w:rPr>
                <w:rFonts w:ascii="Times New Roman" w:eastAsia="Calibri" w:hAnsi="Times New Roman" w:cs="Times New Roman"/>
                <w:b/>
                <w:kern w:val="1"/>
                <w:sz w:val="22"/>
                <w:szCs w:val="22"/>
                <w:lang w:eastAsia="en-US"/>
              </w:rPr>
              <w:t>be PVM</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723362" w14:textId="2CF29BA1" w:rsidR="001A72D8" w:rsidRPr="001A72D8" w:rsidRDefault="001A72D8" w:rsidP="009812DC">
            <w:pPr>
              <w:snapToGrid w:val="0"/>
              <w:spacing w:after="0" w:line="240" w:lineRule="auto"/>
              <w:jc w:val="center"/>
              <w:rPr>
                <w:rFonts w:ascii="Times New Roman" w:eastAsia="Calibri" w:hAnsi="Times New Roman" w:cs="Times New Roman"/>
                <w:b/>
                <w:kern w:val="1"/>
                <w:sz w:val="22"/>
                <w:szCs w:val="22"/>
                <w:lang w:eastAsia="en-US"/>
              </w:rPr>
            </w:pPr>
            <w:r w:rsidRPr="009812DC">
              <w:rPr>
                <w:rFonts w:ascii="Times New Roman" w:eastAsia="Times New Roman" w:hAnsi="Times New Roman" w:cs="Times New Roman"/>
                <w:b/>
                <w:sz w:val="22"/>
                <w:szCs w:val="22"/>
                <w:lang w:eastAsia="en-US"/>
              </w:rPr>
              <w:t>PVM</w:t>
            </w:r>
            <w:r w:rsidRPr="001A72D8">
              <w:rPr>
                <w:rFonts w:ascii="Times New Roman" w:eastAsia="Times New Roman" w:hAnsi="Times New Roman" w:cs="Times New Roman"/>
                <w:b/>
                <w:sz w:val="22"/>
                <w:szCs w:val="22"/>
                <w:lang w:eastAsia="en-US"/>
              </w:rPr>
              <w:t xml:space="preserve">, </w:t>
            </w:r>
            <w:r w:rsidRPr="009812DC">
              <w:rPr>
                <w:rFonts w:ascii="Times New Roman" w:eastAsia="Times New Roman" w:hAnsi="Times New Roman" w:cs="Times New Roman"/>
                <w:b/>
                <w:sz w:val="22"/>
                <w:szCs w:val="22"/>
                <w:lang w:eastAsia="en-US"/>
              </w:rPr>
              <w:t>21 proc.</w:t>
            </w:r>
            <w:r w:rsidRPr="001A72D8">
              <w:rPr>
                <w:rFonts w:ascii="Times New Roman" w:eastAsia="Times New Roman" w:hAnsi="Times New Roman" w:cs="Times New Roman"/>
                <w:b/>
                <w:sz w:val="22"/>
                <w:szCs w:val="22"/>
                <w:lang w:eastAsia="en-US"/>
              </w:rPr>
              <w:t xml:space="preserve"> </w:t>
            </w:r>
            <w:r w:rsidRPr="009812DC">
              <w:rPr>
                <w:rFonts w:ascii="Times New Roman" w:eastAsia="Times New Roman" w:hAnsi="Times New Roman" w:cs="Times New Roman"/>
                <w:b/>
                <w:sz w:val="22"/>
                <w:szCs w:val="22"/>
                <w:lang w:eastAsia="en-US"/>
              </w:rPr>
              <w:t>suma:</w:t>
            </w:r>
          </w:p>
        </w:tc>
      </w:tr>
      <w:tr w:rsidR="001A72D8" w:rsidRPr="001A72D8" w14:paraId="4BE475A0" w14:textId="014755CE" w:rsidTr="001A72D8">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DC4C2F7" w14:textId="77777777" w:rsidR="001A72D8" w:rsidRPr="009812DC" w:rsidRDefault="001A72D8" w:rsidP="009812DC">
            <w:pPr>
              <w:tabs>
                <w:tab w:val="left" w:pos="567"/>
              </w:tabs>
              <w:spacing w:after="0" w:line="240" w:lineRule="auto"/>
              <w:jc w:val="center"/>
              <w:rPr>
                <w:rFonts w:ascii="Times New Roman" w:eastAsia="Times New Roman" w:hAnsi="Times New Roman" w:cs="Times New Roman"/>
                <w:b/>
                <w:sz w:val="22"/>
                <w:szCs w:val="22"/>
                <w:lang w:eastAsia="en-US"/>
              </w:rPr>
            </w:pPr>
            <w:r w:rsidRPr="009812DC">
              <w:rPr>
                <w:rFonts w:ascii="Times New Roman" w:eastAsia="Times New Roman" w:hAnsi="Times New Roman" w:cs="Times New Roman"/>
                <w:b/>
                <w:sz w:val="22"/>
                <w:szCs w:val="22"/>
                <w:lang w:eastAsia="en-US"/>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0784E94" w14:textId="77777777" w:rsidR="001A72D8" w:rsidRPr="009812DC" w:rsidRDefault="001A72D8" w:rsidP="009812DC">
            <w:pPr>
              <w:tabs>
                <w:tab w:val="left" w:pos="567"/>
              </w:tabs>
              <w:spacing w:after="0" w:line="240" w:lineRule="auto"/>
              <w:jc w:val="center"/>
              <w:rPr>
                <w:rFonts w:ascii="Times New Roman" w:eastAsia="Times New Roman" w:hAnsi="Times New Roman" w:cs="Times New Roman"/>
                <w:b/>
                <w:sz w:val="22"/>
                <w:szCs w:val="22"/>
                <w:lang w:eastAsia="en-US"/>
              </w:rPr>
            </w:pPr>
            <w:r w:rsidRPr="009812DC">
              <w:rPr>
                <w:rFonts w:ascii="Times New Roman" w:eastAsia="Times New Roman" w:hAnsi="Times New Roman" w:cs="Times New Roman"/>
                <w:b/>
                <w:sz w:val="22"/>
                <w:szCs w:val="22"/>
                <w:lang w:eastAsia="en-US"/>
              </w:rPr>
              <w:t>2</w:t>
            </w:r>
          </w:p>
        </w:tc>
        <w:tc>
          <w:tcPr>
            <w:tcW w:w="2302" w:type="dxa"/>
            <w:tcBorders>
              <w:top w:val="single" w:sz="4" w:space="0" w:color="auto"/>
              <w:left w:val="single" w:sz="4" w:space="0" w:color="auto"/>
              <w:bottom w:val="single" w:sz="4" w:space="0" w:color="auto"/>
              <w:right w:val="single" w:sz="4" w:space="0" w:color="auto"/>
            </w:tcBorders>
            <w:vAlign w:val="center"/>
            <w:hideMark/>
          </w:tcPr>
          <w:p w14:paraId="626B5D3A" w14:textId="77777777" w:rsidR="001A72D8" w:rsidRPr="009812DC" w:rsidRDefault="001A72D8" w:rsidP="009812DC">
            <w:pPr>
              <w:tabs>
                <w:tab w:val="left" w:pos="567"/>
              </w:tabs>
              <w:spacing w:after="0" w:line="240" w:lineRule="auto"/>
              <w:jc w:val="center"/>
              <w:rPr>
                <w:rFonts w:ascii="Times New Roman" w:eastAsia="Times New Roman" w:hAnsi="Times New Roman" w:cs="Times New Roman"/>
                <w:b/>
                <w:sz w:val="22"/>
                <w:szCs w:val="22"/>
                <w:lang w:eastAsia="en-US"/>
              </w:rPr>
            </w:pPr>
            <w:r w:rsidRPr="009812DC">
              <w:rPr>
                <w:rFonts w:ascii="Times New Roman" w:eastAsia="Times New Roman" w:hAnsi="Times New Roman" w:cs="Times New Roman"/>
                <w:b/>
                <w:sz w:val="22"/>
                <w:szCs w:val="22"/>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28B36394" w14:textId="72493432" w:rsidR="001A72D8" w:rsidRPr="001A72D8" w:rsidRDefault="001A72D8" w:rsidP="009812DC">
            <w:pPr>
              <w:tabs>
                <w:tab w:val="left" w:pos="567"/>
              </w:tabs>
              <w:spacing w:after="0" w:line="240" w:lineRule="auto"/>
              <w:jc w:val="center"/>
              <w:rPr>
                <w:rFonts w:ascii="Times New Roman" w:eastAsia="Times New Roman" w:hAnsi="Times New Roman" w:cs="Times New Roman"/>
                <w:b/>
                <w:sz w:val="22"/>
                <w:szCs w:val="22"/>
                <w:lang w:eastAsia="en-US"/>
              </w:rPr>
            </w:pPr>
            <w:r w:rsidRPr="001A72D8">
              <w:rPr>
                <w:rFonts w:ascii="Times New Roman" w:eastAsia="Times New Roman" w:hAnsi="Times New Roman" w:cs="Times New Roman"/>
                <w:b/>
                <w:sz w:val="22"/>
                <w:szCs w:val="22"/>
                <w:lang w:eastAsia="en-US"/>
              </w:rPr>
              <w:t>4</w:t>
            </w:r>
          </w:p>
        </w:tc>
      </w:tr>
      <w:tr w:rsidR="001A72D8" w:rsidRPr="001A72D8" w14:paraId="63DA231E" w14:textId="6BD46DBA" w:rsidTr="001A72D8">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681691F" w14:textId="77777777" w:rsidR="001A72D8" w:rsidRPr="009812DC" w:rsidRDefault="001A72D8" w:rsidP="009812DC">
            <w:pPr>
              <w:tabs>
                <w:tab w:val="left" w:pos="567"/>
              </w:tabs>
              <w:spacing w:after="0" w:line="240" w:lineRule="auto"/>
              <w:jc w:val="center"/>
              <w:rPr>
                <w:rFonts w:ascii="Times New Roman" w:eastAsia="Times New Roman" w:hAnsi="Times New Roman" w:cs="Times New Roman"/>
                <w:sz w:val="22"/>
                <w:szCs w:val="22"/>
                <w:lang w:eastAsia="en-US"/>
              </w:rPr>
            </w:pPr>
            <w:r w:rsidRPr="009812DC">
              <w:rPr>
                <w:rFonts w:ascii="Times New Roman" w:eastAsia="Times New Roman" w:hAnsi="Times New Roman" w:cs="Times New Roman"/>
                <w:sz w:val="22"/>
                <w:szCs w:val="22"/>
                <w:lang w:eastAsia="en-US"/>
              </w:rPr>
              <w:t>1.</w:t>
            </w:r>
          </w:p>
        </w:tc>
        <w:tc>
          <w:tcPr>
            <w:tcW w:w="5103" w:type="dxa"/>
            <w:tcBorders>
              <w:top w:val="single" w:sz="4" w:space="0" w:color="auto"/>
              <w:left w:val="single" w:sz="4" w:space="0" w:color="auto"/>
              <w:bottom w:val="single" w:sz="4" w:space="0" w:color="auto"/>
              <w:right w:val="single" w:sz="4" w:space="0" w:color="auto"/>
            </w:tcBorders>
            <w:vAlign w:val="center"/>
          </w:tcPr>
          <w:p w14:paraId="7DAA969C" w14:textId="3E3E47DE" w:rsidR="001A72D8" w:rsidRPr="009812DC" w:rsidRDefault="001A72D8" w:rsidP="009812DC">
            <w:pPr>
              <w:tabs>
                <w:tab w:val="left" w:pos="567"/>
              </w:tabs>
              <w:spacing w:after="0" w:line="240" w:lineRule="auto"/>
              <w:rPr>
                <w:rFonts w:ascii="Times New Roman" w:eastAsia="Times New Roman" w:hAnsi="Times New Roman" w:cs="Times New Roman"/>
                <w:i/>
                <w:iCs/>
                <w:sz w:val="22"/>
                <w:szCs w:val="22"/>
                <w:lang w:val="en-GB" w:eastAsia="en-US"/>
              </w:rPr>
            </w:pPr>
            <w:r w:rsidRPr="009812DC">
              <w:rPr>
                <w:rFonts w:ascii="Times New Roman" w:eastAsia="Times New Roman" w:hAnsi="Times New Roman" w:cs="Times New Roman"/>
                <w:i/>
                <w:iCs/>
                <w:sz w:val="22"/>
                <w:szCs w:val="22"/>
                <w:lang w:eastAsia="en-US"/>
              </w:rPr>
              <w:t>Projekto parengimo</w:t>
            </w:r>
            <w:r w:rsidRPr="001A72D8">
              <w:rPr>
                <w:rFonts w:ascii="Times New Roman" w:eastAsia="Times New Roman" w:hAnsi="Times New Roman" w:cs="Times New Roman"/>
                <w:i/>
                <w:iCs/>
                <w:sz w:val="22"/>
                <w:szCs w:val="22"/>
                <w:lang w:eastAsia="en-US"/>
              </w:rPr>
              <w:t xml:space="preserve"> bei vykdymo priežiūros</w:t>
            </w:r>
            <w:r w:rsidRPr="009812DC">
              <w:rPr>
                <w:rFonts w:ascii="Times New Roman" w:eastAsia="Times New Roman" w:hAnsi="Times New Roman" w:cs="Times New Roman"/>
                <w:i/>
                <w:iCs/>
                <w:sz w:val="22"/>
                <w:szCs w:val="22"/>
                <w:lang w:eastAsia="en-US"/>
              </w:rPr>
              <w:t xml:space="preserve"> paslaugos</w:t>
            </w:r>
          </w:p>
        </w:tc>
        <w:tc>
          <w:tcPr>
            <w:tcW w:w="2302" w:type="dxa"/>
            <w:tcBorders>
              <w:top w:val="single" w:sz="4" w:space="0" w:color="auto"/>
              <w:left w:val="single" w:sz="4" w:space="0" w:color="auto"/>
              <w:bottom w:val="single" w:sz="4" w:space="0" w:color="auto"/>
              <w:right w:val="single" w:sz="4" w:space="0" w:color="auto"/>
            </w:tcBorders>
            <w:vAlign w:val="center"/>
          </w:tcPr>
          <w:p w14:paraId="1460E266" w14:textId="77777777" w:rsidR="001A72D8" w:rsidRPr="009812DC" w:rsidRDefault="001A72D8" w:rsidP="005E671F">
            <w:pPr>
              <w:tabs>
                <w:tab w:val="left" w:pos="567"/>
              </w:tabs>
              <w:spacing w:after="0" w:line="240" w:lineRule="auto"/>
              <w:ind w:firstLine="567"/>
              <w:jc w:val="center"/>
              <w:rPr>
                <w:rFonts w:ascii="Times New Roman" w:eastAsia="Times New Roman" w:hAnsi="Times New Roman" w:cs="Times New Roman"/>
                <w:b/>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4F8275B3" w14:textId="77777777" w:rsidR="001A72D8" w:rsidRPr="001A72D8" w:rsidRDefault="001A72D8" w:rsidP="005E671F">
            <w:pPr>
              <w:tabs>
                <w:tab w:val="left" w:pos="567"/>
              </w:tabs>
              <w:spacing w:after="0" w:line="240" w:lineRule="auto"/>
              <w:ind w:firstLine="567"/>
              <w:jc w:val="center"/>
              <w:rPr>
                <w:rFonts w:ascii="Times New Roman" w:eastAsia="Times New Roman" w:hAnsi="Times New Roman" w:cs="Times New Roman"/>
                <w:b/>
                <w:sz w:val="22"/>
                <w:szCs w:val="22"/>
                <w:lang w:eastAsia="en-US"/>
              </w:rPr>
            </w:pPr>
          </w:p>
        </w:tc>
      </w:tr>
      <w:tr w:rsidR="001A72D8" w:rsidRPr="001A72D8" w14:paraId="778A3407" w14:textId="77777777" w:rsidTr="005F5E8F">
        <w:trPr>
          <w:trHeight w:val="697"/>
          <w:jc w:val="center"/>
        </w:trPr>
        <w:tc>
          <w:tcPr>
            <w:tcW w:w="5807" w:type="dxa"/>
            <w:gridSpan w:val="2"/>
            <w:tcBorders>
              <w:top w:val="single" w:sz="4" w:space="0" w:color="auto"/>
              <w:left w:val="single" w:sz="4" w:space="0" w:color="auto"/>
              <w:bottom w:val="single" w:sz="4" w:space="0" w:color="auto"/>
              <w:right w:val="single" w:sz="4" w:space="0" w:color="auto"/>
            </w:tcBorders>
            <w:vAlign w:val="center"/>
          </w:tcPr>
          <w:p w14:paraId="20A13AD2" w14:textId="60A1F6BE" w:rsidR="001A72D8" w:rsidRPr="001A72D8" w:rsidRDefault="001A72D8" w:rsidP="001A72D8">
            <w:pPr>
              <w:tabs>
                <w:tab w:val="left" w:pos="567"/>
              </w:tabs>
              <w:spacing w:after="0" w:line="240" w:lineRule="auto"/>
              <w:jc w:val="right"/>
              <w:rPr>
                <w:rFonts w:ascii="Times New Roman" w:eastAsia="Times New Roman" w:hAnsi="Times New Roman" w:cs="Times New Roman"/>
                <w:b/>
                <w:i/>
                <w:iCs/>
                <w:sz w:val="22"/>
                <w:szCs w:val="22"/>
                <w:lang w:eastAsia="en-US"/>
              </w:rPr>
            </w:pPr>
            <w:r w:rsidRPr="009812DC">
              <w:rPr>
                <w:rFonts w:ascii="Times New Roman" w:eastAsia="Times New Roman" w:hAnsi="Times New Roman" w:cs="Times New Roman"/>
                <w:b/>
                <w:sz w:val="22"/>
                <w:szCs w:val="22"/>
                <w:lang w:eastAsia="en-US"/>
              </w:rPr>
              <w:t xml:space="preserve">Bendra pasiūlymo kaina su PVM, Eur </w:t>
            </w:r>
            <w:r w:rsidRPr="009812DC">
              <w:rPr>
                <w:rFonts w:ascii="Times New Roman" w:eastAsia="Times New Roman" w:hAnsi="Times New Roman" w:cs="Times New Roman"/>
                <w:bCs/>
                <w:sz w:val="22"/>
                <w:szCs w:val="22"/>
                <w:lang w:eastAsia="en-US"/>
              </w:rPr>
              <w:t>(skaičiais ir žodžiais)</w:t>
            </w:r>
            <w:r w:rsidR="005F5E8F">
              <w:rPr>
                <w:rFonts w:ascii="Times New Roman" w:eastAsia="Times New Roman" w:hAnsi="Times New Roman" w:cs="Times New Roman"/>
                <w:bCs/>
                <w:sz w:val="22"/>
                <w:szCs w:val="22"/>
                <w:lang w:eastAsia="en-US"/>
              </w:rPr>
              <w:t>:</w:t>
            </w:r>
          </w:p>
        </w:tc>
        <w:tc>
          <w:tcPr>
            <w:tcW w:w="4145" w:type="dxa"/>
            <w:gridSpan w:val="2"/>
            <w:tcBorders>
              <w:top w:val="single" w:sz="4" w:space="0" w:color="auto"/>
              <w:left w:val="single" w:sz="4" w:space="0" w:color="auto"/>
              <w:bottom w:val="single" w:sz="4" w:space="0" w:color="auto"/>
              <w:right w:val="single" w:sz="4" w:space="0" w:color="auto"/>
            </w:tcBorders>
            <w:vAlign w:val="center"/>
          </w:tcPr>
          <w:p w14:paraId="797E2624" w14:textId="77777777" w:rsidR="001A72D8" w:rsidRPr="001A72D8" w:rsidRDefault="001A72D8" w:rsidP="005E671F">
            <w:pPr>
              <w:tabs>
                <w:tab w:val="left" w:pos="567"/>
              </w:tabs>
              <w:spacing w:after="0" w:line="240" w:lineRule="auto"/>
              <w:ind w:firstLine="567"/>
              <w:jc w:val="center"/>
              <w:rPr>
                <w:rFonts w:ascii="Times New Roman" w:eastAsia="Times New Roman" w:hAnsi="Times New Roman" w:cs="Times New Roman"/>
                <w:b/>
                <w:sz w:val="22"/>
                <w:szCs w:val="22"/>
                <w:lang w:eastAsia="en-US"/>
              </w:rPr>
            </w:pPr>
          </w:p>
        </w:tc>
      </w:tr>
    </w:tbl>
    <w:p w14:paraId="1014F148" w14:textId="77777777" w:rsidR="0076228B" w:rsidRPr="00263DF7" w:rsidRDefault="0076228B" w:rsidP="00EB0636">
      <w:pPr>
        <w:tabs>
          <w:tab w:val="left" w:pos="567"/>
        </w:tabs>
        <w:spacing w:after="0" w:line="240" w:lineRule="auto"/>
        <w:jc w:val="both"/>
        <w:rPr>
          <w:rFonts w:ascii="Times New Roman" w:hAnsi="Times New Roman" w:cs="Times New Roman"/>
          <w:sz w:val="24"/>
          <w:szCs w:val="24"/>
        </w:rPr>
      </w:pPr>
    </w:p>
    <w:p w14:paraId="2EAC8890" w14:textId="16DD69FB" w:rsidR="004816CD" w:rsidRPr="00263DF7" w:rsidRDefault="004816CD" w:rsidP="00EB0636">
      <w:pPr>
        <w:tabs>
          <w:tab w:val="left" w:pos="567"/>
        </w:tabs>
        <w:spacing w:after="0" w:line="240" w:lineRule="auto"/>
        <w:ind w:firstLine="720"/>
        <w:jc w:val="both"/>
        <w:rPr>
          <w:rFonts w:ascii="Times New Roman" w:hAnsi="Times New Roman" w:cs="Times New Roman"/>
          <w:b/>
          <w:sz w:val="24"/>
          <w:szCs w:val="24"/>
        </w:rPr>
      </w:pPr>
      <w:r w:rsidRPr="00263DF7">
        <w:rPr>
          <w:rFonts w:ascii="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BFFD28E" w14:textId="77777777" w:rsidR="004816CD" w:rsidRPr="00263DF7" w:rsidRDefault="004816CD" w:rsidP="00EB0636">
      <w:pPr>
        <w:tabs>
          <w:tab w:val="left" w:pos="567"/>
          <w:tab w:val="left" w:pos="720"/>
        </w:tabs>
        <w:spacing w:after="0" w:line="240" w:lineRule="auto"/>
        <w:ind w:firstLine="709"/>
        <w:jc w:val="both"/>
        <w:rPr>
          <w:rFonts w:ascii="Times New Roman" w:hAnsi="Times New Roman" w:cs="Times New Roman"/>
          <w:sz w:val="24"/>
          <w:szCs w:val="24"/>
        </w:rPr>
      </w:pPr>
      <w:r w:rsidRPr="00263DF7">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3D6E0D"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FB3A1BF"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Siūlomos paslaugos visiškai atitinka pirkimo dokumentuose nurodytus reikalavimus.</w:t>
      </w:r>
    </w:p>
    <w:p w14:paraId="461F195D" w14:textId="77777777" w:rsidR="00533616" w:rsidRPr="00263DF7" w:rsidRDefault="00533616" w:rsidP="00EB0636">
      <w:pPr>
        <w:tabs>
          <w:tab w:val="left" w:pos="567"/>
        </w:tabs>
        <w:spacing w:after="0" w:line="240" w:lineRule="auto"/>
        <w:ind w:firstLine="720"/>
        <w:jc w:val="both"/>
        <w:rPr>
          <w:rFonts w:ascii="Times New Roman" w:hAnsi="Times New Roman" w:cs="Times New Roman"/>
          <w:sz w:val="24"/>
          <w:szCs w:val="24"/>
        </w:rPr>
      </w:pPr>
    </w:p>
    <w:p w14:paraId="17EA6975" w14:textId="77777777" w:rsidR="00533616" w:rsidRPr="00263DF7" w:rsidRDefault="00533616" w:rsidP="00EB0636">
      <w:pPr>
        <w:tabs>
          <w:tab w:val="left" w:pos="567"/>
        </w:tabs>
        <w:spacing w:after="0" w:line="240" w:lineRule="auto"/>
        <w:ind w:firstLine="720"/>
        <w:jc w:val="both"/>
        <w:rPr>
          <w:rFonts w:ascii="Times New Roman" w:hAnsi="Times New Roman" w:cs="Times New Roman"/>
          <w:sz w:val="24"/>
          <w:szCs w:val="24"/>
        </w:rPr>
      </w:pPr>
    </w:p>
    <w:p w14:paraId="4950D8A1" w14:textId="321CDA2B"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Kartu su pasiūlymu pateikiami šie dokumentai:</w:t>
      </w:r>
    </w:p>
    <w:p w14:paraId="5653C007" w14:textId="77777777" w:rsidR="001A3483" w:rsidRPr="00263DF7" w:rsidRDefault="001A3483" w:rsidP="00EB0636">
      <w:pPr>
        <w:tabs>
          <w:tab w:val="left" w:pos="567"/>
        </w:tabs>
        <w:spacing w:after="0" w:line="240" w:lineRule="auto"/>
        <w:ind w:firstLine="720"/>
        <w:jc w:val="both"/>
        <w:rPr>
          <w:rFonts w:ascii="Times New Roman" w:hAnsi="Times New Roman" w:cs="Times New Roman"/>
          <w:sz w:val="24"/>
          <w:szCs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00"/>
        <w:gridCol w:w="2443"/>
      </w:tblGrid>
      <w:tr w:rsidR="004816CD" w:rsidRPr="00263DF7" w14:paraId="28925B4C" w14:textId="77777777" w:rsidTr="001A3483">
        <w:tc>
          <w:tcPr>
            <w:tcW w:w="709" w:type="dxa"/>
            <w:tcBorders>
              <w:top w:val="single" w:sz="4" w:space="0" w:color="auto"/>
              <w:left w:val="single" w:sz="4" w:space="0" w:color="auto"/>
              <w:bottom w:val="single" w:sz="4" w:space="0" w:color="auto"/>
              <w:right w:val="single" w:sz="4" w:space="0" w:color="auto"/>
            </w:tcBorders>
            <w:shd w:val="clear" w:color="auto" w:fill="auto"/>
          </w:tcPr>
          <w:p w14:paraId="3D9373D4" w14:textId="0207C49B"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Eil.</w:t>
            </w:r>
            <w:r w:rsidR="001A3483" w:rsidRPr="00263DF7">
              <w:rPr>
                <w:rFonts w:ascii="Times New Roman" w:hAnsi="Times New Roman" w:cs="Times New Roman"/>
                <w:b/>
                <w:sz w:val="24"/>
                <w:szCs w:val="24"/>
              </w:rPr>
              <w:t xml:space="preserve"> </w:t>
            </w:r>
            <w:r w:rsidRPr="00263DF7">
              <w:rPr>
                <w:rFonts w:ascii="Times New Roman" w:hAnsi="Times New Roman" w:cs="Times New Roman"/>
                <w:b/>
                <w:sz w:val="24"/>
                <w:szCs w:val="24"/>
              </w:rPr>
              <w:t>Nr.</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5CCF4F99" w14:textId="77777777"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Pateiktų dokumentų pavadinimas</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182D9AA5" w14:textId="77777777"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Dokumento puslapių skaičius</w:t>
            </w:r>
          </w:p>
        </w:tc>
      </w:tr>
      <w:tr w:rsidR="004816CD" w:rsidRPr="00263DF7" w14:paraId="6289FCC2" w14:textId="77777777" w:rsidTr="001A3483">
        <w:tc>
          <w:tcPr>
            <w:tcW w:w="709" w:type="dxa"/>
            <w:tcBorders>
              <w:top w:val="single" w:sz="4" w:space="0" w:color="auto"/>
              <w:left w:val="single" w:sz="4" w:space="0" w:color="auto"/>
              <w:bottom w:val="single" w:sz="4" w:space="0" w:color="auto"/>
              <w:right w:val="single" w:sz="4" w:space="0" w:color="auto"/>
            </w:tcBorders>
            <w:shd w:val="clear" w:color="auto" w:fill="auto"/>
          </w:tcPr>
          <w:p w14:paraId="11C544A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6600" w:type="dxa"/>
            <w:tcBorders>
              <w:top w:val="single" w:sz="4" w:space="0" w:color="auto"/>
              <w:left w:val="single" w:sz="4" w:space="0" w:color="auto"/>
              <w:bottom w:val="single" w:sz="4" w:space="0" w:color="auto"/>
              <w:right w:val="single" w:sz="4" w:space="0" w:color="auto"/>
            </w:tcBorders>
            <w:shd w:val="clear" w:color="auto" w:fill="auto"/>
          </w:tcPr>
          <w:p w14:paraId="57E7B6E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6F60758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7D8AFE9" w14:textId="77777777" w:rsidTr="001A3483">
        <w:tc>
          <w:tcPr>
            <w:tcW w:w="709" w:type="dxa"/>
            <w:tcBorders>
              <w:top w:val="single" w:sz="4" w:space="0" w:color="auto"/>
              <w:left w:val="single" w:sz="4" w:space="0" w:color="auto"/>
              <w:bottom w:val="single" w:sz="4" w:space="0" w:color="auto"/>
              <w:right w:val="single" w:sz="4" w:space="0" w:color="auto"/>
            </w:tcBorders>
            <w:shd w:val="clear" w:color="auto" w:fill="auto"/>
          </w:tcPr>
          <w:p w14:paraId="62B27F3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6600" w:type="dxa"/>
            <w:tcBorders>
              <w:top w:val="single" w:sz="4" w:space="0" w:color="auto"/>
              <w:left w:val="single" w:sz="4" w:space="0" w:color="auto"/>
              <w:bottom w:val="single" w:sz="4" w:space="0" w:color="auto"/>
              <w:right w:val="single" w:sz="4" w:space="0" w:color="auto"/>
            </w:tcBorders>
            <w:shd w:val="clear" w:color="auto" w:fill="auto"/>
          </w:tcPr>
          <w:p w14:paraId="74C70132" w14:textId="77777777" w:rsidR="004816CD" w:rsidRPr="00263DF7" w:rsidRDefault="004816CD" w:rsidP="00EB0636">
            <w:pPr>
              <w:pStyle w:val="Antrats"/>
              <w:tabs>
                <w:tab w:val="left" w:pos="567"/>
                <w:tab w:val="left" w:pos="720"/>
              </w:tabs>
              <w:spacing w:after="0" w:line="240" w:lineRule="auto"/>
              <w:rPr>
                <w:rFonts w:ascii="Times New Roman" w:hAnsi="Times New Roman" w:cs="Times New Roman"/>
                <w:sz w:val="24"/>
                <w:szCs w:val="24"/>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1185DF6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2EE165A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18054947"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kiekvieno tiekėjų grupės partnerio savo jėgomis numatomų teikti paslaugų dalies vertę (pildoma, kai pasiūlymą pateikia tiekėjų grupė):</w:t>
      </w:r>
    </w:p>
    <w:p w14:paraId="0B9DC927" w14:textId="77777777" w:rsidR="00E54121" w:rsidRPr="00263DF7" w:rsidRDefault="00E54121"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4816CD" w:rsidRPr="00263DF7" w14:paraId="78A7308B" w14:textId="77777777" w:rsidTr="00E44611">
        <w:tc>
          <w:tcPr>
            <w:tcW w:w="675" w:type="dxa"/>
            <w:vMerge w:val="restart"/>
            <w:tcMar>
              <w:top w:w="0" w:type="dxa"/>
              <w:left w:w="108" w:type="dxa"/>
              <w:bottom w:w="0" w:type="dxa"/>
              <w:right w:w="108" w:type="dxa"/>
            </w:tcMar>
            <w:vAlign w:val="center"/>
            <w:hideMark/>
          </w:tcPr>
          <w:p w14:paraId="1DD8F692"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410" w:type="dxa"/>
            <w:vMerge w:val="restart"/>
            <w:tcMar>
              <w:top w:w="0" w:type="dxa"/>
              <w:left w:w="108" w:type="dxa"/>
              <w:bottom w:w="0" w:type="dxa"/>
              <w:right w:w="108" w:type="dxa"/>
            </w:tcMar>
            <w:vAlign w:val="center"/>
            <w:hideMark/>
          </w:tcPr>
          <w:p w14:paraId="27780759"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Partnerio pavadinimas</w:t>
            </w:r>
          </w:p>
        </w:tc>
        <w:tc>
          <w:tcPr>
            <w:tcW w:w="3260" w:type="dxa"/>
            <w:vMerge w:val="restart"/>
            <w:tcMar>
              <w:top w:w="0" w:type="dxa"/>
              <w:left w:w="108" w:type="dxa"/>
              <w:bottom w:w="0" w:type="dxa"/>
              <w:right w:w="108" w:type="dxa"/>
            </w:tcMar>
            <w:vAlign w:val="center"/>
            <w:hideMark/>
          </w:tcPr>
          <w:p w14:paraId="42BE9FA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Numatomos suteikti paslaugos </w:t>
            </w:r>
          </w:p>
        </w:tc>
        <w:tc>
          <w:tcPr>
            <w:tcW w:w="3402" w:type="dxa"/>
            <w:gridSpan w:val="2"/>
            <w:tcMar>
              <w:top w:w="0" w:type="dxa"/>
              <w:left w:w="108" w:type="dxa"/>
              <w:bottom w:w="0" w:type="dxa"/>
              <w:right w:w="108" w:type="dxa"/>
            </w:tcMar>
            <w:vAlign w:val="center"/>
            <w:hideMark/>
          </w:tcPr>
          <w:p w14:paraId="2600681F"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Partnerio paslaugų dalies vertė pasiūlymo kainoje</w:t>
            </w:r>
          </w:p>
        </w:tc>
      </w:tr>
      <w:tr w:rsidR="004816CD" w:rsidRPr="00263DF7" w14:paraId="55AB02D0" w14:textId="77777777" w:rsidTr="00E44611">
        <w:tc>
          <w:tcPr>
            <w:tcW w:w="0" w:type="auto"/>
            <w:vMerge/>
            <w:vAlign w:val="center"/>
            <w:hideMark/>
          </w:tcPr>
          <w:p w14:paraId="40FE490B"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76451145"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52B481F2"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1754" w:type="dxa"/>
            <w:tcMar>
              <w:top w:w="0" w:type="dxa"/>
              <w:left w:w="108" w:type="dxa"/>
              <w:bottom w:w="0" w:type="dxa"/>
              <w:right w:w="108" w:type="dxa"/>
            </w:tcMar>
            <w:hideMark/>
          </w:tcPr>
          <w:p w14:paraId="71EA00BF"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EUR su PVM</w:t>
            </w:r>
          </w:p>
        </w:tc>
        <w:tc>
          <w:tcPr>
            <w:tcW w:w="1648" w:type="dxa"/>
            <w:tcMar>
              <w:top w:w="0" w:type="dxa"/>
              <w:left w:w="108" w:type="dxa"/>
              <w:bottom w:w="0" w:type="dxa"/>
              <w:right w:w="108" w:type="dxa"/>
            </w:tcMar>
            <w:hideMark/>
          </w:tcPr>
          <w:p w14:paraId="392B8571"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Proc.</w:t>
            </w:r>
          </w:p>
        </w:tc>
      </w:tr>
      <w:tr w:rsidR="004816CD" w:rsidRPr="00263DF7" w14:paraId="1D0EA017" w14:textId="77777777" w:rsidTr="00E44611">
        <w:tc>
          <w:tcPr>
            <w:tcW w:w="675" w:type="dxa"/>
            <w:tcMar>
              <w:top w:w="0" w:type="dxa"/>
              <w:left w:w="108" w:type="dxa"/>
              <w:bottom w:w="0" w:type="dxa"/>
              <w:right w:w="108" w:type="dxa"/>
            </w:tcMar>
          </w:tcPr>
          <w:p w14:paraId="1C97B95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410" w:type="dxa"/>
            <w:tcMar>
              <w:top w:w="0" w:type="dxa"/>
              <w:left w:w="108" w:type="dxa"/>
              <w:bottom w:w="0" w:type="dxa"/>
              <w:right w:w="108" w:type="dxa"/>
            </w:tcMar>
          </w:tcPr>
          <w:p w14:paraId="03ADCE9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260" w:type="dxa"/>
            <w:tcMar>
              <w:top w:w="0" w:type="dxa"/>
              <w:left w:w="108" w:type="dxa"/>
              <w:bottom w:w="0" w:type="dxa"/>
              <w:right w:w="108" w:type="dxa"/>
            </w:tcMar>
          </w:tcPr>
          <w:p w14:paraId="3DDA5E9A"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754" w:type="dxa"/>
            <w:tcMar>
              <w:top w:w="0" w:type="dxa"/>
              <w:left w:w="108" w:type="dxa"/>
              <w:bottom w:w="0" w:type="dxa"/>
              <w:right w:w="108" w:type="dxa"/>
            </w:tcMar>
          </w:tcPr>
          <w:p w14:paraId="7D6C102F"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35B5DDE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1C5437DA" w14:textId="77777777" w:rsidTr="00E44611">
        <w:tc>
          <w:tcPr>
            <w:tcW w:w="675" w:type="dxa"/>
            <w:tcMar>
              <w:top w:w="0" w:type="dxa"/>
              <w:left w:w="108" w:type="dxa"/>
              <w:bottom w:w="0" w:type="dxa"/>
              <w:right w:w="108" w:type="dxa"/>
            </w:tcMar>
          </w:tcPr>
          <w:p w14:paraId="55205C8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410" w:type="dxa"/>
            <w:tcMar>
              <w:top w:w="0" w:type="dxa"/>
              <w:left w:w="108" w:type="dxa"/>
              <w:bottom w:w="0" w:type="dxa"/>
              <w:right w:w="108" w:type="dxa"/>
            </w:tcMar>
          </w:tcPr>
          <w:p w14:paraId="558AC6DD"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260" w:type="dxa"/>
            <w:tcMar>
              <w:top w:w="0" w:type="dxa"/>
              <w:left w:w="108" w:type="dxa"/>
              <w:bottom w:w="0" w:type="dxa"/>
              <w:right w:w="108" w:type="dxa"/>
            </w:tcMar>
          </w:tcPr>
          <w:p w14:paraId="47FBF6FC"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754" w:type="dxa"/>
            <w:tcMar>
              <w:top w:w="0" w:type="dxa"/>
              <w:left w:w="108" w:type="dxa"/>
              <w:bottom w:w="0" w:type="dxa"/>
              <w:right w:w="108" w:type="dxa"/>
            </w:tcMar>
          </w:tcPr>
          <w:p w14:paraId="283EEE3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1144ED67"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2664E9BB" w14:textId="77777777" w:rsidTr="00E44611">
        <w:tc>
          <w:tcPr>
            <w:tcW w:w="6345" w:type="dxa"/>
            <w:gridSpan w:val="3"/>
            <w:tcMar>
              <w:top w:w="0" w:type="dxa"/>
              <w:left w:w="108" w:type="dxa"/>
              <w:bottom w:w="0" w:type="dxa"/>
              <w:right w:w="108" w:type="dxa"/>
            </w:tcMar>
            <w:hideMark/>
          </w:tcPr>
          <w:p w14:paraId="65EF58D8" w14:textId="77777777" w:rsidR="004816CD" w:rsidRPr="00263DF7" w:rsidRDefault="004816CD" w:rsidP="00EB0636">
            <w:pPr>
              <w:tabs>
                <w:tab w:val="left" w:pos="567"/>
              </w:tabs>
              <w:spacing w:after="0" w:line="240" w:lineRule="auto"/>
              <w:jc w:val="right"/>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Viso:</w:t>
            </w:r>
          </w:p>
        </w:tc>
        <w:tc>
          <w:tcPr>
            <w:tcW w:w="1754" w:type="dxa"/>
            <w:tcMar>
              <w:top w:w="0" w:type="dxa"/>
              <w:left w:w="108" w:type="dxa"/>
              <w:bottom w:w="0" w:type="dxa"/>
              <w:right w:w="108" w:type="dxa"/>
            </w:tcMar>
          </w:tcPr>
          <w:p w14:paraId="2A304E95"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1A436420"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bl>
    <w:p w14:paraId="08677711"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044F6946"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Dalyvis pasiūlyme privalo išviešinti ir kitus ūkio subjektus, kurių pajėgumais remiasi, taip pat nurodyti ir žinomus subtiekėjus:</w:t>
      </w:r>
    </w:p>
    <w:p w14:paraId="7436DBFA"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4816CD" w:rsidRPr="00263DF7" w14:paraId="4F1EED35" w14:textId="77777777" w:rsidTr="00E44611">
        <w:tc>
          <w:tcPr>
            <w:tcW w:w="669" w:type="dxa"/>
            <w:vMerge w:val="restart"/>
            <w:tcMar>
              <w:top w:w="0" w:type="dxa"/>
              <w:left w:w="108" w:type="dxa"/>
              <w:bottom w:w="0" w:type="dxa"/>
              <w:right w:w="108" w:type="dxa"/>
            </w:tcMar>
            <w:vAlign w:val="center"/>
            <w:hideMark/>
          </w:tcPr>
          <w:p w14:paraId="75864857"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372" w:type="dxa"/>
            <w:vMerge w:val="restart"/>
            <w:tcMar>
              <w:top w:w="0" w:type="dxa"/>
              <w:left w:w="108" w:type="dxa"/>
              <w:bottom w:w="0" w:type="dxa"/>
              <w:right w:w="108" w:type="dxa"/>
            </w:tcMar>
            <w:vAlign w:val="center"/>
            <w:hideMark/>
          </w:tcPr>
          <w:p w14:paraId="3B922E5D"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Ūkio subjekto pavadinimas, kodas ir adresas</w:t>
            </w:r>
          </w:p>
        </w:tc>
        <w:tc>
          <w:tcPr>
            <w:tcW w:w="3170" w:type="dxa"/>
            <w:vMerge w:val="restart"/>
            <w:tcMar>
              <w:top w:w="0" w:type="dxa"/>
              <w:left w:w="108" w:type="dxa"/>
              <w:bottom w:w="0" w:type="dxa"/>
              <w:right w:w="108" w:type="dxa"/>
            </w:tcMar>
            <w:vAlign w:val="center"/>
            <w:hideMark/>
          </w:tcPr>
          <w:p w14:paraId="720969E4"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Numatomos suteikti paslaugos </w:t>
            </w:r>
          </w:p>
        </w:tc>
        <w:tc>
          <w:tcPr>
            <w:tcW w:w="3536" w:type="dxa"/>
            <w:gridSpan w:val="2"/>
            <w:tcMar>
              <w:top w:w="0" w:type="dxa"/>
              <w:left w:w="108" w:type="dxa"/>
              <w:bottom w:w="0" w:type="dxa"/>
              <w:right w:w="108" w:type="dxa"/>
            </w:tcMar>
            <w:vAlign w:val="center"/>
            <w:hideMark/>
          </w:tcPr>
          <w:p w14:paraId="6E30544D"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Pirkimo sutarties dalis pasiūlymo kainoje, kuriai ketinama pasitelkti ūkio subjektus/ subtiekėjus</w:t>
            </w:r>
          </w:p>
        </w:tc>
      </w:tr>
      <w:tr w:rsidR="004816CD" w:rsidRPr="00263DF7" w14:paraId="1E1599FE" w14:textId="77777777" w:rsidTr="00E44611">
        <w:tc>
          <w:tcPr>
            <w:tcW w:w="0" w:type="auto"/>
            <w:vMerge/>
            <w:vAlign w:val="center"/>
            <w:hideMark/>
          </w:tcPr>
          <w:p w14:paraId="707EDEFF"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4E3DC72F"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330F3B4E"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2064" w:type="dxa"/>
            <w:tcMar>
              <w:top w:w="0" w:type="dxa"/>
              <w:left w:w="108" w:type="dxa"/>
              <w:bottom w:w="0" w:type="dxa"/>
              <w:right w:w="108" w:type="dxa"/>
            </w:tcMar>
            <w:vAlign w:val="center"/>
            <w:hideMark/>
          </w:tcPr>
          <w:p w14:paraId="6A62E205"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EUR su PVM</w:t>
            </w:r>
          </w:p>
        </w:tc>
        <w:tc>
          <w:tcPr>
            <w:tcW w:w="1472" w:type="dxa"/>
            <w:tcMar>
              <w:top w:w="0" w:type="dxa"/>
              <w:left w:w="108" w:type="dxa"/>
              <w:bottom w:w="0" w:type="dxa"/>
              <w:right w:w="108" w:type="dxa"/>
            </w:tcMar>
            <w:vAlign w:val="center"/>
            <w:hideMark/>
          </w:tcPr>
          <w:p w14:paraId="6E85CCFB"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Proc.</w:t>
            </w:r>
          </w:p>
        </w:tc>
      </w:tr>
      <w:tr w:rsidR="004816CD" w:rsidRPr="00263DF7" w14:paraId="415EE26B" w14:textId="77777777" w:rsidTr="00E44611">
        <w:tc>
          <w:tcPr>
            <w:tcW w:w="9747" w:type="dxa"/>
            <w:gridSpan w:val="5"/>
            <w:tcMar>
              <w:top w:w="0" w:type="dxa"/>
              <w:left w:w="108" w:type="dxa"/>
              <w:bottom w:w="0" w:type="dxa"/>
              <w:right w:w="108" w:type="dxa"/>
            </w:tcMar>
            <w:hideMark/>
          </w:tcPr>
          <w:p w14:paraId="3DC172D3"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Ūkio subjektai, kurių pajėgumais remiamasi įrodinėjant kvalifikacijos atitiktį</w:t>
            </w:r>
          </w:p>
        </w:tc>
      </w:tr>
      <w:tr w:rsidR="004816CD" w:rsidRPr="00263DF7" w14:paraId="3E7EC665" w14:textId="77777777" w:rsidTr="00E44611">
        <w:tc>
          <w:tcPr>
            <w:tcW w:w="669" w:type="dxa"/>
            <w:tcMar>
              <w:top w:w="0" w:type="dxa"/>
              <w:left w:w="108" w:type="dxa"/>
              <w:bottom w:w="0" w:type="dxa"/>
              <w:right w:w="108" w:type="dxa"/>
            </w:tcMar>
          </w:tcPr>
          <w:p w14:paraId="7020ED9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3A46FDEA"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5087C7DC"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040B123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37C5E8BF"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0CA77DA8" w14:textId="77777777" w:rsidTr="00E44611">
        <w:tc>
          <w:tcPr>
            <w:tcW w:w="669" w:type="dxa"/>
            <w:tcMar>
              <w:top w:w="0" w:type="dxa"/>
              <w:left w:w="108" w:type="dxa"/>
              <w:bottom w:w="0" w:type="dxa"/>
              <w:right w:w="108" w:type="dxa"/>
            </w:tcMar>
          </w:tcPr>
          <w:p w14:paraId="208DF6D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01429FDF"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73FBEFB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2328718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619783C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33F2D917" w14:textId="77777777" w:rsidTr="00E44611">
        <w:tc>
          <w:tcPr>
            <w:tcW w:w="669" w:type="dxa"/>
            <w:tcMar>
              <w:top w:w="0" w:type="dxa"/>
              <w:left w:w="108" w:type="dxa"/>
              <w:bottom w:w="0" w:type="dxa"/>
              <w:right w:w="108" w:type="dxa"/>
            </w:tcMar>
          </w:tcPr>
          <w:p w14:paraId="108C3C0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6EE7692D"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3EBAC9A0"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1ED5D6B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0C9B114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0EE263BC" w14:textId="77777777" w:rsidTr="00E44611">
        <w:tc>
          <w:tcPr>
            <w:tcW w:w="6211" w:type="dxa"/>
            <w:gridSpan w:val="3"/>
            <w:tcMar>
              <w:top w:w="0" w:type="dxa"/>
              <w:left w:w="108" w:type="dxa"/>
              <w:bottom w:w="0" w:type="dxa"/>
              <w:right w:w="108" w:type="dxa"/>
            </w:tcMar>
            <w:hideMark/>
          </w:tcPr>
          <w:p w14:paraId="067F0A58" w14:textId="77777777" w:rsidR="004816CD" w:rsidRPr="00263DF7" w:rsidRDefault="004816CD" w:rsidP="00EB0636">
            <w:pPr>
              <w:tabs>
                <w:tab w:val="left" w:pos="567"/>
              </w:tabs>
              <w:spacing w:after="0" w:line="240" w:lineRule="auto"/>
              <w:jc w:val="right"/>
              <w:rPr>
                <w:rFonts w:ascii="Times New Roman" w:eastAsia="Calibri" w:hAnsi="Times New Roman" w:cs="Times New Roman"/>
                <w:sz w:val="24"/>
                <w:szCs w:val="24"/>
                <w:lang w:eastAsia="zh-CN"/>
              </w:rPr>
            </w:pPr>
            <w:r w:rsidRPr="00263DF7">
              <w:rPr>
                <w:rFonts w:ascii="Times New Roman" w:eastAsia="Calibri" w:hAnsi="Times New Roman" w:cs="Times New Roman"/>
                <w:b/>
                <w:bCs/>
                <w:sz w:val="24"/>
                <w:szCs w:val="24"/>
                <w:lang w:eastAsia="zh-CN"/>
              </w:rPr>
              <w:t>Viso:</w:t>
            </w:r>
          </w:p>
        </w:tc>
        <w:tc>
          <w:tcPr>
            <w:tcW w:w="2064" w:type="dxa"/>
            <w:tcMar>
              <w:top w:w="0" w:type="dxa"/>
              <w:left w:w="108" w:type="dxa"/>
              <w:bottom w:w="0" w:type="dxa"/>
              <w:right w:w="108" w:type="dxa"/>
            </w:tcMar>
          </w:tcPr>
          <w:p w14:paraId="52BC944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27915E7B"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3D94B1D4" w14:textId="77777777" w:rsidTr="00E44611">
        <w:tc>
          <w:tcPr>
            <w:tcW w:w="9747" w:type="dxa"/>
            <w:gridSpan w:val="5"/>
            <w:tcMar>
              <w:top w:w="0" w:type="dxa"/>
              <w:left w:w="108" w:type="dxa"/>
              <w:bottom w:w="0" w:type="dxa"/>
              <w:right w:w="108" w:type="dxa"/>
            </w:tcMar>
            <w:hideMark/>
          </w:tcPr>
          <w:p w14:paraId="1E18EEFA"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Subtiekėjai, kurie bus pasitelkti vykdant pirkimo sutartį ir kurių pajėgumais nesiremiama įrodinėjant kvalifikacijos atitiktį</w:t>
            </w:r>
          </w:p>
        </w:tc>
      </w:tr>
      <w:tr w:rsidR="004816CD" w:rsidRPr="00263DF7" w14:paraId="4A0813CF" w14:textId="77777777" w:rsidTr="00E44611">
        <w:tc>
          <w:tcPr>
            <w:tcW w:w="669" w:type="dxa"/>
            <w:tcMar>
              <w:top w:w="0" w:type="dxa"/>
              <w:left w:w="108" w:type="dxa"/>
              <w:bottom w:w="0" w:type="dxa"/>
              <w:right w:w="108" w:type="dxa"/>
            </w:tcMar>
          </w:tcPr>
          <w:p w14:paraId="0C76F70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4AEF4EF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59B50C8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11AE9D1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72CD537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4710522F" w14:textId="77777777" w:rsidTr="00E44611">
        <w:tc>
          <w:tcPr>
            <w:tcW w:w="669" w:type="dxa"/>
            <w:tcMar>
              <w:top w:w="0" w:type="dxa"/>
              <w:left w:w="108" w:type="dxa"/>
              <w:bottom w:w="0" w:type="dxa"/>
              <w:right w:w="108" w:type="dxa"/>
            </w:tcMar>
          </w:tcPr>
          <w:p w14:paraId="32ECD7B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431CA0C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3C510AEC"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0C1CD9A7"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49D68DF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73DF77C1" w14:textId="77777777" w:rsidTr="00E44611">
        <w:tc>
          <w:tcPr>
            <w:tcW w:w="6211" w:type="dxa"/>
            <w:gridSpan w:val="3"/>
            <w:tcMar>
              <w:top w:w="0" w:type="dxa"/>
              <w:left w:w="108" w:type="dxa"/>
              <w:bottom w:w="0" w:type="dxa"/>
              <w:right w:w="108" w:type="dxa"/>
            </w:tcMar>
            <w:hideMark/>
          </w:tcPr>
          <w:p w14:paraId="582DA3AC" w14:textId="77777777" w:rsidR="004816CD" w:rsidRPr="00263DF7" w:rsidRDefault="004816CD" w:rsidP="00EB0636">
            <w:pPr>
              <w:tabs>
                <w:tab w:val="left" w:pos="567"/>
              </w:tabs>
              <w:spacing w:after="0" w:line="240" w:lineRule="auto"/>
              <w:jc w:val="right"/>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Viso:</w:t>
            </w:r>
          </w:p>
        </w:tc>
        <w:tc>
          <w:tcPr>
            <w:tcW w:w="2064" w:type="dxa"/>
            <w:tcMar>
              <w:top w:w="0" w:type="dxa"/>
              <w:left w:w="108" w:type="dxa"/>
              <w:bottom w:w="0" w:type="dxa"/>
              <w:right w:w="108" w:type="dxa"/>
            </w:tcMar>
          </w:tcPr>
          <w:p w14:paraId="69ECEC14"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41299900"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bl>
    <w:p w14:paraId="5F02106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6D3B87BE" w14:textId="12D40EBD"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b/>
          <w:bCs/>
          <w:sz w:val="24"/>
          <w:szCs w:val="24"/>
        </w:rPr>
        <w:t xml:space="preserve">Pastaba. </w:t>
      </w:r>
      <w:r w:rsidRPr="00263DF7">
        <w:rPr>
          <w:rFonts w:ascii="Times New Roman" w:eastAsia="Calibri" w:hAnsi="Times New Roman" w:cs="Times New Roman"/>
          <w:sz w:val="24"/>
          <w:szCs w:val="24"/>
        </w:rPr>
        <w:t>Tiekėjo (tiekėjų grupės partnerių) ir subtiekėjų bendra numatomų suteikti paslaugų</w:t>
      </w:r>
      <w:r w:rsidR="00500E3F" w:rsidRPr="00263DF7">
        <w:rPr>
          <w:rFonts w:ascii="Times New Roman" w:eastAsia="Calibri" w:hAnsi="Times New Roman" w:cs="Times New Roman"/>
          <w:sz w:val="24"/>
          <w:szCs w:val="24"/>
        </w:rPr>
        <w:t xml:space="preserve"> </w:t>
      </w:r>
      <w:r w:rsidRPr="00263DF7">
        <w:rPr>
          <w:rFonts w:ascii="Times New Roman" w:eastAsia="Calibri" w:hAnsi="Times New Roman" w:cs="Times New Roman"/>
          <w:sz w:val="24"/>
          <w:szCs w:val="24"/>
        </w:rPr>
        <w:t>vertė turi atitikti bendrą pasiūlymo sumą EUR su PVM.</w:t>
      </w:r>
    </w:p>
    <w:p w14:paraId="1FD385CD"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p>
    <w:p w14:paraId="10C0D408"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 xml:space="preserve">Informacija apie </w:t>
      </w:r>
      <w:proofErr w:type="spellStart"/>
      <w:r w:rsidRPr="00263DF7">
        <w:rPr>
          <w:rFonts w:ascii="Times New Roman" w:eastAsia="Calibri" w:hAnsi="Times New Roman" w:cs="Times New Roman"/>
          <w:sz w:val="24"/>
          <w:szCs w:val="24"/>
        </w:rPr>
        <w:t>kvazisubtiekėjus</w:t>
      </w:r>
      <w:proofErr w:type="spellEnd"/>
      <w:r w:rsidRPr="00263DF7">
        <w:rPr>
          <w:rFonts w:ascii="Times New Roman" w:eastAsia="Calibri" w:hAnsi="Times New Roman" w:cs="Times New Roman"/>
          <w:sz w:val="24"/>
          <w:szCs w:val="24"/>
        </w:rPr>
        <w:t xml:space="preserve"> (</w:t>
      </w:r>
      <w:r w:rsidRPr="00263DF7">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263DF7">
        <w:rPr>
          <w:rFonts w:ascii="Times New Roman" w:eastAsia="Calibri" w:hAnsi="Times New Roman" w:cs="Times New Roman"/>
          <w:sz w:val="24"/>
          <w:szCs w:val="24"/>
        </w:rPr>
        <w:t>):</w:t>
      </w:r>
    </w:p>
    <w:p w14:paraId="595EB4A0"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4816CD" w:rsidRPr="00263DF7" w14:paraId="331773BC" w14:textId="77777777" w:rsidTr="00E44611">
        <w:tc>
          <w:tcPr>
            <w:tcW w:w="675" w:type="dxa"/>
            <w:tcMar>
              <w:top w:w="0" w:type="dxa"/>
              <w:left w:w="108" w:type="dxa"/>
              <w:bottom w:w="0" w:type="dxa"/>
              <w:right w:w="108" w:type="dxa"/>
            </w:tcMar>
            <w:hideMark/>
          </w:tcPr>
          <w:p w14:paraId="5092E01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835" w:type="dxa"/>
            <w:tcMar>
              <w:top w:w="0" w:type="dxa"/>
              <w:left w:w="108" w:type="dxa"/>
              <w:bottom w:w="0" w:type="dxa"/>
              <w:right w:w="108" w:type="dxa"/>
            </w:tcMar>
            <w:hideMark/>
          </w:tcPr>
          <w:p w14:paraId="2DACB4F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Vardas ir pavardė</w:t>
            </w:r>
          </w:p>
        </w:tc>
        <w:tc>
          <w:tcPr>
            <w:tcW w:w="6344" w:type="dxa"/>
            <w:tcMar>
              <w:top w:w="0" w:type="dxa"/>
              <w:left w:w="108" w:type="dxa"/>
              <w:bottom w:w="0" w:type="dxa"/>
              <w:right w:w="108" w:type="dxa"/>
            </w:tcMar>
            <w:hideMark/>
          </w:tcPr>
          <w:p w14:paraId="55A842C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rPr>
              <w:t>Įsipareigojimų dalis (nurodant konkrečius pagal Pirkimo sutartį prisiimamus įsipareigojimus)</w:t>
            </w:r>
          </w:p>
        </w:tc>
      </w:tr>
      <w:tr w:rsidR="004816CD" w:rsidRPr="00263DF7" w14:paraId="03EE1AFC" w14:textId="77777777" w:rsidTr="00E44611">
        <w:tc>
          <w:tcPr>
            <w:tcW w:w="675" w:type="dxa"/>
            <w:tcMar>
              <w:top w:w="0" w:type="dxa"/>
              <w:left w:w="108" w:type="dxa"/>
              <w:bottom w:w="0" w:type="dxa"/>
              <w:right w:w="108" w:type="dxa"/>
            </w:tcMar>
          </w:tcPr>
          <w:p w14:paraId="25BFD528"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2835" w:type="dxa"/>
            <w:tcMar>
              <w:top w:w="0" w:type="dxa"/>
              <w:left w:w="108" w:type="dxa"/>
              <w:bottom w:w="0" w:type="dxa"/>
              <w:right w:w="108" w:type="dxa"/>
            </w:tcMar>
          </w:tcPr>
          <w:p w14:paraId="4B611B8C"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344" w:type="dxa"/>
            <w:tcMar>
              <w:top w:w="0" w:type="dxa"/>
              <w:left w:w="108" w:type="dxa"/>
              <w:bottom w:w="0" w:type="dxa"/>
              <w:right w:w="108" w:type="dxa"/>
            </w:tcMar>
          </w:tcPr>
          <w:p w14:paraId="676AB6A7"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r w:rsidR="004816CD" w:rsidRPr="00263DF7" w14:paraId="2F07150D" w14:textId="77777777" w:rsidTr="00E44611">
        <w:tc>
          <w:tcPr>
            <w:tcW w:w="675" w:type="dxa"/>
            <w:tcMar>
              <w:top w:w="0" w:type="dxa"/>
              <w:left w:w="108" w:type="dxa"/>
              <w:bottom w:w="0" w:type="dxa"/>
              <w:right w:w="108" w:type="dxa"/>
            </w:tcMar>
          </w:tcPr>
          <w:p w14:paraId="608DE1C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2835" w:type="dxa"/>
            <w:tcMar>
              <w:top w:w="0" w:type="dxa"/>
              <w:left w:w="108" w:type="dxa"/>
              <w:bottom w:w="0" w:type="dxa"/>
              <w:right w:w="108" w:type="dxa"/>
            </w:tcMar>
          </w:tcPr>
          <w:p w14:paraId="3E1A8966"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344" w:type="dxa"/>
            <w:tcMar>
              <w:top w:w="0" w:type="dxa"/>
              <w:left w:w="108" w:type="dxa"/>
              <w:bottom w:w="0" w:type="dxa"/>
              <w:right w:w="108" w:type="dxa"/>
            </w:tcMar>
          </w:tcPr>
          <w:p w14:paraId="1B15D13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bl>
    <w:p w14:paraId="3DBF5BCE"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7131BDA2" w14:textId="77777777"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eastAsia="Calibri" w:hAnsi="Times New Roman" w:cs="Times New Roman"/>
          <w:sz w:val="24"/>
          <w:szCs w:val="24"/>
        </w:rPr>
        <w:t xml:space="preserve">Informacija apie </w:t>
      </w:r>
      <w:r w:rsidRPr="00263DF7">
        <w:rPr>
          <w:rFonts w:ascii="Times New Roman" w:hAnsi="Times New Roman" w:cs="Times New Roman"/>
          <w:sz w:val="24"/>
          <w:szCs w:val="24"/>
        </w:rPr>
        <w:t>trečiuosius asmenis, kurie tiesiogiai nedalyvaus vykdant pirkimo sutartį:</w:t>
      </w:r>
    </w:p>
    <w:p w14:paraId="0E4F0E22"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033"/>
        <w:gridCol w:w="6210"/>
      </w:tblGrid>
      <w:tr w:rsidR="004816CD" w:rsidRPr="00263DF7" w14:paraId="1D3E327E" w14:textId="77777777" w:rsidTr="00500E3F">
        <w:tc>
          <w:tcPr>
            <w:tcW w:w="675" w:type="dxa"/>
            <w:tcMar>
              <w:top w:w="0" w:type="dxa"/>
              <w:left w:w="108" w:type="dxa"/>
              <w:bottom w:w="0" w:type="dxa"/>
              <w:right w:w="108" w:type="dxa"/>
            </w:tcMar>
            <w:hideMark/>
          </w:tcPr>
          <w:p w14:paraId="1C44DADA" w14:textId="03615C63"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Eil. </w:t>
            </w:r>
            <w:r w:rsidR="00500E3F" w:rsidRPr="00263DF7">
              <w:rPr>
                <w:rFonts w:ascii="Times New Roman" w:eastAsia="Calibri" w:hAnsi="Times New Roman" w:cs="Times New Roman"/>
                <w:b/>
                <w:bCs/>
                <w:sz w:val="24"/>
                <w:szCs w:val="24"/>
                <w:lang w:eastAsia="zh-CN"/>
              </w:rPr>
              <w:t>N</w:t>
            </w:r>
            <w:r w:rsidRPr="00263DF7">
              <w:rPr>
                <w:rFonts w:ascii="Times New Roman" w:eastAsia="Calibri" w:hAnsi="Times New Roman" w:cs="Times New Roman"/>
                <w:b/>
                <w:bCs/>
                <w:sz w:val="24"/>
                <w:szCs w:val="24"/>
                <w:lang w:eastAsia="zh-CN"/>
              </w:rPr>
              <w:t>r.</w:t>
            </w:r>
          </w:p>
        </w:tc>
        <w:tc>
          <w:tcPr>
            <w:tcW w:w="3033" w:type="dxa"/>
            <w:tcMar>
              <w:top w:w="0" w:type="dxa"/>
              <w:left w:w="108" w:type="dxa"/>
              <w:bottom w:w="0" w:type="dxa"/>
              <w:right w:w="108" w:type="dxa"/>
            </w:tcMar>
            <w:hideMark/>
          </w:tcPr>
          <w:p w14:paraId="188C9F5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Trečiojo asmens pavadinimas, kodas ir adresas</w:t>
            </w:r>
          </w:p>
        </w:tc>
        <w:tc>
          <w:tcPr>
            <w:tcW w:w="6210" w:type="dxa"/>
            <w:tcMar>
              <w:top w:w="0" w:type="dxa"/>
              <w:left w:w="108" w:type="dxa"/>
              <w:bottom w:w="0" w:type="dxa"/>
              <w:right w:w="108" w:type="dxa"/>
            </w:tcMar>
            <w:hideMark/>
          </w:tcPr>
          <w:p w14:paraId="65CA4EC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rPr>
              <w:t>Trečiųjų asmenų priemonės</w:t>
            </w:r>
          </w:p>
        </w:tc>
      </w:tr>
      <w:tr w:rsidR="004816CD" w:rsidRPr="00263DF7" w14:paraId="3C5AE730" w14:textId="77777777" w:rsidTr="00500E3F">
        <w:tc>
          <w:tcPr>
            <w:tcW w:w="675" w:type="dxa"/>
            <w:tcMar>
              <w:top w:w="0" w:type="dxa"/>
              <w:left w:w="108" w:type="dxa"/>
              <w:bottom w:w="0" w:type="dxa"/>
              <w:right w:w="108" w:type="dxa"/>
            </w:tcMar>
          </w:tcPr>
          <w:p w14:paraId="7623D6B3"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57F0837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210" w:type="dxa"/>
            <w:tcMar>
              <w:top w:w="0" w:type="dxa"/>
              <w:left w:w="108" w:type="dxa"/>
              <w:bottom w:w="0" w:type="dxa"/>
              <w:right w:w="108" w:type="dxa"/>
            </w:tcMar>
          </w:tcPr>
          <w:p w14:paraId="40EF6DFA"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r w:rsidR="004816CD" w:rsidRPr="00263DF7" w14:paraId="01744D7F" w14:textId="77777777" w:rsidTr="00500E3F">
        <w:tc>
          <w:tcPr>
            <w:tcW w:w="675" w:type="dxa"/>
            <w:tcMar>
              <w:top w:w="0" w:type="dxa"/>
              <w:left w:w="108" w:type="dxa"/>
              <w:bottom w:w="0" w:type="dxa"/>
              <w:right w:w="108" w:type="dxa"/>
            </w:tcMar>
          </w:tcPr>
          <w:p w14:paraId="0663EE57"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42BB212C"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210" w:type="dxa"/>
            <w:tcMar>
              <w:top w:w="0" w:type="dxa"/>
              <w:left w:w="108" w:type="dxa"/>
              <w:bottom w:w="0" w:type="dxa"/>
              <w:right w:w="108" w:type="dxa"/>
            </w:tcMar>
          </w:tcPr>
          <w:p w14:paraId="1FF47D36"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bl>
    <w:p w14:paraId="65CDC28C"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21AD64A8" w14:textId="711A76C2"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Pasiūlymas galioja ne trumpiau nei </w:t>
      </w:r>
      <w:r w:rsidR="00500E3F" w:rsidRPr="00F6493F">
        <w:rPr>
          <w:rFonts w:ascii="Times New Roman" w:hAnsi="Times New Roman" w:cs="Times New Roman"/>
          <w:b/>
          <w:bCs/>
          <w:sz w:val="24"/>
          <w:szCs w:val="24"/>
        </w:rPr>
        <w:t>90 dienų</w:t>
      </w:r>
      <w:r w:rsidRPr="00263DF7">
        <w:rPr>
          <w:rFonts w:ascii="Times New Roman" w:hAnsi="Times New Roman" w:cs="Times New Roman"/>
          <w:b/>
          <w:sz w:val="24"/>
          <w:szCs w:val="24"/>
        </w:rPr>
        <w:t xml:space="preserve"> </w:t>
      </w:r>
      <w:r w:rsidRPr="00263DF7">
        <w:rPr>
          <w:rFonts w:ascii="Times New Roman" w:hAnsi="Times New Roman" w:cs="Times New Roman"/>
          <w:sz w:val="24"/>
          <w:szCs w:val="24"/>
        </w:rPr>
        <w:t>nuo pasiūlymų pateikimo termino pabaigos</w:t>
      </w:r>
      <w:r w:rsidRPr="00263DF7">
        <w:rPr>
          <w:rFonts w:ascii="Times New Roman" w:hAnsi="Times New Roman" w:cs="Times New Roman"/>
          <w:b/>
          <w:sz w:val="24"/>
          <w:szCs w:val="24"/>
        </w:rPr>
        <w:t>.</w:t>
      </w:r>
    </w:p>
    <w:p w14:paraId="13FB4046" w14:textId="77777777" w:rsidR="004816CD" w:rsidRPr="00263DF7" w:rsidRDefault="004816CD" w:rsidP="00EB0636">
      <w:pPr>
        <w:tabs>
          <w:tab w:val="left" w:pos="142"/>
          <w:tab w:val="left" w:pos="567"/>
        </w:tabs>
        <w:spacing w:after="0" w:line="240" w:lineRule="auto"/>
        <w:ind w:firstLine="567"/>
        <w:rPr>
          <w:rFonts w:ascii="Times New Roman" w:hAnsi="Times New Roman" w:cs="Times New Roman"/>
          <w:sz w:val="24"/>
          <w:szCs w:val="24"/>
        </w:rPr>
      </w:pPr>
      <w:r w:rsidRPr="00263DF7">
        <w:rPr>
          <w:rFonts w:ascii="Times New Roman" w:hAnsi="Times New Roman" w:cs="Times New Roman"/>
          <w:spacing w:val="-4"/>
          <w:sz w:val="24"/>
          <w:szCs w:val="24"/>
        </w:rPr>
        <w:t>Ši pasiūlyme nurodyta informacija yra konfidenciali</w:t>
      </w:r>
      <w:r w:rsidRPr="00263DF7">
        <w:rPr>
          <w:rFonts w:ascii="Times New Roman" w:hAnsi="Times New Roman" w:cs="Times New Roman"/>
          <w:sz w:val="24"/>
          <w:szCs w:val="24"/>
        </w:rPr>
        <w:t>:</w:t>
      </w:r>
    </w:p>
    <w:p w14:paraId="17ACE439" w14:textId="77777777" w:rsidR="00500E3F" w:rsidRPr="00263DF7" w:rsidRDefault="00500E3F" w:rsidP="00EB0636">
      <w:pPr>
        <w:tabs>
          <w:tab w:val="left" w:pos="142"/>
          <w:tab w:val="left" w:pos="567"/>
        </w:tabs>
        <w:spacing w:after="0" w:line="240" w:lineRule="auto"/>
        <w:ind w:firstLine="567"/>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4816CD" w:rsidRPr="00263DF7" w14:paraId="146E8FC4" w14:textId="77777777" w:rsidTr="00500E3F">
        <w:trPr>
          <w:trHeight w:val="1008"/>
        </w:trPr>
        <w:tc>
          <w:tcPr>
            <w:tcW w:w="680" w:type="dxa"/>
            <w:vAlign w:val="center"/>
          </w:tcPr>
          <w:p w14:paraId="28DD7C99" w14:textId="35399416"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Eil</w:t>
            </w:r>
            <w:r w:rsidR="00500E3F" w:rsidRPr="00263DF7">
              <w:rPr>
                <w:rFonts w:ascii="Times New Roman" w:hAnsi="Times New Roman" w:cs="Times New Roman"/>
                <w:b/>
                <w:sz w:val="24"/>
                <w:szCs w:val="24"/>
              </w:rPr>
              <w:t>.</w:t>
            </w:r>
            <w:r w:rsidRPr="00263DF7">
              <w:rPr>
                <w:rFonts w:ascii="Times New Roman" w:hAnsi="Times New Roman" w:cs="Times New Roman"/>
                <w:b/>
                <w:sz w:val="24"/>
                <w:szCs w:val="24"/>
              </w:rPr>
              <w:t xml:space="preserve"> Nr.</w:t>
            </w:r>
          </w:p>
        </w:tc>
        <w:tc>
          <w:tcPr>
            <w:tcW w:w="3768" w:type="dxa"/>
            <w:vAlign w:val="center"/>
          </w:tcPr>
          <w:p w14:paraId="5401B1C7" w14:textId="77777777"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Pateikto dokumento pavadinimas (rekomenduojama pavadinime vartoti žodį „Konfidencialu“)</w:t>
            </w:r>
          </w:p>
        </w:tc>
        <w:tc>
          <w:tcPr>
            <w:tcW w:w="5475" w:type="dxa"/>
            <w:vAlign w:val="center"/>
          </w:tcPr>
          <w:p w14:paraId="600E01F9" w14:textId="77777777"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 xml:space="preserve">Dokumentas yra įkeltas šioje CVP IS pasiūlymo lango eilutėje („Prisegti dokumentai“ arba </w:t>
            </w:r>
            <w:r w:rsidRPr="00263DF7">
              <w:rPr>
                <w:rFonts w:ascii="Times New Roman" w:hAnsi="Times New Roman" w:cs="Times New Roman"/>
                <w:b/>
                <w:bCs/>
                <w:sz w:val="24"/>
                <w:szCs w:val="24"/>
              </w:rPr>
              <w:t>„Kvalifikaciniai klausimai“ prie atsakymo į klausimą)</w:t>
            </w:r>
          </w:p>
        </w:tc>
      </w:tr>
      <w:tr w:rsidR="004816CD" w:rsidRPr="00263DF7" w14:paraId="6385282E" w14:textId="77777777" w:rsidTr="00500E3F">
        <w:trPr>
          <w:trHeight w:val="266"/>
        </w:trPr>
        <w:tc>
          <w:tcPr>
            <w:tcW w:w="680" w:type="dxa"/>
          </w:tcPr>
          <w:p w14:paraId="708E11AA"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3768" w:type="dxa"/>
          </w:tcPr>
          <w:p w14:paraId="1548A132"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5475" w:type="dxa"/>
          </w:tcPr>
          <w:p w14:paraId="1E5CA726"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r>
      <w:tr w:rsidR="004816CD" w:rsidRPr="00263DF7" w14:paraId="18EFF031" w14:textId="77777777" w:rsidTr="00500E3F">
        <w:trPr>
          <w:trHeight w:val="266"/>
        </w:trPr>
        <w:tc>
          <w:tcPr>
            <w:tcW w:w="680" w:type="dxa"/>
          </w:tcPr>
          <w:p w14:paraId="06636294"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3768" w:type="dxa"/>
          </w:tcPr>
          <w:p w14:paraId="2DC97087"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5475" w:type="dxa"/>
          </w:tcPr>
          <w:p w14:paraId="23EEBDB1"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r>
    </w:tbl>
    <w:p w14:paraId="47DE46D1" w14:textId="77777777" w:rsidR="004816CD" w:rsidRPr="00263DF7" w:rsidRDefault="004816CD" w:rsidP="00135515">
      <w:pPr>
        <w:tabs>
          <w:tab w:val="left" w:pos="142"/>
          <w:tab w:val="left" w:pos="567"/>
        </w:tabs>
        <w:spacing w:after="0" w:line="240" w:lineRule="auto"/>
        <w:jc w:val="both"/>
        <w:rPr>
          <w:rFonts w:ascii="Times New Roman" w:hAnsi="Times New Roman" w:cs="Times New Roman"/>
          <w:sz w:val="24"/>
          <w:szCs w:val="24"/>
        </w:rPr>
      </w:pPr>
    </w:p>
    <w:p w14:paraId="354F908D"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Pastaba. Tiekėjui nenurodžius, kokia informacija yra konfidenciali, laikoma, kad konfidencialios informacijos pasiūlyme nėra.</w:t>
      </w:r>
    </w:p>
    <w:p w14:paraId="486935C8" w14:textId="77777777" w:rsidR="004816CD" w:rsidRPr="00263DF7" w:rsidRDefault="004816CD" w:rsidP="00EB0636">
      <w:pPr>
        <w:tabs>
          <w:tab w:val="left" w:pos="567"/>
        </w:tabs>
        <w:spacing w:after="0" w:line="240" w:lineRule="auto"/>
        <w:ind w:firstLine="709"/>
        <w:jc w:val="both"/>
        <w:rPr>
          <w:rFonts w:ascii="Times New Roman" w:eastAsia="Calibri" w:hAnsi="Times New Roman" w:cs="Times New Roman"/>
          <w:bCs/>
          <w:iCs/>
          <w:sz w:val="24"/>
          <w:szCs w:val="24"/>
        </w:rPr>
      </w:pPr>
      <w:r w:rsidRPr="00263DF7">
        <w:rPr>
          <w:rFonts w:ascii="Times New Roman" w:eastAsia="Arial Unicode MS" w:hAnsi="Times New Roman" w:cs="Times New Roman"/>
          <w:sz w:val="24"/>
          <w:szCs w:val="24"/>
        </w:rPr>
        <w:t>Atkreipiame dėmesį,</w:t>
      </w:r>
      <w:r w:rsidRPr="00263DF7">
        <w:rPr>
          <w:rFonts w:ascii="Times New Roman" w:eastAsia="Calibri" w:hAnsi="Times New Roman" w:cs="Times New Roman"/>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7411B37"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Pasiūlymo dalis, kurios dalyvis nenurodė kaip konfidencialios, bus viešinama Viešųjų pirkimų tarnybos direktoriaus 2019 m.  sausio 24 d. įsakyme Nr. 1S-18 nustatyta tvarka.</w:t>
      </w:r>
    </w:p>
    <w:p w14:paraId="67BDD37C" w14:textId="77777777" w:rsidR="004816CD" w:rsidRPr="00263DF7" w:rsidRDefault="004816CD"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212ABBB8" w14:textId="77777777" w:rsidR="00533616" w:rsidRPr="00263DF7" w:rsidRDefault="00533616"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0F3E9684" w14:textId="77777777" w:rsidR="00533616" w:rsidRPr="00263DF7" w:rsidRDefault="00533616"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6F2F50F6" w14:textId="77777777" w:rsidR="00500E3F" w:rsidRPr="00263DF7" w:rsidRDefault="00500E3F"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78673953"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sz w:val="24"/>
          <w:szCs w:val="24"/>
        </w:rPr>
        <w:t>(Tiekėjo arba jo įgalioto asmens vardas, pavardė, parašas)</w:t>
      </w:r>
    </w:p>
    <w:p w14:paraId="389FFA9B"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6FDC968C"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13B8B30A" w14:textId="77777777" w:rsidR="00294ACD" w:rsidRDefault="00294ACD">
      <w:pPr>
        <w:rPr>
          <w:rFonts w:ascii="Times New Roman" w:eastAsia="Calibri" w:hAnsi="Times New Roman" w:cs="Times New Roman"/>
          <w:color w:val="0070C0"/>
        </w:rPr>
      </w:pPr>
      <w:bookmarkStart w:id="78" w:name="_Ref39484039"/>
      <w:bookmarkStart w:id="79" w:name="_Ref40278562"/>
      <w:r>
        <w:rPr>
          <w:rFonts w:ascii="Times New Roman" w:eastAsia="Calibri" w:hAnsi="Times New Roman" w:cs="Times New Roman"/>
          <w:color w:val="0070C0"/>
        </w:rPr>
        <w:br w:type="page"/>
      </w:r>
    </w:p>
    <w:p w14:paraId="3D8CCDF3" w14:textId="11FF8C5E" w:rsidR="008D704D" w:rsidRPr="004065EB" w:rsidRDefault="008D704D" w:rsidP="006F0F3C">
      <w:pPr>
        <w:pStyle w:val="Antrat2"/>
        <w:tabs>
          <w:tab w:val="left" w:pos="993"/>
        </w:tabs>
        <w:spacing w:before="0"/>
        <w:ind w:left="5103"/>
        <w:rPr>
          <w:rFonts w:ascii="Times New Roman" w:eastAsia="Calibri" w:hAnsi="Times New Roman" w:cs="Times New Roman"/>
          <w:color w:val="auto"/>
          <w:sz w:val="21"/>
          <w:szCs w:val="21"/>
        </w:rPr>
      </w:pPr>
      <w:bookmarkStart w:id="80" w:name="_Toc196317460"/>
      <w:r w:rsidRPr="004065EB">
        <w:rPr>
          <w:rFonts w:ascii="Times New Roman" w:eastAsia="Calibri" w:hAnsi="Times New Roman" w:cs="Times New Roman"/>
          <w:color w:val="auto"/>
          <w:sz w:val="21"/>
          <w:szCs w:val="21"/>
        </w:rPr>
        <w:lastRenderedPageBreak/>
        <w:t xml:space="preserve">Pirkimo sąlygų </w:t>
      </w:r>
      <w:r w:rsidR="00910C39" w:rsidRPr="004065EB">
        <w:rPr>
          <w:rFonts w:ascii="Times New Roman" w:eastAsia="Calibri" w:hAnsi="Times New Roman" w:cs="Times New Roman"/>
          <w:color w:val="auto"/>
          <w:sz w:val="21"/>
          <w:szCs w:val="21"/>
        </w:rPr>
        <w:t>7</w:t>
      </w:r>
      <w:r w:rsidRPr="004065EB">
        <w:rPr>
          <w:rFonts w:ascii="Times New Roman" w:eastAsia="Calibri" w:hAnsi="Times New Roman" w:cs="Times New Roman"/>
          <w:color w:val="auto"/>
          <w:sz w:val="21"/>
          <w:szCs w:val="21"/>
        </w:rPr>
        <w:t xml:space="preserve"> priedas „Pasiūlymų vertinimo kriterijai ir sąlygos“</w:t>
      </w:r>
      <w:bookmarkEnd w:id="78"/>
      <w:bookmarkEnd w:id="79"/>
      <w:bookmarkEnd w:id="80"/>
    </w:p>
    <w:p w14:paraId="505A0D4E" w14:textId="77777777" w:rsidR="00AA0060" w:rsidRDefault="00AA0060" w:rsidP="00E54121">
      <w:pPr>
        <w:pStyle w:val="Paantrat"/>
        <w:jc w:val="center"/>
        <w:rPr>
          <w:rFonts w:ascii="Times New Roman" w:hAnsi="Times New Roman" w:cs="Times New Roman"/>
        </w:rPr>
      </w:pPr>
    </w:p>
    <w:p w14:paraId="39EF589F" w14:textId="0AE36302" w:rsidR="00E54121" w:rsidRPr="00DE0678" w:rsidRDefault="00E54121" w:rsidP="00E54121">
      <w:pPr>
        <w:pStyle w:val="Paantrat"/>
        <w:jc w:val="center"/>
        <w:rPr>
          <w:rFonts w:ascii="Times New Roman" w:hAnsi="Times New Roman" w:cs="Times New Roman"/>
          <w:b/>
          <w:bCs/>
          <w:smallCaps/>
          <w:color w:val="auto"/>
          <w:sz w:val="22"/>
          <w:szCs w:val="22"/>
        </w:rPr>
      </w:pPr>
      <w:r w:rsidRPr="00DE0678">
        <w:rPr>
          <w:rFonts w:ascii="Times New Roman" w:hAnsi="Times New Roman" w:cs="Times New Roman"/>
          <w:b/>
          <w:bCs/>
          <w:color w:val="auto"/>
        </w:rPr>
        <w:t>PASIŪLYMŲ VERTINIMO KRITERIJAI ir Sąlygos</w:t>
      </w:r>
    </w:p>
    <w:p w14:paraId="2E279724" w14:textId="47E0925B" w:rsidR="00E54121" w:rsidRPr="00F549B1" w:rsidRDefault="008C7100" w:rsidP="00EB7353">
      <w:pPr>
        <w:numPr>
          <w:ilvl w:val="1"/>
          <w:numId w:val="19"/>
        </w:numPr>
        <w:tabs>
          <w:tab w:val="left" w:pos="567"/>
          <w:tab w:val="num" w:pos="1276"/>
          <w:tab w:val="num" w:pos="7097"/>
        </w:tabs>
        <w:spacing w:after="0" w:line="240" w:lineRule="auto"/>
        <w:ind w:left="0" w:firstLine="710"/>
        <w:jc w:val="both"/>
        <w:outlineLvl w:val="1"/>
        <w:rPr>
          <w:rFonts w:ascii="Times New Roman" w:eastAsia="Calibri" w:hAnsi="Times New Roman" w:cs="Times New Roman"/>
          <w:strike/>
          <w:sz w:val="24"/>
          <w:szCs w:val="24"/>
        </w:rPr>
      </w:pPr>
      <w:bookmarkStart w:id="81" w:name="_Toc187225418"/>
      <w:bookmarkStart w:id="82" w:name="_Toc188872986"/>
      <w:bookmarkStart w:id="83" w:name="_Toc188873293"/>
      <w:bookmarkStart w:id="84" w:name="_Toc188890391"/>
      <w:bookmarkStart w:id="85" w:name="_Toc193870817"/>
      <w:bookmarkStart w:id="86" w:name="_Toc196317461"/>
      <w:bookmarkStart w:id="87" w:name="_Hlk180075027"/>
      <w:r w:rsidRPr="00AC1EE2">
        <w:rPr>
          <w:rFonts w:ascii="Times New Roman" w:eastAsia="Calibri" w:hAnsi="Times New Roman" w:cs="Times New Roman"/>
          <w:sz w:val="24"/>
          <w:szCs w:val="24"/>
        </w:rPr>
        <w:t>Perkančioji organizacija ekonomiškai naudingiausią pasiūlymą išrenka pagal kainos ir kokybės santykį</w:t>
      </w:r>
      <w:r w:rsidR="00D53F07" w:rsidRPr="00AC1EE2">
        <w:rPr>
          <w:rFonts w:ascii="Times New Roman" w:eastAsia="Calibri" w:hAnsi="Times New Roman" w:cs="Times New Roman"/>
          <w:sz w:val="24"/>
          <w:szCs w:val="24"/>
        </w:rPr>
        <w:t xml:space="preserve">, </w:t>
      </w:r>
      <w:r w:rsidR="00D53F07" w:rsidRPr="00D53F07">
        <w:rPr>
          <w:rFonts w:ascii="Times New Roman" w:eastAsia="Calibri" w:hAnsi="Times New Roman" w:cs="Times New Roman"/>
          <w:sz w:val="24"/>
          <w:szCs w:val="24"/>
        </w:rPr>
        <w:t xml:space="preserve">kaip reikalaujama specialiųjų pirkimo sąlygų </w:t>
      </w:r>
      <w:r w:rsidR="00D53F07" w:rsidRPr="00F549B1">
        <w:rPr>
          <w:rFonts w:ascii="Times New Roman" w:eastAsia="Calibri" w:hAnsi="Times New Roman" w:cs="Times New Roman"/>
          <w:sz w:val="24"/>
          <w:szCs w:val="24"/>
          <w:shd w:val="clear" w:color="auto" w:fill="FFFFFF"/>
        </w:rPr>
        <w:t xml:space="preserve">6 </w:t>
      </w:r>
      <w:r w:rsidR="00D53F07" w:rsidRPr="00F549B1">
        <w:rPr>
          <w:rFonts w:ascii="Times New Roman" w:eastAsia="Calibri" w:hAnsi="Times New Roman" w:cs="Times New Roman"/>
          <w:sz w:val="24"/>
          <w:szCs w:val="24"/>
        </w:rPr>
        <w:t>priede</w:t>
      </w:r>
      <w:r w:rsidR="00135515" w:rsidRPr="00F549B1">
        <w:rPr>
          <w:rFonts w:ascii="Times New Roman" w:eastAsia="Calibri" w:hAnsi="Times New Roman" w:cs="Times New Roman"/>
          <w:sz w:val="24"/>
          <w:szCs w:val="24"/>
        </w:rPr>
        <w:t xml:space="preserve"> „Pasiūlymo forma“</w:t>
      </w:r>
      <w:r w:rsidR="00D53F07" w:rsidRPr="00F549B1">
        <w:rPr>
          <w:rFonts w:ascii="Times New Roman" w:eastAsia="Calibri" w:hAnsi="Times New Roman" w:cs="Times New Roman"/>
          <w:sz w:val="24"/>
          <w:szCs w:val="24"/>
        </w:rPr>
        <w:t>.</w:t>
      </w:r>
      <w:bookmarkEnd w:id="81"/>
      <w:bookmarkEnd w:id="82"/>
      <w:bookmarkEnd w:id="83"/>
      <w:bookmarkEnd w:id="84"/>
      <w:bookmarkEnd w:id="85"/>
      <w:bookmarkEnd w:id="86"/>
    </w:p>
    <w:p w14:paraId="3F895AFD" w14:textId="77777777" w:rsidR="00D53F07" w:rsidRPr="00F549B1" w:rsidRDefault="00E54121" w:rsidP="00EB7353">
      <w:pPr>
        <w:pStyle w:val="Sraopastraipa"/>
        <w:numPr>
          <w:ilvl w:val="1"/>
          <w:numId w:val="19"/>
        </w:numPr>
        <w:tabs>
          <w:tab w:val="clear" w:pos="2703"/>
        </w:tabs>
        <w:spacing w:after="0" w:line="240" w:lineRule="auto"/>
        <w:ind w:left="0" w:firstLine="709"/>
        <w:jc w:val="both"/>
        <w:rPr>
          <w:rFonts w:ascii="Times New Roman" w:eastAsia="Times New Roman" w:hAnsi="Times New Roman" w:cs="Times New Roman"/>
          <w:sz w:val="24"/>
          <w:szCs w:val="24"/>
          <w:lang w:eastAsia="en-US"/>
        </w:rPr>
      </w:pPr>
      <w:bookmarkStart w:id="88" w:name="_Toc185234099"/>
      <w:bookmarkStart w:id="89" w:name="_Toc185241022"/>
      <w:r w:rsidRPr="00F549B1">
        <w:rPr>
          <w:rFonts w:ascii="Times New Roman" w:eastAsia="Calibri" w:hAnsi="Times New Roman" w:cs="Times New Roman"/>
          <w:sz w:val="24"/>
          <w:szCs w:val="24"/>
        </w:rPr>
        <w:t>Pasiūlymuose nurodytos kainos vertinamos eurais.</w:t>
      </w:r>
      <w:bookmarkEnd w:id="87"/>
      <w:bookmarkEnd w:id="88"/>
      <w:bookmarkEnd w:id="89"/>
    </w:p>
    <w:p w14:paraId="4FD913A0" w14:textId="2D22178E" w:rsidR="005862E1" w:rsidRPr="00923712" w:rsidRDefault="00F163AA" w:rsidP="005862E1">
      <w:pPr>
        <w:pStyle w:val="Sraopastraipa"/>
        <w:numPr>
          <w:ilvl w:val="1"/>
          <w:numId w:val="19"/>
        </w:numPr>
        <w:tabs>
          <w:tab w:val="clear" w:pos="2703"/>
        </w:tabs>
        <w:spacing w:after="0" w:line="240" w:lineRule="auto"/>
        <w:ind w:left="0" w:firstLine="709"/>
        <w:jc w:val="both"/>
        <w:rPr>
          <w:rFonts w:ascii="Times New Roman" w:eastAsia="Times New Roman" w:hAnsi="Times New Roman" w:cs="Times New Roman"/>
          <w:sz w:val="24"/>
          <w:szCs w:val="24"/>
          <w:lang w:eastAsia="en-US"/>
        </w:rPr>
      </w:pPr>
      <w:r w:rsidRPr="00F163AA">
        <w:rPr>
          <w:rFonts w:ascii="Times New Roman" w:eastAsia="Calibri" w:hAnsi="Times New Roman" w:cs="Times New Roman"/>
          <w:sz w:val="24"/>
          <w:szCs w:val="24"/>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5862E1">
        <w:rPr>
          <w:rFonts w:ascii="Times New Roman" w:eastAsia="Calibri" w:hAnsi="Times New Roman" w:cs="Times New Roman"/>
          <w:sz w:val="24"/>
          <w:szCs w:val="24"/>
          <w:lang w:eastAsia="en-US"/>
        </w:rPr>
        <w:t>.</w:t>
      </w:r>
    </w:p>
    <w:p w14:paraId="69466207" w14:textId="77777777" w:rsidR="00923712" w:rsidRPr="005862E1" w:rsidRDefault="00923712" w:rsidP="00923712">
      <w:pPr>
        <w:pStyle w:val="Sraopastraipa"/>
        <w:spacing w:after="0" w:line="240" w:lineRule="auto"/>
        <w:ind w:left="709"/>
        <w:jc w:val="both"/>
        <w:rPr>
          <w:rFonts w:ascii="Times New Roman" w:eastAsia="Times New Roman" w:hAnsi="Times New Roman" w:cs="Times New Roman"/>
          <w:sz w:val="24"/>
          <w:szCs w:val="24"/>
          <w:lang w:eastAsia="en-US"/>
        </w:rPr>
      </w:pPr>
    </w:p>
    <w:p w14:paraId="4A33DE43" w14:textId="576CD774" w:rsidR="005862E1" w:rsidRPr="0032588D" w:rsidRDefault="005862E1" w:rsidP="005862E1">
      <w:pPr>
        <w:numPr>
          <w:ilvl w:val="1"/>
          <w:numId w:val="18"/>
        </w:numPr>
        <w:tabs>
          <w:tab w:val="num" w:pos="1284"/>
          <w:tab w:val="num" w:pos="1428"/>
        </w:tabs>
        <w:spacing w:after="0" w:line="240" w:lineRule="auto"/>
        <w:ind w:left="0" w:firstLine="710"/>
        <w:jc w:val="both"/>
        <w:outlineLvl w:val="1"/>
        <w:rPr>
          <w:rFonts w:ascii="Times New Roman" w:hAnsi="Times New Roman" w:cs="Times New Roman"/>
          <w:b/>
          <w:bCs/>
          <w:sz w:val="24"/>
          <w:szCs w:val="24"/>
        </w:rPr>
      </w:pPr>
      <w:bookmarkStart w:id="90" w:name="_Toc193870818"/>
      <w:bookmarkStart w:id="91" w:name="_Toc196317462"/>
      <w:r w:rsidRPr="0032588D">
        <w:rPr>
          <w:rFonts w:ascii="Times New Roman" w:hAnsi="Times New Roman" w:cs="Times New Roman"/>
          <w:b/>
          <w:bCs/>
          <w:sz w:val="24"/>
          <w:szCs w:val="24"/>
        </w:rPr>
        <w:t>Pasiūlymų vertinimo kriterijai:</w:t>
      </w:r>
      <w:bookmarkEnd w:id="90"/>
      <w:bookmarkEnd w:id="91"/>
    </w:p>
    <w:p w14:paraId="691294A9" w14:textId="77777777" w:rsidR="005862E1" w:rsidRPr="005862E1" w:rsidRDefault="005862E1" w:rsidP="005862E1">
      <w:pPr>
        <w:spacing w:after="0" w:line="240" w:lineRule="auto"/>
        <w:jc w:val="both"/>
        <w:rPr>
          <w:rFonts w:ascii="Times New Roman" w:eastAsia="Times New Roman" w:hAnsi="Times New Roman" w:cs="Times New Roman"/>
          <w:sz w:val="24"/>
          <w:szCs w:val="24"/>
          <w:lang w:eastAsia="en-US"/>
        </w:rPr>
      </w:pP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6453"/>
        <w:gridCol w:w="2304"/>
      </w:tblGrid>
      <w:tr w:rsidR="005862E1" w:rsidRPr="005862E1" w14:paraId="5DC884AA" w14:textId="77777777" w:rsidTr="00923712">
        <w:trPr>
          <w:trHeight w:val="680"/>
          <w:jc w:val="center"/>
        </w:trPr>
        <w:tc>
          <w:tcPr>
            <w:tcW w:w="828" w:type="dxa"/>
            <w:shd w:val="clear" w:color="auto" w:fill="auto"/>
            <w:vAlign w:val="center"/>
          </w:tcPr>
          <w:p w14:paraId="242DD558" w14:textId="77777777" w:rsidR="005862E1" w:rsidRPr="005862E1" w:rsidRDefault="005862E1" w:rsidP="00DF2E4A">
            <w:pPr>
              <w:suppressAutoHyphens/>
              <w:spacing w:after="0" w:line="240" w:lineRule="auto"/>
              <w:jc w:val="center"/>
              <w:rPr>
                <w:rFonts w:ascii="Times New Roman" w:eastAsia="Calibri" w:hAnsi="Times New Roman" w:cs="Times New Roman"/>
                <w:b/>
                <w:sz w:val="23"/>
                <w:szCs w:val="23"/>
                <w:lang w:eastAsia="en-US"/>
              </w:rPr>
            </w:pPr>
            <w:r w:rsidRPr="005862E1">
              <w:rPr>
                <w:rFonts w:ascii="Times New Roman" w:eastAsia="Calibri" w:hAnsi="Times New Roman" w:cs="Times New Roman"/>
                <w:b/>
                <w:sz w:val="23"/>
                <w:szCs w:val="23"/>
                <w:lang w:eastAsia="en-US"/>
              </w:rPr>
              <w:t>Eil. Nr.</w:t>
            </w:r>
          </w:p>
        </w:tc>
        <w:tc>
          <w:tcPr>
            <w:tcW w:w="6453" w:type="dxa"/>
            <w:shd w:val="clear" w:color="auto" w:fill="auto"/>
            <w:vAlign w:val="center"/>
          </w:tcPr>
          <w:p w14:paraId="0D5E46FF" w14:textId="77777777" w:rsidR="005862E1" w:rsidRPr="005862E1" w:rsidRDefault="005862E1" w:rsidP="00DF2E4A">
            <w:pPr>
              <w:suppressAutoHyphens/>
              <w:spacing w:after="0" w:line="240" w:lineRule="auto"/>
              <w:ind w:right="283" w:firstLine="567"/>
              <w:jc w:val="center"/>
              <w:rPr>
                <w:rFonts w:ascii="Times New Roman" w:eastAsia="Calibri" w:hAnsi="Times New Roman" w:cs="Times New Roman"/>
                <w:b/>
                <w:sz w:val="23"/>
                <w:szCs w:val="23"/>
                <w:lang w:eastAsia="en-US"/>
              </w:rPr>
            </w:pPr>
            <w:r w:rsidRPr="005862E1">
              <w:rPr>
                <w:rFonts w:ascii="Times New Roman" w:eastAsia="Calibri" w:hAnsi="Times New Roman" w:cs="Times New Roman"/>
                <w:b/>
                <w:sz w:val="23"/>
                <w:szCs w:val="23"/>
                <w:lang w:eastAsia="en-US"/>
              </w:rPr>
              <w:t>Vertinimo kriterijai</w:t>
            </w:r>
          </w:p>
        </w:tc>
        <w:tc>
          <w:tcPr>
            <w:tcW w:w="2304" w:type="dxa"/>
            <w:shd w:val="clear" w:color="auto" w:fill="auto"/>
            <w:vAlign w:val="center"/>
          </w:tcPr>
          <w:p w14:paraId="74D656B0" w14:textId="77777777" w:rsidR="005862E1" w:rsidRPr="005862E1" w:rsidRDefault="005862E1" w:rsidP="00DF2E4A">
            <w:pPr>
              <w:suppressAutoHyphens/>
              <w:spacing w:after="0" w:line="240" w:lineRule="auto"/>
              <w:ind w:right="283"/>
              <w:jc w:val="center"/>
              <w:rPr>
                <w:rFonts w:ascii="Times New Roman" w:eastAsia="Calibri" w:hAnsi="Times New Roman" w:cs="Times New Roman"/>
                <w:b/>
                <w:sz w:val="23"/>
                <w:szCs w:val="23"/>
                <w:lang w:eastAsia="en-US"/>
              </w:rPr>
            </w:pPr>
            <w:r w:rsidRPr="005862E1">
              <w:rPr>
                <w:rFonts w:ascii="Times New Roman" w:eastAsia="Calibri" w:hAnsi="Times New Roman" w:cs="Times New Roman"/>
                <w:b/>
                <w:sz w:val="23"/>
                <w:szCs w:val="23"/>
                <w:lang w:eastAsia="en-US"/>
              </w:rPr>
              <w:t>Kriterijaus lyginamasis svoris</w:t>
            </w:r>
          </w:p>
        </w:tc>
      </w:tr>
      <w:tr w:rsidR="005862E1" w:rsidRPr="005862E1" w14:paraId="54F1EC93" w14:textId="77777777" w:rsidTr="00923712">
        <w:trPr>
          <w:trHeight w:val="340"/>
          <w:jc w:val="center"/>
        </w:trPr>
        <w:tc>
          <w:tcPr>
            <w:tcW w:w="828" w:type="dxa"/>
            <w:shd w:val="clear" w:color="auto" w:fill="auto"/>
            <w:vAlign w:val="center"/>
          </w:tcPr>
          <w:p w14:paraId="709648CB" w14:textId="77777777" w:rsidR="005862E1" w:rsidRPr="005862E1" w:rsidRDefault="005862E1" w:rsidP="00DF2E4A">
            <w:pPr>
              <w:suppressAutoHyphens/>
              <w:spacing w:after="0" w:line="240" w:lineRule="auto"/>
              <w:jc w:val="center"/>
              <w:rPr>
                <w:rFonts w:ascii="Times New Roman" w:eastAsia="Calibri" w:hAnsi="Times New Roman" w:cs="Times New Roman"/>
                <w:sz w:val="23"/>
                <w:szCs w:val="23"/>
                <w:lang w:eastAsia="en-US"/>
              </w:rPr>
            </w:pPr>
            <w:r w:rsidRPr="005862E1">
              <w:rPr>
                <w:rFonts w:ascii="Times New Roman" w:eastAsia="Calibri" w:hAnsi="Times New Roman" w:cs="Times New Roman"/>
                <w:sz w:val="23"/>
                <w:szCs w:val="23"/>
                <w:lang w:eastAsia="en-US"/>
              </w:rPr>
              <w:t>1.</w:t>
            </w:r>
          </w:p>
        </w:tc>
        <w:tc>
          <w:tcPr>
            <w:tcW w:w="6453" w:type="dxa"/>
            <w:shd w:val="clear" w:color="auto" w:fill="auto"/>
            <w:vAlign w:val="center"/>
          </w:tcPr>
          <w:p w14:paraId="5073882F" w14:textId="77777777" w:rsidR="005862E1" w:rsidRPr="005862E1" w:rsidRDefault="005862E1" w:rsidP="00DF2E4A">
            <w:pPr>
              <w:suppressAutoHyphens/>
              <w:spacing w:after="0" w:line="240" w:lineRule="auto"/>
              <w:ind w:right="283"/>
              <w:rPr>
                <w:rFonts w:ascii="Times New Roman" w:eastAsia="Calibri" w:hAnsi="Times New Roman" w:cs="Times New Roman"/>
                <w:sz w:val="23"/>
                <w:szCs w:val="23"/>
                <w:lang w:eastAsia="en-US"/>
              </w:rPr>
            </w:pPr>
            <w:r w:rsidRPr="005862E1">
              <w:rPr>
                <w:rFonts w:ascii="Times New Roman" w:eastAsia="Calibri" w:hAnsi="Times New Roman" w:cs="Times New Roman"/>
                <w:sz w:val="23"/>
                <w:szCs w:val="23"/>
                <w:lang w:eastAsia="en-US"/>
              </w:rPr>
              <w:t>Kaina</w:t>
            </w:r>
            <w:r w:rsidRPr="005862E1">
              <w:rPr>
                <w:rFonts w:ascii="Times New Roman" w:eastAsia="Calibri" w:hAnsi="Times New Roman" w:cs="Times New Roman"/>
                <w:i/>
                <w:sz w:val="23"/>
                <w:szCs w:val="23"/>
                <w:lang w:eastAsia="en-US"/>
              </w:rPr>
              <w:t xml:space="preserve">, </w:t>
            </w:r>
            <w:r w:rsidRPr="005862E1">
              <w:rPr>
                <w:rFonts w:ascii="Times New Roman" w:eastAsia="Calibri" w:hAnsi="Times New Roman" w:cs="Times New Roman"/>
                <w:b/>
                <w:bCs/>
                <w:i/>
                <w:iCs/>
                <w:sz w:val="23"/>
                <w:szCs w:val="23"/>
                <w:lang w:eastAsia="en-US"/>
              </w:rPr>
              <w:t>C</w:t>
            </w:r>
          </w:p>
        </w:tc>
        <w:tc>
          <w:tcPr>
            <w:tcW w:w="2304" w:type="dxa"/>
            <w:shd w:val="clear" w:color="auto" w:fill="auto"/>
            <w:vAlign w:val="center"/>
          </w:tcPr>
          <w:p w14:paraId="7B3C5766" w14:textId="77777777" w:rsidR="005862E1" w:rsidRPr="005862E1" w:rsidRDefault="005862E1" w:rsidP="00DF2E4A">
            <w:pPr>
              <w:suppressAutoHyphens/>
              <w:spacing w:after="0" w:line="240" w:lineRule="auto"/>
              <w:ind w:right="283"/>
              <w:jc w:val="center"/>
              <w:rPr>
                <w:rFonts w:ascii="Times New Roman" w:eastAsia="Calibri" w:hAnsi="Times New Roman" w:cs="Times New Roman"/>
                <w:sz w:val="23"/>
                <w:szCs w:val="23"/>
                <w:lang w:eastAsia="en-US"/>
              </w:rPr>
            </w:pPr>
            <w:r w:rsidRPr="005862E1">
              <w:rPr>
                <w:rFonts w:ascii="Times New Roman" w:eastAsia="Calibri" w:hAnsi="Times New Roman" w:cs="Times New Roman"/>
                <w:color w:val="000000"/>
                <w:sz w:val="23"/>
                <w:szCs w:val="23"/>
                <w:lang w:eastAsia="en-US"/>
              </w:rPr>
              <w:t xml:space="preserve">X </w:t>
            </w:r>
            <w:r w:rsidRPr="005862E1">
              <w:rPr>
                <w:rFonts w:ascii="Times New Roman" w:eastAsia="Calibri" w:hAnsi="Times New Roman" w:cs="Times New Roman"/>
                <w:color w:val="000000"/>
                <w:sz w:val="23"/>
                <w:szCs w:val="23"/>
                <w:lang w:val="pl-PL" w:eastAsia="en-US"/>
              </w:rPr>
              <w:t>= 70</w:t>
            </w:r>
          </w:p>
        </w:tc>
      </w:tr>
      <w:tr w:rsidR="005862E1" w:rsidRPr="005862E1" w14:paraId="0C3C38F3" w14:textId="77777777" w:rsidTr="00923712">
        <w:trPr>
          <w:trHeight w:val="324"/>
          <w:jc w:val="center"/>
        </w:trPr>
        <w:tc>
          <w:tcPr>
            <w:tcW w:w="828" w:type="dxa"/>
            <w:shd w:val="clear" w:color="auto" w:fill="auto"/>
            <w:vAlign w:val="center"/>
          </w:tcPr>
          <w:p w14:paraId="600D9B71" w14:textId="77777777" w:rsidR="005862E1" w:rsidRPr="005862E1" w:rsidRDefault="005862E1" w:rsidP="00DF2E4A">
            <w:pPr>
              <w:suppressAutoHyphens/>
              <w:spacing w:after="0" w:line="240" w:lineRule="auto"/>
              <w:jc w:val="center"/>
              <w:rPr>
                <w:rFonts w:ascii="Times New Roman" w:eastAsia="Calibri" w:hAnsi="Times New Roman" w:cs="Times New Roman"/>
                <w:sz w:val="23"/>
                <w:szCs w:val="23"/>
                <w:lang w:eastAsia="en-US"/>
              </w:rPr>
            </w:pPr>
            <w:r w:rsidRPr="005862E1">
              <w:rPr>
                <w:rFonts w:ascii="Times New Roman" w:eastAsia="Calibri" w:hAnsi="Times New Roman" w:cs="Times New Roman"/>
                <w:sz w:val="23"/>
                <w:szCs w:val="23"/>
                <w:lang w:eastAsia="en-US"/>
              </w:rPr>
              <w:t>2.</w:t>
            </w:r>
          </w:p>
        </w:tc>
        <w:tc>
          <w:tcPr>
            <w:tcW w:w="6453" w:type="dxa"/>
            <w:shd w:val="clear" w:color="auto" w:fill="auto"/>
            <w:vAlign w:val="center"/>
          </w:tcPr>
          <w:p w14:paraId="0511284E" w14:textId="5DBD6288" w:rsidR="005862E1" w:rsidRPr="005862E1" w:rsidRDefault="00D64485" w:rsidP="00DF2E4A">
            <w:pPr>
              <w:suppressAutoHyphens/>
              <w:spacing w:after="0" w:line="240" w:lineRule="auto"/>
              <w:ind w:right="283"/>
              <w:rPr>
                <w:rFonts w:ascii="Times New Roman" w:eastAsia="Calibri" w:hAnsi="Times New Roman" w:cs="Times New Roman"/>
                <w:i/>
                <w:color w:val="000000"/>
                <w:sz w:val="23"/>
                <w:szCs w:val="23"/>
                <w:lang w:eastAsia="en-US"/>
              </w:rPr>
            </w:pPr>
            <w:r w:rsidRPr="0032588D">
              <w:rPr>
                <w:rFonts w:ascii="Times New Roman" w:eastAsia="Times New Roman" w:hAnsi="Times New Roman" w:cs="Times New Roman"/>
                <w:sz w:val="23"/>
                <w:szCs w:val="23"/>
                <w:lang w:eastAsia="en-US"/>
              </w:rPr>
              <w:t xml:space="preserve">BREEAM Refurbishment </w:t>
            </w:r>
            <w:proofErr w:type="spellStart"/>
            <w:r w:rsidRPr="0032588D">
              <w:rPr>
                <w:rFonts w:ascii="Times New Roman" w:eastAsia="Times New Roman" w:hAnsi="Times New Roman" w:cs="Times New Roman"/>
                <w:sz w:val="23"/>
                <w:szCs w:val="23"/>
                <w:lang w:eastAsia="en-US"/>
              </w:rPr>
              <w:t>and</w:t>
            </w:r>
            <w:proofErr w:type="spellEnd"/>
            <w:r w:rsidRPr="0032588D">
              <w:rPr>
                <w:rFonts w:ascii="Times New Roman" w:eastAsia="Times New Roman" w:hAnsi="Times New Roman" w:cs="Times New Roman"/>
                <w:sz w:val="23"/>
                <w:szCs w:val="23"/>
                <w:lang w:eastAsia="en-US"/>
              </w:rPr>
              <w:t xml:space="preserve"> </w:t>
            </w:r>
            <w:proofErr w:type="spellStart"/>
            <w:r w:rsidRPr="0032588D">
              <w:rPr>
                <w:rFonts w:ascii="Times New Roman" w:eastAsia="Times New Roman" w:hAnsi="Times New Roman" w:cs="Times New Roman"/>
                <w:sz w:val="23"/>
                <w:szCs w:val="23"/>
                <w:lang w:eastAsia="en-US"/>
              </w:rPr>
              <w:t>Fit</w:t>
            </w:r>
            <w:proofErr w:type="spellEnd"/>
            <w:r w:rsidRPr="0032588D">
              <w:rPr>
                <w:rFonts w:ascii="Times New Roman" w:eastAsia="Times New Roman" w:hAnsi="Times New Roman" w:cs="Times New Roman"/>
                <w:sz w:val="23"/>
                <w:szCs w:val="23"/>
                <w:lang w:eastAsia="en-US"/>
              </w:rPr>
              <w:t xml:space="preserve"> </w:t>
            </w:r>
            <w:proofErr w:type="spellStart"/>
            <w:r w:rsidRPr="0032588D">
              <w:rPr>
                <w:rFonts w:ascii="Times New Roman" w:eastAsia="Times New Roman" w:hAnsi="Times New Roman" w:cs="Times New Roman"/>
                <w:sz w:val="23"/>
                <w:szCs w:val="23"/>
                <w:lang w:eastAsia="en-US"/>
              </w:rPr>
              <w:t>Out</w:t>
            </w:r>
            <w:proofErr w:type="spellEnd"/>
            <w:r w:rsidRPr="0032588D">
              <w:rPr>
                <w:rFonts w:ascii="Times New Roman" w:eastAsia="Times New Roman" w:hAnsi="Times New Roman" w:cs="Times New Roman"/>
                <w:sz w:val="23"/>
                <w:szCs w:val="23"/>
                <w:lang w:eastAsia="en-US"/>
              </w:rPr>
              <w:t xml:space="preserve">” standarto taikymas, </w:t>
            </w:r>
            <w:r w:rsidRPr="00DF2E4A">
              <w:rPr>
                <w:rFonts w:ascii="Times New Roman" w:eastAsia="Times New Roman" w:hAnsi="Times New Roman" w:cs="Times New Roman"/>
                <w:b/>
                <w:bCs/>
                <w:i/>
                <w:iCs/>
                <w:sz w:val="23"/>
                <w:szCs w:val="23"/>
                <w:lang w:eastAsia="en-US"/>
              </w:rPr>
              <w:t>T</w:t>
            </w:r>
          </w:p>
        </w:tc>
        <w:tc>
          <w:tcPr>
            <w:tcW w:w="2304" w:type="dxa"/>
            <w:shd w:val="clear" w:color="auto" w:fill="auto"/>
            <w:vAlign w:val="center"/>
          </w:tcPr>
          <w:p w14:paraId="7E43DB2D" w14:textId="77777777" w:rsidR="005862E1" w:rsidRPr="005862E1" w:rsidRDefault="005862E1" w:rsidP="00DF2E4A">
            <w:pPr>
              <w:suppressAutoHyphens/>
              <w:spacing w:after="0" w:line="240" w:lineRule="auto"/>
              <w:ind w:right="283" w:firstLine="567"/>
              <w:rPr>
                <w:rFonts w:ascii="Times New Roman" w:eastAsia="Calibri" w:hAnsi="Times New Roman" w:cs="Times New Roman"/>
                <w:color w:val="000000"/>
                <w:sz w:val="23"/>
                <w:szCs w:val="23"/>
                <w:lang w:eastAsia="en-US"/>
              </w:rPr>
            </w:pPr>
            <w:r w:rsidRPr="005862E1">
              <w:rPr>
                <w:rFonts w:ascii="Times New Roman" w:eastAsia="Calibri" w:hAnsi="Times New Roman" w:cs="Times New Roman"/>
                <w:color w:val="000000"/>
                <w:sz w:val="23"/>
                <w:szCs w:val="23"/>
                <w:lang w:eastAsia="en-US"/>
              </w:rPr>
              <w:t xml:space="preserve">Y </w:t>
            </w:r>
            <w:r w:rsidRPr="005862E1">
              <w:rPr>
                <w:rFonts w:ascii="Times New Roman" w:eastAsia="Calibri" w:hAnsi="Times New Roman" w:cs="Times New Roman"/>
                <w:color w:val="000000"/>
                <w:sz w:val="23"/>
                <w:szCs w:val="23"/>
                <w:lang w:val="pl-PL" w:eastAsia="en-US"/>
              </w:rPr>
              <w:t>= 30</w:t>
            </w:r>
          </w:p>
        </w:tc>
      </w:tr>
    </w:tbl>
    <w:p w14:paraId="50035F39" w14:textId="77777777" w:rsidR="007E1311" w:rsidRPr="00917D33" w:rsidRDefault="007E1311" w:rsidP="00917D33">
      <w:pPr>
        <w:spacing w:after="0"/>
        <w:rPr>
          <w:rFonts w:ascii="Times New Roman" w:hAnsi="Times New Roman" w:cs="Times New Roman"/>
          <w:sz w:val="24"/>
          <w:szCs w:val="24"/>
        </w:rPr>
      </w:pPr>
    </w:p>
    <w:p w14:paraId="75107CF4" w14:textId="5C5D444D" w:rsidR="00856A20" w:rsidRPr="00856A20" w:rsidRDefault="00856A20" w:rsidP="00EB7353">
      <w:pPr>
        <w:pStyle w:val="Sraopastraipa"/>
        <w:numPr>
          <w:ilvl w:val="1"/>
          <w:numId w:val="19"/>
        </w:numPr>
        <w:tabs>
          <w:tab w:val="clear" w:pos="2703"/>
          <w:tab w:val="left" w:pos="426"/>
        </w:tabs>
        <w:spacing w:after="0"/>
        <w:ind w:left="0" w:firstLine="709"/>
        <w:rPr>
          <w:rFonts w:ascii="Times New Roman" w:hAnsi="Times New Roman" w:cs="Times New Roman"/>
          <w:sz w:val="24"/>
          <w:szCs w:val="24"/>
        </w:rPr>
      </w:pPr>
      <w:r w:rsidRPr="00DF1C01">
        <w:rPr>
          <w:rFonts w:ascii="Times New Roman" w:eastAsia="Times New Roman" w:hAnsi="Times New Roman" w:cs="Times New Roman"/>
          <w:b/>
          <w:sz w:val="24"/>
          <w:szCs w:val="24"/>
          <w:lang w:eastAsia="en-US"/>
        </w:rPr>
        <w:t xml:space="preserve">Ekonominis naudingumas (S) apskaičiuojamas sudedant tiekėjo pasiūlymo </w:t>
      </w:r>
      <w:r w:rsidR="00A24281">
        <w:rPr>
          <w:rFonts w:ascii="Times New Roman" w:eastAsia="Times New Roman" w:hAnsi="Times New Roman" w:cs="Times New Roman"/>
          <w:b/>
          <w:i/>
          <w:iCs/>
          <w:sz w:val="24"/>
          <w:szCs w:val="24"/>
          <w:lang w:eastAsia="en-US"/>
        </w:rPr>
        <w:t>K</w:t>
      </w:r>
      <w:r w:rsidRPr="0037628A">
        <w:rPr>
          <w:rFonts w:ascii="Times New Roman" w:eastAsia="Times New Roman" w:hAnsi="Times New Roman" w:cs="Times New Roman"/>
          <w:b/>
          <w:i/>
          <w:iCs/>
          <w:sz w:val="24"/>
          <w:szCs w:val="24"/>
          <w:lang w:eastAsia="en-US"/>
        </w:rPr>
        <w:t xml:space="preserve">ainos </w:t>
      </w:r>
      <w:r w:rsidR="002372E4" w:rsidRPr="0037628A">
        <w:rPr>
          <w:rFonts w:ascii="Times New Roman" w:eastAsia="Times New Roman" w:hAnsi="Times New Roman" w:cs="Times New Roman"/>
          <w:b/>
          <w:i/>
          <w:iCs/>
          <w:sz w:val="24"/>
          <w:szCs w:val="24"/>
          <w:lang w:eastAsia="en-US"/>
        </w:rPr>
        <w:t>(</w:t>
      </w:r>
      <w:r w:rsidRPr="0037628A">
        <w:rPr>
          <w:rFonts w:ascii="Times New Roman" w:eastAsia="Times New Roman" w:hAnsi="Times New Roman" w:cs="Times New Roman"/>
          <w:b/>
          <w:i/>
          <w:iCs/>
          <w:sz w:val="24"/>
          <w:szCs w:val="24"/>
          <w:lang w:eastAsia="en-US"/>
        </w:rPr>
        <w:t>C</w:t>
      </w:r>
      <w:r w:rsidR="002372E4" w:rsidRPr="0037628A">
        <w:rPr>
          <w:rFonts w:ascii="Times New Roman" w:eastAsia="Times New Roman" w:hAnsi="Times New Roman" w:cs="Times New Roman"/>
          <w:b/>
          <w:i/>
          <w:iCs/>
          <w:sz w:val="24"/>
          <w:szCs w:val="24"/>
          <w:lang w:eastAsia="en-US"/>
        </w:rPr>
        <w:t>)</w:t>
      </w:r>
      <w:r w:rsidRPr="00DF1C01">
        <w:rPr>
          <w:rFonts w:ascii="Times New Roman" w:eastAsia="Times New Roman" w:hAnsi="Times New Roman" w:cs="Times New Roman"/>
          <w:b/>
          <w:sz w:val="24"/>
          <w:szCs w:val="24"/>
          <w:lang w:eastAsia="en-US"/>
        </w:rPr>
        <w:t xml:space="preserve"> ir </w:t>
      </w:r>
      <w:r w:rsidR="00A24281">
        <w:rPr>
          <w:rFonts w:ascii="Times New Roman" w:eastAsia="Times New Roman" w:hAnsi="Times New Roman" w:cs="Times New Roman"/>
          <w:b/>
          <w:i/>
          <w:iCs/>
          <w:sz w:val="24"/>
          <w:szCs w:val="24"/>
          <w:lang w:eastAsia="en-US"/>
        </w:rPr>
        <w:t>S</w:t>
      </w:r>
      <w:r w:rsidR="00C2174D" w:rsidRPr="0037628A">
        <w:rPr>
          <w:rFonts w:ascii="Times New Roman" w:eastAsia="Times New Roman" w:hAnsi="Times New Roman" w:cs="Times New Roman"/>
          <w:b/>
          <w:i/>
          <w:iCs/>
          <w:sz w:val="24"/>
          <w:szCs w:val="24"/>
          <w:lang w:eastAsia="en-US"/>
        </w:rPr>
        <w:t>istemos funkcionalumo</w:t>
      </w:r>
      <w:r w:rsidRPr="0037628A">
        <w:rPr>
          <w:rFonts w:ascii="Times New Roman" w:eastAsia="Times New Roman" w:hAnsi="Times New Roman" w:cs="Times New Roman"/>
          <w:b/>
          <w:i/>
          <w:iCs/>
          <w:sz w:val="24"/>
          <w:szCs w:val="24"/>
          <w:lang w:eastAsia="en-US"/>
        </w:rPr>
        <w:t xml:space="preserve"> (T)</w:t>
      </w:r>
      <w:r w:rsidRPr="00DF1C01">
        <w:rPr>
          <w:rFonts w:ascii="Times New Roman" w:eastAsia="Times New Roman" w:hAnsi="Times New Roman" w:cs="Times New Roman"/>
          <w:b/>
          <w:sz w:val="24"/>
          <w:szCs w:val="24"/>
          <w:lang w:eastAsia="en-US"/>
        </w:rPr>
        <w:t xml:space="preserve"> balus:</w:t>
      </w:r>
    </w:p>
    <w:p w14:paraId="14968C10" w14:textId="77777777" w:rsidR="00856A20" w:rsidRDefault="00856A20" w:rsidP="00856A20">
      <w:pPr>
        <w:suppressAutoHyphens/>
        <w:spacing w:after="0" w:line="240" w:lineRule="auto"/>
        <w:ind w:firstLine="567"/>
        <w:jc w:val="both"/>
        <w:rPr>
          <w:rFonts w:ascii="Times New Roman" w:eastAsia="Times New Roman" w:hAnsi="Times New Roman" w:cs="Times New Roman"/>
          <w:sz w:val="24"/>
          <w:szCs w:val="24"/>
          <w:lang w:eastAsia="en-US"/>
        </w:rPr>
      </w:pPr>
    </w:p>
    <w:p w14:paraId="61019EC1" w14:textId="77777777" w:rsidR="00923712" w:rsidRPr="00DF1C01" w:rsidRDefault="00923712" w:rsidP="00856A20">
      <w:pPr>
        <w:suppressAutoHyphens/>
        <w:spacing w:after="0" w:line="240" w:lineRule="auto"/>
        <w:ind w:firstLine="567"/>
        <w:jc w:val="both"/>
        <w:rPr>
          <w:rFonts w:ascii="Times New Roman" w:eastAsia="Times New Roman" w:hAnsi="Times New Roman" w:cs="Times New Roman"/>
          <w:sz w:val="24"/>
          <w:szCs w:val="24"/>
          <w:lang w:eastAsia="en-US"/>
        </w:rPr>
      </w:pPr>
    </w:p>
    <w:p w14:paraId="6E87F92F" w14:textId="61C33F52" w:rsidR="00856A20" w:rsidRPr="00DF1C01" w:rsidRDefault="007B24B3" w:rsidP="007B24B3">
      <w:pPr>
        <w:suppressAutoHyphens/>
        <w:spacing w:after="0" w:line="240" w:lineRule="auto"/>
        <w:ind w:firstLine="567"/>
        <w:jc w:val="center"/>
        <w:rPr>
          <w:rFonts w:ascii="Times New Roman" w:eastAsia="Times New Roman" w:hAnsi="Times New Roman" w:cs="Times New Roman"/>
          <w:sz w:val="24"/>
          <w:szCs w:val="24"/>
          <w:lang w:eastAsia="en-US"/>
        </w:rPr>
      </w:pPr>
      <m:oMathPara>
        <m:oMath>
          <m:r>
            <w:rPr>
              <w:rFonts w:ascii="Cambria Math" w:eastAsia="Times New Roman" w:hAnsi="Times New Roman" w:cs="Times New Roman"/>
              <w:sz w:val="24"/>
              <w:szCs w:val="24"/>
              <w:lang w:eastAsia="en-US"/>
            </w:rPr>
            <m:t>S=C+T</m:t>
          </m:r>
        </m:oMath>
      </m:oMathPara>
    </w:p>
    <w:p w14:paraId="4400569A" w14:textId="77777777" w:rsidR="00856A20" w:rsidRDefault="00856A20" w:rsidP="00A276CD">
      <w:pPr>
        <w:suppressAutoHyphens/>
        <w:spacing w:after="0" w:line="240" w:lineRule="auto"/>
        <w:ind w:firstLine="567"/>
        <w:jc w:val="both"/>
        <w:rPr>
          <w:rFonts w:ascii="Times New Roman" w:eastAsia="Times New Roman" w:hAnsi="Times New Roman" w:cs="Times New Roman"/>
          <w:bCs/>
          <w:sz w:val="24"/>
          <w:szCs w:val="24"/>
          <w:lang w:eastAsia="en-US"/>
        </w:rPr>
      </w:pPr>
    </w:p>
    <w:p w14:paraId="7CFA18ED" w14:textId="77777777" w:rsidR="00923712" w:rsidRPr="00A276CD" w:rsidRDefault="00923712" w:rsidP="00A276CD">
      <w:pPr>
        <w:suppressAutoHyphens/>
        <w:spacing w:after="0" w:line="240" w:lineRule="auto"/>
        <w:ind w:firstLine="567"/>
        <w:jc w:val="both"/>
        <w:rPr>
          <w:rFonts w:ascii="Times New Roman" w:eastAsia="Times New Roman" w:hAnsi="Times New Roman" w:cs="Times New Roman"/>
          <w:bCs/>
          <w:sz w:val="24"/>
          <w:szCs w:val="24"/>
          <w:lang w:eastAsia="en-US"/>
        </w:rPr>
      </w:pPr>
    </w:p>
    <w:p w14:paraId="592F4870" w14:textId="62F07C37" w:rsidR="00856A20" w:rsidRPr="00856A20" w:rsidRDefault="00C2174D" w:rsidP="00EB7353">
      <w:pPr>
        <w:pStyle w:val="Sraopastraipa"/>
        <w:keepNext/>
        <w:numPr>
          <w:ilvl w:val="1"/>
          <w:numId w:val="19"/>
        </w:numPr>
        <w:tabs>
          <w:tab w:val="clear" w:pos="2703"/>
          <w:tab w:val="left" w:pos="284"/>
        </w:tabs>
        <w:suppressAutoHyphens/>
        <w:spacing w:after="0" w:line="240" w:lineRule="auto"/>
        <w:ind w:left="0" w:firstLine="709"/>
        <w:jc w:val="both"/>
        <w:outlineLvl w:val="1"/>
        <w:rPr>
          <w:rFonts w:ascii="Times New Roman" w:eastAsia="Times New Roman" w:hAnsi="Times New Roman" w:cs="Times New Roman"/>
          <w:b/>
          <w:sz w:val="24"/>
          <w:szCs w:val="24"/>
          <w:lang w:eastAsia="en-US"/>
        </w:rPr>
      </w:pPr>
      <w:bookmarkStart w:id="92" w:name="_Toc187225420"/>
      <w:bookmarkStart w:id="93" w:name="_Toc188872987"/>
      <w:bookmarkStart w:id="94" w:name="_Toc188873294"/>
      <w:bookmarkStart w:id="95" w:name="_Toc188890392"/>
      <w:bookmarkStart w:id="96" w:name="_Toc193870819"/>
      <w:bookmarkStart w:id="97" w:name="_Toc196317463"/>
      <w:r w:rsidRPr="00856A20">
        <w:rPr>
          <w:rFonts w:ascii="Times New Roman" w:hAnsi="Times New Roman" w:cs="Times New Roman"/>
          <w:b/>
          <w:bCs/>
          <w:sz w:val="24"/>
          <w:szCs w:val="24"/>
        </w:rPr>
        <w:t>Kriterijaus</w:t>
      </w:r>
      <w:r w:rsidRPr="00856A20">
        <w:rPr>
          <w:rFonts w:ascii="Times New Roman" w:eastAsia="Times New Roman" w:hAnsi="Times New Roman" w:cs="Times New Roman"/>
          <w:b/>
          <w:sz w:val="24"/>
          <w:szCs w:val="24"/>
          <w:lang w:eastAsia="en-US"/>
        </w:rPr>
        <w:t xml:space="preserve"> </w:t>
      </w:r>
      <w:r w:rsidR="00A24281">
        <w:rPr>
          <w:rFonts w:ascii="Times New Roman" w:eastAsia="Times New Roman" w:hAnsi="Times New Roman" w:cs="Times New Roman"/>
          <w:b/>
          <w:i/>
          <w:iCs/>
          <w:sz w:val="24"/>
          <w:szCs w:val="24"/>
          <w:lang w:eastAsia="en-US"/>
        </w:rPr>
        <w:t>K</w:t>
      </w:r>
      <w:r w:rsidR="0037628A" w:rsidRPr="0037628A">
        <w:rPr>
          <w:rFonts w:ascii="Times New Roman" w:eastAsia="Times New Roman" w:hAnsi="Times New Roman" w:cs="Times New Roman"/>
          <w:b/>
          <w:i/>
          <w:iCs/>
          <w:sz w:val="24"/>
          <w:szCs w:val="24"/>
          <w:lang w:eastAsia="en-US"/>
        </w:rPr>
        <w:t>aina (C)</w:t>
      </w:r>
      <w:r w:rsidR="00856A20" w:rsidRPr="00856A20">
        <w:rPr>
          <w:rFonts w:ascii="Times New Roman" w:eastAsia="Times New Roman" w:hAnsi="Times New Roman" w:cs="Times New Roman"/>
          <w:b/>
          <w:sz w:val="24"/>
          <w:szCs w:val="24"/>
          <w:lang w:eastAsia="en-US"/>
        </w:rPr>
        <w:t xml:space="preserve"> balai apskaičiuojami </w:t>
      </w:r>
      <w:r>
        <w:rPr>
          <w:rFonts w:ascii="Times New Roman" w:eastAsia="Times New Roman" w:hAnsi="Times New Roman" w:cs="Times New Roman"/>
          <w:b/>
          <w:sz w:val="24"/>
          <w:szCs w:val="24"/>
          <w:lang w:eastAsia="en-US"/>
        </w:rPr>
        <w:t>pagal formulę</w:t>
      </w:r>
      <w:r w:rsidR="00856A20" w:rsidRPr="00856A20">
        <w:rPr>
          <w:rFonts w:ascii="Times New Roman" w:eastAsia="Times New Roman" w:hAnsi="Times New Roman" w:cs="Times New Roman"/>
          <w:b/>
          <w:sz w:val="24"/>
          <w:szCs w:val="24"/>
          <w:lang w:eastAsia="en-US"/>
        </w:rPr>
        <w:t>:</w:t>
      </w:r>
      <w:bookmarkEnd w:id="92"/>
      <w:bookmarkEnd w:id="93"/>
      <w:bookmarkEnd w:id="94"/>
      <w:bookmarkEnd w:id="95"/>
      <w:bookmarkEnd w:id="96"/>
      <w:bookmarkEnd w:id="97"/>
    </w:p>
    <w:p w14:paraId="05FAE069" w14:textId="77777777" w:rsidR="00856A20" w:rsidRDefault="00856A20" w:rsidP="00856A20">
      <w:pPr>
        <w:suppressAutoHyphens/>
        <w:spacing w:after="0" w:line="240" w:lineRule="auto"/>
        <w:ind w:firstLine="567"/>
        <w:jc w:val="both"/>
        <w:rPr>
          <w:rFonts w:ascii="Times New Roman" w:eastAsia="Times New Roman" w:hAnsi="Times New Roman" w:cs="Times New Roman"/>
          <w:sz w:val="24"/>
          <w:szCs w:val="24"/>
          <w:lang w:eastAsia="en-US"/>
        </w:rPr>
      </w:pPr>
    </w:p>
    <w:p w14:paraId="7A3E535E" w14:textId="77777777" w:rsidR="00923712" w:rsidRPr="00DF1C01" w:rsidRDefault="00923712" w:rsidP="00856A20">
      <w:pPr>
        <w:suppressAutoHyphens/>
        <w:spacing w:after="0" w:line="240" w:lineRule="auto"/>
        <w:ind w:firstLine="567"/>
        <w:jc w:val="both"/>
        <w:rPr>
          <w:rFonts w:ascii="Times New Roman" w:eastAsia="Times New Roman" w:hAnsi="Times New Roman" w:cs="Times New Roman"/>
          <w:sz w:val="24"/>
          <w:szCs w:val="24"/>
          <w:lang w:eastAsia="en-US"/>
        </w:rPr>
      </w:pPr>
    </w:p>
    <w:p w14:paraId="047FC8F5" w14:textId="24440D69" w:rsidR="00856A20" w:rsidRPr="00DF1C01" w:rsidRDefault="00A276CD" w:rsidP="00A276CD">
      <w:pPr>
        <w:suppressAutoHyphens/>
        <w:spacing w:after="0" w:line="240" w:lineRule="auto"/>
        <w:ind w:firstLine="567"/>
        <w:jc w:val="center"/>
        <w:rPr>
          <w:rFonts w:ascii="Times New Roman" w:eastAsia="Times New Roman" w:hAnsi="Times New Roman" w:cs="Times New Roman"/>
          <w:sz w:val="24"/>
          <w:szCs w:val="24"/>
          <w:lang w:eastAsia="en-US"/>
        </w:rPr>
      </w:pPr>
      <m:oMathPara>
        <m:oMath>
          <m:r>
            <w:rPr>
              <w:rFonts w:ascii="Cambria Math" w:eastAsia="Times New Roman" w:hAnsi="Times New Roman" w:cs="Times New Roman"/>
              <w:sz w:val="24"/>
              <w:szCs w:val="24"/>
              <w:lang w:eastAsia="en-US"/>
            </w:rPr>
            <m:t>C=</m:t>
          </m:r>
          <m:d>
            <m:dPr>
              <m:ctrlPr>
                <w:rPr>
                  <w:rFonts w:ascii="Cambria Math" w:eastAsia="Times New Roman" w:hAnsi="Times New Roman" w:cs="Times New Roman"/>
                  <w:i/>
                  <w:sz w:val="24"/>
                  <w:szCs w:val="24"/>
                  <w:lang w:eastAsia="en-US"/>
                </w:rPr>
              </m:ctrlPr>
            </m:dPr>
            <m:e>
              <m:r>
                <w:rPr>
                  <w:rFonts w:ascii="Cambria Math" w:eastAsia="Times New Roman" w:hAnsi="Times New Roman" w:cs="Times New Roman"/>
                  <w:sz w:val="24"/>
                  <w:szCs w:val="24"/>
                  <w:lang w:eastAsia="en-US"/>
                </w:rPr>
                <m:t>1</m:t>
              </m:r>
              <m:r>
                <w:rPr>
                  <w:rFonts w:ascii="Cambria Math" w:eastAsia="Times New Roman" w:hAnsi="Times New Roman" w:cs="Times New Roman"/>
                  <w:sz w:val="24"/>
                  <w:szCs w:val="24"/>
                  <w:lang w:eastAsia="en-US"/>
                </w:rPr>
                <m:t>-</m:t>
              </m:r>
              <m:f>
                <m:fPr>
                  <m:ctrlPr>
                    <w:rPr>
                      <w:rFonts w:ascii="Cambria Math" w:eastAsia="Times New Roman" w:hAnsi="Cambria Math" w:cs="Times New Roman"/>
                      <w:i/>
                      <w:sz w:val="24"/>
                      <w:szCs w:val="24"/>
                      <w:lang w:eastAsia="en-US"/>
                    </w:rPr>
                  </m:ctrlPr>
                </m:fPr>
                <m:num>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C</m:t>
                      </m:r>
                    </m:e>
                    <m:sub>
                      <m:r>
                        <w:rPr>
                          <w:rFonts w:ascii="Cambria Math" w:eastAsia="Times New Roman" w:hAnsi="Cambria Math" w:cs="Times New Roman"/>
                          <w:sz w:val="24"/>
                          <w:szCs w:val="24"/>
                          <w:lang w:eastAsia="en-US"/>
                        </w:rPr>
                        <m:t>p</m:t>
                      </m:r>
                    </m:sub>
                  </m:sSub>
                </m:num>
                <m:den>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C</m:t>
                      </m:r>
                    </m:e>
                    <m:sub>
                      <m:r>
                        <w:rPr>
                          <w:rFonts w:ascii="Cambria Math" w:eastAsia="Times New Roman" w:hAnsi="Cambria Math" w:cs="Times New Roman"/>
                          <w:sz w:val="24"/>
                          <w:szCs w:val="24"/>
                          <w:lang w:eastAsia="en-US"/>
                        </w:rPr>
                        <m:t>max</m:t>
                      </m:r>
                    </m:sub>
                  </m:sSub>
                </m:den>
              </m:f>
            </m:e>
          </m:d>
          <m:r>
            <w:rPr>
              <w:rFonts w:ascii="Cambria Math" w:eastAsia="Times New Roman" w:hAnsi="Cambria Math" w:cs="Times New Roman"/>
              <w:sz w:val="24"/>
              <w:szCs w:val="24"/>
              <w:lang w:eastAsia="en-US"/>
            </w:rPr>
            <m:t>∙</m:t>
          </m:r>
          <m:r>
            <w:rPr>
              <w:rFonts w:ascii="Cambria Math" w:eastAsia="Times New Roman" w:hAnsi="Times New Roman" w:cs="Times New Roman"/>
              <w:sz w:val="24"/>
              <w:szCs w:val="24"/>
              <w:lang w:eastAsia="en-US"/>
            </w:rPr>
            <m:t>X</m:t>
          </m:r>
        </m:oMath>
      </m:oMathPara>
    </w:p>
    <w:p w14:paraId="4B9020E2" w14:textId="77777777" w:rsidR="00856A20" w:rsidRDefault="00856A20" w:rsidP="00856A20">
      <w:pPr>
        <w:suppressAutoHyphens/>
        <w:spacing w:after="0" w:line="240" w:lineRule="auto"/>
        <w:ind w:firstLine="567"/>
        <w:jc w:val="both"/>
        <w:rPr>
          <w:rFonts w:ascii="Times New Roman" w:eastAsia="Times New Roman" w:hAnsi="Times New Roman" w:cs="Times New Roman"/>
          <w:sz w:val="24"/>
          <w:szCs w:val="24"/>
          <w:lang w:eastAsia="en-US"/>
        </w:rPr>
      </w:pPr>
    </w:p>
    <w:p w14:paraId="5CE65663" w14:textId="77777777" w:rsidR="00923712" w:rsidRDefault="00923712" w:rsidP="00856A20">
      <w:pPr>
        <w:suppressAutoHyphens/>
        <w:spacing w:after="0" w:line="240" w:lineRule="auto"/>
        <w:ind w:firstLine="567"/>
        <w:jc w:val="both"/>
        <w:rPr>
          <w:rFonts w:ascii="Times New Roman" w:eastAsia="Times New Roman" w:hAnsi="Times New Roman" w:cs="Times New Roman"/>
          <w:sz w:val="24"/>
          <w:szCs w:val="24"/>
          <w:lang w:eastAsia="en-US"/>
        </w:rPr>
      </w:pPr>
    </w:p>
    <w:p w14:paraId="7449FC42" w14:textId="61F7CB53" w:rsidR="00A276CD" w:rsidRDefault="00A276CD" w:rsidP="00856A20">
      <w:pPr>
        <w:suppressAutoHyphen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kur</w:t>
      </w:r>
    </w:p>
    <w:p w14:paraId="48DC9CCC" w14:textId="0BE2F458" w:rsidR="00A276CD" w:rsidRPr="00A276CD" w:rsidRDefault="00A276CD" w:rsidP="00856A20">
      <w:pPr>
        <w:suppressAutoHyphens/>
        <w:spacing w:after="0" w:line="240" w:lineRule="auto"/>
        <w:ind w:firstLine="567"/>
        <w:jc w:val="both"/>
        <w:rPr>
          <w:rFonts w:ascii="Times New Roman" w:eastAsia="Times New Roman" w:hAnsi="Times New Roman" w:cs="Times New Roman"/>
          <w:bCs/>
          <w:sz w:val="24"/>
          <w:szCs w:val="24"/>
          <w:lang w:eastAsia="en-US"/>
        </w:rPr>
      </w:pPr>
      <w:proofErr w:type="spellStart"/>
      <w:r w:rsidRPr="006E7A73">
        <w:rPr>
          <w:rFonts w:ascii="Times New Roman" w:eastAsia="Times New Roman" w:hAnsi="Times New Roman" w:cs="Times New Roman"/>
          <w:b/>
          <w:sz w:val="24"/>
          <w:szCs w:val="24"/>
          <w:lang w:eastAsia="en-US"/>
        </w:rPr>
        <w:t>C</w:t>
      </w:r>
      <w:r w:rsidRPr="006E7A73">
        <w:rPr>
          <w:rFonts w:ascii="Times New Roman" w:eastAsia="Times New Roman" w:hAnsi="Times New Roman" w:cs="Times New Roman"/>
          <w:b/>
          <w:sz w:val="24"/>
          <w:szCs w:val="24"/>
          <w:vertAlign w:val="subscript"/>
          <w:lang w:eastAsia="en-US"/>
        </w:rPr>
        <w:t>p</w:t>
      </w:r>
      <w:proofErr w:type="spellEnd"/>
      <w:r w:rsidRPr="006E7A73">
        <w:rPr>
          <w:rFonts w:ascii="Times New Roman" w:eastAsia="Times New Roman" w:hAnsi="Times New Roman" w:cs="Times New Roman"/>
          <w:b/>
          <w:sz w:val="24"/>
          <w:szCs w:val="24"/>
          <w:lang w:eastAsia="en-US"/>
        </w:rPr>
        <w:t xml:space="preserve"> </w:t>
      </w:r>
      <w:r w:rsidRPr="00A276CD">
        <w:rPr>
          <w:rFonts w:ascii="Times New Roman" w:eastAsia="Times New Roman" w:hAnsi="Times New Roman" w:cs="Times New Roman"/>
          <w:bCs/>
          <w:sz w:val="24"/>
          <w:szCs w:val="24"/>
          <w:lang w:eastAsia="en-US"/>
        </w:rPr>
        <w:t>– vertinamo pasiūlymo kaina</w:t>
      </w:r>
      <w:r w:rsidR="00795B06">
        <w:rPr>
          <w:rFonts w:ascii="Times New Roman" w:eastAsia="Times New Roman" w:hAnsi="Times New Roman" w:cs="Times New Roman"/>
          <w:bCs/>
          <w:sz w:val="24"/>
          <w:szCs w:val="24"/>
          <w:lang w:eastAsia="en-US"/>
        </w:rPr>
        <w:t>;</w:t>
      </w:r>
    </w:p>
    <w:p w14:paraId="03586046" w14:textId="077D9E6A" w:rsidR="00A276CD" w:rsidRPr="00A276CD" w:rsidRDefault="00A276CD" w:rsidP="00A276CD">
      <w:pPr>
        <w:suppressAutoHyphens/>
        <w:spacing w:after="0" w:line="240" w:lineRule="auto"/>
        <w:ind w:firstLine="567"/>
        <w:jc w:val="both"/>
        <w:rPr>
          <w:rFonts w:ascii="Times New Roman" w:eastAsia="Times New Roman" w:hAnsi="Times New Roman" w:cs="Times New Roman"/>
          <w:bCs/>
          <w:sz w:val="24"/>
          <w:szCs w:val="24"/>
          <w:lang w:eastAsia="en-US"/>
        </w:rPr>
      </w:pPr>
      <w:proofErr w:type="spellStart"/>
      <w:r w:rsidRPr="006E7A73">
        <w:rPr>
          <w:rFonts w:ascii="Times New Roman" w:eastAsia="Times New Roman" w:hAnsi="Times New Roman" w:cs="Times New Roman"/>
          <w:b/>
          <w:sz w:val="24"/>
          <w:szCs w:val="24"/>
          <w:lang w:eastAsia="en-US"/>
        </w:rPr>
        <w:t>C</w:t>
      </w:r>
      <w:r w:rsidRPr="006E7A73">
        <w:rPr>
          <w:rFonts w:ascii="Times New Roman" w:eastAsia="Times New Roman" w:hAnsi="Times New Roman" w:cs="Times New Roman"/>
          <w:b/>
          <w:sz w:val="24"/>
          <w:szCs w:val="24"/>
          <w:vertAlign w:val="subscript"/>
          <w:lang w:eastAsia="en-US"/>
        </w:rPr>
        <w:t>max</w:t>
      </w:r>
      <w:proofErr w:type="spellEnd"/>
      <w:r w:rsidRPr="00A276CD">
        <w:rPr>
          <w:rFonts w:ascii="Times New Roman" w:eastAsia="Times New Roman" w:hAnsi="Times New Roman" w:cs="Times New Roman"/>
          <w:bCs/>
          <w:sz w:val="24"/>
          <w:szCs w:val="24"/>
          <w:lang w:eastAsia="en-US"/>
        </w:rPr>
        <w:t xml:space="preserve"> – maksimali pirkimo objekto vertė</w:t>
      </w:r>
      <w:r w:rsidR="00D64485">
        <w:rPr>
          <w:rFonts w:ascii="Times New Roman" w:eastAsia="Times New Roman" w:hAnsi="Times New Roman" w:cs="Times New Roman"/>
          <w:bCs/>
          <w:sz w:val="24"/>
          <w:szCs w:val="24"/>
          <w:lang w:eastAsia="en-US"/>
        </w:rPr>
        <w:t xml:space="preserve"> </w:t>
      </w:r>
      <w:r w:rsidR="00D64485" w:rsidRPr="00D64485">
        <w:rPr>
          <w:rFonts w:ascii="Times New Roman" w:eastAsia="Times New Roman" w:hAnsi="Times New Roman" w:cs="Times New Roman"/>
          <w:b/>
          <w:i/>
          <w:iCs/>
          <w:sz w:val="24"/>
          <w:szCs w:val="24"/>
          <w:lang w:eastAsia="en-US"/>
        </w:rPr>
        <w:t>302 500,00</w:t>
      </w:r>
      <w:r w:rsidR="00D64485" w:rsidRPr="00D64485">
        <w:rPr>
          <w:rFonts w:ascii="Times New Roman" w:eastAsia="Times New Roman" w:hAnsi="Times New Roman" w:cs="Times New Roman"/>
          <w:bCs/>
          <w:i/>
          <w:iCs/>
          <w:sz w:val="24"/>
          <w:szCs w:val="24"/>
          <w:lang w:eastAsia="en-US"/>
        </w:rPr>
        <w:t xml:space="preserve"> </w:t>
      </w:r>
      <w:r w:rsidR="00D64485" w:rsidRPr="00D64485">
        <w:rPr>
          <w:rFonts w:ascii="Times New Roman" w:eastAsia="Times New Roman" w:hAnsi="Times New Roman" w:cs="Times New Roman"/>
          <w:b/>
          <w:i/>
          <w:iCs/>
          <w:sz w:val="24"/>
          <w:szCs w:val="24"/>
          <w:lang w:eastAsia="en-US"/>
        </w:rPr>
        <w:t>Eur su PVM</w:t>
      </w:r>
      <w:r w:rsidR="00795B06">
        <w:rPr>
          <w:rFonts w:ascii="Times New Roman" w:eastAsia="Times New Roman" w:hAnsi="Times New Roman" w:cs="Times New Roman"/>
          <w:bCs/>
          <w:sz w:val="24"/>
          <w:szCs w:val="24"/>
          <w:lang w:eastAsia="en-US"/>
        </w:rPr>
        <w:t>;</w:t>
      </w:r>
    </w:p>
    <w:p w14:paraId="35A74E3F" w14:textId="3D7290B8" w:rsidR="00795B06" w:rsidRPr="00A276CD" w:rsidRDefault="00795B06" w:rsidP="00795B06">
      <w:pPr>
        <w:suppressAutoHyphens/>
        <w:spacing w:after="0" w:line="240" w:lineRule="auto"/>
        <w:ind w:firstLine="567"/>
        <w:jc w:val="both"/>
        <w:rPr>
          <w:rFonts w:ascii="Times New Roman" w:eastAsia="Times New Roman" w:hAnsi="Times New Roman" w:cs="Times New Roman"/>
          <w:bCs/>
          <w:sz w:val="24"/>
          <w:szCs w:val="24"/>
          <w:lang w:eastAsia="en-US"/>
        </w:rPr>
      </w:pPr>
      <w:r w:rsidRPr="006E7A73">
        <w:rPr>
          <w:rFonts w:ascii="Times New Roman" w:eastAsia="Times New Roman" w:hAnsi="Times New Roman" w:cs="Times New Roman"/>
          <w:b/>
          <w:sz w:val="24"/>
          <w:szCs w:val="24"/>
          <w:lang w:eastAsia="en-US"/>
        </w:rPr>
        <w:t>X</w:t>
      </w:r>
      <w:r w:rsidRPr="00A276CD">
        <w:rPr>
          <w:rFonts w:ascii="Times New Roman" w:eastAsia="Times New Roman" w:hAnsi="Times New Roman" w:cs="Times New Roman"/>
          <w:bCs/>
          <w:sz w:val="24"/>
          <w:szCs w:val="24"/>
          <w:lang w:eastAsia="en-US"/>
        </w:rPr>
        <w:t xml:space="preserve"> – </w:t>
      </w:r>
      <w:r>
        <w:rPr>
          <w:rFonts w:ascii="Times New Roman" w:eastAsia="Times New Roman" w:hAnsi="Times New Roman" w:cs="Times New Roman"/>
          <w:bCs/>
          <w:sz w:val="24"/>
          <w:szCs w:val="24"/>
          <w:lang w:eastAsia="en-US"/>
        </w:rPr>
        <w:t>kainos lyginamasis svoris;</w:t>
      </w:r>
    </w:p>
    <w:p w14:paraId="3DB3C524" w14:textId="77777777" w:rsidR="00795B06" w:rsidRDefault="00795B06" w:rsidP="00856A20">
      <w:pPr>
        <w:suppressAutoHyphens/>
        <w:spacing w:after="0" w:line="240" w:lineRule="auto"/>
        <w:ind w:firstLine="567"/>
        <w:jc w:val="both"/>
        <w:rPr>
          <w:rFonts w:ascii="Times New Roman" w:eastAsia="Times New Roman" w:hAnsi="Times New Roman" w:cs="Times New Roman"/>
          <w:sz w:val="24"/>
          <w:szCs w:val="24"/>
          <w:lang w:eastAsia="en-US"/>
        </w:rPr>
      </w:pPr>
    </w:p>
    <w:p w14:paraId="027C625A" w14:textId="77777777" w:rsidR="00917D33" w:rsidRDefault="00856A20" w:rsidP="00917D33">
      <w:pPr>
        <w:suppressAutoHyphens/>
        <w:spacing w:after="0" w:line="240" w:lineRule="auto"/>
        <w:ind w:firstLine="567"/>
        <w:jc w:val="both"/>
        <w:rPr>
          <w:rFonts w:ascii="Times New Roman" w:eastAsia="Times New Roman" w:hAnsi="Times New Roman" w:cs="Times New Roman"/>
          <w:sz w:val="24"/>
          <w:szCs w:val="24"/>
          <w:lang w:eastAsia="en-US"/>
        </w:rPr>
      </w:pPr>
      <w:r w:rsidRPr="006A1B53">
        <w:rPr>
          <w:rFonts w:ascii="Times New Roman" w:eastAsia="Times New Roman" w:hAnsi="Times New Roman" w:cs="Times New Roman"/>
          <w:i/>
          <w:iCs/>
          <w:sz w:val="24"/>
          <w:szCs w:val="24"/>
          <w:lang w:eastAsia="en-US"/>
        </w:rPr>
        <w:t>Kainos (C)</w:t>
      </w:r>
      <w:r w:rsidRPr="00DF1C01">
        <w:rPr>
          <w:rFonts w:ascii="Times New Roman" w:eastAsia="Times New Roman" w:hAnsi="Times New Roman" w:cs="Times New Roman"/>
          <w:sz w:val="24"/>
          <w:szCs w:val="24"/>
          <w:lang w:eastAsia="en-US"/>
        </w:rPr>
        <w:t xml:space="preserve"> balai apvalinami paliekant 2 (du) skaitmenis po kablelio.</w:t>
      </w:r>
    </w:p>
    <w:p w14:paraId="21B5B2B9" w14:textId="77777777" w:rsidR="00917D33" w:rsidRDefault="00917D33" w:rsidP="00463A92">
      <w:pPr>
        <w:tabs>
          <w:tab w:val="left" w:pos="993"/>
        </w:tabs>
        <w:suppressAutoHyphens/>
        <w:spacing w:after="0" w:line="240" w:lineRule="auto"/>
        <w:ind w:firstLine="567"/>
        <w:jc w:val="both"/>
        <w:rPr>
          <w:rFonts w:ascii="Times New Roman" w:eastAsia="Times New Roman" w:hAnsi="Times New Roman" w:cs="Times New Roman"/>
          <w:sz w:val="24"/>
          <w:szCs w:val="24"/>
          <w:lang w:eastAsia="en-US"/>
        </w:rPr>
      </w:pPr>
    </w:p>
    <w:p w14:paraId="7FEE60FD" w14:textId="3BB189A9" w:rsidR="00917D33" w:rsidRPr="00923712" w:rsidRDefault="00917D33" w:rsidP="00463A92">
      <w:pPr>
        <w:pStyle w:val="Sraopastraipa"/>
        <w:numPr>
          <w:ilvl w:val="1"/>
          <w:numId w:val="19"/>
        </w:numPr>
        <w:tabs>
          <w:tab w:val="clear" w:pos="2703"/>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917D33">
        <w:rPr>
          <w:rFonts w:ascii="Times New Roman" w:eastAsia="Times New Roman" w:hAnsi="Times New Roman" w:cs="Times New Roman"/>
          <w:sz w:val="24"/>
          <w:szCs w:val="20"/>
          <w:lang w:eastAsia="en-US"/>
        </w:rPr>
        <w:t>Tiekėjai savo pasiūlymuose turi nurodyti, ar bus taikoma</w:t>
      </w:r>
      <w:r>
        <w:rPr>
          <w:rFonts w:ascii="Times New Roman" w:eastAsia="Times New Roman" w:hAnsi="Times New Roman" w:cs="Times New Roman"/>
          <w:sz w:val="24"/>
          <w:szCs w:val="20"/>
          <w:lang w:eastAsia="en-US"/>
        </w:rPr>
        <w:t>s</w:t>
      </w:r>
      <w:r w:rsidRPr="00917D33">
        <w:rPr>
          <w:rFonts w:ascii="Times New Roman" w:eastAsia="Times New Roman" w:hAnsi="Times New Roman" w:cs="Times New Roman"/>
          <w:sz w:val="24"/>
          <w:szCs w:val="20"/>
          <w:lang w:eastAsia="en-US"/>
        </w:rPr>
        <w:t xml:space="preserve"> „</w:t>
      </w:r>
      <w:r w:rsidRPr="00917D33">
        <w:rPr>
          <w:rFonts w:ascii="Times New Roman" w:eastAsia="Times New Roman" w:hAnsi="Times New Roman" w:cs="Times New Roman"/>
          <w:i/>
          <w:iCs/>
          <w:sz w:val="24"/>
          <w:szCs w:val="20"/>
          <w:lang w:eastAsia="en-US"/>
        </w:rPr>
        <w:t xml:space="preserve">BREEAM Refurbishment </w:t>
      </w:r>
      <w:proofErr w:type="spellStart"/>
      <w:r w:rsidRPr="00917D33">
        <w:rPr>
          <w:rFonts w:ascii="Times New Roman" w:eastAsia="Times New Roman" w:hAnsi="Times New Roman" w:cs="Times New Roman"/>
          <w:i/>
          <w:iCs/>
          <w:sz w:val="24"/>
          <w:szCs w:val="20"/>
          <w:lang w:eastAsia="en-US"/>
        </w:rPr>
        <w:t>and</w:t>
      </w:r>
      <w:proofErr w:type="spellEnd"/>
      <w:r w:rsidRPr="00917D33">
        <w:rPr>
          <w:rFonts w:ascii="Times New Roman" w:eastAsia="Times New Roman" w:hAnsi="Times New Roman" w:cs="Times New Roman"/>
          <w:i/>
          <w:iCs/>
          <w:sz w:val="24"/>
          <w:szCs w:val="20"/>
          <w:lang w:eastAsia="en-US"/>
        </w:rPr>
        <w:t xml:space="preserve"> </w:t>
      </w:r>
      <w:proofErr w:type="spellStart"/>
      <w:r w:rsidRPr="00917D33">
        <w:rPr>
          <w:rFonts w:ascii="Times New Roman" w:eastAsia="Times New Roman" w:hAnsi="Times New Roman" w:cs="Times New Roman"/>
          <w:i/>
          <w:iCs/>
          <w:sz w:val="24"/>
          <w:szCs w:val="20"/>
          <w:lang w:eastAsia="en-US"/>
        </w:rPr>
        <w:t>Fit</w:t>
      </w:r>
      <w:proofErr w:type="spellEnd"/>
      <w:r w:rsidRPr="00917D33">
        <w:rPr>
          <w:rFonts w:ascii="Times New Roman" w:eastAsia="Times New Roman" w:hAnsi="Times New Roman" w:cs="Times New Roman"/>
          <w:i/>
          <w:iCs/>
          <w:sz w:val="24"/>
          <w:szCs w:val="20"/>
          <w:lang w:eastAsia="en-US"/>
        </w:rPr>
        <w:t xml:space="preserve"> </w:t>
      </w:r>
      <w:proofErr w:type="spellStart"/>
      <w:r w:rsidRPr="00917D33">
        <w:rPr>
          <w:rFonts w:ascii="Times New Roman" w:eastAsia="Times New Roman" w:hAnsi="Times New Roman" w:cs="Times New Roman"/>
          <w:i/>
          <w:iCs/>
          <w:sz w:val="24"/>
          <w:szCs w:val="20"/>
          <w:lang w:eastAsia="en-US"/>
        </w:rPr>
        <w:t>Out</w:t>
      </w:r>
      <w:proofErr w:type="spellEnd"/>
      <w:r w:rsidRPr="00917D33">
        <w:rPr>
          <w:rFonts w:ascii="Times New Roman" w:eastAsia="Times New Roman" w:hAnsi="Times New Roman" w:cs="Times New Roman"/>
          <w:sz w:val="24"/>
          <w:szCs w:val="20"/>
          <w:lang w:eastAsia="en-US"/>
        </w:rPr>
        <w:t>” standart</w:t>
      </w:r>
      <w:r>
        <w:rPr>
          <w:rFonts w:ascii="Times New Roman" w:eastAsia="Times New Roman" w:hAnsi="Times New Roman" w:cs="Times New Roman"/>
          <w:sz w:val="24"/>
          <w:szCs w:val="20"/>
          <w:lang w:eastAsia="en-US"/>
        </w:rPr>
        <w:t>as</w:t>
      </w:r>
      <w:r w:rsidRPr="00917D33">
        <w:rPr>
          <w:rFonts w:ascii="Times New Roman" w:eastAsia="Times New Roman" w:hAnsi="Times New Roman" w:cs="Times New Roman"/>
          <w:sz w:val="24"/>
          <w:szCs w:val="20"/>
          <w:lang w:eastAsia="en-US"/>
        </w:rPr>
        <w:t>“</w:t>
      </w:r>
      <w:r w:rsidR="00AA0595">
        <w:rPr>
          <w:rFonts w:ascii="Times New Roman" w:eastAsia="Times New Roman" w:hAnsi="Times New Roman" w:cs="Times New Roman"/>
          <w:sz w:val="24"/>
          <w:szCs w:val="20"/>
          <w:lang w:eastAsia="en-US"/>
        </w:rPr>
        <w:t xml:space="preserve">, </w:t>
      </w:r>
      <w:r w:rsidRPr="00917D33">
        <w:rPr>
          <w:rFonts w:ascii="Times New Roman" w:eastAsia="Times New Roman" w:hAnsi="Times New Roman" w:cs="Times New Roman"/>
          <w:sz w:val="24"/>
          <w:szCs w:val="20"/>
          <w:lang w:eastAsia="en-US"/>
        </w:rPr>
        <w:t>(T)</w:t>
      </w:r>
      <w:r w:rsidR="005B44E0">
        <w:rPr>
          <w:rFonts w:ascii="Times New Roman" w:eastAsia="Times New Roman" w:hAnsi="Times New Roman" w:cs="Times New Roman"/>
          <w:sz w:val="24"/>
          <w:szCs w:val="20"/>
          <w:lang w:eastAsia="en-US"/>
        </w:rPr>
        <w:t xml:space="preserve">, </w:t>
      </w:r>
      <w:r w:rsidR="005B44E0" w:rsidRPr="00D92721">
        <w:rPr>
          <w:rFonts w:ascii="Times New Roman" w:eastAsia="Times New Roman" w:hAnsi="Times New Roman" w:cs="Times New Roman"/>
          <w:sz w:val="24"/>
          <w:szCs w:val="20"/>
          <w:lang w:eastAsia="en-US"/>
        </w:rPr>
        <w:t>kurio taikymas atitinka ne žemesnį kaip „Gerai“</w:t>
      </w:r>
      <w:r w:rsidR="00D92721" w:rsidRPr="00D92721">
        <w:rPr>
          <w:rFonts w:ascii="Times New Roman" w:eastAsia="Times New Roman" w:hAnsi="Times New Roman" w:cs="Times New Roman"/>
          <w:sz w:val="24"/>
          <w:szCs w:val="20"/>
          <w:lang w:eastAsia="en-US"/>
        </w:rPr>
        <w:t xml:space="preserve"> </w:t>
      </w:r>
      <w:r w:rsidR="00D92721" w:rsidRPr="00D92721">
        <w:rPr>
          <w:rFonts w:ascii="Times New Roman" w:eastAsia="Times New Roman" w:hAnsi="Times New Roman" w:cs="Times New Roman"/>
          <w:i/>
          <w:iCs/>
          <w:sz w:val="24"/>
          <w:szCs w:val="20"/>
          <w:lang w:eastAsia="en-US"/>
        </w:rPr>
        <w:t xml:space="preserve">(angl. </w:t>
      </w:r>
      <w:proofErr w:type="spellStart"/>
      <w:r w:rsidR="00D92721" w:rsidRPr="00D92721">
        <w:rPr>
          <w:rFonts w:ascii="Times New Roman" w:eastAsia="Times New Roman" w:hAnsi="Times New Roman" w:cs="Times New Roman"/>
          <w:i/>
          <w:iCs/>
          <w:sz w:val="24"/>
          <w:szCs w:val="20"/>
          <w:lang w:eastAsia="en-US"/>
        </w:rPr>
        <w:t>Good</w:t>
      </w:r>
      <w:proofErr w:type="spellEnd"/>
      <w:r w:rsidR="00D92721" w:rsidRPr="00D92721">
        <w:rPr>
          <w:rFonts w:ascii="Times New Roman" w:eastAsia="Times New Roman" w:hAnsi="Times New Roman" w:cs="Times New Roman"/>
          <w:i/>
          <w:iCs/>
          <w:sz w:val="24"/>
          <w:szCs w:val="20"/>
          <w:lang w:eastAsia="en-US"/>
        </w:rPr>
        <w:t>)</w:t>
      </w:r>
      <w:r w:rsidR="005B44E0" w:rsidRPr="00D92721">
        <w:rPr>
          <w:rFonts w:ascii="Times New Roman" w:eastAsia="Times New Roman" w:hAnsi="Times New Roman" w:cs="Times New Roman"/>
          <w:sz w:val="24"/>
          <w:szCs w:val="20"/>
          <w:lang w:eastAsia="en-US"/>
        </w:rPr>
        <w:t xml:space="preserve"> lygį</w:t>
      </w:r>
      <w:r w:rsidRPr="00D92721">
        <w:rPr>
          <w:rFonts w:ascii="Times New Roman" w:eastAsia="Times New Roman" w:hAnsi="Times New Roman" w:cs="Times New Roman"/>
          <w:sz w:val="24"/>
          <w:szCs w:val="20"/>
          <w:lang w:eastAsia="en-US"/>
        </w:rPr>
        <w:t xml:space="preserve">. Šio </w:t>
      </w:r>
      <w:r w:rsidRPr="00917D33">
        <w:rPr>
          <w:rFonts w:ascii="Times New Roman" w:eastAsia="Times New Roman" w:hAnsi="Times New Roman" w:cs="Times New Roman"/>
          <w:sz w:val="24"/>
          <w:szCs w:val="20"/>
          <w:lang w:eastAsia="en-US"/>
        </w:rPr>
        <w:t>kriterijaus taikymas gali suteikti ekonominio naudingumo balų.</w:t>
      </w:r>
    </w:p>
    <w:p w14:paraId="41AACD18" w14:textId="77777777" w:rsidR="00923712" w:rsidRPr="008F65FE" w:rsidRDefault="00923712" w:rsidP="00923712">
      <w:pPr>
        <w:pStyle w:val="Sraopastraipa"/>
        <w:suppressAutoHyphens/>
        <w:spacing w:after="0" w:line="240" w:lineRule="auto"/>
        <w:ind w:left="709"/>
        <w:jc w:val="both"/>
        <w:rPr>
          <w:rFonts w:ascii="Times New Roman" w:eastAsia="Times New Roman" w:hAnsi="Times New Roman" w:cs="Times New Roman"/>
          <w:sz w:val="24"/>
          <w:szCs w:val="24"/>
          <w:lang w:eastAsia="en-US"/>
        </w:rPr>
      </w:pPr>
    </w:p>
    <w:p w14:paraId="299CDAA7" w14:textId="415D757C" w:rsidR="00917D33" w:rsidRPr="00D92721" w:rsidRDefault="00917D33" w:rsidP="00917D33">
      <w:pPr>
        <w:pStyle w:val="Sraopastraipa"/>
        <w:numPr>
          <w:ilvl w:val="1"/>
          <w:numId w:val="19"/>
        </w:numPr>
        <w:tabs>
          <w:tab w:val="clear" w:pos="2703"/>
        </w:tabs>
        <w:suppressAutoHyphens/>
        <w:spacing w:after="0" w:line="240" w:lineRule="auto"/>
        <w:ind w:left="709" w:hanging="9"/>
        <w:jc w:val="both"/>
        <w:rPr>
          <w:rFonts w:ascii="Times New Roman" w:eastAsia="Times New Roman" w:hAnsi="Times New Roman" w:cs="Times New Roman"/>
          <w:sz w:val="24"/>
          <w:szCs w:val="24"/>
          <w:lang w:eastAsia="en-US"/>
        </w:rPr>
      </w:pPr>
      <w:r w:rsidRPr="00D92721">
        <w:rPr>
          <w:rFonts w:ascii="Times New Roman" w:eastAsia="Calibri" w:hAnsi="Times New Roman" w:cs="Times New Roman"/>
          <w:sz w:val="24"/>
          <w:szCs w:val="24"/>
          <w:lang w:eastAsia="en-US"/>
        </w:rPr>
        <w:lastRenderedPageBreak/>
        <w:t>Kriterijaus „</w:t>
      </w:r>
      <w:r w:rsidRPr="00D92721">
        <w:rPr>
          <w:rFonts w:ascii="Times New Roman" w:eastAsia="Calibri" w:hAnsi="Times New Roman" w:cs="Times New Roman"/>
          <w:i/>
          <w:iCs/>
          <w:sz w:val="24"/>
          <w:szCs w:val="24"/>
          <w:lang w:eastAsia="en-US"/>
        </w:rPr>
        <w:t xml:space="preserve">BREEAM Refurbishment </w:t>
      </w:r>
      <w:proofErr w:type="spellStart"/>
      <w:r w:rsidRPr="00D92721">
        <w:rPr>
          <w:rFonts w:ascii="Times New Roman" w:eastAsia="Calibri" w:hAnsi="Times New Roman" w:cs="Times New Roman"/>
          <w:i/>
          <w:iCs/>
          <w:sz w:val="24"/>
          <w:szCs w:val="24"/>
          <w:lang w:eastAsia="en-US"/>
        </w:rPr>
        <w:t>and</w:t>
      </w:r>
      <w:proofErr w:type="spellEnd"/>
      <w:r w:rsidRPr="00D92721">
        <w:rPr>
          <w:rFonts w:ascii="Times New Roman" w:eastAsia="Calibri" w:hAnsi="Times New Roman" w:cs="Times New Roman"/>
          <w:i/>
          <w:iCs/>
          <w:sz w:val="24"/>
          <w:szCs w:val="24"/>
          <w:lang w:eastAsia="en-US"/>
        </w:rPr>
        <w:t xml:space="preserve"> </w:t>
      </w:r>
      <w:proofErr w:type="spellStart"/>
      <w:r w:rsidRPr="00D92721">
        <w:rPr>
          <w:rFonts w:ascii="Times New Roman" w:eastAsia="Calibri" w:hAnsi="Times New Roman" w:cs="Times New Roman"/>
          <w:i/>
          <w:iCs/>
          <w:sz w:val="24"/>
          <w:szCs w:val="24"/>
          <w:lang w:eastAsia="en-US"/>
        </w:rPr>
        <w:t>Fit</w:t>
      </w:r>
      <w:proofErr w:type="spellEnd"/>
      <w:r w:rsidRPr="00D92721">
        <w:rPr>
          <w:rFonts w:ascii="Times New Roman" w:eastAsia="Calibri" w:hAnsi="Times New Roman" w:cs="Times New Roman"/>
          <w:i/>
          <w:iCs/>
          <w:sz w:val="24"/>
          <w:szCs w:val="24"/>
          <w:lang w:eastAsia="en-US"/>
        </w:rPr>
        <w:t xml:space="preserve"> </w:t>
      </w:r>
      <w:proofErr w:type="spellStart"/>
      <w:r w:rsidRPr="00D92721">
        <w:rPr>
          <w:rFonts w:ascii="Times New Roman" w:eastAsia="Calibri" w:hAnsi="Times New Roman" w:cs="Times New Roman"/>
          <w:i/>
          <w:iCs/>
          <w:sz w:val="24"/>
          <w:szCs w:val="24"/>
          <w:lang w:eastAsia="en-US"/>
        </w:rPr>
        <w:t>Out</w:t>
      </w:r>
      <w:proofErr w:type="spellEnd"/>
      <w:r w:rsidRPr="00D92721">
        <w:rPr>
          <w:rFonts w:ascii="Times New Roman" w:eastAsia="Calibri" w:hAnsi="Times New Roman" w:cs="Times New Roman"/>
          <w:sz w:val="24"/>
          <w:szCs w:val="24"/>
          <w:lang w:eastAsia="en-US"/>
        </w:rPr>
        <w:t>” standarto taikymas“,</w:t>
      </w:r>
      <w:r w:rsidR="00AA0595" w:rsidRPr="00D92721">
        <w:rPr>
          <w:rFonts w:ascii="Times New Roman" w:eastAsia="Calibri" w:hAnsi="Times New Roman" w:cs="Times New Roman"/>
          <w:sz w:val="24"/>
          <w:szCs w:val="24"/>
          <w:lang w:eastAsia="en-US"/>
        </w:rPr>
        <w:t xml:space="preserve"> </w:t>
      </w:r>
      <w:r w:rsidR="00AA0595" w:rsidRPr="00D92721">
        <w:rPr>
          <w:rFonts w:ascii="Times New Roman" w:eastAsia="Calibri" w:hAnsi="Times New Roman" w:cs="Times New Roman"/>
          <w:sz w:val="24"/>
          <w:szCs w:val="24"/>
        </w:rPr>
        <w:t xml:space="preserve">ne žemesnis </w:t>
      </w:r>
      <w:r w:rsidR="00D526BB" w:rsidRPr="00D92721">
        <w:rPr>
          <w:rFonts w:ascii="Times New Roman" w:eastAsia="Calibri" w:hAnsi="Times New Roman" w:cs="Times New Roman"/>
          <w:sz w:val="24"/>
          <w:szCs w:val="24"/>
        </w:rPr>
        <w:t xml:space="preserve">kaip </w:t>
      </w:r>
      <w:r w:rsidR="00AA0595" w:rsidRPr="00D92721">
        <w:rPr>
          <w:rFonts w:ascii="Times New Roman" w:eastAsia="Calibri" w:hAnsi="Times New Roman" w:cs="Times New Roman"/>
          <w:sz w:val="24"/>
          <w:szCs w:val="24"/>
        </w:rPr>
        <w:t>„Gerai“</w:t>
      </w:r>
      <w:r w:rsidR="00D92721" w:rsidRPr="00D92721">
        <w:rPr>
          <w:rFonts w:ascii="Times New Roman" w:eastAsia="Calibri" w:hAnsi="Times New Roman" w:cs="Times New Roman"/>
          <w:sz w:val="24"/>
          <w:szCs w:val="24"/>
        </w:rPr>
        <w:t xml:space="preserve"> </w:t>
      </w:r>
      <w:r w:rsidR="00D92721" w:rsidRPr="00D92721">
        <w:rPr>
          <w:rFonts w:ascii="Times New Roman" w:eastAsia="Calibri" w:hAnsi="Times New Roman" w:cs="Times New Roman"/>
          <w:i/>
          <w:iCs/>
          <w:sz w:val="24"/>
          <w:szCs w:val="24"/>
        </w:rPr>
        <w:t xml:space="preserve">(angl. </w:t>
      </w:r>
      <w:proofErr w:type="spellStart"/>
      <w:r w:rsidR="00D92721" w:rsidRPr="00D92721">
        <w:rPr>
          <w:rFonts w:ascii="Times New Roman" w:eastAsia="Calibri" w:hAnsi="Times New Roman" w:cs="Times New Roman"/>
          <w:i/>
          <w:iCs/>
          <w:sz w:val="24"/>
          <w:szCs w:val="24"/>
        </w:rPr>
        <w:t>Good</w:t>
      </w:r>
      <w:proofErr w:type="spellEnd"/>
      <w:r w:rsidR="00D92721" w:rsidRPr="00D92721">
        <w:rPr>
          <w:rFonts w:ascii="Times New Roman" w:eastAsia="Calibri" w:hAnsi="Times New Roman" w:cs="Times New Roman"/>
          <w:i/>
          <w:iCs/>
          <w:sz w:val="24"/>
          <w:szCs w:val="24"/>
        </w:rPr>
        <w:t>)</w:t>
      </w:r>
      <w:r w:rsidR="008F65FE" w:rsidRPr="00D92721">
        <w:rPr>
          <w:rFonts w:ascii="Times New Roman" w:eastAsia="Calibri" w:hAnsi="Times New Roman" w:cs="Times New Roman"/>
          <w:sz w:val="24"/>
          <w:szCs w:val="24"/>
        </w:rPr>
        <w:t>,</w:t>
      </w:r>
      <w:r w:rsidRPr="00D92721">
        <w:rPr>
          <w:rFonts w:ascii="Times New Roman" w:eastAsia="Calibri" w:hAnsi="Times New Roman" w:cs="Times New Roman"/>
          <w:sz w:val="24"/>
          <w:szCs w:val="24"/>
          <w:lang w:eastAsia="en-US"/>
        </w:rPr>
        <w:t xml:space="preserve"> (</w:t>
      </w:r>
      <w:r w:rsidRPr="00D92721">
        <w:rPr>
          <w:rFonts w:ascii="Times New Roman" w:eastAsia="Calibri" w:hAnsi="Times New Roman" w:cs="Times New Roman"/>
          <w:color w:val="000000"/>
          <w:sz w:val="24"/>
          <w:szCs w:val="24"/>
          <w:lang w:eastAsia="en-US"/>
        </w:rPr>
        <w:t>T) balai priskiriami taip:</w:t>
      </w:r>
    </w:p>
    <w:p w14:paraId="017D01CD" w14:textId="77777777" w:rsidR="00917D33" w:rsidRPr="0049572E" w:rsidRDefault="00917D33" w:rsidP="00917D33">
      <w:pPr>
        <w:spacing w:after="0" w:line="240" w:lineRule="auto"/>
        <w:rPr>
          <w:rFonts w:ascii="Times New Roman" w:eastAsia="Times New Roman" w:hAnsi="Times New Roman" w:cs="Times New Roman"/>
          <w:color w:val="000000"/>
          <w:sz w:val="24"/>
          <w:szCs w:val="2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91"/>
      </w:tblGrid>
      <w:tr w:rsidR="00917D33" w:rsidRPr="00917D33" w14:paraId="0DC0566D" w14:textId="77777777" w:rsidTr="00923712">
        <w:trPr>
          <w:trHeight w:val="866"/>
          <w:jc w:val="center"/>
        </w:trPr>
        <w:tc>
          <w:tcPr>
            <w:tcW w:w="3505" w:type="dxa"/>
            <w:shd w:val="clear" w:color="auto" w:fill="D9D9D9" w:themeFill="background1" w:themeFillShade="D9"/>
            <w:vAlign w:val="center"/>
          </w:tcPr>
          <w:p w14:paraId="33BAD3BD" w14:textId="64AF7A70" w:rsidR="00917D33" w:rsidRPr="00917D33" w:rsidRDefault="00917D33" w:rsidP="00917D33">
            <w:pPr>
              <w:spacing w:after="0" w:line="240" w:lineRule="auto"/>
              <w:jc w:val="center"/>
              <w:rPr>
                <w:rFonts w:ascii="Times New Roman" w:eastAsia="Times New Roman" w:hAnsi="Times New Roman" w:cs="Times New Roman"/>
                <w:color w:val="000000"/>
                <w:sz w:val="24"/>
                <w:szCs w:val="20"/>
                <w:lang w:eastAsia="en-US"/>
              </w:rPr>
            </w:pPr>
            <w:r w:rsidRPr="00917D33">
              <w:rPr>
                <w:rFonts w:ascii="Times New Roman" w:eastAsia="Times New Roman" w:hAnsi="Times New Roman" w:cs="Times New Roman"/>
                <w:b/>
                <w:color w:val="000000"/>
                <w:sz w:val="22"/>
                <w:szCs w:val="22"/>
                <w:lang w:eastAsia="en-US"/>
              </w:rPr>
              <w:t xml:space="preserve">BREEAM Refurbishment </w:t>
            </w:r>
            <w:proofErr w:type="spellStart"/>
            <w:r w:rsidRPr="00917D33">
              <w:rPr>
                <w:rFonts w:ascii="Times New Roman" w:eastAsia="Times New Roman" w:hAnsi="Times New Roman" w:cs="Times New Roman"/>
                <w:b/>
                <w:color w:val="000000"/>
                <w:sz w:val="22"/>
                <w:szCs w:val="22"/>
                <w:lang w:eastAsia="en-US"/>
              </w:rPr>
              <w:t>and</w:t>
            </w:r>
            <w:proofErr w:type="spellEnd"/>
            <w:r w:rsidRPr="00917D33">
              <w:rPr>
                <w:rFonts w:ascii="Times New Roman" w:eastAsia="Times New Roman" w:hAnsi="Times New Roman" w:cs="Times New Roman"/>
                <w:b/>
                <w:color w:val="000000"/>
                <w:sz w:val="22"/>
                <w:szCs w:val="22"/>
                <w:lang w:eastAsia="en-US"/>
              </w:rPr>
              <w:t xml:space="preserve"> </w:t>
            </w:r>
            <w:proofErr w:type="spellStart"/>
            <w:r w:rsidRPr="00917D33">
              <w:rPr>
                <w:rFonts w:ascii="Times New Roman" w:eastAsia="Times New Roman" w:hAnsi="Times New Roman" w:cs="Times New Roman"/>
                <w:b/>
                <w:color w:val="000000"/>
                <w:sz w:val="22"/>
                <w:szCs w:val="22"/>
                <w:lang w:eastAsia="en-US"/>
              </w:rPr>
              <w:t>Fit</w:t>
            </w:r>
            <w:proofErr w:type="spellEnd"/>
            <w:r w:rsidRPr="00917D33">
              <w:rPr>
                <w:rFonts w:ascii="Times New Roman" w:eastAsia="Times New Roman" w:hAnsi="Times New Roman" w:cs="Times New Roman"/>
                <w:b/>
                <w:color w:val="000000"/>
                <w:sz w:val="22"/>
                <w:szCs w:val="22"/>
                <w:lang w:eastAsia="en-US"/>
              </w:rPr>
              <w:t xml:space="preserve"> </w:t>
            </w:r>
            <w:proofErr w:type="spellStart"/>
            <w:r w:rsidRPr="00917D33">
              <w:rPr>
                <w:rFonts w:ascii="Times New Roman" w:eastAsia="Times New Roman" w:hAnsi="Times New Roman" w:cs="Times New Roman"/>
                <w:b/>
                <w:color w:val="000000"/>
                <w:sz w:val="22"/>
                <w:szCs w:val="22"/>
                <w:lang w:eastAsia="en-US"/>
              </w:rPr>
              <w:t>Out</w:t>
            </w:r>
            <w:proofErr w:type="spellEnd"/>
            <w:r>
              <w:rPr>
                <w:rFonts w:ascii="Times New Roman" w:eastAsia="Times New Roman" w:hAnsi="Times New Roman" w:cs="Times New Roman"/>
                <w:b/>
                <w:color w:val="000000"/>
                <w:sz w:val="22"/>
                <w:szCs w:val="22"/>
                <w:lang w:eastAsia="en-US"/>
              </w:rPr>
              <w:t xml:space="preserve"> taikymas</w:t>
            </w:r>
          </w:p>
        </w:tc>
        <w:tc>
          <w:tcPr>
            <w:tcW w:w="4291" w:type="dxa"/>
            <w:shd w:val="clear" w:color="auto" w:fill="D9D9D9" w:themeFill="background1" w:themeFillShade="D9"/>
            <w:vAlign w:val="center"/>
          </w:tcPr>
          <w:p w14:paraId="2159D154" w14:textId="77777777" w:rsidR="00917D33" w:rsidRPr="00917D33" w:rsidRDefault="00917D33" w:rsidP="00917D33">
            <w:pPr>
              <w:spacing w:after="0" w:line="240" w:lineRule="auto"/>
              <w:jc w:val="center"/>
              <w:rPr>
                <w:rFonts w:ascii="Times New Roman" w:eastAsia="Times New Roman" w:hAnsi="Times New Roman" w:cs="Times New Roman"/>
                <w:color w:val="000000"/>
                <w:sz w:val="24"/>
                <w:szCs w:val="20"/>
                <w:lang w:eastAsia="en-US"/>
              </w:rPr>
            </w:pPr>
            <w:r w:rsidRPr="00917D33">
              <w:rPr>
                <w:rFonts w:ascii="Times New Roman" w:eastAsia="Times New Roman" w:hAnsi="Times New Roman" w:cs="Times New Roman"/>
                <w:b/>
                <w:color w:val="000000"/>
                <w:sz w:val="22"/>
                <w:szCs w:val="22"/>
                <w:lang w:eastAsia="en-US"/>
              </w:rPr>
              <w:t>Ekonominio naudingumo balai, kurie bus suteikti šiam kriterijui</w:t>
            </w:r>
          </w:p>
        </w:tc>
      </w:tr>
      <w:tr w:rsidR="00917D33" w:rsidRPr="00917D33" w14:paraId="28CC2BA0" w14:textId="77777777" w:rsidTr="00923712">
        <w:trPr>
          <w:jc w:val="center"/>
        </w:trPr>
        <w:tc>
          <w:tcPr>
            <w:tcW w:w="3505" w:type="dxa"/>
            <w:shd w:val="clear" w:color="auto" w:fill="auto"/>
            <w:vAlign w:val="center"/>
          </w:tcPr>
          <w:p w14:paraId="26C059B2" w14:textId="77777777" w:rsidR="00917D33" w:rsidRPr="00917D33" w:rsidRDefault="00917D33" w:rsidP="00923712">
            <w:pPr>
              <w:spacing w:after="0" w:line="240" w:lineRule="auto"/>
              <w:rPr>
                <w:rFonts w:ascii="Times New Roman" w:eastAsia="Times New Roman" w:hAnsi="Times New Roman" w:cs="Times New Roman"/>
                <w:color w:val="000000"/>
                <w:sz w:val="24"/>
                <w:szCs w:val="20"/>
                <w:lang w:eastAsia="en-US"/>
              </w:rPr>
            </w:pPr>
            <w:r w:rsidRPr="00917D33">
              <w:rPr>
                <w:rFonts w:ascii="Times New Roman" w:eastAsia="Times New Roman" w:hAnsi="Times New Roman" w:cs="Times New Roman"/>
                <w:color w:val="000000"/>
                <w:sz w:val="24"/>
                <w:szCs w:val="20"/>
                <w:lang w:eastAsia="en-US"/>
              </w:rPr>
              <w:t>Netaikoma</w:t>
            </w:r>
          </w:p>
        </w:tc>
        <w:tc>
          <w:tcPr>
            <w:tcW w:w="4291" w:type="dxa"/>
            <w:shd w:val="clear" w:color="auto" w:fill="auto"/>
            <w:vAlign w:val="center"/>
          </w:tcPr>
          <w:p w14:paraId="3C3DC570" w14:textId="77777777" w:rsidR="00917D33" w:rsidRPr="00917D33" w:rsidRDefault="00917D33" w:rsidP="00917D33">
            <w:pPr>
              <w:spacing w:after="0" w:line="240" w:lineRule="auto"/>
              <w:jc w:val="center"/>
              <w:rPr>
                <w:rFonts w:ascii="Times New Roman" w:eastAsia="Times New Roman" w:hAnsi="Times New Roman" w:cs="Times New Roman"/>
                <w:color w:val="000000"/>
                <w:sz w:val="24"/>
                <w:szCs w:val="20"/>
                <w:lang w:eastAsia="en-US"/>
              </w:rPr>
            </w:pPr>
            <w:r w:rsidRPr="00917D33">
              <w:rPr>
                <w:rFonts w:ascii="Times New Roman" w:eastAsia="Times New Roman" w:hAnsi="Times New Roman" w:cs="Times New Roman"/>
                <w:color w:val="000000"/>
                <w:sz w:val="24"/>
                <w:szCs w:val="20"/>
                <w:lang w:eastAsia="en-US"/>
              </w:rPr>
              <w:t>0</w:t>
            </w:r>
          </w:p>
        </w:tc>
      </w:tr>
      <w:tr w:rsidR="00917D33" w:rsidRPr="00917D33" w14:paraId="239A72E7" w14:textId="77777777" w:rsidTr="00923712">
        <w:trPr>
          <w:jc w:val="center"/>
        </w:trPr>
        <w:tc>
          <w:tcPr>
            <w:tcW w:w="3505" w:type="dxa"/>
            <w:shd w:val="clear" w:color="auto" w:fill="auto"/>
            <w:vAlign w:val="center"/>
          </w:tcPr>
          <w:p w14:paraId="3BB25152" w14:textId="4092BA94" w:rsidR="00917D33" w:rsidRPr="00917D33" w:rsidRDefault="00923712" w:rsidP="00923712">
            <w:pPr>
              <w:spacing w:after="0" w:line="240" w:lineRule="auto"/>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Gerai (</w:t>
            </w:r>
            <w:r w:rsidRPr="00923712">
              <w:rPr>
                <w:rFonts w:ascii="Times New Roman" w:eastAsia="Times New Roman" w:hAnsi="Times New Roman" w:cs="Times New Roman"/>
                <w:i/>
                <w:iCs/>
                <w:color w:val="000000"/>
                <w:sz w:val="24"/>
                <w:szCs w:val="20"/>
                <w:lang w:eastAsia="en-US"/>
              </w:rPr>
              <w:t xml:space="preserve">angl. </w:t>
            </w:r>
            <w:proofErr w:type="spellStart"/>
            <w:r w:rsidRPr="00923712">
              <w:rPr>
                <w:rFonts w:ascii="Times New Roman" w:eastAsia="Times New Roman" w:hAnsi="Times New Roman" w:cs="Times New Roman"/>
                <w:i/>
                <w:iCs/>
                <w:color w:val="000000"/>
                <w:sz w:val="24"/>
                <w:szCs w:val="20"/>
                <w:lang w:eastAsia="en-US"/>
              </w:rPr>
              <w:t>Good</w:t>
            </w:r>
            <w:proofErr w:type="spellEnd"/>
            <w:r>
              <w:rPr>
                <w:rFonts w:ascii="Times New Roman" w:eastAsia="Times New Roman" w:hAnsi="Times New Roman" w:cs="Times New Roman"/>
                <w:color w:val="000000"/>
                <w:sz w:val="24"/>
                <w:szCs w:val="20"/>
                <w:lang w:eastAsia="en-US"/>
              </w:rPr>
              <w:t>)</w:t>
            </w:r>
          </w:p>
        </w:tc>
        <w:tc>
          <w:tcPr>
            <w:tcW w:w="4291" w:type="dxa"/>
            <w:shd w:val="clear" w:color="auto" w:fill="auto"/>
            <w:vAlign w:val="center"/>
          </w:tcPr>
          <w:p w14:paraId="42E69978" w14:textId="50FE7B32" w:rsidR="00917D33" w:rsidRPr="00917D33" w:rsidRDefault="00923712" w:rsidP="00917D33">
            <w:pPr>
              <w:spacing w:after="0" w:line="240" w:lineRule="auto"/>
              <w:jc w:val="center"/>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10</w:t>
            </w:r>
          </w:p>
        </w:tc>
      </w:tr>
      <w:tr w:rsidR="00923712" w:rsidRPr="00917D33" w14:paraId="347C66D1" w14:textId="77777777" w:rsidTr="00923712">
        <w:trPr>
          <w:jc w:val="center"/>
        </w:trPr>
        <w:tc>
          <w:tcPr>
            <w:tcW w:w="3505" w:type="dxa"/>
            <w:shd w:val="clear" w:color="auto" w:fill="auto"/>
            <w:vAlign w:val="center"/>
          </w:tcPr>
          <w:p w14:paraId="2580EA08" w14:textId="1EFA5DB2" w:rsidR="00923712" w:rsidRPr="00917D33" w:rsidRDefault="00923712" w:rsidP="00923712">
            <w:pPr>
              <w:spacing w:after="0" w:line="240" w:lineRule="auto"/>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Labai gerai (</w:t>
            </w:r>
            <w:r w:rsidRPr="00923712">
              <w:rPr>
                <w:rFonts w:ascii="Times New Roman" w:eastAsia="Times New Roman" w:hAnsi="Times New Roman" w:cs="Times New Roman"/>
                <w:i/>
                <w:iCs/>
                <w:color w:val="000000"/>
                <w:sz w:val="24"/>
                <w:szCs w:val="20"/>
                <w:lang w:eastAsia="en-US"/>
              </w:rPr>
              <w:t xml:space="preserve">angl. </w:t>
            </w:r>
            <w:proofErr w:type="spellStart"/>
            <w:r w:rsidRPr="00923712">
              <w:rPr>
                <w:rFonts w:ascii="Times New Roman" w:eastAsia="Times New Roman" w:hAnsi="Times New Roman" w:cs="Times New Roman"/>
                <w:i/>
                <w:iCs/>
                <w:color w:val="000000"/>
                <w:sz w:val="24"/>
                <w:szCs w:val="20"/>
                <w:lang w:eastAsia="en-US"/>
              </w:rPr>
              <w:t>Very</w:t>
            </w:r>
            <w:proofErr w:type="spellEnd"/>
            <w:r w:rsidRPr="00923712">
              <w:rPr>
                <w:rFonts w:ascii="Times New Roman" w:eastAsia="Times New Roman" w:hAnsi="Times New Roman" w:cs="Times New Roman"/>
                <w:i/>
                <w:iCs/>
                <w:color w:val="000000"/>
                <w:sz w:val="24"/>
                <w:szCs w:val="20"/>
                <w:lang w:eastAsia="en-US"/>
              </w:rPr>
              <w:t xml:space="preserve"> </w:t>
            </w:r>
            <w:proofErr w:type="spellStart"/>
            <w:r w:rsidRPr="00923712">
              <w:rPr>
                <w:rFonts w:ascii="Times New Roman" w:eastAsia="Times New Roman" w:hAnsi="Times New Roman" w:cs="Times New Roman"/>
                <w:i/>
                <w:iCs/>
                <w:color w:val="000000"/>
                <w:sz w:val="24"/>
                <w:szCs w:val="20"/>
                <w:lang w:eastAsia="en-US"/>
              </w:rPr>
              <w:t>good</w:t>
            </w:r>
            <w:proofErr w:type="spellEnd"/>
            <w:r>
              <w:rPr>
                <w:rFonts w:ascii="Times New Roman" w:eastAsia="Times New Roman" w:hAnsi="Times New Roman" w:cs="Times New Roman"/>
                <w:color w:val="000000"/>
                <w:sz w:val="24"/>
                <w:szCs w:val="20"/>
                <w:lang w:eastAsia="en-US"/>
              </w:rPr>
              <w:t>)</w:t>
            </w:r>
          </w:p>
        </w:tc>
        <w:tc>
          <w:tcPr>
            <w:tcW w:w="4291" w:type="dxa"/>
            <w:shd w:val="clear" w:color="auto" w:fill="auto"/>
            <w:vAlign w:val="center"/>
          </w:tcPr>
          <w:p w14:paraId="5D9EE9CE" w14:textId="35CDAFA3" w:rsidR="00923712" w:rsidRPr="00917D33" w:rsidRDefault="00923712" w:rsidP="00917D33">
            <w:pPr>
              <w:spacing w:after="0" w:line="240" w:lineRule="auto"/>
              <w:jc w:val="center"/>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20</w:t>
            </w:r>
          </w:p>
        </w:tc>
      </w:tr>
      <w:tr w:rsidR="00923712" w:rsidRPr="00917D33" w14:paraId="06830C17" w14:textId="77777777" w:rsidTr="00923712">
        <w:trPr>
          <w:jc w:val="center"/>
        </w:trPr>
        <w:tc>
          <w:tcPr>
            <w:tcW w:w="3505" w:type="dxa"/>
            <w:shd w:val="clear" w:color="auto" w:fill="auto"/>
            <w:vAlign w:val="center"/>
          </w:tcPr>
          <w:p w14:paraId="323C2CF5" w14:textId="7515C6B3" w:rsidR="00923712" w:rsidRDefault="00923712" w:rsidP="00923712">
            <w:pPr>
              <w:spacing w:after="0" w:line="240" w:lineRule="auto"/>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Puikiai (</w:t>
            </w:r>
            <w:r w:rsidRPr="00923712">
              <w:rPr>
                <w:rFonts w:ascii="Times New Roman" w:eastAsia="Times New Roman" w:hAnsi="Times New Roman" w:cs="Times New Roman"/>
                <w:i/>
                <w:iCs/>
                <w:color w:val="000000"/>
                <w:sz w:val="24"/>
                <w:szCs w:val="20"/>
                <w:lang w:eastAsia="en-US"/>
              </w:rPr>
              <w:t xml:space="preserve">angl. </w:t>
            </w:r>
            <w:proofErr w:type="spellStart"/>
            <w:r w:rsidRPr="00923712">
              <w:rPr>
                <w:rFonts w:ascii="Times New Roman" w:eastAsia="Times New Roman" w:hAnsi="Times New Roman" w:cs="Times New Roman"/>
                <w:i/>
                <w:iCs/>
                <w:color w:val="000000"/>
                <w:sz w:val="24"/>
                <w:szCs w:val="20"/>
                <w:lang w:eastAsia="en-US"/>
              </w:rPr>
              <w:t>Excellent</w:t>
            </w:r>
            <w:proofErr w:type="spellEnd"/>
            <w:r>
              <w:rPr>
                <w:rFonts w:ascii="Times New Roman" w:eastAsia="Times New Roman" w:hAnsi="Times New Roman" w:cs="Times New Roman"/>
                <w:color w:val="000000"/>
                <w:sz w:val="24"/>
                <w:szCs w:val="20"/>
                <w:lang w:eastAsia="en-US"/>
              </w:rPr>
              <w:t>)</w:t>
            </w:r>
          </w:p>
        </w:tc>
        <w:tc>
          <w:tcPr>
            <w:tcW w:w="4291" w:type="dxa"/>
            <w:shd w:val="clear" w:color="auto" w:fill="auto"/>
            <w:vAlign w:val="center"/>
          </w:tcPr>
          <w:p w14:paraId="49957A56" w14:textId="291D2509" w:rsidR="00923712" w:rsidRPr="00917D33" w:rsidRDefault="00923712" w:rsidP="00917D33">
            <w:pPr>
              <w:spacing w:after="0" w:line="240" w:lineRule="auto"/>
              <w:jc w:val="center"/>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30</w:t>
            </w:r>
          </w:p>
        </w:tc>
      </w:tr>
    </w:tbl>
    <w:p w14:paraId="7736C761" w14:textId="77777777" w:rsidR="00917D33" w:rsidRDefault="00917D33" w:rsidP="00917D33">
      <w:pPr>
        <w:spacing w:after="0" w:line="240" w:lineRule="auto"/>
        <w:rPr>
          <w:rFonts w:ascii="Times New Roman" w:eastAsia="Times New Roman" w:hAnsi="Times New Roman" w:cs="Times New Roman"/>
          <w:sz w:val="24"/>
          <w:szCs w:val="20"/>
          <w:lang w:eastAsia="en-US"/>
        </w:rPr>
      </w:pPr>
    </w:p>
    <w:p w14:paraId="00212DCD" w14:textId="77777777" w:rsidR="00923712" w:rsidRPr="00917D33" w:rsidRDefault="00923712" w:rsidP="00917D33">
      <w:pPr>
        <w:spacing w:after="0" w:line="240" w:lineRule="auto"/>
        <w:rPr>
          <w:rFonts w:ascii="Times New Roman" w:eastAsia="Times New Roman" w:hAnsi="Times New Roman" w:cs="Times New Roman"/>
          <w:sz w:val="24"/>
          <w:szCs w:val="20"/>
          <w:lang w:eastAsia="en-US"/>
        </w:rPr>
      </w:pPr>
    </w:p>
    <w:p w14:paraId="4F87A145" w14:textId="77777777" w:rsidR="001B2AEB" w:rsidRPr="001B2AEB" w:rsidRDefault="00F163AA" w:rsidP="00EB7353">
      <w:pPr>
        <w:pStyle w:val="Sraopastraipa"/>
        <w:numPr>
          <w:ilvl w:val="1"/>
          <w:numId w:val="19"/>
        </w:numPr>
        <w:tabs>
          <w:tab w:val="clear" w:pos="2703"/>
          <w:tab w:val="left" w:pos="426"/>
        </w:tabs>
        <w:spacing w:after="0" w:line="240" w:lineRule="auto"/>
        <w:ind w:left="0" w:firstLine="709"/>
        <w:jc w:val="both"/>
        <w:rPr>
          <w:rFonts w:ascii="Times New Roman" w:eastAsia="Times New Roman" w:hAnsi="Times New Roman" w:cs="Times New Roman"/>
          <w:color w:val="000000" w:themeColor="text1"/>
          <w:lang w:eastAsia="en-US"/>
        </w:rPr>
      </w:pPr>
      <w:r w:rsidRPr="00477DA1">
        <w:rPr>
          <w:rFonts w:ascii="Times New Roman" w:hAnsi="Times New Roman" w:cs="Times New Roman"/>
          <w:b/>
          <w:sz w:val="24"/>
          <w:szCs w:val="24"/>
        </w:rPr>
        <w:t xml:space="preserve">Perkančioji organizacija, norėdama priimti sprendimą </w:t>
      </w:r>
      <w:r w:rsidRPr="00477DA1">
        <w:rPr>
          <w:rFonts w:ascii="Times New Roman" w:hAnsi="Times New Roman" w:cs="Times New Roman"/>
          <w:b/>
          <w:bCs/>
          <w:sz w:val="24"/>
          <w:szCs w:val="24"/>
        </w:rPr>
        <w:t>dėl laimėjusio pasiūlymo</w:t>
      </w:r>
      <w:r w:rsidRPr="00477DA1">
        <w:rPr>
          <w:rFonts w:ascii="Times New Roman" w:hAnsi="Times New Roman" w:cs="Times New Roman"/>
          <w:sz w:val="24"/>
          <w:szCs w:val="24"/>
        </w:rPr>
        <w:t xml:space="preserve"> pagal pirkimo dokumentuose nustatytus vertinimo kriterijus ir tvarką</w:t>
      </w:r>
      <w:r w:rsidR="000E1D61">
        <w:rPr>
          <w:rFonts w:ascii="Times New Roman" w:hAnsi="Times New Roman" w:cs="Times New Roman"/>
          <w:sz w:val="24"/>
          <w:szCs w:val="24"/>
        </w:rPr>
        <w:t>,</w:t>
      </w:r>
      <w:r w:rsidRPr="00477DA1">
        <w:rPr>
          <w:rFonts w:ascii="Times New Roman" w:hAnsi="Times New Roman" w:cs="Times New Roman"/>
          <w:sz w:val="24"/>
          <w:szCs w:val="24"/>
        </w:rPr>
        <w:t xml:space="preserve"> nedelsdama įvertina pateiktus dalyvių pasiūlymus ir nustato pasiūlymų eilę (išskyrus atvejį,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w:t>
      </w:r>
      <w:r w:rsidRPr="00477DA1">
        <w:rPr>
          <w:rFonts w:ascii="Times New Roman" w:hAnsi="Times New Roman" w:cs="Times New Roman"/>
          <w:b/>
          <w:bCs/>
          <w:sz w:val="24"/>
          <w:szCs w:val="24"/>
        </w:rPr>
        <w:t>Tuo atveju, jei vertinant pasiūlymus daugiausiai balų surinkusio (-</w:t>
      </w:r>
      <w:proofErr w:type="spellStart"/>
      <w:r w:rsidRPr="00477DA1">
        <w:rPr>
          <w:rFonts w:ascii="Times New Roman" w:hAnsi="Times New Roman" w:cs="Times New Roman"/>
          <w:b/>
          <w:bCs/>
          <w:sz w:val="24"/>
          <w:szCs w:val="24"/>
        </w:rPr>
        <w:t>io</w:t>
      </w:r>
      <w:proofErr w:type="spellEnd"/>
      <w:r w:rsidRPr="00477DA1">
        <w:rPr>
          <w:rFonts w:ascii="Times New Roman" w:hAnsi="Times New Roman" w:cs="Times New Roman"/>
          <w:b/>
          <w:bCs/>
          <w:sz w:val="24"/>
          <w:szCs w:val="24"/>
        </w:rPr>
        <w:t>) dalyvio (-</w:t>
      </w:r>
      <w:proofErr w:type="spellStart"/>
      <w:r w:rsidRPr="00477DA1">
        <w:rPr>
          <w:rFonts w:ascii="Times New Roman" w:hAnsi="Times New Roman" w:cs="Times New Roman"/>
          <w:b/>
          <w:bCs/>
          <w:sz w:val="24"/>
          <w:szCs w:val="24"/>
        </w:rPr>
        <w:t>ių</w:t>
      </w:r>
      <w:proofErr w:type="spellEnd"/>
      <w:r w:rsidRPr="00477DA1">
        <w:rPr>
          <w:rFonts w:ascii="Times New Roman" w:hAnsi="Times New Roman" w:cs="Times New Roman"/>
          <w:b/>
          <w:bCs/>
          <w:sz w:val="24"/>
          <w:szCs w:val="24"/>
        </w:rPr>
        <w:t xml:space="preserve">) pasiūlymas (-ai) atmetamas (-i), kitų dalyvių surinkti ekonominio </w:t>
      </w:r>
      <w:r w:rsidRPr="008E1D07">
        <w:rPr>
          <w:rFonts w:ascii="Times New Roman" w:hAnsi="Times New Roman" w:cs="Times New Roman"/>
          <w:b/>
          <w:bCs/>
          <w:color w:val="000000" w:themeColor="text1"/>
          <w:sz w:val="24"/>
          <w:szCs w:val="24"/>
        </w:rPr>
        <w:t>naudingumo balai neperskaičiuojami.</w:t>
      </w:r>
      <w:bookmarkStart w:id="98" w:name="_Ref39586171"/>
      <w:bookmarkStart w:id="99" w:name="_Ref39673580"/>
      <w:bookmarkStart w:id="100" w:name="_Ref39674283"/>
    </w:p>
    <w:p w14:paraId="71B1C1ED" w14:textId="688849E4" w:rsidR="00F163AA" w:rsidRPr="008E1D07" w:rsidRDefault="00F163AA" w:rsidP="00EB7353">
      <w:pPr>
        <w:pStyle w:val="Sraopastraipa"/>
        <w:numPr>
          <w:ilvl w:val="0"/>
          <w:numId w:val="19"/>
        </w:numPr>
        <w:tabs>
          <w:tab w:val="left" w:pos="426"/>
        </w:tabs>
        <w:spacing w:after="0" w:line="240" w:lineRule="auto"/>
        <w:ind w:left="0" w:firstLine="709"/>
        <w:jc w:val="both"/>
        <w:rPr>
          <w:rFonts w:ascii="Times New Roman" w:eastAsia="Times New Roman" w:hAnsi="Times New Roman" w:cs="Times New Roman"/>
          <w:color w:val="000000" w:themeColor="text1"/>
          <w:lang w:eastAsia="en-US"/>
        </w:rPr>
      </w:pPr>
      <w:r w:rsidRPr="008E1D07">
        <w:rPr>
          <w:color w:val="000000" w:themeColor="text1"/>
        </w:rPr>
        <w:br w:type="page"/>
      </w:r>
    </w:p>
    <w:p w14:paraId="51D0B144" w14:textId="77777777" w:rsidR="005B1C6F" w:rsidRPr="009E034A" w:rsidRDefault="00FE3D1F" w:rsidP="00BC337A">
      <w:pPr>
        <w:pStyle w:val="Antrat2"/>
        <w:tabs>
          <w:tab w:val="left" w:pos="993"/>
        </w:tabs>
        <w:spacing w:before="0"/>
        <w:jc w:val="right"/>
        <w:rPr>
          <w:rFonts w:ascii="Times New Roman" w:hAnsi="Times New Roman" w:cs="Times New Roman"/>
          <w:color w:val="auto"/>
          <w:sz w:val="21"/>
          <w:szCs w:val="21"/>
        </w:rPr>
      </w:pPr>
      <w:bookmarkStart w:id="101" w:name="_Toc196317464"/>
      <w:r w:rsidRPr="009E034A">
        <w:rPr>
          <w:rFonts w:ascii="Times New Roman" w:hAnsi="Times New Roman" w:cs="Times New Roman"/>
          <w:color w:val="auto"/>
          <w:sz w:val="21"/>
          <w:szCs w:val="21"/>
        </w:rPr>
        <w:lastRenderedPageBreak/>
        <w:t xml:space="preserve">Pirkimo sąlygų </w:t>
      </w:r>
      <w:r w:rsidR="007545D6" w:rsidRPr="009E034A">
        <w:rPr>
          <w:rFonts w:ascii="Times New Roman" w:hAnsi="Times New Roman" w:cs="Times New Roman"/>
          <w:color w:val="auto"/>
          <w:sz w:val="21"/>
          <w:szCs w:val="21"/>
        </w:rPr>
        <w:t>8 priedas „</w:t>
      </w:r>
      <w:r w:rsidR="00FF607F" w:rsidRPr="009E034A">
        <w:rPr>
          <w:rFonts w:ascii="Times New Roman" w:hAnsi="Times New Roman" w:cs="Times New Roman"/>
          <w:color w:val="auto"/>
          <w:sz w:val="21"/>
          <w:szCs w:val="21"/>
        </w:rPr>
        <w:t>Tiekėjo deklaracija</w:t>
      </w:r>
      <w:r w:rsidR="004D3BE3" w:rsidRPr="009E034A">
        <w:rPr>
          <w:rFonts w:ascii="Times New Roman" w:hAnsi="Times New Roman" w:cs="Times New Roman"/>
          <w:color w:val="auto"/>
          <w:sz w:val="21"/>
          <w:szCs w:val="21"/>
        </w:rPr>
        <w:t xml:space="preserve"> </w:t>
      </w:r>
      <w:r w:rsidR="00B03CE0" w:rsidRPr="009E034A">
        <w:rPr>
          <w:rFonts w:ascii="Times New Roman" w:hAnsi="Times New Roman" w:cs="Times New Roman"/>
          <w:color w:val="auto"/>
          <w:sz w:val="21"/>
          <w:szCs w:val="21"/>
        </w:rPr>
        <w:t>dėl</w:t>
      </w:r>
      <w:bookmarkEnd w:id="101"/>
      <w:r w:rsidR="00B03CE0" w:rsidRPr="009E034A">
        <w:rPr>
          <w:rFonts w:ascii="Times New Roman" w:hAnsi="Times New Roman" w:cs="Times New Roman"/>
          <w:color w:val="auto"/>
          <w:sz w:val="21"/>
          <w:szCs w:val="21"/>
        </w:rPr>
        <w:t xml:space="preserve"> </w:t>
      </w:r>
    </w:p>
    <w:p w14:paraId="07E397BF" w14:textId="27D5D81E" w:rsidR="007545D6" w:rsidRPr="00A33E30" w:rsidRDefault="00596C27" w:rsidP="00BC337A">
      <w:pPr>
        <w:pStyle w:val="Antrat2"/>
        <w:tabs>
          <w:tab w:val="left" w:pos="993"/>
        </w:tabs>
        <w:spacing w:before="0"/>
        <w:jc w:val="right"/>
        <w:rPr>
          <w:rFonts w:ascii="Times New Roman" w:hAnsi="Times New Roman" w:cs="Times New Roman"/>
          <w:color w:val="auto"/>
          <w:sz w:val="21"/>
          <w:szCs w:val="21"/>
        </w:rPr>
      </w:pPr>
      <w:bookmarkStart w:id="102" w:name="_Toc187225424"/>
      <w:bookmarkStart w:id="103" w:name="_Toc196317465"/>
      <w:r w:rsidRPr="009E034A">
        <w:rPr>
          <w:rFonts w:ascii="Times New Roman" w:hAnsi="Times New Roman" w:cs="Times New Roman"/>
          <w:color w:val="auto"/>
          <w:sz w:val="21"/>
          <w:szCs w:val="21"/>
        </w:rPr>
        <w:t xml:space="preserve">atitikties </w:t>
      </w:r>
      <w:r w:rsidR="00B03CE0" w:rsidRPr="009E034A">
        <w:rPr>
          <w:rFonts w:ascii="Times New Roman" w:hAnsi="Times New Roman" w:cs="Times New Roman"/>
          <w:color w:val="auto"/>
          <w:sz w:val="21"/>
          <w:szCs w:val="21"/>
        </w:rPr>
        <w:t xml:space="preserve">Reglamento </w:t>
      </w:r>
      <w:r w:rsidRPr="009E034A">
        <w:rPr>
          <w:rFonts w:ascii="Times New Roman" w:hAnsi="Times New Roman" w:cs="Times New Roman"/>
          <w:color w:val="auto"/>
          <w:sz w:val="21"/>
          <w:szCs w:val="21"/>
        </w:rPr>
        <w:t>nuostatoms</w:t>
      </w:r>
      <w:r w:rsidR="00B03CE0" w:rsidRPr="009E034A">
        <w:rPr>
          <w:rFonts w:ascii="Times New Roman" w:hAnsi="Times New Roman" w:cs="Times New Roman"/>
          <w:color w:val="auto"/>
          <w:sz w:val="21"/>
          <w:szCs w:val="21"/>
        </w:rPr>
        <w:t xml:space="preserve"> </w:t>
      </w:r>
      <w:r w:rsidR="004D3BE3" w:rsidRPr="009E034A">
        <w:rPr>
          <w:rFonts w:ascii="Times New Roman" w:hAnsi="Times New Roman" w:cs="Times New Roman"/>
          <w:color w:val="auto"/>
          <w:sz w:val="21"/>
          <w:szCs w:val="21"/>
        </w:rPr>
        <w:t>juridiniam asmeniui</w:t>
      </w:r>
      <w:r w:rsidR="00FF607F" w:rsidRPr="009E034A">
        <w:rPr>
          <w:rFonts w:ascii="Times New Roman" w:hAnsi="Times New Roman" w:cs="Times New Roman"/>
          <w:color w:val="auto"/>
          <w:sz w:val="21"/>
          <w:szCs w:val="21"/>
        </w:rPr>
        <w:t>“</w:t>
      </w:r>
      <w:bookmarkEnd w:id="102"/>
      <w:bookmarkEnd w:id="103"/>
    </w:p>
    <w:p w14:paraId="5B45E78B" w14:textId="77777777" w:rsidR="00210594" w:rsidRPr="004065EB" w:rsidRDefault="00210594" w:rsidP="006F0F3C">
      <w:pPr>
        <w:tabs>
          <w:tab w:val="left" w:pos="993"/>
        </w:tabs>
        <w:spacing w:after="0" w:line="240" w:lineRule="auto"/>
        <w:rPr>
          <w:rFonts w:ascii="Times New Roman" w:hAnsi="Times New Roman" w:cs="Times New Roman"/>
        </w:rPr>
      </w:pPr>
    </w:p>
    <w:p w14:paraId="53516072" w14:textId="77777777" w:rsidR="00B16CA9" w:rsidRDefault="00B16CA9" w:rsidP="006F0F3C">
      <w:pPr>
        <w:tabs>
          <w:tab w:val="left" w:pos="993"/>
        </w:tabs>
        <w:spacing w:after="0" w:line="240" w:lineRule="auto"/>
        <w:jc w:val="center"/>
        <w:rPr>
          <w:rFonts w:ascii="Times New Roman" w:hAnsi="Times New Roman" w:cs="Times New Roman"/>
          <w:sz w:val="20"/>
          <w:szCs w:val="20"/>
        </w:rPr>
      </w:pPr>
    </w:p>
    <w:p w14:paraId="2E56C74E" w14:textId="3DF0A0B0" w:rsidR="008C7C8C" w:rsidRPr="00263DF7" w:rsidRDefault="008C7C8C"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Herbas arba prekių ženklas</w:t>
      </w:r>
    </w:p>
    <w:p w14:paraId="00A9F200" w14:textId="24FC0045" w:rsidR="008C7C8C" w:rsidRPr="00263DF7" w:rsidRDefault="008C7C8C"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(Tiekėjo pavadinimas)</w:t>
      </w:r>
    </w:p>
    <w:p w14:paraId="12B5AC17" w14:textId="77777777"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263DF7" w:rsidRDefault="008C7C8C" w:rsidP="006F0F3C">
      <w:pPr>
        <w:tabs>
          <w:tab w:val="left" w:pos="993"/>
        </w:tabs>
        <w:spacing w:after="0" w:line="240" w:lineRule="auto"/>
        <w:jc w:val="both"/>
        <w:rPr>
          <w:rFonts w:ascii="Times New Roman" w:hAnsi="Times New Roman" w:cs="Times New Roman"/>
          <w:sz w:val="20"/>
          <w:szCs w:val="20"/>
        </w:rPr>
      </w:pPr>
    </w:p>
    <w:p w14:paraId="7B58F7D7" w14:textId="77777777" w:rsidR="008C7C8C" w:rsidRPr="00263DF7" w:rsidRDefault="008C7C8C"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__________________________</w:t>
      </w:r>
    </w:p>
    <w:p w14:paraId="1F28F2A3" w14:textId="4D4758B1" w:rsidR="008C7C8C" w:rsidRPr="00263DF7" w:rsidRDefault="008C7C8C" w:rsidP="006F0F3C">
      <w:pPr>
        <w:tabs>
          <w:tab w:val="left" w:pos="993"/>
          <w:tab w:val="center" w:pos="2520"/>
        </w:tabs>
        <w:spacing w:after="0" w:line="240" w:lineRule="auto"/>
        <w:jc w:val="center"/>
        <w:rPr>
          <w:rFonts w:ascii="Times New Roman" w:hAnsi="Times New Roman" w:cs="Times New Roman"/>
          <w:i/>
          <w:iCs/>
          <w:sz w:val="20"/>
          <w:szCs w:val="20"/>
        </w:rPr>
      </w:pPr>
      <w:r w:rsidRPr="00263DF7">
        <w:rPr>
          <w:rFonts w:ascii="Times New Roman" w:hAnsi="Times New Roman" w:cs="Times New Roman"/>
          <w:i/>
          <w:iCs/>
          <w:sz w:val="20"/>
          <w:szCs w:val="20"/>
        </w:rPr>
        <w:t>(Adresatas (p</w:t>
      </w:r>
      <w:r w:rsidR="009D03EB" w:rsidRPr="00263DF7">
        <w:rPr>
          <w:rFonts w:ascii="Times New Roman" w:hAnsi="Times New Roman" w:cs="Times New Roman"/>
          <w:i/>
          <w:iCs/>
          <w:sz w:val="20"/>
          <w:szCs w:val="20"/>
        </w:rPr>
        <w:t>erkančioji organizacija</w:t>
      </w:r>
      <w:r w:rsidRPr="00263DF7">
        <w:rPr>
          <w:rFonts w:ascii="Times New Roman" w:hAnsi="Times New Roman" w:cs="Times New Roman"/>
          <w:i/>
          <w:iCs/>
          <w:sz w:val="20"/>
          <w:szCs w:val="20"/>
        </w:rPr>
        <w:t>))</w:t>
      </w:r>
    </w:p>
    <w:p w14:paraId="00F110B0" w14:textId="77777777" w:rsidR="008C7C8C" w:rsidRPr="00263DF7" w:rsidRDefault="008C7C8C" w:rsidP="006F0F3C">
      <w:pPr>
        <w:tabs>
          <w:tab w:val="left" w:pos="993"/>
        </w:tabs>
        <w:spacing w:after="0" w:line="240" w:lineRule="auto"/>
        <w:jc w:val="center"/>
        <w:rPr>
          <w:rFonts w:ascii="Times New Roman" w:hAnsi="Times New Roman" w:cs="Times New Roman"/>
          <w:b/>
          <w:sz w:val="20"/>
          <w:szCs w:val="20"/>
        </w:rPr>
      </w:pPr>
    </w:p>
    <w:p w14:paraId="3B19EFA1" w14:textId="77777777" w:rsidR="008C7C8C" w:rsidRPr="00263DF7" w:rsidRDefault="008C7C8C" w:rsidP="006F0F3C">
      <w:pPr>
        <w:tabs>
          <w:tab w:val="left" w:pos="993"/>
        </w:tabs>
        <w:autoSpaceDE w:val="0"/>
        <w:autoSpaceDN w:val="0"/>
        <w:adjustRightInd w:val="0"/>
        <w:spacing w:after="0" w:line="240" w:lineRule="auto"/>
        <w:jc w:val="center"/>
        <w:rPr>
          <w:rFonts w:ascii="Times New Roman" w:hAnsi="Times New Roman" w:cs="Times New Roman"/>
          <w:sz w:val="20"/>
          <w:szCs w:val="20"/>
        </w:rPr>
      </w:pPr>
      <w:r w:rsidRPr="00263DF7">
        <w:rPr>
          <w:rFonts w:ascii="Times New Roman" w:hAnsi="Times New Roman" w:cs="Times New Roman"/>
          <w:b/>
          <w:bCs/>
          <w:sz w:val="20"/>
          <w:szCs w:val="20"/>
        </w:rPr>
        <w:t>TIEKĖJO DEKLARACIJA</w:t>
      </w:r>
    </w:p>
    <w:p w14:paraId="6D0AB619"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
          <w:bCs/>
          <w:sz w:val="20"/>
          <w:szCs w:val="20"/>
        </w:rPr>
      </w:pPr>
      <w:r w:rsidRPr="00263DF7">
        <w:rPr>
          <w:rFonts w:ascii="Times New Roman" w:hAnsi="Times New Roman" w:cs="Times New Roman"/>
          <w:sz w:val="20"/>
          <w:szCs w:val="20"/>
        </w:rPr>
        <w:t>_____________</w:t>
      </w:r>
      <w:r w:rsidRPr="00263DF7">
        <w:rPr>
          <w:rFonts w:ascii="Times New Roman" w:hAnsi="Times New Roman" w:cs="Times New Roman"/>
          <w:b/>
          <w:bCs/>
          <w:sz w:val="20"/>
          <w:szCs w:val="20"/>
        </w:rPr>
        <w:t xml:space="preserve"> </w:t>
      </w:r>
      <w:r w:rsidRPr="00263DF7">
        <w:rPr>
          <w:rFonts w:ascii="Times New Roman" w:hAnsi="Times New Roman" w:cs="Times New Roman"/>
          <w:sz w:val="20"/>
          <w:szCs w:val="20"/>
        </w:rPr>
        <w:t>Nr.______</w:t>
      </w:r>
    </w:p>
    <w:p w14:paraId="4EF8D4BE" w14:textId="77777777" w:rsidR="008C7C8C" w:rsidRPr="00263DF7" w:rsidRDefault="008C7C8C" w:rsidP="006F0F3C">
      <w:pPr>
        <w:shd w:val="clear" w:color="auto" w:fill="FFFFFF"/>
        <w:tabs>
          <w:tab w:val="left" w:pos="993"/>
        </w:tabs>
        <w:spacing w:after="0" w:line="240" w:lineRule="auto"/>
        <w:ind w:firstLine="3969"/>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 xml:space="preserve">           (Data)</w:t>
      </w:r>
    </w:p>
    <w:p w14:paraId="19BF9635" w14:textId="77777777" w:rsidR="009D03EB" w:rsidRPr="00263DF7" w:rsidRDefault="009D03EB" w:rsidP="006F0F3C">
      <w:pPr>
        <w:shd w:val="clear" w:color="auto" w:fill="FFFFFF"/>
        <w:tabs>
          <w:tab w:val="left" w:pos="993"/>
        </w:tabs>
        <w:spacing w:after="0" w:line="240" w:lineRule="auto"/>
        <w:ind w:firstLine="3969"/>
        <w:rPr>
          <w:rFonts w:ascii="Times New Roman" w:hAnsi="Times New Roman" w:cs="Times New Roman"/>
          <w:bCs/>
          <w:color w:val="000000"/>
          <w:sz w:val="20"/>
          <w:szCs w:val="20"/>
        </w:rPr>
      </w:pPr>
    </w:p>
    <w:p w14:paraId="3B065A03"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Cs/>
          <w:color w:val="000000"/>
          <w:sz w:val="20"/>
          <w:szCs w:val="20"/>
        </w:rPr>
      </w:pPr>
      <w:r w:rsidRPr="00263DF7">
        <w:rPr>
          <w:rFonts w:ascii="Times New Roman" w:hAnsi="Times New Roman" w:cs="Times New Roman"/>
          <w:bCs/>
          <w:color w:val="000000"/>
          <w:sz w:val="20"/>
          <w:szCs w:val="20"/>
        </w:rPr>
        <w:t>_____________</w:t>
      </w:r>
    </w:p>
    <w:p w14:paraId="7DB7E886"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(Sudarymo vieta)</w:t>
      </w:r>
    </w:p>
    <w:p w14:paraId="136048CE"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Cs/>
          <w:color w:val="000000"/>
          <w:sz w:val="20"/>
          <w:szCs w:val="20"/>
        </w:rPr>
      </w:pPr>
    </w:p>
    <w:p w14:paraId="6FD5BE81" w14:textId="10F29AE1" w:rsidR="008C7C8C" w:rsidRPr="00263DF7" w:rsidRDefault="008C7C8C" w:rsidP="006F0F3C">
      <w:pPr>
        <w:tabs>
          <w:tab w:val="left" w:pos="851"/>
          <w:tab w:val="left" w:pos="993"/>
        </w:tabs>
        <w:snapToGrid w:val="0"/>
        <w:spacing w:after="0" w:line="240" w:lineRule="auto"/>
        <w:ind w:right="-1"/>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Aš, ______________________________________________________________________</w:t>
      </w:r>
      <w:r w:rsidR="002609DE" w:rsidRPr="00263DF7">
        <w:rPr>
          <w:rFonts w:ascii="Times New Roman" w:hAnsi="Times New Roman" w:cs="Times New Roman"/>
          <w:spacing w:val="-2"/>
          <w:sz w:val="20"/>
          <w:szCs w:val="20"/>
        </w:rPr>
        <w:softHyphen/>
      </w:r>
      <w:r w:rsidR="002609DE" w:rsidRPr="00263DF7">
        <w:rPr>
          <w:rFonts w:ascii="Times New Roman" w:hAnsi="Times New Roman" w:cs="Times New Roman"/>
          <w:spacing w:val="-2"/>
          <w:sz w:val="20"/>
          <w:szCs w:val="20"/>
        </w:rPr>
        <w:softHyphen/>
      </w:r>
      <w:r w:rsidR="002609DE" w:rsidRPr="00263DF7">
        <w:rPr>
          <w:rFonts w:ascii="Times New Roman" w:hAnsi="Times New Roman" w:cs="Times New Roman"/>
          <w:spacing w:val="-2"/>
          <w:sz w:val="20"/>
          <w:szCs w:val="20"/>
        </w:rPr>
        <w:softHyphen/>
      </w:r>
      <w:r w:rsidR="002609DE" w:rsidRPr="00263DF7">
        <w:rPr>
          <w:rFonts w:ascii="Times New Roman" w:hAnsi="Times New Roman" w:cs="Times New Roman"/>
          <w:spacing w:val="-2"/>
          <w:sz w:val="20"/>
          <w:szCs w:val="20"/>
        </w:rPr>
        <w:softHyphen/>
        <w:t>______</w:t>
      </w:r>
      <w:r w:rsidR="001C45C1" w:rsidRPr="00263DF7">
        <w:rPr>
          <w:rFonts w:ascii="Times New Roman" w:hAnsi="Times New Roman" w:cs="Times New Roman"/>
          <w:spacing w:val="-2"/>
          <w:sz w:val="20"/>
          <w:szCs w:val="20"/>
        </w:rPr>
        <w:t>______________</w:t>
      </w:r>
      <w:r w:rsidRPr="00263DF7">
        <w:rPr>
          <w:rFonts w:ascii="Times New Roman" w:hAnsi="Times New Roman" w:cs="Times New Roman"/>
          <w:spacing w:val="-2"/>
          <w:sz w:val="20"/>
          <w:szCs w:val="20"/>
        </w:rPr>
        <w:t xml:space="preserve"> ,</w:t>
      </w:r>
    </w:p>
    <w:p w14:paraId="20480FB7" w14:textId="520259CE" w:rsidR="008C7C8C" w:rsidRPr="00263DF7" w:rsidRDefault="008C7C8C" w:rsidP="006F0F3C">
      <w:pPr>
        <w:tabs>
          <w:tab w:val="left" w:pos="851"/>
          <w:tab w:val="left" w:pos="993"/>
        </w:tabs>
        <w:snapToGrid w:val="0"/>
        <w:spacing w:after="0" w:line="240" w:lineRule="auto"/>
        <w:ind w:right="-1"/>
        <w:jc w:val="both"/>
        <w:rPr>
          <w:rFonts w:ascii="Times New Roman" w:hAnsi="Times New Roman" w:cs="Times New Roman"/>
          <w:i/>
          <w:iCs/>
          <w:spacing w:val="-2"/>
          <w:sz w:val="20"/>
          <w:szCs w:val="20"/>
        </w:rPr>
      </w:pPr>
      <w:r w:rsidRPr="00263DF7">
        <w:rPr>
          <w:rFonts w:ascii="Times New Roman" w:hAnsi="Times New Roman" w:cs="Times New Roman"/>
          <w:spacing w:val="-2"/>
          <w:sz w:val="20"/>
          <w:szCs w:val="20"/>
        </w:rPr>
        <w:tab/>
      </w:r>
      <w:r w:rsidRPr="00263DF7">
        <w:rPr>
          <w:rFonts w:ascii="Times New Roman" w:hAnsi="Times New Roman" w:cs="Times New Roman"/>
          <w:spacing w:val="-2"/>
          <w:sz w:val="20"/>
          <w:szCs w:val="20"/>
        </w:rPr>
        <w:tab/>
        <w:t xml:space="preserve">                 </w:t>
      </w:r>
      <w:r w:rsidRPr="00263DF7">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263DF7" w:rsidRDefault="001C45C1" w:rsidP="006F0F3C">
      <w:pPr>
        <w:tabs>
          <w:tab w:val="left" w:pos="993"/>
        </w:tabs>
        <w:snapToGrid w:val="0"/>
        <w:spacing w:after="0" w:line="240" w:lineRule="auto"/>
        <w:jc w:val="both"/>
        <w:rPr>
          <w:rFonts w:ascii="Times New Roman" w:hAnsi="Times New Roman" w:cs="Times New Roman"/>
          <w:spacing w:val="-2"/>
          <w:sz w:val="20"/>
          <w:szCs w:val="20"/>
        </w:rPr>
      </w:pPr>
    </w:p>
    <w:p w14:paraId="078FAA56" w14:textId="79D3E6F7"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tvirtinu, kad mano vadovaujamas (-a) (atstovaujamas (-a))_________________________________</w:t>
      </w:r>
      <w:r w:rsidR="001C45C1" w:rsidRPr="00263DF7">
        <w:rPr>
          <w:rFonts w:ascii="Times New Roman" w:hAnsi="Times New Roman" w:cs="Times New Roman"/>
          <w:spacing w:val="-2"/>
          <w:sz w:val="20"/>
          <w:szCs w:val="20"/>
        </w:rPr>
        <w:t>______________</w:t>
      </w:r>
      <w:r w:rsidRPr="00263DF7">
        <w:rPr>
          <w:rFonts w:ascii="Times New Roman" w:hAnsi="Times New Roman" w:cs="Times New Roman"/>
          <w:spacing w:val="-2"/>
          <w:sz w:val="20"/>
          <w:szCs w:val="20"/>
        </w:rPr>
        <w:t xml:space="preserve"> ,</w:t>
      </w:r>
    </w:p>
    <w:p w14:paraId="2D866A54" w14:textId="77777777" w:rsidR="008C7C8C" w:rsidRPr="00263DF7" w:rsidRDefault="008C7C8C" w:rsidP="006F0F3C">
      <w:pPr>
        <w:tabs>
          <w:tab w:val="left" w:pos="993"/>
        </w:tabs>
        <w:snapToGrid w:val="0"/>
        <w:spacing w:after="0" w:line="240" w:lineRule="auto"/>
        <w:jc w:val="both"/>
        <w:rPr>
          <w:rFonts w:ascii="Times New Roman" w:hAnsi="Times New Roman" w:cs="Times New Roman"/>
          <w:i/>
          <w:iCs/>
          <w:spacing w:val="-2"/>
          <w:sz w:val="20"/>
          <w:szCs w:val="20"/>
        </w:rPr>
      </w:pPr>
      <w:r w:rsidRPr="00263DF7">
        <w:rPr>
          <w:rFonts w:ascii="Times New Roman" w:hAnsi="Times New Roman" w:cs="Times New Roman"/>
          <w:spacing w:val="-2"/>
          <w:sz w:val="20"/>
          <w:szCs w:val="20"/>
        </w:rPr>
        <w:t xml:space="preserve">                                                                                                                                      </w:t>
      </w:r>
      <w:r w:rsidRPr="00263DF7">
        <w:rPr>
          <w:rFonts w:ascii="Times New Roman" w:hAnsi="Times New Roman" w:cs="Times New Roman"/>
          <w:i/>
          <w:iCs/>
          <w:spacing w:val="-2"/>
          <w:sz w:val="20"/>
          <w:szCs w:val="20"/>
        </w:rPr>
        <w:t>(Tiekėjo pavadinimas)</w:t>
      </w:r>
    </w:p>
    <w:p w14:paraId="0C9B4EF2" w14:textId="77777777" w:rsidR="00B015FC" w:rsidRPr="00263DF7" w:rsidRDefault="00B015FC" w:rsidP="006F0F3C">
      <w:pPr>
        <w:tabs>
          <w:tab w:val="left" w:pos="993"/>
        </w:tabs>
        <w:snapToGrid w:val="0"/>
        <w:spacing w:after="0" w:line="240" w:lineRule="auto"/>
        <w:ind w:right="-1"/>
        <w:jc w:val="both"/>
        <w:rPr>
          <w:rFonts w:ascii="Times New Roman" w:hAnsi="Times New Roman" w:cs="Times New Roman"/>
          <w:spacing w:val="-2"/>
          <w:sz w:val="20"/>
          <w:szCs w:val="20"/>
        </w:rPr>
      </w:pPr>
    </w:p>
    <w:p w14:paraId="18A9DE20" w14:textId="1E06AEDC"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dalyvaujantis (-i) ___________________________________________________________________</w:t>
      </w:r>
      <w:r w:rsidR="00B015FC" w:rsidRPr="00263DF7">
        <w:rPr>
          <w:rFonts w:ascii="Times New Roman" w:hAnsi="Times New Roman" w:cs="Times New Roman"/>
          <w:spacing w:val="-2"/>
          <w:sz w:val="20"/>
          <w:szCs w:val="20"/>
        </w:rPr>
        <w:t>_____________</w:t>
      </w:r>
    </w:p>
    <w:p w14:paraId="47BB41A6" w14:textId="2A2F87FA" w:rsidR="008C7C8C" w:rsidRPr="00263DF7" w:rsidRDefault="008C7C8C" w:rsidP="006F0F3C">
      <w:pPr>
        <w:tabs>
          <w:tab w:val="left" w:pos="993"/>
        </w:tabs>
        <w:snapToGrid w:val="0"/>
        <w:spacing w:after="0" w:line="240" w:lineRule="auto"/>
        <w:ind w:firstLine="1296"/>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(p</w:t>
      </w:r>
      <w:r w:rsidR="00B015FC" w:rsidRPr="00263DF7">
        <w:rPr>
          <w:rFonts w:ascii="Times New Roman" w:hAnsi="Times New Roman" w:cs="Times New Roman"/>
          <w:i/>
          <w:iCs/>
          <w:spacing w:val="-2"/>
          <w:sz w:val="20"/>
          <w:szCs w:val="20"/>
        </w:rPr>
        <w:t>erkančiosios organizacijos</w:t>
      </w:r>
      <w:r w:rsidRPr="00263DF7">
        <w:rPr>
          <w:rFonts w:ascii="Times New Roman" w:hAnsi="Times New Roman" w:cs="Times New Roman"/>
          <w:i/>
          <w:iCs/>
          <w:spacing w:val="-2"/>
          <w:sz w:val="20"/>
          <w:szCs w:val="20"/>
        </w:rPr>
        <w:t xml:space="preserve"> pavadinimas)</w:t>
      </w:r>
    </w:p>
    <w:p w14:paraId="62CAB9C1" w14:textId="77777777" w:rsidR="00B015FC" w:rsidRPr="00263DF7" w:rsidRDefault="00B015FC" w:rsidP="006F0F3C">
      <w:pPr>
        <w:tabs>
          <w:tab w:val="left" w:pos="993"/>
        </w:tabs>
        <w:snapToGrid w:val="0"/>
        <w:spacing w:after="0" w:line="240" w:lineRule="auto"/>
        <w:ind w:right="-1"/>
        <w:jc w:val="both"/>
        <w:rPr>
          <w:rFonts w:ascii="Times New Roman" w:hAnsi="Times New Roman" w:cs="Times New Roman"/>
          <w:spacing w:val="-2"/>
          <w:sz w:val="20"/>
          <w:szCs w:val="20"/>
        </w:rPr>
      </w:pPr>
    </w:p>
    <w:p w14:paraId="75D256D7" w14:textId="293A7881"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atliekamame _______________________________________________________________________</w:t>
      </w:r>
      <w:r w:rsidR="00B015FC" w:rsidRPr="00263DF7">
        <w:rPr>
          <w:rFonts w:ascii="Times New Roman" w:hAnsi="Times New Roman" w:cs="Times New Roman"/>
          <w:spacing w:val="-2"/>
          <w:sz w:val="20"/>
          <w:szCs w:val="20"/>
        </w:rPr>
        <w:t>____________</w:t>
      </w:r>
    </w:p>
    <w:p w14:paraId="79B15640" w14:textId="1FE712D3" w:rsidR="008C7C8C" w:rsidRPr="00263DF7" w:rsidRDefault="008C7C8C" w:rsidP="006F0F3C">
      <w:pPr>
        <w:tabs>
          <w:tab w:val="left" w:pos="993"/>
        </w:tabs>
        <w:snapToGrid w:val="0"/>
        <w:spacing w:after="0" w:line="240" w:lineRule="auto"/>
        <w:ind w:left="1296" w:firstLine="1296"/>
        <w:jc w:val="both"/>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(Pirkimo objekto pavadinimas, pirkimo numeris)</w:t>
      </w:r>
    </w:p>
    <w:p w14:paraId="259DBB28" w14:textId="77777777" w:rsidR="00B015FC" w:rsidRPr="00263DF7" w:rsidRDefault="00B015FC" w:rsidP="006F0F3C">
      <w:pPr>
        <w:tabs>
          <w:tab w:val="left" w:pos="993"/>
        </w:tabs>
        <w:snapToGrid w:val="0"/>
        <w:spacing w:after="0" w:line="240" w:lineRule="auto"/>
        <w:ind w:right="-1"/>
        <w:jc w:val="both"/>
        <w:rPr>
          <w:rFonts w:ascii="Times New Roman" w:hAnsi="Times New Roman" w:cs="Times New Roman"/>
          <w:spacing w:val="-2"/>
          <w:sz w:val="20"/>
          <w:szCs w:val="20"/>
        </w:rPr>
      </w:pPr>
    </w:p>
    <w:p w14:paraId="2346CD36" w14:textId="175F8851"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skelbtame ________________________________________________________________________</w:t>
      </w:r>
      <w:r w:rsidR="00425CFB" w:rsidRPr="00263DF7">
        <w:rPr>
          <w:rFonts w:ascii="Times New Roman" w:hAnsi="Times New Roman" w:cs="Times New Roman"/>
          <w:spacing w:val="-2"/>
          <w:sz w:val="20"/>
          <w:szCs w:val="20"/>
        </w:rPr>
        <w:t>_____________</w:t>
      </w:r>
      <w:r w:rsidRPr="00263DF7">
        <w:rPr>
          <w:rFonts w:ascii="Times New Roman" w:hAnsi="Times New Roman" w:cs="Times New Roman"/>
          <w:spacing w:val="-2"/>
          <w:sz w:val="20"/>
          <w:szCs w:val="20"/>
        </w:rPr>
        <w:t xml:space="preserve"> ,</w:t>
      </w:r>
    </w:p>
    <w:p w14:paraId="6E3B631C" w14:textId="16FE1440" w:rsidR="008C7C8C" w:rsidRPr="00263DF7" w:rsidRDefault="008C7C8C" w:rsidP="006F0F3C">
      <w:pPr>
        <w:tabs>
          <w:tab w:val="left" w:pos="993"/>
        </w:tabs>
        <w:snapToGrid w:val="0"/>
        <w:spacing w:after="0" w:line="240" w:lineRule="auto"/>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 xml:space="preserve">        (</w:t>
      </w:r>
      <w:r w:rsidR="00425CFB" w:rsidRPr="00263DF7">
        <w:rPr>
          <w:rFonts w:ascii="Times New Roman" w:hAnsi="Times New Roman" w:cs="Times New Roman"/>
          <w:i/>
          <w:iCs/>
          <w:spacing w:val="-2"/>
          <w:sz w:val="20"/>
          <w:szCs w:val="20"/>
        </w:rPr>
        <w:t>Skelbimo</w:t>
      </w:r>
      <w:r w:rsidRPr="00263DF7">
        <w:rPr>
          <w:rFonts w:ascii="Times New Roman" w:hAnsi="Times New Roman" w:cs="Times New Roman"/>
          <w:i/>
          <w:iCs/>
          <w:spacing w:val="-2"/>
          <w:sz w:val="20"/>
          <w:szCs w:val="20"/>
        </w:rPr>
        <w:t xml:space="preserve"> data)</w:t>
      </w:r>
    </w:p>
    <w:p w14:paraId="007C44DC" w14:textId="77777777" w:rsidR="00425CFB" w:rsidRPr="00263DF7" w:rsidRDefault="00425CFB" w:rsidP="006F0F3C">
      <w:pPr>
        <w:tabs>
          <w:tab w:val="left" w:pos="993"/>
        </w:tabs>
        <w:spacing w:after="0" w:line="240" w:lineRule="auto"/>
        <w:jc w:val="both"/>
        <w:rPr>
          <w:rFonts w:ascii="Times New Roman" w:hAnsi="Times New Roman" w:cs="Times New Roman"/>
          <w:sz w:val="20"/>
          <w:szCs w:val="20"/>
        </w:rPr>
      </w:pPr>
    </w:p>
    <w:p w14:paraId="775628D9" w14:textId="791A4955"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nėra įtakojama Rusijos, kaip nurodyta </w:t>
      </w:r>
      <w:r w:rsidRPr="00263DF7">
        <w:rPr>
          <w:rFonts w:ascii="Times New Roman" w:hAnsi="Times New Roman" w:cs="Times New Roman"/>
          <w:b/>
          <w:bCs/>
          <w:sz w:val="20"/>
          <w:szCs w:val="20"/>
        </w:rPr>
        <w:t>Tarybos reglamento</w:t>
      </w:r>
      <w:r w:rsidRPr="00263DF7">
        <w:rPr>
          <w:rFonts w:ascii="Times New Roman" w:hAnsi="Times New Roman" w:cs="Times New Roman"/>
          <w:sz w:val="20"/>
          <w:szCs w:val="20"/>
        </w:rPr>
        <w:t xml:space="preserve"> </w:t>
      </w:r>
      <w:r w:rsidRPr="00263DF7">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3DF7">
        <w:rPr>
          <w:rFonts w:ascii="Times New Roman" w:hAnsi="Times New Roman" w:cs="Times New Roman"/>
          <w:sz w:val="20"/>
          <w:szCs w:val="20"/>
        </w:rPr>
        <w:t>5k straipsnyje nustatytuose apribojimuose. Visų pirma pareiškiu, kad:</w:t>
      </w:r>
    </w:p>
    <w:p w14:paraId="3F69FA74" w14:textId="77777777"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263DF7">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263DF7">
        <w:rPr>
          <w:rFonts w:ascii="Times New Roman" w:hAnsi="Times New Roman" w:cs="Times New Roman"/>
          <w:color w:val="333333"/>
          <w:sz w:val="20"/>
          <w:szCs w:val="20"/>
          <w:shd w:val="clear" w:color="auto" w:fill="FFFFFF"/>
        </w:rPr>
        <w:t xml:space="preserve"> šios deklaracijos</w:t>
      </w:r>
      <w:r w:rsidRPr="00263DF7">
        <w:rPr>
          <w:rFonts w:ascii="Times New Roman" w:hAnsi="Times New Roman" w:cs="Times New Roman"/>
          <w:color w:val="333333"/>
          <w:sz w:val="20"/>
          <w:szCs w:val="20"/>
          <w:shd w:val="clear" w:color="auto" w:fill="FFFFFF"/>
        </w:rPr>
        <w:t xml:space="preserve"> a) punkte nurodytam subjektui</w:t>
      </w:r>
      <w:r w:rsidRPr="00263DF7">
        <w:rPr>
          <w:rFonts w:ascii="Times New Roman" w:hAnsi="Times New Roman" w:cs="Times New Roman"/>
          <w:sz w:val="20"/>
          <w:szCs w:val="20"/>
        </w:rPr>
        <w:t xml:space="preserve">; </w:t>
      </w:r>
    </w:p>
    <w:p w14:paraId="7E3BB8EC" w14:textId="27257B7F" w:rsidR="008C7C8C" w:rsidRPr="00263DF7" w:rsidRDefault="008C7C8C" w:rsidP="006F0F3C">
      <w:pPr>
        <w:tabs>
          <w:tab w:val="left" w:pos="993"/>
        </w:tabs>
        <w:spacing w:after="0" w:line="240" w:lineRule="auto"/>
        <w:jc w:val="both"/>
        <w:rPr>
          <w:rFonts w:ascii="Times New Roman" w:hAnsi="Times New Roman" w:cs="Times New Roman"/>
          <w:sz w:val="20"/>
          <w:szCs w:val="20"/>
          <w:shd w:val="clear" w:color="auto" w:fill="FFFFFF"/>
        </w:rPr>
      </w:pPr>
      <w:r w:rsidRPr="00263DF7">
        <w:rPr>
          <w:rFonts w:ascii="Times New Roman" w:hAnsi="Times New Roman" w:cs="Times New Roman"/>
          <w:sz w:val="20"/>
          <w:szCs w:val="20"/>
        </w:rPr>
        <w:t xml:space="preserve">(c) nei aš, nei mano atstovaujama bendrovė nesame </w:t>
      </w:r>
      <w:r w:rsidRPr="00263DF7">
        <w:rPr>
          <w:rFonts w:ascii="Times New Roman" w:hAnsi="Times New Roman" w:cs="Times New Roman"/>
          <w:sz w:val="20"/>
          <w:szCs w:val="20"/>
          <w:shd w:val="clear" w:color="auto" w:fill="FFFFFF"/>
        </w:rPr>
        <w:t xml:space="preserve">fiziniu ar juridiniu asmeniu, subjektu ar organizacija, veikiančia </w:t>
      </w:r>
      <w:r w:rsidR="00C605A8" w:rsidRPr="00263DF7">
        <w:rPr>
          <w:rFonts w:ascii="Times New Roman" w:hAnsi="Times New Roman" w:cs="Times New Roman"/>
          <w:sz w:val="20"/>
          <w:szCs w:val="20"/>
          <w:shd w:val="clear" w:color="auto" w:fill="FFFFFF"/>
        </w:rPr>
        <w:t xml:space="preserve">šios deklaracijos </w:t>
      </w:r>
      <w:r w:rsidRPr="00263DF7">
        <w:rPr>
          <w:rFonts w:ascii="Times New Roman" w:hAnsi="Times New Roman" w:cs="Times New Roman"/>
          <w:sz w:val="20"/>
          <w:szCs w:val="20"/>
          <w:shd w:val="clear" w:color="auto" w:fill="FFFFFF"/>
        </w:rPr>
        <w:t>a) arba b) punkte nurodyto subjekto vardu ar jo nurodymu</w:t>
      </w:r>
      <w:r w:rsidR="00C605A8" w:rsidRPr="00263DF7">
        <w:rPr>
          <w:rFonts w:ascii="Times New Roman" w:hAnsi="Times New Roman" w:cs="Times New Roman"/>
          <w:sz w:val="20"/>
          <w:szCs w:val="20"/>
          <w:shd w:val="clear" w:color="auto" w:fill="FFFFFF"/>
        </w:rPr>
        <w:t>;</w:t>
      </w:r>
    </w:p>
    <w:p w14:paraId="54323C61" w14:textId="73AF8975"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d) sutartis nebus paskirta vykdyti </w:t>
      </w:r>
      <w:r w:rsidRPr="00263DF7">
        <w:rPr>
          <w:rFonts w:ascii="Times New Roman" w:hAnsi="Times New Roman" w:cs="Times New Roman"/>
          <w:sz w:val="20"/>
          <w:szCs w:val="20"/>
          <w:shd w:val="clear" w:color="auto" w:fill="FFFFFF"/>
        </w:rPr>
        <w:t>subrangovui (-</w:t>
      </w:r>
      <w:proofErr w:type="spellStart"/>
      <w:r w:rsidRPr="00263DF7">
        <w:rPr>
          <w:rFonts w:ascii="Times New Roman" w:hAnsi="Times New Roman" w:cs="Times New Roman"/>
          <w:sz w:val="20"/>
          <w:szCs w:val="20"/>
          <w:shd w:val="clear" w:color="auto" w:fill="FFFFFF"/>
        </w:rPr>
        <w:t>ams</w:t>
      </w:r>
      <w:proofErr w:type="spellEnd"/>
      <w:r w:rsidRPr="00263DF7">
        <w:rPr>
          <w:rFonts w:ascii="Times New Roman" w:hAnsi="Times New Roman" w:cs="Times New Roman"/>
          <w:sz w:val="20"/>
          <w:szCs w:val="20"/>
          <w:shd w:val="clear" w:color="auto" w:fill="FFFFFF"/>
        </w:rPr>
        <w:t>), ar kitam (-</w:t>
      </w:r>
      <w:proofErr w:type="spellStart"/>
      <w:r w:rsidRPr="00263DF7">
        <w:rPr>
          <w:rFonts w:ascii="Times New Roman" w:hAnsi="Times New Roman" w:cs="Times New Roman"/>
          <w:sz w:val="20"/>
          <w:szCs w:val="20"/>
          <w:shd w:val="clear" w:color="auto" w:fill="FFFFFF"/>
        </w:rPr>
        <w:t>iems</w:t>
      </w:r>
      <w:proofErr w:type="spellEnd"/>
      <w:r w:rsidRPr="00263DF7">
        <w:rPr>
          <w:rFonts w:ascii="Times New Roman" w:hAnsi="Times New Roman" w:cs="Times New Roman"/>
          <w:sz w:val="20"/>
          <w:szCs w:val="20"/>
          <w:shd w:val="clear" w:color="auto" w:fill="FFFFFF"/>
        </w:rPr>
        <w:t xml:space="preserve">) subjektui (-tams), kurių pajėgumais remiasi, kurie priskirtini </w:t>
      </w:r>
      <w:r w:rsidR="00C605A8" w:rsidRPr="00263DF7">
        <w:rPr>
          <w:rFonts w:ascii="Times New Roman" w:hAnsi="Times New Roman" w:cs="Times New Roman"/>
          <w:sz w:val="20"/>
          <w:szCs w:val="20"/>
          <w:shd w:val="clear" w:color="auto" w:fill="FFFFFF"/>
        </w:rPr>
        <w:t xml:space="preserve">šios deklaracijos </w:t>
      </w:r>
      <w:r w:rsidRPr="00263DF7">
        <w:rPr>
          <w:rFonts w:ascii="Times New Roman" w:hAnsi="Times New Roman" w:cs="Times New Roman"/>
          <w:sz w:val="20"/>
          <w:szCs w:val="20"/>
          <w:shd w:val="clear" w:color="auto" w:fill="FFFFFF"/>
        </w:rPr>
        <w:t>a) arba b)</w:t>
      </w:r>
      <w:r w:rsidR="00C605A8" w:rsidRPr="00263DF7">
        <w:rPr>
          <w:rFonts w:ascii="Times New Roman" w:hAnsi="Times New Roman" w:cs="Times New Roman"/>
          <w:sz w:val="20"/>
          <w:szCs w:val="20"/>
          <w:shd w:val="clear" w:color="auto" w:fill="FFFFFF"/>
        </w:rPr>
        <w:t>,</w:t>
      </w:r>
      <w:r w:rsidRPr="00263DF7">
        <w:rPr>
          <w:rFonts w:ascii="Times New Roman" w:hAnsi="Times New Roman" w:cs="Times New Roman"/>
          <w:sz w:val="20"/>
          <w:szCs w:val="20"/>
          <w:shd w:val="clear" w:color="auto" w:fill="FFFFFF"/>
        </w:rPr>
        <w:t xml:space="preserve"> arba c) punktuose nurodytiems subjektams.</w:t>
      </w:r>
    </w:p>
    <w:p w14:paraId="156C0059" w14:textId="77777777" w:rsidR="00210594" w:rsidRPr="00263DF7" w:rsidRDefault="00210594" w:rsidP="006F0F3C">
      <w:pPr>
        <w:tabs>
          <w:tab w:val="left" w:pos="993"/>
        </w:tabs>
        <w:spacing w:after="0" w:line="240" w:lineRule="auto"/>
        <w:rPr>
          <w:rFonts w:ascii="Times New Roman" w:hAnsi="Times New Roman" w:cs="Times New Roman"/>
          <w:sz w:val="20"/>
          <w:szCs w:val="20"/>
        </w:rPr>
      </w:pPr>
    </w:p>
    <w:p w14:paraId="5EFC9948" w14:textId="46D846FD" w:rsidR="004D3BE3" w:rsidRPr="00263DF7" w:rsidRDefault="004D3BE3" w:rsidP="006F0F3C">
      <w:pPr>
        <w:tabs>
          <w:tab w:val="left" w:pos="993"/>
        </w:tabs>
        <w:spacing w:after="0" w:line="240" w:lineRule="auto"/>
        <w:rPr>
          <w:rFonts w:ascii="Times New Roman" w:hAnsi="Times New Roman" w:cs="Times New Roman"/>
          <w:sz w:val="20"/>
          <w:szCs w:val="20"/>
        </w:rPr>
      </w:pPr>
      <w:r w:rsidRPr="00263DF7">
        <w:rPr>
          <w:rFonts w:ascii="Times New Roman" w:hAnsi="Times New Roman" w:cs="Times New Roman"/>
          <w:sz w:val="20"/>
          <w:szCs w:val="20"/>
        </w:rPr>
        <w:br w:type="page"/>
      </w:r>
    </w:p>
    <w:p w14:paraId="3D5EE867" w14:textId="1875C3F1" w:rsidR="004D3BE3" w:rsidRPr="00A33E30" w:rsidRDefault="004D3BE3" w:rsidP="006F0F3C">
      <w:pPr>
        <w:pStyle w:val="Antrat2"/>
        <w:tabs>
          <w:tab w:val="left" w:pos="993"/>
        </w:tabs>
        <w:spacing w:before="0"/>
        <w:ind w:left="5103"/>
        <w:rPr>
          <w:rFonts w:ascii="Times New Roman" w:hAnsi="Times New Roman" w:cs="Times New Roman"/>
          <w:color w:val="auto"/>
          <w:sz w:val="21"/>
          <w:szCs w:val="21"/>
        </w:rPr>
      </w:pPr>
      <w:bookmarkStart w:id="104" w:name="_Toc196317466"/>
      <w:r w:rsidRPr="009E034A">
        <w:rPr>
          <w:rFonts w:ascii="Times New Roman" w:hAnsi="Times New Roman" w:cs="Times New Roman"/>
          <w:color w:val="auto"/>
          <w:sz w:val="21"/>
          <w:szCs w:val="21"/>
        </w:rPr>
        <w:lastRenderedPageBreak/>
        <w:t xml:space="preserve">Pirkimo sąlygų 9 priedas „Tiekėjo deklaracija </w:t>
      </w:r>
      <w:r w:rsidR="002A25D9" w:rsidRPr="009E034A">
        <w:rPr>
          <w:rFonts w:ascii="Times New Roman" w:hAnsi="Times New Roman" w:cs="Times New Roman"/>
          <w:color w:val="auto"/>
          <w:sz w:val="21"/>
          <w:szCs w:val="21"/>
        </w:rPr>
        <w:t xml:space="preserve">dėl atitikties Reglamento nuostatoms </w:t>
      </w:r>
      <w:r w:rsidRPr="009E034A">
        <w:rPr>
          <w:rFonts w:ascii="Times New Roman" w:hAnsi="Times New Roman" w:cs="Times New Roman"/>
          <w:color w:val="auto"/>
          <w:sz w:val="21"/>
          <w:szCs w:val="21"/>
        </w:rPr>
        <w:t>fiziniam asmeniui“</w:t>
      </w:r>
      <w:bookmarkEnd w:id="104"/>
    </w:p>
    <w:p w14:paraId="722834BE" w14:textId="77777777" w:rsidR="00210594" w:rsidRPr="00263DF7" w:rsidRDefault="00210594" w:rsidP="006F0F3C">
      <w:pPr>
        <w:tabs>
          <w:tab w:val="left" w:pos="993"/>
        </w:tabs>
        <w:spacing w:after="0" w:line="240" w:lineRule="auto"/>
        <w:rPr>
          <w:rFonts w:ascii="Times New Roman" w:hAnsi="Times New Roman" w:cs="Times New Roman"/>
          <w:sz w:val="20"/>
          <w:szCs w:val="20"/>
        </w:rPr>
      </w:pPr>
    </w:p>
    <w:p w14:paraId="321E2871" w14:textId="77777777" w:rsidR="00210594" w:rsidRPr="00263DF7" w:rsidRDefault="00210594" w:rsidP="006F0F3C">
      <w:pPr>
        <w:tabs>
          <w:tab w:val="left" w:pos="993"/>
        </w:tabs>
        <w:spacing w:after="0" w:line="240" w:lineRule="auto"/>
        <w:rPr>
          <w:rFonts w:ascii="Times New Roman" w:hAnsi="Times New Roman" w:cs="Times New Roman"/>
        </w:rPr>
      </w:pPr>
    </w:p>
    <w:p w14:paraId="47F2FA43" w14:textId="77777777" w:rsidR="004D3BE3" w:rsidRPr="00263DF7" w:rsidRDefault="004D3BE3"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(Tiekėjo pavadinimas)</w:t>
      </w:r>
    </w:p>
    <w:p w14:paraId="4F77BB46" w14:textId="0E18091D"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w:t>
      </w:r>
      <w:r w:rsidR="00F650C8" w:rsidRPr="00263DF7">
        <w:rPr>
          <w:rFonts w:ascii="Times New Roman" w:hAnsi="Times New Roman" w:cs="Times New Roman"/>
          <w:sz w:val="20"/>
          <w:szCs w:val="20"/>
        </w:rPr>
        <w:t>Fizinio asmens vardas, pavardė</w:t>
      </w:r>
      <w:r w:rsidRPr="00263DF7">
        <w:rPr>
          <w:rFonts w:ascii="Times New Roman" w:hAnsi="Times New Roman" w:cs="Times New Roman"/>
          <w:sz w:val="20"/>
          <w:szCs w:val="20"/>
        </w:rPr>
        <w:t>, kontaktinė informacija, registro, kuriame kaupiami ir saugomi duomenys apie tiekėją, pavadinimas)</w:t>
      </w:r>
    </w:p>
    <w:p w14:paraId="3F584B97" w14:textId="77777777" w:rsidR="004D3BE3" w:rsidRPr="00263DF7" w:rsidRDefault="004D3BE3" w:rsidP="006F0F3C">
      <w:pPr>
        <w:tabs>
          <w:tab w:val="left" w:pos="993"/>
        </w:tabs>
        <w:spacing w:after="0" w:line="240" w:lineRule="auto"/>
        <w:jc w:val="both"/>
        <w:rPr>
          <w:rFonts w:ascii="Times New Roman" w:hAnsi="Times New Roman" w:cs="Times New Roman"/>
          <w:sz w:val="20"/>
          <w:szCs w:val="20"/>
        </w:rPr>
      </w:pPr>
    </w:p>
    <w:p w14:paraId="3958AD8F" w14:textId="77777777" w:rsidR="004D3BE3" w:rsidRPr="00263DF7" w:rsidRDefault="004D3BE3" w:rsidP="006F0F3C">
      <w:pPr>
        <w:tabs>
          <w:tab w:val="left" w:pos="993"/>
        </w:tabs>
        <w:spacing w:after="0" w:line="240" w:lineRule="auto"/>
        <w:jc w:val="center"/>
        <w:rPr>
          <w:rFonts w:ascii="Times New Roman" w:hAnsi="Times New Roman" w:cs="Times New Roman"/>
          <w:sz w:val="24"/>
          <w:szCs w:val="24"/>
        </w:rPr>
      </w:pPr>
      <w:r w:rsidRPr="00263DF7">
        <w:rPr>
          <w:rFonts w:ascii="Times New Roman" w:hAnsi="Times New Roman" w:cs="Times New Roman"/>
        </w:rPr>
        <w:t>__________________________</w:t>
      </w:r>
    </w:p>
    <w:p w14:paraId="1A07084A" w14:textId="77777777" w:rsidR="004D3BE3" w:rsidRPr="00263DF7" w:rsidRDefault="004D3BE3" w:rsidP="006F0F3C">
      <w:pPr>
        <w:tabs>
          <w:tab w:val="left" w:pos="993"/>
          <w:tab w:val="center" w:pos="2520"/>
        </w:tabs>
        <w:spacing w:after="0" w:line="240" w:lineRule="auto"/>
        <w:jc w:val="center"/>
        <w:rPr>
          <w:rFonts w:ascii="Times New Roman" w:hAnsi="Times New Roman" w:cs="Times New Roman"/>
          <w:i/>
          <w:iCs/>
          <w:sz w:val="20"/>
          <w:szCs w:val="20"/>
        </w:rPr>
      </w:pPr>
      <w:r w:rsidRPr="00263DF7">
        <w:rPr>
          <w:rFonts w:ascii="Times New Roman" w:hAnsi="Times New Roman" w:cs="Times New Roman"/>
          <w:i/>
          <w:iCs/>
          <w:sz w:val="20"/>
          <w:szCs w:val="20"/>
        </w:rPr>
        <w:t>(Adresatas (perkančioji organizacija))</w:t>
      </w:r>
    </w:p>
    <w:p w14:paraId="1AD5C159" w14:textId="77777777" w:rsidR="004D3BE3" w:rsidRPr="00263DF7" w:rsidRDefault="004D3BE3" w:rsidP="006F0F3C">
      <w:pPr>
        <w:tabs>
          <w:tab w:val="left" w:pos="993"/>
        </w:tabs>
        <w:spacing w:after="0" w:line="240" w:lineRule="auto"/>
        <w:jc w:val="center"/>
        <w:rPr>
          <w:rFonts w:ascii="Times New Roman" w:hAnsi="Times New Roman" w:cs="Times New Roman"/>
          <w:b/>
          <w:sz w:val="24"/>
          <w:szCs w:val="24"/>
        </w:rPr>
      </w:pPr>
    </w:p>
    <w:p w14:paraId="15672B3B" w14:textId="77777777" w:rsidR="004D3BE3" w:rsidRPr="00263DF7" w:rsidRDefault="004D3BE3" w:rsidP="006F0F3C">
      <w:pPr>
        <w:tabs>
          <w:tab w:val="left" w:pos="993"/>
        </w:tabs>
        <w:autoSpaceDE w:val="0"/>
        <w:autoSpaceDN w:val="0"/>
        <w:adjustRightInd w:val="0"/>
        <w:spacing w:after="0" w:line="240" w:lineRule="auto"/>
        <w:jc w:val="center"/>
        <w:rPr>
          <w:rFonts w:ascii="Times New Roman" w:hAnsi="Times New Roman" w:cs="Times New Roman"/>
        </w:rPr>
      </w:pPr>
      <w:r w:rsidRPr="00263DF7">
        <w:rPr>
          <w:rFonts w:ascii="Times New Roman" w:hAnsi="Times New Roman" w:cs="Times New Roman"/>
          <w:b/>
          <w:bCs/>
        </w:rPr>
        <w:t>TIEKĖJO DEKLARACIJA</w:t>
      </w:r>
    </w:p>
    <w:p w14:paraId="31F23D3E"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
          <w:bCs/>
        </w:rPr>
      </w:pPr>
      <w:r w:rsidRPr="00263DF7">
        <w:rPr>
          <w:rFonts w:ascii="Times New Roman" w:hAnsi="Times New Roman" w:cs="Times New Roman"/>
        </w:rPr>
        <w:t>_____________</w:t>
      </w:r>
      <w:r w:rsidRPr="00263DF7">
        <w:rPr>
          <w:rFonts w:ascii="Times New Roman" w:hAnsi="Times New Roman" w:cs="Times New Roman"/>
          <w:b/>
          <w:bCs/>
        </w:rPr>
        <w:t xml:space="preserve"> </w:t>
      </w:r>
      <w:r w:rsidRPr="00263DF7">
        <w:rPr>
          <w:rFonts w:ascii="Times New Roman" w:hAnsi="Times New Roman" w:cs="Times New Roman"/>
        </w:rPr>
        <w:t>Nr.______</w:t>
      </w:r>
    </w:p>
    <w:p w14:paraId="35243FF4" w14:textId="77777777" w:rsidR="004D3BE3" w:rsidRPr="00263DF7" w:rsidRDefault="004D3BE3" w:rsidP="006F0F3C">
      <w:pPr>
        <w:shd w:val="clear" w:color="auto" w:fill="FFFFFF"/>
        <w:tabs>
          <w:tab w:val="left" w:pos="993"/>
        </w:tabs>
        <w:spacing w:after="0" w:line="240" w:lineRule="auto"/>
        <w:ind w:firstLine="3969"/>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 xml:space="preserve">           (Data)</w:t>
      </w:r>
    </w:p>
    <w:p w14:paraId="4AB6319B" w14:textId="77777777" w:rsidR="004D3BE3" w:rsidRPr="00263DF7" w:rsidRDefault="004D3BE3" w:rsidP="006F0F3C">
      <w:pPr>
        <w:shd w:val="clear" w:color="auto" w:fill="FFFFFF"/>
        <w:tabs>
          <w:tab w:val="left" w:pos="993"/>
        </w:tabs>
        <w:spacing w:after="0" w:line="240" w:lineRule="auto"/>
        <w:ind w:firstLine="3969"/>
        <w:rPr>
          <w:rFonts w:ascii="Times New Roman" w:hAnsi="Times New Roman" w:cs="Times New Roman"/>
          <w:bCs/>
          <w:color w:val="000000"/>
          <w:sz w:val="20"/>
          <w:szCs w:val="20"/>
        </w:rPr>
      </w:pPr>
    </w:p>
    <w:p w14:paraId="4A99E977"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Cs/>
          <w:color w:val="000000"/>
          <w:sz w:val="24"/>
          <w:szCs w:val="24"/>
        </w:rPr>
      </w:pPr>
      <w:r w:rsidRPr="00263DF7">
        <w:rPr>
          <w:rFonts w:ascii="Times New Roman" w:hAnsi="Times New Roman" w:cs="Times New Roman"/>
          <w:bCs/>
          <w:color w:val="000000"/>
        </w:rPr>
        <w:t>_____________</w:t>
      </w:r>
    </w:p>
    <w:p w14:paraId="0D9E5220"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(Sudarymo vieta)</w:t>
      </w:r>
    </w:p>
    <w:p w14:paraId="0DC14B94"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Cs/>
          <w:color w:val="000000"/>
          <w:sz w:val="20"/>
          <w:szCs w:val="20"/>
        </w:rPr>
      </w:pPr>
    </w:p>
    <w:p w14:paraId="4B7D17D9" w14:textId="5C7A03B8" w:rsidR="004D3BE3" w:rsidRPr="00263DF7" w:rsidRDefault="004D3BE3" w:rsidP="006F0F3C">
      <w:pPr>
        <w:tabs>
          <w:tab w:val="left" w:pos="851"/>
          <w:tab w:val="left" w:pos="993"/>
        </w:tabs>
        <w:snapToGrid w:val="0"/>
        <w:spacing w:after="0" w:line="240" w:lineRule="auto"/>
        <w:ind w:right="-1"/>
        <w:jc w:val="both"/>
        <w:rPr>
          <w:rFonts w:ascii="Times New Roman" w:hAnsi="Times New Roman" w:cs="Times New Roman"/>
          <w:spacing w:val="-2"/>
        </w:rPr>
      </w:pPr>
      <w:r w:rsidRPr="00263DF7">
        <w:rPr>
          <w:rFonts w:ascii="Times New Roman" w:hAnsi="Times New Roman" w:cs="Times New Roman"/>
          <w:spacing w:val="-2"/>
        </w:rPr>
        <w:t>Aš, __</w:t>
      </w:r>
      <w:r w:rsidRPr="004E5C7A">
        <w:rPr>
          <w:rFonts w:ascii="Times New Roman" w:hAnsi="Times New Roman" w:cs="Times New Roman"/>
          <w:spacing w:val="-2"/>
          <w:u w:val="single"/>
        </w:rPr>
        <w:t>________________________________________________________________________________________</w:t>
      </w:r>
      <w:r w:rsidR="00895F31" w:rsidRPr="004E5C7A">
        <w:rPr>
          <w:rFonts w:ascii="Times New Roman" w:hAnsi="Times New Roman" w:cs="Times New Roman"/>
          <w:spacing w:val="-2"/>
          <w:u w:val="single"/>
        </w:rPr>
        <w:t>__</w:t>
      </w:r>
      <w:r w:rsidRPr="00263DF7">
        <w:rPr>
          <w:rFonts w:ascii="Times New Roman" w:hAnsi="Times New Roman" w:cs="Times New Roman"/>
          <w:spacing w:val="-2"/>
        </w:rPr>
        <w:t xml:space="preserve"> ,</w:t>
      </w:r>
    </w:p>
    <w:p w14:paraId="1908CAAF" w14:textId="2AB48D61" w:rsidR="004D3BE3" w:rsidRPr="00263DF7" w:rsidRDefault="004D3BE3" w:rsidP="006F0F3C">
      <w:pPr>
        <w:tabs>
          <w:tab w:val="left" w:pos="851"/>
          <w:tab w:val="left" w:pos="993"/>
        </w:tabs>
        <w:snapToGrid w:val="0"/>
        <w:spacing w:after="0" w:line="240" w:lineRule="auto"/>
        <w:ind w:right="-1"/>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(Tiekėjo vardas ir pavardė)</w:t>
      </w:r>
    </w:p>
    <w:p w14:paraId="0618B927" w14:textId="1E5006A6" w:rsidR="004D3BE3" w:rsidRPr="004E5C7A" w:rsidRDefault="004D3BE3" w:rsidP="006F0F3C">
      <w:pPr>
        <w:tabs>
          <w:tab w:val="left" w:pos="993"/>
        </w:tabs>
        <w:snapToGrid w:val="0"/>
        <w:spacing w:after="0" w:line="240" w:lineRule="auto"/>
        <w:rPr>
          <w:rFonts w:ascii="Times New Roman" w:hAnsi="Times New Roman" w:cs="Times New Roman"/>
          <w:spacing w:val="-2"/>
          <w:u w:val="single"/>
        </w:rPr>
      </w:pPr>
      <w:r w:rsidRPr="00263DF7">
        <w:rPr>
          <w:rFonts w:ascii="Times New Roman" w:hAnsi="Times New Roman" w:cs="Times New Roman"/>
          <w:spacing w:val="-2"/>
        </w:rPr>
        <w:t>tvirtinu, kad dalyvau</w:t>
      </w:r>
      <w:r w:rsidR="00CE07F5" w:rsidRPr="00263DF7">
        <w:rPr>
          <w:rFonts w:ascii="Times New Roman" w:hAnsi="Times New Roman" w:cs="Times New Roman"/>
          <w:spacing w:val="-2"/>
        </w:rPr>
        <w:t>dama</w:t>
      </w:r>
      <w:r w:rsidR="00A06AC2" w:rsidRPr="00263DF7">
        <w:rPr>
          <w:rFonts w:ascii="Times New Roman" w:hAnsi="Times New Roman" w:cs="Times New Roman"/>
          <w:spacing w:val="-2"/>
        </w:rPr>
        <w:t>s</w:t>
      </w:r>
      <w:r w:rsidRPr="00263DF7">
        <w:rPr>
          <w:rFonts w:ascii="Times New Roman" w:hAnsi="Times New Roman" w:cs="Times New Roman"/>
          <w:spacing w:val="-2"/>
        </w:rPr>
        <w:t xml:space="preserve"> (-</w:t>
      </w:r>
      <w:r w:rsidR="00A06AC2" w:rsidRPr="00263DF7">
        <w:rPr>
          <w:rFonts w:ascii="Times New Roman" w:hAnsi="Times New Roman" w:cs="Times New Roman"/>
          <w:spacing w:val="-2"/>
        </w:rPr>
        <w:t>a</w:t>
      </w:r>
      <w:r w:rsidRPr="00263DF7">
        <w:rPr>
          <w:rFonts w:ascii="Times New Roman" w:hAnsi="Times New Roman" w:cs="Times New Roman"/>
          <w:spacing w:val="-2"/>
        </w:rPr>
        <w:t xml:space="preserve">) </w:t>
      </w:r>
      <w:r w:rsidRPr="004E5C7A">
        <w:rPr>
          <w:rFonts w:ascii="Times New Roman" w:hAnsi="Times New Roman" w:cs="Times New Roman"/>
          <w:spacing w:val="-2"/>
          <w:u w:val="single"/>
        </w:rPr>
        <w:t>________________________________________________________________________________</w:t>
      </w:r>
      <w:r w:rsidR="00895F31" w:rsidRPr="004E5C7A">
        <w:rPr>
          <w:rFonts w:ascii="Times New Roman" w:hAnsi="Times New Roman" w:cs="Times New Roman"/>
          <w:spacing w:val="-2"/>
          <w:u w:val="single"/>
        </w:rPr>
        <w:t>_______________</w:t>
      </w:r>
    </w:p>
    <w:p w14:paraId="7D83CB51" w14:textId="674A82CD" w:rsidR="004D3BE3" w:rsidRPr="00263DF7" w:rsidRDefault="004D3BE3" w:rsidP="006F0F3C">
      <w:pPr>
        <w:tabs>
          <w:tab w:val="left" w:pos="993"/>
        </w:tabs>
        <w:snapToGrid w:val="0"/>
        <w:spacing w:after="0" w:line="240" w:lineRule="auto"/>
        <w:ind w:firstLine="1296"/>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w:t>
      </w:r>
      <w:r w:rsidR="00A06AC2" w:rsidRPr="00263DF7">
        <w:rPr>
          <w:rFonts w:ascii="Times New Roman" w:hAnsi="Times New Roman" w:cs="Times New Roman"/>
          <w:i/>
          <w:iCs/>
          <w:spacing w:val="-2"/>
          <w:sz w:val="20"/>
          <w:szCs w:val="20"/>
        </w:rPr>
        <w:t>P</w:t>
      </w:r>
      <w:r w:rsidRPr="00263DF7">
        <w:rPr>
          <w:rFonts w:ascii="Times New Roman" w:hAnsi="Times New Roman" w:cs="Times New Roman"/>
          <w:i/>
          <w:iCs/>
          <w:spacing w:val="-2"/>
          <w:sz w:val="20"/>
          <w:szCs w:val="20"/>
        </w:rPr>
        <w:t>erkančiosios organizacijos pavadinimas)</w:t>
      </w:r>
    </w:p>
    <w:p w14:paraId="441BE92F" w14:textId="77777777" w:rsidR="004D3BE3" w:rsidRPr="00263DF7" w:rsidRDefault="004D3BE3" w:rsidP="006F0F3C">
      <w:pPr>
        <w:tabs>
          <w:tab w:val="left" w:pos="993"/>
        </w:tabs>
        <w:snapToGrid w:val="0"/>
        <w:spacing w:after="0" w:line="240" w:lineRule="auto"/>
        <w:ind w:right="-1"/>
        <w:jc w:val="both"/>
        <w:rPr>
          <w:rFonts w:ascii="Times New Roman" w:hAnsi="Times New Roman" w:cs="Times New Roman"/>
          <w:spacing w:val="-2"/>
        </w:rPr>
      </w:pPr>
    </w:p>
    <w:p w14:paraId="7DCD90F4" w14:textId="77777777" w:rsidR="004D3BE3" w:rsidRPr="004E5C7A" w:rsidRDefault="004D3BE3" w:rsidP="006F0F3C">
      <w:pPr>
        <w:tabs>
          <w:tab w:val="left" w:pos="993"/>
        </w:tabs>
        <w:snapToGrid w:val="0"/>
        <w:spacing w:after="0" w:line="240" w:lineRule="auto"/>
        <w:jc w:val="both"/>
        <w:rPr>
          <w:rFonts w:ascii="Times New Roman" w:hAnsi="Times New Roman" w:cs="Times New Roman"/>
          <w:spacing w:val="-2"/>
          <w:sz w:val="24"/>
          <w:szCs w:val="24"/>
          <w:u w:val="single"/>
        </w:rPr>
      </w:pPr>
      <w:r w:rsidRPr="00263DF7">
        <w:rPr>
          <w:rFonts w:ascii="Times New Roman" w:hAnsi="Times New Roman" w:cs="Times New Roman"/>
          <w:spacing w:val="-2"/>
        </w:rPr>
        <w:t xml:space="preserve">atliekamame </w:t>
      </w:r>
      <w:r w:rsidRPr="004E5C7A">
        <w:rPr>
          <w:rFonts w:ascii="Times New Roman" w:hAnsi="Times New Roman" w:cs="Times New Roman"/>
          <w:spacing w:val="-2"/>
          <w:u w:val="single"/>
        </w:rPr>
        <w:t>___________________________________________________________________________________</w:t>
      </w:r>
    </w:p>
    <w:p w14:paraId="523EDB86" w14:textId="77777777" w:rsidR="004D3BE3" w:rsidRPr="00263DF7" w:rsidRDefault="004D3BE3" w:rsidP="006F0F3C">
      <w:pPr>
        <w:tabs>
          <w:tab w:val="left" w:pos="993"/>
        </w:tabs>
        <w:snapToGrid w:val="0"/>
        <w:spacing w:after="0" w:line="240" w:lineRule="auto"/>
        <w:ind w:left="1296" w:firstLine="1296"/>
        <w:jc w:val="both"/>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(Pirkimo objekto pavadinimas, pirkimo numeris)</w:t>
      </w:r>
    </w:p>
    <w:p w14:paraId="50787952" w14:textId="77777777" w:rsidR="004D3BE3" w:rsidRPr="00263DF7" w:rsidRDefault="004D3BE3" w:rsidP="006F0F3C">
      <w:pPr>
        <w:tabs>
          <w:tab w:val="left" w:pos="993"/>
        </w:tabs>
        <w:snapToGrid w:val="0"/>
        <w:spacing w:after="0" w:line="240" w:lineRule="auto"/>
        <w:ind w:right="-1"/>
        <w:jc w:val="both"/>
        <w:rPr>
          <w:rFonts w:ascii="Times New Roman" w:hAnsi="Times New Roman" w:cs="Times New Roman"/>
          <w:spacing w:val="-2"/>
        </w:rPr>
      </w:pPr>
    </w:p>
    <w:p w14:paraId="38D3303B" w14:textId="77777777" w:rsidR="004D3BE3" w:rsidRPr="00263DF7" w:rsidRDefault="004D3BE3" w:rsidP="006F0F3C">
      <w:pPr>
        <w:tabs>
          <w:tab w:val="left" w:pos="993"/>
        </w:tabs>
        <w:snapToGrid w:val="0"/>
        <w:spacing w:after="0" w:line="240" w:lineRule="auto"/>
        <w:jc w:val="both"/>
        <w:rPr>
          <w:rFonts w:ascii="Times New Roman" w:hAnsi="Times New Roman" w:cs="Times New Roman"/>
          <w:spacing w:val="-2"/>
        </w:rPr>
      </w:pPr>
      <w:r w:rsidRPr="00263DF7">
        <w:rPr>
          <w:rFonts w:ascii="Times New Roman" w:hAnsi="Times New Roman" w:cs="Times New Roman"/>
          <w:spacing w:val="-2"/>
        </w:rPr>
        <w:t xml:space="preserve">skelbtame </w:t>
      </w:r>
      <w:r w:rsidRPr="004E5C7A">
        <w:rPr>
          <w:rFonts w:ascii="Times New Roman" w:hAnsi="Times New Roman" w:cs="Times New Roman"/>
          <w:spacing w:val="-2"/>
          <w:u w:val="single"/>
        </w:rPr>
        <w:t xml:space="preserve">_____________________________________________________________________________________ </w:t>
      </w:r>
      <w:r w:rsidRPr="00263DF7">
        <w:rPr>
          <w:rFonts w:ascii="Times New Roman" w:hAnsi="Times New Roman" w:cs="Times New Roman"/>
          <w:spacing w:val="-2"/>
        </w:rPr>
        <w:t>,</w:t>
      </w:r>
    </w:p>
    <w:p w14:paraId="18EE216D" w14:textId="77777777" w:rsidR="004D3BE3" w:rsidRPr="00263DF7" w:rsidRDefault="004D3BE3" w:rsidP="006F0F3C">
      <w:pPr>
        <w:tabs>
          <w:tab w:val="left" w:pos="993"/>
        </w:tabs>
        <w:snapToGrid w:val="0"/>
        <w:spacing w:after="0" w:line="240" w:lineRule="auto"/>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 xml:space="preserve">        (Skelbimo data)</w:t>
      </w:r>
    </w:p>
    <w:p w14:paraId="02850BD9" w14:textId="77777777" w:rsidR="004D3BE3" w:rsidRPr="00263DF7" w:rsidRDefault="004D3BE3" w:rsidP="006F0F3C">
      <w:pPr>
        <w:tabs>
          <w:tab w:val="left" w:pos="993"/>
        </w:tabs>
        <w:spacing w:after="0" w:line="240" w:lineRule="auto"/>
        <w:jc w:val="both"/>
        <w:rPr>
          <w:rFonts w:ascii="Times New Roman" w:hAnsi="Times New Roman" w:cs="Times New Roman"/>
          <w:sz w:val="24"/>
          <w:szCs w:val="24"/>
        </w:rPr>
      </w:pPr>
    </w:p>
    <w:p w14:paraId="45242E9E" w14:textId="48A9C37D"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n</w:t>
      </w:r>
      <w:r w:rsidR="00A06AC2" w:rsidRPr="00263DF7">
        <w:rPr>
          <w:rFonts w:ascii="Times New Roman" w:hAnsi="Times New Roman" w:cs="Times New Roman"/>
          <w:sz w:val="20"/>
          <w:szCs w:val="20"/>
        </w:rPr>
        <w:t>esu</w:t>
      </w:r>
      <w:r w:rsidRPr="00263DF7">
        <w:rPr>
          <w:rFonts w:ascii="Times New Roman" w:hAnsi="Times New Roman" w:cs="Times New Roman"/>
          <w:sz w:val="20"/>
          <w:szCs w:val="20"/>
        </w:rPr>
        <w:t xml:space="preserve"> įtakojama</w:t>
      </w:r>
      <w:r w:rsidR="00A06AC2" w:rsidRPr="00263DF7">
        <w:rPr>
          <w:rFonts w:ascii="Times New Roman" w:hAnsi="Times New Roman" w:cs="Times New Roman"/>
          <w:sz w:val="20"/>
          <w:szCs w:val="20"/>
        </w:rPr>
        <w:t>s (-a)</w:t>
      </w:r>
      <w:r w:rsidRPr="00263DF7">
        <w:rPr>
          <w:rFonts w:ascii="Times New Roman" w:hAnsi="Times New Roman" w:cs="Times New Roman"/>
          <w:sz w:val="20"/>
          <w:szCs w:val="20"/>
        </w:rPr>
        <w:t xml:space="preserve"> Rusijos, kaip nurodyta </w:t>
      </w:r>
      <w:r w:rsidRPr="00263DF7">
        <w:rPr>
          <w:rFonts w:ascii="Times New Roman" w:hAnsi="Times New Roman" w:cs="Times New Roman"/>
          <w:b/>
          <w:bCs/>
          <w:sz w:val="20"/>
          <w:szCs w:val="20"/>
        </w:rPr>
        <w:t>Tarybos reglamento</w:t>
      </w:r>
      <w:r w:rsidRPr="00263DF7">
        <w:rPr>
          <w:rFonts w:ascii="Times New Roman" w:hAnsi="Times New Roman" w:cs="Times New Roman"/>
          <w:sz w:val="20"/>
          <w:szCs w:val="20"/>
        </w:rPr>
        <w:t xml:space="preserve"> </w:t>
      </w:r>
      <w:r w:rsidRPr="00263DF7">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3DF7">
        <w:rPr>
          <w:rFonts w:ascii="Times New Roman" w:hAnsi="Times New Roman" w:cs="Times New Roman"/>
          <w:sz w:val="20"/>
          <w:szCs w:val="20"/>
        </w:rPr>
        <w:t>5k straipsnyje nustatytuose apribojimuose. Visų pirma pareiškiu, kad:</w:t>
      </w:r>
    </w:p>
    <w:p w14:paraId="181D3261" w14:textId="040C8DC1"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(a) </w:t>
      </w:r>
      <w:r w:rsidR="00A37503" w:rsidRPr="00263DF7">
        <w:rPr>
          <w:rFonts w:ascii="Times New Roman" w:hAnsi="Times New Roman" w:cs="Times New Roman"/>
          <w:sz w:val="20"/>
          <w:szCs w:val="20"/>
        </w:rPr>
        <w:t xml:space="preserve">nesu </w:t>
      </w:r>
      <w:r w:rsidRPr="00263DF7">
        <w:rPr>
          <w:rFonts w:ascii="Times New Roman" w:hAnsi="Times New Roman" w:cs="Times New Roman"/>
          <w:sz w:val="20"/>
          <w:szCs w:val="20"/>
        </w:rPr>
        <w:t>Rusijo</w:t>
      </w:r>
      <w:r w:rsidR="00A47A85" w:rsidRPr="00263DF7">
        <w:rPr>
          <w:rFonts w:ascii="Times New Roman" w:hAnsi="Times New Roman" w:cs="Times New Roman"/>
          <w:sz w:val="20"/>
          <w:szCs w:val="20"/>
        </w:rPr>
        <w:t>s pilietis (-ė)</w:t>
      </w:r>
      <w:r w:rsidR="00752758" w:rsidRPr="00263DF7">
        <w:rPr>
          <w:rFonts w:ascii="Times New Roman" w:hAnsi="Times New Roman" w:cs="Times New Roman"/>
          <w:sz w:val="20"/>
          <w:szCs w:val="20"/>
        </w:rPr>
        <w:t xml:space="preserve"> ar </w:t>
      </w:r>
      <w:r w:rsidR="001578F5" w:rsidRPr="00263DF7">
        <w:rPr>
          <w:rFonts w:ascii="Times New Roman" w:hAnsi="Times New Roman" w:cs="Times New Roman"/>
          <w:sz w:val="20"/>
          <w:szCs w:val="20"/>
        </w:rPr>
        <w:t>įsisteigęs Rusijoje</w:t>
      </w:r>
      <w:r w:rsidRPr="00263DF7">
        <w:rPr>
          <w:rFonts w:ascii="Times New Roman" w:hAnsi="Times New Roman" w:cs="Times New Roman"/>
          <w:sz w:val="20"/>
          <w:szCs w:val="20"/>
        </w:rPr>
        <w:t>;</w:t>
      </w:r>
    </w:p>
    <w:p w14:paraId="33226897" w14:textId="266A9A8A"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(b) </w:t>
      </w:r>
      <w:r w:rsidR="001578F5" w:rsidRPr="00263DF7">
        <w:rPr>
          <w:rFonts w:ascii="Times New Roman" w:hAnsi="Times New Roman" w:cs="Times New Roman"/>
          <w:sz w:val="20"/>
          <w:szCs w:val="20"/>
        </w:rPr>
        <w:t xml:space="preserve">neveikiu </w:t>
      </w:r>
      <w:r w:rsidR="002907D9" w:rsidRPr="00263DF7">
        <w:rPr>
          <w:rFonts w:ascii="Times New Roman" w:hAnsi="Times New Roman" w:cs="Times New Roman"/>
          <w:sz w:val="20"/>
          <w:szCs w:val="20"/>
          <w:shd w:val="clear" w:color="auto" w:fill="FFFFFF"/>
        </w:rPr>
        <w:t>šios deklaracijos a) punkte nurodyto subjekto vardu ar jo nurodymu;</w:t>
      </w:r>
    </w:p>
    <w:p w14:paraId="4FE985E8" w14:textId="77777777" w:rsidR="00E54121" w:rsidRPr="00263DF7" w:rsidRDefault="004D3BE3" w:rsidP="00E54121">
      <w:pPr>
        <w:tabs>
          <w:tab w:val="left" w:pos="993"/>
        </w:tabs>
        <w:spacing w:after="0" w:line="240" w:lineRule="auto"/>
        <w:jc w:val="both"/>
        <w:rPr>
          <w:rFonts w:ascii="Times New Roman" w:hAnsi="Times New Roman" w:cs="Times New Roman"/>
          <w:sz w:val="20"/>
          <w:szCs w:val="20"/>
          <w:shd w:val="clear" w:color="auto" w:fill="FFFFFF"/>
        </w:rPr>
      </w:pPr>
      <w:r w:rsidRPr="00263DF7">
        <w:rPr>
          <w:rFonts w:ascii="Times New Roman" w:hAnsi="Times New Roman" w:cs="Times New Roman"/>
          <w:sz w:val="20"/>
          <w:szCs w:val="20"/>
        </w:rPr>
        <w:t xml:space="preserve">d) sutartis nebus paskirta vykdyti </w:t>
      </w:r>
      <w:r w:rsidRPr="00263DF7">
        <w:rPr>
          <w:rFonts w:ascii="Times New Roman" w:hAnsi="Times New Roman" w:cs="Times New Roman"/>
          <w:sz w:val="20"/>
          <w:szCs w:val="20"/>
          <w:shd w:val="clear" w:color="auto" w:fill="FFFFFF"/>
        </w:rPr>
        <w:t>subrangovui (-</w:t>
      </w:r>
      <w:proofErr w:type="spellStart"/>
      <w:r w:rsidRPr="00263DF7">
        <w:rPr>
          <w:rFonts w:ascii="Times New Roman" w:hAnsi="Times New Roman" w:cs="Times New Roman"/>
          <w:sz w:val="20"/>
          <w:szCs w:val="20"/>
          <w:shd w:val="clear" w:color="auto" w:fill="FFFFFF"/>
        </w:rPr>
        <w:t>ams</w:t>
      </w:r>
      <w:proofErr w:type="spellEnd"/>
      <w:r w:rsidRPr="00263DF7">
        <w:rPr>
          <w:rFonts w:ascii="Times New Roman" w:hAnsi="Times New Roman" w:cs="Times New Roman"/>
          <w:sz w:val="20"/>
          <w:szCs w:val="20"/>
          <w:shd w:val="clear" w:color="auto" w:fill="FFFFFF"/>
        </w:rPr>
        <w:t>), ar kitam (-</w:t>
      </w:r>
      <w:proofErr w:type="spellStart"/>
      <w:r w:rsidRPr="00263DF7">
        <w:rPr>
          <w:rFonts w:ascii="Times New Roman" w:hAnsi="Times New Roman" w:cs="Times New Roman"/>
          <w:sz w:val="20"/>
          <w:szCs w:val="20"/>
          <w:shd w:val="clear" w:color="auto" w:fill="FFFFFF"/>
        </w:rPr>
        <w:t>iems</w:t>
      </w:r>
      <w:proofErr w:type="spellEnd"/>
      <w:r w:rsidRPr="00263DF7">
        <w:rPr>
          <w:rFonts w:ascii="Times New Roman" w:hAnsi="Times New Roman" w:cs="Times New Roman"/>
          <w:sz w:val="20"/>
          <w:szCs w:val="20"/>
          <w:shd w:val="clear" w:color="auto" w:fill="FFFFFF"/>
        </w:rPr>
        <w:t>) subjektui (-tams), kurių pajėgumais remia</w:t>
      </w:r>
      <w:r w:rsidR="00EE5FC7" w:rsidRPr="00263DF7">
        <w:rPr>
          <w:rFonts w:ascii="Times New Roman" w:hAnsi="Times New Roman" w:cs="Times New Roman"/>
          <w:sz w:val="20"/>
          <w:szCs w:val="20"/>
          <w:shd w:val="clear" w:color="auto" w:fill="FFFFFF"/>
        </w:rPr>
        <w:t>masi</w:t>
      </w:r>
      <w:r w:rsidRPr="00263DF7">
        <w:rPr>
          <w:rFonts w:ascii="Times New Roman" w:hAnsi="Times New Roman" w:cs="Times New Roman"/>
          <w:sz w:val="20"/>
          <w:szCs w:val="20"/>
          <w:shd w:val="clear" w:color="auto" w:fill="FFFFFF"/>
        </w:rPr>
        <w:t>, kurie priskirtini šios deklaracijos a) arba b</w:t>
      </w:r>
      <w:r w:rsidR="004712B7" w:rsidRPr="00263DF7">
        <w:rPr>
          <w:rFonts w:ascii="Times New Roman" w:hAnsi="Times New Roman" w:cs="Times New Roman"/>
          <w:sz w:val="20"/>
          <w:szCs w:val="20"/>
          <w:shd w:val="clear" w:color="auto" w:fill="FFFFFF"/>
        </w:rPr>
        <w:t>)</w:t>
      </w:r>
      <w:r w:rsidRPr="00263DF7">
        <w:rPr>
          <w:rFonts w:ascii="Times New Roman" w:hAnsi="Times New Roman" w:cs="Times New Roman"/>
          <w:sz w:val="20"/>
          <w:szCs w:val="20"/>
          <w:shd w:val="clear" w:color="auto" w:fill="FFFFFF"/>
        </w:rPr>
        <w:t xml:space="preserve"> punktuose nurodytiems subjektams.</w:t>
      </w:r>
    </w:p>
    <w:p w14:paraId="6E987BB5"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16239596"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05BA222D"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1EE790CE"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1E61FE94"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59704943"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725B6C90"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75C1A2F9"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398B22C3"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7DC9317D"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07BF9322"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450A73F5"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10A12B88"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013DC237"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5CB01F41"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3CD6CF92"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681AC27B" w14:textId="77777777" w:rsidR="00E54121" w:rsidRPr="00263DF7" w:rsidRDefault="00E54121" w:rsidP="007323E6">
      <w:pPr>
        <w:tabs>
          <w:tab w:val="left" w:pos="142"/>
          <w:tab w:val="left" w:pos="567"/>
          <w:tab w:val="left" w:pos="993"/>
        </w:tabs>
        <w:spacing w:after="0" w:line="240" w:lineRule="auto"/>
        <w:jc w:val="both"/>
        <w:rPr>
          <w:rFonts w:ascii="Times New Roman" w:hAnsi="Times New Roman" w:cs="Times New Roman"/>
          <w:sz w:val="20"/>
          <w:szCs w:val="20"/>
          <w:shd w:val="clear" w:color="auto" w:fill="FFFFFF"/>
        </w:rPr>
      </w:pPr>
    </w:p>
    <w:p w14:paraId="5A07F6B5" w14:textId="086129A3" w:rsidR="004762BF" w:rsidRPr="00263DF7" w:rsidRDefault="004762BF">
      <w:pPr>
        <w:rPr>
          <w:rFonts w:ascii="Times New Roman" w:hAnsi="Times New Roman" w:cs="Times New Roman"/>
          <w:sz w:val="20"/>
          <w:szCs w:val="20"/>
          <w:shd w:val="clear" w:color="auto" w:fill="FFFFFF"/>
        </w:rPr>
      </w:pPr>
      <w:r w:rsidRPr="00263DF7">
        <w:rPr>
          <w:rFonts w:ascii="Times New Roman" w:hAnsi="Times New Roman" w:cs="Times New Roman"/>
          <w:sz w:val="20"/>
          <w:szCs w:val="20"/>
          <w:shd w:val="clear" w:color="auto" w:fill="FFFFFF"/>
        </w:rPr>
        <w:br w:type="page"/>
      </w:r>
    </w:p>
    <w:p w14:paraId="057E4363" w14:textId="2601AA0B" w:rsidR="00F12046" w:rsidRPr="007323E6" w:rsidRDefault="00F12046" w:rsidP="00F12046">
      <w:pPr>
        <w:pStyle w:val="Antrat2"/>
        <w:tabs>
          <w:tab w:val="left" w:pos="993"/>
        </w:tabs>
        <w:spacing w:before="0"/>
        <w:ind w:left="5103"/>
        <w:rPr>
          <w:rFonts w:ascii="Times New Roman" w:hAnsi="Times New Roman" w:cs="Times New Roman"/>
          <w:color w:val="auto"/>
          <w:sz w:val="21"/>
          <w:szCs w:val="21"/>
        </w:rPr>
      </w:pPr>
      <w:bookmarkStart w:id="105" w:name="_Toc196317467"/>
      <w:r w:rsidRPr="00AE70AC">
        <w:rPr>
          <w:rFonts w:ascii="Times New Roman" w:hAnsi="Times New Roman" w:cs="Times New Roman"/>
          <w:color w:val="auto"/>
          <w:sz w:val="21"/>
          <w:szCs w:val="21"/>
        </w:rPr>
        <w:lastRenderedPageBreak/>
        <w:t xml:space="preserve">Pirkimo sąlygų 10 priedas </w:t>
      </w:r>
      <w:r w:rsidRPr="00AE70AC">
        <w:rPr>
          <w:rFonts w:ascii="Times New Roman" w:eastAsia="Calibri Light" w:hAnsi="Times New Roman" w:cs="Times New Roman"/>
          <w:color w:val="auto"/>
          <w:sz w:val="21"/>
          <w:szCs w:val="21"/>
        </w:rPr>
        <w:t>„</w:t>
      </w:r>
      <w:r w:rsidR="001846D8" w:rsidRPr="00AE70AC">
        <w:rPr>
          <w:rFonts w:ascii="Times New Roman" w:eastAsia="Calibri Light" w:hAnsi="Times New Roman" w:cs="Times New Roman"/>
          <w:color w:val="auto"/>
          <w:sz w:val="21"/>
          <w:szCs w:val="21"/>
        </w:rPr>
        <w:t>Tiekėjo gebėjimų ir pajėgumų deklaracija</w:t>
      </w:r>
      <w:r w:rsidRPr="00AE70AC">
        <w:rPr>
          <w:rFonts w:ascii="Times New Roman" w:eastAsia="Calibri Light" w:hAnsi="Times New Roman" w:cs="Times New Roman"/>
          <w:color w:val="auto"/>
          <w:sz w:val="21"/>
          <w:szCs w:val="21"/>
        </w:rPr>
        <w:t>“</w:t>
      </w:r>
      <w:bookmarkEnd w:id="105"/>
    </w:p>
    <w:p w14:paraId="3AC138B5" w14:textId="77777777" w:rsidR="009E034A" w:rsidRPr="009E034A" w:rsidRDefault="009E034A" w:rsidP="001846D8">
      <w:pPr>
        <w:shd w:val="clear" w:color="auto" w:fill="FFFFFF"/>
        <w:suppressAutoHyphens/>
        <w:spacing w:after="0" w:line="240" w:lineRule="auto"/>
        <w:rPr>
          <w:rFonts w:ascii="Times New Roman" w:eastAsia="Calibri" w:hAnsi="Times New Roman" w:cs="Times New Roman"/>
          <w:b/>
          <w:sz w:val="22"/>
          <w:szCs w:val="22"/>
        </w:rPr>
      </w:pPr>
    </w:p>
    <w:p w14:paraId="21A94CA6" w14:textId="77777777" w:rsidR="009E034A" w:rsidRPr="007323E6" w:rsidRDefault="009E034A" w:rsidP="009E034A">
      <w:pPr>
        <w:shd w:val="clear" w:color="auto" w:fill="FFFFFF"/>
        <w:suppressAutoHyphens/>
        <w:spacing w:after="0" w:line="240" w:lineRule="auto"/>
        <w:jc w:val="center"/>
        <w:rPr>
          <w:rFonts w:ascii="Times New Roman" w:eastAsia="Calibri" w:hAnsi="Times New Roman" w:cs="Times New Roman"/>
          <w:b/>
          <w:bCs/>
          <w:sz w:val="24"/>
          <w:szCs w:val="24"/>
        </w:rPr>
      </w:pPr>
    </w:p>
    <w:p w14:paraId="76EE4E6C" w14:textId="77777777" w:rsidR="009E034A" w:rsidRPr="007323E6" w:rsidRDefault="009E034A" w:rsidP="009E034A">
      <w:pPr>
        <w:shd w:val="clear" w:color="auto" w:fill="FFFFFF"/>
        <w:suppressAutoHyphens/>
        <w:spacing w:after="0" w:line="240" w:lineRule="auto"/>
        <w:jc w:val="center"/>
        <w:rPr>
          <w:rFonts w:ascii="Times New Roman" w:eastAsia="Calibri" w:hAnsi="Times New Roman" w:cs="Times New Roman"/>
          <w:b/>
          <w:bCs/>
          <w:sz w:val="24"/>
          <w:szCs w:val="24"/>
        </w:rPr>
      </w:pPr>
      <w:r w:rsidRPr="007323E6">
        <w:rPr>
          <w:rFonts w:ascii="Times New Roman" w:eastAsia="Calibri" w:hAnsi="Times New Roman" w:cs="Times New Roman"/>
          <w:b/>
          <w:bCs/>
          <w:sz w:val="24"/>
          <w:szCs w:val="24"/>
        </w:rPr>
        <w:t>TIEKĖJO GEBĖJIMŲ IR PAJĖGUMŲ DEKLARACIJA</w:t>
      </w:r>
    </w:p>
    <w:p w14:paraId="2F43886F" w14:textId="77777777" w:rsidR="009E034A" w:rsidRPr="007323E6" w:rsidRDefault="009E034A" w:rsidP="007323E6">
      <w:pPr>
        <w:shd w:val="clear" w:color="auto" w:fill="FFFFFF"/>
        <w:suppressAutoHyphens/>
        <w:spacing w:after="0" w:line="240" w:lineRule="auto"/>
        <w:ind w:left="284" w:hanging="11"/>
        <w:jc w:val="center"/>
        <w:rPr>
          <w:rFonts w:ascii="Times New Roman" w:eastAsia="Calibri" w:hAnsi="Times New Roman" w:cs="Times New Roman"/>
          <w:b/>
          <w:bCs/>
          <w:sz w:val="24"/>
          <w:szCs w:val="24"/>
        </w:rPr>
      </w:pPr>
    </w:p>
    <w:p w14:paraId="4CD5E643" w14:textId="77777777" w:rsidR="009E034A" w:rsidRPr="007323E6" w:rsidRDefault="009E034A" w:rsidP="007323E6">
      <w:pPr>
        <w:numPr>
          <w:ilvl w:val="0"/>
          <w:numId w:val="45"/>
        </w:numPr>
        <w:shd w:val="clear" w:color="auto" w:fill="FFFFFF"/>
        <w:tabs>
          <w:tab w:val="left" w:pos="426"/>
        </w:tabs>
        <w:suppressAutoHyphens/>
        <w:spacing w:after="0" w:line="240" w:lineRule="auto"/>
        <w:ind w:left="284" w:hanging="11"/>
        <w:rPr>
          <w:rFonts w:ascii="Times New Roman" w:eastAsia="Calibri" w:hAnsi="Times New Roman" w:cs="Times New Roman"/>
          <w:sz w:val="24"/>
          <w:szCs w:val="24"/>
        </w:rPr>
      </w:pPr>
      <w:r w:rsidRPr="007323E6">
        <w:rPr>
          <w:rFonts w:ascii="Times New Roman" w:eastAsia="Calibri" w:hAnsi="Times New Roman" w:cs="Times New Roman"/>
          <w:b/>
          <w:bCs/>
          <w:sz w:val="24"/>
          <w:szCs w:val="24"/>
        </w:rPr>
        <w:t>lentelė.</w:t>
      </w:r>
      <w:r w:rsidRPr="007323E6">
        <w:rPr>
          <w:rFonts w:ascii="Times New Roman" w:eastAsia="Calibri" w:hAnsi="Times New Roman" w:cs="Times New Roman"/>
          <w:sz w:val="24"/>
          <w:szCs w:val="24"/>
        </w:rPr>
        <w:t xml:space="preserve"> Tiekėjo gebėjimų ir pajėgumų deklaracija </w:t>
      </w:r>
    </w:p>
    <w:p w14:paraId="44EF6D4F" w14:textId="77777777" w:rsidR="009E034A" w:rsidRPr="009E034A" w:rsidRDefault="009E034A" w:rsidP="009E034A">
      <w:pPr>
        <w:shd w:val="clear" w:color="auto" w:fill="FFFFFF"/>
        <w:suppressAutoHyphens/>
        <w:spacing w:after="0" w:line="240" w:lineRule="auto"/>
        <w:jc w:val="center"/>
        <w:rPr>
          <w:rFonts w:ascii="Times New Roman" w:eastAsia="Calibri"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9E034A" w:rsidRPr="009E034A" w14:paraId="53924619" w14:textId="77777777" w:rsidTr="007323E6">
        <w:trPr>
          <w:trHeight w:val="585"/>
        </w:trPr>
        <w:tc>
          <w:tcPr>
            <w:tcW w:w="9350" w:type="dxa"/>
            <w:gridSpan w:val="3"/>
            <w:shd w:val="clear" w:color="auto" w:fill="auto"/>
            <w:vAlign w:val="center"/>
          </w:tcPr>
          <w:p w14:paraId="304148CA" w14:textId="77777777" w:rsidR="009E034A" w:rsidRPr="009E034A" w:rsidRDefault="009E034A" w:rsidP="007323E6">
            <w:pPr>
              <w:numPr>
                <w:ilvl w:val="1"/>
                <w:numId w:val="19"/>
              </w:numPr>
              <w:shd w:val="clear" w:color="auto" w:fill="FFFFFF"/>
              <w:suppressAutoHyphens/>
              <w:spacing w:after="0" w:line="240" w:lineRule="auto"/>
              <w:rPr>
                <w:rFonts w:ascii="Times New Roman" w:eastAsia="Calibri" w:hAnsi="Times New Roman" w:cs="Times New Roman"/>
                <w:b/>
                <w:sz w:val="22"/>
                <w:szCs w:val="22"/>
              </w:rPr>
            </w:pPr>
            <w:r w:rsidRPr="009E034A">
              <w:rPr>
                <w:rFonts w:ascii="Times New Roman" w:eastAsia="Calibri" w:hAnsi="Times New Roman" w:cs="Times New Roman"/>
                <w:b/>
                <w:bCs/>
                <w:sz w:val="22"/>
                <w:szCs w:val="22"/>
                <w:shd w:val="clear" w:color="auto" w:fill="FFFFFF" w:themeFill="background1"/>
              </w:rPr>
              <w:t>Projekto</w:t>
            </w:r>
            <w:r w:rsidRPr="009E034A">
              <w:rPr>
                <w:rFonts w:ascii="Times New Roman" w:eastAsia="Calibri" w:hAnsi="Times New Roman" w:cs="Times New Roman"/>
                <w:b/>
                <w:bCs/>
                <w:sz w:val="22"/>
                <w:szCs w:val="22"/>
              </w:rPr>
              <w:t xml:space="preserve"> komandos narių kompetencijos ir patirtis</w:t>
            </w:r>
          </w:p>
        </w:tc>
      </w:tr>
      <w:tr w:rsidR="009E034A" w:rsidRPr="009E034A" w14:paraId="65600A7E" w14:textId="77777777" w:rsidTr="00CC6E0B">
        <w:tc>
          <w:tcPr>
            <w:tcW w:w="3116" w:type="dxa"/>
            <w:shd w:val="clear" w:color="auto" w:fill="auto"/>
          </w:tcPr>
          <w:p w14:paraId="2D980952" w14:textId="77777777" w:rsidR="009E034A" w:rsidRPr="009E034A" w:rsidRDefault="009E034A" w:rsidP="009E034A">
            <w:pPr>
              <w:shd w:val="clear" w:color="auto" w:fill="FFFFFF"/>
              <w:suppressAutoHyphens/>
              <w:spacing w:after="0" w:line="240" w:lineRule="auto"/>
              <w:jc w:val="center"/>
              <w:rPr>
                <w:rFonts w:ascii="Times New Roman" w:eastAsia="Calibri" w:hAnsi="Times New Roman" w:cs="Times New Roman"/>
                <w:b/>
                <w:sz w:val="22"/>
                <w:szCs w:val="22"/>
              </w:rPr>
            </w:pPr>
            <w:r w:rsidRPr="009E034A">
              <w:rPr>
                <w:rFonts w:ascii="Times New Roman" w:eastAsia="Calibri" w:hAnsi="Times New Roman" w:cs="Times New Roman"/>
                <w:b/>
                <w:bCs/>
                <w:sz w:val="22"/>
                <w:szCs w:val="22"/>
              </w:rPr>
              <w:t>Specialistas</w:t>
            </w:r>
          </w:p>
        </w:tc>
        <w:tc>
          <w:tcPr>
            <w:tcW w:w="3117" w:type="dxa"/>
            <w:shd w:val="clear" w:color="auto" w:fill="auto"/>
          </w:tcPr>
          <w:p w14:paraId="3CAA5945" w14:textId="77777777" w:rsidR="009E034A" w:rsidRPr="009E034A" w:rsidRDefault="009E034A" w:rsidP="009E034A">
            <w:pPr>
              <w:shd w:val="clear" w:color="auto" w:fill="FFFFFF"/>
              <w:suppressAutoHyphens/>
              <w:spacing w:after="0" w:line="240" w:lineRule="auto"/>
              <w:jc w:val="center"/>
              <w:rPr>
                <w:rFonts w:ascii="Times New Roman" w:eastAsia="Calibri" w:hAnsi="Times New Roman" w:cs="Times New Roman"/>
                <w:b/>
                <w:sz w:val="22"/>
                <w:szCs w:val="22"/>
              </w:rPr>
            </w:pPr>
            <w:r w:rsidRPr="009E034A">
              <w:rPr>
                <w:rFonts w:ascii="Times New Roman" w:eastAsia="Calibri" w:hAnsi="Times New Roman" w:cs="Times New Roman"/>
                <w:b/>
                <w:bCs/>
                <w:sz w:val="22"/>
                <w:szCs w:val="22"/>
              </w:rPr>
              <w:t>Specialisto vardas, pavardė</w:t>
            </w:r>
          </w:p>
        </w:tc>
        <w:tc>
          <w:tcPr>
            <w:tcW w:w="3117" w:type="dxa"/>
            <w:shd w:val="clear" w:color="auto" w:fill="auto"/>
          </w:tcPr>
          <w:p w14:paraId="6E2F74AB" w14:textId="77777777" w:rsidR="009E034A" w:rsidRPr="009E034A" w:rsidRDefault="009E034A" w:rsidP="009E034A">
            <w:pPr>
              <w:shd w:val="clear" w:color="auto" w:fill="FFFFFF"/>
              <w:suppressAutoHyphens/>
              <w:spacing w:after="0" w:line="240" w:lineRule="auto"/>
              <w:jc w:val="center"/>
              <w:rPr>
                <w:rFonts w:ascii="Times New Roman" w:eastAsia="Calibri" w:hAnsi="Times New Roman" w:cs="Times New Roman"/>
                <w:b/>
                <w:sz w:val="22"/>
                <w:szCs w:val="22"/>
              </w:rPr>
            </w:pPr>
            <w:r w:rsidRPr="009E034A">
              <w:rPr>
                <w:rFonts w:ascii="Times New Roman" w:eastAsia="Calibri" w:hAnsi="Times New Roman" w:cs="Times New Roman"/>
                <w:b/>
                <w:bCs/>
                <w:sz w:val="22"/>
                <w:szCs w:val="22"/>
              </w:rPr>
              <w:t>Patirtis vykdant BIM projektus</w:t>
            </w:r>
          </w:p>
          <w:p w14:paraId="2D9BC4B3" w14:textId="77777777" w:rsidR="009E034A" w:rsidRPr="009E034A" w:rsidRDefault="009E034A" w:rsidP="009E034A">
            <w:pPr>
              <w:shd w:val="clear" w:color="auto" w:fill="FFFFFF"/>
              <w:suppressAutoHyphens/>
              <w:spacing w:after="0" w:line="240" w:lineRule="auto"/>
              <w:jc w:val="center"/>
              <w:rPr>
                <w:rFonts w:ascii="Times New Roman" w:eastAsia="Calibri" w:hAnsi="Times New Roman" w:cs="Times New Roman"/>
                <w:b/>
                <w:sz w:val="22"/>
                <w:szCs w:val="22"/>
              </w:rPr>
            </w:pPr>
            <w:r w:rsidRPr="009E034A">
              <w:rPr>
                <w:rFonts w:ascii="Times New Roman" w:eastAsia="Calibri" w:hAnsi="Times New Roman" w:cs="Times New Roman"/>
                <w:b/>
                <w:bCs/>
                <w:sz w:val="22"/>
                <w:szCs w:val="22"/>
              </w:rPr>
              <w:t>(nurodomas projektų skaičius ir</w:t>
            </w:r>
          </w:p>
          <w:p w14:paraId="4BD5D52D" w14:textId="77777777" w:rsidR="009E034A" w:rsidRPr="009E034A" w:rsidRDefault="009E034A" w:rsidP="009E034A">
            <w:pPr>
              <w:shd w:val="clear" w:color="auto" w:fill="FFFFFF"/>
              <w:suppressAutoHyphens/>
              <w:spacing w:after="0" w:line="240" w:lineRule="auto"/>
              <w:jc w:val="center"/>
              <w:rPr>
                <w:rFonts w:ascii="Times New Roman" w:eastAsia="Calibri" w:hAnsi="Times New Roman" w:cs="Times New Roman"/>
                <w:b/>
                <w:sz w:val="22"/>
                <w:szCs w:val="22"/>
              </w:rPr>
            </w:pPr>
            <w:r w:rsidRPr="009E034A">
              <w:rPr>
                <w:rFonts w:ascii="Times New Roman" w:eastAsia="Calibri" w:hAnsi="Times New Roman" w:cs="Times New Roman"/>
                <w:b/>
                <w:bCs/>
                <w:sz w:val="22"/>
                <w:szCs w:val="22"/>
              </w:rPr>
              <w:t>projekto pavadinimas)</w:t>
            </w:r>
          </w:p>
        </w:tc>
      </w:tr>
      <w:tr w:rsidR="009E034A" w:rsidRPr="007323E6" w14:paraId="3A136520" w14:textId="77777777" w:rsidTr="00CC6E0B">
        <w:tc>
          <w:tcPr>
            <w:tcW w:w="3116" w:type="dxa"/>
            <w:shd w:val="clear" w:color="auto" w:fill="auto"/>
          </w:tcPr>
          <w:p w14:paraId="307F7A3D" w14:textId="77777777" w:rsidR="009E034A" w:rsidRPr="007323E6" w:rsidRDefault="009E034A" w:rsidP="009E034A">
            <w:pPr>
              <w:shd w:val="clear" w:color="auto" w:fill="FFFFFF"/>
              <w:suppressAutoHyphens/>
              <w:spacing w:after="0" w:line="240" w:lineRule="auto"/>
              <w:jc w:val="center"/>
              <w:rPr>
                <w:rFonts w:ascii="Times New Roman" w:eastAsia="Calibri" w:hAnsi="Times New Roman" w:cs="Times New Roman"/>
                <w:bCs/>
                <w:sz w:val="22"/>
                <w:szCs w:val="22"/>
              </w:rPr>
            </w:pPr>
            <w:r w:rsidRPr="007323E6">
              <w:rPr>
                <w:rFonts w:ascii="Times New Roman" w:eastAsia="Calibri" w:hAnsi="Times New Roman" w:cs="Times New Roman"/>
                <w:bCs/>
                <w:sz w:val="22"/>
                <w:szCs w:val="22"/>
              </w:rPr>
              <w:t>BIM koordinatorius</w:t>
            </w:r>
          </w:p>
        </w:tc>
        <w:tc>
          <w:tcPr>
            <w:tcW w:w="3117" w:type="dxa"/>
            <w:shd w:val="clear" w:color="auto" w:fill="auto"/>
          </w:tcPr>
          <w:p w14:paraId="2581304E" w14:textId="77777777" w:rsidR="009E034A" w:rsidRPr="007323E6" w:rsidRDefault="009E034A" w:rsidP="009E034A">
            <w:pPr>
              <w:shd w:val="clear" w:color="auto" w:fill="FFFFFF"/>
              <w:suppressAutoHyphens/>
              <w:spacing w:after="0" w:line="240" w:lineRule="auto"/>
              <w:jc w:val="center"/>
              <w:rPr>
                <w:rFonts w:ascii="Times New Roman" w:eastAsia="Calibri" w:hAnsi="Times New Roman" w:cs="Times New Roman"/>
                <w:bCs/>
                <w:sz w:val="22"/>
                <w:szCs w:val="22"/>
              </w:rPr>
            </w:pPr>
          </w:p>
        </w:tc>
        <w:tc>
          <w:tcPr>
            <w:tcW w:w="3117" w:type="dxa"/>
            <w:shd w:val="clear" w:color="auto" w:fill="auto"/>
          </w:tcPr>
          <w:p w14:paraId="6826F860" w14:textId="77777777" w:rsidR="009E034A" w:rsidRPr="007323E6" w:rsidRDefault="009E034A" w:rsidP="009E034A">
            <w:pPr>
              <w:shd w:val="clear" w:color="auto" w:fill="FFFFFF"/>
              <w:suppressAutoHyphens/>
              <w:spacing w:after="0" w:line="240" w:lineRule="auto"/>
              <w:jc w:val="center"/>
              <w:rPr>
                <w:rFonts w:ascii="Times New Roman" w:eastAsia="Calibri" w:hAnsi="Times New Roman" w:cs="Times New Roman"/>
                <w:bCs/>
                <w:sz w:val="22"/>
                <w:szCs w:val="22"/>
              </w:rPr>
            </w:pPr>
          </w:p>
        </w:tc>
      </w:tr>
    </w:tbl>
    <w:p w14:paraId="151B45D5" w14:textId="77777777" w:rsidR="009E034A" w:rsidRPr="009E034A" w:rsidRDefault="009E034A" w:rsidP="009E034A">
      <w:pPr>
        <w:shd w:val="clear" w:color="auto" w:fill="FFFFFF"/>
        <w:suppressAutoHyphens/>
        <w:spacing w:after="0" w:line="240" w:lineRule="auto"/>
        <w:jc w:val="center"/>
        <w:rPr>
          <w:rFonts w:ascii="Times New Roman" w:eastAsia="Calibri" w:hAnsi="Times New Roman" w:cs="Times New Roman"/>
          <w:b/>
          <w:sz w:val="22"/>
          <w:szCs w:val="22"/>
        </w:rPr>
      </w:pPr>
    </w:p>
    <w:p w14:paraId="5252C19D" w14:textId="77777777" w:rsidR="009E034A" w:rsidRPr="009E034A" w:rsidRDefault="009E034A" w:rsidP="009E034A">
      <w:pPr>
        <w:shd w:val="clear" w:color="auto" w:fill="FFFFFF"/>
        <w:suppressAutoHyphens/>
        <w:spacing w:after="0" w:line="240" w:lineRule="auto"/>
        <w:jc w:val="center"/>
        <w:rPr>
          <w:rFonts w:ascii="Times New Roman" w:eastAsia="Calibri" w:hAnsi="Times New Roman" w:cs="Times New Roman"/>
          <w:b/>
          <w:sz w:val="22"/>
          <w:szCs w:val="22"/>
        </w:rPr>
      </w:pPr>
    </w:p>
    <w:p w14:paraId="4BDA7794" w14:textId="77777777" w:rsidR="009E034A" w:rsidRPr="007323E6" w:rsidRDefault="009E034A" w:rsidP="007323E6">
      <w:pPr>
        <w:numPr>
          <w:ilvl w:val="0"/>
          <w:numId w:val="44"/>
        </w:numPr>
        <w:shd w:val="clear" w:color="auto" w:fill="FFFFFF"/>
        <w:tabs>
          <w:tab w:val="left" w:pos="426"/>
        </w:tabs>
        <w:suppressAutoHyphens/>
        <w:spacing w:after="0" w:line="240" w:lineRule="auto"/>
        <w:ind w:left="284" w:hanging="11"/>
        <w:rPr>
          <w:rFonts w:ascii="Times New Roman" w:eastAsia="Calibri" w:hAnsi="Times New Roman" w:cs="Times New Roman"/>
          <w:sz w:val="24"/>
          <w:szCs w:val="24"/>
        </w:rPr>
      </w:pPr>
      <w:bookmarkStart w:id="106" w:name="_Toc181878091"/>
      <w:r w:rsidRPr="007323E6">
        <w:rPr>
          <w:rFonts w:ascii="Times New Roman" w:eastAsia="Calibri" w:hAnsi="Times New Roman" w:cs="Times New Roman"/>
          <w:b/>
          <w:bCs/>
          <w:sz w:val="24"/>
          <w:szCs w:val="24"/>
        </w:rPr>
        <w:t xml:space="preserve"> lentelė.</w:t>
      </w:r>
      <w:r w:rsidRPr="007323E6">
        <w:rPr>
          <w:rFonts w:ascii="Times New Roman" w:eastAsia="Calibri" w:hAnsi="Times New Roman" w:cs="Times New Roman"/>
          <w:sz w:val="24"/>
          <w:szCs w:val="24"/>
        </w:rPr>
        <w:t xml:space="preserve"> Tiekėjo gebėjimų ir pajėgumų deklaracija</w:t>
      </w:r>
      <w:bookmarkEnd w:id="106"/>
    </w:p>
    <w:p w14:paraId="172A56EA" w14:textId="77777777" w:rsidR="009E034A" w:rsidRPr="009E034A" w:rsidRDefault="009E034A" w:rsidP="009E034A">
      <w:pPr>
        <w:shd w:val="clear" w:color="auto" w:fill="FFFFFF"/>
        <w:suppressAutoHyphens/>
        <w:spacing w:after="0" w:line="240" w:lineRule="auto"/>
        <w:jc w:val="center"/>
        <w:rPr>
          <w:rFonts w:ascii="Times New Roman" w:eastAsia="Calibri"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9E034A" w:rsidRPr="009E034A" w14:paraId="2E5E5FF2" w14:textId="77777777" w:rsidTr="005145CC">
        <w:trPr>
          <w:trHeight w:val="725"/>
        </w:trPr>
        <w:tc>
          <w:tcPr>
            <w:tcW w:w="9350" w:type="dxa"/>
            <w:gridSpan w:val="2"/>
            <w:shd w:val="clear" w:color="auto" w:fill="auto"/>
            <w:vAlign w:val="center"/>
          </w:tcPr>
          <w:p w14:paraId="4E5502EF" w14:textId="77777777" w:rsidR="009E034A" w:rsidRPr="005145CC" w:rsidRDefault="009E034A" w:rsidP="009E034A">
            <w:pPr>
              <w:shd w:val="clear" w:color="auto" w:fill="FFFFFF"/>
              <w:suppressAutoHyphens/>
              <w:spacing w:after="0" w:line="240" w:lineRule="auto"/>
              <w:jc w:val="center"/>
              <w:rPr>
                <w:rFonts w:ascii="Times New Roman" w:eastAsia="Calibri" w:hAnsi="Times New Roman" w:cs="Times New Roman"/>
                <w:b/>
                <w:sz w:val="22"/>
                <w:szCs w:val="22"/>
              </w:rPr>
            </w:pPr>
            <w:r w:rsidRPr="005145CC">
              <w:rPr>
                <w:rFonts w:ascii="Times New Roman" w:eastAsia="Calibri" w:hAnsi="Times New Roman" w:cs="Times New Roman"/>
                <w:b/>
                <w:bCs/>
                <w:sz w:val="22"/>
                <w:szCs w:val="22"/>
              </w:rPr>
              <w:t>2. BIM koordinatoriaus informacija apie įvykdytą projektą, kurį vykdant buvo taikomas BIM</w:t>
            </w:r>
          </w:p>
        </w:tc>
      </w:tr>
      <w:tr w:rsidR="009E034A" w:rsidRPr="009E034A" w14:paraId="1D00464C" w14:textId="77777777" w:rsidTr="00CC6E0B">
        <w:tc>
          <w:tcPr>
            <w:tcW w:w="4675" w:type="dxa"/>
            <w:shd w:val="clear" w:color="auto" w:fill="auto"/>
          </w:tcPr>
          <w:p w14:paraId="75938793" w14:textId="77777777" w:rsidR="009E034A" w:rsidRPr="009E034A" w:rsidRDefault="009E034A" w:rsidP="007323E6">
            <w:pPr>
              <w:shd w:val="clear" w:color="auto" w:fill="FFFFFF"/>
              <w:suppressAutoHyphens/>
              <w:spacing w:after="0" w:line="240" w:lineRule="auto"/>
              <w:rPr>
                <w:rFonts w:ascii="Times New Roman" w:eastAsia="Calibri" w:hAnsi="Times New Roman" w:cs="Times New Roman"/>
                <w:b/>
                <w:sz w:val="22"/>
                <w:szCs w:val="22"/>
              </w:rPr>
            </w:pPr>
            <w:r w:rsidRPr="009E034A">
              <w:rPr>
                <w:rFonts w:ascii="Times New Roman" w:eastAsia="Calibri" w:hAnsi="Times New Roman" w:cs="Times New Roman"/>
                <w:b/>
                <w:bCs/>
                <w:sz w:val="22"/>
                <w:szCs w:val="22"/>
              </w:rPr>
              <w:t>Reikalinga informacija</w:t>
            </w:r>
          </w:p>
        </w:tc>
        <w:tc>
          <w:tcPr>
            <w:tcW w:w="4675" w:type="dxa"/>
            <w:shd w:val="clear" w:color="auto" w:fill="auto"/>
          </w:tcPr>
          <w:p w14:paraId="37C5093D" w14:textId="77777777" w:rsidR="009E034A" w:rsidRPr="009E034A" w:rsidRDefault="009E034A" w:rsidP="007323E6">
            <w:pPr>
              <w:shd w:val="clear" w:color="auto" w:fill="FFFFFF"/>
              <w:suppressAutoHyphens/>
              <w:spacing w:after="0" w:line="240" w:lineRule="auto"/>
              <w:rPr>
                <w:rFonts w:ascii="Times New Roman" w:eastAsia="Calibri" w:hAnsi="Times New Roman" w:cs="Times New Roman"/>
                <w:b/>
                <w:sz w:val="22"/>
                <w:szCs w:val="22"/>
              </w:rPr>
            </w:pPr>
          </w:p>
        </w:tc>
      </w:tr>
      <w:tr w:rsidR="009E034A" w:rsidRPr="009E034A" w14:paraId="65A45385" w14:textId="77777777" w:rsidTr="00CC6E0B">
        <w:tc>
          <w:tcPr>
            <w:tcW w:w="4675" w:type="dxa"/>
            <w:shd w:val="clear" w:color="auto" w:fill="auto"/>
          </w:tcPr>
          <w:p w14:paraId="2E95A2FC" w14:textId="77777777" w:rsidR="009E034A" w:rsidRPr="007323E6" w:rsidRDefault="009E034A" w:rsidP="007323E6">
            <w:pPr>
              <w:shd w:val="clear" w:color="auto" w:fill="FFFFFF"/>
              <w:suppressAutoHyphens/>
              <w:spacing w:after="0" w:line="240" w:lineRule="auto"/>
              <w:rPr>
                <w:rFonts w:ascii="Times New Roman" w:eastAsia="Calibri" w:hAnsi="Times New Roman" w:cs="Times New Roman"/>
                <w:bCs/>
                <w:sz w:val="22"/>
                <w:szCs w:val="22"/>
              </w:rPr>
            </w:pPr>
            <w:r w:rsidRPr="007323E6">
              <w:rPr>
                <w:rFonts w:ascii="Times New Roman" w:eastAsia="Calibri" w:hAnsi="Times New Roman" w:cs="Times New Roman"/>
                <w:bCs/>
                <w:sz w:val="22"/>
                <w:szCs w:val="22"/>
              </w:rPr>
              <w:t>Projekto pavadinimas</w:t>
            </w:r>
          </w:p>
        </w:tc>
        <w:tc>
          <w:tcPr>
            <w:tcW w:w="4675" w:type="dxa"/>
            <w:shd w:val="clear" w:color="auto" w:fill="auto"/>
          </w:tcPr>
          <w:p w14:paraId="3D9A5B10" w14:textId="77777777" w:rsidR="009E034A" w:rsidRPr="009E034A" w:rsidRDefault="009E034A" w:rsidP="007323E6">
            <w:pPr>
              <w:shd w:val="clear" w:color="auto" w:fill="FFFFFF"/>
              <w:suppressAutoHyphens/>
              <w:spacing w:after="0" w:line="240" w:lineRule="auto"/>
              <w:rPr>
                <w:rFonts w:ascii="Times New Roman" w:eastAsia="Calibri" w:hAnsi="Times New Roman" w:cs="Times New Roman"/>
                <w:b/>
                <w:sz w:val="22"/>
                <w:szCs w:val="22"/>
              </w:rPr>
            </w:pPr>
          </w:p>
        </w:tc>
      </w:tr>
      <w:tr w:rsidR="009E034A" w:rsidRPr="009E034A" w14:paraId="2DDA9A31" w14:textId="77777777" w:rsidTr="00CC6E0B">
        <w:tc>
          <w:tcPr>
            <w:tcW w:w="4675" w:type="dxa"/>
            <w:shd w:val="clear" w:color="auto" w:fill="auto"/>
          </w:tcPr>
          <w:p w14:paraId="6C2505EE" w14:textId="77777777" w:rsidR="009E034A" w:rsidRPr="007323E6" w:rsidRDefault="009E034A" w:rsidP="007323E6">
            <w:pPr>
              <w:shd w:val="clear" w:color="auto" w:fill="FFFFFF"/>
              <w:suppressAutoHyphens/>
              <w:spacing w:after="0" w:line="240" w:lineRule="auto"/>
              <w:rPr>
                <w:rFonts w:ascii="Times New Roman" w:eastAsia="Calibri" w:hAnsi="Times New Roman" w:cs="Times New Roman"/>
                <w:bCs/>
                <w:sz w:val="22"/>
                <w:szCs w:val="22"/>
              </w:rPr>
            </w:pPr>
            <w:r w:rsidRPr="007323E6">
              <w:rPr>
                <w:rFonts w:ascii="Times New Roman" w:eastAsia="Calibri" w:hAnsi="Times New Roman" w:cs="Times New Roman"/>
                <w:bCs/>
                <w:sz w:val="22"/>
                <w:szCs w:val="22"/>
              </w:rPr>
              <w:t>Projekto adresas</w:t>
            </w:r>
          </w:p>
        </w:tc>
        <w:tc>
          <w:tcPr>
            <w:tcW w:w="4675" w:type="dxa"/>
            <w:shd w:val="clear" w:color="auto" w:fill="auto"/>
          </w:tcPr>
          <w:p w14:paraId="63617BE3" w14:textId="77777777" w:rsidR="009E034A" w:rsidRPr="009E034A" w:rsidRDefault="009E034A" w:rsidP="007323E6">
            <w:pPr>
              <w:shd w:val="clear" w:color="auto" w:fill="FFFFFF"/>
              <w:suppressAutoHyphens/>
              <w:spacing w:after="0" w:line="240" w:lineRule="auto"/>
              <w:rPr>
                <w:rFonts w:ascii="Times New Roman" w:eastAsia="Calibri" w:hAnsi="Times New Roman" w:cs="Times New Roman"/>
                <w:b/>
                <w:sz w:val="22"/>
                <w:szCs w:val="22"/>
              </w:rPr>
            </w:pPr>
          </w:p>
        </w:tc>
      </w:tr>
      <w:tr w:rsidR="009E034A" w:rsidRPr="009E034A" w14:paraId="136CC0D9" w14:textId="77777777" w:rsidTr="00CC6E0B">
        <w:tc>
          <w:tcPr>
            <w:tcW w:w="4675" w:type="dxa"/>
            <w:shd w:val="clear" w:color="auto" w:fill="auto"/>
          </w:tcPr>
          <w:p w14:paraId="365A24C4" w14:textId="77777777" w:rsidR="009E034A" w:rsidRPr="007323E6" w:rsidRDefault="009E034A" w:rsidP="007323E6">
            <w:pPr>
              <w:shd w:val="clear" w:color="auto" w:fill="FFFFFF"/>
              <w:suppressAutoHyphens/>
              <w:spacing w:after="0" w:line="240" w:lineRule="auto"/>
              <w:rPr>
                <w:rFonts w:ascii="Times New Roman" w:eastAsia="Calibri" w:hAnsi="Times New Roman" w:cs="Times New Roman"/>
                <w:bCs/>
                <w:sz w:val="22"/>
                <w:szCs w:val="22"/>
              </w:rPr>
            </w:pPr>
            <w:r w:rsidRPr="007323E6">
              <w:rPr>
                <w:rFonts w:ascii="Times New Roman" w:eastAsia="Calibri" w:hAnsi="Times New Roman" w:cs="Times New Roman"/>
                <w:bCs/>
                <w:sz w:val="22"/>
                <w:szCs w:val="22"/>
              </w:rPr>
              <w:t>Paslaugų arba darbų vykdymo laikotarpis</w:t>
            </w:r>
          </w:p>
          <w:p w14:paraId="3B413A50" w14:textId="77777777" w:rsidR="009E034A" w:rsidRPr="007323E6" w:rsidRDefault="009E034A" w:rsidP="007323E6">
            <w:pPr>
              <w:shd w:val="clear" w:color="auto" w:fill="FFFFFF"/>
              <w:suppressAutoHyphens/>
              <w:spacing w:after="0" w:line="240" w:lineRule="auto"/>
              <w:rPr>
                <w:rFonts w:ascii="Times New Roman" w:eastAsia="Calibri" w:hAnsi="Times New Roman" w:cs="Times New Roman"/>
                <w:bCs/>
                <w:sz w:val="22"/>
                <w:szCs w:val="22"/>
              </w:rPr>
            </w:pPr>
            <w:r w:rsidRPr="007323E6">
              <w:rPr>
                <w:rFonts w:ascii="Times New Roman" w:eastAsia="Calibri" w:hAnsi="Times New Roman" w:cs="Times New Roman"/>
                <w:bCs/>
                <w:sz w:val="22"/>
                <w:szCs w:val="22"/>
              </w:rPr>
              <w:t>vykdant projektą</w:t>
            </w:r>
          </w:p>
        </w:tc>
        <w:tc>
          <w:tcPr>
            <w:tcW w:w="4675" w:type="dxa"/>
            <w:shd w:val="clear" w:color="auto" w:fill="auto"/>
          </w:tcPr>
          <w:p w14:paraId="5066D100" w14:textId="77777777" w:rsidR="009E034A" w:rsidRPr="009E034A" w:rsidRDefault="009E034A" w:rsidP="007323E6">
            <w:pPr>
              <w:shd w:val="clear" w:color="auto" w:fill="FFFFFF"/>
              <w:suppressAutoHyphens/>
              <w:spacing w:after="0" w:line="240" w:lineRule="auto"/>
              <w:rPr>
                <w:rFonts w:ascii="Times New Roman" w:eastAsia="Calibri" w:hAnsi="Times New Roman" w:cs="Times New Roman"/>
                <w:b/>
                <w:sz w:val="22"/>
                <w:szCs w:val="22"/>
              </w:rPr>
            </w:pPr>
          </w:p>
        </w:tc>
      </w:tr>
      <w:tr w:rsidR="009E034A" w:rsidRPr="009E034A" w14:paraId="68D2CC31" w14:textId="77777777" w:rsidTr="00CC6E0B">
        <w:tc>
          <w:tcPr>
            <w:tcW w:w="4675" w:type="dxa"/>
            <w:shd w:val="clear" w:color="auto" w:fill="auto"/>
          </w:tcPr>
          <w:p w14:paraId="4E2F021F" w14:textId="77777777" w:rsidR="009E034A" w:rsidRPr="007323E6" w:rsidRDefault="009E034A" w:rsidP="007323E6">
            <w:pPr>
              <w:shd w:val="clear" w:color="auto" w:fill="FFFFFF"/>
              <w:suppressAutoHyphens/>
              <w:spacing w:after="0" w:line="240" w:lineRule="auto"/>
              <w:rPr>
                <w:rFonts w:ascii="Times New Roman" w:eastAsia="Calibri" w:hAnsi="Times New Roman" w:cs="Times New Roman"/>
                <w:bCs/>
                <w:sz w:val="22"/>
                <w:szCs w:val="22"/>
              </w:rPr>
            </w:pPr>
            <w:r w:rsidRPr="007323E6">
              <w:rPr>
                <w:rFonts w:ascii="Times New Roman" w:eastAsia="Calibri" w:hAnsi="Times New Roman" w:cs="Times New Roman"/>
                <w:bCs/>
                <w:sz w:val="22"/>
                <w:szCs w:val="22"/>
              </w:rPr>
              <w:t>Įvardyti, ar tiekėjo deklaruojamame projekte buvo naudojamas šis BIM taikymo atvejis (atsižvelgiant į pirkimo metu pateikiamą EIR dokumentą):</w:t>
            </w:r>
          </w:p>
          <w:p w14:paraId="7C714F6D" w14:textId="77777777" w:rsidR="009E034A" w:rsidRPr="007323E6" w:rsidRDefault="009E034A" w:rsidP="007323E6">
            <w:pPr>
              <w:shd w:val="clear" w:color="auto" w:fill="FFFFFF"/>
              <w:suppressAutoHyphens/>
              <w:spacing w:after="0" w:line="240" w:lineRule="auto"/>
              <w:rPr>
                <w:rFonts w:ascii="Times New Roman" w:eastAsia="Calibri" w:hAnsi="Times New Roman" w:cs="Times New Roman"/>
                <w:bCs/>
                <w:i/>
                <w:iCs/>
                <w:sz w:val="22"/>
                <w:szCs w:val="22"/>
              </w:rPr>
            </w:pPr>
            <w:r w:rsidRPr="007323E6">
              <w:rPr>
                <w:rFonts w:ascii="Times New Roman" w:eastAsia="Calibri" w:hAnsi="Times New Roman" w:cs="Times New Roman"/>
                <w:bCs/>
                <w:i/>
                <w:iCs/>
                <w:sz w:val="22"/>
                <w:szCs w:val="22"/>
              </w:rPr>
              <w:t xml:space="preserve">statinio informacijos modelis projektavimo stadijoje. </w:t>
            </w:r>
          </w:p>
          <w:p w14:paraId="22010595" w14:textId="77777777" w:rsidR="009E034A" w:rsidRPr="007323E6" w:rsidRDefault="009E034A" w:rsidP="007323E6">
            <w:pPr>
              <w:shd w:val="clear" w:color="auto" w:fill="FFFFFF"/>
              <w:suppressAutoHyphens/>
              <w:spacing w:after="0" w:line="240" w:lineRule="auto"/>
              <w:rPr>
                <w:rFonts w:ascii="Times New Roman" w:eastAsia="Calibri" w:hAnsi="Times New Roman" w:cs="Times New Roman"/>
                <w:bCs/>
                <w:i/>
                <w:iCs/>
                <w:sz w:val="22"/>
                <w:szCs w:val="22"/>
              </w:rPr>
            </w:pPr>
          </w:p>
          <w:p w14:paraId="1C3FD7B5" w14:textId="77777777" w:rsidR="009E034A" w:rsidRPr="007323E6" w:rsidRDefault="009E034A" w:rsidP="007323E6">
            <w:pPr>
              <w:shd w:val="clear" w:color="auto" w:fill="FFFFFF"/>
              <w:suppressAutoHyphens/>
              <w:spacing w:after="0" w:line="240" w:lineRule="auto"/>
              <w:rPr>
                <w:rFonts w:ascii="Times New Roman" w:eastAsia="Calibri" w:hAnsi="Times New Roman" w:cs="Times New Roman"/>
                <w:bCs/>
                <w:sz w:val="22"/>
                <w:szCs w:val="22"/>
              </w:rPr>
            </w:pPr>
            <w:r w:rsidRPr="007323E6">
              <w:rPr>
                <w:rFonts w:ascii="Times New Roman" w:eastAsia="Calibri" w:hAnsi="Times New Roman" w:cs="Times New Roman"/>
                <w:bCs/>
                <w:sz w:val="22"/>
                <w:szCs w:val="22"/>
              </w:rPr>
              <w:t>Tiekėjo deklaruojami BIM taikymo atvejai turi turėti pagrindimą, pavyzdžiui, momentinė ekranvaizdžio nuotrauka su atitinkamo turinio informacija, įvykdytų projektų Užsakovo informacijos reikalavimai (EIR) ar kiti dokumentai, įrodantys BIM taikymo atvejį.</w:t>
            </w:r>
          </w:p>
          <w:p w14:paraId="58430588" w14:textId="77777777" w:rsidR="009E034A" w:rsidRPr="007323E6" w:rsidRDefault="009E034A" w:rsidP="007323E6">
            <w:pPr>
              <w:shd w:val="clear" w:color="auto" w:fill="FFFFFF"/>
              <w:suppressAutoHyphens/>
              <w:spacing w:after="0" w:line="240" w:lineRule="auto"/>
              <w:rPr>
                <w:rFonts w:ascii="Times New Roman" w:eastAsia="Calibri" w:hAnsi="Times New Roman" w:cs="Times New Roman"/>
                <w:bCs/>
                <w:sz w:val="22"/>
                <w:szCs w:val="22"/>
              </w:rPr>
            </w:pPr>
          </w:p>
        </w:tc>
        <w:tc>
          <w:tcPr>
            <w:tcW w:w="4675" w:type="dxa"/>
            <w:shd w:val="clear" w:color="auto" w:fill="auto"/>
          </w:tcPr>
          <w:p w14:paraId="1E3816E3" w14:textId="77777777" w:rsidR="009E034A" w:rsidRPr="009E034A" w:rsidRDefault="009E034A" w:rsidP="007323E6">
            <w:pPr>
              <w:shd w:val="clear" w:color="auto" w:fill="FFFFFF"/>
              <w:suppressAutoHyphens/>
              <w:spacing w:after="0" w:line="240" w:lineRule="auto"/>
              <w:rPr>
                <w:rFonts w:ascii="Times New Roman" w:eastAsia="Calibri" w:hAnsi="Times New Roman" w:cs="Times New Roman"/>
                <w:b/>
                <w:sz w:val="22"/>
                <w:szCs w:val="22"/>
              </w:rPr>
            </w:pPr>
          </w:p>
        </w:tc>
      </w:tr>
    </w:tbl>
    <w:p w14:paraId="14612B75" w14:textId="77777777" w:rsidR="001846D8" w:rsidRDefault="001846D8" w:rsidP="009E034A">
      <w:pPr>
        <w:shd w:val="clear" w:color="auto" w:fill="FFFFFF"/>
        <w:suppressAutoHyphens/>
        <w:spacing w:after="0" w:line="240" w:lineRule="auto"/>
        <w:jc w:val="center"/>
        <w:rPr>
          <w:rFonts w:ascii="Times New Roman" w:hAnsi="Times New Roman" w:cs="Times New Roman"/>
        </w:rPr>
      </w:pPr>
    </w:p>
    <w:p w14:paraId="45B72CCF" w14:textId="77777777" w:rsidR="001846D8" w:rsidRDefault="001846D8">
      <w:pPr>
        <w:rPr>
          <w:rFonts w:ascii="Times New Roman" w:hAnsi="Times New Roman" w:cs="Times New Roman"/>
        </w:rPr>
      </w:pPr>
      <w:r>
        <w:rPr>
          <w:rFonts w:ascii="Times New Roman" w:hAnsi="Times New Roman" w:cs="Times New Roman"/>
        </w:rPr>
        <w:br w:type="page"/>
      </w:r>
    </w:p>
    <w:p w14:paraId="576670C7" w14:textId="6ECCE697" w:rsidR="00E54121" w:rsidRPr="00A33E30" w:rsidRDefault="00E54121" w:rsidP="001846D8">
      <w:pPr>
        <w:shd w:val="clear" w:color="auto" w:fill="FFFFFF"/>
        <w:suppressAutoHyphens/>
        <w:spacing w:after="0" w:line="240" w:lineRule="auto"/>
        <w:jc w:val="right"/>
        <w:rPr>
          <w:rFonts w:ascii="Times New Roman" w:hAnsi="Times New Roman" w:cs="Times New Roman"/>
        </w:rPr>
      </w:pPr>
      <w:r w:rsidRPr="00A33E30">
        <w:rPr>
          <w:rFonts w:ascii="Times New Roman" w:hAnsi="Times New Roman" w:cs="Times New Roman"/>
        </w:rPr>
        <w:lastRenderedPageBreak/>
        <w:t>P</w:t>
      </w:r>
      <w:r w:rsidR="00FE3D1F" w:rsidRPr="00A33E30">
        <w:rPr>
          <w:rFonts w:ascii="Times New Roman" w:hAnsi="Times New Roman" w:cs="Times New Roman"/>
        </w:rPr>
        <w:t xml:space="preserve">irkimo sąlygų </w:t>
      </w:r>
      <w:r w:rsidR="00AB5FFA" w:rsidRPr="00A33E30">
        <w:rPr>
          <w:rFonts w:ascii="Times New Roman" w:hAnsi="Times New Roman" w:cs="Times New Roman"/>
        </w:rPr>
        <w:t>1</w:t>
      </w:r>
      <w:r w:rsidR="00F12046" w:rsidRPr="00A33E30">
        <w:rPr>
          <w:rFonts w:ascii="Times New Roman" w:hAnsi="Times New Roman" w:cs="Times New Roman"/>
        </w:rPr>
        <w:t>1</w:t>
      </w:r>
      <w:r w:rsidR="00FE3D1F" w:rsidRPr="00A33E30">
        <w:rPr>
          <w:rFonts w:ascii="Times New Roman" w:hAnsi="Times New Roman" w:cs="Times New Roman"/>
        </w:rPr>
        <w:t xml:space="preserve"> priedas </w:t>
      </w:r>
      <w:r w:rsidR="008D704D" w:rsidRPr="00A33E30">
        <w:rPr>
          <w:rFonts w:ascii="Times New Roman" w:hAnsi="Times New Roman" w:cs="Times New Roman"/>
        </w:rPr>
        <w:t>„Sutarties projektas“</w:t>
      </w:r>
      <w:bookmarkEnd w:id="98"/>
      <w:bookmarkEnd w:id="99"/>
      <w:bookmarkEnd w:id="100"/>
    </w:p>
    <w:p w14:paraId="626E1002" w14:textId="77777777" w:rsidR="00F904BA" w:rsidRPr="00263DF7" w:rsidRDefault="00F904BA" w:rsidP="00F12046">
      <w:pPr>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p w14:paraId="43AD2918" w14:textId="33323386" w:rsidR="00C67E0A" w:rsidRPr="005145CC" w:rsidRDefault="00D972EC" w:rsidP="00CC6E0B">
      <w:pPr>
        <w:tabs>
          <w:tab w:val="left" w:pos="851"/>
        </w:tabs>
        <w:spacing w:after="0" w:line="240" w:lineRule="auto"/>
        <w:jc w:val="center"/>
        <w:rPr>
          <w:rFonts w:ascii="Times New Roman" w:hAnsi="Times New Roman" w:cs="Times New Roman"/>
          <w:sz w:val="24"/>
          <w:szCs w:val="24"/>
        </w:rPr>
      </w:pPr>
      <w:r w:rsidRPr="001846D8">
        <w:rPr>
          <w:rFonts w:ascii="Times New Roman" w:hAnsi="Times New Roman" w:cs="Times New Roman"/>
          <w:b/>
          <w:bCs/>
          <w:sz w:val="24"/>
          <w:szCs w:val="24"/>
        </w:rPr>
        <w:t xml:space="preserve">Sutarties projektas </w:t>
      </w:r>
      <w:r w:rsidR="00CC6E0B" w:rsidRPr="005145CC">
        <w:rPr>
          <w:rFonts w:ascii="Times New Roman" w:hAnsi="Times New Roman" w:cs="Times New Roman"/>
          <w:sz w:val="24"/>
          <w:szCs w:val="24"/>
        </w:rPr>
        <w:t>(</w:t>
      </w:r>
      <w:r w:rsidRPr="005145CC">
        <w:rPr>
          <w:rFonts w:ascii="Times New Roman" w:hAnsi="Times New Roman" w:cs="Times New Roman"/>
          <w:sz w:val="24"/>
          <w:szCs w:val="24"/>
        </w:rPr>
        <w:t>pridedamas atskiru priedu</w:t>
      </w:r>
      <w:r w:rsidR="00CC6E0B" w:rsidRPr="005145CC">
        <w:rPr>
          <w:rFonts w:ascii="Times New Roman" w:hAnsi="Times New Roman" w:cs="Times New Roman"/>
          <w:sz w:val="24"/>
          <w:szCs w:val="24"/>
        </w:rPr>
        <w:t>)</w:t>
      </w:r>
    </w:p>
    <w:p w14:paraId="1C1E39F1" w14:textId="77777777" w:rsidR="007E2CDE" w:rsidRDefault="007E2CDE" w:rsidP="00D972EC">
      <w:pPr>
        <w:tabs>
          <w:tab w:val="left" w:pos="851"/>
        </w:tabs>
        <w:spacing w:after="0" w:line="240" w:lineRule="auto"/>
        <w:jc w:val="center"/>
        <w:rPr>
          <w:rFonts w:ascii="Times New Roman" w:hAnsi="Times New Roman" w:cs="Times New Roman"/>
          <w:b/>
          <w:bCs/>
          <w:sz w:val="24"/>
          <w:szCs w:val="24"/>
        </w:rPr>
      </w:pPr>
    </w:p>
    <w:p w14:paraId="27267AA1" w14:textId="77777777" w:rsidR="007E2CDE" w:rsidRDefault="007E2CDE" w:rsidP="00D972EC">
      <w:pPr>
        <w:tabs>
          <w:tab w:val="left" w:pos="851"/>
        </w:tabs>
        <w:spacing w:after="0" w:line="240" w:lineRule="auto"/>
        <w:jc w:val="center"/>
        <w:rPr>
          <w:rFonts w:ascii="Times New Roman" w:hAnsi="Times New Roman" w:cs="Times New Roman"/>
          <w:b/>
          <w:bCs/>
          <w:sz w:val="24"/>
          <w:szCs w:val="24"/>
        </w:rPr>
      </w:pPr>
    </w:p>
    <w:p w14:paraId="1C59ED51" w14:textId="77777777" w:rsidR="007E2CDE" w:rsidRDefault="007E2CDE" w:rsidP="00D972EC">
      <w:pPr>
        <w:tabs>
          <w:tab w:val="left" w:pos="851"/>
        </w:tabs>
        <w:spacing w:after="0" w:line="240" w:lineRule="auto"/>
        <w:jc w:val="center"/>
        <w:rPr>
          <w:rFonts w:ascii="Times New Roman" w:hAnsi="Times New Roman" w:cs="Times New Roman"/>
          <w:b/>
          <w:bCs/>
          <w:sz w:val="24"/>
          <w:szCs w:val="24"/>
        </w:rPr>
      </w:pPr>
    </w:p>
    <w:p w14:paraId="2C84EBE4" w14:textId="6EF7A3AA" w:rsidR="00CC6E0B" w:rsidRPr="00AE70AC" w:rsidRDefault="007E2CDE" w:rsidP="00CC6E0B">
      <w:pPr>
        <w:ind w:left="6096"/>
        <w:rPr>
          <w:b/>
          <w:bCs/>
        </w:rPr>
      </w:pPr>
      <w:r w:rsidRPr="00AE70AC">
        <w:rPr>
          <w:rFonts w:ascii="Times New Roman" w:hAnsi="Times New Roman" w:cs="Times New Roman"/>
        </w:rPr>
        <w:t>Pirkimo sąlygų 12 priedas</w:t>
      </w:r>
      <w:r w:rsidR="00CC6E0B" w:rsidRPr="00AE70AC">
        <w:rPr>
          <w:rFonts w:ascii="Times New Roman" w:hAnsi="Times New Roman" w:cs="Times New Roman"/>
        </w:rPr>
        <w:t xml:space="preserve"> „Užsakovo reikalavimai statinio informacinio modelio (BIM) rengimui“ </w:t>
      </w:r>
    </w:p>
    <w:p w14:paraId="1D67B8C3" w14:textId="025A4CD1" w:rsidR="007E2CDE" w:rsidRDefault="007E2CDE" w:rsidP="00CC6E0B">
      <w:pPr>
        <w:tabs>
          <w:tab w:val="left" w:pos="851"/>
        </w:tabs>
        <w:spacing w:after="0" w:line="240" w:lineRule="auto"/>
        <w:jc w:val="right"/>
        <w:rPr>
          <w:rFonts w:ascii="Times New Roman" w:hAnsi="Times New Roman" w:cs="Times New Roman"/>
          <w:sz w:val="22"/>
          <w:szCs w:val="22"/>
        </w:rPr>
      </w:pPr>
    </w:p>
    <w:p w14:paraId="14708745" w14:textId="77777777" w:rsidR="00CC6E0B" w:rsidRDefault="00CC6E0B" w:rsidP="00CC6E0B">
      <w:pPr>
        <w:tabs>
          <w:tab w:val="left" w:pos="851"/>
        </w:tabs>
        <w:spacing w:after="0" w:line="240" w:lineRule="auto"/>
        <w:jc w:val="right"/>
        <w:rPr>
          <w:rFonts w:ascii="Times New Roman" w:hAnsi="Times New Roman" w:cs="Times New Roman"/>
          <w:sz w:val="22"/>
          <w:szCs w:val="22"/>
        </w:rPr>
      </w:pPr>
    </w:p>
    <w:p w14:paraId="3BAE478F" w14:textId="77777777" w:rsidR="00CC6E0B" w:rsidRPr="00CC6E0B" w:rsidRDefault="00CC6E0B" w:rsidP="00CC6E0B">
      <w:pPr>
        <w:spacing w:after="0" w:line="240" w:lineRule="auto"/>
        <w:jc w:val="center"/>
        <w:rPr>
          <w:rFonts w:ascii="Times New Roman" w:eastAsia="Times New Roman" w:hAnsi="Times New Roman" w:cs="Times New Roman"/>
          <w:b/>
          <w:sz w:val="24"/>
          <w:szCs w:val="20"/>
          <w:lang w:eastAsia="en-US"/>
        </w:rPr>
      </w:pPr>
      <w:r w:rsidRPr="00CC6E0B">
        <w:rPr>
          <w:rFonts w:ascii="Times New Roman" w:eastAsia="Times New Roman" w:hAnsi="Times New Roman" w:cs="Times New Roman"/>
          <w:b/>
          <w:sz w:val="24"/>
          <w:szCs w:val="20"/>
          <w:lang w:eastAsia="en-US"/>
        </w:rPr>
        <w:t>UŽSAKOVO (STATYTOJO) INFORMACIJOS KEITIMOSI REIKALAVIMAI (EIR)</w:t>
      </w:r>
    </w:p>
    <w:p w14:paraId="610BE94E" w14:textId="32BD684A" w:rsidR="00CC6E0B" w:rsidRDefault="00CC6E0B" w:rsidP="00CC6E0B">
      <w:pPr>
        <w:spacing w:after="120" w:line="256" w:lineRule="auto"/>
        <w:jc w:val="center"/>
        <w:rPr>
          <w:rFonts w:ascii="Times New Roman" w:eastAsia="Times New Roman" w:hAnsi="Times New Roman" w:cs="Times New Roman"/>
          <w:b/>
          <w:sz w:val="24"/>
          <w:szCs w:val="20"/>
          <w:lang w:eastAsia="en-US"/>
        </w:rPr>
      </w:pPr>
      <w:r w:rsidRPr="00CC6E0B">
        <w:rPr>
          <w:rFonts w:ascii="Times New Roman" w:eastAsia="Times New Roman" w:hAnsi="Times New Roman" w:cs="Times New Roman"/>
          <w:b/>
          <w:sz w:val="24"/>
          <w:szCs w:val="20"/>
          <w:lang w:eastAsia="en-US"/>
        </w:rPr>
        <w:t xml:space="preserve"> </w:t>
      </w:r>
      <w:r w:rsidRPr="00CC6E0B">
        <w:rPr>
          <w:rFonts w:ascii="Times New Roman" w:eastAsia="Times New Roman" w:hAnsi="Times New Roman" w:cs="Times New Roman"/>
          <w:b/>
          <w:color w:val="000000"/>
          <w:sz w:val="24"/>
          <w:szCs w:val="20"/>
          <w:lang w:eastAsia="en-US"/>
        </w:rPr>
        <w:t xml:space="preserve">(ANGL. </w:t>
      </w:r>
      <w:r w:rsidRPr="00CC6E0B">
        <w:rPr>
          <w:rFonts w:ascii="Times New Roman" w:eastAsia="Times New Roman" w:hAnsi="Times New Roman" w:cs="Times New Roman"/>
          <w:b/>
          <w:i/>
          <w:color w:val="000000"/>
          <w:sz w:val="24"/>
          <w:szCs w:val="20"/>
          <w:lang w:eastAsia="en-US"/>
        </w:rPr>
        <w:t>EMPLOYER (EXCHANGE) INFORMATION REQUIREMENTS</w:t>
      </w:r>
      <w:r w:rsidRPr="00CC6E0B">
        <w:rPr>
          <w:rFonts w:ascii="Times New Roman" w:eastAsia="Times New Roman" w:hAnsi="Times New Roman" w:cs="Times New Roman"/>
          <w:b/>
          <w:color w:val="000000"/>
          <w:sz w:val="24"/>
          <w:szCs w:val="20"/>
          <w:lang w:eastAsia="en-US"/>
        </w:rPr>
        <w:t xml:space="preserve">) </w:t>
      </w:r>
      <w:bookmarkStart w:id="107" w:name="bookmark=id.30j0zll"/>
      <w:bookmarkStart w:id="108" w:name="bookmark=id.gjdgxs"/>
      <w:bookmarkEnd w:id="107"/>
      <w:bookmarkEnd w:id="108"/>
      <w:r w:rsidRPr="00CC6E0B">
        <w:rPr>
          <w:rFonts w:ascii="Times New Roman" w:eastAsia="Times New Roman" w:hAnsi="Times New Roman" w:cs="Times New Roman"/>
          <w:b/>
          <w:color w:val="000000"/>
          <w:sz w:val="24"/>
          <w:szCs w:val="20"/>
          <w:lang w:eastAsia="en-US"/>
        </w:rPr>
        <w:t>PASTATAMS</w:t>
      </w:r>
      <w:r>
        <w:rPr>
          <w:rFonts w:ascii="Times New Roman" w:eastAsia="Times New Roman" w:hAnsi="Times New Roman" w:cs="Times New Roman"/>
          <w:b/>
          <w:color w:val="000000"/>
          <w:sz w:val="24"/>
          <w:szCs w:val="20"/>
          <w:lang w:eastAsia="en-US"/>
        </w:rPr>
        <w:t xml:space="preserve"> </w:t>
      </w:r>
      <w:r w:rsidRPr="00CC6E0B">
        <w:rPr>
          <w:rFonts w:ascii="Times New Roman" w:eastAsia="Times New Roman" w:hAnsi="Times New Roman" w:cs="Times New Roman"/>
          <w:b/>
          <w:sz w:val="24"/>
          <w:szCs w:val="20"/>
          <w:lang w:eastAsia="en-US"/>
        </w:rPr>
        <w:t>STATINIO INFORMACINIO MODELIO (BIM) RENGIMUI</w:t>
      </w:r>
      <w:bookmarkStart w:id="109" w:name="bookmark=id.1fob9te"/>
      <w:bookmarkStart w:id="110" w:name="bookmark=id.3znysh7"/>
      <w:bookmarkEnd w:id="109"/>
      <w:bookmarkEnd w:id="110"/>
      <w:r w:rsidRPr="00CC6E0B">
        <w:rPr>
          <w:rFonts w:ascii="Times New Roman" w:eastAsia="Times New Roman" w:hAnsi="Times New Roman" w:cs="Times New Roman"/>
          <w:b/>
          <w:sz w:val="24"/>
          <w:szCs w:val="20"/>
          <w:lang w:eastAsia="en-US"/>
        </w:rPr>
        <w:t xml:space="preserve"> </w:t>
      </w:r>
    </w:p>
    <w:p w14:paraId="2C3CBC19" w14:textId="6CA50632" w:rsidR="00CC6E0B" w:rsidRPr="005145CC" w:rsidRDefault="00CC6E0B" w:rsidP="00CC6E0B">
      <w:pPr>
        <w:spacing w:after="120" w:line="256" w:lineRule="auto"/>
        <w:jc w:val="center"/>
        <w:rPr>
          <w:rFonts w:ascii="Times New Roman" w:eastAsia="Times New Roman" w:hAnsi="Times New Roman" w:cs="Times New Roman"/>
          <w:color w:val="000000"/>
          <w:sz w:val="24"/>
          <w:szCs w:val="20"/>
          <w:lang w:eastAsia="en-US"/>
        </w:rPr>
      </w:pPr>
      <w:r w:rsidRPr="005145CC">
        <w:rPr>
          <w:rFonts w:ascii="Times New Roman" w:hAnsi="Times New Roman" w:cs="Times New Roman"/>
          <w:sz w:val="24"/>
          <w:szCs w:val="24"/>
        </w:rPr>
        <w:t>(pridedamas atskiru priedu)</w:t>
      </w:r>
    </w:p>
    <w:p w14:paraId="3BACA321" w14:textId="59CC7CB6" w:rsidR="00291431" w:rsidRPr="001846D8" w:rsidRDefault="00291431" w:rsidP="00EB4CCA">
      <w:pPr>
        <w:pBdr>
          <w:top w:val="nil"/>
          <w:left w:val="nil"/>
          <w:bottom w:val="nil"/>
          <w:right w:val="nil"/>
          <w:between w:val="nil"/>
        </w:pBdr>
        <w:tabs>
          <w:tab w:val="left" w:pos="851"/>
        </w:tabs>
        <w:spacing w:after="0" w:line="240" w:lineRule="auto"/>
        <w:rPr>
          <w:rFonts w:ascii="Times New Roman" w:eastAsia="Times New Roman" w:hAnsi="Times New Roman" w:cs="Times New Roman"/>
          <w:b/>
          <w:bCs/>
          <w:color w:val="000000" w:themeColor="text1"/>
          <w:sz w:val="24"/>
          <w:szCs w:val="24"/>
        </w:rPr>
      </w:pPr>
    </w:p>
    <w:p w14:paraId="14D92BCF" w14:textId="77777777" w:rsidR="00291431" w:rsidRPr="00263DF7" w:rsidRDefault="00291431">
      <w:pPr>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br w:type="page"/>
      </w:r>
    </w:p>
    <w:p w14:paraId="1E391140" w14:textId="4882D165" w:rsidR="004442C4" w:rsidRPr="005C743E" w:rsidRDefault="004442C4" w:rsidP="004442C4">
      <w:pPr>
        <w:pStyle w:val="Antrat2"/>
        <w:tabs>
          <w:tab w:val="left" w:pos="993"/>
        </w:tabs>
        <w:spacing w:before="0"/>
        <w:ind w:left="4395"/>
        <w:rPr>
          <w:rFonts w:ascii="Times New Roman" w:hAnsi="Times New Roman" w:cs="Times New Roman"/>
          <w:color w:val="auto"/>
          <w:sz w:val="21"/>
          <w:szCs w:val="21"/>
        </w:rPr>
      </w:pPr>
      <w:bookmarkStart w:id="111" w:name="_Toc196317468"/>
      <w:r w:rsidRPr="005C743E">
        <w:rPr>
          <w:rFonts w:ascii="Times New Roman" w:hAnsi="Times New Roman" w:cs="Times New Roman"/>
          <w:color w:val="auto"/>
          <w:sz w:val="21"/>
          <w:szCs w:val="21"/>
        </w:rPr>
        <w:lastRenderedPageBreak/>
        <w:t>Pirkimo sąlygų 1</w:t>
      </w:r>
      <w:r w:rsidR="00FD2BD1" w:rsidRPr="005C743E">
        <w:rPr>
          <w:rFonts w:ascii="Times New Roman" w:hAnsi="Times New Roman" w:cs="Times New Roman"/>
          <w:color w:val="auto"/>
          <w:sz w:val="21"/>
          <w:szCs w:val="21"/>
        </w:rPr>
        <w:t>3</w:t>
      </w:r>
      <w:r w:rsidRPr="005C743E">
        <w:rPr>
          <w:rFonts w:ascii="Times New Roman" w:hAnsi="Times New Roman" w:cs="Times New Roman"/>
          <w:color w:val="auto"/>
          <w:sz w:val="21"/>
          <w:szCs w:val="21"/>
        </w:rPr>
        <w:t xml:space="preserve"> priedas „Tiekėjo deklaracija dėl atsakingų asmenų“</w:t>
      </w:r>
      <w:bookmarkEnd w:id="111"/>
    </w:p>
    <w:p w14:paraId="17C8D231" w14:textId="77777777" w:rsidR="00F12046" w:rsidRPr="001A63F6" w:rsidRDefault="00F12046" w:rsidP="00395DC3">
      <w:pPr>
        <w:spacing w:after="0" w:line="240" w:lineRule="auto"/>
        <w:jc w:val="center"/>
        <w:rPr>
          <w:rFonts w:ascii="Times New Roman" w:hAnsi="Times New Roman" w:cs="Times New Roman"/>
          <w:b/>
          <w:bCs/>
          <w:smallCaps/>
          <w:color w:val="FF0000"/>
          <w:sz w:val="24"/>
          <w:szCs w:val="24"/>
        </w:rPr>
      </w:pPr>
    </w:p>
    <w:p w14:paraId="7B8356CB" w14:textId="04036239" w:rsidR="00395DC3" w:rsidRPr="00263DF7" w:rsidRDefault="00395DC3" w:rsidP="00395DC3">
      <w:pPr>
        <w:spacing w:after="0" w:line="240" w:lineRule="auto"/>
        <w:jc w:val="center"/>
        <w:rPr>
          <w:rFonts w:ascii="Times New Roman" w:hAnsi="Times New Roman" w:cs="Times New Roman"/>
          <w:b/>
          <w:bCs/>
          <w:smallCaps/>
          <w:color w:val="000000"/>
          <w:sz w:val="24"/>
          <w:szCs w:val="24"/>
        </w:rPr>
      </w:pPr>
      <w:r w:rsidRPr="00263DF7">
        <w:rPr>
          <w:rFonts w:ascii="Times New Roman" w:hAnsi="Times New Roman" w:cs="Times New Roman"/>
          <w:b/>
          <w:bCs/>
          <w:smallCaps/>
          <w:color w:val="000000"/>
          <w:sz w:val="24"/>
          <w:szCs w:val="24"/>
        </w:rPr>
        <w:t>TIEKĖJO DEKLARACIJA</w:t>
      </w:r>
      <w:r w:rsidRPr="00263DF7">
        <w:rPr>
          <w:rFonts w:ascii="Times New Roman" w:hAnsi="Times New Roman" w:cs="Times New Roman"/>
          <w:sz w:val="24"/>
          <w:szCs w:val="24"/>
        </w:rPr>
        <w:t xml:space="preserve"> </w:t>
      </w:r>
      <w:r w:rsidRPr="00263DF7">
        <w:rPr>
          <w:rFonts w:ascii="Times New Roman" w:hAnsi="Times New Roman" w:cs="Times New Roman"/>
          <w:b/>
          <w:bCs/>
          <w:smallCaps/>
          <w:color w:val="000000"/>
          <w:sz w:val="24"/>
          <w:szCs w:val="24"/>
        </w:rPr>
        <w:t>DĖL AT</w:t>
      </w:r>
      <w:r w:rsidR="006B1977">
        <w:rPr>
          <w:rFonts w:ascii="Times New Roman" w:hAnsi="Times New Roman" w:cs="Times New Roman"/>
          <w:b/>
          <w:bCs/>
          <w:smallCaps/>
          <w:color w:val="000000"/>
          <w:sz w:val="24"/>
          <w:szCs w:val="24"/>
        </w:rPr>
        <w:t>SAK</w:t>
      </w:r>
      <w:r w:rsidRPr="00263DF7">
        <w:rPr>
          <w:rFonts w:ascii="Times New Roman" w:hAnsi="Times New Roman" w:cs="Times New Roman"/>
          <w:b/>
          <w:bCs/>
          <w:smallCaps/>
          <w:color w:val="000000"/>
          <w:sz w:val="24"/>
          <w:szCs w:val="24"/>
        </w:rPr>
        <w:t>INGŲ ASMENŲ</w:t>
      </w:r>
    </w:p>
    <w:p w14:paraId="78A5A167" w14:textId="77777777" w:rsidR="00395DC3" w:rsidRPr="00263DF7" w:rsidRDefault="00395DC3" w:rsidP="00395DC3">
      <w:pPr>
        <w:pBdr>
          <w:bottom w:val="single" w:sz="12" w:space="1" w:color="auto"/>
        </w:pBdr>
        <w:spacing w:after="0" w:line="240" w:lineRule="auto"/>
        <w:jc w:val="center"/>
        <w:rPr>
          <w:rFonts w:ascii="Times New Roman" w:hAnsi="Times New Roman" w:cs="Times New Roman"/>
          <w:b/>
          <w:bCs/>
          <w:smallCaps/>
          <w:color w:val="000000"/>
          <w:sz w:val="24"/>
          <w:szCs w:val="24"/>
        </w:rPr>
      </w:pPr>
    </w:p>
    <w:p w14:paraId="052DEFC5"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color w:val="000000"/>
          <w:sz w:val="24"/>
          <w:szCs w:val="24"/>
        </w:rPr>
        <w:t>(Data)</w:t>
      </w:r>
    </w:p>
    <w:p w14:paraId="4E541C14" w14:textId="77777777" w:rsidR="00395DC3" w:rsidRPr="00263DF7" w:rsidRDefault="00395DC3" w:rsidP="00395DC3">
      <w:pPr>
        <w:spacing w:after="0" w:line="240" w:lineRule="auto"/>
        <w:rPr>
          <w:rFonts w:ascii="Times New Roman" w:hAnsi="Times New Roman" w:cs="Times New Roman"/>
          <w:sz w:val="24"/>
          <w:szCs w:val="24"/>
        </w:rPr>
      </w:pPr>
    </w:p>
    <w:p w14:paraId="0BC5F7FF" w14:textId="77777777" w:rsidR="00395DC3" w:rsidRPr="00263DF7" w:rsidRDefault="00395DC3" w:rsidP="00395DC3">
      <w:pPr>
        <w:spacing w:after="0" w:line="240" w:lineRule="auto"/>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44C7A51D" w14:textId="77777777" w:rsidR="00395DC3" w:rsidRPr="00263DF7" w:rsidRDefault="00395DC3" w:rsidP="00395DC3">
      <w:pPr>
        <w:spacing w:after="0" w:line="240" w:lineRule="auto"/>
        <w:jc w:val="both"/>
        <w:rPr>
          <w:rFonts w:ascii="Times New Roman" w:hAnsi="Times New Roman" w:cs="Times New Roman"/>
          <w:color w:val="000000"/>
          <w:sz w:val="24"/>
          <w:szCs w:val="24"/>
        </w:rPr>
      </w:pPr>
    </w:p>
    <w:p w14:paraId="3A161B35" w14:textId="77777777" w:rsidR="00395DC3" w:rsidRPr="00263DF7" w:rsidRDefault="00395DC3" w:rsidP="00395DC3">
      <w:pPr>
        <w:spacing w:after="0" w:line="240" w:lineRule="auto"/>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Aš, ____________________________________________________________________________</w:t>
      </w:r>
    </w:p>
    <w:p w14:paraId="7D1E99A4" w14:textId="77777777" w:rsidR="00395DC3" w:rsidRPr="00263DF7" w:rsidRDefault="00395DC3" w:rsidP="00395DC3">
      <w:pPr>
        <w:spacing w:after="0" w:line="240" w:lineRule="auto"/>
        <w:jc w:val="center"/>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Tiekėjo vadovo ar jo įgalioto asmens vardas, pavardė, pareigos</w:t>
      </w:r>
      <w:r w:rsidRPr="00263DF7">
        <w:rPr>
          <w:rFonts w:ascii="Times New Roman" w:hAnsi="Times New Roman" w:cs="Times New Roman"/>
          <w:color w:val="000000"/>
          <w:sz w:val="24"/>
          <w:szCs w:val="24"/>
        </w:rPr>
        <w:t>)</w:t>
      </w:r>
    </w:p>
    <w:p w14:paraId="19F91D2B" w14:textId="77777777" w:rsidR="00395DC3" w:rsidRPr="00263DF7" w:rsidRDefault="00395DC3" w:rsidP="00395DC3">
      <w:pPr>
        <w:spacing w:after="0" w:line="240" w:lineRule="auto"/>
        <w:rPr>
          <w:rFonts w:ascii="Times New Roman" w:hAnsi="Times New Roman" w:cs="Times New Roman"/>
          <w:color w:val="000000"/>
          <w:sz w:val="24"/>
          <w:szCs w:val="24"/>
        </w:rPr>
      </w:pPr>
    </w:p>
    <w:p w14:paraId="04E0C661" w14:textId="77777777" w:rsidR="00395DC3" w:rsidRPr="00263DF7" w:rsidRDefault="00395DC3" w:rsidP="00395DC3">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deklaruoju, kad mano vadovaujamo (-</w:t>
      </w:r>
      <w:proofErr w:type="spellStart"/>
      <w:r w:rsidRPr="00263DF7">
        <w:rPr>
          <w:rFonts w:ascii="Times New Roman" w:hAnsi="Times New Roman" w:cs="Times New Roman"/>
          <w:color w:val="000000"/>
          <w:sz w:val="24"/>
          <w:szCs w:val="24"/>
        </w:rPr>
        <w:t>os</w:t>
      </w:r>
      <w:proofErr w:type="spellEnd"/>
      <w:r w:rsidRPr="00263DF7">
        <w:rPr>
          <w:rFonts w:ascii="Times New Roman" w:hAnsi="Times New Roman" w:cs="Times New Roman"/>
          <w:color w:val="000000"/>
          <w:sz w:val="24"/>
          <w:szCs w:val="24"/>
        </w:rPr>
        <w:t>)/(atstovaujamo (-</w:t>
      </w:r>
      <w:proofErr w:type="spellStart"/>
      <w:r w:rsidRPr="00263DF7">
        <w:rPr>
          <w:rFonts w:ascii="Times New Roman" w:hAnsi="Times New Roman" w:cs="Times New Roman"/>
          <w:color w:val="000000"/>
          <w:sz w:val="24"/>
          <w:szCs w:val="24"/>
        </w:rPr>
        <w:t>os</w:t>
      </w:r>
      <w:proofErr w:type="spellEnd"/>
      <w:r w:rsidRPr="00263DF7">
        <w:rPr>
          <w:rFonts w:ascii="Times New Roman" w:hAnsi="Times New Roman" w:cs="Times New Roman"/>
          <w:color w:val="000000"/>
          <w:sz w:val="24"/>
          <w:szCs w:val="24"/>
        </w:rPr>
        <w:t>)) _____________________________</w:t>
      </w:r>
    </w:p>
    <w:p w14:paraId="3E271CDA" w14:textId="77777777" w:rsidR="00395DC3" w:rsidRPr="00263DF7" w:rsidRDefault="00395DC3" w:rsidP="00395DC3">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t>(</w:t>
      </w:r>
      <w:r w:rsidRPr="00263DF7">
        <w:rPr>
          <w:rFonts w:ascii="Times New Roman" w:hAnsi="Times New Roman" w:cs="Times New Roman"/>
          <w:i/>
          <w:iCs/>
          <w:color w:val="000000"/>
          <w:sz w:val="24"/>
          <w:szCs w:val="24"/>
        </w:rPr>
        <w:t>tiekėjo pavadinimas</w:t>
      </w:r>
      <w:r w:rsidRPr="00263DF7">
        <w:rPr>
          <w:rFonts w:ascii="Times New Roman" w:hAnsi="Times New Roman" w:cs="Times New Roman"/>
          <w:color w:val="000000"/>
          <w:sz w:val="24"/>
          <w:szCs w:val="24"/>
        </w:rPr>
        <w:t>)</w:t>
      </w:r>
    </w:p>
    <w:p w14:paraId="7D8AB813" w14:textId="77777777" w:rsidR="00395DC3" w:rsidRPr="00263DF7" w:rsidRDefault="00395DC3" w:rsidP="00395DC3">
      <w:pPr>
        <w:spacing w:after="0" w:line="240" w:lineRule="auto"/>
        <w:rPr>
          <w:rFonts w:ascii="Times New Roman" w:hAnsi="Times New Roman" w:cs="Times New Roman"/>
          <w:color w:val="000000"/>
          <w:sz w:val="24"/>
          <w:szCs w:val="24"/>
        </w:rPr>
      </w:pPr>
    </w:p>
    <w:p w14:paraId="4DC4ABC9" w14:textId="77777777" w:rsidR="00395DC3" w:rsidRPr="00263DF7" w:rsidRDefault="00395DC3" w:rsidP="00395DC3">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Atsakingi asmenys, vadovaujantis Viešųjų pirkimų įstatymo 46 straipsnio 1 dalimi, yra:</w:t>
      </w:r>
    </w:p>
    <w:p w14:paraId="0CFF13AA" w14:textId="77777777" w:rsidR="00395DC3" w:rsidRPr="00263DF7" w:rsidRDefault="00395DC3" w:rsidP="00395DC3">
      <w:pPr>
        <w:spacing w:after="0" w:line="240" w:lineRule="auto"/>
        <w:rPr>
          <w:rFonts w:ascii="Times New Roman" w:hAnsi="Times New Roman" w:cs="Times New Roman"/>
          <w:color w:val="000000"/>
          <w:sz w:val="24"/>
          <w:szCs w:val="24"/>
        </w:rPr>
      </w:pPr>
    </w:p>
    <w:p w14:paraId="30A22BD6" w14:textId="77777777" w:rsidR="00395DC3" w:rsidRPr="00263DF7" w:rsidRDefault="00395DC3" w:rsidP="00EB7353">
      <w:pPr>
        <w:numPr>
          <w:ilvl w:val="0"/>
          <w:numId w:val="20"/>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Valdyba – sudaryta/nesudaryta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58788ABB" w14:textId="77777777" w:rsidR="00395DC3" w:rsidRPr="00263DF7" w:rsidRDefault="00395DC3" w:rsidP="00395DC3">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sudaryta, nurodyti visus valdybos narius (vardas, pavardė):</w:t>
      </w:r>
    </w:p>
    <w:p w14:paraId="236F078B"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758130A4"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7833F8EA"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3.</w:t>
      </w:r>
    </w:p>
    <w:p w14:paraId="7CE1143A"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p>
    <w:p w14:paraId="61D1F293"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p>
    <w:p w14:paraId="4E53D4D5" w14:textId="77777777" w:rsidR="00395DC3" w:rsidRPr="00263DF7" w:rsidRDefault="00395DC3" w:rsidP="00EB7353">
      <w:pPr>
        <w:numPr>
          <w:ilvl w:val="0"/>
          <w:numId w:val="20"/>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Stebėtojų taryba – sudaryta/nesudaryta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0118CAA5" w14:textId="77777777" w:rsidR="00395DC3" w:rsidRPr="00263DF7" w:rsidRDefault="00395DC3" w:rsidP="00395DC3">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sudaryta, nurodyti visus stebėtojų tarybos narius (vardas, pavardė):</w:t>
      </w:r>
    </w:p>
    <w:p w14:paraId="2F22D88F"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66DABDC4"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70AEE90C"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3.</w:t>
      </w:r>
    </w:p>
    <w:p w14:paraId="012F559E"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p>
    <w:p w14:paraId="0FF44360"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p>
    <w:p w14:paraId="28C97D77" w14:textId="77777777" w:rsidR="00395DC3" w:rsidRPr="00263DF7" w:rsidRDefault="00395DC3" w:rsidP="00EB7353">
      <w:pPr>
        <w:numPr>
          <w:ilvl w:val="0"/>
          <w:numId w:val="20"/>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Įmonėje nustatytas kiekybinis atstovavimas – taip/ne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54DEF710" w14:textId="77777777" w:rsidR="00395DC3" w:rsidRPr="00263DF7" w:rsidRDefault="00395DC3" w:rsidP="00395DC3">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nustatytas kiekybinis atstovavimas, nurodyti juridinio asmens vardu veikiančius asmenis (vardas, pavardė):</w:t>
      </w:r>
    </w:p>
    <w:p w14:paraId="08B9052F"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3D088822"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0B5B52B4" w14:textId="77777777" w:rsidR="00395DC3" w:rsidRPr="00263DF7" w:rsidRDefault="00395DC3" w:rsidP="00395DC3">
      <w:pPr>
        <w:tabs>
          <w:tab w:val="left" w:pos="284"/>
          <w:tab w:val="left" w:pos="426"/>
        </w:tabs>
        <w:spacing w:after="0" w:line="240" w:lineRule="auto"/>
        <w:ind w:left="360"/>
        <w:contextualSpacing/>
        <w:jc w:val="both"/>
        <w:rPr>
          <w:rFonts w:ascii="Times New Roman" w:hAnsi="Times New Roman" w:cs="Times New Roman"/>
          <w:color w:val="000000"/>
          <w:sz w:val="24"/>
          <w:szCs w:val="24"/>
        </w:rPr>
      </w:pPr>
    </w:p>
    <w:tbl>
      <w:tblPr>
        <w:tblW w:w="0" w:type="auto"/>
        <w:jc w:val="center"/>
        <w:tblLook w:val="04A0" w:firstRow="1" w:lastRow="0" w:firstColumn="1" w:lastColumn="0" w:noHBand="0" w:noVBand="1"/>
      </w:tblPr>
      <w:tblGrid>
        <w:gridCol w:w="2122"/>
        <w:gridCol w:w="567"/>
        <w:gridCol w:w="6940"/>
      </w:tblGrid>
      <w:tr w:rsidR="00395DC3" w:rsidRPr="00263DF7" w14:paraId="06FE86CE" w14:textId="77777777" w:rsidTr="00E44611">
        <w:trPr>
          <w:jc w:val="center"/>
        </w:trPr>
        <w:tc>
          <w:tcPr>
            <w:tcW w:w="2122" w:type="dxa"/>
            <w:tcBorders>
              <w:bottom w:val="single" w:sz="4" w:space="0" w:color="auto"/>
            </w:tcBorders>
            <w:shd w:val="clear" w:color="auto" w:fill="auto"/>
          </w:tcPr>
          <w:p w14:paraId="49806868" w14:textId="77777777" w:rsidR="00395DC3" w:rsidRPr="00263DF7" w:rsidRDefault="00395DC3" w:rsidP="00395DC3">
            <w:pPr>
              <w:spacing w:after="0" w:line="240" w:lineRule="auto"/>
              <w:rPr>
                <w:rFonts w:ascii="Times New Roman" w:hAnsi="Times New Roman" w:cs="Times New Roman"/>
                <w:sz w:val="24"/>
                <w:szCs w:val="24"/>
              </w:rPr>
            </w:pPr>
          </w:p>
        </w:tc>
        <w:tc>
          <w:tcPr>
            <w:tcW w:w="567" w:type="dxa"/>
            <w:shd w:val="clear" w:color="auto" w:fill="auto"/>
          </w:tcPr>
          <w:p w14:paraId="5E322D47" w14:textId="77777777" w:rsidR="00395DC3" w:rsidRPr="00263DF7" w:rsidRDefault="00395DC3" w:rsidP="00395DC3">
            <w:pPr>
              <w:spacing w:after="0" w:line="240" w:lineRule="auto"/>
              <w:rPr>
                <w:rFonts w:ascii="Times New Roman" w:hAnsi="Times New Roman" w:cs="Times New Roman"/>
                <w:sz w:val="24"/>
                <w:szCs w:val="24"/>
              </w:rPr>
            </w:pPr>
          </w:p>
        </w:tc>
        <w:tc>
          <w:tcPr>
            <w:tcW w:w="6940" w:type="dxa"/>
            <w:tcBorders>
              <w:bottom w:val="single" w:sz="4" w:space="0" w:color="auto"/>
            </w:tcBorders>
            <w:shd w:val="clear" w:color="auto" w:fill="auto"/>
          </w:tcPr>
          <w:p w14:paraId="45FFF248" w14:textId="77777777" w:rsidR="00395DC3" w:rsidRPr="00263DF7" w:rsidRDefault="00395DC3" w:rsidP="00395DC3">
            <w:pPr>
              <w:spacing w:after="0" w:line="240" w:lineRule="auto"/>
              <w:rPr>
                <w:rFonts w:ascii="Times New Roman" w:hAnsi="Times New Roman" w:cs="Times New Roman"/>
                <w:sz w:val="24"/>
                <w:szCs w:val="24"/>
              </w:rPr>
            </w:pPr>
          </w:p>
        </w:tc>
      </w:tr>
      <w:tr w:rsidR="00395DC3" w:rsidRPr="00263DF7" w14:paraId="6C59F153" w14:textId="77777777" w:rsidTr="00E44611">
        <w:trPr>
          <w:jc w:val="center"/>
        </w:trPr>
        <w:tc>
          <w:tcPr>
            <w:tcW w:w="2122" w:type="dxa"/>
            <w:tcBorders>
              <w:top w:val="single" w:sz="4" w:space="0" w:color="auto"/>
            </w:tcBorders>
            <w:shd w:val="clear" w:color="auto" w:fill="auto"/>
          </w:tcPr>
          <w:p w14:paraId="6D864DB9"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parašas</w:t>
            </w:r>
            <w:r w:rsidRPr="00263DF7">
              <w:rPr>
                <w:rFonts w:ascii="Times New Roman" w:hAnsi="Times New Roman" w:cs="Times New Roman"/>
                <w:sz w:val="24"/>
                <w:szCs w:val="24"/>
              </w:rPr>
              <w:t>)</w:t>
            </w:r>
          </w:p>
        </w:tc>
        <w:tc>
          <w:tcPr>
            <w:tcW w:w="567" w:type="dxa"/>
            <w:shd w:val="clear" w:color="auto" w:fill="auto"/>
          </w:tcPr>
          <w:p w14:paraId="54609796" w14:textId="77777777" w:rsidR="00395DC3" w:rsidRPr="00263DF7" w:rsidRDefault="00395DC3" w:rsidP="00395DC3">
            <w:pPr>
              <w:spacing w:after="0" w:line="240" w:lineRule="auto"/>
              <w:jc w:val="center"/>
              <w:rPr>
                <w:rFonts w:ascii="Times New Roman" w:hAnsi="Times New Roman" w:cs="Times New Roman"/>
                <w:sz w:val="24"/>
                <w:szCs w:val="24"/>
              </w:rPr>
            </w:pPr>
          </w:p>
        </w:tc>
        <w:tc>
          <w:tcPr>
            <w:tcW w:w="6940" w:type="dxa"/>
            <w:tcBorders>
              <w:top w:val="single" w:sz="4" w:space="0" w:color="auto"/>
            </w:tcBorders>
            <w:shd w:val="clear" w:color="auto" w:fill="auto"/>
          </w:tcPr>
          <w:p w14:paraId="18A42631"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Tiekėjo vadovo arba jo įgalioto asmens vardas, pavardė, pareigos</w:t>
            </w:r>
            <w:r w:rsidRPr="00263DF7">
              <w:rPr>
                <w:rFonts w:ascii="Times New Roman" w:hAnsi="Times New Roman" w:cs="Times New Roman"/>
                <w:sz w:val="24"/>
                <w:szCs w:val="24"/>
              </w:rPr>
              <w:t>)</w:t>
            </w:r>
          </w:p>
        </w:tc>
      </w:tr>
    </w:tbl>
    <w:p w14:paraId="518C00F3" w14:textId="77777777" w:rsidR="00395DC3" w:rsidRPr="00263DF7" w:rsidRDefault="00395DC3" w:rsidP="00395DC3">
      <w:pPr>
        <w:spacing w:after="0" w:line="240" w:lineRule="auto"/>
        <w:rPr>
          <w:rFonts w:ascii="Times New Roman" w:hAnsi="Times New Roman" w:cs="Times New Roman"/>
          <w:sz w:val="24"/>
          <w:szCs w:val="24"/>
        </w:rPr>
      </w:pPr>
    </w:p>
    <w:p w14:paraId="31E662F2" w14:textId="2E283A44" w:rsidR="00395DC3" w:rsidRPr="000F1FE3" w:rsidRDefault="00395DC3" w:rsidP="00395DC3">
      <w:pPr>
        <w:spacing w:after="0" w:line="240" w:lineRule="auto"/>
        <w:jc w:val="both"/>
        <w:rPr>
          <w:rFonts w:ascii="Times New Roman" w:hAnsi="Times New Roman" w:cs="Times New Roman"/>
          <w:i/>
          <w:iCs/>
          <w:color w:val="000000" w:themeColor="text1"/>
          <w:sz w:val="24"/>
          <w:szCs w:val="24"/>
        </w:rPr>
      </w:pPr>
      <w:r w:rsidRPr="000F1FE3">
        <w:rPr>
          <w:rFonts w:ascii="Times New Roman" w:hAnsi="Times New Roman" w:cs="Times New Roman"/>
          <w:i/>
          <w:iCs/>
          <w:color w:val="000000" w:themeColor="text1"/>
          <w:sz w:val="24"/>
          <w:szCs w:val="24"/>
          <w:u w:val="single"/>
        </w:rPr>
        <w:t>Pastaba.</w:t>
      </w:r>
      <w:r w:rsidRPr="000F1FE3">
        <w:rPr>
          <w:rFonts w:ascii="Times New Roman" w:hAnsi="Times New Roman" w:cs="Times New Roman"/>
          <w:i/>
          <w:iCs/>
          <w:color w:val="000000" w:themeColor="text1"/>
          <w:sz w:val="24"/>
          <w:szCs w:val="24"/>
        </w:rPr>
        <w:t xml:space="preserve"> Jeigu šioje deklaracijoje nurodomi asmenys tiekėjo įmonėje yra, ekonomiškai naudingiausią pasiūlymą pateikęs tiekėjas turės pateikti Konkurso sąlygų </w:t>
      </w:r>
      <w:r w:rsidR="000F1FE3" w:rsidRPr="000F1FE3">
        <w:rPr>
          <w:rFonts w:ascii="Times New Roman" w:hAnsi="Times New Roman" w:cs="Times New Roman"/>
          <w:i/>
          <w:iCs/>
          <w:color w:val="000000" w:themeColor="text1"/>
          <w:sz w:val="24"/>
          <w:szCs w:val="24"/>
        </w:rPr>
        <w:t>3</w:t>
      </w:r>
      <w:r w:rsidRPr="000F1FE3">
        <w:rPr>
          <w:rFonts w:ascii="Times New Roman" w:hAnsi="Times New Roman" w:cs="Times New Roman"/>
          <w:i/>
          <w:iCs/>
          <w:color w:val="000000" w:themeColor="text1"/>
          <w:sz w:val="24"/>
          <w:szCs w:val="24"/>
        </w:rPr>
        <w:t xml:space="preserve">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3CE3383D" w14:textId="77777777" w:rsidR="00E54121" w:rsidRPr="000F1FE3" w:rsidRDefault="00E54121" w:rsidP="00395DC3">
      <w:pPr>
        <w:tabs>
          <w:tab w:val="left" w:pos="851"/>
        </w:tabs>
        <w:spacing w:after="0" w:line="240" w:lineRule="auto"/>
        <w:ind w:firstLine="567"/>
        <w:jc w:val="both"/>
        <w:rPr>
          <w:rFonts w:ascii="Times New Roman" w:eastAsia="Times New Roman" w:hAnsi="Times New Roman" w:cs="Times New Roman"/>
          <w:bCs/>
          <w:color w:val="000000" w:themeColor="text1"/>
          <w:sz w:val="24"/>
          <w:szCs w:val="24"/>
          <w:lang w:eastAsia="en-US"/>
        </w:rPr>
      </w:pPr>
    </w:p>
    <w:p w14:paraId="4D97C76A" w14:textId="77777777" w:rsidR="001B2AEB" w:rsidRDefault="001B2AEB">
      <w:pPr>
        <w:rPr>
          <w:rFonts w:ascii="Times New Roman" w:hAnsi="Times New Roman" w:cs="Times New Roman"/>
          <w:b/>
          <w:bCs/>
          <w:sz w:val="24"/>
          <w:szCs w:val="24"/>
        </w:rPr>
      </w:pPr>
    </w:p>
    <w:sectPr w:rsidR="001B2AEB" w:rsidSect="00AC55B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9C510" w14:textId="77777777" w:rsidR="0034662D" w:rsidRDefault="0034662D" w:rsidP="00D05666">
      <w:r>
        <w:separator/>
      </w:r>
    </w:p>
  </w:endnote>
  <w:endnote w:type="continuationSeparator" w:id="0">
    <w:p w14:paraId="247B33A7" w14:textId="77777777" w:rsidR="0034662D" w:rsidRDefault="0034662D" w:rsidP="00D05666">
      <w:r>
        <w:continuationSeparator/>
      </w:r>
    </w:p>
  </w:endnote>
  <w:endnote w:type="continuationNotice" w:id="1">
    <w:p w14:paraId="39BC037B" w14:textId="77777777" w:rsidR="0034662D" w:rsidRDefault="003466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ont484">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953253" w:rsidRDefault="00BE180E" w:rsidP="009532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91A9A" w14:textId="77777777" w:rsidR="0034662D" w:rsidRDefault="0034662D" w:rsidP="00D05666">
      <w:r>
        <w:separator/>
      </w:r>
    </w:p>
  </w:footnote>
  <w:footnote w:type="continuationSeparator" w:id="0">
    <w:p w14:paraId="1BB26C57" w14:textId="77777777" w:rsidR="0034662D" w:rsidRDefault="0034662D" w:rsidP="00D05666">
      <w:r>
        <w:continuationSeparator/>
      </w:r>
    </w:p>
  </w:footnote>
  <w:footnote w:type="continuationNotice" w:id="1">
    <w:p w14:paraId="5283E9B7" w14:textId="77777777" w:rsidR="0034662D" w:rsidRDefault="0034662D">
      <w:pPr>
        <w:spacing w:after="0" w:line="240" w:lineRule="auto"/>
      </w:pPr>
    </w:p>
  </w:footnote>
  <w:footnote w:id="2">
    <w:p w14:paraId="6106DCD6" w14:textId="77777777" w:rsidR="00DF0694" w:rsidRPr="001620D3" w:rsidRDefault="00DF0694" w:rsidP="00DF069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52F720" w14:textId="77777777" w:rsidR="00DF0694" w:rsidRPr="001620D3" w:rsidRDefault="00DF0694" w:rsidP="00DF0694">
      <w:pPr>
        <w:pStyle w:val="Puslapioinaostekstas"/>
        <w:numPr>
          <w:ilvl w:val="0"/>
          <w:numId w:val="4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CDF6A5C" w14:textId="77777777" w:rsidR="00DF0694" w:rsidRDefault="00DF0694" w:rsidP="00DF0694">
      <w:pPr>
        <w:pStyle w:val="Puslapioinaostekstas"/>
        <w:numPr>
          <w:ilvl w:val="0"/>
          <w:numId w:val="4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FFF5D4" w14:textId="77777777" w:rsidR="00DF0694" w:rsidRPr="001620D3" w:rsidRDefault="00DF0694" w:rsidP="00DF06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86BEE1" w14:textId="77777777" w:rsidR="00DF0694" w:rsidRPr="001620D3" w:rsidRDefault="00DF0694" w:rsidP="00DF069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35570C3" w14:textId="77777777" w:rsidR="00DF0694" w:rsidRDefault="00DF0694" w:rsidP="00DF069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D3DD6D" w14:textId="77777777" w:rsidR="00DF0694" w:rsidRPr="001620D3" w:rsidRDefault="00DF0694" w:rsidP="00DF06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E290B6" w14:textId="77777777" w:rsidR="00DF0694" w:rsidRPr="001620D3" w:rsidRDefault="00DF0694" w:rsidP="00DF0694">
      <w:pPr>
        <w:pStyle w:val="Puslapioinaostekstas"/>
        <w:numPr>
          <w:ilvl w:val="0"/>
          <w:numId w:val="4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D68875" w14:textId="77777777" w:rsidR="00DF0694" w:rsidRDefault="00DF0694" w:rsidP="00DF0694">
      <w:pPr>
        <w:pStyle w:val="Puslapioinaostekstas"/>
        <w:numPr>
          <w:ilvl w:val="0"/>
          <w:numId w:val="4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1156A87" w14:textId="398BA300" w:rsidR="00515CBD" w:rsidRPr="005E62AE" w:rsidRDefault="00515CBD" w:rsidP="005E62AE">
      <w:pPr>
        <w:pStyle w:val="Puslapioinaostekstas"/>
        <w:tabs>
          <w:tab w:val="left" w:pos="9639"/>
        </w:tabs>
        <w:spacing w:after="0" w:line="240" w:lineRule="auto"/>
        <w:ind w:right="193"/>
        <w:rPr>
          <w:rFonts w:ascii="Times New Roman" w:hAnsi="Times New Roman" w:cs="Times New Roman"/>
        </w:rPr>
      </w:pPr>
      <w:r w:rsidRPr="004065EB">
        <w:rPr>
          <w:rStyle w:val="Puslapioinaosnuoroda"/>
          <w:rFonts w:ascii="Times New Roman" w:hAnsi="Times New Roman" w:cs="Times New Roman"/>
        </w:rPr>
        <w:footnoteRef/>
      </w:r>
      <w:r w:rsidRPr="004065EB">
        <w:rPr>
          <w:rFonts w:ascii="Times New Roman" w:hAnsi="Times New Roman" w:cs="Times New Roman"/>
        </w:rPr>
        <w:t xml:space="preserve"> Perkančioji organizacija, nustačiusi kvalifikacijos reikalavimus, turi pateikti informaciją kaip numatyta  </w:t>
      </w:r>
      <w:r w:rsidRPr="004065EB">
        <w:rPr>
          <w:rFonts w:ascii="Times New Roman" w:eastAsia="Arial" w:hAnsi="Times New Roman" w:cs="Times New Roman"/>
        </w:rPr>
        <w:t>Tiekėjo kvalifikacijos reikalavimų nustatymo metodikos 8 punkte.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020"/>
      <w:numFmt w:val="bullet"/>
      <w:lvlText w:val="-"/>
      <w:lvlJc w:val="left"/>
      <w:pPr>
        <w:tabs>
          <w:tab w:val="num" w:pos="0"/>
        </w:tabs>
        <w:ind w:left="792" w:hanging="360"/>
      </w:pPr>
      <w:rPr>
        <w:rFonts w:ascii="Times New Roman" w:hAnsi="Times New Roman" w:cs="Times New Roman" w:hint="default"/>
        <w:sz w:val="24"/>
        <w:szCs w:val="24"/>
      </w:rPr>
    </w:lvl>
    <w:lvl w:ilvl="1">
      <w:start w:val="1"/>
      <w:numFmt w:val="bullet"/>
      <w:lvlText w:val="o"/>
      <w:lvlJc w:val="left"/>
      <w:pPr>
        <w:tabs>
          <w:tab w:val="num" w:pos="0"/>
        </w:tabs>
        <w:ind w:left="1512" w:hanging="360"/>
      </w:pPr>
      <w:rPr>
        <w:rFonts w:ascii="Courier New" w:hAnsi="Courier New" w:cs="Courier New" w:hint="default"/>
      </w:rPr>
    </w:lvl>
    <w:lvl w:ilvl="2">
      <w:start w:val="1"/>
      <w:numFmt w:val="bullet"/>
      <w:lvlText w:val=""/>
      <w:lvlJc w:val="left"/>
      <w:pPr>
        <w:tabs>
          <w:tab w:val="num" w:pos="0"/>
        </w:tabs>
        <w:ind w:left="2232" w:hanging="360"/>
      </w:pPr>
      <w:rPr>
        <w:rFonts w:ascii="Wingdings" w:hAnsi="Wingdings" w:cs="Wingdings" w:hint="default"/>
      </w:rPr>
    </w:lvl>
    <w:lvl w:ilvl="3">
      <w:start w:val="1"/>
      <w:numFmt w:val="bullet"/>
      <w:lvlText w:val=""/>
      <w:lvlJc w:val="left"/>
      <w:pPr>
        <w:tabs>
          <w:tab w:val="num" w:pos="0"/>
        </w:tabs>
        <w:ind w:left="2952" w:hanging="360"/>
      </w:pPr>
      <w:rPr>
        <w:rFonts w:ascii="Symbol" w:hAnsi="Symbol" w:cs="Symbol" w:hint="default"/>
      </w:rPr>
    </w:lvl>
    <w:lvl w:ilvl="4">
      <w:start w:val="1"/>
      <w:numFmt w:val="bullet"/>
      <w:lvlText w:val="o"/>
      <w:lvlJc w:val="left"/>
      <w:pPr>
        <w:tabs>
          <w:tab w:val="num" w:pos="0"/>
        </w:tabs>
        <w:ind w:left="3672" w:hanging="360"/>
      </w:pPr>
      <w:rPr>
        <w:rFonts w:ascii="Courier New" w:hAnsi="Courier New" w:cs="Courier New" w:hint="default"/>
      </w:rPr>
    </w:lvl>
    <w:lvl w:ilvl="5">
      <w:start w:val="1"/>
      <w:numFmt w:val="bullet"/>
      <w:lvlText w:val=""/>
      <w:lvlJc w:val="left"/>
      <w:pPr>
        <w:tabs>
          <w:tab w:val="num" w:pos="0"/>
        </w:tabs>
        <w:ind w:left="4392" w:hanging="360"/>
      </w:pPr>
      <w:rPr>
        <w:rFonts w:ascii="Wingdings" w:hAnsi="Wingdings" w:cs="Wingdings" w:hint="default"/>
      </w:rPr>
    </w:lvl>
    <w:lvl w:ilvl="6">
      <w:start w:val="1"/>
      <w:numFmt w:val="bullet"/>
      <w:lvlText w:val=""/>
      <w:lvlJc w:val="left"/>
      <w:pPr>
        <w:tabs>
          <w:tab w:val="num" w:pos="0"/>
        </w:tabs>
        <w:ind w:left="5112" w:hanging="360"/>
      </w:pPr>
      <w:rPr>
        <w:rFonts w:ascii="Symbol" w:hAnsi="Symbol" w:cs="Symbol" w:hint="default"/>
      </w:rPr>
    </w:lvl>
    <w:lvl w:ilvl="7">
      <w:start w:val="1"/>
      <w:numFmt w:val="bullet"/>
      <w:lvlText w:val="o"/>
      <w:lvlJc w:val="left"/>
      <w:pPr>
        <w:tabs>
          <w:tab w:val="num" w:pos="0"/>
        </w:tabs>
        <w:ind w:left="5832" w:hanging="360"/>
      </w:pPr>
      <w:rPr>
        <w:rFonts w:ascii="Courier New" w:hAnsi="Courier New" w:cs="Courier New" w:hint="default"/>
      </w:rPr>
    </w:lvl>
    <w:lvl w:ilvl="8">
      <w:start w:val="1"/>
      <w:numFmt w:val="bullet"/>
      <w:lvlText w:val=""/>
      <w:lvlJc w:val="left"/>
      <w:pPr>
        <w:tabs>
          <w:tab w:val="num" w:pos="0"/>
        </w:tabs>
        <w:ind w:left="6552" w:hanging="360"/>
      </w:pPr>
      <w:rPr>
        <w:rFonts w:ascii="Wingdings" w:hAnsi="Wingdings" w:cs="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AE15EB"/>
    <w:multiLevelType w:val="multilevel"/>
    <w:tmpl w:val="D5328A74"/>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1F3A18B3"/>
    <w:multiLevelType w:val="multilevel"/>
    <w:tmpl w:val="5B7A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5C34C7"/>
    <w:multiLevelType w:val="hybridMultilevel"/>
    <w:tmpl w:val="F3C4592A"/>
    <w:lvl w:ilvl="0" w:tplc="BAE6929C">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CA26DB"/>
    <w:multiLevelType w:val="multilevel"/>
    <w:tmpl w:val="A71C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7123310"/>
    <w:multiLevelType w:val="multilevel"/>
    <w:tmpl w:val="633E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CF5152"/>
    <w:multiLevelType w:val="multilevel"/>
    <w:tmpl w:val="0B98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3E4216"/>
    <w:multiLevelType w:val="multilevel"/>
    <w:tmpl w:val="C0C02D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D2D0438"/>
    <w:multiLevelType w:val="multilevel"/>
    <w:tmpl w:val="3140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24668A"/>
    <w:multiLevelType w:val="multilevel"/>
    <w:tmpl w:val="0856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1F61BB"/>
    <w:multiLevelType w:val="multilevel"/>
    <w:tmpl w:val="0C54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4071D38"/>
    <w:multiLevelType w:val="multilevel"/>
    <w:tmpl w:val="B06EFC70"/>
    <w:lvl w:ilvl="0">
      <w:start w:val="8"/>
      <w:numFmt w:val="decimal"/>
      <w:lvlText w:val="%1."/>
      <w:lvlJc w:val="left"/>
      <w:pPr>
        <w:ind w:left="495" w:hanging="495"/>
      </w:pPr>
      <w:rPr>
        <w:rFonts w:hint="default"/>
      </w:rPr>
    </w:lvl>
    <w:lvl w:ilvl="1">
      <w:start w:val="5"/>
      <w:numFmt w:val="decimal"/>
      <w:lvlText w:val="%1.%2."/>
      <w:lvlJc w:val="left"/>
      <w:pPr>
        <w:ind w:left="1205" w:hanging="49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4" w15:restartNumberingAfterBreak="0">
    <w:nsid w:val="66AF170C"/>
    <w:multiLevelType w:val="multilevel"/>
    <w:tmpl w:val="B5B4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9F8289F"/>
    <w:multiLevelType w:val="hybridMultilevel"/>
    <w:tmpl w:val="51A8202E"/>
    <w:lvl w:ilvl="0" w:tplc="7362E716">
      <w:start w:val="7"/>
      <w:numFmt w:val="lowerLetter"/>
      <w:lvlText w:val="%1."/>
      <w:lvlJc w:val="left"/>
      <w:pPr>
        <w:ind w:left="144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3188994E"/>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3064E23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FFA2B7B"/>
    <w:multiLevelType w:val="hybridMultilevel"/>
    <w:tmpl w:val="731800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2EBE38"/>
    <w:multiLevelType w:val="hybridMultilevel"/>
    <w:tmpl w:val="FDCC2D32"/>
    <w:lvl w:ilvl="0" w:tplc="4D0C3ACA">
      <w:start w:val="1"/>
      <w:numFmt w:val="upperRoman"/>
      <w:lvlText w:val="%1."/>
      <w:lvlJc w:val="right"/>
      <w:pPr>
        <w:ind w:left="720" w:hanging="360"/>
      </w:pPr>
    </w:lvl>
    <w:lvl w:ilvl="1" w:tplc="AA1EAAD4">
      <w:start w:val="1"/>
      <w:numFmt w:val="lowerLetter"/>
      <w:lvlText w:val="%2."/>
      <w:lvlJc w:val="left"/>
      <w:pPr>
        <w:ind w:left="1440" w:hanging="360"/>
      </w:pPr>
    </w:lvl>
    <w:lvl w:ilvl="2" w:tplc="2A5EA384">
      <w:start w:val="1"/>
      <w:numFmt w:val="lowerRoman"/>
      <w:lvlText w:val="%3."/>
      <w:lvlJc w:val="right"/>
      <w:pPr>
        <w:ind w:left="2160" w:hanging="180"/>
      </w:pPr>
    </w:lvl>
    <w:lvl w:ilvl="3" w:tplc="3370DC5C">
      <w:start w:val="1"/>
      <w:numFmt w:val="decimal"/>
      <w:lvlText w:val="%4."/>
      <w:lvlJc w:val="left"/>
      <w:pPr>
        <w:ind w:left="2880" w:hanging="360"/>
      </w:pPr>
      <w:rPr>
        <w:b/>
        <w:bCs/>
      </w:rPr>
    </w:lvl>
    <w:lvl w:ilvl="4" w:tplc="8FA080E0">
      <w:start w:val="1"/>
      <w:numFmt w:val="lowerLetter"/>
      <w:lvlText w:val="%5."/>
      <w:lvlJc w:val="left"/>
      <w:pPr>
        <w:ind w:left="3600" w:hanging="360"/>
      </w:pPr>
    </w:lvl>
    <w:lvl w:ilvl="5" w:tplc="ABBE3F64">
      <w:start w:val="1"/>
      <w:numFmt w:val="lowerRoman"/>
      <w:lvlText w:val="%6."/>
      <w:lvlJc w:val="right"/>
      <w:pPr>
        <w:ind w:left="4320" w:hanging="180"/>
      </w:pPr>
    </w:lvl>
    <w:lvl w:ilvl="6" w:tplc="336C2C3E">
      <w:start w:val="1"/>
      <w:numFmt w:val="decimal"/>
      <w:lvlText w:val="%7."/>
      <w:lvlJc w:val="left"/>
      <w:pPr>
        <w:ind w:left="5040" w:hanging="360"/>
      </w:pPr>
    </w:lvl>
    <w:lvl w:ilvl="7" w:tplc="A90E0852">
      <w:start w:val="1"/>
      <w:numFmt w:val="lowerLetter"/>
      <w:lvlText w:val="%8."/>
      <w:lvlJc w:val="left"/>
      <w:pPr>
        <w:ind w:left="5760" w:hanging="360"/>
      </w:pPr>
    </w:lvl>
    <w:lvl w:ilvl="8" w:tplc="79E82FBE">
      <w:start w:val="1"/>
      <w:numFmt w:val="lowerRoman"/>
      <w:lvlText w:val="%9."/>
      <w:lvlJc w:val="right"/>
      <w:pPr>
        <w:ind w:left="6480" w:hanging="180"/>
      </w:pPr>
    </w:lvl>
  </w:abstractNum>
  <w:abstractNum w:abstractNumId="35" w15:restartNumberingAfterBreak="0">
    <w:nsid w:val="746F1239"/>
    <w:multiLevelType w:val="multilevel"/>
    <w:tmpl w:val="DBF24C3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1A989BB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A253CBD"/>
    <w:multiLevelType w:val="hybridMultilevel"/>
    <w:tmpl w:val="D5F004E4"/>
    <w:lvl w:ilvl="0" w:tplc="05CEEEC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ACE16EA"/>
    <w:multiLevelType w:val="hybridMultilevel"/>
    <w:tmpl w:val="B420B8F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32142D"/>
    <w:multiLevelType w:val="multilevel"/>
    <w:tmpl w:val="681EA7A2"/>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7FEF4BA5"/>
    <w:multiLevelType w:val="multilevel"/>
    <w:tmpl w:val="6D48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7765243">
    <w:abstractNumId w:val="10"/>
  </w:num>
  <w:num w:numId="2" w16cid:durableId="207184103">
    <w:abstractNumId w:val="4"/>
  </w:num>
  <w:num w:numId="3" w16cid:durableId="1528367431">
    <w:abstractNumId w:val="21"/>
  </w:num>
  <w:num w:numId="4" w16cid:durableId="1484615006">
    <w:abstractNumId w:val="27"/>
  </w:num>
  <w:num w:numId="5" w16cid:durableId="607934237">
    <w:abstractNumId w:val="19"/>
  </w:num>
  <w:num w:numId="6" w16cid:durableId="12269543">
    <w:abstractNumId w:val="35"/>
  </w:num>
  <w:num w:numId="7" w16cid:durableId="749809940">
    <w:abstractNumId w:val="3"/>
  </w:num>
  <w:num w:numId="8" w16cid:durableId="412043720">
    <w:abstractNumId w:val="36"/>
  </w:num>
  <w:num w:numId="9" w16cid:durableId="1996449446">
    <w:abstractNumId w:val="32"/>
  </w:num>
  <w:num w:numId="10" w16cid:durableId="1482305889">
    <w:abstractNumId w:val="26"/>
  </w:num>
  <w:num w:numId="11" w16cid:durableId="1318921492">
    <w:abstractNumId w:val="17"/>
  </w:num>
  <w:num w:numId="12" w16cid:durableId="1864435576">
    <w:abstractNumId w:val="30"/>
  </w:num>
  <w:num w:numId="13" w16cid:durableId="1941065713">
    <w:abstractNumId w:val="5"/>
  </w:num>
  <w:num w:numId="14" w16cid:durableId="185141652">
    <w:abstractNumId w:val="6"/>
  </w:num>
  <w:num w:numId="15" w16cid:durableId="410811086">
    <w:abstractNumId w:val="23"/>
  </w:num>
  <w:num w:numId="16" w16cid:durableId="585959597">
    <w:abstractNumId w:val="20"/>
  </w:num>
  <w:num w:numId="17" w16cid:durableId="192229043">
    <w:abstractNumId w:val="29"/>
  </w:num>
  <w:num w:numId="18" w16cid:durableId="870218530">
    <w:abstractNumId w:val="40"/>
  </w:num>
  <w:num w:numId="19" w16cid:durableId="500197352">
    <w:abstractNumId w:val="40"/>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strike w:val="0"/>
          <w:color w:val="auto"/>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16cid:durableId="1809861017">
    <w:abstractNumId w:val="2"/>
  </w:num>
  <w:num w:numId="21" w16cid:durableId="852306457">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0893015">
    <w:abstractNumId w:val="39"/>
  </w:num>
  <w:num w:numId="23" w16cid:durableId="864562518">
    <w:abstractNumId w:val="0"/>
  </w:num>
  <w:num w:numId="24" w16cid:durableId="1838038424">
    <w:abstractNumId w:val="15"/>
  </w:num>
  <w:num w:numId="25" w16cid:durableId="148593430">
    <w:abstractNumId w:val="24"/>
  </w:num>
  <w:num w:numId="26" w16cid:durableId="1055590371">
    <w:abstractNumId w:val="41"/>
  </w:num>
  <w:num w:numId="27" w16cid:durableId="1130249265">
    <w:abstractNumId w:val="7"/>
  </w:num>
  <w:num w:numId="28" w16cid:durableId="524632742">
    <w:abstractNumId w:val="16"/>
  </w:num>
  <w:num w:numId="29" w16cid:durableId="942105423">
    <w:abstractNumId w:val="12"/>
  </w:num>
  <w:num w:numId="30" w16cid:durableId="1780221619">
    <w:abstractNumId w:val="18"/>
  </w:num>
  <w:num w:numId="31" w16cid:durableId="498622452">
    <w:abstractNumId w:val="13"/>
  </w:num>
  <w:num w:numId="32" w16cid:durableId="789129280">
    <w:abstractNumId w:val="9"/>
  </w:num>
  <w:num w:numId="33" w16cid:durableId="5176935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8867358">
    <w:abstractNumId w:val="25"/>
  </w:num>
  <w:num w:numId="35" w16cid:durableId="262761822">
    <w:abstractNumId w:val="11"/>
  </w:num>
  <w:num w:numId="36" w16cid:durableId="14819239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65770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71028141">
    <w:abstractNumId w:val="14"/>
  </w:num>
  <w:num w:numId="39" w16cid:durableId="1632503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4272203">
    <w:abstractNumId w:val="40"/>
    <w:lvlOverride w:ilvl="0">
      <w:lvl w:ilvl="0">
        <w:start w:val="1"/>
        <w:numFmt w:val="decimal"/>
        <w:lvlText w:val="%1"/>
        <w:lvlJc w:val="left"/>
        <w:pPr>
          <w:tabs>
            <w:tab w:val="num" w:pos="432"/>
          </w:tabs>
          <w:ind w:left="432" w:hanging="432"/>
        </w:pPr>
        <w:rPr>
          <w:rFonts w:hint="default"/>
          <w:b/>
          <w:bCs/>
        </w:rPr>
      </w:lvl>
    </w:lvlOverride>
    <w:lvlOverride w:ilvl="1">
      <w:lvl w:ilvl="1">
        <w:start w:val="1"/>
        <w:numFmt w:val="decimal"/>
        <w:lvlText w:val="%2."/>
        <w:lvlJc w:val="left"/>
        <w:pPr>
          <w:tabs>
            <w:tab w:val="num" w:pos="4404"/>
          </w:tabs>
          <w:ind w:left="4404" w:hanging="576"/>
        </w:pPr>
        <w:rPr>
          <w:rFonts w:ascii="Times New Roman" w:eastAsia="Times New Roman" w:hAnsi="Times New Roman" w:cs="Times New Roman" w:hint="default"/>
          <w:b w:val="0"/>
          <w:i w:val="0"/>
          <w:color w:val="auto"/>
        </w:rPr>
      </w:lvl>
    </w:lvlOverride>
    <w:lvlOverride w:ilvl="2">
      <w:lvl w:ilvl="2">
        <w:start w:val="1"/>
        <w:numFmt w:val="decimal"/>
        <w:lvlText w:val="%2.%3."/>
        <w:lvlJc w:val="left"/>
        <w:pPr>
          <w:tabs>
            <w:tab w:val="num" w:pos="3272"/>
          </w:tabs>
          <w:ind w:left="3272" w:hanging="720"/>
        </w:pPr>
        <w:rPr>
          <w:rFonts w:hint="default"/>
          <w:b w:val="0"/>
        </w:rPr>
      </w:lvl>
    </w:lvlOverride>
    <w:lvlOverride w:ilvl="3">
      <w:lvl w:ilvl="3">
        <w:start w:val="1"/>
        <w:numFmt w:val="decimal"/>
        <w:lvlText w:val="%2.%3.%4."/>
        <w:lvlJc w:val="left"/>
        <w:pPr>
          <w:tabs>
            <w:tab w:val="num" w:pos="1148"/>
          </w:tabs>
          <w:ind w:left="1148" w:hanging="864"/>
        </w:pPr>
        <w:rPr>
          <w:rFonts w:hint="default"/>
          <w:b w:val="0"/>
          <w:sz w:val="24"/>
          <w:szCs w:val="24"/>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41" w16cid:durableId="2049059638">
    <w:abstractNumId w:val="33"/>
  </w:num>
  <w:num w:numId="42" w16cid:durableId="1666780706">
    <w:abstractNumId w:val="28"/>
  </w:num>
  <w:num w:numId="43" w16cid:durableId="434716415">
    <w:abstractNumId w:val="34"/>
  </w:num>
  <w:num w:numId="44" w16cid:durableId="505941178">
    <w:abstractNumId w:val="8"/>
  </w:num>
  <w:num w:numId="45" w16cid:durableId="718676263">
    <w:abstractNumId w:val="38"/>
  </w:num>
  <w:num w:numId="46" w16cid:durableId="634482762">
    <w:abstractNumId w:val="2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89858266">
    <w:abstractNumId w:val="31"/>
  </w:num>
  <w:num w:numId="48" w16cid:durableId="494614562">
    <w:abstractNumId w:val="22"/>
  </w:num>
  <w:num w:numId="49" w16cid:durableId="510532351">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ECD"/>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B64"/>
    <w:rsid w:val="00030C02"/>
    <w:rsid w:val="00030C76"/>
    <w:rsid w:val="00030F90"/>
    <w:rsid w:val="000315C5"/>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DD"/>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64"/>
    <w:rsid w:val="000659E9"/>
    <w:rsid w:val="00066BB9"/>
    <w:rsid w:val="00066D29"/>
    <w:rsid w:val="00067A88"/>
    <w:rsid w:val="00067DCC"/>
    <w:rsid w:val="00067EAF"/>
    <w:rsid w:val="0007051B"/>
    <w:rsid w:val="000714BF"/>
    <w:rsid w:val="00071548"/>
    <w:rsid w:val="000716B1"/>
    <w:rsid w:val="0007282F"/>
    <w:rsid w:val="00072F31"/>
    <w:rsid w:val="00072FE6"/>
    <w:rsid w:val="00073302"/>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288"/>
    <w:rsid w:val="0008241E"/>
    <w:rsid w:val="0008288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72B"/>
    <w:rsid w:val="00095834"/>
    <w:rsid w:val="00095A99"/>
    <w:rsid w:val="0009724E"/>
    <w:rsid w:val="00097B80"/>
    <w:rsid w:val="000A05FB"/>
    <w:rsid w:val="000A09BB"/>
    <w:rsid w:val="000A0DFE"/>
    <w:rsid w:val="000A0F5D"/>
    <w:rsid w:val="000A1E34"/>
    <w:rsid w:val="000A202B"/>
    <w:rsid w:val="000A2644"/>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323"/>
    <w:rsid w:val="000B5C45"/>
    <w:rsid w:val="000B685D"/>
    <w:rsid w:val="000B6B61"/>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9A2"/>
    <w:rsid w:val="000D0F58"/>
    <w:rsid w:val="000D13D6"/>
    <w:rsid w:val="000D14C4"/>
    <w:rsid w:val="000D18E9"/>
    <w:rsid w:val="000D196D"/>
    <w:rsid w:val="000D26D8"/>
    <w:rsid w:val="000D412D"/>
    <w:rsid w:val="000D4406"/>
    <w:rsid w:val="000D4B9C"/>
    <w:rsid w:val="000D4E2B"/>
    <w:rsid w:val="000D5C58"/>
    <w:rsid w:val="000D5FE3"/>
    <w:rsid w:val="000D638A"/>
    <w:rsid w:val="000D71C2"/>
    <w:rsid w:val="000D7494"/>
    <w:rsid w:val="000D7AD2"/>
    <w:rsid w:val="000D7CB6"/>
    <w:rsid w:val="000E083B"/>
    <w:rsid w:val="000E0EAE"/>
    <w:rsid w:val="000E10BD"/>
    <w:rsid w:val="000E149B"/>
    <w:rsid w:val="000E1743"/>
    <w:rsid w:val="000E1D61"/>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1FE3"/>
    <w:rsid w:val="000F2282"/>
    <w:rsid w:val="000F2369"/>
    <w:rsid w:val="000F2FF1"/>
    <w:rsid w:val="000F32FF"/>
    <w:rsid w:val="000F403D"/>
    <w:rsid w:val="000F4AA3"/>
    <w:rsid w:val="000F4B8F"/>
    <w:rsid w:val="000F4EA9"/>
    <w:rsid w:val="000F513D"/>
    <w:rsid w:val="000F5948"/>
    <w:rsid w:val="000F7102"/>
    <w:rsid w:val="0010019F"/>
    <w:rsid w:val="0010070A"/>
    <w:rsid w:val="00100B38"/>
    <w:rsid w:val="001010F7"/>
    <w:rsid w:val="00101313"/>
    <w:rsid w:val="00101C48"/>
    <w:rsid w:val="00101DB0"/>
    <w:rsid w:val="0010270D"/>
    <w:rsid w:val="00102D1D"/>
    <w:rsid w:val="00103153"/>
    <w:rsid w:val="001032F8"/>
    <w:rsid w:val="00103779"/>
    <w:rsid w:val="0010452D"/>
    <w:rsid w:val="001045A6"/>
    <w:rsid w:val="0010505E"/>
    <w:rsid w:val="001052E6"/>
    <w:rsid w:val="001059F7"/>
    <w:rsid w:val="00105A35"/>
    <w:rsid w:val="00105A64"/>
    <w:rsid w:val="00105FA3"/>
    <w:rsid w:val="00106B35"/>
    <w:rsid w:val="001072BE"/>
    <w:rsid w:val="0010779C"/>
    <w:rsid w:val="00107A04"/>
    <w:rsid w:val="00110481"/>
    <w:rsid w:val="00111429"/>
    <w:rsid w:val="00111943"/>
    <w:rsid w:val="0011199A"/>
    <w:rsid w:val="001123B4"/>
    <w:rsid w:val="001126FB"/>
    <w:rsid w:val="00112EE8"/>
    <w:rsid w:val="0011320C"/>
    <w:rsid w:val="0011344C"/>
    <w:rsid w:val="001139BB"/>
    <w:rsid w:val="00113B07"/>
    <w:rsid w:val="00113C79"/>
    <w:rsid w:val="00113DE5"/>
    <w:rsid w:val="00113EAE"/>
    <w:rsid w:val="00113FD3"/>
    <w:rsid w:val="001142F1"/>
    <w:rsid w:val="00115438"/>
    <w:rsid w:val="00116A84"/>
    <w:rsid w:val="00117605"/>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963"/>
    <w:rsid w:val="00127196"/>
    <w:rsid w:val="001275FB"/>
    <w:rsid w:val="00127F38"/>
    <w:rsid w:val="0013010B"/>
    <w:rsid w:val="00130492"/>
    <w:rsid w:val="0013140B"/>
    <w:rsid w:val="00131BA4"/>
    <w:rsid w:val="001329A7"/>
    <w:rsid w:val="00132BAE"/>
    <w:rsid w:val="00132C73"/>
    <w:rsid w:val="00132FC0"/>
    <w:rsid w:val="0013353A"/>
    <w:rsid w:val="00134825"/>
    <w:rsid w:val="0013485F"/>
    <w:rsid w:val="00135122"/>
    <w:rsid w:val="001351A4"/>
    <w:rsid w:val="00135515"/>
    <w:rsid w:val="00135741"/>
    <w:rsid w:val="00135B56"/>
    <w:rsid w:val="00135EEE"/>
    <w:rsid w:val="0013610E"/>
    <w:rsid w:val="001365CA"/>
    <w:rsid w:val="00136624"/>
    <w:rsid w:val="00136DF4"/>
    <w:rsid w:val="00140D50"/>
    <w:rsid w:val="00141028"/>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518"/>
    <w:rsid w:val="001518FE"/>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CB0"/>
    <w:rsid w:val="00167E09"/>
    <w:rsid w:val="001705F3"/>
    <w:rsid w:val="00170676"/>
    <w:rsid w:val="0017154D"/>
    <w:rsid w:val="00171C73"/>
    <w:rsid w:val="00171FE7"/>
    <w:rsid w:val="0017277D"/>
    <w:rsid w:val="00172D53"/>
    <w:rsid w:val="00173837"/>
    <w:rsid w:val="0017383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D8"/>
    <w:rsid w:val="001849BD"/>
    <w:rsid w:val="001853B6"/>
    <w:rsid w:val="00185454"/>
    <w:rsid w:val="001857D2"/>
    <w:rsid w:val="00185997"/>
    <w:rsid w:val="00185BC4"/>
    <w:rsid w:val="001865A6"/>
    <w:rsid w:val="00186F5E"/>
    <w:rsid w:val="00190BC7"/>
    <w:rsid w:val="0019130D"/>
    <w:rsid w:val="00191CEF"/>
    <w:rsid w:val="001926B1"/>
    <w:rsid w:val="00192AF9"/>
    <w:rsid w:val="00192B6B"/>
    <w:rsid w:val="00192ED3"/>
    <w:rsid w:val="00193984"/>
    <w:rsid w:val="00193D61"/>
    <w:rsid w:val="00194439"/>
    <w:rsid w:val="00194544"/>
    <w:rsid w:val="00194723"/>
    <w:rsid w:val="0019479A"/>
    <w:rsid w:val="001954F1"/>
    <w:rsid w:val="001954FE"/>
    <w:rsid w:val="00195572"/>
    <w:rsid w:val="0019597B"/>
    <w:rsid w:val="00195BD8"/>
    <w:rsid w:val="00195C8A"/>
    <w:rsid w:val="00195CF3"/>
    <w:rsid w:val="0019663F"/>
    <w:rsid w:val="00196FAF"/>
    <w:rsid w:val="0019749C"/>
    <w:rsid w:val="001977F6"/>
    <w:rsid w:val="00197943"/>
    <w:rsid w:val="00197EF6"/>
    <w:rsid w:val="001A0B73"/>
    <w:rsid w:val="001A0DF2"/>
    <w:rsid w:val="001A18C1"/>
    <w:rsid w:val="001A1DD2"/>
    <w:rsid w:val="001A2163"/>
    <w:rsid w:val="001A225E"/>
    <w:rsid w:val="001A25FD"/>
    <w:rsid w:val="001A2693"/>
    <w:rsid w:val="001A2819"/>
    <w:rsid w:val="001A2E70"/>
    <w:rsid w:val="001A3483"/>
    <w:rsid w:val="001A39B5"/>
    <w:rsid w:val="001A49EA"/>
    <w:rsid w:val="001A4D7F"/>
    <w:rsid w:val="001A4D9A"/>
    <w:rsid w:val="001A5289"/>
    <w:rsid w:val="001A5F8E"/>
    <w:rsid w:val="001A5FBA"/>
    <w:rsid w:val="001A63F6"/>
    <w:rsid w:val="001A67B2"/>
    <w:rsid w:val="001A6CC7"/>
    <w:rsid w:val="001A7088"/>
    <w:rsid w:val="001A710C"/>
    <w:rsid w:val="001A72D8"/>
    <w:rsid w:val="001A7678"/>
    <w:rsid w:val="001A7B3D"/>
    <w:rsid w:val="001B1895"/>
    <w:rsid w:val="001B2074"/>
    <w:rsid w:val="001B2226"/>
    <w:rsid w:val="001B2AEB"/>
    <w:rsid w:val="001B3250"/>
    <w:rsid w:val="001B33A4"/>
    <w:rsid w:val="001B370C"/>
    <w:rsid w:val="001B3C7D"/>
    <w:rsid w:val="001B3F4C"/>
    <w:rsid w:val="001B4266"/>
    <w:rsid w:val="001B4F4B"/>
    <w:rsid w:val="001B50F3"/>
    <w:rsid w:val="001B53D6"/>
    <w:rsid w:val="001B59DE"/>
    <w:rsid w:val="001B77FA"/>
    <w:rsid w:val="001C1AD0"/>
    <w:rsid w:val="001C1CC5"/>
    <w:rsid w:val="001C247D"/>
    <w:rsid w:val="001C24BC"/>
    <w:rsid w:val="001C305A"/>
    <w:rsid w:val="001C37BD"/>
    <w:rsid w:val="001C45C1"/>
    <w:rsid w:val="001C468D"/>
    <w:rsid w:val="001C4F12"/>
    <w:rsid w:val="001C545C"/>
    <w:rsid w:val="001C5EDC"/>
    <w:rsid w:val="001C635E"/>
    <w:rsid w:val="001C6757"/>
    <w:rsid w:val="001C6A8E"/>
    <w:rsid w:val="001C762B"/>
    <w:rsid w:val="001C7F48"/>
    <w:rsid w:val="001D18D4"/>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2E0"/>
    <w:rsid w:val="001E76C7"/>
    <w:rsid w:val="001E7E24"/>
    <w:rsid w:val="001F04C1"/>
    <w:rsid w:val="001F15A0"/>
    <w:rsid w:val="001F1D6C"/>
    <w:rsid w:val="001F1DB6"/>
    <w:rsid w:val="001F1FB1"/>
    <w:rsid w:val="001F2168"/>
    <w:rsid w:val="001F2E11"/>
    <w:rsid w:val="001F2EB6"/>
    <w:rsid w:val="001F3174"/>
    <w:rsid w:val="001F3576"/>
    <w:rsid w:val="001F4DF2"/>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6F2"/>
    <w:rsid w:val="00220B88"/>
    <w:rsid w:val="002211A8"/>
    <w:rsid w:val="00221235"/>
    <w:rsid w:val="00221CC0"/>
    <w:rsid w:val="00222077"/>
    <w:rsid w:val="0022234B"/>
    <w:rsid w:val="00223614"/>
    <w:rsid w:val="00223D79"/>
    <w:rsid w:val="00224F0F"/>
    <w:rsid w:val="0022512E"/>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2E4"/>
    <w:rsid w:val="002374F8"/>
    <w:rsid w:val="00237EA0"/>
    <w:rsid w:val="00240621"/>
    <w:rsid w:val="002411C2"/>
    <w:rsid w:val="00241200"/>
    <w:rsid w:val="002415C7"/>
    <w:rsid w:val="0024180E"/>
    <w:rsid w:val="00241D43"/>
    <w:rsid w:val="00242459"/>
    <w:rsid w:val="002425E8"/>
    <w:rsid w:val="00242CEB"/>
    <w:rsid w:val="002430AE"/>
    <w:rsid w:val="00244688"/>
    <w:rsid w:val="00245655"/>
    <w:rsid w:val="002456EC"/>
    <w:rsid w:val="00245DD5"/>
    <w:rsid w:val="00245E8F"/>
    <w:rsid w:val="0024735B"/>
    <w:rsid w:val="002476D5"/>
    <w:rsid w:val="00247FE7"/>
    <w:rsid w:val="002510C4"/>
    <w:rsid w:val="0025176F"/>
    <w:rsid w:val="00251D4A"/>
    <w:rsid w:val="00252A35"/>
    <w:rsid w:val="00253090"/>
    <w:rsid w:val="0025341A"/>
    <w:rsid w:val="00253C3C"/>
    <w:rsid w:val="00254895"/>
    <w:rsid w:val="00254B13"/>
    <w:rsid w:val="00255225"/>
    <w:rsid w:val="0025607C"/>
    <w:rsid w:val="00256787"/>
    <w:rsid w:val="002576BB"/>
    <w:rsid w:val="00257DA9"/>
    <w:rsid w:val="002601F1"/>
    <w:rsid w:val="002602D9"/>
    <w:rsid w:val="002603C7"/>
    <w:rsid w:val="002609DE"/>
    <w:rsid w:val="002616A9"/>
    <w:rsid w:val="00261792"/>
    <w:rsid w:val="002617A4"/>
    <w:rsid w:val="002620D1"/>
    <w:rsid w:val="00262386"/>
    <w:rsid w:val="00262D3D"/>
    <w:rsid w:val="00263B34"/>
    <w:rsid w:val="00263DF7"/>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5F12"/>
    <w:rsid w:val="0029005E"/>
    <w:rsid w:val="002907D9"/>
    <w:rsid w:val="00290850"/>
    <w:rsid w:val="00290E7C"/>
    <w:rsid w:val="00290F12"/>
    <w:rsid w:val="00291431"/>
    <w:rsid w:val="00291BDF"/>
    <w:rsid w:val="00291DCB"/>
    <w:rsid w:val="0029216D"/>
    <w:rsid w:val="002926A1"/>
    <w:rsid w:val="00294A41"/>
    <w:rsid w:val="00294ACD"/>
    <w:rsid w:val="00294B97"/>
    <w:rsid w:val="00294BE3"/>
    <w:rsid w:val="002955C5"/>
    <w:rsid w:val="00295F3E"/>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CF2"/>
    <w:rsid w:val="002B4DFD"/>
    <w:rsid w:val="002B6251"/>
    <w:rsid w:val="002B6B9E"/>
    <w:rsid w:val="002B6FF7"/>
    <w:rsid w:val="002B75F7"/>
    <w:rsid w:val="002B781B"/>
    <w:rsid w:val="002C14FC"/>
    <w:rsid w:val="002C17A0"/>
    <w:rsid w:val="002C193B"/>
    <w:rsid w:val="002C1FB6"/>
    <w:rsid w:val="002C215A"/>
    <w:rsid w:val="002C27BD"/>
    <w:rsid w:val="002C2936"/>
    <w:rsid w:val="002C2A10"/>
    <w:rsid w:val="002C2A21"/>
    <w:rsid w:val="002C2DD1"/>
    <w:rsid w:val="002C362D"/>
    <w:rsid w:val="002C3C58"/>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074"/>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F24"/>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613"/>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88D"/>
    <w:rsid w:val="00325A84"/>
    <w:rsid w:val="00325BB7"/>
    <w:rsid w:val="00325D58"/>
    <w:rsid w:val="00325F1F"/>
    <w:rsid w:val="00326357"/>
    <w:rsid w:val="00326CB7"/>
    <w:rsid w:val="00326F19"/>
    <w:rsid w:val="00326F9E"/>
    <w:rsid w:val="00327D91"/>
    <w:rsid w:val="003300F2"/>
    <w:rsid w:val="00331673"/>
    <w:rsid w:val="00331ED1"/>
    <w:rsid w:val="003328D9"/>
    <w:rsid w:val="00333BFA"/>
    <w:rsid w:val="00334D33"/>
    <w:rsid w:val="00334EB8"/>
    <w:rsid w:val="003354F0"/>
    <w:rsid w:val="00335A01"/>
    <w:rsid w:val="00335DA5"/>
    <w:rsid w:val="0033642E"/>
    <w:rsid w:val="003373B9"/>
    <w:rsid w:val="003406FD"/>
    <w:rsid w:val="00340F7A"/>
    <w:rsid w:val="00341929"/>
    <w:rsid w:val="00341C2D"/>
    <w:rsid w:val="00341D9A"/>
    <w:rsid w:val="00343586"/>
    <w:rsid w:val="003436A3"/>
    <w:rsid w:val="003438E4"/>
    <w:rsid w:val="00343AFE"/>
    <w:rsid w:val="0034460F"/>
    <w:rsid w:val="00344F46"/>
    <w:rsid w:val="00345141"/>
    <w:rsid w:val="003451F8"/>
    <w:rsid w:val="003453C2"/>
    <w:rsid w:val="00345AC7"/>
    <w:rsid w:val="00346410"/>
    <w:rsid w:val="0034662D"/>
    <w:rsid w:val="00346B7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2B"/>
    <w:rsid w:val="00374650"/>
    <w:rsid w:val="00374A04"/>
    <w:rsid w:val="00375417"/>
    <w:rsid w:val="0037545E"/>
    <w:rsid w:val="003754D9"/>
    <w:rsid w:val="00375B68"/>
    <w:rsid w:val="0037628A"/>
    <w:rsid w:val="0037632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6E1"/>
    <w:rsid w:val="0039183A"/>
    <w:rsid w:val="00391FE7"/>
    <w:rsid w:val="0039299B"/>
    <w:rsid w:val="00393698"/>
    <w:rsid w:val="0039371E"/>
    <w:rsid w:val="00394C27"/>
    <w:rsid w:val="0039597E"/>
    <w:rsid w:val="00395DC3"/>
    <w:rsid w:val="00396CB4"/>
    <w:rsid w:val="003977D0"/>
    <w:rsid w:val="003A00F1"/>
    <w:rsid w:val="003A04A5"/>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668"/>
    <w:rsid w:val="003B03D1"/>
    <w:rsid w:val="003B0F1F"/>
    <w:rsid w:val="003B12DE"/>
    <w:rsid w:val="003B160F"/>
    <w:rsid w:val="003B3624"/>
    <w:rsid w:val="003B3660"/>
    <w:rsid w:val="003B386F"/>
    <w:rsid w:val="003B39F9"/>
    <w:rsid w:val="003B4138"/>
    <w:rsid w:val="003B4931"/>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A3F"/>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275"/>
    <w:rsid w:val="003D490C"/>
    <w:rsid w:val="003D4E62"/>
    <w:rsid w:val="003D4F69"/>
    <w:rsid w:val="003D517C"/>
    <w:rsid w:val="003D5A05"/>
    <w:rsid w:val="003D5EC9"/>
    <w:rsid w:val="003D6258"/>
    <w:rsid w:val="003D6501"/>
    <w:rsid w:val="003D6BCA"/>
    <w:rsid w:val="003D6DF2"/>
    <w:rsid w:val="003D74E8"/>
    <w:rsid w:val="003D7DD9"/>
    <w:rsid w:val="003E07D6"/>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3E9"/>
    <w:rsid w:val="003E6626"/>
    <w:rsid w:val="003E664F"/>
    <w:rsid w:val="003E713F"/>
    <w:rsid w:val="003E73F0"/>
    <w:rsid w:val="003E7F39"/>
    <w:rsid w:val="003F084C"/>
    <w:rsid w:val="003F092C"/>
    <w:rsid w:val="003F0DA7"/>
    <w:rsid w:val="003F139A"/>
    <w:rsid w:val="003F14C3"/>
    <w:rsid w:val="003F1531"/>
    <w:rsid w:val="003F18FD"/>
    <w:rsid w:val="003F1C10"/>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5EB"/>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F11"/>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BBF"/>
    <w:rsid w:val="0042788E"/>
    <w:rsid w:val="00431627"/>
    <w:rsid w:val="00432574"/>
    <w:rsid w:val="004325FB"/>
    <w:rsid w:val="0043288C"/>
    <w:rsid w:val="0043335A"/>
    <w:rsid w:val="00433991"/>
    <w:rsid w:val="00433A4A"/>
    <w:rsid w:val="00433FD7"/>
    <w:rsid w:val="004344CB"/>
    <w:rsid w:val="0043483A"/>
    <w:rsid w:val="004350FA"/>
    <w:rsid w:val="00435186"/>
    <w:rsid w:val="004352FE"/>
    <w:rsid w:val="00435437"/>
    <w:rsid w:val="004356A8"/>
    <w:rsid w:val="00436201"/>
    <w:rsid w:val="0043627F"/>
    <w:rsid w:val="004375A5"/>
    <w:rsid w:val="00437883"/>
    <w:rsid w:val="00441140"/>
    <w:rsid w:val="00441581"/>
    <w:rsid w:val="004417E5"/>
    <w:rsid w:val="00442E06"/>
    <w:rsid w:val="00442F8D"/>
    <w:rsid w:val="004432C7"/>
    <w:rsid w:val="00443DE5"/>
    <w:rsid w:val="00443FA8"/>
    <w:rsid w:val="00443FEB"/>
    <w:rsid w:val="00444241"/>
    <w:rsid w:val="004442C4"/>
    <w:rsid w:val="00444546"/>
    <w:rsid w:val="00444CAF"/>
    <w:rsid w:val="00444DC8"/>
    <w:rsid w:val="00445041"/>
    <w:rsid w:val="00445162"/>
    <w:rsid w:val="00445179"/>
    <w:rsid w:val="0044637D"/>
    <w:rsid w:val="00446913"/>
    <w:rsid w:val="00447B36"/>
    <w:rsid w:val="00447D54"/>
    <w:rsid w:val="00450415"/>
    <w:rsid w:val="0045073B"/>
    <w:rsid w:val="00450767"/>
    <w:rsid w:val="004512A8"/>
    <w:rsid w:val="0045134B"/>
    <w:rsid w:val="004516A3"/>
    <w:rsid w:val="00451781"/>
    <w:rsid w:val="0045184C"/>
    <w:rsid w:val="00451AF7"/>
    <w:rsid w:val="00451FD4"/>
    <w:rsid w:val="00451FFD"/>
    <w:rsid w:val="004525F0"/>
    <w:rsid w:val="00452BA7"/>
    <w:rsid w:val="00452C1D"/>
    <w:rsid w:val="004532B3"/>
    <w:rsid w:val="00453770"/>
    <w:rsid w:val="004545ED"/>
    <w:rsid w:val="00454CF7"/>
    <w:rsid w:val="00454F45"/>
    <w:rsid w:val="00455131"/>
    <w:rsid w:val="004556C6"/>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65A"/>
    <w:rsid w:val="00463221"/>
    <w:rsid w:val="00463465"/>
    <w:rsid w:val="004635E0"/>
    <w:rsid w:val="00463897"/>
    <w:rsid w:val="00463A92"/>
    <w:rsid w:val="004642FA"/>
    <w:rsid w:val="00464400"/>
    <w:rsid w:val="0046472C"/>
    <w:rsid w:val="00465067"/>
    <w:rsid w:val="004658BF"/>
    <w:rsid w:val="00467A4C"/>
    <w:rsid w:val="00467B1D"/>
    <w:rsid w:val="00467FCB"/>
    <w:rsid w:val="0047047D"/>
    <w:rsid w:val="00471043"/>
    <w:rsid w:val="004711E6"/>
    <w:rsid w:val="004712B7"/>
    <w:rsid w:val="004713B5"/>
    <w:rsid w:val="004720C4"/>
    <w:rsid w:val="00472910"/>
    <w:rsid w:val="00472F7A"/>
    <w:rsid w:val="00472F8C"/>
    <w:rsid w:val="0047399D"/>
    <w:rsid w:val="00473DA9"/>
    <w:rsid w:val="004745B4"/>
    <w:rsid w:val="00475262"/>
    <w:rsid w:val="0047554A"/>
    <w:rsid w:val="00475F9B"/>
    <w:rsid w:val="00476119"/>
    <w:rsid w:val="004762BF"/>
    <w:rsid w:val="0047687E"/>
    <w:rsid w:val="00476CDD"/>
    <w:rsid w:val="00476F8C"/>
    <w:rsid w:val="00477DA1"/>
    <w:rsid w:val="00477E28"/>
    <w:rsid w:val="00477E80"/>
    <w:rsid w:val="00480E19"/>
    <w:rsid w:val="00481256"/>
    <w:rsid w:val="004816CD"/>
    <w:rsid w:val="00481849"/>
    <w:rsid w:val="00482647"/>
    <w:rsid w:val="00482BC0"/>
    <w:rsid w:val="00483066"/>
    <w:rsid w:val="00483142"/>
    <w:rsid w:val="00483462"/>
    <w:rsid w:val="00483E10"/>
    <w:rsid w:val="004847DE"/>
    <w:rsid w:val="00484906"/>
    <w:rsid w:val="00484DBE"/>
    <w:rsid w:val="00484E76"/>
    <w:rsid w:val="0048587E"/>
    <w:rsid w:val="00485E23"/>
    <w:rsid w:val="0048654D"/>
    <w:rsid w:val="004867B9"/>
    <w:rsid w:val="004868D4"/>
    <w:rsid w:val="00486B0D"/>
    <w:rsid w:val="00486DCD"/>
    <w:rsid w:val="004873D5"/>
    <w:rsid w:val="004905CE"/>
    <w:rsid w:val="004909FF"/>
    <w:rsid w:val="0049218A"/>
    <w:rsid w:val="004923AA"/>
    <w:rsid w:val="00492E0E"/>
    <w:rsid w:val="00492F1F"/>
    <w:rsid w:val="00493E55"/>
    <w:rsid w:val="0049538A"/>
    <w:rsid w:val="0049572E"/>
    <w:rsid w:val="00495F71"/>
    <w:rsid w:val="00496EFB"/>
    <w:rsid w:val="0049750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66F"/>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AA"/>
    <w:rsid w:val="004C7DC4"/>
    <w:rsid w:val="004C7E0B"/>
    <w:rsid w:val="004C7E53"/>
    <w:rsid w:val="004D017C"/>
    <w:rsid w:val="004D070C"/>
    <w:rsid w:val="004D08D5"/>
    <w:rsid w:val="004D1010"/>
    <w:rsid w:val="004D248A"/>
    <w:rsid w:val="004D3BE3"/>
    <w:rsid w:val="004D459D"/>
    <w:rsid w:val="004D49E7"/>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C2"/>
    <w:rsid w:val="004E5340"/>
    <w:rsid w:val="004E5C03"/>
    <w:rsid w:val="004E5C7A"/>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9AE"/>
    <w:rsid w:val="004F1E4F"/>
    <w:rsid w:val="004F30E1"/>
    <w:rsid w:val="004F33F0"/>
    <w:rsid w:val="004F473D"/>
    <w:rsid w:val="004F4D51"/>
    <w:rsid w:val="004F50BE"/>
    <w:rsid w:val="004F5DBC"/>
    <w:rsid w:val="004F6FEF"/>
    <w:rsid w:val="004F7943"/>
    <w:rsid w:val="005002B8"/>
    <w:rsid w:val="005006F6"/>
    <w:rsid w:val="00500818"/>
    <w:rsid w:val="00500E3F"/>
    <w:rsid w:val="00501022"/>
    <w:rsid w:val="00501200"/>
    <w:rsid w:val="00501215"/>
    <w:rsid w:val="0050163D"/>
    <w:rsid w:val="005020EF"/>
    <w:rsid w:val="0050218B"/>
    <w:rsid w:val="0050224F"/>
    <w:rsid w:val="005032DE"/>
    <w:rsid w:val="005035B0"/>
    <w:rsid w:val="00503E5F"/>
    <w:rsid w:val="005047B8"/>
    <w:rsid w:val="00504E9D"/>
    <w:rsid w:val="00505506"/>
    <w:rsid w:val="005070CC"/>
    <w:rsid w:val="0050724C"/>
    <w:rsid w:val="00507441"/>
    <w:rsid w:val="00507DC9"/>
    <w:rsid w:val="00510333"/>
    <w:rsid w:val="005107DF"/>
    <w:rsid w:val="00510938"/>
    <w:rsid w:val="0051113D"/>
    <w:rsid w:val="0051148D"/>
    <w:rsid w:val="00511E57"/>
    <w:rsid w:val="005122FE"/>
    <w:rsid w:val="0051270F"/>
    <w:rsid w:val="00512760"/>
    <w:rsid w:val="00512B1D"/>
    <w:rsid w:val="00512C9F"/>
    <w:rsid w:val="00512D5A"/>
    <w:rsid w:val="00512D6B"/>
    <w:rsid w:val="00512E53"/>
    <w:rsid w:val="0051329C"/>
    <w:rsid w:val="00513D2A"/>
    <w:rsid w:val="00513D3A"/>
    <w:rsid w:val="0051416C"/>
    <w:rsid w:val="005145CC"/>
    <w:rsid w:val="0051508F"/>
    <w:rsid w:val="00515C55"/>
    <w:rsid w:val="00515CBD"/>
    <w:rsid w:val="00515ED0"/>
    <w:rsid w:val="00516043"/>
    <w:rsid w:val="0051611C"/>
    <w:rsid w:val="0051688D"/>
    <w:rsid w:val="00517A42"/>
    <w:rsid w:val="005209A8"/>
    <w:rsid w:val="005212AF"/>
    <w:rsid w:val="005219EB"/>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616"/>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6DF"/>
    <w:rsid w:val="005505A6"/>
    <w:rsid w:val="005505BF"/>
    <w:rsid w:val="00551B0D"/>
    <w:rsid w:val="00551FA7"/>
    <w:rsid w:val="00553286"/>
    <w:rsid w:val="00553E2C"/>
    <w:rsid w:val="0055476C"/>
    <w:rsid w:val="0055710D"/>
    <w:rsid w:val="00557458"/>
    <w:rsid w:val="0055785E"/>
    <w:rsid w:val="005605D0"/>
    <w:rsid w:val="00560AD2"/>
    <w:rsid w:val="00561265"/>
    <w:rsid w:val="00561B70"/>
    <w:rsid w:val="00561DBA"/>
    <w:rsid w:val="005627CB"/>
    <w:rsid w:val="00562B41"/>
    <w:rsid w:val="00562F0D"/>
    <w:rsid w:val="0056365F"/>
    <w:rsid w:val="0056375F"/>
    <w:rsid w:val="00563B8D"/>
    <w:rsid w:val="00563DE6"/>
    <w:rsid w:val="0056412E"/>
    <w:rsid w:val="00564379"/>
    <w:rsid w:val="0056444E"/>
    <w:rsid w:val="005647FE"/>
    <w:rsid w:val="005648A8"/>
    <w:rsid w:val="00564A9F"/>
    <w:rsid w:val="00564AD2"/>
    <w:rsid w:val="00564ED0"/>
    <w:rsid w:val="00565036"/>
    <w:rsid w:val="005651C4"/>
    <w:rsid w:val="00565724"/>
    <w:rsid w:val="005669CC"/>
    <w:rsid w:val="00566CC6"/>
    <w:rsid w:val="005670A1"/>
    <w:rsid w:val="00567348"/>
    <w:rsid w:val="00567800"/>
    <w:rsid w:val="00567A52"/>
    <w:rsid w:val="00567D50"/>
    <w:rsid w:val="00570722"/>
    <w:rsid w:val="005707D4"/>
    <w:rsid w:val="0057158C"/>
    <w:rsid w:val="005717E5"/>
    <w:rsid w:val="005717E7"/>
    <w:rsid w:val="0057188A"/>
    <w:rsid w:val="00571EE0"/>
    <w:rsid w:val="005723E8"/>
    <w:rsid w:val="00572AF3"/>
    <w:rsid w:val="00574529"/>
    <w:rsid w:val="00574AFC"/>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2E1"/>
    <w:rsid w:val="0058726C"/>
    <w:rsid w:val="005872C9"/>
    <w:rsid w:val="00587BAC"/>
    <w:rsid w:val="00590030"/>
    <w:rsid w:val="00590232"/>
    <w:rsid w:val="00592CDC"/>
    <w:rsid w:val="00593111"/>
    <w:rsid w:val="00593816"/>
    <w:rsid w:val="00593D67"/>
    <w:rsid w:val="00593F3E"/>
    <w:rsid w:val="00594FA6"/>
    <w:rsid w:val="00595F0B"/>
    <w:rsid w:val="00595F1A"/>
    <w:rsid w:val="00595F8E"/>
    <w:rsid w:val="0059618E"/>
    <w:rsid w:val="00596895"/>
    <w:rsid w:val="00596A09"/>
    <w:rsid w:val="00596BDA"/>
    <w:rsid w:val="00596C27"/>
    <w:rsid w:val="005971AD"/>
    <w:rsid w:val="00597743"/>
    <w:rsid w:val="00597972"/>
    <w:rsid w:val="005979E9"/>
    <w:rsid w:val="005A0791"/>
    <w:rsid w:val="005A07D8"/>
    <w:rsid w:val="005A195F"/>
    <w:rsid w:val="005A2704"/>
    <w:rsid w:val="005A2AC1"/>
    <w:rsid w:val="005A2B07"/>
    <w:rsid w:val="005A58E6"/>
    <w:rsid w:val="005A5EDA"/>
    <w:rsid w:val="005A65C8"/>
    <w:rsid w:val="005A74E8"/>
    <w:rsid w:val="005A7B58"/>
    <w:rsid w:val="005A7C42"/>
    <w:rsid w:val="005B0449"/>
    <w:rsid w:val="005B0749"/>
    <w:rsid w:val="005B19E4"/>
    <w:rsid w:val="005B1C6F"/>
    <w:rsid w:val="005B1D8D"/>
    <w:rsid w:val="005B24C3"/>
    <w:rsid w:val="005B2A1D"/>
    <w:rsid w:val="005B2C82"/>
    <w:rsid w:val="005B2D9B"/>
    <w:rsid w:val="005B2FD0"/>
    <w:rsid w:val="005B34A6"/>
    <w:rsid w:val="005B383F"/>
    <w:rsid w:val="005B3D70"/>
    <w:rsid w:val="005B44E0"/>
    <w:rsid w:val="005B46C1"/>
    <w:rsid w:val="005B484F"/>
    <w:rsid w:val="005B537C"/>
    <w:rsid w:val="005B5793"/>
    <w:rsid w:val="005B5ED5"/>
    <w:rsid w:val="005B653B"/>
    <w:rsid w:val="005B73F5"/>
    <w:rsid w:val="005C0258"/>
    <w:rsid w:val="005C03E4"/>
    <w:rsid w:val="005C0B37"/>
    <w:rsid w:val="005C17C2"/>
    <w:rsid w:val="005C1E12"/>
    <w:rsid w:val="005C2436"/>
    <w:rsid w:val="005C3F18"/>
    <w:rsid w:val="005C4E8E"/>
    <w:rsid w:val="005C5BD5"/>
    <w:rsid w:val="005C6C2A"/>
    <w:rsid w:val="005C6D8F"/>
    <w:rsid w:val="005C743E"/>
    <w:rsid w:val="005C7E43"/>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AE"/>
    <w:rsid w:val="005E62F0"/>
    <w:rsid w:val="005E671F"/>
    <w:rsid w:val="005E67BB"/>
    <w:rsid w:val="005E6C99"/>
    <w:rsid w:val="005F03EF"/>
    <w:rsid w:val="005F03F3"/>
    <w:rsid w:val="005F06AB"/>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8F"/>
    <w:rsid w:val="005F5EF4"/>
    <w:rsid w:val="005F5F2C"/>
    <w:rsid w:val="005F60EC"/>
    <w:rsid w:val="005F63CB"/>
    <w:rsid w:val="005F68D4"/>
    <w:rsid w:val="005F6991"/>
    <w:rsid w:val="005F70E4"/>
    <w:rsid w:val="005F7EBF"/>
    <w:rsid w:val="00600E39"/>
    <w:rsid w:val="006015A1"/>
    <w:rsid w:val="006015E1"/>
    <w:rsid w:val="00601B91"/>
    <w:rsid w:val="00601DD0"/>
    <w:rsid w:val="0060200D"/>
    <w:rsid w:val="00603E31"/>
    <w:rsid w:val="006041B7"/>
    <w:rsid w:val="0060451D"/>
    <w:rsid w:val="00605629"/>
    <w:rsid w:val="006059FB"/>
    <w:rsid w:val="00605C9B"/>
    <w:rsid w:val="00605D03"/>
    <w:rsid w:val="00606FD4"/>
    <w:rsid w:val="00607C46"/>
    <w:rsid w:val="006102F3"/>
    <w:rsid w:val="0061093E"/>
    <w:rsid w:val="006119DC"/>
    <w:rsid w:val="0061231F"/>
    <w:rsid w:val="00612434"/>
    <w:rsid w:val="00612CE6"/>
    <w:rsid w:val="00612DA3"/>
    <w:rsid w:val="00612EDD"/>
    <w:rsid w:val="00612FBA"/>
    <w:rsid w:val="00613314"/>
    <w:rsid w:val="00614A7B"/>
    <w:rsid w:val="00614FF2"/>
    <w:rsid w:val="006158E4"/>
    <w:rsid w:val="006158FB"/>
    <w:rsid w:val="00615C08"/>
    <w:rsid w:val="0061733E"/>
    <w:rsid w:val="0061741C"/>
    <w:rsid w:val="0061785B"/>
    <w:rsid w:val="00617FB0"/>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F69"/>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8E0"/>
    <w:rsid w:val="0064573F"/>
    <w:rsid w:val="00645981"/>
    <w:rsid w:val="00645BE0"/>
    <w:rsid w:val="00645D80"/>
    <w:rsid w:val="00645DF8"/>
    <w:rsid w:val="00645E83"/>
    <w:rsid w:val="006460FF"/>
    <w:rsid w:val="00646974"/>
    <w:rsid w:val="00646BF7"/>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80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1EF"/>
    <w:rsid w:val="00670373"/>
    <w:rsid w:val="00670AEF"/>
    <w:rsid w:val="006715F4"/>
    <w:rsid w:val="00671B2B"/>
    <w:rsid w:val="00671DB5"/>
    <w:rsid w:val="0067281B"/>
    <w:rsid w:val="0067282A"/>
    <w:rsid w:val="00673538"/>
    <w:rsid w:val="00673973"/>
    <w:rsid w:val="006741E2"/>
    <w:rsid w:val="006752D5"/>
    <w:rsid w:val="00675AFC"/>
    <w:rsid w:val="00676607"/>
    <w:rsid w:val="006773B6"/>
    <w:rsid w:val="00677704"/>
    <w:rsid w:val="00680043"/>
    <w:rsid w:val="00680281"/>
    <w:rsid w:val="00681CDE"/>
    <w:rsid w:val="00681CE3"/>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0EF"/>
    <w:rsid w:val="006932C2"/>
    <w:rsid w:val="00693481"/>
    <w:rsid w:val="006937F3"/>
    <w:rsid w:val="00693BF3"/>
    <w:rsid w:val="00693D4F"/>
    <w:rsid w:val="006942B0"/>
    <w:rsid w:val="006944F4"/>
    <w:rsid w:val="00694911"/>
    <w:rsid w:val="00695091"/>
    <w:rsid w:val="00696781"/>
    <w:rsid w:val="006967C9"/>
    <w:rsid w:val="00696EED"/>
    <w:rsid w:val="006974CE"/>
    <w:rsid w:val="00697FA2"/>
    <w:rsid w:val="006A00E7"/>
    <w:rsid w:val="006A049B"/>
    <w:rsid w:val="006A1307"/>
    <w:rsid w:val="006A13BA"/>
    <w:rsid w:val="006A1B53"/>
    <w:rsid w:val="006A1E5B"/>
    <w:rsid w:val="006A2327"/>
    <w:rsid w:val="006A257B"/>
    <w:rsid w:val="006A2889"/>
    <w:rsid w:val="006A3033"/>
    <w:rsid w:val="006A4AF7"/>
    <w:rsid w:val="006A58FD"/>
    <w:rsid w:val="006A5FCC"/>
    <w:rsid w:val="006A6750"/>
    <w:rsid w:val="006A675A"/>
    <w:rsid w:val="006A67AE"/>
    <w:rsid w:val="006A737F"/>
    <w:rsid w:val="006A7476"/>
    <w:rsid w:val="006A7D03"/>
    <w:rsid w:val="006B019A"/>
    <w:rsid w:val="006B0247"/>
    <w:rsid w:val="006B02BE"/>
    <w:rsid w:val="006B0411"/>
    <w:rsid w:val="006B1977"/>
    <w:rsid w:val="006B1A42"/>
    <w:rsid w:val="006B257C"/>
    <w:rsid w:val="006B30B8"/>
    <w:rsid w:val="006B35FA"/>
    <w:rsid w:val="006B3B0C"/>
    <w:rsid w:val="006B3FBF"/>
    <w:rsid w:val="006B4773"/>
    <w:rsid w:val="006B4B0E"/>
    <w:rsid w:val="006B5492"/>
    <w:rsid w:val="006B5692"/>
    <w:rsid w:val="006B56F2"/>
    <w:rsid w:val="006B5A2F"/>
    <w:rsid w:val="006B618D"/>
    <w:rsid w:val="006B6B22"/>
    <w:rsid w:val="006B746E"/>
    <w:rsid w:val="006B771F"/>
    <w:rsid w:val="006B7F6F"/>
    <w:rsid w:val="006C0723"/>
    <w:rsid w:val="006C0B42"/>
    <w:rsid w:val="006C0F06"/>
    <w:rsid w:val="006C1100"/>
    <w:rsid w:val="006C176F"/>
    <w:rsid w:val="006C1CEA"/>
    <w:rsid w:val="006C2ED7"/>
    <w:rsid w:val="006C3B38"/>
    <w:rsid w:val="006C4A69"/>
    <w:rsid w:val="006C4B06"/>
    <w:rsid w:val="006C5611"/>
    <w:rsid w:val="006C571E"/>
    <w:rsid w:val="006C5D8A"/>
    <w:rsid w:val="006C613D"/>
    <w:rsid w:val="006C6272"/>
    <w:rsid w:val="006C6294"/>
    <w:rsid w:val="006C63B5"/>
    <w:rsid w:val="006C67DC"/>
    <w:rsid w:val="006C749B"/>
    <w:rsid w:val="006C7699"/>
    <w:rsid w:val="006C7941"/>
    <w:rsid w:val="006D0604"/>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A8F"/>
    <w:rsid w:val="006E0DEA"/>
    <w:rsid w:val="006E1496"/>
    <w:rsid w:val="006E1CFB"/>
    <w:rsid w:val="006E202E"/>
    <w:rsid w:val="006E213E"/>
    <w:rsid w:val="006E28D7"/>
    <w:rsid w:val="006E2957"/>
    <w:rsid w:val="006E2F05"/>
    <w:rsid w:val="006E3394"/>
    <w:rsid w:val="006E4C6F"/>
    <w:rsid w:val="006E5188"/>
    <w:rsid w:val="006E533D"/>
    <w:rsid w:val="006E67D5"/>
    <w:rsid w:val="006E6883"/>
    <w:rsid w:val="006E75A5"/>
    <w:rsid w:val="006E75C7"/>
    <w:rsid w:val="006E7679"/>
    <w:rsid w:val="006E7A73"/>
    <w:rsid w:val="006F0F3C"/>
    <w:rsid w:val="006F2478"/>
    <w:rsid w:val="006F2F71"/>
    <w:rsid w:val="006F40E9"/>
    <w:rsid w:val="006F4380"/>
    <w:rsid w:val="006F44F7"/>
    <w:rsid w:val="006F506C"/>
    <w:rsid w:val="006F5B33"/>
    <w:rsid w:val="006F631C"/>
    <w:rsid w:val="006F6DAA"/>
    <w:rsid w:val="006F7115"/>
    <w:rsid w:val="007001F6"/>
    <w:rsid w:val="00701093"/>
    <w:rsid w:val="0070111A"/>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CDB"/>
    <w:rsid w:val="00710E5C"/>
    <w:rsid w:val="00710F05"/>
    <w:rsid w:val="00711095"/>
    <w:rsid w:val="0071157E"/>
    <w:rsid w:val="007117A7"/>
    <w:rsid w:val="00712479"/>
    <w:rsid w:val="007128D8"/>
    <w:rsid w:val="007128DA"/>
    <w:rsid w:val="00712D41"/>
    <w:rsid w:val="0071379D"/>
    <w:rsid w:val="00713C6F"/>
    <w:rsid w:val="00713F60"/>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B95"/>
    <w:rsid w:val="00723FC5"/>
    <w:rsid w:val="007243EB"/>
    <w:rsid w:val="007245C1"/>
    <w:rsid w:val="00724B68"/>
    <w:rsid w:val="00725292"/>
    <w:rsid w:val="007255BE"/>
    <w:rsid w:val="00725A44"/>
    <w:rsid w:val="00725AB6"/>
    <w:rsid w:val="00725D1E"/>
    <w:rsid w:val="00726D3A"/>
    <w:rsid w:val="00726E9F"/>
    <w:rsid w:val="007270DC"/>
    <w:rsid w:val="00727CEA"/>
    <w:rsid w:val="0073110C"/>
    <w:rsid w:val="007317B5"/>
    <w:rsid w:val="0073210C"/>
    <w:rsid w:val="007321DE"/>
    <w:rsid w:val="0073238A"/>
    <w:rsid w:val="007323E6"/>
    <w:rsid w:val="00733758"/>
    <w:rsid w:val="00733D25"/>
    <w:rsid w:val="007344C5"/>
    <w:rsid w:val="00734737"/>
    <w:rsid w:val="007349E0"/>
    <w:rsid w:val="00734BBA"/>
    <w:rsid w:val="00735C77"/>
    <w:rsid w:val="00735E40"/>
    <w:rsid w:val="0073602A"/>
    <w:rsid w:val="00736361"/>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187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8B"/>
    <w:rsid w:val="0076284D"/>
    <w:rsid w:val="00762B52"/>
    <w:rsid w:val="007630E3"/>
    <w:rsid w:val="00764CFF"/>
    <w:rsid w:val="00764FD6"/>
    <w:rsid w:val="00765189"/>
    <w:rsid w:val="007654C6"/>
    <w:rsid w:val="00766211"/>
    <w:rsid w:val="00767170"/>
    <w:rsid w:val="00767410"/>
    <w:rsid w:val="00767D66"/>
    <w:rsid w:val="00767E88"/>
    <w:rsid w:val="007715E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B06"/>
    <w:rsid w:val="00796861"/>
    <w:rsid w:val="00796EB0"/>
    <w:rsid w:val="0079714A"/>
    <w:rsid w:val="007976F5"/>
    <w:rsid w:val="007A059A"/>
    <w:rsid w:val="007A130B"/>
    <w:rsid w:val="007A15EC"/>
    <w:rsid w:val="007A1E23"/>
    <w:rsid w:val="007A2F2E"/>
    <w:rsid w:val="007A55C8"/>
    <w:rsid w:val="007A5905"/>
    <w:rsid w:val="007A5BDA"/>
    <w:rsid w:val="007A5D9C"/>
    <w:rsid w:val="007A613C"/>
    <w:rsid w:val="007A68AD"/>
    <w:rsid w:val="007A739D"/>
    <w:rsid w:val="007A78ED"/>
    <w:rsid w:val="007A7D55"/>
    <w:rsid w:val="007A7E8A"/>
    <w:rsid w:val="007B06CD"/>
    <w:rsid w:val="007B0F0F"/>
    <w:rsid w:val="007B12FF"/>
    <w:rsid w:val="007B185F"/>
    <w:rsid w:val="007B24B3"/>
    <w:rsid w:val="007B27DF"/>
    <w:rsid w:val="007B2A01"/>
    <w:rsid w:val="007B2E75"/>
    <w:rsid w:val="007B2E78"/>
    <w:rsid w:val="007B3B8D"/>
    <w:rsid w:val="007B43A1"/>
    <w:rsid w:val="007B4DFE"/>
    <w:rsid w:val="007B52AF"/>
    <w:rsid w:val="007B53FD"/>
    <w:rsid w:val="007B6219"/>
    <w:rsid w:val="007B6520"/>
    <w:rsid w:val="007B6991"/>
    <w:rsid w:val="007B6F6D"/>
    <w:rsid w:val="007B732B"/>
    <w:rsid w:val="007B7651"/>
    <w:rsid w:val="007B773D"/>
    <w:rsid w:val="007C0612"/>
    <w:rsid w:val="007C136F"/>
    <w:rsid w:val="007C17AD"/>
    <w:rsid w:val="007C1C57"/>
    <w:rsid w:val="007C348D"/>
    <w:rsid w:val="007C3A1B"/>
    <w:rsid w:val="007C3B9B"/>
    <w:rsid w:val="007C4A8E"/>
    <w:rsid w:val="007C4EA7"/>
    <w:rsid w:val="007C4F49"/>
    <w:rsid w:val="007C4FA1"/>
    <w:rsid w:val="007C50E5"/>
    <w:rsid w:val="007C5376"/>
    <w:rsid w:val="007C65CC"/>
    <w:rsid w:val="007C7A8A"/>
    <w:rsid w:val="007C7D60"/>
    <w:rsid w:val="007D0225"/>
    <w:rsid w:val="007D0F6B"/>
    <w:rsid w:val="007D1144"/>
    <w:rsid w:val="007D1221"/>
    <w:rsid w:val="007D1BAE"/>
    <w:rsid w:val="007D41C0"/>
    <w:rsid w:val="007D4DE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311"/>
    <w:rsid w:val="007E1893"/>
    <w:rsid w:val="007E232C"/>
    <w:rsid w:val="007E2CDE"/>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3AD"/>
    <w:rsid w:val="007F0164"/>
    <w:rsid w:val="007F01A0"/>
    <w:rsid w:val="007F1543"/>
    <w:rsid w:val="007F1A0D"/>
    <w:rsid w:val="007F1B2E"/>
    <w:rsid w:val="007F1B84"/>
    <w:rsid w:val="007F2173"/>
    <w:rsid w:val="007F2491"/>
    <w:rsid w:val="007F2536"/>
    <w:rsid w:val="007F29A2"/>
    <w:rsid w:val="007F34C7"/>
    <w:rsid w:val="007F366E"/>
    <w:rsid w:val="007F3A2E"/>
    <w:rsid w:val="007F3C06"/>
    <w:rsid w:val="007F47E7"/>
    <w:rsid w:val="007F4F75"/>
    <w:rsid w:val="007F6402"/>
    <w:rsid w:val="007F6C4A"/>
    <w:rsid w:val="007F6C5E"/>
    <w:rsid w:val="007F70F3"/>
    <w:rsid w:val="0080079C"/>
    <w:rsid w:val="0080269D"/>
    <w:rsid w:val="00802E7F"/>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A86"/>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93D"/>
    <w:rsid w:val="0083310A"/>
    <w:rsid w:val="008335C6"/>
    <w:rsid w:val="00833AB8"/>
    <w:rsid w:val="008341B5"/>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1E8"/>
    <w:rsid w:val="008429BA"/>
    <w:rsid w:val="0084507E"/>
    <w:rsid w:val="00845944"/>
    <w:rsid w:val="00845AD5"/>
    <w:rsid w:val="0084619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A20"/>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A14"/>
    <w:rsid w:val="00867D33"/>
    <w:rsid w:val="00870C68"/>
    <w:rsid w:val="00870F8B"/>
    <w:rsid w:val="00870F9D"/>
    <w:rsid w:val="008715AB"/>
    <w:rsid w:val="0087164F"/>
    <w:rsid w:val="008717FB"/>
    <w:rsid w:val="00871873"/>
    <w:rsid w:val="0087218A"/>
    <w:rsid w:val="008721F6"/>
    <w:rsid w:val="0087372C"/>
    <w:rsid w:val="00873D68"/>
    <w:rsid w:val="00874383"/>
    <w:rsid w:val="00875609"/>
    <w:rsid w:val="00875E60"/>
    <w:rsid w:val="00876233"/>
    <w:rsid w:val="00876B29"/>
    <w:rsid w:val="00876B6A"/>
    <w:rsid w:val="00876F48"/>
    <w:rsid w:val="00877A5D"/>
    <w:rsid w:val="00877AB4"/>
    <w:rsid w:val="008802B8"/>
    <w:rsid w:val="00880FA2"/>
    <w:rsid w:val="00881064"/>
    <w:rsid w:val="00881B1D"/>
    <w:rsid w:val="0088228F"/>
    <w:rsid w:val="00882574"/>
    <w:rsid w:val="00882826"/>
    <w:rsid w:val="00882956"/>
    <w:rsid w:val="008834C6"/>
    <w:rsid w:val="00884B13"/>
    <w:rsid w:val="00884D1B"/>
    <w:rsid w:val="0088536D"/>
    <w:rsid w:val="00885D03"/>
    <w:rsid w:val="008862FC"/>
    <w:rsid w:val="008877C1"/>
    <w:rsid w:val="00887B5D"/>
    <w:rsid w:val="008919DA"/>
    <w:rsid w:val="00891A20"/>
    <w:rsid w:val="008930CD"/>
    <w:rsid w:val="008931B4"/>
    <w:rsid w:val="0089331B"/>
    <w:rsid w:val="008933BC"/>
    <w:rsid w:val="008936BE"/>
    <w:rsid w:val="00893C2B"/>
    <w:rsid w:val="0089408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98"/>
    <w:rsid w:val="008A7E15"/>
    <w:rsid w:val="008B0ABD"/>
    <w:rsid w:val="008B1FB2"/>
    <w:rsid w:val="008B31B9"/>
    <w:rsid w:val="008B47EE"/>
    <w:rsid w:val="008B4851"/>
    <w:rsid w:val="008B5444"/>
    <w:rsid w:val="008B5670"/>
    <w:rsid w:val="008B6309"/>
    <w:rsid w:val="008B6389"/>
    <w:rsid w:val="008B661A"/>
    <w:rsid w:val="008B68EA"/>
    <w:rsid w:val="008B6A96"/>
    <w:rsid w:val="008B6B87"/>
    <w:rsid w:val="008B6C07"/>
    <w:rsid w:val="008B7377"/>
    <w:rsid w:val="008B786C"/>
    <w:rsid w:val="008C0019"/>
    <w:rsid w:val="008C038F"/>
    <w:rsid w:val="008C0424"/>
    <w:rsid w:val="008C07E7"/>
    <w:rsid w:val="008C0807"/>
    <w:rsid w:val="008C0A0F"/>
    <w:rsid w:val="008C0CD5"/>
    <w:rsid w:val="008C1D31"/>
    <w:rsid w:val="008C1E31"/>
    <w:rsid w:val="008C230B"/>
    <w:rsid w:val="008C23CE"/>
    <w:rsid w:val="008C2A3F"/>
    <w:rsid w:val="008C37EE"/>
    <w:rsid w:val="008C39ED"/>
    <w:rsid w:val="008C3D60"/>
    <w:rsid w:val="008C3E02"/>
    <w:rsid w:val="008C3FB4"/>
    <w:rsid w:val="008C4071"/>
    <w:rsid w:val="008C5210"/>
    <w:rsid w:val="008C5433"/>
    <w:rsid w:val="008C5658"/>
    <w:rsid w:val="008C5F5E"/>
    <w:rsid w:val="008C6767"/>
    <w:rsid w:val="008C6D60"/>
    <w:rsid w:val="008C6FC9"/>
    <w:rsid w:val="008C7100"/>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5C1"/>
    <w:rsid w:val="008D3752"/>
    <w:rsid w:val="008D3AE8"/>
    <w:rsid w:val="008D454C"/>
    <w:rsid w:val="008D6DD2"/>
    <w:rsid w:val="008D6F67"/>
    <w:rsid w:val="008D6FCC"/>
    <w:rsid w:val="008D704D"/>
    <w:rsid w:val="008E02DE"/>
    <w:rsid w:val="008E0A7D"/>
    <w:rsid w:val="008E1835"/>
    <w:rsid w:val="008E1BD3"/>
    <w:rsid w:val="008E1D07"/>
    <w:rsid w:val="008E2035"/>
    <w:rsid w:val="008E26E2"/>
    <w:rsid w:val="008E3081"/>
    <w:rsid w:val="008E31B9"/>
    <w:rsid w:val="008E42F1"/>
    <w:rsid w:val="008E479D"/>
    <w:rsid w:val="008E4A13"/>
    <w:rsid w:val="008E4A3C"/>
    <w:rsid w:val="008E4CB4"/>
    <w:rsid w:val="008E53A5"/>
    <w:rsid w:val="008E654F"/>
    <w:rsid w:val="008E656A"/>
    <w:rsid w:val="008E6D07"/>
    <w:rsid w:val="008E7939"/>
    <w:rsid w:val="008E7958"/>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76"/>
    <w:rsid w:val="008F6484"/>
    <w:rsid w:val="008F65FE"/>
    <w:rsid w:val="008F66FF"/>
    <w:rsid w:val="008F6A15"/>
    <w:rsid w:val="008F6B15"/>
    <w:rsid w:val="008F6D6B"/>
    <w:rsid w:val="008F7013"/>
    <w:rsid w:val="008F7226"/>
    <w:rsid w:val="008F78D4"/>
    <w:rsid w:val="008F7BC1"/>
    <w:rsid w:val="008F7F9A"/>
    <w:rsid w:val="009003B1"/>
    <w:rsid w:val="009009F6"/>
    <w:rsid w:val="00900D5D"/>
    <w:rsid w:val="00901552"/>
    <w:rsid w:val="00901FB3"/>
    <w:rsid w:val="009025EC"/>
    <w:rsid w:val="009032BE"/>
    <w:rsid w:val="009034DF"/>
    <w:rsid w:val="00903F2F"/>
    <w:rsid w:val="009043AE"/>
    <w:rsid w:val="00904BC4"/>
    <w:rsid w:val="00905C8B"/>
    <w:rsid w:val="009079D3"/>
    <w:rsid w:val="00910C39"/>
    <w:rsid w:val="009113C7"/>
    <w:rsid w:val="00911B90"/>
    <w:rsid w:val="00911C54"/>
    <w:rsid w:val="009122A7"/>
    <w:rsid w:val="00912795"/>
    <w:rsid w:val="00913029"/>
    <w:rsid w:val="0091349B"/>
    <w:rsid w:val="00913EE3"/>
    <w:rsid w:val="009142CB"/>
    <w:rsid w:val="00914D3F"/>
    <w:rsid w:val="009152F5"/>
    <w:rsid w:val="0091557F"/>
    <w:rsid w:val="00915AF0"/>
    <w:rsid w:val="0091615C"/>
    <w:rsid w:val="00916CA4"/>
    <w:rsid w:val="00917759"/>
    <w:rsid w:val="00917D33"/>
    <w:rsid w:val="0092026D"/>
    <w:rsid w:val="00920619"/>
    <w:rsid w:val="00920762"/>
    <w:rsid w:val="009207CE"/>
    <w:rsid w:val="00920A13"/>
    <w:rsid w:val="00920DF2"/>
    <w:rsid w:val="009216C5"/>
    <w:rsid w:val="00922326"/>
    <w:rsid w:val="00922922"/>
    <w:rsid w:val="00923712"/>
    <w:rsid w:val="00923A02"/>
    <w:rsid w:val="00924445"/>
    <w:rsid w:val="00925348"/>
    <w:rsid w:val="00925B89"/>
    <w:rsid w:val="009265B6"/>
    <w:rsid w:val="00927DE7"/>
    <w:rsid w:val="00927FB2"/>
    <w:rsid w:val="00927FFC"/>
    <w:rsid w:val="009302A6"/>
    <w:rsid w:val="0093049E"/>
    <w:rsid w:val="00930569"/>
    <w:rsid w:val="00931518"/>
    <w:rsid w:val="00931B5A"/>
    <w:rsid w:val="00931E5B"/>
    <w:rsid w:val="00931F19"/>
    <w:rsid w:val="009323DD"/>
    <w:rsid w:val="0093261C"/>
    <w:rsid w:val="00934599"/>
    <w:rsid w:val="00935371"/>
    <w:rsid w:val="00935826"/>
    <w:rsid w:val="00936E5B"/>
    <w:rsid w:val="0093767A"/>
    <w:rsid w:val="009400B9"/>
    <w:rsid w:val="00940EF8"/>
    <w:rsid w:val="0094135F"/>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A0E"/>
    <w:rsid w:val="00951494"/>
    <w:rsid w:val="0095251F"/>
    <w:rsid w:val="0095321C"/>
    <w:rsid w:val="00953253"/>
    <w:rsid w:val="00953D09"/>
    <w:rsid w:val="00953F2B"/>
    <w:rsid w:val="00954A8F"/>
    <w:rsid w:val="00955067"/>
    <w:rsid w:val="00955109"/>
    <w:rsid w:val="00955F2F"/>
    <w:rsid w:val="009564FB"/>
    <w:rsid w:val="00956A4E"/>
    <w:rsid w:val="00956AB5"/>
    <w:rsid w:val="009572B3"/>
    <w:rsid w:val="00957893"/>
    <w:rsid w:val="00960A92"/>
    <w:rsid w:val="00961502"/>
    <w:rsid w:val="009621A2"/>
    <w:rsid w:val="0096248C"/>
    <w:rsid w:val="0096262C"/>
    <w:rsid w:val="00963009"/>
    <w:rsid w:val="0096353F"/>
    <w:rsid w:val="009639C8"/>
    <w:rsid w:val="00963E07"/>
    <w:rsid w:val="0096424C"/>
    <w:rsid w:val="009645E5"/>
    <w:rsid w:val="00965310"/>
    <w:rsid w:val="009655C4"/>
    <w:rsid w:val="0096562F"/>
    <w:rsid w:val="009657AE"/>
    <w:rsid w:val="00965894"/>
    <w:rsid w:val="00966032"/>
    <w:rsid w:val="0096676C"/>
    <w:rsid w:val="0096678C"/>
    <w:rsid w:val="009670AC"/>
    <w:rsid w:val="00967185"/>
    <w:rsid w:val="00967874"/>
    <w:rsid w:val="009700A8"/>
    <w:rsid w:val="009705ED"/>
    <w:rsid w:val="00970624"/>
    <w:rsid w:val="009706D5"/>
    <w:rsid w:val="009708AE"/>
    <w:rsid w:val="00970BA8"/>
    <w:rsid w:val="00971170"/>
    <w:rsid w:val="009716FC"/>
    <w:rsid w:val="00971CDC"/>
    <w:rsid w:val="00971D98"/>
    <w:rsid w:val="0097288E"/>
    <w:rsid w:val="00973D2D"/>
    <w:rsid w:val="009743D3"/>
    <w:rsid w:val="00975737"/>
    <w:rsid w:val="00975F1F"/>
    <w:rsid w:val="0097609B"/>
    <w:rsid w:val="009763A6"/>
    <w:rsid w:val="009763B1"/>
    <w:rsid w:val="009766CF"/>
    <w:rsid w:val="009766D8"/>
    <w:rsid w:val="00976A65"/>
    <w:rsid w:val="0097716E"/>
    <w:rsid w:val="009773F1"/>
    <w:rsid w:val="009774CC"/>
    <w:rsid w:val="0097765E"/>
    <w:rsid w:val="00980034"/>
    <w:rsid w:val="00980D68"/>
    <w:rsid w:val="009812DC"/>
    <w:rsid w:val="0098179C"/>
    <w:rsid w:val="009827EC"/>
    <w:rsid w:val="00982EE8"/>
    <w:rsid w:val="00983A43"/>
    <w:rsid w:val="009841CD"/>
    <w:rsid w:val="00984B02"/>
    <w:rsid w:val="00984BA0"/>
    <w:rsid w:val="009855D4"/>
    <w:rsid w:val="00985A84"/>
    <w:rsid w:val="00985BDD"/>
    <w:rsid w:val="00985F55"/>
    <w:rsid w:val="009861E2"/>
    <w:rsid w:val="0098624E"/>
    <w:rsid w:val="00986CE1"/>
    <w:rsid w:val="00986FE3"/>
    <w:rsid w:val="00987DE7"/>
    <w:rsid w:val="00990052"/>
    <w:rsid w:val="00990E9B"/>
    <w:rsid w:val="009910A4"/>
    <w:rsid w:val="00991D5A"/>
    <w:rsid w:val="009921F1"/>
    <w:rsid w:val="0099297C"/>
    <w:rsid w:val="00993376"/>
    <w:rsid w:val="0099370A"/>
    <w:rsid w:val="00993EC5"/>
    <w:rsid w:val="0099413E"/>
    <w:rsid w:val="00995410"/>
    <w:rsid w:val="00995FEE"/>
    <w:rsid w:val="00996076"/>
    <w:rsid w:val="0099696F"/>
    <w:rsid w:val="00996A31"/>
    <w:rsid w:val="00997065"/>
    <w:rsid w:val="0099736C"/>
    <w:rsid w:val="00997429"/>
    <w:rsid w:val="009978CF"/>
    <w:rsid w:val="009A0886"/>
    <w:rsid w:val="009A180D"/>
    <w:rsid w:val="009A201E"/>
    <w:rsid w:val="009A3252"/>
    <w:rsid w:val="009A3A73"/>
    <w:rsid w:val="009A4208"/>
    <w:rsid w:val="009A43BF"/>
    <w:rsid w:val="009A4D9B"/>
    <w:rsid w:val="009A50B5"/>
    <w:rsid w:val="009A61DC"/>
    <w:rsid w:val="009A6678"/>
    <w:rsid w:val="009A686E"/>
    <w:rsid w:val="009A7D11"/>
    <w:rsid w:val="009A7D9A"/>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22"/>
    <w:rsid w:val="009C436F"/>
    <w:rsid w:val="009C43B4"/>
    <w:rsid w:val="009C4A6D"/>
    <w:rsid w:val="009C5825"/>
    <w:rsid w:val="009C5AA9"/>
    <w:rsid w:val="009C621B"/>
    <w:rsid w:val="009C622E"/>
    <w:rsid w:val="009C658D"/>
    <w:rsid w:val="009C6594"/>
    <w:rsid w:val="009C69A4"/>
    <w:rsid w:val="009C6C1E"/>
    <w:rsid w:val="009C6DCC"/>
    <w:rsid w:val="009C6DFE"/>
    <w:rsid w:val="009C70B0"/>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34A"/>
    <w:rsid w:val="009E064A"/>
    <w:rsid w:val="009E1FFB"/>
    <w:rsid w:val="009E20B7"/>
    <w:rsid w:val="009E2243"/>
    <w:rsid w:val="009E2403"/>
    <w:rsid w:val="009E3E43"/>
    <w:rsid w:val="009E43D5"/>
    <w:rsid w:val="009E4524"/>
    <w:rsid w:val="009E46B6"/>
    <w:rsid w:val="009E46BC"/>
    <w:rsid w:val="009E4CDE"/>
    <w:rsid w:val="009E5151"/>
    <w:rsid w:val="009E61A9"/>
    <w:rsid w:val="009E6E3B"/>
    <w:rsid w:val="009E6ED1"/>
    <w:rsid w:val="009F047D"/>
    <w:rsid w:val="009F0698"/>
    <w:rsid w:val="009F0935"/>
    <w:rsid w:val="009F0A4E"/>
    <w:rsid w:val="009F0F49"/>
    <w:rsid w:val="009F18CF"/>
    <w:rsid w:val="009F209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FFA"/>
    <w:rsid w:val="00A03422"/>
    <w:rsid w:val="00A0386F"/>
    <w:rsid w:val="00A03B2D"/>
    <w:rsid w:val="00A042B8"/>
    <w:rsid w:val="00A0430F"/>
    <w:rsid w:val="00A045BC"/>
    <w:rsid w:val="00A0494F"/>
    <w:rsid w:val="00A04ACA"/>
    <w:rsid w:val="00A054B9"/>
    <w:rsid w:val="00A061F6"/>
    <w:rsid w:val="00A06402"/>
    <w:rsid w:val="00A06455"/>
    <w:rsid w:val="00A064E0"/>
    <w:rsid w:val="00A065A2"/>
    <w:rsid w:val="00A06AC2"/>
    <w:rsid w:val="00A06CBB"/>
    <w:rsid w:val="00A0757C"/>
    <w:rsid w:val="00A07631"/>
    <w:rsid w:val="00A07E54"/>
    <w:rsid w:val="00A109FD"/>
    <w:rsid w:val="00A10FCA"/>
    <w:rsid w:val="00A113C1"/>
    <w:rsid w:val="00A130D3"/>
    <w:rsid w:val="00A13B3C"/>
    <w:rsid w:val="00A13EAF"/>
    <w:rsid w:val="00A147C9"/>
    <w:rsid w:val="00A14833"/>
    <w:rsid w:val="00A17347"/>
    <w:rsid w:val="00A176D5"/>
    <w:rsid w:val="00A1780C"/>
    <w:rsid w:val="00A215B6"/>
    <w:rsid w:val="00A217B2"/>
    <w:rsid w:val="00A21F3E"/>
    <w:rsid w:val="00A222A1"/>
    <w:rsid w:val="00A23042"/>
    <w:rsid w:val="00A2374A"/>
    <w:rsid w:val="00A23B71"/>
    <w:rsid w:val="00A23C2A"/>
    <w:rsid w:val="00A24281"/>
    <w:rsid w:val="00A2480E"/>
    <w:rsid w:val="00A24EBE"/>
    <w:rsid w:val="00A24FBA"/>
    <w:rsid w:val="00A25168"/>
    <w:rsid w:val="00A25311"/>
    <w:rsid w:val="00A2534E"/>
    <w:rsid w:val="00A25672"/>
    <w:rsid w:val="00A25751"/>
    <w:rsid w:val="00A25D08"/>
    <w:rsid w:val="00A26794"/>
    <w:rsid w:val="00A26F11"/>
    <w:rsid w:val="00A27446"/>
    <w:rsid w:val="00A276CD"/>
    <w:rsid w:val="00A27846"/>
    <w:rsid w:val="00A30644"/>
    <w:rsid w:val="00A30DEC"/>
    <w:rsid w:val="00A3113F"/>
    <w:rsid w:val="00A31171"/>
    <w:rsid w:val="00A311DE"/>
    <w:rsid w:val="00A31436"/>
    <w:rsid w:val="00A31BE7"/>
    <w:rsid w:val="00A322CD"/>
    <w:rsid w:val="00A32686"/>
    <w:rsid w:val="00A32BE9"/>
    <w:rsid w:val="00A32C66"/>
    <w:rsid w:val="00A32DFF"/>
    <w:rsid w:val="00A33366"/>
    <w:rsid w:val="00A33684"/>
    <w:rsid w:val="00A33A03"/>
    <w:rsid w:val="00A33E30"/>
    <w:rsid w:val="00A343F4"/>
    <w:rsid w:val="00A34B7B"/>
    <w:rsid w:val="00A3512C"/>
    <w:rsid w:val="00A351CC"/>
    <w:rsid w:val="00A366B2"/>
    <w:rsid w:val="00A3675E"/>
    <w:rsid w:val="00A3699B"/>
    <w:rsid w:val="00A36D58"/>
    <w:rsid w:val="00A37503"/>
    <w:rsid w:val="00A3765B"/>
    <w:rsid w:val="00A40A1D"/>
    <w:rsid w:val="00A41688"/>
    <w:rsid w:val="00A41AC1"/>
    <w:rsid w:val="00A41CA4"/>
    <w:rsid w:val="00A421CC"/>
    <w:rsid w:val="00A42B33"/>
    <w:rsid w:val="00A42FE7"/>
    <w:rsid w:val="00A43140"/>
    <w:rsid w:val="00A435CA"/>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4E7"/>
    <w:rsid w:val="00A66CE7"/>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D54"/>
    <w:rsid w:val="00A83F3F"/>
    <w:rsid w:val="00A84166"/>
    <w:rsid w:val="00A84566"/>
    <w:rsid w:val="00A84687"/>
    <w:rsid w:val="00A849F3"/>
    <w:rsid w:val="00A84D66"/>
    <w:rsid w:val="00A865DA"/>
    <w:rsid w:val="00A87E98"/>
    <w:rsid w:val="00A90AF8"/>
    <w:rsid w:val="00A91483"/>
    <w:rsid w:val="00A92611"/>
    <w:rsid w:val="00A934E0"/>
    <w:rsid w:val="00A93C5D"/>
    <w:rsid w:val="00A940CF"/>
    <w:rsid w:val="00A94866"/>
    <w:rsid w:val="00A9488B"/>
    <w:rsid w:val="00A94AAE"/>
    <w:rsid w:val="00A960A9"/>
    <w:rsid w:val="00A96518"/>
    <w:rsid w:val="00A96630"/>
    <w:rsid w:val="00A967FE"/>
    <w:rsid w:val="00A97192"/>
    <w:rsid w:val="00A97EDD"/>
    <w:rsid w:val="00A97EF0"/>
    <w:rsid w:val="00AA0060"/>
    <w:rsid w:val="00AA0595"/>
    <w:rsid w:val="00AA060E"/>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CB8"/>
    <w:rsid w:val="00AB1EF3"/>
    <w:rsid w:val="00AB22A9"/>
    <w:rsid w:val="00AB2DB9"/>
    <w:rsid w:val="00AB2E78"/>
    <w:rsid w:val="00AB2FA0"/>
    <w:rsid w:val="00AB3B35"/>
    <w:rsid w:val="00AB3B5E"/>
    <w:rsid w:val="00AB3EA4"/>
    <w:rsid w:val="00AB4B2E"/>
    <w:rsid w:val="00AB5541"/>
    <w:rsid w:val="00AB5657"/>
    <w:rsid w:val="00AB5FFA"/>
    <w:rsid w:val="00AB6922"/>
    <w:rsid w:val="00AB6994"/>
    <w:rsid w:val="00AB69B0"/>
    <w:rsid w:val="00AB7367"/>
    <w:rsid w:val="00AB7576"/>
    <w:rsid w:val="00AB7730"/>
    <w:rsid w:val="00AC086D"/>
    <w:rsid w:val="00AC1757"/>
    <w:rsid w:val="00AC1D95"/>
    <w:rsid w:val="00AC1EE2"/>
    <w:rsid w:val="00AC2788"/>
    <w:rsid w:val="00AC2801"/>
    <w:rsid w:val="00AC2A50"/>
    <w:rsid w:val="00AC2A6E"/>
    <w:rsid w:val="00AC2AD3"/>
    <w:rsid w:val="00AC32A3"/>
    <w:rsid w:val="00AC4197"/>
    <w:rsid w:val="00AC4350"/>
    <w:rsid w:val="00AC4934"/>
    <w:rsid w:val="00AC4EE5"/>
    <w:rsid w:val="00AC55B6"/>
    <w:rsid w:val="00AC69AA"/>
    <w:rsid w:val="00AC6CCC"/>
    <w:rsid w:val="00AC6D9C"/>
    <w:rsid w:val="00AC6F14"/>
    <w:rsid w:val="00AC7575"/>
    <w:rsid w:val="00AC7C29"/>
    <w:rsid w:val="00AD010C"/>
    <w:rsid w:val="00AD0431"/>
    <w:rsid w:val="00AD0911"/>
    <w:rsid w:val="00AD0B14"/>
    <w:rsid w:val="00AD0F22"/>
    <w:rsid w:val="00AD16FA"/>
    <w:rsid w:val="00AD1B88"/>
    <w:rsid w:val="00AD2428"/>
    <w:rsid w:val="00AD352D"/>
    <w:rsid w:val="00AD3648"/>
    <w:rsid w:val="00AD3951"/>
    <w:rsid w:val="00AD3DCD"/>
    <w:rsid w:val="00AD4055"/>
    <w:rsid w:val="00AD438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C71"/>
    <w:rsid w:val="00AE60D1"/>
    <w:rsid w:val="00AE6BCB"/>
    <w:rsid w:val="00AE6EEE"/>
    <w:rsid w:val="00AE70AC"/>
    <w:rsid w:val="00AE7624"/>
    <w:rsid w:val="00AF0AB7"/>
    <w:rsid w:val="00AF0F4B"/>
    <w:rsid w:val="00AF120E"/>
    <w:rsid w:val="00AF1430"/>
    <w:rsid w:val="00AF176A"/>
    <w:rsid w:val="00AF17A1"/>
    <w:rsid w:val="00AF1844"/>
    <w:rsid w:val="00AF19EE"/>
    <w:rsid w:val="00AF1B3D"/>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4BC7"/>
    <w:rsid w:val="00B157D6"/>
    <w:rsid w:val="00B16159"/>
    <w:rsid w:val="00B16562"/>
    <w:rsid w:val="00B166BC"/>
    <w:rsid w:val="00B16A8C"/>
    <w:rsid w:val="00B16CA9"/>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C32"/>
    <w:rsid w:val="00B24D95"/>
    <w:rsid w:val="00B25106"/>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44F"/>
    <w:rsid w:val="00B44939"/>
    <w:rsid w:val="00B44C07"/>
    <w:rsid w:val="00B44DAE"/>
    <w:rsid w:val="00B45E6D"/>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52A"/>
    <w:rsid w:val="00B600AE"/>
    <w:rsid w:val="00B60117"/>
    <w:rsid w:val="00B606C9"/>
    <w:rsid w:val="00B60852"/>
    <w:rsid w:val="00B60B45"/>
    <w:rsid w:val="00B60CB8"/>
    <w:rsid w:val="00B61E41"/>
    <w:rsid w:val="00B61F68"/>
    <w:rsid w:val="00B62973"/>
    <w:rsid w:val="00B62AF3"/>
    <w:rsid w:val="00B62C56"/>
    <w:rsid w:val="00B62D48"/>
    <w:rsid w:val="00B634FE"/>
    <w:rsid w:val="00B64912"/>
    <w:rsid w:val="00B64F95"/>
    <w:rsid w:val="00B6522C"/>
    <w:rsid w:val="00B65F97"/>
    <w:rsid w:val="00B669F2"/>
    <w:rsid w:val="00B66E67"/>
    <w:rsid w:val="00B67D76"/>
    <w:rsid w:val="00B70104"/>
    <w:rsid w:val="00B712C7"/>
    <w:rsid w:val="00B71986"/>
    <w:rsid w:val="00B71B06"/>
    <w:rsid w:val="00B72BAC"/>
    <w:rsid w:val="00B7305F"/>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6F1"/>
    <w:rsid w:val="00B9137D"/>
    <w:rsid w:val="00B91FB8"/>
    <w:rsid w:val="00B9241A"/>
    <w:rsid w:val="00B937E7"/>
    <w:rsid w:val="00B93866"/>
    <w:rsid w:val="00B93A46"/>
    <w:rsid w:val="00B944B8"/>
    <w:rsid w:val="00B946B2"/>
    <w:rsid w:val="00B9559F"/>
    <w:rsid w:val="00B95A24"/>
    <w:rsid w:val="00B9652B"/>
    <w:rsid w:val="00B9672B"/>
    <w:rsid w:val="00B96756"/>
    <w:rsid w:val="00B96A6C"/>
    <w:rsid w:val="00B970B0"/>
    <w:rsid w:val="00B97D87"/>
    <w:rsid w:val="00BA05C9"/>
    <w:rsid w:val="00BA080B"/>
    <w:rsid w:val="00BA0A4F"/>
    <w:rsid w:val="00BA0AA1"/>
    <w:rsid w:val="00BA0F66"/>
    <w:rsid w:val="00BA1311"/>
    <w:rsid w:val="00BA1B90"/>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C42"/>
    <w:rsid w:val="00BB0FC8"/>
    <w:rsid w:val="00BB174C"/>
    <w:rsid w:val="00BB1ED5"/>
    <w:rsid w:val="00BB2B75"/>
    <w:rsid w:val="00BB2F46"/>
    <w:rsid w:val="00BB3370"/>
    <w:rsid w:val="00BB3A2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37A"/>
    <w:rsid w:val="00BC3440"/>
    <w:rsid w:val="00BC3BBD"/>
    <w:rsid w:val="00BC3DF9"/>
    <w:rsid w:val="00BC3EEA"/>
    <w:rsid w:val="00BC403A"/>
    <w:rsid w:val="00BC512A"/>
    <w:rsid w:val="00BC5391"/>
    <w:rsid w:val="00BC7052"/>
    <w:rsid w:val="00BC759E"/>
    <w:rsid w:val="00BC7F89"/>
    <w:rsid w:val="00BD00CE"/>
    <w:rsid w:val="00BD00CF"/>
    <w:rsid w:val="00BD0C86"/>
    <w:rsid w:val="00BD22D9"/>
    <w:rsid w:val="00BD3C64"/>
    <w:rsid w:val="00BD41D7"/>
    <w:rsid w:val="00BD4544"/>
    <w:rsid w:val="00BD498D"/>
    <w:rsid w:val="00BD584D"/>
    <w:rsid w:val="00BD58CB"/>
    <w:rsid w:val="00BD65B2"/>
    <w:rsid w:val="00BD7C43"/>
    <w:rsid w:val="00BD7DA9"/>
    <w:rsid w:val="00BE0587"/>
    <w:rsid w:val="00BE180E"/>
    <w:rsid w:val="00BE1858"/>
    <w:rsid w:val="00BE18CB"/>
    <w:rsid w:val="00BE190E"/>
    <w:rsid w:val="00BE2540"/>
    <w:rsid w:val="00BE2699"/>
    <w:rsid w:val="00BE26FA"/>
    <w:rsid w:val="00BE2D5F"/>
    <w:rsid w:val="00BE340D"/>
    <w:rsid w:val="00BE3B73"/>
    <w:rsid w:val="00BE3C0E"/>
    <w:rsid w:val="00BE598F"/>
    <w:rsid w:val="00BE6552"/>
    <w:rsid w:val="00BE7C72"/>
    <w:rsid w:val="00BF073D"/>
    <w:rsid w:val="00BF0BC2"/>
    <w:rsid w:val="00BF129F"/>
    <w:rsid w:val="00BF1959"/>
    <w:rsid w:val="00BF1D3B"/>
    <w:rsid w:val="00BF22F5"/>
    <w:rsid w:val="00BF2B58"/>
    <w:rsid w:val="00BF386F"/>
    <w:rsid w:val="00BF4594"/>
    <w:rsid w:val="00BF5AEB"/>
    <w:rsid w:val="00BF5CF7"/>
    <w:rsid w:val="00BF6ABE"/>
    <w:rsid w:val="00BF6BED"/>
    <w:rsid w:val="00BF6C92"/>
    <w:rsid w:val="00BF73B5"/>
    <w:rsid w:val="00BF780E"/>
    <w:rsid w:val="00C00C5D"/>
    <w:rsid w:val="00C00F86"/>
    <w:rsid w:val="00C01264"/>
    <w:rsid w:val="00C01740"/>
    <w:rsid w:val="00C0177E"/>
    <w:rsid w:val="00C018FC"/>
    <w:rsid w:val="00C01B4A"/>
    <w:rsid w:val="00C02966"/>
    <w:rsid w:val="00C02B55"/>
    <w:rsid w:val="00C02FFA"/>
    <w:rsid w:val="00C03738"/>
    <w:rsid w:val="00C03EB7"/>
    <w:rsid w:val="00C04406"/>
    <w:rsid w:val="00C0495E"/>
    <w:rsid w:val="00C04FFE"/>
    <w:rsid w:val="00C0533D"/>
    <w:rsid w:val="00C058B7"/>
    <w:rsid w:val="00C05C58"/>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50"/>
    <w:rsid w:val="00C137BA"/>
    <w:rsid w:val="00C13AA7"/>
    <w:rsid w:val="00C13D69"/>
    <w:rsid w:val="00C13F9C"/>
    <w:rsid w:val="00C1441F"/>
    <w:rsid w:val="00C144CD"/>
    <w:rsid w:val="00C144DF"/>
    <w:rsid w:val="00C1458E"/>
    <w:rsid w:val="00C147E1"/>
    <w:rsid w:val="00C14E2C"/>
    <w:rsid w:val="00C153AB"/>
    <w:rsid w:val="00C158E9"/>
    <w:rsid w:val="00C160A1"/>
    <w:rsid w:val="00C16987"/>
    <w:rsid w:val="00C16D04"/>
    <w:rsid w:val="00C171EA"/>
    <w:rsid w:val="00C179C4"/>
    <w:rsid w:val="00C20326"/>
    <w:rsid w:val="00C20A77"/>
    <w:rsid w:val="00C20E68"/>
    <w:rsid w:val="00C21132"/>
    <w:rsid w:val="00C2174D"/>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6FB"/>
    <w:rsid w:val="00C338F5"/>
    <w:rsid w:val="00C33DBC"/>
    <w:rsid w:val="00C34753"/>
    <w:rsid w:val="00C34BAF"/>
    <w:rsid w:val="00C35066"/>
    <w:rsid w:val="00C3528A"/>
    <w:rsid w:val="00C357D8"/>
    <w:rsid w:val="00C35C13"/>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7CF"/>
    <w:rsid w:val="00C66C14"/>
    <w:rsid w:val="00C66E3C"/>
    <w:rsid w:val="00C671FD"/>
    <w:rsid w:val="00C67553"/>
    <w:rsid w:val="00C67DBA"/>
    <w:rsid w:val="00C67E0A"/>
    <w:rsid w:val="00C67E20"/>
    <w:rsid w:val="00C7012A"/>
    <w:rsid w:val="00C70AD7"/>
    <w:rsid w:val="00C70F76"/>
    <w:rsid w:val="00C714A2"/>
    <w:rsid w:val="00C7179F"/>
    <w:rsid w:val="00C725E4"/>
    <w:rsid w:val="00C727CF"/>
    <w:rsid w:val="00C72B4D"/>
    <w:rsid w:val="00C72D44"/>
    <w:rsid w:val="00C75E83"/>
    <w:rsid w:val="00C76E5D"/>
    <w:rsid w:val="00C7706C"/>
    <w:rsid w:val="00C7757B"/>
    <w:rsid w:val="00C77938"/>
    <w:rsid w:val="00C77AC5"/>
    <w:rsid w:val="00C77CAE"/>
    <w:rsid w:val="00C80574"/>
    <w:rsid w:val="00C80EBC"/>
    <w:rsid w:val="00C8106D"/>
    <w:rsid w:val="00C81AF0"/>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BED"/>
    <w:rsid w:val="00C87941"/>
    <w:rsid w:val="00C87AB8"/>
    <w:rsid w:val="00C87B0E"/>
    <w:rsid w:val="00C87E49"/>
    <w:rsid w:val="00C906F5"/>
    <w:rsid w:val="00C90917"/>
    <w:rsid w:val="00C90E94"/>
    <w:rsid w:val="00C91381"/>
    <w:rsid w:val="00C91D8B"/>
    <w:rsid w:val="00C91DCC"/>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241"/>
    <w:rsid w:val="00CA77FA"/>
    <w:rsid w:val="00CB09D2"/>
    <w:rsid w:val="00CB12BB"/>
    <w:rsid w:val="00CB177C"/>
    <w:rsid w:val="00CB1979"/>
    <w:rsid w:val="00CB1BFC"/>
    <w:rsid w:val="00CB1C73"/>
    <w:rsid w:val="00CB20ED"/>
    <w:rsid w:val="00CB21ED"/>
    <w:rsid w:val="00CB2EA5"/>
    <w:rsid w:val="00CB3C1E"/>
    <w:rsid w:val="00CB3DAF"/>
    <w:rsid w:val="00CB3E24"/>
    <w:rsid w:val="00CB3E81"/>
    <w:rsid w:val="00CB46BF"/>
    <w:rsid w:val="00CB55B3"/>
    <w:rsid w:val="00CB5945"/>
    <w:rsid w:val="00CB5C1D"/>
    <w:rsid w:val="00CB5CA0"/>
    <w:rsid w:val="00CB5FF7"/>
    <w:rsid w:val="00CB607B"/>
    <w:rsid w:val="00CB6792"/>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E0B"/>
    <w:rsid w:val="00CC70B1"/>
    <w:rsid w:val="00CC718A"/>
    <w:rsid w:val="00CC7433"/>
    <w:rsid w:val="00CC7483"/>
    <w:rsid w:val="00CC7915"/>
    <w:rsid w:val="00CC7B5A"/>
    <w:rsid w:val="00CC7BB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007"/>
    <w:rsid w:val="00CD73FF"/>
    <w:rsid w:val="00CD76CD"/>
    <w:rsid w:val="00CE07F5"/>
    <w:rsid w:val="00CE0A3E"/>
    <w:rsid w:val="00CE134E"/>
    <w:rsid w:val="00CE1414"/>
    <w:rsid w:val="00CE14DF"/>
    <w:rsid w:val="00CE1F13"/>
    <w:rsid w:val="00CE2489"/>
    <w:rsid w:val="00CE275A"/>
    <w:rsid w:val="00CE27C1"/>
    <w:rsid w:val="00CE28F2"/>
    <w:rsid w:val="00CE2A25"/>
    <w:rsid w:val="00CE3247"/>
    <w:rsid w:val="00CE399B"/>
    <w:rsid w:val="00CE3BB2"/>
    <w:rsid w:val="00CE498D"/>
    <w:rsid w:val="00CE4FFA"/>
    <w:rsid w:val="00CE540C"/>
    <w:rsid w:val="00CE5A18"/>
    <w:rsid w:val="00CE5EB1"/>
    <w:rsid w:val="00CE629B"/>
    <w:rsid w:val="00CE6713"/>
    <w:rsid w:val="00CE6800"/>
    <w:rsid w:val="00CE7209"/>
    <w:rsid w:val="00CE75F2"/>
    <w:rsid w:val="00CE7939"/>
    <w:rsid w:val="00CE7A01"/>
    <w:rsid w:val="00CE7FDF"/>
    <w:rsid w:val="00CF06D5"/>
    <w:rsid w:val="00CF06DE"/>
    <w:rsid w:val="00CF0E17"/>
    <w:rsid w:val="00CF1217"/>
    <w:rsid w:val="00CF14EB"/>
    <w:rsid w:val="00CF1D58"/>
    <w:rsid w:val="00CF1F79"/>
    <w:rsid w:val="00CF23C5"/>
    <w:rsid w:val="00CF2677"/>
    <w:rsid w:val="00CF2CB6"/>
    <w:rsid w:val="00CF4690"/>
    <w:rsid w:val="00CF61C0"/>
    <w:rsid w:val="00CF63E5"/>
    <w:rsid w:val="00CF66FF"/>
    <w:rsid w:val="00CF705D"/>
    <w:rsid w:val="00CF76C3"/>
    <w:rsid w:val="00CF7B33"/>
    <w:rsid w:val="00D00392"/>
    <w:rsid w:val="00D00B14"/>
    <w:rsid w:val="00D01D6B"/>
    <w:rsid w:val="00D021AA"/>
    <w:rsid w:val="00D0274C"/>
    <w:rsid w:val="00D029A4"/>
    <w:rsid w:val="00D02B3D"/>
    <w:rsid w:val="00D037B0"/>
    <w:rsid w:val="00D03CCF"/>
    <w:rsid w:val="00D03F7E"/>
    <w:rsid w:val="00D04642"/>
    <w:rsid w:val="00D04C78"/>
    <w:rsid w:val="00D04CA5"/>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4F38"/>
    <w:rsid w:val="00D25088"/>
    <w:rsid w:val="00D25782"/>
    <w:rsid w:val="00D278B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0EDB"/>
    <w:rsid w:val="00D41091"/>
    <w:rsid w:val="00D4126D"/>
    <w:rsid w:val="00D4135B"/>
    <w:rsid w:val="00D41480"/>
    <w:rsid w:val="00D4195F"/>
    <w:rsid w:val="00D41BC8"/>
    <w:rsid w:val="00D41D77"/>
    <w:rsid w:val="00D42545"/>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239"/>
    <w:rsid w:val="00D4630D"/>
    <w:rsid w:val="00D464BD"/>
    <w:rsid w:val="00D4785E"/>
    <w:rsid w:val="00D5003D"/>
    <w:rsid w:val="00D5020B"/>
    <w:rsid w:val="00D50778"/>
    <w:rsid w:val="00D50D63"/>
    <w:rsid w:val="00D51C5E"/>
    <w:rsid w:val="00D52566"/>
    <w:rsid w:val="00D526BB"/>
    <w:rsid w:val="00D526C8"/>
    <w:rsid w:val="00D53BF4"/>
    <w:rsid w:val="00D53F07"/>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85"/>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7C2"/>
    <w:rsid w:val="00D740D9"/>
    <w:rsid w:val="00D74236"/>
    <w:rsid w:val="00D75062"/>
    <w:rsid w:val="00D76CA3"/>
    <w:rsid w:val="00D77078"/>
    <w:rsid w:val="00D7735E"/>
    <w:rsid w:val="00D77C78"/>
    <w:rsid w:val="00D8046D"/>
    <w:rsid w:val="00D80CDF"/>
    <w:rsid w:val="00D8178E"/>
    <w:rsid w:val="00D81A91"/>
    <w:rsid w:val="00D820FC"/>
    <w:rsid w:val="00D83945"/>
    <w:rsid w:val="00D840DA"/>
    <w:rsid w:val="00D84542"/>
    <w:rsid w:val="00D8625D"/>
    <w:rsid w:val="00D86901"/>
    <w:rsid w:val="00D86A7B"/>
    <w:rsid w:val="00D8792F"/>
    <w:rsid w:val="00D8795A"/>
    <w:rsid w:val="00D87AF4"/>
    <w:rsid w:val="00D9033A"/>
    <w:rsid w:val="00D90B3E"/>
    <w:rsid w:val="00D90C01"/>
    <w:rsid w:val="00D91242"/>
    <w:rsid w:val="00D91789"/>
    <w:rsid w:val="00D92083"/>
    <w:rsid w:val="00D92721"/>
    <w:rsid w:val="00D93420"/>
    <w:rsid w:val="00D934AE"/>
    <w:rsid w:val="00D93A2C"/>
    <w:rsid w:val="00D93AC0"/>
    <w:rsid w:val="00D94336"/>
    <w:rsid w:val="00D94650"/>
    <w:rsid w:val="00D94A6A"/>
    <w:rsid w:val="00D95547"/>
    <w:rsid w:val="00D959F6"/>
    <w:rsid w:val="00D95F57"/>
    <w:rsid w:val="00D96083"/>
    <w:rsid w:val="00D9669E"/>
    <w:rsid w:val="00D96A3A"/>
    <w:rsid w:val="00D972EC"/>
    <w:rsid w:val="00D974EE"/>
    <w:rsid w:val="00D97A86"/>
    <w:rsid w:val="00DA05AB"/>
    <w:rsid w:val="00DA0A61"/>
    <w:rsid w:val="00DA0BE3"/>
    <w:rsid w:val="00DA1942"/>
    <w:rsid w:val="00DA1B9B"/>
    <w:rsid w:val="00DA22F0"/>
    <w:rsid w:val="00DA4BC4"/>
    <w:rsid w:val="00DA553E"/>
    <w:rsid w:val="00DA62B5"/>
    <w:rsid w:val="00DA649F"/>
    <w:rsid w:val="00DA6C21"/>
    <w:rsid w:val="00DA72F8"/>
    <w:rsid w:val="00DA758B"/>
    <w:rsid w:val="00DA7A8A"/>
    <w:rsid w:val="00DA7EE1"/>
    <w:rsid w:val="00DB0683"/>
    <w:rsid w:val="00DB096C"/>
    <w:rsid w:val="00DB27C4"/>
    <w:rsid w:val="00DB2857"/>
    <w:rsid w:val="00DB374C"/>
    <w:rsid w:val="00DB3DC2"/>
    <w:rsid w:val="00DB48B9"/>
    <w:rsid w:val="00DB49B3"/>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7C5"/>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7D7"/>
    <w:rsid w:val="00DD7697"/>
    <w:rsid w:val="00DD772F"/>
    <w:rsid w:val="00DDB847"/>
    <w:rsid w:val="00DE0678"/>
    <w:rsid w:val="00DE07D6"/>
    <w:rsid w:val="00DE0954"/>
    <w:rsid w:val="00DE0A53"/>
    <w:rsid w:val="00DE167C"/>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694"/>
    <w:rsid w:val="00DF0AF7"/>
    <w:rsid w:val="00DF144A"/>
    <w:rsid w:val="00DF17DB"/>
    <w:rsid w:val="00DF1869"/>
    <w:rsid w:val="00DF27B3"/>
    <w:rsid w:val="00DF28BA"/>
    <w:rsid w:val="00DF2E4A"/>
    <w:rsid w:val="00DF3708"/>
    <w:rsid w:val="00DF3B34"/>
    <w:rsid w:val="00DF3DDF"/>
    <w:rsid w:val="00DF41B8"/>
    <w:rsid w:val="00DF4D30"/>
    <w:rsid w:val="00DF5388"/>
    <w:rsid w:val="00DF5705"/>
    <w:rsid w:val="00DF58E2"/>
    <w:rsid w:val="00DF62A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680"/>
    <w:rsid w:val="00E05E2D"/>
    <w:rsid w:val="00E069E3"/>
    <w:rsid w:val="00E0746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88"/>
    <w:rsid w:val="00E16072"/>
    <w:rsid w:val="00E160F5"/>
    <w:rsid w:val="00E16240"/>
    <w:rsid w:val="00E16397"/>
    <w:rsid w:val="00E16A91"/>
    <w:rsid w:val="00E20832"/>
    <w:rsid w:val="00E209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56E"/>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411"/>
    <w:rsid w:val="00E50D81"/>
    <w:rsid w:val="00E50F51"/>
    <w:rsid w:val="00E50F94"/>
    <w:rsid w:val="00E52B67"/>
    <w:rsid w:val="00E53CA2"/>
    <w:rsid w:val="00E53E12"/>
    <w:rsid w:val="00E54121"/>
    <w:rsid w:val="00E54362"/>
    <w:rsid w:val="00E546CA"/>
    <w:rsid w:val="00E54BE2"/>
    <w:rsid w:val="00E5527E"/>
    <w:rsid w:val="00E55E1A"/>
    <w:rsid w:val="00E56BA8"/>
    <w:rsid w:val="00E57702"/>
    <w:rsid w:val="00E577C7"/>
    <w:rsid w:val="00E6008D"/>
    <w:rsid w:val="00E6053C"/>
    <w:rsid w:val="00E6084D"/>
    <w:rsid w:val="00E60B06"/>
    <w:rsid w:val="00E60C92"/>
    <w:rsid w:val="00E61D90"/>
    <w:rsid w:val="00E631BA"/>
    <w:rsid w:val="00E6341D"/>
    <w:rsid w:val="00E6378C"/>
    <w:rsid w:val="00E6394A"/>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5F"/>
    <w:rsid w:val="00E75068"/>
    <w:rsid w:val="00E76292"/>
    <w:rsid w:val="00E76434"/>
    <w:rsid w:val="00E76A3A"/>
    <w:rsid w:val="00E77D11"/>
    <w:rsid w:val="00E809A9"/>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100"/>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C48"/>
    <w:rsid w:val="00EA4193"/>
    <w:rsid w:val="00EA4525"/>
    <w:rsid w:val="00EA4970"/>
    <w:rsid w:val="00EA4E23"/>
    <w:rsid w:val="00EA56A6"/>
    <w:rsid w:val="00EA6573"/>
    <w:rsid w:val="00EA6D1E"/>
    <w:rsid w:val="00EA6E8F"/>
    <w:rsid w:val="00EA6F5B"/>
    <w:rsid w:val="00EA7102"/>
    <w:rsid w:val="00EA76DD"/>
    <w:rsid w:val="00EB01C2"/>
    <w:rsid w:val="00EB03BA"/>
    <w:rsid w:val="00EB0636"/>
    <w:rsid w:val="00EB0868"/>
    <w:rsid w:val="00EB164F"/>
    <w:rsid w:val="00EB23E7"/>
    <w:rsid w:val="00EB3280"/>
    <w:rsid w:val="00EB33BE"/>
    <w:rsid w:val="00EB35C1"/>
    <w:rsid w:val="00EB3686"/>
    <w:rsid w:val="00EB381D"/>
    <w:rsid w:val="00EB444B"/>
    <w:rsid w:val="00EB4CA8"/>
    <w:rsid w:val="00EB4CCA"/>
    <w:rsid w:val="00EB4E31"/>
    <w:rsid w:val="00EB5160"/>
    <w:rsid w:val="00EB58C7"/>
    <w:rsid w:val="00EB5A03"/>
    <w:rsid w:val="00EB5C52"/>
    <w:rsid w:val="00EB5C85"/>
    <w:rsid w:val="00EB5DC1"/>
    <w:rsid w:val="00EB6D85"/>
    <w:rsid w:val="00EB6E93"/>
    <w:rsid w:val="00EB7353"/>
    <w:rsid w:val="00EB79EA"/>
    <w:rsid w:val="00EB7FCE"/>
    <w:rsid w:val="00EC0799"/>
    <w:rsid w:val="00EC121F"/>
    <w:rsid w:val="00EC151E"/>
    <w:rsid w:val="00EC1554"/>
    <w:rsid w:val="00EC1B6F"/>
    <w:rsid w:val="00EC3339"/>
    <w:rsid w:val="00EC3E8D"/>
    <w:rsid w:val="00EC3ED2"/>
    <w:rsid w:val="00EC42F8"/>
    <w:rsid w:val="00EC4989"/>
    <w:rsid w:val="00EC4A1B"/>
    <w:rsid w:val="00EC4CB7"/>
    <w:rsid w:val="00EC4EBE"/>
    <w:rsid w:val="00EC5275"/>
    <w:rsid w:val="00EC69E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7ED"/>
    <w:rsid w:val="00EE2847"/>
    <w:rsid w:val="00EE2914"/>
    <w:rsid w:val="00EE2F6A"/>
    <w:rsid w:val="00EE334B"/>
    <w:rsid w:val="00EE33F3"/>
    <w:rsid w:val="00EE3480"/>
    <w:rsid w:val="00EE433A"/>
    <w:rsid w:val="00EE4477"/>
    <w:rsid w:val="00EE44B0"/>
    <w:rsid w:val="00EE523A"/>
    <w:rsid w:val="00EE54B9"/>
    <w:rsid w:val="00EE593B"/>
    <w:rsid w:val="00EE5F7A"/>
    <w:rsid w:val="00EE5FC7"/>
    <w:rsid w:val="00EE62BD"/>
    <w:rsid w:val="00EE67AE"/>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DB2"/>
    <w:rsid w:val="00F07198"/>
    <w:rsid w:val="00F07575"/>
    <w:rsid w:val="00F0779F"/>
    <w:rsid w:val="00F10211"/>
    <w:rsid w:val="00F10EB1"/>
    <w:rsid w:val="00F11188"/>
    <w:rsid w:val="00F114A8"/>
    <w:rsid w:val="00F1174E"/>
    <w:rsid w:val="00F11AF1"/>
    <w:rsid w:val="00F12046"/>
    <w:rsid w:val="00F126A8"/>
    <w:rsid w:val="00F130A6"/>
    <w:rsid w:val="00F1334C"/>
    <w:rsid w:val="00F133E3"/>
    <w:rsid w:val="00F13921"/>
    <w:rsid w:val="00F163A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29B"/>
    <w:rsid w:val="00F26798"/>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92"/>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B1"/>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712"/>
    <w:rsid w:val="00F6493F"/>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697"/>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4BA"/>
    <w:rsid w:val="00F90525"/>
    <w:rsid w:val="00F910C0"/>
    <w:rsid w:val="00F914B7"/>
    <w:rsid w:val="00F929A5"/>
    <w:rsid w:val="00F929B7"/>
    <w:rsid w:val="00F9327D"/>
    <w:rsid w:val="00F934CA"/>
    <w:rsid w:val="00F94AFD"/>
    <w:rsid w:val="00F94D71"/>
    <w:rsid w:val="00F952BE"/>
    <w:rsid w:val="00F953B3"/>
    <w:rsid w:val="00F953CF"/>
    <w:rsid w:val="00F9566B"/>
    <w:rsid w:val="00F9576C"/>
    <w:rsid w:val="00F966C7"/>
    <w:rsid w:val="00F96714"/>
    <w:rsid w:val="00FA0D79"/>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BF6"/>
    <w:rsid w:val="00FB5D95"/>
    <w:rsid w:val="00FB633B"/>
    <w:rsid w:val="00FB661D"/>
    <w:rsid w:val="00FB66D2"/>
    <w:rsid w:val="00FB6A6A"/>
    <w:rsid w:val="00FB78A1"/>
    <w:rsid w:val="00FB7BCA"/>
    <w:rsid w:val="00FC0DC2"/>
    <w:rsid w:val="00FC11E6"/>
    <w:rsid w:val="00FC1A04"/>
    <w:rsid w:val="00FC1BDC"/>
    <w:rsid w:val="00FC2982"/>
    <w:rsid w:val="00FC30FB"/>
    <w:rsid w:val="00FC3C56"/>
    <w:rsid w:val="00FC3FB1"/>
    <w:rsid w:val="00FC46D9"/>
    <w:rsid w:val="00FC598E"/>
    <w:rsid w:val="00FC5AAA"/>
    <w:rsid w:val="00FC5CAE"/>
    <w:rsid w:val="00FC5EA5"/>
    <w:rsid w:val="00FC674E"/>
    <w:rsid w:val="00FC7724"/>
    <w:rsid w:val="00FC7AD6"/>
    <w:rsid w:val="00FD003B"/>
    <w:rsid w:val="00FD03FA"/>
    <w:rsid w:val="00FD0898"/>
    <w:rsid w:val="00FD1A28"/>
    <w:rsid w:val="00FD1E9A"/>
    <w:rsid w:val="00FD2A30"/>
    <w:rsid w:val="00FD2BD1"/>
    <w:rsid w:val="00FD34DC"/>
    <w:rsid w:val="00FD3D53"/>
    <w:rsid w:val="00FD46C9"/>
    <w:rsid w:val="00FD4D74"/>
    <w:rsid w:val="00FD51C2"/>
    <w:rsid w:val="00FD53CF"/>
    <w:rsid w:val="00FD6228"/>
    <w:rsid w:val="00FD6707"/>
    <w:rsid w:val="00FD67F6"/>
    <w:rsid w:val="00FD6EE2"/>
    <w:rsid w:val="00FD6FC4"/>
    <w:rsid w:val="00FD728B"/>
    <w:rsid w:val="00FD79BE"/>
    <w:rsid w:val="00FD7C41"/>
    <w:rsid w:val="00FE0385"/>
    <w:rsid w:val="00FE07A7"/>
    <w:rsid w:val="00FE0C2B"/>
    <w:rsid w:val="00FE0E16"/>
    <w:rsid w:val="00FE142D"/>
    <w:rsid w:val="00FE1B67"/>
    <w:rsid w:val="00FE1C0E"/>
    <w:rsid w:val="00FE20E1"/>
    <w:rsid w:val="00FE252E"/>
    <w:rsid w:val="00FE2938"/>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4312D31-FD27-4F0E-9A7F-BCF21BDE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sarasas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
    <w:basedOn w:val="prastasis"/>
    <w:next w:val="prastasis"/>
    <w:link w:val="Antrat3Diagrama"/>
    <w:uiPriority w:val="9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Sub-Clause Sub-paragraph,Heading 4 Char Char Char Char,Heading 4 Char Char Char Char Char,H4,hd4"/>
    <w:basedOn w:val="prastasis"/>
    <w:next w:val="prastasis"/>
    <w:link w:val="Antrat4Diagrama"/>
    <w:uiPriority w:val="9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Diagrama"/>
    <w:basedOn w:val="prastasis"/>
    <w:next w:val="prastasis"/>
    <w:link w:val="Antrat5Diagrama"/>
    <w:uiPriority w:val="9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Diagrama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26798"/>
    <w:pPr>
      <w:tabs>
        <w:tab w:val="left" w:pos="142"/>
        <w:tab w:val="left" w:pos="284"/>
        <w:tab w:val="left" w:pos="720"/>
        <w:tab w:val="right" w:leader="dot" w:pos="9962"/>
      </w:tabs>
      <w:spacing w:after="0" w:line="240" w:lineRule="auto"/>
      <w:ind w:firstLine="426"/>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65964"/>
    <w:pPr>
      <w:tabs>
        <w:tab w:val="right" w:leader="dot" w:pos="9962"/>
      </w:tabs>
      <w:spacing w:after="0" w:line="240" w:lineRule="auto"/>
      <w:ind w:left="426"/>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635F6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35F69"/>
  </w:style>
  <w:style w:type="table" w:customStyle="1" w:styleId="Lentelstinklelis1">
    <w:name w:val="Lentelės tinklelis1"/>
    <w:basedOn w:val="prastojilentel"/>
    <w:next w:val="Lentelstinklelis"/>
    <w:uiPriority w:val="39"/>
    <w:rsid w:val="00635F69"/>
    <w:pPr>
      <w:spacing w:after="0" w:line="240" w:lineRule="auto"/>
    </w:pPr>
    <w:rPr>
      <w:rFonts w:eastAsiaTheme="minorHAnsi"/>
      <w:sz w:val="18"/>
      <w:szCs w:val="18"/>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28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111111111">
    <w:name w:val="1 / 1.1 / 1.1.1111"/>
    <w:rsid w:val="00E54121"/>
    <w:pPr>
      <w:numPr>
        <w:numId w:val="18"/>
      </w:numPr>
    </w:pPr>
  </w:style>
  <w:style w:type="paragraph" w:customStyle="1" w:styleId="Paprastasistekstas2">
    <w:name w:val="Paprastasis tekstas2"/>
    <w:basedOn w:val="prastasis"/>
    <w:qFormat/>
    <w:rsid w:val="00E54121"/>
    <w:pPr>
      <w:suppressAutoHyphens/>
      <w:spacing w:after="0" w:line="240" w:lineRule="auto"/>
    </w:pPr>
    <w:rPr>
      <w:rFonts w:ascii="Calibri" w:eastAsia="Calibri" w:hAnsi="Calibri" w:cs="font484"/>
      <w:sz w:val="22"/>
      <w:lang w:eastAsia="en-US"/>
    </w:rPr>
  </w:style>
  <w:style w:type="character" w:customStyle="1" w:styleId="normaltextrun">
    <w:name w:val="normaltextrun"/>
    <w:basedOn w:val="Numatytasispastraiposriftas"/>
    <w:rsid w:val="009645E5"/>
  </w:style>
  <w:style w:type="character" w:customStyle="1" w:styleId="eop">
    <w:name w:val="eop"/>
    <w:basedOn w:val="Numatytasispastraiposriftas"/>
    <w:rsid w:val="009645E5"/>
  </w:style>
  <w:style w:type="paragraph" w:styleId="Pagrindinistekstas3">
    <w:name w:val="Body Text 3"/>
    <w:basedOn w:val="prastasis"/>
    <w:link w:val="Pagrindinistekstas3Diagrama"/>
    <w:rsid w:val="003A7668"/>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3A7668"/>
    <w:rPr>
      <w:rFonts w:ascii="Times New Roman" w:eastAsia="Times New Roman" w:hAnsi="Times New Roman" w:cs="Times New Roman"/>
      <w:sz w:val="24"/>
      <w:szCs w:val="20"/>
      <w:lang w:eastAsia="en-US"/>
    </w:rPr>
  </w:style>
  <w:style w:type="numbering" w:customStyle="1" w:styleId="1111111111">
    <w:name w:val="1 / 1.1 / 1.1.11111"/>
    <w:basedOn w:val="Sraonra"/>
    <w:next w:val="111111"/>
    <w:rsid w:val="00D64485"/>
  </w:style>
  <w:style w:type="numbering" w:styleId="111111">
    <w:name w:val="Outline List 2"/>
    <w:basedOn w:val="Sraonra"/>
    <w:uiPriority w:val="99"/>
    <w:semiHidden/>
    <w:unhideWhenUsed/>
    <w:rsid w:val="00D64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949082">
      <w:bodyDiv w:val="1"/>
      <w:marLeft w:val="0"/>
      <w:marRight w:val="0"/>
      <w:marTop w:val="0"/>
      <w:marBottom w:val="0"/>
      <w:divBdr>
        <w:top w:val="none" w:sz="0" w:space="0" w:color="auto"/>
        <w:left w:val="none" w:sz="0" w:space="0" w:color="auto"/>
        <w:bottom w:val="none" w:sz="0" w:space="0" w:color="auto"/>
        <w:right w:val="none" w:sz="0" w:space="0" w:color="auto"/>
      </w:divBdr>
      <w:divsChild>
        <w:div w:id="1925651550">
          <w:marLeft w:val="0"/>
          <w:marRight w:val="0"/>
          <w:marTop w:val="0"/>
          <w:marBottom w:val="0"/>
          <w:divBdr>
            <w:top w:val="none" w:sz="0" w:space="0" w:color="auto"/>
            <w:left w:val="none" w:sz="0" w:space="0" w:color="auto"/>
            <w:bottom w:val="none" w:sz="0" w:space="0" w:color="auto"/>
            <w:right w:val="none" w:sz="0" w:space="0" w:color="auto"/>
          </w:divBdr>
          <w:divsChild>
            <w:div w:id="952396670">
              <w:marLeft w:val="0"/>
              <w:marRight w:val="0"/>
              <w:marTop w:val="0"/>
              <w:marBottom w:val="0"/>
              <w:divBdr>
                <w:top w:val="none" w:sz="0" w:space="0" w:color="auto"/>
                <w:left w:val="none" w:sz="0" w:space="0" w:color="auto"/>
                <w:bottom w:val="none" w:sz="0" w:space="0" w:color="auto"/>
                <w:right w:val="none" w:sz="0" w:space="0" w:color="auto"/>
              </w:divBdr>
            </w:div>
          </w:divsChild>
        </w:div>
        <w:div w:id="854080534">
          <w:marLeft w:val="0"/>
          <w:marRight w:val="0"/>
          <w:marTop w:val="0"/>
          <w:marBottom w:val="0"/>
          <w:divBdr>
            <w:top w:val="none" w:sz="0" w:space="0" w:color="auto"/>
            <w:left w:val="none" w:sz="0" w:space="0" w:color="auto"/>
            <w:bottom w:val="none" w:sz="0" w:space="0" w:color="auto"/>
            <w:right w:val="none" w:sz="0" w:space="0" w:color="auto"/>
          </w:divBdr>
          <w:divsChild>
            <w:div w:id="1279920353">
              <w:marLeft w:val="0"/>
              <w:marRight w:val="0"/>
              <w:marTop w:val="0"/>
              <w:marBottom w:val="0"/>
              <w:divBdr>
                <w:top w:val="none" w:sz="0" w:space="0" w:color="auto"/>
                <w:left w:val="none" w:sz="0" w:space="0" w:color="auto"/>
                <w:bottom w:val="none" w:sz="0" w:space="0" w:color="auto"/>
                <w:right w:val="none" w:sz="0" w:space="0" w:color="auto"/>
              </w:divBdr>
            </w:div>
          </w:divsChild>
        </w:div>
        <w:div w:id="320042164">
          <w:marLeft w:val="0"/>
          <w:marRight w:val="0"/>
          <w:marTop w:val="0"/>
          <w:marBottom w:val="0"/>
          <w:divBdr>
            <w:top w:val="none" w:sz="0" w:space="0" w:color="auto"/>
            <w:left w:val="none" w:sz="0" w:space="0" w:color="auto"/>
            <w:bottom w:val="none" w:sz="0" w:space="0" w:color="auto"/>
            <w:right w:val="none" w:sz="0" w:space="0" w:color="auto"/>
          </w:divBdr>
          <w:divsChild>
            <w:div w:id="945115692">
              <w:marLeft w:val="0"/>
              <w:marRight w:val="0"/>
              <w:marTop w:val="0"/>
              <w:marBottom w:val="0"/>
              <w:divBdr>
                <w:top w:val="none" w:sz="0" w:space="0" w:color="auto"/>
                <w:left w:val="none" w:sz="0" w:space="0" w:color="auto"/>
                <w:bottom w:val="none" w:sz="0" w:space="0" w:color="auto"/>
                <w:right w:val="none" w:sz="0" w:space="0" w:color="auto"/>
              </w:divBdr>
            </w:div>
          </w:divsChild>
        </w:div>
        <w:div w:id="1177695054">
          <w:marLeft w:val="0"/>
          <w:marRight w:val="0"/>
          <w:marTop w:val="0"/>
          <w:marBottom w:val="0"/>
          <w:divBdr>
            <w:top w:val="none" w:sz="0" w:space="0" w:color="auto"/>
            <w:left w:val="none" w:sz="0" w:space="0" w:color="auto"/>
            <w:bottom w:val="none" w:sz="0" w:space="0" w:color="auto"/>
            <w:right w:val="none" w:sz="0" w:space="0" w:color="auto"/>
          </w:divBdr>
          <w:divsChild>
            <w:div w:id="1357930638">
              <w:marLeft w:val="0"/>
              <w:marRight w:val="0"/>
              <w:marTop w:val="0"/>
              <w:marBottom w:val="0"/>
              <w:divBdr>
                <w:top w:val="none" w:sz="0" w:space="0" w:color="auto"/>
                <w:left w:val="none" w:sz="0" w:space="0" w:color="auto"/>
                <w:bottom w:val="none" w:sz="0" w:space="0" w:color="auto"/>
                <w:right w:val="none" w:sz="0" w:space="0" w:color="auto"/>
              </w:divBdr>
            </w:div>
          </w:divsChild>
        </w:div>
        <w:div w:id="767773379">
          <w:marLeft w:val="0"/>
          <w:marRight w:val="0"/>
          <w:marTop w:val="0"/>
          <w:marBottom w:val="0"/>
          <w:divBdr>
            <w:top w:val="none" w:sz="0" w:space="0" w:color="auto"/>
            <w:left w:val="none" w:sz="0" w:space="0" w:color="auto"/>
            <w:bottom w:val="none" w:sz="0" w:space="0" w:color="auto"/>
            <w:right w:val="none" w:sz="0" w:space="0" w:color="auto"/>
          </w:divBdr>
          <w:divsChild>
            <w:div w:id="965811340">
              <w:marLeft w:val="0"/>
              <w:marRight w:val="0"/>
              <w:marTop w:val="0"/>
              <w:marBottom w:val="0"/>
              <w:divBdr>
                <w:top w:val="none" w:sz="0" w:space="0" w:color="auto"/>
                <w:left w:val="none" w:sz="0" w:space="0" w:color="auto"/>
                <w:bottom w:val="none" w:sz="0" w:space="0" w:color="auto"/>
                <w:right w:val="none" w:sz="0" w:space="0" w:color="auto"/>
              </w:divBdr>
            </w:div>
          </w:divsChild>
        </w:div>
        <w:div w:id="1325891122">
          <w:marLeft w:val="0"/>
          <w:marRight w:val="0"/>
          <w:marTop w:val="0"/>
          <w:marBottom w:val="0"/>
          <w:divBdr>
            <w:top w:val="none" w:sz="0" w:space="0" w:color="auto"/>
            <w:left w:val="none" w:sz="0" w:space="0" w:color="auto"/>
            <w:bottom w:val="none" w:sz="0" w:space="0" w:color="auto"/>
            <w:right w:val="none" w:sz="0" w:space="0" w:color="auto"/>
          </w:divBdr>
          <w:divsChild>
            <w:div w:id="793257769">
              <w:marLeft w:val="0"/>
              <w:marRight w:val="0"/>
              <w:marTop w:val="0"/>
              <w:marBottom w:val="0"/>
              <w:divBdr>
                <w:top w:val="none" w:sz="0" w:space="0" w:color="auto"/>
                <w:left w:val="none" w:sz="0" w:space="0" w:color="auto"/>
                <w:bottom w:val="none" w:sz="0" w:space="0" w:color="auto"/>
                <w:right w:val="none" w:sz="0" w:space="0" w:color="auto"/>
              </w:divBdr>
            </w:div>
            <w:div w:id="1478566309">
              <w:marLeft w:val="0"/>
              <w:marRight w:val="0"/>
              <w:marTop w:val="0"/>
              <w:marBottom w:val="0"/>
              <w:divBdr>
                <w:top w:val="none" w:sz="0" w:space="0" w:color="auto"/>
                <w:left w:val="none" w:sz="0" w:space="0" w:color="auto"/>
                <w:bottom w:val="none" w:sz="0" w:space="0" w:color="auto"/>
                <w:right w:val="none" w:sz="0" w:space="0" w:color="auto"/>
              </w:divBdr>
            </w:div>
            <w:div w:id="1259945454">
              <w:marLeft w:val="0"/>
              <w:marRight w:val="0"/>
              <w:marTop w:val="0"/>
              <w:marBottom w:val="0"/>
              <w:divBdr>
                <w:top w:val="none" w:sz="0" w:space="0" w:color="auto"/>
                <w:left w:val="none" w:sz="0" w:space="0" w:color="auto"/>
                <w:bottom w:val="none" w:sz="0" w:space="0" w:color="auto"/>
                <w:right w:val="none" w:sz="0" w:space="0" w:color="auto"/>
              </w:divBdr>
            </w:div>
            <w:div w:id="5250881">
              <w:marLeft w:val="0"/>
              <w:marRight w:val="0"/>
              <w:marTop w:val="0"/>
              <w:marBottom w:val="0"/>
              <w:divBdr>
                <w:top w:val="none" w:sz="0" w:space="0" w:color="auto"/>
                <w:left w:val="none" w:sz="0" w:space="0" w:color="auto"/>
                <w:bottom w:val="none" w:sz="0" w:space="0" w:color="auto"/>
                <w:right w:val="none" w:sz="0" w:space="0" w:color="auto"/>
              </w:divBdr>
            </w:div>
            <w:div w:id="339239723">
              <w:marLeft w:val="0"/>
              <w:marRight w:val="0"/>
              <w:marTop w:val="0"/>
              <w:marBottom w:val="0"/>
              <w:divBdr>
                <w:top w:val="none" w:sz="0" w:space="0" w:color="auto"/>
                <w:left w:val="none" w:sz="0" w:space="0" w:color="auto"/>
                <w:bottom w:val="none" w:sz="0" w:space="0" w:color="auto"/>
                <w:right w:val="none" w:sz="0" w:space="0" w:color="auto"/>
              </w:divBdr>
            </w:div>
            <w:div w:id="455148739">
              <w:marLeft w:val="0"/>
              <w:marRight w:val="0"/>
              <w:marTop w:val="0"/>
              <w:marBottom w:val="0"/>
              <w:divBdr>
                <w:top w:val="none" w:sz="0" w:space="0" w:color="auto"/>
                <w:left w:val="none" w:sz="0" w:space="0" w:color="auto"/>
                <w:bottom w:val="none" w:sz="0" w:space="0" w:color="auto"/>
                <w:right w:val="none" w:sz="0" w:space="0" w:color="auto"/>
              </w:divBdr>
            </w:div>
            <w:div w:id="918952444">
              <w:marLeft w:val="0"/>
              <w:marRight w:val="0"/>
              <w:marTop w:val="0"/>
              <w:marBottom w:val="0"/>
              <w:divBdr>
                <w:top w:val="none" w:sz="0" w:space="0" w:color="auto"/>
                <w:left w:val="none" w:sz="0" w:space="0" w:color="auto"/>
                <w:bottom w:val="none" w:sz="0" w:space="0" w:color="auto"/>
                <w:right w:val="none" w:sz="0" w:space="0" w:color="auto"/>
              </w:divBdr>
            </w:div>
            <w:div w:id="1723557150">
              <w:marLeft w:val="0"/>
              <w:marRight w:val="0"/>
              <w:marTop w:val="0"/>
              <w:marBottom w:val="0"/>
              <w:divBdr>
                <w:top w:val="none" w:sz="0" w:space="0" w:color="auto"/>
                <w:left w:val="none" w:sz="0" w:space="0" w:color="auto"/>
                <w:bottom w:val="none" w:sz="0" w:space="0" w:color="auto"/>
                <w:right w:val="none" w:sz="0" w:space="0" w:color="auto"/>
              </w:divBdr>
            </w:div>
            <w:div w:id="1566911180">
              <w:marLeft w:val="0"/>
              <w:marRight w:val="0"/>
              <w:marTop w:val="0"/>
              <w:marBottom w:val="0"/>
              <w:divBdr>
                <w:top w:val="none" w:sz="0" w:space="0" w:color="auto"/>
                <w:left w:val="none" w:sz="0" w:space="0" w:color="auto"/>
                <w:bottom w:val="none" w:sz="0" w:space="0" w:color="auto"/>
                <w:right w:val="none" w:sz="0" w:space="0" w:color="auto"/>
              </w:divBdr>
            </w:div>
            <w:div w:id="1521164513">
              <w:marLeft w:val="0"/>
              <w:marRight w:val="0"/>
              <w:marTop w:val="0"/>
              <w:marBottom w:val="0"/>
              <w:divBdr>
                <w:top w:val="none" w:sz="0" w:space="0" w:color="auto"/>
                <w:left w:val="none" w:sz="0" w:space="0" w:color="auto"/>
                <w:bottom w:val="none" w:sz="0" w:space="0" w:color="auto"/>
                <w:right w:val="none" w:sz="0" w:space="0" w:color="auto"/>
              </w:divBdr>
            </w:div>
            <w:div w:id="2075664007">
              <w:marLeft w:val="0"/>
              <w:marRight w:val="0"/>
              <w:marTop w:val="0"/>
              <w:marBottom w:val="0"/>
              <w:divBdr>
                <w:top w:val="none" w:sz="0" w:space="0" w:color="auto"/>
                <w:left w:val="none" w:sz="0" w:space="0" w:color="auto"/>
                <w:bottom w:val="none" w:sz="0" w:space="0" w:color="auto"/>
                <w:right w:val="none" w:sz="0" w:space="0" w:color="auto"/>
              </w:divBdr>
            </w:div>
            <w:div w:id="1110903114">
              <w:marLeft w:val="0"/>
              <w:marRight w:val="0"/>
              <w:marTop w:val="0"/>
              <w:marBottom w:val="0"/>
              <w:divBdr>
                <w:top w:val="none" w:sz="0" w:space="0" w:color="auto"/>
                <w:left w:val="none" w:sz="0" w:space="0" w:color="auto"/>
                <w:bottom w:val="none" w:sz="0" w:space="0" w:color="auto"/>
                <w:right w:val="none" w:sz="0" w:space="0" w:color="auto"/>
              </w:divBdr>
            </w:div>
            <w:div w:id="1536577638">
              <w:marLeft w:val="0"/>
              <w:marRight w:val="0"/>
              <w:marTop w:val="0"/>
              <w:marBottom w:val="0"/>
              <w:divBdr>
                <w:top w:val="none" w:sz="0" w:space="0" w:color="auto"/>
                <w:left w:val="none" w:sz="0" w:space="0" w:color="auto"/>
                <w:bottom w:val="none" w:sz="0" w:space="0" w:color="auto"/>
                <w:right w:val="none" w:sz="0" w:space="0" w:color="auto"/>
              </w:divBdr>
            </w:div>
            <w:div w:id="1840386481">
              <w:marLeft w:val="0"/>
              <w:marRight w:val="0"/>
              <w:marTop w:val="0"/>
              <w:marBottom w:val="0"/>
              <w:divBdr>
                <w:top w:val="none" w:sz="0" w:space="0" w:color="auto"/>
                <w:left w:val="none" w:sz="0" w:space="0" w:color="auto"/>
                <w:bottom w:val="none" w:sz="0" w:space="0" w:color="auto"/>
                <w:right w:val="none" w:sz="0" w:space="0" w:color="auto"/>
              </w:divBdr>
            </w:div>
          </w:divsChild>
        </w:div>
        <w:div w:id="1583182604">
          <w:marLeft w:val="0"/>
          <w:marRight w:val="0"/>
          <w:marTop w:val="0"/>
          <w:marBottom w:val="0"/>
          <w:divBdr>
            <w:top w:val="none" w:sz="0" w:space="0" w:color="auto"/>
            <w:left w:val="none" w:sz="0" w:space="0" w:color="auto"/>
            <w:bottom w:val="none" w:sz="0" w:space="0" w:color="auto"/>
            <w:right w:val="none" w:sz="0" w:space="0" w:color="auto"/>
          </w:divBdr>
          <w:divsChild>
            <w:div w:id="1863745326">
              <w:marLeft w:val="0"/>
              <w:marRight w:val="0"/>
              <w:marTop w:val="0"/>
              <w:marBottom w:val="0"/>
              <w:divBdr>
                <w:top w:val="none" w:sz="0" w:space="0" w:color="auto"/>
                <w:left w:val="none" w:sz="0" w:space="0" w:color="auto"/>
                <w:bottom w:val="none" w:sz="0" w:space="0" w:color="auto"/>
                <w:right w:val="none" w:sz="0" w:space="0" w:color="auto"/>
              </w:divBdr>
            </w:div>
            <w:div w:id="926614177">
              <w:marLeft w:val="0"/>
              <w:marRight w:val="0"/>
              <w:marTop w:val="0"/>
              <w:marBottom w:val="0"/>
              <w:divBdr>
                <w:top w:val="none" w:sz="0" w:space="0" w:color="auto"/>
                <w:left w:val="none" w:sz="0" w:space="0" w:color="auto"/>
                <w:bottom w:val="none" w:sz="0" w:space="0" w:color="auto"/>
                <w:right w:val="none" w:sz="0" w:space="0" w:color="auto"/>
              </w:divBdr>
            </w:div>
            <w:div w:id="1454790219">
              <w:marLeft w:val="0"/>
              <w:marRight w:val="0"/>
              <w:marTop w:val="0"/>
              <w:marBottom w:val="0"/>
              <w:divBdr>
                <w:top w:val="none" w:sz="0" w:space="0" w:color="auto"/>
                <w:left w:val="none" w:sz="0" w:space="0" w:color="auto"/>
                <w:bottom w:val="none" w:sz="0" w:space="0" w:color="auto"/>
                <w:right w:val="none" w:sz="0" w:space="0" w:color="auto"/>
              </w:divBdr>
            </w:div>
            <w:div w:id="736242376">
              <w:marLeft w:val="0"/>
              <w:marRight w:val="0"/>
              <w:marTop w:val="0"/>
              <w:marBottom w:val="0"/>
              <w:divBdr>
                <w:top w:val="none" w:sz="0" w:space="0" w:color="auto"/>
                <w:left w:val="none" w:sz="0" w:space="0" w:color="auto"/>
                <w:bottom w:val="none" w:sz="0" w:space="0" w:color="auto"/>
                <w:right w:val="none" w:sz="0" w:space="0" w:color="auto"/>
              </w:divBdr>
            </w:div>
            <w:div w:id="1550260625">
              <w:marLeft w:val="0"/>
              <w:marRight w:val="0"/>
              <w:marTop w:val="0"/>
              <w:marBottom w:val="0"/>
              <w:divBdr>
                <w:top w:val="none" w:sz="0" w:space="0" w:color="auto"/>
                <w:left w:val="none" w:sz="0" w:space="0" w:color="auto"/>
                <w:bottom w:val="none" w:sz="0" w:space="0" w:color="auto"/>
                <w:right w:val="none" w:sz="0" w:space="0" w:color="auto"/>
              </w:divBdr>
            </w:div>
          </w:divsChild>
        </w:div>
        <w:div w:id="1953783376">
          <w:marLeft w:val="0"/>
          <w:marRight w:val="0"/>
          <w:marTop w:val="0"/>
          <w:marBottom w:val="0"/>
          <w:divBdr>
            <w:top w:val="none" w:sz="0" w:space="0" w:color="auto"/>
            <w:left w:val="none" w:sz="0" w:space="0" w:color="auto"/>
            <w:bottom w:val="none" w:sz="0" w:space="0" w:color="auto"/>
            <w:right w:val="none" w:sz="0" w:space="0" w:color="auto"/>
          </w:divBdr>
          <w:divsChild>
            <w:div w:id="881019534">
              <w:marLeft w:val="0"/>
              <w:marRight w:val="0"/>
              <w:marTop w:val="0"/>
              <w:marBottom w:val="0"/>
              <w:divBdr>
                <w:top w:val="none" w:sz="0" w:space="0" w:color="auto"/>
                <w:left w:val="none" w:sz="0" w:space="0" w:color="auto"/>
                <w:bottom w:val="none" w:sz="0" w:space="0" w:color="auto"/>
                <w:right w:val="none" w:sz="0" w:space="0" w:color="auto"/>
              </w:divBdr>
            </w:div>
            <w:div w:id="556741695">
              <w:marLeft w:val="0"/>
              <w:marRight w:val="0"/>
              <w:marTop w:val="0"/>
              <w:marBottom w:val="0"/>
              <w:divBdr>
                <w:top w:val="none" w:sz="0" w:space="0" w:color="auto"/>
                <w:left w:val="none" w:sz="0" w:space="0" w:color="auto"/>
                <w:bottom w:val="none" w:sz="0" w:space="0" w:color="auto"/>
                <w:right w:val="none" w:sz="0" w:space="0" w:color="auto"/>
              </w:divBdr>
            </w:div>
            <w:div w:id="904873552">
              <w:marLeft w:val="0"/>
              <w:marRight w:val="0"/>
              <w:marTop w:val="0"/>
              <w:marBottom w:val="0"/>
              <w:divBdr>
                <w:top w:val="none" w:sz="0" w:space="0" w:color="auto"/>
                <w:left w:val="none" w:sz="0" w:space="0" w:color="auto"/>
                <w:bottom w:val="none" w:sz="0" w:space="0" w:color="auto"/>
                <w:right w:val="none" w:sz="0" w:space="0" w:color="auto"/>
              </w:divBdr>
            </w:div>
            <w:div w:id="826631446">
              <w:marLeft w:val="0"/>
              <w:marRight w:val="0"/>
              <w:marTop w:val="0"/>
              <w:marBottom w:val="0"/>
              <w:divBdr>
                <w:top w:val="none" w:sz="0" w:space="0" w:color="auto"/>
                <w:left w:val="none" w:sz="0" w:space="0" w:color="auto"/>
                <w:bottom w:val="none" w:sz="0" w:space="0" w:color="auto"/>
                <w:right w:val="none" w:sz="0" w:space="0" w:color="auto"/>
              </w:divBdr>
            </w:div>
            <w:div w:id="746807211">
              <w:marLeft w:val="0"/>
              <w:marRight w:val="0"/>
              <w:marTop w:val="0"/>
              <w:marBottom w:val="0"/>
              <w:divBdr>
                <w:top w:val="none" w:sz="0" w:space="0" w:color="auto"/>
                <w:left w:val="none" w:sz="0" w:space="0" w:color="auto"/>
                <w:bottom w:val="none" w:sz="0" w:space="0" w:color="auto"/>
                <w:right w:val="none" w:sz="0" w:space="0" w:color="auto"/>
              </w:divBdr>
            </w:div>
            <w:div w:id="1214543948">
              <w:marLeft w:val="0"/>
              <w:marRight w:val="0"/>
              <w:marTop w:val="0"/>
              <w:marBottom w:val="0"/>
              <w:divBdr>
                <w:top w:val="none" w:sz="0" w:space="0" w:color="auto"/>
                <w:left w:val="none" w:sz="0" w:space="0" w:color="auto"/>
                <w:bottom w:val="none" w:sz="0" w:space="0" w:color="auto"/>
                <w:right w:val="none" w:sz="0" w:space="0" w:color="auto"/>
              </w:divBdr>
            </w:div>
            <w:div w:id="1755201501">
              <w:marLeft w:val="0"/>
              <w:marRight w:val="0"/>
              <w:marTop w:val="0"/>
              <w:marBottom w:val="0"/>
              <w:divBdr>
                <w:top w:val="none" w:sz="0" w:space="0" w:color="auto"/>
                <w:left w:val="none" w:sz="0" w:space="0" w:color="auto"/>
                <w:bottom w:val="none" w:sz="0" w:space="0" w:color="auto"/>
                <w:right w:val="none" w:sz="0" w:space="0" w:color="auto"/>
              </w:divBdr>
            </w:div>
            <w:div w:id="644437564">
              <w:marLeft w:val="0"/>
              <w:marRight w:val="0"/>
              <w:marTop w:val="0"/>
              <w:marBottom w:val="0"/>
              <w:divBdr>
                <w:top w:val="none" w:sz="0" w:space="0" w:color="auto"/>
                <w:left w:val="none" w:sz="0" w:space="0" w:color="auto"/>
                <w:bottom w:val="none" w:sz="0" w:space="0" w:color="auto"/>
                <w:right w:val="none" w:sz="0" w:space="0" w:color="auto"/>
              </w:divBdr>
            </w:div>
            <w:div w:id="1418139237">
              <w:marLeft w:val="0"/>
              <w:marRight w:val="0"/>
              <w:marTop w:val="0"/>
              <w:marBottom w:val="0"/>
              <w:divBdr>
                <w:top w:val="none" w:sz="0" w:space="0" w:color="auto"/>
                <w:left w:val="none" w:sz="0" w:space="0" w:color="auto"/>
                <w:bottom w:val="none" w:sz="0" w:space="0" w:color="auto"/>
                <w:right w:val="none" w:sz="0" w:space="0" w:color="auto"/>
              </w:divBdr>
            </w:div>
            <w:div w:id="851796158">
              <w:marLeft w:val="0"/>
              <w:marRight w:val="0"/>
              <w:marTop w:val="0"/>
              <w:marBottom w:val="0"/>
              <w:divBdr>
                <w:top w:val="none" w:sz="0" w:space="0" w:color="auto"/>
                <w:left w:val="none" w:sz="0" w:space="0" w:color="auto"/>
                <w:bottom w:val="none" w:sz="0" w:space="0" w:color="auto"/>
                <w:right w:val="none" w:sz="0" w:space="0" w:color="auto"/>
              </w:divBdr>
            </w:div>
            <w:div w:id="188379846">
              <w:marLeft w:val="0"/>
              <w:marRight w:val="0"/>
              <w:marTop w:val="0"/>
              <w:marBottom w:val="0"/>
              <w:divBdr>
                <w:top w:val="none" w:sz="0" w:space="0" w:color="auto"/>
                <w:left w:val="none" w:sz="0" w:space="0" w:color="auto"/>
                <w:bottom w:val="none" w:sz="0" w:space="0" w:color="auto"/>
                <w:right w:val="none" w:sz="0" w:space="0" w:color="auto"/>
              </w:divBdr>
            </w:div>
            <w:div w:id="808598486">
              <w:marLeft w:val="0"/>
              <w:marRight w:val="0"/>
              <w:marTop w:val="0"/>
              <w:marBottom w:val="0"/>
              <w:divBdr>
                <w:top w:val="none" w:sz="0" w:space="0" w:color="auto"/>
                <w:left w:val="none" w:sz="0" w:space="0" w:color="auto"/>
                <w:bottom w:val="none" w:sz="0" w:space="0" w:color="auto"/>
                <w:right w:val="none" w:sz="0" w:space="0" w:color="auto"/>
              </w:divBdr>
            </w:div>
            <w:div w:id="553397467">
              <w:marLeft w:val="0"/>
              <w:marRight w:val="0"/>
              <w:marTop w:val="0"/>
              <w:marBottom w:val="0"/>
              <w:divBdr>
                <w:top w:val="none" w:sz="0" w:space="0" w:color="auto"/>
                <w:left w:val="none" w:sz="0" w:space="0" w:color="auto"/>
                <w:bottom w:val="none" w:sz="0" w:space="0" w:color="auto"/>
                <w:right w:val="none" w:sz="0" w:space="0" w:color="auto"/>
              </w:divBdr>
            </w:div>
          </w:divsChild>
        </w:div>
        <w:div w:id="1020162620">
          <w:marLeft w:val="0"/>
          <w:marRight w:val="0"/>
          <w:marTop w:val="0"/>
          <w:marBottom w:val="0"/>
          <w:divBdr>
            <w:top w:val="none" w:sz="0" w:space="0" w:color="auto"/>
            <w:left w:val="none" w:sz="0" w:space="0" w:color="auto"/>
            <w:bottom w:val="none" w:sz="0" w:space="0" w:color="auto"/>
            <w:right w:val="none" w:sz="0" w:space="0" w:color="auto"/>
          </w:divBdr>
          <w:divsChild>
            <w:div w:id="1084112305">
              <w:marLeft w:val="0"/>
              <w:marRight w:val="0"/>
              <w:marTop w:val="0"/>
              <w:marBottom w:val="0"/>
              <w:divBdr>
                <w:top w:val="none" w:sz="0" w:space="0" w:color="auto"/>
                <w:left w:val="none" w:sz="0" w:space="0" w:color="auto"/>
                <w:bottom w:val="none" w:sz="0" w:space="0" w:color="auto"/>
                <w:right w:val="none" w:sz="0" w:space="0" w:color="auto"/>
              </w:divBdr>
            </w:div>
          </w:divsChild>
        </w:div>
        <w:div w:id="1824394380">
          <w:marLeft w:val="0"/>
          <w:marRight w:val="0"/>
          <w:marTop w:val="0"/>
          <w:marBottom w:val="0"/>
          <w:divBdr>
            <w:top w:val="none" w:sz="0" w:space="0" w:color="auto"/>
            <w:left w:val="none" w:sz="0" w:space="0" w:color="auto"/>
            <w:bottom w:val="none" w:sz="0" w:space="0" w:color="auto"/>
            <w:right w:val="none" w:sz="0" w:space="0" w:color="auto"/>
          </w:divBdr>
          <w:divsChild>
            <w:div w:id="204996727">
              <w:marLeft w:val="0"/>
              <w:marRight w:val="0"/>
              <w:marTop w:val="0"/>
              <w:marBottom w:val="0"/>
              <w:divBdr>
                <w:top w:val="none" w:sz="0" w:space="0" w:color="auto"/>
                <w:left w:val="none" w:sz="0" w:space="0" w:color="auto"/>
                <w:bottom w:val="none" w:sz="0" w:space="0" w:color="auto"/>
                <w:right w:val="none" w:sz="0" w:space="0" w:color="auto"/>
              </w:divBdr>
            </w:div>
          </w:divsChild>
        </w:div>
        <w:div w:id="718280146">
          <w:marLeft w:val="0"/>
          <w:marRight w:val="0"/>
          <w:marTop w:val="0"/>
          <w:marBottom w:val="0"/>
          <w:divBdr>
            <w:top w:val="none" w:sz="0" w:space="0" w:color="auto"/>
            <w:left w:val="none" w:sz="0" w:space="0" w:color="auto"/>
            <w:bottom w:val="none" w:sz="0" w:space="0" w:color="auto"/>
            <w:right w:val="none" w:sz="0" w:space="0" w:color="auto"/>
          </w:divBdr>
          <w:divsChild>
            <w:div w:id="1762333457">
              <w:marLeft w:val="0"/>
              <w:marRight w:val="0"/>
              <w:marTop w:val="0"/>
              <w:marBottom w:val="0"/>
              <w:divBdr>
                <w:top w:val="none" w:sz="0" w:space="0" w:color="auto"/>
                <w:left w:val="none" w:sz="0" w:space="0" w:color="auto"/>
                <w:bottom w:val="none" w:sz="0" w:space="0" w:color="auto"/>
                <w:right w:val="none" w:sz="0" w:space="0" w:color="auto"/>
              </w:divBdr>
            </w:div>
            <w:div w:id="300962164">
              <w:marLeft w:val="0"/>
              <w:marRight w:val="0"/>
              <w:marTop w:val="0"/>
              <w:marBottom w:val="0"/>
              <w:divBdr>
                <w:top w:val="none" w:sz="0" w:space="0" w:color="auto"/>
                <w:left w:val="none" w:sz="0" w:space="0" w:color="auto"/>
                <w:bottom w:val="none" w:sz="0" w:space="0" w:color="auto"/>
                <w:right w:val="none" w:sz="0" w:space="0" w:color="auto"/>
              </w:divBdr>
            </w:div>
            <w:div w:id="2005355873">
              <w:marLeft w:val="0"/>
              <w:marRight w:val="0"/>
              <w:marTop w:val="0"/>
              <w:marBottom w:val="0"/>
              <w:divBdr>
                <w:top w:val="none" w:sz="0" w:space="0" w:color="auto"/>
                <w:left w:val="none" w:sz="0" w:space="0" w:color="auto"/>
                <w:bottom w:val="none" w:sz="0" w:space="0" w:color="auto"/>
                <w:right w:val="none" w:sz="0" w:space="0" w:color="auto"/>
              </w:divBdr>
            </w:div>
          </w:divsChild>
        </w:div>
        <w:div w:id="1795058097">
          <w:marLeft w:val="0"/>
          <w:marRight w:val="0"/>
          <w:marTop w:val="0"/>
          <w:marBottom w:val="0"/>
          <w:divBdr>
            <w:top w:val="none" w:sz="0" w:space="0" w:color="auto"/>
            <w:left w:val="none" w:sz="0" w:space="0" w:color="auto"/>
            <w:bottom w:val="none" w:sz="0" w:space="0" w:color="auto"/>
            <w:right w:val="none" w:sz="0" w:space="0" w:color="auto"/>
          </w:divBdr>
          <w:divsChild>
            <w:div w:id="957179562">
              <w:marLeft w:val="0"/>
              <w:marRight w:val="0"/>
              <w:marTop w:val="0"/>
              <w:marBottom w:val="0"/>
              <w:divBdr>
                <w:top w:val="none" w:sz="0" w:space="0" w:color="auto"/>
                <w:left w:val="none" w:sz="0" w:space="0" w:color="auto"/>
                <w:bottom w:val="none" w:sz="0" w:space="0" w:color="auto"/>
                <w:right w:val="none" w:sz="0" w:space="0" w:color="auto"/>
              </w:divBdr>
            </w:div>
            <w:div w:id="1032996164">
              <w:marLeft w:val="0"/>
              <w:marRight w:val="0"/>
              <w:marTop w:val="0"/>
              <w:marBottom w:val="0"/>
              <w:divBdr>
                <w:top w:val="none" w:sz="0" w:space="0" w:color="auto"/>
                <w:left w:val="none" w:sz="0" w:space="0" w:color="auto"/>
                <w:bottom w:val="none" w:sz="0" w:space="0" w:color="auto"/>
                <w:right w:val="none" w:sz="0" w:space="0" w:color="auto"/>
              </w:divBdr>
            </w:div>
          </w:divsChild>
        </w:div>
        <w:div w:id="1199466407">
          <w:marLeft w:val="0"/>
          <w:marRight w:val="0"/>
          <w:marTop w:val="0"/>
          <w:marBottom w:val="0"/>
          <w:divBdr>
            <w:top w:val="none" w:sz="0" w:space="0" w:color="auto"/>
            <w:left w:val="none" w:sz="0" w:space="0" w:color="auto"/>
            <w:bottom w:val="none" w:sz="0" w:space="0" w:color="auto"/>
            <w:right w:val="none" w:sz="0" w:space="0" w:color="auto"/>
          </w:divBdr>
          <w:divsChild>
            <w:div w:id="850031673">
              <w:marLeft w:val="0"/>
              <w:marRight w:val="0"/>
              <w:marTop w:val="0"/>
              <w:marBottom w:val="0"/>
              <w:divBdr>
                <w:top w:val="none" w:sz="0" w:space="0" w:color="auto"/>
                <w:left w:val="none" w:sz="0" w:space="0" w:color="auto"/>
                <w:bottom w:val="none" w:sz="0" w:space="0" w:color="auto"/>
                <w:right w:val="none" w:sz="0" w:space="0" w:color="auto"/>
              </w:divBdr>
            </w:div>
          </w:divsChild>
        </w:div>
        <w:div w:id="1229221080">
          <w:marLeft w:val="0"/>
          <w:marRight w:val="0"/>
          <w:marTop w:val="0"/>
          <w:marBottom w:val="0"/>
          <w:divBdr>
            <w:top w:val="none" w:sz="0" w:space="0" w:color="auto"/>
            <w:left w:val="none" w:sz="0" w:space="0" w:color="auto"/>
            <w:bottom w:val="none" w:sz="0" w:space="0" w:color="auto"/>
            <w:right w:val="none" w:sz="0" w:space="0" w:color="auto"/>
          </w:divBdr>
          <w:divsChild>
            <w:div w:id="701441933">
              <w:marLeft w:val="0"/>
              <w:marRight w:val="0"/>
              <w:marTop w:val="0"/>
              <w:marBottom w:val="0"/>
              <w:divBdr>
                <w:top w:val="none" w:sz="0" w:space="0" w:color="auto"/>
                <w:left w:val="none" w:sz="0" w:space="0" w:color="auto"/>
                <w:bottom w:val="none" w:sz="0" w:space="0" w:color="auto"/>
                <w:right w:val="none" w:sz="0" w:space="0" w:color="auto"/>
              </w:divBdr>
            </w:div>
            <w:div w:id="1866165600">
              <w:marLeft w:val="0"/>
              <w:marRight w:val="0"/>
              <w:marTop w:val="0"/>
              <w:marBottom w:val="0"/>
              <w:divBdr>
                <w:top w:val="none" w:sz="0" w:space="0" w:color="auto"/>
                <w:left w:val="none" w:sz="0" w:space="0" w:color="auto"/>
                <w:bottom w:val="none" w:sz="0" w:space="0" w:color="auto"/>
                <w:right w:val="none" w:sz="0" w:space="0" w:color="auto"/>
              </w:divBdr>
            </w:div>
            <w:div w:id="603880367">
              <w:marLeft w:val="0"/>
              <w:marRight w:val="0"/>
              <w:marTop w:val="0"/>
              <w:marBottom w:val="0"/>
              <w:divBdr>
                <w:top w:val="none" w:sz="0" w:space="0" w:color="auto"/>
                <w:left w:val="none" w:sz="0" w:space="0" w:color="auto"/>
                <w:bottom w:val="none" w:sz="0" w:space="0" w:color="auto"/>
                <w:right w:val="none" w:sz="0" w:space="0" w:color="auto"/>
              </w:divBdr>
            </w:div>
            <w:div w:id="72288528">
              <w:marLeft w:val="0"/>
              <w:marRight w:val="0"/>
              <w:marTop w:val="0"/>
              <w:marBottom w:val="0"/>
              <w:divBdr>
                <w:top w:val="none" w:sz="0" w:space="0" w:color="auto"/>
                <w:left w:val="none" w:sz="0" w:space="0" w:color="auto"/>
                <w:bottom w:val="none" w:sz="0" w:space="0" w:color="auto"/>
                <w:right w:val="none" w:sz="0" w:space="0" w:color="auto"/>
              </w:divBdr>
            </w:div>
            <w:div w:id="593250370">
              <w:marLeft w:val="0"/>
              <w:marRight w:val="0"/>
              <w:marTop w:val="0"/>
              <w:marBottom w:val="0"/>
              <w:divBdr>
                <w:top w:val="none" w:sz="0" w:space="0" w:color="auto"/>
                <w:left w:val="none" w:sz="0" w:space="0" w:color="auto"/>
                <w:bottom w:val="none" w:sz="0" w:space="0" w:color="auto"/>
                <w:right w:val="none" w:sz="0" w:space="0" w:color="auto"/>
              </w:divBdr>
            </w:div>
            <w:div w:id="615871107">
              <w:marLeft w:val="0"/>
              <w:marRight w:val="0"/>
              <w:marTop w:val="0"/>
              <w:marBottom w:val="0"/>
              <w:divBdr>
                <w:top w:val="none" w:sz="0" w:space="0" w:color="auto"/>
                <w:left w:val="none" w:sz="0" w:space="0" w:color="auto"/>
                <w:bottom w:val="none" w:sz="0" w:space="0" w:color="auto"/>
                <w:right w:val="none" w:sz="0" w:space="0" w:color="auto"/>
              </w:divBdr>
            </w:div>
            <w:div w:id="1048914639">
              <w:marLeft w:val="0"/>
              <w:marRight w:val="0"/>
              <w:marTop w:val="0"/>
              <w:marBottom w:val="0"/>
              <w:divBdr>
                <w:top w:val="none" w:sz="0" w:space="0" w:color="auto"/>
                <w:left w:val="none" w:sz="0" w:space="0" w:color="auto"/>
                <w:bottom w:val="none" w:sz="0" w:space="0" w:color="auto"/>
                <w:right w:val="none" w:sz="0" w:space="0" w:color="auto"/>
              </w:divBdr>
            </w:div>
            <w:div w:id="1323005720">
              <w:marLeft w:val="0"/>
              <w:marRight w:val="0"/>
              <w:marTop w:val="0"/>
              <w:marBottom w:val="0"/>
              <w:divBdr>
                <w:top w:val="none" w:sz="0" w:space="0" w:color="auto"/>
                <w:left w:val="none" w:sz="0" w:space="0" w:color="auto"/>
                <w:bottom w:val="none" w:sz="0" w:space="0" w:color="auto"/>
                <w:right w:val="none" w:sz="0" w:space="0" w:color="auto"/>
              </w:divBdr>
            </w:div>
            <w:div w:id="2143645380">
              <w:marLeft w:val="0"/>
              <w:marRight w:val="0"/>
              <w:marTop w:val="0"/>
              <w:marBottom w:val="0"/>
              <w:divBdr>
                <w:top w:val="none" w:sz="0" w:space="0" w:color="auto"/>
                <w:left w:val="none" w:sz="0" w:space="0" w:color="auto"/>
                <w:bottom w:val="none" w:sz="0" w:space="0" w:color="auto"/>
                <w:right w:val="none" w:sz="0" w:space="0" w:color="auto"/>
              </w:divBdr>
            </w:div>
            <w:div w:id="67196718">
              <w:marLeft w:val="0"/>
              <w:marRight w:val="0"/>
              <w:marTop w:val="0"/>
              <w:marBottom w:val="0"/>
              <w:divBdr>
                <w:top w:val="none" w:sz="0" w:space="0" w:color="auto"/>
                <w:left w:val="none" w:sz="0" w:space="0" w:color="auto"/>
                <w:bottom w:val="none" w:sz="0" w:space="0" w:color="auto"/>
                <w:right w:val="none" w:sz="0" w:space="0" w:color="auto"/>
              </w:divBdr>
            </w:div>
            <w:div w:id="746074578">
              <w:marLeft w:val="0"/>
              <w:marRight w:val="0"/>
              <w:marTop w:val="0"/>
              <w:marBottom w:val="0"/>
              <w:divBdr>
                <w:top w:val="none" w:sz="0" w:space="0" w:color="auto"/>
                <w:left w:val="none" w:sz="0" w:space="0" w:color="auto"/>
                <w:bottom w:val="none" w:sz="0" w:space="0" w:color="auto"/>
                <w:right w:val="none" w:sz="0" w:space="0" w:color="auto"/>
              </w:divBdr>
            </w:div>
          </w:divsChild>
        </w:div>
        <w:div w:id="448623520">
          <w:marLeft w:val="0"/>
          <w:marRight w:val="0"/>
          <w:marTop w:val="0"/>
          <w:marBottom w:val="0"/>
          <w:divBdr>
            <w:top w:val="none" w:sz="0" w:space="0" w:color="auto"/>
            <w:left w:val="none" w:sz="0" w:space="0" w:color="auto"/>
            <w:bottom w:val="none" w:sz="0" w:space="0" w:color="auto"/>
            <w:right w:val="none" w:sz="0" w:space="0" w:color="auto"/>
          </w:divBdr>
          <w:divsChild>
            <w:div w:id="1334451008">
              <w:marLeft w:val="0"/>
              <w:marRight w:val="0"/>
              <w:marTop w:val="0"/>
              <w:marBottom w:val="0"/>
              <w:divBdr>
                <w:top w:val="none" w:sz="0" w:space="0" w:color="auto"/>
                <w:left w:val="none" w:sz="0" w:space="0" w:color="auto"/>
                <w:bottom w:val="none" w:sz="0" w:space="0" w:color="auto"/>
                <w:right w:val="none" w:sz="0" w:space="0" w:color="auto"/>
              </w:divBdr>
            </w:div>
            <w:div w:id="12803906">
              <w:marLeft w:val="0"/>
              <w:marRight w:val="0"/>
              <w:marTop w:val="0"/>
              <w:marBottom w:val="0"/>
              <w:divBdr>
                <w:top w:val="none" w:sz="0" w:space="0" w:color="auto"/>
                <w:left w:val="none" w:sz="0" w:space="0" w:color="auto"/>
                <w:bottom w:val="none" w:sz="0" w:space="0" w:color="auto"/>
                <w:right w:val="none" w:sz="0" w:space="0" w:color="auto"/>
              </w:divBdr>
            </w:div>
            <w:div w:id="300307169">
              <w:marLeft w:val="0"/>
              <w:marRight w:val="0"/>
              <w:marTop w:val="0"/>
              <w:marBottom w:val="0"/>
              <w:divBdr>
                <w:top w:val="none" w:sz="0" w:space="0" w:color="auto"/>
                <w:left w:val="none" w:sz="0" w:space="0" w:color="auto"/>
                <w:bottom w:val="none" w:sz="0" w:space="0" w:color="auto"/>
                <w:right w:val="none" w:sz="0" w:space="0" w:color="auto"/>
              </w:divBdr>
            </w:div>
          </w:divsChild>
        </w:div>
        <w:div w:id="628513303">
          <w:marLeft w:val="0"/>
          <w:marRight w:val="0"/>
          <w:marTop w:val="0"/>
          <w:marBottom w:val="0"/>
          <w:divBdr>
            <w:top w:val="none" w:sz="0" w:space="0" w:color="auto"/>
            <w:left w:val="none" w:sz="0" w:space="0" w:color="auto"/>
            <w:bottom w:val="none" w:sz="0" w:space="0" w:color="auto"/>
            <w:right w:val="none" w:sz="0" w:space="0" w:color="auto"/>
          </w:divBdr>
          <w:divsChild>
            <w:div w:id="2102679754">
              <w:marLeft w:val="0"/>
              <w:marRight w:val="0"/>
              <w:marTop w:val="0"/>
              <w:marBottom w:val="0"/>
              <w:divBdr>
                <w:top w:val="none" w:sz="0" w:space="0" w:color="auto"/>
                <w:left w:val="none" w:sz="0" w:space="0" w:color="auto"/>
                <w:bottom w:val="none" w:sz="0" w:space="0" w:color="auto"/>
                <w:right w:val="none" w:sz="0" w:space="0" w:color="auto"/>
              </w:divBdr>
            </w:div>
            <w:div w:id="1510294283">
              <w:marLeft w:val="0"/>
              <w:marRight w:val="0"/>
              <w:marTop w:val="0"/>
              <w:marBottom w:val="0"/>
              <w:divBdr>
                <w:top w:val="none" w:sz="0" w:space="0" w:color="auto"/>
                <w:left w:val="none" w:sz="0" w:space="0" w:color="auto"/>
                <w:bottom w:val="none" w:sz="0" w:space="0" w:color="auto"/>
                <w:right w:val="none" w:sz="0" w:space="0" w:color="auto"/>
              </w:divBdr>
            </w:div>
            <w:div w:id="513691535">
              <w:marLeft w:val="0"/>
              <w:marRight w:val="0"/>
              <w:marTop w:val="0"/>
              <w:marBottom w:val="0"/>
              <w:divBdr>
                <w:top w:val="none" w:sz="0" w:space="0" w:color="auto"/>
                <w:left w:val="none" w:sz="0" w:space="0" w:color="auto"/>
                <w:bottom w:val="none" w:sz="0" w:space="0" w:color="auto"/>
                <w:right w:val="none" w:sz="0" w:space="0" w:color="auto"/>
              </w:divBdr>
            </w:div>
            <w:div w:id="463424989">
              <w:marLeft w:val="0"/>
              <w:marRight w:val="0"/>
              <w:marTop w:val="0"/>
              <w:marBottom w:val="0"/>
              <w:divBdr>
                <w:top w:val="none" w:sz="0" w:space="0" w:color="auto"/>
                <w:left w:val="none" w:sz="0" w:space="0" w:color="auto"/>
                <w:bottom w:val="none" w:sz="0" w:space="0" w:color="auto"/>
                <w:right w:val="none" w:sz="0" w:space="0" w:color="auto"/>
              </w:divBdr>
            </w:div>
            <w:div w:id="223562025">
              <w:marLeft w:val="0"/>
              <w:marRight w:val="0"/>
              <w:marTop w:val="0"/>
              <w:marBottom w:val="0"/>
              <w:divBdr>
                <w:top w:val="none" w:sz="0" w:space="0" w:color="auto"/>
                <w:left w:val="none" w:sz="0" w:space="0" w:color="auto"/>
                <w:bottom w:val="none" w:sz="0" w:space="0" w:color="auto"/>
                <w:right w:val="none" w:sz="0" w:space="0" w:color="auto"/>
              </w:divBdr>
            </w:div>
            <w:div w:id="652179258">
              <w:marLeft w:val="0"/>
              <w:marRight w:val="0"/>
              <w:marTop w:val="0"/>
              <w:marBottom w:val="0"/>
              <w:divBdr>
                <w:top w:val="none" w:sz="0" w:space="0" w:color="auto"/>
                <w:left w:val="none" w:sz="0" w:space="0" w:color="auto"/>
                <w:bottom w:val="none" w:sz="0" w:space="0" w:color="auto"/>
                <w:right w:val="none" w:sz="0" w:space="0" w:color="auto"/>
              </w:divBdr>
            </w:div>
            <w:div w:id="509292276">
              <w:marLeft w:val="0"/>
              <w:marRight w:val="0"/>
              <w:marTop w:val="0"/>
              <w:marBottom w:val="0"/>
              <w:divBdr>
                <w:top w:val="none" w:sz="0" w:space="0" w:color="auto"/>
                <w:left w:val="none" w:sz="0" w:space="0" w:color="auto"/>
                <w:bottom w:val="none" w:sz="0" w:space="0" w:color="auto"/>
                <w:right w:val="none" w:sz="0" w:space="0" w:color="auto"/>
              </w:divBdr>
            </w:div>
            <w:div w:id="1738749367">
              <w:marLeft w:val="0"/>
              <w:marRight w:val="0"/>
              <w:marTop w:val="0"/>
              <w:marBottom w:val="0"/>
              <w:divBdr>
                <w:top w:val="none" w:sz="0" w:space="0" w:color="auto"/>
                <w:left w:val="none" w:sz="0" w:space="0" w:color="auto"/>
                <w:bottom w:val="none" w:sz="0" w:space="0" w:color="auto"/>
                <w:right w:val="none" w:sz="0" w:space="0" w:color="auto"/>
              </w:divBdr>
            </w:div>
            <w:div w:id="1316491998">
              <w:marLeft w:val="0"/>
              <w:marRight w:val="0"/>
              <w:marTop w:val="0"/>
              <w:marBottom w:val="0"/>
              <w:divBdr>
                <w:top w:val="none" w:sz="0" w:space="0" w:color="auto"/>
                <w:left w:val="none" w:sz="0" w:space="0" w:color="auto"/>
                <w:bottom w:val="none" w:sz="0" w:space="0" w:color="auto"/>
                <w:right w:val="none" w:sz="0" w:space="0" w:color="auto"/>
              </w:divBdr>
            </w:div>
            <w:div w:id="1320428178">
              <w:marLeft w:val="0"/>
              <w:marRight w:val="0"/>
              <w:marTop w:val="0"/>
              <w:marBottom w:val="0"/>
              <w:divBdr>
                <w:top w:val="none" w:sz="0" w:space="0" w:color="auto"/>
                <w:left w:val="none" w:sz="0" w:space="0" w:color="auto"/>
                <w:bottom w:val="none" w:sz="0" w:space="0" w:color="auto"/>
                <w:right w:val="none" w:sz="0" w:space="0" w:color="auto"/>
              </w:divBdr>
            </w:div>
            <w:div w:id="1165166063">
              <w:marLeft w:val="0"/>
              <w:marRight w:val="0"/>
              <w:marTop w:val="0"/>
              <w:marBottom w:val="0"/>
              <w:divBdr>
                <w:top w:val="none" w:sz="0" w:space="0" w:color="auto"/>
                <w:left w:val="none" w:sz="0" w:space="0" w:color="auto"/>
                <w:bottom w:val="none" w:sz="0" w:space="0" w:color="auto"/>
                <w:right w:val="none" w:sz="0" w:space="0" w:color="auto"/>
              </w:divBdr>
            </w:div>
            <w:div w:id="939870547">
              <w:marLeft w:val="0"/>
              <w:marRight w:val="0"/>
              <w:marTop w:val="0"/>
              <w:marBottom w:val="0"/>
              <w:divBdr>
                <w:top w:val="none" w:sz="0" w:space="0" w:color="auto"/>
                <w:left w:val="none" w:sz="0" w:space="0" w:color="auto"/>
                <w:bottom w:val="none" w:sz="0" w:space="0" w:color="auto"/>
                <w:right w:val="none" w:sz="0" w:space="0" w:color="auto"/>
              </w:divBdr>
            </w:div>
            <w:div w:id="39980485">
              <w:marLeft w:val="0"/>
              <w:marRight w:val="0"/>
              <w:marTop w:val="0"/>
              <w:marBottom w:val="0"/>
              <w:divBdr>
                <w:top w:val="none" w:sz="0" w:space="0" w:color="auto"/>
                <w:left w:val="none" w:sz="0" w:space="0" w:color="auto"/>
                <w:bottom w:val="none" w:sz="0" w:space="0" w:color="auto"/>
                <w:right w:val="none" w:sz="0" w:space="0" w:color="auto"/>
              </w:divBdr>
            </w:div>
            <w:div w:id="955913315">
              <w:marLeft w:val="0"/>
              <w:marRight w:val="0"/>
              <w:marTop w:val="0"/>
              <w:marBottom w:val="0"/>
              <w:divBdr>
                <w:top w:val="none" w:sz="0" w:space="0" w:color="auto"/>
                <w:left w:val="none" w:sz="0" w:space="0" w:color="auto"/>
                <w:bottom w:val="none" w:sz="0" w:space="0" w:color="auto"/>
                <w:right w:val="none" w:sz="0" w:space="0" w:color="auto"/>
              </w:divBdr>
            </w:div>
            <w:div w:id="459422844">
              <w:marLeft w:val="0"/>
              <w:marRight w:val="0"/>
              <w:marTop w:val="0"/>
              <w:marBottom w:val="0"/>
              <w:divBdr>
                <w:top w:val="none" w:sz="0" w:space="0" w:color="auto"/>
                <w:left w:val="none" w:sz="0" w:space="0" w:color="auto"/>
                <w:bottom w:val="none" w:sz="0" w:space="0" w:color="auto"/>
                <w:right w:val="none" w:sz="0" w:space="0" w:color="auto"/>
              </w:divBdr>
            </w:div>
            <w:div w:id="2099326781">
              <w:marLeft w:val="0"/>
              <w:marRight w:val="0"/>
              <w:marTop w:val="0"/>
              <w:marBottom w:val="0"/>
              <w:divBdr>
                <w:top w:val="none" w:sz="0" w:space="0" w:color="auto"/>
                <w:left w:val="none" w:sz="0" w:space="0" w:color="auto"/>
                <w:bottom w:val="none" w:sz="0" w:space="0" w:color="auto"/>
                <w:right w:val="none" w:sz="0" w:space="0" w:color="auto"/>
              </w:divBdr>
            </w:div>
            <w:div w:id="1460758874">
              <w:marLeft w:val="0"/>
              <w:marRight w:val="0"/>
              <w:marTop w:val="0"/>
              <w:marBottom w:val="0"/>
              <w:divBdr>
                <w:top w:val="none" w:sz="0" w:space="0" w:color="auto"/>
                <w:left w:val="none" w:sz="0" w:space="0" w:color="auto"/>
                <w:bottom w:val="none" w:sz="0" w:space="0" w:color="auto"/>
                <w:right w:val="none" w:sz="0" w:space="0" w:color="auto"/>
              </w:divBdr>
            </w:div>
            <w:div w:id="980772438">
              <w:marLeft w:val="0"/>
              <w:marRight w:val="0"/>
              <w:marTop w:val="0"/>
              <w:marBottom w:val="0"/>
              <w:divBdr>
                <w:top w:val="none" w:sz="0" w:space="0" w:color="auto"/>
                <w:left w:val="none" w:sz="0" w:space="0" w:color="auto"/>
                <w:bottom w:val="none" w:sz="0" w:space="0" w:color="auto"/>
                <w:right w:val="none" w:sz="0" w:space="0" w:color="auto"/>
              </w:divBdr>
            </w:div>
            <w:div w:id="271481170">
              <w:marLeft w:val="0"/>
              <w:marRight w:val="0"/>
              <w:marTop w:val="0"/>
              <w:marBottom w:val="0"/>
              <w:divBdr>
                <w:top w:val="none" w:sz="0" w:space="0" w:color="auto"/>
                <w:left w:val="none" w:sz="0" w:space="0" w:color="auto"/>
                <w:bottom w:val="none" w:sz="0" w:space="0" w:color="auto"/>
                <w:right w:val="none" w:sz="0" w:space="0" w:color="auto"/>
              </w:divBdr>
            </w:div>
            <w:div w:id="1750275394">
              <w:marLeft w:val="0"/>
              <w:marRight w:val="0"/>
              <w:marTop w:val="0"/>
              <w:marBottom w:val="0"/>
              <w:divBdr>
                <w:top w:val="none" w:sz="0" w:space="0" w:color="auto"/>
                <w:left w:val="none" w:sz="0" w:space="0" w:color="auto"/>
                <w:bottom w:val="none" w:sz="0" w:space="0" w:color="auto"/>
                <w:right w:val="none" w:sz="0" w:space="0" w:color="auto"/>
              </w:divBdr>
            </w:div>
            <w:div w:id="151677905">
              <w:marLeft w:val="0"/>
              <w:marRight w:val="0"/>
              <w:marTop w:val="0"/>
              <w:marBottom w:val="0"/>
              <w:divBdr>
                <w:top w:val="none" w:sz="0" w:space="0" w:color="auto"/>
                <w:left w:val="none" w:sz="0" w:space="0" w:color="auto"/>
                <w:bottom w:val="none" w:sz="0" w:space="0" w:color="auto"/>
                <w:right w:val="none" w:sz="0" w:space="0" w:color="auto"/>
              </w:divBdr>
            </w:div>
            <w:div w:id="1547790511">
              <w:marLeft w:val="0"/>
              <w:marRight w:val="0"/>
              <w:marTop w:val="0"/>
              <w:marBottom w:val="0"/>
              <w:divBdr>
                <w:top w:val="none" w:sz="0" w:space="0" w:color="auto"/>
                <w:left w:val="none" w:sz="0" w:space="0" w:color="auto"/>
                <w:bottom w:val="none" w:sz="0" w:space="0" w:color="auto"/>
                <w:right w:val="none" w:sz="0" w:space="0" w:color="auto"/>
              </w:divBdr>
            </w:div>
            <w:div w:id="1799370862">
              <w:marLeft w:val="0"/>
              <w:marRight w:val="0"/>
              <w:marTop w:val="0"/>
              <w:marBottom w:val="0"/>
              <w:divBdr>
                <w:top w:val="none" w:sz="0" w:space="0" w:color="auto"/>
                <w:left w:val="none" w:sz="0" w:space="0" w:color="auto"/>
                <w:bottom w:val="none" w:sz="0" w:space="0" w:color="auto"/>
                <w:right w:val="none" w:sz="0" w:space="0" w:color="auto"/>
              </w:divBdr>
            </w:div>
            <w:div w:id="1720933988">
              <w:marLeft w:val="0"/>
              <w:marRight w:val="0"/>
              <w:marTop w:val="0"/>
              <w:marBottom w:val="0"/>
              <w:divBdr>
                <w:top w:val="none" w:sz="0" w:space="0" w:color="auto"/>
                <w:left w:val="none" w:sz="0" w:space="0" w:color="auto"/>
                <w:bottom w:val="none" w:sz="0" w:space="0" w:color="auto"/>
                <w:right w:val="none" w:sz="0" w:space="0" w:color="auto"/>
              </w:divBdr>
            </w:div>
            <w:div w:id="1477605551">
              <w:marLeft w:val="0"/>
              <w:marRight w:val="0"/>
              <w:marTop w:val="0"/>
              <w:marBottom w:val="0"/>
              <w:divBdr>
                <w:top w:val="none" w:sz="0" w:space="0" w:color="auto"/>
                <w:left w:val="none" w:sz="0" w:space="0" w:color="auto"/>
                <w:bottom w:val="none" w:sz="0" w:space="0" w:color="auto"/>
                <w:right w:val="none" w:sz="0" w:space="0" w:color="auto"/>
              </w:divBdr>
            </w:div>
            <w:div w:id="2039965200">
              <w:marLeft w:val="0"/>
              <w:marRight w:val="0"/>
              <w:marTop w:val="0"/>
              <w:marBottom w:val="0"/>
              <w:divBdr>
                <w:top w:val="none" w:sz="0" w:space="0" w:color="auto"/>
                <w:left w:val="none" w:sz="0" w:space="0" w:color="auto"/>
                <w:bottom w:val="none" w:sz="0" w:space="0" w:color="auto"/>
                <w:right w:val="none" w:sz="0" w:space="0" w:color="auto"/>
              </w:divBdr>
            </w:div>
            <w:div w:id="341443315">
              <w:marLeft w:val="0"/>
              <w:marRight w:val="0"/>
              <w:marTop w:val="0"/>
              <w:marBottom w:val="0"/>
              <w:divBdr>
                <w:top w:val="none" w:sz="0" w:space="0" w:color="auto"/>
                <w:left w:val="none" w:sz="0" w:space="0" w:color="auto"/>
                <w:bottom w:val="none" w:sz="0" w:space="0" w:color="auto"/>
                <w:right w:val="none" w:sz="0" w:space="0" w:color="auto"/>
              </w:divBdr>
            </w:div>
          </w:divsChild>
        </w:div>
        <w:div w:id="1816874689">
          <w:marLeft w:val="0"/>
          <w:marRight w:val="0"/>
          <w:marTop w:val="0"/>
          <w:marBottom w:val="0"/>
          <w:divBdr>
            <w:top w:val="none" w:sz="0" w:space="0" w:color="auto"/>
            <w:left w:val="none" w:sz="0" w:space="0" w:color="auto"/>
            <w:bottom w:val="none" w:sz="0" w:space="0" w:color="auto"/>
            <w:right w:val="none" w:sz="0" w:space="0" w:color="auto"/>
          </w:divBdr>
          <w:divsChild>
            <w:div w:id="719086992">
              <w:marLeft w:val="0"/>
              <w:marRight w:val="0"/>
              <w:marTop w:val="0"/>
              <w:marBottom w:val="0"/>
              <w:divBdr>
                <w:top w:val="none" w:sz="0" w:space="0" w:color="auto"/>
                <w:left w:val="none" w:sz="0" w:space="0" w:color="auto"/>
                <w:bottom w:val="none" w:sz="0" w:space="0" w:color="auto"/>
                <w:right w:val="none" w:sz="0" w:space="0" w:color="auto"/>
              </w:divBdr>
            </w:div>
          </w:divsChild>
        </w:div>
        <w:div w:id="121701564">
          <w:marLeft w:val="0"/>
          <w:marRight w:val="0"/>
          <w:marTop w:val="0"/>
          <w:marBottom w:val="0"/>
          <w:divBdr>
            <w:top w:val="none" w:sz="0" w:space="0" w:color="auto"/>
            <w:left w:val="none" w:sz="0" w:space="0" w:color="auto"/>
            <w:bottom w:val="none" w:sz="0" w:space="0" w:color="auto"/>
            <w:right w:val="none" w:sz="0" w:space="0" w:color="auto"/>
          </w:divBdr>
          <w:divsChild>
            <w:div w:id="1671177399">
              <w:marLeft w:val="0"/>
              <w:marRight w:val="0"/>
              <w:marTop w:val="0"/>
              <w:marBottom w:val="0"/>
              <w:divBdr>
                <w:top w:val="none" w:sz="0" w:space="0" w:color="auto"/>
                <w:left w:val="none" w:sz="0" w:space="0" w:color="auto"/>
                <w:bottom w:val="none" w:sz="0" w:space="0" w:color="auto"/>
                <w:right w:val="none" w:sz="0" w:space="0" w:color="auto"/>
              </w:divBdr>
            </w:div>
          </w:divsChild>
        </w:div>
        <w:div w:id="848448875">
          <w:marLeft w:val="0"/>
          <w:marRight w:val="0"/>
          <w:marTop w:val="0"/>
          <w:marBottom w:val="0"/>
          <w:divBdr>
            <w:top w:val="none" w:sz="0" w:space="0" w:color="auto"/>
            <w:left w:val="none" w:sz="0" w:space="0" w:color="auto"/>
            <w:bottom w:val="none" w:sz="0" w:space="0" w:color="auto"/>
            <w:right w:val="none" w:sz="0" w:space="0" w:color="auto"/>
          </w:divBdr>
          <w:divsChild>
            <w:div w:id="684670254">
              <w:marLeft w:val="0"/>
              <w:marRight w:val="0"/>
              <w:marTop w:val="0"/>
              <w:marBottom w:val="0"/>
              <w:divBdr>
                <w:top w:val="none" w:sz="0" w:space="0" w:color="auto"/>
                <w:left w:val="none" w:sz="0" w:space="0" w:color="auto"/>
                <w:bottom w:val="none" w:sz="0" w:space="0" w:color="auto"/>
                <w:right w:val="none" w:sz="0" w:space="0" w:color="auto"/>
              </w:divBdr>
            </w:div>
            <w:div w:id="519776653">
              <w:marLeft w:val="0"/>
              <w:marRight w:val="0"/>
              <w:marTop w:val="0"/>
              <w:marBottom w:val="0"/>
              <w:divBdr>
                <w:top w:val="none" w:sz="0" w:space="0" w:color="auto"/>
                <w:left w:val="none" w:sz="0" w:space="0" w:color="auto"/>
                <w:bottom w:val="none" w:sz="0" w:space="0" w:color="auto"/>
                <w:right w:val="none" w:sz="0" w:space="0" w:color="auto"/>
              </w:divBdr>
            </w:div>
            <w:div w:id="716512666">
              <w:marLeft w:val="0"/>
              <w:marRight w:val="0"/>
              <w:marTop w:val="0"/>
              <w:marBottom w:val="0"/>
              <w:divBdr>
                <w:top w:val="none" w:sz="0" w:space="0" w:color="auto"/>
                <w:left w:val="none" w:sz="0" w:space="0" w:color="auto"/>
                <w:bottom w:val="none" w:sz="0" w:space="0" w:color="auto"/>
                <w:right w:val="none" w:sz="0" w:space="0" w:color="auto"/>
              </w:divBdr>
            </w:div>
          </w:divsChild>
        </w:div>
        <w:div w:id="1384985921">
          <w:marLeft w:val="0"/>
          <w:marRight w:val="0"/>
          <w:marTop w:val="0"/>
          <w:marBottom w:val="0"/>
          <w:divBdr>
            <w:top w:val="none" w:sz="0" w:space="0" w:color="auto"/>
            <w:left w:val="none" w:sz="0" w:space="0" w:color="auto"/>
            <w:bottom w:val="none" w:sz="0" w:space="0" w:color="auto"/>
            <w:right w:val="none" w:sz="0" w:space="0" w:color="auto"/>
          </w:divBdr>
          <w:divsChild>
            <w:div w:id="485824405">
              <w:marLeft w:val="0"/>
              <w:marRight w:val="0"/>
              <w:marTop w:val="0"/>
              <w:marBottom w:val="0"/>
              <w:divBdr>
                <w:top w:val="none" w:sz="0" w:space="0" w:color="auto"/>
                <w:left w:val="none" w:sz="0" w:space="0" w:color="auto"/>
                <w:bottom w:val="none" w:sz="0" w:space="0" w:color="auto"/>
                <w:right w:val="none" w:sz="0" w:space="0" w:color="auto"/>
              </w:divBdr>
            </w:div>
            <w:div w:id="877938951">
              <w:marLeft w:val="0"/>
              <w:marRight w:val="0"/>
              <w:marTop w:val="0"/>
              <w:marBottom w:val="0"/>
              <w:divBdr>
                <w:top w:val="none" w:sz="0" w:space="0" w:color="auto"/>
                <w:left w:val="none" w:sz="0" w:space="0" w:color="auto"/>
                <w:bottom w:val="none" w:sz="0" w:space="0" w:color="auto"/>
                <w:right w:val="none" w:sz="0" w:space="0" w:color="auto"/>
              </w:divBdr>
            </w:div>
            <w:div w:id="597176692">
              <w:marLeft w:val="0"/>
              <w:marRight w:val="0"/>
              <w:marTop w:val="0"/>
              <w:marBottom w:val="0"/>
              <w:divBdr>
                <w:top w:val="none" w:sz="0" w:space="0" w:color="auto"/>
                <w:left w:val="none" w:sz="0" w:space="0" w:color="auto"/>
                <w:bottom w:val="none" w:sz="0" w:space="0" w:color="auto"/>
                <w:right w:val="none" w:sz="0" w:space="0" w:color="auto"/>
              </w:divBdr>
            </w:div>
          </w:divsChild>
        </w:div>
        <w:div w:id="2018921918">
          <w:marLeft w:val="0"/>
          <w:marRight w:val="0"/>
          <w:marTop w:val="0"/>
          <w:marBottom w:val="0"/>
          <w:divBdr>
            <w:top w:val="none" w:sz="0" w:space="0" w:color="auto"/>
            <w:left w:val="none" w:sz="0" w:space="0" w:color="auto"/>
            <w:bottom w:val="none" w:sz="0" w:space="0" w:color="auto"/>
            <w:right w:val="none" w:sz="0" w:space="0" w:color="auto"/>
          </w:divBdr>
          <w:divsChild>
            <w:div w:id="1258441813">
              <w:marLeft w:val="0"/>
              <w:marRight w:val="0"/>
              <w:marTop w:val="0"/>
              <w:marBottom w:val="0"/>
              <w:divBdr>
                <w:top w:val="none" w:sz="0" w:space="0" w:color="auto"/>
                <w:left w:val="none" w:sz="0" w:space="0" w:color="auto"/>
                <w:bottom w:val="none" w:sz="0" w:space="0" w:color="auto"/>
                <w:right w:val="none" w:sz="0" w:space="0" w:color="auto"/>
              </w:divBdr>
            </w:div>
          </w:divsChild>
        </w:div>
        <w:div w:id="1656566538">
          <w:marLeft w:val="0"/>
          <w:marRight w:val="0"/>
          <w:marTop w:val="0"/>
          <w:marBottom w:val="0"/>
          <w:divBdr>
            <w:top w:val="none" w:sz="0" w:space="0" w:color="auto"/>
            <w:left w:val="none" w:sz="0" w:space="0" w:color="auto"/>
            <w:bottom w:val="none" w:sz="0" w:space="0" w:color="auto"/>
            <w:right w:val="none" w:sz="0" w:space="0" w:color="auto"/>
          </w:divBdr>
          <w:divsChild>
            <w:div w:id="586423726">
              <w:marLeft w:val="0"/>
              <w:marRight w:val="0"/>
              <w:marTop w:val="0"/>
              <w:marBottom w:val="0"/>
              <w:divBdr>
                <w:top w:val="none" w:sz="0" w:space="0" w:color="auto"/>
                <w:left w:val="none" w:sz="0" w:space="0" w:color="auto"/>
                <w:bottom w:val="none" w:sz="0" w:space="0" w:color="auto"/>
                <w:right w:val="none" w:sz="0" w:space="0" w:color="auto"/>
              </w:divBdr>
            </w:div>
            <w:div w:id="434129401">
              <w:marLeft w:val="0"/>
              <w:marRight w:val="0"/>
              <w:marTop w:val="0"/>
              <w:marBottom w:val="0"/>
              <w:divBdr>
                <w:top w:val="none" w:sz="0" w:space="0" w:color="auto"/>
                <w:left w:val="none" w:sz="0" w:space="0" w:color="auto"/>
                <w:bottom w:val="none" w:sz="0" w:space="0" w:color="auto"/>
                <w:right w:val="none" w:sz="0" w:space="0" w:color="auto"/>
              </w:divBdr>
            </w:div>
          </w:divsChild>
        </w:div>
        <w:div w:id="830365344">
          <w:marLeft w:val="0"/>
          <w:marRight w:val="0"/>
          <w:marTop w:val="0"/>
          <w:marBottom w:val="0"/>
          <w:divBdr>
            <w:top w:val="none" w:sz="0" w:space="0" w:color="auto"/>
            <w:left w:val="none" w:sz="0" w:space="0" w:color="auto"/>
            <w:bottom w:val="none" w:sz="0" w:space="0" w:color="auto"/>
            <w:right w:val="none" w:sz="0" w:space="0" w:color="auto"/>
          </w:divBdr>
          <w:divsChild>
            <w:div w:id="756244370">
              <w:marLeft w:val="0"/>
              <w:marRight w:val="0"/>
              <w:marTop w:val="0"/>
              <w:marBottom w:val="0"/>
              <w:divBdr>
                <w:top w:val="none" w:sz="0" w:space="0" w:color="auto"/>
                <w:left w:val="none" w:sz="0" w:space="0" w:color="auto"/>
                <w:bottom w:val="none" w:sz="0" w:space="0" w:color="auto"/>
                <w:right w:val="none" w:sz="0" w:space="0" w:color="auto"/>
              </w:divBdr>
            </w:div>
            <w:div w:id="2146923967">
              <w:marLeft w:val="0"/>
              <w:marRight w:val="0"/>
              <w:marTop w:val="0"/>
              <w:marBottom w:val="0"/>
              <w:divBdr>
                <w:top w:val="none" w:sz="0" w:space="0" w:color="auto"/>
                <w:left w:val="none" w:sz="0" w:space="0" w:color="auto"/>
                <w:bottom w:val="none" w:sz="0" w:space="0" w:color="auto"/>
                <w:right w:val="none" w:sz="0" w:space="0" w:color="auto"/>
              </w:divBdr>
            </w:div>
            <w:div w:id="1416707084">
              <w:marLeft w:val="0"/>
              <w:marRight w:val="0"/>
              <w:marTop w:val="0"/>
              <w:marBottom w:val="0"/>
              <w:divBdr>
                <w:top w:val="none" w:sz="0" w:space="0" w:color="auto"/>
                <w:left w:val="none" w:sz="0" w:space="0" w:color="auto"/>
                <w:bottom w:val="none" w:sz="0" w:space="0" w:color="auto"/>
                <w:right w:val="none" w:sz="0" w:space="0" w:color="auto"/>
              </w:divBdr>
            </w:div>
          </w:divsChild>
        </w:div>
        <w:div w:id="1888029860">
          <w:marLeft w:val="0"/>
          <w:marRight w:val="0"/>
          <w:marTop w:val="0"/>
          <w:marBottom w:val="0"/>
          <w:divBdr>
            <w:top w:val="none" w:sz="0" w:space="0" w:color="auto"/>
            <w:left w:val="none" w:sz="0" w:space="0" w:color="auto"/>
            <w:bottom w:val="none" w:sz="0" w:space="0" w:color="auto"/>
            <w:right w:val="none" w:sz="0" w:space="0" w:color="auto"/>
          </w:divBdr>
          <w:divsChild>
            <w:div w:id="842012363">
              <w:marLeft w:val="0"/>
              <w:marRight w:val="0"/>
              <w:marTop w:val="0"/>
              <w:marBottom w:val="0"/>
              <w:divBdr>
                <w:top w:val="none" w:sz="0" w:space="0" w:color="auto"/>
                <w:left w:val="none" w:sz="0" w:space="0" w:color="auto"/>
                <w:bottom w:val="none" w:sz="0" w:space="0" w:color="auto"/>
                <w:right w:val="none" w:sz="0" w:space="0" w:color="auto"/>
              </w:divBdr>
            </w:div>
            <w:div w:id="112411699">
              <w:marLeft w:val="0"/>
              <w:marRight w:val="0"/>
              <w:marTop w:val="0"/>
              <w:marBottom w:val="0"/>
              <w:divBdr>
                <w:top w:val="none" w:sz="0" w:space="0" w:color="auto"/>
                <w:left w:val="none" w:sz="0" w:space="0" w:color="auto"/>
                <w:bottom w:val="none" w:sz="0" w:space="0" w:color="auto"/>
                <w:right w:val="none" w:sz="0" w:space="0" w:color="auto"/>
              </w:divBdr>
            </w:div>
            <w:div w:id="31658115">
              <w:marLeft w:val="0"/>
              <w:marRight w:val="0"/>
              <w:marTop w:val="0"/>
              <w:marBottom w:val="0"/>
              <w:divBdr>
                <w:top w:val="none" w:sz="0" w:space="0" w:color="auto"/>
                <w:left w:val="none" w:sz="0" w:space="0" w:color="auto"/>
                <w:bottom w:val="none" w:sz="0" w:space="0" w:color="auto"/>
                <w:right w:val="none" w:sz="0" w:space="0" w:color="auto"/>
              </w:divBdr>
            </w:div>
          </w:divsChild>
        </w:div>
        <w:div w:id="659774406">
          <w:marLeft w:val="0"/>
          <w:marRight w:val="0"/>
          <w:marTop w:val="0"/>
          <w:marBottom w:val="0"/>
          <w:divBdr>
            <w:top w:val="none" w:sz="0" w:space="0" w:color="auto"/>
            <w:left w:val="none" w:sz="0" w:space="0" w:color="auto"/>
            <w:bottom w:val="none" w:sz="0" w:space="0" w:color="auto"/>
            <w:right w:val="none" w:sz="0" w:space="0" w:color="auto"/>
          </w:divBdr>
          <w:divsChild>
            <w:div w:id="1638146795">
              <w:marLeft w:val="0"/>
              <w:marRight w:val="0"/>
              <w:marTop w:val="0"/>
              <w:marBottom w:val="0"/>
              <w:divBdr>
                <w:top w:val="none" w:sz="0" w:space="0" w:color="auto"/>
                <w:left w:val="none" w:sz="0" w:space="0" w:color="auto"/>
                <w:bottom w:val="none" w:sz="0" w:space="0" w:color="auto"/>
                <w:right w:val="none" w:sz="0" w:space="0" w:color="auto"/>
              </w:divBdr>
            </w:div>
          </w:divsChild>
        </w:div>
        <w:div w:id="1488085450">
          <w:marLeft w:val="0"/>
          <w:marRight w:val="0"/>
          <w:marTop w:val="0"/>
          <w:marBottom w:val="0"/>
          <w:divBdr>
            <w:top w:val="none" w:sz="0" w:space="0" w:color="auto"/>
            <w:left w:val="none" w:sz="0" w:space="0" w:color="auto"/>
            <w:bottom w:val="none" w:sz="0" w:space="0" w:color="auto"/>
            <w:right w:val="none" w:sz="0" w:space="0" w:color="auto"/>
          </w:divBdr>
          <w:divsChild>
            <w:div w:id="1665427909">
              <w:marLeft w:val="0"/>
              <w:marRight w:val="0"/>
              <w:marTop w:val="0"/>
              <w:marBottom w:val="0"/>
              <w:divBdr>
                <w:top w:val="none" w:sz="0" w:space="0" w:color="auto"/>
                <w:left w:val="none" w:sz="0" w:space="0" w:color="auto"/>
                <w:bottom w:val="none" w:sz="0" w:space="0" w:color="auto"/>
                <w:right w:val="none" w:sz="0" w:space="0" w:color="auto"/>
              </w:divBdr>
            </w:div>
          </w:divsChild>
        </w:div>
        <w:div w:id="1172449338">
          <w:marLeft w:val="0"/>
          <w:marRight w:val="0"/>
          <w:marTop w:val="0"/>
          <w:marBottom w:val="0"/>
          <w:divBdr>
            <w:top w:val="none" w:sz="0" w:space="0" w:color="auto"/>
            <w:left w:val="none" w:sz="0" w:space="0" w:color="auto"/>
            <w:bottom w:val="none" w:sz="0" w:space="0" w:color="auto"/>
            <w:right w:val="none" w:sz="0" w:space="0" w:color="auto"/>
          </w:divBdr>
          <w:divsChild>
            <w:div w:id="377163561">
              <w:marLeft w:val="0"/>
              <w:marRight w:val="0"/>
              <w:marTop w:val="0"/>
              <w:marBottom w:val="0"/>
              <w:divBdr>
                <w:top w:val="none" w:sz="0" w:space="0" w:color="auto"/>
                <w:left w:val="none" w:sz="0" w:space="0" w:color="auto"/>
                <w:bottom w:val="none" w:sz="0" w:space="0" w:color="auto"/>
                <w:right w:val="none" w:sz="0" w:space="0" w:color="auto"/>
              </w:divBdr>
            </w:div>
            <w:div w:id="726297694">
              <w:marLeft w:val="0"/>
              <w:marRight w:val="0"/>
              <w:marTop w:val="0"/>
              <w:marBottom w:val="0"/>
              <w:divBdr>
                <w:top w:val="none" w:sz="0" w:space="0" w:color="auto"/>
                <w:left w:val="none" w:sz="0" w:space="0" w:color="auto"/>
                <w:bottom w:val="none" w:sz="0" w:space="0" w:color="auto"/>
                <w:right w:val="none" w:sz="0" w:space="0" w:color="auto"/>
              </w:divBdr>
            </w:div>
            <w:div w:id="2044010997">
              <w:marLeft w:val="0"/>
              <w:marRight w:val="0"/>
              <w:marTop w:val="0"/>
              <w:marBottom w:val="0"/>
              <w:divBdr>
                <w:top w:val="none" w:sz="0" w:space="0" w:color="auto"/>
                <w:left w:val="none" w:sz="0" w:space="0" w:color="auto"/>
                <w:bottom w:val="none" w:sz="0" w:space="0" w:color="auto"/>
                <w:right w:val="none" w:sz="0" w:space="0" w:color="auto"/>
              </w:divBdr>
            </w:div>
          </w:divsChild>
        </w:div>
        <w:div w:id="4091704">
          <w:marLeft w:val="0"/>
          <w:marRight w:val="0"/>
          <w:marTop w:val="0"/>
          <w:marBottom w:val="0"/>
          <w:divBdr>
            <w:top w:val="none" w:sz="0" w:space="0" w:color="auto"/>
            <w:left w:val="none" w:sz="0" w:space="0" w:color="auto"/>
            <w:bottom w:val="none" w:sz="0" w:space="0" w:color="auto"/>
            <w:right w:val="none" w:sz="0" w:space="0" w:color="auto"/>
          </w:divBdr>
          <w:divsChild>
            <w:div w:id="1183979154">
              <w:marLeft w:val="0"/>
              <w:marRight w:val="0"/>
              <w:marTop w:val="0"/>
              <w:marBottom w:val="0"/>
              <w:divBdr>
                <w:top w:val="none" w:sz="0" w:space="0" w:color="auto"/>
                <w:left w:val="none" w:sz="0" w:space="0" w:color="auto"/>
                <w:bottom w:val="none" w:sz="0" w:space="0" w:color="auto"/>
                <w:right w:val="none" w:sz="0" w:space="0" w:color="auto"/>
              </w:divBdr>
            </w:div>
            <w:div w:id="1784036169">
              <w:marLeft w:val="0"/>
              <w:marRight w:val="0"/>
              <w:marTop w:val="0"/>
              <w:marBottom w:val="0"/>
              <w:divBdr>
                <w:top w:val="none" w:sz="0" w:space="0" w:color="auto"/>
                <w:left w:val="none" w:sz="0" w:space="0" w:color="auto"/>
                <w:bottom w:val="none" w:sz="0" w:space="0" w:color="auto"/>
                <w:right w:val="none" w:sz="0" w:space="0" w:color="auto"/>
              </w:divBdr>
            </w:div>
          </w:divsChild>
        </w:div>
        <w:div w:id="922691196">
          <w:marLeft w:val="0"/>
          <w:marRight w:val="0"/>
          <w:marTop w:val="0"/>
          <w:marBottom w:val="0"/>
          <w:divBdr>
            <w:top w:val="none" w:sz="0" w:space="0" w:color="auto"/>
            <w:left w:val="none" w:sz="0" w:space="0" w:color="auto"/>
            <w:bottom w:val="none" w:sz="0" w:space="0" w:color="auto"/>
            <w:right w:val="none" w:sz="0" w:space="0" w:color="auto"/>
          </w:divBdr>
          <w:divsChild>
            <w:div w:id="2043506424">
              <w:marLeft w:val="0"/>
              <w:marRight w:val="0"/>
              <w:marTop w:val="0"/>
              <w:marBottom w:val="0"/>
              <w:divBdr>
                <w:top w:val="none" w:sz="0" w:space="0" w:color="auto"/>
                <w:left w:val="none" w:sz="0" w:space="0" w:color="auto"/>
                <w:bottom w:val="none" w:sz="0" w:space="0" w:color="auto"/>
                <w:right w:val="none" w:sz="0" w:space="0" w:color="auto"/>
              </w:divBdr>
            </w:div>
          </w:divsChild>
        </w:div>
        <w:div w:id="433944512">
          <w:marLeft w:val="0"/>
          <w:marRight w:val="0"/>
          <w:marTop w:val="0"/>
          <w:marBottom w:val="0"/>
          <w:divBdr>
            <w:top w:val="none" w:sz="0" w:space="0" w:color="auto"/>
            <w:left w:val="none" w:sz="0" w:space="0" w:color="auto"/>
            <w:bottom w:val="none" w:sz="0" w:space="0" w:color="auto"/>
            <w:right w:val="none" w:sz="0" w:space="0" w:color="auto"/>
          </w:divBdr>
          <w:divsChild>
            <w:div w:id="67731123">
              <w:marLeft w:val="0"/>
              <w:marRight w:val="0"/>
              <w:marTop w:val="0"/>
              <w:marBottom w:val="0"/>
              <w:divBdr>
                <w:top w:val="none" w:sz="0" w:space="0" w:color="auto"/>
                <w:left w:val="none" w:sz="0" w:space="0" w:color="auto"/>
                <w:bottom w:val="none" w:sz="0" w:space="0" w:color="auto"/>
                <w:right w:val="none" w:sz="0" w:space="0" w:color="auto"/>
              </w:divBdr>
            </w:div>
            <w:div w:id="1014040169">
              <w:marLeft w:val="0"/>
              <w:marRight w:val="0"/>
              <w:marTop w:val="0"/>
              <w:marBottom w:val="0"/>
              <w:divBdr>
                <w:top w:val="none" w:sz="0" w:space="0" w:color="auto"/>
                <w:left w:val="none" w:sz="0" w:space="0" w:color="auto"/>
                <w:bottom w:val="none" w:sz="0" w:space="0" w:color="auto"/>
                <w:right w:val="none" w:sz="0" w:space="0" w:color="auto"/>
              </w:divBdr>
            </w:div>
            <w:div w:id="60445062">
              <w:marLeft w:val="0"/>
              <w:marRight w:val="0"/>
              <w:marTop w:val="0"/>
              <w:marBottom w:val="0"/>
              <w:divBdr>
                <w:top w:val="none" w:sz="0" w:space="0" w:color="auto"/>
                <w:left w:val="none" w:sz="0" w:space="0" w:color="auto"/>
                <w:bottom w:val="none" w:sz="0" w:space="0" w:color="auto"/>
                <w:right w:val="none" w:sz="0" w:space="0" w:color="auto"/>
              </w:divBdr>
            </w:div>
          </w:divsChild>
        </w:div>
        <w:div w:id="1537622169">
          <w:marLeft w:val="0"/>
          <w:marRight w:val="0"/>
          <w:marTop w:val="0"/>
          <w:marBottom w:val="0"/>
          <w:divBdr>
            <w:top w:val="none" w:sz="0" w:space="0" w:color="auto"/>
            <w:left w:val="none" w:sz="0" w:space="0" w:color="auto"/>
            <w:bottom w:val="none" w:sz="0" w:space="0" w:color="auto"/>
            <w:right w:val="none" w:sz="0" w:space="0" w:color="auto"/>
          </w:divBdr>
          <w:divsChild>
            <w:div w:id="469715698">
              <w:marLeft w:val="0"/>
              <w:marRight w:val="0"/>
              <w:marTop w:val="0"/>
              <w:marBottom w:val="0"/>
              <w:divBdr>
                <w:top w:val="none" w:sz="0" w:space="0" w:color="auto"/>
                <w:left w:val="none" w:sz="0" w:space="0" w:color="auto"/>
                <w:bottom w:val="none" w:sz="0" w:space="0" w:color="auto"/>
                <w:right w:val="none" w:sz="0" w:space="0" w:color="auto"/>
              </w:divBdr>
            </w:div>
            <w:div w:id="1435781918">
              <w:marLeft w:val="0"/>
              <w:marRight w:val="0"/>
              <w:marTop w:val="0"/>
              <w:marBottom w:val="0"/>
              <w:divBdr>
                <w:top w:val="none" w:sz="0" w:space="0" w:color="auto"/>
                <w:left w:val="none" w:sz="0" w:space="0" w:color="auto"/>
                <w:bottom w:val="none" w:sz="0" w:space="0" w:color="auto"/>
                <w:right w:val="none" w:sz="0" w:space="0" w:color="auto"/>
              </w:divBdr>
            </w:div>
            <w:div w:id="1275015357">
              <w:marLeft w:val="0"/>
              <w:marRight w:val="0"/>
              <w:marTop w:val="0"/>
              <w:marBottom w:val="0"/>
              <w:divBdr>
                <w:top w:val="none" w:sz="0" w:space="0" w:color="auto"/>
                <w:left w:val="none" w:sz="0" w:space="0" w:color="auto"/>
                <w:bottom w:val="none" w:sz="0" w:space="0" w:color="auto"/>
                <w:right w:val="none" w:sz="0" w:space="0" w:color="auto"/>
              </w:divBdr>
            </w:div>
          </w:divsChild>
        </w:div>
        <w:div w:id="211230576">
          <w:marLeft w:val="0"/>
          <w:marRight w:val="0"/>
          <w:marTop w:val="0"/>
          <w:marBottom w:val="0"/>
          <w:divBdr>
            <w:top w:val="none" w:sz="0" w:space="0" w:color="auto"/>
            <w:left w:val="none" w:sz="0" w:space="0" w:color="auto"/>
            <w:bottom w:val="none" w:sz="0" w:space="0" w:color="auto"/>
            <w:right w:val="none" w:sz="0" w:space="0" w:color="auto"/>
          </w:divBdr>
          <w:divsChild>
            <w:div w:id="975917612">
              <w:marLeft w:val="0"/>
              <w:marRight w:val="0"/>
              <w:marTop w:val="0"/>
              <w:marBottom w:val="0"/>
              <w:divBdr>
                <w:top w:val="none" w:sz="0" w:space="0" w:color="auto"/>
                <w:left w:val="none" w:sz="0" w:space="0" w:color="auto"/>
                <w:bottom w:val="none" w:sz="0" w:space="0" w:color="auto"/>
                <w:right w:val="none" w:sz="0" w:space="0" w:color="auto"/>
              </w:divBdr>
            </w:div>
            <w:div w:id="292322799">
              <w:marLeft w:val="0"/>
              <w:marRight w:val="0"/>
              <w:marTop w:val="0"/>
              <w:marBottom w:val="0"/>
              <w:divBdr>
                <w:top w:val="none" w:sz="0" w:space="0" w:color="auto"/>
                <w:left w:val="none" w:sz="0" w:space="0" w:color="auto"/>
                <w:bottom w:val="none" w:sz="0" w:space="0" w:color="auto"/>
                <w:right w:val="none" w:sz="0" w:space="0" w:color="auto"/>
              </w:divBdr>
            </w:div>
            <w:div w:id="2047631756">
              <w:marLeft w:val="0"/>
              <w:marRight w:val="0"/>
              <w:marTop w:val="0"/>
              <w:marBottom w:val="0"/>
              <w:divBdr>
                <w:top w:val="none" w:sz="0" w:space="0" w:color="auto"/>
                <w:left w:val="none" w:sz="0" w:space="0" w:color="auto"/>
                <w:bottom w:val="none" w:sz="0" w:space="0" w:color="auto"/>
                <w:right w:val="none" w:sz="0" w:space="0" w:color="auto"/>
              </w:divBdr>
            </w:div>
            <w:div w:id="1783917434">
              <w:marLeft w:val="0"/>
              <w:marRight w:val="0"/>
              <w:marTop w:val="0"/>
              <w:marBottom w:val="0"/>
              <w:divBdr>
                <w:top w:val="none" w:sz="0" w:space="0" w:color="auto"/>
                <w:left w:val="none" w:sz="0" w:space="0" w:color="auto"/>
                <w:bottom w:val="none" w:sz="0" w:space="0" w:color="auto"/>
                <w:right w:val="none" w:sz="0" w:space="0" w:color="auto"/>
              </w:divBdr>
            </w:div>
            <w:div w:id="1599672745">
              <w:marLeft w:val="0"/>
              <w:marRight w:val="0"/>
              <w:marTop w:val="0"/>
              <w:marBottom w:val="0"/>
              <w:divBdr>
                <w:top w:val="none" w:sz="0" w:space="0" w:color="auto"/>
                <w:left w:val="none" w:sz="0" w:space="0" w:color="auto"/>
                <w:bottom w:val="none" w:sz="0" w:space="0" w:color="auto"/>
                <w:right w:val="none" w:sz="0" w:space="0" w:color="auto"/>
              </w:divBdr>
            </w:div>
          </w:divsChild>
        </w:div>
        <w:div w:id="1387534666">
          <w:marLeft w:val="0"/>
          <w:marRight w:val="0"/>
          <w:marTop w:val="0"/>
          <w:marBottom w:val="0"/>
          <w:divBdr>
            <w:top w:val="none" w:sz="0" w:space="0" w:color="auto"/>
            <w:left w:val="none" w:sz="0" w:space="0" w:color="auto"/>
            <w:bottom w:val="none" w:sz="0" w:space="0" w:color="auto"/>
            <w:right w:val="none" w:sz="0" w:space="0" w:color="auto"/>
          </w:divBdr>
          <w:divsChild>
            <w:div w:id="1791246910">
              <w:marLeft w:val="0"/>
              <w:marRight w:val="0"/>
              <w:marTop w:val="0"/>
              <w:marBottom w:val="0"/>
              <w:divBdr>
                <w:top w:val="none" w:sz="0" w:space="0" w:color="auto"/>
                <w:left w:val="none" w:sz="0" w:space="0" w:color="auto"/>
                <w:bottom w:val="none" w:sz="0" w:space="0" w:color="auto"/>
                <w:right w:val="none" w:sz="0" w:space="0" w:color="auto"/>
              </w:divBdr>
            </w:div>
          </w:divsChild>
        </w:div>
        <w:div w:id="2127305254">
          <w:marLeft w:val="0"/>
          <w:marRight w:val="0"/>
          <w:marTop w:val="0"/>
          <w:marBottom w:val="0"/>
          <w:divBdr>
            <w:top w:val="none" w:sz="0" w:space="0" w:color="auto"/>
            <w:left w:val="none" w:sz="0" w:space="0" w:color="auto"/>
            <w:bottom w:val="none" w:sz="0" w:space="0" w:color="auto"/>
            <w:right w:val="none" w:sz="0" w:space="0" w:color="auto"/>
          </w:divBdr>
          <w:divsChild>
            <w:div w:id="945388102">
              <w:marLeft w:val="0"/>
              <w:marRight w:val="0"/>
              <w:marTop w:val="0"/>
              <w:marBottom w:val="0"/>
              <w:divBdr>
                <w:top w:val="none" w:sz="0" w:space="0" w:color="auto"/>
                <w:left w:val="none" w:sz="0" w:space="0" w:color="auto"/>
                <w:bottom w:val="none" w:sz="0" w:space="0" w:color="auto"/>
                <w:right w:val="none" w:sz="0" w:space="0" w:color="auto"/>
              </w:divBdr>
            </w:div>
          </w:divsChild>
        </w:div>
        <w:div w:id="237248925">
          <w:marLeft w:val="0"/>
          <w:marRight w:val="0"/>
          <w:marTop w:val="0"/>
          <w:marBottom w:val="0"/>
          <w:divBdr>
            <w:top w:val="none" w:sz="0" w:space="0" w:color="auto"/>
            <w:left w:val="none" w:sz="0" w:space="0" w:color="auto"/>
            <w:bottom w:val="none" w:sz="0" w:space="0" w:color="auto"/>
            <w:right w:val="none" w:sz="0" w:space="0" w:color="auto"/>
          </w:divBdr>
          <w:divsChild>
            <w:div w:id="1027100623">
              <w:marLeft w:val="0"/>
              <w:marRight w:val="0"/>
              <w:marTop w:val="0"/>
              <w:marBottom w:val="0"/>
              <w:divBdr>
                <w:top w:val="none" w:sz="0" w:space="0" w:color="auto"/>
                <w:left w:val="none" w:sz="0" w:space="0" w:color="auto"/>
                <w:bottom w:val="none" w:sz="0" w:space="0" w:color="auto"/>
                <w:right w:val="none" w:sz="0" w:space="0" w:color="auto"/>
              </w:divBdr>
            </w:div>
            <w:div w:id="1417048084">
              <w:marLeft w:val="0"/>
              <w:marRight w:val="0"/>
              <w:marTop w:val="0"/>
              <w:marBottom w:val="0"/>
              <w:divBdr>
                <w:top w:val="none" w:sz="0" w:space="0" w:color="auto"/>
                <w:left w:val="none" w:sz="0" w:space="0" w:color="auto"/>
                <w:bottom w:val="none" w:sz="0" w:space="0" w:color="auto"/>
                <w:right w:val="none" w:sz="0" w:space="0" w:color="auto"/>
              </w:divBdr>
            </w:div>
            <w:div w:id="1740663760">
              <w:marLeft w:val="0"/>
              <w:marRight w:val="0"/>
              <w:marTop w:val="0"/>
              <w:marBottom w:val="0"/>
              <w:divBdr>
                <w:top w:val="none" w:sz="0" w:space="0" w:color="auto"/>
                <w:left w:val="none" w:sz="0" w:space="0" w:color="auto"/>
                <w:bottom w:val="none" w:sz="0" w:space="0" w:color="auto"/>
                <w:right w:val="none" w:sz="0" w:space="0" w:color="auto"/>
              </w:divBdr>
            </w:div>
            <w:div w:id="822964354">
              <w:marLeft w:val="0"/>
              <w:marRight w:val="0"/>
              <w:marTop w:val="0"/>
              <w:marBottom w:val="0"/>
              <w:divBdr>
                <w:top w:val="none" w:sz="0" w:space="0" w:color="auto"/>
                <w:left w:val="none" w:sz="0" w:space="0" w:color="auto"/>
                <w:bottom w:val="none" w:sz="0" w:space="0" w:color="auto"/>
                <w:right w:val="none" w:sz="0" w:space="0" w:color="auto"/>
              </w:divBdr>
            </w:div>
            <w:div w:id="1530600851">
              <w:marLeft w:val="0"/>
              <w:marRight w:val="0"/>
              <w:marTop w:val="0"/>
              <w:marBottom w:val="0"/>
              <w:divBdr>
                <w:top w:val="none" w:sz="0" w:space="0" w:color="auto"/>
                <w:left w:val="none" w:sz="0" w:space="0" w:color="auto"/>
                <w:bottom w:val="none" w:sz="0" w:space="0" w:color="auto"/>
                <w:right w:val="none" w:sz="0" w:space="0" w:color="auto"/>
              </w:divBdr>
            </w:div>
          </w:divsChild>
        </w:div>
        <w:div w:id="1322541890">
          <w:marLeft w:val="0"/>
          <w:marRight w:val="0"/>
          <w:marTop w:val="0"/>
          <w:marBottom w:val="0"/>
          <w:divBdr>
            <w:top w:val="none" w:sz="0" w:space="0" w:color="auto"/>
            <w:left w:val="none" w:sz="0" w:space="0" w:color="auto"/>
            <w:bottom w:val="none" w:sz="0" w:space="0" w:color="auto"/>
            <w:right w:val="none" w:sz="0" w:space="0" w:color="auto"/>
          </w:divBdr>
          <w:divsChild>
            <w:div w:id="257716270">
              <w:marLeft w:val="0"/>
              <w:marRight w:val="0"/>
              <w:marTop w:val="0"/>
              <w:marBottom w:val="0"/>
              <w:divBdr>
                <w:top w:val="none" w:sz="0" w:space="0" w:color="auto"/>
                <w:left w:val="none" w:sz="0" w:space="0" w:color="auto"/>
                <w:bottom w:val="none" w:sz="0" w:space="0" w:color="auto"/>
                <w:right w:val="none" w:sz="0" w:space="0" w:color="auto"/>
              </w:divBdr>
            </w:div>
            <w:div w:id="1273243759">
              <w:marLeft w:val="0"/>
              <w:marRight w:val="0"/>
              <w:marTop w:val="0"/>
              <w:marBottom w:val="0"/>
              <w:divBdr>
                <w:top w:val="none" w:sz="0" w:space="0" w:color="auto"/>
                <w:left w:val="none" w:sz="0" w:space="0" w:color="auto"/>
                <w:bottom w:val="none" w:sz="0" w:space="0" w:color="auto"/>
                <w:right w:val="none" w:sz="0" w:space="0" w:color="auto"/>
              </w:divBdr>
            </w:div>
          </w:divsChild>
        </w:div>
        <w:div w:id="794907561">
          <w:marLeft w:val="0"/>
          <w:marRight w:val="0"/>
          <w:marTop w:val="0"/>
          <w:marBottom w:val="0"/>
          <w:divBdr>
            <w:top w:val="none" w:sz="0" w:space="0" w:color="auto"/>
            <w:left w:val="none" w:sz="0" w:space="0" w:color="auto"/>
            <w:bottom w:val="none" w:sz="0" w:space="0" w:color="auto"/>
            <w:right w:val="none" w:sz="0" w:space="0" w:color="auto"/>
          </w:divBdr>
          <w:divsChild>
            <w:div w:id="2002124978">
              <w:marLeft w:val="0"/>
              <w:marRight w:val="0"/>
              <w:marTop w:val="0"/>
              <w:marBottom w:val="0"/>
              <w:divBdr>
                <w:top w:val="none" w:sz="0" w:space="0" w:color="auto"/>
                <w:left w:val="none" w:sz="0" w:space="0" w:color="auto"/>
                <w:bottom w:val="none" w:sz="0" w:space="0" w:color="auto"/>
                <w:right w:val="none" w:sz="0" w:space="0" w:color="auto"/>
              </w:divBdr>
            </w:div>
          </w:divsChild>
        </w:div>
        <w:div w:id="1783725559">
          <w:marLeft w:val="0"/>
          <w:marRight w:val="0"/>
          <w:marTop w:val="0"/>
          <w:marBottom w:val="0"/>
          <w:divBdr>
            <w:top w:val="none" w:sz="0" w:space="0" w:color="auto"/>
            <w:left w:val="none" w:sz="0" w:space="0" w:color="auto"/>
            <w:bottom w:val="none" w:sz="0" w:space="0" w:color="auto"/>
            <w:right w:val="none" w:sz="0" w:space="0" w:color="auto"/>
          </w:divBdr>
          <w:divsChild>
            <w:div w:id="544607180">
              <w:marLeft w:val="0"/>
              <w:marRight w:val="0"/>
              <w:marTop w:val="0"/>
              <w:marBottom w:val="0"/>
              <w:divBdr>
                <w:top w:val="none" w:sz="0" w:space="0" w:color="auto"/>
                <w:left w:val="none" w:sz="0" w:space="0" w:color="auto"/>
                <w:bottom w:val="none" w:sz="0" w:space="0" w:color="auto"/>
                <w:right w:val="none" w:sz="0" w:space="0" w:color="auto"/>
              </w:divBdr>
            </w:div>
            <w:div w:id="640773847">
              <w:marLeft w:val="0"/>
              <w:marRight w:val="0"/>
              <w:marTop w:val="0"/>
              <w:marBottom w:val="0"/>
              <w:divBdr>
                <w:top w:val="none" w:sz="0" w:space="0" w:color="auto"/>
                <w:left w:val="none" w:sz="0" w:space="0" w:color="auto"/>
                <w:bottom w:val="none" w:sz="0" w:space="0" w:color="auto"/>
                <w:right w:val="none" w:sz="0" w:space="0" w:color="auto"/>
              </w:divBdr>
            </w:div>
          </w:divsChild>
        </w:div>
        <w:div w:id="2097895554">
          <w:marLeft w:val="0"/>
          <w:marRight w:val="0"/>
          <w:marTop w:val="0"/>
          <w:marBottom w:val="0"/>
          <w:divBdr>
            <w:top w:val="none" w:sz="0" w:space="0" w:color="auto"/>
            <w:left w:val="none" w:sz="0" w:space="0" w:color="auto"/>
            <w:bottom w:val="none" w:sz="0" w:space="0" w:color="auto"/>
            <w:right w:val="none" w:sz="0" w:space="0" w:color="auto"/>
          </w:divBdr>
          <w:divsChild>
            <w:div w:id="531115384">
              <w:marLeft w:val="0"/>
              <w:marRight w:val="0"/>
              <w:marTop w:val="0"/>
              <w:marBottom w:val="0"/>
              <w:divBdr>
                <w:top w:val="none" w:sz="0" w:space="0" w:color="auto"/>
                <w:left w:val="none" w:sz="0" w:space="0" w:color="auto"/>
                <w:bottom w:val="none" w:sz="0" w:space="0" w:color="auto"/>
                <w:right w:val="none" w:sz="0" w:space="0" w:color="auto"/>
              </w:divBdr>
            </w:div>
            <w:div w:id="1652560939">
              <w:marLeft w:val="0"/>
              <w:marRight w:val="0"/>
              <w:marTop w:val="0"/>
              <w:marBottom w:val="0"/>
              <w:divBdr>
                <w:top w:val="none" w:sz="0" w:space="0" w:color="auto"/>
                <w:left w:val="none" w:sz="0" w:space="0" w:color="auto"/>
                <w:bottom w:val="none" w:sz="0" w:space="0" w:color="auto"/>
                <w:right w:val="none" w:sz="0" w:space="0" w:color="auto"/>
              </w:divBdr>
            </w:div>
            <w:div w:id="1369338407">
              <w:marLeft w:val="0"/>
              <w:marRight w:val="0"/>
              <w:marTop w:val="0"/>
              <w:marBottom w:val="0"/>
              <w:divBdr>
                <w:top w:val="none" w:sz="0" w:space="0" w:color="auto"/>
                <w:left w:val="none" w:sz="0" w:space="0" w:color="auto"/>
                <w:bottom w:val="none" w:sz="0" w:space="0" w:color="auto"/>
                <w:right w:val="none" w:sz="0" w:space="0" w:color="auto"/>
              </w:divBdr>
            </w:div>
            <w:div w:id="1928073122">
              <w:marLeft w:val="0"/>
              <w:marRight w:val="0"/>
              <w:marTop w:val="0"/>
              <w:marBottom w:val="0"/>
              <w:divBdr>
                <w:top w:val="none" w:sz="0" w:space="0" w:color="auto"/>
                <w:left w:val="none" w:sz="0" w:space="0" w:color="auto"/>
                <w:bottom w:val="none" w:sz="0" w:space="0" w:color="auto"/>
                <w:right w:val="none" w:sz="0" w:space="0" w:color="auto"/>
              </w:divBdr>
            </w:div>
            <w:div w:id="1482772052">
              <w:marLeft w:val="0"/>
              <w:marRight w:val="0"/>
              <w:marTop w:val="0"/>
              <w:marBottom w:val="0"/>
              <w:divBdr>
                <w:top w:val="none" w:sz="0" w:space="0" w:color="auto"/>
                <w:left w:val="none" w:sz="0" w:space="0" w:color="auto"/>
                <w:bottom w:val="none" w:sz="0" w:space="0" w:color="auto"/>
                <w:right w:val="none" w:sz="0" w:space="0" w:color="auto"/>
              </w:divBdr>
            </w:div>
          </w:divsChild>
        </w:div>
        <w:div w:id="2061704315">
          <w:marLeft w:val="0"/>
          <w:marRight w:val="0"/>
          <w:marTop w:val="0"/>
          <w:marBottom w:val="0"/>
          <w:divBdr>
            <w:top w:val="none" w:sz="0" w:space="0" w:color="auto"/>
            <w:left w:val="none" w:sz="0" w:space="0" w:color="auto"/>
            <w:bottom w:val="none" w:sz="0" w:space="0" w:color="auto"/>
            <w:right w:val="none" w:sz="0" w:space="0" w:color="auto"/>
          </w:divBdr>
          <w:divsChild>
            <w:div w:id="628165798">
              <w:marLeft w:val="0"/>
              <w:marRight w:val="0"/>
              <w:marTop w:val="0"/>
              <w:marBottom w:val="0"/>
              <w:divBdr>
                <w:top w:val="none" w:sz="0" w:space="0" w:color="auto"/>
                <w:left w:val="none" w:sz="0" w:space="0" w:color="auto"/>
                <w:bottom w:val="none" w:sz="0" w:space="0" w:color="auto"/>
                <w:right w:val="none" w:sz="0" w:space="0" w:color="auto"/>
              </w:divBdr>
            </w:div>
            <w:div w:id="1253969513">
              <w:marLeft w:val="0"/>
              <w:marRight w:val="0"/>
              <w:marTop w:val="0"/>
              <w:marBottom w:val="0"/>
              <w:divBdr>
                <w:top w:val="none" w:sz="0" w:space="0" w:color="auto"/>
                <w:left w:val="none" w:sz="0" w:space="0" w:color="auto"/>
                <w:bottom w:val="none" w:sz="0" w:space="0" w:color="auto"/>
                <w:right w:val="none" w:sz="0" w:space="0" w:color="auto"/>
              </w:divBdr>
            </w:div>
            <w:div w:id="1514607338">
              <w:marLeft w:val="0"/>
              <w:marRight w:val="0"/>
              <w:marTop w:val="0"/>
              <w:marBottom w:val="0"/>
              <w:divBdr>
                <w:top w:val="none" w:sz="0" w:space="0" w:color="auto"/>
                <w:left w:val="none" w:sz="0" w:space="0" w:color="auto"/>
                <w:bottom w:val="none" w:sz="0" w:space="0" w:color="auto"/>
                <w:right w:val="none" w:sz="0" w:space="0" w:color="auto"/>
              </w:divBdr>
            </w:div>
            <w:div w:id="633675429">
              <w:marLeft w:val="0"/>
              <w:marRight w:val="0"/>
              <w:marTop w:val="0"/>
              <w:marBottom w:val="0"/>
              <w:divBdr>
                <w:top w:val="none" w:sz="0" w:space="0" w:color="auto"/>
                <w:left w:val="none" w:sz="0" w:space="0" w:color="auto"/>
                <w:bottom w:val="none" w:sz="0" w:space="0" w:color="auto"/>
                <w:right w:val="none" w:sz="0" w:space="0" w:color="auto"/>
              </w:divBdr>
            </w:div>
            <w:div w:id="781996633">
              <w:marLeft w:val="0"/>
              <w:marRight w:val="0"/>
              <w:marTop w:val="0"/>
              <w:marBottom w:val="0"/>
              <w:divBdr>
                <w:top w:val="none" w:sz="0" w:space="0" w:color="auto"/>
                <w:left w:val="none" w:sz="0" w:space="0" w:color="auto"/>
                <w:bottom w:val="none" w:sz="0" w:space="0" w:color="auto"/>
                <w:right w:val="none" w:sz="0" w:space="0" w:color="auto"/>
              </w:divBdr>
            </w:div>
            <w:div w:id="1350327769">
              <w:marLeft w:val="0"/>
              <w:marRight w:val="0"/>
              <w:marTop w:val="0"/>
              <w:marBottom w:val="0"/>
              <w:divBdr>
                <w:top w:val="none" w:sz="0" w:space="0" w:color="auto"/>
                <w:left w:val="none" w:sz="0" w:space="0" w:color="auto"/>
                <w:bottom w:val="none" w:sz="0" w:space="0" w:color="auto"/>
                <w:right w:val="none" w:sz="0" w:space="0" w:color="auto"/>
              </w:divBdr>
            </w:div>
            <w:div w:id="1886794284">
              <w:marLeft w:val="0"/>
              <w:marRight w:val="0"/>
              <w:marTop w:val="0"/>
              <w:marBottom w:val="0"/>
              <w:divBdr>
                <w:top w:val="none" w:sz="0" w:space="0" w:color="auto"/>
                <w:left w:val="none" w:sz="0" w:space="0" w:color="auto"/>
                <w:bottom w:val="none" w:sz="0" w:space="0" w:color="auto"/>
                <w:right w:val="none" w:sz="0" w:space="0" w:color="auto"/>
              </w:divBdr>
            </w:div>
            <w:div w:id="1657997863">
              <w:marLeft w:val="0"/>
              <w:marRight w:val="0"/>
              <w:marTop w:val="0"/>
              <w:marBottom w:val="0"/>
              <w:divBdr>
                <w:top w:val="none" w:sz="0" w:space="0" w:color="auto"/>
                <w:left w:val="none" w:sz="0" w:space="0" w:color="auto"/>
                <w:bottom w:val="none" w:sz="0" w:space="0" w:color="auto"/>
                <w:right w:val="none" w:sz="0" w:space="0" w:color="auto"/>
              </w:divBdr>
            </w:div>
            <w:div w:id="2013071617">
              <w:marLeft w:val="0"/>
              <w:marRight w:val="0"/>
              <w:marTop w:val="0"/>
              <w:marBottom w:val="0"/>
              <w:divBdr>
                <w:top w:val="none" w:sz="0" w:space="0" w:color="auto"/>
                <w:left w:val="none" w:sz="0" w:space="0" w:color="auto"/>
                <w:bottom w:val="none" w:sz="0" w:space="0" w:color="auto"/>
                <w:right w:val="none" w:sz="0" w:space="0" w:color="auto"/>
              </w:divBdr>
            </w:div>
          </w:divsChild>
        </w:div>
        <w:div w:id="2128547989">
          <w:marLeft w:val="0"/>
          <w:marRight w:val="0"/>
          <w:marTop w:val="0"/>
          <w:marBottom w:val="0"/>
          <w:divBdr>
            <w:top w:val="none" w:sz="0" w:space="0" w:color="auto"/>
            <w:left w:val="none" w:sz="0" w:space="0" w:color="auto"/>
            <w:bottom w:val="none" w:sz="0" w:space="0" w:color="auto"/>
            <w:right w:val="none" w:sz="0" w:space="0" w:color="auto"/>
          </w:divBdr>
          <w:divsChild>
            <w:div w:id="1867986813">
              <w:marLeft w:val="0"/>
              <w:marRight w:val="0"/>
              <w:marTop w:val="0"/>
              <w:marBottom w:val="0"/>
              <w:divBdr>
                <w:top w:val="none" w:sz="0" w:space="0" w:color="auto"/>
                <w:left w:val="none" w:sz="0" w:space="0" w:color="auto"/>
                <w:bottom w:val="none" w:sz="0" w:space="0" w:color="auto"/>
                <w:right w:val="none" w:sz="0" w:space="0" w:color="auto"/>
              </w:divBdr>
            </w:div>
            <w:div w:id="1213349408">
              <w:marLeft w:val="0"/>
              <w:marRight w:val="0"/>
              <w:marTop w:val="0"/>
              <w:marBottom w:val="0"/>
              <w:divBdr>
                <w:top w:val="none" w:sz="0" w:space="0" w:color="auto"/>
                <w:left w:val="none" w:sz="0" w:space="0" w:color="auto"/>
                <w:bottom w:val="none" w:sz="0" w:space="0" w:color="auto"/>
                <w:right w:val="none" w:sz="0" w:space="0" w:color="auto"/>
              </w:divBdr>
            </w:div>
          </w:divsChild>
        </w:div>
        <w:div w:id="803307306">
          <w:marLeft w:val="0"/>
          <w:marRight w:val="0"/>
          <w:marTop w:val="0"/>
          <w:marBottom w:val="0"/>
          <w:divBdr>
            <w:top w:val="none" w:sz="0" w:space="0" w:color="auto"/>
            <w:left w:val="none" w:sz="0" w:space="0" w:color="auto"/>
            <w:bottom w:val="none" w:sz="0" w:space="0" w:color="auto"/>
            <w:right w:val="none" w:sz="0" w:space="0" w:color="auto"/>
          </w:divBdr>
          <w:divsChild>
            <w:div w:id="959530870">
              <w:marLeft w:val="0"/>
              <w:marRight w:val="0"/>
              <w:marTop w:val="0"/>
              <w:marBottom w:val="0"/>
              <w:divBdr>
                <w:top w:val="none" w:sz="0" w:space="0" w:color="auto"/>
                <w:left w:val="none" w:sz="0" w:space="0" w:color="auto"/>
                <w:bottom w:val="none" w:sz="0" w:space="0" w:color="auto"/>
                <w:right w:val="none" w:sz="0" w:space="0" w:color="auto"/>
              </w:divBdr>
            </w:div>
            <w:div w:id="120270535">
              <w:marLeft w:val="0"/>
              <w:marRight w:val="0"/>
              <w:marTop w:val="0"/>
              <w:marBottom w:val="0"/>
              <w:divBdr>
                <w:top w:val="none" w:sz="0" w:space="0" w:color="auto"/>
                <w:left w:val="none" w:sz="0" w:space="0" w:color="auto"/>
                <w:bottom w:val="none" w:sz="0" w:space="0" w:color="auto"/>
                <w:right w:val="none" w:sz="0" w:space="0" w:color="auto"/>
              </w:divBdr>
            </w:div>
          </w:divsChild>
        </w:div>
        <w:div w:id="458300204">
          <w:marLeft w:val="0"/>
          <w:marRight w:val="0"/>
          <w:marTop w:val="0"/>
          <w:marBottom w:val="0"/>
          <w:divBdr>
            <w:top w:val="none" w:sz="0" w:space="0" w:color="auto"/>
            <w:left w:val="none" w:sz="0" w:space="0" w:color="auto"/>
            <w:bottom w:val="none" w:sz="0" w:space="0" w:color="auto"/>
            <w:right w:val="none" w:sz="0" w:space="0" w:color="auto"/>
          </w:divBdr>
          <w:divsChild>
            <w:div w:id="640233339">
              <w:marLeft w:val="0"/>
              <w:marRight w:val="0"/>
              <w:marTop w:val="0"/>
              <w:marBottom w:val="0"/>
              <w:divBdr>
                <w:top w:val="none" w:sz="0" w:space="0" w:color="auto"/>
                <w:left w:val="none" w:sz="0" w:space="0" w:color="auto"/>
                <w:bottom w:val="none" w:sz="0" w:space="0" w:color="auto"/>
                <w:right w:val="none" w:sz="0" w:space="0" w:color="auto"/>
              </w:divBdr>
            </w:div>
            <w:div w:id="258759594">
              <w:marLeft w:val="0"/>
              <w:marRight w:val="0"/>
              <w:marTop w:val="0"/>
              <w:marBottom w:val="0"/>
              <w:divBdr>
                <w:top w:val="none" w:sz="0" w:space="0" w:color="auto"/>
                <w:left w:val="none" w:sz="0" w:space="0" w:color="auto"/>
                <w:bottom w:val="none" w:sz="0" w:space="0" w:color="auto"/>
                <w:right w:val="none" w:sz="0" w:space="0" w:color="auto"/>
              </w:divBdr>
            </w:div>
            <w:div w:id="802236059">
              <w:marLeft w:val="0"/>
              <w:marRight w:val="0"/>
              <w:marTop w:val="0"/>
              <w:marBottom w:val="0"/>
              <w:divBdr>
                <w:top w:val="none" w:sz="0" w:space="0" w:color="auto"/>
                <w:left w:val="none" w:sz="0" w:space="0" w:color="auto"/>
                <w:bottom w:val="none" w:sz="0" w:space="0" w:color="auto"/>
                <w:right w:val="none" w:sz="0" w:space="0" w:color="auto"/>
              </w:divBdr>
            </w:div>
          </w:divsChild>
        </w:div>
        <w:div w:id="1297638629">
          <w:marLeft w:val="0"/>
          <w:marRight w:val="0"/>
          <w:marTop w:val="0"/>
          <w:marBottom w:val="0"/>
          <w:divBdr>
            <w:top w:val="none" w:sz="0" w:space="0" w:color="auto"/>
            <w:left w:val="none" w:sz="0" w:space="0" w:color="auto"/>
            <w:bottom w:val="none" w:sz="0" w:space="0" w:color="auto"/>
            <w:right w:val="none" w:sz="0" w:space="0" w:color="auto"/>
          </w:divBdr>
          <w:divsChild>
            <w:div w:id="160315475">
              <w:marLeft w:val="0"/>
              <w:marRight w:val="0"/>
              <w:marTop w:val="0"/>
              <w:marBottom w:val="0"/>
              <w:divBdr>
                <w:top w:val="none" w:sz="0" w:space="0" w:color="auto"/>
                <w:left w:val="none" w:sz="0" w:space="0" w:color="auto"/>
                <w:bottom w:val="none" w:sz="0" w:space="0" w:color="auto"/>
                <w:right w:val="none" w:sz="0" w:space="0" w:color="auto"/>
              </w:divBdr>
            </w:div>
            <w:div w:id="1307859231">
              <w:marLeft w:val="0"/>
              <w:marRight w:val="0"/>
              <w:marTop w:val="0"/>
              <w:marBottom w:val="0"/>
              <w:divBdr>
                <w:top w:val="none" w:sz="0" w:space="0" w:color="auto"/>
                <w:left w:val="none" w:sz="0" w:space="0" w:color="auto"/>
                <w:bottom w:val="none" w:sz="0" w:space="0" w:color="auto"/>
                <w:right w:val="none" w:sz="0" w:space="0" w:color="auto"/>
              </w:divBdr>
            </w:div>
            <w:div w:id="707334138">
              <w:marLeft w:val="0"/>
              <w:marRight w:val="0"/>
              <w:marTop w:val="0"/>
              <w:marBottom w:val="0"/>
              <w:divBdr>
                <w:top w:val="none" w:sz="0" w:space="0" w:color="auto"/>
                <w:left w:val="none" w:sz="0" w:space="0" w:color="auto"/>
                <w:bottom w:val="none" w:sz="0" w:space="0" w:color="auto"/>
                <w:right w:val="none" w:sz="0" w:space="0" w:color="auto"/>
              </w:divBdr>
            </w:div>
            <w:div w:id="62145536">
              <w:marLeft w:val="0"/>
              <w:marRight w:val="0"/>
              <w:marTop w:val="0"/>
              <w:marBottom w:val="0"/>
              <w:divBdr>
                <w:top w:val="none" w:sz="0" w:space="0" w:color="auto"/>
                <w:left w:val="none" w:sz="0" w:space="0" w:color="auto"/>
                <w:bottom w:val="none" w:sz="0" w:space="0" w:color="auto"/>
                <w:right w:val="none" w:sz="0" w:space="0" w:color="auto"/>
              </w:divBdr>
            </w:div>
          </w:divsChild>
        </w:div>
        <w:div w:id="245263086">
          <w:marLeft w:val="0"/>
          <w:marRight w:val="0"/>
          <w:marTop w:val="0"/>
          <w:marBottom w:val="0"/>
          <w:divBdr>
            <w:top w:val="none" w:sz="0" w:space="0" w:color="auto"/>
            <w:left w:val="none" w:sz="0" w:space="0" w:color="auto"/>
            <w:bottom w:val="none" w:sz="0" w:space="0" w:color="auto"/>
            <w:right w:val="none" w:sz="0" w:space="0" w:color="auto"/>
          </w:divBdr>
          <w:divsChild>
            <w:div w:id="525367745">
              <w:marLeft w:val="0"/>
              <w:marRight w:val="0"/>
              <w:marTop w:val="0"/>
              <w:marBottom w:val="0"/>
              <w:divBdr>
                <w:top w:val="none" w:sz="0" w:space="0" w:color="auto"/>
                <w:left w:val="none" w:sz="0" w:space="0" w:color="auto"/>
                <w:bottom w:val="none" w:sz="0" w:space="0" w:color="auto"/>
                <w:right w:val="none" w:sz="0" w:space="0" w:color="auto"/>
              </w:divBdr>
            </w:div>
          </w:divsChild>
        </w:div>
        <w:div w:id="1559511560">
          <w:marLeft w:val="0"/>
          <w:marRight w:val="0"/>
          <w:marTop w:val="0"/>
          <w:marBottom w:val="0"/>
          <w:divBdr>
            <w:top w:val="none" w:sz="0" w:space="0" w:color="auto"/>
            <w:left w:val="none" w:sz="0" w:space="0" w:color="auto"/>
            <w:bottom w:val="none" w:sz="0" w:space="0" w:color="auto"/>
            <w:right w:val="none" w:sz="0" w:space="0" w:color="auto"/>
          </w:divBdr>
          <w:divsChild>
            <w:div w:id="1408502824">
              <w:marLeft w:val="0"/>
              <w:marRight w:val="0"/>
              <w:marTop w:val="0"/>
              <w:marBottom w:val="0"/>
              <w:divBdr>
                <w:top w:val="none" w:sz="0" w:space="0" w:color="auto"/>
                <w:left w:val="none" w:sz="0" w:space="0" w:color="auto"/>
                <w:bottom w:val="none" w:sz="0" w:space="0" w:color="auto"/>
                <w:right w:val="none" w:sz="0" w:space="0" w:color="auto"/>
              </w:divBdr>
            </w:div>
          </w:divsChild>
        </w:div>
        <w:div w:id="134106406">
          <w:marLeft w:val="0"/>
          <w:marRight w:val="0"/>
          <w:marTop w:val="0"/>
          <w:marBottom w:val="0"/>
          <w:divBdr>
            <w:top w:val="none" w:sz="0" w:space="0" w:color="auto"/>
            <w:left w:val="none" w:sz="0" w:space="0" w:color="auto"/>
            <w:bottom w:val="none" w:sz="0" w:space="0" w:color="auto"/>
            <w:right w:val="none" w:sz="0" w:space="0" w:color="auto"/>
          </w:divBdr>
          <w:divsChild>
            <w:div w:id="1357391083">
              <w:marLeft w:val="0"/>
              <w:marRight w:val="0"/>
              <w:marTop w:val="0"/>
              <w:marBottom w:val="0"/>
              <w:divBdr>
                <w:top w:val="none" w:sz="0" w:space="0" w:color="auto"/>
                <w:left w:val="none" w:sz="0" w:space="0" w:color="auto"/>
                <w:bottom w:val="none" w:sz="0" w:space="0" w:color="auto"/>
                <w:right w:val="none" w:sz="0" w:space="0" w:color="auto"/>
              </w:divBdr>
            </w:div>
            <w:div w:id="1603538350">
              <w:marLeft w:val="0"/>
              <w:marRight w:val="0"/>
              <w:marTop w:val="0"/>
              <w:marBottom w:val="0"/>
              <w:divBdr>
                <w:top w:val="none" w:sz="0" w:space="0" w:color="auto"/>
                <w:left w:val="none" w:sz="0" w:space="0" w:color="auto"/>
                <w:bottom w:val="none" w:sz="0" w:space="0" w:color="auto"/>
                <w:right w:val="none" w:sz="0" w:space="0" w:color="auto"/>
              </w:divBdr>
            </w:div>
            <w:div w:id="1229456701">
              <w:marLeft w:val="0"/>
              <w:marRight w:val="0"/>
              <w:marTop w:val="0"/>
              <w:marBottom w:val="0"/>
              <w:divBdr>
                <w:top w:val="none" w:sz="0" w:space="0" w:color="auto"/>
                <w:left w:val="none" w:sz="0" w:space="0" w:color="auto"/>
                <w:bottom w:val="none" w:sz="0" w:space="0" w:color="auto"/>
                <w:right w:val="none" w:sz="0" w:space="0" w:color="auto"/>
              </w:divBdr>
            </w:div>
          </w:divsChild>
        </w:div>
        <w:div w:id="266697993">
          <w:marLeft w:val="0"/>
          <w:marRight w:val="0"/>
          <w:marTop w:val="0"/>
          <w:marBottom w:val="0"/>
          <w:divBdr>
            <w:top w:val="none" w:sz="0" w:space="0" w:color="auto"/>
            <w:left w:val="none" w:sz="0" w:space="0" w:color="auto"/>
            <w:bottom w:val="none" w:sz="0" w:space="0" w:color="auto"/>
            <w:right w:val="none" w:sz="0" w:space="0" w:color="auto"/>
          </w:divBdr>
          <w:divsChild>
            <w:div w:id="1303929123">
              <w:marLeft w:val="0"/>
              <w:marRight w:val="0"/>
              <w:marTop w:val="0"/>
              <w:marBottom w:val="0"/>
              <w:divBdr>
                <w:top w:val="none" w:sz="0" w:space="0" w:color="auto"/>
                <w:left w:val="none" w:sz="0" w:space="0" w:color="auto"/>
                <w:bottom w:val="none" w:sz="0" w:space="0" w:color="auto"/>
                <w:right w:val="none" w:sz="0" w:space="0" w:color="auto"/>
              </w:divBdr>
            </w:div>
            <w:div w:id="664364075">
              <w:marLeft w:val="0"/>
              <w:marRight w:val="0"/>
              <w:marTop w:val="0"/>
              <w:marBottom w:val="0"/>
              <w:divBdr>
                <w:top w:val="none" w:sz="0" w:space="0" w:color="auto"/>
                <w:left w:val="none" w:sz="0" w:space="0" w:color="auto"/>
                <w:bottom w:val="none" w:sz="0" w:space="0" w:color="auto"/>
                <w:right w:val="none" w:sz="0" w:space="0" w:color="auto"/>
              </w:divBdr>
            </w:div>
            <w:div w:id="2098285914">
              <w:marLeft w:val="0"/>
              <w:marRight w:val="0"/>
              <w:marTop w:val="0"/>
              <w:marBottom w:val="0"/>
              <w:divBdr>
                <w:top w:val="none" w:sz="0" w:space="0" w:color="auto"/>
                <w:left w:val="none" w:sz="0" w:space="0" w:color="auto"/>
                <w:bottom w:val="none" w:sz="0" w:space="0" w:color="auto"/>
                <w:right w:val="none" w:sz="0" w:space="0" w:color="auto"/>
              </w:divBdr>
            </w:div>
          </w:divsChild>
        </w:div>
        <w:div w:id="706682028">
          <w:marLeft w:val="0"/>
          <w:marRight w:val="0"/>
          <w:marTop w:val="0"/>
          <w:marBottom w:val="0"/>
          <w:divBdr>
            <w:top w:val="none" w:sz="0" w:space="0" w:color="auto"/>
            <w:left w:val="none" w:sz="0" w:space="0" w:color="auto"/>
            <w:bottom w:val="none" w:sz="0" w:space="0" w:color="auto"/>
            <w:right w:val="none" w:sz="0" w:space="0" w:color="auto"/>
          </w:divBdr>
          <w:divsChild>
            <w:div w:id="129982905">
              <w:marLeft w:val="0"/>
              <w:marRight w:val="0"/>
              <w:marTop w:val="0"/>
              <w:marBottom w:val="0"/>
              <w:divBdr>
                <w:top w:val="none" w:sz="0" w:space="0" w:color="auto"/>
                <w:left w:val="none" w:sz="0" w:space="0" w:color="auto"/>
                <w:bottom w:val="none" w:sz="0" w:space="0" w:color="auto"/>
                <w:right w:val="none" w:sz="0" w:space="0" w:color="auto"/>
              </w:divBdr>
            </w:div>
          </w:divsChild>
        </w:div>
        <w:div w:id="1940285014">
          <w:marLeft w:val="0"/>
          <w:marRight w:val="0"/>
          <w:marTop w:val="0"/>
          <w:marBottom w:val="0"/>
          <w:divBdr>
            <w:top w:val="none" w:sz="0" w:space="0" w:color="auto"/>
            <w:left w:val="none" w:sz="0" w:space="0" w:color="auto"/>
            <w:bottom w:val="none" w:sz="0" w:space="0" w:color="auto"/>
            <w:right w:val="none" w:sz="0" w:space="0" w:color="auto"/>
          </w:divBdr>
          <w:divsChild>
            <w:div w:id="44767747">
              <w:marLeft w:val="0"/>
              <w:marRight w:val="0"/>
              <w:marTop w:val="0"/>
              <w:marBottom w:val="0"/>
              <w:divBdr>
                <w:top w:val="none" w:sz="0" w:space="0" w:color="auto"/>
                <w:left w:val="none" w:sz="0" w:space="0" w:color="auto"/>
                <w:bottom w:val="none" w:sz="0" w:space="0" w:color="auto"/>
                <w:right w:val="none" w:sz="0" w:space="0" w:color="auto"/>
              </w:divBdr>
            </w:div>
          </w:divsChild>
        </w:div>
        <w:div w:id="1756048960">
          <w:marLeft w:val="0"/>
          <w:marRight w:val="0"/>
          <w:marTop w:val="0"/>
          <w:marBottom w:val="0"/>
          <w:divBdr>
            <w:top w:val="none" w:sz="0" w:space="0" w:color="auto"/>
            <w:left w:val="none" w:sz="0" w:space="0" w:color="auto"/>
            <w:bottom w:val="none" w:sz="0" w:space="0" w:color="auto"/>
            <w:right w:val="none" w:sz="0" w:space="0" w:color="auto"/>
          </w:divBdr>
          <w:divsChild>
            <w:div w:id="571082638">
              <w:marLeft w:val="0"/>
              <w:marRight w:val="0"/>
              <w:marTop w:val="0"/>
              <w:marBottom w:val="0"/>
              <w:divBdr>
                <w:top w:val="none" w:sz="0" w:space="0" w:color="auto"/>
                <w:left w:val="none" w:sz="0" w:space="0" w:color="auto"/>
                <w:bottom w:val="none" w:sz="0" w:space="0" w:color="auto"/>
                <w:right w:val="none" w:sz="0" w:space="0" w:color="auto"/>
              </w:divBdr>
            </w:div>
            <w:div w:id="1612781001">
              <w:marLeft w:val="0"/>
              <w:marRight w:val="0"/>
              <w:marTop w:val="0"/>
              <w:marBottom w:val="0"/>
              <w:divBdr>
                <w:top w:val="none" w:sz="0" w:space="0" w:color="auto"/>
                <w:left w:val="none" w:sz="0" w:space="0" w:color="auto"/>
                <w:bottom w:val="none" w:sz="0" w:space="0" w:color="auto"/>
                <w:right w:val="none" w:sz="0" w:space="0" w:color="auto"/>
              </w:divBdr>
            </w:div>
            <w:div w:id="1219903755">
              <w:marLeft w:val="0"/>
              <w:marRight w:val="0"/>
              <w:marTop w:val="0"/>
              <w:marBottom w:val="0"/>
              <w:divBdr>
                <w:top w:val="none" w:sz="0" w:space="0" w:color="auto"/>
                <w:left w:val="none" w:sz="0" w:space="0" w:color="auto"/>
                <w:bottom w:val="none" w:sz="0" w:space="0" w:color="auto"/>
                <w:right w:val="none" w:sz="0" w:space="0" w:color="auto"/>
              </w:divBdr>
            </w:div>
          </w:divsChild>
        </w:div>
        <w:div w:id="2010907480">
          <w:marLeft w:val="0"/>
          <w:marRight w:val="0"/>
          <w:marTop w:val="0"/>
          <w:marBottom w:val="0"/>
          <w:divBdr>
            <w:top w:val="none" w:sz="0" w:space="0" w:color="auto"/>
            <w:left w:val="none" w:sz="0" w:space="0" w:color="auto"/>
            <w:bottom w:val="none" w:sz="0" w:space="0" w:color="auto"/>
            <w:right w:val="none" w:sz="0" w:space="0" w:color="auto"/>
          </w:divBdr>
          <w:divsChild>
            <w:div w:id="1391726456">
              <w:marLeft w:val="0"/>
              <w:marRight w:val="0"/>
              <w:marTop w:val="0"/>
              <w:marBottom w:val="0"/>
              <w:divBdr>
                <w:top w:val="none" w:sz="0" w:space="0" w:color="auto"/>
                <w:left w:val="none" w:sz="0" w:space="0" w:color="auto"/>
                <w:bottom w:val="none" w:sz="0" w:space="0" w:color="auto"/>
                <w:right w:val="none" w:sz="0" w:space="0" w:color="auto"/>
              </w:divBdr>
            </w:div>
            <w:div w:id="1998729387">
              <w:marLeft w:val="0"/>
              <w:marRight w:val="0"/>
              <w:marTop w:val="0"/>
              <w:marBottom w:val="0"/>
              <w:divBdr>
                <w:top w:val="none" w:sz="0" w:space="0" w:color="auto"/>
                <w:left w:val="none" w:sz="0" w:space="0" w:color="auto"/>
                <w:bottom w:val="none" w:sz="0" w:space="0" w:color="auto"/>
                <w:right w:val="none" w:sz="0" w:space="0" w:color="auto"/>
              </w:divBdr>
            </w:div>
            <w:div w:id="964506647">
              <w:marLeft w:val="0"/>
              <w:marRight w:val="0"/>
              <w:marTop w:val="0"/>
              <w:marBottom w:val="0"/>
              <w:divBdr>
                <w:top w:val="none" w:sz="0" w:space="0" w:color="auto"/>
                <w:left w:val="none" w:sz="0" w:space="0" w:color="auto"/>
                <w:bottom w:val="none" w:sz="0" w:space="0" w:color="auto"/>
                <w:right w:val="none" w:sz="0" w:space="0" w:color="auto"/>
              </w:divBdr>
            </w:div>
            <w:div w:id="1910380652">
              <w:marLeft w:val="0"/>
              <w:marRight w:val="0"/>
              <w:marTop w:val="0"/>
              <w:marBottom w:val="0"/>
              <w:divBdr>
                <w:top w:val="none" w:sz="0" w:space="0" w:color="auto"/>
                <w:left w:val="none" w:sz="0" w:space="0" w:color="auto"/>
                <w:bottom w:val="none" w:sz="0" w:space="0" w:color="auto"/>
                <w:right w:val="none" w:sz="0" w:space="0" w:color="auto"/>
              </w:divBdr>
            </w:div>
          </w:divsChild>
        </w:div>
        <w:div w:id="1773889570">
          <w:marLeft w:val="0"/>
          <w:marRight w:val="0"/>
          <w:marTop w:val="0"/>
          <w:marBottom w:val="0"/>
          <w:divBdr>
            <w:top w:val="none" w:sz="0" w:space="0" w:color="auto"/>
            <w:left w:val="none" w:sz="0" w:space="0" w:color="auto"/>
            <w:bottom w:val="none" w:sz="0" w:space="0" w:color="auto"/>
            <w:right w:val="none" w:sz="0" w:space="0" w:color="auto"/>
          </w:divBdr>
          <w:divsChild>
            <w:div w:id="1280917831">
              <w:marLeft w:val="0"/>
              <w:marRight w:val="0"/>
              <w:marTop w:val="0"/>
              <w:marBottom w:val="0"/>
              <w:divBdr>
                <w:top w:val="none" w:sz="0" w:space="0" w:color="auto"/>
                <w:left w:val="none" w:sz="0" w:space="0" w:color="auto"/>
                <w:bottom w:val="none" w:sz="0" w:space="0" w:color="auto"/>
                <w:right w:val="none" w:sz="0" w:space="0" w:color="auto"/>
              </w:divBdr>
            </w:div>
          </w:divsChild>
        </w:div>
        <w:div w:id="762459451">
          <w:marLeft w:val="0"/>
          <w:marRight w:val="0"/>
          <w:marTop w:val="0"/>
          <w:marBottom w:val="0"/>
          <w:divBdr>
            <w:top w:val="none" w:sz="0" w:space="0" w:color="auto"/>
            <w:left w:val="none" w:sz="0" w:space="0" w:color="auto"/>
            <w:bottom w:val="none" w:sz="0" w:space="0" w:color="auto"/>
            <w:right w:val="none" w:sz="0" w:space="0" w:color="auto"/>
          </w:divBdr>
          <w:divsChild>
            <w:div w:id="269165952">
              <w:marLeft w:val="0"/>
              <w:marRight w:val="0"/>
              <w:marTop w:val="0"/>
              <w:marBottom w:val="0"/>
              <w:divBdr>
                <w:top w:val="none" w:sz="0" w:space="0" w:color="auto"/>
                <w:left w:val="none" w:sz="0" w:space="0" w:color="auto"/>
                <w:bottom w:val="none" w:sz="0" w:space="0" w:color="auto"/>
                <w:right w:val="none" w:sz="0" w:space="0" w:color="auto"/>
              </w:divBdr>
            </w:div>
          </w:divsChild>
        </w:div>
        <w:div w:id="1166364898">
          <w:marLeft w:val="0"/>
          <w:marRight w:val="0"/>
          <w:marTop w:val="0"/>
          <w:marBottom w:val="0"/>
          <w:divBdr>
            <w:top w:val="none" w:sz="0" w:space="0" w:color="auto"/>
            <w:left w:val="none" w:sz="0" w:space="0" w:color="auto"/>
            <w:bottom w:val="none" w:sz="0" w:space="0" w:color="auto"/>
            <w:right w:val="none" w:sz="0" w:space="0" w:color="auto"/>
          </w:divBdr>
          <w:divsChild>
            <w:div w:id="1013727936">
              <w:marLeft w:val="0"/>
              <w:marRight w:val="0"/>
              <w:marTop w:val="0"/>
              <w:marBottom w:val="0"/>
              <w:divBdr>
                <w:top w:val="none" w:sz="0" w:space="0" w:color="auto"/>
                <w:left w:val="none" w:sz="0" w:space="0" w:color="auto"/>
                <w:bottom w:val="none" w:sz="0" w:space="0" w:color="auto"/>
                <w:right w:val="none" w:sz="0" w:space="0" w:color="auto"/>
              </w:divBdr>
            </w:div>
            <w:div w:id="1626348479">
              <w:marLeft w:val="0"/>
              <w:marRight w:val="0"/>
              <w:marTop w:val="0"/>
              <w:marBottom w:val="0"/>
              <w:divBdr>
                <w:top w:val="none" w:sz="0" w:space="0" w:color="auto"/>
                <w:left w:val="none" w:sz="0" w:space="0" w:color="auto"/>
                <w:bottom w:val="none" w:sz="0" w:space="0" w:color="auto"/>
                <w:right w:val="none" w:sz="0" w:space="0" w:color="auto"/>
              </w:divBdr>
            </w:div>
            <w:div w:id="2036613737">
              <w:marLeft w:val="0"/>
              <w:marRight w:val="0"/>
              <w:marTop w:val="0"/>
              <w:marBottom w:val="0"/>
              <w:divBdr>
                <w:top w:val="none" w:sz="0" w:space="0" w:color="auto"/>
                <w:left w:val="none" w:sz="0" w:space="0" w:color="auto"/>
                <w:bottom w:val="none" w:sz="0" w:space="0" w:color="auto"/>
                <w:right w:val="none" w:sz="0" w:space="0" w:color="auto"/>
              </w:divBdr>
            </w:div>
          </w:divsChild>
        </w:div>
        <w:div w:id="1878466592">
          <w:marLeft w:val="0"/>
          <w:marRight w:val="0"/>
          <w:marTop w:val="0"/>
          <w:marBottom w:val="0"/>
          <w:divBdr>
            <w:top w:val="none" w:sz="0" w:space="0" w:color="auto"/>
            <w:left w:val="none" w:sz="0" w:space="0" w:color="auto"/>
            <w:bottom w:val="none" w:sz="0" w:space="0" w:color="auto"/>
            <w:right w:val="none" w:sz="0" w:space="0" w:color="auto"/>
          </w:divBdr>
          <w:divsChild>
            <w:div w:id="95752614">
              <w:marLeft w:val="0"/>
              <w:marRight w:val="0"/>
              <w:marTop w:val="0"/>
              <w:marBottom w:val="0"/>
              <w:divBdr>
                <w:top w:val="none" w:sz="0" w:space="0" w:color="auto"/>
                <w:left w:val="none" w:sz="0" w:space="0" w:color="auto"/>
                <w:bottom w:val="none" w:sz="0" w:space="0" w:color="auto"/>
                <w:right w:val="none" w:sz="0" w:space="0" w:color="auto"/>
              </w:divBdr>
            </w:div>
            <w:div w:id="147946991">
              <w:marLeft w:val="0"/>
              <w:marRight w:val="0"/>
              <w:marTop w:val="0"/>
              <w:marBottom w:val="0"/>
              <w:divBdr>
                <w:top w:val="none" w:sz="0" w:space="0" w:color="auto"/>
                <w:left w:val="none" w:sz="0" w:space="0" w:color="auto"/>
                <w:bottom w:val="none" w:sz="0" w:space="0" w:color="auto"/>
                <w:right w:val="none" w:sz="0" w:space="0" w:color="auto"/>
              </w:divBdr>
            </w:div>
          </w:divsChild>
        </w:div>
        <w:div w:id="2064673141">
          <w:marLeft w:val="0"/>
          <w:marRight w:val="0"/>
          <w:marTop w:val="0"/>
          <w:marBottom w:val="0"/>
          <w:divBdr>
            <w:top w:val="none" w:sz="0" w:space="0" w:color="auto"/>
            <w:left w:val="none" w:sz="0" w:space="0" w:color="auto"/>
            <w:bottom w:val="none" w:sz="0" w:space="0" w:color="auto"/>
            <w:right w:val="none" w:sz="0" w:space="0" w:color="auto"/>
          </w:divBdr>
          <w:divsChild>
            <w:div w:id="57100336">
              <w:marLeft w:val="0"/>
              <w:marRight w:val="0"/>
              <w:marTop w:val="0"/>
              <w:marBottom w:val="0"/>
              <w:divBdr>
                <w:top w:val="none" w:sz="0" w:space="0" w:color="auto"/>
                <w:left w:val="none" w:sz="0" w:space="0" w:color="auto"/>
                <w:bottom w:val="none" w:sz="0" w:space="0" w:color="auto"/>
                <w:right w:val="none" w:sz="0" w:space="0" w:color="auto"/>
              </w:divBdr>
            </w:div>
          </w:divsChild>
        </w:div>
        <w:div w:id="1905988874">
          <w:marLeft w:val="0"/>
          <w:marRight w:val="0"/>
          <w:marTop w:val="0"/>
          <w:marBottom w:val="0"/>
          <w:divBdr>
            <w:top w:val="none" w:sz="0" w:space="0" w:color="auto"/>
            <w:left w:val="none" w:sz="0" w:space="0" w:color="auto"/>
            <w:bottom w:val="none" w:sz="0" w:space="0" w:color="auto"/>
            <w:right w:val="none" w:sz="0" w:space="0" w:color="auto"/>
          </w:divBdr>
          <w:divsChild>
            <w:div w:id="1247156281">
              <w:marLeft w:val="0"/>
              <w:marRight w:val="0"/>
              <w:marTop w:val="0"/>
              <w:marBottom w:val="0"/>
              <w:divBdr>
                <w:top w:val="none" w:sz="0" w:space="0" w:color="auto"/>
                <w:left w:val="none" w:sz="0" w:space="0" w:color="auto"/>
                <w:bottom w:val="none" w:sz="0" w:space="0" w:color="auto"/>
                <w:right w:val="none" w:sz="0" w:space="0" w:color="auto"/>
              </w:divBdr>
            </w:div>
            <w:div w:id="1278677219">
              <w:marLeft w:val="0"/>
              <w:marRight w:val="0"/>
              <w:marTop w:val="0"/>
              <w:marBottom w:val="0"/>
              <w:divBdr>
                <w:top w:val="none" w:sz="0" w:space="0" w:color="auto"/>
                <w:left w:val="none" w:sz="0" w:space="0" w:color="auto"/>
                <w:bottom w:val="none" w:sz="0" w:space="0" w:color="auto"/>
                <w:right w:val="none" w:sz="0" w:space="0" w:color="auto"/>
              </w:divBdr>
            </w:div>
          </w:divsChild>
        </w:div>
        <w:div w:id="1904297035">
          <w:marLeft w:val="0"/>
          <w:marRight w:val="0"/>
          <w:marTop w:val="0"/>
          <w:marBottom w:val="0"/>
          <w:divBdr>
            <w:top w:val="none" w:sz="0" w:space="0" w:color="auto"/>
            <w:left w:val="none" w:sz="0" w:space="0" w:color="auto"/>
            <w:bottom w:val="none" w:sz="0" w:space="0" w:color="auto"/>
            <w:right w:val="none" w:sz="0" w:space="0" w:color="auto"/>
          </w:divBdr>
          <w:divsChild>
            <w:div w:id="953176229">
              <w:marLeft w:val="0"/>
              <w:marRight w:val="0"/>
              <w:marTop w:val="0"/>
              <w:marBottom w:val="0"/>
              <w:divBdr>
                <w:top w:val="none" w:sz="0" w:space="0" w:color="auto"/>
                <w:left w:val="none" w:sz="0" w:space="0" w:color="auto"/>
                <w:bottom w:val="none" w:sz="0" w:space="0" w:color="auto"/>
                <w:right w:val="none" w:sz="0" w:space="0" w:color="auto"/>
              </w:divBdr>
            </w:div>
            <w:div w:id="1995793676">
              <w:marLeft w:val="0"/>
              <w:marRight w:val="0"/>
              <w:marTop w:val="0"/>
              <w:marBottom w:val="0"/>
              <w:divBdr>
                <w:top w:val="none" w:sz="0" w:space="0" w:color="auto"/>
                <w:left w:val="none" w:sz="0" w:space="0" w:color="auto"/>
                <w:bottom w:val="none" w:sz="0" w:space="0" w:color="auto"/>
                <w:right w:val="none" w:sz="0" w:space="0" w:color="auto"/>
              </w:divBdr>
            </w:div>
            <w:div w:id="812522571">
              <w:marLeft w:val="0"/>
              <w:marRight w:val="0"/>
              <w:marTop w:val="0"/>
              <w:marBottom w:val="0"/>
              <w:divBdr>
                <w:top w:val="none" w:sz="0" w:space="0" w:color="auto"/>
                <w:left w:val="none" w:sz="0" w:space="0" w:color="auto"/>
                <w:bottom w:val="none" w:sz="0" w:space="0" w:color="auto"/>
                <w:right w:val="none" w:sz="0" w:space="0" w:color="auto"/>
              </w:divBdr>
            </w:div>
          </w:divsChild>
        </w:div>
        <w:div w:id="910431944">
          <w:marLeft w:val="0"/>
          <w:marRight w:val="0"/>
          <w:marTop w:val="0"/>
          <w:marBottom w:val="0"/>
          <w:divBdr>
            <w:top w:val="none" w:sz="0" w:space="0" w:color="auto"/>
            <w:left w:val="none" w:sz="0" w:space="0" w:color="auto"/>
            <w:bottom w:val="none" w:sz="0" w:space="0" w:color="auto"/>
            <w:right w:val="none" w:sz="0" w:space="0" w:color="auto"/>
          </w:divBdr>
          <w:divsChild>
            <w:div w:id="151534124">
              <w:marLeft w:val="0"/>
              <w:marRight w:val="0"/>
              <w:marTop w:val="0"/>
              <w:marBottom w:val="0"/>
              <w:divBdr>
                <w:top w:val="none" w:sz="0" w:space="0" w:color="auto"/>
                <w:left w:val="none" w:sz="0" w:space="0" w:color="auto"/>
                <w:bottom w:val="none" w:sz="0" w:space="0" w:color="auto"/>
                <w:right w:val="none" w:sz="0" w:space="0" w:color="auto"/>
              </w:divBdr>
            </w:div>
            <w:div w:id="1338770946">
              <w:marLeft w:val="0"/>
              <w:marRight w:val="0"/>
              <w:marTop w:val="0"/>
              <w:marBottom w:val="0"/>
              <w:divBdr>
                <w:top w:val="none" w:sz="0" w:space="0" w:color="auto"/>
                <w:left w:val="none" w:sz="0" w:space="0" w:color="auto"/>
                <w:bottom w:val="none" w:sz="0" w:space="0" w:color="auto"/>
                <w:right w:val="none" w:sz="0" w:space="0" w:color="auto"/>
              </w:divBdr>
            </w:div>
            <w:div w:id="393041165">
              <w:marLeft w:val="0"/>
              <w:marRight w:val="0"/>
              <w:marTop w:val="0"/>
              <w:marBottom w:val="0"/>
              <w:divBdr>
                <w:top w:val="none" w:sz="0" w:space="0" w:color="auto"/>
                <w:left w:val="none" w:sz="0" w:space="0" w:color="auto"/>
                <w:bottom w:val="none" w:sz="0" w:space="0" w:color="auto"/>
                <w:right w:val="none" w:sz="0" w:space="0" w:color="auto"/>
              </w:divBdr>
            </w:div>
            <w:div w:id="1742481237">
              <w:marLeft w:val="0"/>
              <w:marRight w:val="0"/>
              <w:marTop w:val="0"/>
              <w:marBottom w:val="0"/>
              <w:divBdr>
                <w:top w:val="none" w:sz="0" w:space="0" w:color="auto"/>
                <w:left w:val="none" w:sz="0" w:space="0" w:color="auto"/>
                <w:bottom w:val="none" w:sz="0" w:space="0" w:color="auto"/>
                <w:right w:val="none" w:sz="0" w:space="0" w:color="auto"/>
              </w:divBdr>
            </w:div>
            <w:div w:id="1883706564">
              <w:marLeft w:val="0"/>
              <w:marRight w:val="0"/>
              <w:marTop w:val="0"/>
              <w:marBottom w:val="0"/>
              <w:divBdr>
                <w:top w:val="none" w:sz="0" w:space="0" w:color="auto"/>
                <w:left w:val="none" w:sz="0" w:space="0" w:color="auto"/>
                <w:bottom w:val="none" w:sz="0" w:space="0" w:color="auto"/>
                <w:right w:val="none" w:sz="0" w:space="0" w:color="auto"/>
              </w:divBdr>
            </w:div>
            <w:div w:id="1066564244">
              <w:marLeft w:val="0"/>
              <w:marRight w:val="0"/>
              <w:marTop w:val="0"/>
              <w:marBottom w:val="0"/>
              <w:divBdr>
                <w:top w:val="none" w:sz="0" w:space="0" w:color="auto"/>
                <w:left w:val="none" w:sz="0" w:space="0" w:color="auto"/>
                <w:bottom w:val="none" w:sz="0" w:space="0" w:color="auto"/>
                <w:right w:val="none" w:sz="0" w:space="0" w:color="auto"/>
              </w:divBdr>
            </w:div>
          </w:divsChild>
        </w:div>
        <w:div w:id="2095317341">
          <w:marLeft w:val="0"/>
          <w:marRight w:val="0"/>
          <w:marTop w:val="0"/>
          <w:marBottom w:val="0"/>
          <w:divBdr>
            <w:top w:val="none" w:sz="0" w:space="0" w:color="auto"/>
            <w:left w:val="none" w:sz="0" w:space="0" w:color="auto"/>
            <w:bottom w:val="none" w:sz="0" w:space="0" w:color="auto"/>
            <w:right w:val="none" w:sz="0" w:space="0" w:color="auto"/>
          </w:divBdr>
          <w:divsChild>
            <w:div w:id="245725843">
              <w:marLeft w:val="0"/>
              <w:marRight w:val="0"/>
              <w:marTop w:val="0"/>
              <w:marBottom w:val="0"/>
              <w:divBdr>
                <w:top w:val="none" w:sz="0" w:space="0" w:color="auto"/>
                <w:left w:val="none" w:sz="0" w:space="0" w:color="auto"/>
                <w:bottom w:val="none" w:sz="0" w:space="0" w:color="auto"/>
                <w:right w:val="none" w:sz="0" w:space="0" w:color="auto"/>
              </w:divBdr>
            </w:div>
          </w:divsChild>
        </w:div>
        <w:div w:id="477307029">
          <w:marLeft w:val="0"/>
          <w:marRight w:val="0"/>
          <w:marTop w:val="0"/>
          <w:marBottom w:val="0"/>
          <w:divBdr>
            <w:top w:val="none" w:sz="0" w:space="0" w:color="auto"/>
            <w:left w:val="none" w:sz="0" w:space="0" w:color="auto"/>
            <w:bottom w:val="none" w:sz="0" w:space="0" w:color="auto"/>
            <w:right w:val="none" w:sz="0" w:space="0" w:color="auto"/>
          </w:divBdr>
          <w:divsChild>
            <w:div w:id="1711296328">
              <w:marLeft w:val="0"/>
              <w:marRight w:val="0"/>
              <w:marTop w:val="0"/>
              <w:marBottom w:val="0"/>
              <w:divBdr>
                <w:top w:val="none" w:sz="0" w:space="0" w:color="auto"/>
                <w:left w:val="none" w:sz="0" w:space="0" w:color="auto"/>
                <w:bottom w:val="none" w:sz="0" w:space="0" w:color="auto"/>
                <w:right w:val="none" w:sz="0" w:space="0" w:color="auto"/>
              </w:divBdr>
            </w:div>
          </w:divsChild>
        </w:div>
        <w:div w:id="1513954138">
          <w:marLeft w:val="0"/>
          <w:marRight w:val="0"/>
          <w:marTop w:val="0"/>
          <w:marBottom w:val="0"/>
          <w:divBdr>
            <w:top w:val="none" w:sz="0" w:space="0" w:color="auto"/>
            <w:left w:val="none" w:sz="0" w:space="0" w:color="auto"/>
            <w:bottom w:val="none" w:sz="0" w:space="0" w:color="auto"/>
            <w:right w:val="none" w:sz="0" w:space="0" w:color="auto"/>
          </w:divBdr>
          <w:divsChild>
            <w:div w:id="2059934316">
              <w:marLeft w:val="0"/>
              <w:marRight w:val="0"/>
              <w:marTop w:val="0"/>
              <w:marBottom w:val="0"/>
              <w:divBdr>
                <w:top w:val="none" w:sz="0" w:space="0" w:color="auto"/>
                <w:left w:val="none" w:sz="0" w:space="0" w:color="auto"/>
                <w:bottom w:val="none" w:sz="0" w:space="0" w:color="auto"/>
                <w:right w:val="none" w:sz="0" w:space="0" w:color="auto"/>
              </w:divBdr>
            </w:div>
            <w:div w:id="859321593">
              <w:marLeft w:val="0"/>
              <w:marRight w:val="0"/>
              <w:marTop w:val="0"/>
              <w:marBottom w:val="0"/>
              <w:divBdr>
                <w:top w:val="none" w:sz="0" w:space="0" w:color="auto"/>
                <w:left w:val="none" w:sz="0" w:space="0" w:color="auto"/>
                <w:bottom w:val="none" w:sz="0" w:space="0" w:color="auto"/>
                <w:right w:val="none" w:sz="0" w:space="0" w:color="auto"/>
              </w:divBdr>
            </w:div>
            <w:div w:id="1045836786">
              <w:marLeft w:val="0"/>
              <w:marRight w:val="0"/>
              <w:marTop w:val="0"/>
              <w:marBottom w:val="0"/>
              <w:divBdr>
                <w:top w:val="none" w:sz="0" w:space="0" w:color="auto"/>
                <w:left w:val="none" w:sz="0" w:space="0" w:color="auto"/>
                <w:bottom w:val="none" w:sz="0" w:space="0" w:color="auto"/>
                <w:right w:val="none" w:sz="0" w:space="0" w:color="auto"/>
              </w:divBdr>
            </w:div>
          </w:divsChild>
        </w:div>
        <w:div w:id="911306180">
          <w:marLeft w:val="0"/>
          <w:marRight w:val="0"/>
          <w:marTop w:val="0"/>
          <w:marBottom w:val="0"/>
          <w:divBdr>
            <w:top w:val="none" w:sz="0" w:space="0" w:color="auto"/>
            <w:left w:val="none" w:sz="0" w:space="0" w:color="auto"/>
            <w:bottom w:val="none" w:sz="0" w:space="0" w:color="auto"/>
            <w:right w:val="none" w:sz="0" w:space="0" w:color="auto"/>
          </w:divBdr>
          <w:divsChild>
            <w:div w:id="150165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2595">
      <w:bodyDiv w:val="1"/>
      <w:marLeft w:val="0"/>
      <w:marRight w:val="0"/>
      <w:marTop w:val="0"/>
      <w:marBottom w:val="0"/>
      <w:divBdr>
        <w:top w:val="none" w:sz="0" w:space="0" w:color="auto"/>
        <w:left w:val="none" w:sz="0" w:space="0" w:color="auto"/>
        <w:bottom w:val="none" w:sz="0" w:space="0" w:color="auto"/>
        <w:right w:val="none" w:sz="0" w:space="0" w:color="auto"/>
      </w:divBdr>
    </w:div>
    <w:div w:id="80952351">
      <w:bodyDiv w:val="1"/>
      <w:marLeft w:val="0"/>
      <w:marRight w:val="0"/>
      <w:marTop w:val="0"/>
      <w:marBottom w:val="0"/>
      <w:divBdr>
        <w:top w:val="none" w:sz="0" w:space="0" w:color="auto"/>
        <w:left w:val="none" w:sz="0" w:space="0" w:color="auto"/>
        <w:bottom w:val="none" w:sz="0" w:space="0" w:color="auto"/>
        <w:right w:val="none" w:sz="0" w:space="0" w:color="auto"/>
      </w:divBdr>
      <w:divsChild>
        <w:div w:id="2143158351">
          <w:marLeft w:val="0"/>
          <w:marRight w:val="0"/>
          <w:marTop w:val="0"/>
          <w:marBottom w:val="0"/>
          <w:divBdr>
            <w:top w:val="none" w:sz="0" w:space="0" w:color="auto"/>
            <w:left w:val="none" w:sz="0" w:space="0" w:color="auto"/>
            <w:bottom w:val="none" w:sz="0" w:space="0" w:color="auto"/>
            <w:right w:val="none" w:sz="0" w:space="0" w:color="auto"/>
          </w:divBdr>
          <w:divsChild>
            <w:div w:id="1936670848">
              <w:marLeft w:val="0"/>
              <w:marRight w:val="0"/>
              <w:marTop w:val="0"/>
              <w:marBottom w:val="0"/>
              <w:divBdr>
                <w:top w:val="none" w:sz="0" w:space="0" w:color="auto"/>
                <w:left w:val="none" w:sz="0" w:space="0" w:color="auto"/>
                <w:bottom w:val="none" w:sz="0" w:space="0" w:color="auto"/>
                <w:right w:val="none" w:sz="0" w:space="0" w:color="auto"/>
              </w:divBdr>
            </w:div>
          </w:divsChild>
        </w:div>
        <w:div w:id="1682899545">
          <w:marLeft w:val="0"/>
          <w:marRight w:val="0"/>
          <w:marTop w:val="0"/>
          <w:marBottom w:val="0"/>
          <w:divBdr>
            <w:top w:val="none" w:sz="0" w:space="0" w:color="auto"/>
            <w:left w:val="none" w:sz="0" w:space="0" w:color="auto"/>
            <w:bottom w:val="none" w:sz="0" w:space="0" w:color="auto"/>
            <w:right w:val="none" w:sz="0" w:space="0" w:color="auto"/>
          </w:divBdr>
          <w:divsChild>
            <w:div w:id="1774665204">
              <w:marLeft w:val="0"/>
              <w:marRight w:val="0"/>
              <w:marTop w:val="0"/>
              <w:marBottom w:val="0"/>
              <w:divBdr>
                <w:top w:val="none" w:sz="0" w:space="0" w:color="auto"/>
                <w:left w:val="none" w:sz="0" w:space="0" w:color="auto"/>
                <w:bottom w:val="none" w:sz="0" w:space="0" w:color="auto"/>
                <w:right w:val="none" w:sz="0" w:space="0" w:color="auto"/>
              </w:divBdr>
            </w:div>
          </w:divsChild>
        </w:div>
        <w:div w:id="745227308">
          <w:marLeft w:val="0"/>
          <w:marRight w:val="0"/>
          <w:marTop w:val="0"/>
          <w:marBottom w:val="0"/>
          <w:divBdr>
            <w:top w:val="none" w:sz="0" w:space="0" w:color="auto"/>
            <w:left w:val="none" w:sz="0" w:space="0" w:color="auto"/>
            <w:bottom w:val="none" w:sz="0" w:space="0" w:color="auto"/>
            <w:right w:val="none" w:sz="0" w:space="0" w:color="auto"/>
          </w:divBdr>
          <w:divsChild>
            <w:div w:id="153373539">
              <w:marLeft w:val="0"/>
              <w:marRight w:val="0"/>
              <w:marTop w:val="0"/>
              <w:marBottom w:val="0"/>
              <w:divBdr>
                <w:top w:val="none" w:sz="0" w:space="0" w:color="auto"/>
                <w:left w:val="none" w:sz="0" w:space="0" w:color="auto"/>
                <w:bottom w:val="none" w:sz="0" w:space="0" w:color="auto"/>
                <w:right w:val="none" w:sz="0" w:space="0" w:color="auto"/>
              </w:divBdr>
            </w:div>
          </w:divsChild>
        </w:div>
        <w:div w:id="1635209804">
          <w:marLeft w:val="0"/>
          <w:marRight w:val="0"/>
          <w:marTop w:val="0"/>
          <w:marBottom w:val="0"/>
          <w:divBdr>
            <w:top w:val="none" w:sz="0" w:space="0" w:color="auto"/>
            <w:left w:val="none" w:sz="0" w:space="0" w:color="auto"/>
            <w:bottom w:val="none" w:sz="0" w:space="0" w:color="auto"/>
            <w:right w:val="none" w:sz="0" w:space="0" w:color="auto"/>
          </w:divBdr>
          <w:divsChild>
            <w:div w:id="1818110968">
              <w:marLeft w:val="0"/>
              <w:marRight w:val="0"/>
              <w:marTop w:val="0"/>
              <w:marBottom w:val="0"/>
              <w:divBdr>
                <w:top w:val="none" w:sz="0" w:space="0" w:color="auto"/>
                <w:left w:val="none" w:sz="0" w:space="0" w:color="auto"/>
                <w:bottom w:val="none" w:sz="0" w:space="0" w:color="auto"/>
                <w:right w:val="none" w:sz="0" w:space="0" w:color="auto"/>
              </w:divBdr>
            </w:div>
          </w:divsChild>
        </w:div>
        <w:div w:id="1860848626">
          <w:marLeft w:val="0"/>
          <w:marRight w:val="0"/>
          <w:marTop w:val="0"/>
          <w:marBottom w:val="0"/>
          <w:divBdr>
            <w:top w:val="none" w:sz="0" w:space="0" w:color="auto"/>
            <w:left w:val="none" w:sz="0" w:space="0" w:color="auto"/>
            <w:bottom w:val="none" w:sz="0" w:space="0" w:color="auto"/>
            <w:right w:val="none" w:sz="0" w:space="0" w:color="auto"/>
          </w:divBdr>
          <w:divsChild>
            <w:div w:id="96218525">
              <w:marLeft w:val="0"/>
              <w:marRight w:val="0"/>
              <w:marTop w:val="0"/>
              <w:marBottom w:val="0"/>
              <w:divBdr>
                <w:top w:val="none" w:sz="0" w:space="0" w:color="auto"/>
                <w:left w:val="none" w:sz="0" w:space="0" w:color="auto"/>
                <w:bottom w:val="none" w:sz="0" w:space="0" w:color="auto"/>
                <w:right w:val="none" w:sz="0" w:space="0" w:color="auto"/>
              </w:divBdr>
            </w:div>
          </w:divsChild>
        </w:div>
        <w:div w:id="1321545607">
          <w:marLeft w:val="0"/>
          <w:marRight w:val="0"/>
          <w:marTop w:val="0"/>
          <w:marBottom w:val="0"/>
          <w:divBdr>
            <w:top w:val="none" w:sz="0" w:space="0" w:color="auto"/>
            <w:left w:val="none" w:sz="0" w:space="0" w:color="auto"/>
            <w:bottom w:val="none" w:sz="0" w:space="0" w:color="auto"/>
            <w:right w:val="none" w:sz="0" w:space="0" w:color="auto"/>
          </w:divBdr>
          <w:divsChild>
            <w:div w:id="377054539">
              <w:marLeft w:val="0"/>
              <w:marRight w:val="0"/>
              <w:marTop w:val="0"/>
              <w:marBottom w:val="0"/>
              <w:divBdr>
                <w:top w:val="none" w:sz="0" w:space="0" w:color="auto"/>
                <w:left w:val="none" w:sz="0" w:space="0" w:color="auto"/>
                <w:bottom w:val="none" w:sz="0" w:space="0" w:color="auto"/>
                <w:right w:val="none" w:sz="0" w:space="0" w:color="auto"/>
              </w:divBdr>
            </w:div>
            <w:div w:id="586768312">
              <w:marLeft w:val="0"/>
              <w:marRight w:val="0"/>
              <w:marTop w:val="0"/>
              <w:marBottom w:val="0"/>
              <w:divBdr>
                <w:top w:val="none" w:sz="0" w:space="0" w:color="auto"/>
                <w:left w:val="none" w:sz="0" w:space="0" w:color="auto"/>
                <w:bottom w:val="none" w:sz="0" w:space="0" w:color="auto"/>
                <w:right w:val="none" w:sz="0" w:space="0" w:color="auto"/>
              </w:divBdr>
            </w:div>
            <w:div w:id="1281299235">
              <w:marLeft w:val="0"/>
              <w:marRight w:val="0"/>
              <w:marTop w:val="0"/>
              <w:marBottom w:val="0"/>
              <w:divBdr>
                <w:top w:val="none" w:sz="0" w:space="0" w:color="auto"/>
                <w:left w:val="none" w:sz="0" w:space="0" w:color="auto"/>
                <w:bottom w:val="none" w:sz="0" w:space="0" w:color="auto"/>
                <w:right w:val="none" w:sz="0" w:space="0" w:color="auto"/>
              </w:divBdr>
            </w:div>
            <w:div w:id="791363257">
              <w:marLeft w:val="0"/>
              <w:marRight w:val="0"/>
              <w:marTop w:val="0"/>
              <w:marBottom w:val="0"/>
              <w:divBdr>
                <w:top w:val="none" w:sz="0" w:space="0" w:color="auto"/>
                <w:left w:val="none" w:sz="0" w:space="0" w:color="auto"/>
                <w:bottom w:val="none" w:sz="0" w:space="0" w:color="auto"/>
                <w:right w:val="none" w:sz="0" w:space="0" w:color="auto"/>
              </w:divBdr>
            </w:div>
            <w:div w:id="1240597012">
              <w:marLeft w:val="0"/>
              <w:marRight w:val="0"/>
              <w:marTop w:val="0"/>
              <w:marBottom w:val="0"/>
              <w:divBdr>
                <w:top w:val="none" w:sz="0" w:space="0" w:color="auto"/>
                <w:left w:val="none" w:sz="0" w:space="0" w:color="auto"/>
                <w:bottom w:val="none" w:sz="0" w:space="0" w:color="auto"/>
                <w:right w:val="none" w:sz="0" w:space="0" w:color="auto"/>
              </w:divBdr>
            </w:div>
            <w:div w:id="1102143495">
              <w:marLeft w:val="0"/>
              <w:marRight w:val="0"/>
              <w:marTop w:val="0"/>
              <w:marBottom w:val="0"/>
              <w:divBdr>
                <w:top w:val="none" w:sz="0" w:space="0" w:color="auto"/>
                <w:left w:val="none" w:sz="0" w:space="0" w:color="auto"/>
                <w:bottom w:val="none" w:sz="0" w:space="0" w:color="auto"/>
                <w:right w:val="none" w:sz="0" w:space="0" w:color="auto"/>
              </w:divBdr>
            </w:div>
            <w:div w:id="58796951">
              <w:marLeft w:val="0"/>
              <w:marRight w:val="0"/>
              <w:marTop w:val="0"/>
              <w:marBottom w:val="0"/>
              <w:divBdr>
                <w:top w:val="none" w:sz="0" w:space="0" w:color="auto"/>
                <w:left w:val="none" w:sz="0" w:space="0" w:color="auto"/>
                <w:bottom w:val="none" w:sz="0" w:space="0" w:color="auto"/>
                <w:right w:val="none" w:sz="0" w:space="0" w:color="auto"/>
              </w:divBdr>
            </w:div>
            <w:div w:id="1335188430">
              <w:marLeft w:val="0"/>
              <w:marRight w:val="0"/>
              <w:marTop w:val="0"/>
              <w:marBottom w:val="0"/>
              <w:divBdr>
                <w:top w:val="none" w:sz="0" w:space="0" w:color="auto"/>
                <w:left w:val="none" w:sz="0" w:space="0" w:color="auto"/>
                <w:bottom w:val="none" w:sz="0" w:space="0" w:color="auto"/>
                <w:right w:val="none" w:sz="0" w:space="0" w:color="auto"/>
              </w:divBdr>
            </w:div>
            <w:div w:id="184943966">
              <w:marLeft w:val="0"/>
              <w:marRight w:val="0"/>
              <w:marTop w:val="0"/>
              <w:marBottom w:val="0"/>
              <w:divBdr>
                <w:top w:val="none" w:sz="0" w:space="0" w:color="auto"/>
                <w:left w:val="none" w:sz="0" w:space="0" w:color="auto"/>
                <w:bottom w:val="none" w:sz="0" w:space="0" w:color="auto"/>
                <w:right w:val="none" w:sz="0" w:space="0" w:color="auto"/>
              </w:divBdr>
            </w:div>
            <w:div w:id="1790081316">
              <w:marLeft w:val="0"/>
              <w:marRight w:val="0"/>
              <w:marTop w:val="0"/>
              <w:marBottom w:val="0"/>
              <w:divBdr>
                <w:top w:val="none" w:sz="0" w:space="0" w:color="auto"/>
                <w:left w:val="none" w:sz="0" w:space="0" w:color="auto"/>
                <w:bottom w:val="none" w:sz="0" w:space="0" w:color="auto"/>
                <w:right w:val="none" w:sz="0" w:space="0" w:color="auto"/>
              </w:divBdr>
            </w:div>
            <w:div w:id="247495832">
              <w:marLeft w:val="0"/>
              <w:marRight w:val="0"/>
              <w:marTop w:val="0"/>
              <w:marBottom w:val="0"/>
              <w:divBdr>
                <w:top w:val="none" w:sz="0" w:space="0" w:color="auto"/>
                <w:left w:val="none" w:sz="0" w:space="0" w:color="auto"/>
                <w:bottom w:val="none" w:sz="0" w:space="0" w:color="auto"/>
                <w:right w:val="none" w:sz="0" w:space="0" w:color="auto"/>
              </w:divBdr>
            </w:div>
            <w:div w:id="1962297585">
              <w:marLeft w:val="0"/>
              <w:marRight w:val="0"/>
              <w:marTop w:val="0"/>
              <w:marBottom w:val="0"/>
              <w:divBdr>
                <w:top w:val="none" w:sz="0" w:space="0" w:color="auto"/>
                <w:left w:val="none" w:sz="0" w:space="0" w:color="auto"/>
                <w:bottom w:val="none" w:sz="0" w:space="0" w:color="auto"/>
                <w:right w:val="none" w:sz="0" w:space="0" w:color="auto"/>
              </w:divBdr>
            </w:div>
            <w:div w:id="1688409913">
              <w:marLeft w:val="0"/>
              <w:marRight w:val="0"/>
              <w:marTop w:val="0"/>
              <w:marBottom w:val="0"/>
              <w:divBdr>
                <w:top w:val="none" w:sz="0" w:space="0" w:color="auto"/>
                <w:left w:val="none" w:sz="0" w:space="0" w:color="auto"/>
                <w:bottom w:val="none" w:sz="0" w:space="0" w:color="auto"/>
                <w:right w:val="none" w:sz="0" w:space="0" w:color="auto"/>
              </w:divBdr>
            </w:div>
            <w:div w:id="1843006213">
              <w:marLeft w:val="0"/>
              <w:marRight w:val="0"/>
              <w:marTop w:val="0"/>
              <w:marBottom w:val="0"/>
              <w:divBdr>
                <w:top w:val="none" w:sz="0" w:space="0" w:color="auto"/>
                <w:left w:val="none" w:sz="0" w:space="0" w:color="auto"/>
                <w:bottom w:val="none" w:sz="0" w:space="0" w:color="auto"/>
                <w:right w:val="none" w:sz="0" w:space="0" w:color="auto"/>
              </w:divBdr>
            </w:div>
          </w:divsChild>
        </w:div>
        <w:div w:id="1112211659">
          <w:marLeft w:val="0"/>
          <w:marRight w:val="0"/>
          <w:marTop w:val="0"/>
          <w:marBottom w:val="0"/>
          <w:divBdr>
            <w:top w:val="none" w:sz="0" w:space="0" w:color="auto"/>
            <w:left w:val="none" w:sz="0" w:space="0" w:color="auto"/>
            <w:bottom w:val="none" w:sz="0" w:space="0" w:color="auto"/>
            <w:right w:val="none" w:sz="0" w:space="0" w:color="auto"/>
          </w:divBdr>
          <w:divsChild>
            <w:div w:id="1509054014">
              <w:marLeft w:val="0"/>
              <w:marRight w:val="0"/>
              <w:marTop w:val="0"/>
              <w:marBottom w:val="0"/>
              <w:divBdr>
                <w:top w:val="none" w:sz="0" w:space="0" w:color="auto"/>
                <w:left w:val="none" w:sz="0" w:space="0" w:color="auto"/>
                <w:bottom w:val="none" w:sz="0" w:space="0" w:color="auto"/>
                <w:right w:val="none" w:sz="0" w:space="0" w:color="auto"/>
              </w:divBdr>
            </w:div>
            <w:div w:id="745152307">
              <w:marLeft w:val="0"/>
              <w:marRight w:val="0"/>
              <w:marTop w:val="0"/>
              <w:marBottom w:val="0"/>
              <w:divBdr>
                <w:top w:val="none" w:sz="0" w:space="0" w:color="auto"/>
                <w:left w:val="none" w:sz="0" w:space="0" w:color="auto"/>
                <w:bottom w:val="none" w:sz="0" w:space="0" w:color="auto"/>
                <w:right w:val="none" w:sz="0" w:space="0" w:color="auto"/>
              </w:divBdr>
            </w:div>
            <w:div w:id="1863779288">
              <w:marLeft w:val="0"/>
              <w:marRight w:val="0"/>
              <w:marTop w:val="0"/>
              <w:marBottom w:val="0"/>
              <w:divBdr>
                <w:top w:val="none" w:sz="0" w:space="0" w:color="auto"/>
                <w:left w:val="none" w:sz="0" w:space="0" w:color="auto"/>
                <w:bottom w:val="none" w:sz="0" w:space="0" w:color="auto"/>
                <w:right w:val="none" w:sz="0" w:space="0" w:color="auto"/>
              </w:divBdr>
            </w:div>
            <w:div w:id="1947810071">
              <w:marLeft w:val="0"/>
              <w:marRight w:val="0"/>
              <w:marTop w:val="0"/>
              <w:marBottom w:val="0"/>
              <w:divBdr>
                <w:top w:val="none" w:sz="0" w:space="0" w:color="auto"/>
                <w:left w:val="none" w:sz="0" w:space="0" w:color="auto"/>
                <w:bottom w:val="none" w:sz="0" w:space="0" w:color="auto"/>
                <w:right w:val="none" w:sz="0" w:space="0" w:color="auto"/>
              </w:divBdr>
            </w:div>
            <w:div w:id="1308588899">
              <w:marLeft w:val="0"/>
              <w:marRight w:val="0"/>
              <w:marTop w:val="0"/>
              <w:marBottom w:val="0"/>
              <w:divBdr>
                <w:top w:val="none" w:sz="0" w:space="0" w:color="auto"/>
                <w:left w:val="none" w:sz="0" w:space="0" w:color="auto"/>
                <w:bottom w:val="none" w:sz="0" w:space="0" w:color="auto"/>
                <w:right w:val="none" w:sz="0" w:space="0" w:color="auto"/>
              </w:divBdr>
            </w:div>
          </w:divsChild>
        </w:div>
        <w:div w:id="1225870448">
          <w:marLeft w:val="0"/>
          <w:marRight w:val="0"/>
          <w:marTop w:val="0"/>
          <w:marBottom w:val="0"/>
          <w:divBdr>
            <w:top w:val="none" w:sz="0" w:space="0" w:color="auto"/>
            <w:left w:val="none" w:sz="0" w:space="0" w:color="auto"/>
            <w:bottom w:val="none" w:sz="0" w:space="0" w:color="auto"/>
            <w:right w:val="none" w:sz="0" w:space="0" w:color="auto"/>
          </w:divBdr>
          <w:divsChild>
            <w:div w:id="1722438694">
              <w:marLeft w:val="0"/>
              <w:marRight w:val="0"/>
              <w:marTop w:val="0"/>
              <w:marBottom w:val="0"/>
              <w:divBdr>
                <w:top w:val="none" w:sz="0" w:space="0" w:color="auto"/>
                <w:left w:val="none" w:sz="0" w:space="0" w:color="auto"/>
                <w:bottom w:val="none" w:sz="0" w:space="0" w:color="auto"/>
                <w:right w:val="none" w:sz="0" w:space="0" w:color="auto"/>
              </w:divBdr>
            </w:div>
            <w:div w:id="1162965981">
              <w:marLeft w:val="0"/>
              <w:marRight w:val="0"/>
              <w:marTop w:val="0"/>
              <w:marBottom w:val="0"/>
              <w:divBdr>
                <w:top w:val="none" w:sz="0" w:space="0" w:color="auto"/>
                <w:left w:val="none" w:sz="0" w:space="0" w:color="auto"/>
                <w:bottom w:val="none" w:sz="0" w:space="0" w:color="auto"/>
                <w:right w:val="none" w:sz="0" w:space="0" w:color="auto"/>
              </w:divBdr>
            </w:div>
            <w:div w:id="1040281893">
              <w:marLeft w:val="0"/>
              <w:marRight w:val="0"/>
              <w:marTop w:val="0"/>
              <w:marBottom w:val="0"/>
              <w:divBdr>
                <w:top w:val="none" w:sz="0" w:space="0" w:color="auto"/>
                <w:left w:val="none" w:sz="0" w:space="0" w:color="auto"/>
                <w:bottom w:val="none" w:sz="0" w:space="0" w:color="auto"/>
                <w:right w:val="none" w:sz="0" w:space="0" w:color="auto"/>
              </w:divBdr>
            </w:div>
            <w:div w:id="1863274840">
              <w:marLeft w:val="0"/>
              <w:marRight w:val="0"/>
              <w:marTop w:val="0"/>
              <w:marBottom w:val="0"/>
              <w:divBdr>
                <w:top w:val="none" w:sz="0" w:space="0" w:color="auto"/>
                <w:left w:val="none" w:sz="0" w:space="0" w:color="auto"/>
                <w:bottom w:val="none" w:sz="0" w:space="0" w:color="auto"/>
                <w:right w:val="none" w:sz="0" w:space="0" w:color="auto"/>
              </w:divBdr>
            </w:div>
            <w:div w:id="1096101114">
              <w:marLeft w:val="0"/>
              <w:marRight w:val="0"/>
              <w:marTop w:val="0"/>
              <w:marBottom w:val="0"/>
              <w:divBdr>
                <w:top w:val="none" w:sz="0" w:space="0" w:color="auto"/>
                <w:left w:val="none" w:sz="0" w:space="0" w:color="auto"/>
                <w:bottom w:val="none" w:sz="0" w:space="0" w:color="auto"/>
                <w:right w:val="none" w:sz="0" w:space="0" w:color="auto"/>
              </w:divBdr>
            </w:div>
            <w:div w:id="115875681">
              <w:marLeft w:val="0"/>
              <w:marRight w:val="0"/>
              <w:marTop w:val="0"/>
              <w:marBottom w:val="0"/>
              <w:divBdr>
                <w:top w:val="none" w:sz="0" w:space="0" w:color="auto"/>
                <w:left w:val="none" w:sz="0" w:space="0" w:color="auto"/>
                <w:bottom w:val="none" w:sz="0" w:space="0" w:color="auto"/>
                <w:right w:val="none" w:sz="0" w:space="0" w:color="auto"/>
              </w:divBdr>
            </w:div>
            <w:div w:id="456144645">
              <w:marLeft w:val="0"/>
              <w:marRight w:val="0"/>
              <w:marTop w:val="0"/>
              <w:marBottom w:val="0"/>
              <w:divBdr>
                <w:top w:val="none" w:sz="0" w:space="0" w:color="auto"/>
                <w:left w:val="none" w:sz="0" w:space="0" w:color="auto"/>
                <w:bottom w:val="none" w:sz="0" w:space="0" w:color="auto"/>
                <w:right w:val="none" w:sz="0" w:space="0" w:color="auto"/>
              </w:divBdr>
            </w:div>
            <w:div w:id="1460958494">
              <w:marLeft w:val="0"/>
              <w:marRight w:val="0"/>
              <w:marTop w:val="0"/>
              <w:marBottom w:val="0"/>
              <w:divBdr>
                <w:top w:val="none" w:sz="0" w:space="0" w:color="auto"/>
                <w:left w:val="none" w:sz="0" w:space="0" w:color="auto"/>
                <w:bottom w:val="none" w:sz="0" w:space="0" w:color="auto"/>
                <w:right w:val="none" w:sz="0" w:space="0" w:color="auto"/>
              </w:divBdr>
            </w:div>
            <w:div w:id="449864030">
              <w:marLeft w:val="0"/>
              <w:marRight w:val="0"/>
              <w:marTop w:val="0"/>
              <w:marBottom w:val="0"/>
              <w:divBdr>
                <w:top w:val="none" w:sz="0" w:space="0" w:color="auto"/>
                <w:left w:val="none" w:sz="0" w:space="0" w:color="auto"/>
                <w:bottom w:val="none" w:sz="0" w:space="0" w:color="auto"/>
                <w:right w:val="none" w:sz="0" w:space="0" w:color="auto"/>
              </w:divBdr>
            </w:div>
            <w:div w:id="2131583608">
              <w:marLeft w:val="0"/>
              <w:marRight w:val="0"/>
              <w:marTop w:val="0"/>
              <w:marBottom w:val="0"/>
              <w:divBdr>
                <w:top w:val="none" w:sz="0" w:space="0" w:color="auto"/>
                <w:left w:val="none" w:sz="0" w:space="0" w:color="auto"/>
                <w:bottom w:val="none" w:sz="0" w:space="0" w:color="auto"/>
                <w:right w:val="none" w:sz="0" w:space="0" w:color="auto"/>
              </w:divBdr>
            </w:div>
            <w:div w:id="692724648">
              <w:marLeft w:val="0"/>
              <w:marRight w:val="0"/>
              <w:marTop w:val="0"/>
              <w:marBottom w:val="0"/>
              <w:divBdr>
                <w:top w:val="none" w:sz="0" w:space="0" w:color="auto"/>
                <w:left w:val="none" w:sz="0" w:space="0" w:color="auto"/>
                <w:bottom w:val="none" w:sz="0" w:space="0" w:color="auto"/>
                <w:right w:val="none" w:sz="0" w:space="0" w:color="auto"/>
              </w:divBdr>
            </w:div>
            <w:div w:id="42293037">
              <w:marLeft w:val="0"/>
              <w:marRight w:val="0"/>
              <w:marTop w:val="0"/>
              <w:marBottom w:val="0"/>
              <w:divBdr>
                <w:top w:val="none" w:sz="0" w:space="0" w:color="auto"/>
                <w:left w:val="none" w:sz="0" w:space="0" w:color="auto"/>
                <w:bottom w:val="none" w:sz="0" w:space="0" w:color="auto"/>
                <w:right w:val="none" w:sz="0" w:space="0" w:color="auto"/>
              </w:divBdr>
            </w:div>
            <w:div w:id="188760597">
              <w:marLeft w:val="0"/>
              <w:marRight w:val="0"/>
              <w:marTop w:val="0"/>
              <w:marBottom w:val="0"/>
              <w:divBdr>
                <w:top w:val="none" w:sz="0" w:space="0" w:color="auto"/>
                <w:left w:val="none" w:sz="0" w:space="0" w:color="auto"/>
                <w:bottom w:val="none" w:sz="0" w:space="0" w:color="auto"/>
                <w:right w:val="none" w:sz="0" w:space="0" w:color="auto"/>
              </w:divBdr>
            </w:div>
          </w:divsChild>
        </w:div>
        <w:div w:id="1590965978">
          <w:marLeft w:val="0"/>
          <w:marRight w:val="0"/>
          <w:marTop w:val="0"/>
          <w:marBottom w:val="0"/>
          <w:divBdr>
            <w:top w:val="none" w:sz="0" w:space="0" w:color="auto"/>
            <w:left w:val="none" w:sz="0" w:space="0" w:color="auto"/>
            <w:bottom w:val="none" w:sz="0" w:space="0" w:color="auto"/>
            <w:right w:val="none" w:sz="0" w:space="0" w:color="auto"/>
          </w:divBdr>
          <w:divsChild>
            <w:div w:id="1182746738">
              <w:marLeft w:val="0"/>
              <w:marRight w:val="0"/>
              <w:marTop w:val="0"/>
              <w:marBottom w:val="0"/>
              <w:divBdr>
                <w:top w:val="none" w:sz="0" w:space="0" w:color="auto"/>
                <w:left w:val="none" w:sz="0" w:space="0" w:color="auto"/>
                <w:bottom w:val="none" w:sz="0" w:space="0" w:color="auto"/>
                <w:right w:val="none" w:sz="0" w:space="0" w:color="auto"/>
              </w:divBdr>
            </w:div>
          </w:divsChild>
        </w:div>
        <w:div w:id="1401442299">
          <w:marLeft w:val="0"/>
          <w:marRight w:val="0"/>
          <w:marTop w:val="0"/>
          <w:marBottom w:val="0"/>
          <w:divBdr>
            <w:top w:val="none" w:sz="0" w:space="0" w:color="auto"/>
            <w:left w:val="none" w:sz="0" w:space="0" w:color="auto"/>
            <w:bottom w:val="none" w:sz="0" w:space="0" w:color="auto"/>
            <w:right w:val="none" w:sz="0" w:space="0" w:color="auto"/>
          </w:divBdr>
          <w:divsChild>
            <w:div w:id="1534810380">
              <w:marLeft w:val="0"/>
              <w:marRight w:val="0"/>
              <w:marTop w:val="0"/>
              <w:marBottom w:val="0"/>
              <w:divBdr>
                <w:top w:val="none" w:sz="0" w:space="0" w:color="auto"/>
                <w:left w:val="none" w:sz="0" w:space="0" w:color="auto"/>
                <w:bottom w:val="none" w:sz="0" w:space="0" w:color="auto"/>
                <w:right w:val="none" w:sz="0" w:space="0" w:color="auto"/>
              </w:divBdr>
            </w:div>
          </w:divsChild>
        </w:div>
        <w:div w:id="1674917395">
          <w:marLeft w:val="0"/>
          <w:marRight w:val="0"/>
          <w:marTop w:val="0"/>
          <w:marBottom w:val="0"/>
          <w:divBdr>
            <w:top w:val="none" w:sz="0" w:space="0" w:color="auto"/>
            <w:left w:val="none" w:sz="0" w:space="0" w:color="auto"/>
            <w:bottom w:val="none" w:sz="0" w:space="0" w:color="auto"/>
            <w:right w:val="none" w:sz="0" w:space="0" w:color="auto"/>
          </w:divBdr>
          <w:divsChild>
            <w:div w:id="1762675189">
              <w:marLeft w:val="0"/>
              <w:marRight w:val="0"/>
              <w:marTop w:val="0"/>
              <w:marBottom w:val="0"/>
              <w:divBdr>
                <w:top w:val="none" w:sz="0" w:space="0" w:color="auto"/>
                <w:left w:val="none" w:sz="0" w:space="0" w:color="auto"/>
                <w:bottom w:val="none" w:sz="0" w:space="0" w:color="auto"/>
                <w:right w:val="none" w:sz="0" w:space="0" w:color="auto"/>
              </w:divBdr>
            </w:div>
            <w:div w:id="1391229809">
              <w:marLeft w:val="0"/>
              <w:marRight w:val="0"/>
              <w:marTop w:val="0"/>
              <w:marBottom w:val="0"/>
              <w:divBdr>
                <w:top w:val="none" w:sz="0" w:space="0" w:color="auto"/>
                <w:left w:val="none" w:sz="0" w:space="0" w:color="auto"/>
                <w:bottom w:val="none" w:sz="0" w:space="0" w:color="auto"/>
                <w:right w:val="none" w:sz="0" w:space="0" w:color="auto"/>
              </w:divBdr>
            </w:div>
            <w:div w:id="1065375559">
              <w:marLeft w:val="0"/>
              <w:marRight w:val="0"/>
              <w:marTop w:val="0"/>
              <w:marBottom w:val="0"/>
              <w:divBdr>
                <w:top w:val="none" w:sz="0" w:space="0" w:color="auto"/>
                <w:left w:val="none" w:sz="0" w:space="0" w:color="auto"/>
                <w:bottom w:val="none" w:sz="0" w:space="0" w:color="auto"/>
                <w:right w:val="none" w:sz="0" w:space="0" w:color="auto"/>
              </w:divBdr>
            </w:div>
          </w:divsChild>
        </w:div>
        <w:div w:id="1893614229">
          <w:marLeft w:val="0"/>
          <w:marRight w:val="0"/>
          <w:marTop w:val="0"/>
          <w:marBottom w:val="0"/>
          <w:divBdr>
            <w:top w:val="none" w:sz="0" w:space="0" w:color="auto"/>
            <w:left w:val="none" w:sz="0" w:space="0" w:color="auto"/>
            <w:bottom w:val="none" w:sz="0" w:space="0" w:color="auto"/>
            <w:right w:val="none" w:sz="0" w:space="0" w:color="auto"/>
          </w:divBdr>
          <w:divsChild>
            <w:div w:id="24065318">
              <w:marLeft w:val="0"/>
              <w:marRight w:val="0"/>
              <w:marTop w:val="0"/>
              <w:marBottom w:val="0"/>
              <w:divBdr>
                <w:top w:val="none" w:sz="0" w:space="0" w:color="auto"/>
                <w:left w:val="none" w:sz="0" w:space="0" w:color="auto"/>
                <w:bottom w:val="none" w:sz="0" w:space="0" w:color="auto"/>
                <w:right w:val="none" w:sz="0" w:space="0" w:color="auto"/>
              </w:divBdr>
            </w:div>
            <w:div w:id="404574013">
              <w:marLeft w:val="0"/>
              <w:marRight w:val="0"/>
              <w:marTop w:val="0"/>
              <w:marBottom w:val="0"/>
              <w:divBdr>
                <w:top w:val="none" w:sz="0" w:space="0" w:color="auto"/>
                <w:left w:val="none" w:sz="0" w:space="0" w:color="auto"/>
                <w:bottom w:val="none" w:sz="0" w:space="0" w:color="auto"/>
                <w:right w:val="none" w:sz="0" w:space="0" w:color="auto"/>
              </w:divBdr>
            </w:div>
          </w:divsChild>
        </w:div>
        <w:div w:id="1469856324">
          <w:marLeft w:val="0"/>
          <w:marRight w:val="0"/>
          <w:marTop w:val="0"/>
          <w:marBottom w:val="0"/>
          <w:divBdr>
            <w:top w:val="none" w:sz="0" w:space="0" w:color="auto"/>
            <w:left w:val="none" w:sz="0" w:space="0" w:color="auto"/>
            <w:bottom w:val="none" w:sz="0" w:space="0" w:color="auto"/>
            <w:right w:val="none" w:sz="0" w:space="0" w:color="auto"/>
          </w:divBdr>
          <w:divsChild>
            <w:div w:id="1989480802">
              <w:marLeft w:val="0"/>
              <w:marRight w:val="0"/>
              <w:marTop w:val="0"/>
              <w:marBottom w:val="0"/>
              <w:divBdr>
                <w:top w:val="none" w:sz="0" w:space="0" w:color="auto"/>
                <w:left w:val="none" w:sz="0" w:space="0" w:color="auto"/>
                <w:bottom w:val="none" w:sz="0" w:space="0" w:color="auto"/>
                <w:right w:val="none" w:sz="0" w:space="0" w:color="auto"/>
              </w:divBdr>
            </w:div>
          </w:divsChild>
        </w:div>
        <w:div w:id="163591515">
          <w:marLeft w:val="0"/>
          <w:marRight w:val="0"/>
          <w:marTop w:val="0"/>
          <w:marBottom w:val="0"/>
          <w:divBdr>
            <w:top w:val="none" w:sz="0" w:space="0" w:color="auto"/>
            <w:left w:val="none" w:sz="0" w:space="0" w:color="auto"/>
            <w:bottom w:val="none" w:sz="0" w:space="0" w:color="auto"/>
            <w:right w:val="none" w:sz="0" w:space="0" w:color="auto"/>
          </w:divBdr>
          <w:divsChild>
            <w:div w:id="1317612612">
              <w:marLeft w:val="0"/>
              <w:marRight w:val="0"/>
              <w:marTop w:val="0"/>
              <w:marBottom w:val="0"/>
              <w:divBdr>
                <w:top w:val="none" w:sz="0" w:space="0" w:color="auto"/>
                <w:left w:val="none" w:sz="0" w:space="0" w:color="auto"/>
                <w:bottom w:val="none" w:sz="0" w:space="0" w:color="auto"/>
                <w:right w:val="none" w:sz="0" w:space="0" w:color="auto"/>
              </w:divBdr>
            </w:div>
            <w:div w:id="1059672963">
              <w:marLeft w:val="0"/>
              <w:marRight w:val="0"/>
              <w:marTop w:val="0"/>
              <w:marBottom w:val="0"/>
              <w:divBdr>
                <w:top w:val="none" w:sz="0" w:space="0" w:color="auto"/>
                <w:left w:val="none" w:sz="0" w:space="0" w:color="auto"/>
                <w:bottom w:val="none" w:sz="0" w:space="0" w:color="auto"/>
                <w:right w:val="none" w:sz="0" w:space="0" w:color="auto"/>
              </w:divBdr>
            </w:div>
            <w:div w:id="1908178118">
              <w:marLeft w:val="0"/>
              <w:marRight w:val="0"/>
              <w:marTop w:val="0"/>
              <w:marBottom w:val="0"/>
              <w:divBdr>
                <w:top w:val="none" w:sz="0" w:space="0" w:color="auto"/>
                <w:left w:val="none" w:sz="0" w:space="0" w:color="auto"/>
                <w:bottom w:val="none" w:sz="0" w:space="0" w:color="auto"/>
                <w:right w:val="none" w:sz="0" w:space="0" w:color="auto"/>
              </w:divBdr>
            </w:div>
            <w:div w:id="1973175263">
              <w:marLeft w:val="0"/>
              <w:marRight w:val="0"/>
              <w:marTop w:val="0"/>
              <w:marBottom w:val="0"/>
              <w:divBdr>
                <w:top w:val="none" w:sz="0" w:space="0" w:color="auto"/>
                <w:left w:val="none" w:sz="0" w:space="0" w:color="auto"/>
                <w:bottom w:val="none" w:sz="0" w:space="0" w:color="auto"/>
                <w:right w:val="none" w:sz="0" w:space="0" w:color="auto"/>
              </w:divBdr>
            </w:div>
            <w:div w:id="1859655475">
              <w:marLeft w:val="0"/>
              <w:marRight w:val="0"/>
              <w:marTop w:val="0"/>
              <w:marBottom w:val="0"/>
              <w:divBdr>
                <w:top w:val="none" w:sz="0" w:space="0" w:color="auto"/>
                <w:left w:val="none" w:sz="0" w:space="0" w:color="auto"/>
                <w:bottom w:val="none" w:sz="0" w:space="0" w:color="auto"/>
                <w:right w:val="none" w:sz="0" w:space="0" w:color="auto"/>
              </w:divBdr>
            </w:div>
            <w:div w:id="508327018">
              <w:marLeft w:val="0"/>
              <w:marRight w:val="0"/>
              <w:marTop w:val="0"/>
              <w:marBottom w:val="0"/>
              <w:divBdr>
                <w:top w:val="none" w:sz="0" w:space="0" w:color="auto"/>
                <w:left w:val="none" w:sz="0" w:space="0" w:color="auto"/>
                <w:bottom w:val="none" w:sz="0" w:space="0" w:color="auto"/>
                <w:right w:val="none" w:sz="0" w:space="0" w:color="auto"/>
              </w:divBdr>
            </w:div>
            <w:div w:id="728109252">
              <w:marLeft w:val="0"/>
              <w:marRight w:val="0"/>
              <w:marTop w:val="0"/>
              <w:marBottom w:val="0"/>
              <w:divBdr>
                <w:top w:val="none" w:sz="0" w:space="0" w:color="auto"/>
                <w:left w:val="none" w:sz="0" w:space="0" w:color="auto"/>
                <w:bottom w:val="none" w:sz="0" w:space="0" w:color="auto"/>
                <w:right w:val="none" w:sz="0" w:space="0" w:color="auto"/>
              </w:divBdr>
            </w:div>
            <w:div w:id="902368618">
              <w:marLeft w:val="0"/>
              <w:marRight w:val="0"/>
              <w:marTop w:val="0"/>
              <w:marBottom w:val="0"/>
              <w:divBdr>
                <w:top w:val="none" w:sz="0" w:space="0" w:color="auto"/>
                <w:left w:val="none" w:sz="0" w:space="0" w:color="auto"/>
                <w:bottom w:val="none" w:sz="0" w:space="0" w:color="auto"/>
                <w:right w:val="none" w:sz="0" w:space="0" w:color="auto"/>
              </w:divBdr>
            </w:div>
            <w:div w:id="515077906">
              <w:marLeft w:val="0"/>
              <w:marRight w:val="0"/>
              <w:marTop w:val="0"/>
              <w:marBottom w:val="0"/>
              <w:divBdr>
                <w:top w:val="none" w:sz="0" w:space="0" w:color="auto"/>
                <w:left w:val="none" w:sz="0" w:space="0" w:color="auto"/>
                <w:bottom w:val="none" w:sz="0" w:space="0" w:color="auto"/>
                <w:right w:val="none" w:sz="0" w:space="0" w:color="auto"/>
              </w:divBdr>
            </w:div>
            <w:div w:id="493492276">
              <w:marLeft w:val="0"/>
              <w:marRight w:val="0"/>
              <w:marTop w:val="0"/>
              <w:marBottom w:val="0"/>
              <w:divBdr>
                <w:top w:val="none" w:sz="0" w:space="0" w:color="auto"/>
                <w:left w:val="none" w:sz="0" w:space="0" w:color="auto"/>
                <w:bottom w:val="none" w:sz="0" w:space="0" w:color="auto"/>
                <w:right w:val="none" w:sz="0" w:space="0" w:color="auto"/>
              </w:divBdr>
            </w:div>
            <w:div w:id="124585818">
              <w:marLeft w:val="0"/>
              <w:marRight w:val="0"/>
              <w:marTop w:val="0"/>
              <w:marBottom w:val="0"/>
              <w:divBdr>
                <w:top w:val="none" w:sz="0" w:space="0" w:color="auto"/>
                <w:left w:val="none" w:sz="0" w:space="0" w:color="auto"/>
                <w:bottom w:val="none" w:sz="0" w:space="0" w:color="auto"/>
                <w:right w:val="none" w:sz="0" w:space="0" w:color="auto"/>
              </w:divBdr>
            </w:div>
          </w:divsChild>
        </w:div>
        <w:div w:id="1429349398">
          <w:marLeft w:val="0"/>
          <w:marRight w:val="0"/>
          <w:marTop w:val="0"/>
          <w:marBottom w:val="0"/>
          <w:divBdr>
            <w:top w:val="none" w:sz="0" w:space="0" w:color="auto"/>
            <w:left w:val="none" w:sz="0" w:space="0" w:color="auto"/>
            <w:bottom w:val="none" w:sz="0" w:space="0" w:color="auto"/>
            <w:right w:val="none" w:sz="0" w:space="0" w:color="auto"/>
          </w:divBdr>
          <w:divsChild>
            <w:div w:id="2088765457">
              <w:marLeft w:val="0"/>
              <w:marRight w:val="0"/>
              <w:marTop w:val="0"/>
              <w:marBottom w:val="0"/>
              <w:divBdr>
                <w:top w:val="none" w:sz="0" w:space="0" w:color="auto"/>
                <w:left w:val="none" w:sz="0" w:space="0" w:color="auto"/>
                <w:bottom w:val="none" w:sz="0" w:space="0" w:color="auto"/>
                <w:right w:val="none" w:sz="0" w:space="0" w:color="auto"/>
              </w:divBdr>
            </w:div>
            <w:div w:id="2036075111">
              <w:marLeft w:val="0"/>
              <w:marRight w:val="0"/>
              <w:marTop w:val="0"/>
              <w:marBottom w:val="0"/>
              <w:divBdr>
                <w:top w:val="none" w:sz="0" w:space="0" w:color="auto"/>
                <w:left w:val="none" w:sz="0" w:space="0" w:color="auto"/>
                <w:bottom w:val="none" w:sz="0" w:space="0" w:color="auto"/>
                <w:right w:val="none" w:sz="0" w:space="0" w:color="auto"/>
              </w:divBdr>
            </w:div>
            <w:div w:id="284848512">
              <w:marLeft w:val="0"/>
              <w:marRight w:val="0"/>
              <w:marTop w:val="0"/>
              <w:marBottom w:val="0"/>
              <w:divBdr>
                <w:top w:val="none" w:sz="0" w:space="0" w:color="auto"/>
                <w:left w:val="none" w:sz="0" w:space="0" w:color="auto"/>
                <w:bottom w:val="none" w:sz="0" w:space="0" w:color="auto"/>
                <w:right w:val="none" w:sz="0" w:space="0" w:color="auto"/>
              </w:divBdr>
            </w:div>
          </w:divsChild>
        </w:div>
        <w:div w:id="1068915380">
          <w:marLeft w:val="0"/>
          <w:marRight w:val="0"/>
          <w:marTop w:val="0"/>
          <w:marBottom w:val="0"/>
          <w:divBdr>
            <w:top w:val="none" w:sz="0" w:space="0" w:color="auto"/>
            <w:left w:val="none" w:sz="0" w:space="0" w:color="auto"/>
            <w:bottom w:val="none" w:sz="0" w:space="0" w:color="auto"/>
            <w:right w:val="none" w:sz="0" w:space="0" w:color="auto"/>
          </w:divBdr>
          <w:divsChild>
            <w:div w:id="1999727342">
              <w:marLeft w:val="0"/>
              <w:marRight w:val="0"/>
              <w:marTop w:val="0"/>
              <w:marBottom w:val="0"/>
              <w:divBdr>
                <w:top w:val="none" w:sz="0" w:space="0" w:color="auto"/>
                <w:left w:val="none" w:sz="0" w:space="0" w:color="auto"/>
                <w:bottom w:val="none" w:sz="0" w:space="0" w:color="auto"/>
                <w:right w:val="none" w:sz="0" w:space="0" w:color="auto"/>
              </w:divBdr>
            </w:div>
            <w:div w:id="1245608574">
              <w:marLeft w:val="0"/>
              <w:marRight w:val="0"/>
              <w:marTop w:val="0"/>
              <w:marBottom w:val="0"/>
              <w:divBdr>
                <w:top w:val="none" w:sz="0" w:space="0" w:color="auto"/>
                <w:left w:val="none" w:sz="0" w:space="0" w:color="auto"/>
                <w:bottom w:val="none" w:sz="0" w:space="0" w:color="auto"/>
                <w:right w:val="none" w:sz="0" w:space="0" w:color="auto"/>
              </w:divBdr>
            </w:div>
            <w:div w:id="1870410945">
              <w:marLeft w:val="0"/>
              <w:marRight w:val="0"/>
              <w:marTop w:val="0"/>
              <w:marBottom w:val="0"/>
              <w:divBdr>
                <w:top w:val="none" w:sz="0" w:space="0" w:color="auto"/>
                <w:left w:val="none" w:sz="0" w:space="0" w:color="auto"/>
                <w:bottom w:val="none" w:sz="0" w:space="0" w:color="auto"/>
                <w:right w:val="none" w:sz="0" w:space="0" w:color="auto"/>
              </w:divBdr>
            </w:div>
            <w:div w:id="570579777">
              <w:marLeft w:val="0"/>
              <w:marRight w:val="0"/>
              <w:marTop w:val="0"/>
              <w:marBottom w:val="0"/>
              <w:divBdr>
                <w:top w:val="none" w:sz="0" w:space="0" w:color="auto"/>
                <w:left w:val="none" w:sz="0" w:space="0" w:color="auto"/>
                <w:bottom w:val="none" w:sz="0" w:space="0" w:color="auto"/>
                <w:right w:val="none" w:sz="0" w:space="0" w:color="auto"/>
              </w:divBdr>
            </w:div>
            <w:div w:id="727457190">
              <w:marLeft w:val="0"/>
              <w:marRight w:val="0"/>
              <w:marTop w:val="0"/>
              <w:marBottom w:val="0"/>
              <w:divBdr>
                <w:top w:val="none" w:sz="0" w:space="0" w:color="auto"/>
                <w:left w:val="none" w:sz="0" w:space="0" w:color="auto"/>
                <w:bottom w:val="none" w:sz="0" w:space="0" w:color="auto"/>
                <w:right w:val="none" w:sz="0" w:space="0" w:color="auto"/>
              </w:divBdr>
            </w:div>
            <w:div w:id="2102800279">
              <w:marLeft w:val="0"/>
              <w:marRight w:val="0"/>
              <w:marTop w:val="0"/>
              <w:marBottom w:val="0"/>
              <w:divBdr>
                <w:top w:val="none" w:sz="0" w:space="0" w:color="auto"/>
                <w:left w:val="none" w:sz="0" w:space="0" w:color="auto"/>
                <w:bottom w:val="none" w:sz="0" w:space="0" w:color="auto"/>
                <w:right w:val="none" w:sz="0" w:space="0" w:color="auto"/>
              </w:divBdr>
            </w:div>
            <w:div w:id="1432163861">
              <w:marLeft w:val="0"/>
              <w:marRight w:val="0"/>
              <w:marTop w:val="0"/>
              <w:marBottom w:val="0"/>
              <w:divBdr>
                <w:top w:val="none" w:sz="0" w:space="0" w:color="auto"/>
                <w:left w:val="none" w:sz="0" w:space="0" w:color="auto"/>
                <w:bottom w:val="none" w:sz="0" w:space="0" w:color="auto"/>
                <w:right w:val="none" w:sz="0" w:space="0" w:color="auto"/>
              </w:divBdr>
            </w:div>
            <w:div w:id="821122884">
              <w:marLeft w:val="0"/>
              <w:marRight w:val="0"/>
              <w:marTop w:val="0"/>
              <w:marBottom w:val="0"/>
              <w:divBdr>
                <w:top w:val="none" w:sz="0" w:space="0" w:color="auto"/>
                <w:left w:val="none" w:sz="0" w:space="0" w:color="auto"/>
                <w:bottom w:val="none" w:sz="0" w:space="0" w:color="auto"/>
                <w:right w:val="none" w:sz="0" w:space="0" w:color="auto"/>
              </w:divBdr>
            </w:div>
            <w:div w:id="642153176">
              <w:marLeft w:val="0"/>
              <w:marRight w:val="0"/>
              <w:marTop w:val="0"/>
              <w:marBottom w:val="0"/>
              <w:divBdr>
                <w:top w:val="none" w:sz="0" w:space="0" w:color="auto"/>
                <w:left w:val="none" w:sz="0" w:space="0" w:color="auto"/>
                <w:bottom w:val="none" w:sz="0" w:space="0" w:color="auto"/>
                <w:right w:val="none" w:sz="0" w:space="0" w:color="auto"/>
              </w:divBdr>
            </w:div>
            <w:div w:id="1405638547">
              <w:marLeft w:val="0"/>
              <w:marRight w:val="0"/>
              <w:marTop w:val="0"/>
              <w:marBottom w:val="0"/>
              <w:divBdr>
                <w:top w:val="none" w:sz="0" w:space="0" w:color="auto"/>
                <w:left w:val="none" w:sz="0" w:space="0" w:color="auto"/>
                <w:bottom w:val="none" w:sz="0" w:space="0" w:color="auto"/>
                <w:right w:val="none" w:sz="0" w:space="0" w:color="auto"/>
              </w:divBdr>
            </w:div>
            <w:div w:id="1085226825">
              <w:marLeft w:val="0"/>
              <w:marRight w:val="0"/>
              <w:marTop w:val="0"/>
              <w:marBottom w:val="0"/>
              <w:divBdr>
                <w:top w:val="none" w:sz="0" w:space="0" w:color="auto"/>
                <w:left w:val="none" w:sz="0" w:space="0" w:color="auto"/>
                <w:bottom w:val="none" w:sz="0" w:space="0" w:color="auto"/>
                <w:right w:val="none" w:sz="0" w:space="0" w:color="auto"/>
              </w:divBdr>
            </w:div>
            <w:div w:id="1642923479">
              <w:marLeft w:val="0"/>
              <w:marRight w:val="0"/>
              <w:marTop w:val="0"/>
              <w:marBottom w:val="0"/>
              <w:divBdr>
                <w:top w:val="none" w:sz="0" w:space="0" w:color="auto"/>
                <w:left w:val="none" w:sz="0" w:space="0" w:color="auto"/>
                <w:bottom w:val="none" w:sz="0" w:space="0" w:color="auto"/>
                <w:right w:val="none" w:sz="0" w:space="0" w:color="auto"/>
              </w:divBdr>
            </w:div>
            <w:div w:id="548030186">
              <w:marLeft w:val="0"/>
              <w:marRight w:val="0"/>
              <w:marTop w:val="0"/>
              <w:marBottom w:val="0"/>
              <w:divBdr>
                <w:top w:val="none" w:sz="0" w:space="0" w:color="auto"/>
                <w:left w:val="none" w:sz="0" w:space="0" w:color="auto"/>
                <w:bottom w:val="none" w:sz="0" w:space="0" w:color="auto"/>
                <w:right w:val="none" w:sz="0" w:space="0" w:color="auto"/>
              </w:divBdr>
            </w:div>
            <w:div w:id="252586938">
              <w:marLeft w:val="0"/>
              <w:marRight w:val="0"/>
              <w:marTop w:val="0"/>
              <w:marBottom w:val="0"/>
              <w:divBdr>
                <w:top w:val="none" w:sz="0" w:space="0" w:color="auto"/>
                <w:left w:val="none" w:sz="0" w:space="0" w:color="auto"/>
                <w:bottom w:val="none" w:sz="0" w:space="0" w:color="auto"/>
                <w:right w:val="none" w:sz="0" w:space="0" w:color="auto"/>
              </w:divBdr>
            </w:div>
            <w:div w:id="532889309">
              <w:marLeft w:val="0"/>
              <w:marRight w:val="0"/>
              <w:marTop w:val="0"/>
              <w:marBottom w:val="0"/>
              <w:divBdr>
                <w:top w:val="none" w:sz="0" w:space="0" w:color="auto"/>
                <w:left w:val="none" w:sz="0" w:space="0" w:color="auto"/>
                <w:bottom w:val="none" w:sz="0" w:space="0" w:color="auto"/>
                <w:right w:val="none" w:sz="0" w:space="0" w:color="auto"/>
              </w:divBdr>
            </w:div>
            <w:div w:id="1014189638">
              <w:marLeft w:val="0"/>
              <w:marRight w:val="0"/>
              <w:marTop w:val="0"/>
              <w:marBottom w:val="0"/>
              <w:divBdr>
                <w:top w:val="none" w:sz="0" w:space="0" w:color="auto"/>
                <w:left w:val="none" w:sz="0" w:space="0" w:color="auto"/>
                <w:bottom w:val="none" w:sz="0" w:space="0" w:color="auto"/>
                <w:right w:val="none" w:sz="0" w:space="0" w:color="auto"/>
              </w:divBdr>
            </w:div>
            <w:div w:id="2042515330">
              <w:marLeft w:val="0"/>
              <w:marRight w:val="0"/>
              <w:marTop w:val="0"/>
              <w:marBottom w:val="0"/>
              <w:divBdr>
                <w:top w:val="none" w:sz="0" w:space="0" w:color="auto"/>
                <w:left w:val="none" w:sz="0" w:space="0" w:color="auto"/>
                <w:bottom w:val="none" w:sz="0" w:space="0" w:color="auto"/>
                <w:right w:val="none" w:sz="0" w:space="0" w:color="auto"/>
              </w:divBdr>
            </w:div>
            <w:div w:id="1406024813">
              <w:marLeft w:val="0"/>
              <w:marRight w:val="0"/>
              <w:marTop w:val="0"/>
              <w:marBottom w:val="0"/>
              <w:divBdr>
                <w:top w:val="none" w:sz="0" w:space="0" w:color="auto"/>
                <w:left w:val="none" w:sz="0" w:space="0" w:color="auto"/>
                <w:bottom w:val="none" w:sz="0" w:space="0" w:color="auto"/>
                <w:right w:val="none" w:sz="0" w:space="0" w:color="auto"/>
              </w:divBdr>
            </w:div>
            <w:div w:id="1221133708">
              <w:marLeft w:val="0"/>
              <w:marRight w:val="0"/>
              <w:marTop w:val="0"/>
              <w:marBottom w:val="0"/>
              <w:divBdr>
                <w:top w:val="none" w:sz="0" w:space="0" w:color="auto"/>
                <w:left w:val="none" w:sz="0" w:space="0" w:color="auto"/>
                <w:bottom w:val="none" w:sz="0" w:space="0" w:color="auto"/>
                <w:right w:val="none" w:sz="0" w:space="0" w:color="auto"/>
              </w:divBdr>
            </w:div>
            <w:div w:id="1468694182">
              <w:marLeft w:val="0"/>
              <w:marRight w:val="0"/>
              <w:marTop w:val="0"/>
              <w:marBottom w:val="0"/>
              <w:divBdr>
                <w:top w:val="none" w:sz="0" w:space="0" w:color="auto"/>
                <w:left w:val="none" w:sz="0" w:space="0" w:color="auto"/>
                <w:bottom w:val="none" w:sz="0" w:space="0" w:color="auto"/>
                <w:right w:val="none" w:sz="0" w:space="0" w:color="auto"/>
              </w:divBdr>
            </w:div>
            <w:div w:id="1234006337">
              <w:marLeft w:val="0"/>
              <w:marRight w:val="0"/>
              <w:marTop w:val="0"/>
              <w:marBottom w:val="0"/>
              <w:divBdr>
                <w:top w:val="none" w:sz="0" w:space="0" w:color="auto"/>
                <w:left w:val="none" w:sz="0" w:space="0" w:color="auto"/>
                <w:bottom w:val="none" w:sz="0" w:space="0" w:color="auto"/>
                <w:right w:val="none" w:sz="0" w:space="0" w:color="auto"/>
              </w:divBdr>
            </w:div>
            <w:div w:id="1748263335">
              <w:marLeft w:val="0"/>
              <w:marRight w:val="0"/>
              <w:marTop w:val="0"/>
              <w:marBottom w:val="0"/>
              <w:divBdr>
                <w:top w:val="none" w:sz="0" w:space="0" w:color="auto"/>
                <w:left w:val="none" w:sz="0" w:space="0" w:color="auto"/>
                <w:bottom w:val="none" w:sz="0" w:space="0" w:color="auto"/>
                <w:right w:val="none" w:sz="0" w:space="0" w:color="auto"/>
              </w:divBdr>
            </w:div>
            <w:div w:id="1175025799">
              <w:marLeft w:val="0"/>
              <w:marRight w:val="0"/>
              <w:marTop w:val="0"/>
              <w:marBottom w:val="0"/>
              <w:divBdr>
                <w:top w:val="none" w:sz="0" w:space="0" w:color="auto"/>
                <w:left w:val="none" w:sz="0" w:space="0" w:color="auto"/>
                <w:bottom w:val="none" w:sz="0" w:space="0" w:color="auto"/>
                <w:right w:val="none" w:sz="0" w:space="0" w:color="auto"/>
              </w:divBdr>
            </w:div>
            <w:div w:id="275598227">
              <w:marLeft w:val="0"/>
              <w:marRight w:val="0"/>
              <w:marTop w:val="0"/>
              <w:marBottom w:val="0"/>
              <w:divBdr>
                <w:top w:val="none" w:sz="0" w:space="0" w:color="auto"/>
                <w:left w:val="none" w:sz="0" w:space="0" w:color="auto"/>
                <w:bottom w:val="none" w:sz="0" w:space="0" w:color="auto"/>
                <w:right w:val="none" w:sz="0" w:space="0" w:color="auto"/>
              </w:divBdr>
            </w:div>
            <w:div w:id="1940018789">
              <w:marLeft w:val="0"/>
              <w:marRight w:val="0"/>
              <w:marTop w:val="0"/>
              <w:marBottom w:val="0"/>
              <w:divBdr>
                <w:top w:val="none" w:sz="0" w:space="0" w:color="auto"/>
                <w:left w:val="none" w:sz="0" w:space="0" w:color="auto"/>
                <w:bottom w:val="none" w:sz="0" w:space="0" w:color="auto"/>
                <w:right w:val="none" w:sz="0" w:space="0" w:color="auto"/>
              </w:divBdr>
            </w:div>
            <w:div w:id="191695646">
              <w:marLeft w:val="0"/>
              <w:marRight w:val="0"/>
              <w:marTop w:val="0"/>
              <w:marBottom w:val="0"/>
              <w:divBdr>
                <w:top w:val="none" w:sz="0" w:space="0" w:color="auto"/>
                <w:left w:val="none" w:sz="0" w:space="0" w:color="auto"/>
                <w:bottom w:val="none" w:sz="0" w:space="0" w:color="auto"/>
                <w:right w:val="none" w:sz="0" w:space="0" w:color="auto"/>
              </w:divBdr>
            </w:div>
            <w:div w:id="261455212">
              <w:marLeft w:val="0"/>
              <w:marRight w:val="0"/>
              <w:marTop w:val="0"/>
              <w:marBottom w:val="0"/>
              <w:divBdr>
                <w:top w:val="none" w:sz="0" w:space="0" w:color="auto"/>
                <w:left w:val="none" w:sz="0" w:space="0" w:color="auto"/>
                <w:bottom w:val="none" w:sz="0" w:space="0" w:color="auto"/>
                <w:right w:val="none" w:sz="0" w:space="0" w:color="auto"/>
              </w:divBdr>
            </w:div>
          </w:divsChild>
        </w:div>
        <w:div w:id="386993474">
          <w:marLeft w:val="0"/>
          <w:marRight w:val="0"/>
          <w:marTop w:val="0"/>
          <w:marBottom w:val="0"/>
          <w:divBdr>
            <w:top w:val="none" w:sz="0" w:space="0" w:color="auto"/>
            <w:left w:val="none" w:sz="0" w:space="0" w:color="auto"/>
            <w:bottom w:val="none" w:sz="0" w:space="0" w:color="auto"/>
            <w:right w:val="none" w:sz="0" w:space="0" w:color="auto"/>
          </w:divBdr>
          <w:divsChild>
            <w:div w:id="1011296836">
              <w:marLeft w:val="0"/>
              <w:marRight w:val="0"/>
              <w:marTop w:val="0"/>
              <w:marBottom w:val="0"/>
              <w:divBdr>
                <w:top w:val="none" w:sz="0" w:space="0" w:color="auto"/>
                <w:left w:val="none" w:sz="0" w:space="0" w:color="auto"/>
                <w:bottom w:val="none" w:sz="0" w:space="0" w:color="auto"/>
                <w:right w:val="none" w:sz="0" w:space="0" w:color="auto"/>
              </w:divBdr>
            </w:div>
          </w:divsChild>
        </w:div>
        <w:div w:id="701589161">
          <w:marLeft w:val="0"/>
          <w:marRight w:val="0"/>
          <w:marTop w:val="0"/>
          <w:marBottom w:val="0"/>
          <w:divBdr>
            <w:top w:val="none" w:sz="0" w:space="0" w:color="auto"/>
            <w:left w:val="none" w:sz="0" w:space="0" w:color="auto"/>
            <w:bottom w:val="none" w:sz="0" w:space="0" w:color="auto"/>
            <w:right w:val="none" w:sz="0" w:space="0" w:color="auto"/>
          </w:divBdr>
          <w:divsChild>
            <w:div w:id="919799289">
              <w:marLeft w:val="0"/>
              <w:marRight w:val="0"/>
              <w:marTop w:val="0"/>
              <w:marBottom w:val="0"/>
              <w:divBdr>
                <w:top w:val="none" w:sz="0" w:space="0" w:color="auto"/>
                <w:left w:val="none" w:sz="0" w:space="0" w:color="auto"/>
                <w:bottom w:val="none" w:sz="0" w:space="0" w:color="auto"/>
                <w:right w:val="none" w:sz="0" w:space="0" w:color="auto"/>
              </w:divBdr>
            </w:div>
          </w:divsChild>
        </w:div>
        <w:div w:id="249899604">
          <w:marLeft w:val="0"/>
          <w:marRight w:val="0"/>
          <w:marTop w:val="0"/>
          <w:marBottom w:val="0"/>
          <w:divBdr>
            <w:top w:val="none" w:sz="0" w:space="0" w:color="auto"/>
            <w:left w:val="none" w:sz="0" w:space="0" w:color="auto"/>
            <w:bottom w:val="none" w:sz="0" w:space="0" w:color="auto"/>
            <w:right w:val="none" w:sz="0" w:space="0" w:color="auto"/>
          </w:divBdr>
          <w:divsChild>
            <w:div w:id="387533062">
              <w:marLeft w:val="0"/>
              <w:marRight w:val="0"/>
              <w:marTop w:val="0"/>
              <w:marBottom w:val="0"/>
              <w:divBdr>
                <w:top w:val="none" w:sz="0" w:space="0" w:color="auto"/>
                <w:left w:val="none" w:sz="0" w:space="0" w:color="auto"/>
                <w:bottom w:val="none" w:sz="0" w:space="0" w:color="auto"/>
                <w:right w:val="none" w:sz="0" w:space="0" w:color="auto"/>
              </w:divBdr>
            </w:div>
            <w:div w:id="186216738">
              <w:marLeft w:val="0"/>
              <w:marRight w:val="0"/>
              <w:marTop w:val="0"/>
              <w:marBottom w:val="0"/>
              <w:divBdr>
                <w:top w:val="none" w:sz="0" w:space="0" w:color="auto"/>
                <w:left w:val="none" w:sz="0" w:space="0" w:color="auto"/>
                <w:bottom w:val="none" w:sz="0" w:space="0" w:color="auto"/>
                <w:right w:val="none" w:sz="0" w:space="0" w:color="auto"/>
              </w:divBdr>
            </w:div>
            <w:div w:id="1445922153">
              <w:marLeft w:val="0"/>
              <w:marRight w:val="0"/>
              <w:marTop w:val="0"/>
              <w:marBottom w:val="0"/>
              <w:divBdr>
                <w:top w:val="none" w:sz="0" w:space="0" w:color="auto"/>
                <w:left w:val="none" w:sz="0" w:space="0" w:color="auto"/>
                <w:bottom w:val="none" w:sz="0" w:space="0" w:color="auto"/>
                <w:right w:val="none" w:sz="0" w:space="0" w:color="auto"/>
              </w:divBdr>
            </w:div>
          </w:divsChild>
        </w:div>
        <w:div w:id="290941928">
          <w:marLeft w:val="0"/>
          <w:marRight w:val="0"/>
          <w:marTop w:val="0"/>
          <w:marBottom w:val="0"/>
          <w:divBdr>
            <w:top w:val="none" w:sz="0" w:space="0" w:color="auto"/>
            <w:left w:val="none" w:sz="0" w:space="0" w:color="auto"/>
            <w:bottom w:val="none" w:sz="0" w:space="0" w:color="auto"/>
            <w:right w:val="none" w:sz="0" w:space="0" w:color="auto"/>
          </w:divBdr>
          <w:divsChild>
            <w:div w:id="2071417553">
              <w:marLeft w:val="0"/>
              <w:marRight w:val="0"/>
              <w:marTop w:val="0"/>
              <w:marBottom w:val="0"/>
              <w:divBdr>
                <w:top w:val="none" w:sz="0" w:space="0" w:color="auto"/>
                <w:left w:val="none" w:sz="0" w:space="0" w:color="auto"/>
                <w:bottom w:val="none" w:sz="0" w:space="0" w:color="auto"/>
                <w:right w:val="none" w:sz="0" w:space="0" w:color="auto"/>
              </w:divBdr>
            </w:div>
            <w:div w:id="1055354115">
              <w:marLeft w:val="0"/>
              <w:marRight w:val="0"/>
              <w:marTop w:val="0"/>
              <w:marBottom w:val="0"/>
              <w:divBdr>
                <w:top w:val="none" w:sz="0" w:space="0" w:color="auto"/>
                <w:left w:val="none" w:sz="0" w:space="0" w:color="auto"/>
                <w:bottom w:val="none" w:sz="0" w:space="0" w:color="auto"/>
                <w:right w:val="none" w:sz="0" w:space="0" w:color="auto"/>
              </w:divBdr>
            </w:div>
            <w:div w:id="654644893">
              <w:marLeft w:val="0"/>
              <w:marRight w:val="0"/>
              <w:marTop w:val="0"/>
              <w:marBottom w:val="0"/>
              <w:divBdr>
                <w:top w:val="none" w:sz="0" w:space="0" w:color="auto"/>
                <w:left w:val="none" w:sz="0" w:space="0" w:color="auto"/>
                <w:bottom w:val="none" w:sz="0" w:space="0" w:color="auto"/>
                <w:right w:val="none" w:sz="0" w:space="0" w:color="auto"/>
              </w:divBdr>
            </w:div>
          </w:divsChild>
        </w:div>
        <w:div w:id="715399787">
          <w:marLeft w:val="0"/>
          <w:marRight w:val="0"/>
          <w:marTop w:val="0"/>
          <w:marBottom w:val="0"/>
          <w:divBdr>
            <w:top w:val="none" w:sz="0" w:space="0" w:color="auto"/>
            <w:left w:val="none" w:sz="0" w:space="0" w:color="auto"/>
            <w:bottom w:val="none" w:sz="0" w:space="0" w:color="auto"/>
            <w:right w:val="none" w:sz="0" w:space="0" w:color="auto"/>
          </w:divBdr>
          <w:divsChild>
            <w:div w:id="514812069">
              <w:marLeft w:val="0"/>
              <w:marRight w:val="0"/>
              <w:marTop w:val="0"/>
              <w:marBottom w:val="0"/>
              <w:divBdr>
                <w:top w:val="none" w:sz="0" w:space="0" w:color="auto"/>
                <w:left w:val="none" w:sz="0" w:space="0" w:color="auto"/>
                <w:bottom w:val="none" w:sz="0" w:space="0" w:color="auto"/>
                <w:right w:val="none" w:sz="0" w:space="0" w:color="auto"/>
              </w:divBdr>
            </w:div>
          </w:divsChild>
        </w:div>
        <w:div w:id="922447832">
          <w:marLeft w:val="0"/>
          <w:marRight w:val="0"/>
          <w:marTop w:val="0"/>
          <w:marBottom w:val="0"/>
          <w:divBdr>
            <w:top w:val="none" w:sz="0" w:space="0" w:color="auto"/>
            <w:left w:val="none" w:sz="0" w:space="0" w:color="auto"/>
            <w:bottom w:val="none" w:sz="0" w:space="0" w:color="auto"/>
            <w:right w:val="none" w:sz="0" w:space="0" w:color="auto"/>
          </w:divBdr>
          <w:divsChild>
            <w:div w:id="1868105428">
              <w:marLeft w:val="0"/>
              <w:marRight w:val="0"/>
              <w:marTop w:val="0"/>
              <w:marBottom w:val="0"/>
              <w:divBdr>
                <w:top w:val="none" w:sz="0" w:space="0" w:color="auto"/>
                <w:left w:val="none" w:sz="0" w:space="0" w:color="auto"/>
                <w:bottom w:val="none" w:sz="0" w:space="0" w:color="auto"/>
                <w:right w:val="none" w:sz="0" w:space="0" w:color="auto"/>
              </w:divBdr>
            </w:div>
            <w:div w:id="195429771">
              <w:marLeft w:val="0"/>
              <w:marRight w:val="0"/>
              <w:marTop w:val="0"/>
              <w:marBottom w:val="0"/>
              <w:divBdr>
                <w:top w:val="none" w:sz="0" w:space="0" w:color="auto"/>
                <w:left w:val="none" w:sz="0" w:space="0" w:color="auto"/>
                <w:bottom w:val="none" w:sz="0" w:space="0" w:color="auto"/>
                <w:right w:val="none" w:sz="0" w:space="0" w:color="auto"/>
              </w:divBdr>
            </w:div>
          </w:divsChild>
        </w:div>
        <w:div w:id="1715077180">
          <w:marLeft w:val="0"/>
          <w:marRight w:val="0"/>
          <w:marTop w:val="0"/>
          <w:marBottom w:val="0"/>
          <w:divBdr>
            <w:top w:val="none" w:sz="0" w:space="0" w:color="auto"/>
            <w:left w:val="none" w:sz="0" w:space="0" w:color="auto"/>
            <w:bottom w:val="none" w:sz="0" w:space="0" w:color="auto"/>
            <w:right w:val="none" w:sz="0" w:space="0" w:color="auto"/>
          </w:divBdr>
          <w:divsChild>
            <w:div w:id="1556115109">
              <w:marLeft w:val="0"/>
              <w:marRight w:val="0"/>
              <w:marTop w:val="0"/>
              <w:marBottom w:val="0"/>
              <w:divBdr>
                <w:top w:val="none" w:sz="0" w:space="0" w:color="auto"/>
                <w:left w:val="none" w:sz="0" w:space="0" w:color="auto"/>
                <w:bottom w:val="none" w:sz="0" w:space="0" w:color="auto"/>
                <w:right w:val="none" w:sz="0" w:space="0" w:color="auto"/>
              </w:divBdr>
            </w:div>
            <w:div w:id="1470439607">
              <w:marLeft w:val="0"/>
              <w:marRight w:val="0"/>
              <w:marTop w:val="0"/>
              <w:marBottom w:val="0"/>
              <w:divBdr>
                <w:top w:val="none" w:sz="0" w:space="0" w:color="auto"/>
                <w:left w:val="none" w:sz="0" w:space="0" w:color="auto"/>
                <w:bottom w:val="none" w:sz="0" w:space="0" w:color="auto"/>
                <w:right w:val="none" w:sz="0" w:space="0" w:color="auto"/>
              </w:divBdr>
            </w:div>
            <w:div w:id="532573951">
              <w:marLeft w:val="0"/>
              <w:marRight w:val="0"/>
              <w:marTop w:val="0"/>
              <w:marBottom w:val="0"/>
              <w:divBdr>
                <w:top w:val="none" w:sz="0" w:space="0" w:color="auto"/>
                <w:left w:val="none" w:sz="0" w:space="0" w:color="auto"/>
                <w:bottom w:val="none" w:sz="0" w:space="0" w:color="auto"/>
                <w:right w:val="none" w:sz="0" w:space="0" w:color="auto"/>
              </w:divBdr>
            </w:div>
          </w:divsChild>
        </w:div>
        <w:div w:id="1625162007">
          <w:marLeft w:val="0"/>
          <w:marRight w:val="0"/>
          <w:marTop w:val="0"/>
          <w:marBottom w:val="0"/>
          <w:divBdr>
            <w:top w:val="none" w:sz="0" w:space="0" w:color="auto"/>
            <w:left w:val="none" w:sz="0" w:space="0" w:color="auto"/>
            <w:bottom w:val="none" w:sz="0" w:space="0" w:color="auto"/>
            <w:right w:val="none" w:sz="0" w:space="0" w:color="auto"/>
          </w:divBdr>
          <w:divsChild>
            <w:div w:id="57633046">
              <w:marLeft w:val="0"/>
              <w:marRight w:val="0"/>
              <w:marTop w:val="0"/>
              <w:marBottom w:val="0"/>
              <w:divBdr>
                <w:top w:val="none" w:sz="0" w:space="0" w:color="auto"/>
                <w:left w:val="none" w:sz="0" w:space="0" w:color="auto"/>
                <w:bottom w:val="none" w:sz="0" w:space="0" w:color="auto"/>
                <w:right w:val="none" w:sz="0" w:space="0" w:color="auto"/>
              </w:divBdr>
            </w:div>
            <w:div w:id="660499952">
              <w:marLeft w:val="0"/>
              <w:marRight w:val="0"/>
              <w:marTop w:val="0"/>
              <w:marBottom w:val="0"/>
              <w:divBdr>
                <w:top w:val="none" w:sz="0" w:space="0" w:color="auto"/>
                <w:left w:val="none" w:sz="0" w:space="0" w:color="auto"/>
                <w:bottom w:val="none" w:sz="0" w:space="0" w:color="auto"/>
                <w:right w:val="none" w:sz="0" w:space="0" w:color="auto"/>
              </w:divBdr>
            </w:div>
            <w:div w:id="1248995600">
              <w:marLeft w:val="0"/>
              <w:marRight w:val="0"/>
              <w:marTop w:val="0"/>
              <w:marBottom w:val="0"/>
              <w:divBdr>
                <w:top w:val="none" w:sz="0" w:space="0" w:color="auto"/>
                <w:left w:val="none" w:sz="0" w:space="0" w:color="auto"/>
                <w:bottom w:val="none" w:sz="0" w:space="0" w:color="auto"/>
                <w:right w:val="none" w:sz="0" w:space="0" w:color="auto"/>
              </w:divBdr>
            </w:div>
          </w:divsChild>
        </w:div>
        <w:div w:id="496698641">
          <w:marLeft w:val="0"/>
          <w:marRight w:val="0"/>
          <w:marTop w:val="0"/>
          <w:marBottom w:val="0"/>
          <w:divBdr>
            <w:top w:val="none" w:sz="0" w:space="0" w:color="auto"/>
            <w:left w:val="none" w:sz="0" w:space="0" w:color="auto"/>
            <w:bottom w:val="none" w:sz="0" w:space="0" w:color="auto"/>
            <w:right w:val="none" w:sz="0" w:space="0" w:color="auto"/>
          </w:divBdr>
          <w:divsChild>
            <w:div w:id="1070807442">
              <w:marLeft w:val="0"/>
              <w:marRight w:val="0"/>
              <w:marTop w:val="0"/>
              <w:marBottom w:val="0"/>
              <w:divBdr>
                <w:top w:val="none" w:sz="0" w:space="0" w:color="auto"/>
                <w:left w:val="none" w:sz="0" w:space="0" w:color="auto"/>
                <w:bottom w:val="none" w:sz="0" w:space="0" w:color="auto"/>
                <w:right w:val="none" w:sz="0" w:space="0" w:color="auto"/>
              </w:divBdr>
            </w:div>
          </w:divsChild>
        </w:div>
        <w:div w:id="2107729884">
          <w:marLeft w:val="0"/>
          <w:marRight w:val="0"/>
          <w:marTop w:val="0"/>
          <w:marBottom w:val="0"/>
          <w:divBdr>
            <w:top w:val="none" w:sz="0" w:space="0" w:color="auto"/>
            <w:left w:val="none" w:sz="0" w:space="0" w:color="auto"/>
            <w:bottom w:val="none" w:sz="0" w:space="0" w:color="auto"/>
            <w:right w:val="none" w:sz="0" w:space="0" w:color="auto"/>
          </w:divBdr>
          <w:divsChild>
            <w:div w:id="1943682816">
              <w:marLeft w:val="0"/>
              <w:marRight w:val="0"/>
              <w:marTop w:val="0"/>
              <w:marBottom w:val="0"/>
              <w:divBdr>
                <w:top w:val="none" w:sz="0" w:space="0" w:color="auto"/>
                <w:left w:val="none" w:sz="0" w:space="0" w:color="auto"/>
                <w:bottom w:val="none" w:sz="0" w:space="0" w:color="auto"/>
                <w:right w:val="none" w:sz="0" w:space="0" w:color="auto"/>
              </w:divBdr>
            </w:div>
          </w:divsChild>
        </w:div>
        <w:div w:id="830407920">
          <w:marLeft w:val="0"/>
          <w:marRight w:val="0"/>
          <w:marTop w:val="0"/>
          <w:marBottom w:val="0"/>
          <w:divBdr>
            <w:top w:val="none" w:sz="0" w:space="0" w:color="auto"/>
            <w:left w:val="none" w:sz="0" w:space="0" w:color="auto"/>
            <w:bottom w:val="none" w:sz="0" w:space="0" w:color="auto"/>
            <w:right w:val="none" w:sz="0" w:space="0" w:color="auto"/>
          </w:divBdr>
          <w:divsChild>
            <w:div w:id="2107995547">
              <w:marLeft w:val="0"/>
              <w:marRight w:val="0"/>
              <w:marTop w:val="0"/>
              <w:marBottom w:val="0"/>
              <w:divBdr>
                <w:top w:val="none" w:sz="0" w:space="0" w:color="auto"/>
                <w:left w:val="none" w:sz="0" w:space="0" w:color="auto"/>
                <w:bottom w:val="none" w:sz="0" w:space="0" w:color="auto"/>
                <w:right w:val="none" w:sz="0" w:space="0" w:color="auto"/>
              </w:divBdr>
            </w:div>
            <w:div w:id="1831292442">
              <w:marLeft w:val="0"/>
              <w:marRight w:val="0"/>
              <w:marTop w:val="0"/>
              <w:marBottom w:val="0"/>
              <w:divBdr>
                <w:top w:val="none" w:sz="0" w:space="0" w:color="auto"/>
                <w:left w:val="none" w:sz="0" w:space="0" w:color="auto"/>
                <w:bottom w:val="none" w:sz="0" w:space="0" w:color="auto"/>
                <w:right w:val="none" w:sz="0" w:space="0" w:color="auto"/>
              </w:divBdr>
            </w:div>
            <w:div w:id="1751198824">
              <w:marLeft w:val="0"/>
              <w:marRight w:val="0"/>
              <w:marTop w:val="0"/>
              <w:marBottom w:val="0"/>
              <w:divBdr>
                <w:top w:val="none" w:sz="0" w:space="0" w:color="auto"/>
                <w:left w:val="none" w:sz="0" w:space="0" w:color="auto"/>
                <w:bottom w:val="none" w:sz="0" w:space="0" w:color="auto"/>
                <w:right w:val="none" w:sz="0" w:space="0" w:color="auto"/>
              </w:divBdr>
            </w:div>
          </w:divsChild>
        </w:div>
        <w:div w:id="163134679">
          <w:marLeft w:val="0"/>
          <w:marRight w:val="0"/>
          <w:marTop w:val="0"/>
          <w:marBottom w:val="0"/>
          <w:divBdr>
            <w:top w:val="none" w:sz="0" w:space="0" w:color="auto"/>
            <w:left w:val="none" w:sz="0" w:space="0" w:color="auto"/>
            <w:bottom w:val="none" w:sz="0" w:space="0" w:color="auto"/>
            <w:right w:val="none" w:sz="0" w:space="0" w:color="auto"/>
          </w:divBdr>
          <w:divsChild>
            <w:div w:id="1988852695">
              <w:marLeft w:val="0"/>
              <w:marRight w:val="0"/>
              <w:marTop w:val="0"/>
              <w:marBottom w:val="0"/>
              <w:divBdr>
                <w:top w:val="none" w:sz="0" w:space="0" w:color="auto"/>
                <w:left w:val="none" w:sz="0" w:space="0" w:color="auto"/>
                <w:bottom w:val="none" w:sz="0" w:space="0" w:color="auto"/>
                <w:right w:val="none" w:sz="0" w:space="0" w:color="auto"/>
              </w:divBdr>
            </w:div>
            <w:div w:id="87165466">
              <w:marLeft w:val="0"/>
              <w:marRight w:val="0"/>
              <w:marTop w:val="0"/>
              <w:marBottom w:val="0"/>
              <w:divBdr>
                <w:top w:val="none" w:sz="0" w:space="0" w:color="auto"/>
                <w:left w:val="none" w:sz="0" w:space="0" w:color="auto"/>
                <w:bottom w:val="none" w:sz="0" w:space="0" w:color="auto"/>
                <w:right w:val="none" w:sz="0" w:space="0" w:color="auto"/>
              </w:divBdr>
            </w:div>
          </w:divsChild>
        </w:div>
        <w:div w:id="1275479798">
          <w:marLeft w:val="0"/>
          <w:marRight w:val="0"/>
          <w:marTop w:val="0"/>
          <w:marBottom w:val="0"/>
          <w:divBdr>
            <w:top w:val="none" w:sz="0" w:space="0" w:color="auto"/>
            <w:left w:val="none" w:sz="0" w:space="0" w:color="auto"/>
            <w:bottom w:val="none" w:sz="0" w:space="0" w:color="auto"/>
            <w:right w:val="none" w:sz="0" w:space="0" w:color="auto"/>
          </w:divBdr>
          <w:divsChild>
            <w:div w:id="1912619558">
              <w:marLeft w:val="0"/>
              <w:marRight w:val="0"/>
              <w:marTop w:val="0"/>
              <w:marBottom w:val="0"/>
              <w:divBdr>
                <w:top w:val="none" w:sz="0" w:space="0" w:color="auto"/>
                <w:left w:val="none" w:sz="0" w:space="0" w:color="auto"/>
                <w:bottom w:val="none" w:sz="0" w:space="0" w:color="auto"/>
                <w:right w:val="none" w:sz="0" w:space="0" w:color="auto"/>
              </w:divBdr>
            </w:div>
          </w:divsChild>
        </w:div>
        <w:div w:id="581184937">
          <w:marLeft w:val="0"/>
          <w:marRight w:val="0"/>
          <w:marTop w:val="0"/>
          <w:marBottom w:val="0"/>
          <w:divBdr>
            <w:top w:val="none" w:sz="0" w:space="0" w:color="auto"/>
            <w:left w:val="none" w:sz="0" w:space="0" w:color="auto"/>
            <w:bottom w:val="none" w:sz="0" w:space="0" w:color="auto"/>
            <w:right w:val="none" w:sz="0" w:space="0" w:color="auto"/>
          </w:divBdr>
          <w:divsChild>
            <w:div w:id="1553230199">
              <w:marLeft w:val="0"/>
              <w:marRight w:val="0"/>
              <w:marTop w:val="0"/>
              <w:marBottom w:val="0"/>
              <w:divBdr>
                <w:top w:val="none" w:sz="0" w:space="0" w:color="auto"/>
                <w:left w:val="none" w:sz="0" w:space="0" w:color="auto"/>
                <w:bottom w:val="none" w:sz="0" w:space="0" w:color="auto"/>
                <w:right w:val="none" w:sz="0" w:space="0" w:color="auto"/>
              </w:divBdr>
            </w:div>
            <w:div w:id="534855147">
              <w:marLeft w:val="0"/>
              <w:marRight w:val="0"/>
              <w:marTop w:val="0"/>
              <w:marBottom w:val="0"/>
              <w:divBdr>
                <w:top w:val="none" w:sz="0" w:space="0" w:color="auto"/>
                <w:left w:val="none" w:sz="0" w:space="0" w:color="auto"/>
                <w:bottom w:val="none" w:sz="0" w:space="0" w:color="auto"/>
                <w:right w:val="none" w:sz="0" w:space="0" w:color="auto"/>
              </w:divBdr>
            </w:div>
            <w:div w:id="40372355">
              <w:marLeft w:val="0"/>
              <w:marRight w:val="0"/>
              <w:marTop w:val="0"/>
              <w:marBottom w:val="0"/>
              <w:divBdr>
                <w:top w:val="none" w:sz="0" w:space="0" w:color="auto"/>
                <w:left w:val="none" w:sz="0" w:space="0" w:color="auto"/>
                <w:bottom w:val="none" w:sz="0" w:space="0" w:color="auto"/>
                <w:right w:val="none" w:sz="0" w:space="0" w:color="auto"/>
              </w:divBdr>
            </w:div>
          </w:divsChild>
        </w:div>
        <w:div w:id="897204639">
          <w:marLeft w:val="0"/>
          <w:marRight w:val="0"/>
          <w:marTop w:val="0"/>
          <w:marBottom w:val="0"/>
          <w:divBdr>
            <w:top w:val="none" w:sz="0" w:space="0" w:color="auto"/>
            <w:left w:val="none" w:sz="0" w:space="0" w:color="auto"/>
            <w:bottom w:val="none" w:sz="0" w:space="0" w:color="auto"/>
            <w:right w:val="none" w:sz="0" w:space="0" w:color="auto"/>
          </w:divBdr>
          <w:divsChild>
            <w:div w:id="1357077341">
              <w:marLeft w:val="0"/>
              <w:marRight w:val="0"/>
              <w:marTop w:val="0"/>
              <w:marBottom w:val="0"/>
              <w:divBdr>
                <w:top w:val="none" w:sz="0" w:space="0" w:color="auto"/>
                <w:left w:val="none" w:sz="0" w:space="0" w:color="auto"/>
                <w:bottom w:val="none" w:sz="0" w:space="0" w:color="auto"/>
                <w:right w:val="none" w:sz="0" w:space="0" w:color="auto"/>
              </w:divBdr>
            </w:div>
            <w:div w:id="576283432">
              <w:marLeft w:val="0"/>
              <w:marRight w:val="0"/>
              <w:marTop w:val="0"/>
              <w:marBottom w:val="0"/>
              <w:divBdr>
                <w:top w:val="none" w:sz="0" w:space="0" w:color="auto"/>
                <w:left w:val="none" w:sz="0" w:space="0" w:color="auto"/>
                <w:bottom w:val="none" w:sz="0" w:space="0" w:color="auto"/>
                <w:right w:val="none" w:sz="0" w:space="0" w:color="auto"/>
              </w:divBdr>
            </w:div>
            <w:div w:id="744381294">
              <w:marLeft w:val="0"/>
              <w:marRight w:val="0"/>
              <w:marTop w:val="0"/>
              <w:marBottom w:val="0"/>
              <w:divBdr>
                <w:top w:val="none" w:sz="0" w:space="0" w:color="auto"/>
                <w:left w:val="none" w:sz="0" w:space="0" w:color="auto"/>
                <w:bottom w:val="none" w:sz="0" w:space="0" w:color="auto"/>
                <w:right w:val="none" w:sz="0" w:space="0" w:color="auto"/>
              </w:divBdr>
            </w:div>
          </w:divsChild>
        </w:div>
        <w:div w:id="2136292558">
          <w:marLeft w:val="0"/>
          <w:marRight w:val="0"/>
          <w:marTop w:val="0"/>
          <w:marBottom w:val="0"/>
          <w:divBdr>
            <w:top w:val="none" w:sz="0" w:space="0" w:color="auto"/>
            <w:left w:val="none" w:sz="0" w:space="0" w:color="auto"/>
            <w:bottom w:val="none" w:sz="0" w:space="0" w:color="auto"/>
            <w:right w:val="none" w:sz="0" w:space="0" w:color="auto"/>
          </w:divBdr>
          <w:divsChild>
            <w:div w:id="9262061">
              <w:marLeft w:val="0"/>
              <w:marRight w:val="0"/>
              <w:marTop w:val="0"/>
              <w:marBottom w:val="0"/>
              <w:divBdr>
                <w:top w:val="none" w:sz="0" w:space="0" w:color="auto"/>
                <w:left w:val="none" w:sz="0" w:space="0" w:color="auto"/>
                <w:bottom w:val="none" w:sz="0" w:space="0" w:color="auto"/>
                <w:right w:val="none" w:sz="0" w:space="0" w:color="auto"/>
              </w:divBdr>
            </w:div>
            <w:div w:id="1156383672">
              <w:marLeft w:val="0"/>
              <w:marRight w:val="0"/>
              <w:marTop w:val="0"/>
              <w:marBottom w:val="0"/>
              <w:divBdr>
                <w:top w:val="none" w:sz="0" w:space="0" w:color="auto"/>
                <w:left w:val="none" w:sz="0" w:space="0" w:color="auto"/>
                <w:bottom w:val="none" w:sz="0" w:space="0" w:color="auto"/>
                <w:right w:val="none" w:sz="0" w:space="0" w:color="auto"/>
              </w:divBdr>
            </w:div>
            <w:div w:id="1048992778">
              <w:marLeft w:val="0"/>
              <w:marRight w:val="0"/>
              <w:marTop w:val="0"/>
              <w:marBottom w:val="0"/>
              <w:divBdr>
                <w:top w:val="none" w:sz="0" w:space="0" w:color="auto"/>
                <w:left w:val="none" w:sz="0" w:space="0" w:color="auto"/>
                <w:bottom w:val="none" w:sz="0" w:space="0" w:color="auto"/>
                <w:right w:val="none" w:sz="0" w:space="0" w:color="auto"/>
              </w:divBdr>
            </w:div>
            <w:div w:id="265113547">
              <w:marLeft w:val="0"/>
              <w:marRight w:val="0"/>
              <w:marTop w:val="0"/>
              <w:marBottom w:val="0"/>
              <w:divBdr>
                <w:top w:val="none" w:sz="0" w:space="0" w:color="auto"/>
                <w:left w:val="none" w:sz="0" w:space="0" w:color="auto"/>
                <w:bottom w:val="none" w:sz="0" w:space="0" w:color="auto"/>
                <w:right w:val="none" w:sz="0" w:space="0" w:color="auto"/>
              </w:divBdr>
            </w:div>
            <w:div w:id="791246489">
              <w:marLeft w:val="0"/>
              <w:marRight w:val="0"/>
              <w:marTop w:val="0"/>
              <w:marBottom w:val="0"/>
              <w:divBdr>
                <w:top w:val="none" w:sz="0" w:space="0" w:color="auto"/>
                <w:left w:val="none" w:sz="0" w:space="0" w:color="auto"/>
                <w:bottom w:val="none" w:sz="0" w:space="0" w:color="auto"/>
                <w:right w:val="none" w:sz="0" w:space="0" w:color="auto"/>
              </w:divBdr>
            </w:div>
          </w:divsChild>
        </w:div>
        <w:div w:id="1571965422">
          <w:marLeft w:val="0"/>
          <w:marRight w:val="0"/>
          <w:marTop w:val="0"/>
          <w:marBottom w:val="0"/>
          <w:divBdr>
            <w:top w:val="none" w:sz="0" w:space="0" w:color="auto"/>
            <w:left w:val="none" w:sz="0" w:space="0" w:color="auto"/>
            <w:bottom w:val="none" w:sz="0" w:space="0" w:color="auto"/>
            <w:right w:val="none" w:sz="0" w:space="0" w:color="auto"/>
          </w:divBdr>
          <w:divsChild>
            <w:div w:id="426777948">
              <w:marLeft w:val="0"/>
              <w:marRight w:val="0"/>
              <w:marTop w:val="0"/>
              <w:marBottom w:val="0"/>
              <w:divBdr>
                <w:top w:val="none" w:sz="0" w:space="0" w:color="auto"/>
                <w:left w:val="none" w:sz="0" w:space="0" w:color="auto"/>
                <w:bottom w:val="none" w:sz="0" w:space="0" w:color="auto"/>
                <w:right w:val="none" w:sz="0" w:space="0" w:color="auto"/>
              </w:divBdr>
            </w:div>
          </w:divsChild>
        </w:div>
        <w:div w:id="361708147">
          <w:marLeft w:val="0"/>
          <w:marRight w:val="0"/>
          <w:marTop w:val="0"/>
          <w:marBottom w:val="0"/>
          <w:divBdr>
            <w:top w:val="none" w:sz="0" w:space="0" w:color="auto"/>
            <w:left w:val="none" w:sz="0" w:space="0" w:color="auto"/>
            <w:bottom w:val="none" w:sz="0" w:space="0" w:color="auto"/>
            <w:right w:val="none" w:sz="0" w:space="0" w:color="auto"/>
          </w:divBdr>
          <w:divsChild>
            <w:div w:id="1143086082">
              <w:marLeft w:val="0"/>
              <w:marRight w:val="0"/>
              <w:marTop w:val="0"/>
              <w:marBottom w:val="0"/>
              <w:divBdr>
                <w:top w:val="none" w:sz="0" w:space="0" w:color="auto"/>
                <w:left w:val="none" w:sz="0" w:space="0" w:color="auto"/>
                <w:bottom w:val="none" w:sz="0" w:space="0" w:color="auto"/>
                <w:right w:val="none" w:sz="0" w:space="0" w:color="auto"/>
              </w:divBdr>
            </w:div>
          </w:divsChild>
        </w:div>
        <w:div w:id="1742559250">
          <w:marLeft w:val="0"/>
          <w:marRight w:val="0"/>
          <w:marTop w:val="0"/>
          <w:marBottom w:val="0"/>
          <w:divBdr>
            <w:top w:val="none" w:sz="0" w:space="0" w:color="auto"/>
            <w:left w:val="none" w:sz="0" w:space="0" w:color="auto"/>
            <w:bottom w:val="none" w:sz="0" w:space="0" w:color="auto"/>
            <w:right w:val="none" w:sz="0" w:space="0" w:color="auto"/>
          </w:divBdr>
          <w:divsChild>
            <w:div w:id="1642153186">
              <w:marLeft w:val="0"/>
              <w:marRight w:val="0"/>
              <w:marTop w:val="0"/>
              <w:marBottom w:val="0"/>
              <w:divBdr>
                <w:top w:val="none" w:sz="0" w:space="0" w:color="auto"/>
                <w:left w:val="none" w:sz="0" w:space="0" w:color="auto"/>
                <w:bottom w:val="none" w:sz="0" w:space="0" w:color="auto"/>
                <w:right w:val="none" w:sz="0" w:space="0" w:color="auto"/>
              </w:divBdr>
            </w:div>
            <w:div w:id="1091975248">
              <w:marLeft w:val="0"/>
              <w:marRight w:val="0"/>
              <w:marTop w:val="0"/>
              <w:marBottom w:val="0"/>
              <w:divBdr>
                <w:top w:val="none" w:sz="0" w:space="0" w:color="auto"/>
                <w:left w:val="none" w:sz="0" w:space="0" w:color="auto"/>
                <w:bottom w:val="none" w:sz="0" w:space="0" w:color="auto"/>
                <w:right w:val="none" w:sz="0" w:space="0" w:color="auto"/>
              </w:divBdr>
            </w:div>
            <w:div w:id="1885480962">
              <w:marLeft w:val="0"/>
              <w:marRight w:val="0"/>
              <w:marTop w:val="0"/>
              <w:marBottom w:val="0"/>
              <w:divBdr>
                <w:top w:val="none" w:sz="0" w:space="0" w:color="auto"/>
                <w:left w:val="none" w:sz="0" w:space="0" w:color="auto"/>
                <w:bottom w:val="none" w:sz="0" w:space="0" w:color="auto"/>
                <w:right w:val="none" w:sz="0" w:space="0" w:color="auto"/>
              </w:divBdr>
            </w:div>
            <w:div w:id="1700622972">
              <w:marLeft w:val="0"/>
              <w:marRight w:val="0"/>
              <w:marTop w:val="0"/>
              <w:marBottom w:val="0"/>
              <w:divBdr>
                <w:top w:val="none" w:sz="0" w:space="0" w:color="auto"/>
                <w:left w:val="none" w:sz="0" w:space="0" w:color="auto"/>
                <w:bottom w:val="none" w:sz="0" w:space="0" w:color="auto"/>
                <w:right w:val="none" w:sz="0" w:space="0" w:color="auto"/>
              </w:divBdr>
            </w:div>
            <w:div w:id="861086371">
              <w:marLeft w:val="0"/>
              <w:marRight w:val="0"/>
              <w:marTop w:val="0"/>
              <w:marBottom w:val="0"/>
              <w:divBdr>
                <w:top w:val="none" w:sz="0" w:space="0" w:color="auto"/>
                <w:left w:val="none" w:sz="0" w:space="0" w:color="auto"/>
                <w:bottom w:val="none" w:sz="0" w:space="0" w:color="auto"/>
                <w:right w:val="none" w:sz="0" w:space="0" w:color="auto"/>
              </w:divBdr>
            </w:div>
          </w:divsChild>
        </w:div>
        <w:div w:id="104470884">
          <w:marLeft w:val="0"/>
          <w:marRight w:val="0"/>
          <w:marTop w:val="0"/>
          <w:marBottom w:val="0"/>
          <w:divBdr>
            <w:top w:val="none" w:sz="0" w:space="0" w:color="auto"/>
            <w:left w:val="none" w:sz="0" w:space="0" w:color="auto"/>
            <w:bottom w:val="none" w:sz="0" w:space="0" w:color="auto"/>
            <w:right w:val="none" w:sz="0" w:space="0" w:color="auto"/>
          </w:divBdr>
          <w:divsChild>
            <w:div w:id="1044597863">
              <w:marLeft w:val="0"/>
              <w:marRight w:val="0"/>
              <w:marTop w:val="0"/>
              <w:marBottom w:val="0"/>
              <w:divBdr>
                <w:top w:val="none" w:sz="0" w:space="0" w:color="auto"/>
                <w:left w:val="none" w:sz="0" w:space="0" w:color="auto"/>
                <w:bottom w:val="none" w:sz="0" w:space="0" w:color="auto"/>
                <w:right w:val="none" w:sz="0" w:space="0" w:color="auto"/>
              </w:divBdr>
            </w:div>
            <w:div w:id="465122534">
              <w:marLeft w:val="0"/>
              <w:marRight w:val="0"/>
              <w:marTop w:val="0"/>
              <w:marBottom w:val="0"/>
              <w:divBdr>
                <w:top w:val="none" w:sz="0" w:space="0" w:color="auto"/>
                <w:left w:val="none" w:sz="0" w:space="0" w:color="auto"/>
                <w:bottom w:val="none" w:sz="0" w:space="0" w:color="auto"/>
                <w:right w:val="none" w:sz="0" w:space="0" w:color="auto"/>
              </w:divBdr>
            </w:div>
          </w:divsChild>
        </w:div>
        <w:div w:id="1277250422">
          <w:marLeft w:val="0"/>
          <w:marRight w:val="0"/>
          <w:marTop w:val="0"/>
          <w:marBottom w:val="0"/>
          <w:divBdr>
            <w:top w:val="none" w:sz="0" w:space="0" w:color="auto"/>
            <w:left w:val="none" w:sz="0" w:space="0" w:color="auto"/>
            <w:bottom w:val="none" w:sz="0" w:space="0" w:color="auto"/>
            <w:right w:val="none" w:sz="0" w:space="0" w:color="auto"/>
          </w:divBdr>
          <w:divsChild>
            <w:div w:id="552471708">
              <w:marLeft w:val="0"/>
              <w:marRight w:val="0"/>
              <w:marTop w:val="0"/>
              <w:marBottom w:val="0"/>
              <w:divBdr>
                <w:top w:val="none" w:sz="0" w:space="0" w:color="auto"/>
                <w:left w:val="none" w:sz="0" w:space="0" w:color="auto"/>
                <w:bottom w:val="none" w:sz="0" w:space="0" w:color="auto"/>
                <w:right w:val="none" w:sz="0" w:space="0" w:color="auto"/>
              </w:divBdr>
            </w:div>
          </w:divsChild>
        </w:div>
        <w:div w:id="1964723334">
          <w:marLeft w:val="0"/>
          <w:marRight w:val="0"/>
          <w:marTop w:val="0"/>
          <w:marBottom w:val="0"/>
          <w:divBdr>
            <w:top w:val="none" w:sz="0" w:space="0" w:color="auto"/>
            <w:left w:val="none" w:sz="0" w:space="0" w:color="auto"/>
            <w:bottom w:val="none" w:sz="0" w:space="0" w:color="auto"/>
            <w:right w:val="none" w:sz="0" w:space="0" w:color="auto"/>
          </w:divBdr>
          <w:divsChild>
            <w:div w:id="2099672569">
              <w:marLeft w:val="0"/>
              <w:marRight w:val="0"/>
              <w:marTop w:val="0"/>
              <w:marBottom w:val="0"/>
              <w:divBdr>
                <w:top w:val="none" w:sz="0" w:space="0" w:color="auto"/>
                <w:left w:val="none" w:sz="0" w:space="0" w:color="auto"/>
                <w:bottom w:val="none" w:sz="0" w:space="0" w:color="auto"/>
                <w:right w:val="none" w:sz="0" w:space="0" w:color="auto"/>
              </w:divBdr>
            </w:div>
            <w:div w:id="173035171">
              <w:marLeft w:val="0"/>
              <w:marRight w:val="0"/>
              <w:marTop w:val="0"/>
              <w:marBottom w:val="0"/>
              <w:divBdr>
                <w:top w:val="none" w:sz="0" w:space="0" w:color="auto"/>
                <w:left w:val="none" w:sz="0" w:space="0" w:color="auto"/>
                <w:bottom w:val="none" w:sz="0" w:space="0" w:color="auto"/>
                <w:right w:val="none" w:sz="0" w:space="0" w:color="auto"/>
              </w:divBdr>
            </w:div>
          </w:divsChild>
        </w:div>
        <w:div w:id="2002585882">
          <w:marLeft w:val="0"/>
          <w:marRight w:val="0"/>
          <w:marTop w:val="0"/>
          <w:marBottom w:val="0"/>
          <w:divBdr>
            <w:top w:val="none" w:sz="0" w:space="0" w:color="auto"/>
            <w:left w:val="none" w:sz="0" w:space="0" w:color="auto"/>
            <w:bottom w:val="none" w:sz="0" w:space="0" w:color="auto"/>
            <w:right w:val="none" w:sz="0" w:space="0" w:color="auto"/>
          </w:divBdr>
          <w:divsChild>
            <w:div w:id="1556042435">
              <w:marLeft w:val="0"/>
              <w:marRight w:val="0"/>
              <w:marTop w:val="0"/>
              <w:marBottom w:val="0"/>
              <w:divBdr>
                <w:top w:val="none" w:sz="0" w:space="0" w:color="auto"/>
                <w:left w:val="none" w:sz="0" w:space="0" w:color="auto"/>
                <w:bottom w:val="none" w:sz="0" w:space="0" w:color="auto"/>
                <w:right w:val="none" w:sz="0" w:space="0" w:color="auto"/>
              </w:divBdr>
            </w:div>
            <w:div w:id="619266584">
              <w:marLeft w:val="0"/>
              <w:marRight w:val="0"/>
              <w:marTop w:val="0"/>
              <w:marBottom w:val="0"/>
              <w:divBdr>
                <w:top w:val="none" w:sz="0" w:space="0" w:color="auto"/>
                <w:left w:val="none" w:sz="0" w:space="0" w:color="auto"/>
                <w:bottom w:val="none" w:sz="0" w:space="0" w:color="auto"/>
                <w:right w:val="none" w:sz="0" w:space="0" w:color="auto"/>
              </w:divBdr>
            </w:div>
            <w:div w:id="723913966">
              <w:marLeft w:val="0"/>
              <w:marRight w:val="0"/>
              <w:marTop w:val="0"/>
              <w:marBottom w:val="0"/>
              <w:divBdr>
                <w:top w:val="none" w:sz="0" w:space="0" w:color="auto"/>
                <w:left w:val="none" w:sz="0" w:space="0" w:color="auto"/>
                <w:bottom w:val="none" w:sz="0" w:space="0" w:color="auto"/>
                <w:right w:val="none" w:sz="0" w:space="0" w:color="auto"/>
              </w:divBdr>
            </w:div>
            <w:div w:id="412707898">
              <w:marLeft w:val="0"/>
              <w:marRight w:val="0"/>
              <w:marTop w:val="0"/>
              <w:marBottom w:val="0"/>
              <w:divBdr>
                <w:top w:val="none" w:sz="0" w:space="0" w:color="auto"/>
                <w:left w:val="none" w:sz="0" w:space="0" w:color="auto"/>
                <w:bottom w:val="none" w:sz="0" w:space="0" w:color="auto"/>
                <w:right w:val="none" w:sz="0" w:space="0" w:color="auto"/>
              </w:divBdr>
            </w:div>
            <w:div w:id="537082330">
              <w:marLeft w:val="0"/>
              <w:marRight w:val="0"/>
              <w:marTop w:val="0"/>
              <w:marBottom w:val="0"/>
              <w:divBdr>
                <w:top w:val="none" w:sz="0" w:space="0" w:color="auto"/>
                <w:left w:val="none" w:sz="0" w:space="0" w:color="auto"/>
                <w:bottom w:val="none" w:sz="0" w:space="0" w:color="auto"/>
                <w:right w:val="none" w:sz="0" w:space="0" w:color="auto"/>
              </w:divBdr>
            </w:div>
          </w:divsChild>
        </w:div>
        <w:div w:id="1990596944">
          <w:marLeft w:val="0"/>
          <w:marRight w:val="0"/>
          <w:marTop w:val="0"/>
          <w:marBottom w:val="0"/>
          <w:divBdr>
            <w:top w:val="none" w:sz="0" w:space="0" w:color="auto"/>
            <w:left w:val="none" w:sz="0" w:space="0" w:color="auto"/>
            <w:bottom w:val="none" w:sz="0" w:space="0" w:color="auto"/>
            <w:right w:val="none" w:sz="0" w:space="0" w:color="auto"/>
          </w:divBdr>
          <w:divsChild>
            <w:div w:id="748163541">
              <w:marLeft w:val="0"/>
              <w:marRight w:val="0"/>
              <w:marTop w:val="0"/>
              <w:marBottom w:val="0"/>
              <w:divBdr>
                <w:top w:val="none" w:sz="0" w:space="0" w:color="auto"/>
                <w:left w:val="none" w:sz="0" w:space="0" w:color="auto"/>
                <w:bottom w:val="none" w:sz="0" w:space="0" w:color="auto"/>
                <w:right w:val="none" w:sz="0" w:space="0" w:color="auto"/>
              </w:divBdr>
            </w:div>
            <w:div w:id="388656210">
              <w:marLeft w:val="0"/>
              <w:marRight w:val="0"/>
              <w:marTop w:val="0"/>
              <w:marBottom w:val="0"/>
              <w:divBdr>
                <w:top w:val="none" w:sz="0" w:space="0" w:color="auto"/>
                <w:left w:val="none" w:sz="0" w:space="0" w:color="auto"/>
                <w:bottom w:val="none" w:sz="0" w:space="0" w:color="auto"/>
                <w:right w:val="none" w:sz="0" w:space="0" w:color="auto"/>
              </w:divBdr>
            </w:div>
            <w:div w:id="859705854">
              <w:marLeft w:val="0"/>
              <w:marRight w:val="0"/>
              <w:marTop w:val="0"/>
              <w:marBottom w:val="0"/>
              <w:divBdr>
                <w:top w:val="none" w:sz="0" w:space="0" w:color="auto"/>
                <w:left w:val="none" w:sz="0" w:space="0" w:color="auto"/>
                <w:bottom w:val="none" w:sz="0" w:space="0" w:color="auto"/>
                <w:right w:val="none" w:sz="0" w:space="0" w:color="auto"/>
              </w:divBdr>
            </w:div>
            <w:div w:id="1491943047">
              <w:marLeft w:val="0"/>
              <w:marRight w:val="0"/>
              <w:marTop w:val="0"/>
              <w:marBottom w:val="0"/>
              <w:divBdr>
                <w:top w:val="none" w:sz="0" w:space="0" w:color="auto"/>
                <w:left w:val="none" w:sz="0" w:space="0" w:color="auto"/>
                <w:bottom w:val="none" w:sz="0" w:space="0" w:color="auto"/>
                <w:right w:val="none" w:sz="0" w:space="0" w:color="auto"/>
              </w:divBdr>
            </w:div>
            <w:div w:id="1810709791">
              <w:marLeft w:val="0"/>
              <w:marRight w:val="0"/>
              <w:marTop w:val="0"/>
              <w:marBottom w:val="0"/>
              <w:divBdr>
                <w:top w:val="none" w:sz="0" w:space="0" w:color="auto"/>
                <w:left w:val="none" w:sz="0" w:space="0" w:color="auto"/>
                <w:bottom w:val="none" w:sz="0" w:space="0" w:color="auto"/>
                <w:right w:val="none" w:sz="0" w:space="0" w:color="auto"/>
              </w:divBdr>
            </w:div>
            <w:div w:id="2053574463">
              <w:marLeft w:val="0"/>
              <w:marRight w:val="0"/>
              <w:marTop w:val="0"/>
              <w:marBottom w:val="0"/>
              <w:divBdr>
                <w:top w:val="none" w:sz="0" w:space="0" w:color="auto"/>
                <w:left w:val="none" w:sz="0" w:space="0" w:color="auto"/>
                <w:bottom w:val="none" w:sz="0" w:space="0" w:color="auto"/>
                <w:right w:val="none" w:sz="0" w:space="0" w:color="auto"/>
              </w:divBdr>
            </w:div>
            <w:div w:id="2032367230">
              <w:marLeft w:val="0"/>
              <w:marRight w:val="0"/>
              <w:marTop w:val="0"/>
              <w:marBottom w:val="0"/>
              <w:divBdr>
                <w:top w:val="none" w:sz="0" w:space="0" w:color="auto"/>
                <w:left w:val="none" w:sz="0" w:space="0" w:color="auto"/>
                <w:bottom w:val="none" w:sz="0" w:space="0" w:color="auto"/>
                <w:right w:val="none" w:sz="0" w:space="0" w:color="auto"/>
              </w:divBdr>
            </w:div>
            <w:div w:id="1799494765">
              <w:marLeft w:val="0"/>
              <w:marRight w:val="0"/>
              <w:marTop w:val="0"/>
              <w:marBottom w:val="0"/>
              <w:divBdr>
                <w:top w:val="none" w:sz="0" w:space="0" w:color="auto"/>
                <w:left w:val="none" w:sz="0" w:space="0" w:color="auto"/>
                <w:bottom w:val="none" w:sz="0" w:space="0" w:color="auto"/>
                <w:right w:val="none" w:sz="0" w:space="0" w:color="auto"/>
              </w:divBdr>
            </w:div>
            <w:div w:id="186874224">
              <w:marLeft w:val="0"/>
              <w:marRight w:val="0"/>
              <w:marTop w:val="0"/>
              <w:marBottom w:val="0"/>
              <w:divBdr>
                <w:top w:val="none" w:sz="0" w:space="0" w:color="auto"/>
                <w:left w:val="none" w:sz="0" w:space="0" w:color="auto"/>
                <w:bottom w:val="none" w:sz="0" w:space="0" w:color="auto"/>
                <w:right w:val="none" w:sz="0" w:space="0" w:color="auto"/>
              </w:divBdr>
            </w:div>
          </w:divsChild>
        </w:div>
        <w:div w:id="1588807141">
          <w:marLeft w:val="0"/>
          <w:marRight w:val="0"/>
          <w:marTop w:val="0"/>
          <w:marBottom w:val="0"/>
          <w:divBdr>
            <w:top w:val="none" w:sz="0" w:space="0" w:color="auto"/>
            <w:left w:val="none" w:sz="0" w:space="0" w:color="auto"/>
            <w:bottom w:val="none" w:sz="0" w:space="0" w:color="auto"/>
            <w:right w:val="none" w:sz="0" w:space="0" w:color="auto"/>
          </w:divBdr>
          <w:divsChild>
            <w:div w:id="422145319">
              <w:marLeft w:val="0"/>
              <w:marRight w:val="0"/>
              <w:marTop w:val="0"/>
              <w:marBottom w:val="0"/>
              <w:divBdr>
                <w:top w:val="none" w:sz="0" w:space="0" w:color="auto"/>
                <w:left w:val="none" w:sz="0" w:space="0" w:color="auto"/>
                <w:bottom w:val="none" w:sz="0" w:space="0" w:color="auto"/>
                <w:right w:val="none" w:sz="0" w:space="0" w:color="auto"/>
              </w:divBdr>
            </w:div>
            <w:div w:id="351224372">
              <w:marLeft w:val="0"/>
              <w:marRight w:val="0"/>
              <w:marTop w:val="0"/>
              <w:marBottom w:val="0"/>
              <w:divBdr>
                <w:top w:val="none" w:sz="0" w:space="0" w:color="auto"/>
                <w:left w:val="none" w:sz="0" w:space="0" w:color="auto"/>
                <w:bottom w:val="none" w:sz="0" w:space="0" w:color="auto"/>
                <w:right w:val="none" w:sz="0" w:space="0" w:color="auto"/>
              </w:divBdr>
            </w:div>
          </w:divsChild>
        </w:div>
        <w:div w:id="1769036266">
          <w:marLeft w:val="0"/>
          <w:marRight w:val="0"/>
          <w:marTop w:val="0"/>
          <w:marBottom w:val="0"/>
          <w:divBdr>
            <w:top w:val="none" w:sz="0" w:space="0" w:color="auto"/>
            <w:left w:val="none" w:sz="0" w:space="0" w:color="auto"/>
            <w:bottom w:val="none" w:sz="0" w:space="0" w:color="auto"/>
            <w:right w:val="none" w:sz="0" w:space="0" w:color="auto"/>
          </w:divBdr>
          <w:divsChild>
            <w:div w:id="2013095318">
              <w:marLeft w:val="0"/>
              <w:marRight w:val="0"/>
              <w:marTop w:val="0"/>
              <w:marBottom w:val="0"/>
              <w:divBdr>
                <w:top w:val="none" w:sz="0" w:space="0" w:color="auto"/>
                <w:left w:val="none" w:sz="0" w:space="0" w:color="auto"/>
                <w:bottom w:val="none" w:sz="0" w:space="0" w:color="auto"/>
                <w:right w:val="none" w:sz="0" w:space="0" w:color="auto"/>
              </w:divBdr>
            </w:div>
            <w:div w:id="1671787264">
              <w:marLeft w:val="0"/>
              <w:marRight w:val="0"/>
              <w:marTop w:val="0"/>
              <w:marBottom w:val="0"/>
              <w:divBdr>
                <w:top w:val="none" w:sz="0" w:space="0" w:color="auto"/>
                <w:left w:val="none" w:sz="0" w:space="0" w:color="auto"/>
                <w:bottom w:val="none" w:sz="0" w:space="0" w:color="auto"/>
                <w:right w:val="none" w:sz="0" w:space="0" w:color="auto"/>
              </w:divBdr>
            </w:div>
          </w:divsChild>
        </w:div>
        <w:div w:id="1674646113">
          <w:marLeft w:val="0"/>
          <w:marRight w:val="0"/>
          <w:marTop w:val="0"/>
          <w:marBottom w:val="0"/>
          <w:divBdr>
            <w:top w:val="none" w:sz="0" w:space="0" w:color="auto"/>
            <w:left w:val="none" w:sz="0" w:space="0" w:color="auto"/>
            <w:bottom w:val="none" w:sz="0" w:space="0" w:color="auto"/>
            <w:right w:val="none" w:sz="0" w:space="0" w:color="auto"/>
          </w:divBdr>
          <w:divsChild>
            <w:div w:id="2071147548">
              <w:marLeft w:val="0"/>
              <w:marRight w:val="0"/>
              <w:marTop w:val="0"/>
              <w:marBottom w:val="0"/>
              <w:divBdr>
                <w:top w:val="none" w:sz="0" w:space="0" w:color="auto"/>
                <w:left w:val="none" w:sz="0" w:space="0" w:color="auto"/>
                <w:bottom w:val="none" w:sz="0" w:space="0" w:color="auto"/>
                <w:right w:val="none" w:sz="0" w:space="0" w:color="auto"/>
              </w:divBdr>
            </w:div>
            <w:div w:id="783889849">
              <w:marLeft w:val="0"/>
              <w:marRight w:val="0"/>
              <w:marTop w:val="0"/>
              <w:marBottom w:val="0"/>
              <w:divBdr>
                <w:top w:val="none" w:sz="0" w:space="0" w:color="auto"/>
                <w:left w:val="none" w:sz="0" w:space="0" w:color="auto"/>
                <w:bottom w:val="none" w:sz="0" w:space="0" w:color="auto"/>
                <w:right w:val="none" w:sz="0" w:space="0" w:color="auto"/>
              </w:divBdr>
            </w:div>
            <w:div w:id="224267871">
              <w:marLeft w:val="0"/>
              <w:marRight w:val="0"/>
              <w:marTop w:val="0"/>
              <w:marBottom w:val="0"/>
              <w:divBdr>
                <w:top w:val="none" w:sz="0" w:space="0" w:color="auto"/>
                <w:left w:val="none" w:sz="0" w:space="0" w:color="auto"/>
                <w:bottom w:val="none" w:sz="0" w:space="0" w:color="auto"/>
                <w:right w:val="none" w:sz="0" w:space="0" w:color="auto"/>
              </w:divBdr>
            </w:div>
          </w:divsChild>
        </w:div>
        <w:div w:id="2119175837">
          <w:marLeft w:val="0"/>
          <w:marRight w:val="0"/>
          <w:marTop w:val="0"/>
          <w:marBottom w:val="0"/>
          <w:divBdr>
            <w:top w:val="none" w:sz="0" w:space="0" w:color="auto"/>
            <w:left w:val="none" w:sz="0" w:space="0" w:color="auto"/>
            <w:bottom w:val="none" w:sz="0" w:space="0" w:color="auto"/>
            <w:right w:val="none" w:sz="0" w:space="0" w:color="auto"/>
          </w:divBdr>
          <w:divsChild>
            <w:div w:id="701629800">
              <w:marLeft w:val="0"/>
              <w:marRight w:val="0"/>
              <w:marTop w:val="0"/>
              <w:marBottom w:val="0"/>
              <w:divBdr>
                <w:top w:val="none" w:sz="0" w:space="0" w:color="auto"/>
                <w:left w:val="none" w:sz="0" w:space="0" w:color="auto"/>
                <w:bottom w:val="none" w:sz="0" w:space="0" w:color="auto"/>
                <w:right w:val="none" w:sz="0" w:space="0" w:color="auto"/>
              </w:divBdr>
            </w:div>
            <w:div w:id="1736472181">
              <w:marLeft w:val="0"/>
              <w:marRight w:val="0"/>
              <w:marTop w:val="0"/>
              <w:marBottom w:val="0"/>
              <w:divBdr>
                <w:top w:val="none" w:sz="0" w:space="0" w:color="auto"/>
                <w:left w:val="none" w:sz="0" w:space="0" w:color="auto"/>
                <w:bottom w:val="none" w:sz="0" w:space="0" w:color="auto"/>
                <w:right w:val="none" w:sz="0" w:space="0" w:color="auto"/>
              </w:divBdr>
            </w:div>
            <w:div w:id="78913429">
              <w:marLeft w:val="0"/>
              <w:marRight w:val="0"/>
              <w:marTop w:val="0"/>
              <w:marBottom w:val="0"/>
              <w:divBdr>
                <w:top w:val="none" w:sz="0" w:space="0" w:color="auto"/>
                <w:left w:val="none" w:sz="0" w:space="0" w:color="auto"/>
                <w:bottom w:val="none" w:sz="0" w:space="0" w:color="auto"/>
                <w:right w:val="none" w:sz="0" w:space="0" w:color="auto"/>
              </w:divBdr>
            </w:div>
            <w:div w:id="629365052">
              <w:marLeft w:val="0"/>
              <w:marRight w:val="0"/>
              <w:marTop w:val="0"/>
              <w:marBottom w:val="0"/>
              <w:divBdr>
                <w:top w:val="none" w:sz="0" w:space="0" w:color="auto"/>
                <w:left w:val="none" w:sz="0" w:space="0" w:color="auto"/>
                <w:bottom w:val="none" w:sz="0" w:space="0" w:color="auto"/>
                <w:right w:val="none" w:sz="0" w:space="0" w:color="auto"/>
              </w:divBdr>
            </w:div>
          </w:divsChild>
        </w:div>
        <w:div w:id="1367874257">
          <w:marLeft w:val="0"/>
          <w:marRight w:val="0"/>
          <w:marTop w:val="0"/>
          <w:marBottom w:val="0"/>
          <w:divBdr>
            <w:top w:val="none" w:sz="0" w:space="0" w:color="auto"/>
            <w:left w:val="none" w:sz="0" w:space="0" w:color="auto"/>
            <w:bottom w:val="none" w:sz="0" w:space="0" w:color="auto"/>
            <w:right w:val="none" w:sz="0" w:space="0" w:color="auto"/>
          </w:divBdr>
          <w:divsChild>
            <w:div w:id="806707335">
              <w:marLeft w:val="0"/>
              <w:marRight w:val="0"/>
              <w:marTop w:val="0"/>
              <w:marBottom w:val="0"/>
              <w:divBdr>
                <w:top w:val="none" w:sz="0" w:space="0" w:color="auto"/>
                <w:left w:val="none" w:sz="0" w:space="0" w:color="auto"/>
                <w:bottom w:val="none" w:sz="0" w:space="0" w:color="auto"/>
                <w:right w:val="none" w:sz="0" w:space="0" w:color="auto"/>
              </w:divBdr>
            </w:div>
          </w:divsChild>
        </w:div>
        <w:div w:id="1925332771">
          <w:marLeft w:val="0"/>
          <w:marRight w:val="0"/>
          <w:marTop w:val="0"/>
          <w:marBottom w:val="0"/>
          <w:divBdr>
            <w:top w:val="none" w:sz="0" w:space="0" w:color="auto"/>
            <w:left w:val="none" w:sz="0" w:space="0" w:color="auto"/>
            <w:bottom w:val="none" w:sz="0" w:space="0" w:color="auto"/>
            <w:right w:val="none" w:sz="0" w:space="0" w:color="auto"/>
          </w:divBdr>
          <w:divsChild>
            <w:div w:id="1433234960">
              <w:marLeft w:val="0"/>
              <w:marRight w:val="0"/>
              <w:marTop w:val="0"/>
              <w:marBottom w:val="0"/>
              <w:divBdr>
                <w:top w:val="none" w:sz="0" w:space="0" w:color="auto"/>
                <w:left w:val="none" w:sz="0" w:space="0" w:color="auto"/>
                <w:bottom w:val="none" w:sz="0" w:space="0" w:color="auto"/>
                <w:right w:val="none" w:sz="0" w:space="0" w:color="auto"/>
              </w:divBdr>
            </w:div>
          </w:divsChild>
        </w:div>
        <w:div w:id="1380859589">
          <w:marLeft w:val="0"/>
          <w:marRight w:val="0"/>
          <w:marTop w:val="0"/>
          <w:marBottom w:val="0"/>
          <w:divBdr>
            <w:top w:val="none" w:sz="0" w:space="0" w:color="auto"/>
            <w:left w:val="none" w:sz="0" w:space="0" w:color="auto"/>
            <w:bottom w:val="none" w:sz="0" w:space="0" w:color="auto"/>
            <w:right w:val="none" w:sz="0" w:space="0" w:color="auto"/>
          </w:divBdr>
          <w:divsChild>
            <w:div w:id="1085221741">
              <w:marLeft w:val="0"/>
              <w:marRight w:val="0"/>
              <w:marTop w:val="0"/>
              <w:marBottom w:val="0"/>
              <w:divBdr>
                <w:top w:val="none" w:sz="0" w:space="0" w:color="auto"/>
                <w:left w:val="none" w:sz="0" w:space="0" w:color="auto"/>
                <w:bottom w:val="none" w:sz="0" w:space="0" w:color="auto"/>
                <w:right w:val="none" w:sz="0" w:space="0" w:color="auto"/>
              </w:divBdr>
            </w:div>
            <w:div w:id="46148462">
              <w:marLeft w:val="0"/>
              <w:marRight w:val="0"/>
              <w:marTop w:val="0"/>
              <w:marBottom w:val="0"/>
              <w:divBdr>
                <w:top w:val="none" w:sz="0" w:space="0" w:color="auto"/>
                <w:left w:val="none" w:sz="0" w:space="0" w:color="auto"/>
                <w:bottom w:val="none" w:sz="0" w:space="0" w:color="auto"/>
                <w:right w:val="none" w:sz="0" w:space="0" w:color="auto"/>
              </w:divBdr>
            </w:div>
            <w:div w:id="971322487">
              <w:marLeft w:val="0"/>
              <w:marRight w:val="0"/>
              <w:marTop w:val="0"/>
              <w:marBottom w:val="0"/>
              <w:divBdr>
                <w:top w:val="none" w:sz="0" w:space="0" w:color="auto"/>
                <w:left w:val="none" w:sz="0" w:space="0" w:color="auto"/>
                <w:bottom w:val="none" w:sz="0" w:space="0" w:color="auto"/>
                <w:right w:val="none" w:sz="0" w:space="0" w:color="auto"/>
              </w:divBdr>
            </w:div>
          </w:divsChild>
        </w:div>
        <w:div w:id="2023894400">
          <w:marLeft w:val="0"/>
          <w:marRight w:val="0"/>
          <w:marTop w:val="0"/>
          <w:marBottom w:val="0"/>
          <w:divBdr>
            <w:top w:val="none" w:sz="0" w:space="0" w:color="auto"/>
            <w:left w:val="none" w:sz="0" w:space="0" w:color="auto"/>
            <w:bottom w:val="none" w:sz="0" w:space="0" w:color="auto"/>
            <w:right w:val="none" w:sz="0" w:space="0" w:color="auto"/>
          </w:divBdr>
          <w:divsChild>
            <w:div w:id="473911372">
              <w:marLeft w:val="0"/>
              <w:marRight w:val="0"/>
              <w:marTop w:val="0"/>
              <w:marBottom w:val="0"/>
              <w:divBdr>
                <w:top w:val="none" w:sz="0" w:space="0" w:color="auto"/>
                <w:left w:val="none" w:sz="0" w:space="0" w:color="auto"/>
                <w:bottom w:val="none" w:sz="0" w:space="0" w:color="auto"/>
                <w:right w:val="none" w:sz="0" w:space="0" w:color="auto"/>
              </w:divBdr>
            </w:div>
            <w:div w:id="509418244">
              <w:marLeft w:val="0"/>
              <w:marRight w:val="0"/>
              <w:marTop w:val="0"/>
              <w:marBottom w:val="0"/>
              <w:divBdr>
                <w:top w:val="none" w:sz="0" w:space="0" w:color="auto"/>
                <w:left w:val="none" w:sz="0" w:space="0" w:color="auto"/>
                <w:bottom w:val="none" w:sz="0" w:space="0" w:color="auto"/>
                <w:right w:val="none" w:sz="0" w:space="0" w:color="auto"/>
              </w:divBdr>
            </w:div>
            <w:div w:id="1780836849">
              <w:marLeft w:val="0"/>
              <w:marRight w:val="0"/>
              <w:marTop w:val="0"/>
              <w:marBottom w:val="0"/>
              <w:divBdr>
                <w:top w:val="none" w:sz="0" w:space="0" w:color="auto"/>
                <w:left w:val="none" w:sz="0" w:space="0" w:color="auto"/>
                <w:bottom w:val="none" w:sz="0" w:space="0" w:color="auto"/>
                <w:right w:val="none" w:sz="0" w:space="0" w:color="auto"/>
              </w:divBdr>
            </w:div>
          </w:divsChild>
        </w:div>
        <w:div w:id="2118675124">
          <w:marLeft w:val="0"/>
          <w:marRight w:val="0"/>
          <w:marTop w:val="0"/>
          <w:marBottom w:val="0"/>
          <w:divBdr>
            <w:top w:val="none" w:sz="0" w:space="0" w:color="auto"/>
            <w:left w:val="none" w:sz="0" w:space="0" w:color="auto"/>
            <w:bottom w:val="none" w:sz="0" w:space="0" w:color="auto"/>
            <w:right w:val="none" w:sz="0" w:space="0" w:color="auto"/>
          </w:divBdr>
          <w:divsChild>
            <w:div w:id="134567418">
              <w:marLeft w:val="0"/>
              <w:marRight w:val="0"/>
              <w:marTop w:val="0"/>
              <w:marBottom w:val="0"/>
              <w:divBdr>
                <w:top w:val="none" w:sz="0" w:space="0" w:color="auto"/>
                <w:left w:val="none" w:sz="0" w:space="0" w:color="auto"/>
                <w:bottom w:val="none" w:sz="0" w:space="0" w:color="auto"/>
                <w:right w:val="none" w:sz="0" w:space="0" w:color="auto"/>
              </w:divBdr>
            </w:div>
          </w:divsChild>
        </w:div>
        <w:div w:id="954747403">
          <w:marLeft w:val="0"/>
          <w:marRight w:val="0"/>
          <w:marTop w:val="0"/>
          <w:marBottom w:val="0"/>
          <w:divBdr>
            <w:top w:val="none" w:sz="0" w:space="0" w:color="auto"/>
            <w:left w:val="none" w:sz="0" w:space="0" w:color="auto"/>
            <w:bottom w:val="none" w:sz="0" w:space="0" w:color="auto"/>
            <w:right w:val="none" w:sz="0" w:space="0" w:color="auto"/>
          </w:divBdr>
          <w:divsChild>
            <w:div w:id="617029532">
              <w:marLeft w:val="0"/>
              <w:marRight w:val="0"/>
              <w:marTop w:val="0"/>
              <w:marBottom w:val="0"/>
              <w:divBdr>
                <w:top w:val="none" w:sz="0" w:space="0" w:color="auto"/>
                <w:left w:val="none" w:sz="0" w:space="0" w:color="auto"/>
                <w:bottom w:val="none" w:sz="0" w:space="0" w:color="auto"/>
                <w:right w:val="none" w:sz="0" w:space="0" w:color="auto"/>
              </w:divBdr>
            </w:div>
          </w:divsChild>
        </w:div>
        <w:div w:id="1429539906">
          <w:marLeft w:val="0"/>
          <w:marRight w:val="0"/>
          <w:marTop w:val="0"/>
          <w:marBottom w:val="0"/>
          <w:divBdr>
            <w:top w:val="none" w:sz="0" w:space="0" w:color="auto"/>
            <w:left w:val="none" w:sz="0" w:space="0" w:color="auto"/>
            <w:bottom w:val="none" w:sz="0" w:space="0" w:color="auto"/>
            <w:right w:val="none" w:sz="0" w:space="0" w:color="auto"/>
          </w:divBdr>
          <w:divsChild>
            <w:div w:id="927806840">
              <w:marLeft w:val="0"/>
              <w:marRight w:val="0"/>
              <w:marTop w:val="0"/>
              <w:marBottom w:val="0"/>
              <w:divBdr>
                <w:top w:val="none" w:sz="0" w:space="0" w:color="auto"/>
                <w:left w:val="none" w:sz="0" w:space="0" w:color="auto"/>
                <w:bottom w:val="none" w:sz="0" w:space="0" w:color="auto"/>
                <w:right w:val="none" w:sz="0" w:space="0" w:color="auto"/>
              </w:divBdr>
            </w:div>
            <w:div w:id="1381785307">
              <w:marLeft w:val="0"/>
              <w:marRight w:val="0"/>
              <w:marTop w:val="0"/>
              <w:marBottom w:val="0"/>
              <w:divBdr>
                <w:top w:val="none" w:sz="0" w:space="0" w:color="auto"/>
                <w:left w:val="none" w:sz="0" w:space="0" w:color="auto"/>
                <w:bottom w:val="none" w:sz="0" w:space="0" w:color="auto"/>
                <w:right w:val="none" w:sz="0" w:space="0" w:color="auto"/>
              </w:divBdr>
            </w:div>
            <w:div w:id="285041573">
              <w:marLeft w:val="0"/>
              <w:marRight w:val="0"/>
              <w:marTop w:val="0"/>
              <w:marBottom w:val="0"/>
              <w:divBdr>
                <w:top w:val="none" w:sz="0" w:space="0" w:color="auto"/>
                <w:left w:val="none" w:sz="0" w:space="0" w:color="auto"/>
                <w:bottom w:val="none" w:sz="0" w:space="0" w:color="auto"/>
                <w:right w:val="none" w:sz="0" w:space="0" w:color="auto"/>
              </w:divBdr>
            </w:div>
          </w:divsChild>
        </w:div>
        <w:div w:id="214006656">
          <w:marLeft w:val="0"/>
          <w:marRight w:val="0"/>
          <w:marTop w:val="0"/>
          <w:marBottom w:val="0"/>
          <w:divBdr>
            <w:top w:val="none" w:sz="0" w:space="0" w:color="auto"/>
            <w:left w:val="none" w:sz="0" w:space="0" w:color="auto"/>
            <w:bottom w:val="none" w:sz="0" w:space="0" w:color="auto"/>
            <w:right w:val="none" w:sz="0" w:space="0" w:color="auto"/>
          </w:divBdr>
          <w:divsChild>
            <w:div w:id="1107121377">
              <w:marLeft w:val="0"/>
              <w:marRight w:val="0"/>
              <w:marTop w:val="0"/>
              <w:marBottom w:val="0"/>
              <w:divBdr>
                <w:top w:val="none" w:sz="0" w:space="0" w:color="auto"/>
                <w:left w:val="none" w:sz="0" w:space="0" w:color="auto"/>
                <w:bottom w:val="none" w:sz="0" w:space="0" w:color="auto"/>
                <w:right w:val="none" w:sz="0" w:space="0" w:color="auto"/>
              </w:divBdr>
            </w:div>
            <w:div w:id="1746880009">
              <w:marLeft w:val="0"/>
              <w:marRight w:val="0"/>
              <w:marTop w:val="0"/>
              <w:marBottom w:val="0"/>
              <w:divBdr>
                <w:top w:val="none" w:sz="0" w:space="0" w:color="auto"/>
                <w:left w:val="none" w:sz="0" w:space="0" w:color="auto"/>
                <w:bottom w:val="none" w:sz="0" w:space="0" w:color="auto"/>
                <w:right w:val="none" w:sz="0" w:space="0" w:color="auto"/>
              </w:divBdr>
            </w:div>
            <w:div w:id="1549533823">
              <w:marLeft w:val="0"/>
              <w:marRight w:val="0"/>
              <w:marTop w:val="0"/>
              <w:marBottom w:val="0"/>
              <w:divBdr>
                <w:top w:val="none" w:sz="0" w:space="0" w:color="auto"/>
                <w:left w:val="none" w:sz="0" w:space="0" w:color="auto"/>
                <w:bottom w:val="none" w:sz="0" w:space="0" w:color="auto"/>
                <w:right w:val="none" w:sz="0" w:space="0" w:color="auto"/>
              </w:divBdr>
            </w:div>
            <w:div w:id="1068580018">
              <w:marLeft w:val="0"/>
              <w:marRight w:val="0"/>
              <w:marTop w:val="0"/>
              <w:marBottom w:val="0"/>
              <w:divBdr>
                <w:top w:val="none" w:sz="0" w:space="0" w:color="auto"/>
                <w:left w:val="none" w:sz="0" w:space="0" w:color="auto"/>
                <w:bottom w:val="none" w:sz="0" w:space="0" w:color="auto"/>
                <w:right w:val="none" w:sz="0" w:space="0" w:color="auto"/>
              </w:divBdr>
            </w:div>
          </w:divsChild>
        </w:div>
        <w:div w:id="1096679860">
          <w:marLeft w:val="0"/>
          <w:marRight w:val="0"/>
          <w:marTop w:val="0"/>
          <w:marBottom w:val="0"/>
          <w:divBdr>
            <w:top w:val="none" w:sz="0" w:space="0" w:color="auto"/>
            <w:left w:val="none" w:sz="0" w:space="0" w:color="auto"/>
            <w:bottom w:val="none" w:sz="0" w:space="0" w:color="auto"/>
            <w:right w:val="none" w:sz="0" w:space="0" w:color="auto"/>
          </w:divBdr>
          <w:divsChild>
            <w:div w:id="53895960">
              <w:marLeft w:val="0"/>
              <w:marRight w:val="0"/>
              <w:marTop w:val="0"/>
              <w:marBottom w:val="0"/>
              <w:divBdr>
                <w:top w:val="none" w:sz="0" w:space="0" w:color="auto"/>
                <w:left w:val="none" w:sz="0" w:space="0" w:color="auto"/>
                <w:bottom w:val="none" w:sz="0" w:space="0" w:color="auto"/>
                <w:right w:val="none" w:sz="0" w:space="0" w:color="auto"/>
              </w:divBdr>
            </w:div>
          </w:divsChild>
        </w:div>
        <w:div w:id="472869724">
          <w:marLeft w:val="0"/>
          <w:marRight w:val="0"/>
          <w:marTop w:val="0"/>
          <w:marBottom w:val="0"/>
          <w:divBdr>
            <w:top w:val="none" w:sz="0" w:space="0" w:color="auto"/>
            <w:left w:val="none" w:sz="0" w:space="0" w:color="auto"/>
            <w:bottom w:val="none" w:sz="0" w:space="0" w:color="auto"/>
            <w:right w:val="none" w:sz="0" w:space="0" w:color="auto"/>
          </w:divBdr>
          <w:divsChild>
            <w:div w:id="1502696328">
              <w:marLeft w:val="0"/>
              <w:marRight w:val="0"/>
              <w:marTop w:val="0"/>
              <w:marBottom w:val="0"/>
              <w:divBdr>
                <w:top w:val="none" w:sz="0" w:space="0" w:color="auto"/>
                <w:left w:val="none" w:sz="0" w:space="0" w:color="auto"/>
                <w:bottom w:val="none" w:sz="0" w:space="0" w:color="auto"/>
                <w:right w:val="none" w:sz="0" w:space="0" w:color="auto"/>
              </w:divBdr>
            </w:div>
          </w:divsChild>
        </w:div>
        <w:div w:id="1695765301">
          <w:marLeft w:val="0"/>
          <w:marRight w:val="0"/>
          <w:marTop w:val="0"/>
          <w:marBottom w:val="0"/>
          <w:divBdr>
            <w:top w:val="none" w:sz="0" w:space="0" w:color="auto"/>
            <w:left w:val="none" w:sz="0" w:space="0" w:color="auto"/>
            <w:bottom w:val="none" w:sz="0" w:space="0" w:color="auto"/>
            <w:right w:val="none" w:sz="0" w:space="0" w:color="auto"/>
          </w:divBdr>
          <w:divsChild>
            <w:div w:id="1393117853">
              <w:marLeft w:val="0"/>
              <w:marRight w:val="0"/>
              <w:marTop w:val="0"/>
              <w:marBottom w:val="0"/>
              <w:divBdr>
                <w:top w:val="none" w:sz="0" w:space="0" w:color="auto"/>
                <w:left w:val="none" w:sz="0" w:space="0" w:color="auto"/>
                <w:bottom w:val="none" w:sz="0" w:space="0" w:color="auto"/>
                <w:right w:val="none" w:sz="0" w:space="0" w:color="auto"/>
              </w:divBdr>
            </w:div>
            <w:div w:id="65156706">
              <w:marLeft w:val="0"/>
              <w:marRight w:val="0"/>
              <w:marTop w:val="0"/>
              <w:marBottom w:val="0"/>
              <w:divBdr>
                <w:top w:val="none" w:sz="0" w:space="0" w:color="auto"/>
                <w:left w:val="none" w:sz="0" w:space="0" w:color="auto"/>
                <w:bottom w:val="none" w:sz="0" w:space="0" w:color="auto"/>
                <w:right w:val="none" w:sz="0" w:space="0" w:color="auto"/>
              </w:divBdr>
            </w:div>
            <w:div w:id="1929194401">
              <w:marLeft w:val="0"/>
              <w:marRight w:val="0"/>
              <w:marTop w:val="0"/>
              <w:marBottom w:val="0"/>
              <w:divBdr>
                <w:top w:val="none" w:sz="0" w:space="0" w:color="auto"/>
                <w:left w:val="none" w:sz="0" w:space="0" w:color="auto"/>
                <w:bottom w:val="none" w:sz="0" w:space="0" w:color="auto"/>
                <w:right w:val="none" w:sz="0" w:space="0" w:color="auto"/>
              </w:divBdr>
            </w:div>
          </w:divsChild>
        </w:div>
        <w:div w:id="370494783">
          <w:marLeft w:val="0"/>
          <w:marRight w:val="0"/>
          <w:marTop w:val="0"/>
          <w:marBottom w:val="0"/>
          <w:divBdr>
            <w:top w:val="none" w:sz="0" w:space="0" w:color="auto"/>
            <w:left w:val="none" w:sz="0" w:space="0" w:color="auto"/>
            <w:bottom w:val="none" w:sz="0" w:space="0" w:color="auto"/>
            <w:right w:val="none" w:sz="0" w:space="0" w:color="auto"/>
          </w:divBdr>
          <w:divsChild>
            <w:div w:id="1196963250">
              <w:marLeft w:val="0"/>
              <w:marRight w:val="0"/>
              <w:marTop w:val="0"/>
              <w:marBottom w:val="0"/>
              <w:divBdr>
                <w:top w:val="none" w:sz="0" w:space="0" w:color="auto"/>
                <w:left w:val="none" w:sz="0" w:space="0" w:color="auto"/>
                <w:bottom w:val="none" w:sz="0" w:space="0" w:color="auto"/>
                <w:right w:val="none" w:sz="0" w:space="0" w:color="auto"/>
              </w:divBdr>
            </w:div>
            <w:div w:id="2024476947">
              <w:marLeft w:val="0"/>
              <w:marRight w:val="0"/>
              <w:marTop w:val="0"/>
              <w:marBottom w:val="0"/>
              <w:divBdr>
                <w:top w:val="none" w:sz="0" w:space="0" w:color="auto"/>
                <w:left w:val="none" w:sz="0" w:space="0" w:color="auto"/>
                <w:bottom w:val="none" w:sz="0" w:space="0" w:color="auto"/>
                <w:right w:val="none" w:sz="0" w:space="0" w:color="auto"/>
              </w:divBdr>
            </w:div>
          </w:divsChild>
        </w:div>
        <w:div w:id="244341134">
          <w:marLeft w:val="0"/>
          <w:marRight w:val="0"/>
          <w:marTop w:val="0"/>
          <w:marBottom w:val="0"/>
          <w:divBdr>
            <w:top w:val="none" w:sz="0" w:space="0" w:color="auto"/>
            <w:left w:val="none" w:sz="0" w:space="0" w:color="auto"/>
            <w:bottom w:val="none" w:sz="0" w:space="0" w:color="auto"/>
            <w:right w:val="none" w:sz="0" w:space="0" w:color="auto"/>
          </w:divBdr>
          <w:divsChild>
            <w:div w:id="103841184">
              <w:marLeft w:val="0"/>
              <w:marRight w:val="0"/>
              <w:marTop w:val="0"/>
              <w:marBottom w:val="0"/>
              <w:divBdr>
                <w:top w:val="none" w:sz="0" w:space="0" w:color="auto"/>
                <w:left w:val="none" w:sz="0" w:space="0" w:color="auto"/>
                <w:bottom w:val="none" w:sz="0" w:space="0" w:color="auto"/>
                <w:right w:val="none" w:sz="0" w:space="0" w:color="auto"/>
              </w:divBdr>
            </w:div>
          </w:divsChild>
        </w:div>
        <w:div w:id="715544784">
          <w:marLeft w:val="0"/>
          <w:marRight w:val="0"/>
          <w:marTop w:val="0"/>
          <w:marBottom w:val="0"/>
          <w:divBdr>
            <w:top w:val="none" w:sz="0" w:space="0" w:color="auto"/>
            <w:left w:val="none" w:sz="0" w:space="0" w:color="auto"/>
            <w:bottom w:val="none" w:sz="0" w:space="0" w:color="auto"/>
            <w:right w:val="none" w:sz="0" w:space="0" w:color="auto"/>
          </w:divBdr>
          <w:divsChild>
            <w:div w:id="871848417">
              <w:marLeft w:val="0"/>
              <w:marRight w:val="0"/>
              <w:marTop w:val="0"/>
              <w:marBottom w:val="0"/>
              <w:divBdr>
                <w:top w:val="none" w:sz="0" w:space="0" w:color="auto"/>
                <w:left w:val="none" w:sz="0" w:space="0" w:color="auto"/>
                <w:bottom w:val="none" w:sz="0" w:space="0" w:color="auto"/>
                <w:right w:val="none" w:sz="0" w:space="0" w:color="auto"/>
              </w:divBdr>
            </w:div>
            <w:div w:id="1040474463">
              <w:marLeft w:val="0"/>
              <w:marRight w:val="0"/>
              <w:marTop w:val="0"/>
              <w:marBottom w:val="0"/>
              <w:divBdr>
                <w:top w:val="none" w:sz="0" w:space="0" w:color="auto"/>
                <w:left w:val="none" w:sz="0" w:space="0" w:color="auto"/>
                <w:bottom w:val="none" w:sz="0" w:space="0" w:color="auto"/>
                <w:right w:val="none" w:sz="0" w:space="0" w:color="auto"/>
              </w:divBdr>
            </w:div>
          </w:divsChild>
        </w:div>
        <w:div w:id="71858008">
          <w:marLeft w:val="0"/>
          <w:marRight w:val="0"/>
          <w:marTop w:val="0"/>
          <w:marBottom w:val="0"/>
          <w:divBdr>
            <w:top w:val="none" w:sz="0" w:space="0" w:color="auto"/>
            <w:left w:val="none" w:sz="0" w:space="0" w:color="auto"/>
            <w:bottom w:val="none" w:sz="0" w:space="0" w:color="auto"/>
            <w:right w:val="none" w:sz="0" w:space="0" w:color="auto"/>
          </w:divBdr>
          <w:divsChild>
            <w:div w:id="1034384961">
              <w:marLeft w:val="0"/>
              <w:marRight w:val="0"/>
              <w:marTop w:val="0"/>
              <w:marBottom w:val="0"/>
              <w:divBdr>
                <w:top w:val="none" w:sz="0" w:space="0" w:color="auto"/>
                <w:left w:val="none" w:sz="0" w:space="0" w:color="auto"/>
                <w:bottom w:val="none" w:sz="0" w:space="0" w:color="auto"/>
                <w:right w:val="none" w:sz="0" w:space="0" w:color="auto"/>
              </w:divBdr>
            </w:div>
            <w:div w:id="1157766944">
              <w:marLeft w:val="0"/>
              <w:marRight w:val="0"/>
              <w:marTop w:val="0"/>
              <w:marBottom w:val="0"/>
              <w:divBdr>
                <w:top w:val="none" w:sz="0" w:space="0" w:color="auto"/>
                <w:left w:val="none" w:sz="0" w:space="0" w:color="auto"/>
                <w:bottom w:val="none" w:sz="0" w:space="0" w:color="auto"/>
                <w:right w:val="none" w:sz="0" w:space="0" w:color="auto"/>
              </w:divBdr>
            </w:div>
            <w:div w:id="639844787">
              <w:marLeft w:val="0"/>
              <w:marRight w:val="0"/>
              <w:marTop w:val="0"/>
              <w:marBottom w:val="0"/>
              <w:divBdr>
                <w:top w:val="none" w:sz="0" w:space="0" w:color="auto"/>
                <w:left w:val="none" w:sz="0" w:space="0" w:color="auto"/>
                <w:bottom w:val="none" w:sz="0" w:space="0" w:color="auto"/>
                <w:right w:val="none" w:sz="0" w:space="0" w:color="auto"/>
              </w:divBdr>
            </w:div>
          </w:divsChild>
        </w:div>
        <w:div w:id="424543780">
          <w:marLeft w:val="0"/>
          <w:marRight w:val="0"/>
          <w:marTop w:val="0"/>
          <w:marBottom w:val="0"/>
          <w:divBdr>
            <w:top w:val="none" w:sz="0" w:space="0" w:color="auto"/>
            <w:left w:val="none" w:sz="0" w:space="0" w:color="auto"/>
            <w:bottom w:val="none" w:sz="0" w:space="0" w:color="auto"/>
            <w:right w:val="none" w:sz="0" w:space="0" w:color="auto"/>
          </w:divBdr>
          <w:divsChild>
            <w:div w:id="656880645">
              <w:marLeft w:val="0"/>
              <w:marRight w:val="0"/>
              <w:marTop w:val="0"/>
              <w:marBottom w:val="0"/>
              <w:divBdr>
                <w:top w:val="none" w:sz="0" w:space="0" w:color="auto"/>
                <w:left w:val="none" w:sz="0" w:space="0" w:color="auto"/>
                <w:bottom w:val="none" w:sz="0" w:space="0" w:color="auto"/>
                <w:right w:val="none" w:sz="0" w:space="0" w:color="auto"/>
              </w:divBdr>
            </w:div>
            <w:div w:id="968051699">
              <w:marLeft w:val="0"/>
              <w:marRight w:val="0"/>
              <w:marTop w:val="0"/>
              <w:marBottom w:val="0"/>
              <w:divBdr>
                <w:top w:val="none" w:sz="0" w:space="0" w:color="auto"/>
                <w:left w:val="none" w:sz="0" w:space="0" w:color="auto"/>
                <w:bottom w:val="none" w:sz="0" w:space="0" w:color="auto"/>
                <w:right w:val="none" w:sz="0" w:space="0" w:color="auto"/>
              </w:divBdr>
            </w:div>
            <w:div w:id="1076056540">
              <w:marLeft w:val="0"/>
              <w:marRight w:val="0"/>
              <w:marTop w:val="0"/>
              <w:marBottom w:val="0"/>
              <w:divBdr>
                <w:top w:val="none" w:sz="0" w:space="0" w:color="auto"/>
                <w:left w:val="none" w:sz="0" w:space="0" w:color="auto"/>
                <w:bottom w:val="none" w:sz="0" w:space="0" w:color="auto"/>
                <w:right w:val="none" w:sz="0" w:space="0" w:color="auto"/>
              </w:divBdr>
            </w:div>
            <w:div w:id="293684346">
              <w:marLeft w:val="0"/>
              <w:marRight w:val="0"/>
              <w:marTop w:val="0"/>
              <w:marBottom w:val="0"/>
              <w:divBdr>
                <w:top w:val="none" w:sz="0" w:space="0" w:color="auto"/>
                <w:left w:val="none" w:sz="0" w:space="0" w:color="auto"/>
                <w:bottom w:val="none" w:sz="0" w:space="0" w:color="auto"/>
                <w:right w:val="none" w:sz="0" w:space="0" w:color="auto"/>
              </w:divBdr>
            </w:div>
            <w:div w:id="193230281">
              <w:marLeft w:val="0"/>
              <w:marRight w:val="0"/>
              <w:marTop w:val="0"/>
              <w:marBottom w:val="0"/>
              <w:divBdr>
                <w:top w:val="none" w:sz="0" w:space="0" w:color="auto"/>
                <w:left w:val="none" w:sz="0" w:space="0" w:color="auto"/>
                <w:bottom w:val="none" w:sz="0" w:space="0" w:color="auto"/>
                <w:right w:val="none" w:sz="0" w:space="0" w:color="auto"/>
              </w:divBdr>
            </w:div>
            <w:div w:id="986937626">
              <w:marLeft w:val="0"/>
              <w:marRight w:val="0"/>
              <w:marTop w:val="0"/>
              <w:marBottom w:val="0"/>
              <w:divBdr>
                <w:top w:val="none" w:sz="0" w:space="0" w:color="auto"/>
                <w:left w:val="none" w:sz="0" w:space="0" w:color="auto"/>
                <w:bottom w:val="none" w:sz="0" w:space="0" w:color="auto"/>
                <w:right w:val="none" w:sz="0" w:space="0" w:color="auto"/>
              </w:divBdr>
            </w:div>
          </w:divsChild>
        </w:div>
        <w:div w:id="1381897336">
          <w:marLeft w:val="0"/>
          <w:marRight w:val="0"/>
          <w:marTop w:val="0"/>
          <w:marBottom w:val="0"/>
          <w:divBdr>
            <w:top w:val="none" w:sz="0" w:space="0" w:color="auto"/>
            <w:left w:val="none" w:sz="0" w:space="0" w:color="auto"/>
            <w:bottom w:val="none" w:sz="0" w:space="0" w:color="auto"/>
            <w:right w:val="none" w:sz="0" w:space="0" w:color="auto"/>
          </w:divBdr>
          <w:divsChild>
            <w:div w:id="106775565">
              <w:marLeft w:val="0"/>
              <w:marRight w:val="0"/>
              <w:marTop w:val="0"/>
              <w:marBottom w:val="0"/>
              <w:divBdr>
                <w:top w:val="none" w:sz="0" w:space="0" w:color="auto"/>
                <w:left w:val="none" w:sz="0" w:space="0" w:color="auto"/>
                <w:bottom w:val="none" w:sz="0" w:space="0" w:color="auto"/>
                <w:right w:val="none" w:sz="0" w:space="0" w:color="auto"/>
              </w:divBdr>
            </w:div>
          </w:divsChild>
        </w:div>
        <w:div w:id="665939423">
          <w:marLeft w:val="0"/>
          <w:marRight w:val="0"/>
          <w:marTop w:val="0"/>
          <w:marBottom w:val="0"/>
          <w:divBdr>
            <w:top w:val="none" w:sz="0" w:space="0" w:color="auto"/>
            <w:left w:val="none" w:sz="0" w:space="0" w:color="auto"/>
            <w:bottom w:val="none" w:sz="0" w:space="0" w:color="auto"/>
            <w:right w:val="none" w:sz="0" w:space="0" w:color="auto"/>
          </w:divBdr>
          <w:divsChild>
            <w:div w:id="1326283792">
              <w:marLeft w:val="0"/>
              <w:marRight w:val="0"/>
              <w:marTop w:val="0"/>
              <w:marBottom w:val="0"/>
              <w:divBdr>
                <w:top w:val="none" w:sz="0" w:space="0" w:color="auto"/>
                <w:left w:val="none" w:sz="0" w:space="0" w:color="auto"/>
                <w:bottom w:val="none" w:sz="0" w:space="0" w:color="auto"/>
                <w:right w:val="none" w:sz="0" w:space="0" w:color="auto"/>
              </w:divBdr>
            </w:div>
          </w:divsChild>
        </w:div>
        <w:div w:id="575357492">
          <w:marLeft w:val="0"/>
          <w:marRight w:val="0"/>
          <w:marTop w:val="0"/>
          <w:marBottom w:val="0"/>
          <w:divBdr>
            <w:top w:val="none" w:sz="0" w:space="0" w:color="auto"/>
            <w:left w:val="none" w:sz="0" w:space="0" w:color="auto"/>
            <w:bottom w:val="none" w:sz="0" w:space="0" w:color="auto"/>
            <w:right w:val="none" w:sz="0" w:space="0" w:color="auto"/>
          </w:divBdr>
          <w:divsChild>
            <w:div w:id="983969328">
              <w:marLeft w:val="0"/>
              <w:marRight w:val="0"/>
              <w:marTop w:val="0"/>
              <w:marBottom w:val="0"/>
              <w:divBdr>
                <w:top w:val="none" w:sz="0" w:space="0" w:color="auto"/>
                <w:left w:val="none" w:sz="0" w:space="0" w:color="auto"/>
                <w:bottom w:val="none" w:sz="0" w:space="0" w:color="auto"/>
                <w:right w:val="none" w:sz="0" w:space="0" w:color="auto"/>
              </w:divBdr>
            </w:div>
            <w:div w:id="62220177">
              <w:marLeft w:val="0"/>
              <w:marRight w:val="0"/>
              <w:marTop w:val="0"/>
              <w:marBottom w:val="0"/>
              <w:divBdr>
                <w:top w:val="none" w:sz="0" w:space="0" w:color="auto"/>
                <w:left w:val="none" w:sz="0" w:space="0" w:color="auto"/>
                <w:bottom w:val="none" w:sz="0" w:space="0" w:color="auto"/>
                <w:right w:val="none" w:sz="0" w:space="0" w:color="auto"/>
              </w:divBdr>
            </w:div>
            <w:div w:id="1567379152">
              <w:marLeft w:val="0"/>
              <w:marRight w:val="0"/>
              <w:marTop w:val="0"/>
              <w:marBottom w:val="0"/>
              <w:divBdr>
                <w:top w:val="none" w:sz="0" w:space="0" w:color="auto"/>
                <w:left w:val="none" w:sz="0" w:space="0" w:color="auto"/>
                <w:bottom w:val="none" w:sz="0" w:space="0" w:color="auto"/>
                <w:right w:val="none" w:sz="0" w:space="0" w:color="auto"/>
              </w:divBdr>
            </w:div>
          </w:divsChild>
        </w:div>
        <w:div w:id="594509664">
          <w:marLeft w:val="0"/>
          <w:marRight w:val="0"/>
          <w:marTop w:val="0"/>
          <w:marBottom w:val="0"/>
          <w:divBdr>
            <w:top w:val="none" w:sz="0" w:space="0" w:color="auto"/>
            <w:left w:val="none" w:sz="0" w:space="0" w:color="auto"/>
            <w:bottom w:val="none" w:sz="0" w:space="0" w:color="auto"/>
            <w:right w:val="none" w:sz="0" w:space="0" w:color="auto"/>
          </w:divBdr>
          <w:divsChild>
            <w:div w:id="18830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50311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8349003">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220851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666490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67592061">
      <w:bodyDiv w:val="1"/>
      <w:marLeft w:val="0"/>
      <w:marRight w:val="0"/>
      <w:marTop w:val="0"/>
      <w:marBottom w:val="0"/>
      <w:divBdr>
        <w:top w:val="none" w:sz="0" w:space="0" w:color="auto"/>
        <w:left w:val="none" w:sz="0" w:space="0" w:color="auto"/>
        <w:bottom w:val="none" w:sz="0" w:space="0" w:color="auto"/>
        <w:right w:val="none" w:sz="0" w:space="0" w:color="auto"/>
      </w:divBdr>
      <w:divsChild>
        <w:div w:id="1381975348">
          <w:marLeft w:val="0"/>
          <w:marRight w:val="0"/>
          <w:marTop w:val="0"/>
          <w:marBottom w:val="0"/>
          <w:divBdr>
            <w:top w:val="none" w:sz="0" w:space="0" w:color="auto"/>
            <w:left w:val="none" w:sz="0" w:space="0" w:color="auto"/>
            <w:bottom w:val="none" w:sz="0" w:space="0" w:color="auto"/>
            <w:right w:val="none" w:sz="0" w:space="0" w:color="auto"/>
          </w:divBdr>
          <w:divsChild>
            <w:div w:id="916596224">
              <w:marLeft w:val="0"/>
              <w:marRight w:val="0"/>
              <w:marTop w:val="0"/>
              <w:marBottom w:val="0"/>
              <w:divBdr>
                <w:top w:val="none" w:sz="0" w:space="0" w:color="auto"/>
                <w:left w:val="none" w:sz="0" w:space="0" w:color="auto"/>
                <w:bottom w:val="none" w:sz="0" w:space="0" w:color="auto"/>
                <w:right w:val="none" w:sz="0" w:space="0" w:color="auto"/>
              </w:divBdr>
            </w:div>
          </w:divsChild>
        </w:div>
        <w:div w:id="1655448460">
          <w:marLeft w:val="0"/>
          <w:marRight w:val="0"/>
          <w:marTop w:val="0"/>
          <w:marBottom w:val="0"/>
          <w:divBdr>
            <w:top w:val="none" w:sz="0" w:space="0" w:color="auto"/>
            <w:left w:val="none" w:sz="0" w:space="0" w:color="auto"/>
            <w:bottom w:val="none" w:sz="0" w:space="0" w:color="auto"/>
            <w:right w:val="none" w:sz="0" w:space="0" w:color="auto"/>
          </w:divBdr>
          <w:divsChild>
            <w:div w:id="97800490">
              <w:marLeft w:val="0"/>
              <w:marRight w:val="0"/>
              <w:marTop w:val="0"/>
              <w:marBottom w:val="0"/>
              <w:divBdr>
                <w:top w:val="none" w:sz="0" w:space="0" w:color="auto"/>
                <w:left w:val="none" w:sz="0" w:space="0" w:color="auto"/>
                <w:bottom w:val="none" w:sz="0" w:space="0" w:color="auto"/>
                <w:right w:val="none" w:sz="0" w:space="0" w:color="auto"/>
              </w:divBdr>
            </w:div>
          </w:divsChild>
        </w:div>
        <w:div w:id="613637496">
          <w:marLeft w:val="0"/>
          <w:marRight w:val="0"/>
          <w:marTop w:val="0"/>
          <w:marBottom w:val="0"/>
          <w:divBdr>
            <w:top w:val="none" w:sz="0" w:space="0" w:color="auto"/>
            <w:left w:val="none" w:sz="0" w:space="0" w:color="auto"/>
            <w:bottom w:val="none" w:sz="0" w:space="0" w:color="auto"/>
            <w:right w:val="none" w:sz="0" w:space="0" w:color="auto"/>
          </w:divBdr>
          <w:divsChild>
            <w:div w:id="1433862292">
              <w:marLeft w:val="0"/>
              <w:marRight w:val="0"/>
              <w:marTop w:val="0"/>
              <w:marBottom w:val="0"/>
              <w:divBdr>
                <w:top w:val="none" w:sz="0" w:space="0" w:color="auto"/>
                <w:left w:val="none" w:sz="0" w:space="0" w:color="auto"/>
                <w:bottom w:val="none" w:sz="0" w:space="0" w:color="auto"/>
                <w:right w:val="none" w:sz="0" w:space="0" w:color="auto"/>
              </w:divBdr>
            </w:div>
          </w:divsChild>
        </w:div>
        <w:div w:id="733704037">
          <w:marLeft w:val="0"/>
          <w:marRight w:val="0"/>
          <w:marTop w:val="0"/>
          <w:marBottom w:val="0"/>
          <w:divBdr>
            <w:top w:val="none" w:sz="0" w:space="0" w:color="auto"/>
            <w:left w:val="none" w:sz="0" w:space="0" w:color="auto"/>
            <w:bottom w:val="none" w:sz="0" w:space="0" w:color="auto"/>
            <w:right w:val="none" w:sz="0" w:space="0" w:color="auto"/>
          </w:divBdr>
          <w:divsChild>
            <w:div w:id="1535119679">
              <w:marLeft w:val="0"/>
              <w:marRight w:val="0"/>
              <w:marTop w:val="0"/>
              <w:marBottom w:val="0"/>
              <w:divBdr>
                <w:top w:val="none" w:sz="0" w:space="0" w:color="auto"/>
                <w:left w:val="none" w:sz="0" w:space="0" w:color="auto"/>
                <w:bottom w:val="none" w:sz="0" w:space="0" w:color="auto"/>
                <w:right w:val="none" w:sz="0" w:space="0" w:color="auto"/>
              </w:divBdr>
            </w:div>
          </w:divsChild>
        </w:div>
        <w:div w:id="1554195797">
          <w:marLeft w:val="0"/>
          <w:marRight w:val="0"/>
          <w:marTop w:val="0"/>
          <w:marBottom w:val="0"/>
          <w:divBdr>
            <w:top w:val="none" w:sz="0" w:space="0" w:color="auto"/>
            <w:left w:val="none" w:sz="0" w:space="0" w:color="auto"/>
            <w:bottom w:val="none" w:sz="0" w:space="0" w:color="auto"/>
            <w:right w:val="none" w:sz="0" w:space="0" w:color="auto"/>
          </w:divBdr>
          <w:divsChild>
            <w:div w:id="346251820">
              <w:marLeft w:val="0"/>
              <w:marRight w:val="0"/>
              <w:marTop w:val="0"/>
              <w:marBottom w:val="0"/>
              <w:divBdr>
                <w:top w:val="none" w:sz="0" w:space="0" w:color="auto"/>
                <w:left w:val="none" w:sz="0" w:space="0" w:color="auto"/>
                <w:bottom w:val="none" w:sz="0" w:space="0" w:color="auto"/>
                <w:right w:val="none" w:sz="0" w:space="0" w:color="auto"/>
              </w:divBdr>
            </w:div>
          </w:divsChild>
        </w:div>
        <w:div w:id="1120759298">
          <w:marLeft w:val="0"/>
          <w:marRight w:val="0"/>
          <w:marTop w:val="0"/>
          <w:marBottom w:val="0"/>
          <w:divBdr>
            <w:top w:val="none" w:sz="0" w:space="0" w:color="auto"/>
            <w:left w:val="none" w:sz="0" w:space="0" w:color="auto"/>
            <w:bottom w:val="none" w:sz="0" w:space="0" w:color="auto"/>
            <w:right w:val="none" w:sz="0" w:space="0" w:color="auto"/>
          </w:divBdr>
          <w:divsChild>
            <w:div w:id="1323309604">
              <w:marLeft w:val="0"/>
              <w:marRight w:val="0"/>
              <w:marTop w:val="0"/>
              <w:marBottom w:val="0"/>
              <w:divBdr>
                <w:top w:val="none" w:sz="0" w:space="0" w:color="auto"/>
                <w:left w:val="none" w:sz="0" w:space="0" w:color="auto"/>
                <w:bottom w:val="none" w:sz="0" w:space="0" w:color="auto"/>
                <w:right w:val="none" w:sz="0" w:space="0" w:color="auto"/>
              </w:divBdr>
            </w:div>
            <w:div w:id="1725592820">
              <w:marLeft w:val="0"/>
              <w:marRight w:val="0"/>
              <w:marTop w:val="0"/>
              <w:marBottom w:val="0"/>
              <w:divBdr>
                <w:top w:val="none" w:sz="0" w:space="0" w:color="auto"/>
                <w:left w:val="none" w:sz="0" w:space="0" w:color="auto"/>
                <w:bottom w:val="none" w:sz="0" w:space="0" w:color="auto"/>
                <w:right w:val="none" w:sz="0" w:space="0" w:color="auto"/>
              </w:divBdr>
            </w:div>
            <w:div w:id="1314332096">
              <w:marLeft w:val="0"/>
              <w:marRight w:val="0"/>
              <w:marTop w:val="0"/>
              <w:marBottom w:val="0"/>
              <w:divBdr>
                <w:top w:val="none" w:sz="0" w:space="0" w:color="auto"/>
                <w:left w:val="none" w:sz="0" w:space="0" w:color="auto"/>
                <w:bottom w:val="none" w:sz="0" w:space="0" w:color="auto"/>
                <w:right w:val="none" w:sz="0" w:space="0" w:color="auto"/>
              </w:divBdr>
            </w:div>
            <w:div w:id="1681003638">
              <w:marLeft w:val="0"/>
              <w:marRight w:val="0"/>
              <w:marTop w:val="0"/>
              <w:marBottom w:val="0"/>
              <w:divBdr>
                <w:top w:val="none" w:sz="0" w:space="0" w:color="auto"/>
                <w:left w:val="none" w:sz="0" w:space="0" w:color="auto"/>
                <w:bottom w:val="none" w:sz="0" w:space="0" w:color="auto"/>
                <w:right w:val="none" w:sz="0" w:space="0" w:color="auto"/>
              </w:divBdr>
            </w:div>
            <w:div w:id="89006878">
              <w:marLeft w:val="0"/>
              <w:marRight w:val="0"/>
              <w:marTop w:val="0"/>
              <w:marBottom w:val="0"/>
              <w:divBdr>
                <w:top w:val="none" w:sz="0" w:space="0" w:color="auto"/>
                <w:left w:val="none" w:sz="0" w:space="0" w:color="auto"/>
                <w:bottom w:val="none" w:sz="0" w:space="0" w:color="auto"/>
                <w:right w:val="none" w:sz="0" w:space="0" w:color="auto"/>
              </w:divBdr>
            </w:div>
            <w:div w:id="1361122678">
              <w:marLeft w:val="0"/>
              <w:marRight w:val="0"/>
              <w:marTop w:val="0"/>
              <w:marBottom w:val="0"/>
              <w:divBdr>
                <w:top w:val="none" w:sz="0" w:space="0" w:color="auto"/>
                <w:left w:val="none" w:sz="0" w:space="0" w:color="auto"/>
                <w:bottom w:val="none" w:sz="0" w:space="0" w:color="auto"/>
                <w:right w:val="none" w:sz="0" w:space="0" w:color="auto"/>
              </w:divBdr>
            </w:div>
            <w:div w:id="1541673064">
              <w:marLeft w:val="0"/>
              <w:marRight w:val="0"/>
              <w:marTop w:val="0"/>
              <w:marBottom w:val="0"/>
              <w:divBdr>
                <w:top w:val="none" w:sz="0" w:space="0" w:color="auto"/>
                <w:left w:val="none" w:sz="0" w:space="0" w:color="auto"/>
                <w:bottom w:val="none" w:sz="0" w:space="0" w:color="auto"/>
                <w:right w:val="none" w:sz="0" w:space="0" w:color="auto"/>
              </w:divBdr>
            </w:div>
            <w:div w:id="1655405716">
              <w:marLeft w:val="0"/>
              <w:marRight w:val="0"/>
              <w:marTop w:val="0"/>
              <w:marBottom w:val="0"/>
              <w:divBdr>
                <w:top w:val="none" w:sz="0" w:space="0" w:color="auto"/>
                <w:left w:val="none" w:sz="0" w:space="0" w:color="auto"/>
                <w:bottom w:val="none" w:sz="0" w:space="0" w:color="auto"/>
                <w:right w:val="none" w:sz="0" w:space="0" w:color="auto"/>
              </w:divBdr>
            </w:div>
            <w:div w:id="1487816397">
              <w:marLeft w:val="0"/>
              <w:marRight w:val="0"/>
              <w:marTop w:val="0"/>
              <w:marBottom w:val="0"/>
              <w:divBdr>
                <w:top w:val="none" w:sz="0" w:space="0" w:color="auto"/>
                <w:left w:val="none" w:sz="0" w:space="0" w:color="auto"/>
                <w:bottom w:val="none" w:sz="0" w:space="0" w:color="auto"/>
                <w:right w:val="none" w:sz="0" w:space="0" w:color="auto"/>
              </w:divBdr>
            </w:div>
            <w:div w:id="1108622457">
              <w:marLeft w:val="0"/>
              <w:marRight w:val="0"/>
              <w:marTop w:val="0"/>
              <w:marBottom w:val="0"/>
              <w:divBdr>
                <w:top w:val="none" w:sz="0" w:space="0" w:color="auto"/>
                <w:left w:val="none" w:sz="0" w:space="0" w:color="auto"/>
                <w:bottom w:val="none" w:sz="0" w:space="0" w:color="auto"/>
                <w:right w:val="none" w:sz="0" w:space="0" w:color="auto"/>
              </w:divBdr>
            </w:div>
            <w:div w:id="369841135">
              <w:marLeft w:val="0"/>
              <w:marRight w:val="0"/>
              <w:marTop w:val="0"/>
              <w:marBottom w:val="0"/>
              <w:divBdr>
                <w:top w:val="none" w:sz="0" w:space="0" w:color="auto"/>
                <w:left w:val="none" w:sz="0" w:space="0" w:color="auto"/>
                <w:bottom w:val="none" w:sz="0" w:space="0" w:color="auto"/>
                <w:right w:val="none" w:sz="0" w:space="0" w:color="auto"/>
              </w:divBdr>
            </w:div>
            <w:div w:id="575240605">
              <w:marLeft w:val="0"/>
              <w:marRight w:val="0"/>
              <w:marTop w:val="0"/>
              <w:marBottom w:val="0"/>
              <w:divBdr>
                <w:top w:val="none" w:sz="0" w:space="0" w:color="auto"/>
                <w:left w:val="none" w:sz="0" w:space="0" w:color="auto"/>
                <w:bottom w:val="none" w:sz="0" w:space="0" w:color="auto"/>
                <w:right w:val="none" w:sz="0" w:space="0" w:color="auto"/>
              </w:divBdr>
            </w:div>
            <w:div w:id="892227876">
              <w:marLeft w:val="0"/>
              <w:marRight w:val="0"/>
              <w:marTop w:val="0"/>
              <w:marBottom w:val="0"/>
              <w:divBdr>
                <w:top w:val="none" w:sz="0" w:space="0" w:color="auto"/>
                <w:left w:val="none" w:sz="0" w:space="0" w:color="auto"/>
                <w:bottom w:val="none" w:sz="0" w:space="0" w:color="auto"/>
                <w:right w:val="none" w:sz="0" w:space="0" w:color="auto"/>
              </w:divBdr>
            </w:div>
            <w:div w:id="1626885597">
              <w:marLeft w:val="0"/>
              <w:marRight w:val="0"/>
              <w:marTop w:val="0"/>
              <w:marBottom w:val="0"/>
              <w:divBdr>
                <w:top w:val="none" w:sz="0" w:space="0" w:color="auto"/>
                <w:left w:val="none" w:sz="0" w:space="0" w:color="auto"/>
                <w:bottom w:val="none" w:sz="0" w:space="0" w:color="auto"/>
                <w:right w:val="none" w:sz="0" w:space="0" w:color="auto"/>
              </w:divBdr>
            </w:div>
          </w:divsChild>
        </w:div>
        <w:div w:id="1261791036">
          <w:marLeft w:val="0"/>
          <w:marRight w:val="0"/>
          <w:marTop w:val="0"/>
          <w:marBottom w:val="0"/>
          <w:divBdr>
            <w:top w:val="none" w:sz="0" w:space="0" w:color="auto"/>
            <w:left w:val="none" w:sz="0" w:space="0" w:color="auto"/>
            <w:bottom w:val="none" w:sz="0" w:space="0" w:color="auto"/>
            <w:right w:val="none" w:sz="0" w:space="0" w:color="auto"/>
          </w:divBdr>
          <w:divsChild>
            <w:div w:id="1866819971">
              <w:marLeft w:val="0"/>
              <w:marRight w:val="0"/>
              <w:marTop w:val="0"/>
              <w:marBottom w:val="0"/>
              <w:divBdr>
                <w:top w:val="none" w:sz="0" w:space="0" w:color="auto"/>
                <w:left w:val="none" w:sz="0" w:space="0" w:color="auto"/>
                <w:bottom w:val="none" w:sz="0" w:space="0" w:color="auto"/>
                <w:right w:val="none" w:sz="0" w:space="0" w:color="auto"/>
              </w:divBdr>
            </w:div>
            <w:div w:id="1698581110">
              <w:marLeft w:val="0"/>
              <w:marRight w:val="0"/>
              <w:marTop w:val="0"/>
              <w:marBottom w:val="0"/>
              <w:divBdr>
                <w:top w:val="none" w:sz="0" w:space="0" w:color="auto"/>
                <w:left w:val="none" w:sz="0" w:space="0" w:color="auto"/>
                <w:bottom w:val="none" w:sz="0" w:space="0" w:color="auto"/>
                <w:right w:val="none" w:sz="0" w:space="0" w:color="auto"/>
              </w:divBdr>
            </w:div>
            <w:div w:id="1001154772">
              <w:marLeft w:val="0"/>
              <w:marRight w:val="0"/>
              <w:marTop w:val="0"/>
              <w:marBottom w:val="0"/>
              <w:divBdr>
                <w:top w:val="none" w:sz="0" w:space="0" w:color="auto"/>
                <w:left w:val="none" w:sz="0" w:space="0" w:color="auto"/>
                <w:bottom w:val="none" w:sz="0" w:space="0" w:color="auto"/>
                <w:right w:val="none" w:sz="0" w:space="0" w:color="auto"/>
              </w:divBdr>
            </w:div>
            <w:div w:id="563297976">
              <w:marLeft w:val="0"/>
              <w:marRight w:val="0"/>
              <w:marTop w:val="0"/>
              <w:marBottom w:val="0"/>
              <w:divBdr>
                <w:top w:val="none" w:sz="0" w:space="0" w:color="auto"/>
                <w:left w:val="none" w:sz="0" w:space="0" w:color="auto"/>
                <w:bottom w:val="none" w:sz="0" w:space="0" w:color="auto"/>
                <w:right w:val="none" w:sz="0" w:space="0" w:color="auto"/>
              </w:divBdr>
            </w:div>
            <w:div w:id="748619164">
              <w:marLeft w:val="0"/>
              <w:marRight w:val="0"/>
              <w:marTop w:val="0"/>
              <w:marBottom w:val="0"/>
              <w:divBdr>
                <w:top w:val="none" w:sz="0" w:space="0" w:color="auto"/>
                <w:left w:val="none" w:sz="0" w:space="0" w:color="auto"/>
                <w:bottom w:val="none" w:sz="0" w:space="0" w:color="auto"/>
                <w:right w:val="none" w:sz="0" w:space="0" w:color="auto"/>
              </w:divBdr>
            </w:div>
          </w:divsChild>
        </w:div>
        <w:div w:id="871654073">
          <w:marLeft w:val="0"/>
          <w:marRight w:val="0"/>
          <w:marTop w:val="0"/>
          <w:marBottom w:val="0"/>
          <w:divBdr>
            <w:top w:val="none" w:sz="0" w:space="0" w:color="auto"/>
            <w:left w:val="none" w:sz="0" w:space="0" w:color="auto"/>
            <w:bottom w:val="none" w:sz="0" w:space="0" w:color="auto"/>
            <w:right w:val="none" w:sz="0" w:space="0" w:color="auto"/>
          </w:divBdr>
          <w:divsChild>
            <w:div w:id="413629848">
              <w:marLeft w:val="0"/>
              <w:marRight w:val="0"/>
              <w:marTop w:val="0"/>
              <w:marBottom w:val="0"/>
              <w:divBdr>
                <w:top w:val="none" w:sz="0" w:space="0" w:color="auto"/>
                <w:left w:val="none" w:sz="0" w:space="0" w:color="auto"/>
                <w:bottom w:val="none" w:sz="0" w:space="0" w:color="auto"/>
                <w:right w:val="none" w:sz="0" w:space="0" w:color="auto"/>
              </w:divBdr>
            </w:div>
            <w:div w:id="851576338">
              <w:marLeft w:val="0"/>
              <w:marRight w:val="0"/>
              <w:marTop w:val="0"/>
              <w:marBottom w:val="0"/>
              <w:divBdr>
                <w:top w:val="none" w:sz="0" w:space="0" w:color="auto"/>
                <w:left w:val="none" w:sz="0" w:space="0" w:color="auto"/>
                <w:bottom w:val="none" w:sz="0" w:space="0" w:color="auto"/>
                <w:right w:val="none" w:sz="0" w:space="0" w:color="auto"/>
              </w:divBdr>
            </w:div>
            <w:div w:id="83772054">
              <w:marLeft w:val="0"/>
              <w:marRight w:val="0"/>
              <w:marTop w:val="0"/>
              <w:marBottom w:val="0"/>
              <w:divBdr>
                <w:top w:val="none" w:sz="0" w:space="0" w:color="auto"/>
                <w:left w:val="none" w:sz="0" w:space="0" w:color="auto"/>
                <w:bottom w:val="none" w:sz="0" w:space="0" w:color="auto"/>
                <w:right w:val="none" w:sz="0" w:space="0" w:color="auto"/>
              </w:divBdr>
            </w:div>
            <w:div w:id="673652459">
              <w:marLeft w:val="0"/>
              <w:marRight w:val="0"/>
              <w:marTop w:val="0"/>
              <w:marBottom w:val="0"/>
              <w:divBdr>
                <w:top w:val="none" w:sz="0" w:space="0" w:color="auto"/>
                <w:left w:val="none" w:sz="0" w:space="0" w:color="auto"/>
                <w:bottom w:val="none" w:sz="0" w:space="0" w:color="auto"/>
                <w:right w:val="none" w:sz="0" w:space="0" w:color="auto"/>
              </w:divBdr>
            </w:div>
            <w:div w:id="1066761994">
              <w:marLeft w:val="0"/>
              <w:marRight w:val="0"/>
              <w:marTop w:val="0"/>
              <w:marBottom w:val="0"/>
              <w:divBdr>
                <w:top w:val="none" w:sz="0" w:space="0" w:color="auto"/>
                <w:left w:val="none" w:sz="0" w:space="0" w:color="auto"/>
                <w:bottom w:val="none" w:sz="0" w:space="0" w:color="auto"/>
                <w:right w:val="none" w:sz="0" w:space="0" w:color="auto"/>
              </w:divBdr>
            </w:div>
            <w:div w:id="1176504957">
              <w:marLeft w:val="0"/>
              <w:marRight w:val="0"/>
              <w:marTop w:val="0"/>
              <w:marBottom w:val="0"/>
              <w:divBdr>
                <w:top w:val="none" w:sz="0" w:space="0" w:color="auto"/>
                <w:left w:val="none" w:sz="0" w:space="0" w:color="auto"/>
                <w:bottom w:val="none" w:sz="0" w:space="0" w:color="auto"/>
                <w:right w:val="none" w:sz="0" w:space="0" w:color="auto"/>
              </w:divBdr>
            </w:div>
            <w:div w:id="1549953990">
              <w:marLeft w:val="0"/>
              <w:marRight w:val="0"/>
              <w:marTop w:val="0"/>
              <w:marBottom w:val="0"/>
              <w:divBdr>
                <w:top w:val="none" w:sz="0" w:space="0" w:color="auto"/>
                <w:left w:val="none" w:sz="0" w:space="0" w:color="auto"/>
                <w:bottom w:val="none" w:sz="0" w:space="0" w:color="auto"/>
                <w:right w:val="none" w:sz="0" w:space="0" w:color="auto"/>
              </w:divBdr>
            </w:div>
            <w:div w:id="617298849">
              <w:marLeft w:val="0"/>
              <w:marRight w:val="0"/>
              <w:marTop w:val="0"/>
              <w:marBottom w:val="0"/>
              <w:divBdr>
                <w:top w:val="none" w:sz="0" w:space="0" w:color="auto"/>
                <w:left w:val="none" w:sz="0" w:space="0" w:color="auto"/>
                <w:bottom w:val="none" w:sz="0" w:space="0" w:color="auto"/>
                <w:right w:val="none" w:sz="0" w:space="0" w:color="auto"/>
              </w:divBdr>
            </w:div>
            <w:div w:id="1012150341">
              <w:marLeft w:val="0"/>
              <w:marRight w:val="0"/>
              <w:marTop w:val="0"/>
              <w:marBottom w:val="0"/>
              <w:divBdr>
                <w:top w:val="none" w:sz="0" w:space="0" w:color="auto"/>
                <w:left w:val="none" w:sz="0" w:space="0" w:color="auto"/>
                <w:bottom w:val="none" w:sz="0" w:space="0" w:color="auto"/>
                <w:right w:val="none" w:sz="0" w:space="0" w:color="auto"/>
              </w:divBdr>
            </w:div>
            <w:div w:id="1822455402">
              <w:marLeft w:val="0"/>
              <w:marRight w:val="0"/>
              <w:marTop w:val="0"/>
              <w:marBottom w:val="0"/>
              <w:divBdr>
                <w:top w:val="none" w:sz="0" w:space="0" w:color="auto"/>
                <w:left w:val="none" w:sz="0" w:space="0" w:color="auto"/>
                <w:bottom w:val="none" w:sz="0" w:space="0" w:color="auto"/>
                <w:right w:val="none" w:sz="0" w:space="0" w:color="auto"/>
              </w:divBdr>
            </w:div>
            <w:div w:id="2105607653">
              <w:marLeft w:val="0"/>
              <w:marRight w:val="0"/>
              <w:marTop w:val="0"/>
              <w:marBottom w:val="0"/>
              <w:divBdr>
                <w:top w:val="none" w:sz="0" w:space="0" w:color="auto"/>
                <w:left w:val="none" w:sz="0" w:space="0" w:color="auto"/>
                <w:bottom w:val="none" w:sz="0" w:space="0" w:color="auto"/>
                <w:right w:val="none" w:sz="0" w:space="0" w:color="auto"/>
              </w:divBdr>
            </w:div>
            <w:div w:id="506293366">
              <w:marLeft w:val="0"/>
              <w:marRight w:val="0"/>
              <w:marTop w:val="0"/>
              <w:marBottom w:val="0"/>
              <w:divBdr>
                <w:top w:val="none" w:sz="0" w:space="0" w:color="auto"/>
                <w:left w:val="none" w:sz="0" w:space="0" w:color="auto"/>
                <w:bottom w:val="none" w:sz="0" w:space="0" w:color="auto"/>
                <w:right w:val="none" w:sz="0" w:space="0" w:color="auto"/>
              </w:divBdr>
            </w:div>
            <w:div w:id="51780631">
              <w:marLeft w:val="0"/>
              <w:marRight w:val="0"/>
              <w:marTop w:val="0"/>
              <w:marBottom w:val="0"/>
              <w:divBdr>
                <w:top w:val="none" w:sz="0" w:space="0" w:color="auto"/>
                <w:left w:val="none" w:sz="0" w:space="0" w:color="auto"/>
                <w:bottom w:val="none" w:sz="0" w:space="0" w:color="auto"/>
                <w:right w:val="none" w:sz="0" w:space="0" w:color="auto"/>
              </w:divBdr>
            </w:div>
          </w:divsChild>
        </w:div>
        <w:div w:id="1177110159">
          <w:marLeft w:val="0"/>
          <w:marRight w:val="0"/>
          <w:marTop w:val="0"/>
          <w:marBottom w:val="0"/>
          <w:divBdr>
            <w:top w:val="none" w:sz="0" w:space="0" w:color="auto"/>
            <w:left w:val="none" w:sz="0" w:space="0" w:color="auto"/>
            <w:bottom w:val="none" w:sz="0" w:space="0" w:color="auto"/>
            <w:right w:val="none" w:sz="0" w:space="0" w:color="auto"/>
          </w:divBdr>
          <w:divsChild>
            <w:div w:id="200477011">
              <w:marLeft w:val="0"/>
              <w:marRight w:val="0"/>
              <w:marTop w:val="0"/>
              <w:marBottom w:val="0"/>
              <w:divBdr>
                <w:top w:val="none" w:sz="0" w:space="0" w:color="auto"/>
                <w:left w:val="none" w:sz="0" w:space="0" w:color="auto"/>
                <w:bottom w:val="none" w:sz="0" w:space="0" w:color="auto"/>
                <w:right w:val="none" w:sz="0" w:space="0" w:color="auto"/>
              </w:divBdr>
            </w:div>
          </w:divsChild>
        </w:div>
        <w:div w:id="376665386">
          <w:marLeft w:val="0"/>
          <w:marRight w:val="0"/>
          <w:marTop w:val="0"/>
          <w:marBottom w:val="0"/>
          <w:divBdr>
            <w:top w:val="none" w:sz="0" w:space="0" w:color="auto"/>
            <w:left w:val="none" w:sz="0" w:space="0" w:color="auto"/>
            <w:bottom w:val="none" w:sz="0" w:space="0" w:color="auto"/>
            <w:right w:val="none" w:sz="0" w:space="0" w:color="auto"/>
          </w:divBdr>
          <w:divsChild>
            <w:div w:id="35278173">
              <w:marLeft w:val="0"/>
              <w:marRight w:val="0"/>
              <w:marTop w:val="0"/>
              <w:marBottom w:val="0"/>
              <w:divBdr>
                <w:top w:val="none" w:sz="0" w:space="0" w:color="auto"/>
                <w:left w:val="none" w:sz="0" w:space="0" w:color="auto"/>
                <w:bottom w:val="none" w:sz="0" w:space="0" w:color="auto"/>
                <w:right w:val="none" w:sz="0" w:space="0" w:color="auto"/>
              </w:divBdr>
            </w:div>
          </w:divsChild>
        </w:div>
        <w:div w:id="1229609490">
          <w:marLeft w:val="0"/>
          <w:marRight w:val="0"/>
          <w:marTop w:val="0"/>
          <w:marBottom w:val="0"/>
          <w:divBdr>
            <w:top w:val="none" w:sz="0" w:space="0" w:color="auto"/>
            <w:left w:val="none" w:sz="0" w:space="0" w:color="auto"/>
            <w:bottom w:val="none" w:sz="0" w:space="0" w:color="auto"/>
            <w:right w:val="none" w:sz="0" w:space="0" w:color="auto"/>
          </w:divBdr>
          <w:divsChild>
            <w:div w:id="2138720504">
              <w:marLeft w:val="0"/>
              <w:marRight w:val="0"/>
              <w:marTop w:val="0"/>
              <w:marBottom w:val="0"/>
              <w:divBdr>
                <w:top w:val="none" w:sz="0" w:space="0" w:color="auto"/>
                <w:left w:val="none" w:sz="0" w:space="0" w:color="auto"/>
                <w:bottom w:val="none" w:sz="0" w:space="0" w:color="auto"/>
                <w:right w:val="none" w:sz="0" w:space="0" w:color="auto"/>
              </w:divBdr>
            </w:div>
            <w:div w:id="11304432">
              <w:marLeft w:val="0"/>
              <w:marRight w:val="0"/>
              <w:marTop w:val="0"/>
              <w:marBottom w:val="0"/>
              <w:divBdr>
                <w:top w:val="none" w:sz="0" w:space="0" w:color="auto"/>
                <w:left w:val="none" w:sz="0" w:space="0" w:color="auto"/>
                <w:bottom w:val="none" w:sz="0" w:space="0" w:color="auto"/>
                <w:right w:val="none" w:sz="0" w:space="0" w:color="auto"/>
              </w:divBdr>
            </w:div>
            <w:div w:id="2121873397">
              <w:marLeft w:val="0"/>
              <w:marRight w:val="0"/>
              <w:marTop w:val="0"/>
              <w:marBottom w:val="0"/>
              <w:divBdr>
                <w:top w:val="none" w:sz="0" w:space="0" w:color="auto"/>
                <w:left w:val="none" w:sz="0" w:space="0" w:color="auto"/>
                <w:bottom w:val="none" w:sz="0" w:space="0" w:color="auto"/>
                <w:right w:val="none" w:sz="0" w:space="0" w:color="auto"/>
              </w:divBdr>
            </w:div>
          </w:divsChild>
        </w:div>
        <w:div w:id="1562131605">
          <w:marLeft w:val="0"/>
          <w:marRight w:val="0"/>
          <w:marTop w:val="0"/>
          <w:marBottom w:val="0"/>
          <w:divBdr>
            <w:top w:val="none" w:sz="0" w:space="0" w:color="auto"/>
            <w:left w:val="none" w:sz="0" w:space="0" w:color="auto"/>
            <w:bottom w:val="none" w:sz="0" w:space="0" w:color="auto"/>
            <w:right w:val="none" w:sz="0" w:space="0" w:color="auto"/>
          </w:divBdr>
          <w:divsChild>
            <w:div w:id="245041032">
              <w:marLeft w:val="0"/>
              <w:marRight w:val="0"/>
              <w:marTop w:val="0"/>
              <w:marBottom w:val="0"/>
              <w:divBdr>
                <w:top w:val="none" w:sz="0" w:space="0" w:color="auto"/>
                <w:left w:val="none" w:sz="0" w:space="0" w:color="auto"/>
                <w:bottom w:val="none" w:sz="0" w:space="0" w:color="auto"/>
                <w:right w:val="none" w:sz="0" w:space="0" w:color="auto"/>
              </w:divBdr>
            </w:div>
            <w:div w:id="41028224">
              <w:marLeft w:val="0"/>
              <w:marRight w:val="0"/>
              <w:marTop w:val="0"/>
              <w:marBottom w:val="0"/>
              <w:divBdr>
                <w:top w:val="none" w:sz="0" w:space="0" w:color="auto"/>
                <w:left w:val="none" w:sz="0" w:space="0" w:color="auto"/>
                <w:bottom w:val="none" w:sz="0" w:space="0" w:color="auto"/>
                <w:right w:val="none" w:sz="0" w:space="0" w:color="auto"/>
              </w:divBdr>
            </w:div>
          </w:divsChild>
        </w:div>
        <w:div w:id="1591817109">
          <w:marLeft w:val="0"/>
          <w:marRight w:val="0"/>
          <w:marTop w:val="0"/>
          <w:marBottom w:val="0"/>
          <w:divBdr>
            <w:top w:val="none" w:sz="0" w:space="0" w:color="auto"/>
            <w:left w:val="none" w:sz="0" w:space="0" w:color="auto"/>
            <w:bottom w:val="none" w:sz="0" w:space="0" w:color="auto"/>
            <w:right w:val="none" w:sz="0" w:space="0" w:color="auto"/>
          </w:divBdr>
          <w:divsChild>
            <w:div w:id="931743047">
              <w:marLeft w:val="0"/>
              <w:marRight w:val="0"/>
              <w:marTop w:val="0"/>
              <w:marBottom w:val="0"/>
              <w:divBdr>
                <w:top w:val="none" w:sz="0" w:space="0" w:color="auto"/>
                <w:left w:val="none" w:sz="0" w:space="0" w:color="auto"/>
                <w:bottom w:val="none" w:sz="0" w:space="0" w:color="auto"/>
                <w:right w:val="none" w:sz="0" w:space="0" w:color="auto"/>
              </w:divBdr>
            </w:div>
          </w:divsChild>
        </w:div>
        <w:div w:id="1082877931">
          <w:marLeft w:val="0"/>
          <w:marRight w:val="0"/>
          <w:marTop w:val="0"/>
          <w:marBottom w:val="0"/>
          <w:divBdr>
            <w:top w:val="none" w:sz="0" w:space="0" w:color="auto"/>
            <w:left w:val="none" w:sz="0" w:space="0" w:color="auto"/>
            <w:bottom w:val="none" w:sz="0" w:space="0" w:color="auto"/>
            <w:right w:val="none" w:sz="0" w:space="0" w:color="auto"/>
          </w:divBdr>
          <w:divsChild>
            <w:div w:id="1732844315">
              <w:marLeft w:val="0"/>
              <w:marRight w:val="0"/>
              <w:marTop w:val="0"/>
              <w:marBottom w:val="0"/>
              <w:divBdr>
                <w:top w:val="none" w:sz="0" w:space="0" w:color="auto"/>
                <w:left w:val="none" w:sz="0" w:space="0" w:color="auto"/>
                <w:bottom w:val="none" w:sz="0" w:space="0" w:color="auto"/>
                <w:right w:val="none" w:sz="0" w:space="0" w:color="auto"/>
              </w:divBdr>
            </w:div>
            <w:div w:id="1938177543">
              <w:marLeft w:val="0"/>
              <w:marRight w:val="0"/>
              <w:marTop w:val="0"/>
              <w:marBottom w:val="0"/>
              <w:divBdr>
                <w:top w:val="none" w:sz="0" w:space="0" w:color="auto"/>
                <w:left w:val="none" w:sz="0" w:space="0" w:color="auto"/>
                <w:bottom w:val="none" w:sz="0" w:space="0" w:color="auto"/>
                <w:right w:val="none" w:sz="0" w:space="0" w:color="auto"/>
              </w:divBdr>
            </w:div>
            <w:div w:id="797335768">
              <w:marLeft w:val="0"/>
              <w:marRight w:val="0"/>
              <w:marTop w:val="0"/>
              <w:marBottom w:val="0"/>
              <w:divBdr>
                <w:top w:val="none" w:sz="0" w:space="0" w:color="auto"/>
                <w:left w:val="none" w:sz="0" w:space="0" w:color="auto"/>
                <w:bottom w:val="none" w:sz="0" w:space="0" w:color="auto"/>
                <w:right w:val="none" w:sz="0" w:space="0" w:color="auto"/>
              </w:divBdr>
            </w:div>
            <w:div w:id="1898471224">
              <w:marLeft w:val="0"/>
              <w:marRight w:val="0"/>
              <w:marTop w:val="0"/>
              <w:marBottom w:val="0"/>
              <w:divBdr>
                <w:top w:val="none" w:sz="0" w:space="0" w:color="auto"/>
                <w:left w:val="none" w:sz="0" w:space="0" w:color="auto"/>
                <w:bottom w:val="none" w:sz="0" w:space="0" w:color="auto"/>
                <w:right w:val="none" w:sz="0" w:space="0" w:color="auto"/>
              </w:divBdr>
            </w:div>
            <w:div w:id="2069911303">
              <w:marLeft w:val="0"/>
              <w:marRight w:val="0"/>
              <w:marTop w:val="0"/>
              <w:marBottom w:val="0"/>
              <w:divBdr>
                <w:top w:val="none" w:sz="0" w:space="0" w:color="auto"/>
                <w:left w:val="none" w:sz="0" w:space="0" w:color="auto"/>
                <w:bottom w:val="none" w:sz="0" w:space="0" w:color="auto"/>
                <w:right w:val="none" w:sz="0" w:space="0" w:color="auto"/>
              </w:divBdr>
            </w:div>
            <w:div w:id="1009259917">
              <w:marLeft w:val="0"/>
              <w:marRight w:val="0"/>
              <w:marTop w:val="0"/>
              <w:marBottom w:val="0"/>
              <w:divBdr>
                <w:top w:val="none" w:sz="0" w:space="0" w:color="auto"/>
                <w:left w:val="none" w:sz="0" w:space="0" w:color="auto"/>
                <w:bottom w:val="none" w:sz="0" w:space="0" w:color="auto"/>
                <w:right w:val="none" w:sz="0" w:space="0" w:color="auto"/>
              </w:divBdr>
            </w:div>
            <w:div w:id="1497262202">
              <w:marLeft w:val="0"/>
              <w:marRight w:val="0"/>
              <w:marTop w:val="0"/>
              <w:marBottom w:val="0"/>
              <w:divBdr>
                <w:top w:val="none" w:sz="0" w:space="0" w:color="auto"/>
                <w:left w:val="none" w:sz="0" w:space="0" w:color="auto"/>
                <w:bottom w:val="none" w:sz="0" w:space="0" w:color="auto"/>
                <w:right w:val="none" w:sz="0" w:space="0" w:color="auto"/>
              </w:divBdr>
            </w:div>
            <w:div w:id="1065373569">
              <w:marLeft w:val="0"/>
              <w:marRight w:val="0"/>
              <w:marTop w:val="0"/>
              <w:marBottom w:val="0"/>
              <w:divBdr>
                <w:top w:val="none" w:sz="0" w:space="0" w:color="auto"/>
                <w:left w:val="none" w:sz="0" w:space="0" w:color="auto"/>
                <w:bottom w:val="none" w:sz="0" w:space="0" w:color="auto"/>
                <w:right w:val="none" w:sz="0" w:space="0" w:color="auto"/>
              </w:divBdr>
            </w:div>
            <w:div w:id="898783142">
              <w:marLeft w:val="0"/>
              <w:marRight w:val="0"/>
              <w:marTop w:val="0"/>
              <w:marBottom w:val="0"/>
              <w:divBdr>
                <w:top w:val="none" w:sz="0" w:space="0" w:color="auto"/>
                <w:left w:val="none" w:sz="0" w:space="0" w:color="auto"/>
                <w:bottom w:val="none" w:sz="0" w:space="0" w:color="auto"/>
                <w:right w:val="none" w:sz="0" w:space="0" w:color="auto"/>
              </w:divBdr>
            </w:div>
            <w:div w:id="577328088">
              <w:marLeft w:val="0"/>
              <w:marRight w:val="0"/>
              <w:marTop w:val="0"/>
              <w:marBottom w:val="0"/>
              <w:divBdr>
                <w:top w:val="none" w:sz="0" w:space="0" w:color="auto"/>
                <w:left w:val="none" w:sz="0" w:space="0" w:color="auto"/>
                <w:bottom w:val="none" w:sz="0" w:space="0" w:color="auto"/>
                <w:right w:val="none" w:sz="0" w:space="0" w:color="auto"/>
              </w:divBdr>
            </w:div>
            <w:div w:id="952589090">
              <w:marLeft w:val="0"/>
              <w:marRight w:val="0"/>
              <w:marTop w:val="0"/>
              <w:marBottom w:val="0"/>
              <w:divBdr>
                <w:top w:val="none" w:sz="0" w:space="0" w:color="auto"/>
                <w:left w:val="none" w:sz="0" w:space="0" w:color="auto"/>
                <w:bottom w:val="none" w:sz="0" w:space="0" w:color="auto"/>
                <w:right w:val="none" w:sz="0" w:space="0" w:color="auto"/>
              </w:divBdr>
            </w:div>
          </w:divsChild>
        </w:div>
        <w:div w:id="1764885373">
          <w:marLeft w:val="0"/>
          <w:marRight w:val="0"/>
          <w:marTop w:val="0"/>
          <w:marBottom w:val="0"/>
          <w:divBdr>
            <w:top w:val="none" w:sz="0" w:space="0" w:color="auto"/>
            <w:left w:val="none" w:sz="0" w:space="0" w:color="auto"/>
            <w:bottom w:val="none" w:sz="0" w:space="0" w:color="auto"/>
            <w:right w:val="none" w:sz="0" w:space="0" w:color="auto"/>
          </w:divBdr>
          <w:divsChild>
            <w:div w:id="1127309925">
              <w:marLeft w:val="0"/>
              <w:marRight w:val="0"/>
              <w:marTop w:val="0"/>
              <w:marBottom w:val="0"/>
              <w:divBdr>
                <w:top w:val="none" w:sz="0" w:space="0" w:color="auto"/>
                <w:left w:val="none" w:sz="0" w:space="0" w:color="auto"/>
                <w:bottom w:val="none" w:sz="0" w:space="0" w:color="auto"/>
                <w:right w:val="none" w:sz="0" w:space="0" w:color="auto"/>
              </w:divBdr>
            </w:div>
            <w:div w:id="1770348205">
              <w:marLeft w:val="0"/>
              <w:marRight w:val="0"/>
              <w:marTop w:val="0"/>
              <w:marBottom w:val="0"/>
              <w:divBdr>
                <w:top w:val="none" w:sz="0" w:space="0" w:color="auto"/>
                <w:left w:val="none" w:sz="0" w:space="0" w:color="auto"/>
                <w:bottom w:val="none" w:sz="0" w:space="0" w:color="auto"/>
                <w:right w:val="none" w:sz="0" w:space="0" w:color="auto"/>
              </w:divBdr>
            </w:div>
            <w:div w:id="1049767021">
              <w:marLeft w:val="0"/>
              <w:marRight w:val="0"/>
              <w:marTop w:val="0"/>
              <w:marBottom w:val="0"/>
              <w:divBdr>
                <w:top w:val="none" w:sz="0" w:space="0" w:color="auto"/>
                <w:left w:val="none" w:sz="0" w:space="0" w:color="auto"/>
                <w:bottom w:val="none" w:sz="0" w:space="0" w:color="auto"/>
                <w:right w:val="none" w:sz="0" w:space="0" w:color="auto"/>
              </w:divBdr>
            </w:div>
          </w:divsChild>
        </w:div>
        <w:div w:id="669672335">
          <w:marLeft w:val="0"/>
          <w:marRight w:val="0"/>
          <w:marTop w:val="0"/>
          <w:marBottom w:val="0"/>
          <w:divBdr>
            <w:top w:val="none" w:sz="0" w:space="0" w:color="auto"/>
            <w:left w:val="none" w:sz="0" w:space="0" w:color="auto"/>
            <w:bottom w:val="none" w:sz="0" w:space="0" w:color="auto"/>
            <w:right w:val="none" w:sz="0" w:space="0" w:color="auto"/>
          </w:divBdr>
          <w:divsChild>
            <w:div w:id="1692296823">
              <w:marLeft w:val="0"/>
              <w:marRight w:val="0"/>
              <w:marTop w:val="0"/>
              <w:marBottom w:val="0"/>
              <w:divBdr>
                <w:top w:val="none" w:sz="0" w:space="0" w:color="auto"/>
                <w:left w:val="none" w:sz="0" w:space="0" w:color="auto"/>
                <w:bottom w:val="none" w:sz="0" w:space="0" w:color="auto"/>
                <w:right w:val="none" w:sz="0" w:space="0" w:color="auto"/>
              </w:divBdr>
            </w:div>
            <w:div w:id="465708989">
              <w:marLeft w:val="0"/>
              <w:marRight w:val="0"/>
              <w:marTop w:val="0"/>
              <w:marBottom w:val="0"/>
              <w:divBdr>
                <w:top w:val="none" w:sz="0" w:space="0" w:color="auto"/>
                <w:left w:val="none" w:sz="0" w:space="0" w:color="auto"/>
                <w:bottom w:val="none" w:sz="0" w:space="0" w:color="auto"/>
                <w:right w:val="none" w:sz="0" w:space="0" w:color="auto"/>
              </w:divBdr>
            </w:div>
            <w:div w:id="612828854">
              <w:marLeft w:val="0"/>
              <w:marRight w:val="0"/>
              <w:marTop w:val="0"/>
              <w:marBottom w:val="0"/>
              <w:divBdr>
                <w:top w:val="none" w:sz="0" w:space="0" w:color="auto"/>
                <w:left w:val="none" w:sz="0" w:space="0" w:color="auto"/>
                <w:bottom w:val="none" w:sz="0" w:space="0" w:color="auto"/>
                <w:right w:val="none" w:sz="0" w:space="0" w:color="auto"/>
              </w:divBdr>
            </w:div>
            <w:div w:id="1823236347">
              <w:marLeft w:val="0"/>
              <w:marRight w:val="0"/>
              <w:marTop w:val="0"/>
              <w:marBottom w:val="0"/>
              <w:divBdr>
                <w:top w:val="none" w:sz="0" w:space="0" w:color="auto"/>
                <w:left w:val="none" w:sz="0" w:space="0" w:color="auto"/>
                <w:bottom w:val="none" w:sz="0" w:space="0" w:color="auto"/>
                <w:right w:val="none" w:sz="0" w:space="0" w:color="auto"/>
              </w:divBdr>
            </w:div>
            <w:div w:id="1842500013">
              <w:marLeft w:val="0"/>
              <w:marRight w:val="0"/>
              <w:marTop w:val="0"/>
              <w:marBottom w:val="0"/>
              <w:divBdr>
                <w:top w:val="none" w:sz="0" w:space="0" w:color="auto"/>
                <w:left w:val="none" w:sz="0" w:space="0" w:color="auto"/>
                <w:bottom w:val="none" w:sz="0" w:space="0" w:color="auto"/>
                <w:right w:val="none" w:sz="0" w:space="0" w:color="auto"/>
              </w:divBdr>
            </w:div>
            <w:div w:id="1144542892">
              <w:marLeft w:val="0"/>
              <w:marRight w:val="0"/>
              <w:marTop w:val="0"/>
              <w:marBottom w:val="0"/>
              <w:divBdr>
                <w:top w:val="none" w:sz="0" w:space="0" w:color="auto"/>
                <w:left w:val="none" w:sz="0" w:space="0" w:color="auto"/>
                <w:bottom w:val="none" w:sz="0" w:space="0" w:color="auto"/>
                <w:right w:val="none" w:sz="0" w:space="0" w:color="auto"/>
              </w:divBdr>
            </w:div>
            <w:div w:id="326711745">
              <w:marLeft w:val="0"/>
              <w:marRight w:val="0"/>
              <w:marTop w:val="0"/>
              <w:marBottom w:val="0"/>
              <w:divBdr>
                <w:top w:val="none" w:sz="0" w:space="0" w:color="auto"/>
                <w:left w:val="none" w:sz="0" w:space="0" w:color="auto"/>
                <w:bottom w:val="none" w:sz="0" w:space="0" w:color="auto"/>
                <w:right w:val="none" w:sz="0" w:space="0" w:color="auto"/>
              </w:divBdr>
            </w:div>
            <w:div w:id="692801373">
              <w:marLeft w:val="0"/>
              <w:marRight w:val="0"/>
              <w:marTop w:val="0"/>
              <w:marBottom w:val="0"/>
              <w:divBdr>
                <w:top w:val="none" w:sz="0" w:space="0" w:color="auto"/>
                <w:left w:val="none" w:sz="0" w:space="0" w:color="auto"/>
                <w:bottom w:val="none" w:sz="0" w:space="0" w:color="auto"/>
                <w:right w:val="none" w:sz="0" w:space="0" w:color="auto"/>
              </w:divBdr>
            </w:div>
            <w:div w:id="52243286">
              <w:marLeft w:val="0"/>
              <w:marRight w:val="0"/>
              <w:marTop w:val="0"/>
              <w:marBottom w:val="0"/>
              <w:divBdr>
                <w:top w:val="none" w:sz="0" w:space="0" w:color="auto"/>
                <w:left w:val="none" w:sz="0" w:space="0" w:color="auto"/>
                <w:bottom w:val="none" w:sz="0" w:space="0" w:color="auto"/>
                <w:right w:val="none" w:sz="0" w:space="0" w:color="auto"/>
              </w:divBdr>
            </w:div>
            <w:div w:id="226039256">
              <w:marLeft w:val="0"/>
              <w:marRight w:val="0"/>
              <w:marTop w:val="0"/>
              <w:marBottom w:val="0"/>
              <w:divBdr>
                <w:top w:val="none" w:sz="0" w:space="0" w:color="auto"/>
                <w:left w:val="none" w:sz="0" w:space="0" w:color="auto"/>
                <w:bottom w:val="none" w:sz="0" w:space="0" w:color="auto"/>
                <w:right w:val="none" w:sz="0" w:space="0" w:color="auto"/>
              </w:divBdr>
            </w:div>
            <w:div w:id="75828071">
              <w:marLeft w:val="0"/>
              <w:marRight w:val="0"/>
              <w:marTop w:val="0"/>
              <w:marBottom w:val="0"/>
              <w:divBdr>
                <w:top w:val="none" w:sz="0" w:space="0" w:color="auto"/>
                <w:left w:val="none" w:sz="0" w:space="0" w:color="auto"/>
                <w:bottom w:val="none" w:sz="0" w:space="0" w:color="auto"/>
                <w:right w:val="none" w:sz="0" w:space="0" w:color="auto"/>
              </w:divBdr>
            </w:div>
            <w:div w:id="2008360736">
              <w:marLeft w:val="0"/>
              <w:marRight w:val="0"/>
              <w:marTop w:val="0"/>
              <w:marBottom w:val="0"/>
              <w:divBdr>
                <w:top w:val="none" w:sz="0" w:space="0" w:color="auto"/>
                <w:left w:val="none" w:sz="0" w:space="0" w:color="auto"/>
                <w:bottom w:val="none" w:sz="0" w:space="0" w:color="auto"/>
                <w:right w:val="none" w:sz="0" w:space="0" w:color="auto"/>
              </w:divBdr>
            </w:div>
            <w:div w:id="293097558">
              <w:marLeft w:val="0"/>
              <w:marRight w:val="0"/>
              <w:marTop w:val="0"/>
              <w:marBottom w:val="0"/>
              <w:divBdr>
                <w:top w:val="none" w:sz="0" w:space="0" w:color="auto"/>
                <w:left w:val="none" w:sz="0" w:space="0" w:color="auto"/>
                <w:bottom w:val="none" w:sz="0" w:space="0" w:color="auto"/>
                <w:right w:val="none" w:sz="0" w:space="0" w:color="auto"/>
              </w:divBdr>
            </w:div>
            <w:div w:id="574166554">
              <w:marLeft w:val="0"/>
              <w:marRight w:val="0"/>
              <w:marTop w:val="0"/>
              <w:marBottom w:val="0"/>
              <w:divBdr>
                <w:top w:val="none" w:sz="0" w:space="0" w:color="auto"/>
                <w:left w:val="none" w:sz="0" w:space="0" w:color="auto"/>
                <w:bottom w:val="none" w:sz="0" w:space="0" w:color="auto"/>
                <w:right w:val="none" w:sz="0" w:space="0" w:color="auto"/>
              </w:divBdr>
            </w:div>
            <w:div w:id="1690718892">
              <w:marLeft w:val="0"/>
              <w:marRight w:val="0"/>
              <w:marTop w:val="0"/>
              <w:marBottom w:val="0"/>
              <w:divBdr>
                <w:top w:val="none" w:sz="0" w:space="0" w:color="auto"/>
                <w:left w:val="none" w:sz="0" w:space="0" w:color="auto"/>
                <w:bottom w:val="none" w:sz="0" w:space="0" w:color="auto"/>
                <w:right w:val="none" w:sz="0" w:space="0" w:color="auto"/>
              </w:divBdr>
            </w:div>
            <w:div w:id="914703183">
              <w:marLeft w:val="0"/>
              <w:marRight w:val="0"/>
              <w:marTop w:val="0"/>
              <w:marBottom w:val="0"/>
              <w:divBdr>
                <w:top w:val="none" w:sz="0" w:space="0" w:color="auto"/>
                <w:left w:val="none" w:sz="0" w:space="0" w:color="auto"/>
                <w:bottom w:val="none" w:sz="0" w:space="0" w:color="auto"/>
                <w:right w:val="none" w:sz="0" w:space="0" w:color="auto"/>
              </w:divBdr>
            </w:div>
            <w:div w:id="1289317421">
              <w:marLeft w:val="0"/>
              <w:marRight w:val="0"/>
              <w:marTop w:val="0"/>
              <w:marBottom w:val="0"/>
              <w:divBdr>
                <w:top w:val="none" w:sz="0" w:space="0" w:color="auto"/>
                <w:left w:val="none" w:sz="0" w:space="0" w:color="auto"/>
                <w:bottom w:val="none" w:sz="0" w:space="0" w:color="auto"/>
                <w:right w:val="none" w:sz="0" w:space="0" w:color="auto"/>
              </w:divBdr>
            </w:div>
            <w:div w:id="275991663">
              <w:marLeft w:val="0"/>
              <w:marRight w:val="0"/>
              <w:marTop w:val="0"/>
              <w:marBottom w:val="0"/>
              <w:divBdr>
                <w:top w:val="none" w:sz="0" w:space="0" w:color="auto"/>
                <w:left w:val="none" w:sz="0" w:space="0" w:color="auto"/>
                <w:bottom w:val="none" w:sz="0" w:space="0" w:color="auto"/>
                <w:right w:val="none" w:sz="0" w:space="0" w:color="auto"/>
              </w:divBdr>
            </w:div>
            <w:div w:id="1825858122">
              <w:marLeft w:val="0"/>
              <w:marRight w:val="0"/>
              <w:marTop w:val="0"/>
              <w:marBottom w:val="0"/>
              <w:divBdr>
                <w:top w:val="none" w:sz="0" w:space="0" w:color="auto"/>
                <w:left w:val="none" w:sz="0" w:space="0" w:color="auto"/>
                <w:bottom w:val="none" w:sz="0" w:space="0" w:color="auto"/>
                <w:right w:val="none" w:sz="0" w:space="0" w:color="auto"/>
              </w:divBdr>
            </w:div>
            <w:div w:id="1191450408">
              <w:marLeft w:val="0"/>
              <w:marRight w:val="0"/>
              <w:marTop w:val="0"/>
              <w:marBottom w:val="0"/>
              <w:divBdr>
                <w:top w:val="none" w:sz="0" w:space="0" w:color="auto"/>
                <w:left w:val="none" w:sz="0" w:space="0" w:color="auto"/>
                <w:bottom w:val="none" w:sz="0" w:space="0" w:color="auto"/>
                <w:right w:val="none" w:sz="0" w:space="0" w:color="auto"/>
              </w:divBdr>
            </w:div>
            <w:div w:id="2005281814">
              <w:marLeft w:val="0"/>
              <w:marRight w:val="0"/>
              <w:marTop w:val="0"/>
              <w:marBottom w:val="0"/>
              <w:divBdr>
                <w:top w:val="none" w:sz="0" w:space="0" w:color="auto"/>
                <w:left w:val="none" w:sz="0" w:space="0" w:color="auto"/>
                <w:bottom w:val="none" w:sz="0" w:space="0" w:color="auto"/>
                <w:right w:val="none" w:sz="0" w:space="0" w:color="auto"/>
              </w:divBdr>
            </w:div>
            <w:div w:id="1821191992">
              <w:marLeft w:val="0"/>
              <w:marRight w:val="0"/>
              <w:marTop w:val="0"/>
              <w:marBottom w:val="0"/>
              <w:divBdr>
                <w:top w:val="none" w:sz="0" w:space="0" w:color="auto"/>
                <w:left w:val="none" w:sz="0" w:space="0" w:color="auto"/>
                <w:bottom w:val="none" w:sz="0" w:space="0" w:color="auto"/>
                <w:right w:val="none" w:sz="0" w:space="0" w:color="auto"/>
              </w:divBdr>
            </w:div>
            <w:div w:id="1058015759">
              <w:marLeft w:val="0"/>
              <w:marRight w:val="0"/>
              <w:marTop w:val="0"/>
              <w:marBottom w:val="0"/>
              <w:divBdr>
                <w:top w:val="none" w:sz="0" w:space="0" w:color="auto"/>
                <w:left w:val="none" w:sz="0" w:space="0" w:color="auto"/>
                <w:bottom w:val="none" w:sz="0" w:space="0" w:color="auto"/>
                <w:right w:val="none" w:sz="0" w:space="0" w:color="auto"/>
              </w:divBdr>
            </w:div>
            <w:div w:id="1547915498">
              <w:marLeft w:val="0"/>
              <w:marRight w:val="0"/>
              <w:marTop w:val="0"/>
              <w:marBottom w:val="0"/>
              <w:divBdr>
                <w:top w:val="none" w:sz="0" w:space="0" w:color="auto"/>
                <w:left w:val="none" w:sz="0" w:space="0" w:color="auto"/>
                <w:bottom w:val="none" w:sz="0" w:space="0" w:color="auto"/>
                <w:right w:val="none" w:sz="0" w:space="0" w:color="auto"/>
              </w:divBdr>
            </w:div>
            <w:div w:id="939528486">
              <w:marLeft w:val="0"/>
              <w:marRight w:val="0"/>
              <w:marTop w:val="0"/>
              <w:marBottom w:val="0"/>
              <w:divBdr>
                <w:top w:val="none" w:sz="0" w:space="0" w:color="auto"/>
                <w:left w:val="none" w:sz="0" w:space="0" w:color="auto"/>
                <w:bottom w:val="none" w:sz="0" w:space="0" w:color="auto"/>
                <w:right w:val="none" w:sz="0" w:space="0" w:color="auto"/>
              </w:divBdr>
            </w:div>
            <w:div w:id="1927180384">
              <w:marLeft w:val="0"/>
              <w:marRight w:val="0"/>
              <w:marTop w:val="0"/>
              <w:marBottom w:val="0"/>
              <w:divBdr>
                <w:top w:val="none" w:sz="0" w:space="0" w:color="auto"/>
                <w:left w:val="none" w:sz="0" w:space="0" w:color="auto"/>
                <w:bottom w:val="none" w:sz="0" w:space="0" w:color="auto"/>
                <w:right w:val="none" w:sz="0" w:space="0" w:color="auto"/>
              </w:divBdr>
            </w:div>
            <w:div w:id="1207062494">
              <w:marLeft w:val="0"/>
              <w:marRight w:val="0"/>
              <w:marTop w:val="0"/>
              <w:marBottom w:val="0"/>
              <w:divBdr>
                <w:top w:val="none" w:sz="0" w:space="0" w:color="auto"/>
                <w:left w:val="none" w:sz="0" w:space="0" w:color="auto"/>
                <w:bottom w:val="none" w:sz="0" w:space="0" w:color="auto"/>
                <w:right w:val="none" w:sz="0" w:space="0" w:color="auto"/>
              </w:divBdr>
            </w:div>
          </w:divsChild>
        </w:div>
        <w:div w:id="712968492">
          <w:marLeft w:val="0"/>
          <w:marRight w:val="0"/>
          <w:marTop w:val="0"/>
          <w:marBottom w:val="0"/>
          <w:divBdr>
            <w:top w:val="none" w:sz="0" w:space="0" w:color="auto"/>
            <w:left w:val="none" w:sz="0" w:space="0" w:color="auto"/>
            <w:bottom w:val="none" w:sz="0" w:space="0" w:color="auto"/>
            <w:right w:val="none" w:sz="0" w:space="0" w:color="auto"/>
          </w:divBdr>
          <w:divsChild>
            <w:div w:id="1400402092">
              <w:marLeft w:val="0"/>
              <w:marRight w:val="0"/>
              <w:marTop w:val="0"/>
              <w:marBottom w:val="0"/>
              <w:divBdr>
                <w:top w:val="none" w:sz="0" w:space="0" w:color="auto"/>
                <w:left w:val="none" w:sz="0" w:space="0" w:color="auto"/>
                <w:bottom w:val="none" w:sz="0" w:space="0" w:color="auto"/>
                <w:right w:val="none" w:sz="0" w:space="0" w:color="auto"/>
              </w:divBdr>
            </w:div>
          </w:divsChild>
        </w:div>
        <w:div w:id="2104258757">
          <w:marLeft w:val="0"/>
          <w:marRight w:val="0"/>
          <w:marTop w:val="0"/>
          <w:marBottom w:val="0"/>
          <w:divBdr>
            <w:top w:val="none" w:sz="0" w:space="0" w:color="auto"/>
            <w:left w:val="none" w:sz="0" w:space="0" w:color="auto"/>
            <w:bottom w:val="none" w:sz="0" w:space="0" w:color="auto"/>
            <w:right w:val="none" w:sz="0" w:space="0" w:color="auto"/>
          </w:divBdr>
          <w:divsChild>
            <w:div w:id="1456633664">
              <w:marLeft w:val="0"/>
              <w:marRight w:val="0"/>
              <w:marTop w:val="0"/>
              <w:marBottom w:val="0"/>
              <w:divBdr>
                <w:top w:val="none" w:sz="0" w:space="0" w:color="auto"/>
                <w:left w:val="none" w:sz="0" w:space="0" w:color="auto"/>
                <w:bottom w:val="none" w:sz="0" w:space="0" w:color="auto"/>
                <w:right w:val="none" w:sz="0" w:space="0" w:color="auto"/>
              </w:divBdr>
            </w:div>
          </w:divsChild>
        </w:div>
        <w:div w:id="280961433">
          <w:marLeft w:val="0"/>
          <w:marRight w:val="0"/>
          <w:marTop w:val="0"/>
          <w:marBottom w:val="0"/>
          <w:divBdr>
            <w:top w:val="none" w:sz="0" w:space="0" w:color="auto"/>
            <w:left w:val="none" w:sz="0" w:space="0" w:color="auto"/>
            <w:bottom w:val="none" w:sz="0" w:space="0" w:color="auto"/>
            <w:right w:val="none" w:sz="0" w:space="0" w:color="auto"/>
          </w:divBdr>
          <w:divsChild>
            <w:div w:id="1860579892">
              <w:marLeft w:val="0"/>
              <w:marRight w:val="0"/>
              <w:marTop w:val="0"/>
              <w:marBottom w:val="0"/>
              <w:divBdr>
                <w:top w:val="none" w:sz="0" w:space="0" w:color="auto"/>
                <w:left w:val="none" w:sz="0" w:space="0" w:color="auto"/>
                <w:bottom w:val="none" w:sz="0" w:space="0" w:color="auto"/>
                <w:right w:val="none" w:sz="0" w:space="0" w:color="auto"/>
              </w:divBdr>
            </w:div>
            <w:div w:id="477190565">
              <w:marLeft w:val="0"/>
              <w:marRight w:val="0"/>
              <w:marTop w:val="0"/>
              <w:marBottom w:val="0"/>
              <w:divBdr>
                <w:top w:val="none" w:sz="0" w:space="0" w:color="auto"/>
                <w:left w:val="none" w:sz="0" w:space="0" w:color="auto"/>
                <w:bottom w:val="none" w:sz="0" w:space="0" w:color="auto"/>
                <w:right w:val="none" w:sz="0" w:space="0" w:color="auto"/>
              </w:divBdr>
            </w:div>
            <w:div w:id="916019714">
              <w:marLeft w:val="0"/>
              <w:marRight w:val="0"/>
              <w:marTop w:val="0"/>
              <w:marBottom w:val="0"/>
              <w:divBdr>
                <w:top w:val="none" w:sz="0" w:space="0" w:color="auto"/>
                <w:left w:val="none" w:sz="0" w:space="0" w:color="auto"/>
                <w:bottom w:val="none" w:sz="0" w:space="0" w:color="auto"/>
                <w:right w:val="none" w:sz="0" w:space="0" w:color="auto"/>
              </w:divBdr>
            </w:div>
          </w:divsChild>
        </w:div>
        <w:div w:id="875654881">
          <w:marLeft w:val="0"/>
          <w:marRight w:val="0"/>
          <w:marTop w:val="0"/>
          <w:marBottom w:val="0"/>
          <w:divBdr>
            <w:top w:val="none" w:sz="0" w:space="0" w:color="auto"/>
            <w:left w:val="none" w:sz="0" w:space="0" w:color="auto"/>
            <w:bottom w:val="none" w:sz="0" w:space="0" w:color="auto"/>
            <w:right w:val="none" w:sz="0" w:space="0" w:color="auto"/>
          </w:divBdr>
          <w:divsChild>
            <w:div w:id="140853276">
              <w:marLeft w:val="0"/>
              <w:marRight w:val="0"/>
              <w:marTop w:val="0"/>
              <w:marBottom w:val="0"/>
              <w:divBdr>
                <w:top w:val="none" w:sz="0" w:space="0" w:color="auto"/>
                <w:left w:val="none" w:sz="0" w:space="0" w:color="auto"/>
                <w:bottom w:val="none" w:sz="0" w:space="0" w:color="auto"/>
                <w:right w:val="none" w:sz="0" w:space="0" w:color="auto"/>
              </w:divBdr>
            </w:div>
            <w:div w:id="156117779">
              <w:marLeft w:val="0"/>
              <w:marRight w:val="0"/>
              <w:marTop w:val="0"/>
              <w:marBottom w:val="0"/>
              <w:divBdr>
                <w:top w:val="none" w:sz="0" w:space="0" w:color="auto"/>
                <w:left w:val="none" w:sz="0" w:space="0" w:color="auto"/>
                <w:bottom w:val="none" w:sz="0" w:space="0" w:color="auto"/>
                <w:right w:val="none" w:sz="0" w:space="0" w:color="auto"/>
              </w:divBdr>
            </w:div>
            <w:div w:id="372967202">
              <w:marLeft w:val="0"/>
              <w:marRight w:val="0"/>
              <w:marTop w:val="0"/>
              <w:marBottom w:val="0"/>
              <w:divBdr>
                <w:top w:val="none" w:sz="0" w:space="0" w:color="auto"/>
                <w:left w:val="none" w:sz="0" w:space="0" w:color="auto"/>
                <w:bottom w:val="none" w:sz="0" w:space="0" w:color="auto"/>
                <w:right w:val="none" w:sz="0" w:space="0" w:color="auto"/>
              </w:divBdr>
            </w:div>
          </w:divsChild>
        </w:div>
        <w:div w:id="502818145">
          <w:marLeft w:val="0"/>
          <w:marRight w:val="0"/>
          <w:marTop w:val="0"/>
          <w:marBottom w:val="0"/>
          <w:divBdr>
            <w:top w:val="none" w:sz="0" w:space="0" w:color="auto"/>
            <w:left w:val="none" w:sz="0" w:space="0" w:color="auto"/>
            <w:bottom w:val="none" w:sz="0" w:space="0" w:color="auto"/>
            <w:right w:val="none" w:sz="0" w:space="0" w:color="auto"/>
          </w:divBdr>
          <w:divsChild>
            <w:div w:id="1197430557">
              <w:marLeft w:val="0"/>
              <w:marRight w:val="0"/>
              <w:marTop w:val="0"/>
              <w:marBottom w:val="0"/>
              <w:divBdr>
                <w:top w:val="none" w:sz="0" w:space="0" w:color="auto"/>
                <w:left w:val="none" w:sz="0" w:space="0" w:color="auto"/>
                <w:bottom w:val="none" w:sz="0" w:space="0" w:color="auto"/>
                <w:right w:val="none" w:sz="0" w:space="0" w:color="auto"/>
              </w:divBdr>
            </w:div>
          </w:divsChild>
        </w:div>
        <w:div w:id="978458745">
          <w:marLeft w:val="0"/>
          <w:marRight w:val="0"/>
          <w:marTop w:val="0"/>
          <w:marBottom w:val="0"/>
          <w:divBdr>
            <w:top w:val="none" w:sz="0" w:space="0" w:color="auto"/>
            <w:left w:val="none" w:sz="0" w:space="0" w:color="auto"/>
            <w:bottom w:val="none" w:sz="0" w:space="0" w:color="auto"/>
            <w:right w:val="none" w:sz="0" w:space="0" w:color="auto"/>
          </w:divBdr>
          <w:divsChild>
            <w:div w:id="1896118022">
              <w:marLeft w:val="0"/>
              <w:marRight w:val="0"/>
              <w:marTop w:val="0"/>
              <w:marBottom w:val="0"/>
              <w:divBdr>
                <w:top w:val="none" w:sz="0" w:space="0" w:color="auto"/>
                <w:left w:val="none" w:sz="0" w:space="0" w:color="auto"/>
                <w:bottom w:val="none" w:sz="0" w:space="0" w:color="auto"/>
                <w:right w:val="none" w:sz="0" w:space="0" w:color="auto"/>
              </w:divBdr>
            </w:div>
            <w:div w:id="988093790">
              <w:marLeft w:val="0"/>
              <w:marRight w:val="0"/>
              <w:marTop w:val="0"/>
              <w:marBottom w:val="0"/>
              <w:divBdr>
                <w:top w:val="none" w:sz="0" w:space="0" w:color="auto"/>
                <w:left w:val="none" w:sz="0" w:space="0" w:color="auto"/>
                <w:bottom w:val="none" w:sz="0" w:space="0" w:color="auto"/>
                <w:right w:val="none" w:sz="0" w:space="0" w:color="auto"/>
              </w:divBdr>
            </w:div>
          </w:divsChild>
        </w:div>
        <w:div w:id="1267733059">
          <w:marLeft w:val="0"/>
          <w:marRight w:val="0"/>
          <w:marTop w:val="0"/>
          <w:marBottom w:val="0"/>
          <w:divBdr>
            <w:top w:val="none" w:sz="0" w:space="0" w:color="auto"/>
            <w:left w:val="none" w:sz="0" w:space="0" w:color="auto"/>
            <w:bottom w:val="none" w:sz="0" w:space="0" w:color="auto"/>
            <w:right w:val="none" w:sz="0" w:space="0" w:color="auto"/>
          </w:divBdr>
          <w:divsChild>
            <w:div w:id="1460371004">
              <w:marLeft w:val="0"/>
              <w:marRight w:val="0"/>
              <w:marTop w:val="0"/>
              <w:marBottom w:val="0"/>
              <w:divBdr>
                <w:top w:val="none" w:sz="0" w:space="0" w:color="auto"/>
                <w:left w:val="none" w:sz="0" w:space="0" w:color="auto"/>
                <w:bottom w:val="none" w:sz="0" w:space="0" w:color="auto"/>
                <w:right w:val="none" w:sz="0" w:space="0" w:color="auto"/>
              </w:divBdr>
            </w:div>
            <w:div w:id="1951470051">
              <w:marLeft w:val="0"/>
              <w:marRight w:val="0"/>
              <w:marTop w:val="0"/>
              <w:marBottom w:val="0"/>
              <w:divBdr>
                <w:top w:val="none" w:sz="0" w:space="0" w:color="auto"/>
                <w:left w:val="none" w:sz="0" w:space="0" w:color="auto"/>
                <w:bottom w:val="none" w:sz="0" w:space="0" w:color="auto"/>
                <w:right w:val="none" w:sz="0" w:space="0" w:color="auto"/>
              </w:divBdr>
            </w:div>
            <w:div w:id="984550753">
              <w:marLeft w:val="0"/>
              <w:marRight w:val="0"/>
              <w:marTop w:val="0"/>
              <w:marBottom w:val="0"/>
              <w:divBdr>
                <w:top w:val="none" w:sz="0" w:space="0" w:color="auto"/>
                <w:left w:val="none" w:sz="0" w:space="0" w:color="auto"/>
                <w:bottom w:val="none" w:sz="0" w:space="0" w:color="auto"/>
                <w:right w:val="none" w:sz="0" w:space="0" w:color="auto"/>
              </w:divBdr>
            </w:div>
          </w:divsChild>
        </w:div>
        <w:div w:id="1007058805">
          <w:marLeft w:val="0"/>
          <w:marRight w:val="0"/>
          <w:marTop w:val="0"/>
          <w:marBottom w:val="0"/>
          <w:divBdr>
            <w:top w:val="none" w:sz="0" w:space="0" w:color="auto"/>
            <w:left w:val="none" w:sz="0" w:space="0" w:color="auto"/>
            <w:bottom w:val="none" w:sz="0" w:space="0" w:color="auto"/>
            <w:right w:val="none" w:sz="0" w:space="0" w:color="auto"/>
          </w:divBdr>
          <w:divsChild>
            <w:div w:id="675693422">
              <w:marLeft w:val="0"/>
              <w:marRight w:val="0"/>
              <w:marTop w:val="0"/>
              <w:marBottom w:val="0"/>
              <w:divBdr>
                <w:top w:val="none" w:sz="0" w:space="0" w:color="auto"/>
                <w:left w:val="none" w:sz="0" w:space="0" w:color="auto"/>
                <w:bottom w:val="none" w:sz="0" w:space="0" w:color="auto"/>
                <w:right w:val="none" w:sz="0" w:space="0" w:color="auto"/>
              </w:divBdr>
            </w:div>
            <w:div w:id="1719471747">
              <w:marLeft w:val="0"/>
              <w:marRight w:val="0"/>
              <w:marTop w:val="0"/>
              <w:marBottom w:val="0"/>
              <w:divBdr>
                <w:top w:val="none" w:sz="0" w:space="0" w:color="auto"/>
                <w:left w:val="none" w:sz="0" w:space="0" w:color="auto"/>
                <w:bottom w:val="none" w:sz="0" w:space="0" w:color="auto"/>
                <w:right w:val="none" w:sz="0" w:space="0" w:color="auto"/>
              </w:divBdr>
            </w:div>
            <w:div w:id="1217816515">
              <w:marLeft w:val="0"/>
              <w:marRight w:val="0"/>
              <w:marTop w:val="0"/>
              <w:marBottom w:val="0"/>
              <w:divBdr>
                <w:top w:val="none" w:sz="0" w:space="0" w:color="auto"/>
                <w:left w:val="none" w:sz="0" w:space="0" w:color="auto"/>
                <w:bottom w:val="none" w:sz="0" w:space="0" w:color="auto"/>
                <w:right w:val="none" w:sz="0" w:space="0" w:color="auto"/>
              </w:divBdr>
            </w:div>
          </w:divsChild>
        </w:div>
        <w:div w:id="291596327">
          <w:marLeft w:val="0"/>
          <w:marRight w:val="0"/>
          <w:marTop w:val="0"/>
          <w:marBottom w:val="0"/>
          <w:divBdr>
            <w:top w:val="none" w:sz="0" w:space="0" w:color="auto"/>
            <w:left w:val="none" w:sz="0" w:space="0" w:color="auto"/>
            <w:bottom w:val="none" w:sz="0" w:space="0" w:color="auto"/>
            <w:right w:val="none" w:sz="0" w:space="0" w:color="auto"/>
          </w:divBdr>
          <w:divsChild>
            <w:div w:id="1541816455">
              <w:marLeft w:val="0"/>
              <w:marRight w:val="0"/>
              <w:marTop w:val="0"/>
              <w:marBottom w:val="0"/>
              <w:divBdr>
                <w:top w:val="none" w:sz="0" w:space="0" w:color="auto"/>
                <w:left w:val="none" w:sz="0" w:space="0" w:color="auto"/>
                <w:bottom w:val="none" w:sz="0" w:space="0" w:color="auto"/>
                <w:right w:val="none" w:sz="0" w:space="0" w:color="auto"/>
              </w:divBdr>
            </w:div>
          </w:divsChild>
        </w:div>
        <w:div w:id="675616818">
          <w:marLeft w:val="0"/>
          <w:marRight w:val="0"/>
          <w:marTop w:val="0"/>
          <w:marBottom w:val="0"/>
          <w:divBdr>
            <w:top w:val="none" w:sz="0" w:space="0" w:color="auto"/>
            <w:left w:val="none" w:sz="0" w:space="0" w:color="auto"/>
            <w:bottom w:val="none" w:sz="0" w:space="0" w:color="auto"/>
            <w:right w:val="none" w:sz="0" w:space="0" w:color="auto"/>
          </w:divBdr>
          <w:divsChild>
            <w:div w:id="1145052710">
              <w:marLeft w:val="0"/>
              <w:marRight w:val="0"/>
              <w:marTop w:val="0"/>
              <w:marBottom w:val="0"/>
              <w:divBdr>
                <w:top w:val="none" w:sz="0" w:space="0" w:color="auto"/>
                <w:left w:val="none" w:sz="0" w:space="0" w:color="auto"/>
                <w:bottom w:val="none" w:sz="0" w:space="0" w:color="auto"/>
                <w:right w:val="none" w:sz="0" w:space="0" w:color="auto"/>
              </w:divBdr>
            </w:div>
          </w:divsChild>
        </w:div>
        <w:div w:id="144055931">
          <w:marLeft w:val="0"/>
          <w:marRight w:val="0"/>
          <w:marTop w:val="0"/>
          <w:marBottom w:val="0"/>
          <w:divBdr>
            <w:top w:val="none" w:sz="0" w:space="0" w:color="auto"/>
            <w:left w:val="none" w:sz="0" w:space="0" w:color="auto"/>
            <w:bottom w:val="none" w:sz="0" w:space="0" w:color="auto"/>
            <w:right w:val="none" w:sz="0" w:space="0" w:color="auto"/>
          </w:divBdr>
          <w:divsChild>
            <w:div w:id="1093477196">
              <w:marLeft w:val="0"/>
              <w:marRight w:val="0"/>
              <w:marTop w:val="0"/>
              <w:marBottom w:val="0"/>
              <w:divBdr>
                <w:top w:val="none" w:sz="0" w:space="0" w:color="auto"/>
                <w:left w:val="none" w:sz="0" w:space="0" w:color="auto"/>
                <w:bottom w:val="none" w:sz="0" w:space="0" w:color="auto"/>
                <w:right w:val="none" w:sz="0" w:space="0" w:color="auto"/>
              </w:divBdr>
            </w:div>
            <w:div w:id="999767632">
              <w:marLeft w:val="0"/>
              <w:marRight w:val="0"/>
              <w:marTop w:val="0"/>
              <w:marBottom w:val="0"/>
              <w:divBdr>
                <w:top w:val="none" w:sz="0" w:space="0" w:color="auto"/>
                <w:left w:val="none" w:sz="0" w:space="0" w:color="auto"/>
                <w:bottom w:val="none" w:sz="0" w:space="0" w:color="auto"/>
                <w:right w:val="none" w:sz="0" w:space="0" w:color="auto"/>
              </w:divBdr>
            </w:div>
            <w:div w:id="539896401">
              <w:marLeft w:val="0"/>
              <w:marRight w:val="0"/>
              <w:marTop w:val="0"/>
              <w:marBottom w:val="0"/>
              <w:divBdr>
                <w:top w:val="none" w:sz="0" w:space="0" w:color="auto"/>
                <w:left w:val="none" w:sz="0" w:space="0" w:color="auto"/>
                <w:bottom w:val="none" w:sz="0" w:space="0" w:color="auto"/>
                <w:right w:val="none" w:sz="0" w:space="0" w:color="auto"/>
              </w:divBdr>
            </w:div>
          </w:divsChild>
        </w:div>
        <w:div w:id="1777094418">
          <w:marLeft w:val="0"/>
          <w:marRight w:val="0"/>
          <w:marTop w:val="0"/>
          <w:marBottom w:val="0"/>
          <w:divBdr>
            <w:top w:val="none" w:sz="0" w:space="0" w:color="auto"/>
            <w:left w:val="none" w:sz="0" w:space="0" w:color="auto"/>
            <w:bottom w:val="none" w:sz="0" w:space="0" w:color="auto"/>
            <w:right w:val="none" w:sz="0" w:space="0" w:color="auto"/>
          </w:divBdr>
          <w:divsChild>
            <w:div w:id="1771390447">
              <w:marLeft w:val="0"/>
              <w:marRight w:val="0"/>
              <w:marTop w:val="0"/>
              <w:marBottom w:val="0"/>
              <w:divBdr>
                <w:top w:val="none" w:sz="0" w:space="0" w:color="auto"/>
                <w:left w:val="none" w:sz="0" w:space="0" w:color="auto"/>
                <w:bottom w:val="none" w:sz="0" w:space="0" w:color="auto"/>
                <w:right w:val="none" w:sz="0" w:space="0" w:color="auto"/>
              </w:divBdr>
            </w:div>
            <w:div w:id="232009727">
              <w:marLeft w:val="0"/>
              <w:marRight w:val="0"/>
              <w:marTop w:val="0"/>
              <w:marBottom w:val="0"/>
              <w:divBdr>
                <w:top w:val="none" w:sz="0" w:space="0" w:color="auto"/>
                <w:left w:val="none" w:sz="0" w:space="0" w:color="auto"/>
                <w:bottom w:val="none" w:sz="0" w:space="0" w:color="auto"/>
                <w:right w:val="none" w:sz="0" w:space="0" w:color="auto"/>
              </w:divBdr>
            </w:div>
          </w:divsChild>
        </w:div>
        <w:div w:id="462885970">
          <w:marLeft w:val="0"/>
          <w:marRight w:val="0"/>
          <w:marTop w:val="0"/>
          <w:marBottom w:val="0"/>
          <w:divBdr>
            <w:top w:val="none" w:sz="0" w:space="0" w:color="auto"/>
            <w:left w:val="none" w:sz="0" w:space="0" w:color="auto"/>
            <w:bottom w:val="none" w:sz="0" w:space="0" w:color="auto"/>
            <w:right w:val="none" w:sz="0" w:space="0" w:color="auto"/>
          </w:divBdr>
          <w:divsChild>
            <w:div w:id="299924753">
              <w:marLeft w:val="0"/>
              <w:marRight w:val="0"/>
              <w:marTop w:val="0"/>
              <w:marBottom w:val="0"/>
              <w:divBdr>
                <w:top w:val="none" w:sz="0" w:space="0" w:color="auto"/>
                <w:left w:val="none" w:sz="0" w:space="0" w:color="auto"/>
                <w:bottom w:val="none" w:sz="0" w:space="0" w:color="auto"/>
                <w:right w:val="none" w:sz="0" w:space="0" w:color="auto"/>
              </w:divBdr>
            </w:div>
          </w:divsChild>
        </w:div>
        <w:div w:id="813256910">
          <w:marLeft w:val="0"/>
          <w:marRight w:val="0"/>
          <w:marTop w:val="0"/>
          <w:marBottom w:val="0"/>
          <w:divBdr>
            <w:top w:val="none" w:sz="0" w:space="0" w:color="auto"/>
            <w:left w:val="none" w:sz="0" w:space="0" w:color="auto"/>
            <w:bottom w:val="none" w:sz="0" w:space="0" w:color="auto"/>
            <w:right w:val="none" w:sz="0" w:space="0" w:color="auto"/>
          </w:divBdr>
          <w:divsChild>
            <w:div w:id="375813879">
              <w:marLeft w:val="0"/>
              <w:marRight w:val="0"/>
              <w:marTop w:val="0"/>
              <w:marBottom w:val="0"/>
              <w:divBdr>
                <w:top w:val="none" w:sz="0" w:space="0" w:color="auto"/>
                <w:left w:val="none" w:sz="0" w:space="0" w:color="auto"/>
                <w:bottom w:val="none" w:sz="0" w:space="0" w:color="auto"/>
                <w:right w:val="none" w:sz="0" w:space="0" w:color="auto"/>
              </w:divBdr>
            </w:div>
            <w:div w:id="250549334">
              <w:marLeft w:val="0"/>
              <w:marRight w:val="0"/>
              <w:marTop w:val="0"/>
              <w:marBottom w:val="0"/>
              <w:divBdr>
                <w:top w:val="none" w:sz="0" w:space="0" w:color="auto"/>
                <w:left w:val="none" w:sz="0" w:space="0" w:color="auto"/>
                <w:bottom w:val="none" w:sz="0" w:space="0" w:color="auto"/>
                <w:right w:val="none" w:sz="0" w:space="0" w:color="auto"/>
              </w:divBdr>
            </w:div>
            <w:div w:id="602303780">
              <w:marLeft w:val="0"/>
              <w:marRight w:val="0"/>
              <w:marTop w:val="0"/>
              <w:marBottom w:val="0"/>
              <w:divBdr>
                <w:top w:val="none" w:sz="0" w:space="0" w:color="auto"/>
                <w:left w:val="none" w:sz="0" w:space="0" w:color="auto"/>
                <w:bottom w:val="none" w:sz="0" w:space="0" w:color="auto"/>
                <w:right w:val="none" w:sz="0" w:space="0" w:color="auto"/>
              </w:divBdr>
            </w:div>
          </w:divsChild>
        </w:div>
        <w:div w:id="2135559233">
          <w:marLeft w:val="0"/>
          <w:marRight w:val="0"/>
          <w:marTop w:val="0"/>
          <w:marBottom w:val="0"/>
          <w:divBdr>
            <w:top w:val="none" w:sz="0" w:space="0" w:color="auto"/>
            <w:left w:val="none" w:sz="0" w:space="0" w:color="auto"/>
            <w:bottom w:val="none" w:sz="0" w:space="0" w:color="auto"/>
            <w:right w:val="none" w:sz="0" w:space="0" w:color="auto"/>
          </w:divBdr>
          <w:divsChild>
            <w:div w:id="56052346">
              <w:marLeft w:val="0"/>
              <w:marRight w:val="0"/>
              <w:marTop w:val="0"/>
              <w:marBottom w:val="0"/>
              <w:divBdr>
                <w:top w:val="none" w:sz="0" w:space="0" w:color="auto"/>
                <w:left w:val="none" w:sz="0" w:space="0" w:color="auto"/>
                <w:bottom w:val="none" w:sz="0" w:space="0" w:color="auto"/>
                <w:right w:val="none" w:sz="0" w:space="0" w:color="auto"/>
              </w:divBdr>
            </w:div>
            <w:div w:id="1060398165">
              <w:marLeft w:val="0"/>
              <w:marRight w:val="0"/>
              <w:marTop w:val="0"/>
              <w:marBottom w:val="0"/>
              <w:divBdr>
                <w:top w:val="none" w:sz="0" w:space="0" w:color="auto"/>
                <w:left w:val="none" w:sz="0" w:space="0" w:color="auto"/>
                <w:bottom w:val="none" w:sz="0" w:space="0" w:color="auto"/>
                <w:right w:val="none" w:sz="0" w:space="0" w:color="auto"/>
              </w:divBdr>
            </w:div>
            <w:div w:id="1124498060">
              <w:marLeft w:val="0"/>
              <w:marRight w:val="0"/>
              <w:marTop w:val="0"/>
              <w:marBottom w:val="0"/>
              <w:divBdr>
                <w:top w:val="none" w:sz="0" w:space="0" w:color="auto"/>
                <w:left w:val="none" w:sz="0" w:space="0" w:color="auto"/>
                <w:bottom w:val="none" w:sz="0" w:space="0" w:color="auto"/>
                <w:right w:val="none" w:sz="0" w:space="0" w:color="auto"/>
              </w:divBdr>
            </w:div>
          </w:divsChild>
        </w:div>
        <w:div w:id="215511819">
          <w:marLeft w:val="0"/>
          <w:marRight w:val="0"/>
          <w:marTop w:val="0"/>
          <w:marBottom w:val="0"/>
          <w:divBdr>
            <w:top w:val="none" w:sz="0" w:space="0" w:color="auto"/>
            <w:left w:val="none" w:sz="0" w:space="0" w:color="auto"/>
            <w:bottom w:val="none" w:sz="0" w:space="0" w:color="auto"/>
            <w:right w:val="none" w:sz="0" w:space="0" w:color="auto"/>
          </w:divBdr>
          <w:divsChild>
            <w:div w:id="508371207">
              <w:marLeft w:val="0"/>
              <w:marRight w:val="0"/>
              <w:marTop w:val="0"/>
              <w:marBottom w:val="0"/>
              <w:divBdr>
                <w:top w:val="none" w:sz="0" w:space="0" w:color="auto"/>
                <w:left w:val="none" w:sz="0" w:space="0" w:color="auto"/>
                <w:bottom w:val="none" w:sz="0" w:space="0" w:color="auto"/>
                <w:right w:val="none" w:sz="0" w:space="0" w:color="auto"/>
              </w:divBdr>
            </w:div>
            <w:div w:id="579217509">
              <w:marLeft w:val="0"/>
              <w:marRight w:val="0"/>
              <w:marTop w:val="0"/>
              <w:marBottom w:val="0"/>
              <w:divBdr>
                <w:top w:val="none" w:sz="0" w:space="0" w:color="auto"/>
                <w:left w:val="none" w:sz="0" w:space="0" w:color="auto"/>
                <w:bottom w:val="none" w:sz="0" w:space="0" w:color="auto"/>
                <w:right w:val="none" w:sz="0" w:space="0" w:color="auto"/>
              </w:divBdr>
            </w:div>
            <w:div w:id="1016082092">
              <w:marLeft w:val="0"/>
              <w:marRight w:val="0"/>
              <w:marTop w:val="0"/>
              <w:marBottom w:val="0"/>
              <w:divBdr>
                <w:top w:val="none" w:sz="0" w:space="0" w:color="auto"/>
                <w:left w:val="none" w:sz="0" w:space="0" w:color="auto"/>
                <w:bottom w:val="none" w:sz="0" w:space="0" w:color="auto"/>
                <w:right w:val="none" w:sz="0" w:space="0" w:color="auto"/>
              </w:divBdr>
            </w:div>
            <w:div w:id="326253773">
              <w:marLeft w:val="0"/>
              <w:marRight w:val="0"/>
              <w:marTop w:val="0"/>
              <w:marBottom w:val="0"/>
              <w:divBdr>
                <w:top w:val="none" w:sz="0" w:space="0" w:color="auto"/>
                <w:left w:val="none" w:sz="0" w:space="0" w:color="auto"/>
                <w:bottom w:val="none" w:sz="0" w:space="0" w:color="auto"/>
                <w:right w:val="none" w:sz="0" w:space="0" w:color="auto"/>
              </w:divBdr>
            </w:div>
            <w:div w:id="722023962">
              <w:marLeft w:val="0"/>
              <w:marRight w:val="0"/>
              <w:marTop w:val="0"/>
              <w:marBottom w:val="0"/>
              <w:divBdr>
                <w:top w:val="none" w:sz="0" w:space="0" w:color="auto"/>
                <w:left w:val="none" w:sz="0" w:space="0" w:color="auto"/>
                <w:bottom w:val="none" w:sz="0" w:space="0" w:color="auto"/>
                <w:right w:val="none" w:sz="0" w:space="0" w:color="auto"/>
              </w:divBdr>
            </w:div>
          </w:divsChild>
        </w:div>
        <w:div w:id="829248012">
          <w:marLeft w:val="0"/>
          <w:marRight w:val="0"/>
          <w:marTop w:val="0"/>
          <w:marBottom w:val="0"/>
          <w:divBdr>
            <w:top w:val="none" w:sz="0" w:space="0" w:color="auto"/>
            <w:left w:val="none" w:sz="0" w:space="0" w:color="auto"/>
            <w:bottom w:val="none" w:sz="0" w:space="0" w:color="auto"/>
            <w:right w:val="none" w:sz="0" w:space="0" w:color="auto"/>
          </w:divBdr>
          <w:divsChild>
            <w:div w:id="470563622">
              <w:marLeft w:val="0"/>
              <w:marRight w:val="0"/>
              <w:marTop w:val="0"/>
              <w:marBottom w:val="0"/>
              <w:divBdr>
                <w:top w:val="none" w:sz="0" w:space="0" w:color="auto"/>
                <w:left w:val="none" w:sz="0" w:space="0" w:color="auto"/>
                <w:bottom w:val="none" w:sz="0" w:space="0" w:color="auto"/>
                <w:right w:val="none" w:sz="0" w:space="0" w:color="auto"/>
              </w:divBdr>
            </w:div>
          </w:divsChild>
        </w:div>
        <w:div w:id="991906448">
          <w:marLeft w:val="0"/>
          <w:marRight w:val="0"/>
          <w:marTop w:val="0"/>
          <w:marBottom w:val="0"/>
          <w:divBdr>
            <w:top w:val="none" w:sz="0" w:space="0" w:color="auto"/>
            <w:left w:val="none" w:sz="0" w:space="0" w:color="auto"/>
            <w:bottom w:val="none" w:sz="0" w:space="0" w:color="auto"/>
            <w:right w:val="none" w:sz="0" w:space="0" w:color="auto"/>
          </w:divBdr>
          <w:divsChild>
            <w:div w:id="653680822">
              <w:marLeft w:val="0"/>
              <w:marRight w:val="0"/>
              <w:marTop w:val="0"/>
              <w:marBottom w:val="0"/>
              <w:divBdr>
                <w:top w:val="none" w:sz="0" w:space="0" w:color="auto"/>
                <w:left w:val="none" w:sz="0" w:space="0" w:color="auto"/>
                <w:bottom w:val="none" w:sz="0" w:space="0" w:color="auto"/>
                <w:right w:val="none" w:sz="0" w:space="0" w:color="auto"/>
              </w:divBdr>
            </w:div>
          </w:divsChild>
        </w:div>
        <w:div w:id="823594229">
          <w:marLeft w:val="0"/>
          <w:marRight w:val="0"/>
          <w:marTop w:val="0"/>
          <w:marBottom w:val="0"/>
          <w:divBdr>
            <w:top w:val="none" w:sz="0" w:space="0" w:color="auto"/>
            <w:left w:val="none" w:sz="0" w:space="0" w:color="auto"/>
            <w:bottom w:val="none" w:sz="0" w:space="0" w:color="auto"/>
            <w:right w:val="none" w:sz="0" w:space="0" w:color="auto"/>
          </w:divBdr>
          <w:divsChild>
            <w:div w:id="518201547">
              <w:marLeft w:val="0"/>
              <w:marRight w:val="0"/>
              <w:marTop w:val="0"/>
              <w:marBottom w:val="0"/>
              <w:divBdr>
                <w:top w:val="none" w:sz="0" w:space="0" w:color="auto"/>
                <w:left w:val="none" w:sz="0" w:space="0" w:color="auto"/>
                <w:bottom w:val="none" w:sz="0" w:space="0" w:color="auto"/>
                <w:right w:val="none" w:sz="0" w:space="0" w:color="auto"/>
              </w:divBdr>
            </w:div>
            <w:div w:id="563881870">
              <w:marLeft w:val="0"/>
              <w:marRight w:val="0"/>
              <w:marTop w:val="0"/>
              <w:marBottom w:val="0"/>
              <w:divBdr>
                <w:top w:val="none" w:sz="0" w:space="0" w:color="auto"/>
                <w:left w:val="none" w:sz="0" w:space="0" w:color="auto"/>
                <w:bottom w:val="none" w:sz="0" w:space="0" w:color="auto"/>
                <w:right w:val="none" w:sz="0" w:space="0" w:color="auto"/>
              </w:divBdr>
            </w:div>
            <w:div w:id="391318369">
              <w:marLeft w:val="0"/>
              <w:marRight w:val="0"/>
              <w:marTop w:val="0"/>
              <w:marBottom w:val="0"/>
              <w:divBdr>
                <w:top w:val="none" w:sz="0" w:space="0" w:color="auto"/>
                <w:left w:val="none" w:sz="0" w:space="0" w:color="auto"/>
                <w:bottom w:val="none" w:sz="0" w:space="0" w:color="auto"/>
                <w:right w:val="none" w:sz="0" w:space="0" w:color="auto"/>
              </w:divBdr>
            </w:div>
            <w:div w:id="493498362">
              <w:marLeft w:val="0"/>
              <w:marRight w:val="0"/>
              <w:marTop w:val="0"/>
              <w:marBottom w:val="0"/>
              <w:divBdr>
                <w:top w:val="none" w:sz="0" w:space="0" w:color="auto"/>
                <w:left w:val="none" w:sz="0" w:space="0" w:color="auto"/>
                <w:bottom w:val="none" w:sz="0" w:space="0" w:color="auto"/>
                <w:right w:val="none" w:sz="0" w:space="0" w:color="auto"/>
              </w:divBdr>
            </w:div>
            <w:div w:id="471482570">
              <w:marLeft w:val="0"/>
              <w:marRight w:val="0"/>
              <w:marTop w:val="0"/>
              <w:marBottom w:val="0"/>
              <w:divBdr>
                <w:top w:val="none" w:sz="0" w:space="0" w:color="auto"/>
                <w:left w:val="none" w:sz="0" w:space="0" w:color="auto"/>
                <w:bottom w:val="none" w:sz="0" w:space="0" w:color="auto"/>
                <w:right w:val="none" w:sz="0" w:space="0" w:color="auto"/>
              </w:divBdr>
            </w:div>
          </w:divsChild>
        </w:div>
        <w:div w:id="631910128">
          <w:marLeft w:val="0"/>
          <w:marRight w:val="0"/>
          <w:marTop w:val="0"/>
          <w:marBottom w:val="0"/>
          <w:divBdr>
            <w:top w:val="none" w:sz="0" w:space="0" w:color="auto"/>
            <w:left w:val="none" w:sz="0" w:space="0" w:color="auto"/>
            <w:bottom w:val="none" w:sz="0" w:space="0" w:color="auto"/>
            <w:right w:val="none" w:sz="0" w:space="0" w:color="auto"/>
          </w:divBdr>
          <w:divsChild>
            <w:div w:id="334766914">
              <w:marLeft w:val="0"/>
              <w:marRight w:val="0"/>
              <w:marTop w:val="0"/>
              <w:marBottom w:val="0"/>
              <w:divBdr>
                <w:top w:val="none" w:sz="0" w:space="0" w:color="auto"/>
                <w:left w:val="none" w:sz="0" w:space="0" w:color="auto"/>
                <w:bottom w:val="none" w:sz="0" w:space="0" w:color="auto"/>
                <w:right w:val="none" w:sz="0" w:space="0" w:color="auto"/>
              </w:divBdr>
            </w:div>
            <w:div w:id="483812430">
              <w:marLeft w:val="0"/>
              <w:marRight w:val="0"/>
              <w:marTop w:val="0"/>
              <w:marBottom w:val="0"/>
              <w:divBdr>
                <w:top w:val="none" w:sz="0" w:space="0" w:color="auto"/>
                <w:left w:val="none" w:sz="0" w:space="0" w:color="auto"/>
                <w:bottom w:val="none" w:sz="0" w:space="0" w:color="auto"/>
                <w:right w:val="none" w:sz="0" w:space="0" w:color="auto"/>
              </w:divBdr>
            </w:div>
          </w:divsChild>
        </w:div>
        <w:div w:id="285698238">
          <w:marLeft w:val="0"/>
          <w:marRight w:val="0"/>
          <w:marTop w:val="0"/>
          <w:marBottom w:val="0"/>
          <w:divBdr>
            <w:top w:val="none" w:sz="0" w:space="0" w:color="auto"/>
            <w:left w:val="none" w:sz="0" w:space="0" w:color="auto"/>
            <w:bottom w:val="none" w:sz="0" w:space="0" w:color="auto"/>
            <w:right w:val="none" w:sz="0" w:space="0" w:color="auto"/>
          </w:divBdr>
          <w:divsChild>
            <w:div w:id="1642463963">
              <w:marLeft w:val="0"/>
              <w:marRight w:val="0"/>
              <w:marTop w:val="0"/>
              <w:marBottom w:val="0"/>
              <w:divBdr>
                <w:top w:val="none" w:sz="0" w:space="0" w:color="auto"/>
                <w:left w:val="none" w:sz="0" w:space="0" w:color="auto"/>
                <w:bottom w:val="none" w:sz="0" w:space="0" w:color="auto"/>
                <w:right w:val="none" w:sz="0" w:space="0" w:color="auto"/>
              </w:divBdr>
            </w:div>
          </w:divsChild>
        </w:div>
        <w:div w:id="319427863">
          <w:marLeft w:val="0"/>
          <w:marRight w:val="0"/>
          <w:marTop w:val="0"/>
          <w:marBottom w:val="0"/>
          <w:divBdr>
            <w:top w:val="none" w:sz="0" w:space="0" w:color="auto"/>
            <w:left w:val="none" w:sz="0" w:space="0" w:color="auto"/>
            <w:bottom w:val="none" w:sz="0" w:space="0" w:color="auto"/>
            <w:right w:val="none" w:sz="0" w:space="0" w:color="auto"/>
          </w:divBdr>
          <w:divsChild>
            <w:div w:id="1837837888">
              <w:marLeft w:val="0"/>
              <w:marRight w:val="0"/>
              <w:marTop w:val="0"/>
              <w:marBottom w:val="0"/>
              <w:divBdr>
                <w:top w:val="none" w:sz="0" w:space="0" w:color="auto"/>
                <w:left w:val="none" w:sz="0" w:space="0" w:color="auto"/>
                <w:bottom w:val="none" w:sz="0" w:space="0" w:color="auto"/>
                <w:right w:val="none" w:sz="0" w:space="0" w:color="auto"/>
              </w:divBdr>
            </w:div>
            <w:div w:id="1920674883">
              <w:marLeft w:val="0"/>
              <w:marRight w:val="0"/>
              <w:marTop w:val="0"/>
              <w:marBottom w:val="0"/>
              <w:divBdr>
                <w:top w:val="none" w:sz="0" w:space="0" w:color="auto"/>
                <w:left w:val="none" w:sz="0" w:space="0" w:color="auto"/>
                <w:bottom w:val="none" w:sz="0" w:space="0" w:color="auto"/>
                <w:right w:val="none" w:sz="0" w:space="0" w:color="auto"/>
              </w:divBdr>
            </w:div>
          </w:divsChild>
        </w:div>
        <w:div w:id="230821140">
          <w:marLeft w:val="0"/>
          <w:marRight w:val="0"/>
          <w:marTop w:val="0"/>
          <w:marBottom w:val="0"/>
          <w:divBdr>
            <w:top w:val="none" w:sz="0" w:space="0" w:color="auto"/>
            <w:left w:val="none" w:sz="0" w:space="0" w:color="auto"/>
            <w:bottom w:val="none" w:sz="0" w:space="0" w:color="auto"/>
            <w:right w:val="none" w:sz="0" w:space="0" w:color="auto"/>
          </w:divBdr>
          <w:divsChild>
            <w:div w:id="808546991">
              <w:marLeft w:val="0"/>
              <w:marRight w:val="0"/>
              <w:marTop w:val="0"/>
              <w:marBottom w:val="0"/>
              <w:divBdr>
                <w:top w:val="none" w:sz="0" w:space="0" w:color="auto"/>
                <w:left w:val="none" w:sz="0" w:space="0" w:color="auto"/>
                <w:bottom w:val="none" w:sz="0" w:space="0" w:color="auto"/>
                <w:right w:val="none" w:sz="0" w:space="0" w:color="auto"/>
              </w:divBdr>
            </w:div>
            <w:div w:id="1610965565">
              <w:marLeft w:val="0"/>
              <w:marRight w:val="0"/>
              <w:marTop w:val="0"/>
              <w:marBottom w:val="0"/>
              <w:divBdr>
                <w:top w:val="none" w:sz="0" w:space="0" w:color="auto"/>
                <w:left w:val="none" w:sz="0" w:space="0" w:color="auto"/>
                <w:bottom w:val="none" w:sz="0" w:space="0" w:color="auto"/>
                <w:right w:val="none" w:sz="0" w:space="0" w:color="auto"/>
              </w:divBdr>
            </w:div>
            <w:div w:id="1373001886">
              <w:marLeft w:val="0"/>
              <w:marRight w:val="0"/>
              <w:marTop w:val="0"/>
              <w:marBottom w:val="0"/>
              <w:divBdr>
                <w:top w:val="none" w:sz="0" w:space="0" w:color="auto"/>
                <w:left w:val="none" w:sz="0" w:space="0" w:color="auto"/>
                <w:bottom w:val="none" w:sz="0" w:space="0" w:color="auto"/>
                <w:right w:val="none" w:sz="0" w:space="0" w:color="auto"/>
              </w:divBdr>
            </w:div>
            <w:div w:id="1139495092">
              <w:marLeft w:val="0"/>
              <w:marRight w:val="0"/>
              <w:marTop w:val="0"/>
              <w:marBottom w:val="0"/>
              <w:divBdr>
                <w:top w:val="none" w:sz="0" w:space="0" w:color="auto"/>
                <w:left w:val="none" w:sz="0" w:space="0" w:color="auto"/>
                <w:bottom w:val="none" w:sz="0" w:space="0" w:color="auto"/>
                <w:right w:val="none" w:sz="0" w:space="0" w:color="auto"/>
              </w:divBdr>
            </w:div>
            <w:div w:id="956789441">
              <w:marLeft w:val="0"/>
              <w:marRight w:val="0"/>
              <w:marTop w:val="0"/>
              <w:marBottom w:val="0"/>
              <w:divBdr>
                <w:top w:val="none" w:sz="0" w:space="0" w:color="auto"/>
                <w:left w:val="none" w:sz="0" w:space="0" w:color="auto"/>
                <w:bottom w:val="none" w:sz="0" w:space="0" w:color="auto"/>
                <w:right w:val="none" w:sz="0" w:space="0" w:color="auto"/>
              </w:divBdr>
            </w:div>
          </w:divsChild>
        </w:div>
        <w:div w:id="453603064">
          <w:marLeft w:val="0"/>
          <w:marRight w:val="0"/>
          <w:marTop w:val="0"/>
          <w:marBottom w:val="0"/>
          <w:divBdr>
            <w:top w:val="none" w:sz="0" w:space="0" w:color="auto"/>
            <w:left w:val="none" w:sz="0" w:space="0" w:color="auto"/>
            <w:bottom w:val="none" w:sz="0" w:space="0" w:color="auto"/>
            <w:right w:val="none" w:sz="0" w:space="0" w:color="auto"/>
          </w:divBdr>
          <w:divsChild>
            <w:div w:id="1055273685">
              <w:marLeft w:val="0"/>
              <w:marRight w:val="0"/>
              <w:marTop w:val="0"/>
              <w:marBottom w:val="0"/>
              <w:divBdr>
                <w:top w:val="none" w:sz="0" w:space="0" w:color="auto"/>
                <w:left w:val="none" w:sz="0" w:space="0" w:color="auto"/>
                <w:bottom w:val="none" w:sz="0" w:space="0" w:color="auto"/>
                <w:right w:val="none" w:sz="0" w:space="0" w:color="auto"/>
              </w:divBdr>
            </w:div>
            <w:div w:id="706570241">
              <w:marLeft w:val="0"/>
              <w:marRight w:val="0"/>
              <w:marTop w:val="0"/>
              <w:marBottom w:val="0"/>
              <w:divBdr>
                <w:top w:val="none" w:sz="0" w:space="0" w:color="auto"/>
                <w:left w:val="none" w:sz="0" w:space="0" w:color="auto"/>
                <w:bottom w:val="none" w:sz="0" w:space="0" w:color="auto"/>
                <w:right w:val="none" w:sz="0" w:space="0" w:color="auto"/>
              </w:divBdr>
            </w:div>
            <w:div w:id="578753224">
              <w:marLeft w:val="0"/>
              <w:marRight w:val="0"/>
              <w:marTop w:val="0"/>
              <w:marBottom w:val="0"/>
              <w:divBdr>
                <w:top w:val="none" w:sz="0" w:space="0" w:color="auto"/>
                <w:left w:val="none" w:sz="0" w:space="0" w:color="auto"/>
                <w:bottom w:val="none" w:sz="0" w:space="0" w:color="auto"/>
                <w:right w:val="none" w:sz="0" w:space="0" w:color="auto"/>
              </w:divBdr>
            </w:div>
            <w:div w:id="2099128920">
              <w:marLeft w:val="0"/>
              <w:marRight w:val="0"/>
              <w:marTop w:val="0"/>
              <w:marBottom w:val="0"/>
              <w:divBdr>
                <w:top w:val="none" w:sz="0" w:space="0" w:color="auto"/>
                <w:left w:val="none" w:sz="0" w:space="0" w:color="auto"/>
                <w:bottom w:val="none" w:sz="0" w:space="0" w:color="auto"/>
                <w:right w:val="none" w:sz="0" w:space="0" w:color="auto"/>
              </w:divBdr>
            </w:div>
            <w:div w:id="21786109">
              <w:marLeft w:val="0"/>
              <w:marRight w:val="0"/>
              <w:marTop w:val="0"/>
              <w:marBottom w:val="0"/>
              <w:divBdr>
                <w:top w:val="none" w:sz="0" w:space="0" w:color="auto"/>
                <w:left w:val="none" w:sz="0" w:space="0" w:color="auto"/>
                <w:bottom w:val="none" w:sz="0" w:space="0" w:color="auto"/>
                <w:right w:val="none" w:sz="0" w:space="0" w:color="auto"/>
              </w:divBdr>
            </w:div>
            <w:div w:id="502815806">
              <w:marLeft w:val="0"/>
              <w:marRight w:val="0"/>
              <w:marTop w:val="0"/>
              <w:marBottom w:val="0"/>
              <w:divBdr>
                <w:top w:val="none" w:sz="0" w:space="0" w:color="auto"/>
                <w:left w:val="none" w:sz="0" w:space="0" w:color="auto"/>
                <w:bottom w:val="none" w:sz="0" w:space="0" w:color="auto"/>
                <w:right w:val="none" w:sz="0" w:space="0" w:color="auto"/>
              </w:divBdr>
            </w:div>
            <w:div w:id="1253976079">
              <w:marLeft w:val="0"/>
              <w:marRight w:val="0"/>
              <w:marTop w:val="0"/>
              <w:marBottom w:val="0"/>
              <w:divBdr>
                <w:top w:val="none" w:sz="0" w:space="0" w:color="auto"/>
                <w:left w:val="none" w:sz="0" w:space="0" w:color="auto"/>
                <w:bottom w:val="none" w:sz="0" w:space="0" w:color="auto"/>
                <w:right w:val="none" w:sz="0" w:space="0" w:color="auto"/>
              </w:divBdr>
            </w:div>
            <w:div w:id="1816488704">
              <w:marLeft w:val="0"/>
              <w:marRight w:val="0"/>
              <w:marTop w:val="0"/>
              <w:marBottom w:val="0"/>
              <w:divBdr>
                <w:top w:val="none" w:sz="0" w:space="0" w:color="auto"/>
                <w:left w:val="none" w:sz="0" w:space="0" w:color="auto"/>
                <w:bottom w:val="none" w:sz="0" w:space="0" w:color="auto"/>
                <w:right w:val="none" w:sz="0" w:space="0" w:color="auto"/>
              </w:divBdr>
            </w:div>
            <w:div w:id="2069761506">
              <w:marLeft w:val="0"/>
              <w:marRight w:val="0"/>
              <w:marTop w:val="0"/>
              <w:marBottom w:val="0"/>
              <w:divBdr>
                <w:top w:val="none" w:sz="0" w:space="0" w:color="auto"/>
                <w:left w:val="none" w:sz="0" w:space="0" w:color="auto"/>
                <w:bottom w:val="none" w:sz="0" w:space="0" w:color="auto"/>
                <w:right w:val="none" w:sz="0" w:space="0" w:color="auto"/>
              </w:divBdr>
            </w:div>
          </w:divsChild>
        </w:div>
        <w:div w:id="996762138">
          <w:marLeft w:val="0"/>
          <w:marRight w:val="0"/>
          <w:marTop w:val="0"/>
          <w:marBottom w:val="0"/>
          <w:divBdr>
            <w:top w:val="none" w:sz="0" w:space="0" w:color="auto"/>
            <w:left w:val="none" w:sz="0" w:space="0" w:color="auto"/>
            <w:bottom w:val="none" w:sz="0" w:space="0" w:color="auto"/>
            <w:right w:val="none" w:sz="0" w:space="0" w:color="auto"/>
          </w:divBdr>
          <w:divsChild>
            <w:div w:id="2100710832">
              <w:marLeft w:val="0"/>
              <w:marRight w:val="0"/>
              <w:marTop w:val="0"/>
              <w:marBottom w:val="0"/>
              <w:divBdr>
                <w:top w:val="none" w:sz="0" w:space="0" w:color="auto"/>
                <w:left w:val="none" w:sz="0" w:space="0" w:color="auto"/>
                <w:bottom w:val="none" w:sz="0" w:space="0" w:color="auto"/>
                <w:right w:val="none" w:sz="0" w:space="0" w:color="auto"/>
              </w:divBdr>
            </w:div>
            <w:div w:id="2024890603">
              <w:marLeft w:val="0"/>
              <w:marRight w:val="0"/>
              <w:marTop w:val="0"/>
              <w:marBottom w:val="0"/>
              <w:divBdr>
                <w:top w:val="none" w:sz="0" w:space="0" w:color="auto"/>
                <w:left w:val="none" w:sz="0" w:space="0" w:color="auto"/>
                <w:bottom w:val="none" w:sz="0" w:space="0" w:color="auto"/>
                <w:right w:val="none" w:sz="0" w:space="0" w:color="auto"/>
              </w:divBdr>
            </w:div>
          </w:divsChild>
        </w:div>
        <w:div w:id="312569589">
          <w:marLeft w:val="0"/>
          <w:marRight w:val="0"/>
          <w:marTop w:val="0"/>
          <w:marBottom w:val="0"/>
          <w:divBdr>
            <w:top w:val="none" w:sz="0" w:space="0" w:color="auto"/>
            <w:left w:val="none" w:sz="0" w:space="0" w:color="auto"/>
            <w:bottom w:val="none" w:sz="0" w:space="0" w:color="auto"/>
            <w:right w:val="none" w:sz="0" w:space="0" w:color="auto"/>
          </w:divBdr>
          <w:divsChild>
            <w:div w:id="342904344">
              <w:marLeft w:val="0"/>
              <w:marRight w:val="0"/>
              <w:marTop w:val="0"/>
              <w:marBottom w:val="0"/>
              <w:divBdr>
                <w:top w:val="none" w:sz="0" w:space="0" w:color="auto"/>
                <w:left w:val="none" w:sz="0" w:space="0" w:color="auto"/>
                <w:bottom w:val="none" w:sz="0" w:space="0" w:color="auto"/>
                <w:right w:val="none" w:sz="0" w:space="0" w:color="auto"/>
              </w:divBdr>
            </w:div>
            <w:div w:id="2089955262">
              <w:marLeft w:val="0"/>
              <w:marRight w:val="0"/>
              <w:marTop w:val="0"/>
              <w:marBottom w:val="0"/>
              <w:divBdr>
                <w:top w:val="none" w:sz="0" w:space="0" w:color="auto"/>
                <w:left w:val="none" w:sz="0" w:space="0" w:color="auto"/>
                <w:bottom w:val="none" w:sz="0" w:space="0" w:color="auto"/>
                <w:right w:val="none" w:sz="0" w:space="0" w:color="auto"/>
              </w:divBdr>
            </w:div>
          </w:divsChild>
        </w:div>
        <w:div w:id="1661494783">
          <w:marLeft w:val="0"/>
          <w:marRight w:val="0"/>
          <w:marTop w:val="0"/>
          <w:marBottom w:val="0"/>
          <w:divBdr>
            <w:top w:val="none" w:sz="0" w:space="0" w:color="auto"/>
            <w:left w:val="none" w:sz="0" w:space="0" w:color="auto"/>
            <w:bottom w:val="none" w:sz="0" w:space="0" w:color="auto"/>
            <w:right w:val="none" w:sz="0" w:space="0" w:color="auto"/>
          </w:divBdr>
          <w:divsChild>
            <w:div w:id="1600678859">
              <w:marLeft w:val="0"/>
              <w:marRight w:val="0"/>
              <w:marTop w:val="0"/>
              <w:marBottom w:val="0"/>
              <w:divBdr>
                <w:top w:val="none" w:sz="0" w:space="0" w:color="auto"/>
                <w:left w:val="none" w:sz="0" w:space="0" w:color="auto"/>
                <w:bottom w:val="none" w:sz="0" w:space="0" w:color="auto"/>
                <w:right w:val="none" w:sz="0" w:space="0" w:color="auto"/>
              </w:divBdr>
            </w:div>
            <w:div w:id="1608349356">
              <w:marLeft w:val="0"/>
              <w:marRight w:val="0"/>
              <w:marTop w:val="0"/>
              <w:marBottom w:val="0"/>
              <w:divBdr>
                <w:top w:val="none" w:sz="0" w:space="0" w:color="auto"/>
                <w:left w:val="none" w:sz="0" w:space="0" w:color="auto"/>
                <w:bottom w:val="none" w:sz="0" w:space="0" w:color="auto"/>
                <w:right w:val="none" w:sz="0" w:space="0" w:color="auto"/>
              </w:divBdr>
            </w:div>
            <w:div w:id="1484277581">
              <w:marLeft w:val="0"/>
              <w:marRight w:val="0"/>
              <w:marTop w:val="0"/>
              <w:marBottom w:val="0"/>
              <w:divBdr>
                <w:top w:val="none" w:sz="0" w:space="0" w:color="auto"/>
                <w:left w:val="none" w:sz="0" w:space="0" w:color="auto"/>
                <w:bottom w:val="none" w:sz="0" w:space="0" w:color="auto"/>
                <w:right w:val="none" w:sz="0" w:space="0" w:color="auto"/>
              </w:divBdr>
            </w:div>
          </w:divsChild>
        </w:div>
        <w:div w:id="535971542">
          <w:marLeft w:val="0"/>
          <w:marRight w:val="0"/>
          <w:marTop w:val="0"/>
          <w:marBottom w:val="0"/>
          <w:divBdr>
            <w:top w:val="none" w:sz="0" w:space="0" w:color="auto"/>
            <w:left w:val="none" w:sz="0" w:space="0" w:color="auto"/>
            <w:bottom w:val="none" w:sz="0" w:space="0" w:color="auto"/>
            <w:right w:val="none" w:sz="0" w:space="0" w:color="auto"/>
          </w:divBdr>
          <w:divsChild>
            <w:div w:id="2135753564">
              <w:marLeft w:val="0"/>
              <w:marRight w:val="0"/>
              <w:marTop w:val="0"/>
              <w:marBottom w:val="0"/>
              <w:divBdr>
                <w:top w:val="none" w:sz="0" w:space="0" w:color="auto"/>
                <w:left w:val="none" w:sz="0" w:space="0" w:color="auto"/>
                <w:bottom w:val="none" w:sz="0" w:space="0" w:color="auto"/>
                <w:right w:val="none" w:sz="0" w:space="0" w:color="auto"/>
              </w:divBdr>
            </w:div>
            <w:div w:id="1592854024">
              <w:marLeft w:val="0"/>
              <w:marRight w:val="0"/>
              <w:marTop w:val="0"/>
              <w:marBottom w:val="0"/>
              <w:divBdr>
                <w:top w:val="none" w:sz="0" w:space="0" w:color="auto"/>
                <w:left w:val="none" w:sz="0" w:space="0" w:color="auto"/>
                <w:bottom w:val="none" w:sz="0" w:space="0" w:color="auto"/>
                <w:right w:val="none" w:sz="0" w:space="0" w:color="auto"/>
              </w:divBdr>
            </w:div>
            <w:div w:id="2085179934">
              <w:marLeft w:val="0"/>
              <w:marRight w:val="0"/>
              <w:marTop w:val="0"/>
              <w:marBottom w:val="0"/>
              <w:divBdr>
                <w:top w:val="none" w:sz="0" w:space="0" w:color="auto"/>
                <w:left w:val="none" w:sz="0" w:space="0" w:color="auto"/>
                <w:bottom w:val="none" w:sz="0" w:space="0" w:color="auto"/>
                <w:right w:val="none" w:sz="0" w:space="0" w:color="auto"/>
              </w:divBdr>
            </w:div>
            <w:div w:id="1834570045">
              <w:marLeft w:val="0"/>
              <w:marRight w:val="0"/>
              <w:marTop w:val="0"/>
              <w:marBottom w:val="0"/>
              <w:divBdr>
                <w:top w:val="none" w:sz="0" w:space="0" w:color="auto"/>
                <w:left w:val="none" w:sz="0" w:space="0" w:color="auto"/>
                <w:bottom w:val="none" w:sz="0" w:space="0" w:color="auto"/>
                <w:right w:val="none" w:sz="0" w:space="0" w:color="auto"/>
              </w:divBdr>
            </w:div>
          </w:divsChild>
        </w:div>
        <w:div w:id="606498767">
          <w:marLeft w:val="0"/>
          <w:marRight w:val="0"/>
          <w:marTop w:val="0"/>
          <w:marBottom w:val="0"/>
          <w:divBdr>
            <w:top w:val="none" w:sz="0" w:space="0" w:color="auto"/>
            <w:left w:val="none" w:sz="0" w:space="0" w:color="auto"/>
            <w:bottom w:val="none" w:sz="0" w:space="0" w:color="auto"/>
            <w:right w:val="none" w:sz="0" w:space="0" w:color="auto"/>
          </w:divBdr>
          <w:divsChild>
            <w:div w:id="57943791">
              <w:marLeft w:val="0"/>
              <w:marRight w:val="0"/>
              <w:marTop w:val="0"/>
              <w:marBottom w:val="0"/>
              <w:divBdr>
                <w:top w:val="none" w:sz="0" w:space="0" w:color="auto"/>
                <w:left w:val="none" w:sz="0" w:space="0" w:color="auto"/>
                <w:bottom w:val="none" w:sz="0" w:space="0" w:color="auto"/>
                <w:right w:val="none" w:sz="0" w:space="0" w:color="auto"/>
              </w:divBdr>
            </w:div>
          </w:divsChild>
        </w:div>
        <w:div w:id="964577760">
          <w:marLeft w:val="0"/>
          <w:marRight w:val="0"/>
          <w:marTop w:val="0"/>
          <w:marBottom w:val="0"/>
          <w:divBdr>
            <w:top w:val="none" w:sz="0" w:space="0" w:color="auto"/>
            <w:left w:val="none" w:sz="0" w:space="0" w:color="auto"/>
            <w:bottom w:val="none" w:sz="0" w:space="0" w:color="auto"/>
            <w:right w:val="none" w:sz="0" w:space="0" w:color="auto"/>
          </w:divBdr>
          <w:divsChild>
            <w:div w:id="2046826049">
              <w:marLeft w:val="0"/>
              <w:marRight w:val="0"/>
              <w:marTop w:val="0"/>
              <w:marBottom w:val="0"/>
              <w:divBdr>
                <w:top w:val="none" w:sz="0" w:space="0" w:color="auto"/>
                <w:left w:val="none" w:sz="0" w:space="0" w:color="auto"/>
                <w:bottom w:val="none" w:sz="0" w:space="0" w:color="auto"/>
                <w:right w:val="none" w:sz="0" w:space="0" w:color="auto"/>
              </w:divBdr>
            </w:div>
          </w:divsChild>
        </w:div>
        <w:div w:id="583804839">
          <w:marLeft w:val="0"/>
          <w:marRight w:val="0"/>
          <w:marTop w:val="0"/>
          <w:marBottom w:val="0"/>
          <w:divBdr>
            <w:top w:val="none" w:sz="0" w:space="0" w:color="auto"/>
            <w:left w:val="none" w:sz="0" w:space="0" w:color="auto"/>
            <w:bottom w:val="none" w:sz="0" w:space="0" w:color="auto"/>
            <w:right w:val="none" w:sz="0" w:space="0" w:color="auto"/>
          </w:divBdr>
          <w:divsChild>
            <w:div w:id="998997597">
              <w:marLeft w:val="0"/>
              <w:marRight w:val="0"/>
              <w:marTop w:val="0"/>
              <w:marBottom w:val="0"/>
              <w:divBdr>
                <w:top w:val="none" w:sz="0" w:space="0" w:color="auto"/>
                <w:left w:val="none" w:sz="0" w:space="0" w:color="auto"/>
                <w:bottom w:val="none" w:sz="0" w:space="0" w:color="auto"/>
                <w:right w:val="none" w:sz="0" w:space="0" w:color="auto"/>
              </w:divBdr>
            </w:div>
            <w:div w:id="1744528641">
              <w:marLeft w:val="0"/>
              <w:marRight w:val="0"/>
              <w:marTop w:val="0"/>
              <w:marBottom w:val="0"/>
              <w:divBdr>
                <w:top w:val="none" w:sz="0" w:space="0" w:color="auto"/>
                <w:left w:val="none" w:sz="0" w:space="0" w:color="auto"/>
                <w:bottom w:val="none" w:sz="0" w:space="0" w:color="auto"/>
                <w:right w:val="none" w:sz="0" w:space="0" w:color="auto"/>
              </w:divBdr>
            </w:div>
            <w:div w:id="178667876">
              <w:marLeft w:val="0"/>
              <w:marRight w:val="0"/>
              <w:marTop w:val="0"/>
              <w:marBottom w:val="0"/>
              <w:divBdr>
                <w:top w:val="none" w:sz="0" w:space="0" w:color="auto"/>
                <w:left w:val="none" w:sz="0" w:space="0" w:color="auto"/>
                <w:bottom w:val="none" w:sz="0" w:space="0" w:color="auto"/>
                <w:right w:val="none" w:sz="0" w:space="0" w:color="auto"/>
              </w:divBdr>
            </w:div>
          </w:divsChild>
        </w:div>
        <w:div w:id="52126586">
          <w:marLeft w:val="0"/>
          <w:marRight w:val="0"/>
          <w:marTop w:val="0"/>
          <w:marBottom w:val="0"/>
          <w:divBdr>
            <w:top w:val="none" w:sz="0" w:space="0" w:color="auto"/>
            <w:left w:val="none" w:sz="0" w:space="0" w:color="auto"/>
            <w:bottom w:val="none" w:sz="0" w:space="0" w:color="auto"/>
            <w:right w:val="none" w:sz="0" w:space="0" w:color="auto"/>
          </w:divBdr>
          <w:divsChild>
            <w:div w:id="1435706731">
              <w:marLeft w:val="0"/>
              <w:marRight w:val="0"/>
              <w:marTop w:val="0"/>
              <w:marBottom w:val="0"/>
              <w:divBdr>
                <w:top w:val="none" w:sz="0" w:space="0" w:color="auto"/>
                <w:left w:val="none" w:sz="0" w:space="0" w:color="auto"/>
                <w:bottom w:val="none" w:sz="0" w:space="0" w:color="auto"/>
                <w:right w:val="none" w:sz="0" w:space="0" w:color="auto"/>
              </w:divBdr>
            </w:div>
            <w:div w:id="2098402024">
              <w:marLeft w:val="0"/>
              <w:marRight w:val="0"/>
              <w:marTop w:val="0"/>
              <w:marBottom w:val="0"/>
              <w:divBdr>
                <w:top w:val="none" w:sz="0" w:space="0" w:color="auto"/>
                <w:left w:val="none" w:sz="0" w:space="0" w:color="auto"/>
                <w:bottom w:val="none" w:sz="0" w:space="0" w:color="auto"/>
                <w:right w:val="none" w:sz="0" w:space="0" w:color="auto"/>
              </w:divBdr>
            </w:div>
            <w:div w:id="1292133563">
              <w:marLeft w:val="0"/>
              <w:marRight w:val="0"/>
              <w:marTop w:val="0"/>
              <w:marBottom w:val="0"/>
              <w:divBdr>
                <w:top w:val="none" w:sz="0" w:space="0" w:color="auto"/>
                <w:left w:val="none" w:sz="0" w:space="0" w:color="auto"/>
                <w:bottom w:val="none" w:sz="0" w:space="0" w:color="auto"/>
                <w:right w:val="none" w:sz="0" w:space="0" w:color="auto"/>
              </w:divBdr>
            </w:div>
          </w:divsChild>
        </w:div>
        <w:div w:id="453599012">
          <w:marLeft w:val="0"/>
          <w:marRight w:val="0"/>
          <w:marTop w:val="0"/>
          <w:marBottom w:val="0"/>
          <w:divBdr>
            <w:top w:val="none" w:sz="0" w:space="0" w:color="auto"/>
            <w:left w:val="none" w:sz="0" w:space="0" w:color="auto"/>
            <w:bottom w:val="none" w:sz="0" w:space="0" w:color="auto"/>
            <w:right w:val="none" w:sz="0" w:space="0" w:color="auto"/>
          </w:divBdr>
          <w:divsChild>
            <w:div w:id="1194803252">
              <w:marLeft w:val="0"/>
              <w:marRight w:val="0"/>
              <w:marTop w:val="0"/>
              <w:marBottom w:val="0"/>
              <w:divBdr>
                <w:top w:val="none" w:sz="0" w:space="0" w:color="auto"/>
                <w:left w:val="none" w:sz="0" w:space="0" w:color="auto"/>
                <w:bottom w:val="none" w:sz="0" w:space="0" w:color="auto"/>
                <w:right w:val="none" w:sz="0" w:space="0" w:color="auto"/>
              </w:divBdr>
            </w:div>
          </w:divsChild>
        </w:div>
        <w:div w:id="2062821561">
          <w:marLeft w:val="0"/>
          <w:marRight w:val="0"/>
          <w:marTop w:val="0"/>
          <w:marBottom w:val="0"/>
          <w:divBdr>
            <w:top w:val="none" w:sz="0" w:space="0" w:color="auto"/>
            <w:left w:val="none" w:sz="0" w:space="0" w:color="auto"/>
            <w:bottom w:val="none" w:sz="0" w:space="0" w:color="auto"/>
            <w:right w:val="none" w:sz="0" w:space="0" w:color="auto"/>
          </w:divBdr>
          <w:divsChild>
            <w:div w:id="351804711">
              <w:marLeft w:val="0"/>
              <w:marRight w:val="0"/>
              <w:marTop w:val="0"/>
              <w:marBottom w:val="0"/>
              <w:divBdr>
                <w:top w:val="none" w:sz="0" w:space="0" w:color="auto"/>
                <w:left w:val="none" w:sz="0" w:space="0" w:color="auto"/>
                <w:bottom w:val="none" w:sz="0" w:space="0" w:color="auto"/>
                <w:right w:val="none" w:sz="0" w:space="0" w:color="auto"/>
              </w:divBdr>
            </w:div>
          </w:divsChild>
        </w:div>
        <w:div w:id="910894978">
          <w:marLeft w:val="0"/>
          <w:marRight w:val="0"/>
          <w:marTop w:val="0"/>
          <w:marBottom w:val="0"/>
          <w:divBdr>
            <w:top w:val="none" w:sz="0" w:space="0" w:color="auto"/>
            <w:left w:val="none" w:sz="0" w:space="0" w:color="auto"/>
            <w:bottom w:val="none" w:sz="0" w:space="0" w:color="auto"/>
            <w:right w:val="none" w:sz="0" w:space="0" w:color="auto"/>
          </w:divBdr>
          <w:divsChild>
            <w:div w:id="1241712617">
              <w:marLeft w:val="0"/>
              <w:marRight w:val="0"/>
              <w:marTop w:val="0"/>
              <w:marBottom w:val="0"/>
              <w:divBdr>
                <w:top w:val="none" w:sz="0" w:space="0" w:color="auto"/>
                <w:left w:val="none" w:sz="0" w:space="0" w:color="auto"/>
                <w:bottom w:val="none" w:sz="0" w:space="0" w:color="auto"/>
                <w:right w:val="none" w:sz="0" w:space="0" w:color="auto"/>
              </w:divBdr>
            </w:div>
            <w:div w:id="227039705">
              <w:marLeft w:val="0"/>
              <w:marRight w:val="0"/>
              <w:marTop w:val="0"/>
              <w:marBottom w:val="0"/>
              <w:divBdr>
                <w:top w:val="none" w:sz="0" w:space="0" w:color="auto"/>
                <w:left w:val="none" w:sz="0" w:space="0" w:color="auto"/>
                <w:bottom w:val="none" w:sz="0" w:space="0" w:color="auto"/>
                <w:right w:val="none" w:sz="0" w:space="0" w:color="auto"/>
              </w:divBdr>
            </w:div>
            <w:div w:id="1981382039">
              <w:marLeft w:val="0"/>
              <w:marRight w:val="0"/>
              <w:marTop w:val="0"/>
              <w:marBottom w:val="0"/>
              <w:divBdr>
                <w:top w:val="none" w:sz="0" w:space="0" w:color="auto"/>
                <w:left w:val="none" w:sz="0" w:space="0" w:color="auto"/>
                <w:bottom w:val="none" w:sz="0" w:space="0" w:color="auto"/>
                <w:right w:val="none" w:sz="0" w:space="0" w:color="auto"/>
              </w:divBdr>
            </w:div>
          </w:divsChild>
        </w:div>
        <w:div w:id="506018617">
          <w:marLeft w:val="0"/>
          <w:marRight w:val="0"/>
          <w:marTop w:val="0"/>
          <w:marBottom w:val="0"/>
          <w:divBdr>
            <w:top w:val="none" w:sz="0" w:space="0" w:color="auto"/>
            <w:left w:val="none" w:sz="0" w:space="0" w:color="auto"/>
            <w:bottom w:val="none" w:sz="0" w:space="0" w:color="auto"/>
            <w:right w:val="none" w:sz="0" w:space="0" w:color="auto"/>
          </w:divBdr>
          <w:divsChild>
            <w:div w:id="769542127">
              <w:marLeft w:val="0"/>
              <w:marRight w:val="0"/>
              <w:marTop w:val="0"/>
              <w:marBottom w:val="0"/>
              <w:divBdr>
                <w:top w:val="none" w:sz="0" w:space="0" w:color="auto"/>
                <w:left w:val="none" w:sz="0" w:space="0" w:color="auto"/>
                <w:bottom w:val="none" w:sz="0" w:space="0" w:color="auto"/>
                <w:right w:val="none" w:sz="0" w:space="0" w:color="auto"/>
              </w:divBdr>
            </w:div>
            <w:div w:id="935555838">
              <w:marLeft w:val="0"/>
              <w:marRight w:val="0"/>
              <w:marTop w:val="0"/>
              <w:marBottom w:val="0"/>
              <w:divBdr>
                <w:top w:val="none" w:sz="0" w:space="0" w:color="auto"/>
                <w:left w:val="none" w:sz="0" w:space="0" w:color="auto"/>
                <w:bottom w:val="none" w:sz="0" w:space="0" w:color="auto"/>
                <w:right w:val="none" w:sz="0" w:space="0" w:color="auto"/>
              </w:divBdr>
            </w:div>
            <w:div w:id="719860800">
              <w:marLeft w:val="0"/>
              <w:marRight w:val="0"/>
              <w:marTop w:val="0"/>
              <w:marBottom w:val="0"/>
              <w:divBdr>
                <w:top w:val="none" w:sz="0" w:space="0" w:color="auto"/>
                <w:left w:val="none" w:sz="0" w:space="0" w:color="auto"/>
                <w:bottom w:val="none" w:sz="0" w:space="0" w:color="auto"/>
                <w:right w:val="none" w:sz="0" w:space="0" w:color="auto"/>
              </w:divBdr>
            </w:div>
            <w:div w:id="221722982">
              <w:marLeft w:val="0"/>
              <w:marRight w:val="0"/>
              <w:marTop w:val="0"/>
              <w:marBottom w:val="0"/>
              <w:divBdr>
                <w:top w:val="none" w:sz="0" w:space="0" w:color="auto"/>
                <w:left w:val="none" w:sz="0" w:space="0" w:color="auto"/>
                <w:bottom w:val="none" w:sz="0" w:space="0" w:color="auto"/>
                <w:right w:val="none" w:sz="0" w:space="0" w:color="auto"/>
              </w:divBdr>
            </w:div>
          </w:divsChild>
        </w:div>
        <w:div w:id="1406489120">
          <w:marLeft w:val="0"/>
          <w:marRight w:val="0"/>
          <w:marTop w:val="0"/>
          <w:marBottom w:val="0"/>
          <w:divBdr>
            <w:top w:val="none" w:sz="0" w:space="0" w:color="auto"/>
            <w:left w:val="none" w:sz="0" w:space="0" w:color="auto"/>
            <w:bottom w:val="none" w:sz="0" w:space="0" w:color="auto"/>
            <w:right w:val="none" w:sz="0" w:space="0" w:color="auto"/>
          </w:divBdr>
          <w:divsChild>
            <w:div w:id="458885453">
              <w:marLeft w:val="0"/>
              <w:marRight w:val="0"/>
              <w:marTop w:val="0"/>
              <w:marBottom w:val="0"/>
              <w:divBdr>
                <w:top w:val="none" w:sz="0" w:space="0" w:color="auto"/>
                <w:left w:val="none" w:sz="0" w:space="0" w:color="auto"/>
                <w:bottom w:val="none" w:sz="0" w:space="0" w:color="auto"/>
                <w:right w:val="none" w:sz="0" w:space="0" w:color="auto"/>
              </w:divBdr>
            </w:div>
          </w:divsChild>
        </w:div>
        <w:div w:id="56638033">
          <w:marLeft w:val="0"/>
          <w:marRight w:val="0"/>
          <w:marTop w:val="0"/>
          <w:marBottom w:val="0"/>
          <w:divBdr>
            <w:top w:val="none" w:sz="0" w:space="0" w:color="auto"/>
            <w:left w:val="none" w:sz="0" w:space="0" w:color="auto"/>
            <w:bottom w:val="none" w:sz="0" w:space="0" w:color="auto"/>
            <w:right w:val="none" w:sz="0" w:space="0" w:color="auto"/>
          </w:divBdr>
          <w:divsChild>
            <w:div w:id="1116679064">
              <w:marLeft w:val="0"/>
              <w:marRight w:val="0"/>
              <w:marTop w:val="0"/>
              <w:marBottom w:val="0"/>
              <w:divBdr>
                <w:top w:val="none" w:sz="0" w:space="0" w:color="auto"/>
                <w:left w:val="none" w:sz="0" w:space="0" w:color="auto"/>
                <w:bottom w:val="none" w:sz="0" w:space="0" w:color="auto"/>
                <w:right w:val="none" w:sz="0" w:space="0" w:color="auto"/>
              </w:divBdr>
            </w:div>
          </w:divsChild>
        </w:div>
        <w:div w:id="1708751736">
          <w:marLeft w:val="0"/>
          <w:marRight w:val="0"/>
          <w:marTop w:val="0"/>
          <w:marBottom w:val="0"/>
          <w:divBdr>
            <w:top w:val="none" w:sz="0" w:space="0" w:color="auto"/>
            <w:left w:val="none" w:sz="0" w:space="0" w:color="auto"/>
            <w:bottom w:val="none" w:sz="0" w:space="0" w:color="auto"/>
            <w:right w:val="none" w:sz="0" w:space="0" w:color="auto"/>
          </w:divBdr>
          <w:divsChild>
            <w:div w:id="1507279760">
              <w:marLeft w:val="0"/>
              <w:marRight w:val="0"/>
              <w:marTop w:val="0"/>
              <w:marBottom w:val="0"/>
              <w:divBdr>
                <w:top w:val="none" w:sz="0" w:space="0" w:color="auto"/>
                <w:left w:val="none" w:sz="0" w:space="0" w:color="auto"/>
                <w:bottom w:val="none" w:sz="0" w:space="0" w:color="auto"/>
                <w:right w:val="none" w:sz="0" w:space="0" w:color="auto"/>
              </w:divBdr>
            </w:div>
            <w:div w:id="1960795281">
              <w:marLeft w:val="0"/>
              <w:marRight w:val="0"/>
              <w:marTop w:val="0"/>
              <w:marBottom w:val="0"/>
              <w:divBdr>
                <w:top w:val="none" w:sz="0" w:space="0" w:color="auto"/>
                <w:left w:val="none" w:sz="0" w:space="0" w:color="auto"/>
                <w:bottom w:val="none" w:sz="0" w:space="0" w:color="auto"/>
                <w:right w:val="none" w:sz="0" w:space="0" w:color="auto"/>
              </w:divBdr>
            </w:div>
            <w:div w:id="1406807219">
              <w:marLeft w:val="0"/>
              <w:marRight w:val="0"/>
              <w:marTop w:val="0"/>
              <w:marBottom w:val="0"/>
              <w:divBdr>
                <w:top w:val="none" w:sz="0" w:space="0" w:color="auto"/>
                <w:left w:val="none" w:sz="0" w:space="0" w:color="auto"/>
                <w:bottom w:val="none" w:sz="0" w:space="0" w:color="auto"/>
                <w:right w:val="none" w:sz="0" w:space="0" w:color="auto"/>
              </w:divBdr>
            </w:div>
          </w:divsChild>
        </w:div>
        <w:div w:id="133717953">
          <w:marLeft w:val="0"/>
          <w:marRight w:val="0"/>
          <w:marTop w:val="0"/>
          <w:marBottom w:val="0"/>
          <w:divBdr>
            <w:top w:val="none" w:sz="0" w:space="0" w:color="auto"/>
            <w:left w:val="none" w:sz="0" w:space="0" w:color="auto"/>
            <w:bottom w:val="none" w:sz="0" w:space="0" w:color="auto"/>
            <w:right w:val="none" w:sz="0" w:space="0" w:color="auto"/>
          </w:divBdr>
          <w:divsChild>
            <w:div w:id="1457870533">
              <w:marLeft w:val="0"/>
              <w:marRight w:val="0"/>
              <w:marTop w:val="0"/>
              <w:marBottom w:val="0"/>
              <w:divBdr>
                <w:top w:val="none" w:sz="0" w:space="0" w:color="auto"/>
                <w:left w:val="none" w:sz="0" w:space="0" w:color="auto"/>
                <w:bottom w:val="none" w:sz="0" w:space="0" w:color="auto"/>
                <w:right w:val="none" w:sz="0" w:space="0" w:color="auto"/>
              </w:divBdr>
            </w:div>
            <w:div w:id="1500192350">
              <w:marLeft w:val="0"/>
              <w:marRight w:val="0"/>
              <w:marTop w:val="0"/>
              <w:marBottom w:val="0"/>
              <w:divBdr>
                <w:top w:val="none" w:sz="0" w:space="0" w:color="auto"/>
                <w:left w:val="none" w:sz="0" w:space="0" w:color="auto"/>
                <w:bottom w:val="none" w:sz="0" w:space="0" w:color="auto"/>
                <w:right w:val="none" w:sz="0" w:space="0" w:color="auto"/>
              </w:divBdr>
            </w:div>
          </w:divsChild>
        </w:div>
        <w:div w:id="613102407">
          <w:marLeft w:val="0"/>
          <w:marRight w:val="0"/>
          <w:marTop w:val="0"/>
          <w:marBottom w:val="0"/>
          <w:divBdr>
            <w:top w:val="none" w:sz="0" w:space="0" w:color="auto"/>
            <w:left w:val="none" w:sz="0" w:space="0" w:color="auto"/>
            <w:bottom w:val="none" w:sz="0" w:space="0" w:color="auto"/>
            <w:right w:val="none" w:sz="0" w:space="0" w:color="auto"/>
          </w:divBdr>
          <w:divsChild>
            <w:div w:id="1031612339">
              <w:marLeft w:val="0"/>
              <w:marRight w:val="0"/>
              <w:marTop w:val="0"/>
              <w:marBottom w:val="0"/>
              <w:divBdr>
                <w:top w:val="none" w:sz="0" w:space="0" w:color="auto"/>
                <w:left w:val="none" w:sz="0" w:space="0" w:color="auto"/>
                <w:bottom w:val="none" w:sz="0" w:space="0" w:color="auto"/>
                <w:right w:val="none" w:sz="0" w:space="0" w:color="auto"/>
              </w:divBdr>
            </w:div>
          </w:divsChild>
        </w:div>
        <w:div w:id="1775054845">
          <w:marLeft w:val="0"/>
          <w:marRight w:val="0"/>
          <w:marTop w:val="0"/>
          <w:marBottom w:val="0"/>
          <w:divBdr>
            <w:top w:val="none" w:sz="0" w:space="0" w:color="auto"/>
            <w:left w:val="none" w:sz="0" w:space="0" w:color="auto"/>
            <w:bottom w:val="none" w:sz="0" w:space="0" w:color="auto"/>
            <w:right w:val="none" w:sz="0" w:space="0" w:color="auto"/>
          </w:divBdr>
          <w:divsChild>
            <w:div w:id="797993670">
              <w:marLeft w:val="0"/>
              <w:marRight w:val="0"/>
              <w:marTop w:val="0"/>
              <w:marBottom w:val="0"/>
              <w:divBdr>
                <w:top w:val="none" w:sz="0" w:space="0" w:color="auto"/>
                <w:left w:val="none" w:sz="0" w:space="0" w:color="auto"/>
                <w:bottom w:val="none" w:sz="0" w:space="0" w:color="auto"/>
                <w:right w:val="none" w:sz="0" w:space="0" w:color="auto"/>
              </w:divBdr>
            </w:div>
            <w:div w:id="1463772970">
              <w:marLeft w:val="0"/>
              <w:marRight w:val="0"/>
              <w:marTop w:val="0"/>
              <w:marBottom w:val="0"/>
              <w:divBdr>
                <w:top w:val="none" w:sz="0" w:space="0" w:color="auto"/>
                <w:left w:val="none" w:sz="0" w:space="0" w:color="auto"/>
                <w:bottom w:val="none" w:sz="0" w:space="0" w:color="auto"/>
                <w:right w:val="none" w:sz="0" w:space="0" w:color="auto"/>
              </w:divBdr>
            </w:div>
          </w:divsChild>
        </w:div>
        <w:div w:id="992106044">
          <w:marLeft w:val="0"/>
          <w:marRight w:val="0"/>
          <w:marTop w:val="0"/>
          <w:marBottom w:val="0"/>
          <w:divBdr>
            <w:top w:val="none" w:sz="0" w:space="0" w:color="auto"/>
            <w:left w:val="none" w:sz="0" w:space="0" w:color="auto"/>
            <w:bottom w:val="none" w:sz="0" w:space="0" w:color="auto"/>
            <w:right w:val="none" w:sz="0" w:space="0" w:color="auto"/>
          </w:divBdr>
          <w:divsChild>
            <w:div w:id="81416172">
              <w:marLeft w:val="0"/>
              <w:marRight w:val="0"/>
              <w:marTop w:val="0"/>
              <w:marBottom w:val="0"/>
              <w:divBdr>
                <w:top w:val="none" w:sz="0" w:space="0" w:color="auto"/>
                <w:left w:val="none" w:sz="0" w:space="0" w:color="auto"/>
                <w:bottom w:val="none" w:sz="0" w:space="0" w:color="auto"/>
                <w:right w:val="none" w:sz="0" w:space="0" w:color="auto"/>
              </w:divBdr>
            </w:div>
            <w:div w:id="948046530">
              <w:marLeft w:val="0"/>
              <w:marRight w:val="0"/>
              <w:marTop w:val="0"/>
              <w:marBottom w:val="0"/>
              <w:divBdr>
                <w:top w:val="none" w:sz="0" w:space="0" w:color="auto"/>
                <w:left w:val="none" w:sz="0" w:space="0" w:color="auto"/>
                <w:bottom w:val="none" w:sz="0" w:space="0" w:color="auto"/>
                <w:right w:val="none" w:sz="0" w:space="0" w:color="auto"/>
              </w:divBdr>
            </w:div>
            <w:div w:id="1102413381">
              <w:marLeft w:val="0"/>
              <w:marRight w:val="0"/>
              <w:marTop w:val="0"/>
              <w:marBottom w:val="0"/>
              <w:divBdr>
                <w:top w:val="none" w:sz="0" w:space="0" w:color="auto"/>
                <w:left w:val="none" w:sz="0" w:space="0" w:color="auto"/>
                <w:bottom w:val="none" w:sz="0" w:space="0" w:color="auto"/>
                <w:right w:val="none" w:sz="0" w:space="0" w:color="auto"/>
              </w:divBdr>
            </w:div>
          </w:divsChild>
        </w:div>
        <w:div w:id="1903366642">
          <w:marLeft w:val="0"/>
          <w:marRight w:val="0"/>
          <w:marTop w:val="0"/>
          <w:marBottom w:val="0"/>
          <w:divBdr>
            <w:top w:val="none" w:sz="0" w:space="0" w:color="auto"/>
            <w:left w:val="none" w:sz="0" w:space="0" w:color="auto"/>
            <w:bottom w:val="none" w:sz="0" w:space="0" w:color="auto"/>
            <w:right w:val="none" w:sz="0" w:space="0" w:color="auto"/>
          </w:divBdr>
          <w:divsChild>
            <w:div w:id="1577670161">
              <w:marLeft w:val="0"/>
              <w:marRight w:val="0"/>
              <w:marTop w:val="0"/>
              <w:marBottom w:val="0"/>
              <w:divBdr>
                <w:top w:val="none" w:sz="0" w:space="0" w:color="auto"/>
                <w:left w:val="none" w:sz="0" w:space="0" w:color="auto"/>
                <w:bottom w:val="none" w:sz="0" w:space="0" w:color="auto"/>
                <w:right w:val="none" w:sz="0" w:space="0" w:color="auto"/>
              </w:divBdr>
            </w:div>
            <w:div w:id="1838841145">
              <w:marLeft w:val="0"/>
              <w:marRight w:val="0"/>
              <w:marTop w:val="0"/>
              <w:marBottom w:val="0"/>
              <w:divBdr>
                <w:top w:val="none" w:sz="0" w:space="0" w:color="auto"/>
                <w:left w:val="none" w:sz="0" w:space="0" w:color="auto"/>
                <w:bottom w:val="none" w:sz="0" w:space="0" w:color="auto"/>
                <w:right w:val="none" w:sz="0" w:space="0" w:color="auto"/>
              </w:divBdr>
            </w:div>
            <w:div w:id="607398235">
              <w:marLeft w:val="0"/>
              <w:marRight w:val="0"/>
              <w:marTop w:val="0"/>
              <w:marBottom w:val="0"/>
              <w:divBdr>
                <w:top w:val="none" w:sz="0" w:space="0" w:color="auto"/>
                <w:left w:val="none" w:sz="0" w:space="0" w:color="auto"/>
                <w:bottom w:val="none" w:sz="0" w:space="0" w:color="auto"/>
                <w:right w:val="none" w:sz="0" w:space="0" w:color="auto"/>
              </w:divBdr>
            </w:div>
            <w:div w:id="759987946">
              <w:marLeft w:val="0"/>
              <w:marRight w:val="0"/>
              <w:marTop w:val="0"/>
              <w:marBottom w:val="0"/>
              <w:divBdr>
                <w:top w:val="none" w:sz="0" w:space="0" w:color="auto"/>
                <w:left w:val="none" w:sz="0" w:space="0" w:color="auto"/>
                <w:bottom w:val="none" w:sz="0" w:space="0" w:color="auto"/>
                <w:right w:val="none" w:sz="0" w:space="0" w:color="auto"/>
              </w:divBdr>
            </w:div>
            <w:div w:id="1962420875">
              <w:marLeft w:val="0"/>
              <w:marRight w:val="0"/>
              <w:marTop w:val="0"/>
              <w:marBottom w:val="0"/>
              <w:divBdr>
                <w:top w:val="none" w:sz="0" w:space="0" w:color="auto"/>
                <w:left w:val="none" w:sz="0" w:space="0" w:color="auto"/>
                <w:bottom w:val="none" w:sz="0" w:space="0" w:color="auto"/>
                <w:right w:val="none" w:sz="0" w:space="0" w:color="auto"/>
              </w:divBdr>
            </w:div>
            <w:div w:id="946429151">
              <w:marLeft w:val="0"/>
              <w:marRight w:val="0"/>
              <w:marTop w:val="0"/>
              <w:marBottom w:val="0"/>
              <w:divBdr>
                <w:top w:val="none" w:sz="0" w:space="0" w:color="auto"/>
                <w:left w:val="none" w:sz="0" w:space="0" w:color="auto"/>
                <w:bottom w:val="none" w:sz="0" w:space="0" w:color="auto"/>
                <w:right w:val="none" w:sz="0" w:space="0" w:color="auto"/>
              </w:divBdr>
            </w:div>
          </w:divsChild>
        </w:div>
        <w:div w:id="1945843433">
          <w:marLeft w:val="0"/>
          <w:marRight w:val="0"/>
          <w:marTop w:val="0"/>
          <w:marBottom w:val="0"/>
          <w:divBdr>
            <w:top w:val="none" w:sz="0" w:space="0" w:color="auto"/>
            <w:left w:val="none" w:sz="0" w:space="0" w:color="auto"/>
            <w:bottom w:val="none" w:sz="0" w:space="0" w:color="auto"/>
            <w:right w:val="none" w:sz="0" w:space="0" w:color="auto"/>
          </w:divBdr>
          <w:divsChild>
            <w:div w:id="749422970">
              <w:marLeft w:val="0"/>
              <w:marRight w:val="0"/>
              <w:marTop w:val="0"/>
              <w:marBottom w:val="0"/>
              <w:divBdr>
                <w:top w:val="none" w:sz="0" w:space="0" w:color="auto"/>
                <w:left w:val="none" w:sz="0" w:space="0" w:color="auto"/>
                <w:bottom w:val="none" w:sz="0" w:space="0" w:color="auto"/>
                <w:right w:val="none" w:sz="0" w:space="0" w:color="auto"/>
              </w:divBdr>
            </w:div>
          </w:divsChild>
        </w:div>
        <w:div w:id="101340710">
          <w:marLeft w:val="0"/>
          <w:marRight w:val="0"/>
          <w:marTop w:val="0"/>
          <w:marBottom w:val="0"/>
          <w:divBdr>
            <w:top w:val="none" w:sz="0" w:space="0" w:color="auto"/>
            <w:left w:val="none" w:sz="0" w:space="0" w:color="auto"/>
            <w:bottom w:val="none" w:sz="0" w:space="0" w:color="auto"/>
            <w:right w:val="none" w:sz="0" w:space="0" w:color="auto"/>
          </w:divBdr>
          <w:divsChild>
            <w:div w:id="566578221">
              <w:marLeft w:val="0"/>
              <w:marRight w:val="0"/>
              <w:marTop w:val="0"/>
              <w:marBottom w:val="0"/>
              <w:divBdr>
                <w:top w:val="none" w:sz="0" w:space="0" w:color="auto"/>
                <w:left w:val="none" w:sz="0" w:space="0" w:color="auto"/>
                <w:bottom w:val="none" w:sz="0" w:space="0" w:color="auto"/>
                <w:right w:val="none" w:sz="0" w:space="0" w:color="auto"/>
              </w:divBdr>
            </w:div>
          </w:divsChild>
        </w:div>
        <w:div w:id="981076303">
          <w:marLeft w:val="0"/>
          <w:marRight w:val="0"/>
          <w:marTop w:val="0"/>
          <w:marBottom w:val="0"/>
          <w:divBdr>
            <w:top w:val="none" w:sz="0" w:space="0" w:color="auto"/>
            <w:left w:val="none" w:sz="0" w:space="0" w:color="auto"/>
            <w:bottom w:val="none" w:sz="0" w:space="0" w:color="auto"/>
            <w:right w:val="none" w:sz="0" w:space="0" w:color="auto"/>
          </w:divBdr>
          <w:divsChild>
            <w:div w:id="193078948">
              <w:marLeft w:val="0"/>
              <w:marRight w:val="0"/>
              <w:marTop w:val="0"/>
              <w:marBottom w:val="0"/>
              <w:divBdr>
                <w:top w:val="none" w:sz="0" w:space="0" w:color="auto"/>
                <w:left w:val="none" w:sz="0" w:space="0" w:color="auto"/>
                <w:bottom w:val="none" w:sz="0" w:space="0" w:color="auto"/>
                <w:right w:val="none" w:sz="0" w:space="0" w:color="auto"/>
              </w:divBdr>
            </w:div>
            <w:div w:id="1666704">
              <w:marLeft w:val="0"/>
              <w:marRight w:val="0"/>
              <w:marTop w:val="0"/>
              <w:marBottom w:val="0"/>
              <w:divBdr>
                <w:top w:val="none" w:sz="0" w:space="0" w:color="auto"/>
                <w:left w:val="none" w:sz="0" w:space="0" w:color="auto"/>
                <w:bottom w:val="none" w:sz="0" w:space="0" w:color="auto"/>
                <w:right w:val="none" w:sz="0" w:space="0" w:color="auto"/>
              </w:divBdr>
            </w:div>
            <w:div w:id="794062373">
              <w:marLeft w:val="0"/>
              <w:marRight w:val="0"/>
              <w:marTop w:val="0"/>
              <w:marBottom w:val="0"/>
              <w:divBdr>
                <w:top w:val="none" w:sz="0" w:space="0" w:color="auto"/>
                <w:left w:val="none" w:sz="0" w:space="0" w:color="auto"/>
                <w:bottom w:val="none" w:sz="0" w:space="0" w:color="auto"/>
                <w:right w:val="none" w:sz="0" w:space="0" w:color="auto"/>
              </w:divBdr>
            </w:div>
          </w:divsChild>
        </w:div>
        <w:div w:id="1256089531">
          <w:marLeft w:val="0"/>
          <w:marRight w:val="0"/>
          <w:marTop w:val="0"/>
          <w:marBottom w:val="0"/>
          <w:divBdr>
            <w:top w:val="none" w:sz="0" w:space="0" w:color="auto"/>
            <w:left w:val="none" w:sz="0" w:space="0" w:color="auto"/>
            <w:bottom w:val="none" w:sz="0" w:space="0" w:color="auto"/>
            <w:right w:val="none" w:sz="0" w:space="0" w:color="auto"/>
          </w:divBdr>
          <w:divsChild>
            <w:div w:id="50077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0289252">
      <w:bodyDiv w:val="1"/>
      <w:marLeft w:val="0"/>
      <w:marRight w:val="0"/>
      <w:marTop w:val="0"/>
      <w:marBottom w:val="0"/>
      <w:divBdr>
        <w:top w:val="none" w:sz="0" w:space="0" w:color="auto"/>
        <w:left w:val="none" w:sz="0" w:space="0" w:color="auto"/>
        <w:bottom w:val="none" w:sz="0" w:space="0" w:color="auto"/>
        <w:right w:val="none" w:sz="0" w:space="0" w:color="auto"/>
      </w:divBdr>
    </w:div>
    <w:div w:id="1209033332">
      <w:bodyDiv w:val="1"/>
      <w:marLeft w:val="0"/>
      <w:marRight w:val="0"/>
      <w:marTop w:val="0"/>
      <w:marBottom w:val="0"/>
      <w:divBdr>
        <w:top w:val="none" w:sz="0" w:space="0" w:color="auto"/>
        <w:left w:val="none" w:sz="0" w:space="0" w:color="auto"/>
        <w:bottom w:val="none" w:sz="0" w:space="0" w:color="auto"/>
        <w:right w:val="none" w:sz="0" w:space="0" w:color="auto"/>
      </w:divBdr>
    </w:div>
    <w:div w:id="121392915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5275583">
      <w:bodyDiv w:val="1"/>
      <w:marLeft w:val="0"/>
      <w:marRight w:val="0"/>
      <w:marTop w:val="0"/>
      <w:marBottom w:val="0"/>
      <w:divBdr>
        <w:top w:val="none" w:sz="0" w:space="0" w:color="auto"/>
        <w:left w:val="none" w:sz="0" w:space="0" w:color="auto"/>
        <w:bottom w:val="none" w:sz="0" w:space="0" w:color="auto"/>
        <w:right w:val="none" w:sz="0" w:space="0" w:color="auto"/>
      </w:divBdr>
    </w:div>
    <w:div w:id="154247769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21919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443880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1149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36</Pages>
  <Words>51349</Words>
  <Characters>29270</Characters>
  <Application>Microsoft Office Word</Application>
  <DocSecurity>0</DocSecurity>
  <Lines>243</Lines>
  <Paragraphs>160</Paragraphs>
  <ScaleCrop>false</ScaleCrop>
  <HeadingPairs>
    <vt:vector size="4" baseType="variant">
      <vt:variant>
        <vt:lpstr>Pavadinimas</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80459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Božena Žareiko</cp:lastModifiedBy>
  <cp:revision>23</cp:revision>
  <dcterms:created xsi:type="dcterms:W3CDTF">2025-03-31T12:50:00Z</dcterms:created>
  <dcterms:modified xsi:type="dcterms:W3CDTF">2025-05-06T13:14:00Z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