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7A532" w14:textId="77777777" w:rsidR="00EA0C48" w:rsidRPr="00F00621" w:rsidRDefault="00EA0C48" w:rsidP="00EA0C48">
      <w:pPr>
        <w:spacing w:after="0" w:line="240" w:lineRule="auto"/>
        <w:jc w:val="center"/>
        <w:rPr>
          <w:rFonts w:eastAsia="Times New Roman"/>
          <w:b/>
          <w:sz w:val="22"/>
          <w:lang w:eastAsia="lt-LT"/>
        </w:rPr>
      </w:pPr>
      <w:r w:rsidRPr="00F00621">
        <w:rPr>
          <w:rFonts w:eastAsia="Times New Roman"/>
          <w:b/>
          <w:sz w:val="22"/>
          <w:lang w:eastAsia="lt-LT"/>
        </w:rPr>
        <w:t>PASIŪLYMAS</w:t>
      </w:r>
    </w:p>
    <w:p w14:paraId="21A93F1D" w14:textId="269478D5" w:rsidR="00EA0C48" w:rsidRPr="00F00621" w:rsidRDefault="00011F0F" w:rsidP="00EA0C48">
      <w:pPr>
        <w:spacing w:after="0" w:line="240" w:lineRule="auto"/>
        <w:jc w:val="center"/>
        <w:rPr>
          <w:rFonts w:eastAsia="Times New Roman"/>
          <w:b/>
          <w:sz w:val="22"/>
          <w:lang w:eastAsia="lt-LT"/>
        </w:rPr>
      </w:pPr>
      <w:r w:rsidRPr="00F00621">
        <w:rPr>
          <w:rFonts w:eastAsia="Times New Roman"/>
          <w:b/>
          <w:sz w:val="22"/>
          <w:lang w:eastAsia="lt-LT"/>
        </w:rPr>
        <w:t>DĖL</w:t>
      </w:r>
      <w:r w:rsidR="00EA1F0D" w:rsidRPr="00F00621">
        <w:rPr>
          <w:rFonts w:eastAsia="Times New Roman"/>
          <w:b/>
          <w:sz w:val="22"/>
          <w:lang w:eastAsia="lt-LT"/>
        </w:rPr>
        <w:t xml:space="preserve"> P</w:t>
      </w:r>
      <w:r w:rsidR="0076126E" w:rsidRPr="00F00621">
        <w:rPr>
          <w:rFonts w:eastAsia="Times New Roman"/>
          <w:b/>
          <w:sz w:val="22"/>
          <w:lang w:eastAsia="lt-LT"/>
        </w:rPr>
        <w:t>REK</w:t>
      </w:r>
      <w:r w:rsidR="00BC602A" w:rsidRPr="00F00621">
        <w:rPr>
          <w:rFonts w:eastAsia="Times New Roman"/>
          <w:b/>
          <w:sz w:val="22"/>
          <w:lang w:eastAsia="lt-LT"/>
        </w:rPr>
        <w:t>ĖS</w:t>
      </w:r>
      <w:r w:rsidR="00EA0C48" w:rsidRPr="00F00621">
        <w:rPr>
          <w:rFonts w:eastAsia="Times New Roman"/>
          <w:b/>
          <w:sz w:val="22"/>
          <w:lang w:eastAsia="lt-LT"/>
        </w:rPr>
        <w:t xml:space="preserve"> PIRKIMO </w:t>
      </w:r>
    </w:p>
    <w:p w14:paraId="74E70E1A" w14:textId="77777777" w:rsidR="00EA0C48" w:rsidRPr="00F00621" w:rsidRDefault="00EA0C48" w:rsidP="00EA0C48">
      <w:pPr>
        <w:spacing w:after="0" w:line="240" w:lineRule="auto"/>
        <w:jc w:val="center"/>
        <w:rPr>
          <w:rFonts w:eastAsia="Times New Roman"/>
          <w:sz w:val="22"/>
          <w:lang w:eastAsia="lt-LT"/>
        </w:rPr>
      </w:pPr>
    </w:p>
    <w:p w14:paraId="5F150217" w14:textId="77777777" w:rsidR="00EA0C48" w:rsidRPr="00F00621" w:rsidRDefault="00EA0C48" w:rsidP="00EA0C48">
      <w:pPr>
        <w:spacing w:after="0" w:line="240" w:lineRule="auto"/>
        <w:jc w:val="center"/>
        <w:rPr>
          <w:rFonts w:eastAsia="Times New Roman"/>
          <w:sz w:val="22"/>
          <w:lang w:eastAsia="lt-LT"/>
        </w:rPr>
      </w:pPr>
      <w:r w:rsidRPr="00F00621">
        <w:rPr>
          <w:rFonts w:eastAsia="Times New Roman"/>
          <w:sz w:val="22"/>
          <w:lang w:eastAsia="lt-LT"/>
        </w:rPr>
        <w:t>____________________</w:t>
      </w:r>
    </w:p>
    <w:p w14:paraId="43FE15EE" w14:textId="77777777" w:rsidR="00EA0C48" w:rsidRPr="00F00621" w:rsidRDefault="00EA0C48" w:rsidP="00EA0C48">
      <w:pPr>
        <w:spacing w:after="0" w:line="240" w:lineRule="auto"/>
        <w:jc w:val="center"/>
        <w:rPr>
          <w:rFonts w:eastAsia="Times New Roman"/>
          <w:sz w:val="22"/>
          <w:lang w:eastAsia="lt-LT"/>
        </w:rPr>
      </w:pPr>
      <w:r w:rsidRPr="00F00621">
        <w:rPr>
          <w:rFonts w:eastAsia="Times New Roman"/>
          <w:sz w:val="22"/>
          <w:lang w:eastAsia="lt-LT"/>
        </w:rPr>
        <w:t>(Data)</w:t>
      </w:r>
    </w:p>
    <w:p w14:paraId="059C22AE" w14:textId="77777777" w:rsidR="00EA0C48" w:rsidRPr="00F00621" w:rsidRDefault="00EA0C48" w:rsidP="00EA0C48">
      <w:pPr>
        <w:spacing w:after="0" w:line="240" w:lineRule="auto"/>
        <w:jc w:val="center"/>
        <w:rPr>
          <w:rFonts w:eastAsia="Times New Roman"/>
          <w:sz w:val="22"/>
          <w:lang w:eastAsia="lt-LT"/>
        </w:rPr>
      </w:pPr>
    </w:p>
    <w:p w14:paraId="51EB312C" w14:textId="77777777" w:rsidR="00EA0C48" w:rsidRPr="00F00621" w:rsidRDefault="00EA0C48" w:rsidP="00EA0C48">
      <w:pPr>
        <w:spacing w:after="0" w:line="240" w:lineRule="auto"/>
        <w:jc w:val="center"/>
        <w:rPr>
          <w:rFonts w:eastAsia="Times New Roman"/>
          <w:sz w:val="22"/>
          <w:lang w:eastAsia="lt-LT"/>
        </w:rPr>
      </w:pPr>
      <w:r w:rsidRPr="00F00621">
        <w:rPr>
          <w:rFonts w:eastAsia="Times New Roman"/>
          <w:sz w:val="22"/>
          <w:lang w:eastAsia="lt-LT"/>
        </w:rPr>
        <w:t>____________________</w:t>
      </w:r>
    </w:p>
    <w:p w14:paraId="46CA3528" w14:textId="77777777" w:rsidR="00EA0C48" w:rsidRPr="00F00621" w:rsidRDefault="00EA0C48" w:rsidP="00EA0C48">
      <w:pPr>
        <w:spacing w:after="0" w:line="240" w:lineRule="auto"/>
        <w:jc w:val="center"/>
        <w:rPr>
          <w:rFonts w:eastAsia="Times New Roman"/>
          <w:sz w:val="22"/>
          <w:lang w:eastAsia="lt-LT"/>
        </w:rPr>
      </w:pPr>
      <w:r w:rsidRPr="00F00621">
        <w:rPr>
          <w:rFonts w:eastAsia="Times New Roman"/>
          <w:sz w:val="22"/>
          <w:lang w:eastAsia="lt-LT"/>
        </w:rPr>
        <w:t>(Vieta)</w:t>
      </w:r>
    </w:p>
    <w:p w14:paraId="56662702" w14:textId="77777777" w:rsidR="00EA0C48" w:rsidRPr="00F00621"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F00621"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F00621" w:rsidRDefault="0076126E" w:rsidP="00011F0F">
            <w:pPr>
              <w:spacing w:before="60" w:after="60" w:line="256" w:lineRule="auto"/>
              <w:jc w:val="both"/>
              <w:rPr>
                <w:rFonts w:eastAsia="Times New Roman"/>
                <w:b/>
                <w:i/>
                <w:sz w:val="22"/>
                <w:lang w:eastAsia="lt-LT"/>
              </w:rPr>
            </w:pPr>
            <w:r w:rsidRPr="00F00621">
              <w:rPr>
                <w:rFonts w:eastAsia="Times New Roman"/>
                <w:b/>
                <w:i/>
                <w:sz w:val="22"/>
                <w:lang w:eastAsia="lt-LT"/>
              </w:rPr>
              <w:t>T</w:t>
            </w:r>
            <w:r w:rsidR="00011F0F" w:rsidRPr="00F00621">
              <w:rPr>
                <w:rFonts w:eastAsia="Times New Roman"/>
                <w:b/>
                <w:i/>
                <w:sz w:val="22"/>
                <w:lang w:eastAsia="lt-LT"/>
              </w:rPr>
              <w:t>i</w:t>
            </w:r>
            <w:r w:rsidRPr="00F00621">
              <w:rPr>
                <w:rFonts w:eastAsia="Times New Roman"/>
                <w:b/>
                <w:i/>
                <w:sz w:val="22"/>
                <w:lang w:eastAsia="lt-LT"/>
              </w:rPr>
              <w:t>e</w:t>
            </w:r>
            <w:r w:rsidR="00EA0C48" w:rsidRPr="00F00621">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F00621" w:rsidRDefault="00EA0C48" w:rsidP="00EA0C48">
            <w:pPr>
              <w:spacing w:after="0"/>
              <w:jc w:val="both"/>
              <w:rPr>
                <w:rFonts w:eastAsia="Times New Roman"/>
                <w:sz w:val="22"/>
              </w:rPr>
            </w:pPr>
          </w:p>
        </w:tc>
      </w:tr>
      <w:tr w:rsidR="00EA0C48" w:rsidRPr="00F00621"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F00621" w:rsidRDefault="0076126E" w:rsidP="00EA0C48">
            <w:pPr>
              <w:keepNext/>
              <w:spacing w:after="0"/>
              <w:jc w:val="both"/>
              <w:rPr>
                <w:rFonts w:eastAsia="Times New Roman"/>
                <w:b/>
                <w:i/>
                <w:sz w:val="22"/>
              </w:rPr>
            </w:pPr>
            <w:r w:rsidRPr="00F00621">
              <w:rPr>
                <w:rFonts w:eastAsia="Times New Roman"/>
                <w:b/>
                <w:i/>
                <w:sz w:val="22"/>
                <w:lang w:eastAsia="lt-LT"/>
              </w:rPr>
              <w:t>T</w:t>
            </w:r>
            <w:r w:rsidR="00EA0C48" w:rsidRPr="00F00621">
              <w:rPr>
                <w:rFonts w:eastAsia="Times New Roman"/>
                <w:b/>
                <w:i/>
                <w:sz w:val="22"/>
                <w:lang w:eastAsia="lt-LT"/>
              </w:rPr>
              <w:t>i</w:t>
            </w:r>
            <w:r w:rsidRPr="00F00621">
              <w:rPr>
                <w:rFonts w:eastAsia="Times New Roman"/>
                <w:b/>
                <w:i/>
                <w:sz w:val="22"/>
                <w:lang w:eastAsia="lt-LT"/>
              </w:rPr>
              <w:t>e</w:t>
            </w:r>
            <w:r w:rsidR="00EA0C48" w:rsidRPr="00F00621">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F00621" w:rsidRDefault="00EA0C48" w:rsidP="00EA0C48">
            <w:pPr>
              <w:spacing w:after="0"/>
              <w:jc w:val="both"/>
              <w:rPr>
                <w:rFonts w:eastAsia="Times New Roman"/>
                <w:sz w:val="22"/>
              </w:rPr>
            </w:pPr>
          </w:p>
        </w:tc>
      </w:tr>
      <w:tr w:rsidR="00EA0C48" w:rsidRPr="00F00621"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F00621" w:rsidRDefault="0076126E" w:rsidP="00011F0F">
            <w:pPr>
              <w:spacing w:after="0"/>
              <w:jc w:val="both"/>
              <w:rPr>
                <w:rFonts w:eastAsia="Times New Roman"/>
                <w:b/>
                <w:i/>
                <w:sz w:val="22"/>
              </w:rPr>
            </w:pPr>
            <w:r w:rsidRPr="00F00621">
              <w:rPr>
                <w:rFonts w:eastAsia="Times New Roman"/>
                <w:b/>
                <w:i/>
                <w:sz w:val="22"/>
                <w:lang w:eastAsia="lt-LT"/>
              </w:rPr>
              <w:t>T</w:t>
            </w:r>
            <w:r w:rsidR="00011F0F" w:rsidRPr="00F00621">
              <w:rPr>
                <w:rFonts w:eastAsia="Times New Roman"/>
                <w:b/>
                <w:i/>
                <w:sz w:val="22"/>
                <w:lang w:eastAsia="lt-LT"/>
              </w:rPr>
              <w:t>i</w:t>
            </w:r>
            <w:r w:rsidRPr="00F00621">
              <w:rPr>
                <w:rFonts w:eastAsia="Times New Roman"/>
                <w:b/>
                <w:i/>
                <w:sz w:val="22"/>
                <w:lang w:eastAsia="lt-LT"/>
              </w:rPr>
              <w:t>e</w:t>
            </w:r>
            <w:r w:rsidR="00EA0C48" w:rsidRPr="00F00621">
              <w:rPr>
                <w:rFonts w:eastAsia="Times New Roman"/>
                <w:b/>
                <w:i/>
                <w:sz w:val="22"/>
                <w:lang w:eastAsia="lt-LT"/>
              </w:rPr>
              <w:t>kėjo buveinės</w:t>
            </w:r>
            <w:r w:rsidR="00EA0C48" w:rsidRPr="00F00621">
              <w:rPr>
                <w:rFonts w:eastAsia="Times New Roman"/>
                <w:i/>
                <w:sz w:val="22"/>
                <w:lang w:eastAsia="lt-LT"/>
              </w:rPr>
              <w:t xml:space="preserve"> </w:t>
            </w:r>
            <w:r w:rsidR="00EA0C48" w:rsidRPr="00F00621">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F00621" w:rsidRDefault="00EA0C48" w:rsidP="00EA0C48">
            <w:pPr>
              <w:spacing w:after="0"/>
              <w:jc w:val="both"/>
              <w:rPr>
                <w:rFonts w:eastAsia="Times New Roman"/>
                <w:sz w:val="22"/>
              </w:rPr>
            </w:pPr>
          </w:p>
        </w:tc>
      </w:tr>
      <w:tr w:rsidR="00EA0C48" w:rsidRPr="00F00621"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F00621" w:rsidRDefault="00EA0C48" w:rsidP="00EA0C48">
            <w:pPr>
              <w:spacing w:after="0"/>
              <w:jc w:val="both"/>
              <w:rPr>
                <w:rFonts w:eastAsia="Times New Roman"/>
                <w:b/>
                <w:i/>
                <w:sz w:val="22"/>
                <w:lang w:eastAsia="lt-LT"/>
              </w:rPr>
            </w:pPr>
            <w:r w:rsidRPr="00F00621">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F00621" w:rsidRDefault="00EA0C48" w:rsidP="00EA0C48">
            <w:pPr>
              <w:spacing w:after="0"/>
              <w:jc w:val="both"/>
              <w:rPr>
                <w:rFonts w:eastAsia="Times New Roman"/>
                <w:sz w:val="22"/>
              </w:rPr>
            </w:pPr>
          </w:p>
        </w:tc>
      </w:tr>
      <w:tr w:rsidR="00EA0C48" w:rsidRPr="00F00621"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F00621" w:rsidRDefault="00EA0C48" w:rsidP="00EA0C48">
            <w:pPr>
              <w:spacing w:after="0"/>
              <w:jc w:val="both"/>
              <w:rPr>
                <w:rFonts w:eastAsia="Times New Roman"/>
                <w:b/>
                <w:i/>
                <w:sz w:val="22"/>
                <w:lang w:eastAsia="lt-LT"/>
              </w:rPr>
            </w:pPr>
            <w:r w:rsidRPr="00F00621">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F00621" w:rsidRDefault="00EA0C48" w:rsidP="00EA0C48">
            <w:pPr>
              <w:spacing w:after="0"/>
              <w:jc w:val="both"/>
              <w:rPr>
                <w:rFonts w:eastAsia="Times New Roman"/>
                <w:sz w:val="22"/>
              </w:rPr>
            </w:pPr>
          </w:p>
        </w:tc>
      </w:tr>
      <w:tr w:rsidR="00EA0C48" w:rsidRPr="00F00621"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F00621" w:rsidRDefault="00EA0C48" w:rsidP="00EA0C48">
            <w:pPr>
              <w:spacing w:after="0"/>
              <w:jc w:val="both"/>
              <w:rPr>
                <w:rFonts w:eastAsia="Times New Roman"/>
                <w:b/>
                <w:i/>
                <w:sz w:val="22"/>
                <w:lang w:eastAsia="lt-LT"/>
              </w:rPr>
            </w:pPr>
            <w:r w:rsidRPr="00F00621">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F00621" w:rsidRDefault="00EA0C48" w:rsidP="00EA0C48">
            <w:pPr>
              <w:spacing w:after="0"/>
              <w:jc w:val="both"/>
              <w:rPr>
                <w:rFonts w:eastAsia="Times New Roman"/>
                <w:sz w:val="22"/>
              </w:rPr>
            </w:pPr>
          </w:p>
        </w:tc>
      </w:tr>
      <w:tr w:rsidR="00EA0C48" w:rsidRPr="00F00621"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F00621" w:rsidRDefault="00EA0C48" w:rsidP="00EA0C48">
            <w:pPr>
              <w:tabs>
                <w:tab w:val="center" w:pos="4320"/>
                <w:tab w:val="right" w:pos="8640"/>
              </w:tabs>
              <w:spacing w:after="0"/>
              <w:rPr>
                <w:rFonts w:eastAsia="Times New Roman"/>
                <w:b/>
                <w:i/>
                <w:sz w:val="22"/>
              </w:rPr>
            </w:pPr>
            <w:r w:rsidRPr="00F00621">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F00621" w:rsidRDefault="00EA0C48" w:rsidP="00EA0C48">
            <w:pPr>
              <w:spacing w:after="0"/>
              <w:jc w:val="both"/>
              <w:rPr>
                <w:rFonts w:eastAsia="Times New Roman"/>
                <w:sz w:val="22"/>
              </w:rPr>
            </w:pPr>
          </w:p>
        </w:tc>
      </w:tr>
      <w:tr w:rsidR="00EA0C48" w:rsidRPr="00F00621"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F00621" w:rsidRDefault="00EA0C48" w:rsidP="00EA0C48">
            <w:pPr>
              <w:tabs>
                <w:tab w:val="center" w:pos="4320"/>
                <w:tab w:val="right" w:pos="8640"/>
              </w:tabs>
              <w:spacing w:after="0"/>
              <w:rPr>
                <w:rFonts w:eastAsia="Times New Roman"/>
                <w:b/>
                <w:i/>
                <w:sz w:val="22"/>
                <w:lang w:eastAsia="lt-LT"/>
              </w:rPr>
            </w:pPr>
            <w:r w:rsidRPr="00F00621">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F00621" w:rsidRDefault="00EA0C48" w:rsidP="00EA0C48">
            <w:pPr>
              <w:spacing w:after="0"/>
              <w:jc w:val="both"/>
              <w:rPr>
                <w:rFonts w:eastAsia="Times New Roman"/>
                <w:sz w:val="22"/>
              </w:rPr>
            </w:pPr>
          </w:p>
        </w:tc>
      </w:tr>
      <w:tr w:rsidR="00EA0C48" w:rsidRPr="00F00621"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F00621" w:rsidRDefault="00EA0C48" w:rsidP="00EA0C48">
            <w:pPr>
              <w:tabs>
                <w:tab w:val="center" w:pos="4320"/>
                <w:tab w:val="right" w:pos="8640"/>
              </w:tabs>
              <w:spacing w:after="0"/>
              <w:rPr>
                <w:rFonts w:eastAsia="Times New Roman"/>
                <w:b/>
                <w:i/>
                <w:sz w:val="22"/>
                <w:lang w:eastAsia="lt-LT"/>
              </w:rPr>
            </w:pPr>
            <w:r w:rsidRPr="00F00621">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F00621" w:rsidRDefault="00EA0C48" w:rsidP="00EA0C48">
            <w:pPr>
              <w:spacing w:after="0"/>
              <w:jc w:val="both"/>
              <w:rPr>
                <w:rFonts w:eastAsia="Times New Roman"/>
                <w:sz w:val="22"/>
              </w:rPr>
            </w:pPr>
          </w:p>
        </w:tc>
      </w:tr>
      <w:tr w:rsidR="00EA0C48" w:rsidRPr="00F00621"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F00621" w:rsidRDefault="00EA0C48" w:rsidP="00EA0C48">
            <w:pPr>
              <w:tabs>
                <w:tab w:val="center" w:pos="4320"/>
                <w:tab w:val="right" w:pos="8640"/>
              </w:tabs>
              <w:spacing w:after="0"/>
              <w:rPr>
                <w:rFonts w:eastAsia="Times New Roman"/>
                <w:b/>
                <w:i/>
                <w:sz w:val="22"/>
                <w:lang w:eastAsia="lt-LT"/>
              </w:rPr>
            </w:pPr>
            <w:r w:rsidRPr="00F00621">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F00621" w:rsidRDefault="00EA0C48" w:rsidP="00EA0C48">
            <w:pPr>
              <w:spacing w:after="0"/>
              <w:jc w:val="both"/>
              <w:rPr>
                <w:rFonts w:eastAsia="Times New Roman"/>
                <w:sz w:val="22"/>
              </w:rPr>
            </w:pPr>
          </w:p>
        </w:tc>
      </w:tr>
      <w:tr w:rsidR="00EA0C48" w:rsidRPr="00F00621"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F00621" w:rsidRDefault="00EA0C48" w:rsidP="00EA0C48">
            <w:pPr>
              <w:tabs>
                <w:tab w:val="center" w:pos="4320"/>
                <w:tab w:val="right" w:pos="8640"/>
              </w:tabs>
              <w:spacing w:after="0"/>
              <w:rPr>
                <w:rFonts w:eastAsia="Times New Roman"/>
                <w:b/>
                <w:i/>
                <w:sz w:val="22"/>
                <w:lang w:eastAsia="lt-LT"/>
              </w:rPr>
            </w:pPr>
            <w:r w:rsidRPr="00F00621">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F00621" w:rsidRDefault="00EA0C48" w:rsidP="00EA0C48">
            <w:pPr>
              <w:spacing w:after="0"/>
              <w:jc w:val="both"/>
              <w:rPr>
                <w:rFonts w:eastAsia="Times New Roman"/>
                <w:sz w:val="22"/>
              </w:rPr>
            </w:pPr>
          </w:p>
        </w:tc>
      </w:tr>
      <w:tr w:rsidR="00EA0C48" w:rsidRPr="00F00621"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F00621" w:rsidRDefault="00EA0C48" w:rsidP="00EA0C48">
            <w:pPr>
              <w:tabs>
                <w:tab w:val="center" w:pos="4320"/>
                <w:tab w:val="right" w:pos="8640"/>
              </w:tabs>
              <w:spacing w:after="0"/>
              <w:rPr>
                <w:rFonts w:eastAsia="Times New Roman"/>
                <w:b/>
                <w:i/>
                <w:sz w:val="22"/>
                <w:lang w:eastAsia="lt-LT"/>
              </w:rPr>
            </w:pPr>
            <w:r w:rsidRPr="00F00621">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F00621" w:rsidRDefault="00EA0C48" w:rsidP="00EA0C48">
            <w:pPr>
              <w:spacing w:after="0"/>
              <w:jc w:val="both"/>
              <w:rPr>
                <w:rFonts w:eastAsia="Times New Roman"/>
                <w:sz w:val="22"/>
              </w:rPr>
            </w:pPr>
          </w:p>
        </w:tc>
      </w:tr>
      <w:tr w:rsidR="00EA0C48" w:rsidRPr="00F00621"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F00621" w:rsidRDefault="00EA0C48" w:rsidP="00EA0C48">
            <w:pPr>
              <w:tabs>
                <w:tab w:val="center" w:pos="4320"/>
                <w:tab w:val="right" w:pos="8640"/>
              </w:tabs>
              <w:spacing w:after="0"/>
              <w:rPr>
                <w:rFonts w:eastAsia="Times New Roman"/>
                <w:b/>
                <w:i/>
                <w:sz w:val="22"/>
                <w:lang w:eastAsia="lt-LT"/>
              </w:rPr>
            </w:pPr>
            <w:r w:rsidRPr="00F00621">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F00621" w:rsidRDefault="00EA0C48" w:rsidP="00EA0C48">
            <w:pPr>
              <w:spacing w:after="0"/>
              <w:jc w:val="both"/>
              <w:rPr>
                <w:rFonts w:eastAsia="Times New Roman"/>
                <w:sz w:val="22"/>
              </w:rPr>
            </w:pPr>
          </w:p>
        </w:tc>
      </w:tr>
      <w:tr w:rsidR="00EA0C48" w:rsidRPr="00F00621"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F00621" w:rsidRDefault="00EA0C48" w:rsidP="00EA0C48">
            <w:pPr>
              <w:tabs>
                <w:tab w:val="center" w:pos="4320"/>
                <w:tab w:val="right" w:pos="8640"/>
              </w:tabs>
              <w:spacing w:after="0"/>
              <w:rPr>
                <w:rFonts w:eastAsia="Times New Roman"/>
                <w:b/>
                <w:i/>
                <w:sz w:val="22"/>
                <w:lang w:eastAsia="lt-LT"/>
              </w:rPr>
            </w:pPr>
            <w:r w:rsidRPr="00F00621">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F00621" w:rsidRDefault="00EA0C48" w:rsidP="00EA0C48">
            <w:pPr>
              <w:spacing w:after="0"/>
              <w:jc w:val="both"/>
              <w:rPr>
                <w:rFonts w:eastAsia="Times New Roman"/>
                <w:sz w:val="22"/>
              </w:rPr>
            </w:pPr>
          </w:p>
        </w:tc>
      </w:tr>
      <w:tr w:rsidR="00EA0C48" w:rsidRPr="00F00621"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F00621" w:rsidRDefault="00EA0C48" w:rsidP="00EA0C48">
            <w:pPr>
              <w:tabs>
                <w:tab w:val="center" w:pos="4320"/>
                <w:tab w:val="right" w:pos="8640"/>
              </w:tabs>
              <w:spacing w:after="0"/>
              <w:rPr>
                <w:rFonts w:eastAsia="Times New Roman"/>
                <w:b/>
                <w:i/>
                <w:sz w:val="22"/>
                <w:lang w:eastAsia="lt-LT"/>
              </w:rPr>
            </w:pPr>
            <w:r w:rsidRPr="00F00621">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F00621" w:rsidRDefault="00EA0C48" w:rsidP="00EA0C48">
            <w:pPr>
              <w:spacing w:after="0"/>
              <w:jc w:val="both"/>
              <w:rPr>
                <w:rFonts w:eastAsia="Times New Roman"/>
                <w:sz w:val="22"/>
              </w:rPr>
            </w:pPr>
          </w:p>
        </w:tc>
      </w:tr>
      <w:tr w:rsidR="00EA0C48" w:rsidRPr="00F00621"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F00621" w:rsidRDefault="00EA0C48" w:rsidP="00EA0C48">
            <w:pPr>
              <w:tabs>
                <w:tab w:val="center" w:pos="4320"/>
                <w:tab w:val="right" w:pos="8640"/>
              </w:tabs>
              <w:spacing w:after="0"/>
              <w:rPr>
                <w:rFonts w:eastAsia="Times New Roman"/>
                <w:b/>
                <w:i/>
                <w:sz w:val="22"/>
                <w:lang w:eastAsia="lt-LT"/>
              </w:rPr>
            </w:pPr>
            <w:r w:rsidRPr="00F00621">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F00621" w:rsidRDefault="00EA0C48" w:rsidP="00EA0C48">
            <w:pPr>
              <w:spacing w:after="0"/>
              <w:jc w:val="both"/>
              <w:rPr>
                <w:rFonts w:eastAsia="Times New Roman"/>
                <w:sz w:val="22"/>
              </w:rPr>
            </w:pPr>
          </w:p>
        </w:tc>
      </w:tr>
    </w:tbl>
    <w:p w14:paraId="726FF80C" w14:textId="77777777" w:rsidR="0016451B" w:rsidRPr="00F00621" w:rsidRDefault="0016451B" w:rsidP="00EA0C48">
      <w:pPr>
        <w:spacing w:after="0" w:line="240" w:lineRule="auto"/>
        <w:ind w:firstLine="720"/>
        <w:jc w:val="both"/>
        <w:rPr>
          <w:rFonts w:eastAsia="Times New Roman"/>
          <w:sz w:val="22"/>
          <w:lang w:eastAsia="lt-LT"/>
        </w:rPr>
      </w:pPr>
    </w:p>
    <w:p w14:paraId="4C8BC697" w14:textId="77777777" w:rsidR="00EA0C48" w:rsidRPr="00F00621" w:rsidRDefault="0076126E" w:rsidP="00EA0C48">
      <w:pPr>
        <w:spacing w:after="0" w:line="254" w:lineRule="auto"/>
        <w:ind w:left="2160" w:firstLine="720"/>
        <w:rPr>
          <w:rFonts w:eastAsia="Times New Roman"/>
          <w:sz w:val="22"/>
          <w:lang w:eastAsia="lt-LT"/>
        </w:rPr>
      </w:pPr>
      <w:r w:rsidRPr="00F00621">
        <w:rPr>
          <w:rFonts w:eastAsia="Times New Roman"/>
          <w:b/>
          <w:bCs/>
          <w:sz w:val="22"/>
          <w:lang w:eastAsia="lt-LT"/>
        </w:rPr>
        <w:t>INFORMACIJA APIE SUBT</w:t>
      </w:r>
      <w:r w:rsidR="00107536" w:rsidRPr="00F00621">
        <w:rPr>
          <w:rFonts w:eastAsia="Times New Roman"/>
          <w:b/>
          <w:bCs/>
          <w:sz w:val="22"/>
          <w:lang w:eastAsia="lt-LT"/>
        </w:rPr>
        <w:t>I</w:t>
      </w:r>
      <w:r w:rsidRPr="00F00621">
        <w:rPr>
          <w:rFonts w:eastAsia="Times New Roman"/>
          <w:b/>
          <w:bCs/>
          <w:sz w:val="22"/>
          <w:lang w:eastAsia="lt-LT"/>
        </w:rPr>
        <w:t>E</w:t>
      </w:r>
      <w:r w:rsidR="00EA0C48" w:rsidRPr="00F00621">
        <w:rPr>
          <w:rFonts w:eastAsia="Times New Roman"/>
          <w:b/>
          <w:bCs/>
          <w:sz w:val="22"/>
          <w:lang w:eastAsia="lt-LT"/>
        </w:rPr>
        <w:t>KĖJUS</w:t>
      </w:r>
    </w:p>
    <w:p w14:paraId="294E6DCB" w14:textId="77777777" w:rsidR="00EA0C48" w:rsidRPr="00F00621" w:rsidRDefault="0076126E" w:rsidP="00EA0C48">
      <w:pPr>
        <w:spacing w:before="60" w:after="0" w:line="240" w:lineRule="auto"/>
        <w:jc w:val="center"/>
        <w:rPr>
          <w:rFonts w:eastAsia="Times New Roman"/>
          <w:i/>
          <w:sz w:val="22"/>
          <w:lang w:eastAsia="lt-LT"/>
        </w:rPr>
      </w:pPr>
      <w:r w:rsidRPr="00F00621">
        <w:rPr>
          <w:rFonts w:eastAsia="Times New Roman"/>
          <w:i/>
          <w:sz w:val="22"/>
          <w:lang w:eastAsia="lt-LT"/>
        </w:rPr>
        <w:t>(pildoma, jei t</w:t>
      </w:r>
      <w:r w:rsidR="00011F0F" w:rsidRPr="00F00621">
        <w:rPr>
          <w:rFonts w:eastAsia="Times New Roman"/>
          <w:i/>
          <w:sz w:val="22"/>
          <w:lang w:eastAsia="lt-LT"/>
        </w:rPr>
        <w:t>i</w:t>
      </w:r>
      <w:r w:rsidRPr="00F00621">
        <w:rPr>
          <w:rFonts w:eastAsia="Times New Roman"/>
          <w:i/>
          <w:sz w:val="22"/>
          <w:lang w:eastAsia="lt-LT"/>
        </w:rPr>
        <w:t>e</w:t>
      </w:r>
      <w:r w:rsidR="00EA0C48" w:rsidRPr="00F00621">
        <w:rPr>
          <w:rFonts w:eastAsia="Times New Roman"/>
          <w:i/>
          <w:sz w:val="22"/>
          <w:lang w:eastAsia="lt-LT"/>
        </w:rPr>
        <w:t>kėjas pasitelkia subt</w:t>
      </w:r>
      <w:r w:rsidR="00011F0F" w:rsidRPr="00F00621">
        <w:rPr>
          <w:rFonts w:eastAsia="Times New Roman"/>
          <w:i/>
          <w:sz w:val="22"/>
          <w:lang w:eastAsia="lt-LT"/>
        </w:rPr>
        <w:t>i</w:t>
      </w:r>
      <w:r w:rsidRPr="00F00621">
        <w:rPr>
          <w:rFonts w:eastAsia="Times New Roman"/>
          <w:i/>
          <w:sz w:val="22"/>
          <w:lang w:eastAsia="lt-LT"/>
        </w:rPr>
        <w:t>e</w:t>
      </w:r>
      <w:r w:rsidR="00EA0C48" w:rsidRPr="00F00621">
        <w:rPr>
          <w:rFonts w:eastAsia="Times New Roman"/>
          <w:i/>
          <w:sz w:val="22"/>
          <w:lang w:eastAsia="lt-LT"/>
        </w:rPr>
        <w:t>kėjus)</w:t>
      </w:r>
    </w:p>
    <w:p w14:paraId="40D6BD8B" w14:textId="77777777" w:rsidR="00EA0C48" w:rsidRPr="00F00621" w:rsidRDefault="00EA0C48" w:rsidP="00EA0C48">
      <w:pPr>
        <w:spacing w:before="60" w:after="0" w:line="240" w:lineRule="auto"/>
        <w:jc w:val="center"/>
        <w:rPr>
          <w:rFonts w:eastAsia="Times New Roman"/>
          <w:i/>
          <w:sz w:val="22"/>
          <w:lang w:eastAsia="lt-LT"/>
        </w:rPr>
      </w:pPr>
    </w:p>
    <w:p w14:paraId="09324B33" w14:textId="6334442C" w:rsidR="00EA0C48" w:rsidRPr="00F00621" w:rsidRDefault="00011F0F" w:rsidP="00EA0C48">
      <w:pPr>
        <w:spacing w:after="0" w:line="240" w:lineRule="auto"/>
        <w:jc w:val="both"/>
        <w:rPr>
          <w:rFonts w:eastAsia="Times New Roman"/>
          <w:spacing w:val="-4"/>
          <w:sz w:val="22"/>
          <w:lang w:eastAsia="lt-LT"/>
        </w:rPr>
      </w:pPr>
      <w:r w:rsidRPr="00F00621">
        <w:rPr>
          <w:rFonts w:eastAsia="Times New Roman"/>
          <w:i/>
          <w:spacing w:val="-4"/>
          <w:sz w:val="22"/>
          <w:lang w:eastAsia="lt-LT"/>
        </w:rPr>
        <w:t>/Pastaba. Pildoma, jei teikėjas ketina pasitelkti subti</w:t>
      </w:r>
      <w:r w:rsidR="00B3466E" w:rsidRPr="00F00621">
        <w:rPr>
          <w:rFonts w:eastAsia="Times New Roman"/>
          <w:i/>
          <w:spacing w:val="-4"/>
          <w:sz w:val="22"/>
          <w:lang w:eastAsia="lt-LT"/>
        </w:rPr>
        <w:t>e</w:t>
      </w:r>
      <w:r w:rsidR="00EA0C48" w:rsidRPr="00F00621">
        <w:rPr>
          <w:rFonts w:eastAsia="Times New Roman"/>
          <w:i/>
          <w:spacing w:val="-4"/>
          <w:sz w:val="22"/>
          <w:lang w:eastAsia="lt-LT"/>
        </w:rPr>
        <w:t>kėją (-us)</w:t>
      </w:r>
      <w:r w:rsidR="00673E7D" w:rsidRPr="00F00621">
        <w:rPr>
          <w:rFonts w:eastAsia="Times New Roman"/>
          <w:i/>
          <w:spacing w:val="-4"/>
          <w:sz w:val="22"/>
          <w:lang w:eastAsia="lt-LT"/>
        </w:rPr>
        <w:t xml:space="preserve"> subtie</w:t>
      </w:r>
      <w:r w:rsidR="00B3466E" w:rsidRPr="00F00621">
        <w:rPr>
          <w:rFonts w:eastAsia="Times New Roman"/>
          <w:i/>
          <w:spacing w:val="-4"/>
          <w:sz w:val="22"/>
          <w:lang w:eastAsia="lt-LT"/>
        </w:rPr>
        <w:t>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F00621"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F00621" w:rsidRDefault="00011F0F" w:rsidP="00EA0C48">
            <w:pPr>
              <w:spacing w:after="0" w:line="240" w:lineRule="auto"/>
              <w:rPr>
                <w:rFonts w:eastAsia="Times New Roman"/>
                <w:i/>
                <w:sz w:val="22"/>
                <w:lang w:eastAsia="lt-LT"/>
              </w:rPr>
            </w:pPr>
            <w:r w:rsidRPr="00F00621">
              <w:rPr>
                <w:rFonts w:eastAsia="Times New Roman"/>
                <w:spacing w:val="-4"/>
                <w:sz w:val="22"/>
                <w:lang w:eastAsia="lt-LT"/>
              </w:rPr>
              <w:t>subti</w:t>
            </w:r>
            <w:r w:rsidR="00B3466E" w:rsidRPr="00F00621">
              <w:rPr>
                <w:rFonts w:eastAsia="Times New Roman"/>
                <w:spacing w:val="-4"/>
                <w:sz w:val="22"/>
                <w:lang w:eastAsia="lt-LT"/>
              </w:rPr>
              <w:t>e</w:t>
            </w:r>
            <w:r w:rsidR="00EA0C48" w:rsidRPr="00F00621">
              <w:rPr>
                <w:rFonts w:eastAsia="Times New Roman"/>
                <w:spacing w:val="-4"/>
                <w:sz w:val="22"/>
                <w:lang w:eastAsia="lt-LT"/>
              </w:rPr>
              <w:t>kėjo (-ų) ar subteikėjo  (</w:t>
            </w:r>
            <w:r w:rsidR="00EA0C48" w:rsidRPr="00F00621">
              <w:rPr>
                <w:rFonts w:eastAsia="Times New Roman"/>
                <w:spacing w:val="-4"/>
                <w:sz w:val="22"/>
                <w:lang w:eastAsia="lt-LT"/>
              </w:rPr>
              <w:noBreakHyphen/>
              <w:t>ų)</w:t>
            </w:r>
            <w:r w:rsidR="00EA0C48" w:rsidRPr="00F00621">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F00621" w:rsidRDefault="00EA0C48" w:rsidP="00EA0C48">
            <w:pPr>
              <w:spacing w:after="0" w:line="240" w:lineRule="auto"/>
              <w:jc w:val="both"/>
              <w:rPr>
                <w:rFonts w:eastAsia="Times New Roman"/>
                <w:sz w:val="22"/>
                <w:lang w:eastAsia="lt-LT"/>
              </w:rPr>
            </w:pPr>
          </w:p>
        </w:tc>
      </w:tr>
      <w:tr w:rsidR="00EA0C48" w:rsidRPr="00F00621"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F00621" w:rsidRDefault="00B3466E" w:rsidP="00011F0F">
            <w:pPr>
              <w:spacing w:after="0" w:line="240" w:lineRule="auto"/>
              <w:rPr>
                <w:rFonts w:eastAsia="Times New Roman"/>
                <w:sz w:val="22"/>
                <w:lang w:eastAsia="lt-LT"/>
              </w:rPr>
            </w:pPr>
            <w:r w:rsidRPr="00F00621">
              <w:rPr>
                <w:rFonts w:eastAsia="Times New Roman"/>
                <w:spacing w:val="-4"/>
                <w:sz w:val="22"/>
                <w:lang w:eastAsia="lt-LT"/>
              </w:rPr>
              <w:t>subt</w:t>
            </w:r>
            <w:r w:rsidR="00011F0F" w:rsidRPr="00F00621">
              <w:rPr>
                <w:rFonts w:eastAsia="Times New Roman"/>
                <w:spacing w:val="-4"/>
                <w:sz w:val="22"/>
                <w:lang w:eastAsia="lt-LT"/>
              </w:rPr>
              <w:t>i</w:t>
            </w:r>
            <w:r w:rsidRPr="00F00621">
              <w:rPr>
                <w:rFonts w:eastAsia="Times New Roman"/>
                <w:spacing w:val="-4"/>
                <w:sz w:val="22"/>
                <w:lang w:eastAsia="lt-LT"/>
              </w:rPr>
              <w:t>e</w:t>
            </w:r>
            <w:r w:rsidR="00EA0C48" w:rsidRPr="00F00621">
              <w:rPr>
                <w:rFonts w:eastAsia="Times New Roman"/>
                <w:spacing w:val="-4"/>
                <w:sz w:val="22"/>
                <w:lang w:eastAsia="lt-LT"/>
              </w:rPr>
              <w:t>kėjo (-ų) ar subteikėjo  (</w:t>
            </w:r>
            <w:r w:rsidR="00EA0C48" w:rsidRPr="00F00621">
              <w:rPr>
                <w:rFonts w:eastAsia="Times New Roman"/>
                <w:spacing w:val="-4"/>
                <w:sz w:val="22"/>
                <w:lang w:eastAsia="lt-LT"/>
              </w:rPr>
              <w:noBreakHyphen/>
              <w:t>ų)</w:t>
            </w:r>
            <w:r w:rsidR="00EA0C48" w:rsidRPr="00F00621">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F00621" w:rsidRDefault="00EA0C48" w:rsidP="00EA0C48">
            <w:pPr>
              <w:spacing w:after="0" w:line="240" w:lineRule="auto"/>
              <w:jc w:val="both"/>
              <w:rPr>
                <w:rFonts w:eastAsia="Times New Roman"/>
                <w:sz w:val="22"/>
                <w:lang w:eastAsia="lt-LT"/>
              </w:rPr>
            </w:pPr>
          </w:p>
        </w:tc>
      </w:tr>
      <w:tr w:rsidR="00EA0C48" w:rsidRPr="00F00621"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F00621" w:rsidRDefault="00EA0C48" w:rsidP="00EA0C48">
            <w:pPr>
              <w:spacing w:after="0" w:line="240" w:lineRule="auto"/>
              <w:rPr>
                <w:rFonts w:eastAsia="Times New Roman"/>
                <w:sz w:val="22"/>
                <w:lang w:eastAsia="lt-LT"/>
              </w:rPr>
            </w:pPr>
            <w:r w:rsidRPr="00F00621">
              <w:rPr>
                <w:rFonts w:eastAsia="Times New Roman"/>
                <w:sz w:val="22"/>
                <w:lang w:eastAsia="lt-LT"/>
              </w:rPr>
              <w:t>Įsipareigojimų dalis (procentais), kuriai ketinama pasit</w:t>
            </w:r>
            <w:r w:rsidR="00673E7D" w:rsidRPr="00F00621">
              <w:rPr>
                <w:rFonts w:eastAsia="Times New Roman"/>
                <w:sz w:val="22"/>
                <w:lang w:eastAsia="lt-LT"/>
              </w:rPr>
              <w:t>elkti subtiekėją (-us) ar subtie</w:t>
            </w:r>
            <w:r w:rsidRPr="00F00621">
              <w:rPr>
                <w:rFonts w:eastAsia="Times New Roman"/>
                <w:sz w:val="22"/>
                <w:lang w:eastAsia="lt-LT"/>
              </w:rPr>
              <w:t>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F00621" w:rsidRDefault="00EA0C48" w:rsidP="00EA0C48">
            <w:pPr>
              <w:spacing w:after="0" w:line="240" w:lineRule="auto"/>
              <w:jc w:val="both"/>
              <w:rPr>
                <w:rFonts w:eastAsia="Times New Roman"/>
                <w:sz w:val="22"/>
                <w:lang w:eastAsia="lt-LT"/>
              </w:rPr>
            </w:pPr>
          </w:p>
        </w:tc>
      </w:tr>
    </w:tbl>
    <w:p w14:paraId="4E4E3FE5" w14:textId="77777777" w:rsidR="00EA0C48" w:rsidRPr="00F00621" w:rsidRDefault="00EA0C48" w:rsidP="00EA0C48">
      <w:pPr>
        <w:spacing w:after="0" w:line="240" w:lineRule="auto"/>
        <w:ind w:firstLine="720"/>
        <w:jc w:val="both"/>
        <w:rPr>
          <w:rFonts w:eastAsia="Times New Roman"/>
          <w:sz w:val="22"/>
          <w:lang w:eastAsia="lt-LT"/>
        </w:rPr>
      </w:pPr>
      <w:r w:rsidRPr="00F00621">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F00621" w:rsidRDefault="00EA0C48" w:rsidP="00EA0C48">
      <w:pPr>
        <w:spacing w:after="0" w:line="240" w:lineRule="auto"/>
        <w:ind w:firstLine="720"/>
        <w:jc w:val="both"/>
        <w:rPr>
          <w:rFonts w:eastAsia="Times New Roman"/>
          <w:sz w:val="22"/>
          <w:lang w:eastAsia="lt-LT"/>
        </w:rPr>
      </w:pPr>
      <w:r w:rsidRPr="00F00621">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574FFE69" w14:textId="09D3DE32" w:rsidR="0063198D" w:rsidRDefault="00EA0C48" w:rsidP="003F05A6">
      <w:pPr>
        <w:spacing w:after="0" w:line="240" w:lineRule="auto"/>
        <w:ind w:firstLine="720"/>
        <w:jc w:val="both"/>
        <w:rPr>
          <w:rFonts w:eastAsia="Times New Roman"/>
          <w:sz w:val="22"/>
          <w:lang w:eastAsia="lt-LT"/>
        </w:rPr>
      </w:pPr>
      <w:r w:rsidRPr="00F00621">
        <w:rPr>
          <w:rFonts w:eastAsia="Times New Roman"/>
          <w:sz w:val="22"/>
          <w:lang w:eastAsia="lt-LT"/>
        </w:rPr>
        <w:t>Suprantame, kad išaiškėjus aukščiau nurodytoms aplinkybėms būsime pašalinti iš šio konkurso ir mūsų pateiktas pasiūlymas bus atmestas.</w:t>
      </w:r>
    </w:p>
    <w:p w14:paraId="1FFFED5F" w14:textId="77777777" w:rsidR="008B2B91" w:rsidRPr="00F00621" w:rsidRDefault="008B2B91" w:rsidP="003F05A6">
      <w:pPr>
        <w:spacing w:after="0" w:line="240" w:lineRule="auto"/>
        <w:ind w:firstLine="720"/>
        <w:jc w:val="both"/>
        <w:rPr>
          <w:rFonts w:eastAsia="Times New Roman"/>
          <w:sz w:val="22"/>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5"/>
        <w:gridCol w:w="2126"/>
        <w:gridCol w:w="2126"/>
      </w:tblGrid>
      <w:tr w:rsidR="00BD5762" w:rsidRPr="00F00621" w14:paraId="72E86122" w14:textId="77777777" w:rsidTr="00BD5762">
        <w:trPr>
          <w:trHeight w:val="570"/>
        </w:trPr>
        <w:tc>
          <w:tcPr>
            <w:tcW w:w="2127" w:type="dxa"/>
            <w:tcBorders>
              <w:top w:val="single" w:sz="4" w:space="0" w:color="auto"/>
              <w:left w:val="single" w:sz="4" w:space="0" w:color="auto"/>
              <w:bottom w:val="single" w:sz="4" w:space="0" w:color="auto"/>
              <w:right w:val="single" w:sz="4" w:space="0" w:color="auto"/>
            </w:tcBorders>
            <w:vAlign w:val="center"/>
          </w:tcPr>
          <w:p w14:paraId="0006A67F" w14:textId="77777777" w:rsidR="00BD5762" w:rsidRPr="00F00621" w:rsidRDefault="00BD5762" w:rsidP="00673E7D">
            <w:pPr>
              <w:spacing w:after="0" w:line="240" w:lineRule="auto"/>
              <w:jc w:val="center"/>
              <w:rPr>
                <w:rFonts w:eastAsia="Times New Roman"/>
                <w:b/>
                <w:sz w:val="22"/>
                <w:lang w:eastAsia="lt-LT"/>
              </w:rPr>
            </w:pPr>
            <w:r w:rsidRPr="00F00621">
              <w:rPr>
                <w:rFonts w:eastAsia="Times New Roman"/>
                <w:b/>
                <w:sz w:val="22"/>
                <w:lang w:eastAsia="lt-LT"/>
              </w:rPr>
              <w:t>Prekės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A2E0651" w14:textId="548B4E87" w:rsidR="00BD5762" w:rsidRPr="00F00621" w:rsidRDefault="00BD5762" w:rsidP="00BD5762">
            <w:pPr>
              <w:spacing w:after="0" w:line="240" w:lineRule="auto"/>
              <w:jc w:val="center"/>
              <w:rPr>
                <w:rFonts w:eastAsia="Times New Roman"/>
                <w:b/>
                <w:color w:val="000000"/>
                <w:sz w:val="22"/>
                <w:lang w:eastAsia="lt-LT"/>
              </w:rPr>
            </w:pPr>
            <w:r w:rsidRPr="00F00621">
              <w:rPr>
                <w:rFonts w:eastAsia="Times New Roman"/>
                <w:b/>
                <w:color w:val="000000"/>
                <w:sz w:val="22"/>
                <w:lang w:eastAsia="lt-LT"/>
              </w:rPr>
              <w:t>Prekės kiekis ir mato vienetas</w:t>
            </w:r>
          </w:p>
        </w:tc>
        <w:tc>
          <w:tcPr>
            <w:tcW w:w="2126" w:type="dxa"/>
            <w:tcBorders>
              <w:top w:val="single" w:sz="4" w:space="0" w:color="auto"/>
              <w:left w:val="single" w:sz="4" w:space="0" w:color="auto"/>
              <w:bottom w:val="single" w:sz="4" w:space="0" w:color="auto"/>
              <w:right w:val="single" w:sz="4" w:space="0" w:color="auto"/>
            </w:tcBorders>
            <w:vAlign w:val="center"/>
          </w:tcPr>
          <w:p w14:paraId="72B52365" w14:textId="0D51EA12" w:rsidR="00BD5762" w:rsidRPr="00F00621" w:rsidRDefault="00E52E25" w:rsidP="00673E7D">
            <w:pPr>
              <w:spacing w:after="0" w:line="240" w:lineRule="auto"/>
              <w:jc w:val="center"/>
              <w:rPr>
                <w:rFonts w:eastAsia="Times New Roman"/>
                <w:b/>
                <w:color w:val="000000"/>
                <w:sz w:val="22"/>
                <w:lang w:eastAsia="lt-LT"/>
              </w:rPr>
            </w:pPr>
            <w:r w:rsidRPr="00F00621">
              <w:rPr>
                <w:rFonts w:eastAsia="Times New Roman"/>
                <w:b/>
                <w:color w:val="000000"/>
                <w:sz w:val="22"/>
                <w:lang w:eastAsia="lt-LT"/>
              </w:rPr>
              <w:t>K</w:t>
            </w:r>
            <w:r w:rsidR="00073980" w:rsidRPr="00F00621">
              <w:rPr>
                <w:rFonts w:eastAsia="Times New Roman"/>
                <w:b/>
                <w:color w:val="000000"/>
                <w:sz w:val="22"/>
                <w:lang w:eastAsia="lt-LT"/>
              </w:rPr>
              <w:t>aina</w:t>
            </w:r>
          </w:p>
          <w:p w14:paraId="2A1BDC9D" w14:textId="49257D5F" w:rsidR="00BD5762" w:rsidRPr="00F00621" w:rsidRDefault="00BD5762" w:rsidP="00BD5762">
            <w:pPr>
              <w:spacing w:after="0" w:line="240" w:lineRule="auto"/>
              <w:jc w:val="center"/>
              <w:rPr>
                <w:rFonts w:eastAsia="Times New Roman"/>
                <w:b/>
                <w:color w:val="000000"/>
                <w:sz w:val="22"/>
                <w:lang w:eastAsia="lt-LT"/>
              </w:rPr>
            </w:pPr>
            <w:r w:rsidRPr="00F00621">
              <w:rPr>
                <w:rFonts w:eastAsia="Times New Roman"/>
                <w:b/>
                <w:color w:val="000000"/>
                <w:sz w:val="22"/>
                <w:lang w:eastAsia="lt-LT"/>
              </w:rPr>
              <w:t xml:space="preserve"> Eur be PVM</w:t>
            </w:r>
          </w:p>
        </w:tc>
        <w:tc>
          <w:tcPr>
            <w:tcW w:w="2126" w:type="dxa"/>
            <w:tcBorders>
              <w:top w:val="single" w:sz="4" w:space="0" w:color="auto"/>
              <w:left w:val="single" w:sz="4" w:space="0" w:color="auto"/>
              <w:bottom w:val="single" w:sz="4" w:space="0" w:color="auto"/>
              <w:right w:val="single" w:sz="4" w:space="0" w:color="auto"/>
            </w:tcBorders>
            <w:vAlign w:val="center"/>
          </w:tcPr>
          <w:p w14:paraId="09EB2B4F" w14:textId="4223BF63" w:rsidR="00BD5762" w:rsidRPr="00F00621" w:rsidRDefault="00E52E25" w:rsidP="00673E7D">
            <w:pPr>
              <w:spacing w:after="0" w:line="240" w:lineRule="auto"/>
              <w:jc w:val="center"/>
              <w:rPr>
                <w:rFonts w:eastAsia="Times New Roman"/>
                <w:b/>
                <w:color w:val="000000"/>
                <w:sz w:val="22"/>
                <w:lang w:eastAsia="lt-LT"/>
              </w:rPr>
            </w:pPr>
            <w:r w:rsidRPr="00F00621">
              <w:rPr>
                <w:rFonts w:eastAsia="Times New Roman"/>
                <w:b/>
                <w:color w:val="000000"/>
                <w:sz w:val="22"/>
                <w:lang w:eastAsia="lt-LT"/>
              </w:rPr>
              <w:t>K</w:t>
            </w:r>
            <w:r w:rsidR="00073980" w:rsidRPr="00F00621">
              <w:rPr>
                <w:rFonts w:eastAsia="Times New Roman"/>
                <w:b/>
                <w:color w:val="000000"/>
                <w:sz w:val="22"/>
                <w:lang w:eastAsia="lt-LT"/>
              </w:rPr>
              <w:t>aina</w:t>
            </w:r>
          </w:p>
          <w:p w14:paraId="1DE938FD" w14:textId="77777777" w:rsidR="00BD5762" w:rsidRPr="00F00621" w:rsidRDefault="00BD5762" w:rsidP="00673E7D">
            <w:pPr>
              <w:spacing w:after="0" w:line="240" w:lineRule="auto"/>
              <w:jc w:val="center"/>
              <w:rPr>
                <w:rFonts w:eastAsia="Times New Roman"/>
                <w:b/>
                <w:color w:val="000000"/>
                <w:sz w:val="22"/>
                <w:lang w:eastAsia="lt-LT"/>
              </w:rPr>
            </w:pPr>
            <w:r w:rsidRPr="00F00621">
              <w:rPr>
                <w:rFonts w:eastAsia="Times New Roman"/>
                <w:b/>
                <w:color w:val="000000"/>
                <w:sz w:val="22"/>
                <w:lang w:eastAsia="lt-LT"/>
              </w:rPr>
              <w:t xml:space="preserve"> Eur su PVM</w:t>
            </w:r>
          </w:p>
        </w:tc>
      </w:tr>
      <w:tr w:rsidR="00BD5762" w:rsidRPr="00F00621" w14:paraId="34A8D74E" w14:textId="77777777" w:rsidTr="00884FD1">
        <w:tc>
          <w:tcPr>
            <w:tcW w:w="2127" w:type="dxa"/>
            <w:tcBorders>
              <w:top w:val="single" w:sz="4" w:space="0" w:color="auto"/>
              <w:left w:val="single" w:sz="4" w:space="0" w:color="auto"/>
              <w:bottom w:val="single" w:sz="4" w:space="0" w:color="auto"/>
            </w:tcBorders>
            <w:vAlign w:val="center"/>
          </w:tcPr>
          <w:p w14:paraId="5B7CE19D" w14:textId="201E8E5B" w:rsidR="00BD5762" w:rsidRPr="00F00621" w:rsidRDefault="00516EAE" w:rsidP="00673E7D">
            <w:pPr>
              <w:pStyle w:val="Betarp1"/>
              <w:jc w:val="center"/>
              <w:rPr>
                <w:sz w:val="22"/>
                <w:lang w:eastAsia="lt-LT"/>
              </w:rPr>
            </w:pPr>
            <w:r w:rsidRPr="00F00621">
              <w:rPr>
                <w:rFonts w:eastAsia="Times New Roman"/>
                <w:bCs/>
                <w:sz w:val="22"/>
                <w:lang w:eastAsia="lt-LT"/>
              </w:rPr>
              <w:t>Aukšto slėgio plovimo įrenginys</w:t>
            </w:r>
          </w:p>
        </w:tc>
        <w:tc>
          <w:tcPr>
            <w:tcW w:w="2835" w:type="dxa"/>
            <w:shd w:val="clear" w:color="auto" w:fill="auto"/>
            <w:vAlign w:val="center"/>
          </w:tcPr>
          <w:p w14:paraId="60E82A9C" w14:textId="34E47F10" w:rsidR="00BD5762" w:rsidRPr="00F00621" w:rsidRDefault="00BD5762" w:rsidP="002C0530">
            <w:pPr>
              <w:pStyle w:val="Betarp1"/>
              <w:jc w:val="center"/>
              <w:rPr>
                <w:bCs/>
                <w:sz w:val="22"/>
                <w:lang w:eastAsia="lt-LT"/>
              </w:rPr>
            </w:pPr>
            <w:r w:rsidRPr="00F00621">
              <w:rPr>
                <w:bCs/>
                <w:sz w:val="22"/>
              </w:rPr>
              <w:t>1 vienetas</w:t>
            </w:r>
          </w:p>
        </w:tc>
        <w:tc>
          <w:tcPr>
            <w:tcW w:w="2126" w:type="dxa"/>
            <w:tcBorders>
              <w:top w:val="single" w:sz="4" w:space="0" w:color="auto"/>
              <w:left w:val="single" w:sz="4" w:space="0" w:color="auto"/>
              <w:bottom w:val="single" w:sz="4" w:space="0" w:color="auto"/>
              <w:right w:val="single" w:sz="4" w:space="0" w:color="auto"/>
            </w:tcBorders>
            <w:vAlign w:val="center"/>
          </w:tcPr>
          <w:p w14:paraId="45B79610" w14:textId="6DD5FA0D" w:rsidR="00BD5762" w:rsidRPr="00F00621" w:rsidRDefault="00BD5762" w:rsidP="00BD5762">
            <w:pPr>
              <w:spacing w:after="0" w:line="240" w:lineRule="auto"/>
              <w:ind w:right="-514"/>
              <w:jc w:val="center"/>
              <w:rPr>
                <w:rFonts w:eastAsia="Times New Roman"/>
                <w:sz w:val="22"/>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2F04B32A" w14:textId="110EA9EA" w:rsidR="00BD5762" w:rsidRPr="00F00621" w:rsidRDefault="00BD5762" w:rsidP="00BD5762">
            <w:pPr>
              <w:spacing w:after="0" w:line="240" w:lineRule="auto"/>
              <w:ind w:right="-514"/>
              <w:jc w:val="center"/>
              <w:rPr>
                <w:rFonts w:eastAsia="Times New Roman"/>
                <w:sz w:val="22"/>
                <w:lang w:eastAsia="lt-LT"/>
              </w:rPr>
            </w:pPr>
          </w:p>
        </w:tc>
      </w:tr>
      <w:tr w:rsidR="00884FD1" w:rsidRPr="00F00621" w14:paraId="2D274883" w14:textId="77777777" w:rsidTr="00516EAE">
        <w:tc>
          <w:tcPr>
            <w:tcW w:w="9214" w:type="dxa"/>
            <w:gridSpan w:val="4"/>
            <w:tcBorders>
              <w:top w:val="single" w:sz="4" w:space="0" w:color="auto"/>
              <w:left w:val="single" w:sz="4" w:space="0" w:color="auto"/>
              <w:bottom w:val="single" w:sz="4" w:space="0" w:color="auto"/>
              <w:right w:val="single" w:sz="4" w:space="0" w:color="auto"/>
            </w:tcBorders>
            <w:vAlign w:val="center"/>
          </w:tcPr>
          <w:p w14:paraId="30B865D4" w14:textId="43DFEA2C" w:rsidR="00884FD1" w:rsidRPr="00F00621" w:rsidRDefault="00884FD1" w:rsidP="00884FD1">
            <w:pPr>
              <w:spacing w:after="0" w:line="240" w:lineRule="auto"/>
              <w:ind w:right="-514"/>
              <w:rPr>
                <w:rFonts w:eastAsia="Times New Roman"/>
                <w:sz w:val="22"/>
                <w:lang w:eastAsia="lt-LT"/>
              </w:rPr>
            </w:pPr>
            <w:r w:rsidRPr="00F00621">
              <w:rPr>
                <w:b/>
                <w:sz w:val="22"/>
              </w:rPr>
              <w:t xml:space="preserve">Suma Eur su PVM žodžiu: </w:t>
            </w:r>
          </w:p>
        </w:tc>
      </w:tr>
    </w:tbl>
    <w:p w14:paraId="6C4FE5EF" w14:textId="510984DA" w:rsidR="00B3466E" w:rsidRPr="00F00621" w:rsidRDefault="00B3466E" w:rsidP="00B3466E">
      <w:pPr>
        <w:shd w:val="clear" w:color="auto" w:fill="FFFFFF"/>
        <w:spacing w:after="0" w:line="240" w:lineRule="auto"/>
        <w:rPr>
          <w:rFonts w:eastAsia="Times New Roman"/>
          <w:sz w:val="22"/>
          <w:lang w:eastAsia="lt-LT"/>
        </w:rPr>
      </w:pPr>
      <w:r w:rsidRPr="00F00621">
        <w:rPr>
          <w:rFonts w:eastAsia="Times New Roman"/>
          <w:sz w:val="22"/>
          <w:lang w:eastAsia="lt-LT"/>
        </w:rPr>
        <w:t xml:space="preserve">Pasiūlymas galioja </w:t>
      </w:r>
      <w:r w:rsidR="008B2B91">
        <w:rPr>
          <w:rFonts w:eastAsia="Times New Roman"/>
          <w:color w:val="000000"/>
          <w:sz w:val="22"/>
          <w:lang w:eastAsia="lt-LT"/>
        </w:rPr>
        <w:t>6</w:t>
      </w:r>
      <w:bookmarkStart w:id="0" w:name="_GoBack"/>
      <w:bookmarkEnd w:id="0"/>
      <w:r w:rsidR="00BC602A" w:rsidRPr="00F00621">
        <w:rPr>
          <w:rFonts w:eastAsia="Times New Roman"/>
          <w:color w:val="000000"/>
          <w:sz w:val="22"/>
          <w:lang w:eastAsia="lt-LT"/>
        </w:rPr>
        <w:t>0</w:t>
      </w:r>
      <w:r w:rsidRPr="00F00621">
        <w:rPr>
          <w:rFonts w:eastAsia="Times New Roman"/>
          <w:color w:val="000000"/>
          <w:sz w:val="22"/>
          <w:lang w:eastAsia="lt-LT"/>
        </w:rPr>
        <w:t xml:space="preserve"> </w:t>
      </w:r>
      <w:r w:rsidRPr="00F00621">
        <w:rPr>
          <w:rFonts w:eastAsia="Times New Roman"/>
          <w:sz w:val="22"/>
          <w:lang w:eastAsia="lt-LT"/>
        </w:rPr>
        <w:t>dien</w:t>
      </w:r>
      <w:r w:rsidR="00BC602A" w:rsidRPr="00F00621">
        <w:rPr>
          <w:rFonts w:eastAsia="Times New Roman"/>
          <w:sz w:val="22"/>
          <w:lang w:eastAsia="lt-LT"/>
        </w:rPr>
        <w:t>ų</w:t>
      </w:r>
      <w:r w:rsidRPr="00F00621">
        <w:rPr>
          <w:rFonts w:eastAsia="Times New Roman"/>
          <w:sz w:val="22"/>
          <w:lang w:eastAsia="lt-LT"/>
        </w:rPr>
        <w:t xml:space="preserve"> nuo pasiūlymo pateikimo dienos.</w:t>
      </w:r>
    </w:p>
    <w:p w14:paraId="04AFB3F6" w14:textId="78E85E82" w:rsidR="00AC7C55" w:rsidRPr="00F00621" w:rsidRDefault="00E52E25" w:rsidP="00B3466E">
      <w:pPr>
        <w:shd w:val="clear" w:color="auto" w:fill="FFFFFF"/>
        <w:spacing w:after="0" w:line="240" w:lineRule="auto"/>
        <w:rPr>
          <w:rFonts w:eastAsia="Times New Roman"/>
          <w:b/>
          <w:color w:val="000000"/>
          <w:sz w:val="22"/>
          <w:lang w:eastAsia="lt-LT"/>
        </w:rPr>
      </w:pPr>
      <w:r w:rsidRPr="00F00621">
        <w:rPr>
          <w:rFonts w:eastAsia="Times New Roman"/>
          <w:b/>
          <w:color w:val="000000"/>
          <w:sz w:val="22"/>
          <w:lang w:eastAsia="lt-LT"/>
        </w:rPr>
        <w:t>K</w:t>
      </w:r>
      <w:r w:rsidR="00BD5762" w:rsidRPr="00F00621">
        <w:rPr>
          <w:rFonts w:eastAsia="Times New Roman"/>
          <w:b/>
          <w:color w:val="000000"/>
          <w:sz w:val="22"/>
          <w:lang w:eastAsia="lt-LT"/>
        </w:rPr>
        <w:t>ain</w:t>
      </w:r>
      <w:r w:rsidRPr="00F00621">
        <w:rPr>
          <w:rFonts w:eastAsia="Times New Roman"/>
          <w:b/>
          <w:color w:val="000000"/>
          <w:sz w:val="22"/>
          <w:lang w:eastAsia="lt-LT"/>
        </w:rPr>
        <w:t>a</w:t>
      </w:r>
      <w:r w:rsidR="00AC7C55" w:rsidRPr="00F00621">
        <w:rPr>
          <w:rFonts w:eastAsia="Times New Roman"/>
          <w:b/>
          <w:color w:val="000000"/>
          <w:sz w:val="22"/>
          <w:lang w:eastAsia="lt-LT"/>
        </w:rPr>
        <w:t xml:space="preserve"> Eur su PVM privalo būti nurodyta</w:t>
      </w:r>
      <w:r w:rsidR="00BD5762" w:rsidRPr="00F00621">
        <w:rPr>
          <w:rFonts w:eastAsia="Times New Roman"/>
          <w:b/>
          <w:color w:val="000000"/>
          <w:sz w:val="22"/>
          <w:lang w:eastAsia="lt-LT"/>
        </w:rPr>
        <w:t>s</w:t>
      </w:r>
      <w:r w:rsidR="00AC7C55" w:rsidRPr="00F00621">
        <w:rPr>
          <w:rFonts w:eastAsia="Times New Roman"/>
          <w:b/>
          <w:color w:val="000000"/>
          <w:sz w:val="22"/>
          <w:lang w:eastAsia="lt-LT"/>
        </w:rPr>
        <w:t xml:space="preserve"> du skaičiai po kableli</w:t>
      </w:r>
      <w:r w:rsidR="00077687" w:rsidRPr="00F00621">
        <w:rPr>
          <w:rFonts w:eastAsia="Times New Roman"/>
          <w:b/>
          <w:color w:val="000000"/>
          <w:sz w:val="22"/>
          <w:lang w:eastAsia="lt-LT"/>
        </w:rPr>
        <w:t>o</w:t>
      </w:r>
      <w:r w:rsidR="00AC7C55" w:rsidRPr="00F00621">
        <w:rPr>
          <w:rFonts w:eastAsia="Times New Roman"/>
          <w:b/>
          <w:color w:val="000000"/>
          <w:sz w:val="22"/>
          <w:lang w:eastAsia="lt-LT"/>
        </w:rPr>
        <w:t>.</w:t>
      </w:r>
    </w:p>
    <w:p w14:paraId="46975F49" w14:textId="77777777" w:rsidR="00784EBC" w:rsidRPr="00F00621" w:rsidRDefault="00784EBC" w:rsidP="00B3466E">
      <w:pPr>
        <w:shd w:val="clear" w:color="auto" w:fill="FFFFFF"/>
        <w:spacing w:after="0" w:line="240" w:lineRule="auto"/>
        <w:rPr>
          <w:rFonts w:eastAsia="Times New Roman"/>
          <w:sz w:val="22"/>
          <w:lang w:eastAsia="lt-LT"/>
        </w:rPr>
      </w:pPr>
    </w:p>
    <w:p w14:paraId="4BFBA4F8" w14:textId="30FA6BBD" w:rsidR="00784EBC" w:rsidRPr="00F00621" w:rsidRDefault="00784EBC" w:rsidP="00753883">
      <w:pPr>
        <w:shd w:val="clear" w:color="auto" w:fill="FFFFFF"/>
        <w:spacing w:after="0" w:line="240" w:lineRule="auto"/>
        <w:ind w:firstLine="284"/>
        <w:jc w:val="both"/>
        <w:rPr>
          <w:sz w:val="22"/>
        </w:rPr>
      </w:pPr>
      <w:r w:rsidRPr="00F00621">
        <w:rPr>
          <w:b/>
          <w:sz w:val="22"/>
        </w:rPr>
        <w:t>PASTABA</w:t>
      </w:r>
      <w:r w:rsidRPr="00F00621">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12040A14" w14:textId="77777777" w:rsidR="00516EAE" w:rsidRPr="00F00621" w:rsidRDefault="00516EAE" w:rsidP="00753883">
      <w:pPr>
        <w:shd w:val="clear" w:color="auto" w:fill="FFFFFF"/>
        <w:spacing w:after="0" w:line="240" w:lineRule="auto"/>
        <w:ind w:firstLine="284"/>
        <w:jc w:val="both"/>
        <w:rPr>
          <w:sz w:val="22"/>
        </w:rPr>
      </w:pPr>
    </w:p>
    <w:p w14:paraId="7A96F774" w14:textId="65172ADE" w:rsidR="00AC7C55" w:rsidRPr="00F00621" w:rsidRDefault="00E52E25" w:rsidP="00E52E25">
      <w:pPr>
        <w:spacing w:after="0" w:line="240" w:lineRule="auto"/>
        <w:jc w:val="both"/>
        <w:rPr>
          <w:rFonts w:eastAsia="Times New Roman"/>
          <w:sz w:val="22"/>
          <w:lang w:eastAsia="lt-LT"/>
        </w:rPr>
      </w:pPr>
      <w:r w:rsidRPr="00F00621">
        <w:rPr>
          <w:rFonts w:eastAsia="Times New Roman"/>
          <w:sz w:val="22"/>
          <w:lang w:eastAsia="lt-LT"/>
        </w:rPr>
        <w:t>Jei dalyvis nėra PVM mokėtojas pildo tik „</w:t>
      </w:r>
      <w:r w:rsidR="00073980" w:rsidRPr="00F00621">
        <w:rPr>
          <w:rFonts w:eastAsia="Times New Roman"/>
          <w:b/>
          <w:color w:val="000000"/>
          <w:sz w:val="22"/>
          <w:lang w:eastAsia="lt-LT"/>
        </w:rPr>
        <w:t>Kaina</w:t>
      </w:r>
      <w:r w:rsidRPr="00F00621">
        <w:rPr>
          <w:rFonts w:eastAsia="Times New Roman"/>
          <w:b/>
          <w:color w:val="000000"/>
          <w:sz w:val="22"/>
          <w:lang w:eastAsia="lt-LT"/>
        </w:rPr>
        <w:t xml:space="preserve"> Eur be PVM“ </w:t>
      </w:r>
      <w:r w:rsidR="0066265C" w:rsidRPr="00F00621">
        <w:rPr>
          <w:rFonts w:eastAsia="Times New Roman"/>
          <w:color w:val="000000"/>
          <w:sz w:val="22"/>
          <w:lang w:eastAsia="lt-LT"/>
        </w:rPr>
        <w:t>stulpelį ir pateikia dokumento</w:t>
      </w:r>
      <w:r w:rsidRPr="00F00621">
        <w:rPr>
          <w:rFonts w:eastAsia="Times New Roman"/>
          <w:color w:val="000000"/>
          <w:sz w:val="22"/>
          <w:lang w:eastAsia="lt-LT"/>
        </w:rPr>
        <w:t xml:space="preserve"> kopiją</w:t>
      </w:r>
      <w:r w:rsidR="0066265C" w:rsidRPr="00F00621">
        <w:rPr>
          <w:rFonts w:eastAsia="Times New Roman"/>
          <w:color w:val="000000"/>
          <w:sz w:val="22"/>
          <w:lang w:eastAsia="lt-LT"/>
        </w:rPr>
        <w:t xml:space="preserve"> (arba internetinę nuorodą) kuom vadovaujantis nėra PVM mokėtojas.</w:t>
      </w:r>
    </w:p>
    <w:tbl>
      <w:tblPr>
        <w:tblW w:w="9825" w:type="dxa"/>
        <w:tblInd w:w="-112" w:type="dxa"/>
        <w:tblLayout w:type="fixed"/>
        <w:tblLook w:val="01E0" w:firstRow="1" w:lastRow="1" w:firstColumn="1" w:lastColumn="1" w:noHBand="0" w:noVBand="0"/>
      </w:tblPr>
      <w:tblGrid>
        <w:gridCol w:w="9825"/>
      </w:tblGrid>
      <w:tr w:rsidR="00BF1381" w:rsidRPr="00F00621" w14:paraId="750E8EA3" w14:textId="77777777" w:rsidTr="00523418">
        <w:trPr>
          <w:trHeight w:val="324"/>
        </w:trPr>
        <w:tc>
          <w:tcPr>
            <w:tcW w:w="9825" w:type="dxa"/>
            <w:hideMark/>
          </w:tcPr>
          <w:p w14:paraId="5034EDDF" w14:textId="77777777" w:rsidR="00BF1381" w:rsidRPr="00F00621" w:rsidRDefault="00BF1381" w:rsidP="0037607D">
            <w:pPr>
              <w:spacing w:after="0"/>
              <w:ind w:right="-108" w:firstLine="720"/>
              <w:jc w:val="both"/>
              <w:rPr>
                <w:sz w:val="22"/>
              </w:rPr>
            </w:pPr>
          </w:p>
          <w:p w14:paraId="19965B28" w14:textId="77777777" w:rsidR="00BF1381" w:rsidRPr="00F00621" w:rsidRDefault="00BF1381" w:rsidP="0037607D">
            <w:pPr>
              <w:spacing w:after="0"/>
              <w:ind w:right="-108" w:firstLine="720"/>
              <w:jc w:val="both"/>
              <w:rPr>
                <w:sz w:val="22"/>
              </w:rPr>
            </w:pPr>
            <w:r w:rsidRPr="00F00621">
              <w:rPr>
                <w:sz w:val="22"/>
              </w:rPr>
              <w:t xml:space="preserve">Ši pasiūlyme nurodyta informacija </w:t>
            </w:r>
            <w:r w:rsidRPr="00F00621">
              <w:rPr>
                <w:b/>
                <w:sz w:val="22"/>
              </w:rPr>
              <w:t>yra konfidenciali</w:t>
            </w:r>
            <w:r w:rsidRPr="00F00621">
              <w:rPr>
                <w:sz w:val="22"/>
              </w:rPr>
              <w:t xml:space="preserve"> </w:t>
            </w:r>
            <w:r w:rsidRPr="00F00621">
              <w:rPr>
                <w:i/>
                <w:sz w:val="22"/>
              </w:rPr>
              <w:t>/perkančioji organizacija šios informacijos negali atskleisti tretiesiems asmenims/</w:t>
            </w:r>
            <w:r w:rsidRPr="00F00621">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F00621"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2A7A3C37" w:rsidR="00BF1381" w:rsidRPr="00F00621" w:rsidRDefault="00BF1381" w:rsidP="0037607D">
                  <w:pPr>
                    <w:spacing w:after="0"/>
                    <w:ind w:right="-108"/>
                    <w:jc w:val="both"/>
                    <w:rPr>
                      <w:rFonts w:eastAsia="Times New Roman"/>
                      <w:sz w:val="22"/>
                    </w:rPr>
                  </w:pPr>
                  <w:r w:rsidRPr="00F00621">
                    <w:rPr>
                      <w:rFonts w:eastAsia="Times New Roman"/>
                      <w:sz w:val="22"/>
                    </w:rPr>
                    <w:t>Eil.</w:t>
                  </w:r>
                  <w:r w:rsidR="00077687" w:rsidRPr="00F00621">
                    <w:rPr>
                      <w:rFonts w:eastAsia="Times New Roman"/>
                      <w:sz w:val="22"/>
                    </w:rPr>
                    <w:t xml:space="preserve"> </w:t>
                  </w:r>
                  <w:r w:rsidRPr="00F00621">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F00621" w:rsidRDefault="00BF1381" w:rsidP="0037607D">
                  <w:pPr>
                    <w:spacing w:after="0"/>
                    <w:ind w:right="-108"/>
                    <w:rPr>
                      <w:rFonts w:eastAsia="Times New Roman"/>
                      <w:sz w:val="22"/>
                    </w:rPr>
                  </w:pPr>
                  <w:r w:rsidRPr="00F00621">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F00621" w:rsidRDefault="00BF1381" w:rsidP="0037607D">
                  <w:pPr>
                    <w:spacing w:after="0"/>
                    <w:ind w:right="-108"/>
                    <w:jc w:val="center"/>
                    <w:rPr>
                      <w:rFonts w:eastAsia="Times New Roman"/>
                      <w:sz w:val="22"/>
                    </w:rPr>
                  </w:pPr>
                  <w:r w:rsidRPr="00F00621">
                    <w:rPr>
                      <w:rFonts w:eastAsia="Times New Roman"/>
                      <w:sz w:val="22"/>
                    </w:rPr>
                    <w:t xml:space="preserve">Dokumento pavadinimas </w:t>
                  </w:r>
                </w:p>
              </w:tc>
            </w:tr>
            <w:tr w:rsidR="00BF1381" w:rsidRPr="00F00621"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F00621"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F00621"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F00621" w:rsidRDefault="00BF1381" w:rsidP="0037607D">
                  <w:pPr>
                    <w:spacing w:after="0"/>
                    <w:ind w:right="-108"/>
                    <w:jc w:val="both"/>
                    <w:rPr>
                      <w:rFonts w:eastAsia="Times New Roman"/>
                      <w:sz w:val="22"/>
                    </w:rPr>
                  </w:pPr>
                </w:p>
              </w:tc>
            </w:tr>
          </w:tbl>
          <w:p w14:paraId="42669929" w14:textId="77777777" w:rsidR="00BF1381" w:rsidRPr="00F00621" w:rsidRDefault="00BF1381" w:rsidP="0037607D">
            <w:pPr>
              <w:spacing w:after="0" w:line="240" w:lineRule="auto"/>
              <w:rPr>
                <w:rFonts w:eastAsia="Times New Roman"/>
                <w:sz w:val="22"/>
                <w:lang w:eastAsia="lt-LT"/>
              </w:rPr>
            </w:pPr>
          </w:p>
        </w:tc>
      </w:tr>
    </w:tbl>
    <w:p w14:paraId="4A8304C4" w14:textId="77777777" w:rsidR="00BF1381" w:rsidRPr="00F00621" w:rsidRDefault="00F62818" w:rsidP="00BF1381">
      <w:pPr>
        <w:spacing w:after="0" w:line="240" w:lineRule="auto"/>
        <w:ind w:left="-110" w:firstLine="770"/>
        <w:jc w:val="both"/>
        <w:rPr>
          <w:sz w:val="22"/>
        </w:rPr>
      </w:pPr>
      <w:r w:rsidRPr="00F00621">
        <w:rPr>
          <w:sz w:val="22"/>
        </w:rPr>
        <w:t>Pastaba. T</w:t>
      </w:r>
      <w:r w:rsidR="00BF1381" w:rsidRPr="00F00621">
        <w:rPr>
          <w:sz w:val="22"/>
        </w:rPr>
        <w:t>i</w:t>
      </w:r>
      <w:r w:rsidRPr="00F00621">
        <w:rPr>
          <w:sz w:val="22"/>
        </w:rPr>
        <w:t>e</w:t>
      </w:r>
      <w:r w:rsidR="00BF1381" w:rsidRPr="00F00621">
        <w:rPr>
          <w:sz w:val="22"/>
        </w:rPr>
        <w:t xml:space="preserve">kėjui nenurodžius, kokia informacija yra konfidenciali, laikoma, kad konfidencialios informacijos pasiūlyme nėra. </w:t>
      </w:r>
    </w:p>
    <w:p w14:paraId="1F5AAF4B" w14:textId="77777777" w:rsidR="00BF1381" w:rsidRPr="00F00621" w:rsidRDefault="00BF1381" w:rsidP="00BF1381">
      <w:pPr>
        <w:spacing w:after="0" w:line="240" w:lineRule="auto"/>
        <w:ind w:left="-110" w:firstLine="770"/>
        <w:jc w:val="both"/>
        <w:rPr>
          <w:strike/>
          <w:sz w:val="22"/>
        </w:rPr>
      </w:pPr>
    </w:p>
    <w:p w14:paraId="75038CC9" w14:textId="77777777" w:rsidR="00BF1381" w:rsidRPr="00F00621" w:rsidRDefault="00BF1381" w:rsidP="00BF1381">
      <w:pPr>
        <w:shd w:val="clear" w:color="auto" w:fill="FFFFFF"/>
        <w:spacing w:after="0" w:line="240" w:lineRule="auto"/>
        <w:rPr>
          <w:rFonts w:eastAsia="Times New Roman"/>
          <w:sz w:val="22"/>
          <w:lang w:eastAsia="lt-LT"/>
        </w:rPr>
      </w:pPr>
      <w:r w:rsidRPr="00F00621">
        <w:rPr>
          <w:rFonts w:eastAsia="Times New Roman"/>
          <w:sz w:val="22"/>
          <w:lang w:eastAsia="lt-LT"/>
        </w:rPr>
        <w:t>____________________</w:t>
      </w:r>
      <w:r w:rsidRPr="00F00621">
        <w:rPr>
          <w:rFonts w:eastAsia="Times New Roman"/>
          <w:sz w:val="22"/>
          <w:lang w:eastAsia="lt-LT"/>
        </w:rPr>
        <w:tab/>
        <w:t xml:space="preserve">                 _________________</w:t>
      </w:r>
      <w:r w:rsidRPr="00F00621">
        <w:rPr>
          <w:rFonts w:eastAsia="Times New Roman"/>
          <w:sz w:val="22"/>
          <w:lang w:eastAsia="lt-LT"/>
        </w:rPr>
        <w:tab/>
        <w:t xml:space="preserve">         _____________________</w:t>
      </w:r>
    </w:p>
    <w:p w14:paraId="243CF23C" w14:textId="77777777" w:rsidR="00BF1381" w:rsidRPr="00F00621" w:rsidRDefault="00F62818" w:rsidP="00BF1381">
      <w:pPr>
        <w:shd w:val="clear" w:color="auto" w:fill="FFFFFF"/>
        <w:spacing w:after="0" w:line="240" w:lineRule="auto"/>
        <w:rPr>
          <w:rFonts w:eastAsia="Times New Roman"/>
          <w:sz w:val="22"/>
          <w:lang w:eastAsia="lt-LT"/>
        </w:rPr>
      </w:pPr>
      <w:r w:rsidRPr="00F00621">
        <w:rPr>
          <w:rFonts w:eastAsia="Times New Roman"/>
          <w:sz w:val="22"/>
          <w:lang w:eastAsia="lt-LT"/>
        </w:rPr>
        <w:t>(T</w:t>
      </w:r>
      <w:r w:rsidR="00BF1381" w:rsidRPr="00F00621">
        <w:rPr>
          <w:rFonts w:eastAsia="Times New Roman"/>
          <w:sz w:val="22"/>
          <w:lang w:eastAsia="lt-LT"/>
        </w:rPr>
        <w:t>i</w:t>
      </w:r>
      <w:r w:rsidRPr="00F00621">
        <w:rPr>
          <w:rFonts w:eastAsia="Times New Roman"/>
          <w:sz w:val="22"/>
          <w:lang w:eastAsia="lt-LT"/>
        </w:rPr>
        <w:t>e</w:t>
      </w:r>
      <w:r w:rsidR="00BF1381" w:rsidRPr="00F00621">
        <w:rPr>
          <w:rFonts w:eastAsia="Times New Roman"/>
          <w:sz w:val="22"/>
          <w:lang w:eastAsia="lt-LT"/>
        </w:rPr>
        <w:t>kėjo arba įgalioto a</w:t>
      </w:r>
      <w:r w:rsidRPr="00F00621">
        <w:rPr>
          <w:rFonts w:eastAsia="Times New Roman"/>
          <w:sz w:val="22"/>
          <w:lang w:eastAsia="lt-LT"/>
        </w:rPr>
        <w:t xml:space="preserve">smens </w:t>
      </w:r>
      <w:r w:rsidRPr="00F00621">
        <w:rPr>
          <w:rFonts w:eastAsia="Times New Roman"/>
          <w:sz w:val="22"/>
          <w:lang w:eastAsia="lt-LT"/>
        </w:rPr>
        <w:tab/>
      </w:r>
      <w:r w:rsidRPr="00F00621">
        <w:rPr>
          <w:rFonts w:eastAsia="Times New Roman"/>
          <w:sz w:val="22"/>
          <w:lang w:eastAsia="lt-LT"/>
        </w:rPr>
        <w:tab/>
        <w:t xml:space="preserve">    (Parašas)</w:t>
      </w:r>
      <w:r w:rsidRPr="00F00621">
        <w:rPr>
          <w:rFonts w:eastAsia="Times New Roman"/>
          <w:sz w:val="22"/>
          <w:lang w:eastAsia="lt-LT"/>
        </w:rPr>
        <w:tab/>
      </w:r>
      <w:r w:rsidRPr="00F00621">
        <w:rPr>
          <w:rFonts w:eastAsia="Times New Roman"/>
          <w:sz w:val="22"/>
          <w:lang w:eastAsia="lt-LT"/>
        </w:rPr>
        <w:tab/>
      </w:r>
      <w:r w:rsidRPr="00F00621">
        <w:rPr>
          <w:rFonts w:eastAsia="Times New Roman"/>
          <w:sz w:val="22"/>
          <w:lang w:eastAsia="lt-LT"/>
        </w:rPr>
        <w:tab/>
      </w:r>
      <w:r w:rsidR="00BF1381" w:rsidRPr="00F00621">
        <w:rPr>
          <w:rFonts w:eastAsia="Times New Roman"/>
          <w:sz w:val="22"/>
          <w:lang w:eastAsia="lt-LT"/>
        </w:rPr>
        <w:t>(Vardas ir pavardė)</w:t>
      </w:r>
    </w:p>
    <w:p w14:paraId="51259AF9" w14:textId="77777777" w:rsidR="00BF1381" w:rsidRPr="00F00621" w:rsidRDefault="00BF1381" w:rsidP="00BF1381">
      <w:pPr>
        <w:shd w:val="clear" w:color="auto" w:fill="FFFFFF"/>
        <w:spacing w:after="0" w:line="240" w:lineRule="auto"/>
        <w:rPr>
          <w:rFonts w:eastAsia="Times New Roman"/>
          <w:sz w:val="22"/>
          <w:lang w:eastAsia="lt-LT"/>
        </w:rPr>
      </w:pPr>
      <w:r w:rsidRPr="00F00621">
        <w:rPr>
          <w:rFonts w:eastAsia="Times New Roman"/>
          <w:sz w:val="22"/>
          <w:lang w:eastAsia="lt-LT"/>
        </w:rPr>
        <w:t>pareigų pavadinimas)</w:t>
      </w:r>
    </w:p>
    <w:p w14:paraId="2AB71E9F" w14:textId="77777777" w:rsidR="00BF1381" w:rsidRPr="00F00621" w:rsidRDefault="00BF1381" w:rsidP="00107536">
      <w:pPr>
        <w:tabs>
          <w:tab w:val="left" w:pos="6379"/>
        </w:tabs>
        <w:spacing w:after="0" w:line="240" w:lineRule="auto"/>
        <w:ind w:left="6379"/>
        <w:rPr>
          <w:rFonts w:eastAsia="Times New Roman"/>
          <w:b/>
          <w:bCs/>
          <w:sz w:val="22"/>
        </w:rPr>
      </w:pPr>
    </w:p>
    <w:p w14:paraId="4E1E7D46" w14:textId="77777777" w:rsidR="00BF1381" w:rsidRPr="00F00621" w:rsidRDefault="00BF1381" w:rsidP="00107536">
      <w:pPr>
        <w:tabs>
          <w:tab w:val="left" w:pos="6379"/>
        </w:tabs>
        <w:spacing w:after="0" w:line="240" w:lineRule="auto"/>
        <w:ind w:left="6379"/>
        <w:rPr>
          <w:rFonts w:eastAsia="Times New Roman"/>
          <w:b/>
          <w:bCs/>
          <w:sz w:val="22"/>
        </w:rPr>
      </w:pPr>
    </w:p>
    <w:p w14:paraId="02B8B329" w14:textId="77777777" w:rsidR="00BF1381" w:rsidRPr="00F00621" w:rsidRDefault="00BF1381" w:rsidP="00107536">
      <w:pPr>
        <w:tabs>
          <w:tab w:val="left" w:pos="6379"/>
        </w:tabs>
        <w:spacing w:after="0" w:line="240" w:lineRule="auto"/>
        <w:ind w:left="6379"/>
        <w:rPr>
          <w:rFonts w:eastAsia="Times New Roman"/>
          <w:b/>
          <w:bCs/>
          <w:sz w:val="22"/>
        </w:rPr>
      </w:pPr>
    </w:p>
    <w:p w14:paraId="02BDDF60" w14:textId="77777777" w:rsidR="00BF1381" w:rsidRPr="00F00621" w:rsidRDefault="00BF1381" w:rsidP="00107536">
      <w:pPr>
        <w:tabs>
          <w:tab w:val="left" w:pos="6379"/>
        </w:tabs>
        <w:spacing w:after="0" w:line="240" w:lineRule="auto"/>
        <w:ind w:left="6379"/>
        <w:rPr>
          <w:rFonts w:eastAsia="Times New Roman"/>
          <w:b/>
          <w:bCs/>
          <w:sz w:val="22"/>
        </w:rPr>
      </w:pPr>
    </w:p>
    <w:p w14:paraId="492F1130" w14:textId="77777777" w:rsidR="008E50C7" w:rsidRPr="00F00621" w:rsidRDefault="008E50C7" w:rsidP="00C127F6">
      <w:pPr>
        <w:tabs>
          <w:tab w:val="left" w:pos="6379"/>
        </w:tabs>
        <w:spacing w:after="0" w:line="240" w:lineRule="auto"/>
        <w:rPr>
          <w:rFonts w:eastAsia="Times New Roman"/>
          <w:b/>
          <w:bCs/>
          <w:sz w:val="22"/>
        </w:rPr>
      </w:pPr>
    </w:p>
    <w:p w14:paraId="2DB32877" w14:textId="77777777" w:rsidR="00C127F6" w:rsidRPr="00F00621" w:rsidRDefault="00C127F6" w:rsidP="00C127F6">
      <w:pPr>
        <w:tabs>
          <w:tab w:val="left" w:pos="6379"/>
        </w:tabs>
        <w:spacing w:after="0" w:line="240" w:lineRule="auto"/>
        <w:rPr>
          <w:rFonts w:eastAsia="Times New Roman"/>
          <w:b/>
          <w:bCs/>
          <w:sz w:val="22"/>
        </w:rPr>
      </w:pPr>
    </w:p>
    <w:p w14:paraId="4D241ABF" w14:textId="77777777" w:rsidR="00BF1381" w:rsidRPr="00F00621" w:rsidRDefault="00BF1381" w:rsidP="00BF1381">
      <w:pPr>
        <w:tabs>
          <w:tab w:val="left" w:pos="6379"/>
        </w:tabs>
        <w:spacing w:after="0" w:line="240" w:lineRule="auto"/>
        <w:rPr>
          <w:rFonts w:eastAsia="Times New Roman"/>
          <w:b/>
          <w:bCs/>
          <w:sz w:val="22"/>
        </w:rPr>
      </w:pPr>
    </w:p>
    <w:p w14:paraId="7E94B2BD" w14:textId="77777777" w:rsidR="00884FD1" w:rsidRPr="00F00621" w:rsidRDefault="00884FD1">
      <w:pPr>
        <w:spacing w:after="0" w:line="240" w:lineRule="auto"/>
        <w:rPr>
          <w:rFonts w:eastAsia="Times New Roman"/>
          <w:b/>
          <w:bCs/>
          <w:sz w:val="22"/>
        </w:rPr>
      </w:pPr>
      <w:r w:rsidRPr="00F00621">
        <w:rPr>
          <w:rFonts w:eastAsia="Times New Roman"/>
          <w:b/>
          <w:bCs/>
          <w:sz w:val="22"/>
        </w:rPr>
        <w:br w:type="page"/>
      </w:r>
    </w:p>
    <w:p w14:paraId="199E2C01" w14:textId="78AF77D2" w:rsidR="003F05A6" w:rsidRPr="00F00621" w:rsidRDefault="00DC374E" w:rsidP="00884FD1">
      <w:pPr>
        <w:tabs>
          <w:tab w:val="left" w:pos="6379"/>
        </w:tabs>
        <w:spacing w:after="0" w:line="240" w:lineRule="auto"/>
        <w:rPr>
          <w:rFonts w:eastAsia="Times New Roman"/>
          <w:b/>
          <w:sz w:val="22"/>
        </w:rPr>
      </w:pPr>
      <w:r w:rsidRPr="00F00621">
        <w:rPr>
          <w:rFonts w:eastAsia="Times New Roman"/>
          <w:b/>
          <w:bCs/>
          <w:sz w:val="22"/>
        </w:rPr>
        <w:lastRenderedPageBreak/>
        <w:tab/>
      </w:r>
      <w:r w:rsidR="009A6FC1" w:rsidRPr="00F00621">
        <w:rPr>
          <w:rFonts w:eastAsia="Times New Roman"/>
          <w:b/>
          <w:bCs/>
          <w:sz w:val="22"/>
        </w:rPr>
        <w:tab/>
      </w:r>
      <w:r w:rsidR="009A6FC1" w:rsidRPr="00F00621">
        <w:rPr>
          <w:rFonts w:eastAsia="Times New Roman"/>
          <w:b/>
          <w:bCs/>
          <w:sz w:val="22"/>
        </w:rPr>
        <w:tab/>
      </w:r>
      <w:r w:rsidR="003F05A6" w:rsidRPr="00F00621">
        <w:rPr>
          <w:rFonts w:eastAsia="Times New Roman"/>
          <w:b/>
          <w:bCs/>
          <w:sz w:val="22"/>
        </w:rPr>
        <w:t>Pirkimo</w:t>
      </w:r>
      <w:r w:rsidR="003F05A6" w:rsidRPr="00F00621">
        <w:rPr>
          <w:rFonts w:eastAsia="Times New Roman"/>
          <w:b/>
          <w:sz w:val="22"/>
        </w:rPr>
        <w:t xml:space="preserve"> dokumentų</w:t>
      </w:r>
    </w:p>
    <w:p w14:paraId="640AED5D" w14:textId="0C075B23" w:rsidR="003F05A6" w:rsidRPr="00F00621" w:rsidRDefault="003F05A6" w:rsidP="003F05A6">
      <w:pPr>
        <w:tabs>
          <w:tab w:val="left" w:pos="6379"/>
        </w:tabs>
        <w:spacing w:after="0" w:line="240" w:lineRule="auto"/>
        <w:rPr>
          <w:rFonts w:eastAsia="Times New Roman"/>
          <w:b/>
          <w:sz w:val="22"/>
        </w:rPr>
      </w:pPr>
      <w:r w:rsidRPr="00F00621">
        <w:rPr>
          <w:rFonts w:eastAsia="Times New Roman"/>
          <w:b/>
          <w:sz w:val="22"/>
        </w:rPr>
        <w:tab/>
      </w:r>
      <w:r w:rsidRPr="00F00621">
        <w:rPr>
          <w:rFonts w:eastAsia="Times New Roman"/>
          <w:b/>
          <w:sz w:val="22"/>
        </w:rPr>
        <w:tab/>
      </w:r>
      <w:r w:rsidRPr="00F00621">
        <w:rPr>
          <w:rFonts w:eastAsia="Times New Roman"/>
          <w:b/>
          <w:sz w:val="22"/>
        </w:rPr>
        <w:tab/>
        <w:t>2 priedo priedelis</w:t>
      </w:r>
    </w:p>
    <w:p w14:paraId="11400C22" w14:textId="77777777" w:rsidR="00211DFD" w:rsidRPr="00F00621" w:rsidRDefault="00211DFD" w:rsidP="003F05A6">
      <w:pPr>
        <w:tabs>
          <w:tab w:val="left" w:pos="6379"/>
        </w:tabs>
        <w:spacing w:after="0" w:line="240" w:lineRule="auto"/>
        <w:rPr>
          <w:rFonts w:eastAsia="Times New Roman"/>
          <w:b/>
          <w:sz w:val="22"/>
        </w:rPr>
      </w:pPr>
    </w:p>
    <w:p w14:paraId="24B8E994" w14:textId="1E70B11F" w:rsidR="00211DFD" w:rsidRPr="00F00621" w:rsidRDefault="00211DFD" w:rsidP="00211DFD">
      <w:pPr>
        <w:tabs>
          <w:tab w:val="left" w:pos="6379"/>
        </w:tabs>
        <w:spacing w:after="0" w:line="240" w:lineRule="auto"/>
        <w:jc w:val="center"/>
        <w:rPr>
          <w:rFonts w:eastAsia="Times New Roman"/>
          <w:b/>
          <w:sz w:val="22"/>
        </w:rPr>
      </w:pPr>
      <w:r w:rsidRPr="00F00621">
        <w:rPr>
          <w:rFonts w:eastAsia="Times New Roman"/>
          <w:b/>
          <w:sz w:val="22"/>
        </w:rPr>
        <w:t>ATITIKTIES LENTELĖ</w:t>
      </w:r>
    </w:p>
    <w:p w14:paraId="235C6FB9" w14:textId="77777777" w:rsidR="00211DFD" w:rsidRPr="00F00621" w:rsidRDefault="00211DFD" w:rsidP="00211DFD">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4673"/>
        <w:gridCol w:w="4955"/>
      </w:tblGrid>
      <w:tr w:rsidR="00211DFD" w:rsidRPr="00F00621" w14:paraId="3D8D6782" w14:textId="77777777" w:rsidTr="00211DFD">
        <w:tc>
          <w:tcPr>
            <w:tcW w:w="9628" w:type="dxa"/>
            <w:gridSpan w:val="2"/>
          </w:tcPr>
          <w:p w14:paraId="1DBED8BC" w14:textId="500B975F" w:rsidR="00211DFD" w:rsidRPr="00F00621" w:rsidRDefault="00516EAE" w:rsidP="00247C45">
            <w:pPr>
              <w:pStyle w:val="Betarp1"/>
              <w:rPr>
                <w:rFonts w:eastAsia="Times New Roman"/>
                <w:b/>
                <w:bCs/>
                <w:sz w:val="22"/>
              </w:rPr>
            </w:pPr>
            <w:r w:rsidRPr="00F00621">
              <w:rPr>
                <w:color w:val="000000"/>
                <w:sz w:val="22"/>
              </w:rPr>
              <w:t>Aukšto slėgio plovimo įrenginys su vandens pašildymu.</w:t>
            </w:r>
          </w:p>
        </w:tc>
      </w:tr>
      <w:tr w:rsidR="00247C45" w:rsidRPr="00F00621" w14:paraId="47E44435" w14:textId="77777777" w:rsidTr="00247C45">
        <w:tc>
          <w:tcPr>
            <w:tcW w:w="4673" w:type="dxa"/>
          </w:tcPr>
          <w:p w14:paraId="2DBB69EE" w14:textId="667553EA" w:rsidR="00247C45" w:rsidRPr="00F00621" w:rsidRDefault="00247C45" w:rsidP="00247C45">
            <w:pPr>
              <w:spacing w:after="0" w:line="240" w:lineRule="auto"/>
              <w:rPr>
                <w:rFonts w:eastAsia="Times New Roman"/>
                <w:b/>
                <w:bCs/>
                <w:sz w:val="22"/>
              </w:rPr>
            </w:pPr>
            <w:r w:rsidRPr="00F00621">
              <w:rPr>
                <w:rFonts w:eastAsia="Times New Roman"/>
                <w:b/>
                <w:bCs/>
                <w:sz w:val="22"/>
              </w:rPr>
              <w:t>Reikalavimas</w:t>
            </w:r>
          </w:p>
        </w:tc>
        <w:tc>
          <w:tcPr>
            <w:tcW w:w="4955" w:type="dxa"/>
          </w:tcPr>
          <w:p w14:paraId="09DB94B3" w14:textId="3E212E8B" w:rsidR="00247C45" w:rsidRPr="00F00621" w:rsidRDefault="00247C45" w:rsidP="00247C45">
            <w:pPr>
              <w:spacing w:after="0" w:line="240" w:lineRule="auto"/>
              <w:rPr>
                <w:rFonts w:eastAsia="Times New Roman"/>
                <w:b/>
                <w:bCs/>
                <w:sz w:val="22"/>
              </w:rPr>
            </w:pPr>
            <w:r w:rsidRPr="00F00621">
              <w:rPr>
                <w:rFonts w:eastAsia="Times New Roman"/>
                <w:b/>
                <w:bCs/>
                <w:sz w:val="22"/>
              </w:rPr>
              <w:t>Atitikmuo (įrašomas)</w:t>
            </w:r>
          </w:p>
        </w:tc>
      </w:tr>
      <w:tr w:rsidR="00247C45" w:rsidRPr="00F00621" w14:paraId="1DDEEEC2" w14:textId="77777777" w:rsidTr="00247C45">
        <w:tc>
          <w:tcPr>
            <w:tcW w:w="4673" w:type="dxa"/>
          </w:tcPr>
          <w:p w14:paraId="74C8C8F1" w14:textId="3EEC6B9A" w:rsidR="00247C45" w:rsidRPr="00F00621" w:rsidRDefault="00516EAE" w:rsidP="00247C45">
            <w:pPr>
              <w:spacing w:after="0" w:line="240" w:lineRule="auto"/>
              <w:rPr>
                <w:rFonts w:eastAsia="Times New Roman"/>
                <w:bCs/>
                <w:sz w:val="22"/>
              </w:rPr>
            </w:pPr>
            <w:r w:rsidRPr="00F00621">
              <w:rPr>
                <w:sz w:val="22"/>
              </w:rPr>
              <w:t>naudojama galia turi būti ne mažesnė kaip 6000 W ir ne didesnė kaip 8000 W</w:t>
            </w:r>
          </w:p>
        </w:tc>
        <w:tc>
          <w:tcPr>
            <w:tcW w:w="4955" w:type="dxa"/>
          </w:tcPr>
          <w:p w14:paraId="6A857B7A" w14:textId="77777777" w:rsidR="00247C45" w:rsidRPr="00F00621" w:rsidRDefault="00247C45">
            <w:pPr>
              <w:spacing w:after="0" w:line="240" w:lineRule="auto"/>
              <w:rPr>
                <w:rFonts w:eastAsia="Times New Roman"/>
                <w:b/>
                <w:bCs/>
                <w:sz w:val="22"/>
              </w:rPr>
            </w:pPr>
          </w:p>
        </w:tc>
      </w:tr>
      <w:tr w:rsidR="00247C45" w:rsidRPr="00F00621" w14:paraId="7530DEEC" w14:textId="77777777" w:rsidTr="00247C45">
        <w:tc>
          <w:tcPr>
            <w:tcW w:w="4673" w:type="dxa"/>
          </w:tcPr>
          <w:p w14:paraId="0C7A507C" w14:textId="1134207B" w:rsidR="00247C45" w:rsidRPr="00F00621" w:rsidRDefault="0048790C" w:rsidP="00247C45">
            <w:pPr>
              <w:spacing w:after="0" w:line="240" w:lineRule="auto"/>
              <w:rPr>
                <w:rFonts w:eastAsia="Times New Roman"/>
                <w:b/>
                <w:bCs/>
                <w:sz w:val="22"/>
              </w:rPr>
            </w:pPr>
            <w:r w:rsidRPr="00F00621">
              <w:rPr>
                <w:sz w:val="22"/>
              </w:rPr>
              <w:t>maitinimo įtampa: 400/50 V/Hz</w:t>
            </w:r>
          </w:p>
        </w:tc>
        <w:tc>
          <w:tcPr>
            <w:tcW w:w="4955" w:type="dxa"/>
          </w:tcPr>
          <w:p w14:paraId="667A197E" w14:textId="77777777" w:rsidR="00247C45" w:rsidRPr="00F00621" w:rsidRDefault="00247C45">
            <w:pPr>
              <w:spacing w:after="0" w:line="240" w:lineRule="auto"/>
              <w:rPr>
                <w:rFonts w:eastAsia="Times New Roman"/>
                <w:b/>
                <w:bCs/>
                <w:sz w:val="22"/>
              </w:rPr>
            </w:pPr>
          </w:p>
        </w:tc>
      </w:tr>
      <w:tr w:rsidR="00247C45" w:rsidRPr="00F00621" w14:paraId="6B87C31C" w14:textId="77777777" w:rsidTr="00247C45">
        <w:tc>
          <w:tcPr>
            <w:tcW w:w="4673" w:type="dxa"/>
          </w:tcPr>
          <w:p w14:paraId="6EE4F001" w14:textId="1F1271F6" w:rsidR="00247C45" w:rsidRPr="00F00621" w:rsidRDefault="0048790C" w:rsidP="00247C45">
            <w:pPr>
              <w:spacing w:after="0" w:line="240" w:lineRule="auto"/>
              <w:rPr>
                <w:rFonts w:eastAsia="Times New Roman"/>
                <w:b/>
                <w:bCs/>
                <w:sz w:val="22"/>
              </w:rPr>
            </w:pPr>
            <w:r w:rsidRPr="00F00621">
              <w:rPr>
                <w:sz w:val="22"/>
              </w:rPr>
              <w:t>darbinis slėgis ne didesnis kaip 220 bar</w:t>
            </w:r>
          </w:p>
        </w:tc>
        <w:tc>
          <w:tcPr>
            <w:tcW w:w="4955" w:type="dxa"/>
          </w:tcPr>
          <w:p w14:paraId="0675AD58" w14:textId="77777777" w:rsidR="00247C45" w:rsidRPr="00F00621" w:rsidRDefault="00247C45">
            <w:pPr>
              <w:spacing w:after="0" w:line="240" w:lineRule="auto"/>
              <w:rPr>
                <w:rFonts w:eastAsia="Times New Roman"/>
                <w:b/>
                <w:bCs/>
                <w:sz w:val="22"/>
              </w:rPr>
            </w:pPr>
          </w:p>
        </w:tc>
      </w:tr>
      <w:tr w:rsidR="00247C45" w:rsidRPr="00F00621" w14:paraId="5A6B1C48" w14:textId="77777777" w:rsidTr="00247C45">
        <w:tc>
          <w:tcPr>
            <w:tcW w:w="4673" w:type="dxa"/>
          </w:tcPr>
          <w:p w14:paraId="4EBEB56B" w14:textId="3CF38760" w:rsidR="00247C45" w:rsidRPr="00F00621" w:rsidRDefault="0048790C" w:rsidP="00247C45">
            <w:pPr>
              <w:spacing w:after="0" w:line="240" w:lineRule="auto"/>
              <w:rPr>
                <w:rFonts w:eastAsia="Times New Roman"/>
                <w:b/>
                <w:bCs/>
                <w:sz w:val="22"/>
              </w:rPr>
            </w:pPr>
            <w:r w:rsidRPr="00F00621">
              <w:rPr>
                <w:sz w:val="22"/>
              </w:rPr>
              <w:t>vandens srauto našumas ne mažesnis kaip 800 l/h</w:t>
            </w:r>
          </w:p>
        </w:tc>
        <w:tc>
          <w:tcPr>
            <w:tcW w:w="4955" w:type="dxa"/>
          </w:tcPr>
          <w:p w14:paraId="6B1331D1" w14:textId="77777777" w:rsidR="00247C45" w:rsidRPr="00F00621" w:rsidRDefault="00247C45">
            <w:pPr>
              <w:spacing w:after="0" w:line="240" w:lineRule="auto"/>
              <w:rPr>
                <w:rFonts w:eastAsia="Times New Roman"/>
                <w:b/>
                <w:bCs/>
                <w:sz w:val="22"/>
              </w:rPr>
            </w:pPr>
          </w:p>
        </w:tc>
      </w:tr>
      <w:tr w:rsidR="00247C45" w:rsidRPr="00F00621" w14:paraId="1F5B57D3" w14:textId="77777777" w:rsidTr="00247C45">
        <w:tc>
          <w:tcPr>
            <w:tcW w:w="4673" w:type="dxa"/>
          </w:tcPr>
          <w:p w14:paraId="5A28CBA6" w14:textId="45A571F5" w:rsidR="00247C45" w:rsidRPr="00F00621" w:rsidRDefault="0048790C" w:rsidP="00247C45">
            <w:pPr>
              <w:spacing w:after="0" w:line="240" w:lineRule="auto"/>
              <w:rPr>
                <w:rFonts w:eastAsia="Times New Roman"/>
                <w:b/>
                <w:bCs/>
                <w:sz w:val="22"/>
              </w:rPr>
            </w:pPr>
            <w:r w:rsidRPr="00F00621">
              <w:rPr>
                <w:sz w:val="22"/>
              </w:rPr>
              <w:t>aukšto slėgio žarna turi būti ne trumpesnė kaip 20 m</w:t>
            </w:r>
          </w:p>
        </w:tc>
        <w:tc>
          <w:tcPr>
            <w:tcW w:w="4955" w:type="dxa"/>
          </w:tcPr>
          <w:p w14:paraId="6FBC216D" w14:textId="77777777" w:rsidR="00247C45" w:rsidRPr="00F00621" w:rsidRDefault="00247C45">
            <w:pPr>
              <w:spacing w:after="0" w:line="240" w:lineRule="auto"/>
              <w:rPr>
                <w:rFonts w:eastAsia="Times New Roman"/>
                <w:b/>
                <w:bCs/>
                <w:sz w:val="22"/>
              </w:rPr>
            </w:pPr>
          </w:p>
        </w:tc>
      </w:tr>
      <w:tr w:rsidR="00247C45" w:rsidRPr="00F00621" w14:paraId="33046131" w14:textId="77777777" w:rsidTr="00247C45">
        <w:tc>
          <w:tcPr>
            <w:tcW w:w="4673" w:type="dxa"/>
          </w:tcPr>
          <w:p w14:paraId="0E44EBA2" w14:textId="6352127A" w:rsidR="00247C45" w:rsidRPr="00F00621" w:rsidRDefault="0048790C" w:rsidP="00247C45">
            <w:pPr>
              <w:spacing w:after="0" w:line="240" w:lineRule="auto"/>
              <w:rPr>
                <w:rFonts w:eastAsia="Times New Roman"/>
                <w:b/>
                <w:bCs/>
                <w:sz w:val="22"/>
              </w:rPr>
            </w:pPr>
            <w:r w:rsidRPr="00F00621">
              <w:rPr>
                <w:sz w:val="22"/>
              </w:rPr>
              <w:t>aukšto slėgio purškimo pistoletas su galios indikatoriumi ir slėgio reguliavimu</w:t>
            </w:r>
          </w:p>
        </w:tc>
        <w:tc>
          <w:tcPr>
            <w:tcW w:w="4955" w:type="dxa"/>
          </w:tcPr>
          <w:p w14:paraId="6022D2F8" w14:textId="77777777" w:rsidR="00247C45" w:rsidRPr="00F00621" w:rsidRDefault="00247C45">
            <w:pPr>
              <w:spacing w:after="0" w:line="240" w:lineRule="auto"/>
              <w:rPr>
                <w:rFonts w:eastAsia="Times New Roman"/>
                <w:b/>
                <w:bCs/>
                <w:sz w:val="22"/>
              </w:rPr>
            </w:pPr>
          </w:p>
        </w:tc>
      </w:tr>
      <w:tr w:rsidR="00247C45" w:rsidRPr="00F00621" w14:paraId="289DCD41" w14:textId="77777777" w:rsidTr="00247C45">
        <w:tc>
          <w:tcPr>
            <w:tcW w:w="4673" w:type="dxa"/>
          </w:tcPr>
          <w:p w14:paraId="1EB0D0BF" w14:textId="159FDA19" w:rsidR="00247C45" w:rsidRPr="00F00621" w:rsidRDefault="0048790C" w:rsidP="00247C45">
            <w:pPr>
              <w:spacing w:after="0" w:line="240" w:lineRule="auto"/>
              <w:rPr>
                <w:sz w:val="22"/>
              </w:rPr>
            </w:pPr>
            <w:r w:rsidRPr="00F00621">
              <w:rPr>
                <w:sz w:val="22"/>
              </w:rPr>
              <w:t>aukšto slėgio purškimo antgalis su reguliuojamu vandens srautu</w:t>
            </w:r>
          </w:p>
        </w:tc>
        <w:tc>
          <w:tcPr>
            <w:tcW w:w="4955" w:type="dxa"/>
          </w:tcPr>
          <w:p w14:paraId="6D8F2C27" w14:textId="77777777" w:rsidR="00247C45" w:rsidRPr="00F00621" w:rsidRDefault="00247C45">
            <w:pPr>
              <w:spacing w:after="0" w:line="240" w:lineRule="auto"/>
              <w:rPr>
                <w:rFonts w:eastAsia="Times New Roman"/>
                <w:b/>
                <w:bCs/>
                <w:sz w:val="22"/>
              </w:rPr>
            </w:pPr>
          </w:p>
        </w:tc>
      </w:tr>
      <w:tr w:rsidR="00247C45" w:rsidRPr="00F00621" w14:paraId="33CE3920" w14:textId="77777777" w:rsidTr="00247C45">
        <w:tc>
          <w:tcPr>
            <w:tcW w:w="4673" w:type="dxa"/>
          </w:tcPr>
          <w:p w14:paraId="277B3577" w14:textId="11B8343F" w:rsidR="00247C45" w:rsidRPr="00F00621" w:rsidRDefault="0048790C" w:rsidP="00247C45">
            <w:pPr>
              <w:spacing w:after="0" w:line="240" w:lineRule="auto"/>
              <w:rPr>
                <w:sz w:val="22"/>
              </w:rPr>
            </w:pPr>
            <w:r w:rsidRPr="00F00621">
              <w:rPr>
                <w:sz w:val="22"/>
              </w:rPr>
              <w:t>integruotas tiekiamo vandens filtras</w:t>
            </w:r>
          </w:p>
        </w:tc>
        <w:tc>
          <w:tcPr>
            <w:tcW w:w="4955" w:type="dxa"/>
          </w:tcPr>
          <w:p w14:paraId="01FBCC03" w14:textId="77777777" w:rsidR="00247C45" w:rsidRPr="00F00621" w:rsidRDefault="00247C45">
            <w:pPr>
              <w:spacing w:after="0" w:line="240" w:lineRule="auto"/>
              <w:rPr>
                <w:rFonts w:eastAsia="Times New Roman"/>
                <w:b/>
                <w:bCs/>
                <w:sz w:val="22"/>
              </w:rPr>
            </w:pPr>
          </w:p>
        </w:tc>
      </w:tr>
      <w:tr w:rsidR="00247C45" w:rsidRPr="00F00621" w14:paraId="6C77E955" w14:textId="77777777" w:rsidTr="00247C45">
        <w:tc>
          <w:tcPr>
            <w:tcW w:w="4673" w:type="dxa"/>
          </w:tcPr>
          <w:p w14:paraId="472A0318" w14:textId="1E45892E" w:rsidR="00247C45" w:rsidRPr="00F00621" w:rsidRDefault="0048790C" w:rsidP="00247C45">
            <w:pPr>
              <w:tabs>
                <w:tab w:val="left" w:pos="883"/>
              </w:tabs>
              <w:spacing w:after="0" w:line="240" w:lineRule="auto"/>
              <w:rPr>
                <w:sz w:val="22"/>
              </w:rPr>
            </w:pPr>
            <w:r w:rsidRPr="00F00621">
              <w:rPr>
                <w:sz w:val="22"/>
              </w:rPr>
              <w:t>įrenginyje turi būti vandens pašildymo funkcija</w:t>
            </w:r>
          </w:p>
        </w:tc>
        <w:tc>
          <w:tcPr>
            <w:tcW w:w="4955" w:type="dxa"/>
          </w:tcPr>
          <w:p w14:paraId="009197C4" w14:textId="77777777" w:rsidR="00247C45" w:rsidRPr="00F00621" w:rsidRDefault="00247C45">
            <w:pPr>
              <w:spacing w:after="0" w:line="240" w:lineRule="auto"/>
              <w:rPr>
                <w:rFonts w:eastAsia="Times New Roman"/>
                <w:b/>
                <w:bCs/>
                <w:sz w:val="22"/>
              </w:rPr>
            </w:pPr>
          </w:p>
        </w:tc>
      </w:tr>
      <w:tr w:rsidR="00247C45" w:rsidRPr="00F00621" w14:paraId="17E2550F" w14:textId="77777777" w:rsidTr="00247C45">
        <w:tc>
          <w:tcPr>
            <w:tcW w:w="4673" w:type="dxa"/>
          </w:tcPr>
          <w:p w14:paraId="672A6152" w14:textId="4CFEABA2" w:rsidR="00247C45" w:rsidRPr="00F00621" w:rsidRDefault="0048790C" w:rsidP="00247C45">
            <w:pPr>
              <w:tabs>
                <w:tab w:val="left" w:pos="869"/>
              </w:tabs>
              <w:spacing w:after="0" w:line="240" w:lineRule="auto"/>
              <w:rPr>
                <w:sz w:val="22"/>
              </w:rPr>
            </w:pPr>
            <w:r w:rsidRPr="00F00621">
              <w:rPr>
                <w:sz w:val="22"/>
              </w:rPr>
              <w:t>pašildomo vandens temperatūra ne mažesnė kaip 150 laipsnių</w:t>
            </w:r>
          </w:p>
        </w:tc>
        <w:tc>
          <w:tcPr>
            <w:tcW w:w="4955" w:type="dxa"/>
          </w:tcPr>
          <w:p w14:paraId="58B7A283" w14:textId="77777777" w:rsidR="00247C45" w:rsidRPr="00F00621" w:rsidRDefault="00247C45">
            <w:pPr>
              <w:spacing w:after="0" w:line="240" w:lineRule="auto"/>
              <w:rPr>
                <w:rFonts w:eastAsia="Times New Roman"/>
                <w:b/>
                <w:bCs/>
                <w:sz w:val="22"/>
              </w:rPr>
            </w:pPr>
          </w:p>
        </w:tc>
      </w:tr>
      <w:tr w:rsidR="00247C45" w:rsidRPr="00F00621" w14:paraId="73BB224A" w14:textId="77777777" w:rsidTr="00247C45">
        <w:tc>
          <w:tcPr>
            <w:tcW w:w="4673" w:type="dxa"/>
          </w:tcPr>
          <w:p w14:paraId="5DBC6039" w14:textId="487CB08F" w:rsidR="00247C45" w:rsidRPr="00F00621" w:rsidRDefault="0048790C" w:rsidP="00247C45">
            <w:pPr>
              <w:spacing w:after="0" w:line="240" w:lineRule="auto"/>
              <w:rPr>
                <w:sz w:val="22"/>
              </w:rPr>
            </w:pPr>
            <w:r w:rsidRPr="00F00621">
              <w:rPr>
                <w:sz w:val="22"/>
              </w:rPr>
              <w:t>įrenginyje turi būti karšto vandens temperatūros reguliatorius</w:t>
            </w:r>
          </w:p>
        </w:tc>
        <w:tc>
          <w:tcPr>
            <w:tcW w:w="4955" w:type="dxa"/>
          </w:tcPr>
          <w:p w14:paraId="6DA87C72" w14:textId="77777777" w:rsidR="00247C45" w:rsidRPr="00F00621" w:rsidRDefault="00247C45">
            <w:pPr>
              <w:spacing w:after="0" w:line="240" w:lineRule="auto"/>
              <w:rPr>
                <w:rFonts w:eastAsia="Times New Roman"/>
                <w:b/>
                <w:bCs/>
                <w:sz w:val="22"/>
              </w:rPr>
            </w:pPr>
          </w:p>
        </w:tc>
      </w:tr>
      <w:tr w:rsidR="00211DFD" w:rsidRPr="00F00621" w14:paraId="34A84E37" w14:textId="77777777" w:rsidTr="00211DFD">
        <w:tc>
          <w:tcPr>
            <w:tcW w:w="9628" w:type="dxa"/>
            <w:gridSpan w:val="2"/>
          </w:tcPr>
          <w:p w14:paraId="588D0291" w14:textId="0D93329C" w:rsidR="00211DFD" w:rsidRPr="00F00621" w:rsidRDefault="0048790C" w:rsidP="00247C45">
            <w:pPr>
              <w:spacing w:after="0" w:line="240" w:lineRule="auto"/>
              <w:rPr>
                <w:rFonts w:eastAsia="Times New Roman"/>
                <w:b/>
                <w:bCs/>
                <w:sz w:val="22"/>
              </w:rPr>
            </w:pPr>
            <w:r w:rsidRPr="00F00621">
              <w:rPr>
                <w:sz w:val="22"/>
              </w:rPr>
              <w:t>Garantiniai</w:t>
            </w:r>
            <w:r w:rsidR="00211DFD" w:rsidRPr="00F00621">
              <w:rPr>
                <w:sz w:val="22"/>
              </w:rPr>
              <w:t xml:space="preserve"> reikalavimai:</w:t>
            </w:r>
          </w:p>
        </w:tc>
      </w:tr>
      <w:tr w:rsidR="00247C45" w:rsidRPr="00F00621" w14:paraId="57592781" w14:textId="77777777" w:rsidTr="00247C45">
        <w:tc>
          <w:tcPr>
            <w:tcW w:w="4673" w:type="dxa"/>
          </w:tcPr>
          <w:p w14:paraId="52E1D3B8" w14:textId="716AC4D9" w:rsidR="00247C45" w:rsidRPr="00F00621" w:rsidRDefault="0048790C" w:rsidP="00247C45">
            <w:pPr>
              <w:tabs>
                <w:tab w:val="left" w:pos="706"/>
              </w:tabs>
              <w:spacing w:after="0" w:line="240" w:lineRule="auto"/>
              <w:rPr>
                <w:sz w:val="22"/>
              </w:rPr>
            </w:pPr>
            <w:r w:rsidRPr="00F00621">
              <w:rPr>
                <w:sz w:val="22"/>
              </w:rPr>
              <w:t>Suteikiamas garantinis laikotarpis nuo priėmimo–perdavimo akto pasirašymo datos</w:t>
            </w:r>
          </w:p>
        </w:tc>
        <w:tc>
          <w:tcPr>
            <w:tcW w:w="4955" w:type="dxa"/>
          </w:tcPr>
          <w:p w14:paraId="309821E5" w14:textId="77777777" w:rsidR="00247C45" w:rsidRPr="00F00621" w:rsidRDefault="00247C45">
            <w:pPr>
              <w:spacing w:after="0" w:line="240" w:lineRule="auto"/>
              <w:rPr>
                <w:rFonts w:eastAsia="Times New Roman"/>
                <w:b/>
                <w:bCs/>
                <w:sz w:val="22"/>
              </w:rPr>
            </w:pPr>
          </w:p>
        </w:tc>
      </w:tr>
    </w:tbl>
    <w:p w14:paraId="5D57AB4C" w14:textId="0A2C85CA" w:rsidR="008B7E0F" w:rsidRPr="008B2B91" w:rsidRDefault="008B7E0F">
      <w:pPr>
        <w:spacing w:after="0" w:line="240" w:lineRule="auto"/>
        <w:rPr>
          <w:rFonts w:eastAsia="Times New Roman"/>
          <w:b/>
          <w:bCs/>
          <w:sz w:val="22"/>
        </w:rPr>
      </w:pPr>
    </w:p>
    <w:sectPr w:rsidR="008B7E0F" w:rsidRPr="008B2B91"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C87EBF" w:rsidRDefault="00C87EBF">
      <w:r>
        <w:separator/>
      </w:r>
    </w:p>
  </w:endnote>
  <w:endnote w:type="continuationSeparator" w:id="0">
    <w:p w14:paraId="44847ABC" w14:textId="77777777" w:rsidR="00C87EBF" w:rsidRDefault="00C8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C87EBF" w:rsidRDefault="00C87EBF"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C87EBF" w:rsidRDefault="00C87EBF"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C87EBF" w:rsidRDefault="00C87EBF">
      <w:r>
        <w:separator/>
      </w:r>
    </w:p>
  </w:footnote>
  <w:footnote w:type="continuationSeparator" w:id="0">
    <w:p w14:paraId="38DF5FFC" w14:textId="77777777" w:rsidR="00C87EBF" w:rsidRDefault="00C87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17007D22" w:rsidR="00C87EBF" w:rsidRDefault="00C87EBF">
    <w:pPr>
      <w:pStyle w:val="Header"/>
      <w:jc w:val="center"/>
    </w:pPr>
    <w:r>
      <w:fldChar w:fldCharType="begin"/>
    </w:r>
    <w:r>
      <w:instrText>PAGE   \* MERGEFORMAT</w:instrText>
    </w:r>
    <w:r>
      <w:fldChar w:fldCharType="separate"/>
    </w:r>
    <w:r w:rsidR="008B2B91">
      <w:rPr>
        <w:noProof/>
      </w:rPr>
      <w:t>2</w:t>
    </w:r>
    <w:r>
      <w:fldChar w:fldCharType="end"/>
    </w:r>
  </w:p>
  <w:p w14:paraId="4987C303" w14:textId="77777777" w:rsidR="00C87EBF" w:rsidRDefault="00C87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0"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2"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5"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7"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8"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0CF2E05"/>
    <w:multiLevelType w:val="hybridMultilevel"/>
    <w:tmpl w:val="79F08682"/>
    <w:lvl w:ilvl="0" w:tplc="0EEAAACA">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453ED7"/>
    <w:multiLevelType w:val="hybridMultilevel"/>
    <w:tmpl w:val="0B32EC1A"/>
    <w:lvl w:ilvl="0" w:tplc="9C3ACC0A">
      <w:start w:val="1"/>
      <w:numFmt w:val="decimal"/>
      <w:lvlText w:val="2.%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7B275AB"/>
    <w:multiLevelType w:val="hybridMultilevel"/>
    <w:tmpl w:val="0BBA5694"/>
    <w:lvl w:ilvl="0" w:tplc="0419000F">
      <w:start w:val="1"/>
      <w:numFmt w:val="decimal"/>
      <w:lvlText w:val="%1."/>
      <w:lvlJc w:val="left"/>
      <w:pPr>
        <w:tabs>
          <w:tab w:val="num" w:pos="927"/>
        </w:tabs>
        <w:ind w:left="927"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497A26"/>
    <w:multiLevelType w:val="hybridMultilevel"/>
    <w:tmpl w:val="1BBAED38"/>
    <w:lvl w:ilvl="0" w:tplc="9DCAFD5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E696C"/>
    <w:multiLevelType w:val="hybridMultilevel"/>
    <w:tmpl w:val="1D8A8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597C10"/>
    <w:multiLevelType w:val="multilevel"/>
    <w:tmpl w:val="B19C22C0"/>
    <w:lvl w:ilvl="0">
      <w:start w:val="1"/>
      <w:numFmt w:val="decimal"/>
      <w:lvlText w:val="%1."/>
      <w:lvlJc w:val="left"/>
      <w:pPr>
        <w:ind w:left="360" w:hanging="360"/>
      </w:pPr>
    </w:lvl>
    <w:lvl w:ilvl="1">
      <w:start w:val="1"/>
      <w:numFmt w:val="decimal"/>
      <w:lvlText w:val="2.%2."/>
      <w:lvlJc w:val="left"/>
      <w:pPr>
        <w:ind w:left="792" w:hanging="432"/>
      </w:pPr>
      <w:rPr>
        <w:rFonts w:hint="default"/>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2" w15:restartNumberingAfterBreak="0">
    <w:nsid w:val="74C90563"/>
    <w:multiLevelType w:val="multilevel"/>
    <w:tmpl w:val="984899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4"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6"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7"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8"/>
  </w:num>
  <w:num w:numId="6">
    <w:abstractNumId w:val="15"/>
  </w:num>
  <w:num w:numId="7">
    <w:abstractNumId w:val="11"/>
  </w:num>
  <w:num w:numId="8">
    <w:abstractNumId w:val="0"/>
  </w:num>
  <w:num w:numId="9">
    <w:abstractNumId w:val="22"/>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3"/>
  </w:num>
  <w:num w:numId="13">
    <w:abstractNumId w:val="18"/>
  </w:num>
  <w:num w:numId="14">
    <w:abstractNumId w:val="37"/>
  </w:num>
  <w:num w:numId="15">
    <w:abstractNumId w:val="3"/>
  </w:num>
  <w:num w:numId="16">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6"/>
  </w:num>
  <w:num w:numId="23">
    <w:abstractNumId w:val="17"/>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6"/>
  </w:num>
  <w:num w:numId="27">
    <w:abstractNumId w:val="27"/>
  </w:num>
  <w:num w:numId="28">
    <w:abstractNumId w:val="12"/>
  </w:num>
  <w:num w:numId="29">
    <w:abstractNumId w:val="22"/>
  </w:num>
  <w:num w:numId="30">
    <w:abstractNumId w:val="5"/>
  </w:num>
  <w:num w:numId="31">
    <w:abstractNumId w:val="10"/>
  </w:num>
  <w:num w:numId="32">
    <w:abstractNumId w:val="34"/>
  </w:num>
  <w:num w:numId="33">
    <w:abstractNumId w:val="30"/>
  </w:num>
  <w:num w:numId="34">
    <w:abstractNumId w:val="36"/>
  </w:num>
  <w:num w:numId="35">
    <w:abstractNumId w:val="35"/>
  </w:num>
  <w:num w:numId="36">
    <w:abstractNumId w:val="20"/>
  </w:num>
  <w:num w:numId="37">
    <w:abstractNumId w:val="29"/>
  </w:num>
  <w:num w:numId="38">
    <w:abstractNumId w:val="19"/>
  </w:num>
  <w:num w:numId="39">
    <w:abstractNumId w:val="24"/>
  </w:num>
  <w:num w:numId="40">
    <w:abstractNumId w:val="28"/>
  </w:num>
  <w:num w:numId="41">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413"/>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9AB"/>
    <w:rsid w:val="00070FE6"/>
    <w:rsid w:val="00072D01"/>
    <w:rsid w:val="00072D8F"/>
    <w:rsid w:val="00073248"/>
    <w:rsid w:val="000733C4"/>
    <w:rsid w:val="00073980"/>
    <w:rsid w:val="00074ED8"/>
    <w:rsid w:val="00075545"/>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0BB"/>
    <w:rsid w:val="00123470"/>
    <w:rsid w:val="001237BA"/>
    <w:rsid w:val="00123899"/>
    <w:rsid w:val="0012392B"/>
    <w:rsid w:val="00124DDC"/>
    <w:rsid w:val="00125C5F"/>
    <w:rsid w:val="001260D5"/>
    <w:rsid w:val="00126609"/>
    <w:rsid w:val="00127236"/>
    <w:rsid w:val="001303B9"/>
    <w:rsid w:val="00132BDA"/>
    <w:rsid w:val="0013362E"/>
    <w:rsid w:val="00134081"/>
    <w:rsid w:val="001368E4"/>
    <w:rsid w:val="001373BB"/>
    <w:rsid w:val="00137DB1"/>
    <w:rsid w:val="00140027"/>
    <w:rsid w:val="0014039F"/>
    <w:rsid w:val="0014152C"/>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B71CF"/>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1DFD"/>
    <w:rsid w:val="00213E2F"/>
    <w:rsid w:val="00214612"/>
    <w:rsid w:val="0021471A"/>
    <w:rsid w:val="00216E07"/>
    <w:rsid w:val="00216E5A"/>
    <w:rsid w:val="00217BCA"/>
    <w:rsid w:val="00217E76"/>
    <w:rsid w:val="00217F11"/>
    <w:rsid w:val="002209B4"/>
    <w:rsid w:val="00222664"/>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47C45"/>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5E1A"/>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4C25"/>
    <w:rsid w:val="00365883"/>
    <w:rsid w:val="003669E1"/>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87BD6"/>
    <w:rsid w:val="00390275"/>
    <w:rsid w:val="00391309"/>
    <w:rsid w:val="00391F82"/>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5A6"/>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8790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1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46FD"/>
    <w:rsid w:val="0051560E"/>
    <w:rsid w:val="00516EA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3B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1CA"/>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198D"/>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17EA3"/>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821BA"/>
    <w:rsid w:val="007837DC"/>
    <w:rsid w:val="00784EBC"/>
    <w:rsid w:val="007860CD"/>
    <w:rsid w:val="00786BAA"/>
    <w:rsid w:val="00790352"/>
    <w:rsid w:val="00790B78"/>
    <w:rsid w:val="0079108F"/>
    <w:rsid w:val="007912F1"/>
    <w:rsid w:val="00791673"/>
    <w:rsid w:val="007916C6"/>
    <w:rsid w:val="00791BF8"/>
    <w:rsid w:val="007925E2"/>
    <w:rsid w:val="007926D7"/>
    <w:rsid w:val="00793035"/>
    <w:rsid w:val="0079307E"/>
    <w:rsid w:val="00794E42"/>
    <w:rsid w:val="00795028"/>
    <w:rsid w:val="00795235"/>
    <w:rsid w:val="0079574E"/>
    <w:rsid w:val="00797190"/>
    <w:rsid w:val="00797FEA"/>
    <w:rsid w:val="007A1770"/>
    <w:rsid w:val="007A1C88"/>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7C5"/>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7619"/>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4FD1"/>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B91"/>
    <w:rsid w:val="008B2D21"/>
    <w:rsid w:val="008B3489"/>
    <w:rsid w:val="008B3AA6"/>
    <w:rsid w:val="008B5076"/>
    <w:rsid w:val="008B568D"/>
    <w:rsid w:val="008B64CA"/>
    <w:rsid w:val="008B6CDA"/>
    <w:rsid w:val="008B7132"/>
    <w:rsid w:val="008B7E0F"/>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7E9"/>
    <w:rsid w:val="009478FC"/>
    <w:rsid w:val="00947A55"/>
    <w:rsid w:val="00950B66"/>
    <w:rsid w:val="00951093"/>
    <w:rsid w:val="00954663"/>
    <w:rsid w:val="00954BB9"/>
    <w:rsid w:val="00954CF9"/>
    <w:rsid w:val="0095513F"/>
    <w:rsid w:val="00955612"/>
    <w:rsid w:val="009563D4"/>
    <w:rsid w:val="009565CF"/>
    <w:rsid w:val="00957788"/>
    <w:rsid w:val="00960066"/>
    <w:rsid w:val="00960C25"/>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BC1"/>
    <w:rsid w:val="00A6662F"/>
    <w:rsid w:val="00A709CC"/>
    <w:rsid w:val="00A70B6C"/>
    <w:rsid w:val="00A71800"/>
    <w:rsid w:val="00A72615"/>
    <w:rsid w:val="00A73019"/>
    <w:rsid w:val="00A737D9"/>
    <w:rsid w:val="00A74043"/>
    <w:rsid w:val="00A75B97"/>
    <w:rsid w:val="00A76BF8"/>
    <w:rsid w:val="00A76F17"/>
    <w:rsid w:val="00A777E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5095B"/>
    <w:rsid w:val="00B5210B"/>
    <w:rsid w:val="00B54C5F"/>
    <w:rsid w:val="00B5556C"/>
    <w:rsid w:val="00B56887"/>
    <w:rsid w:val="00B56952"/>
    <w:rsid w:val="00B5751D"/>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062D"/>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0E76"/>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87EBF"/>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03A8"/>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0FE6"/>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2050"/>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170F"/>
    <w:rsid w:val="00E52E25"/>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0E07"/>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4EA0"/>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621"/>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E04"/>
    <w:rsid w:val="00F84E48"/>
    <w:rsid w:val="00F853A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E25"/>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62752265">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CBA1E1-5016-4834-B7B8-E7B227167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605</Words>
  <Characters>3449</Characters>
  <Application>Microsoft Office Word</Application>
  <DocSecurity>0</DocSecurity>
  <Lines>28</Lines>
  <Paragraphs>8</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4046</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21</cp:revision>
  <cp:lastPrinted>2019-12-19T07:35:00Z</cp:lastPrinted>
  <dcterms:created xsi:type="dcterms:W3CDTF">2025-04-10T13:27:00Z</dcterms:created>
  <dcterms:modified xsi:type="dcterms:W3CDTF">2025-05-07T07:08:00Z</dcterms:modified>
</cp:coreProperties>
</file>