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6E3A01" w:rsidR="008D704D" w:rsidRPr="002C485B" w:rsidRDefault="008D704D" w:rsidP="005C006A">
      <w:pPr>
        <w:pStyle w:val="Heading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 xml:space="preserve">Pirkimo </w:t>
      </w:r>
      <w:r w:rsidR="00872EEA">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sidR="00937189">
        <w:rPr>
          <w:rFonts w:ascii="Trebuchet MS" w:eastAsia="Calibri" w:hAnsi="Trebuchet MS" w:cs="Times New Roman"/>
          <w:color w:val="0070C0"/>
          <w:sz w:val="22"/>
          <w:szCs w:val="22"/>
        </w:rPr>
        <w:t>6</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r w:rsidR="00C42D64">
        <w:rPr>
          <w:rFonts w:ascii="Trebuchet MS" w:eastAsia="Calibri" w:hAnsi="Trebuchet MS"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7850A1B7" w14:textId="58506107" w:rsidR="007F4F75" w:rsidRDefault="000608EF" w:rsidP="00E537D3">
      <w:pPr>
        <w:pStyle w:val="Subtitle"/>
        <w:spacing w:after="0" w:line="240" w:lineRule="auto"/>
        <w:jc w:val="center"/>
        <w:rPr>
          <w:rFonts w:ascii="Trebuchet MS" w:hAnsi="Trebuchet MS" w:cs="Times New Roman"/>
          <w:b/>
          <w:bCs/>
          <w:sz w:val="22"/>
          <w:szCs w:val="22"/>
        </w:rPr>
      </w:pPr>
      <w:r w:rsidRPr="002C485B">
        <w:rPr>
          <w:rFonts w:ascii="Trebuchet MS" w:hAnsi="Trebuchet MS" w:cs="Times New Roman"/>
          <w:b/>
          <w:bCs/>
          <w:sz w:val="22"/>
          <w:szCs w:val="22"/>
        </w:rPr>
        <w:t>PASIŪLYMAS</w:t>
      </w:r>
    </w:p>
    <w:p w14:paraId="1EA72914" w14:textId="77777777" w:rsidR="00E537D3" w:rsidRPr="00E537D3" w:rsidRDefault="00E537D3" w:rsidP="00E537D3">
      <w:pPr>
        <w:spacing w:after="0" w:line="240" w:lineRule="auto"/>
      </w:pPr>
    </w:p>
    <w:p w14:paraId="2C67C454" w14:textId="532027B2" w:rsidR="003B6D7A" w:rsidRPr="006852C6" w:rsidRDefault="00134D18" w:rsidP="00E537D3">
      <w:pPr>
        <w:spacing w:after="0" w:line="240" w:lineRule="auto"/>
        <w:jc w:val="center"/>
        <w:rPr>
          <w:rFonts w:ascii="Trebuchet MS" w:eastAsia="Times New Roman" w:hAnsi="Trebuchet MS"/>
          <w:sz w:val="22"/>
          <w:szCs w:val="22"/>
          <w:lang w:eastAsia="en-US"/>
        </w:rPr>
      </w:pPr>
      <w:r w:rsidRPr="00A6707D">
        <w:rPr>
          <w:rFonts w:ascii="Trebuchet MS" w:hAnsi="Trebuchet MS"/>
          <w:b/>
          <w:bCs/>
          <w:sz w:val="22"/>
          <w:szCs w:val="22"/>
          <w:lang w:eastAsia="en-US"/>
        </w:rPr>
        <w:t xml:space="preserve">DĖL </w:t>
      </w:r>
      <w:r w:rsidR="00A32309">
        <w:rPr>
          <w:rFonts w:ascii="Trebuchet MS" w:hAnsi="Trebuchet MS"/>
          <w:b/>
          <w:bCs/>
          <w:sz w:val="22"/>
          <w:szCs w:val="22"/>
          <w:lang w:eastAsia="en-US"/>
        </w:rPr>
        <w:t>KOMPIUTERIŲ KOMPONENTŲ</w:t>
      </w:r>
      <w:r w:rsidR="000C7B99" w:rsidRPr="000C7B99">
        <w:rPr>
          <w:rFonts w:ascii="Trebuchet MS" w:hAnsi="Trebuchet MS"/>
          <w:b/>
          <w:bCs/>
          <w:sz w:val="22"/>
          <w:szCs w:val="22"/>
          <w:lang w:eastAsia="en-US"/>
        </w:rPr>
        <w:t xml:space="preserve"> </w:t>
      </w:r>
      <w:r w:rsidR="002139A0" w:rsidRPr="00A6707D">
        <w:rPr>
          <w:rFonts w:ascii="Trebuchet MS" w:hAnsi="Trebuchet MS"/>
          <w:b/>
          <w:bCs/>
          <w:sz w:val="22"/>
          <w:szCs w:val="22"/>
          <w:lang w:eastAsia="en-US"/>
        </w:rPr>
        <w:t>PIRKIMO</w:t>
      </w:r>
    </w:p>
    <w:p w14:paraId="75C490A4" w14:textId="77777777" w:rsidR="00BD00CF" w:rsidRPr="00A6707D" w:rsidRDefault="00BD00CF" w:rsidP="00203725">
      <w:pPr>
        <w:spacing w:after="0" w:line="240" w:lineRule="auto"/>
        <w:jc w:val="center"/>
        <w:rPr>
          <w:rFonts w:ascii="Trebuchet MS" w:hAnsi="Trebuchet MS" w:cs="Times New Roman"/>
          <w:i/>
          <w:iCs/>
          <w:caps/>
          <w:sz w:val="22"/>
          <w:szCs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A6707D" w14:paraId="7DC5E05F" w14:textId="77777777" w:rsidTr="005C006A">
        <w:trPr>
          <w:jc w:val="center"/>
        </w:trPr>
        <w:tc>
          <w:tcPr>
            <w:tcW w:w="2835" w:type="dxa"/>
            <w:tcBorders>
              <w:bottom w:val="single" w:sz="4" w:space="0" w:color="auto"/>
            </w:tcBorders>
          </w:tcPr>
          <w:p w14:paraId="6CF4935A" w14:textId="77777777" w:rsidR="00BD00CF" w:rsidRPr="00A6707D" w:rsidRDefault="00BD00CF" w:rsidP="00203725">
            <w:pPr>
              <w:jc w:val="center"/>
              <w:rPr>
                <w:rFonts w:ascii="Trebuchet MS" w:hAnsi="Trebuchet MS" w:cs="Times New Roman"/>
                <w:i/>
                <w:iCs/>
                <w:sz w:val="22"/>
                <w:szCs w:val="22"/>
              </w:rPr>
            </w:pPr>
          </w:p>
        </w:tc>
      </w:tr>
      <w:tr w:rsidR="00A6707D" w:rsidRPr="00A6707D" w14:paraId="7721D9AC" w14:textId="77777777" w:rsidTr="005C006A">
        <w:trPr>
          <w:trHeight w:val="116"/>
          <w:jc w:val="center"/>
        </w:trPr>
        <w:tc>
          <w:tcPr>
            <w:tcW w:w="2835" w:type="dxa"/>
            <w:tcBorders>
              <w:top w:val="single" w:sz="4" w:space="0" w:color="auto"/>
            </w:tcBorders>
          </w:tcPr>
          <w:p w14:paraId="2B3DA64E" w14:textId="6974002E"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(data)</w:t>
            </w:r>
          </w:p>
        </w:tc>
      </w:tr>
      <w:tr w:rsidR="00A6707D" w:rsidRPr="00A6707D" w14:paraId="2413C72C" w14:textId="77777777" w:rsidTr="005C006A">
        <w:trPr>
          <w:jc w:val="center"/>
        </w:trPr>
        <w:tc>
          <w:tcPr>
            <w:tcW w:w="2835" w:type="dxa"/>
            <w:tcBorders>
              <w:bottom w:val="single" w:sz="4" w:space="0" w:color="auto"/>
            </w:tcBorders>
          </w:tcPr>
          <w:p w14:paraId="68A8856E" w14:textId="77777777" w:rsidR="00BD00CF" w:rsidRPr="00A6707D" w:rsidRDefault="00BD00CF" w:rsidP="00203725">
            <w:pPr>
              <w:jc w:val="center"/>
              <w:rPr>
                <w:rFonts w:ascii="Trebuchet MS" w:hAnsi="Trebuchet MS" w:cs="Times New Roman"/>
                <w:i/>
                <w:iCs/>
                <w:sz w:val="22"/>
                <w:szCs w:val="22"/>
              </w:rPr>
            </w:pPr>
          </w:p>
        </w:tc>
      </w:tr>
      <w:tr w:rsidR="00BD00CF" w:rsidRPr="00A6707D" w14:paraId="362D8D99" w14:textId="77777777" w:rsidTr="005C006A">
        <w:trPr>
          <w:jc w:val="center"/>
        </w:trPr>
        <w:tc>
          <w:tcPr>
            <w:tcW w:w="2835" w:type="dxa"/>
            <w:tcBorders>
              <w:top w:val="single" w:sz="4" w:space="0" w:color="auto"/>
            </w:tcBorders>
          </w:tcPr>
          <w:p w14:paraId="25CCA047" w14:textId="0BEA2217"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(vieta)</w:t>
            </w:r>
          </w:p>
        </w:tc>
      </w:tr>
    </w:tbl>
    <w:p w14:paraId="55FB01D7" w14:textId="77777777" w:rsidR="00BD00CF" w:rsidRPr="00A6707D" w:rsidRDefault="00BD00CF" w:rsidP="00203725">
      <w:pPr>
        <w:spacing w:after="0" w:line="240" w:lineRule="auto"/>
        <w:jc w:val="center"/>
        <w:rPr>
          <w:rFonts w:ascii="Trebuchet MS" w:hAnsi="Trebuchet MS"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2C485B" w14:paraId="481720F5" w14:textId="77777777" w:rsidTr="00FF3C60">
        <w:trPr>
          <w:trHeight w:val="317"/>
        </w:trPr>
        <w:tc>
          <w:tcPr>
            <w:tcW w:w="5524" w:type="dxa"/>
            <w:tcBorders>
              <w:bottom w:val="single" w:sz="4" w:space="0" w:color="auto"/>
            </w:tcBorders>
          </w:tcPr>
          <w:p w14:paraId="735612AB" w14:textId="1BC538E3" w:rsidR="005C006A" w:rsidRPr="002C66DA" w:rsidRDefault="005C006A" w:rsidP="005C006A">
            <w:pPr>
              <w:rPr>
                <w:rFonts w:ascii="Trebuchet MS" w:hAnsi="Trebuchet MS" w:cs="Times New Roman"/>
                <w:sz w:val="22"/>
                <w:szCs w:val="22"/>
              </w:rPr>
            </w:pPr>
            <w:r w:rsidRPr="002C485B">
              <w:rPr>
                <w:rFonts w:ascii="Trebuchet MS" w:hAnsi="Trebuchet MS" w:cs="Times New Roman"/>
                <w:sz w:val="22"/>
                <w:szCs w:val="22"/>
                <w:lang w:eastAsia="zh-CN"/>
              </w:rPr>
              <w:t>Viešoji įstaiga Kauno miesto poliklinika</w:t>
            </w:r>
          </w:p>
        </w:tc>
      </w:tr>
      <w:tr w:rsidR="00BD00CF" w:rsidRPr="002C485B" w14:paraId="64D51A73" w14:textId="77777777" w:rsidTr="00BD00CF">
        <w:tc>
          <w:tcPr>
            <w:tcW w:w="5524" w:type="dxa"/>
            <w:tcBorders>
              <w:top w:val="single" w:sz="4" w:space="0" w:color="auto"/>
            </w:tcBorders>
          </w:tcPr>
          <w:p w14:paraId="3A583424" w14:textId="2A570D1E" w:rsidR="00BD00CF" w:rsidRPr="002C485B" w:rsidRDefault="00BD00CF" w:rsidP="00BD00CF">
            <w:pPr>
              <w:rPr>
                <w:rFonts w:ascii="Trebuchet MS" w:hAnsi="Trebuchet MS" w:cs="Times New Roman"/>
                <w:sz w:val="22"/>
                <w:szCs w:val="22"/>
              </w:rPr>
            </w:pPr>
            <w:r w:rsidRPr="002C485B">
              <w:rPr>
                <w:rFonts w:ascii="Trebuchet MS" w:hAnsi="Trebuchet MS" w:cs="Times New Roman"/>
                <w:sz w:val="22"/>
                <w:szCs w:val="22"/>
                <w:vertAlign w:val="superscript"/>
              </w:rPr>
              <w:t>(Adresatas)</w:t>
            </w:r>
          </w:p>
        </w:tc>
      </w:tr>
    </w:tbl>
    <w:p w14:paraId="37B2FEDA" w14:textId="77777777" w:rsidR="000608EF" w:rsidRPr="002C485B" w:rsidRDefault="000608EF" w:rsidP="00E56BA8">
      <w:pPr>
        <w:spacing w:after="0" w:line="240" w:lineRule="auto"/>
        <w:rPr>
          <w:rFonts w:ascii="Trebuchet MS" w:hAnsi="Trebuchet MS" w:cs="Times New Roman"/>
          <w:sz w:val="22"/>
          <w:szCs w:val="22"/>
        </w:rPr>
      </w:pPr>
    </w:p>
    <w:p w14:paraId="250DE79C" w14:textId="513F07C0" w:rsidR="000608EF" w:rsidRPr="002C485B" w:rsidRDefault="000608EF" w:rsidP="005D1498">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bookmarkStart w:id="4" w:name="_Toc329443224"/>
      <w:r w:rsidRPr="002C485B">
        <w:rPr>
          <w:rFonts w:ascii="Trebuchet MS" w:hAnsi="Trebuchet MS" w:cs="Times New Roman"/>
          <w:b/>
          <w:bCs/>
          <w:sz w:val="22"/>
          <w:szCs w:val="22"/>
        </w:rPr>
        <w:t>INFORMACIJA APIE TIEKĖJĄ</w:t>
      </w:r>
      <w:bookmarkEnd w:id="4"/>
      <w:r w:rsidR="007F4F75" w:rsidRPr="002C485B">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2C485B"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2C485B" w:rsidRDefault="000608EF" w:rsidP="00E56BA8">
            <w:pPr>
              <w:spacing w:after="0" w:line="240" w:lineRule="auto"/>
              <w:rPr>
                <w:rFonts w:ascii="Trebuchet MS" w:hAnsi="Trebuchet MS" w:cs="Times New Roman"/>
                <w:sz w:val="22"/>
                <w:szCs w:val="22"/>
              </w:rPr>
            </w:pPr>
            <w:r w:rsidRPr="002C485B">
              <w:rPr>
                <w:rFonts w:ascii="Trebuchet MS" w:hAnsi="Trebuchet MS" w:cs="Times New Roman"/>
                <w:sz w:val="22"/>
                <w:szCs w:val="22"/>
              </w:rPr>
              <w:t xml:space="preserve">Tiekėjo arba </w:t>
            </w:r>
            <w:r w:rsidR="007F4F75" w:rsidRPr="002C485B">
              <w:rPr>
                <w:rFonts w:ascii="Trebuchet MS" w:hAnsi="Trebuchet MS" w:cs="Times New Roman"/>
                <w:sz w:val="22"/>
                <w:szCs w:val="22"/>
              </w:rPr>
              <w:t>ūkio subjektų</w:t>
            </w:r>
            <w:r w:rsidRPr="002C485B">
              <w:rPr>
                <w:rFonts w:ascii="Trebuchet MS" w:hAnsi="Trebuchet MS" w:cs="Times New Roman"/>
                <w:sz w:val="22"/>
                <w:szCs w:val="22"/>
              </w:rPr>
              <w:t xml:space="preserve"> grupės </w:t>
            </w:r>
            <w:r w:rsidR="007F4F75" w:rsidRPr="002C485B">
              <w:rPr>
                <w:rFonts w:ascii="Trebuchet MS" w:hAnsi="Trebuchet MS" w:cs="Times New Roman"/>
                <w:sz w:val="22"/>
                <w:szCs w:val="22"/>
              </w:rPr>
              <w:t>dalyvių</w:t>
            </w:r>
            <w:r w:rsidRPr="002C485B">
              <w:rPr>
                <w:rFonts w:ascii="Trebuchet MS" w:hAnsi="Trebuchet MS" w:cs="Times New Roman"/>
                <w:sz w:val="22"/>
                <w:szCs w:val="22"/>
              </w:rPr>
              <w:t xml:space="preserve"> pavadinimas (-ai)</w:t>
            </w:r>
            <w:r w:rsidR="00363134" w:rsidRPr="002C485B">
              <w:rPr>
                <w:rFonts w:ascii="Trebuchet MS" w:hAnsi="Trebuchet MS" w:cs="Times New Roman"/>
                <w:sz w:val="22"/>
                <w:szCs w:val="22"/>
              </w:rPr>
              <w:t xml:space="preserve">, juridinio asmens kodas (-ai) </w:t>
            </w:r>
            <w:r w:rsidR="00363134" w:rsidRPr="002C485B">
              <w:rPr>
                <w:rFonts w:ascii="Trebuchet MS" w:hAnsi="Trebuchet MS" w:cs="Times New Roman"/>
                <w:i/>
                <w:sz w:val="22"/>
                <w:szCs w:val="22"/>
              </w:rPr>
              <w:t>(jeigu pasiūlymą teikia fizinis asmuo – verslo ar individualios veiklos pažymėjimo Nr. ar pan.)</w:t>
            </w:r>
            <w:r w:rsidR="00363134" w:rsidRPr="002C485B">
              <w:rPr>
                <w:rFonts w:ascii="Trebuchet MS" w:hAnsi="Trebuchet MS" w:cs="Times New Roman"/>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2C485B" w:rsidRDefault="000608EF" w:rsidP="00E56BA8">
            <w:pPr>
              <w:spacing w:after="0" w:line="240" w:lineRule="auto"/>
              <w:rPr>
                <w:rFonts w:ascii="Trebuchet MS" w:hAnsi="Trebuchet MS" w:cs="Times New Roman"/>
                <w:sz w:val="22"/>
                <w:szCs w:val="22"/>
              </w:rPr>
            </w:pPr>
          </w:p>
        </w:tc>
      </w:tr>
      <w:tr w:rsidR="000608EF" w:rsidRPr="002C485B"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2C485B" w:rsidRDefault="007F4F75" w:rsidP="00E56BA8">
            <w:pPr>
              <w:spacing w:after="0" w:line="240" w:lineRule="auto"/>
              <w:rPr>
                <w:rFonts w:ascii="Trebuchet MS" w:hAnsi="Trebuchet MS" w:cs="Times New Roman"/>
                <w:sz w:val="22"/>
                <w:szCs w:val="22"/>
              </w:rPr>
            </w:pPr>
            <w:r w:rsidRPr="002C485B">
              <w:rPr>
                <w:rFonts w:ascii="Trebuchet MS" w:eastAsia="Calibri" w:hAnsi="Trebuchet MS" w:cs="Times New Roman"/>
                <w:sz w:val="22"/>
                <w:szCs w:val="22"/>
              </w:rPr>
              <w:t xml:space="preserve">Ūkio subjektų </w:t>
            </w:r>
            <w:r w:rsidR="000608EF" w:rsidRPr="002C485B">
              <w:rPr>
                <w:rFonts w:ascii="Trebuchet MS" w:eastAsia="Calibri" w:hAnsi="Trebuchet MS" w:cs="Times New Roman"/>
                <w:sz w:val="22"/>
                <w:szCs w:val="22"/>
              </w:rPr>
              <w:t xml:space="preserve">grupės </w:t>
            </w:r>
            <w:r w:rsidRPr="002C485B">
              <w:rPr>
                <w:rFonts w:ascii="Trebuchet MS" w:eastAsia="Calibri" w:hAnsi="Trebuchet MS" w:cs="Times New Roman"/>
                <w:sz w:val="22"/>
                <w:szCs w:val="22"/>
              </w:rPr>
              <w:t>dalyvis</w:t>
            </w:r>
            <w:r w:rsidR="000608EF" w:rsidRPr="002C485B">
              <w:rPr>
                <w:rFonts w:ascii="Trebuchet MS" w:eastAsia="Calibri" w:hAnsi="Trebuchet MS" w:cs="Times New Roman"/>
                <w:sz w:val="22"/>
                <w:szCs w:val="22"/>
              </w:rPr>
              <w:t xml:space="preserve">, atstovaujantis arba vadovaujantis </w:t>
            </w:r>
            <w:r w:rsidRPr="002C485B">
              <w:rPr>
                <w:rFonts w:ascii="Trebuchet MS" w:eastAsia="Calibri" w:hAnsi="Trebuchet MS" w:cs="Times New Roman"/>
                <w:sz w:val="22"/>
                <w:szCs w:val="22"/>
              </w:rPr>
              <w:t xml:space="preserve">ūkio subjektų </w:t>
            </w:r>
            <w:r w:rsidR="000608EF" w:rsidRPr="002C485B">
              <w:rPr>
                <w:rFonts w:ascii="Trebuchet MS" w:eastAsia="Calibri" w:hAnsi="Trebuchet MS" w:cs="Times New Roman"/>
                <w:sz w:val="22"/>
                <w:szCs w:val="22"/>
              </w:rPr>
              <w:t xml:space="preserve">grupei </w:t>
            </w:r>
            <w:r w:rsidR="000608EF" w:rsidRPr="002C485B">
              <w:rPr>
                <w:rFonts w:ascii="Trebuchet MS" w:hAnsi="Trebuchet MS" w:cs="Times New Roman"/>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2C485B" w:rsidRDefault="000608EF" w:rsidP="00E56BA8">
            <w:pPr>
              <w:spacing w:after="0" w:line="240" w:lineRule="auto"/>
              <w:rPr>
                <w:rFonts w:ascii="Trebuchet MS" w:hAnsi="Trebuchet MS" w:cs="Times New Roman"/>
                <w:sz w:val="22"/>
                <w:szCs w:val="22"/>
              </w:rPr>
            </w:pPr>
          </w:p>
        </w:tc>
      </w:tr>
      <w:tr w:rsidR="000608EF" w:rsidRPr="002C485B"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2C485B" w:rsidRDefault="000608EF" w:rsidP="00E56BA8">
            <w:pPr>
              <w:spacing w:after="0" w:line="240" w:lineRule="auto"/>
              <w:rPr>
                <w:rFonts w:ascii="Trebuchet MS" w:hAnsi="Trebuchet MS" w:cs="Times New Roman"/>
                <w:sz w:val="22"/>
                <w:szCs w:val="22"/>
              </w:rPr>
            </w:pPr>
            <w:r w:rsidRPr="002C485B">
              <w:rPr>
                <w:rFonts w:ascii="Trebuchet MS" w:hAnsi="Trebuchet MS" w:cs="Times New Roman"/>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2C485B" w:rsidRDefault="000608EF" w:rsidP="00E56BA8">
            <w:pPr>
              <w:spacing w:after="0" w:line="240" w:lineRule="auto"/>
              <w:rPr>
                <w:rFonts w:ascii="Trebuchet MS" w:hAnsi="Trebuchet MS" w:cs="Times New Roman"/>
                <w:sz w:val="22"/>
                <w:szCs w:val="22"/>
              </w:rPr>
            </w:pPr>
          </w:p>
        </w:tc>
      </w:tr>
    </w:tbl>
    <w:p w14:paraId="76F25A6D" w14:textId="77777777" w:rsidR="000608EF" w:rsidRPr="002C485B" w:rsidRDefault="000608EF" w:rsidP="00E56BA8">
      <w:pPr>
        <w:spacing w:after="0" w:line="240" w:lineRule="auto"/>
        <w:rPr>
          <w:rFonts w:ascii="Trebuchet MS" w:hAnsi="Trebuchet MS" w:cs="Times New Roman"/>
          <w:iCs/>
          <w:sz w:val="22"/>
          <w:szCs w:val="22"/>
        </w:rPr>
      </w:pPr>
    </w:p>
    <w:p w14:paraId="4A84046E" w14:textId="1140209F" w:rsidR="000608EF" w:rsidRPr="002C485B" w:rsidRDefault="000608EF" w:rsidP="005D1498">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bookmarkStart w:id="5" w:name="_Toc329443227"/>
      <w:r w:rsidRPr="002C485B">
        <w:rPr>
          <w:rFonts w:ascii="Trebuchet MS" w:hAnsi="Trebuchet MS" w:cs="Times New Roman"/>
          <w:b/>
          <w:bCs/>
          <w:sz w:val="22"/>
          <w:szCs w:val="22"/>
        </w:rPr>
        <w:t>INFORMACIJA APIE ŪKIO SUBJEKTUS</w:t>
      </w:r>
      <w:bookmarkEnd w:id="5"/>
      <w:r w:rsidR="00AF1844" w:rsidRPr="002C485B">
        <w:rPr>
          <w:rFonts w:ascii="Trebuchet MS" w:hAnsi="Trebuchet MS" w:cs="Times New Roman"/>
          <w:b/>
          <w:bCs/>
          <w:sz w:val="22"/>
          <w:szCs w:val="22"/>
        </w:rPr>
        <w:t>, KURIŲ PAJĖGUMAIS TIEKĖJAS REMIASI, KAD ATITIKTŲ PERKANČIOSIOS ORGANIZACIJOS KELIAMUS KVALIFIKACIJOS REIKALAVIMUS (JEIGU TOKIE REIKALAVIMAI KELIAMI)</w:t>
      </w:r>
      <w:r w:rsidR="007C0612" w:rsidRPr="002C485B">
        <w:rPr>
          <w:rFonts w:ascii="Trebuchet MS" w:hAnsi="Trebuchet MS" w:cs="Times New Roman"/>
          <w:b/>
          <w:bCs/>
          <w:sz w:val="22"/>
          <w:szCs w:val="22"/>
        </w:rPr>
        <w:t xml:space="preserve"> (</w:t>
      </w:r>
      <w:r w:rsidR="007C0612" w:rsidRPr="002C485B">
        <w:rPr>
          <w:rFonts w:ascii="Trebuchet MS" w:hAnsi="Trebuchet MS" w:cs="Times New Roman"/>
          <w:b/>
          <w:bCs/>
          <w:i/>
          <w:iCs/>
          <w:sz w:val="22"/>
          <w:szCs w:val="22"/>
        </w:rPr>
        <w:t>nurodomi ir kvazisubtiekėjai – fiziniai asmenys, kuriuos ketinama įdarbinti pirkimo laimėjimo atveju)</w:t>
      </w:r>
    </w:p>
    <w:p w14:paraId="643034F3" w14:textId="2E37EA80" w:rsidR="00C23DFD" w:rsidRPr="002C485B" w:rsidRDefault="00C23DFD" w:rsidP="00200F5D">
      <w:pPr>
        <w:pStyle w:val="ListParagraph"/>
        <w:spacing w:after="0" w:line="240" w:lineRule="auto"/>
        <w:ind w:left="0"/>
        <w:jc w:val="center"/>
        <w:rPr>
          <w:rFonts w:ascii="Trebuchet MS" w:hAnsi="Trebuchet MS" w:cs="Times New Roman"/>
          <w:i/>
          <w:iCs/>
          <w:sz w:val="22"/>
          <w:szCs w:val="22"/>
        </w:rPr>
      </w:pPr>
      <w:r w:rsidRPr="002C485B">
        <w:rPr>
          <w:rFonts w:ascii="Trebuchet MS" w:hAnsi="Trebuchet MS" w:cs="Times New Roman"/>
          <w:i/>
          <w:iCs/>
          <w:sz w:val="22"/>
          <w:szCs w:val="22"/>
        </w:rPr>
        <w:t xml:space="preserve">(pildoma, jei tiekėjas pasitelkia kitų ūkio subjektų </w:t>
      </w:r>
      <w:r w:rsidR="00DF5705" w:rsidRPr="002C485B">
        <w:rPr>
          <w:rFonts w:ascii="Trebuchet MS" w:hAnsi="Trebuchet MS" w:cs="Times New Roman"/>
          <w:i/>
          <w:iCs/>
          <w:sz w:val="22"/>
          <w:szCs w:val="22"/>
        </w:rPr>
        <w:t>pajėgumais</w:t>
      </w:r>
      <w:r w:rsidRPr="002C485B">
        <w:rPr>
          <w:rFonts w:ascii="Trebuchet MS" w:hAnsi="Trebuchet MS" w:cs="Times New Roman"/>
          <w:i/>
          <w:iCs/>
          <w:sz w:val="22"/>
          <w:szCs w:val="22"/>
        </w:rPr>
        <w:t xml:space="preserve"> pagal VPĮ 49 str.)</w:t>
      </w:r>
    </w:p>
    <w:tbl>
      <w:tblPr>
        <w:tblStyle w:val="TableGrid"/>
        <w:tblW w:w="13603" w:type="dxa"/>
        <w:tblInd w:w="0" w:type="dxa"/>
        <w:tblLook w:val="04A0" w:firstRow="1" w:lastRow="0" w:firstColumn="1" w:lastColumn="0" w:noHBand="0" w:noVBand="1"/>
      </w:tblPr>
      <w:tblGrid>
        <w:gridCol w:w="553"/>
        <w:gridCol w:w="3454"/>
        <w:gridCol w:w="4923"/>
        <w:gridCol w:w="4673"/>
      </w:tblGrid>
      <w:tr w:rsidR="003F139A" w:rsidRPr="002C485B" w14:paraId="10B61A21" w14:textId="77777777" w:rsidTr="00872EEA">
        <w:tc>
          <w:tcPr>
            <w:tcW w:w="553" w:type="dxa"/>
            <w:shd w:val="clear" w:color="auto" w:fill="D9E2F3" w:themeFill="accent1" w:themeFillTint="33"/>
            <w:vAlign w:val="center"/>
          </w:tcPr>
          <w:p w14:paraId="42F34543" w14:textId="77777777" w:rsidR="003F139A" w:rsidRPr="002C485B" w:rsidRDefault="003F139A" w:rsidP="00872EEA">
            <w:pPr>
              <w:jc w:val="center"/>
              <w:rPr>
                <w:rFonts w:ascii="Trebuchet MS" w:hAnsi="Trebuchet MS" w:cs="Times New Roman"/>
                <w:b/>
                <w:sz w:val="22"/>
                <w:szCs w:val="22"/>
              </w:rPr>
            </w:pPr>
            <w:r w:rsidRPr="002C485B">
              <w:rPr>
                <w:rFonts w:ascii="Trebuchet MS" w:hAnsi="Trebuchet MS" w:cs="Times New Roman"/>
                <w:b/>
                <w:sz w:val="22"/>
                <w:szCs w:val="22"/>
              </w:rPr>
              <w:t>Eil. Nr.</w:t>
            </w:r>
          </w:p>
        </w:tc>
        <w:tc>
          <w:tcPr>
            <w:tcW w:w="3454" w:type="dxa"/>
            <w:shd w:val="clear" w:color="auto" w:fill="D9E2F3" w:themeFill="accent1" w:themeFillTint="33"/>
            <w:vAlign w:val="center"/>
          </w:tcPr>
          <w:p w14:paraId="09B4ECDE" w14:textId="0AA82A8C" w:rsidR="003F139A" w:rsidRPr="002C485B" w:rsidRDefault="003F139A" w:rsidP="00872EEA">
            <w:pPr>
              <w:jc w:val="center"/>
              <w:rPr>
                <w:rFonts w:ascii="Trebuchet MS" w:hAnsi="Trebuchet MS" w:cs="Times New Roman"/>
                <w:b/>
                <w:sz w:val="22"/>
                <w:szCs w:val="22"/>
              </w:rPr>
            </w:pPr>
            <w:r w:rsidRPr="002C485B">
              <w:rPr>
                <w:rFonts w:ascii="Trebuchet MS" w:hAnsi="Trebuchet MS" w:cs="Times New Roman"/>
                <w:b/>
                <w:sz w:val="22"/>
                <w:szCs w:val="22"/>
              </w:rPr>
              <w:t>Ūkio subjekto pavadinimas, juridinio asmens kodas, adresas</w:t>
            </w:r>
          </w:p>
        </w:tc>
        <w:tc>
          <w:tcPr>
            <w:tcW w:w="4923" w:type="dxa"/>
            <w:shd w:val="clear" w:color="auto" w:fill="D9E2F3" w:themeFill="accent1" w:themeFillTint="33"/>
            <w:vAlign w:val="center"/>
          </w:tcPr>
          <w:p w14:paraId="2D81D2DF" w14:textId="345A48F5" w:rsidR="003F139A" w:rsidRPr="002C485B" w:rsidRDefault="003F139A" w:rsidP="00872EEA">
            <w:pPr>
              <w:jc w:val="center"/>
              <w:rPr>
                <w:rFonts w:ascii="Trebuchet MS" w:hAnsi="Trebuchet MS" w:cs="Times New Roman"/>
                <w:b/>
                <w:sz w:val="22"/>
                <w:szCs w:val="22"/>
              </w:rPr>
            </w:pPr>
            <w:r w:rsidRPr="002C485B">
              <w:rPr>
                <w:rFonts w:ascii="Trebuchet MS" w:hAnsi="Trebuchet MS" w:cs="Times New Roman"/>
                <w:b/>
                <w:sz w:val="22"/>
                <w:szCs w:val="22"/>
              </w:rPr>
              <w:t>Nuoroda į skelbimo apie pirkimą punkto sąlygą, kuriai atitikti remiamasi ūkio subjekto pajėgumais</w:t>
            </w:r>
          </w:p>
        </w:tc>
        <w:tc>
          <w:tcPr>
            <w:tcW w:w="4673" w:type="dxa"/>
            <w:shd w:val="clear" w:color="auto" w:fill="D9E2F3" w:themeFill="accent1" w:themeFillTint="33"/>
            <w:vAlign w:val="center"/>
          </w:tcPr>
          <w:p w14:paraId="7CEFA5BC" w14:textId="628F8EF1" w:rsidR="003F139A" w:rsidRPr="002C485B" w:rsidRDefault="00403C4D" w:rsidP="00872EEA">
            <w:pPr>
              <w:jc w:val="center"/>
              <w:rPr>
                <w:rFonts w:ascii="Trebuchet MS" w:hAnsi="Trebuchet MS" w:cs="Times New Roman"/>
                <w:b/>
                <w:sz w:val="22"/>
                <w:szCs w:val="22"/>
              </w:rPr>
            </w:pPr>
            <w:r w:rsidRPr="002C485B">
              <w:rPr>
                <w:rFonts w:ascii="Trebuchet MS" w:hAnsi="Trebuchet MS" w:cs="Times New Roman"/>
                <w:b/>
                <w:sz w:val="22"/>
                <w:szCs w:val="22"/>
              </w:rPr>
              <w:t>S</w:t>
            </w:r>
            <w:r w:rsidR="003F139A" w:rsidRPr="002C485B">
              <w:rPr>
                <w:rFonts w:ascii="Trebuchet MS" w:hAnsi="Trebuchet MS" w:cs="Times New Roman"/>
                <w:b/>
                <w:sz w:val="22"/>
                <w:szCs w:val="22"/>
              </w:rPr>
              <w:t>utarties objekto dalies, perduodamos vykdyti subtiekėjui, aprašymas</w:t>
            </w:r>
          </w:p>
        </w:tc>
      </w:tr>
      <w:tr w:rsidR="003F139A" w:rsidRPr="002C485B" w14:paraId="5733A8FF" w14:textId="77777777" w:rsidTr="008C00D2">
        <w:tc>
          <w:tcPr>
            <w:tcW w:w="553" w:type="dxa"/>
          </w:tcPr>
          <w:p w14:paraId="35152F24"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1.</w:t>
            </w:r>
          </w:p>
        </w:tc>
        <w:tc>
          <w:tcPr>
            <w:tcW w:w="3454" w:type="dxa"/>
          </w:tcPr>
          <w:p w14:paraId="08BE590A" w14:textId="77777777" w:rsidR="003F139A" w:rsidRPr="002C485B" w:rsidRDefault="003F139A" w:rsidP="00E56BA8">
            <w:pPr>
              <w:rPr>
                <w:rFonts w:ascii="Trebuchet MS" w:hAnsi="Trebuchet MS" w:cs="Times New Roman"/>
                <w:bCs/>
                <w:sz w:val="22"/>
                <w:szCs w:val="22"/>
              </w:rPr>
            </w:pPr>
          </w:p>
        </w:tc>
        <w:tc>
          <w:tcPr>
            <w:tcW w:w="4923" w:type="dxa"/>
          </w:tcPr>
          <w:p w14:paraId="16A7F9ED" w14:textId="77777777" w:rsidR="003F139A" w:rsidRPr="002C485B" w:rsidRDefault="003F139A" w:rsidP="00E56BA8">
            <w:pPr>
              <w:rPr>
                <w:rFonts w:ascii="Trebuchet MS" w:hAnsi="Trebuchet MS" w:cs="Times New Roman"/>
                <w:bCs/>
                <w:sz w:val="22"/>
                <w:szCs w:val="22"/>
              </w:rPr>
            </w:pPr>
          </w:p>
        </w:tc>
        <w:tc>
          <w:tcPr>
            <w:tcW w:w="4673" w:type="dxa"/>
          </w:tcPr>
          <w:p w14:paraId="096A89C3" w14:textId="68837838" w:rsidR="003F139A" w:rsidRPr="002C485B" w:rsidRDefault="003F139A" w:rsidP="00E56BA8">
            <w:pPr>
              <w:rPr>
                <w:rFonts w:ascii="Trebuchet MS" w:hAnsi="Trebuchet MS" w:cs="Times New Roman"/>
                <w:bCs/>
                <w:sz w:val="22"/>
                <w:szCs w:val="22"/>
              </w:rPr>
            </w:pPr>
          </w:p>
        </w:tc>
      </w:tr>
      <w:tr w:rsidR="003F139A" w:rsidRPr="002C485B" w14:paraId="28C8069C" w14:textId="77777777" w:rsidTr="008C00D2">
        <w:tc>
          <w:tcPr>
            <w:tcW w:w="553" w:type="dxa"/>
          </w:tcPr>
          <w:p w14:paraId="73E73073"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3454" w:type="dxa"/>
          </w:tcPr>
          <w:p w14:paraId="073AA89D" w14:textId="77777777" w:rsidR="003F139A" w:rsidRPr="002C485B" w:rsidRDefault="003F139A" w:rsidP="00E56BA8">
            <w:pPr>
              <w:rPr>
                <w:rFonts w:ascii="Trebuchet MS" w:hAnsi="Trebuchet MS" w:cs="Times New Roman"/>
                <w:bCs/>
                <w:sz w:val="22"/>
                <w:szCs w:val="22"/>
              </w:rPr>
            </w:pPr>
          </w:p>
        </w:tc>
        <w:tc>
          <w:tcPr>
            <w:tcW w:w="4923" w:type="dxa"/>
          </w:tcPr>
          <w:p w14:paraId="3A00B8A0" w14:textId="77777777" w:rsidR="003F139A" w:rsidRPr="002C485B" w:rsidRDefault="003F139A" w:rsidP="00E56BA8">
            <w:pPr>
              <w:rPr>
                <w:rFonts w:ascii="Trebuchet MS" w:hAnsi="Trebuchet MS" w:cs="Times New Roman"/>
                <w:bCs/>
                <w:sz w:val="22"/>
                <w:szCs w:val="22"/>
              </w:rPr>
            </w:pPr>
          </w:p>
        </w:tc>
        <w:tc>
          <w:tcPr>
            <w:tcW w:w="4673" w:type="dxa"/>
          </w:tcPr>
          <w:p w14:paraId="706333D3" w14:textId="452BBD0F" w:rsidR="003F139A" w:rsidRPr="002C485B" w:rsidRDefault="003F139A" w:rsidP="00E56BA8">
            <w:pPr>
              <w:rPr>
                <w:rFonts w:ascii="Trebuchet MS" w:hAnsi="Trebuchet MS" w:cs="Times New Roman"/>
                <w:bCs/>
                <w:sz w:val="22"/>
                <w:szCs w:val="22"/>
              </w:rPr>
            </w:pPr>
          </w:p>
        </w:tc>
      </w:tr>
    </w:tbl>
    <w:p w14:paraId="1CB26A50" w14:textId="77777777" w:rsidR="000608EF" w:rsidRPr="002C485B" w:rsidRDefault="000608EF" w:rsidP="00E56BA8">
      <w:pPr>
        <w:spacing w:after="0" w:line="240" w:lineRule="auto"/>
        <w:rPr>
          <w:rFonts w:ascii="Trebuchet MS" w:eastAsia="Calibri" w:hAnsi="Trebuchet MS" w:cs="Times New Roman"/>
          <w:color w:val="000000" w:themeColor="text1"/>
          <w:sz w:val="22"/>
          <w:szCs w:val="22"/>
        </w:rPr>
      </w:pPr>
    </w:p>
    <w:p w14:paraId="03A53829" w14:textId="31B7E869" w:rsidR="000608EF" w:rsidRPr="002C485B" w:rsidRDefault="006D6694" w:rsidP="005D1498">
      <w:pPr>
        <w:pStyle w:val="ListParagraph"/>
        <w:numPr>
          <w:ilvl w:val="0"/>
          <w:numId w:val="9"/>
        </w:numPr>
        <w:tabs>
          <w:tab w:val="left" w:pos="426"/>
        </w:tabs>
        <w:spacing w:after="0" w:line="240" w:lineRule="auto"/>
        <w:ind w:left="0" w:firstLine="0"/>
        <w:jc w:val="center"/>
        <w:rPr>
          <w:rFonts w:ascii="Trebuchet MS" w:eastAsia="Calibri" w:hAnsi="Trebuchet MS" w:cs="Times New Roman"/>
          <w:b/>
          <w:bCs/>
          <w:color w:val="000000" w:themeColor="text1"/>
          <w:sz w:val="22"/>
          <w:szCs w:val="22"/>
        </w:rPr>
      </w:pPr>
      <w:r w:rsidRPr="002C485B">
        <w:rPr>
          <w:rFonts w:ascii="Trebuchet MS" w:hAnsi="Trebuchet MS" w:cs="Times New Roman"/>
          <w:b/>
          <w:bCs/>
          <w:sz w:val="22"/>
          <w:szCs w:val="22"/>
        </w:rPr>
        <w:t xml:space="preserve">INFORMACIJA APIE </w:t>
      </w:r>
      <w:r w:rsidR="007C0612" w:rsidRPr="002C485B">
        <w:rPr>
          <w:rFonts w:ascii="Trebuchet MS" w:hAnsi="Trebuchet MS" w:cs="Times New Roman"/>
          <w:b/>
          <w:bCs/>
          <w:sz w:val="22"/>
          <w:szCs w:val="22"/>
        </w:rPr>
        <w:t>ŽINOM</w:t>
      </w:r>
      <w:r w:rsidRPr="002C485B">
        <w:rPr>
          <w:rFonts w:ascii="Trebuchet MS" w:hAnsi="Trebuchet MS" w:cs="Times New Roman"/>
          <w:b/>
          <w:bCs/>
          <w:sz w:val="22"/>
          <w:szCs w:val="22"/>
        </w:rPr>
        <w:t>US</w:t>
      </w:r>
      <w:r w:rsidR="007C0612" w:rsidRPr="002C485B">
        <w:rPr>
          <w:rFonts w:ascii="Trebuchet MS" w:hAnsi="Trebuchet MS" w:cs="Times New Roman"/>
          <w:b/>
          <w:bCs/>
          <w:sz w:val="22"/>
          <w:szCs w:val="22"/>
        </w:rPr>
        <w:t xml:space="preserve"> SUBTIEKĖJ</w:t>
      </w:r>
      <w:r w:rsidRPr="002C485B">
        <w:rPr>
          <w:rFonts w:ascii="Trebuchet MS" w:hAnsi="Trebuchet MS" w:cs="Times New Roman"/>
          <w:b/>
          <w:bCs/>
          <w:sz w:val="22"/>
          <w:szCs w:val="22"/>
        </w:rPr>
        <w:t>US</w:t>
      </w:r>
      <w:r w:rsidR="007C0612" w:rsidRPr="002C485B">
        <w:rPr>
          <w:rFonts w:ascii="Trebuchet MS" w:hAnsi="Trebuchet MS" w:cs="Times New Roman"/>
          <w:b/>
          <w:bCs/>
          <w:sz w:val="22"/>
          <w:szCs w:val="22"/>
        </w:rPr>
        <w:t xml:space="preserve"> IR JIEMS PERDUODAMA VYKDYTI SUTARTIES DALIS</w:t>
      </w:r>
    </w:p>
    <w:p w14:paraId="775BDCB5" w14:textId="77B0969F" w:rsidR="00C23DFD" w:rsidRPr="002C485B" w:rsidRDefault="00C23DFD" w:rsidP="00C23DFD">
      <w:pPr>
        <w:pStyle w:val="ListParagraph"/>
        <w:spacing w:after="0" w:line="240" w:lineRule="auto"/>
        <w:ind w:left="567"/>
        <w:jc w:val="center"/>
        <w:rPr>
          <w:rFonts w:ascii="Trebuchet MS" w:eastAsia="Calibri" w:hAnsi="Trebuchet MS" w:cs="Times New Roman"/>
          <w:i/>
          <w:iCs/>
          <w:color w:val="000000" w:themeColor="text1"/>
          <w:sz w:val="22"/>
          <w:szCs w:val="22"/>
        </w:rPr>
      </w:pPr>
      <w:r w:rsidRPr="002C485B">
        <w:rPr>
          <w:rFonts w:ascii="Trebuchet MS" w:eastAsia="Calibri" w:hAnsi="Trebuchet MS" w:cs="Times New Roman"/>
          <w:i/>
          <w:iCs/>
          <w:color w:val="000000" w:themeColor="text1"/>
          <w:sz w:val="22"/>
          <w:szCs w:val="22"/>
        </w:rPr>
        <w:t>(pildoma, jei tiekėjas pasitelkia subtiekėjus)</w:t>
      </w:r>
    </w:p>
    <w:tbl>
      <w:tblPr>
        <w:tblStyle w:val="TableGrid"/>
        <w:tblW w:w="13603" w:type="dxa"/>
        <w:tblInd w:w="0" w:type="dxa"/>
        <w:tblLook w:val="04A0" w:firstRow="1" w:lastRow="0" w:firstColumn="1" w:lastColumn="0" w:noHBand="0" w:noVBand="1"/>
      </w:tblPr>
      <w:tblGrid>
        <w:gridCol w:w="553"/>
        <w:gridCol w:w="4980"/>
        <w:gridCol w:w="8070"/>
      </w:tblGrid>
      <w:tr w:rsidR="000608EF" w:rsidRPr="002C485B" w14:paraId="08E7300A" w14:textId="77777777" w:rsidTr="00872EEA">
        <w:tc>
          <w:tcPr>
            <w:tcW w:w="553" w:type="dxa"/>
            <w:shd w:val="clear" w:color="auto" w:fill="D9E2F3" w:themeFill="accent1" w:themeFillTint="33"/>
            <w:vAlign w:val="center"/>
          </w:tcPr>
          <w:p w14:paraId="7468401A" w14:textId="77777777" w:rsidR="000608EF" w:rsidRPr="002C485B" w:rsidRDefault="000608EF" w:rsidP="00872EEA">
            <w:pPr>
              <w:jc w:val="center"/>
              <w:rPr>
                <w:rFonts w:ascii="Trebuchet MS" w:hAnsi="Trebuchet MS" w:cs="Times New Roman"/>
                <w:b/>
                <w:sz w:val="22"/>
                <w:szCs w:val="22"/>
              </w:rPr>
            </w:pPr>
            <w:r w:rsidRPr="002C485B">
              <w:rPr>
                <w:rFonts w:ascii="Trebuchet MS" w:hAnsi="Trebuchet MS" w:cs="Times New Roman"/>
                <w:b/>
                <w:sz w:val="22"/>
                <w:szCs w:val="22"/>
              </w:rPr>
              <w:t>Eil. Nr.</w:t>
            </w:r>
          </w:p>
        </w:tc>
        <w:tc>
          <w:tcPr>
            <w:tcW w:w="4980" w:type="dxa"/>
            <w:shd w:val="clear" w:color="auto" w:fill="D9E2F3" w:themeFill="accent1" w:themeFillTint="33"/>
            <w:vAlign w:val="center"/>
          </w:tcPr>
          <w:p w14:paraId="5E702306" w14:textId="01704DB0" w:rsidR="000608EF" w:rsidRPr="002C485B" w:rsidRDefault="000608EF" w:rsidP="00872EEA">
            <w:pPr>
              <w:jc w:val="center"/>
              <w:rPr>
                <w:rFonts w:ascii="Trebuchet MS" w:hAnsi="Trebuchet MS" w:cs="Times New Roman"/>
                <w:b/>
                <w:sz w:val="22"/>
                <w:szCs w:val="22"/>
              </w:rPr>
            </w:pPr>
            <w:r w:rsidRPr="002C485B">
              <w:rPr>
                <w:rFonts w:ascii="Trebuchet MS" w:hAnsi="Trebuchet MS" w:cs="Times New Roman"/>
                <w:b/>
                <w:sz w:val="22"/>
                <w:szCs w:val="22"/>
              </w:rPr>
              <w:t>Sub</w:t>
            </w:r>
            <w:r w:rsidR="003F139A" w:rsidRPr="002C485B">
              <w:rPr>
                <w:rFonts w:ascii="Trebuchet MS" w:hAnsi="Trebuchet MS" w:cs="Times New Roman"/>
                <w:b/>
                <w:sz w:val="22"/>
                <w:szCs w:val="22"/>
              </w:rPr>
              <w:t>tiekėjo</w:t>
            </w:r>
            <w:r w:rsidRPr="002C485B">
              <w:rPr>
                <w:rFonts w:ascii="Trebuchet MS" w:hAnsi="Trebuchet MS" w:cs="Times New Roman"/>
                <w:b/>
                <w:sz w:val="22"/>
                <w:szCs w:val="22"/>
              </w:rPr>
              <w:t xml:space="preserve"> pavadinimas</w:t>
            </w:r>
            <w:r w:rsidR="003F139A" w:rsidRPr="002C485B">
              <w:rPr>
                <w:rFonts w:ascii="Trebuchet MS" w:hAnsi="Trebuchet MS" w:cs="Times New Roman"/>
                <w:b/>
                <w:sz w:val="22"/>
                <w:szCs w:val="22"/>
              </w:rPr>
              <w:t>, juridinio asmens kodas, adresas</w:t>
            </w:r>
          </w:p>
        </w:tc>
        <w:tc>
          <w:tcPr>
            <w:tcW w:w="8070" w:type="dxa"/>
            <w:shd w:val="clear" w:color="auto" w:fill="D9E2F3" w:themeFill="accent1" w:themeFillTint="33"/>
            <w:vAlign w:val="center"/>
          </w:tcPr>
          <w:p w14:paraId="0EFC8782" w14:textId="7334CFC3" w:rsidR="000608EF" w:rsidRPr="002C485B" w:rsidRDefault="00403C4D" w:rsidP="00872EEA">
            <w:pPr>
              <w:jc w:val="center"/>
              <w:rPr>
                <w:rFonts w:ascii="Trebuchet MS" w:hAnsi="Trebuchet MS" w:cs="Times New Roman"/>
                <w:b/>
                <w:sz w:val="22"/>
                <w:szCs w:val="22"/>
              </w:rPr>
            </w:pPr>
            <w:r w:rsidRPr="002C485B">
              <w:rPr>
                <w:rFonts w:ascii="Trebuchet MS" w:hAnsi="Trebuchet MS" w:cs="Times New Roman"/>
                <w:b/>
                <w:sz w:val="22"/>
                <w:szCs w:val="22"/>
              </w:rPr>
              <w:t>S</w:t>
            </w:r>
            <w:r w:rsidR="000608EF" w:rsidRPr="002C485B">
              <w:rPr>
                <w:rFonts w:ascii="Trebuchet MS" w:hAnsi="Trebuchet MS" w:cs="Times New Roman"/>
                <w:b/>
                <w:sz w:val="22"/>
                <w:szCs w:val="22"/>
              </w:rPr>
              <w:t>utarties objekto dalies, perduodamos vykdyti sub</w:t>
            </w:r>
            <w:r w:rsidR="003F139A" w:rsidRPr="002C485B">
              <w:rPr>
                <w:rFonts w:ascii="Trebuchet MS" w:hAnsi="Trebuchet MS" w:cs="Times New Roman"/>
                <w:b/>
                <w:sz w:val="22"/>
                <w:szCs w:val="22"/>
              </w:rPr>
              <w:t>tiekėjui</w:t>
            </w:r>
            <w:r w:rsidR="000608EF" w:rsidRPr="002C485B">
              <w:rPr>
                <w:rFonts w:ascii="Trebuchet MS" w:hAnsi="Trebuchet MS" w:cs="Times New Roman"/>
                <w:b/>
                <w:sz w:val="22"/>
                <w:szCs w:val="22"/>
              </w:rPr>
              <w:t>, aprašymas</w:t>
            </w:r>
          </w:p>
        </w:tc>
      </w:tr>
      <w:tr w:rsidR="000608EF" w:rsidRPr="002C485B" w14:paraId="06C5500E" w14:textId="77777777" w:rsidTr="008C00D2">
        <w:tc>
          <w:tcPr>
            <w:tcW w:w="553" w:type="dxa"/>
          </w:tcPr>
          <w:p w14:paraId="282AB0BF" w14:textId="77777777" w:rsidR="000608EF" w:rsidRPr="002C485B" w:rsidRDefault="000608EF" w:rsidP="00762FA8">
            <w:pPr>
              <w:jc w:val="both"/>
              <w:rPr>
                <w:rFonts w:ascii="Trebuchet MS" w:hAnsi="Trebuchet MS" w:cs="Times New Roman"/>
                <w:bCs/>
                <w:sz w:val="22"/>
                <w:szCs w:val="22"/>
              </w:rPr>
            </w:pPr>
            <w:r w:rsidRPr="002C485B">
              <w:rPr>
                <w:rFonts w:ascii="Trebuchet MS" w:hAnsi="Trebuchet MS" w:cs="Times New Roman"/>
                <w:bCs/>
                <w:sz w:val="22"/>
                <w:szCs w:val="22"/>
              </w:rPr>
              <w:t>1.</w:t>
            </w:r>
          </w:p>
        </w:tc>
        <w:tc>
          <w:tcPr>
            <w:tcW w:w="4980" w:type="dxa"/>
          </w:tcPr>
          <w:p w14:paraId="08CB634F" w14:textId="77777777" w:rsidR="000608EF" w:rsidRPr="002C485B" w:rsidRDefault="000608EF" w:rsidP="00E56BA8">
            <w:pPr>
              <w:rPr>
                <w:rFonts w:ascii="Trebuchet MS" w:hAnsi="Trebuchet MS" w:cs="Times New Roman"/>
                <w:bCs/>
                <w:sz w:val="22"/>
                <w:szCs w:val="22"/>
              </w:rPr>
            </w:pPr>
          </w:p>
        </w:tc>
        <w:tc>
          <w:tcPr>
            <w:tcW w:w="8070" w:type="dxa"/>
          </w:tcPr>
          <w:p w14:paraId="7DAD91F5" w14:textId="77777777" w:rsidR="000608EF" w:rsidRPr="002C485B" w:rsidRDefault="000608EF" w:rsidP="00E56BA8">
            <w:pPr>
              <w:rPr>
                <w:rFonts w:ascii="Trebuchet MS" w:hAnsi="Trebuchet MS" w:cs="Times New Roman"/>
                <w:bCs/>
                <w:sz w:val="22"/>
                <w:szCs w:val="22"/>
              </w:rPr>
            </w:pPr>
          </w:p>
        </w:tc>
      </w:tr>
      <w:tr w:rsidR="000608EF" w:rsidRPr="002C485B" w14:paraId="3B82C31D" w14:textId="77777777" w:rsidTr="008C00D2">
        <w:tc>
          <w:tcPr>
            <w:tcW w:w="553" w:type="dxa"/>
          </w:tcPr>
          <w:p w14:paraId="5A9CD9DD" w14:textId="77777777" w:rsidR="000608EF" w:rsidRPr="002C485B" w:rsidRDefault="000608EF"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4980" w:type="dxa"/>
          </w:tcPr>
          <w:p w14:paraId="4E5ED6A4" w14:textId="77777777" w:rsidR="000608EF" w:rsidRPr="002C485B" w:rsidRDefault="000608EF" w:rsidP="00E56BA8">
            <w:pPr>
              <w:rPr>
                <w:rFonts w:ascii="Trebuchet MS" w:hAnsi="Trebuchet MS" w:cs="Times New Roman"/>
                <w:bCs/>
                <w:sz w:val="22"/>
                <w:szCs w:val="22"/>
              </w:rPr>
            </w:pPr>
          </w:p>
        </w:tc>
        <w:tc>
          <w:tcPr>
            <w:tcW w:w="8070" w:type="dxa"/>
          </w:tcPr>
          <w:p w14:paraId="275D25E0" w14:textId="77777777" w:rsidR="000608EF" w:rsidRPr="002C485B" w:rsidRDefault="000608EF" w:rsidP="00E56BA8">
            <w:pPr>
              <w:rPr>
                <w:rFonts w:ascii="Trebuchet MS" w:hAnsi="Trebuchet MS" w:cs="Times New Roman"/>
                <w:bCs/>
                <w:sz w:val="22"/>
                <w:szCs w:val="22"/>
              </w:rPr>
            </w:pPr>
          </w:p>
        </w:tc>
      </w:tr>
    </w:tbl>
    <w:p w14:paraId="7A8BC067" w14:textId="5E6123C8" w:rsidR="00F24B43" w:rsidRDefault="00F24B43" w:rsidP="00E56BA8">
      <w:pPr>
        <w:spacing w:after="0" w:line="240" w:lineRule="auto"/>
        <w:rPr>
          <w:rFonts w:ascii="Trebuchet MS" w:hAnsi="Trebuchet MS" w:cs="Times New Roman"/>
          <w:sz w:val="22"/>
          <w:szCs w:val="22"/>
        </w:rPr>
      </w:pPr>
    </w:p>
    <w:p w14:paraId="75CAAA43" w14:textId="1F29D083" w:rsidR="000608EF" w:rsidRDefault="007C0612" w:rsidP="00F24B43">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r w:rsidRPr="002F1843">
        <w:rPr>
          <w:rFonts w:ascii="Trebuchet MS" w:hAnsi="Trebuchet MS" w:cs="Times New Roman"/>
          <w:b/>
          <w:bCs/>
          <w:sz w:val="22"/>
          <w:szCs w:val="22"/>
        </w:rPr>
        <w:t xml:space="preserve">PASIŪLYMO </w:t>
      </w:r>
      <w:r w:rsidRPr="0031409C">
        <w:rPr>
          <w:rFonts w:ascii="Trebuchet MS" w:hAnsi="Trebuchet MS" w:cs="Times New Roman"/>
          <w:b/>
          <w:bCs/>
          <w:sz w:val="22"/>
          <w:szCs w:val="22"/>
        </w:rPr>
        <w:t>KAINA</w:t>
      </w:r>
    </w:p>
    <w:p w14:paraId="2230F40E" w14:textId="4B0F74FB" w:rsidR="00937189" w:rsidRDefault="00937189" w:rsidP="00937189">
      <w:pPr>
        <w:pStyle w:val="ListParagraph"/>
        <w:tabs>
          <w:tab w:val="left" w:pos="426"/>
        </w:tabs>
        <w:spacing w:after="0" w:line="240" w:lineRule="auto"/>
        <w:ind w:left="0"/>
        <w:jc w:val="center"/>
        <w:rPr>
          <w:rFonts w:ascii="Trebuchet MS" w:hAnsi="Trebuchet MS" w:cs="Times New Roman"/>
          <w:b/>
          <w:bCs/>
          <w:sz w:val="22"/>
          <w:szCs w:val="22"/>
        </w:rPr>
      </w:pPr>
    </w:p>
    <w:p w14:paraId="7F4AC707" w14:textId="77777777" w:rsidR="00937189" w:rsidRPr="002C485B" w:rsidRDefault="00937189" w:rsidP="00937189">
      <w:pPr>
        <w:pStyle w:val="ListParagraph"/>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2C485B">
        <w:rPr>
          <w:rFonts w:ascii="Trebuchet MS" w:eastAsiaTheme="minorHAnsi" w:hAnsi="Trebuchet MS" w:cs="Times New Roman"/>
          <w:bCs/>
          <w:iCs/>
          <w:sz w:val="22"/>
          <w:szCs w:val="22"/>
        </w:rPr>
        <w:t>Pasiūlyme kaina nurodoma eurais</w:t>
      </w:r>
      <w:r w:rsidRPr="002C485B">
        <w:rPr>
          <w:rFonts w:ascii="Trebuchet MS" w:eastAsia="Calibri" w:hAnsi="Trebuchet MS" w:cs="Times New Roman"/>
          <w:sz w:val="22"/>
          <w:szCs w:val="22"/>
        </w:rPr>
        <w:t>.</w:t>
      </w:r>
      <w:r w:rsidRPr="002C485B">
        <w:rPr>
          <w:rFonts w:ascii="Trebuchet MS" w:eastAsiaTheme="minorHAnsi" w:hAnsi="Trebuchet MS" w:cs="Times New Roman"/>
          <w:bCs/>
          <w:iCs/>
          <w:sz w:val="22"/>
          <w:szCs w:val="22"/>
        </w:rPr>
        <w:t xml:space="preserve"> Jeigu pasiūlymuose kainos nurodytos užsienio valiuta, jos turės būti perskaičiuojamos į eurus </w:t>
      </w:r>
      <w:r w:rsidRPr="002C485B">
        <w:rPr>
          <w:rFonts w:ascii="Trebuchet MS" w:hAnsi="Trebuchet MS"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485B">
        <w:rPr>
          <w:rFonts w:ascii="Trebuchet MS" w:eastAsiaTheme="minorHAnsi" w:hAnsi="Trebuchet MS" w:cs="Times New Roman"/>
          <w:bCs/>
          <w:iCs/>
          <w:sz w:val="22"/>
          <w:szCs w:val="22"/>
        </w:rPr>
        <w:t>.</w:t>
      </w:r>
    </w:p>
    <w:p w14:paraId="72C255CB" w14:textId="77777777" w:rsidR="00937189" w:rsidRDefault="00937189" w:rsidP="00937189">
      <w:pPr>
        <w:pStyle w:val="ListParagraph"/>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2C485B">
        <w:rPr>
          <w:rFonts w:ascii="Trebuchet MS" w:eastAsiaTheme="minorHAnsi" w:hAnsi="Trebuchet MS" w:cs="Times New Roman"/>
          <w:bCs/>
          <w:iCs/>
          <w:sz w:val="22"/>
          <w:szCs w:val="22"/>
        </w:rPr>
        <w:t xml:space="preserve">Apskaičiuojant kainą, turi būti atsižvelgta į visą pirkimo dokumentuose nurodytą pirkimo objekto apimtį ir reikalavimus, kainos sudėtines dalis ir pan. PVM nurodomas atskirai. </w:t>
      </w:r>
      <w:r w:rsidRPr="002C485B">
        <w:rPr>
          <w:rFonts w:ascii="Trebuchet MS" w:hAnsi="Trebuchet MS"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C485B">
        <w:rPr>
          <w:rFonts w:ascii="Trebuchet MS" w:eastAsiaTheme="minorHAnsi" w:hAnsi="Trebuchet MS" w:cs="Times New Roman"/>
          <w:bCs/>
          <w:iCs/>
          <w:sz w:val="22"/>
          <w:szCs w:val="22"/>
        </w:rPr>
        <w:t xml:space="preserve">kainos </w:t>
      </w:r>
      <w:r w:rsidRPr="002C485B">
        <w:rPr>
          <w:rFonts w:ascii="Trebuchet MS" w:hAnsi="Trebuchet MS" w:cs="Times New Roman"/>
          <w:bCs/>
          <w:sz w:val="22"/>
          <w:szCs w:val="22"/>
        </w:rPr>
        <w:t>bus vertinamos ir lyginamos be PVM.</w:t>
      </w:r>
      <w:r w:rsidRPr="002C485B">
        <w:rPr>
          <w:rFonts w:ascii="Trebuchet MS" w:eastAsia="Calibri" w:hAnsi="Trebuchet MS" w:cs="Times New Roman"/>
          <w:sz w:val="22"/>
          <w:szCs w:val="22"/>
        </w:rPr>
        <w:t xml:space="preserve"> Į pasiūlymo </w:t>
      </w:r>
      <w:r w:rsidRPr="002C485B">
        <w:rPr>
          <w:rFonts w:ascii="Trebuchet MS" w:eastAsiaTheme="minorHAnsi" w:hAnsi="Trebuchet MS" w:cs="Times New Roman"/>
          <w:bCs/>
          <w:iCs/>
          <w:sz w:val="22"/>
          <w:szCs w:val="22"/>
        </w:rPr>
        <w:t xml:space="preserve">kainą privalo būti </w:t>
      </w:r>
      <w:r w:rsidRPr="002C485B">
        <w:rPr>
          <w:rFonts w:ascii="Trebuchet MS" w:eastAsia="Arial Unicode MS" w:hAnsi="Trebuchet MS" w:cs="Times New Roman"/>
          <w:sz w:val="22"/>
          <w:szCs w:val="22"/>
        </w:rPr>
        <w:t>įskaičiuoti visi mokesčiai bei visos</w:t>
      </w:r>
      <w:r w:rsidRPr="002C485B">
        <w:rPr>
          <w:rFonts w:ascii="Trebuchet MS" w:hAnsi="Trebuchet MS" w:cs="Times New Roman"/>
          <w:b/>
          <w:sz w:val="22"/>
          <w:szCs w:val="22"/>
        </w:rPr>
        <w:t xml:space="preserve"> </w:t>
      </w:r>
      <w:r w:rsidRPr="002C485B">
        <w:rPr>
          <w:rFonts w:ascii="Trebuchet MS" w:hAnsi="Trebuchet MS" w:cs="Times New Roman"/>
          <w:sz w:val="22"/>
          <w:szCs w:val="22"/>
        </w:rPr>
        <w:t>kitos Tiekėjo patirtos ir (ar) galimos patirti tiesioginės ir netiesioginės išlaidos ir mokesčiai</w:t>
      </w:r>
      <w:r w:rsidRPr="002C485B">
        <w:rPr>
          <w:rFonts w:ascii="Trebuchet MS" w:eastAsia="Arial Unicode MS" w:hAnsi="Trebuchet MS" w:cs="Times New Roman"/>
          <w:sz w:val="22"/>
          <w:szCs w:val="22"/>
        </w:rPr>
        <w:t>, susiję su Prekių tiekimu,</w:t>
      </w:r>
      <w:r w:rsidRPr="002C485B">
        <w:rPr>
          <w:rFonts w:ascii="Trebuchet MS" w:hAnsi="Trebuchet MS" w:cs="Times New Roman"/>
          <w:color w:val="000000"/>
          <w:sz w:val="22"/>
          <w:szCs w:val="22"/>
        </w:rPr>
        <w:t xml:space="preserve"> įskaitant, bet neapsiribojant (išskyrus tuos atvejus, kai pirkimo </w:t>
      </w:r>
      <w:r w:rsidRPr="002C485B">
        <w:rPr>
          <w:rFonts w:ascii="Trebuchet MS" w:hAnsi="Trebuchet MS" w:cs="Times New Roman"/>
          <w:sz w:val="22"/>
          <w:szCs w:val="22"/>
        </w:rPr>
        <w:t xml:space="preserve">dokumentuose aiškiai nurodyta, kad tam tikros konkrečios išlaidos neturi būti įskaičiuotos į Sutarties kainą): </w:t>
      </w:r>
    </w:p>
    <w:p w14:paraId="24624F7F"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transportavimo išlaidas;</w:t>
      </w:r>
    </w:p>
    <w:p w14:paraId="6A9093A0"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 xml:space="preserve">pakavimo, pakrovimo, tranzito, iškrovimo, išpakavimo, </w:t>
      </w:r>
      <w:r>
        <w:rPr>
          <w:rFonts w:ascii="Trebuchet MS" w:hAnsi="Trebuchet MS" w:cs="Times New Roman"/>
          <w:sz w:val="22"/>
          <w:szCs w:val="22"/>
        </w:rPr>
        <w:t>pakuočių surinkimo ir sutvarkymo,</w:t>
      </w:r>
      <w:r w:rsidRPr="002C485B">
        <w:rPr>
          <w:rFonts w:ascii="Trebuchet MS" w:hAnsi="Trebuchet MS" w:cs="Times New Roman"/>
          <w:sz w:val="22"/>
          <w:szCs w:val="22"/>
        </w:rPr>
        <w:t xml:space="preserve"> </w:t>
      </w:r>
      <w:r w:rsidRPr="008362C4">
        <w:rPr>
          <w:rFonts w:ascii="Trebuchet MS" w:hAnsi="Trebuchet MS" w:cs="Times New Roman"/>
          <w:sz w:val="22"/>
          <w:szCs w:val="22"/>
        </w:rPr>
        <w:t>tikrinimo, draudimo ir kitas su Prekių tiekimu susijusias išlaidas;</w:t>
      </w:r>
    </w:p>
    <w:p w14:paraId="477C4ED2"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visas su dokumentų, kurių reikalauja Pirkėjas, rengimu ir pateikimu susijusias išlaidas;</w:t>
      </w:r>
    </w:p>
    <w:p w14:paraId="06E8A522"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pristatytų Prekių surinkimo vietoje ir (arba) paleidimo, ir (arba) priežiūros išlaidas;</w:t>
      </w:r>
    </w:p>
    <w:p w14:paraId="2613D0D6"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aprūpinimo įrankiais, reikalingais pristatytų Prekių surinkimui ir (arba) priežiūrai, išlaidas;</w:t>
      </w:r>
    </w:p>
    <w:p w14:paraId="613F6028"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naudojimo ir priežiūros instrukcijų, numatytų Techninėje specifikacijoje, pateikimo išlaidas;</w:t>
      </w:r>
    </w:p>
    <w:p w14:paraId="5758C422"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eastAsia="Arial Unicode MS" w:hAnsi="Trebuchet MS" w:cs="Times New Roman"/>
          <w:sz w:val="22"/>
          <w:szCs w:val="22"/>
        </w:rPr>
        <w:t>išlaidos licencijoms, patentams, leidimams ir pan.</w:t>
      </w:r>
    </w:p>
    <w:p w14:paraId="036931E2"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elektroninių sąskaitų teikimo išlaidos;</w:t>
      </w:r>
    </w:p>
    <w:p w14:paraId="75AB634B" w14:textId="77777777" w:rsidR="00937189" w:rsidRPr="008362C4" w:rsidRDefault="00937189" w:rsidP="00937189">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Prekių garantinės ir techninės priežiūros išlaidos ir kt.;</w:t>
      </w:r>
    </w:p>
    <w:p w14:paraId="4B0D3D4A" w14:textId="77777777" w:rsidR="00937189" w:rsidRPr="002C485B" w:rsidRDefault="00937189" w:rsidP="00937189">
      <w:pPr>
        <w:pStyle w:val="ListParagraph"/>
        <w:numPr>
          <w:ilvl w:val="1"/>
          <w:numId w:val="9"/>
        </w:numPr>
        <w:tabs>
          <w:tab w:val="left" w:pos="1134"/>
        </w:tabs>
        <w:spacing w:after="0" w:line="240" w:lineRule="auto"/>
        <w:ind w:left="0" w:firstLine="567"/>
        <w:jc w:val="both"/>
        <w:rPr>
          <w:rFonts w:ascii="Trebuchet MS" w:hAnsi="Trebuchet MS" w:cs="Times New Roman"/>
          <w:smallCaps/>
          <w:sz w:val="22"/>
          <w:szCs w:val="22"/>
        </w:rPr>
      </w:pPr>
      <w:r w:rsidRPr="002C485B">
        <w:rPr>
          <w:rFonts w:ascii="Trebuchet MS" w:hAnsi="Trebuchet MS" w:cs="Times New Roman"/>
          <w:color w:val="000000"/>
          <w:sz w:val="22"/>
          <w:szCs w:val="22"/>
        </w:rPr>
        <w:t xml:space="preserve">Jeigu pasiūlyme nurodyta </w:t>
      </w:r>
      <w:r w:rsidRPr="002C485B">
        <w:rPr>
          <w:rFonts w:ascii="Trebuchet MS" w:eastAsiaTheme="minorHAnsi" w:hAnsi="Trebuchet MS" w:cs="Times New Roman"/>
          <w:bCs/>
          <w:iCs/>
          <w:sz w:val="22"/>
          <w:szCs w:val="22"/>
        </w:rPr>
        <w:t>kaina</w:t>
      </w:r>
      <w:r w:rsidRPr="002C485B">
        <w:rPr>
          <w:rFonts w:ascii="Trebuchet MS" w:hAnsi="Trebuchet MS" w:cs="Times New Roman"/>
          <w:color w:val="000000"/>
          <w:sz w:val="22"/>
          <w:szCs w:val="22"/>
        </w:rPr>
        <w:t xml:space="preserve">, išreikšta skaitmenimis, neatitinka </w:t>
      </w:r>
      <w:r w:rsidRPr="002C485B">
        <w:rPr>
          <w:rFonts w:ascii="Trebuchet MS" w:eastAsiaTheme="minorHAnsi" w:hAnsi="Trebuchet MS" w:cs="Times New Roman"/>
          <w:bCs/>
          <w:iCs/>
          <w:sz w:val="22"/>
          <w:szCs w:val="22"/>
        </w:rPr>
        <w:t>kainos</w:t>
      </w:r>
      <w:r w:rsidRPr="002C485B">
        <w:rPr>
          <w:rFonts w:ascii="Trebuchet MS" w:hAnsi="Trebuchet MS" w:cs="Times New Roman"/>
          <w:color w:val="000000"/>
          <w:sz w:val="22"/>
          <w:szCs w:val="22"/>
        </w:rPr>
        <w:t xml:space="preserve">, nurodytos žodžiais, teisinga laikoma </w:t>
      </w:r>
      <w:r w:rsidRPr="002C485B">
        <w:rPr>
          <w:rFonts w:ascii="Trebuchet MS" w:eastAsiaTheme="minorHAnsi" w:hAnsi="Trebuchet MS" w:cs="Times New Roman"/>
          <w:bCs/>
          <w:iCs/>
          <w:sz w:val="22"/>
          <w:szCs w:val="22"/>
        </w:rPr>
        <w:t>kaina</w:t>
      </w:r>
      <w:r w:rsidRPr="002C485B">
        <w:rPr>
          <w:rFonts w:ascii="Trebuchet MS" w:hAnsi="Trebuchet MS" w:cs="Times New Roman"/>
          <w:color w:val="000000"/>
          <w:sz w:val="22"/>
          <w:szCs w:val="22"/>
        </w:rPr>
        <w:t>, nurodyta žodžiais.</w:t>
      </w:r>
    </w:p>
    <w:p w14:paraId="55F52243" w14:textId="77777777" w:rsidR="00937189" w:rsidRPr="00802AE8" w:rsidRDefault="00937189" w:rsidP="00937189">
      <w:pPr>
        <w:pStyle w:val="ListParagraph"/>
        <w:numPr>
          <w:ilvl w:val="1"/>
          <w:numId w:val="9"/>
        </w:numPr>
        <w:tabs>
          <w:tab w:val="left" w:pos="1134"/>
          <w:tab w:val="left" w:pos="1276"/>
        </w:tabs>
        <w:spacing w:after="0" w:line="240" w:lineRule="auto"/>
        <w:ind w:left="0" w:firstLine="567"/>
        <w:jc w:val="both"/>
        <w:rPr>
          <w:rFonts w:ascii="Trebuchet MS" w:hAnsi="Trebuchet MS" w:cs="Times New Roman"/>
          <w:iCs/>
          <w:sz w:val="22"/>
          <w:szCs w:val="22"/>
        </w:rPr>
      </w:pPr>
      <w:r w:rsidRPr="002C485B">
        <w:rPr>
          <w:rFonts w:ascii="Trebuchet MS" w:hAnsi="Trebuchet MS" w:cs="Times New Roman"/>
          <w:iCs/>
          <w:sz w:val="22"/>
          <w:szCs w:val="22"/>
        </w:rPr>
        <w:t xml:space="preserve">Galutinė pasiūlymo kaina </w:t>
      </w:r>
      <w:r w:rsidRPr="002C485B">
        <w:rPr>
          <w:rFonts w:ascii="Trebuchet MS" w:eastAsiaTheme="minorHAnsi" w:hAnsi="Trebuchet MS" w:cs="Times New Roman"/>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9D6D6A" w14:textId="637B79FC" w:rsidR="00867DDC" w:rsidRPr="00A95EC1" w:rsidRDefault="00867DDC" w:rsidP="00A95EC1">
      <w:pPr>
        <w:spacing w:after="0" w:line="240" w:lineRule="auto"/>
        <w:jc w:val="both"/>
        <w:rPr>
          <w:rFonts w:ascii="Trebuchet MS" w:hAnsi="Trebuchet MS" w:cs="Times New Roman"/>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2323"/>
        <w:gridCol w:w="4296"/>
        <w:gridCol w:w="2309"/>
        <w:gridCol w:w="1417"/>
        <w:gridCol w:w="1557"/>
        <w:gridCol w:w="1420"/>
      </w:tblGrid>
      <w:tr w:rsidR="00EC61D7" w:rsidRPr="00796379" w14:paraId="1E069B2C" w14:textId="77777777" w:rsidTr="00122227">
        <w:trPr>
          <w:trHeight w:val="34"/>
        </w:trPr>
        <w:tc>
          <w:tcPr>
            <w:tcW w:w="252" w:type="pct"/>
            <w:shd w:val="clear" w:color="auto" w:fill="D9E2F3" w:themeFill="accent1" w:themeFillTint="33"/>
            <w:tcMar>
              <w:top w:w="0" w:type="dxa"/>
              <w:left w:w="108" w:type="dxa"/>
              <w:bottom w:w="0" w:type="dxa"/>
              <w:right w:w="108" w:type="dxa"/>
            </w:tcMar>
            <w:vAlign w:val="center"/>
            <w:hideMark/>
          </w:tcPr>
          <w:p w14:paraId="3E37712F" w14:textId="77777777"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Eil. Nr.</w:t>
            </w:r>
          </w:p>
        </w:tc>
        <w:tc>
          <w:tcPr>
            <w:tcW w:w="828" w:type="pct"/>
            <w:shd w:val="clear" w:color="auto" w:fill="D9E2F3" w:themeFill="accent1" w:themeFillTint="33"/>
            <w:tcMar>
              <w:top w:w="0" w:type="dxa"/>
              <w:left w:w="108" w:type="dxa"/>
              <w:bottom w:w="0" w:type="dxa"/>
              <w:right w:w="108" w:type="dxa"/>
            </w:tcMar>
            <w:vAlign w:val="center"/>
            <w:hideMark/>
          </w:tcPr>
          <w:p w14:paraId="6FFDFBCD" w14:textId="77777777"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Prekė</w:t>
            </w:r>
          </w:p>
        </w:tc>
        <w:tc>
          <w:tcPr>
            <w:tcW w:w="1531" w:type="pct"/>
            <w:shd w:val="clear" w:color="auto" w:fill="D9E2F3" w:themeFill="accent1" w:themeFillTint="33"/>
            <w:vAlign w:val="center"/>
            <w:hideMark/>
          </w:tcPr>
          <w:p w14:paraId="7DB1DE9B" w14:textId="77777777"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Reikalaujami parametrai</w:t>
            </w:r>
          </w:p>
        </w:tc>
        <w:tc>
          <w:tcPr>
            <w:tcW w:w="823" w:type="pct"/>
            <w:shd w:val="clear" w:color="auto" w:fill="D9E2F3" w:themeFill="accent1" w:themeFillTint="33"/>
          </w:tcPr>
          <w:p w14:paraId="2BB5D952" w14:textId="6426B35A"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 xml:space="preserve">Nuoroda į prekės poziciją </w:t>
            </w:r>
            <w:r w:rsidRPr="00796379">
              <w:rPr>
                <w:rFonts w:ascii="Trebuchet MS" w:eastAsia="Calibri" w:hAnsi="Trebuchet MS" w:cs="Times New Roman"/>
                <w:b/>
                <w:sz w:val="20"/>
                <w:szCs w:val="20"/>
                <w:u w:val="single"/>
              </w:rPr>
              <w:t xml:space="preserve">tiekėjo </w:t>
            </w:r>
            <w:r w:rsidRPr="00796379">
              <w:rPr>
                <w:rFonts w:ascii="Trebuchet MS" w:eastAsia="Times New Roman" w:hAnsi="Trebuchet MS" w:cs="Times New Roman"/>
                <w:b/>
                <w:sz w:val="20"/>
                <w:szCs w:val="20"/>
                <w:lang w:eastAsia="ar-SA"/>
              </w:rPr>
              <w:t>internetinėje/</w:t>
            </w:r>
            <w:r w:rsidR="00122227">
              <w:rPr>
                <w:rFonts w:ascii="Trebuchet MS" w:eastAsia="Times New Roman" w:hAnsi="Trebuchet MS" w:cs="Times New Roman"/>
                <w:b/>
                <w:sz w:val="20"/>
                <w:szCs w:val="20"/>
                <w:lang w:eastAsia="ar-SA"/>
              </w:rPr>
              <w:t xml:space="preserve"> </w:t>
            </w:r>
            <w:r w:rsidRPr="00796379">
              <w:rPr>
                <w:rFonts w:ascii="Trebuchet MS" w:eastAsia="Times New Roman" w:hAnsi="Trebuchet MS" w:cs="Times New Roman"/>
                <w:b/>
                <w:sz w:val="20"/>
                <w:szCs w:val="20"/>
                <w:lang w:eastAsia="ar-SA"/>
              </w:rPr>
              <w:t>elektroninėje parduotuvėje</w:t>
            </w:r>
          </w:p>
        </w:tc>
        <w:tc>
          <w:tcPr>
            <w:tcW w:w="505" w:type="pct"/>
            <w:shd w:val="clear" w:color="auto" w:fill="D9E2F3" w:themeFill="accent1" w:themeFillTint="33"/>
            <w:vAlign w:val="center"/>
            <w:hideMark/>
          </w:tcPr>
          <w:p w14:paraId="7A5EDFC0" w14:textId="77777777"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Prekės kaina Eur be PVM*</w:t>
            </w:r>
          </w:p>
        </w:tc>
        <w:tc>
          <w:tcPr>
            <w:tcW w:w="555" w:type="pct"/>
            <w:shd w:val="clear" w:color="auto" w:fill="D9E2F3" w:themeFill="accent1" w:themeFillTint="33"/>
            <w:vAlign w:val="center"/>
            <w:hideMark/>
          </w:tcPr>
          <w:p w14:paraId="24BAB519" w14:textId="77777777"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Lyginamasis svoris X (koeficientas)</w:t>
            </w:r>
          </w:p>
        </w:tc>
        <w:tc>
          <w:tcPr>
            <w:tcW w:w="506" w:type="pct"/>
            <w:shd w:val="clear" w:color="auto" w:fill="D9E2F3" w:themeFill="accent1" w:themeFillTint="33"/>
            <w:vAlign w:val="center"/>
            <w:hideMark/>
          </w:tcPr>
          <w:p w14:paraId="29C24CBC" w14:textId="77777777" w:rsidR="00EC61D7" w:rsidRPr="00796379" w:rsidRDefault="00EC61D7" w:rsidP="00796379">
            <w:pPr>
              <w:widowControl w:val="0"/>
              <w:suppressAutoHyphens/>
              <w:spacing w:after="0" w:line="240" w:lineRule="auto"/>
              <w:jc w:val="center"/>
              <w:rPr>
                <w:rFonts w:ascii="Trebuchet MS" w:eastAsia="Calibri" w:hAnsi="Trebuchet MS" w:cs="Times New Roman"/>
                <w:b/>
                <w:sz w:val="20"/>
                <w:szCs w:val="20"/>
              </w:rPr>
            </w:pPr>
            <w:r w:rsidRPr="00796379">
              <w:rPr>
                <w:rFonts w:ascii="Trebuchet MS" w:eastAsia="Calibri" w:hAnsi="Trebuchet MS" w:cs="Times New Roman"/>
                <w:b/>
                <w:sz w:val="20"/>
                <w:szCs w:val="20"/>
              </w:rPr>
              <w:t>Ekonominis naudingumas (7</w:t>
            </w:r>
            <w:r w:rsidRPr="00796379">
              <w:rPr>
                <w:rFonts w:ascii="Trebuchet MS" w:eastAsia="Calibri" w:hAnsi="Trebuchet MS" w:cs="Times New Roman"/>
                <w:b/>
                <w:sz w:val="20"/>
                <w:szCs w:val="20"/>
                <w:lang w:val="en-US"/>
              </w:rPr>
              <w:t>=5*6</w:t>
            </w:r>
            <w:r w:rsidRPr="00796379">
              <w:rPr>
                <w:rFonts w:ascii="Trebuchet MS" w:eastAsia="Calibri" w:hAnsi="Trebuchet MS" w:cs="Times New Roman"/>
                <w:b/>
                <w:sz w:val="20"/>
                <w:szCs w:val="20"/>
              </w:rPr>
              <w:t>)</w:t>
            </w:r>
          </w:p>
        </w:tc>
      </w:tr>
      <w:tr w:rsidR="00EC61D7" w:rsidRPr="00796379" w14:paraId="2A6FC93D" w14:textId="77777777" w:rsidTr="00122227">
        <w:trPr>
          <w:trHeight w:val="34"/>
        </w:trPr>
        <w:tc>
          <w:tcPr>
            <w:tcW w:w="252" w:type="pct"/>
            <w:tcMar>
              <w:top w:w="0" w:type="dxa"/>
              <w:left w:w="108" w:type="dxa"/>
              <w:bottom w:w="0" w:type="dxa"/>
              <w:right w:w="108" w:type="dxa"/>
            </w:tcMar>
            <w:hideMark/>
          </w:tcPr>
          <w:p w14:paraId="7E7B9669"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1</w:t>
            </w:r>
          </w:p>
        </w:tc>
        <w:tc>
          <w:tcPr>
            <w:tcW w:w="828" w:type="pct"/>
            <w:tcMar>
              <w:top w:w="0" w:type="dxa"/>
              <w:left w:w="108" w:type="dxa"/>
              <w:bottom w:w="0" w:type="dxa"/>
              <w:right w:w="108" w:type="dxa"/>
            </w:tcMar>
            <w:hideMark/>
          </w:tcPr>
          <w:p w14:paraId="66463985"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2</w:t>
            </w:r>
          </w:p>
        </w:tc>
        <w:tc>
          <w:tcPr>
            <w:tcW w:w="1531" w:type="pct"/>
            <w:hideMark/>
          </w:tcPr>
          <w:p w14:paraId="2F199B6E"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3</w:t>
            </w:r>
          </w:p>
        </w:tc>
        <w:tc>
          <w:tcPr>
            <w:tcW w:w="823" w:type="pct"/>
          </w:tcPr>
          <w:p w14:paraId="046C84F6"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4</w:t>
            </w:r>
          </w:p>
        </w:tc>
        <w:tc>
          <w:tcPr>
            <w:tcW w:w="505" w:type="pct"/>
          </w:tcPr>
          <w:p w14:paraId="5235751B"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5</w:t>
            </w:r>
          </w:p>
        </w:tc>
        <w:tc>
          <w:tcPr>
            <w:tcW w:w="555" w:type="pct"/>
          </w:tcPr>
          <w:p w14:paraId="67DA7F4C"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6</w:t>
            </w:r>
          </w:p>
        </w:tc>
        <w:tc>
          <w:tcPr>
            <w:tcW w:w="506" w:type="pct"/>
          </w:tcPr>
          <w:p w14:paraId="4452756E" w14:textId="77777777" w:rsidR="00EC61D7" w:rsidRPr="003D5851" w:rsidRDefault="00EC61D7" w:rsidP="00796379">
            <w:pPr>
              <w:widowControl w:val="0"/>
              <w:suppressAutoHyphens/>
              <w:spacing w:after="0" w:line="240" w:lineRule="auto"/>
              <w:jc w:val="center"/>
              <w:rPr>
                <w:rFonts w:ascii="Trebuchet MS" w:eastAsia="Calibri" w:hAnsi="Trebuchet MS" w:cs="Times New Roman"/>
                <w:bCs/>
                <w:sz w:val="20"/>
                <w:szCs w:val="20"/>
              </w:rPr>
            </w:pPr>
            <w:r w:rsidRPr="003D5851">
              <w:rPr>
                <w:rFonts w:ascii="Trebuchet MS" w:eastAsia="Calibri" w:hAnsi="Trebuchet MS" w:cs="Times New Roman"/>
                <w:bCs/>
                <w:sz w:val="20"/>
                <w:szCs w:val="20"/>
              </w:rPr>
              <w:t>7</w:t>
            </w:r>
          </w:p>
        </w:tc>
      </w:tr>
      <w:tr w:rsidR="00122227" w:rsidRPr="00796379" w14:paraId="14B063B2" w14:textId="77777777" w:rsidTr="009F685B">
        <w:trPr>
          <w:trHeight w:val="34"/>
        </w:trPr>
        <w:tc>
          <w:tcPr>
            <w:tcW w:w="252" w:type="pct"/>
            <w:tcMar>
              <w:top w:w="0" w:type="dxa"/>
              <w:left w:w="108" w:type="dxa"/>
              <w:bottom w:w="0" w:type="dxa"/>
              <w:right w:w="108" w:type="dxa"/>
            </w:tcMar>
            <w:vAlign w:val="center"/>
          </w:tcPr>
          <w:p w14:paraId="1F7DBBC4" w14:textId="1A06C51E" w:rsidR="000169C5" w:rsidRPr="00796379" w:rsidRDefault="00BB7E2D"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1.</w:t>
            </w:r>
          </w:p>
        </w:tc>
        <w:tc>
          <w:tcPr>
            <w:tcW w:w="828" w:type="pct"/>
            <w:tcMar>
              <w:top w:w="0" w:type="dxa"/>
              <w:left w:w="108" w:type="dxa"/>
              <w:bottom w:w="0" w:type="dxa"/>
              <w:right w:w="108" w:type="dxa"/>
            </w:tcMar>
            <w:vAlign w:val="center"/>
          </w:tcPr>
          <w:p w14:paraId="35990A26" w14:textId="6FA81D5F" w:rsidR="000169C5" w:rsidRPr="00796379" w:rsidRDefault="000169C5" w:rsidP="00F51B23">
            <w:pPr>
              <w:spacing w:after="0" w:line="240" w:lineRule="auto"/>
              <w:rPr>
                <w:rFonts w:ascii="Trebuchet MS" w:eastAsia="Times New Roman" w:hAnsi="Trebuchet MS" w:cs="Calibri"/>
                <w:color w:val="000000"/>
                <w:sz w:val="20"/>
                <w:szCs w:val="20"/>
              </w:rPr>
            </w:pPr>
            <w:r w:rsidRPr="00796379">
              <w:rPr>
                <w:rFonts w:ascii="Trebuchet MS" w:hAnsi="Trebuchet MS"/>
                <w:sz w:val="20"/>
                <w:szCs w:val="20"/>
              </w:rPr>
              <w:t>Kištukas</w:t>
            </w:r>
            <w:r w:rsidRPr="00796379">
              <w:rPr>
                <w:rFonts w:ascii="Trebuchet MS" w:hAnsi="Trebuchet MS"/>
                <w:spacing w:val="-13"/>
                <w:sz w:val="20"/>
                <w:szCs w:val="20"/>
              </w:rPr>
              <w:t xml:space="preserve"> </w:t>
            </w:r>
            <w:r w:rsidRPr="00796379">
              <w:rPr>
                <w:rFonts w:ascii="Trebuchet MS" w:hAnsi="Trebuchet MS"/>
                <w:sz w:val="20"/>
                <w:szCs w:val="20"/>
              </w:rPr>
              <w:t>RJ45,</w:t>
            </w:r>
            <w:r w:rsidRPr="00796379">
              <w:rPr>
                <w:rFonts w:ascii="Trebuchet MS" w:hAnsi="Trebuchet MS"/>
                <w:spacing w:val="-12"/>
                <w:sz w:val="20"/>
                <w:szCs w:val="20"/>
              </w:rPr>
              <w:t xml:space="preserve"> </w:t>
            </w:r>
            <w:r w:rsidRPr="00796379">
              <w:rPr>
                <w:rFonts w:ascii="Trebuchet MS" w:hAnsi="Trebuchet MS"/>
                <w:sz w:val="20"/>
                <w:szCs w:val="20"/>
              </w:rPr>
              <w:t>UTP, kat. 5e</w:t>
            </w:r>
          </w:p>
        </w:tc>
        <w:tc>
          <w:tcPr>
            <w:tcW w:w="1531" w:type="pct"/>
          </w:tcPr>
          <w:p w14:paraId="1F7BC6FD" w14:textId="10A66C1E" w:rsidR="000169C5" w:rsidRPr="00796379" w:rsidRDefault="000169C5" w:rsidP="00796379">
            <w:pPr>
              <w:spacing w:after="0" w:line="240" w:lineRule="auto"/>
              <w:rPr>
                <w:rFonts w:ascii="Trebuchet MS" w:hAnsi="Trebuchet MS"/>
                <w:sz w:val="20"/>
                <w:szCs w:val="20"/>
              </w:rPr>
            </w:pPr>
            <w:r w:rsidRPr="00796379">
              <w:rPr>
                <w:rFonts w:ascii="Trebuchet MS" w:hAnsi="Trebuchet MS"/>
                <w:sz w:val="20"/>
                <w:szCs w:val="20"/>
              </w:rPr>
              <w:t>Kištukas RJ45, UTP</w:t>
            </w:r>
          </w:p>
          <w:p w14:paraId="6A8DACF4" w14:textId="5E491631" w:rsidR="000169C5" w:rsidRPr="00796379" w:rsidRDefault="000169C5" w:rsidP="00796379">
            <w:pPr>
              <w:spacing w:after="0" w:line="240" w:lineRule="auto"/>
              <w:rPr>
                <w:rFonts w:ascii="Trebuchet MS" w:hAnsi="Trebuchet MS"/>
                <w:sz w:val="20"/>
                <w:szCs w:val="20"/>
              </w:rPr>
            </w:pPr>
            <w:r w:rsidRPr="00796379">
              <w:rPr>
                <w:rFonts w:ascii="Trebuchet MS" w:hAnsi="Trebuchet MS"/>
                <w:sz w:val="20"/>
                <w:szCs w:val="20"/>
              </w:rPr>
              <w:t>Kategorija 5e</w:t>
            </w:r>
          </w:p>
          <w:p w14:paraId="4B271345" w14:textId="5830ECB3" w:rsidR="000169C5" w:rsidRPr="00796379" w:rsidRDefault="000169C5" w:rsidP="00796379">
            <w:pPr>
              <w:spacing w:after="0" w:line="240" w:lineRule="auto"/>
              <w:rPr>
                <w:rFonts w:ascii="Trebuchet MS" w:eastAsia="Times New Roman" w:hAnsi="Trebuchet MS" w:cs="Calibri"/>
                <w:color w:val="000000"/>
                <w:sz w:val="20"/>
                <w:szCs w:val="20"/>
              </w:rPr>
            </w:pPr>
            <w:r w:rsidRPr="00796379">
              <w:rPr>
                <w:rFonts w:ascii="Trebuchet MS" w:hAnsi="Trebuchet MS"/>
                <w:sz w:val="20"/>
                <w:szCs w:val="20"/>
              </w:rPr>
              <w:t>Pakuotės</w:t>
            </w:r>
            <w:r w:rsidRPr="00796379">
              <w:rPr>
                <w:rFonts w:ascii="Trebuchet MS" w:hAnsi="Trebuchet MS"/>
                <w:spacing w:val="-8"/>
                <w:sz w:val="20"/>
                <w:szCs w:val="20"/>
              </w:rPr>
              <w:t xml:space="preserve"> </w:t>
            </w:r>
            <w:r w:rsidRPr="00796379">
              <w:rPr>
                <w:rFonts w:ascii="Trebuchet MS" w:hAnsi="Trebuchet MS"/>
                <w:sz w:val="20"/>
                <w:szCs w:val="20"/>
              </w:rPr>
              <w:t>vienetų</w:t>
            </w:r>
            <w:r w:rsidRPr="00796379">
              <w:rPr>
                <w:rFonts w:ascii="Trebuchet MS" w:hAnsi="Trebuchet MS"/>
                <w:spacing w:val="-8"/>
                <w:sz w:val="20"/>
                <w:szCs w:val="20"/>
              </w:rPr>
              <w:t xml:space="preserve"> </w:t>
            </w:r>
            <w:r w:rsidRPr="00796379">
              <w:rPr>
                <w:rFonts w:ascii="Trebuchet MS" w:hAnsi="Trebuchet MS"/>
                <w:sz w:val="20"/>
                <w:szCs w:val="20"/>
              </w:rPr>
              <w:t>skaičius</w:t>
            </w:r>
            <w:r w:rsidRPr="00796379">
              <w:rPr>
                <w:rFonts w:ascii="Trebuchet MS" w:hAnsi="Trebuchet MS"/>
                <w:spacing w:val="-8"/>
                <w:sz w:val="20"/>
                <w:szCs w:val="20"/>
              </w:rPr>
              <w:t xml:space="preserve"> </w:t>
            </w:r>
            <w:r w:rsidRPr="00796379">
              <w:rPr>
                <w:rFonts w:ascii="Trebuchet MS" w:hAnsi="Trebuchet MS"/>
                <w:sz w:val="20"/>
                <w:szCs w:val="20"/>
              </w:rPr>
              <w:t>-</w:t>
            </w:r>
            <w:r w:rsidRPr="00796379">
              <w:rPr>
                <w:rFonts w:ascii="Trebuchet MS" w:hAnsi="Trebuchet MS"/>
                <w:spacing w:val="-8"/>
                <w:sz w:val="20"/>
                <w:szCs w:val="20"/>
              </w:rPr>
              <w:t xml:space="preserve"> </w:t>
            </w:r>
            <w:r w:rsidRPr="00796379">
              <w:rPr>
                <w:rFonts w:ascii="Trebuchet MS" w:hAnsi="Trebuchet MS"/>
                <w:sz w:val="20"/>
                <w:szCs w:val="20"/>
              </w:rPr>
              <w:t>100</w:t>
            </w:r>
            <w:r w:rsidRPr="00796379">
              <w:rPr>
                <w:rFonts w:ascii="Trebuchet MS" w:hAnsi="Trebuchet MS"/>
                <w:spacing w:val="-8"/>
                <w:sz w:val="20"/>
                <w:szCs w:val="20"/>
              </w:rPr>
              <w:t xml:space="preserve"> </w:t>
            </w:r>
            <w:r w:rsidRPr="00796379">
              <w:rPr>
                <w:rFonts w:ascii="Trebuchet MS" w:hAnsi="Trebuchet MS"/>
                <w:sz w:val="20"/>
                <w:szCs w:val="20"/>
              </w:rPr>
              <w:t>vnt.</w:t>
            </w:r>
          </w:p>
        </w:tc>
        <w:tc>
          <w:tcPr>
            <w:tcW w:w="823" w:type="pct"/>
            <w:vAlign w:val="center"/>
          </w:tcPr>
          <w:p w14:paraId="351B1223" w14:textId="77777777" w:rsidR="000169C5" w:rsidRPr="00796379" w:rsidRDefault="000169C5"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6A939AE9" w14:textId="77777777" w:rsidR="000169C5" w:rsidRPr="00796379" w:rsidRDefault="000169C5"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3BAAC073" w14:textId="38B37AEC" w:rsidR="000169C5" w:rsidRPr="00796379" w:rsidRDefault="00500562"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5</w:t>
            </w:r>
          </w:p>
        </w:tc>
        <w:tc>
          <w:tcPr>
            <w:tcW w:w="506" w:type="pct"/>
            <w:vAlign w:val="center"/>
          </w:tcPr>
          <w:p w14:paraId="20A5D385" w14:textId="77777777" w:rsidR="000169C5" w:rsidRPr="00796379" w:rsidRDefault="000169C5" w:rsidP="009F685B">
            <w:pPr>
              <w:widowControl w:val="0"/>
              <w:suppressAutoHyphens/>
              <w:spacing w:after="0" w:line="240" w:lineRule="auto"/>
              <w:jc w:val="center"/>
              <w:rPr>
                <w:rFonts w:ascii="Trebuchet MS" w:eastAsia="Calibri" w:hAnsi="Trebuchet MS" w:cs="Times New Roman"/>
                <w:sz w:val="20"/>
                <w:szCs w:val="20"/>
              </w:rPr>
            </w:pPr>
          </w:p>
        </w:tc>
      </w:tr>
      <w:tr w:rsidR="00122227" w:rsidRPr="00796379" w14:paraId="26A5B325" w14:textId="77777777" w:rsidTr="009F685B">
        <w:trPr>
          <w:trHeight w:val="34"/>
        </w:trPr>
        <w:tc>
          <w:tcPr>
            <w:tcW w:w="252" w:type="pct"/>
            <w:tcMar>
              <w:top w:w="0" w:type="dxa"/>
              <w:left w:w="108" w:type="dxa"/>
              <w:bottom w:w="0" w:type="dxa"/>
              <w:right w:w="108" w:type="dxa"/>
            </w:tcMar>
            <w:vAlign w:val="center"/>
          </w:tcPr>
          <w:p w14:paraId="3497C525" w14:textId="682BE42C" w:rsidR="00FA3320" w:rsidRPr="00796379" w:rsidRDefault="00BB7E2D"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2.</w:t>
            </w:r>
          </w:p>
        </w:tc>
        <w:tc>
          <w:tcPr>
            <w:tcW w:w="828" w:type="pct"/>
            <w:tcMar>
              <w:top w:w="0" w:type="dxa"/>
              <w:left w:w="108" w:type="dxa"/>
              <w:bottom w:w="0" w:type="dxa"/>
              <w:right w:w="108" w:type="dxa"/>
            </w:tcMar>
            <w:vAlign w:val="center"/>
          </w:tcPr>
          <w:p w14:paraId="3D72E5B9" w14:textId="275DBE19" w:rsidR="00FA3320" w:rsidRPr="00796379" w:rsidRDefault="00FA3320" w:rsidP="00F51B23">
            <w:pPr>
              <w:spacing w:after="0" w:line="240" w:lineRule="auto"/>
              <w:rPr>
                <w:rFonts w:ascii="Trebuchet MS" w:hAnsi="Trebuchet MS"/>
                <w:sz w:val="20"/>
                <w:szCs w:val="20"/>
              </w:rPr>
            </w:pPr>
            <w:r w:rsidRPr="00796379">
              <w:rPr>
                <w:rFonts w:ascii="Trebuchet MS" w:hAnsi="Trebuchet MS"/>
                <w:spacing w:val="-2"/>
                <w:sz w:val="20"/>
                <w:szCs w:val="20"/>
              </w:rPr>
              <w:t>Ausinės</w:t>
            </w:r>
          </w:p>
        </w:tc>
        <w:tc>
          <w:tcPr>
            <w:tcW w:w="1531" w:type="pct"/>
          </w:tcPr>
          <w:p w14:paraId="446B8F24" w14:textId="2FB01174" w:rsidR="00FA3320" w:rsidRPr="00796379" w:rsidRDefault="00FA3320" w:rsidP="00796379">
            <w:pPr>
              <w:spacing w:after="0" w:line="240" w:lineRule="auto"/>
              <w:rPr>
                <w:rFonts w:ascii="Trebuchet MS" w:hAnsi="Trebuchet MS"/>
                <w:sz w:val="20"/>
                <w:szCs w:val="20"/>
              </w:rPr>
            </w:pPr>
            <w:r w:rsidRPr="00796379">
              <w:rPr>
                <w:rFonts w:ascii="Trebuchet MS" w:hAnsi="Trebuchet MS"/>
                <w:sz w:val="20"/>
                <w:szCs w:val="20"/>
              </w:rPr>
              <w:t>Jungtis: USB-A</w:t>
            </w:r>
          </w:p>
          <w:p w14:paraId="7A245DDB" w14:textId="6E34642E" w:rsidR="00FA3320" w:rsidRPr="00796379" w:rsidRDefault="00FA3320" w:rsidP="00796379">
            <w:pPr>
              <w:spacing w:after="0" w:line="240" w:lineRule="auto"/>
              <w:rPr>
                <w:rFonts w:ascii="Trebuchet MS" w:hAnsi="Trebuchet MS"/>
                <w:sz w:val="20"/>
                <w:szCs w:val="20"/>
              </w:rPr>
            </w:pPr>
            <w:r w:rsidRPr="00796379">
              <w:rPr>
                <w:rFonts w:ascii="Trebuchet MS" w:hAnsi="Trebuchet MS"/>
                <w:sz w:val="20"/>
                <w:szCs w:val="20"/>
              </w:rPr>
              <w:t>Triukšmo slopinimas: integruotas triukšmą mažinantis mikrofonas</w:t>
            </w:r>
          </w:p>
          <w:p w14:paraId="697B430D" w14:textId="283BBF97" w:rsidR="00FA3320" w:rsidRPr="00796379" w:rsidRDefault="00FA3320" w:rsidP="00796379">
            <w:pPr>
              <w:spacing w:after="0" w:line="240" w:lineRule="auto"/>
              <w:rPr>
                <w:rFonts w:ascii="Trebuchet MS" w:hAnsi="Trebuchet MS"/>
                <w:sz w:val="20"/>
                <w:szCs w:val="20"/>
              </w:rPr>
            </w:pPr>
            <w:r w:rsidRPr="00796379">
              <w:rPr>
                <w:rFonts w:ascii="Trebuchet MS" w:hAnsi="Trebuchet MS"/>
                <w:sz w:val="20"/>
                <w:szCs w:val="20"/>
              </w:rPr>
              <w:lastRenderedPageBreak/>
              <w:t>Kabelio ilgis: ne mažiau kaip 1,8 m</w:t>
            </w:r>
          </w:p>
          <w:p w14:paraId="74255929" w14:textId="3144E84B" w:rsidR="00FA3320" w:rsidRPr="00796379" w:rsidRDefault="00FA3320" w:rsidP="00796379">
            <w:pPr>
              <w:spacing w:after="0" w:line="240" w:lineRule="auto"/>
              <w:rPr>
                <w:rFonts w:ascii="Trebuchet MS" w:hAnsi="Trebuchet MS"/>
                <w:sz w:val="20"/>
                <w:szCs w:val="20"/>
              </w:rPr>
            </w:pPr>
            <w:r w:rsidRPr="00796379">
              <w:rPr>
                <w:rFonts w:ascii="Trebuchet MS" w:hAnsi="Trebuchet MS"/>
                <w:sz w:val="20"/>
                <w:szCs w:val="20"/>
              </w:rPr>
              <w:t>Valdymo pultelis: Integruotas valdymo blokas su garsumo reguliavimu ir mikrofono išjungimo funkcija</w:t>
            </w:r>
          </w:p>
          <w:p w14:paraId="7BE3B668" w14:textId="57DA5CA6" w:rsidR="00FA3320" w:rsidRPr="00796379" w:rsidRDefault="00FA3320" w:rsidP="00796379">
            <w:pPr>
              <w:spacing w:after="0" w:line="240" w:lineRule="auto"/>
              <w:rPr>
                <w:rFonts w:ascii="Trebuchet MS" w:hAnsi="Trebuchet MS"/>
                <w:sz w:val="20"/>
                <w:szCs w:val="20"/>
              </w:rPr>
            </w:pPr>
            <w:r w:rsidRPr="00796379">
              <w:rPr>
                <w:rFonts w:ascii="Trebuchet MS" w:hAnsi="Trebuchet MS"/>
                <w:sz w:val="20"/>
                <w:szCs w:val="20"/>
              </w:rPr>
              <w:t>Svoris: Ne daugiau nei 200 g</w:t>
            </w:r>
          </w:p>
        </w:tc>
        <w:tc>
          <w:tcPr>
            <w:tcW w:w="823" w:type="pct"/>
            <w:vAlign w:val="center"/>
          </w:tcPr>
          <w:p w14:paraId="69D9A991" w14:textId="77777777" w:rsidR="00FA3320" w:rsidRPr="00796379" w:rsidRDefault="00FA3320"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5E4B0E32" w14:textId="77777777" w:rsidR="00FA3320" w:rsidRPr="00796379" w:rsidRDefault="00FA3320"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006C6AEF" w14:textId="5B37F6BF" w:rsidR="00FA3320" w:rsidRPr="00796379" w:rsidRDefault="00BB7E2D"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10</w:t>
            </w:r>
          </w:p>
        </w:tc>
        <w:tc>
          <w:tcPr>
            <w:tcW w:w="506" w:type="pct"/>
            <w:vAlign w:val="center"/>
          </w:tcPr>
          <w:p w14:paraId="5A4F1356" w14:textId="77777777" w:rsidR="00FA3320" w:rsidRPr="00796379" w:rsidRDefault="00FA3320" w:rsidP="009F685B">
            <w:pPr>
              <w:widowControl w:val="0"/>
              <w:suppressAutoHyphens/>
              <w:spacing w:after="0" w:line="240" w:lineRule="auto"/>
              <w:jc w:val="center"/>
              <w:rPr>
                <w:rFonts w:ascii="Trebuchet MS" w:eastAsia="Calibri" w:hAnsi="Trebuchet MS" w:cs="Times New Roman"/>
                <w:sz w:val="20"/>
                <w:szCs w:val="20"/>
              </w:rPr>
            </w:pPr>
          </w:p>
        </w:tc>
      </w:tr>
      <w:tr w:rsidR="00122227" w:rsidRPr="00796379" w14:paraId="610DDFAF" w14:textId="77777777" w:rsidTr="009F685B">
        <w:trPr>
          <w:trHeight w:val="34"/>
        </w:trPr>
        <w:tc>
          <w:tcPr>
            <w:tcW w:w="252" w:type="pct"/>
            <w:tcMar>
              <w:top w:w="0" w:type="dxa"/>
              <w:left w:w="108" w:type="dxa"/>
              <w:bottom w:w="0" w:type="dxa"/>
              <w:right w:w="108" w:type="dxa"/>
            </w:tcMar>
            <w:vAlign w:val="center"/>
          </w:tcPr>
          <w:p w14:paraId="1E46005C" w14:textId="2AA93730" w:rsidR="00147ACD" w:rsidRPr="00796379" w:rsidRDefault="00147ACD"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3.</w:t>
            </w:r>
          </w:p>
        </w:tc>
        <w:tc>
          <w:tcPr>
            <w:tcW w:w="828" w:type="pct"/>
            <w:tcMar>
              <w:top w:w="0" w:type="dxa"/>
              <w:left w:w="108" w:type="dxa"/>
              <w:bottom w:w="0" w:type="dxa"/>
              <w:right w:w="108" w:type="dxa"/>
            </w:tcMar>
            <w:vAlign w:val="center"/>
          </w:tcPr>
          <w:p w14:paraId="7E8887AF" w14:textId="08FCEB02" w:rsidR="00147ACD" w:rsidRPr="00796379" w:rsidRDefault="00147ACD" w:rsidP="00F51B23">
            <w:pPr>
              <w:spacing w:after="0" w:line="240" w:lineRule="auto"/>
              <w:rPr>
                <w:rFonts w:ascii="Trebuchet MS" w:hAnsi="Trebuchet MS"/>
                <w:sz w:val="20"/>
                <w:szCs w:val="20"/>
              </w:rPr>
            </w:pPr>
            <w:r w:rsidRPr="00796379">
              <w:rPr>
                <w:rFonts w:ascii="Trebuchet MS" w:hAnsi="Trebuchet MS"/>
                <w:sz w:val="20"/>
                <w:szCs w:val="20"/>
              </w:rPr>
              <w:t>Instaliacinis</w:t>
            </w:r>
            <w:r w:rsidRPr="00796379">
              <w:rPr>
                <w:rFonts w:ascii="Trebuchet MS" w:hAnsi="Trebuchet MS"/>
                <w:spacing w:val="-13"/>
                <w:sz w:val="20"/>
                <w:szCs w:val="20"/>
              </w:rPr>
              <w:t xml:space="preserve"> </w:t>
            </w:r>
            <w:r w:rsidRPr="00796379">
              <w:rPr>
                <w:rFonts w:ascii="Trebuchet MS" w:hAnsi="Trebuchet MS"/>
                <w:sz w:val="20"/>
                <w:szCs w:val="20"/>
              </w:rPr>
              <w:t>kabelis UTP kat. 5e, monolitinė gysla</w:t>
            </w:r>
          </w:p>
        </w:tc>
        <w:tc>
          <w:tcPr>
            <w:tcW w:w="1531" w:type="pct"/>
          </w:tcPr>
          <w:p w14:paraId="69D06C8A" w14:textId="109A5DAB" w:rsidR="00147ACD" w:rsidRPr="00796379" w:rsidRDefault="00147ACD" w:rsidP="00796379">
            <w:pPr>
              <w:spacing w:after="0" w:line="240" w:lineRule="auto"/>
              <w:rPr>
                <w:rFonts w:ascii="Trebuchet MS" w:hAnsi="Trebuchet MS"/>
                <w:sz w:val="20"/>
                <w:szCs w:val="20"/>
              </w:rPr>
            </w:pPr>
            <w:r w:rsidRPr="00796379">
              <w:rPr>
                <w:rFonts w:ascii="Trebuchet MS" w:hAnsi="Trebuchet MS"/>
                <w:sz w:val="20"/>
                <w:szCs w:val="20"/>
              </w:rPr>
              <w:t>Pakuotė- kartoninė dėžė</w:t>
            </w:r>
          </w:p>
          <w:p w14:paraId="7BE0C88A" w14:textId="0D082A63" w:rsidR="00147ACD" w:rsidRPr="00796379" w:rsidRDefault="00147ACD" w:rsidP="00796379">
            <w:pPr>
              <w:spacing w:after="0" w:line="240" w:lineRule="auto"/>
              <w:rPr>
                <w:rFonts w:ascii="Trebuchet MS" w:hAnsi="Trebuchet MS"/>
                <w:sz w:val="20"/>
                <w:szCs w:val="20"/>
              </w:rPr>
            </w:pPr>
            <w:r w:rsidRPr="00796379">
              <w:rPr>
                <w:rFonts w:ascii="Trebuchet MS" w:hAnsi="Trebuchet MS"/>
                <w:sz w:val="20"/>
                <w:szCs w:val="20"/>
              </w:rPr>
              <w:t>Supakuoto</w:t>
            </w:r>
            <w:r w:rsidRPr="00796379">
              <w:rPr>
                <w:rFonts w:ascii="Trebuchet MS" w:hAnsi="Trebuchet MS"/>
                <w:spacing w:val="-8"/>
                <w:sz w:val="20"/>
                <w:szCs w:val="20"/>
              </w:rPr>
              <w:t xml:space="preserve"> </w:t>
            </w:r>
            <w:r w:rsidRPr="00796379">
              <w:rPr>
                <w:rFonts w:ascii="Trebuchet MS" w:hAnsi="Trebuchet MS"/>
                <w:sz w:val="20"/>
                <w:szCs w:val="20"/>
              </w:rPr>
              <w:t>laido</w:t>
            </w:r>
            <w:r w:rsidRPr="00796379">
              <w:rPr>
                <w:rFonts w:ascii="Trebuchet MS" w:hAnsi="Trebuchet MS"/>
                <w:spacing w:val="-8"/>
                <w:sz w:val="20"/>
                <w:szCs w:val="20"/>
              </w:rPr>
              <w:t xml:space="preserve"> </w:t>
            </w:r>
            <w:r w:rsidRPr="00796379">
              <w:rPr>
                <w:rFonts w:ascii="Trebuchet MS" w:hAnsi="Trebuchet MS"/>
                <w:sz w:val="20"/>
                <w:szCs w:val="20"/>
              </w:rPr>
              <w:t>ilgis</w:t>
            </w:r>
            <w:r w:rsidRPr="00796379">
              <w:rPr>
                <w:rFonts w:ascii="Trebuchet MS" w:hAnsi="Trebuchet MS"/>
                <w:spacing w:val="-8"/>
                <w:sz w:val="20"/>
                <w:szCs w:val="20"/>
              </w:rPr>
              <w:t xml:space="preserve"> </w:t>
            </w:r>
            <w:r w:rsidRPr="00796379">
              <w:rPr>
                <w:rFonts w:ascii="Trebuchet MS" w:hAnsi="Trebuchet MS"/>
                <w:sz w:val="20"/>
                <w:szCs w:val="20"/>
              </w:rPr>
              <w:t>–</w:t>
            </w:r>
            <w:r w:rsidRPr="00796379">
              <w:rPr>
                <w:rFonts w:ascii="Trebuchet MS" w:hAnsi="Trebuchet MS"/>
                <w:spacing w:val="-8"/>
                <w:sz w:val="20"/>
                <w:szCs w:val="20"/>
              </w:rPr>
              <w:t xml:space="preserve"> </w:t>
            </w:r>
            <w:r w:rsidRPr="00796379">
              <w:rPr>
                <w:rFonts w:ascii="Trebuchet MS" w:hAnsi="Trebuchet MS"/>
                <w:sz w:val="20"/>
                <w:szCs w:val="20"/>
              </w:rPr>
              <w:t>300-305</w:t>
            </w:r>
            <w:r w:rsidRPr="00796379">
              <w:rPr>
                <w:rFonts w:ascii="Trebuchet MS" w:hAnsi="Trebuchet MS"/>
                <w:spacing w:val="-8"/>
                <w:sz w:val="20"/>
                <w:szCs w:val="20"/>
              </w:rPr>
              <w:t xml:space="preserve"> </w:t>
            </w:r>
            <w:r w:rsidRPr="00796379">
              <w:rPr>
                <w:rFonts w:ascii="Trebuchet MS" w:hAnsi="Trebuchet MS"/>
                <w:sz w:val="20"/>
                <w:szCs w:val="20"/>
              </w:rPr>
              <w:t>m.</w:t>
            </w:r>
          </w:p>
          <w:p w14:paraId="56CA429A" w14:textId="797A513D" w:rsidR="00147ACD" w:rsidRPr="00796379" w:rsidRDefault="00147ACD" w:rsidP="00796379">
            <w:pPr>
              <w:spacing w:after="0" w:line="240" w:lineRule="auto"/>
              <w:rPr>
                <w:rFonts w:ascii="Trebuchet MS" w:hAnsi="Trebuchet MS"/>
                <w:sz w:val="20"/>
                <w:szCs w:val="20"/>
              </w:rPr>
            </w:pPr>
            <w:r w:rsidRPr="00796379">
              <w:rPr>
                <w:rFonts w:ascii="Trebuchet MS" w:hAnsi="Trebuchet MS"/>
                <w:sz w:val="20"/>
                <w:szCs w:val="20"/>
              </w:rPr>
              <w:t>Laido kategorija - CAT 5e</w:t>
            </w:r>
          </w:p>
        </w:tc>
        <w:tc>
          <w:tcPr>
            <w:tcW w:w="823" w:type="pct"/>
            <w:vAlign w:val="center"/>
          </w:tcPr>
          <w:p w14:paraId="2869FBDE" w14:textId="77777777" w:rsidR="00147ACD" w:rsidRPr="00796379" w:rsidRDefault="00147ACD"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04F03909" w14:textId="77777777" w:rsidR="00147ACD" w:rsidRPr="00796379" w:rsidRDefault="00147ACD"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0EC8C964" w14:textId="2B7DFAA7" w:rsidR="00147ACD" w:rsidRPr="00796379" w:rsidRDefault="00147ACD"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10</w:t>
            </w:r>
          </w:p>
        </w:tc>
        <w:tc>
          <w:tcPr>
            <w:tcW w:w="506" w:type="pct"/>
            <w:vAlign w:val="center"/>
          </w:tcPr>
          <w:p w14:paraId="47E2C0DE" w14:textId="77777777" w:rsidR="00147ACD" w:rsidRPr="00796379" w:rsidRDefault="00147ACD" w:rsidP="009F685B">
            <w:pPr>
              <w:widowControl w:val="0"/>
              <w:suppressAutoHyphens/>
              <w:spacing w:after="0" w:line="240" w:lineRule="auto"/>
              <w:jc w:val="center"/>
              <w:rPr>
                <w:rFonts w:ascii="Trebuchet MS" w:eastAsia="Calibri" w:hAnsi="Trebuchet MS" w:cs="Times New Roman"/>
                <w:sz w:val="20"/>
                <w:szCs w:val="20"/>
              </w:rPr>
            </w:pPr>
          </w:p>
        </w:tc>
      </w:tr>
      <w:tr w:rsidR="00122227" w:rsidRPr="00796379" w14:paraId="3D3725C2" w14:textId="77777777" w:rsidTr="009F685B">
        <w:trPr>
          <w:trHeight w:val="34"/>
        </w:trPr>
        <w:tc>
          <w:tcPr>
            <w:tcW w:w="252" w:type="pct"/>
            <w:tcMar>
              <w:top w:w="0" w:type="dxa"/>
              <w:left w:w="108" w:type="dxa"/>
              <w:bottom w:w="0" w:type="dxa"/>
              <w:right w:w="108" w:type="dxa"/>
            </w:tcMar>
            <w:vAlign w:val="center"/>
          </w:tcPr>
          <w:p w14:paraId="131EDC90" w14:textId="60282716" w:rsidR="003E3D59" w:rsidRPr="00796379" w:rsidRDefault="003E3D59"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4.</w:t>
            </w:r>
          </w:p>
        </w:tc>
        <w:tc>
          <w:tcPr>
            <w:tcW w:w="828" w:type="pct"/>
            <w:tcMar>
              <w:top w:w="0" w:type="dxa"/>
              <w:left w:w="108" w:type="dxa"/>
              <w:bottom w:w="0" w:type="dxa"/>
              <w:right w:w="108" w:type="dxa"/>
            </w:tcMar>
            <w:vAlign w:val="center"/>
          </w:tcPr>
          <w:p w14:paraId="220042A0" w14:textId="6A3CD0BD" w:rsidR="003E3D59" w:rsidRPr="00796379" w:rsidRDefault="003E3D59" w:rsidP="00F51B23">
            <w:pPr>
              <w:spacing w:after="0" w:line="240" w:lineRule="auto"/>
              <w:rPr>
                <w:rFonts w:ascii="Trebuchet MS" w:hAnsi="Trebuchet MS"/>
                <w:sz w:val="20"/>
                <w:szCs w:val="20"/>
              </w:rPr>
            </w:pPr>
            <w:r w:rsidRPr="00796379">
              <w:rPr>
                <w:rFonts w:ascii="Trebuchet MS" w:hAnsi="Trebuchet MS"/>
                <w:sz w:val="20"/>
                <w:szCs w:val="20"/>
              </w:rPr>
              <w:t>48 portų komutatorius</w:t>
            </w:r>
          </w:p>
        </w:tc>
        <w:tc>
          <w:tcPr>
            <w:tcW w:w="1531" w:type="pct"/>
          </w:tcPr>
          <w:p w14:paraId="3A20DAC5" w14:textId="77777777"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Prievadų skaičius: 48 x 10/100/1000 Mbps RJ45 (Gigabit Ethernet)</w:t>
            </w:r>
          </w:p>
          <w:p w14:paraId="197597ED" w14:textId="77777777"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Duomenų perdavimo sparta: 1000 Mbps (Gigabit)</w:t>
            </w:r>
          </w:p>
          <w:p w14:paraId="4F522933" w14:textId="77777777"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Jungčių tipas: RJ45</w:t>
            </w:r>
          </w:p>
          <w:p w14:paraId="1E037C05" w14:textId="77777777"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Buferinė atmintis: Ne mažiau kaip 2 Mb</w:t>
            </w:r>
          </w:p>
          <w:p w14:paraId="06B99447" w14:textId="77777777"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MAC adresų lentelė: Ne mažiau kaip 8K įrašų</w:t>
            </w:r>
          </w:p>
          <w:p w14:paraId="187A0DB6" w14:textId="77777777"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Montavimas: Rackmount, 1U aukščio</w:t>
            </w:r>
          </w:p>
          <w:p w14:paraId="7F08C472" w14:textId="1D6CAF26" w:rsidR="003E3D59" w:rsidRPr="00796379" w:rsidRDefault="003E3D59" w:rsidP="00796379">
            <w:pPr>
              <w:spacing w:after="0" w:line="240" w:lineRule="auto"/>
              <w:rPr>
                <w:rFonts w:ascii="Trebuchet MS" w:hAnsi="Trebuchet MS"/>
                <w:sz w:val="20"/>
                <w:szCs w:val="20"/>
              </w:rPr>
            </w:pPr>
            <w:r w:rsidRPr="00796379">
              <w:rPr>
                <w:rFonts w:ascii="Trebuchet MS" w:hAnsi="Trebuchet MS"/>
                <w:sz w:val="20"/>
                <w:szCs w:val="20"/>
              </w:rPr>
              <w:t>Korpuso medžiaga: Metalinis</w:t>
            </w:r>
          </w:p>
        </w:tc>
        <w:tc>
          <w:tcPr>
            <w:tcW w:w="823" w:type="pct"/>
            <w:vAlign w:val="center"/>
          </w:tcPr>
          <w:p w14:paraId="0E653ED4" w14:textId="77777777" w:rsidR="003E3D59" w:rsidRPr="00796379" w:rsidRDefault="003E3D59"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5D2816C4" w14:textId="77777777" w:rsidR="003E3D59" w:rsidRPr="00796379" w:rsidRDefault="003E3D59"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65FE4F8B" w14:textId="5FA6BB04" w:rsidR="003E3D59" w:rsidRPr="00796379" w:rsidRDefault="003E3D59"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20</w:t>
            </w:r>
          </w:p>
        </w:tc>
        <w:tc>
          <w:tcPr>
            <w:tcW w:w="506" w:type="pct"/>
            <w:vAlign w:val="center"/>
          </w:tcPr>
          <w:p w14:paraId="683E6860" w14:textId="77777777" w:rsidR="003E3D59" w:rsidRPr="00796379" w:rsidRDefault="003E3D59" w:rsidP="009F685B">
            <w:pPr>
              <w:widowControl w:val="0"/>
              <w:suppressAutoHyphens/>
              <w:spacing w:after="0" w:line="240" w:lineRule="auto"/>
              <w:jc w:val="center"/>
              <w:rPr>
                <w:rFonts w:ascii="Trebuchet MS" w:eastAsia="Calibri" w:hAnsi="Trebuchet MS" w:cs="Times New Roman"/>
                <w:sz w:val="20"/>
                <w:szCs w:val="20"/>
              </w:rPr>
            </w:pPr>
          </w:p>
        </w:tc>
      </w:tr>
      <w:tr w:rsidR="006947CB" w:rsidRPr="00796379" w14:paraId="39F11FD7" w14:textId="77777777" w:rsidTr="009F685B">
        <w:trPr>
          <w:trHeight w:val="34"/>
        </w:trPr>
        <w:tc>
          <w:tcPr>
            <w:tcW w:w="252" w:type="pct"/>
            <w:tcMar>
              <w:top w:w="0" w:type="dxa"/>
              <w:left w:w="108" w:type="dxa"/>
              <w:bottom w:w="0" w:type="dxa"/>
              <w:right w:w="108" w:type="dxa"/>
            </w:tcMar>
            <w:vAlign w:val="center"/>
          </w:tcPr>
          <w:p w14:paraId="5866254F" w14:textId="12D40D50" w:rsidR="00B238CB" w:rsidRPr="00796379" w:rsidRDefault="00B238CB"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5.</w:t>
            </w:r>
          </w:p>
        </w:tc>
        <w:tc>
          <w:tcPr>
            <w:tcW w:w="828" w:type="pct"/>
            <w:tcMar>
              <w:top w:w="0" w:type="dxa"/>
              <w:left w:w="108" w:type="dxa"/>
              <w:bottom w:w="0" w:type="dxa"/>
              <w:right w:w="108" w:type="dxa"/>
            </w:tcMar>
            <w:vAlign w:val="center"/>
          </w:tcPr>
          <w:p w14:paraId="61B2395D" w14:textId="070E8B30" w:rsidR="00B238CB" w:rsidRPr="00796379" w:rsidRDefault="00B238CB" w:rsidP="00F51B23">
            <w:pPr>
              <w:spacing w:after="0" w:line="240" w:lineRule="auto"/>
              <w:rPr>
                <w:rFonts w:ascii="Trebuchet MS" w:hAnsi="Trebuchet MS"/>
                <w:sz w:val="20"/>
                <w:szCs w:val="20"/>
              </w:rPr>
            </w:pPr>
            <w:r w:rsidRPr="00796379">
              <w:rPr>
                <w:rFonts w:ascii="Trebuchet MS" w:hAnsi="Trebuchet MS"/>
                <w:sz w:val="20"/>
                <w:szCs w:val="20"/>
              </w:rPr>
              <w:t>8 portų komutatorius</w:t>
            </w:r>
          </w:p>
        </w:tc>
        <w:tc>
          <w:tcPr>
            <w:tcW w:w="1531" w:type="pct"/>
          </w:tcPr>
          <w:p w14:paraId="53FE6171" w14:textId="77777777" w:rsidR="00B238CB" w:rsidRPr="00796379" w:rsidRDefault="00B238CB" w:rsidP="00796379">
            <w:pPr>
              <w:spacing w:after="0" w:line="240" w:lineRule="auto"/>
              <w:rPr>
                <w:rFonts w:ascii="Trebuchet MS" w:hAnsi="Trebuchet MS"/>
                <w:sz w:val="20"/>
                <w:szCs w:val="20"/>
              </w:rPr>
            </w:pPr>
            <w:r w:rsidRPr="00796379">
              <w:rPr>
                <w:rFonts w:ascii="Trebuchet MS" w:hAnsi="Trebuchet MS"/>
                <w:sz w:val="20"/>
                <w:szCs w:val="20"/>
              </w:rPr>
              <w:t>Prievadų skaičius: 8 x 10/100/1000 Mbps RJ45 (Gigabit Ethernet)</w:t>
            </w:r>
          </w:p>
          <w:p w14:paraId="60ECFDF2" w14:textId="77777777" w:rsidR="00B238CB" w:rsidRPr="00796379" w:rsidRDefault="00B238CB" w:rsidP="00796379">
            <w:pPr>
              <w:spacing w:after="0" w:line="240" w:lineRule="auto"/>
              <w:rPr>
                <w:rFonts w:ascii="Trebuchet MS" w:hAnsi="Trebuchet MS"/>
                <w:sz w:val="20"/>
                <w:szCs w:val="20"/>
              </w:rPr>
            </w:pPr>
            <w:r w:rsidRPr="00796379">
              <w:rPr>
                <w:rFonts w:ascii="Trebuchet MS" w:hAnsi="Trebuchet MS"/>
                <w:sz w:val="20"/>
                <w:szCs w:val="20"/>
              </w:rPr>
              <w:t>Duomenų perdavimo sparta: 1000 Mbps (Gigabit)</w:t>
            </w:r>
          </w:p>
          <w:p w14:paraId="7ED71B34" w14:textId="77777777" w:rsidR="00B238CB" w:rsidRPr="00796379" w:rsidRDefault="00B238CB" w:rsidP="00796379">
            <w:pPr>
              <w:spacing w:after="0" w:line="240" w:lineRule="auto"/>
              <w:rPr>
                <w:rFonts w:ascii="Trebuchet MS" w:hAnsi="Trebuchet MS"/>
                <w:sz w:val="20"/>
                <w:szCs w:val="20"/>
              </w:rPr>
            </w:pPr>
            <w:r w:rsidRPr="00796379">
              <w:rPr>
                <w:rFonts w:ascii="Trebuchet MS" w:hAnsi="Trebuchet MS"/>
                <w:sz w:val="20"/>
                <w:szCs w:val="20"/>
              </w:rPr>
              <w:t>Jungčių tipas: RJ45</w:t>
            </w:r>
          </w:p>
          <w:p w14:paraId="0D4F93AF" w14:textId="1D3BA87B" w:rsidR="00B238CB" w:rsidRPr="00796379" w:rsidRDefault="00B238CB" w:rsidP="00796379">
            <w:pPr>
              <w:spacing w:after="0" w:line="240" w:lineRule="auto"/>
              <w:rPr>
                <w:rFonts w:ascii="Trebuchet MS" w:hAnsi="Trebuchet MS"/>
                <w:sz w:val="20"/>
                <w:szCs w:val="20"/>
              </w:rPr>
            </w:pPr>
            <w:r w:rsidRPr="00796379">
              <w:rPr>
                <w:rFonts w:ascii="Trebuchet MS" w:hAnsi="Trebuchet MS"/>
                <w:sz w:val="20"/>
                <w:szCs w:val="20"/>
              </w:rPr>
              <w:t>MAC adresų lentelė: ne mažiau kaip 4K įrašų</w:t>
            </w:r>
          </w:p>
        </w:tc>
        <w:tc>
          <w:tcPr>
            <w:tcW w:w="823" w:type="pct"/>
            <w:vAlign w:val="center"/>
          </w:tcPr>
          <w:p w14:paraId="40E14D75" w14:textId="77777777" w:rsidR="00B238CB" w:rsidRPr="00796379" w:rsidRDefault="00B238CB"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1E6553C7" w14:textId="77777777" w:rsidR="00B238CB" w:rsidRPr="00796379" w:rsidRDefault="00B238CB"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304BBDB4" w14:textId="1B7F1653" w:rsidR="00B238CB" w:rsidRPr="00796379" w:rsidRDefault="00B238CB"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15</w:t>
            </w:r>
          </w:p>
        </w:tc>
        <w:tc>
          <w:tcPr>
            <w:tcW w:w="506" w:type="pct"/>
            <w:vAlign w:val="center"/>
          </w:tcPr>
          <w:p w14:paraId="64B97602" w14:textId="77777777" w:rsidR="00B238CB" w:rsidRPr="00796379" w:rsidRDefault="00B238CB" w:rsidP="009F685B">
            <w:pPr>
              <w:widowControl w:val="0"/>
              <w:suppressAutoHyphens/>
              <w:spacing w:after="0" w:line="240" w:lineRule="auto"/>
              <w:jc w:val="center"/>
              <w:rPr>
                <w:rFonts w:ascii="Trebuchet MS" w:eastAsia="Calibri" w:hAnsi="Trebuchet MS" w:cs="Times New Roman"/>
                <w:sz w:val="20"/>
                <w:szCs w:val="20"/>
              </w:rPr>
            </w:pPr>
          </w:p>
        </w:tc>
      </w:tr>
      <w:tr w:rsidR="009F685B" w:rsidRPr="00796379" w14:paraId="3B096D78" w14:textId="77777777" w:rsidTr="009F685B">
        <w:trPr>
          <w:trHeight w:val="34"/>
        </w:trPr>
        <w:tc>
          <w:tcPr>
            <w:tcW w:w="252" w:type="pct"/>
            <w:tcMar>
              <w:top w:w="0" w:type="dxa"/>
              <w:left w:w="108" w:type="dxa"/>
              <w:bottom w:w="0" w:type="dxa"/>
              <w:right w:w="108" w:type="dxa"/>
            </w:tcMar>
            <w:vAlign w:val="center"/>
          </w:tcPr>
          <w:p w14:paraId="7B8ADBA4" w14:textId="277B975B" w:rsidR="00A955C0" w:rsidRPr="00796379" w:rsidRDefault="00A955C0"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6.</w:t>
            </w:r>
          </w:p>
        </w:tc>
        <w:tc>
          <w:tcPr>
            <w:tcW w:w="828" w:type="pct"/>
            <w:tcMar>
              <w:top w:w="0" w:type="dxa"/>
              <w:left w:w="108" w:type="dxa"/>
              <w:bottom w:w="0" w:type="dxa"/>
              <w:right w:w="108" w:type="dxa"/>
            </w:tcMar>
            <w:vAlign w:val="center"/>
          </w:tcPr>
          <w:p w14:paraId="19190E2E" w14:textId="02A88C42" w:rsidR="00A955C0" w:rsidRPr="00796379" w:rsidRDefault="00A955C0" w:rsidP="00F51B23">
            <w:pPr>
              <w:spacing w:after="0" w:line="240" w:lineRule="auto"/>
              <w:rPr>
                <w:rFonts w:ascii="Trebuchet MS" w:hAnsi="Trebuchet MS"/>
                <w:sz w:val="20"/>
                <w:szCs w:val="20"/>
              </w:rPr>
            </w:pPr>
            <w:r w:rsidRPr="00796379">
              <w:rPr>
                <w:rFonts w:ascii="Trebuchet MS" w:hAnsi="Trebuchet MS"/>
                <w:sz w:val="20"/>
                <w:szCs w:val="20"/>
              </w:rPr>
              <w:t>Optinė</w:t>
            </w:r>
            <w:r w:rsidRPr="00796379">
              <w:rPr>
                <w:rFonts w:ascii="Trebuchet MS" w:hAnsi="Trebuchet MS"/>
                <w:spacing w:val="-3"/>
                <w:sz w:val="20"/>
                <w:szCs w:val="20"/>
              </w:rPr>
              <w:t xml:space="preserve"> </w:t>
            </w:r>
            <w:r w:rsidRPr="00796379">
              <w:rPr>
                <w:rFonts w:ascii="Trebuchet MS" w:hAnsi="Trebuchet MS"/>
                <w:spacing w:val="-4"/>
                <w:sz w:val="20"/>
                <w:szCs w:val="20"/>
              </w:rPr>
              <w:t>pelė</w:t>
            </w:r>
          </w:p>
        </w:tc>
        <w:tc>
          <w:tcPr>
            <w:tcW w:w="1531" w:type="pct"/>
          </w:tcPr>
          <w:p w14:paraId="1719849D" w14:textId="27D0A7C0" w:rsidR="00A955C0" w:rsidRPr="00796379" w:rsidRDefault="00A955C0" w:rsidP="00796379">
            <w:pPr>
              <w:spacing w:after="0" w:line="240" w:lineRule="auto"/>
              <w:rPr>
                <w:rFonts w:ascii="Trebuchet MS" w:hAnsi="Trebuchet MS"/>
                <w:sz w:val="20"/>
                <w:szCs w:val="20"/>
              </w:rPr>
            </w:pPr>
            <w:r w:rsidRPr="00796379">
              <w:rPr>
                <w:rFonts w:ascii="Trebuchet MS" w:hAnsi="Trebuchet MS"/>
                <w:sz w:val="20"/>
                <w:szCs w:val="20"/>
              </w:rPr>
              <w:t>Laido ilgis nemažiau nei - 1,8 m</w:t>
            </w:r>
          </w:p>
          <w:p w14:paraId="49013D33" w14:textId="77777777" w:rsidR="00A955C0" w:rsidRPr="00796379" w:rsidRDefault="00A955C0" w:rsidP="00796379">
            <w:pPr>
              <w:spacing w:after="0" w:line="240" w:lineRule="auto"/>
              <w:rPr>
                <w:rFonts w:ascii="Trebuchet MS" w:hAnsi="Trebuchet MS"/>
                <w:sz w:val="20"/>
                <w:szCs w:val="20"/>
              </w:rPr>
            </w:pPr>
            <w:r w:rsidRPr="00796379">
              <w:rPr>
                <w:rFonts w:ascii="Trebuchet MS" w:hAnsi="Trebuchet MS"/>
                <w:sz w:val="20"/>
                <w:szCs w:val="20"/>
              </w:rPr>
              <w:t>Mygtukų skaičius – 3</w:t>
            </w:r>
          </w:p>
          <w:p w14:paraId="4F95A6EB" w14:textId="0AC02FB1" w:rsidR="00A955C0" w:rsidRPr="00796379" w:rsidRDefault="00A955C0" w:rsidP="00796379">
            <w:pPr>
              <w:spacing w:after="0" w:line="240" w:lineRule="auto"/>
              <w:rPr>
                <w:rFonts w:ascii="Trebuchet MS" w:hAnsi="Trebuchet MS"/>
                <w:sz w:val="20"/>
                <w:szCs w:val="20"/>
              </w:rPr>
            </w:pPr>
            <w:r w:rsidRPr="00796379">
              <w:rPr>
                <w:rFonts w:ascii="Trebuchet MS" w:hAnsi="Trebuchet MS"/>
                <w:sz w:val="20"/>
                <w:szCs w:val="20"/>
              </w:rPr>
              <w:t>Raiška nemažiau nei - 800 dpi</w:t>
            </w:r>
          </w:p>
          <w:p w14:paraId="7141A7E4" w14:textId="3B315399" w:rsidR="00A955C0" w:rsidRPr="00796379" w:rsidRDefault="00A955C0" w:rsidP="00796379">
            <w:pPr>
              <w:spacing w:after="0" w:line="240" w:lineRule="auto"/>
              <w:rPr>
                <w:rFonts w:ascii="Trebuchet MS" w:hAnsi="Trebuchet MS"/>
                <w:sz w:val="20"/>
                <w:szCs w:val="20"/>
              </w:rPr>
            </w:pPr>
            <w:r w:rsidRPr="00796379">
              <w:rPr>
                <w:rFonts w:ascii="Trebuchet MS" w:hAnsi="Trebuchet MS"/>
                <w:sz w:val="20"/>
                <w:szCs w:val="20"/>
              </w:rPr>
              <w:t>Jungties tipas - USB</w:t>
            </w:r>
          </w:p>
        </w:tc>
        <w:tc>
          <w:tcPr>
            <w:tcW w:w="823" w:type="pct"/>
            <w:vAlign w:val="center"/>
          </w:tcPr>
          <w:p w14:paraId="7ED2C3F8" w14:textId="77777777" w:rsidR="00A955C0" w:rsidRPr="00796379" w:rsidRDefault="00A955C0"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76B501E4" w14:textId="77777777" w:rsidR="00A955C0" w:rsidRPr="00796379" w:rsidRDefault="00A955C0"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19169153" w14:textId="389102D1" w:rsidR="00A955C0" w:rsidRPr="00796379" w:rsidRDefault="00A955C0"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5</w:t>
            </w:r>
          </w:p>
        </w:tc>
        <w:tc>
          <w:tcPr>
            <w:tcW w:w="506" w:type="pct"/>
            <w:vAlign w:val="center"/>
          </w:tcPr>
          <w:p w14:paraId="11D1DC9F" w14:textId="77777777" w:rsidR="00A955C0" w:rsidRPr="00796379" w:rsidRDefault="00A955C0" w:rsidP="009F685B">
            <w:pPr>
              <w:widowControl w:val="0"/>
              <w:suppressAutoHyphens/>
              <w:spacing w:after="0" w:line="240" w:lineRule="auto"/>
              <w:jc w:val="center"/>
              <w:rPr>
                <w:rFonts w:ascii="Trebuchet MS" w:eastAsia="Calibri" w:hAnsi="Trebuchet MS" w:cs="Times New Roman"/>
                <w:sz w:val="20"/>
                <w:szCs w:val="20"/>
              </w:rPr>
            </w:pPr>
          </w:p>
        </w:tc>
      </w:tr>
      <w:tr w:rsidR="009F685B" w:rsidRPr="00796379" w14:paraId="6F15EB3D" w14:textId="77777777" w:rsidTr="009F685B">
        <w:trPr>
          <w:trHeight w:val="34"/>
        </w:trPr>
        <w:tc>
          <w:tcPr>
            <w:tcW w:w="252" w:type="pct"/>
            <w:tcMar>
              <w:top w:w="0" w:type="dxa"/>
              <w:left w:w="108" w:type="dxa"/>
              <w:bottom w:w="0" w:type="dxa"/>
              <w:right w:w="108" w:type="dxa"/>
            </w:tcMar>
            <w:vAlign w:val="center"/>
          </w:tcPr>
          <w:p w14:paraId="34138378" w14:textId="48B27020" w:rsidR="00A955C0" w:rsidRPr="00796379" w:rsidRDefault="00A955C0"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7.</w:t>
            </w:r>
          </w:p>
        </w:tc>
        <w:tc>
          <w:tcPr>
            <w:tcW w:w="828" w:type="pct"/>
            <w:tcMar>
              <w:top w:w="0" w:type="dxa"/>
              <w:left w:w="108" w:type="dxa"/>
              <w:bottom w:w="0" w:type="dxa"/>
              <w:right w:w="108" w:type="dxa"/>
            </w:tcMar>
            <w:vAlign w:val="center"/>
          </w:tcPr>
          <w:p w14:paraId="6BA76EC1" w14:textId="6E60E055" w:rsidR="00A955C0" w:rsidRPr="00796379" w:rsidRDefault="00A955C0" w:rsidP="00F51B23">
            <w:pPr>
              <w:spacing w:after="0" w:line="240" w:lineRule="auto"/>
              <w:rPr>
                <w:rFonts w:ascii="Trebuchet MS" w:hAnsi="Trebuchet MS"/>
                <w:sz w:val="20"/>
                <w:szCs w:val="20"/>
              </w:rPr>
            </w:pPr>
            <w:r w:rsidRPr="00796379">
              <w:rPr>
                <w:rFonts w:ascii="Trebuchet MS" w:hAnsi="Trebuchet MS"/>
                <w:sz w:val="20"/>
                <w:szCs w:val="20"/>
              </w:rPr>
              <w:t>Lan laidas su antgaliais</w:t>
            </w:r>
            <w:r w:rsidRPr="00796379">
              <w:rPr>
                <w:rFonts w:ascii="Trebuchet MS" w:hAnsi="Trebuchet MS"/>
                <w:spacing w:val="-5"/>
                <w:sz w:val="20"/>
                <w:szCs w:val="20"/>
              </w:rPr>
              <w:t xml:space="preserve"> </w:t>
            </w:r>
            <w:r w:rsidRPr="00796379">
              <w:rPr>
                <w:rFonts w:ascii="Trebuchet MS" w:hAnsi="Trebuchet MS"/>
                <w:sz w:val="20"/>
                <w:szCs w:val="20"/>
              </w:rPr>
              <w:t>3</w:t>
            </w:r>
            <w:r w:rsidRPr="00796379">
              <w:rPr>
                <w:rFonts w:ascii="Trebuchet MS" w:hAnsi="Trebuchet MS"/>
                <w:spacing w:val="-4"/>
                <w:sz w:val="20"/>
                <w:szCs w:val="20"/>
              </w:rPr>
              <w:t xml:space="preserve"> </w:t>
            </w:r>
            <w:r w:rsidRPr="00796379">
              <w:rPr>
                <w:rFonts w:ascii="Trebuchet MS" w:hAnsi="Trebuchet MS"/>
                <w:spacing w:val="-5"/>
                <w:sz w:val="20"/>
                <w:szCs w:val="20"/>
              </w:rPr>
              <w:t>m.</w:t>
            </w:r>
          </w:p>
        </w:tc>
        <w:tc>
          <w:tcPr>
            <w:tcW w:w="1531" w:type="pct"/>
          </w:tcPr>
          <w:p w14:paraId="158B0F39" w14:textId="77777777" w:rsidR="00A955C0" w:rsidRPr="00796379" w:rsidRDefault="00A955C0" w:rsidP="00796379">
            <w:pPr>
              <w:spacing w:after="0" w:line="240" w:lineRule="auto"/>
              <w:rPr>
                <w:rFonts w:ascii="Trebuchet MS" w:hAnsi="Trebuchet MS"/>
                <w:spacing w:val="-5"/>
                <w:sz w:val="20"/>
                <w:szCs w:val="20"/>
              </w:rPr>
            </w:pPr>
            <w:r w:rsidRPr="00796379">
              <w:rPr>
                <w:rFonts w:ascii="Trebuchet MS" w:hAnsi="Trebuchet MS"/>
                <w:sz w:val="20"/>
                <w:szCs w:val="20"/>
              </w:rPr>
              <w:t>Laido</w:t>
            </w:r>
            <w:r w:rsidRPr="00796379">
              <w:rPr>
                <w:rFonts w:ascii="Trebuchet MS" w:hAnsi="Trebuchet MS"/>
                <w:spacing w:val="-6"/>
                <w:sz w:val="20"/>
                <w:szCs w:val="20"/>
              </w:rPr>
              <w:t xml:space="preserve"> </w:t>
            </w:r>
            <w:r w:rsidRPr="00796379">
              <w:rPr>
                <w:rFonts w:ascii="Trebuchet MS" w:hAnsi="Trebuchet MS"/>
                <w:sz w:val="20"/>
                <w:szCs w:val="20"/>
              </w:rPr>
              <w:t>kategorija</w:t>
            </w:r>
            <w:r w:rsidRPr="00796379">
              <w:rPr>
                <w:rFonts w:ascii="Trebuchet MS" w:hAnsi="Trebuchet MS"/>
                <w:spacing w:val="-6"/>
                <w:sz w:val="20"/>
                <w:szCs w:val="20"/>
              </w:rPr>
              <w:t xml:space="preserve"> </w:t>
            </w:r>
            <w:r w:rsidRPr="00796379">
              <w:rPr>
                <w:rFonts w:ascii="Trebuchet MS" w:hAnsi="Trebuchet MS"/>
                <w:sz w:val="20"/>
                <w:szCs w:val="20"/>
              </w:rPr>
              <w:t>-</w:t>
            </w:r>
            <w:r w:rsidRPr="00796379">
              <w:rPr>
                <w:rFonts w:ascii="Trebuchet MS" w:hAnsi="Trebuchet MS"/>
                <w:spacing w:val="-6"/>
                <w:sz w:val="20"/>
                <w:szCs w:val="20"/>
              </w:rPr>
              <w:t xml:space="preserve"> </w:t>
            </w:r>
            <w:r w:rsidRPr="00796379">
              <w:rPr>
                <w:rFonts w:ascii="Trebuchet MS" w:hAnsi="Trebuchet MS"/>
                <w:sz w:val="20"/>
                <w:szCs w:val="20"/>
              </w:rPr>
              <w:t>CAT</w:t>
            </w:r>
            <w:r w:rsidRPr="00796379">
              <w:rPr>
                <w:rFonts w:ascii="Trebuchet MS" w:hAnsi="Trebuchet MS"/>
                <w:spacing w:val="-6"/>
                <w:sz w:val="20"/>
                <w:szCs w:val="20"/>
              </w:rPr>
              <w:t xml:space="preserve"> </w:t>
            </w:r>
            <w:r w:rsidRPr="00796379">
              <w:rPr>
                <w:rFonts w:ascii="Trebuchet MS" w:hAnsi="Trebuchet MS"/>
                <w:spacing w:val="-5"/>
                <w:sz w:val="20"/>
                <w:szCs w:val="20"/>
              </w:rPr>
              <w:t>5e</w:t>
            </w:r>
          </w:p>
          <w:p w14:paraId="1150CBFD" w14:textId="32CB19AF" w:rsidR="00A955C0" w:rsidRPr="00796379" w:rsidRDefault="00A955C0" w:rsidP="00796379">
            <w:pPr>
              <w:spacing w:after="0" w:line="240" w:lineRule="auto"/>
              <w:rPr>
                <w:rFonts w:ascii="Trebuchet MS" w:hAnsi="Trebuchet MS"/>
                <w:sz w:val="20"/>
                <w:szCs w:val="20"/>
              </w:rPr>
            </w:pPr>
            <w:r w:rsidRPr="00796379">
              <w:rPr>
                <w:rFonts w:ascii="Trebuchet MS" w:hAnsi="Trebuchet MS"/>
                <w:spacing w:val="-5"/>
                <w:sz w:val="20"/>
                <w:szCs w:val="20"/>
              </w:rPr>
              <w:t>Ilgis – 3</w:t>
            </w:r>
            <w:r w:rsidR="00EE00DA">
              <w:rPr>
                <w:rFonts w:ascii="Trebuchet MS" w:hAnsi="Trebuchet MS"/>
                <w:spacing w:val="-5"/>
                <w:sz w:val="20"/>
                <w:szCs w:val="20"/>
              </w:rPr>
              <w:t xml:space="preserve"> </w:t>
            </w:r>
            <w:r w:rsidRPr="00796379">
              <w:rPr>
                <w:rFonts w:ascii="Trebuchet MS" w:hAnsi="Trebuchet MS"/>
                <w:spacing w:val="-5"/>
                <w:sz w:val="20"/>
                <w:szCs w:val="20"/>
              </w:rPr>
              <w:t>m</w:t>
            </w:r>
          </w:p>
        </w:tc>
        <w:tc>
          <w:tcPr>
            <w:tcW w:w="823" w:type="pct"/>
            <w:vAlign w:val="center"/>
          </w:tcPr>
          <w:p w14:paraId="63AE75B6" w14:textId="77777777" w:rsidR="00A955C0" w:rsidRPr="00796379" w:rsidRDefault="00A955C0"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36E6A7ED" w14:textId="77777777" w:rsidR="00A955C0" w:rsidRPr="00796379" w:rsidRDefault="00A955C0"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49C4FCA6" w14:textId="2E25D522" w:rsidR="00A955C0" w:rsidRPr="00796379" w:rsidRDefault="00A955C0"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5</w:t>
            </w:r>
          </w:p>
        </w:tc>
        <w:tc>
          <w:tcPr>
            <w:tcW w:w="506" w:type="pct"/>
            <w:vAlign w:val="center"/>
          </w:tcPr>
          <w:p w14:paraId="251D4612" w14:textId="77777777" w:rsidR="00A955C0" w:rsidRPr="00796379" w:rsidRDefault="00A955C0" w:rsidP="009F685B">
            <w:pPr>
              <w:widowControl w:val="0"/>
              <w:suppressAutoHyphens/>
              <w:spacing w:after="0" w:line="240" w:lineRule="auto"/>
              <w:jc w:val="center"/>
              <w:rPr>
                <w:rFonts w:ascii="Trebuchet MS" w:eastAsia="Calibri" w:hAnsi="Trebuchet MS" w:cs="Times New Roman"/>
                <w:sz w:val="20"/>
                <w:szCs w:val="20"/>
              </w:rPr>
            </w:pPr>
          </w:p>
        </w:tc>
      </w:tr>
      <w:tr w:rsidR="009F685B" w:rsidRPr="00796379" w14:paraId="6ED86A26" w14:textId="77777777" w:rsidTr="009F685B">
        <w:trPr>
          <w:trHeight w:val="34"/>
        </w:trPr>
        <w:tc>
          <w:tcPr>
            <w:tcW w:w="252" w:type="pct"/>
            <w:tcMar>
              <w:top w:w="0" w:type="dxa"/>
              <w:left w:w="108" w:type="dxa"/>
              <w:bottom w:w="0" w:type="dxa"/>
              <w:right w:w="108" w:type="dxa"/>
            </w:tcMar>
            <w:vAlign w:val="center"/>
          </w:tcPr>
          <w:p w14:paraId="6474B449" w14:textId="6F11D06F" w:rsidR="00457971" w:rsidRPr="00796379" w:rsidRDefault="00457971"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8.</w:t>
            </w:r>
          </w:p>
        </w:tc>
        <w:tc>
          <w:tcPr>
            <w:tcW w:w="828" w:type="pct"/>
            <w:tcMar>
              <w:top w:w="0" w:type="dxa"/>
              <w:left w:w="108" w:type="dxa"/>
              <w:bottom w:w="0" w:type="dxa"/>
              <w:right w:w="108" w:type="dxa"/>
            </w:tcMar>
            <w:vAlign w:val="center"/>
          </w:tcPr>
          <w:p w14:paraId="6C353FAA" w14:textId="6F9BE69F" w:rsidR="00457971" w:rsidRPr="00796379" w:rsidRDefault="00457971" w:rsidP="00F51B23">
            <w:pPr>
              <w:spacing w:after="0" w:line="240" w:lineRule="auto"/>
              <w:rPr>
                <w:rFonts w:ascii="Trebuchet MS" w:hAnsi="Trebuchet MS"/>
                <w:sz w:val="20"/>
                <w:szCs w:val="20"/>
              </w:rPr>
            </w:pPr>
            <w:r w:rsidRPr="00796379">
              <w:rPr>
                <w:rFonts w:ascii="Trebuchet MS" w:hAnsi="Trebuchet MS"/>
                <w:sz w:val="20"/>
                <w:szCs w:val="20"/>
              </w:rPr>
              <w:t>Web</w:t>
            </w:r>
            <w:r w:rsidRPr="00796379">
              <w:rPr>
                <w:rFonts w:ascii="Trebuchet MS" w:hAnsi="Trebuchet MS"/>
                <w:spacing w:val="-5"/>
                <w:sz w:val="20"/>
                <w:szCs w:val="20"/>
              </w:rPr>
              <w:t xml:space="preserve"> </w:t>
            </w:r>
            <w:r w:rsidRPr="00796379">
              <w:rPr>
                <w:rFonts w:ascii="Trebuchet MS" w:hAnsi="Trebuchet MS"/>
                <w:spacing w:val="-2"/>
                <w:sz w:val="20"/>
                <w:szCs w:val="20"/>
              </w:rPr>
              <w:t>kamera</w:t>
            </w:r>
          </w:p>
        </w:tc>
        <w:tc>
          <w:tcPr>
            <w:tcW w:w="1531" w:type="pct"/>
          </w:tcPr>
          <w:p w14:paraId="4AEB5454" w14:textId="34A52FC2"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Rezoliucija 1920x1080 ir didesnė</w:t>
            </w:r>
          </w:p>
          <w:p w14:paraId="410EEA04" w14:textId="4025EF82"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Palaikomos</w:t>
            </w:r>
            <w:r w:rsidRPr="00796379">
              <w:rPr>
                <w:rFonts w:ascii="Trebuchet MS" w:hAnsi="Trebuchet MS"/>
                <w:spacing w:val="-13"/>
                <w:sz w:val="20"/>
                <w:szCs w:val="20"/>
              </w:rPr>
              <w:t xml:space="preserve"> </w:t>
            </w:r>
            <w:r w:rsidRPr="00796379">
              <w:rPr>
                <w:rFonts w:ascii="Trebuchet MS" w:hAnsi="Trebuchet MS"/>
                <w:sz w:val="20"/>
                <w:szCs w:val="20"/>
              </w:rPr>
              <w:t>operacinės</w:t>
            </w:r>
            <w:r w:rsidRPr="00796379">
              <w:rPr>
                <w:rFonts w:ascii="Trebuchet MS" w:hAnsi="Trebuchet MS"/>
                <w:spacing w:val="-12"/>
                <w:sz w:val="20"/>
                <w:szCs w:val="20"/>
              </w:rPr>
              <w:t xml:space="preserve"> </w:t>
            </w:r>
            <w:r w:rsidRPr="00796379">
              <w:rPr>
                <w:rFonts w:ascii="Trebuchet MS" w:hAnsi="Trebuchet MS"/>
                <w:sz w:val="20"/>
                <w:szCs w:val="20"/>
              </w:rPr>
              <w:t>sistemos</w:t>
            </w:r>
            <w:r w:rsidRPr="00796379">
              <w:rPr>
                <w:rFonts w:ascii="Trebuchet MS" w:hAnsi="Trebuchet MS"/>
                <w:spacing w:val="-12"/>
                <w:sz w:val="20"/>
                <w:szCs w:val="20"/>
              </w:rPr>
              <w:t xml:space="preserve"> Windows </w:t>
            </w:r>
            <w:r w:rsidRPr="00796379">
              <w:rPr>
                <w:rFonts w:ascii="Trebuchet MS" w:hAnsi="Trebuchet MS"/>
                <w:sz w:val="20"/>
                <w:szCs w:val="20"/>
              </w:rPr>
              <w:t>10/11</w:t>
            </w:r>
          </w:p>
          <w:p w14:paraId="74346A93" w14:textId="77777777"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Jungtis - USB</w:t>
            </w:r>
          </w:p>
          <w:p w14:paraId="51D85338" w14:textId="19E9826A"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Įmontuotas</w:t>
            </w:r>
            <w:r w:rsidRPr="00796379">
              <w:rPr>
                <w:rFonts w:ascii="Trebuchet MS" w:hAnsi="Trebuchet MS"/>
                <w:spacing w:val="-1"/>
                <w:sz w:val="20"/>
                <w:szCs w:val="20"/>
              </w:rPr>
              <w:t xml:space="preserve"> </w:t>
            </w:r>
            <w:r w:rsidRPr="00796379">
              <w:rPr>
                <w:rFonts w:ascii="Trebuchet MS" w:hAnsi="Trebuchet MS"/>
                <w:spacing w:val="-2"/>
                <w:sz w:val="20"/>
                <w:szCs w:val="20"/>
              </w:rPr>
              <w:t>mikrofonas</w:t>
            </w:r>
          </w:p>
        </w:tc>
        <w:tc>
          <w:tcPr>
            <w:tcW w:w="823" w:type="pct"/>
            <w:vAlign w:val="center"/>
          </w:tcPr>
          <w:p w14:paraId="72FD6BEC" w14:textId="77777777" w:rsidR="00457971" w:rsidRPr="00796379" w:rsidRDefault="00457971"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7F22421A" w14:textId="77777777" w:rsidR="00457971" w:rsidRPr="00796379" w:rsidRDefault="00457971"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604EEBEF" w14:textId="13B72EE6" w:rsidR="00457971" w:rsidRPr="00796379" w:rsidRDefault="00457971"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10</w:t>
            </w:r>
          </w:p>
        </w:tc>
        <w:tc>
          <w:tcPr>
            <w:tcW w:w="506" w:type="pct"/>
            <w:vAlign w:val="center"/>
          </w:tcPr>
          <w:p w14:paraId="4EBE1FD7" w14:textId="77777777" w:rsidR="00457971" w:rsidRPr="00796379" w:rsidRDefault="00457971" w:rsidP="009F685B">
            <w:pPr>
              <w:widowControl w:val="0"/>
              <w:suppressAutoHyphens/>
              <w:spacing w:after="0" w:line="240" w:lineRule="auto"/>
              <w:jc w:val="center"/>
              <w:rPr>
                <w:rFonts w:ascii="Trebuchet MS" w:eastAsia="Calibri" w:hAnsi="Trebuchet MS" w:cs="Times New Roman"/>
                <w:sz w:val="20"/>
                <w:szCs w:val="20"/>
              </w:rPr>
            </w:pPr>
          </w:p>
        </w:tc>
      </w:tr>
      <w:tr w:rsidR="009F685B" w:rsidRPr="00796379" w14:paraId="1FC6A3DF" w14:textId="77777777" w:rsidTr="009F685B">
        <w:trPr>
          <w:trHeight w:val="34"/>
        </w:trPr>
        <w:tc>
          <w:tcPr>
            <w:tcW w:w="252" w:type="pct"/>
            <w:tcMar>
              <w:top w:w="0" w:type="dxa"/>
              <w:left w:w="108" w:type="dxa"/>
              <w:bottom w:w="0" w:type="dxa"/>
              <w:right w:w="108" w:type="dxa"/>
            </w:tcMar>
            <w:vAlign w:val="center"/>
          </w:tcPr>
          <w:p w14:paraId="03E0C6F7" w14:textId="66F03D27" w:rsidR="00457971" w:rsidRPr="00796379" w:rsidRDefault="00457971"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9.</w:t>
            </w:r>
          </w:p>
        </w:tc>
        <w:tc>
          <w:tcPr>
            <w:tcW w:w="828" w:type="pct"/>
            <w:tcMar>
              <w:top w:w="0" w:type="dxa"/>
              <w:left w:w="108" w:type="dxa"/>
              <w:bottom w:w="0" w:type="dxa"/>
              <w:right w:w="108" w:type="dxa"/>
            </w:tcMar>
            <w:vAlign w:val="center"/>
          </w:tcPr>
          <w:p w14:paraId="613D9A44" w14:textId="76497D9D" w:rsidR="00457971" w:rsidRPr="00796379" w:rsidRDefault="00457971" w:rsidP="00F51B23">
            <w:pPr>
              <w:spacing w:after="0" w:line="240" w:lineRule="auto"/>
              <w:rPr>
                <w:rFonts w:ascii="Trebuchet MS" w:hAnsi="Trebuchet MS"/>
                <w:sz w:val="20"/>
                <w:szCs w:val="20"/>
              </w:rPr>
            </w:pPr>
            <w:r w:rsidRPr="00796379">
              <w:rPr>
                <w:rFonts w:ascii="Trebuchet MS" w:hAnsi="Trebuchet MS"/>
                <w:sz w:val="20"/>
                <w:szCs w:val="20"/>
              </w:rPr>
              <w:t xml:space="preserve">SSD diskas </w:t>
            </w:r>
            <w:r w:rsidR="00E60F01">
              <w:rPr>
                <w:rFonts w:ascii="Trebuchet MS" w:hAnsi="Trebuchet MS"/>
                <w:sz w:val="20"/>
                <w:szCs w:val="20"/>
              </w:rPr>
              <w:t>240</w:t>
            </w:r>
            <w:r w:rsidRPr="00796379">
              <w:rPr>
                <w:rFonts w:ascii="Trebuchet MS" w:hAnsi="Trebuchet MS"/>
                <w:sz w:val="20"/>
                <w:szCs w:val="20"/>
              </w:rPr>
              <w:t xml:space="preserve"> G</w:t>
            </w:r>
            <w:r w:rsidR="00E60F01">
              <w:rPr>
                <w:rFonts w:ascii="Trebuchet MS" w:hAnsi="Trebuchet MS"/>
                <w:sz w:val="20"/>
                <w:szCs w:val="20"/>
              </w:rPr>
              <w:t>B</w:t>
            </w:r>
          </w:p>
        </w:tc>
        <w:tc>
          <w:tcPr>
            <w:tcW w:w="1531" w:type="pct"/>
          </w:tcPr>
          <w:p w14:paraId="700930F0" w14:textId="3B753182"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Disko rūšis - SSD</w:t>
            </w:r>
          </w:p>
          <w:p w14:paraId="2BA75A0E" w14:textId="77777777"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Tipas - vidinis</w:t>
            </w:r>
          </w:p>
          <w:p w14:paraId="4E369018" w14:textId="19F923CB"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Pločio formatas - 2,5 colių</w:t>
            </w:r>
          </w:p>
          <w:p w14:paraId="1E42CDB9" w14:textId="05DED4E1"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Disko talpa - 240 GB</w:t>
            </w:r>
          </w:p>
          <w:p w14:paraId="03DB065B" w14:textId="77777777"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Sąsaja - SATA3</w:t>
            </w:r>
          </w:p>
          <w:p w14:paraId="0C814F11" w14:textId="77777777" w:rsidR="005F3775" w:rsidRDefault="00457971" w:rsidP="00796379">
            <w:pPr>
              <w:spacing w:after="0" w:line="240" w:lineRule="auto"/>
              <w:rPr>
                <w:rFonts w:ascii="Trebuchet MS" w:hAnsi="Trebuchet MS"/>
                <w:sz w:val="20"/>
                <w:szCs w:val="20"/>
              </w:rPr>
            </w:pPr>
            <w:r w:rsidRPr="00796379">
              <w:rPr>
                <w:rFonts w:ascii="Trebuchet MS" w:hAnsi="Trebuchet MS"/>
                <w:sz w:val="20"/>
                <w:szCs w:val="20"/>
              </w:rPr>
              <w:t>Nuskaitymo greitis nemažiau nei - 555 MB/s</w:t>
            </w:r>
          </w:p>
          <w:p w14:paraId="5CCBC108" w14:textId="77777777" w:rsidR="005F3775" w:rsidRDefault="00457971" w:rsidP="00796379">
            <w:pPr>
              <w:spacing w:after="0" w:line="240" w:lineRule="auto"/>
              <w:rPr>
                <w:rFonts w:ascii="Trebuchet MS" w:hAnsi="Trebuchet MS"/>
                <w:sz w:val="20"/>
                <w:szCs w:val="20"/>
              </w:rPr>
            </w:pPr>
            <w:r w:rsidRPr="00796379">
              <w:rPr>
                <w:rFonts w:ascii="Trebuchet MS" w:hAnsi="Trebuchet MS"/>
                <w:sz w:val="20"/>
                <w:szCs w:val="20"/>
              </w:rPr>
              <w:t>Įrašymo greitis nemažiau nei - 500 MB/s</w:t>
            </w:r>
          </w:p>
          <w:p w14:paraId="135406CF" w14:textId="6E876F75" w:rsidR="00457971" w:rsidRPr="00796379" w:rsidRDefault="00457971" w:rsidP="00796379">
            <w:pPr>
              <w:spacing w:after="0" w:line="240" w:lineRule="auto"/>
              <w:rPr>
                <w:rFonts w:ascii="Trebuchet MS" w:hAnsi="Trebuchet MS"/>
                <w:sz w:val="20"/>
                <w:szCs w:val="20"/>
              </w:rPr>
            </w:pPr>
            <w:r w:rsidRPr="00796379">
              <w:rPr>
                <w:rFonts w:ascii="Trebuchet MS" w:hAnsi="Trebuchet MS"/>
                <w:sz w:val="20"/>
                <w:szCs w:val="20"/>
              </w:rPr>
              <w:t>Laikinosios atminties dydis nemažiau nei - 32 MB</w:t>
            </w:r>
          </w:p>
        </w:tc>
        <w:tc>
          <w:tcPr>
            <w:tcW w:w="823" w:type="pct"/>
            <w:vAlign w:val="center"/>
          </w:tcPr>
          <w:p w14:paraId="19960074" w14:textId="77777777" w:rsidR="00457971" w:rsidRPr="00796379" w:rsidRDefault="00457971"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2A9C2008" w14:textId="77777777" w:rsidR="00457971" w:rsidRPr="00796379" w:rsidRDefault="00457971"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4285AE18" w14:textId="0949D451" w:rsidR="00457971" w:rsidRPr="00796379" w:rsidRDefault="00457971"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10</w:t>
            </w:r>
          </w:p>
        </w:tc>
        <w:tc>
          <w:tcPr>
            <w:tcW w:w="506" w:type="pct"/>
            <w:vAlign w:val="center"/>
          </w:tcPr>
          <w:p w14:paraId="1D74AABC" w14:textId="77777777" w:rsidR="00457971" w:rsidRPr="00796379" w:rsidRDefault="00457971" w:rsidP="009F685B">
            <w:pPr>
              <w:widowControl w:val="0"/>
              <w:suppressAutoHyphens/>
              <w:spacing w:after="0" w:line="240" w:lineRule="auto"/>
              <w:jc w:val="center"/>
              <w:rPr>
                <w:rFonts w:ascii="Trebuchet MS" w:eastAsia="Calibri" w:hAnsi="Trebuchet MS" w:cs="Times New Roman"/>
                <w:sz w:val="20"/>
                <w:szCs w:val="20"/>
              </w:rPr>
            </w:pPr>
          </w:p>
        </w:tc>
      </w:tr>
      <w:tr w:rsidR="009F685B" w:rsidRPr="00796379" w14:paraId="41A2C30B" w14:textId="77777777" w:rsidTr="009F685B">
        <w:trPr>
          <w:trHeight w:val="34"/>
        </w:trPr>
        <w:tc>
          <w:tcPr>
            <w:tcW w:w="252" w:type="pct"/>
            <w:tcMar>
              <w:top w:w="0" w:type="dxa"/>
              <w:left w:w="108" w:type="dxa"/>
              <w:bottom w:w="0" w:type="dxa"/>
              <w:right w:w="108" w:type="dxa"/>
            </w:tcMar>
            <w:vAlign w:val="center"/>
          </w:tcPr>
          <w:p w14:paraId="43A9848E" w14:textId="3CDE161A" w:rsidR="008830CA" w:rsidRPr="00796379" w:rsidRDefault="008830CA" w:rsidP="00796379">
            <w:pPr>
              <w:widowControl w:val="0"/>
              <w:suppressAutoHyphens/>
              <w:spacing w:after="0" w:line="240" w:lineRule="auto"/>
              <w:jc w:val="center"/>
              <w:rPr>
                <w:rFonts w:ascii="Trebuchet MS" w:eastAsia="Calibri" w:hAnsi="Trebuchet MS" w:cs="Times New Roman"/>
                <w:sz w:val="20"/>
                <w:szCs w:val="20"/>
              </w:rPr>
            </w:pPr>
            <w:r w:rsidRPr="00796379">
              <w:rPr>
                <w:rFonts w:ascii="Trebuchet MS" w:eastAsia="Calibri" w:hAnsi="Trebuchet MS" w:cs="Times New Roman"/>
                <w:sz w:val="20"/>
                <w:szCs w:val="20"/>
              </w:rPr>
              <w:t>10.</w:t>
            </w:r>
          </w:p>
        </w:tc>
        <w:tc>
          <w:tcPr>
            <w:tcW w:w="828" w:type="pct"/>
            <w:tcMar>
              <w:top w:w="0" w:type="dxa"/>
              <w:left w:w="108" w:type="dxa"/>
              <w:bottom w:w="0" w:type="dxa"/>
              <w:right w:w="108" w:type="dxa"/>
            </w:tcMar>
            <w:vAlign w:val="center"/>
          </w:tcPr>
          <w:p w14:paraId="594F1EB7" w14:textId="2047527A" w:rsidR="008830CA" w:rsidRPr="00796379" w:rsidRDefault="008830CA" w:rsidP="006947CB">
            <w:pPr>
              <w:spacing w:after="0" w:line="240" w:lineRule="auto"/>
              <w:rPr>
                <w:rFonts w:ascii="Trebuchet MS" w:hAnsi="Trebuchet MS"/>
                <w:sz w:val="20"/>
                <w:szCs w:val="20"/>
              </w:rPr>
            </w:pPr>
            <w:r w:rsidRPr="00796379">
              <w:rPr>
                <w:rFonts w:ascii="Trebuchet MS" w:hAnsi="Trebuchet MS"/>
                <w:sz w:val="20"/>
                <w:szCs w:val="20"/>
              </w:rPr>
              <w:t>Wifi maršrutizatorius</w:t>
            </w:r>
          </w:p>
        </w:tc>
        <w:tc>
          <w:tcPr>
            <w:tcW w:w="1531" w:type="pct"/>
          </w:tcPr>
          <w:p w14:paraId="6B33C412" w14:textId="77777777" w:rsidR="008830CA" w:rsidRPr="00796379" w:rsidRDefault="008830CA" w:rsidP="00796379">
            <w:pPr>
              <w:spacing w:after="0" w:line="240" w:lineRule="auto"/>
              <w:rPr>
                <w:rFonts w:ascii="Trebuchet MS" w:hAnsi="Trebuchet MS"/>
                <w:sz w:val="20"/>
                <w:szCs w:val="20"/>
              </w:rPr>
            </w:pPr>
            <w:r w:rsidRPr="00796379">
              <w:rPr>
                <w:rFonts w:ascii="Trebuchet MS" w:hAnsi="Trebuchet MS"/>
                <w:sz w:val="20"/>
                <w:szCs w:val="20"/>
              </w:rPr>
              <w:t>Palaikomi standartai: 802.11b/g/n/ac</w:t>
            </w:r>
          </w:p>
          <w:p w14:paraId="3BF5D7C2" w14:textId="77777777" w:rsidR="008830CA" w:rsidRPr="00796379" w:rsidRDefault="008830CA" w:rsidP="00796379">
            <w:pPr>
              <w:spacing w:after="0" w:line="240" w:lineRule="auto"/>
              <w:rPr>
                <w:rFonts w:ascii="Trebuchet MS" w:hAnsi="Trebuchet MS"/>
                <w:sz w:val="20"/>
                <w:szCs w:val="20"/>
              </w:rPr>
            </w:pPr>
            <w:r w:rsidRPr="00796379">
              <w:rPr>
                <w:rFonts w:ascii="Trebuchet MS" w:hAnsi="Trebuchet MS"/>
                <w:sz w:val="20"/>
                <w:szCs w:val="20"/>
              </w:rPr>
              <w:t>MU-MIMO technologija: Taip</w:t>
            </w:r>
          </w:p>
          <w:p w14:paraId="6162F2A2" w14:textId="77777777" w:rsidR="008830CA" w:rsidRPr="00796379" w:rsidRDefault="008830CA" w:rsidP="00796379">
            <w:pPr>
              <w:spacing w:after="0" w:line="240" w:lineRule="auto"/>
              <w:rPr>
                <w:rFonts w:ascii="Trebuchet MS" w:hAnsi="Trebuchet MS"/>
                <w:sz w:val="20"/>
                <w:szCs w:val="20"/>
              </w:rPr>
            </w:pPr>
            <w:r w:rsidRPr="00796379">
              <w:rPr>
                <w:rFonts w:ascii="Trebuchet MS" w:hAnsi="Trebuchet MS"/>
                <w:sz w:val="20"/>
                <w:szCs w:val="20"/>
              </w:rPr>
              <w:t>Dažnių juostos: 2,4 GHz ir 5 GHz</w:t>
            </w:r>
          </w:p>
          <w:p w14:paraId="2C0323CB" w14:textId="77777777" w:rsidR="008830CA" w:rsidRPr="00796379" w:rsidRDefault="008830CA" w:rsidP="00796379">
            <w:pPr>
              <w:spacing w:after="0" w:line="240" w:lineRule="auto"/>
              <w:rPr>
                <w:rFonts w:ascii="Trebuchet MS" w:hAnsi="Trebuchet MS"/>
                <w:sz w:val="20"/>
                <w:szCs w:val="20"/>
              </w:rPr>
            </w:pPr>
            <w:r w:rsidRPr="00796379">
              <w:rPr>
                <w:rFonts w:ascii="Trebuchet MS" w:hAnsi="Trebuchet MS"/>
                <w:sz w:val="20"/>
                <w:szCs w:val="20"/>
              </w:rPr>
              <w:lastRenderedPageBreak/>
              <w:t>Maitinimas: PoE.</w:t>
            </w:r>
          </w:p>
          <w:p w14:paraId="0F80EEA7" w14:textId="77777777" w:rsidR="008830CA" w:rsidRPr="00796379" w:rsidRDefault="008830CA" w:rsidP="00796379">
            <w:pPr>
              <w:spacing w:after="0" w:line="240" w:lineRule="auto"/>
              <w:rPr>
                <w:rFonts w:ascii="Trebuchet MS" w:hAnsi="Trebuchet MS"/>
                <w:sz w:val="20"/>
                <w:szCs w:val="20"/>
              </w:rPr>
            </w:pPr>
            <w:r w:rsidRPr="00796379">
              <w:rPr>
                <w:rFonts w:ascii="Trebuchet MS" w:hAnsi="Trebuchet MS"/>
                <w:sz w:val="20"/>
                <w:szCs w:val="20"/>
              </w:rPr>
              <w:t>Palaikomi saugumo protokolai: WPA2-Enterprise, WPA3</w:t>
            </w:r>
          </w:p>
          <w:p w14:paraId="4B5A383C" w14:textId="60503038" w:rsidR="008830CA" w:rsidRPr="00796379" w:rsidRDefault="008830CA" w:rsidP="00796379">
            <w:pPr>
              <w:spacing w:after="0" w:line="240" w:lineRule="auto"/>
              <w:rPr>
                <w:rFonts w:ascii="Trebuchet MS" w:hAnsi="Trebuchet MS"/>
                <w:sz w:val="20"/>
                <w:szCs w:val="20"/>
              </w:rPr>
            </w:pPr>
            <w:r w:rsidRPr="00796379">
              <w:rPr>
                <w:rFonts w:ascii="Trebuchet MS" w:hAnsi="Trebuchet MS"/>
                <w:sz w:val="20"/>
                <w:szCs w:val="20"/>
              </w:rPr>
              <w:t>Ethernet - RJ45 10/100/1000 Mbps</w:t>
            </w:r>
          </w:p>
        </w:tc>
        <w:tc>
          <w:tcPr>
            <w:tcW w:w="823" w:type="pct"/>
            <w:vAlign w:val="center"/>
          </w:tcPr>
          <w:p w14:paraId="5F2C22E6" w14:textId="77777777" w:rsidR="008830CA" w:rsidRPr="00796379" w:rsidRDefault="008830CA" w:rsidP="009F685B">
            <w:pPr>
              <w:widowControl w:val="0"/>
              <w:suppressAutoHyphens/>
              <w:spacing w:after="0" w:line="240" w:lineRule="auto"/>
              <w:jc w:val="center"/>
              <w:rPr>
                <w:rFonts w:ascii="Trebuchet MS" w:eastAsia="Calibri" w:hAnsi="Trebuchet MS" w:cs="Times New Roman"/>
                <w:sz w:val="20"/>
                <w:szCs w:val="20"/>
              </w:rPr>
            </w:pPr>
          </w:p>
        </w:tc>
        <w:tc>
          <w:tcPr>
            <w:tcW w:w="505" w:type="pct"/>
            <w:vAlign w:val="center"/>
          </w:tcPr>
          <w:p w14:paraId="3B43A7DF" w14:textId="77777777" w:rsidR="008830CA" w:rsidRPr="00796379" w:rsidRDefault="008830CA" w:rsidP="009F685B">
            <w:pPr>
              <w:widowControl w:val="0"/>
              <w:suppressAutoHyphens/>
              <w:spacing w:after="0" w:line="240" w:lineRule="auto"/>
              <w:jc w:val="center"/>
              <w:rPr>
                <w:rFonts w:ascii="Trebuchet MS" w:eastAsia="Calibri" w:hAnsi="Trebuchet MS" w:cs="Times New Roman"/>
                <w:sz w:val="20"/>
                <w:szCs w:val="20"/>
              </w:rPr>
            </w:pPr>
          </w:p>
        </w:tc>
        <w:tc>
          <w:tcPr>
            <w:tcW w:w="555" w:type="pct"/>
            <w:shd w:val="clear" w:color="auto" w:fill="auto"/>
            <w:vAlign w:val="center"/>
          </w:tcPr>
          <w:p w14:paraId="2D8BF971" w14:textId="2F4DFAEE" w:rsidR="008830CA" w:rsidRPr="00796379" w:rsidRDefault="008830CA" w:rsidP="009F685B">
            <w:pPr>
              <w:spacing w:after="0" w:line="240" w:lineRule="auto"/>
              <w:jc w:val="center"/>
              <w:rPr>
                <w:rFonts w:ascii="Trebuchet MS" w:hAnsi="Trebuchet MS" w:cs="Calibri"/>
                <w:color w:val="000000"/>
                <w:sz w:val="20"/>
                <w:szCs w:val="20"/>
              </w:rPr>
            </w:pPr>
            <w:r w:rsidRPr="00796379">
              <w:rPr>
                <w:rFonts w:ascii="Trebuchet MS" w:hAnsi="Trebuchet MS" w:cs="Calibri"/>
                <w:color w:val="000000"/>
                <w:sz w:val="20"/>
                <w:szCs w:val="20"/>
              </w:rPr>
              <w:t>10</w:t>
            </w:r>
          </w:p>
        </w:tc>
        <w:tc>
          <w:tcPr>
            <w:tcW w:w="506" w:type="pct"/>
            <w:vAlign w:val="center"/>
          </w:tcPr>
          <w:p w14:paraId="6DED3F50" w14:textId="77777777" w:rsidR="008830CA" w:rsidRPr="00796379" w:rsidRDefault="008830CA" w:rsidP="009F685B">
            <w:pPr>
              <w:widowControl w:val="0"/>
              <w:suppressAutoHyphens/>
              <w:spacing w:after="0" w:line="240" w:lineRule="auto"/>
              <w:jc w:val="center"/>
              <w:rPr>
                <w:rFonts w:ascii="Trebuchet MS" w:eastAsia="Calibri" w:hAnsi="Trebuchet MS" w:cs="Times New Roman"/>
                <w:sz w:val="20"/>
                <w:szCs w:val="20"/>
              </w:rPr>
            </w:pPr>
          </w:p>
        </w:tc>
      </w:tr>
      <w:tr w:rsidR="006947CB" w:rsidRPr="00796379" w14:paraId="696EF0CD" w14:textId="77777777" w:rsidTr="006947CB">
        <w:trPr>
          <w:trHeight w:val="335"/>
        </w:trPr>
        <w:tc>
          <w:tcPr>
            <w:tcW w:w="4494" w:type="pct"/>
            <w:gridSpan w:val="6"/>
            <w:shd w:val="clear" w:color="auto" w:fill="D9E2F3" w:themeFill="accent1" w:themeFillTint="33"/>
            <w:vAlign w:val="center"/>
          </w:tcPr>
          <w:p w14:paraId="09EF1BFA" w14:textId="77777777" w:rsidR="006947CB" w:rsidRPr="00796379" w:rsidRDefault="006947CB" w:rsidP="006947CB">
            <w:pPr>
              <w:widowControl w:val="0"/>
              <w:suppressAutoHyphens/>
              <w:spacing w:after="0" w:line="240" w:lineRule="auto"/>
              <w:jc w:val="right"/>
              <w:rPr>
                <w:rFonts w:ascii="Trebuchet MS" w:eastAsia="Calibri" w:hAnsi="Trebuchet MS" w:cs="Times New Roman"/>
                <w:b/>
                <w:sz w:val="20"/>
                <w:szCs w:val="20"/>
              </w:rPr>
            </w:pPr>
            <w:r w:rsidRPr="00796379">
              <w:rPr>
                <w:rFonts w:ascii="Trebuchet MS" w:eastAsia="Calibri" w:hAnsi="Trebuchet MS" w:cs="Times New Roman"/>
                <w:b/>
                <w:sz w:val="20"/>
                <w:szCs w:val="20"/>
              </w:rPr>
              <w:t>Ekonominis naudingumas S:</w:t>
            </w:r>
          </w:p>
        </w:tc>
        <w:tc>
          <w:tcPr>
            <w:tcW w:w="506" w:type="pct"/>
            <w:shd w:val="clear" w:color="auto" w:fill="D9E2F3" w:themeFill="accent1" w:themeFillTint="33"/>
            <w:vAlign w:val="center"/>
          </w:tcPr>
          <w:p w14:paraId="3511080F" w14:textId="77777777" w:rsidR="006947CB" w:rsidRPr="00796379" w:rsidRDefault="006947CB" w:rsidP="006947CB">
            <w:pPr>
              <w:widowControl w:val="0"/>
              <w:suppressAutoHyphens/>
              <w:spacing w:after="0" w:line="240" w:lineRule="auto"/>
              <w:jc w:val="center"/>
              <w:rPr>
                <w:rFonts w:ascii="Trebuchet MS" w:eastAsia="Calibri" w:hAnsi="Trebuchet MS" w:cs="Times New Roman"/>
                <w:b/>
                <w:sz w:val="20"/>
                <w:szCs w:val="20"/>
              </w:rPr>
            </w:pPr>
          </w:p>
        </w:tc>
      </w:tr>
    </w:tbl>
    <w:p w14:paraId="1303A9C4" w14:textId="131B641A" w:rsidR="00867DDC" w:rsidRDefault="00867DDC" w:rsidP="00802AE8">
      <w:pPr>
        <w:pStyle w:val="ListParagraph"/>
        <w:spacing w:after="0" w:line="240" w:lineRule="auto"/>
        <w:ind w:left="567"/>
        <w:jc w:val="both"/>
        <w:rPr>
          <w:rFonts w:ascii="Trebuchet MS" w:hAnsi="Trebuchet MS" w:cs="Times New Roman"/>
          <w:iCs/>
          <w:sz w:val="22"/>
          <w:szCs w:val="22"/>
        </w:rPr>
      </w:pPr>
    </w:p>
    <w:p w14:paraId="1DE9F698" w14:textId="587E0590" w:rsidR="00EC61D7" w:rsidRPr="006262F7" w:rsidRDefault="00EC61D7" w:rsidP="006947CB">
      <w:pPr>
        <w:widowControl w:val="0"/>
        <w:suppressAutoHyphens/>
        <w:spacing w:after="0" w:line="240" w:lineRule="auto"/>
        <w:ind w:firstLine="567"/>
        <w:jc w:val="both"/>
        <w:rPr>
          <w:rFonts w:ascii="Trebuchet MS" w:eastAsia="Calibri" w:hAnsi="Trebuchet MS" w:cs="Times New Roman"/>
          <w:b/>
          <w:sz w:val="22"/>
          <w:szCs w:val="22"/>
        </w:rPr>
      </w:pPr>
      <w:r w:rsidRPr="00404FEC">
        <w:rPr>
          <w:rFonts w:ascii="Trebuchet MS" w:eastAsia="Calibri" w:hAnsi="Trebuchet MS" w:cs="Times New Roman"/>
          <w:b/>
          <w:sz w:val="22"/>
          <w:szCs w:val="22"/>
        </w:rPr>
        <w:t xml:space="preserve">Pirkimo </w:t>
      </w:r>
      <w:r w:rsidR="00BB0298">
        <w:rPr>
          <w:rFonts w:ascii="Trebuchet MS" w:eastAsia="Calibri" w:hAnsi="Trebuchet MS" w:cs="Times New Roman"/>
          <w:b/>
          <w:sz w:val="22"/>
          <w:szCs w:val="22"/>
        </w:rPr>
        <w:t xml:space="preserve">specialiųjų </w:t>
      </w:r>
      <w:r w:rsidRPr="00404FEC">
        <w:rPr>
          <w:rFonts w:ascii="Trebuchet MS" w:eastAsia="Calibri" w:hAnsi="Trebuchet MS" w:cs="Times New Roman"/>
          <w:b/>
          <w:sz w:val="22"/>
          <w:szCs w:val="22"/>
        </w:rPr>
        <w:t xml:space="preserve">sąlygų </w:t>
      </w:r>
      <w:r w:rsidR="00093630">
        <w:rPr>
          <w:rFonts w:ascii="Trebuchet MS" w:eastAsia="Calibri" w:hAnsi="Trebuchet MS" w:cs="Times New Roman"/>
          <w:b/>
          <w:sz w:val="22"/>
          <w:szCs w:val="22"/>
        </w:rPr>
        <w:t>2</w:t>
      </w:r>
      <w:r w:rsidRPr="00404FEC">
        <w:rPr>
          <w:rFonts w:ascii="Trebuchet MS" w:eastAsia="Calibri" w:hAnsi="Trebuchet MS" w:cs="Times New Roman"/>
          <w:b/>
          <w:sz w:val="22"/>
          <w:szCs w:val="22"/>
        </w:rPr>
        <w:t xml:space="preserve"> priede išvardintoms prekių grupėms, vykdant sutartį, tiekėjas taikys </w:t>
      </w:r>
      <w:sdt>
        <w:sdtPr>
          <w:rPr>
            <w:rFonts w:ascii="Trebuchet MS" w:eastAsia="Calibri" w:hAnsi="Trebuchet MS" w:cs="Times New Roman"/>
            <w:b/>
            <w:sz w:val="22"/>
            <w:szCs w:val="22"/>
          </w:rPr>
          <w:alias w:val="Nuolaidos dydis"/>
          <w:tag w:val="Nuolaidos dydis"/>
          <w:id w:val="97448060"/>
          <w:placeholder>
            <w:docPart w:val="DAF867842AA54BCA95F31CBEE18CAD36"/>
          </w:placeholder>
          <w:showingPlcHdr/>
        </w:sdtPr>
        <w:sdtEndPr/>
        <w:sdtContent>
          <w:r w:rsidRPr="00404FEC">
            <w:rPr>
              <w:rFonts w:ascii="Trebuchet MS" w:eastAsia="Calibri" w:hAnsi="Trebuchet MS" w:cs="Times New Roman"/>
              <w:sz w:val="22"/>
              <w:szCs w:val="22"/>
              <w:highlight w:val="yellow"/>
            </w:rPr>
            <w:t xml:space="preserve">įrašyti nuolaidos dydį </w:t>
          </w:r>
        </w:sdtContent>
      </w:sdt>
      <w:r w:rsidRPr="00404FEC">
        <w:rPr>
          <w:rFonts w:ascii="Trebuchet MS" w:eastAsia="Calibri" w:hAnsi="Trebuchet MS" w:cs="Times New Roman"/>
          <w:b/>
          <w:sz w:val="22"/>
          <w:szCs w:val="22"/>
        </w:rPr>
        <w:t xml:space="preserve"> proc. nuolaidą nuo Tiekėjo prekybos vietoje, kataloge ar interneto svetainėje</w:t>
      </w:r>
      <w:r>
        <w:rPr>
          <w:rFonts w:ascii="Trebuchet MS" w:eastAsia="Calibri" w:hAnsi="Trebuchet MS" w:cs="Times New Roman"/>
          <w:b/>
          <w:sz w:val="22"/>
          <w:szCs w:val="22"/>
        </w:rPr>
        <w:t xml:space="preserve"> </w:t>
      </w:r>
      <w:r w:rsidRPr="002C2135">
        <w:rPr>
          <w:rFonts w:ascii="Trebuchet MS" w:eastAsia="Times New Roman" w:hAnsi="Trebuchet MS" w:cs="Times New Roman"/>
          <w:b/>
          <w:sz w:val="22"/>
          <w:szCs w:val="22"/>
          <w:lang w:eastAsia="ar-SA"/>
        </w:rPr>
        <w:t>(įskaitant internetines/elektronines parduotuves)</w:t>
      </w:r>
      <w:r w:rsidRPr="00404FEC">
        <w:rPr>
          <w:rFonts w:ascii="Trebuchet MS" w:eastAsia="Calibri" w:hAnsi="Trebuchet MS" w:cs="Times New Roman"/>
          <w:b/>
          <w:sz w:val="22"/>
          <w:szCs w:val="22"/>
        </w:rPr>
        <w:t xml:space="preserve"> nurodytų galiojančių kainų kiekvieno pirkimo metu.</w:t>
      </w:r>
    </w:p>
    <w:p w14:paraId="33A5ED87" w14:textId="75A85301" w:rsidR="00EC61D7" w:rsidRDefault="00EC61D7" w:rsidP="006947CB">
      <w:pPr>
        <w:widowControl w:val="0"/>
        <w:suppressAutoHyphens/>
        <w:spacing w:after="0" w:line="240" w:lineRule="auto"/>
        <w:ind w:firstLine="567"/>
        <w:jc w:val="both"/>
        <w:rPr>
          <w:rFonts w:ascii="Trebuchet MS" w:eastAsia="Calibri" w:hAnsi="Trebuchet MS" w:cs="Times New Roman"/>
          <w:b/>
          <w:sz w:val="22"/>
          <w:szCs w:val="22"/>
        </w:rPr>
      </w:pPr>
      <w:r w:rsidRPr="006262F7">
        <w:rPr>
          <w:rFonts w:ascii="Trebuchet MS" w:eastAsia="Calibri" w:hAnsi="Trebuchet MS" w:cs="Times New Roman"/>
          <w:b/>
          <w:sz w:val="22"/>
          <w:szCs w:val="22"/>
        </w:rPr>
        <w:t xml:space="preserve">Nuoroda į Tiekėjo </w:t>
      </w:r>
      <w:r w:rsidRPr="00D31183">
        <w:rPr>
          <w:rFonts w:ascii="Trebuchet MS" w:eastAsia="Times New Roman" w:hAnsi="Trebuchet MS" w:cs="Times New Roman"/>
          <w:b/>
          <w:sz w:val="22"/>
          <w:szCs w:val="22"/>
          <w:lang w:eastAsia="ar-SA"/>
        </w:rPr>
        <w:t>interneto svetainę (įskaitant internetines/elektronines parduotuves)</w:t>
      </w:r>
      <w:r w:rsidRPr="00404FEC">
        <w:rPr>
          <w:rFonts w:ascii="Trebuchet MS" w:eastAsia="Times New Roman" w:hAnsi="Trebuchet MS" w:cs="Times New Roman"/>
          <w:b/>
          <w:sz w:val="22"/>
          <w:szCs w:val="22"/>
          <w:lang w:eastAsia="ar-SA"/>
        </w:rPr>
        <w:t>, kurioje viešai</w:t>
      </w:r>
      <w:r>
        <w:rPr>
          <w:rFonts w:ascii="Trebuchet MS" w:eastAsia="Times New Roman" w:hAnsi="Trebuchet MS" w:cs="Times New Roman"/>
          <w:b/>
          <w:sz w:val="22"/>
          <w:szCs w:val="22"/>
          <w:lang w:eastAsia="ar-SA"/>
        </w:rPr>
        <w:t xml:space="preserve"> ir laisvai prieinamai</w:t>
      </w:r>
      <w:r w:rsidRPr="00404FEC">
        <w:rPr>
          <w:rFonts w:ascii="Trebuchet MS" w:eastAsia="Times New Roman" w:hAnsi="Trebuchet MS" w:cs="Times New Roman"/>
          <w:b/>
          <w:sz w:val="22"/>
          <w:szCs w:val="22"/>
          <w:lang w:eastAsia="ar-SA"/>
        </w:rPr>
        <w:t xml:space="preserve"> būtų skelbiamos siekiamų įsigyti prekių kainos (įskaitant ir lentelėje nurodytas prekes) </w:t>
      </w:r>
      <w:sdt>
        <w:sdtPr>
          <w:rPr>
            <w:rFonts w:ascii="Trebuchet MS" w:eastAsia="Calibri" w:hAnsi="Trebuchet MS" w:cs="Times New Roman"/>
            <w:b/>
            <w:sz w:val="22"/>
            <w:szCs w:val="22"/>
          </w:rPr>
          <w:alias w:val="Internetinės parduotuvės adresas"/>
          <w:tag w:val="Internetinės parduotuvės adresas"/>
          <w:id w:val="-1392029460"/>
          <w:placeholder>
            <w:docPart w:val="47734DC344004157825183F56A100997"/>
          </w:placeholder>
          <w:showingPlcHdr/>
        </w:sdtPr>
        <w:sdtEndPr/>
        <w:sdtContent>
          <w:r w:rsidRPr="00404FEC">
            <w:rPr>
              <w:rFonts w:ascii="Trebuchet MS" w:eastAsia="Calibri" w:hAnsi="Trebuchet MS" w:cs="Times New Roman"/>
              <w:sz w:val="22"/>
              <w:szCs w:val="22"/>
              <w:highlight w:val="yellow"/>
            </w:rPr>
            <w:t xml:space="preserve">įrašyti internetinės parduotuvės adresą </w:t>
          </w:r>
        </w:sdtContent>
      </w:sdt>
      <w:r>
        <w:rPr>
          <w:rFonts w:ascii="Trebuchet MS" w:eastAsia="Calibri" w:hAnsi="Trebuchet MS" w:cs="Times New Roman"/>
          <w:b/>
          <w:sz w:val="22"/>
          <w:szCs w:val="22"/>
        </w:rPr>
        <w:t>.</w:t>
      </w:r>
    </w:p>
    <w:p w14:paraId="7F961261" w14:textId="77777777" w:rsidR="00EC61D7" w:rsidRPr="00404FEC" w:rsidRDefault="00EC61D7" w:rsidP="006947CB">
      <w:pPr>
        <w:widowControl w:val="0"/>
        <w:suppressAutoHyphens/>
        <w:spacing w:after="0" w:line="240" w:lineRule="auto"/>
        <w:ind w:firstLine="567"/>
        <w:jc w:val="both"/>
        <w:rPr>
          <w:rFonts w:ascii="Trebuchet MS" w:eastAsia="Calibri" w:hAnsi="Trebuchet MS" w:cs="Times New Roman"/>
          <w:b/>
          <w:sz w:val="22"/>
          <w:szCs w:val="22"/>
        </w:rPr>
      </w:pPr>
      <w:r>
        <w:rPr>
          <w:rFonts w:ascii="Trebuchet MS" w:eastAsia="Calibri" w:hAnsi="Trebuchet MS" w:cs="Times New Roman"/>
          <w:sz w:val="22"/>
          <w:szCs w:val="22"/>
        </w:rPr>
        <w:t>*</w:t>
      </w:r>
      <w:r w:rsidRPr="00D31183">
        <w:rPr>
          <w:rFonts w:ascii="Trebuchet MS" w:eastAsia="Calibri" w:hAnsi="Trebuchet MS" w:cs="Times New Roman"/>
          <w:sz w:val="22"/>
          <w:szCs w:val="22"/>
        </w:rPr>
        <w:t xml:space="preserve">Tiekėjo pasiūlymo formos lentelėje nurodytos prekių kainos ir šių prekių kainos </w:t>
      </w:r>
      <w:r w:rsidRPr="00D31183">
        <w:rPr>
          <w:rFonts w:ascii="Trebuchet MS" w:eastAsia="Times New Roman" w:hAnsi="Trebuchet MS" w:cs="Times New Roman"/>
          <w:sz w:val="22"/>
          <w:szCs w:val="22"/>
          <w:lang w:eastAsia="ar-SA"/>
        </w:rPr>
        <w:t>interneto svetainėje (įskaitant internetines/elektronines parduotuves)</w:t>
      </w:r>
      <w:r w:rsidRPr="00D31183">
        <w:rPr>
          <w:rFonts w:ascii="Trebuchet MS" w:eastAsia="Calibri" w:hAnsi="Trebuchet MS" w:cs="Times New Roman"/>
          <w:sz w:val="22"/>
          <w:szCs w:val="22"/>
        </w:rPr>
        <w:t xml:space="preserve"> turi sutapti pasiūlymo vertinimo metu.</w:t>
      </w:r>
    </w:p>
    <w:p w14:paraId="3959E6D0" w14:textId="77777777" w:rsidR="00912D77" w:rsidRPr="00236B81" w:rsidRDefault="00912D77" w:rsidP="00236B81">
      <w:pPr>
        <w:spacing w:after="0" w:line="240" w:lineRule="auto"/>
        <w:rPr>
          <w:rFonts w:ascii="Trebuchet MS" w:eastAsia="Calibri" w:hAnsi="Trebuchet MS" w:cs="Times New Roman"/>
          <w:b/>
          <w:bCs/>
        </w:rPr>
      </w:pPr>
    </w:p>
    <w:p w14:paraId="31034E14" w14:textId="0AB56EE3" w:rsidR="000608EF" w:rsidRPr="002C485B" w:rsidRDefault="00B4212F" w:rsidP="00EB6B87">
      <w:pPr>
        <w:pStyle w:val="ListParagraph"/>
        <w:spacing w:after="0" w:line="240" w:lineRule="auto"/>
        <w:ind w:left="426" w:hanging="426"/>
        <w:jc w:val="center"/>
        <w:rPr>
          <w:rFonts w:ascii="Trebuchet MS" w:hAnsi="Trebuchet MS" w:cs="Times New Roman"/>
          <w:b/>
          <w:bCs/>
          <w:sz w:val="22"/>
          <w:szCs w:val="22"/>
        </w:rPr>
      </w:pPr>
      <w:r>
        <w:rPr>
          <w:rFonts w:ascii="Trebuchet MS" w:hAnsi="Trebuchet MS" w:cs="Times New Roman"/>
          <w:b/>
          <w:bCs/>
          <w:sz w:val="22"/>
          <w:szCs w:val="22"/>
        </w:rPr>
        <w:t>5</w:t>
      </w:r>
      <w:r w:rsidR="00EB6B87">
        <w:rPr>
          <w:rFonts w:ascii="Trebuchet MS" w:hAnsi="Trebuchet MS" w:cs="Times New Roman"/>
          <w:b/>
          <w:bCs/>
          <w:sz w:val="22"/>
          <w:szCs w:val="22"/>
        </w:rPr>
        <w:t>.</w:t>
      </w:r>
      <w:r w:rsidR="00EB6B87">
        <w:rPr>
          <w:rFonts w:ascii="Trebuchet MS" w:hAnsi="Trebuchet MS" w:cs="Times New Roman"/>
          <w:b/>
          <w:bCs/>
          <w:sz w:val="22"/>
          <w:szCs w:val="22"/>
        </w:rPr>
        <w:tab/>
      </w:r>
      <w:r w:rsidR="0006040C" w:rsidRPr="002C485B">
        <w:rPr>
          <w:rFonts w:ascii="Trebuchet MS" w:hAnsi="Trebuchet MS" w:cs="Times New Roman"/>
          <w:b/>
          <w:bCs/>
          <w:sz w:val="22"/>
          <w:szCs w:val="22"/>
        </w:rPr>
        <w:t xml:space="preserve">PRIDEDAMI DOKUMENTAI IR INFORMACIJA APIE </w:t>
      </w:r>
      <w:r w:rsidR="000608EF" w:rsidRPr="002C485B">
        <w:rPr>
          <w:rFonts w:ascii="Trebuchet MS" w:hAnsi="Trebuchet MS" w:cs="Times New Roman"/>
          <w:b/>
          <w:bCs/>
          <w:sz w:val="22"/>
          <w:szCs w:val="22"/>
        </w:rPr>
        <w:t>KONFIDENCIA</w:t>
      </w:r>
      <w:r w:rsidR="0006040C" w:rsidRPr="002C485B">
        <w:rPr>
          <w:rFonts w:ascii="Trebuchet MS" w:hAnsi="Trebuchet MS" w:cs="Times New Roman"/>
          <w:b/>
          <w:bCs/>
          <w:sz w:val="22"/>
          <w:szCs w:val="22"/>
        </w:rPr>
        <w:t>LUMĄ</w:t>
      </w:r>
    </w:p>
    <w:p w14:paraId="5BA30E62" w14:textId="1634A847" w:rsidR="004C7E0B" w:rsidRPr="002C485B" w:rsidRDefault="004C7E0B" w:rsidP="004C7E0B">
      <w:pPr>
        <w:pStyle w:val="ListParagraph"/>
        <w:spacing w:after="0" w:line="240" w:lineRule="auto"/>
        <w:ind w:left="0" w:firstLine="567"/>
        <w:rPr>
          <w:rFonts w:ascii="Trebuchet MS" w:hAnsi="Trebuchet MS" w:cs="Times New Roman"/>
          <w:sz w:val="22"/>
          <w:szCs w:val="22"/>
        </w:rPr>
      </w:pPr>
      <w:r w:rsidRPr="002C485B">
        <w:rPr>
          <w:rFonts w:ascii="Trebuchet MS" w:hAnsi="Trebuchet MS" w:cs="Times New Roman"/>
          <w:sz w:val="22"/>
          <w:szCs w:val="22"/>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53"/>
        <w:gridCol w:w="5254"/>
        <w:gridCol w:w="1701"/>
        <w:gridCol w:w="2552"/>
        <w:gridCol w:w="3391"/>
      </w:tblGrid>
      <w:tr w:rsidR="003A6BC4" w:rsidRPr="002C485B" w14:paraId="70922E31" w14:textId="77777777" w:rsidTr="003F5262">
        <w:tc>
          <w:tcPr>
            <w:tcW w:w="0" w:type="auto"/>
            <w:shd w:val="clear" w:color="auto" w:fill="DEEAF6" w:themeFill="accent5" w:themeFillTint="33"/>
            <w:vAlign w:val="center"/>
          </w:tcPr>
          <w:p w14:paraId="368011B2"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A33AD48"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5254" w:type="dxa"/>
            <w:shd w:val="clear" w:color="auto" w:fill="DEEAF6" w:themeFill="accent5" w:themeFillTint="33"/>
            <w:vAlign w:val="center"/>
          </w:tcPr>
          <w:p w14:paraId="5B8B9845" w14:textId="5FCD7BFE"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Dokumentas</w:t>
            </w:r>
          </w:p>
        </w:tc>
        <w:tc>
          <w:tcPr>
            <w:tcW w:w="1701" w:type="dxa"/>
            <w:shd w:val="clear" w:color="auto" w:fill="DEEAF6" w:themeFill="accent5" w:themeFillTint="33"/>
            <w:vAlign w:val="center"/>
          </w:tcPr>
          <w:p w14:paraId="5CECB411" w14:textId="7DD351F2"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2552" w:type="dxa"/>
            <w:shd w:val="clear" w:color="auto" w:fill="DEEAF6" w:themeFill="accent5" w:themeFillTint="33"/>
            <w:vAlign w:val="center"/>
          </w:tcPr>
          <w:p w14:paraId="155D653D" w14:textId="557DBEC1"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 xml:space="preserve">Ar </w:t>
            </w:r>
            <w:r w:rsidR="003A6BC4" w:rsidRPr="002C485B">
              <w:rPr>
                <w:rFonts w:ascii="Trebuchet MS" w:hAnsi="Trebuchet MS" w:cs="Times New Roman"/>
                <w:b/>
                <w:bCs/>
                <w:sz w:val="22"/>
                <w:szCs w:val="22"/>
              </w:rPr>
              <w:t>dokumente yra konfidencialios informacijos</w:t>
            </w:r>
            <w:r w:rsidRPr="002C485B">
              <w:rPr>
                <w:rFonts w:ascii="Trebuchet MS" w:hAnsi="Trebuchet MS" w:cs="Times New Roman"/>
                <w:b/>
                <w:bCs/>
                <w:sz w:val="22"/>
                <w:szCs w:val="22"/>
              </w:rPr>
              <w:t>?</w:t>
            </w:r>
          </w:p>
          <w:p w14:paraId="3B01844A"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(Taip / Ne)</w:t>
            </w:r>
          </w:p>
        </w:tc>
        <w:tc>
          <w:tcPr>
            <w:tcW w:w="3391" w:type="dxa"/>
            <w:shd w:val="clear" w:color="auto" w:fill="DEEAF6" w:themeFill="accent5" w:themeFillTint="33"/>
            <w:vAlign w:val="center"/>
          </w:tcPr>
          <w:p w14:paraId="443CEE63" w14:textId="7039EC60"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Paaiškinimas, kokia konkreti informacija dokumente yra konfidenciali</w:t>
            </w:r>
            <w:r w:rsidR="003A6BC4" w:rsidRPr="002C485B">
              <w:rPr>
                <w:rFonts w:ascii="Trebuchet MS" w:hAnsi="Trebuchet MS" w:cs="Times New Roman"/>
                <w:b/>
                <w:bCs/>
                <w:sz w:val="22"/>
                <w:szCs w:val="22"/>
              </w:rPr>
              <w:t xml:space="preserve"> ir kodėl</w:t>
            </w:r>
          </w:p>
        </w:tc>
      </w:tr>
      <w:tr w:rsidR="003A6BC4" w:rsidRPr="002C485B" w14:paraId="1BC622B8" w14:textId="77777777" w:rsidTr="003F5262">
        <w:tc>
          <w:tcPr>
            <w:tcW w:w="0" w:type="auto"/>
            <w:vAlign w:val="center"/>
          </w:tcPr>
          <w:p w14:paraId="33031306" w14:textId="26292A6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1</w:t>
            </w:r>
          </w:p>
        </w:tc>
        <w:tc>
          <w:tcPr>
            <w:tcW w:w="5254" w:type="dxa"/>
            <w:shd w:val="clear" w:color="auto" w:fill="auto"/>
            <w:vAlign w:val="center"/>
          </w:tcPr>
          <w:p w14:paraId="17FDA586" w14:textId="0124155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iCs/>
                <w:sz w:val="22"/>
                <w:szCs w:val="22"/>
              </w:rPr>
              <w:t>2</w:t>
            </w:r>
          </w:p>
        </w:tc>
        <w:tc>
          <w:tcPr>
            <w:tcW w:w="1701" w:type="dxa"/>
          </w:tcPr>
          <w:p w14:paraId="3D21F1A3" w14:textId="3F5A7E01" w:rsidR="00960A92" w:rsidRPr="002C485B" w:rsidRDefault="00960A92" w:rsidP="00422AEB">
            <w:pPr>
              <w:jc w:val="center"/>
              <w:rPr>
                <w:rFonts w:ascii="Trebuchet MS" w:hAnsi="Trebuchet MS" w:cs="Times New Roman"/>
                <w:i/>
                <w:sz w:val="22"/>
                <w:szCs w:val="22"/>
              </w:rPr>
            </w:pPr>
            <w:r w:rsidRPr="002C485B">
              <w:rPr>
                <w:rFonts w:ascii="Trebuchet MS" w:hAnsi="Trebuchet MS" w:cs="Times New Roman"/>
                <w:i/>
                <w:sz w:val="22"/>
                <w:szCs w:val="22"/>
              </w:rPr>
              <w:t>3</w:t>
            </w:r>
          </w:p>
        </w:tc>
        <w:tc>
          <w:tcPr>
            <w:tcW w:w="2552" w:type="dxa"/>
            <w:shd w:val="clear" w:color="auto" w:fill="auto"/>
            <w:vAlign w:val="center"/>
          </w:tcPr>
          <w:p w14:paraId="78C3BF12" w14:textId="6C2B4733" w:rsidR="00960A92" w:rsidRPr="002C485B" w:rsidRDefault="00960A92" w:rsidP="00422AEB">
            <w:pPr>
              <w:jc w:val="center"/>
              <w:rPr>
                <w:rFonts w:ascii="Trebuchet MS" w:hAnsi="Trebuchet MS" w:cs="Times New Roman"/>
                <w:bCs/>
                <w:i/>
                <w:iCs/>
                <w:sz w:val="22"/>
                <w:szCs w:val="22"/>
              </w:rPr>
            </w:pPr>
            <w:r w:rsidRPr="002C485B">
              <w:rPr>
                <w:rFonts w:ascii="Trebuchet MS" w:hAnsi="Trebuchet MS" w:cs="Times New Roman"/>
                <w:bCs/>
                <w:i/>
                <w:iCs/>
                <w:sz w:val="22"/>
                <w:szCs w:val="22"/>
              </w:rPr>
              <w:t>4</w:t>
            </w:r>
          </w:p>
        </w:tc>
        <w:tc>
          <w:tcPr>
            <w:tcW w:w="3391" w:type="dxa"/>
            <w:shd w:val="clear" w:color="auto" w:fill="auto"/>
            <w:vAlign w:val="center"/>
          </w:tcPr>
          <w:p w14:paraId="08861AFD" w14:textId="57C5DFF6"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5</w:t>
            </w:r>
          </w:p>
        </w:tc>
      </w:tr>
      <w:tr w:rsidR="00C16D04" w:rsidRPr="002C485B" w14:paraId="165E5586" w14:textId="77777777" w:rsidTr="003F5262">
        <w:tc>
          <w:tcPr>
            <w:tcW w:w="0" w:type="auto"/>
          </w:tcPr>
          <w:p w14:paraId="1B2EB946" w14:textId="77777777"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1.</w:t>
            </w:r>
          </w:p>
        </w:tc>
        <w:tc>
          <w:tcPr>
            <w:tcW w:w="5254" w:type="dxa"/>
          </w:tcPr>
          <w:p w14:paraId="6A867065" w14:textId="773F9BEF"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Jungtinės veiklos sutarties kopija (</w:t>
            </w:r>
            <w:r w:rsidRPr="002C485B">
              <w:rPr>
                <w:rFonts w:ascii="Trebuchet MS" w:eastAsiaTheme="minorHAnsi" w:hAnsi="Trebuchet MS" w:cs="Times New Roman"/>
                <w:bCs/>
                <w:iCs/>
                <w:sz w:val="22"/>
                <w:szCs w:val="22"/>
              </w:rPr>
              <w:t>jei pasiūlymą pateikia ūkio subjektų grupė)</w:t>
            </w:r>
          </w:p>
        </w:tc>
        <w:tc>
          <w:tcPr>
            <w:tcW w:w="1701" w:type="dxa"/>
          </w:tcPr>
          <w:p w14:paraId="5A36171B" w14:textId="77777777" w:rsidR="00C16D04" w:rsidRPr="002C485B" w:rsidRDefault="00C16D04" w:rsidP="00C16D04">
            <w:pPr>
              <w:rPr>
                <w:rFonts w:ascii="Trebuchet MS" w:hAnsi="Trebuchet MS" w:cs="Times New Roman"/>
                <w:sz w:val="22"/>
                <w:szCs w:val="22"/>
              </w:rPr>
            </w:pPr>
          </w:p>
        </w:tc>
        <w:tc>
          <w:tcPr>
            <w:tcW w:w="2552" w:type="dxa"/>
          </w:tcPr>
          <w:p w14:paraId="4292B4D9" w14:textId="5A3FBCAD" w:rsidR="00C16D04" w:rsidRPr="002C485B" w:rsidRDefault="00C16D04" w:rsidP="00047F6B">
            <w:pPr>
              <w:rPr>
                <w:rFonts w:ascii="Trebuchet MS" w:hAnsi="Trebuchet MS" w:cs="Times New Roman"/>
                <w:sz w:val="22"/>
                <w:szCs w:val="22"/>
              </w:rPr>
            </w:pPr>
          </w:p>
        </w:tc>
        <w:tc>
          <w:tcPr>
            <w:tcW w:w="3391" w:type="dxa"/>
          </w:tcPr>
          <w:p w14:paraId="1130C0BA" w14:textId="77777777" w:rsidR="00C16D04" w:rsidRPr="002C485B" w:rsidRDefault="00C16D04" w:rsidP="00047F6B">
            <w:pPr>
              <w:rPr>
                <w:rFonts w:ascii="Trebuchet MS" w:hAnsi="Trebuchet MS" w:cs="Times New Roman"/>
                <w:sz w:val="22"/>
                <w:szCs w:val="22"/>
              </w:rPr>
            </w:pPr>
          </w:p>
        </w:tc>
      </w:tr>
      <w:tr w:rsidR="00C16D04" w:rsidRPr="002C485B" w14:paraId="2B0526E6" w14:textId="77777777" w:rsidTr="003F5262">
        <w:tc>
          <w:tcPr>
            <w:tcW w:w="0" w:type="auto"/>
          </w:tcPr>
          <w:p w14:paraId="3C03A0C4" w14:textId="77777777" w:rsidR="00C16D04" w:rsidRPr="002C485B" w:rsidRDefault="00C16D04" w:rsidP="00C16D04">
            <w:pPr>
              <w:rPr>
                <w:rFonts w:ascii="Trebuchet MS" w:eastAsia="Calibri" w:hAnsi="Trebuchet MS" w:cs="Times New Roman"/>
                <w:sz w:val="22"/>
                <w:szCs w:val="22"/>
              </w:rPr>
            </w:pPr>
            <w:r w:rsidRPr="002C485B">
              <w:rPr>
                <w:rFonts w:ascii="Trebuchet MS" w:eastAsia="Calibri" w:hAnsi="Trebuchet MS" w:cs="Times New Roman"/>
                <w:sz w:val="22"/>
                <w:szCs w:val="22"/>
              </w:rPr>
              <w:t>2.</w:t>
            </w:r>
          </w:p>
        </w:tc>
        <w:tc>
          <w:tcPr>
            <w:tcW w:w="5254" w:type="dxa"/>
          </w:tcPr>
          <w:p w14:paraId="723B43AF" w14:textId="746672C6"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Pr>
          <w:p w14:paraId="619F909C" w14:textId="77777777" w:rsidR="00C16D04" w:rsidRPr="002C485B" w:rsidRDefault="00C16D04" w:rsidP="00C16D04">
            <w:pPr>
              <w:rPr>
                <w:rFonts w:ascii="Trebuchet MS" w:hAnsi="Trebuchet MS" w:cs="Times New Roman"/>
                <w:sz w:val="22"/>
                <w:szCs w:val="22"/>
              </w:rPr>
            </w:pPr>
          </w:p>
        </w:tc>
        <w:tc>
          <w:tcPr>
            <w:tcW w:w="2552" w:type="dxa"/>
          </w:tcPr>
          <w:p w14:paraId="66A09186" w14:textId="682153FA" w:rsidR="00C16D04" w:rsidRPr="002C485B" w:rsidRDefault="00C16D04" w:rsidP="00047F6B">
            <w:pPr>
              <w:rPr>
                <w:rFonts w:ascii="Trebuchet MS" w:hAnsi="Trebuchet MS" w:cs="Times New Roman"/>
                <w:sz w:val="22"/>
                <w:szCs w:val="22"/>
              </w:rPr>
            </w:pPr>
          </w:p>
        </w:tc>
        <w:tc>
          <w:tcPr>
            <w:tcW w:w="3391" w:type="dxa"/>
          </w:tcPr>
          <w:p w14:paraId="38FBB2BF" w14:textId="77777777" w:rsidR="00C16D04" w:rsidRPr="002C485B" w:rsidRDefault="00C16D04" w:rsidP="00047F6B">
            <w:pPr>
              <w:rPr>
                <w:rFonts w:ascii="Trebuchet MS" w:hAnsi="Trebuchet MS" w:cs="Times New Roman"/>
                <w:sz w:val="22"/>
                <w:szCs w:val="22"/>
              </w:rPr>
            </w:pPr>
          </w:p>
        </w:tc>
      </w:tr>
      <w:tr w:rsidR="00C16D04" w:rsidRPr="002C485B" w14:paraId="5A8AABC4" w14:textId="77777777" w:rsidTr="003F5262">
        <w:tc>
          <w:tcPr>
            <w:tcW w:w="0" w:type="auto"/>
          </w:tcPr>
          <w:p w14:paraId="7FB21367" w14:textId="77777777"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3.</w:t>
            </w:r>
          </w:p>
        </w:tc>
        <w:tc>
          <w:tcPr>
            <w:tcW w:w="5254" w:type="dxa"/>
          </w:tcPr>
          <w:p w14:paraId="6D9F4C0E" w14:textId="435B9531" w:rsidR="00C16D04" w:rsidRPr="002C485B" w:rsidRDefault="00C16D04" w:rsidP="004C7E0B">
            <w:pPr>
              <w:tabs>
                <w:tab w:val="left" w:pos="1701"/>
              </w:tabs>
              <w:spacing w:line="20" w:lineRule="atLeast"/>
              <w:ind w:left="32"/>
              <w:rPr>
                <w:rFonts w:ascii="Trebuchet MS" w:eastAsiaTheme="minorHAnsi" w:hAnsi="Trebuchet MS" w:cs="Times New Roman"/>
                <w:bCs/>
                <w:iCs/>
                <w:sz w:val="22"/>
                <w:szCs w:val="22"/>
              </w:rPr>
            </w:pPr>
            <w:r w:rsidRPr="002C485B">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1701" w:type="dxa"/>
          </w:tcPr>
          <w:p w14:paraId="3D100328" w14:textId="77777777" w:rsidR="00C16D04" w:rsidRPr="002C485B" w:rsidRDefault="00C16D04" w:rsidP="00C16D04">
            <w:pPr>
              <w:rPr>
                <w:rFonts w:ascii="Trebuchet MS" w:hAnsi="Trebuchet MS" w:cs="Times New Roman"/>
                <w:sz w:val="22"/>
                <w:szCs w:val="22"/>
              </w:rPr>
            </w:pPr>
          </w:p>
        </w:tc>
        <w:tc>
          <w:tcPr>
            <w:tcW w:w="2552" w:type="dxa"/>
          </w:tcPr>
          <w:p w14:paraId="133595D2" w14:textId="417B9500" w:rsidR="00C16D04" w:rsidRPr="002C485B" w:rsidRDefault="00C16D04" w:rsidP="00047F6B">
            <w:pPr>
              <w:rPr>
                <w:rFonts w:ascii="Trebuchet MS" w:hAnsi="Trebuchet MS" w:cs="Times New Roman"/>
                <w:sz w:val="22"/>
                <w:szCs w:val="22"/>
              </w:rPr>
            </w:pPr>
          </w:p>
        </w:tc>
        <w:tc>
          <w:tcPr>
            <w:tcW w:w="3391" w:type="dxa"/>
          </w:tcPr>
          <w:p w14:paraId="09C15FF3" w14:textId="77777777" w:rsidR="00C16D04" w:rsidRPr="002C485B" w:rsidRDefault="00C16D04" w:rsidP="00047F6B">
            <w:pPr>
              <w:rPr>
                <w:rFonts w:ascii="Trebuchet MS" w:hAnsi="Trebuchet MS" w:cs="Times New Roman"/>
                <w:sz w:val="22"/>
                <w:szCs w:val="22"/>
              </w:rPr>
            </w:pPr>
          </w:p>
        </w:tc>
      </w:tr>
      <w:tr w:rsidR="00C16D04" w:rsidRPr="002C485B" w14:paraId="468AC88A" w14:textId="77777777" w:rsidTr="003F5262">
        <w:tc>
          <w:tcPr>
            <w:tcW w:w="0" w:type="auto"/>
          </w:tcPr>
          <w:p w14:paraId="4EDCFF43" w14:textId="003FFE30"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4.</w:t>
            </w:r>
          </w:p>
        </w:tc>
        <w:tc>
          <w:tcPr>
            <w:tcW w:w="5254" w:type="dxa"/>
          </w:tcPr>
          <w:p w14:paraId="7C000524" w14:textId="06FFFC8D" w:rsidR="00C16D04" w:rsidRPr="002C485B" w:rsidRDefault="00762FA8" w:rsidP="00C16D04">
            <w:pPr>
              <w:rPr>
                <w:rFonts w:ascii="Trebuchet MS" w:hAnsi="Trebuchet MS" w:cs="Times New Roman"/>
                <w:bCs/>
                <w:sz w:val="22"/>
                <w:szCs w:val="22"/>
              </w:rPr>
            </w:pPr>
            <w:r w:rsidRPr="002C485B">
              <w:rPr>
                <w:rFonts w:ascii="Trebuchet MS" w:eastAsiaTheme="minorHAnsi" w:hAnsi="Trebuchet MS" w:cs="Times New Roman"/>
                <w:bCs/>
                <w:iCs/>
                <w:sz w:val="22"/>
                <w:szCs w:val="22"/>
              </w:rPr>
              <w:t>Užpildytas</w:t>
            </w:r>
            <w:r w:rsidR="00C16D04" w:rsidRPr="002C485B">
              <w:rPr>
                <w:rFonts w:ascii="Trebuchet MS" w:eastAsiaTheme="minorHAnsi" w:hAnsi="Trebuchet MS" w:cs="Times New Roman"/>
                <w:bCs/>
                <w:iCs/>
                <w:sz w:val="22"/>
                <w:szCs w:val="22"/>
              </w:rPr>
              <w:t xml:space="preserve"> EBVPD (</w:t>
            </w:r>
            <w:r w:rsidR="00FC3ABB" w:rsidRPr="002C485B">
              <w:rPr>
                <w:rFonts w:ascii="Trebuchet MS" w:eastAsia="Calibri" w:hAnsi="Trebuchet MS" w:cs="Times New Roman"/>
                <w:color w:val="0070C0"/>
                <w:sz w:val="22"/>
                <w:szCs w:val="22"/>
              </w:rPr>
              <w:t xml:space="preserve">Pirkimo </w:t>
            </w:r>
            <w:r w:rsidR="00C807CE">
              <w:rPr>
                <w:rFonts w:ascii="Trebuchet MS" w:eastAsia="Calibri" w:hAnsi="Trebuchet MS" w:cs="Times New Roman"/>
                <w:color w:val="0070C0"/>
                <w:sz w:val="22"/>
                <w:szCs w:val="22"/>
              </w:rPr>
              <w:t xml:space="preserve">specialiųjų </w:t>
            </w:r>
            <w:r w:rsidR="00FC3ABB" w:rsidRPr="002C485B">
              <w:rPr>
                <w:rFonts w:ascii="Trebuchet MS" w:eastAsia="Calibri" w:hAnsi="Trebuchet MS" w:cs="Times New Roman"/>
                <w:color w:val="0070C0"/>
                <w:sz w:val="22"/>
                <w:szCs w:val="22"/>
              </w:rPr>
              <w:t xml:space="preserve">sąlygų </w:t>
            </w:r>
            <w:r w:rsidR="00902A32">
              <w:rPr>
                <w:rFonts w:ascii="Trebuchet MS" w:eastAsia="Calibri" w:hAnsi="Trebuchet MS" w:cs="Times New Roman"/>
                <w:color w:val="0070C0"/>
                <w:sz w:val="22"/>
                <w:szCs w:val="22"/>
              </w:rPr>
              <w:t>5</w:t>
            </w:r>
            <w:r w:rsidR="00FC3ABB" w:rsidRPr="002C485B">
              <w:rPr>
                <w:rFonts w:ascii="Trebuchet MS" w:eastAsia="Calibri" w:hAnsi="Trebuchet MS" w:cs="Times New Roman"/>
                <w:color w:val="0070C0"/>
                <w:sz w:val="22"/>
                <w:szCs w:val="22"/>
              </w:rPr>
              <w:t xml:space="preserve"> priedas „EBVPD“ </w:t>
            </w:r>
            <w:r w:rsidR="00566392">
              <w:rPr>
                <w:rFonts w:ascii="Trebuchet MS" w:eastAsiaTheme="minorHAnsi" w:hAnsi="Trebuchet MS" w:cs="Times New Roman"/>
                <w:bCs/>
                <w:iCs/>
                <w:sz w:val="22"/>
                <w:szCs w:val="22"/>
              </w:rPr>
              <w:t>)</w:t>
            </w:r>
            <w:r w:rsidR="00C16D04" w:rsidRPr="002C485B">
              <w:rPr>
                <w:rFonts w:ascii="Trebuchet MS" w:eastAsiaTheme="minorHAnsi" w:hAnsi="Trebuchet MS" w:cs="Times New Roman"/>
                <w:bCs/>
                <w:iCs/>
                <w:sz w:val="22"/>
                <w:szCs w:val="22"/>
              </w:rPr>
              <w:t>.</w:t>
            </w:r>
          </w:p>
          <w:p w14:paraId="27D220C7" w14:textId="77777777" w:rsidR="00C16D04" w:rsidRPr="002C485B" w:rsidRDefault="00C16D04" w:rsidP="00C16D04">
            <w:pPr>
              <w:pStyle w:val="NoSpacing"/>
              <w:tabs>
                <w:tab w:val="left" w:pos="331"/>
              </w:tabs>
              <w:ind w:left="32" w:hanging="32"/>
              <w:rPr>
                <w:rFonts w:ascii="Trebuchet MS" w:hAnsi="Trebuchet MS" w:cs="Times New Roman"/>
                <w:bCs/>
                <w:sz w:val="22"/>
                <w:szCs w:val="22"/>
              </w:rPr>
            </w:pPr>
            <w:r w:rsidRPr="002C485B">
              <w:rPr>
                <w:rFonts w:ascii="Trebuchet MS" w:hAnsi="Trebuchet MS" w:cs="Times New Roman"/>
                <w:bCs/>
                <w:sz w:val="22"/>
                <w:szCs w:val="22"/>
              </w:rPr>
              <w:t>*Atskirą EBVPD pildo:</w:t>
            </w:r>
          </w:p>
          <w:p w14:paraId="43403EF2" w14:textId="77777777" w:rsidR="00C16D04" w:rsidRPr="002C485B" w:rsidRDefault="00C16D04" w:rsidP="00DF1980">
            <w:pPr>
              <w:pStyle w:val="NoSpacing"/>
              <w:numPr>
                <w:ilvl w:val="0"/>
                <w:numId w:val="10"/>
              </w:numPr>
              <w:tabs>
                <w:tab w:val="left" w:pos="331"/>
              </w:tabs>
              <w:ind w:left="0" w:hanging="32"/>
              <w:rPr>
                <w:rFonts w:ascii="Trebuchet MS" w:hAnsi="Trebuchet MS" w:cs="Times New Roman"/>
                <w:bCs/>
                <w:sz w:val="22"/>
                <w:szCs w:val="22"/>
              </w:rPr>
            </w:pPr>
            <w:r w:rsidRPr="002C485B">
              <w:rPr>
                <w:rFonts w:ascii="Trebuchet MS" w:hAnsi="Trebuchet MS" w:cs="Times New Roman"/>
                <w:bCs/>
                <w:sz w:val="22"/>
                <w:szCs w:val="22"/>
              </w:rPr>
              <w:t>tiekėjas;</w:t>
            </w:r>
          </w:p>
          <w:p w14:paraId="12BB9CCA" w14:textId="77777777" w:rsidR="00C16D04" w:rsidRPr="002C485B" w:rsidRDefault="00C16D04" w:rsidP="00DF1980">
            <w:pPr>
              <w:pStyle w:val="NoSpacing"/>
              <w:numPr>
                <w:ilvl w:val="0"/>
                <w:numId w:val="10"/>
              </w:numPr>
              <w:tabs>
                <w:tab w:val="left" w:pos="331"/>
              </w:tabs>
              <w:ind w:left="0" w:hanging="32"/>
              <w:rPr>
                <w:rFonts w:ascii="Trebuchet MS" w:hAnsi="Trebuchet MS" w:cs="Times New Roman"/>
                <w:bCs/>
                <w:sz w:val="22"/>
                <w:szCs w:val="22"/>
              </w:rPr>
            </w:pPr>
            <w:r w:rsidRPr="002C485B">
              <w:rPr>
                <w:rFonts w:ascii="Trebuchet MS" w:hAnsi="Trebuchet MS" w:cs="Times New Roman"/>
                <w:bCs/>
                <w:sz w:val="22"/>
                <w:szCs w:val="22"/>
              </w:rPr>
              <w:t>kiekvienas tiekėjų grupės narys (jeigu pasiūlymą teikia tiekėjų grupė);</w:t>
            </w:r>
          </w:p>
          <w:p w14:paraId="427AA0D0" w14:textId="77777777" w:rsidR="00C16D04" w:rsidRPr="002C485B" w:rsidRDefault="00C16D04" w:rsidP="00DF1980">
            <w:pPr>
              <w:pStyle w:val="ListParagraph"/>
              <w:numPr>
                <w:ilvl w:val="0"/>
                <w:numId w:val="10"/>
              </w:numPr>
              <w:tabs>
                <w:tab w:val="left" w:pos="0"/>
                <w:tab w:val="left" w:pos="331"/>
              </w:tabs>
              <w:spacing w:line="20" w:lineRule="atLeast"/>
              <w:ind w:left="0" w:hanging="32"/>
              <w:rPr>
                <w:rFonts w:ascii="Trebuchet MS" w:eastAsiaTheme="minorHAnsi" w:hAnsi="Trebuchet MS" w:cs="Times New Roman"/>
                <w:bCs/>
                <w:sz w:val="22"/>
                <w:szCs w:val="22"/>
              </w:rPr>
            </w:pPr>
            <w:r w:rsidRPr="002C485B">
              <w:rPr>
                <w:rFonts w:ascii="Trebuchet MS" w:hAnsi="Trebuchet MS" w:cs="Times New Roman"/>
                <w:bCs/>
                <w:sz w:val="22"/>
                <w:szCs w:val="22"/>
              </w:rPr>
              <w:t>kiekvienas ūkio subjektas, kurio pajėgumais remiasi tiekėjas pagal VPĮ 49 str. (jei yra);</w:t>
            </w:r>
          </w:p>
          <w:p w14:paraId="0F3997E4" w14:textId="745847D3" w:rsidR="00C16D04" w:rsidRPr="00985A6D" w:rsidRDefault="00C16D04" w:rsidP="00985A6D">
            <w:pPr>
              <w:pStyle w:val="ListParagraph"/>
              <w:numPr>
                <w:ilvl w:val="0"/>
                <w:numId w:val="10"/>
              </w:numPr>
              <w:tabs>
                <w:tab w:val="left" w:pos="331"/>
              </w:tabs>
              <w:spacing w:line="20" w:lineRule="atLeast"/>
              <w:ind w:left="0" w:hanging="32"/>
              <w:rPr>
                <w:rFonts w:ascii="Trebuchet MS" w:eastAsiaTheme="minorHAnsi" w:hAnsi="Trebuchet MS" w:cs="Times New Roman"/>
                <w:bCs/>
                <w:iCs/>
                <w:sz w:val="22"/>
                <w:szCs w:val="22"/>
              </w:rPr>
            </w:pPr>
            <w:r w:rsidRPr="002C485B">
              <w:rPr>
                <w:rFonts w:ascii="Trebuchet MS" w:eastAsiaTheme="minorHAnsi" w:hAnsi="Trebuchet MS" w:cs="Times New Roman"/>
                <w:iCs/>
                <w:sz w:val="22"/>
                <w:szCs w:val="22"/>
              </w:rPr>
              <w:t>kiekvienas subtiekėjas atskirai</w:t>
            </w:r>
            <w:r w:rsidR="00985A6D">
              <w:rPr>
                <w:rFonts w:ascii="Trebuchet MS" w:eastAsiaTheme="minorHAnsi" w:hAnsi="Trebuchet MS" w:cs="Times New Roman"/>
                <w:iCs/>
                <w:sz w:val="22"/>
                <w:szCs w:val="22"/>
              </w:rPr>
              <w:t>.</w:t>
            </w:r>
          </w:p>
        </w:tc>
        <w:tc>
          <w:tcPr>
            <w:tcW w:w="1701" w:type="dxa"/>
          </w:tcPr>
          <w:p w14:paraId="2F84C48B" w14:textId="77777777" w:rsidR="00C16D04" w:rsidRPr="002C485B" w:rsidRDefault="00C16D04" w:rsidP="00C16D04">
            <w:pPr>
              <w:rPr>
                <w:rFonts w:ascii="Trebuchet MS" w:hAnsi="Trebuchet MS" w:cs="Times New Roman"/>
                <w:sz w:val="22"/>
                <w:szCs w:val="22"/>
              </w:rPr>
            </w:pPr>
          </w:p>
        </w:tc>
        <w:tc>
          <w:tcPr>
            <w:tcW w:w="2552" w:type="dxa"/>
          </w:tcPr>
          <w:p w14:paraId="1374E39D" w14:textId="77777777" w:rsidR="00C16D04" w:rsidRPr="002C485B" w:rsidRDefault="00C16D04" w:rsidP="00047F6B">
            <w:pPr>
              <w:rPr>
                <w:rFonts w:ascii="Trebuchet MS" w:hAnsi="Trebuchet MS" w:cs="Times New Roman"/>
                <w:sz w:val="22"/>
                <w:szCs w:val="22"/>
              </w:rPr>
            </w:pPr>
          </w:p>
        </w:tc>
        <w:tc>
          <w:tcPr>
            <w:tcW w:w="3391" w:type="dxa"/>
          </w:tcPr>
          <w:p w14:paraId="064CACB8" w14:textId="77777777" w:rsidR="00C16D04" w:rsidRPr="002C485B" w:rsidRDefault="00C16D04" w:rsidP="00047F6B">
            <w:pPr>
              <w:rPr>
                <w:rFonts w:ascii="Trebuchet MS" w:hAnsi="Trebuchet MS" w:cs="Times New Roman"/>
                <w:sz w:val="22"/>
                <w:szCs w:val="22"/>
              </w:rPr>
            </w:pPr>
          </w:p>
        </w:tc>
      </w:tr>
      <w:tr w:rsidR="00A6707D" w:rsidRPr="002C485B" w14:paraId="4E0CDCAE" w14:textId="77777777" w:rsidTr="003F5262">
        <w:tc>
          <w:tcPr>
            <w:tcW w:w="0" w:type="auto"/>
          </w:tcPr>
          <w:p w14:paraId="13CEDB12" w14:textId="1974DE2B" w:rsidR="00A6707D" w:rsidRDefault="00985A6D" w:rsidP="00AA6BBB">
            <w:pPr>
              <w:rPr>
                <w:rFonts w:ascii="Trebuchet MS" w:hAnsi="Trebuchet MS" w:cs="Times New Roman"/>
                <w:sz w:val="22"/>
                <w:szCs w:val="22"/>
              </w:rPr>
            </w:pPr>
            <w:r>
              <w:rPr>
                <w:rFonts w:ascii="Trebuchet MS" w:hAnsi="Trebuchet MS" w:cs="Times New Roman"/>
                <w:sz w:val="22"/>
                <w:szCs w:val="22"/>
              </w:rPr>
              <w:lastRenderedPageBreak/>
              <w:t>5</w:t>
            </w:r>
            <w:r w:rsidR="00A6707D">
              <w:rPr>
                <w:rFonts w:ascii="Trebuchet MS" w:hAnsi="Trebuchet MS" w:cs="Times New Roman"/>
                <w:sz w:val="22"/>
                <w:szCs w:val="22"/>
              </w:rPr>
              <w:t>.</w:t>
            </w:r>
          </w:p>
        </w:tc>
        <w:tc>
          <w:tcPr>
            <w:tcW w:w="5254" w:type="dxa"/>
          </w:tcPr>
          <w:p w14:paraId="01B6EE33" w14:textId="494B7AEC" w:rsidR="00A6707D" w:rsidRPr="008362C4" w:rsidRDefault="00A6707D" w:rsidP="00AA6BBB">
            <w:pPr>
              <w:rPr>
                <w:rFonts w:ascii="Trebuchet MS" w:eastAsiaTheme="minorHAnsi" w:hAnsi="Trebuchet MS" w:cstheme="minorHAnsi"/>
                <w:bCs/>
                <w:iCs/>
                <w:sz w:val="22"/>
                <w:szCs w:val="22"/>
              </w:rPr>
            </w:pPr>
            <w:r w:rsidRPr="006877C2">
              <w:rPr>
                <w:rFonts w:ascii="Trebuchet MS" w:eastAsiaTheme="minorHAnsi" w:hAnsi="Trebuchet MS" w:cs="Times New Roman"/>
                <w:bCs/>
                <w:iCs/>
                <w:sz w:val="22"/>
                <w:szCs w:val="22"/>
              </w:rPr>
              <w:t xml:space="preserve">Dokumentai, patvirtinantys pasiūlyme nurodytos prekės atitikimą visiems reikalavimams, nurodytiems kiekviename </w:t>
            </w:r>
            <w:r w:rsidRPr="006877C2">
              <w:rPr>
                <w:rFonts w:ascii="Trebuchet MS" w:eastAsia="Calibri" w:hAnsi="Trebuchet MS" w:cs="Times New Roman"/>
                <w:color w:val="0070C0"/>
                <w:sz w:val="22"/>
                <w:szCs w:val="22"/>
              </w:rPr>
              <w:t xml:space="preserve">Pirkimo </w:t>
            </w:r>
            <w:r w:rsidR="00C807CE">
              <w:rPr>
                <w:rFonts w:ascii="Trebuchet MS" w:eastAsia="Calibri" w:hAnsi="Trebuchet MS" w:cs="Times New Roman"/>
                <w:color w:val="0070C0"/>
                <w:sz w:val="22"/>
                <w:szCs w:val="22"/>
              </w:rPr>
              <w:t xml:space="preserve">specialiųjų </w:t>
            </w:r>
            <w:r w:rsidRPr="006877C2">
              <w:rPr>
                <w:rFonts w:ascii="Trebuchet MS" w:eastAsia="Calibri" w:hAnsi="Trebuchet MS" w:cs="Times New Roman"/>
                <w:color w:val="0070C0"/>
                <w:sz w:val="22"/>
                <w:szCs w:val="22"/>
              </w:rPr>
              <w:t xml:space="preserve">sąlygų </w:t>
            </w:r>
            <w:r w:rsidR="00EC61D7">
              <w:rPr>
                <w:rFonts w:ascii="Trebuchet MS" w:eastAsia="Calibri" w:hAnsi="Trebuchet MS" w:cs="Times New Roman"/>
                <w:color w:val="0070C0"/>
                <w:sz w:val="22"/>
                <w:szCs w:val="22"/>
              </w:rPr>
              <w:t>6</w:t>
            </w:r>
            <w:r w:rsidRPr="006877C2">
              <w:rPr>
                <w:rFonts w:ascii="Trebuchet MS" w:eastAsia="Calibri" w:hAnsi="Trebuchet MS" w:cs="Times New Roman"/>
                <w:color w:val="0070C0"/>
                <w:sz w:val="22"/>
                <w:szCs w:val="22"/>
              </w:rPr>
              <w:t xml:space="preserve"> priedas „</w:t>
            </w:r>
            <w:r w:rsidR="00EC61D7">
              <w:rPr>
                <w:rFonts w:ascii="Trebuchet MS" w:eastAsia="Calibri" w:hAnsi="Trebuchet MS" w:cs="Times New Roman"/>
                <w:color w:val="0070C0"/>
                <w:sz w:val="22"/>
                <w:szCs w:val="22"/>
              </w:rPr>
              <w:t>Pasiūlymo forma</w:t>
            </w:r>
            <w:r w:rsidRPr="006877C2">
              <w:rPr>
                <w:rFonts w:ascii="Trebuchet MS" w:eastAsia="Calibri" w:hAnsi="Trebuchet MS" w:cs="Times New Roman"/>
                <w:color w:val="0070C0"/>
                <w:sz w:val="22"/>
                <w:szCs w:val="22"/>
              </w:rPr>
              <w:t xml:space="preserve">“ </w:t>
            </w:r>
            <w:r w:rsidRPr="006877C2">
              <w:rPr>
                <w:rFonts w:ascii="Trebuchet MS" w:eastAsiaTheme="minorHAnsi" w:hAnsi="Trebuchet MS" w:cs="Times New Roman"/>
                <w:bCs/>
                <w:iCs/>
                <w:sz w:val="22"/>
                <w:szCs w:val="22"/>
              </w:rPr>
              <w:t>lenteles</w:t>
            </w:r>
            <w:r w:rsidR="00EC61D7">
              <w:rPr>
                <w:rFonts w:ascii="Trebuchet MS" w:eastAsiaTheme="minorHAnsi" w:hAnsi="Trebuchet MS" w:cs="Times New Roman"/>
                <w:bCs/>
                <w:iCs/>
                <w:sz w:val="22"/>
                <w:szCs w:val="22"/>
              </w:rPr>
              <w:t xml:space="preserve"> 3 stulpelio</w:t>
            </w:r>
            <w:r w:rsidRPr="006877C2">
              <w:rPr>
                <w:rFonts w:ascii="Trebuchet MS" w:eastAsiaTheme="minorHAnsi" w:hAnsi="Trebuchet MS" w:cs="Times New Roman"/>
                <w:bCs/>
                <w:iCs/>
                <w:sz w:val="22"/>
                <w:szCs w:val="22"/>
              </w:rPr>
              <w:t xml:space="preserve"> punkte.</w:t>
            </w:r>
          </w:p>
        </w:tc>
        <w:tc>
          <w:tcPr>
            <w:tcW w:w="1701" w:type="dxa"/>
          </w:tcPr>
          <w:p w14:paraId="61DCD7E4" w14:textId="77777777" w:rsidR="00A6707D" w:rsidRPr="002C485B" w:rsidRDefault="00A6707D" w:rsidP="00AA6BBB">
            <w:pPr>
              <w:rPr>
                <w:rFonts w:ascii="Trebuchet MS" w:hAnsi="Trebuchet MS" w:cs="Times New Roman"/>
                <w:sz w:val="22"/>
                <w:szCs w:val="22"/>
              </w:rPr>
            </w:pPr>
          </w:p>
        </w:tc>
        <w:tc>
          <w:tcPr>
            <w:tcW w:w="2552" w:type="dxa"/>
          </w:tcPr>
          <w:p w14:paraId="70533CF7" w14:textId="77777777" w:rsidR="00A6707D" w:rsidRPr="002C485B" w:rsidRDefault="00A6707D" w:rsidP="00AA6BBB">
            <w:pPr>
              <w:rPr>
                <w:rFonts w:ascii="Trebuchet MS" w:hAnsi="Trebuchet MS" w:cs="Times New Roman"/>
                <w:sz w:val="22"/>
                <w:szCs w:val="22"/>
              </w:rPr>
            </w:pPr>
          </w:p>
        </w:tc>
        <w:tc>
          <w:tcPr>
            <w:tcW w:w="3391" w:type="dxa"/>
          </w:tcPr>
          <w:p w14:paraId="4456B93B" w14:textId="77777777" w:rsidR="00A6707D" w:rsidRPr="002C485B" w:rsidRDefault="00A6707D" w:rsidP="00AA6BBB">
            <w:pPr>
              <w:rPr>
                <w:rFonts w:ascii="Trebuchet MS" w:hAnsi="Trebuchet MS" w:cs="Times New Roman"/>
                <w:sz w:val="22"/>
                <w:szCs w:val="22"/>
              </w:rPr>
            </w:pPr>
          </w:p>
        </w:tc>
      </w:tr>
      <w:tr w:rsidR="00902A32" w:rsidRPr="002C485B" w14:paraId="263E7BE4" w14:textId="77777777" w:rsidTr="003F5262">
        <w:tc>
          <w:tcPr>
            <w:tcW w:w="0" w:type="auto"/>
          </w:tcPr>
          <w:p w14:paraId="2C02A8E6" w14:textId="2F2EF814" w:rsidR="00902A32" w:rsidRDefault="00985A6D" w:rsidP="00902A32">
            <w:pPr>
              <w:rPr>
                <w:rFonts w:ascii="Trebuchet MS" w:hAnsi="Trebuchet MS" w:cs="Times New Roman"/>
                <w:sz w:val="22"/>
                <w:szCs w:val="22"/>
              </w:rPr>
            </w:pPr>
            <w:r>
              <w:rPr>
                <w:rFonts w:ascii="Trebuchet MS" w:hAnsi="Trebuchet MS" w:cs="Times New Roman"/>
                <w:sz w:val="22"/>
                <w:szCs w:val="22"/>
              </w:rPr>
              <w:t>6</w:t>
            </w:r>
            <w:r w:rsidR="00F645B7">
              <w:rPr>
                <w:rFonts w:ascii="Trebuchet MS" w:hAnsi="Trebuchet MS" w:cs="Times New Roman"/>
                <w:sz w:val="22"/>
                <w:szCs w:val="22"/>
              </w:rPr>
              <w:t>.</w:t>
            </w:r>
          </w:p>
        </w:tc>
        <w:tc>
          <w:tcPr>
            <w:tcW w:w="5254" w:type="dxa"/>
          </w:tcPr>
          <w:p w14:paraId="7D1659FD" w14:textId="06FB1B98" w:rsidR="00902A32" w:rsidRPr="002230E0" w:rsidRDefault="002230E0" w:rsidP="00902A32">
            <w:pPr>
              <w:pStyle w:val="Heading2"/>
              <w:spacing w:before="0"/>
              <w:rPr>
                <w:rFonts w:ascii="Trebuchet MS" w:eastAsiaTheme="minorHAnsi" w:hAnsi="Trebuchet MS" w:cs="Times New Roman"/>
                <w:bCs/>
                <w:iCs/>
                <w:color w:val="0070C0"/>
                <w:sz w:val="22"/>
                <w:szCs w:val="22"/>
              </w:rPr>
            </w:pPr>
            <w:r w:rsidRPr="002230E0">
              <w:rPr>
                <w:rFonts w:ascii="Trebuchet MS" w:hAnsi="Trebuchet MS"/>
                <w:color w:val="auto"/>
                <w:sz w:val="22"/>
                <w:szCs w:val="22"/>
              </w:rPr>
              <w:t xml:space="preserve">Užpildytas </w:t>
            </w:r>
            <w:hyperlink w:anchor="_Pirkimo_specialiųjų_sąlygų" w:history="1">
              <w:r w:rsidR="00105085" w:rsidRPr="002230E0">
                <w:rPr>
                  <w:rStyle w:val="Hyperlink"/>
                  <w:rFonts w:ascii="Trebuchet MS" w:eastAsia="Trebuchet MS" w:hAnsi="Trebuchet MS" w:cs="Trebuchet MS"/>
                  <w:color w:val="0070C0"/>
                  <w:sz w:val="22"/>
                  <w:szCs w:val="22"/>
                </w:rPr>
                <w:t>Pirkimo specialiųjų sąlygų 8 pried</w:t>
              </w:r>
              <w:r w:rsidRPr="002230E0">
                <w:rPr>
                  <w:rStyle w:val="Hyperlink"/>
                  <w:rFonts w:ascii="Trebuchet MS" w:eastAsia="Trebuchet MS" w:hAnsi="Trebuchet MS" w:cs="Trebuchet MS"/>
                  <w:color w:val="0070C0"/>
                  <w:sz w:val="22"/>
                  <w:szCs w:val="22"/>
                </w:rPr>
                <w:t>as</w:t>
              </w:r>
              <w:r w:rsidR="00105085" w:rsidRPr="002230E0">
                <w:rPr>
                  <w:rStyle w:val="Hyperlink"/>
                  <w:rFonts w:ascii="Trebuchet MS" w:eastAsia="Trebuchet MS" w:hAnsi="Trebuchet MS" w:cs="Trebuchet MS"/>
                  <w:color w:val="0070C0"/>
                  <w:sz w:val="22"/>
                  <w:szCs w:val="22"/>
                </w:rPr>
                <w:t xml:space="preserve"> „Tiekėjo deklaracija dėl atitikties VPĮ 45 str. 2</w:t>
              </w:r>
              <w:r w:rsidR="00105085" w:rsidRPr="002230E0">
                <w:rPr>
                  <w:rStyle w:val="Hyperlink"/>
                  <w:rFonts w:ascii="Trebuchet MS" w:eastAsia="Trebuchet MS" w:hAnsi="Trebuchet MS" w:cs="Trebuchet MS"/>
                  <w:color w:val="0070C0"/>
                  <w:sz w:val="22"/>
                  <w:szCs w:val="22"/>
                  <w:vertAlign w:val="superscript"/>
                </w:rPr>
                <w:t>1</w:t>
              </w:r>
              <w:r w:rsidR="00105085" w:rsidRPr="002230E0">
                <w:rPr>
                  <w:rStyle w:val="Hyperlink"/>
                  <w:rFonts w:ascii="Trebuchet MS" w:eastAsia="Trebuchet MS" w:hAnsi="Trebuchet MS" w:cs="Trebuchet MS"/>
                  <w:color w:val="0070C0"/>
                  <w:sz w:val="22"/>
                  <w:szCs w:val="22"/>
                </w:rPr>
                <w:t xml:space="preserve"> d. nuostatoms“</w:t>
              </w:r>
            </w:hyperlink>
          </w:p>
        </w:tc>
        <w:tc>
          <w:tcPr>
            <w:tcW w:w="1701" w:type="dxa"/>
          </w:tcPr>
          <w:p w14:paraId="5D874854" w14:textId="77777777" w:rsidR="00902A32" w:rsidRPr="002C485B" w:rsidRDefault="00902A32" w:rsidP="00902A32">
            <w:pPr>
              <w:rPr>
                <w:rFonts w:ascii="Trebuchet MS" w:hAnsi="Trebuchet MS" w:cs="Times New Roman"/>
                <w:sz w:val="22"/>
                <w:szCs w:val="22"/>
              </w:rPr>
            </w:pPr>
          </w:p>
        </w:tc>
        <w:tc>
          <w:tcPr>
            <w:tcW w:w="2552" w:type="dxa"/>
          </w:tcPr>
          <w:p w14:paraId="29EE9D74" w14:textId="77777777" w:rsidR="00902A32" w:rsidRPr="002C485B" w:rsidRDefault="00902A32" w:rsidP="00902A32">
            <w:pPr>
              <w:rPr>
                <w:rFonts w:ascii="Trebuchet MS" w:hAnsi="Trebuchet MS" w:cs="Times New Roman"/>
                <w:sz w:val="22"/>
                <w:szCs w:val="22"/>
              </w:rPr>
            </w:pPr>
          </w:p>
        </w:tc>
        <w:tc>
          <w:tcPr>
            <w:tcW w:w="3391" w:type="dxa"/>
          </w:tcPr>
          <w:p w14:paraId="421B23F0" w14:textId="77777777" w:rsidR="00902A32" w:rsidRPr="002C485B" w:rsidRDefault="00902A32" w:rsidP="00902A32">
            <w:pPr>
              <w:rPr>
                <w:rFonts w:ascii="Trebuchet MS" w:hAnsi="Trebuchet MS" w:cs="Times New Roman"/>
                <w:sz w:val="22"/>
                <w:szCs w:val="22"/>
              </w:rPr>
            </w:pPr>
          </w:p>
        </w:tc>
      </w:tr>
      <w:tr w:rsidR="00902A32" w:rsidRPr="002C485B" w14:paraId="474288D5" w14:textId="77777777" w:rsidTr="003F5262">
        <w:tc>
          <w:tcPr>
            <w:tcW w:w="0" w:type="auto"/>
          </w:tcPr>
          <w:p w14:paraId="24CD85D2" w14:textId="083E4A4C" w:rsidR="00902A32" w:rsidRDefault="00F645B7" w:rsidP="00902A32">
            <w:pPr>
              <w:rPr>
                <w:rFonts w:ascii="Trebuchet MS" w:hAnsi="Trebuchet MS" w:cs="Times New Roman"/>
                <w:sz w:val="22"/>
                <w:szCs w:val="22"/>
              </w:rPr>
            </w:pPr>
            <w:r>
              <w:rPr>
                <w:rFonts w:ascii="Trebuchet MS" w:hAnsi="Trebuchet MS" w:cs="Times New Roman"/>
                <w:sz w:val="22"/>
                <w:szCs w:val="22"/>
              </w:rPr>
              <w:t>7.</w:t>
            </w:r>
          </w:p>
        </w:tc>
        <w:tc>
          <w:tcPr>
            <w:tcW w:w="5254" w:type="dxa"/>
          </w:tcPr>
          <w:p w14:paraId="7B937E69" w14:textId="09AD1D0F" w:rsidR="00902A32" w:rsidRPr="002230E0" w:rsidRDefault="0089080E" w:rsidP="00902A32">
            <w:pPr>
              <w:pStyle w:val="Heading2"/>
              <w:spacing w:before="0"/>
              <w:rPr>
                <w:rFonts w:ascii="Trebuchet MS" w:hAnsi="Trebuchet MS"/>
                <w:color w:val="auto"/>
                <w:sz w:val="22"/>
                <w:szCs w:val="22"/>
                <w:lang w:bidi="hi-IN"/>
              </w:rPr>
            </w:pPr>
            <w:r w:rsidRPr="002230E0">
              <w:rPr>
                <w:rFonts w:ascii="Trebuchet MS" w:hAnsi="Trebuchet MS"/>
                <w:color w:val="auto"/>
                <w:sz w:val="22"/>
                <w:szCs w:val="22"/>
              </w:rPr>
              <w:t>Užpildytas</w:t>
            </w:r>
            <w:r>
              <w:rPr>
                <w:rFonts w:ascii="Trebuchet MS" w:hAnsi="Trebuchet MS"/>
                <w:color w:val="auto"/>
                <w:sz w:val="22"/>
                <w:szCs w:val="22"/>
              </w:rPr>
              <w:t xml:space="preserve"> </w:t>
            </w:r>
            <w:r w:rsidR="00EF469F" w:rsidRPr="009935B6">
              <w:rPr>
                <w:rFonts w:ascii="Trebuchet MS" w:hAnsi="Trebuchet MS"/>
                <w:noProof/>
                <w:color w:val="0070C0"/>
                <w:sz w:val="22"/>
                <w:szCs w:val="22"/>
              </w:rPr>
              <w:t xml:space="preserve">Pirkimo </w:t>
            </w:r>
            <w:r w:rsidR="00EF469F" w:rsidRPr="000440D4">
              <w:rPr>
                <w:rFonts w:ascii="Trebuchet MS" w:hAnsi="Trebuchet MS"/>
                <w:noProof/>
                <w:color w:val="0070C0"/>
                <w:sz w:val="22"/>
                <w:szCs w:val="22"/>
              </w:rPr>
              <w:t xml:space="preserve">specialiųjų </w:t>
            </w:r>
            <w:r w:rsidR="00EF469F" w:rsidRPr="009935B6">
              <w:rPr>
                <w:rFonts w:ascii="Trebuchet MS" w:hAnsi="Trebuchet MS"/>
                <w:noProof/>
                <w:color w:val="0070C0"/>
                <w:sz w:val="22"/>
                <w:szCs w:val="22"/>
              </w:rPr>
              <w:t>sąlygų 8 pried</w:t>
            </w:r>
            <w:r w:rsidR="00EF469F">
              <w:rPr>
                <w:rFonts w:ascii="Trebuchet MS" w:hAnsi="Trebuchet MS"/>
                <w:noProof/>
                <w:color w:val="0070C0"/>
                <w:sz w:val="22"/>
                <w:szCs w:val="22"/>
              </w:rPr>
              <w:t>as</w:t>
            </w:r>
            <w:r w:rsidR="00EF469F" w:rsidRPr="009935B6">
              <w:rPr>
                <w:rFonts w:ascii="Trebuchet MS" w:hAnsi="Trebuchet MS"/>
                <w:noProof/>
                <w:color w:val="0070C0"/>
                <w:sz w:val="22"/>
                <w:szCs w:val="22"/>
              </w:rPr>
              <w:t xml:space="preserve"> </w:t>
            </w:r>
            <w:r w:rsidR="00EF469F">
              <w:rPr>
                <w:rFonts w:ascii="Trebuchet MS" w:hAnsi="Trebuchet MS"/>
                <w:noProof/>
                <w:color w:val="0070C0"/>
                <w:sz w:val="22"/>
                <w:szCs w:val="22"/>
              </w:rPr>
              <w:t>„</w:t>
            </w:r>
            <w:r w:rsidR="00EF469F">
              <w:rPr>
                <w:rFonts w:ascii="Trebuchet MS" w:hAnsi="Trebuchet MS"/>
                <w:color w:val="0070C0"/>
                <w:sz w:val="22"/>
              </w:rPr>
              <w:t>D</w:t>
            </w:r>
            <w:r w:rsidR="00EF469F" w:rsidRPr="00666B6D">
              <w:rPr>
                <w:rFonts w:ascii="Trebuchet MS" w:hAnsi="Trebuchet MS"/>
                <w:color w:val="0070C0"/>
                <w:sz w:val="22"/>
              </w:rPr>
              <w:t xml:space="preserve">eklaracija dėl </w:t>
            </w:r>
            <w:r w:rsidR="00EF469F">
              <w:rPr>
                <w:rFonts w:ascii="Trebuchet MS" w:hAnsi="Trebuchet MS"/>
                <w:color w:val="0070C0"/>
                <w:sz w:val="22"/>
              </w:rPr>
              <w:t>atitikties nacionalinio saugumo reikalavimams</w:t>
            </w:r>
            <w:r w:rsidR="00EF469F">
              <w:rPr>
                <w:rFonts w:ascii="Trebuchet MS" w:hAnsi="Trebuchet MS"/>
                <w:noProof/>
                <w:color w:val="0070C0"/>
                <w:sz w:val="22"/>
                <w:szCs w:val="22"/>
              </w:rPr>
              <w:t>“</w:t>
            </w:r>
          </w:p>
        </w:tc>
        <w:tc>
          <w:tcPr>
            <w:tcW w:w="1701" w:type="dxa"/>
          </w:tcPr>
          <w:p w14:paraId="64657A07" w14:textId="77777777" w:rsidR="00902A32" w:rsidRPr="002C485B" w:rsidRDefault="00902A32" w:rsidP="00902A32">
            <w:pPr>
              <w:rPr>
                <w:rFonts w:ascii="Trebuchet MS" w:hAnsi="Trebuchet MS" w:cs="Times New Roman"/>
                <w:sz w:val="22"/>
                <w:szCs w:val="22"/>
              </w:rPr>
            </w:pPr>
          </w:p>
        </w:tc>
        <w:tc>
          <w:tcPr>
            <w:tcW w:w="2552" w:type="dxa"/>
          </w:tcPr>
          <w:p w14:paraId="2407505C" w14:textId="77777777" w:rsidR="00902A32" w:rsidRPr="002C485B" w:rsidRDefault="00902A32" w:rsidP="00902A32">
            <w:pPr>
              <w:rPr>
                <w:rFonts w:ascii="Trebuchet MS" w:hAnsi="Trebuchet MS" w:cs="Times New Roman"/>
                <w:sz w:val="22"/>
                <w:szCs w:val="22"/>
              </w:rPr>
            </w:pPr>
          </w:p>
        </w:tc>
        <w:tc>
          <w:tcPr>
            <w:tcW w:w="3391" w:type="dxa"/>
          </w:tcPr>
          <w:p w14:paraId="47A2AFE4" w14:textId="77777777" w:rsidR="00902A32" w:rsidRPr="002C485B" w:rsidRDefault="00902A32" w:rsidP="00902A32">
            <w:pPr>
              <w:rPr>
                <w:rFonts w:ascii="Trebuchet MS" w:hAnsi="Trebuchet MS" w:cs="Times New Roman"/>
                <w:sz w:val="22"/>
                <w:szCs w:val="22"/>
              </w:rPr>
            </w:pPr>
          </w:p>
        </w:tc>
      </w:tr>
      <w:tr w:rsidR="0089080E" w:rsidRPr="002C485B" w14:paraId="300FEDC7" w14:textId="77777777" w:rsidTr="003F5262">
        <w:tc>
          <w:tcPr>
            <w:tcW w:w="0" w:type="auto"/>
          </w:tcPr>
          <w:p w14:paraId="093C01BF" w14:textId="77777777" w:rsidR="0089080E" w:rsidRDefault="0089080E" w:rsidP="00902A32">
            <w:pPr>
              <w:rPr>
                <w:rFonts w:ascii="Trebuchet MS" w:hAnsi="Trebuchet MS" w:cs="Times New Roman"/>
                <w:sz w:val="22"/>
                <w:szCs w:val="22"/>
              </w:rPr>
            </w:pPr>
          </w:p>
        </w:tc>
        <w:tc>
          <w:tcPr>
            <w:tcW w:w="5254" w:type="dxa"/>
          </w:tcPr>
          <w:p w14:paraId="5E1BB2A2" w14:textId="77777777" w:rsidR="0089080E" w:rsidRPr="002230E0" w:rsidRDefault="0089080E" w:rsidP="00902A32">
            <w:pPr>
              <w:pStyle w:val="Heading2"/>
              <w:spacing w:before="0"/>
              <w:rPr>
                <w:rFonts w:ascii="Trebuchet MS" w:hAnsi="Trebuchet MS"/>
                <w:color w:val="auto"/>
                <w:sz w:val="22"/>
                <w:szCs w:val="22"/>
                <w:lang w:bidi="hi-IN"/>
              </w:rPr>
            </w:pPr>
          </w:p>
        </w:tc>
        <w:tc>
          <w:tcPr>
            <w:tcW w:w="1701" w:type="dxa"/>
          </w:tcPr>
          <w:p w14:paraId="67A0DE2B" w14:textId="77777777" w:rsidR="0089080E" w:rsidRPr="002C485B" w:rsidRDefault="0089080E" w:rsidP="00902A32">
            <w:pPr>
              <w:rPr>
                <w:rFonts w:ascii="Trebuchet MS" w:hAnsi="Trebuchet MS" w:cs="Times New Roman"/>
                <w:sz w:val="22"/>
                <w:szCs w:val="22"/>
              </w:rPr>
            </w:pPr>
          </w:p>
        </w:tc>
        <w:tc>
          <w:tcPr>
            <w:tcW w:w="2552" w:type="dxa"/>
          </w:tcPr>
          <w:p w14:paraId="2178185A" w14:textId="77777777" w:rsidR="0089080E" w:rsidRPr="002C485B" w:rsidRDefault="0089080E" w:rsidP="00902A32">
            <w:pPr>
              <w:rPr>
                <w:rFonts w:ascii="Trebuchet MS" w:hAnsi="Trebuchet MS" w:cs="Times New Roman"/>
                <w:sz w:val="22"/>
                <w:szCs w:val="22"/>
              </w:rPr>
            </w:pPr>
          </w:p>
        </w:tc>
        <w:tc>
          <w:tcPr>
            <w:tcW w:w="3391" w:type="dxa"/>
          </w:tcPr>
          <w:p w14:paraId="174AEA6C" w14:textId="77777777" w:rsidR="0089080E" w:rsidRPr="002C485B" w:rsidRDefault="0089080E" w:rsidP="00902A32">
            <w:pPr>
              <w:rPr>
                <w:rFonts w:ascii="Trebuchet MS" w:hAnsi="Trebuchet MS" w:cs="Times New Roman"/>
                <w:sz w:val="22"/>
                <w:szCs w:val="22"/>
              </w:rPr>
            </w:pPr>
          </w:p>
        </w:tc>
      </w:tr>
    </w:tbl>
    <w:p w14:paraId="64EE9C3A" w14:textId="4AF34E57" w:rsidR="00C16D04" w:rsidRDefault="00C16D04" w:rsidP="00630DE9">
      <w:pPr>
        <w:spacing w:after="0" w:line="240" w:lineRule="auto"/>
        <w:jc w:val="both"/>
        <w:rPr>
          <w:rFonts w:ascii="Trebuchet MS" w:hAnsi="Trebuchet MS" w:cs="Times New Roman"/>
          <w:b/>
          <w:bCs/>
          <w:sz w:val="22"/>
          <w:szCs w:val="22"/>
        </w:rPr>
      </w:pPr>
    </w:p>
    <w:p w14:paraId="726B37EE" w14:textId="40C1C6A6" w:rsidR="000608EF" w:rsidRPr="002C485B" w:rsidRDefault="000608EF" w:rsidP="00630DE9">
      <w:pPr>
        <w:spacing w:after="0" w:line="240" w:lineRule="auto"/>
        <w:jc w:val="both"/>
        <w:rPr>
          <w:rFonts w:ascii="Trebuchet MS" w:hAnsi="Trebuchet MS" w:cs="Times New Roman"/>
          <w:b/>
          <w:bCs/>
          <w:sz w:val="22"/>
          <w:szCs w:val="22"/>
        </w:rPr>
      </w:pPr>
      <w:r w:rsidRPr="002C485B">
        <w:rPr>
          <w:rFonts w:ascii="Trebuchet MS" w:hAnsi="Trebuchet MS" w:cs="Times New Roman"/>
          <w:b/>
          <w:bCs/>
          <w:sz w:val="22"/>
          <w:szCs w:val="22"/>
        </w:rPr>
        <w:t>Pasirašydamas šį pasiūlymą, tvirtintu, kad:</w:t>
      </w:r>
    </w:p>
    <w:p w14:paraId="7D5AEEE4" w14:textId="68B14092" w:rsidR="002135C6" w:rsidRPr="002C485B" w:rsidRDefault="002135C6" w:rsidP="00B55BB5">
      <w:pPr>
        <w:pStyle w:val="ListParagraph"/>
        <w:numPr>
          <w:ilvl w:val="0"/>
          <w:numId w:val="11"/>
        </w:numPr>
        <w:tabs>
          <w:tab w:val="left" w:pos="993"/>
        </w:tabs>
        <w:spacing w:after="0" w:line="240" w:lineRule="auto"/>
        <w:ind w:left="0" w:firstLine="567"/>
        <w:jc w:val="both"/>
        <w:rPr>
          <w:rFonts w:ascii="Trebuchet MS" w:hAnsi="Trebuchet MS" w:cs="Times New Roman"/>
          <w:b/>
          <w:bCs/>
          <w:smallCaps/>
          <w:sz w:val="22"/>
          <w:szCs w:val="22"/>
        </w:rPr>
      </w:pPr>
      <w:r w:rsidRPr="002C485B">
        <w:rPr>
          <w:rFonts w:ascii="Trebuchet MS" w:hAnsi="Trebuchet MS"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2C485B" w:rsidRDefault="00DC35BA" w:rsidP="00B55BB5">
      <w:pPr>
        <w:pStyle w:val="ListParagraph"/>
        <w:numPr>
          <w:ilvl w:val="0"/>
          <w:numId w:val="11"/>
        </w:numPr>
        <w:tabs>
          <w:tab w:val="left" w:pos="993"/>
        </w:tabs>
        <w:spacing w:after="0" w:line="240" w:lineRule="auto"/>
        <w:ind w:left="0" w:firstLine="567"/>
        <w:jc w:val="both"/>
        <w:rPr>
          <w:rFonts w:ascii="Trebuchet MS" w:hAnsi="Trebuchet MS" w:cs="Times New Roman"/>
          <w:b/>
          <w:bCs/>
          <w:smallCaps/>
          <w:sz w:val="22"/>
          <w:szCs w:val="22"/>
        </w:rPr>
      </w:pPr>
      <w:r w:rsidRPr="002C485B">
        <w:rPr>
          <w:rFonts w:ascii="Trebuchet MS" w:hAnsi="Trebuchet MS" w:cs="Times New Roman"/>
          <w:sz w:val="22"/>
          <w:szCs w:val="22"/>
        </w:rPr>
        <w:t>sutinku su pirkimo dokumentuose nustatytomis sąlygomis</w:t>
      </w:r>
      <w:r w:rsidR="00630DE9" w:rsidRPr="002C485B">
        <w:rPr>
          <w:rFonts w:ascii="Trebuchet MS" w:hAnsi="Trebuchet MS" w:cs="Times New Roman"/>
          <w:sz w:val="22"/>
          <w:szCs w:val="22"/>
        </w:rPr>
        <w:t xml:space="preserve"> ir</w:t>
      </w:r>
      <w:r w:rsidRPr="002C485B">
        <w:rPr>
          <w:rFonts w:ascii="Trebuchet MS" w:hAnsi="Trebuchet MS" w:cs="Times New Roman"/>
          <w:sz w:val="22"/>
          <w:szCs w:val="22"/>
        </w:rPr>
        <w:t xml:space="preserve"> procedūromis,</w:t>
      </w:r>
    </w:p>
    <w:p w14:paraId="164DAA16" w14:textId="1EB768E6" w:rsidR="000608EF" w:rsidRPr="002C485B" w:rsidRDefault="000608EF" w:rsidP="00B55BB5">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2C485B">
        <w:rPr>
          <w:rFonts w:ascii="Trebuchet MS" w:eastAsia="Calibri" w:hAnsi="Trebuchet MS" w:cs="Times New Roman"/>
          <w:sz w:val="22"/>
          <w:szCs w:val="22"/>
        </w:rPr>
        <w:t xml:space="preserve">pasiūlymo dokumentuose pateikti duomenys </w:t>
      </w:r>
      <w:r w:rsidR="00630DE9" w:rsidRPr="002C485B">
        <w:rPr>
          <w:rFonts w:ascii="Trebuchet MS" w:eastAsia="Calibri" w:hAnsi="Trebuchet MS" w:cs="Times New Roman"/>
          <w:sz w:val="22"/>
          <w:szCs w:val="22"/>
        </w:rPr>
        <w:t xml:space="preserve">ir informacija </w:t>
      </w:r>
      <w:r w:rsidRPr="002C485B">
        <w:rPr>
          <w:rFonts w:ascii="Trebuchet MS" w:eastAsia="Calibri" w:hAnsi="Trebuchet MS" w:cs="Times New Roman"/>
          <w:sz w:val="22"/>
          <w:szCs w:val="22"/>
        </w:rPr>
        <w:t xml:space="preserve">yra </w:t>
      </w:r>
      <w:r w:rsidR="00630DE9" w:rsidRPr="002C485B">
        <w:rPr>
          <w:rFonts w:ascii="Trebuchet MS" w:eastAsia="Calibri" w:hAnsi="Trebuchet MS" w:cs="Times New Roman"/>
          <w:sz w:val="22"/>
          <w:szCs w:val="22"/>
        </w:rPr>
        <w:t>teisinga ir apima viską, ko reikia tinkamam sutarties įvykdymui</w:t>
      </w:r>
      <w:r w:rsidRPr="002C485B">
        <w:rPr>
          <w:rFonts w:ascii="Trebuchet MS" w:eastAsia="Calibri" w:hAnsi="Trebuchet MS" w:cs="Times New Roman"/>
          <w:sz w:val="22"/>
          <w:szCs w:val="22"/>
        </w:rPr>
        <w:t>;</w:t>
      </w:r>
    </w:p>
    <w:p w14:paraId="023048A5" w14:textId="289C2595" w:rsidR="000608EF" w:rsidRDefault="000608EF" w:rsidP="00B55BB5">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2C485B">
        <w:rPr>
          <w:rFonts w:ascii="Trebuchet MS" w:hAnsi="Trebuchet MS" w:cs="Times New Roman"/>
          <w:sz w:val="22"/>
          <w:szCs w:val="22"/>
        </w:rPr>
        <w:t xml:space="preserve">pasiūlymas galioja </w:t>
      </w:r>
      <w:r w:rsidR="00CA7A8E">
        <w:rPr>
          <w:rFonts w:ascii="Trebuchet MS" w:hAnsi="Trebuchet MS" w:cs="Times New Roman"/>
          <w:sz w:val="22"/>
          <w:szCs w:val="22"/>
        </w:rPr>
        <w:t>P</w:t>
      </w:r>
      <w:r w:rsidR="002135C6" w:rsidRPr="002C485B">
        <w:rPr>
          <w:rFonts w:ascii="Trebuchet MS" w:hAnsi="Trebuchet MS" w:cs="Times New Roman"/>
          <w:sz w:val="22"/>
          <w:szCs w:val="22"/>
        </w:rPr>
        <w:t xml:space="preserve">irkimo </w:t>
      </w:r>
      <w:r w:rsidR="00C401DA">
        <w:rPr>
          <w:rFonts w:ascii="Trebuchet MS" w:hAnsi="Trebuchet MS" w:cs="Times New Roman"/>
          <w:sz w:val="22"/>
          <w:szCs w:val="22"/>
        </w:rPr>
        <w:t>specialiųjų</w:t>
      </w:r>
      <w:r w:rsidR="00C401DA" w:rsidRPr="002C485B">
        <w:rPr>
          <w:rFonts w:ascii="Trebuchet MS" w:hAnsi="Trebuchet MS" w:cs="Times New Roman"/>
          <w:sz w:val="22"/>
          <w:szCs w:val="22"/>
        </w:rPr>
        <w:t xml:space="preserve"> </w:t>
      </w:r>
      <w:r w:rsidR="002135C6" w:rsidRPr="002C485B">
        <w:rPr>
          <w:rFonts w:ascii="Trebuchet MS" w:hAnsi="Trebuchet MS" w:cs="Times New Roman"/>
          <w:sz w:val="22"/>
          <w:szCs w:val="22"/>
        </w:rPr>
        <w:t xml:space="preserve">sąlygų </w:t>
      </w:r>
      <w:r w:rsidR="00CA7A8E">
        <w:rPr>
          <w:rFonts w:ascii="Trebuchet MS" w:hAnsi="Trebuchet MS" w:cs="Times New Roman"/>
          <w:color w:val="0070C0"/>
          <w:sz w:val="22"/>
          <w:szCs w:val="22"/>
        </w:rPr>
        <w:t>1 priede</w:t>
      </w:r>
      <w:r w:rsidR="002135C6" w:rsidRPr="002C485B">
        <w:rPr>
          <w:rFonts w:ascii="Trebuchet MS" w:hAnsi="Trebuchet MS" w:cs="Times New Roman"/>
          <w:sz w:val="22"/>
          <w:szCs w:val="22"/>
        </w:rPr>
        <w:t xml:space="preserve"> </w:t>
      </w:r>
      <w:r w:rsidR="002135C6" w:rsidRPr="002C485B">
        <w:rPr>
          <w:rFonts w:ascii="Trebuchet MS" w:hAnsi="Trebuchet MS" w:cs="Times New Roman"/>
          <w:color w:val="0070C0"/>
          <w:sz w:val="22"/>
          <w:szCs w:val="22"/>
        </w:rPr>
        <w:t>„</w:t>
      </w:r>
      <w:r w:rsidR="00FC3ABB" w:rsidRPr="00FC3ABB">
        <w:rPr>
          <w:rFonts w:ascii="Trebuchet MS" w:hAnsi="Trebuchet MS" w:cs="Times New Roman"/>
          <w:color w:val="0070C0"/>
          <w:sz w:val="22"/>
          <w:szCs w:val="22"/>
        </w:rPr>
        <w:t>Terminai</w:t>
      </w:r>
      <w:r w:rsidR="002135C6" w:rsidRPr="002C485B">
        <w:rPr>
          <w:rFonts w:ascii="Trebuchet MS" w:hAnsi="Trebuchet MS" w:cs="Times New Roman"/>
          <w:color w:val="0070C0"/>
          <w:sz w:val="22"/>
          <w:szCs w:val="22"/>
        </w:rPr>
        <w:t>“</w:t>
      </w:r>
      <w:r w:rsidRPr="002C485B">
        <w:rPr>
          <w:rFonts w:ascii="Trebuchet MS" w:hAnsi="Trebuchet MS" w:cs="Times New Roman"/>
          <w:color w:val="0070C0"/>
          <w:sz w:val="22"/>
          <w:szCs w:val="22"/>
        </w:rPr>
        <w:t xml:space="preserve"> </w:t>
      </w:r>
      <w:r w:rsidRPr="002C485B">
        <w:rPr>
          <w:rFonts w:ascii="Trebuchet MS" w:hAnsi="Trebuchet MS" w:cs="Times New Roman"/>
          <w:sz w:val="22"/>
          <w:szCs w:val="22"/>
        </w:rPr>
        <w:t>atitinkamame punkte nurodytą terminą</w:t>
      </w:r>
      <w:r w:rsidR="00EF401B">
        <w:rPr>
          <w:rFonts w:ascii="Trebuchet MS" w:hAnsi="Trebuchet MS" w:cs="Times New Roman"/>
          <w:sz w:val="22"/>
          <w:szCs w:val="22"/>
        </w:rPr>
        <w:t>;</w:t>
      </w:r>
    </w:p>
    <w:p w14:paraId="6C98CE52" w14:textId="32B0BCB9" w:rsidR="00EF401B" w:rsidRDefault="00EF401B" w:rsidP="00EF401B">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EF401B">
        <w:rPr>
          <w:rFonts w:ascii="Trebuchet MS" w:hAnsi="Trebuchet MS" w:cs="Times New Roman"/>
          <w:sz w:val="22"/>
          <w:szCs w:val="22"/>
        </w:rPr>
        <w:t>suprant</w:t>
      </w:r>
      <w:r>
        <w:rPr>
          <w:rFonts w:ascii="Trebuchet MS" w:hAnsi="Trebuchet MS" w:cs="Times New Roman"/>
          <w:sz w:val="22"/>
          <w:szCs w:val="22"/>
        </w:rPr>
        <w:t>u</w:t>
      </w:r>
      <w:r w:rsidRPr="00EF401B">
        <w:rPr>
          <w:rFonts w:ascii="Trebuchet MS" w:hAnsi="Trebuchet MS" w:cs="Times New Roman"/>
          <w:sz w:val="22"/>
          <w:szCs w:val="22"/>
        </w:rPr>
        <w:t xml:space="preserve">, kad COVID-19, </w:t>
      </w:r>
      <w:r w:rsidRPr="00B11798">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r>
        <w:rPr>
          <w:rFonts w:ascii="Trebuchet MS" w:hAnsi="Trebuchet MS" w:cs="Times New Roman"/>
          <w:sz w:val="22"/>
          <w:szCs w:val="22"/>
        </w:rPr>
        <w:t>.</w:t>
      </w:r>
    </w:p>
    <w:p w14:paraId="194E517C" w14:textId="77777777" w:rsidR="00EF401B" w:rsidRDefault="00EF401B" w:rsidP="00A51B97">
      <w:pPr>
        <w:pStyle w:val="ListParagraph"/>
        <w:tabs>
          <w:tab w:val="left" w:pos="993"/>
        </w:tabs>
        <w:spacing w:after="0" w:line="240" w:lineRule="auto"/>
        <w:ind w:left="567"/>
        <w:jc w:val="both"/>
        <w:rPr>
          <w:rFonts w:ascii="Trebuchet MS" w:hAnsi="Trebuchet MS" w:cs="Times New Roman"/>
          <w:sz w:val="22"/>
          <w:szCs w:val="22"/>
        </w:rPr>
      </w:pPr>
    </w:p>
    <w:p w14:paraId="5BC43C7A" w14:textId="77777777" w:rsidR="00EF401B" w:rsidRPr="002C485B" w:rsidRDefault="00EF401B" w:rsidP="00E56BA8">
      <w:pPr>
        <w:spacing w:after="0" w:line="240" w:lineRule="auto"/>
        <w:rPr>
          <w:rFonts w:ascii="Trebuchet MS" w:hAnsi="Trebuchet MS"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C485B"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2C485B" w:rsidRDefault="000608EF" w:rsidP="00664C39">
            <w:pPr>
              <w:spacing w:after="0" w:line="240" w:lineRule="auto"/>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2C485B"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2C485B" w:rsidRDefault="000608EF" w:rsidP="00D95547">
            <w:pPr>
              <w:spacing w:after="0" w:line="240" w:lineRule="auto"/>
              <w:jc w:val="center"/>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2C485B"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2C485B" w:rsidRDefault="000608EF" w:rsidP="00D95547">
            <w:pPr>
              <w:spacing w:after="0" w:line="240" w:lineRule="auto"/>
              <w:jc w:val="right"/>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(Vardas, pavardė)</w:t>
            </w:r>
          </w:p>
        </w:tc>
      </w:tr>
    </w:tbl>
    <w:p w14:paraId="6DF0C4F6" w14:textId="48C105CE" w:rsidR="002A30AF" w:rsidRPr="00FC0297" w:rsidRDefault="002A30AF" w:rsidP="00EC4BCA">
      <w:pPr>
        <w:pStyle w:val="Heading2"/>
        <w:ind w:left="5103"/>
        <w:jc w:val="both"/>
        <w:rPr>
          <w:rFonts w:ascii="Trebuchet MS" w:hAnsi="Trebuchet MS"/>
          <w:b/>
          <w:bCs/>
          <w:color w:val="auto"/>
          <w:sz w:val="22"/>
          <w:szCs w:val="22"/>
          <w:lang w:eastAsia="zh-CN"/>
        </w:rPr>
      </w:pPr>
    </w:p>
    <w:sectPr w:rsidR="002A30AF" w:rsidRPr="00FC0297"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09DB" w14:textId="77777777" w:rsidR="00A20858" w:rsidRDefault="00A20858" w:rsidP="00D05666">
      <w:r>
        <w:separator/>
      </w:r>
    </w:p>
  </w:endnote>
  <w:endnote w:type="continuationSeparator" w:id="0">
    <w:p w14:paraId="53AD9B98" w14:textId="77777777" w:rsidR="00A20858" w:rsidRDefault="00A20858" w:rsidP="00D05666">
      <w:r>
        <w:continuationSeparator/>
      </w:r>
    </w:p>
  </w:endnote>
  <w:endnote w:type="continuationNotice" w:id="1">
    <w:p w14:paraId="470E4551" w14:textId="77777777" w:rsidR="00A20858" w:rsidRDefault="00A20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5C0694" w:rsidRPr="002D368A" w:rsidRDefault="005C0694">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7D73" w14:textId="77777777" w:rsidR="00A20858" w:rsidRDefault="00A20858" w:rsidP="00D05666">
      <w:r>
        <w:separator/>
      </w:r>
    </w:p>
  </w:footnote>
  <w:footnote w:type="continuationSeparator" w:id="0">
    <w:p w14:paraId="0A236F8D" w14:textId="77777777" w:rsidR="00A20858" w:rsidRDefault="00A20858" w:rsidP="00D05666">
      <w:r>
        <w:continuationSeparator/>
      </w:r>
    </w:p>
  </w:footnote>
  <w:footnote w:type="continuationNotice" w:id="1">
    <w:p w14:paraId="69E5C442" w14:textId="77777777" w:rsidR="00A20858" w:rsidRDefault="00A208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3"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7"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9"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3"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7"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5001818">
    <w:abstractNumId w:val="30"/>
  </w:num>
  <w:num w:numId="2" w16cid:durableId="1741782055">
    <w:abstractNumId w:val="16"/>
  </w:num>
  <w:num w:numId="3" w16cid:durableId="1796635754">
    <w:abstractNumId w:val="24"/>
  </w:num>
  <w:num w:numId="4" w16cid:durableId="1743675923">
    <w:abstractNumId w:val="50"/>
  </w:num>
  <w:num w:numId="5" w16cid:durableId="1191336237">
    <w:abstractNumId w:val="60"/>
  </w:num>
  <w:num w:numId="6" w16cid:durableId="610629487">
    <w:abstractNumId w:val="45"/>
  </w:num>
  <w:num w:numId="7" w16cid:durableId="446585229">
    <w:abstractNumId w:val="69"/>
  </w:num>
  <w:num w:numId="8" w16cid:durableId="1640841825">
    <w:abstractNumId w:val="37"/>
  </w:num>
  <w:num w:numId="9" w16cid:durableId="1726954607">
    <w:abstractNumId w:val="67"/>
  </w:num>
  <w:num w:numId="10" w16cid:durableId="1347175879">
    <w:abstractNumId w:val="7"/>
  </w:num>
  <w:num w:numId="11" w16cid:durableId="1833908271">
    <w:abstractNumId w:val="66"/>
  </w:num>
  <w:num w:numId="12" w16cid:durableId="1103257752">
    <w:abstractNumId w:val="17"/>
  </w:num>
  <w:num w:numId="13" w16cid:durableId="2067098715">
    <w:abstractNumId w:val="9"/>
  </w:num>
  <w:num w:numId="14" w16cid:durableId="790244586">
    <w:abstractNumId w:val="18"/>
  </w:num>
  <w:num w:numId="15" w16cid:durableId="1470053884">
    <w:abstractNumId w:val="13"/>
  </w:num>
  <w:num w:numId="16" w16cid:durableId="1595162441">
    <w:abstractNumId w:val="29"/>
  </w:num>
  <w:num w:numId="17" w16cid:durableId="175267413">
    <w:abstractNumId w:val="55"/>
  </w:num>
  <w:num w:numId="18" w16cid:durableId="945773368">
    <w:abstractNumId w:val="19"/>
  </w:num>
  <w:num w:numId="19" w16cid:durableId="1352607127">
    <w:abstractNumId w:val="41"/>
  </w:num>
  <w:num w:numId="20" w16cid:durableId="1636913308">
    <w:abstractNumId w:val="53"/>
  </w:num>
  <w:num w:numId="21" w16cid:durableId="1272661070">
    <w:abstractNumId w:val="56"/>
  </w:num>
  <w:num w:numId="22" w16cid:durableId="1163004998">
    <w:abstractNumId w:val="33"/>
  </w:num>
  <w:num w:numId="23" w16cid:durableId="1288509735">
    <w:abstractNumId w:val="52"/>
  </w:num>
  <w:num w:numId="24" w16cid:durableId="1367947993">
    <w:abstractNumId w:val="23"/>
  </w:num>
  <w:num w:numId="25" w16cid:durableId="1686787128">
    <w:abstractNumId w:val="32"/>
  </w:num>
  <w:num w:numId="26" w16cid:durableId="51659951">
    <w:abstractNumId w:val="68"/>
  </w:num>
  <w:num w:numId="27" w16cid:durableId="1070540686">
    <w:abstractNumId w:val="64"/>
  </w:num>
  <w:num w:numId="28" w16cid:durableId="2144037967">
    <w:abstractNumId w:val="63"/>
  </w:num>
  <w:num w:numId="29" w16cid:durableId="694308279">
    <w:abstractNumId w:val="34"/>
  </w:num>
  <w:num w:numId="30" w16cid:durableId="1023478477">
    <w:abstractNumId w:val="8"/>
  </w:num>
  <w:num w:numId="31" w16cid:durableId="66659438">
    <w:abstractNumId w:val="20"/>
  </w:num>
  <w:num w:numId="32" w16cid:durableId="325791199">
    <w:abstractNumId w:val="0"/>
  </w:num>
  <w:num w:numId="33" w16cid:durableId="357509925">
    <w:abstractNumId w:val="1"/>
  </w:num>
  <w:num w:numId="34" w16cid:durableId="761144589">
    <w:abstractNumId w:val="2"/>
  </w:num>
  <w:num w:numId="35" w16cid:durableId="1621916625">
    <w:abstractNumId w:val="3"/>
  </w:num>
  <w:num w:numId="36" w16cid:durableId="587884182">
    <w:abstractNumId w:val="4"/>
  </w:num>
  <w:num w:numId="37" w16cid:durableId="267393316">
    <w:abstractNumId w:val="26"/>
  </w:num>
  <w:num w:numId="38" w16cid:durableId="826627132">
    <w:abstractNumId w:val="62"/>
  </w:num>
  <w:num w:numId="39" w16cid:durableId="87820203">
    <w:abstractNumId w:val="65"/>
  </w:num>
  <w:num w:numId="40" w16cid:durableId="1442722977">
    <w:abstractNumId w:val="51"/>
  </w:num>
  <w:num w:numId="41" w16cid:durableId="2020157951">
    <w:abstractNumId w:val="54"/>
  </w:num>
  <w:num w:numId="42" w16cid:durableId="880092484">
    <w:abstractNumId w:val="61"/>
  </w:num>
  <w:num w:numId="43" w16cid:durableId="1589539659">
    <w:abstractNumId w:val="10"/>
  </w:num>
  <w:num w:numId="44" w16cid:durableId="1612661663">
    <w:abstractNumId w:val="21"/>
  </w:num>
  <w:num w:numId="45" w16cid:durableId="1431657990">
    <w:abstractNumId w:val="36"/>
  </w:num>
  <w:num w:numId="46" w16cid:durableId="1212814526">
    <w:abstractNumId w:val="39"/>
  </w:num>
  <w:num w:numId="47" w16cid:durableId="1521966219">
    <w:abstractNumId w:val="11"/>
  </w:num>
  <w:num w:numId="48" w16cid:durableId="640110555">
    <w:abstractNumId w:val="25"/>
  </w:num>
  <w:num w:numId="49" w16cid:durableId="859078">
    <w:abstractNumId w:val="38"/>
  </w:num>
  <w:num w:numId="50" w16cid:durableId="1414862756">
    <w:abstractNumId w:val="6"/>
  </w:num>
  <w:num w:numId="51" w16cid:durableId="1393190862">
    <w:abstractNumId w:val="70"/>
  </w:num>
  <w:num w:numId="52" w16cid:durableId="862206182">
    <w:abstractNumId w:val="31"/>
  </w:num>
  <w:num w:numId="53" w16cid:durableId="1647511708">
    <w:abstractNumId w:val="47"/>
  </w:num>
  <w:num w:numId="54" w16cid:durableId="295448883">
    <w:abstractNumId w:val="14"/>
  </w:num>
  <w:num w:numId="55" w16cid:durableId="1640303064">
    <w:abstractNumId w:val="44"/>
  </w:num>
  <w:num w:numId="56" w16cid:durableId="533158825">
    <w:abstractNumId w:val="58"/>
  </w:num>
  <w:num w:numId="57" w16cid:durableId="1492717470">
    <w:abstractNumId w:val="35"/>
  </w:num>
  <w:num w:numId="58" w16cid:durableId="710303944">
    <w:abstractNumId w:val="57"/>
  </w:num>
  <w:num w:numId="59" w16cid:durableId="2004232433">
    <w:abstractNumId w:val="42"/>
  </w:num>
  <w:num w:numId="60" w16cid:durableId="146676500">
    <w:abstractNumId w:val="46"/>
  </w:num>
  <w:num w:numId="61" w16cid:durableId="569273316">
    <w:abstractNumId w:val="49"/>
  </w:num>
  <w:num w:numId="62" w16cid:durableId="937367886">
    <w:abstractNumId w:val="12"/>
  </w:num>
  <w:num w:numId="63" w16cid:durableId="743532256">
    <w:abstractNumId w:val="48"/>
  </w:num>
  <w:num w:numId="64" w16cid:durableId="1993487770">
    <w:abstractNumId w:val="59"/>
  </w:num>
  <w:num w:numId="65" w16cid:durableId="370155061">
    <w:abstractNumId w:val="28"/>
  </w:num>
  <w:num w:numId="66" w16cid:durableId="398097844">
    <w:abstractNumId w:val="22"/>
  </w:num>
  <w:num w:numId="67" w16cid:durableId="1958027299">
    <w:abstractNumId w:val="43"/>
  </w:num>
  <w:num w:numId="68" w16cid:durableId="1169365374">
    <w:abstractNumId w:val="15"/>
  </w:num>
  <w:num w:numId="69" w16cid:durableId="1312177110">
    <w:abstractNumId w:val="27"/>
  </w:num>
  <w:num w:numId="70" w16cid:durableId="436028202">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26DE"/>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169C5"/>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8DD"/>
    <w:rsid w:val="00080F53"/>
    <w:rsid w:val="0008241E"/>
    <w:rsid w:val="00082F6A"/>
    <w:rsid w:val="00085478"/>
    <w:rsid w:val="00085609"/>
    <w:rsid w:val="000859C8"/>
    <w:rsid w:val="00086D57"/>
    <w:rsid w:val="00087EFE"/>
    <w:rsid w:val="000903D5"/>
    <w:rsid w:val="000904B3"/>
    <w:rsid w:val="000917F2"/>
    <w:rsid w:val="00093630"/>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085"/>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227"/>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47ACD"/>
    <w:rsid w:val="001501DF"/>
    <w:rsid w:val="00150FEB"/>
    <w:rsid w:val="00152874"/>
    <w:rsid w:val="0015376E"/>
    <w:rsid w:val="001538C5"/>
    <w:rsid w:val="00153D1C"/>
    <w:rsid w:val="001550F5"/>
    <w:rsid w:val="00156AC9"/>
    <w:rsid w:val="0016047F"/>
    <w:rsid w:val="0016079F"/>
    <w:rsid w:val="001607EC"/>
    <w:rsid w:val="001616A9"/>
    <w:rsid w:val="00164443"/>
    <w:rsid w:val="001647BD"/>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4697"/>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551"/>
    <w:rsid w:val="001F70BC"/>
    <w:rsid w:val="001F74B8"/>
    <w:rsid w:val="001F7794"/>
    <w:rsid w:val="001F78B9"/>
    <w:rsid w:val="001F7C60"/>
    <w:rsid w:val="001F7EC2"/>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31A"/>
    <w:rsid w:val="00217893"/>
    <w:rsid w:val="00220B88"/>
    <w:rsid w:val="002211A8"/>
    <w:rsid w:val="00221235"/>
    <w:rsid w:val="00221CC0"/>
    <w:rsid w:val="00222265"/>
    <w:rsid w:val="002230E0"/>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1A7D"/>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688"/>
    <w:rsid w:val="002F7D23"/>
    <w:rsid w:val="00300FEF"/>
    <w:rsid w:val="00301185"/>
    <w:rsid w:val="0030230E"/>
    <w:rsid w:val="00302469"/>
    <w:rsid w:val="00302794"/>
    <w:rsid w:val="0030489A"/>
    <w:rsid w:val="003049FC"/>
    <w:rsid w:val="00304E45"/>
    <w:rsid w:val="00304F46"/>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44FD"/>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851"/>
    <w:rsid w:val="003D5A05"/>
    <w:rsid w:val="003D5EC9"/>
    <w:rsid w:val="003D6258"/>
    <w:rsid w:val="003D6501"/>
    <w:rsid w:val="003E009B"/>
    <w:rsid w:val="003E0A08"/>
    <w:rsid w:val="003E0FEA"/>
    <w:rsid w:val="003E1160"/>
    <w:rsid w:val="003E1371"/>
    <w:rsid w:val="003E23F7"/>
    <w:rsid w:val="003E3D59"/>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978"/>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971"/>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33BC"/>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562"/>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41A9"/>
    <w:rsid w:val="005357BB"/>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476"/>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4976"/>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1739"/>
    <w:rsid w:val="005E25A4"/>
    <w:rsid w:val="005E2700"/>
    <w:rsid w:val="005E29E3"/>
    <w:rsid w:val="005E36FB"/>
    <w:rsid w:val="005E3A5C"/>
    <w:rsid w:val="005E3B81"/>
    <w:rsid w:val="005E4667"/>
    <w:rsid w:val="005E5FE0"/>
    <w:rsid w:val="005E6BBE"/>
    <w:rsid w:val="005F074D"/>
    <w:rsid w:val="005F0E6E"/>
    <w:rsid w:val="005F13F0"/>
    <w:rsid w:val="005F2D7B"/>
    <w:rsid w:val="005F348F"/>
    <w:rsid w:val="005F35B9"/>
    <w:rsid w:val="005F3775"/>
    <w:rsid w:val="005F3DEF"/>
    <w:rsid w:val="005F3FEB"/>
    <w:rsid w:val="005F455C"/>
    <w:rsid w:val="005F4815"/>
    <w:rsid w:val="005F5E8B"/>
    <w:rsid w:val="005F5F2C"/>
    <w:rsid w:val="005F6797"/>
    <w:rsid w:val="005F68D4"/>
    <w:rsid w:val="005F6991"/>
    <w:rsid w:val="005F70A2"/>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07E4"/>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C93"/>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40399"/>
    <w:rsid w:val="00640996"/>
    <w:rsid w:val="00640BD0"/>
    <w:rsid w:val="00640DBD"/>
    <w:rsid w:val="00640FA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373F"/>
    <w:rsid w:val="00673A46"/>
    <w:rsid w:val="0067544C"/>
    <w:rsid w:val="00676BA9"/>
    <w:rsid w:val="00680281"/>
    <w:rsid w:val="00681CDE"/>
    <w:rsid w:val="006824FC"/>
    <w:rsid w:val="006832FF"/>
    <w:rsid w:val="0068448B"/>
    <w:rsid w:val="006853B3"/>
    <w:rsid w:val="00685C49"/>
    <w:rsid w:val="00686DBB"/>
    <w:rsid w:val="00687997"/>
    <w:rsid w:val="00687E47"/>
    <w:rsid w:val="0069058D"/>
    <w:rsid w:val="0069296B"/>
    <w:rsid w:val="00693D98"/>
    <w:rsid w:val="006947CB"/>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05D7"/>
    <w:rsid w:val="006C176F"/>
    <w:rsid w:val="006C1A93"/>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35F"/>
    <w:rsid w:val="00726D3A"/>
    <w:rsid w:val="007317B5"/>
    <w:rsid w:val="0073210C"/>
    <w:rsid w:val="0073238A"/>
    <w:rsid w:val="00732E76"/>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CDB"/>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6379"/>
    <w:rsid w:val="007976F5"/>
    <w:rsid w:val="007A059A"/>
    <w:rsid w:val="007A130B"/>
    <w:rsid w:val="007A52D9"/>
    <w:rsid w:val="007A55F8"/>
    <w:rsid w:val="007A5BDA"/>
    <w:rsid w:val="007A7D55"/>
    <w:rsid w:val="007A7E8A"/>
    <w:rsid w:val="007A7F43"/>
    <w:rsid w:val="007B044B"/>
    <w:rsid w:val="007B12FF"/>
    <w:rsid w:val="007B185F"/>
    <w:rsid w:val="007B1D37"/>
    <w:rsid w:val="007B1F7A"/>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0563"/>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0F08"/>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5AD5"/>
    <w:rsid w:val="00846412"/>
    <w:rsid w:val="00846788"/>
    <w:rsid w:val="008475C6"/>
    <w:rsid w:val="00851498"/>
    <w:rsid w:val="00851768"/>
    <w:rsid w:val="00852F58"/>
    <w:rsid w:val="0085490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2EEA"/>
    <w:rsid w:val="0087372C"/>
    <w:rsid w:val="00873D68"/>
    <w:rsid w:val="00874383"/>
    <w:rsid w:val="00875480"/>
    <w:rsid w:val="00875609"/>
    <w:rsid w:val="00876B6A"/>
    <w:rsid w:val="00876F48"/>
    <w:rsid w:val="00877A5D"/>
    <w:rsid w:val="008802B8"/>
    <w:rsid w:val="00881064"/>
    <w:rsid w:val="0088228F"/>
    <w:rsid w:val="008830CA"/>
    <w:rsid w:val="00884109"/>
    <w:rsid w:val="00884B13"/>
    <w:rsid w:val="00886FF6"/>
    <w:rsid w:val="00887B5D"/>
    <w:rsid w:val="0089080E"/>
    <w:rsid w:val="008930CD"/>
    <w:rsid w:val="008931B4"/>
    <w:rsid w:val="0089331B"/>
    <w:rsid w:val="008933BC"/>
    <w:rsid w:val="00893780"/>
    <w:rsid w:val="00893C2B"/>
    <w:rsid w:val="00895D24"/>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4E2"/>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1552"/>
    <w:rsid w:val="00901759"/>
    <w:rsid w:val="00901FB3"/>
    <w:rsid w:val="00902A32"/>
    <w:rsid w:val="009032BE"/>
    <w:rsid w:val="009038DF"/>
    <w:rsid w:val="00903F2F"/>
    <w:rsid w:val="0090467B"/>
    <w:rsid w:val="00904BC4"/>
    <w:rsid w:val="0090532E"/>
    <w:rsid w:val="00905E5B"/>
    <w:rsid w:val="00907F23"/>
    <w:rsid w:val="0091024A"/>
    <w:rsid w:val="0091118A"/>
    <w:rsid w:val="00912017"/>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189"/>
    <w:rsid w:val="0093767A"/>
    <w:rsid w:val="00940CD7"/>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3A43"/>
    <w:rsid w:val="009841CD"/>
    <w:rsid w:val="0098515C"/>
    <w:rsid w:val="009855D4"/>
    <w:rsid w:val="00985A6D"/>
    <w:rsid w:val="00985A84"/>
    <w:rsid w:val="00985F55"/>
    <w:rsid w:val="00986CE1"/>
    <w:rsid w:val="00986FE3"/>
    <w:rsid w:val="009875D0"/>
    <w:rsid w:val="009879B2"/>
    <w:rsid w:val="00987DE7"/>
    <w:rsid w:val="009910A4"/>
    <w:rsid w:val="009921F1"/>
    <w:rsid w:val="0099297C"/>
    <w:rsid w:val="00993376"/>
    <w:rsid w:val="00993562"/>
    <w:rsid w:val="0099360B"/>
    <w:rsid w:val="00993EC5"/>
    <w:rsid w:val="00995E3B"/>
    <w:rsid w:val="00995FEE"/>
    <w:rsid w:val="00996076"/>
    <w:rsid w:val="009978CF"/>
    <w:rsid w:val="009A0886"/>
    <w:rsid w:val="009A17AA"/>
    <w:rsid w:val="009A180D"/>
    <w:rsid w:val="009A43BF"/>
    <w:rsid w:val="009A4908"/>
    <w:rsid w:val="009A5DF2"/>
    <w:rsid w:val="009A7C42"/>
    <w:rsid w:val="009A7D11"/>
    <w:rsid w:val="009B3266"/>
    <w:rsid w:val="009B338B"/>
    <w:rsid w:val="009B368B"/>
    <w:rsid w:val="009B3F3E"/>
    <w:rsid w:val="009B3FDD"/>
    <w:rsid w:val="009B62AA"/>
    <w:rsid w:val="009B654D"/>
    <w:rsid w:val="009B6595"/>
    <w:rsid w:val="009B6B00"/>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49A5"/>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685B"/>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0858"/>
    <w:rsid w:val="00A215B6"/>
    <w:rsid w:val="00A217EE"/>
    <w:rsid w:val="00A23140"/>
    <w:rsid w:val="00A23B71"/>
    <w:rsid w:val="00A24315"/>
    <w:rsid w:val="00A25751"/>
    <w:rsid w:val="00A2600D"/>
    <w:rsid w:val="00A26794"/>
    <w:rsid w:val="00A26F11"/>
    <w:rsid w:val="00A27446"/>
    <w:rsid w:val="00A27846"/>
    <w:rsid w:val="00A32309"/>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5C0"/>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8B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36C4"/>
    <w:rsid w:val="00B238CB"/>
    <w:rsid w:val="00B24214"/>
    <w:rsid w:val="00B242DD"/>
    <w:rsid w:val="00B2459A"/>
    <w:rsid w:val="00B252D4"/>
    <w:rsid w:val="00B27AA8"/>
    <w:rsid w:val="00B27D89"/>
    <w:rsid w:val="00B27F5F"/>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429E"/>
    <w:rsid w:val="00B54C37"/>
    <w:rsid w:val="00B5521E"/>
    <w:rsid w:val="00B55A65"/>
    <w:rsid w:val="00B55BB5"/>
    <w:rsid w:val="00B56D81"/>
    <w:rsid w:val="00B57407"/>
    <w:rsid w:val="00B600AE"/>
    <w:rsid w:val="00B60312"/>
    <w:rsid w:val="00B606C9"/>
    <w:rsid w:val="00B60CB8"/>
    <w:rsid w:val="00B60F90"/>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298"/>
    <w:rsid w:val="00BB0354"/>
    <w:rsid w:val="00BB062A"/>
    <w:rsid w:val="00BB13B6"/>
    <w:rsid w:val="00BB174C"/>
    <w:rsid w:val="00BB2F46"/>
    <w:rsid w:val="00BB3B0E"/>
    <w:rsid w:val="00BB3FF9"/>
    <w:rsid w:val="00BB40CF"/>
    <w:rsid w:val="00BB45B4"/>
    <w:rsid w:val="00BB45DF"/>
    <w:rsid w:val="00BB4A57"/>
    <w:rsid w:val="00BB50B8"/>
    <w:rsid w:val="00BB5270"/>
    <w:rsid w:val="00BB54F0"/>
    <w:rsid w:val="00BB6478"/>
    <w:rsid w:val="00BB67B3"/>
    <w:rsid w:val="00BB6B79"/>
    <w:rsid w:val="00BB70C3"/>
    <w:rsid w:val="00BB7E2D"/>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4C47"/>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01DA"/>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07C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A7A8E"/>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4CC2"/>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0D4A"/>
    <w:rsid w:val="00E217CA"/>
    <w:rsid w:val="00E2216E"/>
    <w:rsid w:val="00E2272C"/>
    <w:rsid w:val="00E22800"/>
    <w:rsid w:val="00E23C8B"/>
    <w:rsid w:val="00E24B5E"/>
    <w:rsid w:val="00E2520F"/>
    <w:rsid w:val="00E2534F"/>
    <w:rsid w:val="00E25A55"/>
    <w:rsid w:val="00E25CFD"/>
    <w:rsid w:val="00E25D98"/>
    <w:rsid w:val="00E2694C"/>
    <w:rsid w:val="00E270AB"/>
    <w:rsid w:val="00E27E04"/>
    <w:rsid w:val="00E3240F"/>
    <w:rsid w:val="00E32664"/>
    <w:rsid w:val="00E33261"/>
    <w:rsid w:val="00E33C5D"/>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0F01"/>
    <w:rsid w:val="00E61D90"/>
    <w:rsid w:val="00E6378C"/>
    <w:rsid w:val="00E63E0C"/>
    <w:rsid w:val="00E64158"/>
    <w:rsid w:val="00E6448D"/>
    <w:rsid w:val="00E65361"/>
    <w:rsid w:val="00E655C9"/>
    <w:rsid w:val="00E655D1"/>
    <w:rsid w:val="00E65C12"/>
    <w:rsid w:val="00E660CD"/>
    <w:rsid w:val="00E668C5"/>
    <w:rsid w:val="00E71A2D"/>
    <w:rsid w:val="00E72247"/>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4BCA"/>
    <w:rsid w:val="00EC61D7"/>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00DA"/>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69F"/>
    <w:rsid w:val="00EF4B52"/>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41C"/>
    <w:rsid w:val="00F154D7"/>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1B23"/>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45B7"/>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B4"/>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320"/>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AD"/>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867842AA54BCA95F31CBEE18CAD36"/>
        <w:category>
          <w:name w:val="General"/>
          <w:gallery w:val="placeholder"/>
        </w:category>
        <w:types>
          <w:type w:val="bbPlcHdr"/>
        </w:types>
        <w:behaviors>
          <w:behavior w:val="content"/>
        </w:behaviors>
        <w:guid w:val="{44D33F6B-D5E5-47B0-B431-510859AD3799}"/>
      </w:docPartPr>
      <w:docPartBody>
        <w:p w:rsidR="006264EE" w:rsidRDefault="009D7FEF" w:rsidP="009D7FEF">
          <w:pPr>
            <w:pStyle w:val="DAF867842AA54BCA95F31CBEE18CAD36"/>
          </w:pPr>
          <w:r w:rsidRPr="0019007A">
            <w:rPr>
              <w:rStyle w:val="PlaceholderText"/>
              <w:rFonts w:ascii="Trebuchet MS" w:hAnsi="Trebuchet MS"/>
              <w:highlight w:val="yellow"/>
            </w:rPr>
            <w:t xml:space="preserve">įrašyti nuolaidos dydį </w:t>
          </w:r>
        </w:p>
      </w:docPartBody>
    </w:docPart>
    <w:docPart>
      <w:docPartPr>
        <w:name w:val="47734DC344004157825183F56A100997"/>
        <w:category>
          <w:name w:val="General"/>
          <w:gallery w:val="placeholder"/>
        </w:category>
        <w:types>
          <w:type w:val="bbPlcHdr"/>
        </w:types>
        <w:behaviors>
          <w:behavior w:val="content"/>
        </w:behaviors>
        <w:guid w:val="{FE7BD91F-3ABE-49EE-8B2E-63CD98D5385C}"/>
      </w:docPartPr>
      <w:docPartBody>
        <w:p w:rsidR="006264EE" w:rsidRDefault="009D7FEF" w:rsidP="009D7FEF">
          <w:pPr>
            <w:pStyle w:val="47734DC344004157825183F56A100997"/>
          </w:pPr>
          <w:r w:rsidRPr="0019007A">
            <w:rPr>
              <w:rStyle w:val="PlaceholderText"/>
              <w:rFonts w:ascii="Trebuchet MS" w:hAnsi="Trebuchet MS"/>
              <w:highlight w:val="yellow"/>
            </w:rPr>
            <w:t xml:space="preserve">įrašyti </w:t>
          </w:r>
          <w:r>
            <w:rPr>
              <w:rStyle w:val="PlaceholderText"/>
              <w:rFonts w:ascii="Trebuchet MS" w:hAnsi="Trebuchet MS"/>
              <w:highlight w:val="yellow"/>
            </w:rPr>
            <w:t>internetinės parduotuvės adresą</w:t>
          </w:r>
          <w:r w:rsidRPr="0019007A">
            <w:rPr>
              <w:rStyle w:val="PlaceholderText"/>
              <w:rFonts w:ascii="Trebuchet MS" w:hAnsi="Trebuchet MS"/>
              <w:highlight w:val="yellow"/>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EF"/>
    <w:rsid w:val="00193635"/>
    <w:rsid w:val="005A5476"/>
    <w:rsid w:val="006264EE"/>
    <w:rsid w:val="007B1D37"/>
    <w:rsid w:val="00800563"/>
    <w:rsid w:val="0085763F"/>
    <w:rsid w:val="009A4908"/>
    <w:rsid w:val="009D7FEF"/>
    <w:rsid w:val="00A217EE"/>
    <w:rsid w:val="00C82816"/>
    <w:rsid w:val="00E72D1D"/>
    <w:rsid w:val="00F03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9D7FEF"/>
    <w:rPr>
      <w:color w:val="808080"/>
    </w:rPr>
  </w:style>
  <w:style w:type="paragraph" w:customStyle="1" w:styleId="DAF867842AA54BCA95F31CBEE18CAD36">
    <w:name w:val="DAF867842AA54BCA95F31CBEE18CAD36"/>
    <w:rsid w:val="009D7FEF"/>
  </w:style>
  <w:style w:type="paragraph" w:customStyle="1" w:styleId="47734DC344004157825183F56A100997">
    <w:name w:val="47734DC344004157825183F56A100997"/>
    <w:rsid w:val="009D7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1B309-A3D2-4946-95BB-1FD98B81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6160</Words>
  <Characters>3512</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Salelionytė</cp:lastModifiedBy>
  <cp:revision>4</cp:revision>
  <cp:lastPrinted>2022-04-29T11:22:00Z</cp:lastPrinted>
  <dcterms:created xsi:type="dcterms:W3CDTF">2025-04-15T05:37:00Z</dcterms:created>
  <dcterms:modified xsi:type="dcterms:W3CDTF">2025-05-07T07:20:00Z</dcterms:modified>
</cp:coreProperties>
</file>