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E75CF" w14:textId="77777777" w:rsidR="001972F0" w:rsidRDefault="00746624">
      <w:pPr>
        <w:spacing w:after="120" w:line="48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1972F0" w14:paraId="64F8D97A" w14:textId="77777777">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87838" w14:textId="77777777" w:rsidR="001972F0" w:rsidRDefault="00746624">
            <w:pPr>
              <w:pStyle w:val="ListParagraph"/>
              <w:ind w:left="162"/>
              <w:jc w:val="center"/>
              <w:rPr>
                <w:b/>
                <w:i/>
                <w:color w:val="000000"/>
                <w:sz w:val="24"/>
                <w:szCs w:val="24"/>
                <w:lang w:val="lt-LT"/>
              </w:rPr>
            </w:pPr>
            <w:r>
              <w:rPr>
                <w:b/>
                <w:bCs/>
                <w:color w:val="000000"/>
                <w:sz w:val="24"/>
                <w:szCs w:val="24"/>
                <w:lang w:val="lt-LT"/>
              </w:rPr>
              <w:t>SARS-CoV-2 greitieji antigenų nustatymo testai</w:t>
            </w:r>
          </w:p>
        </w:tc>
      </w:tr>
      <w:tr w:rsidR="001972F0" w14:paraId="0438EB72" w14:textId="77777777">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C150E" w14:textId="77777777" w:rsidR="001972F0" w:rsidRDefault="00746624">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09DF6" w14:textId="77777777" w:rsidR="001972F0" w:rsidRDefault="00746624">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1972F0" w14:paraId="71A3F8E0" w14:textId="77777777">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D184F"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8A4267" w14:textId="77777777" w:rsidR="001972F0" w:rsidRDefault="00746624">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Rinkiniuose turi būti visos reikalingos priemonės testui atlikti (įskaitant ėminio paėmimo priemones).</w:t>
            </w:r>
            <w:r>
              <w:rPr>
                <w:color w:val="000000" w:themeColor="text1"/>
                <w:sz w:val="24"/>
                <w:szCs w:val="24"/>
                <w:lang w:val="lt-LT"/>
              </w:rPr>
              <w:t xml:space="preserve"> </w:t>
            </w:r>
          </w:p>
          <w:p w14:paraId="182229A2" w14:textId="19F66970" w:rsidR="001972F0" w:rsidRDefault="00746624">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paėmimo priemones. Ėminio paėmimo priemonės gali būti pateiktos kaip atskiros prekės arba sukomplektuotos su testais ir kitomis priemonėmis.</w:t>
            </w:r>
            <w:r w:rsidR="00F12745">
              <w:rPr>
                <w:color w:val="000000" w:themeColor="text1"/>
                <w:sz w:val="24"/>
                <w:szCs w:val="24"/>
                <w:lang w:val="lt-LT"/>
              </w:rPr>
              <w:t xml:space="preserve"> </w:t>
            </w:r>
            <w:r w:rsidR="00F12745" w:rsidRPr="00F12745">
              <w:rPr>
                <w:color w:val="000000" w:themeColor="text1"/>
                <w:sz w:val="24"/>
                <w:szCs w:val="24"/>
                <w:lang w:val="lt-LT"/>
              </w:rPr>
              <w:t>Ėminio paėmimo tamponėliai turi būti sterilūs.</w:t>
            </w:r>
          </w:p>
        </w:tc>
      </w:tr>
      <w:tr w:rsidR="001972F0" w14:paraId="7BBFED40" w14:textId="77777777" w:rsidTr="00B355ED">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F9F17"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2D6F69F" w14:textId="77777777" w:rsidR="001972F0" w:rsidRDefault="00746624">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1972F0" w14:paraId="5A33C35B" w14:textId="77777777" w:rsidTr="00B355E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DB8FF"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CAED524" w14:textId="77777777" w:rsidR="001972F0" w:rsidRDefault="00746624">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1972F0" w14:paraId="58D02319" w14:textId="77777777">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6EE0"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CDC41AB" w14:textId="03415192"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Testas gali būti atliekamas paciento medicininės priežiūros vietoje (angl. POC (point of care) sąlygomis)</w:t>
            </w:r>
            <w:r w:rsidR="001434FD">
              <w:rPr>
                <w:rFonts w:ascii="Times New Roman" w:hAnsi="Times New Roman" w:cs="Times New Roman"/>
                <w:color w:val="000000"/>
                <w:sz w:val="24"/>
                <w:szCs w:val="24"/>
                <w:lang w:val="lt-LT"/>
              </w:rPr>
              <w:t>.</w:t>
            </w:r>
          </w:p>
        </w:tc>
      </w:tr>
      <w:tr w:rsidR="001972F0" w14:paraId="1D810925" w14:textId="77777777">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F582A"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46142E" w14:textId="77777777"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Testas atliekamas ėminyje iš nosiaryklės.</w:t>
            </w:r>
          </w:p>
        </w:tc>
      </w:tr>
      <w:tr w:rsidR="001972F0" w14:paraId="0C230247" w14:textId="77777777" w:rsidTr="00DF1A44">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A183"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690CF5" w14:textId="34037236"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taikinys turi būti SARS CoV-2 nukleokapsidės antigenas</w:t>
            </w:r>
            <w:r w:rsidR="001434FD">
              <w:rPr>
                <w:rFonts w:ascii="Times New Roman" w:hAnsi="Times New Roman" w:cs="Times New Roman"/>
                <w:color w:val="000000"/>
                <w:sz w:val="24"/>
                <w:szCs w:val="24"/>
                <w:lang w:val="lt-LT"/>
              </w:rPr>
              <w:t>.</w:t>
            </w:r>
          </w:p>
        </w:tc>
      </w:tr>
      <w:tr w:rsidR="001972F0" w14:paraId="612E35CF" w14:textId="77777777">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0728"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EE4732" w14:textId="77777777"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rezultatas gaunamas ne vėliau kaip po 30 min.</w:t>
            </w:r>
          </w:p>
        </w:tc>
      </w:tr>
      <w:tr w:rsidR="001972F0" w14:paraId="69125583" w14:textId="77777777" w:rsidTr="00B355ED">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32E93"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AE9836" w14:textId="77777777" w:rsidR="001972F0" w:rsidRDefault="00746624">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1972F0" w14:paraId="3CE91427" w14:textId="77777777" w:rsidTr="00B355ED">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77334"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BB9251" w14:textId="203BC9C5" w:rsidR="001972F0" w:rsidRDefault="00746624">
            <w:pPr>
              <w:contextualSpacing/>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1972F0" w14:paraId="1CC3F867" w14:textId="77777777" w:rsidTr="00B355ED">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6F721"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B5A92F1" w14:textId="41B9B7ED" w:rsidR="001972F0" w:rsidRDefault="00746624" w:rsidP="00B355ED">
            <w:pPr>
              <w:spacing w:after="120"/>
              <w:contextualSpacing/>
              <w:jc w:val="both"/>
              <w:rPr>
                <w:rFonts w:ascii="Times New Roman" w:hAnsi="Times New Roman"/>
                <w:color w:val="000000" w:themeColor="text1"/>
                <w:sz w:val="24"/>
                <w:szCs w:val="24"/>
                <w:lang w:val="lt-LT"/>
              </w:rPr>
            </w:pPr>
            <w:r>
              <w:rPr>
                <w:rFonts w:ascii="Times New Roman" w:hAnsi="Times New Roman" w:cs="Times New Roman"/>
                <w:color w:val="000000"/>
                <w:sz w:val="24"/>
                <w:szCs w:val="24"/>
                <w:lang w:val="lt-LT"/>
              </w:rPr>
              <w:t>Siūlomo testo jautrumas turi būti ne mažesnis nei 90 procentų lyginant su SARS CoV-2 PGR, kai reakcijos ciklo slenkstis (Ct) yra mažiau nei 25.</w:t>
            </w:r>
          </w:p>
        </w:tc>
      </w:tr>
      <w:tr w:rsidR="001972F0" w14:paraId="55DF51CF" w14:textId="77777777" w:rsidTr="00B355ED">
        <w:trPr>
          <w:trHeight w:val="69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D3A85"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C03B910" w14:textId="6A2E78D7" w:rsidR="001972F0" w:rsidRDefault="00746624" w:rsidP="00B355ED">
            <w:pPr>
              <w:tabs>
                <w:tab w:val="left" w:pos="851"/>
              </w:tabs>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Siūlomo testo specifiškumas turi būti ne mažesnis nei 99 procentai lyginant su SARS CoV-2 PGR.</w:t>
            </w:r>
          </w:p>
        </w:tc>
      </w:tr>
      <w:tr w:rsidR="001972F0" w14:paraId="12B44C94" w14:textId="77777777">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5879"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91917D6" w14:textId="77777777" w:rsidR="001972F0" w:rsidRDefault="00746624">
            <w:pPr>
              <w:contextualSpacing/>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Paimto ėminio stabilumas iki SARS CoV-2 antigeno tyrimo ne trumpesnis nei 1 val. </w:t>
            </w:r>
          </w:p>
        </w:tc>
      </w:tr>
      <w:tr w:rsidR="001972F0" w14:paraId="3B7F14BB" w14:textId="77777777">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A8975"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A8101E" w14:textId="77777777" w:rsidR="001972F0" w:rsidRDefault="00746624">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1972F0" w14:paraId="56AC0927" w14:textId="77777777">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B2EDD" w14:textId="77777777" w:rsidR="001972F0" w:rsidRDefault="00746624">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51A177" w14:textId="69A15A3C" w:rsidR="001972F0" w:rsidRDefault="00746624" w:rsidP="002E0D33">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r>
              <w:rPr>
                <w:rFonts w:ascii="Times New Roman" w:hAnsi="Times New Roman"/>
                <w:i/>
                <w:iCs/>
                <w:color w:val="000000"/>
                <w:sz w:val="24"/>
                <w:szCs w:val="24"/>
              </w:rPr>
              <w:t>in vitro</w:t>
            </w:r>
            <w:r>
              <w:rPr>
                <w:rFonts w:ascii="Times New Roman" w:hAnsi="Times New Roman"/>
                <w:color w:val="000000"/>
                <w:sz w:val="24"/>
                <w:szCs w:val="24"/>
              </w:rPr>
              <w:t xml:space="preserve"> diagnostikos medicinos prietaisų </w:t>
            </w:r>
            <w:r w:rsidR="006F5AE5">
              <w:rPr>
                <w:rFonts w:ascii="Times New Roman" w:hAnsi="Times New Roman"/>
                <w:color w:val="000000"/>
                <w:sz w:val="24"/>
                <w:szCs w:val="24"/>
              </w:rPr>
              <w:t xml:space="preserve">nuostatas </w:t>
            </w:r>
            <w:r w:rsidR="001434FD" w:rsidRPr="001434FD">
              <w:rPr>
                <w:rFonts w:ascii="Times New Roman" w:hAnsi="Times New Roman"/>
                <w:color w:val="000000"/>
                <w:sz w:val="24"/>
                <w:szCs w:val="24"/>
              </w:rPr>
              <w:t xml:space="preserve">arba </w:t>
            </w:r>
            <w:r w:rsidR="001434FD" w:rsidRPr="006F5AE5">
              <w:rPr>
                <w:rFonts w:ascii="Times New Roman" w:hAnsi="Times New Roman"/>
                <w:sz w:val="24"/>
                <w:szCs w:val="24"/>
              </w:rPr>
              <w:t xml:space="preserve">pagal </w:t>
            </w:r>
            <w:r w:rsidR="001434FD" w:rsidRPr="006F5AE5">
              <w:rPr>
                <w:rFonts w:ascii="Times New Roman" w:hAnsi="Times New Roman"/>
                <w:color w:val="000000"/>
                <w:sz w:val="24"/>
                <w:szCs w:val="24"/>
                <w:shd w:val="clear" w:color="auto" w:fill="FFFFFF"/>
              </w:rPr>
              <w:t>Europos  Parlamento ir Tarybos Reglamento (ES) </w:t>
            </w:r>
            <w:r w:rsidR="001434FD" w:rsidRPr="006F5AE5">
              <w:rPr>
                <w:rFonts w:ascii="Times New Roman" w:hAnsi="Times New Roman"/>
                <w:sz w:val="24"/>
                <w:szCs w:val="24"/>
              </w:rPr>
              <w:t>2017/746</w:t>
            </w:r>
            <w:r w:rsidR="00C90579">
              <w:rPr>
                <w:rFonts w:ascii="Times New Roman" w:hAnsi="Times New Roman"/>
                <w:color w:val="000000"/>
                <w:sz w:val="24"/>
                <w:szCs w:val="24"/>
              </w:rPr>
              <w:t xml:space="preserve"> nuostatas</w:t>
            </w:r>
            <w:r w:rsidR="001434FD" w:rsidRPr="006F5AE5">
              <w:rPr>
                <w:rFonts w:ascii="Times New Roman" w:hAnsi="Times New Roman"/>
                <w:sz w:val="24"/>
                <w:szCs w:val="24"/>
              </w:rPr>
              <w:t>.</w:t>
            </w:r>
          </w:p>
        </w:tc>
      </w:tr>
      <w:tr w:rsidR="001972F0" w14:paraId="07E6E89A" w14:textId="77777777">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20E7FC7B" w14:textId="7DF87E91" w:rsidR="001972F0" w:rsidRDefault="00746624" w:rsidP="006F5AE5">
            <w:pPr>
              <w:pStyle w:val="CommentText"/>
              <w:jc w:val="both"/>
              <w:rPr>
                <w:rFonts w:ascii="Times New Roman" w:hAnsi="Times New Roman"/>
                <w:color w:val="000000"/>
                <w:sz w:val="24"/>
                <w:szCs w:val="24"/>
              </w:rPr>
            </w:pPr>
            <w:r>
              <w:rPr>
                <w:rFonts w:ascii="Times New Roman" w:hAnsi="Times New Roman"/>
                <w:color w:val="000000"/>
                <w:sz w:val="24"/>
                <w:szCs w:val="24"/>
              </w:rPr>
              <w:t xml:space="preserve">1. </w:t>
            </w:r>
            <w:r w:rsidR="0028604D">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CE ženklinimo pagal Europos Parlamento ir Tarybos Direktyvą 98/79/EB dėl in vitro diagnostikos medicinos prietaisų</w:t>
            </w:r>
            <w:r w:rsidR="001434FD">
              <w:rPr>
                <w:rFonts w:ascii="Times New Roman" w:hAnsi="Times New Roman"/>
                <w:color w:val="000000"/>
                <w:sz w:val="24"/>
                <w:szCs w:val="24"/>
              </w:rPr>
              <w:t xml:space="preserve"> </w:t>
            </w:r>
            <w:r w:rsidR="006F5AE5">
              <w:rPr>
                <w:rFonts w:ascii="Times New Roman" w:hAnsi="Times New Roman"/>
                <w:color w:val="000000"/>
                <w:sz w:val="24"/>
                <w:szCs w:val="24"/>
              </w:rPr>
              <w:t xml:space="preserve">nuostatas </w:t>
            </w:r>
            <w:r w:rsidR="001434FD">
              <w:rPr>
                <w:rFonts w:ascii="Times New Roman" w:hAnsi="Times New Roman"/>
                <w:color w:val="000000"/>
                <w:sz w:val="24"/>
                <w:szCs w:val="24"/>
              </w:rPr>
              <w:t>arba p</w:t>
            </w:r>
            <w:r w:rsidR="001434FD" w:rsidRPr="002F254D">
              <w:rPr>
                <w:rFonts w:ascii="Times New Roman" w:hAnsi="Times New Roman"/>
                <w:sz w:val="24"/>
                <w:szCs w:val="24"/>
              </w:rPr>
              <w:t xml:space="preserve">agal </w:t>
            </w:r>
            <w:r w:rsidR="001434FD" w:rsidRPr="002F254D">
              <w:rPr>
                <w:rFonts w:ascii="Times New Roman" w:hAnsi="Times New Roman"/>
                <w:color w:val="000000"/>
                <w:sz w:val="24"/>
                <w:szCs w:val="24"/>
                <w:shd w:val="clear" w:color="auto" w:fill="FFFFFF"/>
              </w:rPr>
              <w:t xml:space="preserve">Europos  Parlamento ir Tarybos </w:t>
            </w:r>
            <w:r w:rsidR="001434FD" w:rsidRPr="002F254D">
              <w:rPr>
                <w:rFonts w:ascii="Times New Roman" w:hAnsi="Times New Roman"/>
                <w:color w:val="000000"/>
                <w:sz w:val="24"/>
                <w:szCs w:val="24"/>
                <w:shd w:val="clear" w:color="auto" w:fill="FFFFFF"/>
              </w:rPr>
              <w:lastRenderedPageBreak/>
              <w:t>Reglamento (ES) </w:t>
            </w:r>
            <w:r w:rsidR="001434FD" w:rsidRPr="002F254D">
              <w:rPr>
                <w:rFonts w:ascii="Times New Roman" w:hAnsi="Times New Roman"/>
                <w:sz w:val="24"/>
                <w:szCs w:val="24"/>
              </w:rPr>
              <w:t>2017/746</w:t>
            </w:r>
            <w:r w:rsidR="001434FD">
              <w:rPr>
                <w:rFonts w:ascii="Times New Roman" w:hAnsi="Times New Roman"/>
                <w:sz w:val="24"/>
                <w:szCs w:val="24"/>
              </w:rPr>
              <w:t xml:space="preserve"> </w:t>
            </w:r>
            <w:r w:rsidR="00C90579">
              <w:rPr>
                <w:rFonts w:ascii="Times New Roman" w:hAnsi="Times New Roman"/>
                <w:color w:val="000000"/>
                <w:sz w:val="24"/>
                <w:szCs w:val="24"/>
              </w:rPr>
              <w:t>nuostatas</w:t>
            </w:r>
            <w:r w:rsidR="0092218D">
              <w:rPr>
                <w:rFonts w:ascii="Times New Roman" w:hAnsi="Times New Roman"/>
                <w:color w:val="000000"/>
                <w:sz w:val="24"/>
                <w:szCs w:val="24"/>
              </w:rPr>
              <w:t xml:space="preserve"> </w:t>
            </w:r>
            <w:r>
              <w:rPr>
                <w:rFonts w:ascii="Times New Roman" w:hAnsi="Times New Roman"/>
                <w:color w:val="000000"/>
                <w:sz w:val="24"/>
                <w:szCs w:val="24"/>
              </w:rPr>
              <w:t xml:space="preserve">dokumentus (CE sertifikatas arba EB atitikties deklaracija arba lygiaverčiai dokumentai </w:t>
            </w:r>
            <w:r w:rsidR="00DF1A44">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5EEE4722" w14:textId="3A5E662E" w:rsidR="00B355ED" w:rsidRDefault="00B355ED" w:rsidP="00B355ED">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E0023B">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 xml:space="preserve">ateikti atitikimą techniniams reikalavimams patvirtinančią gamintojo dokumentaciją (techninius aprašus, naudojimo instrukciją, bukletus ir pan.) su atžymomis į prekės atitikimą nustatytiems techniniams reikalavimams. </w:t>
            </w:r>
            <w:r>
              <w:rPr>
                <w:rFonts w:ascii="Times New Roman" w:hAnsi="Times New Roman"/>
                <w:color w:val="000000"/>
                <w:sz w:val="24"/>
                <w:szCs w:val="24"/>
                <w:lang w:val="lt-LT" w:eastAsia="lt-LT" w:bidi="bn-IN"/>
              </w:rPr>
              <w:t xml:space="preserve">Tiekėjas turi pateikti dokumentus įrodančius, kad jautrumo (Techninės specifikacijos 10 p.) ir specifiškumo (Techninės specifikacijos 11 p.) įvertinimai buvo atlikti. Tiekėjo ar gamintojo deklaratyvus raštas, kad </w:t>
            </w:r>
            <w:r w:rsidR="009A3EFB">
              <w:rPr>
                <w:rFonts w:ascii="Times New Roman" w:hAnsi="Times New Roman"/>
                <w:color w:val="000000"/>
                <w:sz w:val="24"/>
                <w:szCs w:val="24"/>
                <w:lang w:val="lt-LT" w:eastAsia="lt-LT" w:bidi="bn-IN"/>
              </w:rPr>
              <w:t>prekė</w:t>
            </w:r>
            <w:r>
              <w:rPr>
                <w:rFonts w:ascii="Times New Roman" w:hAnsi="Times New Roman"/>
                <w:color w:val="000000"/>
                <w:sz w:val="24"/>
                <w:szCs w:val="24"/>
                <w:lang w:val="lt-LT" w:eastAsia="lt-LT" w:bidi="bn-IN"/>
              </w:rPr>
              <w:t xml:space="preserve"> atitinka Techninės specifikacijos 10 p. ir 11 p. reikalavimus, nebus laikomas atitikimo įrodymu. </w:t>
            </w:r>
          </w:p>
          <w:p w14:paraId="3CB345AA" w14:textId="77777777" w:rsidR="001972F0" w:rsidRDefault="00B355ED" w:rsidP="00B355ED">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360C10A2" w14:textId="5DC48179" w:rsidR="009A3EFB" w:rsidRDefault="009A3EFB" w:rsidP="00B355ED">
            <w:pPr>
              <w:autoSpaceDE w:val="0"/>
              <w:autoSpaceDN w:val="0"/>
              <w:adjustRightInd w:val="0"/>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3. </w:t>
            </w:r>
            <w:r w:rsidRPr="009A3EFB">
              <w:rPr>
                <w:rFonts w:ascii="Times New Roman" w:hAnsi="Times New Roman" w:cs="Times New Roman"/>
                <w:color w:val="000000"/>
                <w:sz w:val="24"/>
                <w:szCs w:val="24"/>
                <w:lang w:val="lt-LT"/>
              </w:rPr>
              <w:t>Perkančiajai organizacijai pareikalavus, tiekėjas privalo pateikti prekės/-ių pavyzdį/-ius, neatlygintinai ir negrąžintinai.</w:t>
            </w:r>
          </w:p>
        </w:tc>
      </w:tr>
    </w:tbl>
    <w:p w14:paraId="407615F1" w14:textId="77777777" w:rsidR="001972F0" w:rsidRDefault="001972F0">
      <w:pPr>
        <w:rPr>
          <w:lang w:val="lt-LT"/>
        </w:rPr>
      </w:pPr>
    </w:p>
    <w:sectPr w:rsidR="001972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85AE7" w14:textId="77777777" w:rsidR="00B11425" w:rsidRDefault="00B11425">
      <w:pPr>
        <w:spacing w:line="240" w:lineRule="auto"/>
      </w:pPr>
      <w:r>
        <w:separator/>
      </w:r>
    </w:p>
  </w:endnote>
  <w:endnote w:type="continuationSeparator" w:id="0">
    <w:p w14:paraId="4A3E5D70" w14:textId="77777777" w:rsidR="00B11425" w:rsidRDefault="00B11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68E4" w14:textId="77777777" w:rsidR="00915B1E" w:rsidRDefault="0091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FA1A3" w14:textId="77777777" w:rsidR="00915B1E" w:rsidRDefault="0091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3CB0" w14:textId="77777777" w:rsidR="00915B1E" w:rsidRDefault="00915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7AD64" w14:textId="77777777" w:rsidR="00B11425" w:rsidRDefault="00B11425">
      <w:pPr>
        <w:spacing w:after="0" w:line="240" w:lineRule="auto"/>
      </w:pPr>
      <w:r>
        <w:separator/>
      </w:r>
    </w:p>
  </w:footnote>
  <w:footnote w:type="continuationSeparator" w:id="0">
    <w:p w14:paraId="64384201" w14:textId="77777777" w:rsidR="00B11425" w:rsidRDefault="00B1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5070" w14:textId="77777777" w:rsidR="00915B1E" w:rsidRDefault="00915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25EB" w14:textId="77777777" w:rsidR="005B4535" w:rsidRDefault="005B4535" w:rsidP="005B4535">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1 </w:t>
    </w:r>
  </w:p>
  <w:bookmarkEnd w:id="0"/>
  <w:p w14:paraId="5BC116CA" w14:textId="35E3BC6F" w:rsidR="005B4535" w:rsidRPr="005B4535" w:rsidRDefault="005B4535" w:rsidP="005B4535">
    <w:pPr>
      <w:pStyle w:val="Header"/>
      <w:jc w:val="right"/>
      <w:rPr>
        <w:rFonts w:ascii="Times New Roman" w:hAnsi="Times New Roman" w:cs="Times New Roman"/>
        <w:sz w:val="24"/>
        <w:szCs w:val="24"/>
        <w:lang w:val="lt-LT"/>
      </w:rPr>
    </w:pPr>
    <w:r w:rsidRPr="005B4535">
      <w:rPr>
        <w:rFonts w:ascii="Times New Roman" w:hAnsi="Times New Roman" w:cs="Times New Roman"/>
        <w:sz w:val="24"/>
        <w:szCs w:val="24"/>
        <w:lang w:val="lt-LT"/>
      </w:rPr>
      <w:t>aktuali redakcija nuo 2021-02-1</w:t>
    </w:r>
    <w:r w:rsidR="00915B1E">
      <w:rPr>
        <w:rFonts w:ascii="Times New Roman" w:hAnsi="Times New Roman" w:cs="Times New Roman"/>
        <w:sz w:val="24"/>
        <w:szCs w:val="24"/>
        <w:lang w:val="lt-LT"/>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622E" w14:textId="77777777" w:rsidR="00915B1E" w:rsidRDefault="00915B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60"/>
    <w:rsid w:val="00025B8A"/>
    <w:rsid w:val="00076BC1"/>
    <w:rsid w:val="00090193"/>
    <w:rsid w:val="000A30FC"/>
    <w:rsid w:val="000D0C38"/>
    <w:rsid w:val="000F0468"/>
    <w:rsid w:val="000F11EB"/>
    <w:rsid w:val="000F2BC5"/>
    <w:rsid w:val="001434FD"/>
    <w:rsid w:val="001571DA"/>
    <w:rsid w:val="001859C7"/>
    <w:rsid w:val="001972F0"/>
    <w:rsid w:val="002042EF"/>
    <w:rsid w:val="00226B98"/>
    <w:rsid w:val="00230C86"/>
    <w:rsid w:val="0028604D"/>
    <w:rsid w:val="002A56CE"/>
    <w:rsid w:val="002A5E9C"/>
    <w:rsid w:val="002E0D33"/>
    <w:rsid w:val="002E23C4"/>
    <w:rsid w:val="003118EA"/>
    <w:rsid w:val="003418FF"/>
    <w:rsid w:val="003628B6"/>
    <w:rsid w:val="00364FE9"/>
    <w:rsid w:val="0037521E"/>
    <w:rsid w:val="00383611"/>
    <w:rsid w:val="003D450B"/>
    <w:rsid w:val="00413C16"/>
    <w:rsid w:val="004B3E60"/>
    <w:rsid w:val="004D14D8"/>
    <w:rsid w:val="004D1939"/>
    <w:rsid w:val="005104C1"/>
    <w:rsid w:val="005622DF"/>
    <w:rsid w:val="005B4535"/>
    <w:rsid w:val="005E1B99"/>
    <w:rsid w:val="0063331D"/>
    <w:rsid w:val="006F286C"/>
    <w:rsid w:val="006F2F23"/>
    <w:rsid w:val="006F5AE5"/>
    <w:rsid w:val="00711F24"/>
    <w:rsid w:val="00720C72"/>
    <w:rsid w:val="00734B4C"/>
    <w:rsid w:val="00737E75"/>
    <w:rsid w:val="00746624"/>
    <w:rsid w:val="00776F5C"/>
    <w:rsid w:val="00827767"/>
    <w:rsid w:val="008D41E8"/>
    <w:rsid w:val="008E2604"/>
    <w:rsid w:val="00915B1E"/>
    <w:rsid w:val="0092218D"/>
    <w:rsid w:val="00932B7E"/>
    <w:rsid w:val="00935DE5"/>
    <w:rsid w:val="00940968"/>
    <w:rsid w:val="0097386C"/>
    <w:rsid w:val="0099570E"/>
    <w:rsid w:val="009A3004"/>
    <w:rsid w:val="009A3EFB"/>
    <w:rsid w:val="009D4FD5"/>
    <w:rsid w:val="00A777BE"/>
    <w:rsid w:val="00AD304D"/>
    <w:rsid w:val="00AF1E6F"/>
    <w:rsid w:val="00B11425"/>
    <w:rsid w:val="00B20D15"/>
    <w:rsid w:val="00B249C1"/>
    <w:rsid w:val="00B355ED"/>
    <w:rsid w:val="00B83108"/>
    <w:rsid w:val="00BA0AEA"/>
    <w:rsid w:val="00BC548C"/>
    <w:rsid w:val="00C67656"/>
    <w:rsid w:val="00C90579"/>
    <w:rsid w:val="00D018DE"/>
    <w:rsid w:val="00DB437A"/>
    <w:rsid w:val="00DD0A57"/>
    <w:rsid w:val="00DF1A44"/>
    <w:rsid w:val="00E0023B"/>
    <w:rsid w:val="00E51E43"/>
    <w:rsid w:val="00EA1C56"/>
    <w:rsid w:val="00F12745"/>
    <w:rsid w:val="00F30637"/>
    <w:rsid w:val="00F3283F"/>
    <w:rsid w:val="00F55E2F"/>
    <w:rsid w:val="00FF4676"/>
    <w:rsid w:val="6E66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BBDC"/>
  <w15:docId w15:val="{38CE7EEC-F371-4734-884B-7D15DD64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1"/>
    <w:uiPriority w:val="99"/>
    <w:unhideWhenUsed/>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Pr>
      <w:sz w:val="20"/>
      <w:szCs w:val="20"/>
    </w:rPr>
  </w:style>
  <w:style w:type="paragraph" w:styleId="ListParagraph">
    <w:name w:val="List Paragraph"/>
    <w:basedOn w:val="Normal"/>
    <w:uiPriority w:val="34"/>
    <w:qFormat/>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Pr>
      <w:rFonts w:ascii="Calibri" w:eastAsia="Calibri" w:hAnsi="Calibri" w:cs="Times New Roman"/>
      <w:sz w:val="20"/>
      <w:szCs w:val="20"/>
      <w:lang w:val="lt-LT"/>
    </w:rPr>
  </w:style>
  <w:style w:type="paragraph" w:styleId="Header">
    <w:name w:val="header"/>
    <w:basedOn w:val="Normal"/>
    <w:link w:val="HeaderChar"/>
    <w:uiPriority w:val="99"/>
    <w:unhideWhenUsed/>
    <w:rsid w:val="005B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35"/>
    <w:rPr>
      <w:sz w:val="22"/>
      <w:szCs w:val="22"/>
    </w:rPr>
  </w:style>
  <w:style w:type="paragraph" w:styleId="Footer">
    <w:name w:val="footer"/>
    <w:basedOn w:val="Normal"/>
    <w:link w:val="FooterChar"/>
    <w:uiPriority w:val="99"/>
    <w:unhideWhenUsed/>
    <w:rsid w:val="005B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84275">
      <w:bodyDiv w:val="1"/>
      <w:marLeft w:val="0"/>
      <w:marRight w:val="0"/>
      <w:marTop w:val="0"/>
      <w:marBottom w:val="0"/>
      <w:divBdr>
        <w:top w:val="none" w:sz="0" w:space="0" w:color="auto"/>
        <w:left w:val="none" w:sz="0" w:space="0" w:color="auto"/>
        <w:bottom w:val="none" w:sz="0" w:space="0" w:color="auto"/>
        <w:right w:val="none" w:sz="0" w:space="0" w:color="auto"/>
      </w:divBdr>
    </w:div>
    <w:div w:id="1426878168">
      <w:bodyDiv w:val="1"/>
      <w:marLeft w:val="0"/>
      <w:marRight w:val="0"/>
      <w:marTop w:val="0"/>
      <w:marBottom w:val="0"/>
      <w:divBdr>
        <w:top w:val="none" w:sz="0" w:space="0" w:color="auto"/>
        <w:left w:val="none" w:sz="0" w:space="0" w:color="auto"/>
        <w:bottom w:val="none" w:sz="0" w:space="0" w:color="auto"/>
        <w:right w:val="none" w:sz="0" w:space="0" w:color="auto"/>
      </w:divBdr>
    </w:div>
    <w:div w:id="14772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Skėrienė</dc:creator>
  <cp:lastModifiedBy>Margarita Skėrienė</cp:lastModifiedBy>
  <cp:revision>12</cp:revision>
  <dcterms:created xsi:type="dcterms:W3CDTF">2021-02-17T12:02:00Z</dcterms:created>
  <dcterms:modified xsi:type="dcterms:W3CDTF">2021-02-19T08:10:00Z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