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6E5D92F" w14:textId="733132B3" w:rsidR="0074168D" w:rsidRPr="0074168D" w:rsidRDefault="00584A8A" w:rsidP="0074168D">
      <w:pPr>
        <w:tabs>
          <w:tab w:val="left" w:pos="0"/>
          <w:tab w:val="left" w:pos="567"/>
        </w:tabs>
        <w:ind w:firstLine="0"/>
        <w:jc w:val="center"/>
        <w:rPr>
          <w:b/>
          <w:szCs w:val="24"/>
        </w:rPr>
      </w:pPr>
      <w:r>
        <w:rPr>
          <w:b/>
          <w:szCs w:val="24"/>
        </w:rPr>
        <w:t>BIURO</w:t>
      </w:r>
      <w:r w:rsidR="006875B1">
        <w:rPr>
          <w:b/>
          <w:szCs w:val="24"/>
        </w:rPr>
        <w:t xml:space="preserve"> KĖDŽI</w:t>
      </w:r>
      <w:r w:rsidR="00AA4075">
        <w:rPr>
          <w:b/>
          <w:szCs w:val="24"/>
        </w:rPr>
        <w:t>Ų</w:t>
      </w:r>
      <w:r w:rsidR="0074168D" w:rsidRPr="0074168D">
        <w:rPr>
          <w:b/>
          <w:szCs w:val="24"/>
        </w:rPr>
        <w:t xml:space="preserve">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64FAD6B6"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Lietuvių gestų kalbos vertimo centro viešųjų pirkimų organizavimo ir vidaus kontrolės taisyklėmis,</w:t>
      </w:r>
      <w:r w:rsidR="00246FF1">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2271470A"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584A8A" w:rsidRPr="00270AF5">
          <w:rPr>
            <w:rStyle w:val="Hipersaitas"/>
          </w:rPr>
          <w:t>www.viesiejipirkimai.lt</w:t>
        </w:r>
      </w:hyperlink>
      <w:r w:rsidR="00584A8A">
        <w:t xml:space="preserve"> </w:t>
      </w:r>
      <w:r w:rsidRPr="0074168D">
        <w:rPr>
          <w:bCs/>
          <w:szCs w:val="24"/>
        </w:rPr>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7271AC51"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BF4988">
        <w:rPr>
          <w:szCs w:val="24"/>
          <w:lang w:val="en-GB"/>
        </w:rPr>
        <w:t>+370</w:t>
      </w:r>
      <w:r w:rsidR="007026EF">
        <w:rPr>
          <w:szCs w:val="24"/>
          <w:lang w:val="en-GB"/>
        </w:rPr>
        <w:t xml:space="preserve"> 6</w:t>
      </w:r>
      <w:r w:rsidR="00AB3BA9">
        <w:rPr>
          <w:szCs w:val="24"/>
          <w:lang w:val="en-GB"/>
        </w:rPr>
        <w:t>09 75933</w:t>
      </w:r>
      <w:r w:rsidR="007026EF">
        <w:rPr>
          <w:szCs w:val="24"/>
          <w:lang w:val="en-GB"/>
        </w:rPr>
        <w:t>, el.</w:t>
      </w:r>
      <w:r w:rsidR="00C177EF">
        <w:rPr>
          <w:szCs w:val="24"/>
          <w:lang w:val="en-GB"/>
        </w:rPr>
        <w:t xml:space="preserve"> </w:t>
      </w:r>
      <w:r w:rsidR="007026EF">
        <w:rPr>
          <w:szCs w:val="24"/>
          <w:lang w:val="en-GB"/>
        </w:rPr>
        <w:t>pa</w:t>
      </w:r>
      <w:proofErr w:type="spellStart"/>
      <w:r w:rsidR="007026EF">
        <w:rPr>
          <w:szCs w:val="24"/>
        </w:rPr>
        <w:t>štas</w:t>
      </w:r>
      <w:proofErr w:type="spellEnd"/>
      <w:r w:rsidR="007026EF">
        <w:rPr>
          <w:szCs w:val="24"/>
        </w:rPr>
        <w:t xml:space="preserve"> </w:t>
      </w:r>
      <w:hyperlink r:id="rId9" w:history="1">
        <w:r w:rsidR="00030ED3" w:rsidRPr="003E439E">
          <w:rPr>
            <w:rStyle w:val="Hipersaitas"/>
            <w:szCs w:val="24"/>
          </w:rPr>
          <w:t>virginija.jankuniene@vertimaigestais.lt</w:t>
        </w:r>
      </w:hyperlink>
      <w:r w:rsidR="00AB3BA9">
        <w:rPr>
          <w:szCs w:val="24"/>
        </w:rPr>
        <w:t>.</w:t>
      </w:r>
    </w:p>
    <w:p w14:paraId="09CE5F3D" w14:textId="77777777" w:rsidR="002A4404" w:rsidRDefault="002A4404" w:rsidP="002A4404">
      <w:pPr>
        <w:rPr>
          <w:szCs w:val="24"/>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155697BE" w14:textId="04D65425" w:rsidR="00246FF1" w:rsidRDefault="00246FF1" w:rsidP="002A4404">
      <w:pPr>
        <w:rPr>
          <w:szCs w:val="24"/>
        </w:rPr>
      </w:pPr>
      <w:r>
        <w:rPr>
          <w:szCs w:val="24"/>
        </w:rPr>
        <w:t>1.6. Su laimėjusiu tiekėju raštiška sutartis sudaroma nebus.</w:t>
      </w:r>
    </w:p>
    <w:p w14:paraId="7A57FB60" w14:textId="393C9308" w:rsidR="001D53E8" w:rsidRDefault="001D53E8" w:rsidP="002A4404">
      <w:pPr>
        <w:rPr>
          <w:szCs w:val="24"/>
        </w:rPr>
      </w:pPr>
      <w:r>
        <w:rPr>
          <w:szCs w:val="24"/>
        </w:rPr>
        <w:t xml:space="preserve">1.7. Sąskaita faktūra perkančiajai organizacijai turi būti pateikta ne vėliau negu iki 2024 m. gruodžio 15 d. </w:t>
      </w:r>
    </w:p>
    <w:p w14:paraId="43845549" w14:textId="44B0C492" w:rsidR="00015E55" w:rsidRDefault="00015E55" w:rsidP="002A4404">
      <w:pPr>
        <w:rPr>
          <w:szCs w:val="24"/>
          <w:shd w:val="clear" w:color="auto" w:fill="FFFF00"/>
        </w:rPr>
      </w:pPr>
      <w:r>
        <w:rPr>
          <w:szCs w:val="24"/>
        </w:rPr>
        <w:t>1.8. Prekių pristatymo vieta –</w:t>
      </w:r>
      <w:r w:rsidR="000D20A2">
        <w:rPr>
          <w:szCs w:val="24"/>
        </w:rPr>
        <w:t xml:space="preserve"> </w:t>
      </w:r>
      <w:r>
        <w:rPr>
          <w:szCs w:val="24"/>
        </w:rPr>
        <w:t>Vilnius</w:t>
      </w:r>
      <w:r w:rsidR="000D20A2">
        <w:rPr>
          <w:szCs w:val="24"/>
        </w:rPr>
        <w:t xml:space="preserve">, </w:t>
      </w:r>
      <w:r w:rsidR="00584A8A">
        <w:rPr>
          <w:szCs w:val="24"/>
        </w:rPr>
        <w:t xml:space="preserve">Oršos g. 8. </w:t>
      </w:r>
    </w:p>
    <w:p w14:paraId="0024D18B" w14:textId="77777777"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70AA43B7" w14:textId="6F7F8EB7" w:rsidR="001446CD" w:rsidRDefault="0074168D" w:rsidP="00246FF1">
      <w:pPr>
        <w:tabs>
          <w:tab w:val="left" w:pos="0"/>
        </w:tabs>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sidR="006E18F2">
        <w:rPr>
          <w:rFonts w:eastAsia="Times New Roman"/>
          <w:szCs w:val="24"/>
          <w:lang w:eastAsia="lt-LT"/>
        </w:rPr>
        <w:t xml:space="preserve">ergonominės </w:t>
      </w:r>
      <w:r w:rsidR="00584A8A">
        <w:rPr>
          <w:rFonts w:eastAsia="Times New Roman"/>
          <w:b/>
          <w:bCs/>
          <w:szCs w:val="24"/>
          <w:lang w:eastAsia="lt-LT"/>
        </w:rPr>
        <w:t>biuro</w:t>
      </w:r>
      <w:r w:rsidR="006875B1">
        <w:rPr>
          <w:rFonts w:eastAsia="Times New Roman"/>
          <w:b/>
          <w:bCs/>
          <w:szCs w:val="24"/>
          <w:lang w:eastAsia="lt-LT"/>
        </w:rPr>
        <w:t xml:space="preserve"> kėdės</w:t>
      </w:r>
      <w:r w:rsidR="00DF466F" w:rsidRPr="00AE4455">
        <w:rPr>
          <w:rFonts w:eastAsia="Times New Roman"/>
          <w:b/>
          <w:bCs/>
          <w:szCs w:val="24"/>
          <w:lang w:eastAsia="lt-LT"/>
        </w:rPr>
        <w:t xml:space="preserve">,  </w:t>
      </w:r>
      <w:r w:rsidR="007B37ED">
        <w:rPr>
          <w:rFonts w:eastAsia="Times New Roman"/>
          <w:b/>
          <w:bCs/>
          <w:szCs w:val="24"/>
          <w:lang w:eastAsia="lt-LT"/>
        </w:rPr>
        <w:t>16</w:t>
      </w:r>
      <w:r w:rsidR="00AE4455" w:rsidRPr="00AE4455">
        <w:rPr>
          <w:rFonts w:eastAsia="Times New Roman"/>
          <w:b/>
          <w:bCs/>
          <w:szCs w:val="24"/>
          <w:lang w:eastAsia="lt-LT"/>
        </w:rPr>
        <w:t xml:space="preserve"> v</w:t>
      </w:r>
      <w:r w:rsidR="00DF466F" w:rsidRPr="00AE4455">
        <w:rPr>
          <w:rFonts w:eastAsia="Times New Roman"/>
          <w:b/>
          <w:bCs/>
          <w:szCs w:val="24"/>
          <w:lang w:eastAsia="lt-LT"/>
        </w:rPr>
        <w:t>nt</w:t>
      </w:r>
      <w:r w:rsidR="00DF466F" w:rsidRPr="00193301">
        <w:rPr>
          <w:rFonts w:eastAsia="Times New Roman"/>
          <w:szCs w:val="24"/>
          <w:lang w:eastAsia="lt-LT"/>
        </w:rPr>
        <w:t>.</w:t>
      </w:r>
      <w:r w:rsidR="00D700D3" w:rsidRPr="00193301">
        <w:rPr>
          <w:rFonts w:eastAsia="Times New Roman"/>
          <w:szCs w:val="24"/>
          <w:lang w:eastAsia="lt-LT"/>
        </w:rPr>
        <w:t>,</w:t>
      </w:r>
      <w:r w:rsidR="00D700D3">
        <w:rPr>
          <w:rFonts w:eastAsia="Times New Roman"/>
          <w:szCs w:val="24"/>
          <w:lang w:eastAsia="lt-LT"/>
        </w:rPr>
        <w:t xml:space="preserve"> </w:t>
      </w:r>
      <w:r w:rsidR="00D700D3" w:rsidRPr="0074168D">
        <w:rPr>
          <w:rFonts w:eastAsia="Times New Roman"/>
          <w:szCs w:val="24"/>
          <w:lang w:eastAsia="lt-LT"/>
        </w:rPr>
        <w:t xml:space="preserve">BVPŽ kodas – </w:t>
      </w:r>
      <w:r w:rsidR="003965ED" w:rsidRPr="003965ED">
        <w:rPr>
          <w:color w:val="2E0927"/>
          <w:shd w:val="clear" w:color="auto" w:fill="FFFFFF"/>
        </w:rPr>
        <w:t xml:space="preserve">39112000-0 </w:t>
      </w:r>
      <w:r w:rsidRPr="0074168D">
        <w:rPr>
          <w:rFonts w:eastAsia="Times New Roman"/>
          <w:szCs w:val="24"/>
          <w:lang w:eastAsia="lt-LT"/>
        </w:rPr>
        <w:t>(toliau – prekė</w:t>
      </w:r>
      <w:r w:rsidR="00EF2EEE">
        <w:rPr>
          <w:rFonts w:eastAsia="Times New Roman"/>
          <w:szCs w:val="24"/>
          <w:lang w:eastAsia="lt-LT"/>
        </w:rPr>
        <w:t>s</w:t>
      </w:r>
      <w:r w:rsidRPr="0074168D">
        <w:rPr>
          <w:rFonts w:eastAsia="Times New Roman"/>
          <w:szCs w:val="24"/>
          <w:lang w:eastAsia="lt-LT"/>
        </w:rPr>
        <w:t>)</w:t>
      </w:r>
      <w:r w:rsidR="00D700D3">
        <w:rPr>
          <w:rFonts w:eastAsia="Times New Roman"/>
          <w:szCs w:val="24"/>
          <w:lang w:eastAsia="lt-LT"/>
        </w:rPr>
        <w:t>.</w:t>
      </w:r>
      <w:r w:rsidRPr="0074168D">
        <w:rPr>
          <w:rFonts w:eastAsia="Times New Roman"/>
          <w:szCs w:val="24"/>
          <w:lang w:eastAsia="lt-LT"/>
        </w:rPr>
        <w:t xml:space="preserve"> Perkam</w:t>
      </w:r>
      <w:r w:rsidR="004478D4">
        <w:rPr>
          <w:rFonts w:eastAsia="Times New Roman"/>
          <w:szCs w:val="24"/>
          <w:lang w:eastAsia="lt-LT"/>
        </w:rPr>
        <w:t>ų</w:t>
      </w:r>
      <w:r w:rsidRPr="0074168D">
        <w:rPr>
          <w:rFonts w:eastAsia="Times New Roman"/>
          <w:szCs w:val="24"/>
          <w:lang w:eastAsia="lt-LT"/>
        </w:rPr>
        <w:t xml:space="preserve"> prek</w:t>
      </w:r>
      <w:r w:rsidR="004478D4">
        <w:rPr>
          <w:rFonts w:eastAsia="Times New Roman"/>
          <w:szCs w:val="24"/>
          <w:lang w:eastAsia="lt-LT"/>
        </w:rPr>
        <w:t>ių</w:t>
      </w:r>
      <w:r w:rsidRPr="0074168D">
        <w:rPr>
          <w:rFonts w:eastAsia="Times New Roman"/>
          <w:szCs w:val="24"/>
          <w:lang w:eastAsia="lt-LT"/>
        </w:rPr>
        <w:t xml:space="preserve"> apibūdinimas ir reikalavimai nustatyti techninėje specifikacijoje (pirkimo sąlygų 1 priedas)</w:t>
      </w:r>
      <w:r w:rsidRPr="0074168D">
        <w:rPr>
          <w:szCs w:val="24"/>
        </w:rPr>
        <w:t>.</w:t>
      </w:r>
    </w:p>
    <w:p w14:paraId="7D1E18F3" w14:textId="5B319FB1" w:rsidR="005A333A" w:rsidRPr="0074168D" w:rsidRDefault="0076520D" w:rsidP="0076520D">
      <w:pPr>
        <w:tabs>
          <w:tab w:val="left" w:pos="0"/>
        </w:tabs>
        <w:ind w:firstLine="0"/>
        <w:rPr>
          <w:szCs w:val="24"/>
        </w:rPr>
      </w:pPr>
      <w:r>
        <w:rPr>
          <w:szCs w:val="24"/>
        </w:rPr>
        <w:t xml:space="preserve">          </w:t>
      </w:r>
      <w:r w:rsidR="005A333A">
        <w:rPr>
          <w:szCs w:val="24"/>
        </w:rPr>
        <w:t>2.</w:t>
      </w:r>
      <w:r w:rsidR="00246FF1">
        <w:rPr>
          <w:szCs w:val="24"/>
        </w:rPr>
        <w:t>2</w:t>
      </w:r>
      <w:r w:rsidR="005A333A">
        <w:rPr>
          <w:szCs w:val="24"/>
        </w:rPr>
        <w:t xml:space="preserve">. </w:t>
      </w:r>
      <w:r w:rsidR="005A333A" w:rsidRPr="00393DA4">
        <w:rPr>
          <w:b/>
          <w:bCs/>
          <w:szCs w:val="24"/>
        </w:rPr>
        <w:t xml:space="preserve">Maksimali pirkimo sutarties vertė – </w:t>
      </w:r>
      <w:r w:rsidR="0007059B">
        <w:rPr>
          <w:b/>
          <w:bCs/>
          <w:szCs w:val="24"/>
        </w:rPr>
        <w:t>4840,00</w:t>
      </w:r>
      <w:r w:rsidR="005A333A" w:rsidRPr="00393DA4">
        <w:rPr>
          <w:b/>
          <w:bCs/>
          <w:szCs w:val="24"/>
        </w:rPr>
        <w:t xml:space="preserve"> eur</w:t>
      </w:r>
      <w:r w:rsidR="00756B68" w:rsidRPr="00393DA4">
        <w:rPr>
          <w:b/>
          <w:bCs/>
          <w:szCs w:val="24"/>
        </w:rPr>
        <w:t>ų</w:t>
      </w:r>
      <w:r w:rsidR="005A333A" w:rsidRPr="008319BD">
        <w:rPr>
          <w:szCs w:val="24"/>
        </w:rPr>
        <w:t xml:space="preserve"> </w:t>
      </w:r>
      <w:r w:rsidR="00201C84" w:rsidRPr="008319BD">
        <w:rPr>
          <w:szCs w:val="24"/>
        </w:rPr>
        <w:t xml:space="preserve">įskaitant visus mokesčius ir </w:t>
      </w:r>
      <w:r w:rsidR="00201C84" w:rsidRPr="008319BD">
        <w:rPr>
          <w:rFonts w:eastAsia="Times New Roman"/>
          <w:bCs/>
          <w:szCs w:val="24"/>
          <w:lang w:eastAsia="lt-LT"/>
        </w:rPr>
        <w:t>visas tiekėjo išlaidas, būtinas pirkimo sutarties įvykdymui.</w:t>
      </w:r>
    </w:p>
    <w:p w14:paraId="150F15DE" w14:textId="77777777" w:rsidR="00393DA4" w:rsidRDefault="00393DA4" w:rsidP="0074168D">
      <w:pPr>
        <w:widowControl w:val="0"/>
        <w:tabs>
          <w:tab w:val="left" w:pos="0"/>
        </w:tabs>
        <w:ind w:firstLine="0"/>
        <w:jc w:val="center"/>
        <w:rPr>
          <w:rFonts w:eastAsia="Times New Roman"/>
          <w:b/>
          <w:szCs w:val="24"/>
          <w:lang w:eastAsia="lt-LT"/>
        </w:rPr>
      </w:pPr>
    </w:p>
    <w:p w14:paraId="26F3124D" w14:textId="06DADAF8"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74168D" w:rsidRPr="0074168D">
        <w:rPr>
          <w:rFonts w:eastAsia="Times New Roman"/>
          <w:bCs/>
          <w:szCs w:val="24"/>
          <w:lang w:eastAsia="lt-LT"/>
        </w:rPr>
        <w:lastRenderedPageBreak/>
        <w:t xml:space="preserve">failų formatus (pvz., </w:t>
      </w:r>
      <w:proofErr w:type="spellStart"/>
      <w:r w:rsidR="0074168D" w:rsidRPr="0074168D">
        <w:rPr>
          <w:rFonts w:eastAsia="Times New Roman"/>
          <w:bCs/>
          <w:szCs w:val="24"/>
          <w:lang w:eastAsia="lt-LT"/>
        </w:rPr>
        <w:t>pdf</w:t>
      </w:r>
      <w:proofErr w:type="spellEnd"/>
      <w:r w:rsidR="0074168D" w:rsidRPr="0074168D">
        <w:rPr>
          <w:rFonts w:eastAsia="Times New Roman"/>
          <w:bCs/>
          <w:szCs w:val="24"/>
          <w:lang w:eastAsia="lt-LT"/>
        </w:rPr>
        <w:t xml:space="preserve">, </w:t>
      </w:r>
      <w:proofErr w:type="spellStart"/>
      <w:r w:rsidR="0074168D" w:rsidRPr="0074168D">
        <w:rPr>
          <w:rFonts w:eastAsia="Times New Roman"/>
          <w:bCs/>
          <w:szCs w:val="24"/>
          <w:lang w:eastAsia="lt-LT"/>
        </w:rPr>
        <w:t>docx</w:t>
      </w:r>
      <w:proofErr w:type="spellEnd"/>
      <w:r w:rsidR="0074168D" w:rsidRPr="0074168D">
        <w:rPr>
          <w:rFonts w:eastAsia="Times New Roman"/>
          <w:bCs/>
          <w:szCs w:val="24"/>
          <w:lang w:eastAsia="lt-LT"/>
        </w:rPr>
        <w:t xml:space="preserve">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1A7BF579"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9C674C" w:rsidRPr="009C674C">
        <w:rPr>
          <w:rFonts w:eastAsia="Times New Roman"/>
          <w:b/>
          <w:szCs w:val="24"/>
          <w:lang w:eastAsia="lt-LT"/>
        </w:rPr>
        <w:t>4</w:t>
      </w:r>
      <w:r w:rsidR="0074168D" w:rsidRPr="009C674C">
        <w:rPr>
          <w:rFonts w:eastAsia="Times New Roman"/>
          <w:b/>
          <w:szCs w:val="24"/>
          <w:lang w:eastAsia="lt-LT"/>
        </w:rPr>
        <w:t xml:space="preserve"> m. </w:t>
      </w:r>
      <w:r w:rsidR="00393DA4">
        <w:rPr>
          <w:rFonts w:eastAsia="Times New Roman"/>
          <w:b/>
          <w:szCs w:val="24"/>
          <w:lang w:eastAsia="lt-LT"/>
        </w:rPr>
        <w:t>gruodžio</w:t>
      </w:r>
      <w:r w:rsidR="002D21D6" w:rsidRPr="009C674C">
        <w:rPr>
          <w:rFonts w:eastAsia="Times New Roman"/>
          <w:b/>
          <w:szCs w:val="24"/>
          <w:lang w:eastAsia="lt-LT"/>
        </w:rPr>
        <w:t xml:space="preserve"> </w:t>
      </w:r>
      <w:r w:rsidR="009C674C" w:rsidRPr="00CA70E3">
        <w:rPr>
          <w:rFonts w:eastAsia="Times New Roman"/>
          <w:b/>
          <w:szCs w:val="24"/>
          <w:lang w:val="en-GB" w:eastAsia="lt-LT"/>
        </w:rPr>
        <w:t>1</w:t>
      </w:r>
      <w:r w:rsidR="0065624E" w:rsidRPr="00CA70E3">
        <w:rPr>
          <w:rFonts w:eastAsia="Times New Roman"/>
          <w:b/>
          <w:szCs w:val="24"/>
          <w:lang w:val="en-GB" w:eastAsia="lt-LT"/>
        </w:rPr>
        <w:t>2</w:t>
      </w:r>
      <w:r w:rsidR="0074168D" w:rsidRPr="009C674C">
        <w:rPr>
          <w:rFonts w:eastAsia="Times New Roman"/>
          <w:b/>
          <w:szCs w:val="24"/>
          <w:lang w:eastAsia="lt-LT"/>
        </w:rPr>
        <w:t xml:space="preserve"> d. </w:t>
      </w:r>
      <w:r w:rsidR="00CA70E3">
        <w:rPr>
          <w:rFonts w:eastAsia="Times New Roman"/>
          <w:b/>
          <w:szCs w:val="24"/>
          <w:lang w:eastAsia="lt-LT"/>
        </w:rPr>
        <w:t>9.30</w:t>
      </w:r>
      <w:r w:rsidR="0074168D" w:rsidRPr="009C674C">
        <w:rPr>
          <w:rFonts w:eastAsia="Times New Roman"/>
          <w:b/>
          <w:szCs w:val="24"/>
          <w:lang w:eastAsia="lt-LT"/>
        </w:rPr>
        <w:t xml:space="preserve"> val</w:t>
      </w:r>
      <w:r w:rsidR="0074168D" w:rsidRPr="00756B68">
        <w:rPr>
          <w:rFonts w:eastAsia="Times New Roman"/>
          <w:bCs/>
          <w:szCs w:val="24"/>
          <w:lang w:eastAsia="lt-LT"/>
        </w:rPr>
        <w:t>.</w:t>
      </w:r>
      <w:r w:rsidR="0074168D" w:rsidRPr="0074168D">
        <w:rPr>
          <w:rFonts w:eastAsia="Times New Roman"/>
          <w:bCs/>
          <w:szCs w:val="24"/>
          <w:lang w:eastAsia="lt-LT"/>
        </w:rPr>
        <w:t xml:space="preserve"> (Lietuvos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w:t>
      </w:r>
      <w:r w:rsidR="0074168D" w:rsidRPr="0074168D">
        <w:rPr>
          <w:rFonts w:eastAsia="Times New Roman"/>
          <w:bCs/>
          <w:szCs w:val="24"/>
          <w:lang w:eastAsia="lt-LT"/>
        </w:rPr>
        <w:lastRenderedPageBreak/>
        <w:t>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2DF3C51A" w:rsidR="0074168D" w:rsidRPr="0074168D" w:rsidRDefault="006C79EB" w:rsidP="0074168D">
      <w:pPr>
        <w:widowControl w:val="0"/>
        <w:tabs>
          <w:tab w:val="left" w:pos="0"/>
        </w:tabs>
        <w:rPr>
          <w:szCs w:val="24"/>
        </w:rPr>
      </w:pPr>
      <w:r w:rsidRPr="00315F2D">
        <w:rPr>
          <w:rFonts w:eastAsia="Times New Roman"/>
          <w:szCs w:val="24"/>
          <w:lang w:eastAsia="lt-LT"/>
        </w:rPr>
        <w:t>6</w:t>
      </w:r>
      <w:r w:rsidR="0074168D" w:rsidRPr="00315F2D">
        <w:rPr>
          <w:rFonts w:eastAsia="Times New Roman"/>
          <w:szCs w:val="24"/>
          <w:lang w:eastAsia="lt-LT"/>
        </w:rPr>
        <w:t xml:space="preserve">.1. </w:t>
      </w:r>
      <w:r w:rsidR="0074168D" w:rsidRPr="00315F2D">
        <w:rPr>
          <w:b/>
          <w:bCs/>
          <w:szCs w:val="24"/>
        </w:rPr>
        <w:t>Pradinis susipažinimas su pasiūlymais vyks 202</w:t>
      </w:r>
      <w:r w:rsidR="009C674C" w:rsidRPr="00315F2D">
        <w:rPr>
          <w:b/>
          <w:bCs/>
          <w:szCs w:val="24"/>
        </w:rPr>
        <w:t>4</w:t>
      </w:r>
      <w:r w:rsidR="0074168D" w:rsidRPr="00315F2D">
        <w:rPr>
          <w:b/>
          <w:bCs/>
          <w:szCs w:val="24"/>
        </w:rPr>
        <w:t xml:space="preserve"> m. </w:t>
      </w:r>
      <w:r w:rsidR="00393DA4" w:rsidRPr="00315F2D">
        <w:rPr>
          <w:b/>
          <w:bCs/>
          <w:szCs w:val="24"/>
        </w:rPr>
        <w:t>gruodžio</w:t>
      </w:r>
      <w:r w:rsidR="0074168D" w:rsidRPr="00315F2D">
        <w:rPr>
          <w:b/>
          <w:bCs/>
          <w:szCs w:val="24"/>
        </w:rPr>
        <w:t xml:space="preserve"> </w:t>
      </w:r>
      <w:r w:rsidR="001E1887" w:rsidRPr="00315F2D">
        <w:rPr>
          <w:b/>
          <w:bCs/>
          <w:szCs w:val="24"/>
          <w:lang w:val="en-GB"/>
        </w:rPr>
        <w:t>1</w:t>
      </w:r>
      <w:r w:rsidR="009C674C" w:rsidRPr="00315F2D">
        <w:rPr>
          <w:b/>
          <w:bCs/>
          <w:szCs w:val="24"/>
          <w:lang w:val="en-GB"/>
        </w:rPr>
        <w:t>2</w:t>
      </w:r>
      <w:r w:rsidR="0074168D" w:rsidRPr="009C674C">
        <w:rPr>
          <w:b/>
          <w:bCs/>
          <w:szCs w:val="24"/>
        </w:rPr>
        <w:t xml:space="preserve"> d. </w:t>
      </w:r>
      <w:r w:rsidR="00315F2D">
        <w:rPr>
          <w:b/>
          <w:bCs/>
          <w:szCs w:val="24"/>
        </w:rPr>
        <w:t>10.00</w:t>
      </w:r>
      <w:r w:rsidR="00F7177A" w:rsidRPr="009C674C">
        <w:rPr>
          <w:b/>
          <w:bCs/>
          <w:szCs w:val="24"/>
        </w:rPr>
        <w:t xml:space="preserve"> </w:t>
      </w:r>
      <w:r w:rsidR="008A7D88" w:rsidRPr="009C674C">
        <w:rPr>
          <w:b/>
          <w:bCs/>
          <w:szCs w:val="24"/>
        </w:rPr>
        <w:t>val</w:t>
      </w:r>
      <w:r w:rsidR="0074168D" w:rsidRPr="009C674C">
        <w:rPr>
          <w:b/>
          <w:bCs/>
          <w:szCs w:val="24"/>
        </w:rPr>
        <w:t>.</w:t>
      </w:r>
      <w:r w:rsidR="0074168D" w:rsidRPr="0074168D">
        <w:rPr>
          <w:szCs w:val="24"/>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 xml:space="preserve">.1.5. jei tiekėjas pateikia daugiau kaip vieną pasiūlymą arba ūkio subjektų grupės narys </w:t>
      </w:r>
      <w:r w:rsidR="0074168D" w:rsidRPr="0074168D">
        <w:rPr>
          <w:szCs w:val="24"/>
        </w:rPr>
        <w:lastRenderedPageBreak/>
        <w:t>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Pr="00D5794C" w:rsidRDefault="00014E4B" w:rsidP="00D316A5">
      <w:pPr>
        <w:widowControl w:val="0"/>
        <w:tabs>
          <w:tab w:val="left" w:pos="0"/>
        </w:tabs>
        <w:rPr>
          <w:rFonts w:eastAsia="Times New Roman"/>
          <w:bCs/>
          <w:szCs w:val="24"/>
          <w:lang w:eastAsia="lt-LT"/>
        </w:rPr>
      </w:pPr>
    </w:p>
    <w:p w14:paraId="2A363801" w14:textId="58DA2BFE" w:rsidR="00C84137" w:rsidRDefault="00C84137" w:rsidP="00C84137">
      <w:pPr>
        <w:pStyle w:val="xmsonormal"/>
        <w:shd w:val="clear" w:color="auto" w:fill="FFFFFF"/>
        <w:spacing w:before="0" w:beforeAutospacing="0" w:after="0" w:afterAutospacing="0"/>
        <w:jc w:val="center"/>
        <w:textAlignment w:val="baseline"/>
        <w:rPr>
          <w:bCs/>
          <w:bdr w:val="none" w:sz="0" w:space="0" w:color="auto" w:frame="1"/>
        </w:rPr>
      </w:pPr>
      <w:r w:rsidRPr="00D5794C">
        <w:rPr>
          <w:bCs/>
          <w:bdr w:val="none" w:sz="0" w:space="0" w:color="auto" w:frame="1"/>
        </w:rPr>
        <w:t>TECHNINĖ SPECIFIKACIJA</w:t>
      </w:r>
    </w:p>
    <w:p w14:paraId="0D7ED63B" w14:textId="7B8A2DF3" w:rsidR="0036349D" w:rsidRDefault="005A6AD5" w:rsidP="00C84137">
      <w:pPr>
        <w:pStyle w:val="xmsonormal"/>
        <w:shd w:val="clear" w:color="auto" w:fill="FFFFFF"/>
        <w:spacing w:before="0" w:beforeAutospacing="0" w:after="0" w:afterAutospacing="0"/>
        <w:jc w:val="center"/>
        <w:textAlignment w:val="baseline"/>
        <w:rPr>
          <w:b/>
          <w:bdr w:val="none" w:sz="0" w:space="0" w:color="auto" w:frame="1"/>
        </w:rPr>
      </w:pPr>
      <w:r>
        <w:rPr>
          <w:bCs/>
          <w:bdr w:val="none" w:sz="0" w:space="0" w:color="auto" w:frame="1"/>
        </w:rPr>
        <w:t>ERGONOMINĖS BIURO KĖDĖS, 16 vnt.</w:t>
      </w:r>
    </w:p>
    <w:p w14:paraId="179FD4FA" w14:textId="77777777" w:rsidR="009D0E3F" w:rsidRDefault="009D0E3F" w:rsidP="00C84137">
      <w:pPr>
        <w:pStyle w:val="xmsonormal"/>
        <w:shd w:val="clear" w:color="auto" w:fill="FFFFFF"/>
        <w:spacing w:before="0" w:beforeAutospacing="0" w:after="0" w:afterAutospacing="0"/>
        <w:jc w:val="center"/>
        <w:textAlignment w:val="baseline"/>
        <w:rPr>
          <w:b/>
          <w:bdr w:val="none" w:sz="0" w:space="0" w:color="auto" w:frame="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2804"/>
        <w:gridCol w:w="5954"/>
      </w:tblGrid>
      <w:tr w:rsidR="0036349D" w:rsidRPr="00C84137" w14:paraId="32EC050C" w14:textId="77777777" w:rsidTr="00B77C06">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9CE5C72" w14:textId="77777777" w:rsidR="0036349D" w:rsidRPr="00C84137" w:rsidRDefault="0036349D" w:rsidP="00B77C06">
            <w:pPr>
              <w:ind w:firstLine="0"/>
              <w:rPr>
                <w:rFonts w:eastAsia="Times New Roman"/>
                <w:b/>
                <w:bCs/>
                <w:color w:val="000000"/>
                <w:szCs w:val="24"/>
                <w:lang w:eastAsia="lt-LT"/>
              </w:rPr>
            </w:pPr>
            <w:r w:rsidRPr="00C84137">
              <w:rPr>
                <w:rFonts w:eastAsia="Times New Roman"/>
                <w:b/>
                <w:bCs/>
                <w:color w:val="000000"/>
                <w:szCs w:val="24"/>
                <w:lang w:eastAsia="lt-LT"/>
              </w:rPr>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6CBD3842"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2243AAE"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r>
      <w:tr w:rsidR="002B0E86" w:rsidRPr="00C84137" w14:paraId="590110D4" w14:textId="77777777" w:rsidTr="007F4DD4">
        <w:trPr>
          <w:trHeight w:val="300"/>
        </w:trPr>
        <w:tc>
          <w:tcPr>
            <w:tcW w:w="1024" w:type="dxa"/>
            <w:tcBorders>
              <w:top w:val="single" w:sz="4" w:space="0" w:color="auto"/>
              <w:left w:val="single" w:sz="4" w:space="0" w:color="auto"/>
              <w:bottom w:val="single" w:sz="4" w:space="0" w:color="auto"/>
              <w:right w:val="single" w:sz="4" w:space="0" w:color="auto"/>
            </w:tcBorders>
            <w:hideMark/>
          </w:tcPr>
          <w:p w14:paraId="238A5D0D" w14:textId="77777777" w:rsidR="002B0E86" w:rsidRPr="00C84137" w:rsidRDefault="002B0E86" w:rsidP="002B0E86">
            <w:pPr>
              <w:jc w:val="center"/>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0E207E56" w14:textId="71E60BB7" w:rsidR="002B0E86" w:rsidRPr="00C84137" w:rsidRDefault="00C52087" w:rsidP="002B0E86">
            <w:pPr>
              <w:ind w:firstLine="0"/>
              <w:rPr>
                <w:rFonts w:eastAsia="Times New Roman"/>
                <w:color w:val="000000"/>
                <w:szCs w:val="24"/>
                <w:lang w:eastAsia="lt-LT"/>
              </w:rPr>
            </w:pPr>
            <w:r>
              <w:rPr>
                <w:szCs w:val="24"/>
              </w:rPr>
              <w:t>Ergonominė biuro kėdė, aukštu atlošu su horizontalia juosmens atrama, suteikiančią gerą laikyseną stuburui, kiekis</w:t>
            </w:r>
          </w:p>
        </w:tc>
        <w:tc>
          <w:tcPr>
            <w:tcW w:w="5954" w:type="dxa"/>
            <w:tcBorders>
              <w:top w:val="single" w:sz="4" w:space="0" w:color="auto"/>
              <w:left w:val="single" w:sz="4" w:space="0" w:color="auto"/>
              <w:bottom w:val="single" w:sz="4" w:space="0" w:color="auto"/>
              <w:right w:val="single" w:sz="4" w:space="0" w:color="auto"/>
            </w:tcBorders>
          </w:tcPr>
          <w:p w14:paraId="0F9B6F14" w14:textId="1BFB4F35" w:rsidR="002B0E86" w:rsidRPr="00C84137" w:rsidRDefault="007544CB" w:rsidP="002B0E86">
            <w:pPr>
              <w:ind w:firstLine="0"/>
              <w:rPr>
                <w:rFonts w:eastAsia="Times New Roman"/>
                <w:color w:val="000000"/>
                <w:szCs w:val="24"/>
                <w:lang w:eastAsia="lt-LT"/>
              </w:rPr>
            </w:pPr>
            <w:r>
              <w:rPr>
                <w:rFonts w:eastAsia="Times New Roman"/>
                <w:color w:val="000000"/>
                <w:szCs w:val="24"/>
                <w:lang w:eastAsia="lt-LT"/>
              </w:rPr>
              <w:t>16 vnt.</w:t>
            </w:r>
          </w:p>
        </w:tc>
      </w:tr>
      <w:tr w:rsidR="002B0E86" w:rsidRPr="00C84137" w14:paraId="6F35F36C" w14:textId="77777777" w:rsidTr="005D613D">
        <w:trPr>
          <w:trHeight w:val="300"/>
        </w:trPr>
        <w:tc>
          <w:tcPr>
            <w:tcW w:w="1024" w:type="dxa"/>
            <w:tcBorders>
              <w:top w:val="single" w:sz="4" w:space="0" w:color="auto"/>
              <w:left w:val="single" w:sz="4" w:space="0" w:color="auto"/>
              <w:bottom w:val="single" w:sz="4" w:space="0" w:color="auto"/>
              <w:right w:val="single" w:sz="4" w:space="0" w:color="auto"/>
            </w:tcBorders>
            <w:hideMark/>
          </w:tcPr>
          <w:p w14:paraId="18EF888F" w14:textId="77777777" w:rsidR="002B0E86" w:rsidRPr="00C84137" w:rsidRDefault="002B0E86" w:rsidP="002B0E86">
            <w:pPr>
              <w:jc w:val="center"/>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shd w:val="clear" w:color="auto" w:fill="auto"/>
          </w:tcPr>
          <w:p w14:paraId="38568CDF" w14:textId="4FA60A94" w:rsidR="002B0E86" w:rsidRPr="00C84137" w:rsidRDefault="00784AE0" w:rsidP="002B0E86">
            <w:pPr>
              <w:ind w:firstLine="0"/>
              <w:rPr>
                <w:rFonts w:eastAsia="Times New Roman"/>
                <w:color w:val="000000"/>
                <w:szCs w:val="24"/>
                <w:lang w:eastAsia="lt-LT"/>
              </w:rPr>
            </w:pPr>
            <w:r>
              <w:rPr>
                <w:szCs w:val="24"/>
              </w:rPr>
              <w:t>(</w:t>
            </w:r>
            <w:proofErr w:type="spellStart"/>
            <w:r>
              <w:rPr>
                <w:szCs w:val="24"/>
              </w:rPr>
              <w:t>plotisxgylisxaukštis</w:t>
            </w:r>
            <w:proofErr w:type="spellEnd"/>
            <w:r>
              <w:rPr>
                <w:szCs w:val="24"/>
              </w:rPr>
              <w:t xml:space="preserve">): </w:t>
            </w:r>
          </w:p>
        </w:tc>
        <w:tc>
          <w:tcPr>
            <w:tcW w:w="5954" w:type="dxa"/>
            <w:tcBorders>
              <w:top w:val="single" w:sz="4" w:space="0" w:color="auto"/>
              <w:left w:val="single" w:sz="4" w:space="0" w:color="auto"/>
              <w:bottom w:val="single" w:sz="4" w:space="0" w:color="auto"/>
              <w:right w:val="single" w:sz="4" w:space="0" w:color="auto"/>
            </w:tcBorders>
          </w:tcPr>
          <w:p w14:paraId="6B672651" w14:textId="2FF0BA9D" w:rsidR="002B0E86" w:rsidRPr="00C84137" w:rsidRDefault="00784AE0" w:rsidP="002B0E86">
            <w:pPr>
              <w:ind w:firstLine="0"/>
              <w:rPr>
                <w:rFonts w:eastAsia="Times New Roman"/>
                <w:color w:val="000000"/>
                <w:szCs w:val="24"/>
                <w:lang w:eastAsia="lt-LT"/>
              </w:rPr>
            </w:pPr>
            <w:r>
              <w:rPr>
                <w:szCs w:val="24"/>
              </w:rPr>
              <w:t>700x700x1340 mm.</w:t>
            </w:r>
          </w:p>
        </w:tc>
      </w:tr>
      <w:tr w:rsidR="002B0E86" w:rsidRPr="00C84137" w14:paraId="0560E7D5"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hideMark/>
          </w:tcPr>
          <w:p w14:paraId="03C87C23" w14:textId="77777777" w:rsidR="002B0E86" w:rsidRPr="00C84137" w:rsidRDefault="002B0E86" w:rsidP="002B0E86">
            <w:pPr>
              <w:jc w:val="center"/>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vAlign w:val="center"/>
          </w:tcPr>
          <w:p w14:paraId="3D4EEE9B" w14:textId="74617501" w:rsidR="002B0E86" w:rsidRPr="00C84137" w:rsidRDefault="008B50BD" w:rsidP="002B0E86">
            <w:pPr>
              <w:ind w:firstLine="0"/>
              <w:rPr>
                <w:rFonts w:eastAsiaTheme="minorHAnsi"/>
                <w:noProof/>
                <w:color w:val="auto"/>
                <w:szCs w:val="24"/>
                <w:lang w:eastAsia="en-US"/>
              </w:rPr>
            </w:pPr>
            <w:r>
              <w:rPr>
                <w:szCs w:val="24"/>
              </w:rPr>
              <w:t>Sėdynė ir atlošas</w:t>
            </w:r>
          </w:p>
        </w:tc>
        <w:tc>
          <w:tcPr>
            <w:tcW w:w="5954" w:type="dxa"/>
            <w:tcBorders>
              <w:top w:val="single" w:sz="4" w:space="0" w:color="auto"/>
              <w:left w:val="single" w:sz="4" w:space="0" w:color="auto"/>
              <w:bottom w:val="single" w:sz="4" w:space="0" w:color="auto"/>
              <w:right w:val="single" w:sz="4" w:space="0" w:color="auto"/>
            </w:tcBorders>
          </w:tcPr>
          <w:p w14:paraId="0A088EF4" w14:textId="32DBFB5B" w:rsidR="002B0E86" w:rsidRPr="00C84137" w:rsidRDefault="008B50BD" w:rsidP="002B0E86">
            <w:pPr>
              <w:ind w:firstLine="0"/>
              <w:rPr>
                <w:noProof/>
                <w:szCs w:val="24"/>
              </w:rPr>
            </w:pPr>
            <w:r>
              <w:rPr>
                <w:szCs w:val="24"/>
              </w:rPr>
              <w:t>audiniu aptraukta sėdynė, užpildas iš lieto poliuretano, atlošo rėmas aptrauktas tinkleliu.</w:t>
            </w:r>
          </w:p>
        </w:tc>
      </w:tr>
      <w:tr w:rsidR="002B0E86" w:rsidRPr="00C84137" w14:paraId="17B1BEA9"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hideMark/>
          </w:tcPr>
          <w:p w14:paraId="71AA8AE7" w14:textId="77777777" w:rsidR="002B0E86" w:rsidRPr="00C84137" w:rsidRDefault="002B0E86" w:rsidP="002B0E86">
            <w:pPr>
              <w:jc w:val="center"/>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tcPr>
          <w:p w14:paraId="25C0434B" w14:textId="28ED0948" w:rsidR="002B0E86" w:rsidRPr="007F4DD4" w:rsidRDefault="00EE365E" w:rsidP="002B0E86">
            <w:pPr>
              <w:ind w:firstLine="0"/>
              <w:rPr>
                <w:rFonts w:eastAsia="Times New Roman"/>
                <w:color w:val="000000"/>
                <w:szCs w:val="24"/>
                <w:lang w:eastAsia="lt-LT"/>
              </w:rPr>
            </w:pPr>
            <w:r>
              <w:rPr>
                <w:szCs w:val="24"/>
              </w:rPr>
              <w:t>Atrama galvai</w:t>
            </w:r>
          </w:p>
        </w:tc>
        <w:tc>
          <w:tcPr>
            <w:tcW w:w="5954" w:type="dxa"/>
            <w:tcBorders>
              <w:top w:val="single" w:sz="4" w:space="0" w:color="auto"/>
              <w:left w:val="single" w:sz="4" w:space="0" w:color="auto"/>
              <w:bottom w:val="single" w:sz="4" w:space="0" w:color="auto"/>
              <w:right w:val="single" w:sz="4" w:space="0" w:color="auto"/>
            </w:tcBorders>
          </w:tcPr>
          <w:p w14:paraId="5BE267B7" w14:textId="52533CDD" w:rsidR="002B0E86" w:rsidRPr="007F4DD4" w:rsidRDefault="00EE365E" w:rsidP="002B0E86">
            <w:pPr>
              <w:ind w:firstLine="0"/>
              <w:rPr>
                <w:rFonts w:eastAsia="Times New Roman"/>
                <w:color w:val="000000"/>
                <w:szCs w:val="24"/>
                <w:lang w:eastAsia="lt-LT"/>
              </w:rPr>
            </w:pPr>
            <w:r>
              <w:rPr>
                <w:szCs w:val="24"/>
              </w:rPr>
              <w:t>reguliuojamo aukščio atrama galvai, paminkštinta ir aptraukta gobelenu</w:t>
            </w:r>
          </w:p>
        </w:tc>
      </w:tr>
      <w:tr w:rsidR="002B0E86" w:rsidRPr="00C84137" w14:paraId="76E6C86C"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tcPr>
          <w:p w14:paraId="18667F9B" w14:textId="5184F7D6" w:rsidR="002B0E86" w:rsidRPr="00C84137" w:rsidRDefault="002B0E86" w:rsidP="002B0E86">
            <w:pPr>
              <w:jc w:val="center"/>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tcPr>
          <w:p w14:paraId="2F3A0EEA" w14:textId="0FD01E12" w:rsidR="002B0E86" w:rsidRPr="002B0E86" w:rsidRDefault="00B2346B" w:rsidP="002B0E86">
            <w:pPr>
              <w:ind w:firstLine="0"/>
              <w:rPr>
                <w:rFonts w:eastAsia="Times New Roman"/>
                <w:color w:val="000000" w:themeColor="text1"/>
                <w:szCs w:val="24"/>
              </w:rPr>
            </w:pPr>
            <w:r>
              <w:rPr>
                <w:szCs w:val="24"/>
              </w:rPr>
              <w:t>Juosmens atrama</w:t>
            </w:r>
          </w:p>
        </w:tc>
        <w:tc>
          <w:tcPr>
            <w:tcW w:w="5954" w:type="dxa"/>
            <w:tcBorders>
              <w:top w:val="single" w:sz="4" w:space="0" w:color="auto"/>
              <w:left w:val="single" w:sz="4" w:space="0" w:color="auto"/>
              <w:bottom w:val="single" w:sz="4" w:space="0" w:color="auto"/>
              <w:right w:val="single" w:sz="4" w:space="0" w:color="auto"/>
            </w:tcBorders>
          </w:tcPr>
          <w:p w14:paraId="615AE3EC" w14:textId="4F644E49" w:rsidR="002B0E86" w:rsidRDefault="00B2346B" w:rsidP="002B0E86">
            <w:pPr>
              <w:ind w:firstLine="0"/>
              <w:rPr>
                <w:rFonts w:eastAsia="Times New Roman"/>
                <w:color w:val="000000" w:themeColor="text1"/>
                <w:highlight w:val="yellow"/>
                <w:lang w:eastAsia="lt-LT"/>
              </w:rPr>
            </w:pPr>
            <w:r>
              <w:rPr>
                <w:szCs w:val="24"/>
              </w:rPr>
              <w:t>atlošas turi turėti papildomą horizontalią juosmens atramą, kurią galima būtų reguliuoti aukštyn ir žemyn.</w:t>
            </w:r>
          </w:p>
        </w:tc>
      </w:tr>
      <w:tr w:rsidR="002B0E86" w:rsidRPr="00C84137" w14:paraId="0FC229D8"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tcPr>
          <w:p w14:paraId="43CEA1E7" w14:textId="7524A647" w:rsidR="002B0E86" w:rsidRPr="00C84137" w:rsidRDefault="002B0E86" w:rsidP="002B0E86">
            <w:pPr>
              <w:jc w:val="center"/>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tcPr>
          <w:p w14:paraId="69260204" w14:textId="28197271" w:rsidR="002B0E86" w:rsidRPr="002B0E86" w:rsidRDefault="00D414E3" w:rsidP="002B0E86">
            <w:pPr>
              <w:ind w:firstLine="0"/>
              <w:rPr>
                <w:rFonts w:eastAsia="Times New Roman"/>
                <w:color w:val="000000" w:themeColor="text1"/>
                <w:szCs w:val="24"/>
              </w:rPr>
            </w:pPr>
            <w:r>
              <w:rPr>
                <w:szCs w:val="24"/>
              </w:rPr>
              <w:t>Mechanizmai</w:t>
            </w:r>
          </w:p>
        </w:tc>
        <w:tc>
          <w:tcPr>
            <w:tcW w:w="5954" w:type="dxa"/>
            <w:tcBorders>
              <w:top w:val="single" w:sz="4" w:space="0" w:color="auto"/>
              <w:left w:val="single" w:sz="4" w:space="0" w:color="auto"/>
              <w:bottom w:val="single" w:sz="4" w:space="0" w:color="auto"/>
              <w:right w:val="single" w:sz="4" w:space="0" w:color="auto"/>
            </w:tcBorders>
          </w:tcPr>
          <w:p w14:paraId="72285141" w14:textId="0066B58D" w:rsidR="002B0E86" w:rsidRDefault="00D414E3" w:rsidP="002B0E86">
            <w:pPr>
              <w:ind w:firstLine="0"/>
              <w:rPr>
                <w:rFonts w:eastAsia="Times New Roman"/>
                <w:color w:val="000000" w:themeColor="text1"/>
                <w:highlight w:val="yellow"/>
                <w:lang w:eastAsia="lt-LT"/>
              </w:rPr>
            </w:pPr>
            <w:proofErr w:type="spellStart"/>
            <w:r>
              <w:rPr>
                <w:szCs w:val="24"/>
              </w:rPr>
              <w:t>multifunkcinis</w:t>
            </w:r>
            <w:proofErr w:type="spellEnd"/>
            <w:r>
              <w:rPr>
                <w:szCs w:val="24"/>
              </w:rPr>
              <w:t xml:space="preserve"> sinchroninis mechanizmas, aukščiausios klasės cilindrai, reguliuojamas atlošo kreipimo standumas, sūpavimosi padėtis, ap</w:t>
            </w:r>
            <w:r w:rsidR="009E5FE7">
              <w:rPr>
                <w:szCs w:val="24"/>
              </w:rPr>
              <w:t>sau</w:t>
            </w:r>
            <w:r>
              <w:rPr>
                <w:szCs w:val="24"/>
              </w:rPr>
              <w:t>ga, neleidžianti atlošui trenktis į žmogaus nugarą, kai atleidžiama rankenėlė (</w:t>
            </w:r>
            <w:proofErr w:type="spellStart"/>
            <w:r>
              <w:rPr>
                <w:szCs w:val="24"/>
              </w:rPr>
              <w:t>anti-shock</w:t>
            </w:r>
            <w:proofErr w:type="spellEnd"/>
            <w:r>
              <w:rPr>
                <w:szCs w:val="24"/>
              </w:rPr>
              <w:t xml:space="preserve"> funkcija), galimybė fiksuoti sėdynę ir atlošą 4-iose padėtyse</w:t>
            </w:r>
          </w:p>
        </w:tc>
      </w:tr>
      <w:tr w:rsidR="002B0E86" w:rsidRPr="00C84137" w14:paraId="1B3E3810"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tcPr>
          <w:p w14:paraId="28210B03" w14:textId="04699A92" w:rsidR="002B0E86" w:rsidRPr="00C84137" w:rsidRDefault="002B0E86" w:rsidP="002B0E86">
            <w:pPr>
              <w:jc w:val="center"/>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16B03D52" w14:textId="1167A826" w:rsidR="002B0E86" w:rsidRPr="002B0E86" w:rsidRDefault="00C30D6E" w:rsidP="002B0E86">
            <w:pPr>
              <w:ind w:firstLine="0"/>
              <w:rPr>
                <w:rFonts w:eastAsia="Times New Roman"/>
                <w:color w:val="000000" w:themeColor="text1"/>
                <w:szCs w:val="24"/>
              </w:rPr>
            </w:pPr>
            <w:r>
              <w:rPr>
                <w:szCs w:val="24"/>
              </w:rPr>
              <w:t>Sėdynės gylio reguliavimo sistema</w:t>
            </w:r>
          </w:p>
        </w:tc>
        <w:tc>
          <w:tcPr>
            <w:tcW w:w="5954" w:type="dxa"/>
            <w:tcBorders>
              <w:top w:val="single" w:sz="4" w:space="0" w:color="auto"/>
              <w:left w:val="single" w:sz="4" w:space="0" w:color="auto"/>
              <w:bottom w:val="single" w:sz="4" w:space="0" w:color="auto"/>
              <w:right w:val="single" w:sz="4" w:space="0" w:color="auto"/>
            </w:tcBorders>
          </w:tcPr>
          <w:p w14:paraId="022D345B" w14:textId="747172F1" w:rsidR="002B0E86" w:rsidRDefault="00C30D6E" w:rsidP="002B0E86">
            <w:pPr>
              <w:ind w:firstLine="0"/>
              <w:rPr>
                <w:rFonts w:eastAsia="Times New Roman"/>
                <w:color w:val="000000" w:themeColor="text1"/>
                <w:highlight w:val="yellow"/>
                <w:lang w:eastAsia="lt-LT"/>
              </w:rPr>
            </w:pPr>
            <w:r w:rsidRPr="00C30D6E">
              <w:rPr>
                <w:rFonts w:eastAsia="Times New Roman"/>
                <w:color w:val="000000" w:themeColor="text1"/>
                <w:lang w:eastAsia="lt-LT"/>
              </w:rPr>
              <w:t>Turi būti</w:t>
            </w:r>
          </w:p>
        </w:tc>
      </w:tr>
      <w:tr w:rsidR="002B0E86" w:rsidRPr="00C84137" w14:paraId="25383389"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tcPr>
          <w:p w14:paraId="390470CE" w14:textId="625B76EE" w:rsidR="002B0E86" w:rsidRPr="00C84137" w:rsidRDefault="002B0E86" w:rsidP="002B0E86">
            <w:pPr>
              <w:jc w:val="center"/>
              <w:rPr>
                <w:rFonts w:eastAsia="Times New Roman"/>
                <w:color w:val="000000"/>
                <w:szCs w:val="24"/>
                <w:lang w:eastAsia="lt-LT"/>
              </w:rPr>
            </w:pPr>
            <w:r>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7A68502C" w14:textId="362CC96D" w:rsidR="002B0E86" w:rsidRPr="002B0E86" w:rsidRDefault="005C3F6E" w:rsidP="002B0E86">
            <w:pPr>
              <w:ind w:firstLine="0"/>
              <w:rPr>
                <w:rFonts w:eastAsia="Times New Roman"/>
                <w:color w:val="000000" w:themeColor="text1"/>
                <w:szCs w:val="24"/>
              </w:rPr>
            </w:pPr>
            <w:r>
              <w:rPr>
                <w:szCs w:val="24"/>
              </w:rPr>
              <w:t>Porankiai</w:t>
            </w:r>
          </w:p>
        </w:tc>
        <w:tc>
          <w:tcPr>
            <w:tcW w:w="5954" w:type="dxa"/>
            <w:tcBorders>
              <w:top w:val="single" w:sz="4" w:space="0" w:color="auto"/>
              <w:left w:val="single" w:sz="4" w:space="0" w:color="auto"/>
              <w:bottom w:val="single" w:sz="4" w:space="0" w:color="auto"/>
              <w:right w:val="single" w:sz="4" w:space="0" w:color="auto"/>
            </w:tcBorders>
          </w:tcPr>
          <w:p w14:paraId="0ED890D0" w14:textId="4A088E36" w:rsidR="002B0E86" w:rsidRDefault="005C3F6E" w:rsidP="002B0E86">
            <w:pPr>
              <w:ind w:firstLine="0"/>
              <w:rPr>
                <w:rFonts w:eastAsia="Times New Roman"/>
                <w:color w:val="000000" w:themeColor="text1"/>
                <w:highlight w:val="yellow"/>
                <w:lang w:eastAsia="lt-LT"/>
              </w:rPr>
            </w:pPr>
            <w:r>
              <w:rPr>
                <w:szCs w:val="24"/>
              </w:rPr>
              <w:t>trijų matmenų (3D) universalūs</w:t>
            </w:r>
          </w:p>
        </w:tc>
      </w:tr>
      <w:tr w:rsidR="002B0E86" w:rsidRPr="00C84137" w14:paraId="3FB1BADC"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tcPr>
          <w:p w14:paraId="6C6585DD" w14:textId="69EE70E5" w:rsidR="002B0E86" w:rsidRPr="00C84137" w:rsidRDefault="002B0E86" w:rsidP="002B0E86">
            <w:pPr>
              <w:jc w:val="center"/>
              <w:rPr>
                <w:rFonts w:eastAsia="Times New Roman"/>
                <w:color w:val="000000"/>
                <w:szCs w:val="24"/>
                <w:lang w:eastAsia="lt-LT"/>
              </w:rPr>
            </w:pPr>
            <w:r>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0DCD6095" w14:textId="5541EF23" w:rsidR="002B0E86" w:rsidRPr="2255518D" w:rsidRDefault="00C007D6" w:rsidP="002B0E86">
            <w:pPr>
              <w:ind w:firstLine="0"/>
              <w:rPr>
                <w:rFonts w:eastAsia="Times New Roman"/>
                <w:szCs w:val="24"/>
              </w:rPr>
            </w:pPr>
            <w:r>
              <w:rPr>
                <w:szCs w:val="24"/>
              </w:rPr>
              <w:t xml:space="preserve">Pagrindas </w:t>
            </w:r>
          </w:p>
        </w:tc>
        <w:tc>
          <w:tcPr>
            <w:tcW w:w="5954" w:type="dxa"/>
            <w:tcBorders>
              <w:top w:val="single" w:sz="4" w:space="0" w:color="auto"/>
              <w:left w:val="single" w:sz="4" w:space="0" w:color="auto"/>
              <w:bottom w:val="single" w:sz="4" w:space="0" w:color="auto"/>
              <w:right w:val="single" w:sz="4" w:space="0" w:color="auto"/>
            </w:tcBorders>
          </w:tcPr>
          <w:p w14:paraId="1AFEE55C" w14:textId="33193FF9" w:rsidR="002B0E86" w:rsidRDefault="00C007D6" w:rsidP="002B0E86">
            <w:pPr>
              <w:ind w:firstLine="0"/>
              <w:rPr>
                <w:rFonts w:eastAsia="Times New Roman"/>
                <w:szCs w:val="24"/>
              </w:rPr>
            </w:pPr>
            <w:r>
              <w:rPr>
                <w:szCs w:val="24"/>
              </w:rPr>
              <w:t>nailoninis, savaime stabdantys ratukai kiliminei dangai ar parketui.</w:t>
            </w:r>
          </w:p>
        </w:tc>
      </w:tr>
      <w:tr w:rsidR="00C007D6" w:rsidRPr="00C84137" w14:paraId="01F9E9CE" w14:textId="77777777" w:rsidTr="00840EC7">
        <w:trPr>
          <w:trHeight w:val="300"/>
        </w:trPr>
        <w:tc>
          <w:tcPr>
            <w:tcW w:w="1024" w:type="dxa"/>
            <w:tcBorders>
              <w:top w:val="single" w:sz="4" w:space="0" w:color="auto"/>
              <w:left w:val="single" w:sz="4" w:space="0" w:color="auto"/>
              <w:bottom w:val="single" w:sz="4" w:space="0" w:color="auto"/>
              <w:right w:val="single" w:sz="4" w:space="0" w:color="auto"/>
            </w:tcBorders>
          </w:tcPr>
          <w:p w14:paraId="4FB3C8D1" w14:textId="3EADB955" w:rsidR="00C007D6" w:rsidRPr="00C84137" w:rsidRDefault="00C007D6" w:rsidP="00C007D6">
            <w:pPr>
              <w:jc w:val="center"/>
              <w:rPr>
                <w:rFonts w:eastAsia="Times New Roman"/>
                <w:color w:val="000000"/>
                <w:szCs w:val="24"/>
                <w:lang w:eastAsia="lt-LT"/>
              </w:rPr>
            </w:pPr>
            <w:r>
              <w:rPr>
                <w:rFonts w:eastAsia="Times New Roman"/>
                <w:color w:val="000000"/>
                <w:szCs w:val="24"/>
                <w:lang w:eastAsia="lt-LT"/>
              </w:rPr>
              <w:t>10</w:t>
            </w:r>
          </w:p>
        </w:tc>
        <w:tc>
          <w:tcPr>
            <w:tcW w:w="2804" w:type="dxa"/>
            <w:tcBorders>
              <w:top w:val="single" w:sz="4" w:space="0" w:color="auto"/>
              <w:left w:val="single" w:sz="4" w:space="0" w:color="auto"/>
              <w:bottom w:val="single" w:sz="4" w:space="0" w:color="auto"/>
              <w:right w:val="single" w:sz="4" w:space="0" w:color="auto"/>
            </w:tcBorders>
            <w:vAlign w:val="center"/>
          </w:tcPr>
          <w:p w14:paraId="3F2BDEB4" w14:textId="0A4FDBF0" w:rsidR="00C007D6" w:rsidRPr="2255518D" w:rsidRDefault="00C007D6" w:rsidP="00C007D6">
            <w:pPr>
              <w:ind w:firstLine="0"/>
              <w:rPr>
                <w:rFonts w:eastAsia="Times New Roman"/>
                <w:szCs w:val="24"/>
              </w:rPr>
            </w:pPr>
            <w:r>
              <w:t>Sąskaitos faktūros pateikimas</w:t>
            </w:r>
          </w:p>
        </w:tc>
        <w:tc>
          <w:tcPr>
            <w:tcW w:w="5954" w:type="dxa"/>
            <w:tcBorders>
              <w:top w:val="single" w:sz="4" w:space="0" w:color="auto"/>
              <w:left w:val="single" w:sz="4" w:space="0" w:color="auto"/>
              <w:bottom w:val="single" w:sz="4" w:space="0" w:color="auto"/>
              <w:right w:val="single" w:sz="4" w:space="0" w:color="auto"/>
            </w:tcBorders>
          </w:tcPr>
          <w:p w14:paraId="110B84FF" w14:textId="34B54E32" w:rsidR="00C007D6" w:rsidRDefault="00C007D6" w:rsidP="00C007D6">
            <w:pPr>
              <w:ind w:firstLine="0"/>
              <w:rPr>
                <w:rFonts w:eastAsia="Times New Roman"/>
                <w:szCs w:val="24"/>
              </w:rPr>
            </w:pPr>
            <w:r>
              <w:rPr>
                <w:color w:val="000000"/>
                <w:szCs w:val="24"/>
                <w:lang w:eastAsia="lt-LT"/>
              </w:rPr>
              <w:t xml:space="preserve">Sąskaita faktūra perkančiajai organizacijai turi būti pateikta ne vėliau negu iki 2024 m. gruodžio 15 d.  </w:t>
            </w:r>
          </w:p>
        </w:tc>
      </w:tr>
    </w:tbl>
    <w:p w14:paraId="41615B94" w14:textId="77777777" w:rsidR="0036349D" w:rsidRDefault="0036349D" w:rsidP="0036349D"/>
    <w:p w14:paraId="4F0315EE" w14:textId="77777777" w:rsidR="0036349D" w:rsidRPr="00C84137" w:rsidRDefault="0036349D" w:rsidP="0036349D">
      <w:pPr>
        <w:pStyle w:val="prastasiniatinklio"/>
        <w:spacing w:before="0" w:beforeAutospacing="0" w:after="0" w:afterAutospacing="0"/>
        <w:ind w:right="-1"/>
        <w:jc w:val="both"/>
      </w:pPr>
    </w:p>
    <w:p w14:paraId="799D17A2" w14:textId="48CD3AF6" w:rsidR="00A16228" w:rsidRPr="005A025C" w:rsidRDefault="00A16228" w:rsidP="00582D4A">
      <w:pPr>
        <w:ind w:firstLine="0"/>
      </w:pPr>
    </w:p>
    <w:p w14:paraId="0B85DF26" w14:textId="14533FBB"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2BABF592" w:rsidR="000C6E72" w:rsidRDefault="002B767F" w:rsidP="000C6E72">
      <w:pPr>
        <w:jc w:val="center"/>
        <w:rPr>
          <w:b/>
          <w:szCs w:val="24"/>
        </w:rPr>
      </w:pPr>
      <w:r>
        <w:rPr>
          <w:b/>
          <w:szCs w:val="24"/>
        </w:rPr>
        <w:t xml:space="preserve">DĖL </w:t>
      </w:r>
      <w:r w:rsidR="00273390">
        <w:rPr>
          <w:b/>
          <w:szCs w:val="24"/>
        </w:rPr>
        <w:t>BIURO KĖDŽIŲ</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963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210"/>
        <w:gridCol w:w="1976"/>
        <w:gridCol w:w="2559"/>
        <w:gridCol w:w="2893"/>
      </w:tblGrid>
      <w:tr w:rsidR="00FB4685" w:rsidRPr="0098374E" w14:paraId="5CD14AA0" w14:textId="63B9604C"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3C8DE01E" w14:textId="77777777" w:rsidR="00FB4685" w:rsidRPr="0098374E" w:rsidRDefault="00FB4685" w:rsidP="008D5E17">
            <w:pPr>
              <w:widowControl w:val="0"/>
              <w:ind w:firstLine="0"/>
              <w:rPr>
                <w:rFonts w:eastAsia="Times New Roman"/>
                <w:szCs w:val="24"/>
                <w:lang w:eastAsia="lt-LT"/>
              </w:rPr>
            </w:pPr>
            <w:r w:rsidRPr="0098374E">
              <w:rPr>
                <w:rFonts w:eastAsia="Times New Roman"/>
                <w:szCs w:val="24"/>
                <w:lang w:eastAsia="lt-LT"/>
              </w:rPr>
              <w:t>Prekės pavadinimas</w:t>
            </w:r>
          </w:p>
          <w:p w14:paraId="29DBC45A" w14:textId="77777777" w:rsidR="00FB4685" w:rsidRPr="0098374E" w:rsidRDefault="00FB4685" w:rsidP="00415FBF">
            <w:pPr>
              <w:widowControl w:val="0"/>
              <w:ind w:firstLine="720"/>
              <w:jc w:val="center"/>
              <w:rPr>
                <w:rFonts w:eastAsia="Times New Roman"/>
                <w:szCs w:val="24"/>
                <w:lang w:eastAsia="lt-LT"/>
              </w:rPr>
            </w:pP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6F088849" w14:textId="47A6601C" w:rsidR="00FB4685" w:rsidRPr="0098374E" w:rsidRDefault="00FB4685" w:rsidP="00415FBF">
            <w:pPr>
              <w:widowControl w:val="0"/>
              <w:ind w:hanging="56"/>
              <w:jc w:val="center"/>
              <w:rPr>
                <w:rFonts w:eastAsia="Times New Roman"/>
                <w:szCs w:val="24"/>
                <w:lang w:eastAsia="lt-LT"/>
              </w:rPr>
            </w:pPr>
            <w:r>
              <w:rPr>
                <w:rFonts w:eastAsia="Times New Roman"/>
                <w:szCs w:val="24"/>
                <w:lang w:eastAsia="lt-LT"/>
              </w:rPr>
              <w:t>P</w:t>
            </w:r>
            <w:r w:rsidRPr="0098374E">
              <w:rPr>
                <w:rFonts w:eastAsia="Times New Roman"/>
                <w:szCs w:val="24"/>
                <w:lang w:eastAsia="lt-LT"/>
              </w:rPr>
              <w:t>rekės kaina</w:t>
            </w:r>
            <w:r>
              <w:rPr>
                <w:rFonts w:eastAsia="Times New Roman"/>
                <w:szCs w:val="24"/>
                <w:lang w:eastAsia="lt-LT"/>
              </w:rPr>
              <w:t>, 1 vnt. Eur</w:t>
            </w:r>
          </w:p>
          <w:p w14:paraId="35613F52" w14:textId="77777777" w:rsidR="00FB4685" w:rsidRPr="0098374E" w:rsidRDefault="00FB4685"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2559" w:type="dxa"/>
            <w:tcBorders>
              <w:top w:val="single" w:sz="4" w:space="0" w:color="000001"/>
              <w:left w:val="single" w:sz="4" w:space="0" w:color="000001"/>
              <w:bottom w:val="single" w:sz="4" w:space="0" w:color="000001"/>
            </w:tcBorders>
          </w:tcPr>
          <w:p w14:paraId="322525DE" w14:textId="74FECAF2" w:rsidR="00FB4685" w:rsidRPr="0098374E" w:rsidRDefault="00FB4685" w:rsidP="00FB4685">
            <w:pPr>
              <w:widowControl w:val="0"/>
              <w:ind w:hanging="56"/>
              <w:jc w:val="center"/>
              <w:rPr>
                <w:rFonts w:eastAsia="Times New Roman"/>
                <w:szCs w:val="24"/>
                <w:lang w:eastAsia="lt-LT"/>
              </w:rPr>
            </w:pPr>
            <w:r>
              <w:rPr>
                <w:rFonts w:eastAsia="Times New Roman"/>
                <w:szCs w:val="24"/>
                <w:lang w:eastAsia="lt-LT"/>
              </w:rPr>
              <w:t>P</w:t>
            </w:r>
            <w:r w:rsidR="00ED1ED3">
              <w:rPr>
                <w:rFonts w:eastAsia="Times New Roman"/>
                <w:szCs w:val="24"/>
                <w:lang w:eastAsia="lt-LT"/>
              </w:rPr>
              <w:t>rekių</w:t>
            </w:r>
            <w:r w:rsidRPr="0098374E">
              <w:rPr>
                <w:rFonts w:eastAsia="Times New Roman"/>
                <w:szCs w:val="24"/>
                <w:lang w:eastAsia="lt-LT"/>
              </w:rPr>
              <w:t xml:space="preserve"> kaina</w:t>
            </w:r>
            <w:r w:rsidR="00286424">
              <w:rPr>
                <w:rFonts w:eastAsia="Times New Roman"/>
                <w:szCs w:val="24"/>
                <w:lang w:eastAsia="lt-LT"/>
              </w:rPr>
              <w:t xml:space="preserve">, </w:t>
            </w:r>
            <w:r w:rsidR="00273390">
              <w:rPr>
                <w:rFonts w:eastAsia="Times New Roman"/>
                <w:szCs w:val="24"/>
                <w:lang w:eastAsia="lt-LT"/>
              </w:rPr>
              <w:t>16</w:t>
            </w:r>
            <w:r w:rsidR="00ED1ED3">
              <w:rPr>
                <w:rFonts w:eastAsia="Times New Roman"/>
                <w:szCs w:val="24"/>
                <w:lang w:eastAsia="lt-LT"/>
              </w:rPr>
              <w:t xml:space="preserve"> vnt</w:t>
            </w:r>
            <w:r w:rsidR="00315F2D">
              <w:rPr>
                <w:rFonts w:eastAsia="Times New Roman"/>
                <w:szCs w:val="24"/>
                <w:lang w:eastAsia="lt-LT"/>
              </w:rPr>
              <w:t>.</w:t>
            </w:r>
            <w:r>
              <w:rPr>
                <w:rFonts w:eastAsia="Times New Roman"/>
                <w:szCs w:val="24"/>
                <w:lang w:eastAsia="lt-LT"/>
              </w:rPr>
              <w:t xml:space="preserve"> Eur</w:t>
            </w:r>
          </w:p>
          <w:p w14:paraId="7AC08EC7" w14:textId="562A91E2" w:rsidR="00FB4685" w:rsidRPr="0098374E" w:rsidRDefault="00FB4685" w:rsidP="00FB4685">
            <w:pPr>
              <w:widowControl w:val="0"/>
              <w:ind w:hanging="183"/>
              <w:jc w:val="center"/>
              <w:rPr>
                <w:rFonts w:eastAsia="Times New Roman"/>
                <w:szCs w:val="24"/>
                <w:lang w:eastAsia="lt-LT"/>
              </w:rPr>
            </w:pPr>
            <w:r w:rsidRPr="0098374E">
              <w:rPr>
                <w:rFonts w:eastAsia="Times New Roman"/>
                <w:szCs w:val="24"/>
                <w:lang w:eastAsia="lt-LT"/>
              </w:rPr>
              <w:t>be PVM</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0CC834D" w14:textId="5A65941C" w:rsidR="00FB4685" w:rsidRDefault="00ED1ED3" w:rsidP="008D5E17">
            <w:pPr>
              <w:widowControl w:val="0"/>
              <w:ind w:hanging="183"/>
              <w:jc w:val="center"/>
              <w:rPr>
                <w:rFonts w:eastAsia="Times New Roman"/>
                <w:szCs w:val="24"/>
                <w:lang w:eastAsia="lt-LT"/>
              </w:rPr>
            </w:pPr>
            <w:r>
              <w:rPr>
                <w:rFonts w:eastAsia="Times New Roman"/>
                <w:szCs w:val="24"/>
                <w:lang w:eastAsia="lt-LT"/>
              </w:rPr>
              <w:t>Prekių</w:t>
            </w:r>
            <w:r w:rsidR="00FB4685" w:rsidRPr="0098374E">
              <w:rPr>
                <w:rFonts w:eastAsia="Times New Roman"/>
                <w:szCs w:val="24"/>
                <w:lang w:eastAsia="lt-LT"/>
              </w:rPr>
              <w:t xml:space="preserve"> kaina</w:t>
            </w:r>
            <w:r w:rsidR="00286424">
              <w:rPr>
                <w:rFonts w:eastAsia="Times New Roman"/>
                <w:szCs w:val="24"/>
                <w:lang w:eastAsia="lt-LT"/>
              </w:rPr>
              <w:t xml:space="preserve">, </w:t>
            </w:r>
            <w:r w:rsidR="00273390">
              <w:rPr>
                <w:rFonts w:eastAsia="Times New Roman"/>
                <w:szCs w:val="24"/>
                <w:lang w:eastAsia="lt-LT"/>
              </w:rPr>
              <w:t>16</w:t>
            </w:r>
            <w:r>
              <w:rPr>
                <w:rFonts w:eastAsia="Times New Roman"/>
                <w:szCs w:val="24"/>
                <w:lang w:eastAsia="lt-LT"/>
              </w:rPr>
              <w:t xml:space="preserve"> vnt.</w:t>
            </w:r>
          </w:p>
          <w:p w14:paraId="6EC70EB8" w14:textId="49D63FD3" w:rsidR="00FB4685" w:rsidRPr="0098374E" w:rsidRDefault="00FB4685" w:rsidP="008D5E17">
            <w:pPr>
              <w:widowControl w:val="0"/>
              <w:ind w:hanging="183"/>
              <w:jc w:val="center"/>
              <w:rPr>
                <w:rFonts w:eastAsia="Times New Roman"/>
                <w:szCs w:val="24"/>
                <w:lang w:eastAsia="lt-LT"/>
              </w:rPr>
            </w:pPr>
            <w:r>
              <w:rPr>
                <w:rFonts w:eastAsia="Times New Roman"/>
                <w:szCs w:val="24"/>
                <w:lang w:eastAsia="lt-LT"/>
              </w:rPr>
              <w:t>Eur</w:t>
            </w:r>
          </w:p>
          <w:p w14:paraId="658C9231" w14:textId="357F8D25" w:rsidR="00FB4685" w:rsidRPr="0098374E" w:rsidRDefault="00FB4685" w:rsidP="008D5E17">
            <w:pPr>
              <w:widowControl w:val="0"/>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FB4685" w:rsidRPr="0098374E" w14:paraId="6A4D3D63" w14:textId="58EFE233"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FB4685" w:rsidRPr="0098374E" w:rsidRDefault="00FB4685" w:rsidP="00415FBF">
            <w:pPr>
              <w:widowControl w:val="0"/>
              <w:jc w:val="center"/>
              <w:rPr>
                <w:rFonts w:eastAsia="Times New Roman"/>
                <w:szCs w:val="24"/>
                <w:lang w:eastAsia="lt-LT"/>
              </w:rPr>
            </w:pPr>
            <w:r w:rsidRPr="0098374E">
              <w:rPr>
                <w:rFonts w:eastAsia="Times New Roman"/>
                <w:szCs w:val="24"/>
                <w:lang w:eastAsia="lt-LT"/>
              </w:rPr>
              <w:t>1.</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FB4685" w:rsidRPr="0098374E" w:rsidRDefault="00FB4685"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2559" w:type="dxa"/>
            <w:tcBorders>
              <w:top w:val="single" w:sz="4" w:space="0" w:color="000001"/>
              <w:left w:val="single" w:sz="4" w:space="0" w:color="000001"/>
              <w:bottom w:val="single" w:sz="4" w:space="0" w:color="000001"/>
            </w:tcBorders>
          </w:tcPr>
          <w:p w14:paraId="51415D7C" w14:textId="06E9BA03" w:rsidR="00FB4685" w:rsidRPr="0098374E" w:rsidRDefault="00ED1ED3" w:rsidP="00415FBF">
            <w:pPr>
              <w:widowControl w:val="0"/>
              <w:ind w:hanging="183"/>
              <w:jc w:val="center"/>
              <w:rPr>
                <w:rFonts w:eastAsia="Times New Roman"/>
                <w:szCs w:val="24"/>
                <w:lang w:eastAsia="lt-LT"/>
              </w:rPr>
            </w:pPr>
            <w:r>
              <w:rPr>
                <w:rFonts w:eastAsia="Times New Roman"/>
                <w:szCs w:val="24"/>
                <w:lang w:eastAsia="lt-LT"/>
              </w:rPr>
              <w:t>3.</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A62E5C" w14:textId="4EF4B3D1" w:rsidR="00FB4685" w:rsidRPr="0098374E" w:rsidRDefault="00ED1ED3" w:rsidP="00415FBF">
            <w:pPr>
              <w:widowControl w:val="0"/>
              <w:ind w:hanging="183"/>
              <w:jc w:val="center"/>
              <w:rPr>
                <w:rFonts w:eastAsia="Times New Roman"/>
                <w:szCs w:val="24"/>
                <w:lang w:eastAsia="lt-LT"/>
              </w:rPr>
            </w:pPr>
            <w:r>
              <w:rPr>
                <w:rFonts w:eastAsia="Times New Roman"/>
                <w:szCs w:val="24"/>
                <w:lang w:eastAsia="lt-LT"/>
              </w:rPr>
              <w:t>4</w:t>
            </w:r>
            <w:r w:rsidR="00FB4685" w:rsidRPr="0098374E">
              <w:rPr>
                <w:rFonts w:eastAsia="Times New Roman"/>
                <w:szCs w:val="24"/>
                <w:lang w:eastAsia="lt-LT"/>
              </w:rPr>
              <w:t>.</w:t>
            </w:r>
          </w:p>
        </w:tc>
      </w:tr>
      <w:tr w:rsidR="00FB4685" w:rsidRPr="0098374E" w14:paraId="788B2E21" w14:textId="0BD738C4" w:rsidTr="00FB4685">
        <w:trPr>
          <w:trHeight w:val="647"/>
        </w:trPr>
        <w:tc>
          <w:tcPr>
            <w:tcW w:w="2210" w:type="dxa"/>
            <w:tcBorders>
              <w:top w:val="single" w:sz="4" w:space="0" w:color="000001"/>
              <w:left w:val="single" w:sz="4" w:space="0" w:color="000001"/>
              <w:bottom w:val="single" w:sz="4" w:space="0" w:color="000001"/>
            </w:tcBorders>
            <w:shd w:val="clear" w:color="auto" w:fill="auto"/>
            <w:tcMar>
              <w:left w:w="98" w:type="dxa"/>
            </w:tcMar>
          </w:tcPr>
          <w:p w14:paraId="3038E11F" w14:textId="428A86D8" w:rsidR="00FB4685" w:rsidRPr="0098374E" w:rsidRDefault="00273390" w:rsidP="00415FBF">
            <w:pPr>
              <w:widowControl w:val="0"/>
              <w:ind w:firstLine="0"/>
              <w:rPr>
                <w:szCs w:val="24"/>
              </w:rPr>
            </w:pPr>
            <w:r>
              <w:rPr>
                <w:szCs w:val="24"/>
              </w:rPr>
              <w:t>Biuro kėdės</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FB4685" w:rsidRPr="0098374E" w:rsidRDefault="00FB4685"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2559" w:type="dxa"/>
            <w:tcBorders>
              <w:top w:val="single" w:sz="4" w:space="0" w:color="000001"/>
              <w:left w:val="single" w:sz="4" w:space="0" w:color="000001"/>
              <w:bottom w:val="single" w:sz="4" w:space="0" w:color="000001"/>
            </w:tcBorders>
          </w:tcPr>
          <w:p w14:paraId="13E28EDE" w14:textId="1D649DD6" w:rsidR="00FB4685" w:rsidRPr="0098374E" w:rsidRDefault="00ED1ED3"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C0C67B" w14:textId="53AC4BBE" w:rsidR="00FB4685" w:rsidRPr="0098374E" w:rsidRDefault="00FB4685"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Pr="001A242E" w:rsidRDefault="0098374E" w:rsidP="00AB1819">
      <w:pPr>
        <w:tabs>
          <w:tab w:val="left" w:pos="0"/>
        </w:tabs>
        <w:rPr>
          <w:rFonts w:eastAsia="Times New Roman"/>
          <w:b/>
          <w:szCs w:val="24"/>
          <w:lang w:eastAsia="lt-LT"/>
        </w:rPr>
      </w:pPr>
      <w:r w:rsidRPr="001A242E">
        <w:rPr>
          <w:rFonts w:eastAsia="Times New Roman"/>
          <w:b/>
          <w:szCs w:val="24"/>
          <w:lang w:eastAsia="lt-LT"/>
        </w:rPr>
        <w:t xml:space="preserve">Bendra pasiūlymo kaina </w:t>
      </w:r>
      <w:r w:rsidR="008D5E17" w:rsidRPr="001A242E">
        <w:rPr>
          <w:rFonts w:eastAsia="Times New Roman"/>
          <w:b/>
          <w:szCs w:val="24"/>
          <w:lang w:eastAsia="lt-LT"/>
        </w:rPr>
        <w:t>Eur</w:t>
      </w:r>
      <w:r w:rsidRPr="001A242E">
        <w:rPr>
          <w:rFonts w:eastAsia="Times New Roman"/>
          <w:b/>
          <w:szCs w:val="24"/>
          <w:lang w:eastAsia="lt-LT"/>
        </w:rPr>
        <w:t xml:space="preserve"> su PVM </w:t>
      </w:r>
      <w:r w:rsidR="00AB1819" w:rsidRPr="001A242E">
        <w:rPr>
          <w:rFonts w:eastAsia="Times New Roman"/>
          <w:b/>
          <w:szCs w:val="24"/>
          <w:lang w:eastAsia="lt-LT"/>
        </w:rPr>
        <w:t>(</w:t>
      </w:r>
      <w:r w:rsidR="00AB1819" w:rsidRPr="001A242E">
        <w:rPr>
          <w:b/>
          <w:szCs w:val="24"/>
        </w:rPr>
        <w:t xml:space="preserve">įskaitant visus mokesčius ir </w:t>
      </w:r>
      <w:r w:rsidR="00AB1819" w:rsidRPr="001A242E">
        <w:rPr>
          <w:rFonts w:eastAsia="Times New Roman"/>
          <w:b/>
          <w:szCs w:val="24"/>
          <w:lang w:eastAsia="lt-LT"/>
        </w:rPr>
        <w:t xml:space="preserve">visas tiekėjo išlaidas, būtinas pirkimo sutarties įvykdymui) </w:t>
      </w:r>
      <w:r w:rsidRPr="001A242E">
        <w:rPr>
          <w:rFonts w:eastAsia="Times New Roman"/>
          <w:b/>
          <w:szCs w:val="24"/>
          <w:lang w:eastAsia="lt-LT"/>
        </w:rPr>
        <w:t xml:space="preserve">skaičiais ir žodžiais: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2BE4A436" w:rsidR="0098374E" w:rsidRDefault="0098374E" w:rsidP="0098374E">
      <w:pPr>
        <w:rPr>
          <w:rFonts w:eastAsia="Times New Roman"/>
          <w:szCs w:val="24"/>
          <w:lang w:eastAsia="lt-LT"/>
        </w:rPr>
      </w:pPr>
      <w:r w:rsidRPr="0098374E">
        <w:rPr>
          <w:rFonts w:eastAsia="Times New Roman"/>
          <w:szCs w:val="24"/>
          <w:lang w:eastAsia="lt-LT"/>
        </w:rPr>
        <w:t>3. Patvirtiname, kad siūlom</w:t>
      </w:r>
      <w:r w:rsidR="002A110B">
        <w:rPr>
          <w:rFonts w:eastAsia="Times New Roman"/>
          <w:szCs w:val="24"/>
          <w:lang w:eastAsia="lt-LT"/>
        </w:rPr>
        <w:t>os</w:t>
      </w:r>
      <w:r w:rsidRPr="0098374E">
        <w:rPr>
          <w:rFonts w:eastAsia="Times New Roman"/>
          <w:szCs w:val="24"/>
          <w:lang w:eastAsia="lt-LT"/>
        </w:rPr>
        <w:t xml:space="preserve"> prekė</w:t>
      </w:r>
      <w:r w:rsidR="002A110B">
        <w:rPr>
          <w:rFonts w:eastAsia="Times New Roman"/>
          <w:szCs w:val="24"/>
          <w:lang w:eastAsia="lt-LT"/>
        </w:rPr>
        <w:t>s</w:t>
      </w:r>
      <w:r w:rsidRPr="0098374E">
        <w:rPr>
          <w:rFonts w:eastAsia="Times New Roman"/>
          <w:szCs w:val="24"/>
          <w:lang w:eastAsia="lt-LT"/>
        </w:rPr>
        <w:t xml:space="preserve"> atitinka pirkimo dokumentuose nurodytus reikalavimus ir j</w:t>
      </w:r>
      <w:r w:rsidR="002A110B">
        <w:rPr>
          <w:rFonts w:eastAsia="Times New Roman"/>
          <w:szCs w:val="24"/>
          <w:lang w:eastAsia="lt-LT"/>
        </w:rPr>
        <w:t>ų</w:t>
      </w:r>
      <w:r w:rsidRPr="0098374E">
        <w:rPr>
          <w:rFonts w:eastAsia="Times New Roman"/>
          <w:szCs w:val="24"/>
          <w:lang w:eastAsia="lt-LT"/>
        </w:rPr>
        <w:t xml:space="preserve"> savybės yra tokios:</w:t>
      </w: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46EA983D" w:rsidR="0098374E" w:rsidRDefault="00273390" w:rsidP="00FE46BE">
      <w:pPr>
        <w:ind w:firstLine="0"/>
        <w:rPr>
          <w:rFonts w:eastAsia="Times New Roman"/>
          <w:b/>
          <w:bCs/>
          <w:szCs w:val="24"/>
          <w:lang w:eastAsia="lt-LT"/>
        </w:rPr>
      </w:pPr>
      <w:r>
        <w:rPr>
          <w:rFonts w:eastAsia="Times New Roman"/>
          <w:b/>
          <w:bCs/>
          <w:szCs w:val="24"/>
          <w:lang w:eastAsia="lt-LT"/>
        </w:rPr>
        <w:t>Biuro</w:t>
      </w:r>
      <w:r w:rsidR="009D0E3F">
        <w:rPr>
          <w:rFonts w:eastAsia="Times New Roman"/>
          <w:b/>
          <w:bCs/>
          <w:szCs w:val="24"/>
          <w:lang w:eastAsia="lt-LT"/>
        </w:rPr>
        <w:t xml:space="preserve"> kėdžių</w:t>
      </w:r>
      <w:r w:rsidR="005A4E8A">
        <w:rPr>
          <w:rFonts w:eastAsia="Times New Roman"/>
          <w:b/>
          <w:bCs/>
          <w:szCs w:val="24"/>
          <w:lang w:eastAsia="lt-LT"/>
        </w:rPr>
        <w:t xml:space="preserve"> atitiktis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p w14:paraId="0C427AE8" w14:textId="77777777" w:rsidR="00C91483" w:rsidRDefault="00C91483" w:rsidP="00FE46BE">
      <w:pPr>
        <w:ind w:firstLine="0"/>
        <w:rPr>
          <w:rFonts w:eastAsia="Times New Roman"/>
          <w:b/>
          <w:bCs/>
          <w:szCs w:val="24"/>
          <w:lang w:eastAsia="lt-LT"/>
        </w:rPr>
      </w:pPr>
    </w:p>
    <w:p w14:paraId="608074B5" w14:textId="77777777" w:rsidR="001A242E" w:rsidRDefault="001A242E" w:rsidP="00FE46BE">
      <w:pPr>
        <w:ind w:firstLine="0"/>
        <w:rPr>
          <w:rFonts w:eastAsia="Times New Roman"/>
          <w:b/>
          <w:bCs/>
          <w:szCs w:val="24"/>
          <w:lang w:eastAsia="lt-LT"/>
        </w:rPr>
      </w:pPr>
    </w:p>
    <w:p w14:paraId="10D8A278" w14:textId="77777777" w:rsidR="001A242E" w:rsidRDefault="001A242E" w:rsidP="00FE46BE">
      <w:pPr>
        <w:ind w:firstLine="0"/>
        <w:rPr>
          <w:rFonts w:eastAsia="Times New Roman"/>
          <w:b/>
          <w:bCs/>
          <w:szCs w:val="24"/>
          <w:lang w:eastAsia="lt-LT"/>
        </w:rPr>
      </w:pP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2804"/>
        <w:gridCol w:w="2977"/>
        <w:gridCol w:w="3254"/>
      </w:tblGrid>
      <w:tr w:rsidR="000B3809" w:rsidRPr="00C84137" w14:paraId="3A6BF6D7" w14:textId="695103D8" w:rsidTr="0022649F">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EDCEFC4" w14:textId="7978626C" w:rsidR="000B3809" w:rsidRPr="00C84137" w:rsidRDefault="000B3809" w:rsidP="000B3809">
            <w:pPr>
              <w:ind w:firstLine="0"/>
              <w:rPr>
                <w:rFonts w:eastAsia="Times New Roman"/>
                <w:b/>
                <w:bCs/>
                <w:color w:val="000000"/>
                <w:szCs w:val="24"/>
                <w:lang w:eastAsia="lt-LT"/>
              </w:rPr>
            </w:pPr>
            <w:r w:rsidRPr="00C84137">
              <w:rPr>
                <w:rFonts w:eastAsia="Times New Roman"/>
                <w:b/>
                <w:bCs/>
                <w:color w:val="000000"/>
                <w:szCs w:val="24"/>
                <w:lang w:eastAsia="lt-LT"/>
              </w:rPr>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6CE6F75C" w14:textId="24DBDEAE" w:rsidR="000B3809" w:rsidRPr="00C84137" w:rsidRDefault="000B3809" w:rsidP="000B3809">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AC775C" w14:textId="2089FDB4" w:rsidR="000B3809" w:rsidRPr="00C84137" w:rsidRDefault="000B3809" w:rsidP="000B3809">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71875979" w14:textId="77777777" w:rsidR="000B3809" w:rsidRDefault="000B3809" w:rsidP="000B3809">
            <w:pPr>
              <w:jc w:val="center"/>
              <w:rPr>
                <w:rFonts w:eastAsia="Times New Roman"/>
                <w:b/>
                <w:bCs/>
                <w:color w:val="000000"/>
                <w:szCs w:val="24"/>
                <w:lang w:eastAsia="lt-LT"/>
              </w:rPr>
            </w:pPr>
          </w:p>
          <w:p w14:paraId="0B990F5F" w14:textId="77777777" w:rsidR="000B3809" w:rsidRDefault="000B3809" w:rsidP="000B3809">
            <w:pPr>
              <w:jc w:val="center"/>
              <w:rPr>
                <w:rFonts w:eastAsia="Times New Roman"/>
                <w:b/>
                <w:bCs/>
                <w:color w:val="000000"/>
                <w:szCs w:val="24"/>
                <w:lang w:eastAsia="lt-LT"/>
              </w:rPr>
            </w:pPr>
          </w:p>
          <w:p w14:paraId="40A6CAB8" w14:textId="77777777" w:rsidR="000B3809" w:rsidRDefault="000B3809" w:rsidP="000B3809">
            <w:pPr>
              <w:jc w:val="center"/>
              <w:rPr>
                <w:rFonts w:eastAsia="Times New Roman"/>
                <w:b/>
                <w:bCs/>
                <w:color w:val="000000"/>
                <w:szCs w:val="24"/>
                <w:lang w:eastAsia="lt-LT"/>
              </w:rPr>
            </w:pPr>
          </w:p>
          <w:p w14:paraId="640D5FA4" w14:textId="09EF6949" w:rsidR="000B3809" w:rsidRPr="00C84137" w:rsidRDefault="000B3809" w:rsidP="000B3809">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273390" w:rsidRPr="00C84137" w14:paraId="6C11F9A1" w14:textId="701AFF2D"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5AE957AB" w14:textId="0FB563FB" w:rsidR="00273390" w:rsidRPr="00C84137" w:rsidRDefault="00273390" w:rsidP="00273390">
            <w:pPr>
              <w:jc w:val="center"/>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44D5127D" w14:textId="0203E060" w:rsidR="00273390" w:rsidRPr="00C84137" w:rsidRDefault="00273390" w:rsidP="00273390">
            <w:pPr>
              <w:ind w:firstLine="0"/>
              <w:rPr>
                <w:rFonts w:eastAsia="Times New Roman"/>
                <w:color w:val="000000"/>
                <w:szCs w:val="24"/>
                <w:lang w:eastAsia="lt-LT"/>
              </w:rPr>
            </w:pPr>
            <w:r>
              <w:rPr>
                <w:szCs w:val="24"/>
              </w:rPr>
              <w:t>Ergonominė biuro kėdė, aukštu atlošu su horizontalia juosmens atrama, suteikiančią gerą laikyseną stuburui, kiekis</w:t>
            </w:r>
          </w:p>
        </w:tc>
        <w:tc>
          <w:tcPr>
            <w:tcW w:w="2977" w:type="dxa"/>
            <w:tcBorders>
              <w:top w:val="single" w:sz="4" w:space="0" w:color="auto"/>
              <w:left w:val="single" w:sz="4" w:space="0" w:color="auto"/>
              <w:bottom w:val="single" w:sz="4" w:space="0" w:color="auto"/>
              <w:right w:val="single" w:sz="4" w:space="0" w:color="auto"/>
            </w:tcBorders>
          </w:tcPr>
          <w:p w14:paraId="3D33174F" w14:textId="69C37659" w:rsidR="00273390" w:rsidRPr="00C84137" w:rsidRDefault="00273390" w:rsidP="00273390">
            <w:pPr>
              <w:ind w:firstLine="0"/>
              <w:rPr>
                <w:rFonts w:eastAsia="Times New Roman"/>
                <w:color w:val="000000"/>
                <w:szCs w:val="24"/>
                <w:lang w:eastAsia="lt-LT"/>
              </w:rPr>
            </w:pPr>
            <w:r>
              <w:rPr>
                <w:rFonts w:eastAsia="Times New Roman"/>
                <w:color w:val="000000"/>
                <w:szCs w:val="24"/>
                <w:lang w:eastAsia="lt-LT"/>
              </w:rPr>
              <w:t>16 vnt.</w:t>
            </w:r>
          </w:p>
        </w:tc>
        <w:tc>
          <w:tcPr>
            <w:tcW w:w="3254" w:type="dxa"/>
            <w:tcBorders>
              <w:top w:val="single" w:sz="4" w:space="0" w:color="auto"/>
              <w:left w:val="single" w:sz="4" w:space="0" w:color="auto"/>
              <w:bottom w:val="single" w:sz="4" w:space="0" w:color="auto"/>
              <w:right w:val="single" w:sz="4" w:space="0" w:color="auto"/>
            </w:tcBorders>
          </w:tcPr>
          <w:p w14:paraId="56BC5111" w14:textId="77777777" w:rsidR="00273390" w:rsidRPr="00C84137" w:rsidRDefault="00273390" w:rsidP="00273390">
            <w:pPr>
              <w:ind w:firstLine="0"/>
              <w:rPr>
                <w:noProof/>
                <w:szCs w:val="24"/>
              </w:rPr>
            </w:pPr>
          </w:p>
        </w:tc>
      </w:tr>
      <w:tr w:rsidR="00273390" w:rsidRPr="00C84137" w14:paraId="02119911" w14:textId="117ECC6D"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08A27DB8" w14:textId="038D7D64" w:rsidR="00273390" w:rsidRPr="00C84137" w:rsidRDefault="00273390" w:rsidP="00273390">
            <w:pPr>
              <w:jc w:val="center"/>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tcPr>
          <w:p w14:paraId="5CBDA26E" w14:textId="0AA02C60" w:rsidR="00273390" w:rsidRPr="00C84137" w:rsidRDefault="00273390" w:rsidP="00273390">
            <w:pPr>
              <w:ind w:firstLine="0"/>
              <w:rPr>
                <w:rFonts w:eastAsia="Times New Roman"/>
                <w:color w:val="000000"/>
                <w:szCs w:val="24"/>
                <w:lang w:eastAsia="lt-LT"/>
              </w:rPr>
            </w:pPr>
            <w:r>
              <w:rPr>
                <w:szCs w:val="24"/>
              </w:rPr>
              <w:t>(</w:t>
            </w:r>
            <w:proofErr w:type="spellStart"/>
            <w:r>
              <w:rPr>
                <w:szCs w:val="24"/>
              </w:rPr>
              <w:t>plotisxgylisxaukštis</w:t>
            </w:r>
            <w:proofErr w:type="spellEnd"/>
            <w:r>
              <w:rPr>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720D44B4" w14:textId="3DD3028B" w:rsidR="00273390" w:rsidRPr="00C84137" w:rsidRDefault="00273390" w:rsidP="00273390">
            <w:pPr>
              <w:ind w:firstLine="0"/>
              <w:rPr>
                <w:rFonts w:eastAsia="Times New Roman"/>
                <w:color w:val="000000"/>
                <w:szCs w:val="24"/>
                <w:lang w:eastAsia="lt-LT"/>
              </w:rPr>
            </w:pPr>
            <w:r>
              <w:rPr>
                <w:szCs w:val="24"/>
              </w:rPr>
              <w:t>700x700x1340 mm.</w:t>
            </w:r>
          </w:p>
        </w:tc>
        <w:tc>
          <w:tcPr>
            <w:tcW w:w="3254" w:type="dxa"/>
            <w:tcBorders>
              <w:top w:val="single" w:sz="4" w:space="0" w:color="auto"/>
              <w:left w:val="single" w:sz="4" w:space="0" w:color="auto"/>
              <w:bottom w:val="single" w:sz="4" w:space="0" w:color="auto"/>
              <w:right w:val="single" w:sz="4" w:space="0" w:color="auto"/>
            </w:tcBorders>
          </w:tcPr>
          <w:p w14:paraId="48751D81" w14:textId="77777777" w:rsidR="00273390" w:rsidRPr="00C84137" w:rsidRDefault="00273390" w:rsidP="00273390">
            <w:pPr>
              <w:rPr>
                <w:noProof/>
                <w:szCs w:val="24"/>
              </w:rPr>
            </w:pPr>
          </w:p>
        </w:tc>
      </w:tr>
      <w:tr w:rsidR="00273390" w:rsidRPr="00C84137" w14:paraId="3F126BF4" w14:textId="4FF9C8A3" w:rsidTr="0071240E">
        <w:trPr>
          <w:trHeight w:val="300"/>
        </w:trPr>
        <w:tc>
          <w:tcPr>
            <w:tcW w:w="1024" w:type="dxa"/>
            <w:tcBorders>
              <w:top w:val="single" w:sz="4" w:space="0" w:color="auto"/>
              <w:left w:val="single" w:sz="4" w:space="0" w:color="auto"/>
              <w:bottom w:val="single" w:sz="4" w:space="0" w:color="auto"/>
              <w:right w:val="single" w:sz="4" w:space="0" w:color="auto"/>
            </w:tcBorders>
            <w:hideMark/>
          </w:tcPr>
          <w:p w14:paraId="7829D566" w14:textId="28C76AD0" w:rsidR="00273390" w:rsidRPr="00C84137" w:rsidRDefault="00273390" w:rsidP="00273390">
            <w:pPr>
              <w:jc w:val="center"/>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vAlign w:val="center"/>
          </w:tcPr>
          <w:p w14:paraId="77EC9B0C" w14:textId="631553A7" w:rsidR="00273390" w:rsidRPr="00C84137" w:rsidRDefault="00273390" w:rsidP="00273390">
            <w:pPr>
              <w:ind w:firstLine="0"/>
              <w:rPr>
                <w:rFonts w:eastAsiaTheme="minorHAnsi"/>
                <w:noProof/>
                <w:color w:val="auto"/>
                <w:szCs w:val="24"/>
                <w:lang w:eastAsia="en-US"/>
              </w:rPr>
            </w:pPr>
            <w:r>
              <w:rPr>
                <w:szCs w:val="24"/>
              </w:rPr>
              <w:t>Sėdynė ir atlošas</w:t>
            </w:r>
          </w:p>
        </w:tc>
        <w:tc>
          <w:tcPr>
            <w:tcW w:w="2977" w:type="dxa"/>
            <w:tcBorders>
              <w:top w:val="single" w:sz="4" w:space="0" w:color="auto"/>
              <w:left w:val="single" w:sz="4" w:space="0" w:color="auto"/>
              <w:bottom w:val="single" w:sz="4" w:space="0" w:color="auto"/>
              <w:right w:val="single" w:sz="4" w:space="0" w:color="auto"/>
            </w:tcBorders>
          </w:tcPr>
          <w:p w14:paraId="7ED7FD04" w14:textId="4437209C" w:rsidR="00273390" w:rsidRPr="00C84137" w:rsidRDefault="00273390" w:rsidP="00273390">
            <w:pPr>
              <w:ind w:firstLine="0"/>
              <w:rPr>
                <w:noProof/>
                <w:szCs w:val="24"/>
              </w:rPr>
            </w:pPr>
            <w:r>
              <w:rPr>
                <w:szCs w:val="24"/>
              </w:rPr>
              <w:t>audiniu aptraukta sėdynė, užpildas iš lieto poliuretano, atlošo rėmas aptrauktas tinkleliu.</w:t>
            </w:r>
          </w:p>
        </w:tc>
        <w:tc>
          <w:tcPr>
            <w:tcW w:w="3254" w:type="dxa"/>
            <w:tcBorders>
              <w:top w:val="single" w:sz="4" w:space="0" w:color="auto"/>
              <w:left w:val="single" w:sz="4" w:space="0" w:color="auto"/>
              <w:bottom w:val="single" w:sz="4" w:space="0" w:color="auto"/>
              <w:right w:val="single" w:sz="4" w:space="0" w:color="auto"/>
            </w:tcBorders>
          </w:tcPr>
          <w:p w14:paraId="3C92E8D6" w14:textId="77777777" w:rsidR="00273390" w:rsidRDefault="00273390" w:rsidP="00273390">
            <w:pPr>
              <w:rPr>
                <w:rFonts w:eastAsia="Times New Roman"/>
                <w:szCs w:val="24"/>
              </w:rPr>
            </w:pPr>
          </w:p>
        </w:tc>
      </w:tr>
      <w:tr w:rsidR="00273390" w:rsidRPr="00C84137" w14:paraId="1E9919E3" w14:textId="6AFB287D" w:rsidTr="0071240E">
        <w:trPr>
          <w:trHeight w:val="300"/>
        </w:trPr>
        <w:tc>
          <w:tcPr>
            <w:tcW w:w="1024" w:type="dxa"/>
            <w:tcBorders>
              <w:top w:val="single" w:sz="4" w:space="0" w:color="auto"/>
              <w:left w:val="single" w:sz="4" w:space="0" w:color="auto"/>
              <w:bottom w:val="single" w:sz="4" w:space="0" w:color="auto"/>
              <w:right w:val="single" w:sz="4" w:space="0" w:color="auto"/>
            </w:tcBorders>
            <w:hideMark/>
          </w:tcPr>
          <w:p w14:paraId="40C43FE4" w14:textId="4961804C" w:rsidR="00273390" w:rsidRPr="00C84137" w:rsidRDefault="00273390" w:rsidP="00273390">
            <w:pPr>
              <w:jc w:val="center"/>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tcPr>
          <w:p w14:paraId="30C21B72" w14:textId="11EACC94" w:rsidR="00273390" w:rsidRPr="00C84137" w:rsidRDefault="00273390" w:rsidP="00273390">
            <w:pPr>
              <w:ind w:firstLine="0"/>
              <w:rPr>
                <w:rFonts w:eastAsia="Times New Roman"/>
                <w:color w:val="000000"/>
                <w:szCs w:val="24"/>
                <w:lang w:eastAsia="lt-LT"/>
              </w:rPr>
            </w:pPr>
            <w:r>
              <w:rPr>
                <w:szCs w:val="24"/>
              </w:rPr>
              <w:t>Atrama galvai</w:t>
            </w:r>
          </w:p>
        </w:tc>
        <w:tc>
          <w:tcPr>
            <w:tcW w:w="2977" w:type="dxa"/>
            <w:tcBorders>
              <w:top w:val="single" w:sz="4" w:space="0" w:color="auto"/>
              <w:left w:val="single" w:sz="4" w:space="0" w:color="auto"/>
              <w:bottom w:val="single" w:sz="4" w:space="0" w:color="auto"/>
              <w:right w:val="single" w:sz="4" w:space="0" w:color="auto"/>
            </w:tcBorders>
          </w:tcPr>
          <w:p w14:paraId="21A3A90D" w14:textId="77B6FD50" w:rsidR="00273390" w:rsidRPr="00C84137" w:rsidRDefault="00273390" w:rsidP="00273390">
            <w:pPr>
              <w:ind w:firstLine="0"/>
              <w:rPr>
                <w:rFonts w:eastAsia="Times New Roman"/>
                <w:color w:val="000000"/>
                <w:szCs w:val="24"/>
                <w:lang w:eastAsia="lt-LT"/>
              </w:rPr>
            </w:pPr>
            <w:r>
              <w:rPr>
                <w:szCs w:val="24"/>
              </w:rPr>
              <w:t>reguliuojamo aukščio atrama galvai, paminkštinta ir aptraukta gobelenu</w:t>
            </w:r>
          </w:p>
        </w:tc>
        <w:tc>
          <w:tcPr>
            <w:tcW w:w="3254" w:type="dxa"/>
            <w:tcBorders>
              <w:top w:val="single" w:sz="4" w:space="0" w:color="auto"/>
              <w:left w:val="single" w:sz="4" w:space="0" w:color="auto"/>
              <w:bottom w:val="single" w:sz="4" w:space="0" w:color="auto"/>
              <w:right w:val="single" w:sz="4" w:space="0" w:color="auto"/>
            </w:tcBorders>
          </w:tcPr>
          <w:p w14:paraId="404D3FF1" w14:textId="77777777" w:rsidR="00273390" w:rsidRDefault="00273390" w:rsidP="00273390">
            <w:pPr>
              <w:rPr>
                <w:rFonts w:eastAsia="Times New Roman"/>
                <w:szCs w:val="24"/>
                <w:lang w:eastAsia="en-GB"/>
              </w:rPr>
            </w:pPr>
          </w:p>
        </w:tc>
      </w:tr>
      <w:tr w:rsidR="00273390" w:rsidRPr="00C84137" w14:paraId="131CE82C" w14:textId="45DAAFAA"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2B052E21" w14:textId="0023A949" w:rsidR="00273390" w:rsidRPr="00C84137" w:rsidRDefault="00273390" w:rsidP="00273390">
            <w:pPr>
              <w:jc w:val="center"/>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tcPr>
          <w:p w14:paraId="7CCD21B9" w14:textId="4220E511" w:rsidR="00273390" w:rsidRPr="002D0690" w:rsidRDefault="00273390" w:rsidP="00273390">
            <w:pPr>
              <w:ind w:firstLine="0"/>
              <w:rPr>
                <w:rFonts w:eastAsiaTheme="minorHAnsi"/>
                <w:noProof/>
                <w:color w:val="auto"/>
                <w:szCs w:val="24"/>
                <w:lang w:eastAsia="en-US"/>
              </w:rPr>
            </w:pPr>
            <w:r>
              <w:rPr>
                <w:szCs w:val="24"/>
              </w:rPr>
              <w:t>Juosmens atrama</w:t>
            </w:r>
          </w:p>
        </w:tc>
        <w:tc>
          <w:tcPr>
            <w:tcW w:w="2977" w:type="dxa"/>
            <w:tcBorders>
              <w:top w:val="single" w:sz="4" w:space="0" w:color="auto"/>
              <w:left w:val="single" w:sz="4" w:space="0" w:color="auto"/>
              <w:bottom w:val="single" w:sz="4" w:space="0" w:color="auto"/>
              <w:right w:val="single" w:sz="4" w:space="0" w:color="auto"/>
            </w:tcBorders>
          </w:tcPr>
          <w:p w14:paraId="6493BF40" w14:textId="03009286" w:rsidR="00273390" w:rsidRPr="000B3809" w:rsidRDefault="00273390" w:rsidP="00273390">
            <w:pPr>
              <w:ind w:firstLine="0"/>
              <w:rPr>
                <w:b/>
                <w:bCs/>
                <w:noProof/>
                <w:szCs w:val="24"/>
              </w:rPr>
            </w:pPr>
            <w:r>
              <w:rPr>
                <w:szCs w:val="24"/>
              </w:rPr>
              <w:t>atlošas turi turėti papildomą horizontalią juosmens atramą, kurią galima būtų reguliuoti aukštyn ir žemyn.</w:t>
            </w:r>
          </w:p>
        </w:tc>
        <w:tc>
          <w:tcPr>
            <w:tcW w:w="3254" w:type="dxa"/>
            <w:tcBorders>
              <w:top w:val="single" w:sz="4" w:space="0" w:color="auto"/>
              <w:left w:val="single" w:sz="4" w:space="0" w:color="auto"/>
              <w:bottom w:val="single" w:sz="4" w:space="0" w:color="auto"/>
              <w:right w:val="single" w:sz="4" w:space="0" w:color="auto"/>
            </w:tcBorders>
          </w:tcPr>
          <w:p w14:paraId="7191D3F0" w14:textId="77777777" w:rsidR="00273390" w:rsidRDefault="00273390" w:rsidP="00273390">
            <w:pPr>
              <w:rPr>
                <w:rFonts w:eastAsia="Times New Roman"/>
                <w:szCs w:val="24"/>
                <w:lang w:eastAsia="en-GB"/>
              </w:rPr>
            </w:pPr>
          </w:p>
        </w:tc>
      </w:tr>
      <w:tr w:rsidR="00273390" w:rsidRPr="00C84137" w14:paraId="7AF42D5D" w14:textId="027C8D76" w:rsidTr="0071240E">
        <w:trPr>
          <w:trHeight w:val="300"/>
        </w:trPr>
        <w:tc>
          <w:tcPr>
            <w:tcW w:w="1024" w:type="dxa"/>
            <w:tcBorders>
              <w:top w:val="single" w:sz="4" w:space="0" w:color="auto"/>
              <w:left w:val="single" w:sz="4" w:space="0" w:color="auto"/>
              <w:bottom w:val="single" w:sz="4" w:space="0" w:color="auto"/>
              <w:right w:val="single" w:sz="4" w:space="0" w:color="auto"/>
            </w:tcBorders>
            <w:hideMark/>
          </w:tcPr>
          <w:p w14:paraId="5703A55E" w14:textId="33B2131B" w:rsidR="00273390" w:rsidRPr="00C84137" w:rsidRDefault="00273390" w:rsidP="00273390">
            <w:pPr>
              <w:jc w:val="center"/>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tcPr>
          <w:p w14:paraId="41EBE8A1" w14:textId="4801CDE2" w:rsidR="00273390" w:rsidRPr="002D0690" w:rsidRDefault="00273390" w:rsidP="00273390">
            <w:pPr>
              <w:ind w:firstLine="0"/>
              <w:rPr>
                <w:rFonts w:eastAsia="Times New Roman"/>
                <w:color w:val="000000"/>
                <w:szCs w:val="24"/>
                <w:lang w:eastAsia="lt-LT"/>
              </w:rPr>
            </w:pPr>
            <w:r>
              <w:rPr>
                <w:szCs w:val="24"/>
              </w:rPr>
              <w:t>Mechanizmai</w:t>
            </w:r>
          </w:p>
        </w:tc>
        <w:tc>
          <w:tcPr>
            <w:tcW w:w="2977" w:type="dxa"/>
            <w:tcBorders>
              <w:top w:val="single" w:sz="4" w:space="0" w:color="auto"/>
              <w:left w:val="single" w:sz="4" w:space="0" w:color="auto"/>
              <w:bottom w:val="single" w:sz="4" w:space="0" w:color="auto"/>
              <w:right w:val="single" w:sz="4" w:space="0" w:color="auto"/>
            </w:tcBorders>
          </w:tcPr>
          <w:p w14:paraId="12484E65" w14:textId="08444195" w:rsidR="00273390" w:rsidRPr="000B3809" w:rsidRDefault="00273390" w:rsidP="00273390">
            <w:pPr>
              <w:ind w:firstLine="0"/>
              <w:rPr>
                <w:rFonts w:eastAsia="Times New Roman"/>
                <w:b/>
                <w:bCs/>
                <w:color w:val="000000"/>
                <w:szCs w:val="24"/>
                <w:lang w:eastAsia="lt-LT"/>
              </w:rPr>
            </w:pPr>
            <w:proofErr w:type="spellStart"/>
            <w:r>
              <w:rPr>
                <w:szCs w:val="24"/>
              </w:rPr>
              <w:t>multifunkcinis</w:t>
            </w:r>
            <w:proofErr w:type="spellEnd"/>
            <w:r>
              <w:rPr>
                <w:szCs w:val="24"/>
              </w:rPr>
              <w:t xml:space="preserve"> sinchroninis mechanizmas, aukščiausios klasės cilindrai, reguliuojamas atlošo kreipimo standumas, sūpavimosi padėtis, apsauga, neleidžianti atlošui trenktis į žmogaus nugarą, kai atleidžiama rankenėlė (</w:t>
            </w:r>
            <w:proofErr w:type="spellStart"/>
            <w:r>
              <w:rPr>
                <w:szCs w:val="24"/>
              </w:rPr>
              <w:t>anti-shock</w:t>
            </w:r>
            <w:proofErr w:type="spellEnd"/>
            <w:r>
              <w:rPr>
                <w:szCs w:val="24"/>
              </w:rPr>
              <w:t xml:space="preserve"> funkcija), galimybė fiksuoti sėdynę ir atlošą 4-iose padėtyse</w:t>
            </w:r>
          </w:p>
        </w:tc>
        <w:tc>
          <w:tcPr>
            <w:tcW w:w="3254" w:type="dxa"/>
            <w:tcBorders>
              <w:top w:val="single" w:sz="4" w:space="0" w:color="auto"/>
              <w:left w:val="single" w:sz="4" w:space="0" w:color="auto"/>
              <w:bottom w:val="single" w:sz="4" w:space="0" w:color="auto"/>
              <w:right w:val="single" w:sz="4" w:space="0" w:color="auto"/>
            </w:tcBorders>
          </w:tcPr>
          <w:p w14:paraId="7F4B914D" w14:textId="77777777" w:rsidR="00273390" w:rsidRDefault="00273390" w:rsidP="00273390">
            <w:pPr>
              <w:rPr>
                <w:rFonts w:eastAsia="Times New Roman"/>
                <w:szCs w:val="24"/>
                <w:lang w:eastAsia="en-GB"/>
              </w:rPr>
            </w:pPr>
          </w:p>
        </w:tc>
      </w:tr>
      <w:tr w:rsidR="00273390" w:rsidRPr="00C84137" w14:paraId="28EBF47E" w14:textId="111221FA"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047D3D3A" w14:textId="3A6900B9" w:rsidR="00273390" w:rsidRPr="00C84137" w:rsidRDefault="00273390" w:rsidP="00273390">
            <w:pPr>
              <w:jc w:val="center"/>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53A29809" w14:textId="3D949984" w:rsidR="00273390" w:rsidRPr="002D0690" w:rsidRDefault="00273390" w:rsidP="00273390">
            <w:pPr>
              <w:ind w:firstLine="0"/>
              <w:rPr>
                <w:rFonts w:eastAsia="Times New Roman"/>
                <w:color w:val="000000"/>
                <w:szCs w:val="24"/>
                <w:lang w:eastAsia="lt-LT"/>
              </w:rPr>
            </w:pPr>
            <w:r>
              <w:rPr>
                <w:szCs w:val="24"/>
              </w:rPr>
              <w:t>Sėdynės gylio reguliavimo sistema</w:t>
            </w:r>
          </w:p>
        </w:tc>
        <w:tc>
          <w:tcPr>
            <w:tcW w:w="2977" w:type="dxa"/>
            <w:tcBorders>
              <w:top w:val="single" w:sz="4" w:space="0" w:color="auto"/>
              <w:left w:val="single" w:sz="4" w:space="0" w:color="auto"/>
              <w:bottom w:val="single" w:sz="4" w:space="0" w:color="auto"/>
              <w:right w:val="single" w:sz="4" w:space="0" w:color="auto"/>
            </w:tcBorders>
          </w:tcPr>
          <w:p w14:paraId="1FAF736E" w14:textId="08D23320" w:rsidR="00273390" w:rsidRPr="00C84137" w:rsidRDefault="00273390" w:rsidP="00273390">
            <w:pPr>
              <w:ind w:firstLine="0"/>
              <w:rPr>
                <w:rFonts w:eastAsia="Times New Roman"/>
                <w:color w:val="000000"/>
                <w:szCs w:val="24"/>
                <w:lang w:eastAsia="lt-LT"/>
              </w:rPr>
            </w:pPr>
            <w:r w:rsidRPr="00C30D6E">
              <w:rPr>
                <w:rFonts w:eastAsia="Times New Roman"/>
                <w:color w:val="000000" w:themeColor="text1"/>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7FAE26B1" w14:textId="77777777" w:rsidR="00273390" w:rsidRDefault="00273390" w:rsidP="00273390">
            <w:pPr>
              <w:rPr>
                <w:rFonts w:eastAsia="Times New Roman"/>
                <w:szCs w:val="24"/>
                <w:lang w:eastAsia="en-GB"/>
              </w:rPr>
            </w:pPr>
          </w:p>
        </w:tc>
      </w:tr>
      <w:tr w:rsidR="00273390" w:rsidRPr="00C84137" w14:paraId="4E462D06" w14:textId="570F6151"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F0F3BB8" w14:textId="144A1800" w:rsidR="00273390" w:rsidRPr="00C84137" w:rsidRDefault="00273390" w:rsidP="00273390">
            <w:pPr>
              <w:jc w:val="center"/>
              <w:rPr>
                <w:rFonts w:eastAsia="Times New Roman"/>
                <w:color w:val="000000"/>
                <w:szCs w:val="24"/>
                <w:lang w:eastAsia="lt-LT"/>
              </w:rPr>
            </w:pPr>
            <w:r>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03E06698" w14:textId="030001C2" w:rsidR="00273390" w:rsidRPr="002D0690" w:rsidRDefault="00273390" w:rsidP="00273390">
            <w:pPr>
              <w:ind w:firstLine="0"/>
              <w:rPr>
                <w:rFonts w:eastAsia="Times New Roman"/>
                <w:color w:val="000000"/>
                <w:szCs w:val="24"/>
                <w:lang w:eastAsia="lt-LT"/>
              </w:rPr>
            </w:pPr>
            <w:r>
              <w:rPr>
                <w:szCs w:val="24"/>
              </w:rPr>
              <w:t>Porankiai</w:t>
            </w:r>
          </w:p>
        </w:tc>
        <w:tc>
          <w:tcPr>
            <w:tcW w:w="2977" w:type="dxa"/>
            <w:tcBorders>
              <w:top w:val="single" w:sz="4" w:space="0" w:color="auto"/>
              <w:left w:val="single" w:sz="4" w:space="0" w:color="auto"/>
              <w:bottom w:val="single" w:sz="4" w:space="0" w:color="auto"/>
              <w:right w:val="single" w:sz="4" w:space="0" w:color="auto"/>
            </w:tcBorders>
          </w:tcPr>
          <w:p w14:paraId="15613BF7" w14:textId="32502C9F" w:rsidR="00273390" w:rsidRPr="00C84137" w:rsidRDefault="00273390" w:rsidP="00273390">
            <w:pPr>
              <w:ind w:firstLine="0"/>
              <w:rPr>
                <w:rFonts w:eastAsiaTheme="minorHAnsi"/>
                <w:noProof/>
                <w:color w:val="auto"/>
                <w:szCs w:val="24"/>
                <w:lang w:eastAsia="en-US"/>
              </w:rPr>
            </w:pPr>
            <w:r>
              <w:rPr>
                <w:szCs w:val="24"/>
              </w:rPr>
              <w:t>trijų matmenų (3D) universalūs</w:t>
            </w:r>
          </w:p>
        </w:tc>
        <w:tc>
          <w:tcPr>
            <w:tcW w:w="3254" w:type="dxa"/>
            <w:tcBorders>
              <w:top w:val="single" w:sz="4" w:space="0" w:color="auto"/>
              <w:left w:val="single" w:sz="4" w:space="0" w:color="auto"/>
              <w:bottom w:val="single" w:sz="4" w:space="0" w:color="auto"/>
              <w:right w:val="single" w:sz="4" w:space="0" w:color="auto"/>
            </w:tcBorders>
          </w:tcPr>
          <w:p w14:paraId="04153493" w14:textId="77777777" w:rsidR="00273390" w:rsidRDefault="00273390" w:rsidP="00273390">
            <w:pPr>
              <w:keepNext w:val="0"/>
              <w:shd w:val="clear" w:color="auto" w:fill="auto"/>
              <w:suppressAutoHyphens w:val="0"/>
              <w:overflowPunct/>
              <w:contextualSpacing/>
              <w:textAlignment w:val="auto"/>
              <w:rPr>
                <w:rFonts w:eastAsiaTheme="minorEastAsia"/>
                <w:szCs w:val="24"/>
              </w:rPr>
            </w:pPr>
          </w:p>
        </w:tc>
      </w:tr>
      <w:tr w:rsidR="00273390" w:rsidRPr="00C84137" w14:paraId="25A1218E" w14:textId="3C8E9E34"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53A2527" w14:textId="44D27C77" w:rsidR="00273390" w:rsidRPr="00C84137" w:rsidRDefault="00273390" w:rsidP="00273390">
            <w:pPr>
              <w:jc w:val="center"/>
              <w:rPr>
                <w:rFonts w:eastAsia="Times New Roman"/>
                <w:color w:val="000000"/>
                <w:szCs w:val="24"/>
                <w:lang w:eastAsia="lt-LT"/>
              </w:rPr>
            </w:pPr>
            <w:r>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5134E516" w14:textId="48CC8BA2" w:rsidR="00273390" w:rsidRPr="002D0690" w:rsidRDefault="00273390" w:rsidP="00273390">
            <w:pPr>
              <w:ind w:firstLine="0"/>
              <w:rPr>
                <w:rFonts w:eastAsia="Times New Roman"/>
                <w:color w:val="000000"/>
                <w:szCs w:val="24"/>
                <w:lang w:eastAsia="lt-LT"/>
              </w:rPr>
            </w:pPr>
            <w:r>
              <w:rPr>
                <w:szCs w:val="24"/>
              </w:rPr>
              <w:t xml:space="preserve">Pagrindas </w:t>
            </w:r>
          </w:p>
        </w:tc>
        <w:tc>
          <w:tcPr>
            <w:tcW w:w="2977" w:type="dxa"/>
            <w:tcBorders>
              <w:top w:val="single" w:sz="4" w:space="0" w:color="auto"/>
              <w:left w:val="single" w:sz="4" w:space="0" w:color="auto"/>
              <w:bottom w:val="single" w:sz="4" w:space="0" w:color="auto"/>
              <w:right w:val="single" w:sz="4" w:space="0" w:color="auto"/>
            </w:tcBorders>
          </w:tcPr>
          <w:p w14:paraId="01BC0890" w14:textId="6A159559" w:rsidR="00273390" w:rsidRPr="00C84137" w:rsidRDefault="00273390" w:rsidP="00273390">
            <w:pPr>
              <w:ind w:firstLine="0"/>
              <w:rPr>
                <w:rFonts w:eastAsia="Times New Roman"/>
                <w:color w:val="000000"/>
                <w:szCs w:val="24"/>
                <w:lang w:eastAsia="lt-LT"/>
              </w:rPr>
            </w:pPr>
            <w:r>
              <w:rPr>
                <w:szCs w:val="24"/>
              </w:rPr>
              <w:t>nailoninis, savaime stabdantys ratukai kiliminei dangai ar parketui.</w:t>
            </w:r>
          </w:p>
        </w:tc>
        <w:tc>
          <w:tcPr>
            <w:tcW w:w="3254" w:type="dxa"/>
            <w:tcBorders>
              <w:top w:val="single" w:sz="4" w:space="0" w:color="auto"/>
              <w:left w:val="single" w:sz="4" w:space="0" w:color="auto"/>
              <w:bottom w:val="single" w:sz="4" w:space="0" w:color="auto"/>
              <w:right w:val="single" w:sz="4" w:space="0" w:color="auto"/>
            </w:tcBorders>
          </w:tcPr>
          <w:p w14:paraId="46581093" w14:textId="77777777" w:rsidR="00273390" w:rsidRDefault="00273390" w:rsidP="00273390">
            <w:pPr>
              <w:keepNext w:val="0"/>
              <w:shd w:val="clear" w:color="auto" w:fill="auto"/>
              <w:tabs>
                <w:tab w:val="left" w:pos="313"/>
              </w:tabs>
              <w:suppressAutoHyphens w:val="0"/>
              <w:overflowPunct/>
              <w:contextualSpacing/>
              <w:textAlignment w:val="auto"/>
              <w:rPr>
                <w:rFonts w:eastAsiaTheme="minorEastAsia"/>
                <w:szCs w:val="24"/>
              </w:rPr>
            </w:pPr>
          </w:p>
        </w:tc>
      </w:tr>
      <w:tr w:rsidR="00273390" w:rsidRPr="00C84137" w14:paraId="1098110B" w14:textId="3B80AF85" w:rsidTr="001F7645">
        <w:trPr>
          <w:trHeight w:val="300"/>
        </w:trPr>
        <w:tc>
          <w:tcPr>
            <w:tcW w:w="1024" w:type="dxa"/>
            <w:tcBorders>
              <w:top w:val="single" w:sz="4" w:space="0" w:color="auto"/>
              <w:left w:val="single" w:sz="4" w:space="0" w:color="auto"/>
              <w:bottom w:val="single" w:sz="4" w:space="0" w:color="auto"/>
              <w:right w:val="single" w:sz="4" w:space="0" w:color="auto"/>
            </w:tcBorders>
            <w:hideMark/>
          </w:tcPr>
          <w:p w14:paraId="319102A1" w14:textId="12A445B9" w:rsidR="00273390" w:rsidRPr="00C84137" w:rsidRDefault="00273390" w:rsidP="00273390">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0</w:t>
            </w:r>
          </w:p>
        </w:tc>
        <w:tc>
          <w:tcPr>
            <w:tcW w:w="2804" w:type="dxa"/>
            <w:tcBorders>
              <w:top w:val="single" w:sz="4" w:space="0" w:color="auto"/>
              <w:left w:val="single" w:sz="4" w:space="0" w:color="auto"/>
              <w:bottom w:val="single" w:sz="4" w:space="0" w:color="auto"/>
              <w:right w:val="single" w:sz="4" w:space="0" w:color="auto"/>
            </w:tcBorders>
            <w:vAlign w:val="center"/>
          </w:tcPr>
          <w:p w14:paraId="6BF5EC50" w14:textId="590F6CD2" w:rsidR="00273390" w:rsidRPr="002D0690" w:rsidRDefault="00273390" w:rsidP="00273390">
            <w:pPr>
              <w:ind w:firstLine="0"/>
              <w:rPr>
                <w:rFonts w:eastAsia="Times New Roman"/>
                <w:color w:val="000000"/>
                <w:szCs w:val="24"/>
                <w:lang w:eastAsia="lt-LT"/>
              </w:rPr>
            </w:pPr>
            <w:r>
              <w:t>Sąskaitos faktūros pateikimas</w:t>
            </w:r>
          </w:p>
        </w:tc>
        <w:tc>
          <w:tcPr>
            <w:tcW w:w="2977" w:type="dxa"/>
            <w:tcBorders>
              <w:top w:val="single" w:sz="4" w:space="0" w:color="auto"/>
              <w:left w:val="single" w:sz="4" w:space="0" w:color="auto"/>
              <w:bottom w:val="single" w:sz="4" w:space="0" w:color="auto"/>
              <w:right w:val="single" w:sz="4" w:space="0" w:color="auto"/>
            </w:tcBorders>
          </w:tcPr>
          <w:p w14:paraId="5477BCEF" w14:textId="3FCE86EF" w:rsidR="00273390" w:rsidRPr="00C84137" w:rsidRDefault="00273390" w:rsidP="00273390">
            <w:pPr>
              <w:ind w:firstLine="0"/>
              <w:rPr>
                <w:rFonts w:eastAsia="Times New Roman"/>
                <w:color w:val="000000"/>
                <w:szCs w:val="24"/>
                <w:lang w:eastAsia="lt-LT"/>
              </w:rPr>
            </w:pPr>
            <w:r>
              <w:rPr>
                <w:color w:val="000000"/>
                <w:szCs w:val="24"/>
                <w:lang w:eastAsia="lt-LT"/>
              </w:rPr>
              <w:t xml:space="preserve">Sąskaita faktūra perkančiajai organizacijai turi būti pateikta ne vėliau negu iki 2024 m. gruodžio 15 d.  </w:t>
            </w:r>
          </w:p>
        </w:tc>
        <w:tc>
          <w:tcPr>
            <w:tcW w:w="3254" w:type="dxa"/>
            <w:tcBorders>
              <w:top w:val="single" w:sz="4" w:space="0" w:color="auto"/>
              <w:left w:val="single" w:sz="4" w:space="0" w:color="auto"/>
              <w:bottom w:val="single" w:sz="4" w:space="0" w:color="auto"/>
              <w:right w:val="single" w:sz="4" w:space="0" w:color="auto"/>
            </w:tcBorders>
          </w:tcPr>
          <w:p w14:paraId="52DA4C2B" w14:textId="77777777" w:rsidR="00273390" w:rsidRDefault="00273390" w:rsidP="00273390">
            <w:pPr>
              <w:rPr>
                <w:rFonts w:eastAsia="Times New Roman"/>
                <w:szCs w:val="24"/>
                <w:lang w:eastAsia="en-GB"/>
              </w:rPr>
            </w:pPr>
          </w:p>
        </w:tc>
      </w:tr>
    </w:tbl>
    <w:p w14:paraId="300DC0B8" w14:textId="5FD36854" w:rsidR="00D15109" w:rsidRDefault="00D15109" w:rsidP="005A4E8A">
      <w:pPr>
        <w:ind w:firstLine="0"/>
      </w:pPr>
    </w:p>
    <w:p w14:paraId="4C564158" w14:textId="2415BD37" w:rsidR="005A4E8A" w:rsidRDefault="005A4E8A" w:rsidP="005A4E8A">
      <w:pPr>
        <w:ind w:firstLine="0"/>
      </w:pPr>
    </w:p>
    <w:p w14:paraId="2B0C6B9D" w14:textId="16893A68" w:rsidR="005A4E8A" w:rsidRDefault="005A4E8A"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Default="0098374E" w:rsidP="0098374E">
      <w:pPr>
        <w:widowControl w:val="0"/>
        <w:tabs>
          <w:tab w:val="left" w:pos="0"/>
        </w:tabs>
        <w:ind w:firstLine="0"/>
        <w:rPr>
          <w:sz w:val="22"/>
          <w:lang w:val="en-GB"/>
        </w:rPr>
      </w:pPr>
    </w:p>
    <w:p w14:paraId="61D57B76" w14:textId="77777777" w:rsidR="0098374E" w:rsidRDefault="0098374E" w:rsidP="0098374E">
      <w:pPr>
        <w:widowControl w:val="0"/>
        <w:tabs>
          <w:tab w:val="left" w:pos="0"/>
        </w:tabs>
        <w:ind w:firstLine="0"/>
        <w:rPr>
          <w:sz w:val="22"/>
          <w:lang w:val="en-GB"/>
        </w:rPr>
      </w:pPr>
    </w:p>
    <w:p w14:paraId="78E65E18" w14:textId="5C1C5BD1" w:rsidR="0098374E" w:rsidRDefault="0098374E" w:rsidP="0098374E">
      <w:pPr>
        <w:widowControl w:val="0"/>
        <w:tabs>
          <w:tab w:val="left" w:pos="0"/>
        </w:tabs>
        <w:ind w:firstLine="0"/>
        <w:rPr>
          <w:sz w:val="22"/>
          <w:lang w:val="en-GB"/>
        </w:rPr>
      </w:pPr>
    </w:p>
    <w:p w14:paraId="46FB47F4" w14:textId="31042C1D" w:rsidR="00E81777" w:rsidRDefault="00E81777" w:rsidP="0098374E">
      <w:pPr>
        <w:widowControl w:val="0"/>
        <w:tabs>
          <w:tab w:val="left" w:pos="0"/>
        </w:tabs>
        <w:ind w:firstLine="0"/>
        <w:rPr>
          <w:sz w:val="22"/>
          <w:lang w:val="en-GB"/>
        </w:rPr>
      </w:pPr>
    </w:p>
    <w:p w14:paraId="081D3186" w14:textId="6301A51D" w:rsidR="00E81777" w:rsidRDefault="00E81777" w:rsidP="0098374E">
      <w:pPr>
        <w:widowControl w:val="0"/>
        <w:tabs>
          <w:tab w:val="left" w:pos="0"/>
        </w:tabs>
        <w:ind w:firstLine="0"/>
        <w:rPr>
          <w:sz w:val="22"/>
          <w:lang w:val="en-GB"/>
        </w:rPr>
      </w:pPr>
    </w:p>
    <w:p w14:paraId="512835A8" w14:textId="0E9F4BFF" w:rsidR="00E81777" w:rsidRDefault="00E81777" w:rsidP="0098374E">
      <w:pPr>
        <w:widowControl w:val="0"/>
        <w:tabs>
          <w:tab w:val="left" w:pos="0"/>
        </w:tabs>
        <w:ind w:firstLine="0"/>
        <w:rPr>
          <w:sz w:val="22"/>
          <w:lang w:val="en-GB"/>
        </w:rPr>
      </w:pPr>
    </w:p>
    <w:p w14:paraId="10332093" w14:textId="66ECAC67" w:rsidR="00E81777" w:rsidRDefault="00E81777" w:rsidP="0098374E">
      <w:pPr>
        <w:widowControl w:val="0"/>
        <w:tabs>
          <w:tab w:val="left" w:pos="0"/>
        </w:tabs>
        <w:ind w:firstLine="0"/>
        <w:rPr>
          <w:sz w:val="22"/>
          <w:lang w:val="en-GB"/>
        </w:rPr>
      </w:pPr>
    </w:p>
    <w:p w14:paraId="209EEA59" w14:textId="57197241" w:rsidR="00B50B3D" w:rsidRDefault="00B50B3D" w:rsidP="0098374E">
      <w:pPr>
        <w:widowControl w:val="0"/>
        <w:tabs>
          <w:tab w:val="left" w:pos="0"/>
        </w:tabs>
        <w:ind w:firstLine="0"/>
        <w:rPr>
          <w:sz w:val="22"/>
          <w:lang w:val="en-GB"/>
        </w:rPr>
      </w:pPr>
    </w:p>
    <w:p w14:paraId="064109D9" w14:textId="28F15793" w:rsidR="00B50B3D" w:rsidRDefault="00B50B3D" w:rsidP="0098374E">
      <w:pPr>
        <w:widowControl w:val="0"/>
        <w:tabs>
          <w:tab w:val="left" w:pos="0"/>
        </w:tabs>
        <w:ind w:firstLine="0"/>
        <w:rPr>
          <w:sz w:val="22"/>
          <w:lang w:val="en-GB"/>
        </w:rPr>
      </w:pPr>
    </w:p>
    <w:p w14:paraId="4DB95CB2" w14:textId="00602C2F" w:rsidR="00B50B3D" w:rsidRDefault="00B50B3D" w:rsidP="0098374E">
      <w:pPr>
        <w:widowControl w:val="0"/>
        <w:tabs>
          <w:tab w:val="left" w:pos="0"/>
        </w:tabs>
        <w:ind w:firstLine="0"/>
        <w:rPr>
          <w:sz w:val="22"/>
          <w:lang w:val="en-GB"/>
        </w:rPr>
      </w:pPr>
    </w:p>
    <w:p w14:paraId="048BADD1" w14:textId="0079AF1C" w:rsidR="00B50B3D" w:rsidRDefault="00B50B3D" w:rsidP="0098374E">
      <w:pPr>
        <w:widowControl w:val="0"/>
        <w:tabs>
          <w:tab w:val="left" w:pos="0"/>
        </w:tabs>
        <w:ind w:firstLine="0"/>
        <w:rPr>
          <w:sz w:val="22"/>
          <w:lang w:val="en-GB"/>
        </w:rPr>
      </w:pPr>
    </w:p>
    <w:p w14:paraId="175DBA2C" w14:textId="77777777" w:rsidR="00F5335F" w:rsidRDefault="00F5335F" w:rsidP="0098374E">
      <w:pPr>
        <w:widowControl w:val="0"/>
        <w:tabs>
          <w:tab w:val="left" w:pos="0"/>
        </w:tabs>
        <w:ind w:firstLine="0"/>
        <w:rPr>
          <w:sz w:val="22"/>
          <w:lang w:val="en-GB"/>
        </w:rPr>
      </w:pPr>
    </w:p>
    <w:p w14:paraId="1FE3C144" w14:textId="77777777" w:rsidR="00F5335F" w:rsidRDefault="00F5335F" w:rsidP="0098374E">
      <w:pPr>
        <w:widowControl w:val="0"/>
        <w:tabs>
          <w:tab w:val="left" w:pos="0"/>
        </w:tabs>
        <w:ind w:firstLine="0"/>
        <w:rPr>
          <w:sz w:val="22"/>
          <w:lang w:val="en-GB"/>
        </w:rPr>
      </w:pPr>
    </w:p>
    <w:p w14:paraId="0732E2E3" w14:textId="77777777" w:rsidR="00F5335F" w:rsidRDefault="00F5335F" w:rsidP="0098374E">
      <w:pPr>
        <w:widowControl w:val="0"/>
        <w:tabs>
          <w:tab w:val="left" w:pos="0"/>
        </w:tabs>
        <w:ind w:firstLine="0"/>
        <w:rPr>
          <w:sz w:val="22"/>
          <w:lang w:val="en-GB"/>
        </w:rPr>
      </w:pPr>
    </w:p>
    <w:p w14:paraId="43233990" w14:textId="77777777" w:rsidR="00F5335F" w:rsidRDefault="00F5335F" w:rsidP="0098374E">
      <w:pPr>
        <w:widowControl w:val="0"/>
        <w:tabs>
          <w:tab w:val="left" w:pos="0"/>
        </w:tabs>
        <w:ind w:firstLine="0"/>
        <w:rPr>
          <w:sz w:val="22"/>
          <w:lang w:val="en-GB"/>
        </w:rPr>
      </w:pPr>
    </w:p>
    <w:p w14:paraId="573F8383" w14:textId="19A278AA" w:rsidR="00B50B3D" w:rsidRDefault="00B50B3D" w:rsidP="0098374E">
      <w:pPr>
        <w:widowControl w:val="0"/>
        <w:tabs>
          <w:tab w:val="left" w:pos="0"/>
        </w:tabs>
        <w:ind w:firstLine="0"/>
        <w:rPr>
          <w:sz w:val="22"/>
          <w:lang w:val="en-GB"/>
        </w:rPr>
      </w:pPr>
    </w:p>
    <w:p w14:paraId="168D021F" w14:textId="01FBE3E7" w:rsidR="00B50B3D" w:rsidRDefault="00B50B3D" w:rsidP="0098374E">
      <w:pPr>
        <w:widowControl w:val="0"/>
        <w:tabs>
          <w:tab w:val="left" w:pos="0"/>
        </w:tabs>
        <w:ind w:firstLine="0"/>
        <w:rPr>
          <w:sz w:val="22"/>
          <w:lang w:val="en-GB"/>
        </w:rPr>
      </w:pPr>
    </w:p>
    <w:p w14:paraId="3762CE77" w14:textId="77777777" w:rsidR="00D8448E" w:rsidRDefault="00D8448E" w:rsidP="0098374E">
      <w:pPr>
        <w:widowControl w:val="0"/>
        <w:tabs>
          <w:tab w:val="left" w:pos="0"/>
        </w:tabs>
        <w:ind w:firstLine="0"/>
        <w:rPr>
          <w:sz w:val="22"/>
          <w:lang w:val="en-GB"/>
        </w:rPr>
      </w:pPr>
    </w:p>
    <w:p w14:paraId="1F5AC0BF" w14:textId="76D696FE" w:rsidR="00B50B3D" w:rsidRDefault="00B50B3D" w:rsidP="0098374E">
      <w:pPr>
        <w:widowControl w:val="0"/>
        <w:tabs>
          <w:tab w:val="left" w:pos="0"/>
        </w:tabs>
        <w:ind w:firstLine="0"/>
        <w:rPr>
          <w:sz w:val="22"/>
          <w:lang w:val="en-GB"/>
        </w:rPr>
      </w:pPr>
    </w:p>
    <w:p w14:paraId="619EEC5C" w14:textId="77777777" w:rsidR="00445BFD" w:rsidRDefault="00445BFD" w:rsidP="008D5E17">
      <w:pPr>
        <w:tabs>
          <w:tab w:val="right" w:leader="underscore" w:pos="8505"/>
        </w:tabs>
        <w:ind w:firstLine="0"/>
        <w:jc w:val="right"/>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9DA24" w14:textId="77777777" w:rsidR="00F166CA" w:rsidRDefault="00F166CA" w:rsidP="00377DE7">
      <w:r>
        <w:separator/>
      </w:r>
    </w:p>
  </w:endnote>
  <w:endnote w:type="continuationSeparator" w:id="0">
    <w:p w14:paraId="0A84133A" w14:textId="77777777" w:rsidR="00F166CA" w:rsidRDefault="00F166CA"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End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5EF1B" w14:textId="77777777" w:rsidR="00F166CA" w:rsidRDefault="00F166CA" w:rsidP="00377DE7">
      <w:r>
        <w:separator/>
      </w:r>
    </w:p>
  </w:footnote>
  <w:footnote w:type="continuationSeparator" w:id="0">
    <w:p w14:paraId="286AB984" w14:textId="77777777" w:rsidR="00F166CA" w:rsidRDefault="00F166CA"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2"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3"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5" w15:restartNumberingAfterBreak="0">
    <w:nsid w:val="46BF3F27"/>
    <w:multiLevelType w:val="multilevel"/>
    <w:tmpl w:val="CF1E3758"/>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851"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7"/>
  </w:num>
  <w:num w:numId="2" w16cid:durableId="2010449692">
    <w:abstractNumId w:val="6"/>
  </w:num>
  <w:num w:numId="3" w16cid:durableId="450711964">
    <w:abstractNumId w:val="4"/>
  </w:num>
  <w:num w:numId="4" w16cid:durableId="1552114270">
    <w:abstractNumId w:val="0"/>
  </w:num>
  <w:num w:numId="5" w16cid:durableId="980110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2969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14E4B"/>
    <w:rsid w:val="00015E55"/>
    <w:rsid w:val="00030ED3"/>
    <w:rsid w:val="00031CE7"/>
    <w:rsid w:val="000446B3"/>
    <w:rsid w:val="0005291A"/>
    <w:rsid w:val="000578D9"/>
    <w:rsid w:val="00060233"/>
    <w:rsid w:val="0007059B"/>
    <w:rsid w:val="000707C8"/>
    <w:rsid w:val="0008239B"/>
    <w:rsid w:val="000922CA"/>
    <w:rsid w:val="000966B0"/>
    <w:rsid w:val="000B3809"/>
    <w:rsid w:val="000C6E72"/>
    <w:rsid w:val="000D20A2"/>
    <w:rsid w:val="000D62A5"/>
    <w:rsid w:val="000E07F9"/>
    <w:rsid w:val="000E1FAE"/>
    <w:rsid w:val="000E2546"/>
    <w:rsid w:val="000E2E8D"/>
    <w:rsid w:val="00130E9B"/>
    <w:rsid w:val="0013509B"/>
    <w:rsid w:val="001434D7"/>
    <w:rsid w:val="001446CD"/>
    <w:rsid w:val="00150351"/>
    <w:rsid w:val="00156320"/>
    <w:rsid w:val="0015672E"/>
    <w:rsid w:val="001710BD"/>
    <w:rsid w:val="00186D87"/>
    <w:rsid w:val="00193301"/>
    <w:rsid w:val="001A242E"/>
    <w:rsid w:val="001A5D58"/>
    <w:rsid w:val="001B58B1"/>
    <w:rsid w:val="001D401B"/>
    <w:rsid w:val="001D43AC"/>
    <w:rsid w:val="001D53E8"/>
    <w:rsid w:val="001E1887"/>
    <w:rsid w:val="001E3A00"/>
    <w:rsid w:val="001E6E37"/>
    <w:rsid w:val="001F6F98"/>
    <w:rsid w:val="00201C84"/>
    <w:rsid w:val="00207930"/>
    <w:rsid w:val="002202B0"/>
    <w:rsid w:val="00220B86"/>
    <w:rsid w:val="0022649F"/>
    <w:rsid w:val="00230581"/>
    <w:rsid w:val="0023697F"/>
    <w:rsid w:val="00240B93"/>
    <w:rsid w:val="00246FF1"/>
    <w:rsid w:val="00252920"/>
    <w:rsid w:val="00260FCF"/>
    <w:rsid w:val="002644FD"/>
    <w:rsid w:val="00273390"/>
    <w:rsid w:val="00277ACF"/>
    <w:rsid w:val="00286424"/>
    <w:rsid w:val="0029455D"/>
    <w:rsid w:val="002A110B"/>
    <w:rsid w:val="002A4404"/>
    <w:rsid w:val="002A460D"/>
    <w:rsid w:val="002B0E86"/>
    <w:rsid w:val="002B767F"/>
    <w:rsid w:val="002C5987"/>
    <w:rsid w:val="002C5A15"/>
    <w:rsid w:val="002C6824"/>
    <w:rsid w:val="002C6EB2"/>
    <w:rsid w:val="002D21D6"/>
    <w:rsid w:val="002E3B50"/>
    <w:rsid w:val="00304EAA"/>
    <w:rsid w:val="0031001E"/>
    <w:rsid w:val="00313D07"/>
    <w:rsid w:val="00315F2D"/>
    <w:rsid w:val="00323A3E"/>
    <w:rsid w:val="0032735B"/>
    <w:rsid w:val="003308CB"/>
    <w:rsid w:val="0033564D"/>
    <w:rsid w:val="00340756"/>
    <w:rsid w:val="00343B8C"/>
    <w:rsid w:val="0036349D"/>
    <w:rsid w:val="00375EE9"/>
    <w:rsid w:val="00377DE7"/>
    <w:rsid w:val="0038558B"/>
    <w:rsid w:val="00393DA4"/>
    <w:rsid w:val="003965ED"/>
    <w:rsid w:val="003A0932"/>
    <w:rsid w:val="003B1387"/>
    <w:rsid w:val="003D5D30"/>
    <w:rsid w:val="003D78D5"/>
    <w:rsid w:val="003E6511"/>
    <w:rsid w:val="003F15B8"/>
    <w:rsid w:val="003F5972"/>
    <w:rsid w:val="003F5E24"/>
    <w:rsid w:val="0041352F"/>
    <w:rsid w:val="00415FBF"/>
    <w:rsid w:val="00445BFD"/>
    <w:rsid w:val="004478D4"/>
    <w:rsid w:val="004502B3"/>
    <w:rsid w:val="004519BE"/>
    <w:rsid w:val="0045235A"/>
    <w:rsid w:val="004568C0"/>
    <w:rsid w:val="004612DF"/>
    <w:rsid w:val="004826D9"/>
    <w:rsid w:val="00483C61"/>
    <w:rsid w:val="004858F3"/>
    <w:rsid w:val="0049336C"/>
    <w:rsid w:val="004C3BF9"/>
    <w:rsid w:val="004E7493"/>
    <w:rsid w:val="004F4D3F"/>
    <w:rsid w:val="00514C11"/>
    <w:rsid w:val="0052359B"/>
    <w:rsid w:val="005331CD"/>
    <w:rsid w:val="005333CD"/>
    <w:rsid w:val="0053340B"/>
    <w:rsid w:val="00550EB5"/>
    <w:rsid w:val="00556D2D"/>
    <w:rsid w:val="0056335C"/>
    <w:rsid w:val="005679B9"/>
    <w:rsid w:val="0057412E"/>
    <w:rsid w:val="00582D4A"/>
    <w:rsid w:val="00584A8A"/>
    <w:rsid w:val="005A333A"/>
    <w:rsid w:val="005A4E8A"/>
    <w:rsid w:val="005A6AD5"/>
    <w:rsid w:val="005B05E1"/>
    <w:rsid w:val="005B3242"/>
    <w:rsid w:val="005C3F6E"/>
    <w:rsid w:val="005D613D"/>
    <w:rsid w:val="005D75C9"/>
    <w:rsid w:val="005E5F0F"/>
    <w:rsid w:val="005F5201"/>
    <w:rsid w:val="005F6FB0"/>
    <w:rsid w:val="00633553"/>
    <w:rsid w:val="0064177F"/>
    <w:rsid w:val="0065624E"/>
    <w:rsid w:val="00657264"/>
    <w:rsid w:val="0066320D"/>
    <w:rsid w:val="006705DA"/>
    <w:rsid w:val="00680D12"/>
    <w:rsid w:val="006875B1"/>
    <w:rsid w:val="006B0EC1"/>
    <w:rsid w:val="006B2D44"/>
    <w:rsid w:val="006B2E96"/>
    <w:rsid w:val="006B54AE"/>
    <w:rsid w:val="006B7214"/>
    <w:rsid w:val="006B7CE3"/>
    <w:rsid w:val="006C4EE1"/>
    <w:rsid w:val="006C79EB"/>
    <w:rsid w:val="006E18F2"/>
    <w:rsid w:val="006E6F90"/>
    <w:rsid w:val="007011BC"/>
    <w:rsid w:val="00701778"/>
    <w:rsid w:val="007026EF"/>
    <w:rsid w:val="00707995"/>
    <w:rsid w:val="0072411E"/>
    <w:rsid w:val="00725A67"/>
    <w:rsid w:val="00726836"/>
    <w:rsid w:val="00727D3C"/>
    <w:rsid w:val="00732F41"/>
    <w:rsid w:val="00740E8B"/>
    <w:rsid w:val="0074168D"/>
    <w:rsid w:val="00746778"/>
    <w:rsid w:val="007544CB"/>
    <w:rsid w:val="00756B68"/>
    <w:rsid w:val="0076520D"/>
    <w:rsid w:val="00780C31"/>
    <w:rsid w:val="00784892"/>
    <w:rsid w:val="00784AE0"/>
    <w:rsid w:val="00786F50"/>
    <w:rsid w:val="007A16E9"/>
    <w:rsid w:val="007A1C02"/>
    <w:rsid w:val="007B1156"/>
    <w:rsid w:val="007B37ED"/>
    <w:rsid w:val="007E1490"/>
    <w:rsid w:val="007F410D"/>
    <w:rsid w:val="007F4DD4"/>
    <w:rsid w:val="007F66BC"/>
    <w:rsid w:val="00803141"/>
    <w:rsid w:val="00817DC2"/>
    <w:rsid w:val="0083039B"/>
    <w:rsid w:val="008319BD"/>
    <w:rsid w:val="0084325E"/>
    <w:rsid w:val="00863C61"/>
    <w:rsid w:val="00864584"/>
    <w:rsid w:val="00870E0A"/>
    <w:rsid w:val="00894679"/>
    <w:rsid w:val="00895A3C"/>
    <w:rsid w:val="0089635A"/>
    <w:rsid w:val="008A1C25"/>
    <w:rsid w:val="008A7D88"/>
    <w:rsid w:val="008A7D93"/>
    <w:rsid w:val="008B2202"/>
    <w:rsid w:val="008B467E"/>
    <w:rsid w:val="008B50BD"/>
    <w:rsid w:val="008C0CF0"/>
    <w:rsid w:val="008C17C6"/>
    <w:rsid w:val="008C3104"/>
    <w:rsid w:val="008C6D89"/>
    <w:rsid w:val="008D1FA2"/>
    <w:rsid w:val="008D347C"/>
    <w:rsid w:val="008D5E17"/>
    <w:rsid w:val="008E0F99"/>
    <w:rsid w:val="008E332F"/>
    <w:rsid w:val="008E6DFD"/>
    <w:rsid w:val="008F38A9"/>
    <w:rsid w:val="008F39B2"/>
    <w:rsid w:val="00900917"/>
    <w:rsid w:val="00907349"/>
    <w:rsid w:val="00911DC5"/>
    <w:rsid w:val="00913574"/>
    <w:rsid w:val="00914AF7"/>
    <w:rsid w:val="00942ABF"/>
    <w:rsid w:val="00946221"/>
    <w:rsid w:val="00952F69"/>
    <w:rsid w:val="0096222B"/>
    <w:rsid w:val="009659B0"/>
    <w:rsid w:val="0097060D"/>
    <w:rsid w:val="0098374E"/>
    <w:rsid w:val="0099044D"/>
    <w:rsid w:val="009A1C7B"/>
    <w:rsid w:val="009A38C8"/>
    <w:rsid w:val="009A732D"/>
    <w:rsid w:val="009B7AF5"/>
    <w:rsid w:val="009B7CAC"/>
    <w:rsid w:val="009C674C"/>
    <w:rsid w:val="009D0E3F"/>
    <w:rsid w:val="009D3544"/>
    <w:rsid w:val="009E0D44"/>
    <w:rsid w:val="009E5FE7"/>
    <w:rsid w:val="009E66E1"/>
    <w:rsid w:val="009F0F72"/>
    <w:rsid w:val="009F3F36"/>
    <w:rsid w:val="009F4C12"/>
    <w:rsid w:val="009F5AFA"/>
    <w:rsid w:val="00A07855"/>
    <w:rsid w:val="00A133FB"/>
    <w:rsid w:val="00A16228"/>
    <w:rsid w:val="00A22C9E"/>
    <w:rsid w:val="00A328A7"/>
    <w:rsid w:val="00A343B1"/>
    <w:rsid w:val="00A42563"/>
    <w:rsid w:val="00A43237"/>
    <w:rsid w:val="00A46858"/>
    <w:rsid w:val="00A55BEF"/>
    <w:rsid w:val="00A7169A"/>
    <w:rsid w:val="00A75FB4"/>
    <w:rsid w:val="00AA4075"/>
    <w:rsid w:val="00AB1819"/>
    <w:rsid w:val="00AB3BA9"/>
    <w:rsid w:val="00AD09AE"/>
    <w:rsid w:val="00AD1721"/>
    <w:rsid w:val="00AE4455"/>
    <w:rsid w:val="00AF379C"/>
    <w:rsid w:val="00AF427F"/>
    <w:rsid w:val="00AF65BE"/>
    <w:rsid w:val="00AF67FF"/>
    <w:rsid w:val="00B00414"/>
    <w:rsid w:val="00B2346B"/>
    <w:rsid w:val="00B26A11"/>
    <w:rsid w:val="00B5082B"/>
    <w:rsid w:val="00B50B3D"/>
    <w:rsid w:val="00B51D3F"/>
    <w:rsid w:val="00B732F5"/>
    <w:rsid w:val="00B77C06"/>
    <w:rsid w:val="00B854D4"/>
    <w:rsid w:val="00B92D5F"/>
    <w:rsid w:val="00BA7986"/>
    <w:rsid w:val="00BB1A8A"/>
    <w:rsid w:val="00BD3710"/>
    <w:rsid w:val="00BD5C1E"/>
    <w:rsid w:val="00BD5CDA"/>
    <w:rsid w:val="00BE2D7A"/>
    <w:rsid w:val="00BE3FC8"/>
    <w:rsid w:val="00BE6343"/>
    <w:rsid w:val="00BF22E9"/>
    <w:rsid w:val="00BF4988"/>
    <w:rsid w:val="00C007D6"/>
    <w:rsid w:val="00C10548"/>
    <w:rsid w:val="00C106B7"/>
    <w:rsid w:val="00C13EA2"/>
    <w:rsid w:val="00C177EF"/>
    <w:rsid w:val="00C216B1"/>
    <w:rsid w:val="00C231AB"/>
    <w:rsid w:val="00C26E03"/>
    <w:rsid w:val="00C30D6E"/>
    <w:rsid w:val="00C321E7"/>
    <w:rsid w:val="00C37A7A"/>
    <w:rsid w:val="00C41271"/>
    <w:rsid w:val="00C4556F"/>
    <w:rsid w:val="00C50717"/>
    <w:rsid w:val="00C52087"/>
    <w:rsid w:val="00C736A1"/>
    <w:rsid w:val="00C80624"/>
    <w:rsid w:val="00C82D6E"/>
    <w:rsid w:val="00C84137"/>
    <w:rsid w:val="00C91375"/>
    <w:rsid w:val="00C91483"/>
    <w:rsid w:val="00C950B3"/>
    <w:rsid w:val="00C955EB"/>
    <w:rsid w:val="00CA33A7"/>
    <w:rsid w:val="00CA5E49"/>
    <w:rsid w:val="00CA70E3"/>
    <w:rsid w:val="00CB60DE"/>
    <w:rsid w:val="00CE086D"/>
    <w:rsid w:val="00CE08D8"/>
    <w:rsid w:val="00CE52D0"/>
    <w:rsid w:val="00CE724A"/>
    <w:rsid w:val="00CF7683"/>
    <w:rsid w:val="00D014D8"/>
    <w:rsid w:val="00D02C13"/>
    <w:rsid w:val="00D15109"/>
    <w:rsid w:val="00D239B3"/>
    <w:rsid w:val="00D271B8"/>
    <w:rsid w:val="00D316A5"/>
    <w:rsid w:val="00D34413"/>
    <w:rsid w:val="00D37527"/>
    <w:rsid w:val="00D406F2"/>
    <w:rsid w:val="00D414E3"/>
    <w:rsid w:val="00D52071"/>
    <w:rsid w:val="00D55FE9"/>
    <w:rsid w:val="00D578ED"/>
    <w:rsid w:val="00D5794C"/>
    <w:rsid w:val="00D700D3"/>
    <w:rsid w:val="00D766C3"/>
    <w:rsid w:val="00D8448E"/>
    <w:rsid w:val="00D844F9"/>
    <w:rsid w:val="00D95DA3"/>
    <w:rsid w:val="00DA062C"/>
    <w:rsid w:val="00DB1F59"/>
    <w:rsid w:val="00DB5D81"/>
    <w:rsid w:val="00DC612A"/>
    <w:rsid w:val="00DC7678"/>
    <w:rsid w:val="00DF2FB6"/>
    <w:rsid w:val="00DF466F"/>
    <w:rsid w:val="00DF56C3"/>
    <w:rsid w:val="00E14CCD"/>
    <w:rsid w:val="00E15E15"/>
    <w:rsid w:val="00E21552"/>
    <w:rsid w:val="00E23AF4"/>
    <w:rsid w:val="00E26E38"/>
    <w:rsid w:val="00E30CBD"/>
    <w:rsid w:val="00E3279D"/>
    <w:rsid w:val="00E37EC5"/>
    <w:rsid w:val="00E42D0A"/>
    <w:rsid w:val="00E43F90"/>
    <w:rsid w:val="00E50D88"/>
    <w:rsid w:val="00E543DA"/>
    <w:rsid w:val="00E63CDE"/>
    <w:rsid w:val="00E66635"/>
    <w:rsid w:val="00E66BA0"/>
    <w:rsid w:val="00E671A0"/>
    <w:rsid w:val="00E70721"/>
    <w:rsid w:val="00E708E3"/>
    <w:rsid w:val="00E718C5"/>
    <w:rsid w:val="00E81777"/>
    <w:rsid w:val="00E82A69"/>
    <w:rsid w:val="00E868D1"/>
    <w:rsid w:val="00E96041"/>
    <w:rsid w:val="00EA688A"/>
    <w:rsid w:val="00EC15B2"/>
    <w:rsid w:val="00EC39F4"/>
    <w:rsid w:val="00ED0850"/>
    <w:rsid w:val="00ED1ED3"/>
    <w:rsid w:val="00ED3C42"/>
    <w:rsid w:val="00ED474D"/>
    <w:rsid w:val="00ED52C9"/>
    <w:rsid w:val="00EE365E"/>
    <w:rsid w:val="00EF00D5"/>
    <w:rsid w:val="00EF2EEE"/>
    <w:rsid w:val="00EF5C80"/>
    <w:rsid w:val="00F145CE"/>
    <w:rsid w:val="00F166CA"/>
    <w:rsid w:val="00F209E8"/>
    <w:rsid w:val="00F23F74"/>
    <w:rsid w:val="00F25D1D"/>
    <w:rsid w:val="00F506DC"/>
    <w:rsid w:val="00F5335F"/>
    <w:rsid w:val="00F56CB5"/>
    <w:rsid w:val="00F64CE7"/>
    <w:rsid w:val="00F6591B"/>
    <w:rsid w:val="00F66593"/>
    <w:rsid w:val="00F67432"/>
    <w:rsid w:val="00F70F42"/>
    <w:rsid w:val="00F71194"/>
    <w:rsid w:val="00F7177A"/>
    <w:rsid w:val="00F719BF"/>
    <w:rsid w:val="00F73B54"/>
    <w:rsid w:val="00F83521"/>
    <w:rsid w:val="00FA1E96"/>
    <w:rsid w:val="00FB0123"/>
    <w:rsid w:val="00FB4685"/>
    <w:rsid w:val="00FB72EA"/>
    <w:rsid w:val="00FC3CB8"/>
    <w:rsid w:val="00FD23A5"/>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34"/>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Grietas">
    <w:name w:val="Strong"/>
    <w:basedOn w:val="Numatytasispastraiposriftas"/>
    <w:uiPriority w:val="22"/>
    <w:qFormat/>
    <w:rsid w:val="002B0E86"/>
    <w:rPr>
      <w:b/>
      <w:bCs/>
    </w:rPr>
  </w:style>
  <w:style w:type="character" w:styleId="Neapdorotaspaminjimas">
    <w:name w:val="Unresolved Mention"/>
    <w:basedOn w:val="Numatytasispastraiposriftas"/>
    <w:uiPriority w:val="99"/>
    <w:semiHidden/>
    <w:unhideWhenUsed/>
    <w:rsid w:val="00584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3767</TotalTime>
  <Pages>9</Pages>
  <Words>2432</Words>
  <Characters>13865</Characters>
  <Application>Microsoft Office Word</Application>
  <DocSecurity>0</DocSecurity>
  <Lines>115</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339</cp:revision>
  <dcterms:created xsi:type="dcterms:W3CDTF">2020-11-18T11:42:00Z</dcterms:created>
  <dcterms:modified xsi:type="dcterms:W3CDTF">2024-12-05T12:05:00Z</dcterms:modified>
</cp:coreProperties>
</file>