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CA96C" w14:textId="4A9F2962" w:rsidR="00C3579F" w:rsidRDefault="00B30F58">
      <w:r>
        <w:rPr>
          <w:noProof/>
        </w:rPr>
        <w:drawing>
          <wp:anchor distT="0" distB="0" distL="114300" distR="114300" simplePos="0" relativeHeight="251661312" behindDoc="0" locked="0" layoutInCell="1" allowOverlap="1" wp14:anchorId="7FE43DD2" wp14:editId="75E0721D">
            <wp:simplePos x="0" y="0"/>
            <wp:positionH relativeFrom="column">
              <wp:posOffset>2188372</wp:posOffset>
            </wp:positionH>
            <wp:positionV relativeFrom="paragraph">
              <wp:posOffset>-10322</wp:posOffset>
            </wp:positionV>
            <wp:extent cx="1403145" cy="487680"/>
            <wp:effectExtent l="0" t="0" r="6985" b="7620"/>
            <wp:wrapNone/>
            <wp:docPr id="174268062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4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0947" w14:textId="5CCA0F30" w:rsidR="00021DA8" w:rsidRDefault="00021DA8" w:rsidP="007E6E63">
      <w:pPr>
        <w:pStyle w:val="Antrat2"/>
        <w:spacing w:before="60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NACIONALINIS KRAUJO CENTRAS</w:t>
      </w:r>
    </w:p>
    <w:p w14:paraId="680124A0" w14:textId="3F40CEF7" w:rsidR="00021DA8" w:rsidRDefault="00021DA8" w:rsidP="00021DA8">
      <w:pPr>
        <w:pStyle w:val="prastasis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>Viešoji įstaiga, Žolyno g. 34, 10</w:t>
      </w:r>
      <w:r w:rsidR="007D7B78">
        <w:rPr>
          <w:rFonts w:ascii="Times New Roman" w:hAnsi="Times New Roman" w:cs="Times New Roman"/>
          <w:sz w:val="18"/>
          <w:szCs w:val="18"/>
          <w:lang w:val="lt-LT"/>
        </w:rPr>
        <w:t>246</w:t>
      </w:r>
      <w:r>
        <w:rPr>
          <w:rFonts w:ascii="Times New Roman" w:hAnsi="Times New Roman" w:cs="Times New Roman"/>
          <w:sz w:val="18"/>
          <w:szCs w:val="18"/>
          <w:lang w:val="lt-LT"/>
        </w:rPr>
        <w:t xml:space="preserve"> Vilnius, tel. (8 5) 239 2444, </w:t>
      </w:r>
    </w:p>
    <w:p w14:paraId="0EE70F61" w14:textId="77777777" w:rsidR="00021DA8" w:rsidRDefault="00021DA8" w:rsidP="00021DA8">
      <w:pPr>
        <w:pStyle w:val="prastasis"/>
        <w:jc w:val="center"/>
      </w:pPr>
      <w:r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 xml:space="preserve"> el. p. </w:t>
      </w:r>
      <w:r w:rsidR="00040E5D">
        <w:rPr>
          <w:rStyle w:val="Hipersaitas"/>
          <w:rFonts w:ascii="Times New Roman" w:hAnsi="Times New Roman"/>
          <w:sz w:val="18"/>
          <w:szCs w:val="18"/>
          <w:lang w:val="lt-LT"/>
        </w:rPr>
        <w:fldChar w:fldCharType="begin"/>
      </w:r>
      <w:r w:rsidR="00040E5D">
        <w:rPr>
          <w:rStyle w:val="Hipersaitas"/>
          <w:rFonts w:ascii="Times New Roman" w:hAnsi="Times New Roman"/>
          <w:sz w:val="18"/>
          <w:szCs w:val="18"/>
          <w:lang w:val="lt-LT"/>
        </w:rPr>
        <w:instrText xml:space="preserve"> HYPERLINK "mailto:nkcadministracija@kraujodonoryste.lt" </w:instrText>
      </w:r>
      <w:r w:rsidR="00040E5D">
        <w:rPr>
          <w:rStyle w:val="Hipersaitas"/>
          <w:rFonts w:ascii="Times New Roman" w:hAnsi="Times New Roman"/>
          <w:sz w:val="18"/>
          <w:szCs w:val="18"/>
          <w:lang w:val="lt-LT"/>
        </w:rPr>
        <w:fldChar w:fldCharType="separate"/>
      </w:r>
      <w:r>
        <w:rPr>
          <w:rStyle w:val="Hipersaitas"/>
          <w:rFonts w:ascii="Times New Roman" w:hAnsi="Times New Roman"/>
          <w:sz w:val="18"/>
          <w:szCs w:val="18"/>
          <w:lang w:val="lt-LT"/>
        </w:rPr>
        <w:t>nkcadministracija</w:t>
      </w:r>
      <w:r>
        <w:rPr>
          <w:rStyle w:val="Hipersaitas"/>
          <w:rFonts w:ascii="Times New Roman" w:hAnsi="Times New Roman"/>
          <w:sz w:val="18"/>
          <w:szCs w:val="18"/>
        </w:rPr>
        <w:t>@</w:t>
      </w:r>
      <w:proofErr w:type="spellStart"/>
      <w:r>
        <w:rPr>
          <w:rStyle w:val="Hipersaitas"/>
          <w:rFonts w:ascii="Times New Roman" w:hAnsi="Times New Roman"/>
          <w:sz w:val="18"/>
          <w:szCs w:val="18"/>
        </w:rPr>
        <w:t>kraujodonoryste.lt</w:t>
      </w:r>
      <w:proofErr w:type="spellEnd"/>
      <w:r w:rsidR="00040E5D">
        <w:rPr>
          <w:rStyle w:val="Hipersaitas"/>
          <w:rFonts w:ascii="Times New Roman" w:hAnsi="Times New Roman"/>
          <w:sz w:val="18"/>
          <w:szCs w:val="18"/>
        </w:rPr>
        <w:fldChar w:fldCharType="end"/>
      </w:r>
      <w:r>
        <w:rPr>
          <w:rStyle w:val="Numatytasispastraiposriftas"/>
          <w:rFonts w:ascii="Times New Roman" w:hAnsi="Times New Roman" w:cs="Times New Roman"/>
          <w:sz w:val="18"/>
          <w:szCs w:val="18"/>
        </w:rPr>
        <w:t xml:space="preserve"> </w:t>
      </w:r>
    </w:p>
    <w:p w14:paraId="021BF46D" w14:textId="0584D74C" w:rsidR="00021DA8" w:rsidRPr="00936DC5" w:rsidRDefault="00021DA8" w:rsidP="00021DA8">
      <w:pPr>
        <w:pStyle w:val="prastasis"/>
        <w:spacing w:after="600"/>
        <w:jc w:val="center"/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</w:pPr>
      <w:r w:rsidRPr="00936DC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A1F6" wp14:editId="7E881770">
                <wp:simplePos x="0" y="0"/>
                <wp:positionH relativeFrom="column">
                  <wp:posOffset>-13334</wp:posOffset>
                </wp:positionH>
                <wp:positionV relativeFrom="paragraph">
                  <wp:posOffset>219711</wp:posOffset>
                </wp:positionV>
                <wp:extent cx="6134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40E444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7.3pt" to="481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" strokecolor="#a5a5a5 [3206]" strokeweight=".5pt">
                <v:stroke joinstyle="miter"/>
              </v:line>
            </w:pict>
          </mc:Fallback>
        </mc:AlternateContent>
      </w:r>
      <w:r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Duomenys kaupiami ir saugomi Juridinių asmenų registre, kodas 126413338</w:t>
      </w:r>
      <w:r w:rsidR="00C84671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,</w:t>
      </w:r>
      <w:r w:rsidR="00943D8B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C84671" w:rsidRPr="00936DC5">
        <w:rPr>
          <w:rStyle w:val="Numatytasispastraiposriftas"/>
          <w:rFonts w:ascii="Times New Roman" w:hAnsi="Times New Roman" w:cs="Times New Roman"/>
          <w:sz w:val="18"/>
          <w:szCs w:val="18"/>
          <w:lang w:val="lt-LT"/>
        </w:rPr>
        <w:t>PVM mokėtojo kodas LT100001230518</w:t>
      </w:r>
    </w:p>
    <w:p w14:paraId="3B55015F" w14:textId="61603014" w:rsidR="007D7B78" w:rsidRPr="007D7B78" w:rsidRDefault="00637E9B" w:rsidP="007D7B78">
      <w:pPr>
        <w:spacing w:after="120"/>
        <w:rPr>
          <w:rFonts w:ascii="Times New Roman" w:hAnsi="Times New Roman"/>
          <w:bCs/>
          <w:sz w:val="24"/>
          <w:szCs w:val="24"/>
          <w:lang w:val="lt-LT"/>
        </w:rPr>
      </w:pPr>
      <w:proofErr w:type="spellStart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>Pirkimo</w:t>
      </w:r>
      <w:proofErr w:type="spellEnd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Pr="00637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D2822">
        <w:rPr>
          <w:rFonts w:ascii="Times New Roman" w:hAnsi="Times New Roman" w:cs="Times New Roman"/>
          <w:bCs/>
          <w:color w:val="333333"/>
          <w:sz w:val="24"/>
          <w:szCs w:val="24"/>
        </w:rPr>
        <w:t>24</w:t>
      </w:r>
      <w:r w:rsidR="00275080">
        <w:rPr>
          <w:rFonts w:ascii="Times New Roman" w:hAnsi="Times New Roman" w:cs="Times New Roman"/>
          <w:bCs/>
          <w:color w:val="333333"/>
          <w:sz w:val="24"/>
          <w:szCs w:val="24"/>
        </w:rPr>
        <w:t>79</w:t>
      </w:r>
      <w:r w:rsidR="009D2822">
        <w:rPr>
          <w:rFonts w:ascii="Times New Roman" w:hAnsi="Times New Roman" w:cs="Times New Roman"/>
          <w:bCs/>
          <w:color w:val="333333"/>
          <w:sz w:val="24"/>
          <w:szCs w:val="24"/>
        </w:rPr>
        <w:t>5</w:t>
      </w:r>
      <w:r w:rsidR="00275080">
        <w:rPr>
          <w:rFonts w:ascii="Times New Roman" w:hAnsi="Times New Roman" w:cs="Times New Roman"/>
          <w:bCs/>
          <w:color w:val="333333"/>
          <w:sz w:val="24"/>
          <w:szCs w:val="24"/>
        </w:rPr>
        <w:t>84</w:t>
      </w:r>
      <w:r w:rsidRPr="00637E9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37E9B">
        <w:rPr>
          <w:rFonts w:ascii="Times New Roman,Bold" w:hAnsi="Times New Roman,Bold" w:cs="Times New Roman,Bold"/>
          <w:bCs/>
          <w:color w:val="333333"/>
          <w:sz w:val="24"/>
          <w:szCs w:val="24"/>
        </w:rPr>
        <w:t>tiekėjams</w:t>
      </w:r>
      <w:proofErr w:type="spellEnd"/>
      <w:r w:rsidR="007D7B78" w:rsidRPr="007D7B78">
        <w:rPr>
          <w:rFonts w:ascii="Times New Roman" w:hAnsi="Times New Roman"/>
          <w:bCs/>
          <w:color w:val="FF0000"/>
          <w:sz w:val="24"/>
          <w:szCs w:val="24"/>
          <w:lang w:val="lt-LT"/>
        </w:rPr>
        <w:t xml:space="preserve">                     </w:t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 w:rsidR="00F9087D">
        <w:rPr>
          <w:rFonts w:ascii="Times New Roman" w:hAnsi="Times New Roman"/>
          <w:bCs/>
          <w:sz w:val="24"/>
          <w:szCs w:val="24"/>
          <w:lang w:val="lt-LT"/>
        </w:rPr>
        <w:t>2025-0</w:t>
      </w:r>
      <w:r w:rsidR="00275080">
        <w:rPr>
          <w:rFonts w:ascii="Times New Roman" w:hAnsi="Times New Roman"/>
          <w:bCs/>
          <w:sz w:val="24"/>
          <w:szCs w:val="24"/>
          <w:lang w:val="lt-LT"/>
        </w:rPr>
        <w:t>5</w:t>
      </w:r>
      <w:r w:rsidR="00F9087D">
        <w:rPr>
          <w:rFonts w:ascii="Times New Roman" w:hAnsi="Times New Roman"/>
          <w:bCs/>
          <w:sz w:val="24"/>
          <w:szCs w:val="24"/>
          <w:lang w:val="lt-LT"/>
        </w:rPr>
        <w:t>-</w:t>
      </w:r>
      <w:r w:rsidR="00275080">
        <w:rPr>
          <w:rFonts w:ascii="Times New Roman" w:hAnsi="Times New Roman"/>
          <w:bCs/>
          <w:sz w:val="24"/>
          <w:szCs w:val="24"/>
          <w:lang w:val="lt-LT"/>
        </w:rPr>
        <w:t>07</w:t>
      </w:r>
      <w:r w:rsidRPr="00637E9B">
        <w:rPr>
          <w:rFonts w:ascii="Times New Roman" w:hAnsi="Times New Roman"/>
          <w:bCs/>
          <w:sz w:val="24"/>
          <w:szCs w:val="24"/>
          <w:lang w:val="lt-LT"/>
        </w:rPr>
        <w:t xml:space="preserve"> Nr. </w:t>
      </w:r>
      <w:r>
        <w:rPr>
          <w:rFonts w:ascii="Times New Roman" w:hAnsi="Times New Roman"/>
          <w:bCs/>
          <w:sz w:val="24"/>
          <w:szCs w:val="24"/>
          <w:lang w:val="lt-LT"/>
        </w:rPr>
        <w:t>VPS-</w:t>
      </w:r>
      <w:r w:rsidR="00275080">
        <w:rPr>
          <w:rFonts w:ascii="Times New Roman" w:hAnsi="Times New Roman"/>
          <w:bCs/>
          <w:sz w:val="24"/>
          <w:szCs w:val="24"/>
          <w:lang w:val="lt-LT"/>
        </w:rPr>
        <w:t>12</w:t>
      </w:r>
    </w:p>
    <w:p w14:paraId="19473B33" w14:textId="77777777" w:rsidR="003806E6" w:rsidRDefault="003806E6" w:rsidP="00637E9B">
      <w:pPr>
        <w:tabs>
          <w:tab w:val="left" w:pos="567"/>
        </w:tabs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B2BE702" w14:textId="77777777" w:rsidR="00275080" w:rsidRPr="00275080" w:rsidRDefault="009D2822" w:rsidP="00275080">
      <w:pPr>
        <w:tabs>
          <w:tab w:val="left" w:pos="993"/>
        </w:tabs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D282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PIRKIMO SĄLYGŲ TIKSLINIMO, VYKDANT </w:t>
      </w:r>
      <w:r w:rsidR="00275080" w:rsidRPr="00275080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KOMPLEKSINĖS IT ŪKIO PRIEŽIŪROS PASLAUGOS SUPAPRASTINTĄ </w:t>
      </w:r>
      <w:r w:rsidR="00275080" w:rsidRPr="00275080">
        <w:rPr>
          <w:rFonts w:ascii="Times New Roman,Bold" w:hAnsi="Times New Roman,Bold" w:cs="Times New Roman,Bold"/>
          <w:b/>
          <w:bCs/>
          <w:sz w:val="24"/>
          <w:szCs w:val="24"/>
        </w:rPr>
        <w:t>VIEŠĄJĮ PIRKIMĄ ATVIRO KONKURSO BŪDU (</w:t>
      </w:r>
      <w:proofErr w:type="spellStart"/>
      <w:r w:rsidR="00275080" w:rsidRPr="00275080">
        <w:rPr>
          <w:rFonts w:ascii="Times New Roman,Bold" w:hAnsi="Times New Roman,Bold" w:cs="Times New Roman,Bold"/>
          <w:b/>
          <w:bCs/>
          <w:sz w:val="24"/>
          <w:szCs w:val="24"/>
        </w:rPr>
        <w:t>pirkimo</w:t>
      </w:r>
      <w:proofErr w:type="spellEnd"/>
      <w:r w:rsidR="00275080" w:rsidRPr="0027508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ID 2479584)</w:t>
      </w:r>
    </w:p>
    <w:p w14:paraId="1FB8220F" w14:textId="11AED4F1" w:rsidR="00637E9B" w:rsidRDefault="00637E9B" w:rsidP="00B87AC8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92779" w14:textId="0BA73B3A" w:rsidR="009D2822" w:rsidRPr="009D2822" w:rsidRDefault="00637E9B" w:rsidP="009D2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Nacionalinis kraujo centras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VšĮ NKC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>2025-0</w:t>
      </w:r>
      <w:r w:rsidR="0027508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75080">
        <w:rPr>
          <w:rFonts w:ascii="Times New Roman" w:hAnsi="Times New Roman" w:cs="Times New Roman"/>
          <w:sz w:val="24"/>
          <w:szCs w:val="24"/>
          <w:lang w:val="lt-LT"/>
        </w:rPr>
        <w:t>02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Centrinėje viešųjų pirkimų informacinėje sistemoje (toliau – CVP IS) paskelb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75080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275080" w:rsidRPr="00275080">
        <w:rPr>
          <w:rFonts w:ascii="Times New Roman" w:eastAsia="Times New Roman" w:hAnsi="Times New Roman" w:cs="Times New Roman"/>
          <w:sz w:val="24"/>
          <w:szCs w:val="24"/>
          <w:lang w:val="lt-LT"/>
        </w:rPr>
        <w:t>ompleksinės IT ūkio priežiūros paslaugos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supaprastint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viešojo pirkimo atvir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 xml:space="preserve"> konkurs</w:t>
      </w:r>
      <w:r w:rsidR="009D282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D2822" w:rsidRPr="009D282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5DC0454" w14:textId="77777777" w:rsidR="009D2822" w:rsidRPr="009D2822" w:rsidRDefault="009D2822" w:rsidP="009D2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4CC4D2" w14:textId="24E2D354" w:rsidR="00B87AC8" w:rsidRDefault="000D2C39" w:rsidP="008B0358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22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="009D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22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="009D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8">
        <w:rPr>
          <w:rFonts w:ascii="Times New Roman" w:hAnsi="Times New Roman" w:cs="Times New Roman"/>
          <w:sz w:val="24"/>
          <w:szCs w:val="24"/>
        </w:rPr>
        <w:t>dokument</w:t>
      </w:r>
      <w:r w:rsidR="009D282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B0358">
        <w:rPr>
          <w:rFonts w:ascii="Times New Roman" w:hAnsi="Times New Roman" w:cs="Times New Roman"/>
          <w:sz w:val="24"/>
          <w:szCs w:val="24"/>
        </w:rPr>
        <w:t>.</w:t>
      </w:r>
    </w:p>
    <w:p w14:paraId="5B28FDB0" w14:textId="77777777" w:rsidR="009D2822" w:rsidRDefault="009D2822" w:rsidP="008B03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AA247" w14:textId="77777777" w:rsidR="000D2C39" w:rsidRPr="000D2C39" w:rsidRDefault="000D2C39" w:rsidP="000D2C39">
      <w:pPr>
        <w:ind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klausimas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Kokia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sistema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naudojama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centralizuotai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valdyti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125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kompiuterines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darbo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vietas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</w:t>
      </w:r>
    </w:p>
    <w:p w14:paraId="16F06B7E" w14:textId="77777777" w:rsidR="000D2C39" w:rsidRPr="000D2C39" w:rsidRDefault="000D2C39" w:rsidP="000D2C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3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D2C39">
        <w:rPr>
          <w:rFonts w:ascii="Times New Roman" w:hAnsi="Times New Roman" w:cs="Times New Roman"/>
          <w:sz w:val="24"/>
          <w:szCs w:val="24"/>
        </w:rPr>
        <w:t>atsakymas</w:t>
      </w:r>
      <w:proofErr w:type="spellEnd"/>
      <w:r w:rsidRPr="000D2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Šiuo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metu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neturime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konkrečios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programos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kuri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aktyviai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naudojama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vartotojų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valdymui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Mūsų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vartotojų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priežiūra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vykdoma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vidinius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serverius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naudojant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Active Directory Users and Computers</w:t>
      </w:r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įrankį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87141" w14:textId="77777777" w:rsidR="000D2C39" w:rsidRPr="000D2C39" w:rsidRDefault="000D2C39" w:rsidP="000D2C39">
      <w:pPr>
        <w:ind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klausimas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galite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pateikti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detalių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kaip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NKC </w:t>
      </w:r>
      <w:proofErr w:type="spellStart"/>
      <w:proofErr w:type="gram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valdo</w:t>
      </w:r>
      <w:proofErr w:type="spellEnd"/>
      <w:proofErr w:type="gram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paruošia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kompiuterius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</w:t>
      </w:r>
    </w:p>
    <w:p w14:paraId="7BFD9217" w14:textId="77777777" w:rsidR="000D2C39" w:rsidRPr="000D2C39" w:rsidRDefault="000D2C39" w:rsidP="000D2C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3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D2C39">
        <w:rPr>
          <w:rFonts w:ascii="Times New Roman" w:hAnsi="Times New Roman" w:cs="Times New Roman"/>
          <w:sz w:val="24"/>
          <w:szCs w:val="24"/>
        </w:rPr>
        <w:t>atsakymas</w:t>
      </w:r>
      <w:proofErr w:type="spellEnd"/>
      <w:r w:rsidRPr="000D2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Kompiuteri</w:t>
      </w:r>
      <w:r w:rsidRPr="000D2C3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darbuotojams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paruošia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skyriaus</w:t>
      </w:r>
      <w:proofErr w:type="spellEnd"/>
      <w:r w:rsidRPr="000D2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atsižvelgiant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individualius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poreikius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Kompiuterių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gedimai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hAnsi="Times New Roman" w:cs="Times New Roman"/>
          <w:sz w:val="24"/>
          <w:szCs w:val="24"/>
        </w:rPr>
        <w:t>šalinami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prisijungiant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nuotoliniu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būdu</w:t>
      </w:r>
      <w:proofErr w:type="spellEnd"/>
      <w:r w:rsidRPr="000D2C39">
        <w:rPr>
          <w:rFonts w:ascii="Times New Roman" w:hAnsi="Times New Roman" w:cs="Times New Roman"/>
          <w:sz w:val="24"/>
          <w:szCs w:val="24"/>
        </w:rPr>
        <w:t>,</w:t>
      </w:r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šiuo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metu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naudojame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hAnsi="Times New Roman" w:cs="Times New Roman"/>
          <w:sz w:val="24"/>
          <w:szCs w:val="24"/>
        </w:rPr>
        <w:t>programą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AnyDesk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A877F" w14:textId="77777777" w:rsidR="000D2C39" w:rsidRPr="000D2C39" w:rsidRDefault="000D2C39" w:rsidP="000D2C39">
      <w:pPr>
        <w:pStyle w:val="BodyTextIndent2"/>
        <w:ind w:firstLine="567"/>
        <w:rPr>
          <w:bCs/>
          <w:szCs w:val="24"/>
        </w:rPr>
      </w:pPr>
      <w:r w:rsidRPr="000D2C39">
        <w:rPr>
          <w:color w:val="00241A"/>
          <w:szCs w:val="24"/>
          <w:shd w:val="clear" w:color="auto" w:fill="FFFFFF"/>
        </w:rPr>
        <w:t>3 klausimas. Kokios konfigūracijos, politikos jau yra padarytos centralizuotai valdyti kompiuterius ir atlikti pakeitimus su jais?</w:t>
      </w:r>
    </w:p>
    <w:p w14:paraId="5F8CF8D0" w14:textId="77777777" w:rsidR="000D2C39" w:rsidRPr="000D2C39" w:rsidRDefault="000D2C39" w:rsidP="000D2C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39">
        <w:rPr>
          <w:rFonts w:ascii="Times New Roman" w:hAnsi="Times New Roman" w:cs="Times New Roman"/>
          <w:sz w:val="24"/>
          <w:szCs w:val="24"/>
        </w:rPr>
        <w:t>3</w:t>
      </w:r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atsakymas</w:t>
      </w:r>
      <w:proofErr w:type="spellEnd"/>
      <w:r w:rsidRPr="000D2C3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  <w:r w:rsidRPr="000D2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Naudojame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ESET Protected ADVANCED on-</w:t>
      </w:r>
      <w:proofErr w:type="spellStart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prem</w:t>
      </w:r>
      <w:proofErr w:type="spellEnd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antivirusinę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programinę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įrangą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pat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esame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įdiegę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nVision</w:t>
      </w:r>
      <w:proofErr w:type="spellEnd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axence</w:t>
      </w:r>
      <w:proofErr w:type="spellEnd"/>
      <w:r w:rsidRPr="000D2C39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tačiau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nėra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pradėtas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aktyviai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C39">
        <w:rPr>
          <w:rFonts w:ascii="Times New Roman" w:eastAsia="Times New Roman" w:hAnsi="Times New Roman" w:cs="Times New Roman"/>
          <w:sz w:val="24"/>
          <w:szCs w:val="24"/>
        </w:rPr>
        <w:t>naudoti</w:t>
      </w:r>
      <w:proofErr w:type="spellEnd"/>
      <w:r w:rsidRPr="000D2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43BAC" w14:textId="77777777" w:rsidR="000D2C39" w:rsidRDefault="000D2C39" w:rsidP="00275080">
      <w:pPr>
        <w:ind w:firstLine="567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31BD648E" w14:textId="7B3E7509" w:rsidR="00275080" w:rsidRDefault="000D2C39" w:rsidP="00275080">
      <w:pPr>
        <w:ind w:firstLine="567"/>
        <w:rPr>
          <w:rFonts w:ascii="Times New Roman" w:eastAsia="Arial Unicode MS" w:hAnsi="Times New Roman" w:cs="Times New Roman"/>
          <w:kern w:val="2"/>
          <w:sz w:val="24"/>
          <w:szCs w:val="24"/>
          <w:lang w:val="lt-LT"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II. 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Taip pat informuojame, kad, gavus tiekėjo pa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stabą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pa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tikslin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>t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as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Specialiųjų pirkimo sąlygų 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5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pried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as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„</w:t>
      </w:r>
      <w:r w:rsidR="002750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EBVPD</w:t>
      </w:r>
      <w:r w:rsidR="00275080" w:rsidRPr="0054065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“ </w:t>
      </w:r>
    </w:p>
    <w:p w14:paraId="7F0E93E6" w14:textId="390DA720" w:rsidR="00275080" w:rsidRPr="00275080" w:rsidRDefault="000D2C39" w:rsidP="0027508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</w:t>
      </w:r>
      <w:bookmarkStart w:id="0" w:name="_GoBack"/>
      <w:bookmarkEnd w:id="0"/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>. Vadovaujantis Lietuvos Respublikos viešųjų pirkimų įstatymo Nr. I-1491 36 str. 6 p. bei Bendrųjų pirkimo sąlygų 5.2 p., patikslint</w:t>
      </w:r>
      <w:r w:rsidR="004A700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 xml:space="preserve"> EBVPD versij</w:t>
      </w:r>
      <w:r w:rsidR="004A700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75080" w:rsidRPr="00275080">
        <w:rPr>
          <w:rFonts w:ascii="Times New Roman" w:hAnsi="Times New Roman" w:cs="Times New Roman"/>
          <w:bCs/>
          <w:iCs/>
          <w:sz w:val="24"/>
          <w:szCs w:val="24"/>
          <w:lang w:val="lt-LT"/>
        </w:rPr>
        <w:t>bei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 xml:space="preserve"> rašt</w:t>
      </w:r>
      <w:r w:rsidR="004A7001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 xml:space="preserve"> dėl patikslinimo ir atsakym</w:t>
      </w:r>
      <w:r w:rsidR="004A7001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 xml:space="preserve"> į klausimus</w:t>
      </w:r>
      <w:r w:rsidR="00275080" w:rsidRPr="00275080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 w:rsidR="00275080" w:rsidRPr="00275080">
        <w:rPr>
          <w:rFonts w:ascii="Times New Roman" w:hAnsi="Times New Roman" w:cs="Times New Roman"/>
          <w:sz w:val="24"/>
          <w:szCs w:val="24"/>
          <w:lang w:val="lt-LT"/>
        </w:rPr>
        <w:t>įkelti į CVP IS prie pirkimo dokumentų.</w:t>
      </w:r>
    </w:p>
    <w:p w14:paraId="25920842" w14:textId="77777777" w:rsidR="004A7001" w:rsidRDefault="004A7001" w:rsidP="009303E0">
      <w:pPr>
        <w:pStyle w:val="prastasis1"/>
        <w:widowControl/>
        <w:suppressAutoHyphens w:val="0"/>
        <w:autoSpaceDE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BA4FA" w14:textId="61AF0A82" w:rsidR="003806E6" w:rsidRPr="003806E6" w:rsidRDefault="003806E6" w:rsidP="009303E0">
      <w:pPr>
        <w:pStyle w:val="prastasis1"/>
        <w:widowControl/>
        <w:suppressAutoHyphens w:val="0"/>
        <w:autoSpaceDE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6E6">
        <w:rPr>
          <w:rFonts w:ascii="Times New Roman" w:hAnsi="Times New Roman" w:cs="Times New Roman"/>
          <w:sz w:val="24"/>
          <w:szCs w:val="24"/>
        </w:rPr>
        <w:t>Eknomikos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AC3B3" w14:textId="5C520447" w:rsidR="00EC0D6D" w:rsidRDefault="003806E6" w:rsidP="001C367A">
      <w:pPr>
        <w:pStyle w:val="prastasis1"/>
        <w:widowControl/>
        <w:suppressAutoHyphens w:val="0"/>
        <w:autoSpaceDE/>
        <w:spacing w:line="256" w:lineRule="auto"/>
        <w:jc w:val="both"/>
      </w:pPr>
      <w:proofErr w:type="spellStart"/>
      <w:proofErr w:type="gramStart"/>
      <w:r w:rsidRPr="003806E6">
        <w:rPr>
          <w:rFonts w:ascii="Times New Roman" w:hAnsi="Times New Roman" w:cs="Times New Roman"/>
          <w:sz w:val="24"/>
          <w:szCs w:val="24"/>
        </w:rPr>
        <w:t>vyriausioj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specialistė</w:t>
      </w:r>
      <w:proofErr w:type="spellEnd"/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</w:r>
      <w:r w:rsidRPr="003806E6">
        <w:rPr>
          <w:rFonts w:ascii="Times New Roman" w:hAnsi="Times New Roman" w:cs="Times New Roman"/>
          <w:sz w:val="24"/>
          <w:szCs w:val="24"/>
        </w:rPr>
        <w:tab/>
        <w:t xml:space="preserve">Irena </w:t>
      </w:r>
      <w:proofErr w:type="spellStart"/>
      <w:r w:rsidRPr="003806E6">
        <w:rPr>
          <w:rFonts w:ascii="Times New Roman" w:hAnsi="Times New Roman" w:cs="Times New Roman"/>
          <w:sz w:val="24"/>
          <w:szCs w:val="24"/>
        </w:rPr>
        <w:t>Vaitekėnaitė</w:t>
      </w:r>
      <w:proofErr w:type="spellEnd"/>
    </w:p>
    <w:sectPr w:rsidR="00EC0D6D" w:rsidSect="00FD59E5">
      <w:headerReference w:type="default" r:id="rId9"/>
      <w:pgSz w:w="11909" w:h="16834" w:code="9"/>
      <w:pgMar w:top="709" w:right="425" w:bottom="426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18720" w14:textId="77777777" w:rsidR="00040E5D" w:rsidRDefault="00040E5D" w:rsidP="00021DA8">
      <w:pPr>
        <w:spacing w:after="0" w:line="240" w:lineRule="auto"/>
      </w:pPr>
      <w:r>
        <w:separator/>
      </w:r>
    </w:p>
  </w:endnote>
  <w:endnote w:type="continuationSeparator" w:id="0">
    <w:p w14:paraId="076E19AD" w14:textId="77777777" w:rsidR="00040E5D" w:rsidRDefault="00040E5D" w:rsidP="0002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AC4E3" w14:textId="77777777" w:rsidR="00040E5D" w:rsidRDefault="00040E5D" w:rsidP="00021DA8">
      <w:pPr>
        <w:spacing w:after="0" w:line="240" w:lineRule="auto"/>
      </w:pPr>
      <w:r>
        <w:separator/>
      </w:r>
    </w:p>
  </w:footnote>
  <w:footnote w:type="continuationSeparator" w:id="0">
    <w:p w14:paraId="6FBEB4DF" w14:textId="77777777" w:rsidR="00040E5D" w:rsidRDefault="00040E5D" w:rsidP="0002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1B259" w14:textId="7E1396F9" w:rsidR="00B0461E" w:rsidRPr="00D122C5" w:rsidRDefault="00D122C5" w:rsidP="00D122C5">
    <w:pPr>
      <w:pStyle w:val="Header"/>
      <w:spacing w:after="120"/>
      <w:jc w:val="center"/>
      <w:rPr>
        <w:rFonts w:ascii="Times New Roman" w:hAnsi="Times New Roman" w:cs="Times New Roman"/>
      </w:rPr>
    </w:pPr>
    <w:r w:rsidRPr="00D122C5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BE3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-1410" w:hanging="432"/>
      </w:p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abstractNum w:abstractNumId="3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4B90AB0"/>
    <w:multiLevelType w:val="hybridMultilevel"/>
    <w:tmpl w:val="6F9E8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E5BA6"/>
    <w:multiLevelType w:val="hybridMultilevel"/>
    <w:tmpl w:val="ADF29652"/>
    <w:lvl w:ilvl="0" w:tplc="D1C0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2" w15:restartNumberingAfterBreak="0">
    <w:nsid w:val="7FC03E4E"/>
    <w:multiLevelType w:val="hybridMultilevel"/>
    <w:tmpl w:val="6608C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8"/>
    <w:rsid w:val="00021DA8"/>
    <w:rsid w:val="00022301"/>
    <w:rsid w:val="00040E5D"/>
    <w:rsid w:val="000461F1"/>
    <w:rsid w:val="00050A2A"/>
    <w:rsid w:val="000557F3"/>
    <w:rsid w:val="0005613E"/>
    <w:rsid w:val="000A68FA"/>
    <w:rsid w:val="000D2C39"/>
    <w:rsid w:val="00105DAA"/>
    <w:rsid w:val="001154D5"/>
    <w:rsid w:val="0011735C"/>
    <w:rsid w:val="00121C86"/>
    <w:rsid w:val="0017718A"/>
    <w:rsid w:val="001C367A"/>
    <w:rsid w:val="001F24FB"/>
    <w:rsid w:val="002578D8"/>
    <w:rsid w:val="00266189"/>
    <w:rsid w:val="00275080"/>
    <w:rsid w:val="002C44BD"/>
    <w:rsid w:val="00322A1D"/>
    <w:rsid w:val="0033203C"/>
    <w:rsid w:val="003806E6"/>
    <w:rsid w:val="0038390D"/>
    <w:rsid w:val="00405116"/>
    <w:rsid w:val="00411670"/>
    <w:rsid w:val="00422580"/>
    <w:rsid w:val="0042702E"/>
    <w:rsid w:val="00435702"/>
    <w:rsid w:val="004A7001"/>
    <w:rsid w:val="004B7C60"/>
    <w:rsid w:val="004C25A7"/>
    <w:rsid w:val="0050374E"/>
    <w:rsid w:val="00516D11"/>
    <w:rsid w:val="00531A9D"/>
    <w:rsid w:val="00563857"/>
    <w:rsid w:val="005672DA"/>
    <w:rsid w:val="005748A8"/>
    <w:rsid w:val="00574D39"/>
    <w:rsid w:val="005973DD"/>
    <w:rsid w:val="005A0F8A"/>
    <w:rsid w:val="005F3EDF"/>
    <w:rsid w:val="00603ADE"/>
    <w:rsid w:val="00636FED"/>
    <w:rsid w:val="00637E9B"/>
    <w:rsid w:val="00652F20"/>
    <w:rsid w:val="006D34FB"/>
    <w:rsid w:val="006E596F"/>
    <w:rsid w:val="00732BC5"/>
    <w:rsid w:val="007D7B78"/>
    <w:rsid w:val="007E074C"/>
    <w:rsid w:val="007E6E63"/>
    <w:rsid w:val="008044CD"/>
    <w:rsid w:val="00865EBF"/>
    <w:rsid w:val="00897275"/>
    <w:rsid w:val="008B0358"/>
    <w:rsid w:val="008B5F70"/>
    <w:rsid w:val="008C23EA"/>
    <w:rsid w:val="008F6AEB"/>
    <w:rsid w:val="009303E0"/>
    <w:rsid w:val="00936DC5"/>
    <w:rsid w:val="00943D8B"/>
    <w:rsid w:val="00950B77"/>
    <w:rsid w:val="00953894"/>
    <w:rsid w:val="009644DF"/>
    <w:rsid w:val="009D2822"/>
    <w:rsid w:val="00A039CD"/>
    <w:rsid w:val="00A57DE6"/>
    <w:rsid w:val="00A616DC"/>
    <w:rsid w:val="00AC206D"/>
    <w:rsid w:val="00B00C58"/>
    <w:rsid w:val="00B00F32"/>
    <w:rsid w:val="00B039C4"/>
    <w:rsid w:val="00B0461E"/>
    <w:rsid w:val="00B062C8"/>
    <w:rsid w:val="00B30F58"/>
    <w:rsid w:val="00B60E0A"/>
    <w:rsid w:val="00B87AC8"/>
    <w:rsid w:val="00C1691B"/>
    <w:rsid w:val="00C3579F"/>
    <w:rsid w:val="00C84671"/>
    <w:rsid w:val="00CC05FA"/>
    <w:rsid w:val="00CC3A3E"/>
    <w:rsid w:val="00CD69C5"/>
    <w:rsid w:val="00D04F32"/>
    <w:rsid w:val="00D0739A"/>
    <w:rsid w:val="00D122C5"/>
    <w:rsid w:val="00D3150C"/>
    <w:rsid w:val="00D94DC5"/>
    <w:rsid w:val="00DA088D"/>
    <w:rsid w:val="00DB1297"/>
    <w:rsid w:val="00DD3C6A"/>
    <w:rsid w:val="00E55F9C"/>
    <w:rsid w:val="00E66A57"/>
    <w:rsid w:val="00EC0D6D"/>
    <w:rsid w:val="00EC1529"/>
    <w:rsid w:val="00F407B3"/>
    <w:rsid w:val="00F74412"/>
    <w:rsid w:val="00F9087D"/>
    <w:rsid w:val="00FD59E5"/>
    <w:rsid w:val="00FE513C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6CAD"/>
  <w15:chartTrackingRefBased/>
  <w15:docId w15:val="{765A619F-85D3-4B98-9690-75FEA2B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2">
    <w:name w:val="Antraštė 2"/>
    <w:basedOn w:val="prastasis"/>
    <w:next w:val="prastasis"/>
    <w:rsid w:val="00021DA8"/>
    <w:pPr>
      <w:keepNext/>
      <w:shd w:val="clear" w:color="auto" w:fill="FFFFFF"/>
      <w:spacing w:before="245"/>
      <w:ind w:left="720"/>
      <w:jc w:val="center"/>
      <w:outlineLvl w:val="1"/>
    </w:pPr>
    <w:rPr>
      <w:b/>
      <w:bCs/>
      <w:color w:val="000000"/>
      <w:spacing w:val="1"/>
      <w:sz w:val="24"/>
      <w:szCs w:val="24"/>
      <w:lang w:val="lt-LT"/>
    </w:rPr>
  </w:style>
  <w:style w:type="paragraph" w:customStyle="1" w:styleId="prastasis">
    <w:name w:val="Įprastasis"/>
    <w:rsid w:val="00021D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Numatytasispastraiposriftas">
    <w:name w:val="Numatytasis pastraipos šriftas"/>
    <w:rsid w:val="00021DA8"/>
  </w:style>
  <w:style w:type="character" w:customStyle="1" w:styleId="Hipersaitas">
    <w:name w:val="Hipersaitas"/>
    <w:rsid w:val="00021DA8"/>
    <w:rPr>
      <w:rFonts w:cs="Times New Roman"/>
      <w:color w:val="0000FF"/>
      <w:u w:val="single"/>
    </w:rPr>
  </w:style>
  <w:style w:type="paragraph" w:customStyle="1" w:styleId="Puslapioinaostekstas">
    <w:name w:val="Puslapio išnašos tekstas"/>
    <w:basedOn w:val="prastasis"/>
    <w:rsid w:val="00021DA8"/>
  </w:style>
  <w:style w:type="character" w:customStyle="1" w:styleId="Puslapioinaosnuoroda">
    <w:name w:val="Puslapio išnašos nuoroda"/>
    <w:basedOn w:val="Numatytasispastraiposriftas"/>
    <w:rsid w:val="00021DA8"/>
    <w:rPr>
      <w:position w:val="0"/>
      <w:vertAlign w:val="superscrip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21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1D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D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">
    <w:name w:val="Įprastas (žiniatinklio)"/>
    <w:basedOn w:val="prastasis"/>
    <w:rsid w:val="00865EBF"/>
    <w:pPr>
      <w:widowControl/>
      <w:suppressAutoHyphens w:val="0"/>
      <w:autoSpaceDE/>
      <w:spacing w:before="100" w:after="100"/>
      <w:textAlignment w:val="auto"/>
    </w:pPr>
    <w:rPr>
      <w:rFonts w:ascii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B0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1E"/>
  </w:style>
  <w:style w:type="paragraph" w:styleId="Footer">
    <w:name w:val="footer"/>
    <w:basedOn w:val="Normal"/>
    <w:link w:val="FooterChar"/>
    <w:uiPriority w:val="99"/>
    <w:unhideWhenUsed/>
    <w:rsid w:val="00B0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1E"/>
  </w:style>
  <w:style w:type="paragraph" w:customStyle="1" w:styleId="v">
    <w:name w:val="v"/>
    <w:rsid w:val="0089727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val="lt-LT"/>
    </w:rPr>
  </w:style>
  <w:style w:type="paragraph" w:customStyle="1" w:styleId="prastasis1">
    <w:name w:val="Įprastasis1"/>
    <w:rsid w:val="00B87AC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astasiniatinklio1">
    <w:name w:val="Įprastas (žiniatinklio)1"/>
    <w:basedOn w:val="prastasis1"/>
    <w:rsid w:val="00B87AC8"/>
    <w:pPr>
      <w:widowControl/>
      <w:suppressAutoHyphens w:val="0"/>
      <w:autoSpaceDE/>
      <w:spacing w:before="100" w:after="100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Numatytasispastraiposriftas1">
    <w:name w:val="Numatytasis pastraipos šriftas1"/>
    <w:rsid w:val="00B87AC8"/>
  </w:style>
  <w:style w:type="paragraph" w:styleId="FootnoteText">
    <w:name w:val="footnote text"/>
    <w:basedOn w:val="Normal"/>
    <w:link w:val="FootnoteTextChar"/>
    <w:uiPriority w:val="99"/>
    <w:unhideWhenUsed/>
    <w:rsid w:val="00B60E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0E0A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022301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022301"/>
    <w:rPr>
      <w:rFonts w:eastAsiaTheme="minorEastAsia"/>
      <w:sz w:val="21"/>
      <w:szCs w:val="21"/>
      <w:lang w:val="lt-LT" w:eastAsia="lt-LT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entele,Table of contents number,Lente"/>
    <w:basedOn w:val="Normal"/>
    <w:link w:val="ListParagraphChar"/>
    <w:uiPriority w:val="34"/>
    <w:qFormat/>
    <w:rsid w:val="00D0739A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D0739A"/>
  </w:style>
  <w:style w:type="paragraph" w:customStyle="1" w:styleId="Patvirtinta">
    <w:name w:val="Patvirtinta"/>
    <w:rsid w:val="00EC0D6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spacing w:after="0" w:line="240" w:lineRule="auto"/>
      <w:ind w:left="5953"/>
    </w:pPr>
    <w:rPr>
      <w:rFonts w:ascii="TIMESLT" w:eastAsia="Times New Roman" w:hAnsi="TIMESLT" w:cs="Calibri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qFormat/>
    <w:rsid w:val="00FD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0D2C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2C39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4CB5-63A2-481A-87B8-16EC9072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 Administracija</dc:creator>
  <cp:keywords/>
  <dc:description/>
  <cp:lastModifiedBy>Irena Vaitekenaite</cp:lastModifiedBy>
  <cp:revision>17</cp:revision>
  <cp:lastPrinted>2025-02-05T08:25:00Z</cp:lastPrinted>
  <dcterms:created xsi:type="dcterms:W3CDTF">2025-02-05T07:43:00Z</dcterms:created>
  <dcterms:modified xsi:type="dcterms:W3CDTF">2025-05-07T10:53:00Z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5c140390855338d98947e624b0bef778acde522a6863a389b3eef28d97c22c05</vt:lpwstr>
  </property>
</Properties>
</file>