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5B7E6" w14:textId="1E3CC906" w:rsidR="00C938B4" w:rsidRDefault="00C938B4" w:rsidP="00760AC5">
      <w:pPr>
        <w:tabs>
          <w:tab w:val="left" w:pos="5103"/>
        </w:tabs>
        <w:jc w:val="both"/>
      </w:pPr>
      <w:bookmarkStart w:id="0" w:name="_GoBack"/>
      <w:bookmarkEnd w:id="0"/>
    </w:p>
    <w:p w14:paraId="41D9F741" w14:textId="61EF554C" w:rsidR="00C938B4" w:rsidRDefault="00C938B4" w:rsidP="00C938B4">
      <w:pPr>
        <w:tabs>
          <w:tab w:val="left" w:pos="5103"/>
        </w:tabs>
        <w:jc w:val="right"/>
      </w:pPr>
    </w:p>
    <w:p w14:paraId="35A838E6" w14:textId="124EAC17" w:rsidR="00C938B4" w:rsidRPr="00C938B4" w:rsidRDefault="00C938B4" w:rsidP="00C938B4">
      <w:pPr>
        <w:tabs>
          <w:tab w:val="left" w:pos="5103"/>
        </w:tabs>
        <w:jc w:val="center"/>
        <w:rPr>
          <w:b/>
        </w:rPr>
      </w:pPr>
      <w:r w:rsidRPr="00C938B4">
        <w:rPr>
          <w:b/>
        </w:rPr>
        <w:t>Klausimai - atsakymai</w:t>
      </w:r>
    </w:p>
    <w:p w14:paraId="66AFF197" w14:textId="06D41ACE" w:rsidR="00C938B4" w:rsidRDefault="00C938B4" w:rsidP="00C938B4">
      <w:pPr>
        <w:tabs>
          <w:tab w:val="left" w:pos="5103"/>
        </w:tabs>
        <w:jc w:val="center"/>
      </w:pPr>
    </w:p>
    <w:p w14:paraId="5234A4A1" w14:textId="01401DC0" w:rsidR="00C938B4" w:rsidRPr="00D508B5" w:rsidRDefault="00C938B4" w:rsidP="00D508B5">
      <w:pPr>
        <w:pStyle w:val="xgmail-msolistparagraph"/>
        <w:numPr>
          <w:ilvl w:val="0"/>
          <w:numId w:val="29"/>
        </w:numPr>
        <w:shd w:val="clear" w:color="auto" w:fill="FFFFFF"/>
        <w:tabs>
          <w:tab w:val="left" w:pos="851"/>
          <w:tab w:val="left" w:pos="993"/>
        </w:tabs>
        <w:spacing w:before="0" w:after="0" w:afterAutospacing="0" w:line="231" w:lineRule="atLeast"/>
        <w:ind w:left="709" w:firstLine="0"/>
        <w:rPr>
          <w:color w:val="242424"/>
        </w:rPr>
      </w:pPr>
      <w:r w:rsidRPr="00D508B5">
        <w:rPr>
          <w:color w:val="242424"/>
        </w:rPr>
        <w:t>Techninės specifikacijos (toliau TS) 1.2 punkte reikalaujate C1 arba SUV kėbulo tipo. Pagal UAB „Auto tyrimai“ klasifikatorių nėra tokios klasifikacijos SUV. Prašome tiksliai nurodyti klasifikaciją.</w:t>
      </w:r>
    </w:p>
    <w:p w14:paraId="15B46F8B" w14:textId="77777777" w:rsidR="00C938B4" w:rsidRPr="00D508B5" w:rsidRDefault="00C938B4" w:rsidP="00C938B4">
      <w:pPr>
        <w:pStyle w:val="xgmail-msolistparagraph"/>
        <w:shd w:val="clear" w:color="auto" w:fill="FFFFFF"/>
        <w:spacing w:before="0" w:after="0" w:afterAutospacing="0" w:line="231" w:lineRule="atLeast"/>
        <w:ind w:left="720"/>
        <w:rPr>
          <w:color w:val="242424"/>
        </w:rPr>
      </w:pPr>
      <w:r w:rsidRPr="00D508B5">
        <w:rPr>
          <w:color w:val="242424"/>
        </w:rPr>
        <w:t>Atsakymas:</w:t>
      </w:r>
    </w:p>
    <w:p w14:paraId="38FE9ED6" w14:textId="6B0CF16E" w:rsidR="00C938B4" w:rsidRDefault="00C938B4" w:rsidP="00D508B5">
      <w:pPr>
        <w:pStyle w:val="xgmail-msolistparagraph"/>
        <w:shd w:val="clear" w:color="auto" w:fill="FFFFFF"/>
        <w:spacing w:before="0" w:beforeAutospacing="0" w:after="0" w:afterAutospacing="0"/>
        <w:ind w:left="720"/>
        <w:rPr>
          <w:b/>
          <w:bCs/>
          <w:color w:val="242424"/>
        </w:rPr>
      </w:pPr>
      <w:r w:rsidRPr="00D508B5">
        <w:rPr>
          <w:color w:val="242424"/>
        </w:rPr>
        <w:t>Patiksliname, kad SUV turime omeny: </w:t>
      </w:r>
      <w:bookmarkStart w:id="1" w:name="x_klase_i1"/>
      <w:r w:rsidRPr="00D508B5">
        <w:rPr>
          <w:color w:val="242424"/>
          <w:bdr w:val="none" w:sz="0" w:space="0" w:color="auto" w:frame="1"/>
        </w:rPr>
        <w:t xml:space="preserve">I1. Maži </w:t>
      </w:r>
      <w:proofErr w:type="spellStart"/>
      <w:r w:rsidRPr="00D508B5">
        <w:rPr>
          <w:color w:val="242424"/>
          <w:bdr w:val="none" w:sz="0" w:space="0" w:color="auto" w:frame="1"/>
        </w:rPr>
        <w:t>pseudovisureigiai</w:t>
      </w:r>
      <w:proofErr w:type="spellEnd"/>
      <w:r w:rsidRPr="00D508B5">
        <w:rPr>
          <w:color w:val="242424"/>
          <w:bdr w:val="none" w:sz="0" w:space="0" w:color="auto" w:frame="1"/>
        </w:rPr>
        <w:t xml:space="preserve"> ir visureigiai</w:t>
      </w:r>
      <w:bookmarkEnd w:id="1"/>
      <w:r w:rsidRPr="00D508B5">
        <w:rPr>
          <w:color w:val="242424"/>
        </w:rPr>
        <w:t> ir </w:t>
      </w:r>
      <w:bookmarkStart w:id="2" w:name="x_klase_i2a1"/>
      <w:r w:rsidRPr="00D508B5">
        <w:rPr>
          <w:color w:val="242424"/>
          <w:bdr w:val="none" w:sz="0" w:space="0" w:color="auto" w:frame="1"/>
        </w:rPr>
        <w:t xml:space="preserve">I2a1. Kompaktiniai </w:t>
      </w:r>
      <w:proofErr w:type="spellStart"/>
      <w:r w:rsidRPr="00D508B5">
        <w:rPr>
          <w:color w:val="242424"/>
          <w:bdr w:val="none" w:sz="0" w:space="0" w:color="auto" w:frame="1"/>
        </w:rPr>
        <w:t>pseudovisureigiai</w:t>
      </w:r>
      <w:proofErr w:type="spellEnd"/>
      <w:r w:rsidRPr="00D508B5">
        <w:rPr>
          <w:color w:val="242424"/>
          <w:bdr w:val="none" w:sz="0" w:space="0" w:color="auto" w:frame="1"/>
        </w:rPr>
        <w:t xml:space="preserve"> ir visureigiai</w:t>
      </w:r>
      <w:bookmarkEnd w:id="2"/>
      <w:r w:rsidR="00D508B5">
        <w:rPr>
          <w:b/>
          <w:bCs/>
          <w:color w:val="242424"/>
        </w:rPr>
        <w:t>.</w:t>
      </w:r>
    </w:p>
    <w:p w14:paraId="6A970770" w14:textId="77777777" w:rsidR="00D508B5" w:rsidRPr="00D508B5" w:rsidRDefault="00D508B5" w:rsidP="00D508B5">
      <w:pPr>
        <w:pStyle w:val="xgmail-msolistparagraph"/>
        <w:shd w:val="clear" w:color="auto" w:fill="FFFFFF"/>
        <w:spacing w:before="0" w:beforeAutospacing="0" w:after="0" w:afterAutospacing="0"/>
        <w:ind w:left="720"/>
        <w:rPr>
          <w:color w:val="242424"/>
        </w:rPr>
      </w:pPr>
    </w:p>
    <w:p w14:paraId="4311576A" w14:textId="524F7543" w:rsidR="00C938B4" w:rsidRDefault="00C938B4" w:rsidP="00D508B5">
      <w:pPr>
        <w:pStyle w:val="xgmail-msolistparagraph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rPr>
          <w:color w:val="242424"/>
        </w:rPr>
      </w:pPr>
      <w:r w:rsidRPr="00D508B5">
        <w:rPr>
          <w:color w:val="242424"/>
        </w:rPr>
        <w:t>TS 2.1 punkte reikalaujate dyzelinio, benzininio arba hibridinio variklio. Pagal kitą TS punkto 2.4 reikalavimą Transporto priemonės išmetamas anglies dioksido (CO2) kiekis neturi viršyti 99 CO2, g/km. Ar perkančioji organizacija (PO) įvertino, jog 99 CO2 g/km viršija visi benzininiai, dyzeliniai ir hibridiniai varikliai? Šį reikalavimą atitinka tik elektriniai arba iš tinklo įkraunami hibridai (</w:t>
      </w:r>
      <w:proofErr w:type="spellStart"/>
      <w:r w:rsidRPr="00D508B5">
        <w:rPr>
          <w:color w:val="242424"/>
        </w:rPr>
        <w:t>plug-in</w:t>
      </w:r>
      <w:proofErr w:type="spellEnd"/>
      <w:r w:rsidRPr="00D508B5">
        <w:rPr>
          <w:color w:val="242424"/>
        </w:rPr>
        <w:t>). Prašome patikslinti.</w:t>
      </w:r>
    </w:p>
    <w:p w14:paraId="4D526BB2" w14:textId="77777777" w:rsidR="00D508B5" w:rsidRPr="00D508B5" w:rsidRDefault="00D508B5" w:rsidP="00D508B5">
      <w:pPr>
        <w:pStyle w:val="xgmail-msolistparagraph"/>
        <w:shd w:val="clear" w:color="auto" w:fill="FFFFFF"/>
        <w:tabs>
          <w:tab w:val="left" w:pos="993"/>
        </w:tabs>
        <w:spacing w:before="0" w:beforeAutospacing="0" w:after="0" w:afterAutospacing="0"/>
        <w:ind w:left="709"/>
        <w:rPr>
          <w:color w:val="242424"/>
        </w:rPr>
      </w:pPr>
    </w:p>
    <w:p w14:paraId="06C58F27" w14:textId="77777777" w:rsidR="00C938B4" w:rsidRPr="00D508B5" w:rsidRDefault="00C938B4" w:rsidP="00D508B5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D508B5">
        <w:rPr>
          <w:color w:val="242424"/>
        </w:rPr>
        <w:t>Atsakymas:</w:t>
      </w:r>
    </w:p>
    <w:p w14:paraId="3F2C123A" w14:textId="7B6FB367" w:rsidR="00C938B4" w:rsidRPr="00D508B5" w:rsidRDefault="00C938B4" w:rsidP="00D508B5">
      <w:pPr>
        <w:pStyle w:val="xmsonormal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D508B5">
        <w:rPr>
          <w:color w:val="242424"/>
        </w:rPr>
        <w:t>Mūsų duomenimis yra automobilių tiek HEV (hibridinis), tiek PHEV (įkraunamas hibridinis), kurie atitinka išmetamą anglies dioksido kiekį. Nesutinkame, kad reikalavimus atitinka tik įkraunami hibridiniai (PHEV) automobiliai ir elektromobiliai.</w:t>
      </w:r>
    </w:p>
    <w:p w14:paraId="35EA1A3D" w14:textId="6EB36AC5" w:rsidR="00C938B4" w:rsidRPr="00D508B5" w:rsidRDefault="00C938B4" w:rsidP="00D508B5">
      <w:pPr>
        <w:pStyle w:val="xgmail-msolistparagraph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D508B5">
        <w:rPr>
          <w:color w:val="242424"/>
        </w:rPr>
        <w:br/>
        <w:t xml:space="preserve">3. TS Bendrieji reikalavimai 3 punkte prekės pristatymo terminas yra 30 dienų. Jeigu galima siūlyti tik </w:t>
      </w:r>
      <w:proofErr w:type="spellStart"/>
      <w:r w:rsidRPr="00D508B5">
        <w:rPr>
          <w:color w:val="242424"/>
        </w:rPr>
        <w:t>plug-in</w:t>
      </w:r>
      <w:proofErr w:type="spellEnd"/>
      <w:r w:rsidRPr="00D508B5">
        <w:rPr>
          <w:color w:val="242424"/>
        </w:rPr>
        <w:t xml:space="preserve"> automobilius, tai tokių neturi nei vienas gamintojo atstovas sandėlyje, nes jie brangūs ir juos reiktų užsakyti. Jeigu PO netenkins aukščiau paminėtų punktų, prašome pakeisti pristatymo terminą iki 4 mėnesių.</w:t>
      </w:r>
    </w:p>
    <w:p w14:paraId="23699610" w14:textId="77777777" w:rsidR="00C938B4" w:rsidRPr="00D508B5" w:rsidRDefault="00C938B4" w:rsidP="00C938B4">
      <w:pPr>
        <w:pStyle w:val="xgmail-msolistparagraph"/>
        <w:shd w:val="clear" w:color="auto" w:fill="FFFFFF"/>
        <w:spacing w:after="0" w:afterAutospacing="0" w:line="231" w:lineRule="atLeast"/>
        <w:ind w:left="720"/>
        <w:rPr>
          <w:color w:val="242424"/>
        </w:rPr>
      </w:pPr>
      <w:r w:rsidRPr="00D508B5">
        <w:rPr>
          <w:color w:val="242424"/>
        </w:rPr>
        <w:t>Atsakymas:</w:t>
      </w:r>
    </w:p>
    <w:p w14:paraId="4D21CB83" w14:textId="555F8DDA" w:rsidR="00C938B4" w:rsidRPr="00D508B5" w:rsidRDefault="00C938B4" w:rsidP="00D508B5">
      <w:pPr>
        <w:pStyle w:val="xgmail-msolistparagraph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D508B5">
        <w:rPr>
          <w:color w:val="242424"/>
        </w:rPr>
        <w:t>Perkančioji organizacija nereikalauja, kad automobilis būtų naujas.</w:t>
      </w:r>
    </w:p>
    <w:p w14:paraId="456565AE" w14:textId="5FA80DAF" w:rsidR="00C938B4" w:rsidRPr="00D508B5" w:rsidRDefault="00C938B4" w:rsidP="00D508B5">
      <w:pPr>
        <w:pStyle w:val="xgmail-msolistparagraph"/>
        <w:shd w:val="clear" w:color="auto" w:fill="FFFFFF"/>
        <w:spacing w:before="0" w:beforeAutospacing="0" w:after="0" w:afterAutospacing="0"/>
        <w:ind w:left="720"/>
        <w:rPr>
          <w:color w:val="242424"/>
        </w:rPr>
      </w:pPr>
      <w:r w:rsidRPr="00D508B5">
        <w:rPr>
          <w:color w:val="242424"/>
        </w:rPr>
        <w:br/>
        <w:t xml:space="preserve">4. Jei PO tinkami </w:t>
      </w:r>
      <w:proofErr w:type="spellStart"/>
      <w:r w:rsidRPr="00D508B5">
        <w:rPr>
          <w:color w:val="242424"/>
        </w:rPr>
        <w:t>plug-in</w:t>
      </w:r>
      <w:proofErr w:type="spellEnd"/>
      <w:r w:rsidRPr="00D508B5">
        <w:rPr>
          <w:color w:val="242424"/>
        </w:rPr>
        <w:t xml:space="preserve"> automobiliai, prašome papildyti specifikaciją kokie krovimo laidai reikalingi.</w:t>
      </w:r>
    </w:p>
    <w:p w14:paraId="5D9A8DC1" w14:textId="27075411" w:rsidR="00C938B4" w:rsidRPr="00D508B5" w:rsidRDefault="00C938B4" w:rsidP="00C938B4">
      <w:pPr>
        <w:pStyle w:val="xgmail-msolistparagraph"/>
        <w:shd w:val="clear" w:color="auto" w:fill="FFFFFF"/>
        <w:spacing w:after="160" w:afterAutospacing="0" w:line="231" w:lineRule="atLeast"/>
        <w:ind w:left="720"/>
        <w:rPr>
          <w:color w:val="242424"/>
        </w:rPr>
      </w:pPr>
      <w:r w:rsidRPr="00D508B5">
        <w:rPr>
          <w:color w:val="242424"/>
        </w:rPr>
        <w:t>Atsakymas:</w:t>
      </w:r>
    </w:p>
    <w:p w14:paraId="5DFAAA56" w14:textId="24AEB676" w:rsidR="00C938B4" w:rsidRPr="00D508B5" w:rsidRDefault="00C938B4" w:rsidP="00C938B4">
      <w:pPr>
        <w:pStyle w:val="xgmail-msolistparagraph"/>
        <w:shd w:val="clear" w:color="auto" w:fill="FFFFFF"/>
        <w:spacing w:after="160" w:afterAutospacing="0" w:line="231" w:lineRule="atLeast"/>
        <w:ind w:left="720"/>
        <w:rPr>
          <w:color w:val="242424"/>
        </w:rPr>
      </w:pPr>
      <w:r w:rsidRPr="00D508B5">
        <w:rPr>
          <w:color w:val="242424"/>
        </w:rPr>
        <w:t>Pagal automobilio komplektaciją, turi būti bent vienas, pakrovimui iš rozetės. Pabrėžiame, kad nereikalaujame PHEV automobilių išskirtinai.</w:t>
      </w:r>
    </w:p>
    <w:p w14:paraId="1215085C" w14:textId="77777777" w:rsidR="00C938B4" w:rsidRPr="00687982" w:rsidRDefault="00C938B4" w:rsidP="00C938B4">
      <w:pPr>
        <w:tabs>
          <w:tab w:val="left" w:pos="5103"/>
        </w:tabs>
        <w:jc w:val="center"/>
      </w:pPr>
    </w:p>
    <w:sectPr w:rsidR="00C938B4" w:rsidRPr="00687982" w:rsidSect="000544FB">
      <w:headerReference w:type="default" r:id="rId11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7D7DF" w14:textId="77777777" w:rsidR="00A5192A" w:rsidRDefault="00A5192A" w:rsidP="00801382">
      <w:r>
        <w:separator/>
      </w:r>
    </w:p>
  </w:endnote>
  <w:endnote w:type="continuationSeparator" w:id="0">
    <w:p w14:paraId="069B8CB1" w14:textId="77777777" w:rsidR="00A5192A" w:rsidRDefault="00A5192A" w:rsidP="008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A6486" w14:textId="77777777" w:rsidR="00A5192A" w:rsidRDefault="00A5192A" w:rsidP="00801382">
      <w:r>
        <w:separator/>
      </w:r>
    </w:p>
  </w:footnote>
  <w:footnote w:type="continuationSeparator" w:id="0">
    <w:p w14:paraId="6E52725F" w14:textId="77777777" w:rsidR="00A5192A" w:rsidRDefault="00A5192A" w:rsidP="008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A754" w14:textId="77777777" w:rsidR="00801382" w:rsidRDefault="008013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0FBB">
      <w:rPr>
        <w:noProof/>
      </w:rPr>
      <w:t>2</w:t>
    </w:r>
    <w:r>
      <w:fldChar w:fldCharType="end"/>
    </w:r>
  </w:p>
  <w:p w14:paraId="21421F41" w14:textId="77777777" w:rsidR="00801382" w:rsidRDefault="008013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357"/>
    <w:multiLevelType w:val="hybridMultilevel"/>
    <w:tmpl w:val="9AD6AA3E"/>
    <w:lvl w:ilvl="0" w:tplc="379605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EE647FA"/>
    <w:multiLevelType w:val="hybridMultilevel"/>
    <w:tmpl w:val="04DE291E"/>
    <w:lvl w:ilvl="0" w:tplc="C8F640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5E4703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28E0052"/>
    <w:multiLevelType w:val="hybridMultilevel"/>
    <w:tmpl w:val="21B47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0267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7A7051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1693"/>
    <w:multiLevelType w:val="hybridMultilevel"/>
    <w:tmpl w:val="0E94AB7A"/>
    <w:lvl w:ilvl="0" w:tplc="BE8CA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C29F5"/>
    <w:multiLevelType w:val="hybridMultilevel"/>
    <w:tmpl w:val="112885C0"/>
    <w:lvl w:ilvl="0" w:tplc="7DB03F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211A2426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24BF7B3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B506B"/>
    <w:multiLevelType w:val="hybridMultilevel"/>
    <w:tmpl w:val="00BC62F0"/>
    <w:lvl w:ilvl="0" w:tplc="CCB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A7830"/>
    <w:multiLevelType w:val="hybridMultilevel"/>
    <w:tmpl w:val="8AF2D60A"/>
    <w:lvl w:ilvl="0" w:tplc="47667B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4C68A2"/>
    <w:multiLevelType w:val="hybridMultilevel"/>
    <w:tmpl w:val="5CEC281C"/>
    <w:lvl w:ilvl="0" w:tplc="394A23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C369E0"/>
    <w:multiLevelType w:val="hybridMultilevel"/>
    <w:tmpl w:val="3182D1E8"/>
    <w:lvl w:ilvl="0" w:tplc="3A7A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662BAD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404D1812"/>
    <w:multiLevelType w:val="hybridMultilevel"/>
    <w:tmpl w:val="F06E7176"/>
    <w:lvl w:ilvl="0" w:tplc="28DA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9D5391"/>
    <w:multiLevelType w:val="hybridMultilevel"/>
    <w:tmpl w:val="BE4047D4"/>
    <w:lvl w:ilvl="0" w:tplc="152A3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4C8014A3"/>
    <w:multiLevelType w:val="hybridMultilevel"/>
    <w:tmpl w:val="CC8A4E8C"/>
    <w:lvl w:ilvl="0" w:tplc="64BAC3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82827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3F47400"/>
    <w:multiLevelType w:val="hybridMultilevel"/>
    <w:tmpl w:val="6A547898"/>
    <w:lvl w:ilvl="0" w:tplc="5C62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DC00E3"/>
    <w:multiLevelType w:val="hybridMultilevel"/>
    <w:tmpl w:val="F2AA173E"/>
    <w:lvl w:ilvl="0" w:tplc="85B8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FB1222"/>
    <w:multiLevelType w:val="hybridMultilevel"/>
    <w:tmpl w:val="9B2454FC"/>
    <w:lvl w:ilvl="0" w:tplc="6722206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E5A635D"/>
    <w:multiLevelType w:val="hybridMultilevel"/>
    <w:tmpl w:val="FA7CF33C"/>
    <w:lvl w:ilvl="0" w:tplc="16A28EA6">
      <w:start w:val="1"/>
      <w:numFmt w:val="decimal"/>
      <w:lvlText w:val="%1."/>
      <w:lvlJc w:val="left"/>
      <w:pPr>
        <w:ind w:left="1086" w:hanging="360"/>
      </w:pPr>
      <w:rPr>
        <w:rFonts w:ascii="Arial" w:hAnsi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648A4459"/>
    <w:multiLevelType w:val="hybridMultilevel"/>
    <w:tmpl w:val="E190065A"/>
    <w:lvl w:ilvl="0" w:tplc="24C886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96C20C2"/>
    <w:multiLevelType w:val="hybridMultilevel"/>
    <w:tmpl w:val="6218B204"/>
    <w:lvl w:ilvl="0" w:tplc="F5DEDDB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D97A03"/>
    <w:multiLevelType w:val="hybridMultilevel"/>
    <w:tmpl w:val="52584AA4"/>
    <w:lvl w:ilvl="0" w:tplc="A3D80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4B247B"/>
    <w:multiLevelType w:val="hybridMultilevel"/>
    <w:tmpl w:val="38600600"/>
    <w:lvl w:ilvl="0" w:tplc="A210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0A13C8"/>
    <w:multiLevelType w:val="hybridMultilevel"/>
    <w:tmpl w:val="B4EE8A6A"/>
    <w:lvl w:ilvl="0" w:tplc="6DDCE87E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14"/>
  </w:num>
  <w:num w:numId="10">
    <w:abstractNumId w:val="19"/>
  </w:num>
  <w:num w:numId="11">
    <w:abstractNumId w:val="23"/>
  </w:num>
  <w:num w:numId="12">
    <w:abstractNumId w:val="0"/>
  </w:num>
  <w:num w:numId="13">
    <w:abstractNumId w:val="20"/>
  </w:num>
  <w:num w:numId="14">
    <w:abstractNumId w:val="25"/>
  </w:num>
  <w:num w:numId="15">
    <w:abstractNumId w:val="15"/>
  </w:num>
  <w:num w:numId="16">
    <w:abstractNumId w:val="13"/>
  </w:num>
  <w:num w:numId="17">
    <w:abstractNumId w:val="10"/>
  </w:num>
  <w:num w:numId="18">
    <w:abstractNumId w:val="26"/>
  </w:num>
  <w:num w:numId="19">
    <w:abstractNumId w:val="21"/>
  </w:num>
  <w:num w:numId="20">
    <w:abstractNumId w:val="27"/>
  </w:num>
  <w:num w:numId="21">
    <w:abstractNumId w:val="7"/>
  </w:num>
  <w:num w:numId="22">
    <w:abstractNumId w:val="22"/>
  </w:num>
  <w:num w:numId="23">
    <w:abstractNumId w:val="16"/>
  </w:num>
  <w:num w:numId="24">
    <w:abstractNumId w:val="6"/>
  </w:num>
  <w:num w:numId="25">
    <w:abstractNumId w:val="28"/>
  </w:num>
  <w:num w:numId="26">
    <w:abstractNumId w:val="11"/>
  </w:num>
  <w:num w:numId="27">
    <w:abstractNumId w:val="24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DAC"/>
    <w:rsid w:val="0000575B"/>
    <w:rsid w:val="0000750D"/>
    <w:rsid w:val="00010BDA"/>
    <w:rsid w:val="000128A3"/>
    <w:rsid w:val="000142DD"/>
    <w:rsid w:val="00020482"/>
    <w:rsid w:val="000211BB"/>
    <w:rsid w:val="00034015"/>
    <w:rsid w:val="00034B6E"/>
    <w:rsid w:val="00034C5E"/>
    <w:rsid w:val="00045CCD"/>
    <w:rsid w:val="000469BB"/>
    <w:rsid w:val="0005177B"/>
    <w:rsid w:val="00051A8E"/>
    <w:rsid w:val="000544FB"/>
    <w:rsid w:val="00055195"/>
    <w:rsid w:val="00055C29"/>
    <w:rsid w:val="00057CD8"/>
    <w:rsid w:val="00060DDF"/>
    <w:rsid w:val="00062709"/>
    <w:rsid w:val="0006299C"/>
    <w:rsid w:val="000646E5"/>
    <w:rsid w:val="00071073"/>
    <w:rsid w:val="00071DDB"/>
    <w:rsid w:val="0007415A"/>
    <w:rsid w:val="0007444D"/>
    <w:rsid w:val="000752E1"/>
    <w:rsid w:val="00076E37"/>
    <w:rsid w:val="000800CD"/>
    <w:rsid w:val="000850D8"/>
    <w:rsid w:val="0008680A"/>
    <w:rsid w:val="00087DF2"/>
    <w:rsid w:val="00091BB2"/>
    <w:rsid w:val="0009583A"/>
    <w:rsid w:val="000972BC"/>
    <w:rsid w:val="000A5C70"/>
    <w:rsid w:val="000B491E"/>
    <w:rsid w:val="000C077B"/>
    <w:rsid w:val="000C63A0"/>
    <w:rsid w:val="000C7934"/>
    <w:rsid w:val="000D4AF2"/>
    <w:rsid w:val="000D66CD"/>
    <w:rsid w:val="000D7464"/>
    <w:rsid w:val="000E4C01"/>
    <w:rsid w:val="000F454B"/>
    <w:rsid w:val="000F7BA2"/>
    <w:rsid w:val="00106D38"/>
    <w:rsid w:val="0011087C"/>
    <w:rsid w:val="0011616A"/>
    <w:rsid w:val="001308BB"/>
    <w:rsid w:val="00131A09"/>
    <w:rsid w:val="00131F81"/>
    <w:rsid w:val="00135F0F"/>
    <w:rsid w:val="00143409"/>
    <w:rsid w:val="00145610"/>
    <w:rsid w:val="00157C12"/>
    <w:rsid w:val="00161D04"/>
    <w:rsid w:val="001622D4"/>
    <w:rsid w:val="0016301C"/>
    <w:rsid w:val="00163FF3"/>
    <w:rsid w:val="001643AF"/>
    <w:rsid w:val="0017344D"/>
    <w:rsid w:val="00173CD0"/>
    <w:rsid w:val="001756F6"/>
    <w:rsid w:val="00177D6E"/>
    <w:rsid w:val="001810C5"/>
    <w:rsid w:val="00182125"/>
    <w:rsid w:val="00183A41"/>
    <w:rsid w:val="0018658D"/>
    <w:rsid w:val="00186598"/>
    <w:rsid w:val="00190245"/>
    <w:rsid w:val="001A3E97"/>
    <w:rsid w:val="001A69E8"/>
    <w:rsid w:val="001B1C7F"/>
    <w:rsid w:val="001B62C1"/>
    <w:rsid w:val="001B6BC2"/>
    <w:rsid w:val="001C7F58"/>
    <w:rsid w:val="001E43A8"/>
    <w:rsid w:val="001E4424"/>
    <w:rsid w:val="001E7B59"/>
    <w:rsid w:val="001E7C94"/>
    <w:rsid w:val="001F0818"/>
    <w:rsid w:val="0020142C"/>
    <w:rsid w:val="002017FA"/>
    <w:rsid w:val="00213B0A"/>
    <w:rsid w:val="00214578"/>
    <w:rsid w:val="00215E6C"/>
    <w:rsid w:val="002170AE"/>
    <w:rsid w:val="00221776"/>
    <w:rsid w:val="00226351"/>
    <w:rsid w:val="0023117E"/>
    <w:rsid w:val="00231355"/>
    <w:rsid w:val="00233423"/>
    <w:rsid w:val="00234F2E"/>
    <w:rsid w:val="00237870"/>
    <w:rsid w:val="002448A7"/>
    <w:rsid w:val="002519DE"/>
    <w:rsid w:val="00252A14"/>
    <w:rsid w:val="0025556E"/>
    <w:rsid w:val="00262E72"/>
    <w:rsid w:val="00265BCD"/>
    <w:rsid w:val="002665B3"/>
    <w:rsid w:val="00272A98"/>
    <w:rsid w:val="00280547"/>
    <w:rsid w:val="0028153A"/>
    <w:rsid w:val="00286EEA"/>
    <w:rsid w:val="00287E30"/>
    <w:rsid w:val="002906CE"/>
    <w:rsid w:val="002944FF"/>
    <w:rsid w:val="002A284F"/>
    <w:rsid w:val="002A44EA"/>
    <w:rsid w:val="002A53D5"/>
    <w:rsid w:val="002B0326"/>
    <w:rsid w:val="002B0853"/>
    <w:rsid w:val="002B265B"/>
    <w:rsid w:val="002B28B8"/>
    <w:rsid w:val="002B32D7"/>
    <w:rsid w:val="002C36F6"/>
    <w:rsid w:val="002D2FAD"/>
    <w:rsid w:val="002D500A"/>
    <w:rsid w:val="002D6C6C"/>
    <w:rsid w:val="002E3ED4"/>
    <w:rsid w:val="002E405F"/>
    <w:rsid w:val="002E6B87"/>
    <w:rsid w:val="002F0CF7"/>
    <w:rsid w:val="002F0E47"/>
    <w:rsid w:val="002F3781"/>
    <w:rsid w:val="002F4004"/>
    <w:rsid w:val="002F4CE5"/>
    <w:rsid w:val="002F7611"/>
    <w:rsid w:val="0031012B"/>
    <w:rsid w:val="00315AFA"/>
    <w:rsid w:val="00322489"/>
    <w:rsid w:val="00326D8A"/>
    <w:rsid w:val="00327123"/>
    <w:rsid w:val="003277DD"/>
    <w:rsid w:val="0033290C"/>
    <w:rsid w:val="00340BD6"/>
    <w:rsid w:val="003424FB"/>
    <w:rsid w:val="003474A7"/>
    <w:rsid w:val="0035300A"/>
    <w:rsid w:val="00360221"/>
    <w:rsid w:val="0036054B"/>
    <w:rsid w:val="003636CB"/>
    <w:rsid w:val="00364AA7"/>
    <w:rsid w:val="0036624D"/>
    <w:rsid w:val="00366A1F"/>
    <w:rsid w:val="00366C77"/>
    <w:rsid w:val="00366D5F"/>
    <w:rsid w:val="00366DF3"/>
    <w:rsid w:val="00367D3A"/>
    <w:rsid w:val="003711E1"/>
    <w:rsid w:val="0037357F"/>
    <w:rsid w:val="00384EE6"/>
    <w:rsid w:val="00386D69"/>
    <w:rsid w:val="00391AC3"/>
    <w:rsid w:val="003933D7"/>
    <w:rsid w:val="00393B00"/>
    <w:rsid w:val="00395508"/>
    <w:rsid w:val="0039637B"/>
    <w:rsid w:val="003977C3"/>
    <w:rsid w:val="003A3D19"/>
    <w:rsid w:val="003C29B5"/>
    <w:rsid w:val="003C68B5"/>
    <w:rsid w:val="003D20C5"/>
    <w:rsid w:val="003D5D60"/>
    <w:rsid w:val="003D6802"/>
    <w:rsid w:val="003E67AD"/>
    <w:rsid w:val="003F4978"/>
    <w:rsid w:val="00403096"/>
    <w:rsid w:val="004032A2"/>
    <w:rsid w:val="00404586"/>
    <w:rsid w:val="004073DE"/>
    <w:rsid w:val="00413991"/>
    <w:rsid w:val="00414882"/>
    <w:rsid w:val="00416B98"/>
    <w:rsid w:val="0042669A"/>
    <w:rsid w:val="00426D43"/>
    <w:rsid w:val="004271BE"/>
    <w:rsid w:val="004273E9"/>
    <w:rsid w:val="00427E0A"/>
    <w:rsid w:val="00431F90"/>
    <w:rsid w:val="004339F8"/>
    <w:rsid w:val="00436EAC"/>
    <w:rsid w:val="00445105"/>
    <w:rsid w:val="004556CE"/>
    <w:rsid w:val="00461ECD"/>
    <w:rsid w:val="004628C5"/>
    <w:rsid w:val="00464AFC"/>
    <w:rsid w:val="004664FA"/>
    <w:rsid w:val="004668F3"/>
    <w:rsid w:val="00466B94"/>
    <w:rsid w:val="00471905"/>
    <w:rsid w:val="0047286F"/>
    <w:rsid w:val="00472A5E"/>
    <w:rsid w:val="00476B12"/>
    <w:rsid w:val="004809F2"/>
    <w:rsid w:val="004819E5"/>
    <w:rsid w:val="004870CF"/>
    <w:rsid w:val="0049668B"/>
    <w:rsid w:val="004A2C39"/>
    <w:rsid w:val="004A6D2B"/>
    <w:rsid w:val="004A6F58"/>
    <w:rsid w:val="004A7556"/>
    <w:rsid w:val="004B0222"/>
    <w:rsid w:val="004B08FE"/>
    <w:rsid w:val="004B3B0A"/>
    <w:rsid w:val="004C0FF5"/>
    <w:rsid w:val="004C11F1"/>
    <w:rsid w:val="004C1255"/>
    <w:rsid w:val="004C2C55"/>
    <w:rsid w:val="004C6EFA"/>
    <w:rsid w:val="004E1192"/>
    <w:rsid w:val="004E762E"/>
    <w:rsid w:val="004F3C3F"/>
    <w:rsid w:val="004F63DF"/>
    <w:rsid w:val="004F6DA3"/>
    <w:rsid w:val="00500188"/>
    <w:rsid w:val="0050405F"/>
    <w:rsid w:val="00504CBF"/>
    <w:rsid w:val="00504F67"/>
    <w:rsid w:val="005106CB"/>
    <w:rsid w:val="00531062"/>
    <w:rsid w:val="00532238"/>
    <w:rsid w:val="0053320F"/>
    <w:rsid w:val="00533942"/>
    <w:rsid w:val="00536E31"/>
    <w:rsid w:val="00543017"/>
    <w:rsid w:val="00547FC7"/>
    <w:rsid w:val="0055190A"/>
    <w:rsid w:val="005548DF"/>
    <w:rsid w:val="00566B3C"/>
    <w:rsid w:val="00573798"/>
    <w:rsid w:val="0057627F"/>
    <w:rsid w:val="00577461"/>
    <w:rsid w:val="0058085E"/>
    <w:rsid w:val="00582E3B"/>
    <w:rsid w:val="00583E02"/>
    <w:rsid w:val="0058529E"/>
    <w:rsid w:val="005857E4"/>
    <w:rsid w:val="00587798"/>
    <w:rsid w:val="005906C4"/>
    <w:rsid w:val="005A2B14"/>
    <w:rsid w:val="005A7922"/>
    <w:rsid w:val="005B2A26"/>
    <w:rsid w:val="005B4D1A"/>
    <w:rsid w:val="005B53C2"/>
    <w:rsid w:val="005B654E"/>
    <w:rsid w:val="005C30AF"/>
    <w:rsid w:val="005C5366"/>
    <w:rsid w:val="005C5983"/>
    <w:rsid w:val="005C5C61"/>
    <w:rsid w:val="005C5F2E"/>
    <w:rsid w:val="005C697D"/>
    <w:rsid w:val="005C6990"/>
    <w:rsid w:val="005C6C91"/>
    <w:rsid w:val="005D20D6"/>
    <w:rsid w:val="005D38CF"/>
    <w:rsid w:val="005E0F2A"/>
    <w:rsid w:val="005E7AAB"/>
    <w:rsid w:val="005F1B91"/>
    <w:rsid w:val="005F2A4F"/>
    <w:rsid w:val="005F44F9"/>
    <w:rsid w:val="005F5DBF"/>
    <w:rsid w:val="006029B4"/>
    <w:rsid w:val="00614581"/>
    <w:rsid w:val="00615D6A"/>
    <w:rsid w:val="00616B80"/>
    <w:rsid w:val="006236B5"/>
    <w:rsid w:val="00625ACA"/>
    <w:rsid w:val="00630985"/>
    <w:rsid w:val="0063329E"/>
    <w:rsid w:val="006420B1"/>
    <w:rsid w:val="006437A5"/>
    <w:rsid w:val="006445A4"/>
    <w:rsid w:val="0064593A"/>
    <w:rsid w:val="0064659A"/>
    <w:rsid w:val="00650867"/>
    <w:rsid w:val="00654A16"/>
    <w:rsid w:val="00666F35"/>
    <w:rsid w:val="006678C3"/>
    <w:rsid w:val="006708E8"/>
    <w:rsid w:val="006714A8"/>
    <w:rsid w:val="0067393B"/>
    <w:rsid w:val="006752ED"/>
    <w:rsid w:val="006765A4"/>
    <w:rsid w:val="0068154B"/>
    <w:rsid w:val="0068163E"/>
    <w:rsid w:val="00687982"/>
    <w:rsid w:val="0069122F"/>
    <w:rsid w:val="00692010"/>
    <w:rsid w:val="00694A4C"/>
    <w:rsid w:val="006A0A3E"/>
    <w:rsid w:val="006A2D72"/>
    <w:rsid w:val="006A435C"/>
    <w:rsid w:val="006A56B9"/>
    <w:rsid w:val="006B0C57"/>
    <w:rsid w:val="006B2DD8"/>
    <w:rsid w:val="006B3D01"/>
    <w:rsid w:val="006B4317"/>
    <w:rsid w:val="006B4A29"/>
    <w:rsid w:val="006B599F"/>
    <w:rsid w:val="006C7FB5"/>
    <w:rsid w:val="006D1EB7"/>
    <w:rsid w:val="006D52FE"/>
    <w:rsid w:val="006D59B5"/>
    <w:rsid w:val="006D59D6"/>
    <w:rsid w:val="006E00A4"/>
    <w:rsid w:val="006E3A34"/>
    <w:rsid w:val="006E5A09"/>
    <w:rsid w:val="006E74A8"/>
    <w:rsid w:val="006F1F65"/>
    <w:rsid w:val="006F226E"/>
    <w:rsid w:val="006F35FC"/>
    <w:rsid w:val="006F52A6"/>
    <w:rsid w:val="006F57EF"/>
    <w:rsid w:val="0070299B"/>
    <w:rsid w:val="0070590B"/>
    <w:rsid w:val="00707392"/>
    <w:rsid w:val="00710B8E"/>
    <w:rsid w:val="00717993"/>
    <w:rsid w:val="007211DB"/>
    <w:rsid w:val="00724108"/>
    <w:rsid w:val="00730361"/>
    <w:rsid w:val="00730E8B"/>
    <w:rsid w:val="00731D1E"/>
    <w:rsid w:val="00736137"/>
    <w:rsid w:val="007408A2"/>
    <w:rsid w:val="00741B30"/>
    <w:rsid w:val="00751758"/>
    <w:rsid w:val="00760AC5"/>
    <w:rsid w:val="00761ACC"/>
    <w:rsid w:val="007630F1"/>
    <w:rsid w:val="00764318"/>
    <w:rsid w:val="00765295"/>
    <w:rsid w:val="007661E0"/>
    <w:rsid w:val="00772377"/>
    <w:rsid w:val="00772931"/>
    <w:rsid w:val="00773098"/>
    <w:rsid w:val="007740FD"/>
    <w:rsid w:val="00777AD8"/>
    <w:rsid w:val="007803B5"/>
    <w:rsid w:val="00781410"/>
    <w:rsid w:val="00782FE3"/>
    <w:rsid w:val="007840A3"/>
    <w:rsid w:val="007A420B"/>
    <w:rsid w:val="007A5052"/>
    <w:rsid w:val="007A54E1"/>
    <w:rsid w:val="007A5C6A"/>
    <w:rsid w:val="007B3A9C"/>
    <w:rsid w:val="007B4C33"/>
    <w:rsid w:val="007B542C"/>
    <w:rsid w:val="007B5EA9"/>
    <w:rsid w:val="007B68BF"/>
    <w:rsid w:val="007C197C"/>
    <w:rsid w:val="007C52DE"/>
    <w:rsid w:val="007D00EA"/>
    <w:rsid w:val="007D20C2"/>
    <w:rsid w:val="007D3364"/>
    <w:rsid w:val="007D6B41"/>
    <w:rsid w:val="007E00FD"/>
    <w:rsid w:val="007E2BF6"/>
    <w:rsid w:val="007E360C"/>
    <w:rsid w:val="007E611E"/>
    <w:rsid w:val="007E7556"/>
    <w:rsid w:val="007F27EF"/>
    <w:rsid w:val="007F708D"/>
    <w:rsid w:val="007F76BB"/>
    <w:rsid w:val="007F7F4A"/>
    <w:rsid w:val="00800D73"/>
    <w:rsid w:val="00801382"/>
    <w:rsid w:val="00802638"/>
    <w:rsid w:val="00813993"/>
    <w:rsid w:val="00817AA1"/>
    <w:rsid w:val="008228CB"/>
    <w:rsid w:val="008232D8"/>
    <w:rsid w:val="008256D6"/>
    <w:rsid w:val="00827092"/>
    <w:rsid w:val="00835703"/>
    <w:rsid w:val="00840FBB"/>
    <w:rsid w:val="008410EC"/>
    <w:rsid w:val="00842C59"/>
    <w:rsid w:val="00845BA4"/>
    <w:rsid w:val="008463EC"/>
    <w:rsid w:val="00855F8E"/>
    <w:rsid w:val="008576DE"/>
    <w:rsid w:val="0086347F"/>
    <w:rsid w:val="008651F9"/>
    <w:rsid w:val="0087021A"/>
    <w:rsid w:val="008817D1"/>
    <w:rsid w:val="00885DBF"/>
    <w:rsid w:val="00885DD3"/>
    <w:rsid w:val="00886CB2"/>
    <w:rsid w:val="00887D6A"/>
    <w:rsid w:val="0089511F"/>
    <w:rsid w:val="008A0FCF"/>
    <w:rsid w:val="008A1414"/>
    <w:rsid w:val="008A5A0D"/>
    <w:rsid w:val="008A663C"/>
    <w:rsid w:val="008A6D52"/>
    <w:rsid w:val="008B0256"/>
    <w:rsid w:val="008B2288"/>
    <w:rsid w:val="008B44EA"/>
    <w:rsid w:val="008C06CD"/>
    <w:rsid w:val="008C1D00"/>
    <w:rsid w:val="008C2C75"/>
    <w:rsid w:val="008C3691"/>
    <w:rsid w:val="008C5383"/>
    <w:rsid w:val="008C5702"/>
    <w:rsid w:val="008C7783"/>
    <w:rsid w:val="008D2BF9"/>
    <w:rsid w:val="008D7062"/>
    <w:rsid w:val="008D7206"/>
    <w:rsid w:val="008E19FE"/>
    <w:rsid w:val="008E21AD"/>
    <w:rsid w:val="008E5C22"/>
    <w:rsid w:val="008E61F8"/>
    <w:rsid w:val="008F41A8"/>
    <w:rsid w:val="008F46FF"/>
    <w:rsid w:val="008F7DA3"/>
    <w:rsid w:val="0090164C"/>
    <w:rsid w:val="0090375B"/>
    <w:rsid w:val="00910D96"/>
    <w:rsid w:val="009169B7"/>
    <w:rsid w:val="0091734D"/>
    <w:rsid w:val="00917F29"/>
    <w:rsid w:val="00920520"/>
    <w:rsid w:val="00920860"/>
    <w:rsid w:val="00920F4B"/>
    <w:rsid w:val="009214EB"/>
    <w:rsid w:val="00921E87"/>
    <w:rsid w:val="00922C34"/>
    <w:rsid w:val="0092360B"/>
    <w:rsid w:val="00932D21"/>
    <w:rsid w:val="00933D99"/>
    <w:rsid w:val="0093577B"/>
    <w:rsid w:val="0094306B"/>
    <w:rsid w:val="00946BA7"/>
    <w:rsid w:val="00954387"/>
    <w:rsid w:val="00955D5B"/>
    <w:rsid w:val="00956828"/>
    <w:rsid w:val="00956F94"/>
    <w:rsid w:val="0096202C"/>
    <w:rsid w:val="0096637F"/>
    <w:rsid w:val="00967180"/>
    <w:rsid w:val="00971AA8"/>
    <w:rsid w:val="00990333"/>
    <w:rsid w:val="009932A5"/>
    <w:rsid w:val="009949FB"/>
    <w:rsid w:val="009A3224"/>
    <w:rsid w:val="009A3C8A"/>
    <w:rsid w:val="009A6A9A"/>
    <w:rsid w:val="009B5A2A"/>
    <w:rsid w:val="009C2433"/>
    <w:rsid w:val="009C5D55"/>
    <w:rsid w:val="009C7613"/>
    <w:rsid w:val="009D1125"/>
    <w:rsid w:val="009D596B"/>
    <w:rsid w:val="009E1782"/>
    <w:rsid w:val="009E32A5"/>
    <w:rsid w:val="009E4D12"/>
    <w:rsid w:val="009E5936"/>
    <w:rsid w:val="009F0CF6"/>
    <w:rsid w:val="009F4913"/>
    <w:rsid w:val="009F6482"/>
    <w:rsid w:val="00A01525"/>
    <w:rsid w:val="00A0190B"/>
    <w:rsid w:val="00A027CA"/>
    <w:rsid w:val="00A02986"/>
    <w:rsid w:val="00A05CF3"/>
    <w:rsid w:val="00A16CE5"/>
    <w:rsid w:val="00A24137"/>
    <w:rsid w:val="00A245BE"/>
    <w:rsid w:val="00A24ADA"/>
    <w:rsid w:val="00A269BA"/>
    <w:rsid w:val="00A32D36"/>
    <w:rsid w:val="00A338A0"/>
    <w:rsid w:val="00A338B7"/>
    <w:rsid w:val="00A33E42"/>
    <w:rsid w:val="00A35471"/>
    <w:rsid w:val="00A35678"/>
    <w:rsid w:val="00A35A04"/>
    <w:rsid w:val="00A3786D"/>
    <w:rsid w:val="00A43B6F"/>
    <w:rsid w:val="00A50C31"/>
    <w:rsid w:val="00A5192A"/>
    <w:rsid w:val="00A566FF"/>
    <w:rsid w:val="00A57E0F"/>
    <w:rsid w:val="00A65A69"/>
    <w:rsid w:val="00A66503"/>
    <w:rsid w:val="00A7076D"/>
    <w:rsid w:val="00A74A86"/>
    <w:rsid w:val="00A772EA"/>
    <w:rsid w:val="00A84217"/>
    <w:rsid w:val="00A90616"/>
    <w:rsid w:val="00AA131C"/>
    <w:rsid w:val="00AA3B8E"/>
    <w:rsid w:val="00AB1CF8"/>
    <w:rsid w:val="00AB35CE"/>
    <w:rsid w:val="00AB4CE9"/>
    <w:rsid w:val="00AB5EB5"/>
    <w:rsid w:val="00AB6D08"/>
    <w:rsid w:val="00AC2945"/>
    <w:rsid w:val="00AC40EA"/>
    <w:rsid w:val="00AC7BE4"/>
    <w:rsid w:val="00AD375D"/>
    <w:rsid w:val="00AD5AF5"/>
    <w:rsid w:val="00AD5E8A"/>
    <w:rsid w:val="00AE1E89"/>
    <w:rsid w:val="00AE1EA8"/>
    <w:rsid w:val="00AE2BE0"/>
    <w:rsid w:val="00AE302C"/>
    <w:rsid w:val="00AE403A"/>
    <w:rsid w:val="00AE43AD"/>
    <w:rsid w:val="00AF0FBB"/>
    <w:rsid w:val="00AF16B8"/>
    <w:rsid w:val="00AF1F9A"/>
    <w:rsid w:val="00AF356B"/>
    <w:rsid w:val="00AF58A7"/>
    <w:rsid w:val="00AF7D4E"/>
    <w:rsid w:val="00B043BA"/>
    <w:rsid w:val="00B05030"/>
    <w:rsid w:val="00B058B6"/>
    <w:rsid w:val="00B11779"/>
    <w:rsid w:val="00B13E52"/>
    <w:rsid w:val="00B15107"/>
    <w:rsid w:val="00B16FFF"/>
    <w:rsid w:val="00B2329C"/>
    <w:rsid w:val="00B24B8F"/>
    <w:rsid w:val="00B27D32"/>
    <w:rsid w:val="00B310BA"/>
    <w:rsid w:val="00B3344B"/>
    <w:rsid w:val="00B3597E"/>
    <w:rsid w:val="00B365EE"/>
    <w:rsid w:val="00B4117E"/>
    <w:rsid w:val="00B43A33"/>
    <w:rsid w:val="00B46C98"/>
    <w:rsid w:val="00B55AC5"/>
    <w:rsid w:val="00B60E1A"/>
    <w:rsid w:val="00B6136B"/>
    <w:rsid w:val="00B62D7F"/>
    <w:rsid w:val="00B64749"/>
    <w:rsid w:val="00B6621E"/>
    <w:rsid w:val="00B71781"/>
    <w:rsid w:val="00B80EE8"/>
    <w:rsid w:val="00B8467E"/>
    <w:rsid w:val="00B915BC"/>
    <w:rsid w:val="00B91E7C"/>
    <w:rsid w:val="00B94624"/>
    <w:rsid w:val="00B966D8"/>
    <w:rsid w:val="00BA10AD"/>
    <w:rsid w:val="00BA6824"/>
    <w:rsid w:val="00BA7AF4"/>
    <w:rsid w:val="00BB0BFC"/>
    <w:rsid w:val="00BB412F"/>
    <w:rsid w:val="00BC6D28"/>
    <w:rsid w:val="00BC72E4"/>
    <w:rsid w:val="00BD3308"/>
    <w:rsid w:val="00BD3481"/>
    <w:rsid w:val="00BD609C"/>
    <w:rsid w:val="00BD61B5"/>
    <w:rsid w:val="00BD7A65"/>
    <w:rsid w:val="00BE0D4F"/>
    <w:rsid w:val="00BE194D"/>
    <w:rsid w:val="00BE5CF8"/>
    <w:rsid w:val="00BE6451"/>
    <w:rsid w:val="00BF4348"/>
    <w:rsid w:val="00BF7C33"/>
    <w:rsid w:val="00C00AE5"/>
    <w:rsid w:val="00C01508"/>
    <w:rsid w:val="00C04EAD"/>
    <w:rsid w:val="00C07336"/>
    <w:rsid w:val="00C1022F"/>
    <w:rsid w:val="00C12095"/>
    <w:rsid w:val="00C17AB1"/>
    <w:rsid w:val="00C17FFA"/>
    <w:rsid w:val="00C21B5C"/>
    <w:rsid w:val="00C22678"/>
    <w:rsid w:val="00C24403"/>
    <w:rsid w:val="00C27572"/>
    <w:rsid w:val="00C315D1"/>
    <w:rsid w:val="00C3673F"/>
    <w:rsid w:val="00C36872"/>
    <w:rsid w:val="00C4307F"/>
    <w:rsid w:val="00C43446"/>
    <w:rsid w:val="00C44614"/>
    <w:rsid w:val="00C44885"/>
    <w:rsid w:val="00C4606B"/>
    <w:rsid w:val="00C4635D"/>
    <w:rsid w:val="00C53563"/>
    <w:rsid w:val="00C536B5"/>
    <w:rsid w:val="00C539BB"/>
    <w:rsid w:val="00C55C49"/>
    <w:rsid w:val="00C60510"/>
    <w:rsid w:val="00C60CE2"/>
    <w:rsid w:val="00C62DF8"/>
    <w:rsid w:val="00C647A4"/>
    <w:rsid w:val="00C64B53"/>
    <w:rsid w:val="00C656EF"/>
    <w:rsid w:val="00C65B56"/>
    <w:rsid w:val="00C66B34"/>
    <w:rsid w:val="00C702C8"/>
    <w:rsid w:val="00C70577"/>
    <w:rsid w:val="00C738C7"/>
    <w:rsid w:val="00C83FBA"/>
    <w:rsid w:val="00C85B52"/>
    <w:rsid w:val="00C87354"/>
    <w:rsid w:val="00C87F1D"/>
    <w:rsid w:val="00C938B4"/>
    <w:rsid w:val="00C958B1"/>
    <w:rsid w:val="00C96FBE"/>
    <w:rsid w:val="00CA34C1"/>
    <w:rsid w:val="00CB0709"/>
    <w:rsid w:val="00CB50C1"/>
    <w:rsid w:val="00CB54E7"/>
    <w:rsid w:val="00CB56DD"/>
    <w:rsid w:val="00CB6A43"/>
    <w:rsid w:val="00CC3345"/>
    <w:rsid w:val="00CD3662"/>
    <w:rsid w:val="00CD59FF"/>
    <w:rsid w:val="00CD7176"/>
    <w:rsid w:val="00CE068E"/>
    <w:rsid w:val="00CE2203"/>
    <w:rsid w:val="00CE32A0"/>
    <w:rsid w:val="00CE5DC6"/>
    <w:rsid w:val="00CE74B9"/>
    <w:rsid w:val="00CF077E"/>
    <w:rsid w:val="00CF2BC7"/>
    <w:rsid w:val="00CF3AF6"/>
    <w:rsid w:val="00CF7673"/>
    <w:rsid w:val="00D00CCC"/>
    <w:rsid w:val="00D04055"/>
    <w:rsid w:val="00D07EBA"/>
    <w:rsid w:val="00D10CD2"/>
    <w:rsid w:val="00D11C19"/>
    <w:rsid w:val="00D135B7"/>
    <w:rsid w:val="00D15133"/>
    <w:rsid w:val="00D23098"/>
    <w:rsid w:val="00D26AE8"/>
    <w:rsid w:val="00D312FD"/>
    <w:rsid w:val="00D36A0B"/>
    <w:rsid w:val="00D3727F"/>
    <w:rsid w:val="00D41E98"/>
    <w:rsid w:val="00D4253B"/>
    <w:rsid w:val="00D46884"/>
    <w:rsid w:val="00D508B5"/>
    <w:rsid w:val="00D533DF"/>
    <w:rsid w:val="00D573BE"/>
    <w:rsid w:val="00D612DB"/>
    <w:rsid w:val="00D64E82"/>
    <w:rsid w:val="00D6569A"/>
    <w:rsid w:val="00D66A1F"/>
    <w:rsid w:val="00D67525"/>
    <w:rsid w:val="00D701FE"/>
    <w:rsid w:val="00D735CC"/>
    <w:rsid w:val="00D77E32"/>
    <w:rsid w:val="00D81904"/>
    <w:rsid w:val="00D90F9F"/>
    <w:rsid w:val="00D94AB6"/>
    <w:rsid w:val="00D970CF"/>
    <w:rsid w:val="00DA4E12"/>
    <w:rsid w:val="00DB1170"/>
    <w:rsid w:val="00DB7290"/>
    <w:rsid w:val="00DC0917"/>
    <w:rsid w:val="00DC1918"/>
    <w:rsid w:val="00DC48CF"/>
    <w:rsid w:val="00DD2BCD"/>
    <w:rsid w:val="00DD5DF3"/>
    <w:rsid w:val="00DE3D65"/>
    <w:rsid w:val="00DE5793"/>
    <w:rsid w:val="00DF06AA"/>
    <w:rsid w:val="00DF0F6B"/>
    <w:rsid w:val="00DF16E2"/>
    <w:rsid w:val="00DF3CB1"/>
    <w:rsid w:val="00DF629F"/>
    <w:rsid w:val="00E003E0"/>
    <w:rsid w:val="00E11070"/>
    <w:rsid w:val="00E123CD"/>
    <w:rsid w:val="00E1270F"/>
    <w:rsid w:val="00E158EB"/>
    <w:rsid w:val="00E16ADC"/>
    <w:rsid w:val="00E17DC0"/>
    <w:rsid w:val="00E22641"/>
    <w:rsid w:val="00E25026"/>
    <w:rsid w:val="00E274B1"/>
    <w:rsid w:val="00E2773F"/>
    <w:rsid w:val="00E374D6"/>
    <w:rsid w:val="00E42102"/>
    <w:rsid w:val="00E452F1"/>
    <w:rsid w:val="00E4669D"/>
    <w:rsid w:val="00E474F8"/>
    <w:rsid w:val="00E47FE8"/>
    <w:rsid w:val="00E50F6B"/>
    <w:rsid w:val="00E53FED"/>
    <w:rsid w:val="00E57A15"/>
    <w:rsid w:val="00E62A8B"/>
    <w:rsid w:val="00E660EF"/>
    <w:rsid w:val="00E678E8"/>
    <w:rsid w:val="00E7105D"/>
    <w:rsid w:val="00E73E93"/>
    <w:rsid w:val="00E73E95"/>
    <w:rsid w:val="00E74584"/>
    <w:rsid w:val="00E7575A"/>
    <w:rsid w:val="00E83E1A"/>
    <w:rsid w:val="00E865A3"/>
    <w:rsid w:val="00E95605"/>
    <w:rsid w:val="00E97256"/>
    <w:rsid w:val="00E979FC"/>
    <w:rsid w:val="00EA1352"/>
    <w:rsid w:val="00EA1CB3"/>
    <w:rsid w:val="00EA50EC"/>
    <w:rsid w:val="00EB1D09"/>
    <w:rsid w:val="00EB46E2"/>
    <w:rsid w:val="00EB5433"/>
    <w:rsid w:val="00EB6E0E"/>
    <w:rsid w:val="00EC42F6"/>
    <w:rsid w:val="00ED1AB9"/>
    <w:rsid w:val="00ED1D8D"/>
    <w:rsid w:val="00ED27B2"/>
    <w:rsid w:val="00ED645D"/>
    <w:rsid w:val="00EE2BA9"/>
    <w:rsid w:val="00EE369D"/>
    <w:rsid w:val="00EF15EC"/>
    <w:rsid w:val="00EF16FC"/>
    <w:rsid w:val="00EF2088"/>
    <w:rsid w:val="00EF5ACC"/>
    <w:rsid w:val="00F00F08"/>
    <w:rsid w:val="00F02F48"/>
    <w:rsid w:val="00F11C89"/>
    <w:rsid w:val="00F15056"/>
    <w:rsid w:val="00F20BC6"/>
    <w:rsid w:val="00F24287"/>
    <w:rsid w:val="00F248F9"/>
    <w:rsid w:val="00F27327"/>
    <w:rsid w:val="00F35C42"/>
    <w:rsid w:val="00F36A89"/>
    <w:rsid w:val="00F4370D"/>
    <w:rsid w:val="00F438D7"/>
    <w:rsid w:val="00F4615E"/>
    <w:rsid w:val="00F467C7"/>
    <w:rsid w:val="00F47B80"/>
    <w:rsid w:val="00F54411"/>
    <w:rsid w:val="00F61540"/>
    <w:rsid w:val="00F6265B"/>
    <w:rsid w:val="00F71EE5"/>
    <w:rsid w:val="00F7692F"/>
    <w:rsid w:val="00F773E1"/>
    <w:rsid w:val="00F80053"/>
    <w:rsid w:val="00F8707F"/>
    <w:rsid w:val="00F8770D"/>
    <w:rsid w:val="00F905C3"/>
    <w:rsid w:val="00F90C87"/>
    <w:rsid w:val="00F9154E"/>
    <w:rsid w:val="00FA0AFE"/>
    <w:rsid w:val="00FA1052"/>
    <w:rsid w:val="00FA106E"/>
    <w:rsid w:val="00FA1CFD"/>
    <w:rsid w:val="00FA49F9"/>
    <w:rsid w:val="00FB0E6D"/>
    <w:rsid w:val="00FB43C1"/>
    <w:rsid w:val="00FB4F6B"/>
    <w:rsid w:val="00FB6E03"/>
    <w:rsid w:val="00FC0B8D"/>
    <w:rsid w:val="00FC223D"/>
    <w:rsid w:val="00FC2339"/>
    <w:rsid w:val="00FC71DF"/>
    <w:rsid w:val="00FC7F1C"/>
    <w:rsid w:val="00FD0441"/>
    <w:rsid w:val="00FD1A45"/>
    <w:rsid w:val="00FD257B"/>
    <w:rsid w:val="00FD4414"/>
    <w:rsid w:val="00FD5968"/>
    <w:rsid w:val="00FE12B6"/>
    <w:rsid w:val="00FE25D8"/>
    <w:rsid w:val="00FE38F3"/>
    <w:rsid w:val="00FF010C"/>
    <w:rsid w:val="00FF627F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7E02A"/>
  <w15:docId w15:val="{A25A2871-7219-4D40-9E90-EB22FAA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E1270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1270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rsid w:val="00E1270F"/>
    <w:rPr>
      <w:sz w:val="24"/>
      <w:szCs w:val="24"/>
    </w:rPr>
  </w:style>
  <w:style w:type="paragraph" w:styleId="Debesliotekstas">
    <w:name w:val="Balloon Text"/>
    <w:basedOn w:val="prastasis"/>
    <w:semiHidden/>
    <w:rsid w:val="006D59D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42102"/>
    <w:pPr>
      <w:ind w:left="1296"/>
    </w:pPr>
  </w:style>
  <w:style w:type="character" w:styleId="Komentaronuoroda">
    <w:name w:val="annotation reference"/>
    <w:rsid w:val="00C656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656E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56EF"/>
  </w:style>
  <w:style w:type="character" w:customStyle="1" w:styleId="KomentarotemaDiagrama">
    <w:name w:val="Komentaro tema Diagrama"/>
    <w:link w:val="Komentarotema"/>
    <w:rsid w:val="00C656EF"/>
    <w:rPr>
      <w:b/>
      <w:bCs/>
    </w:rPr>
  </w:style>
  <w:style w:type="character" w:styleId="Puslapionumeris">
    <w:name w:val="page number"/>
    <w:rsid w:val="0028153A"/>
  </w:style>
  <w:style w:type="character" w:customStyle="1" w:styleId="Pagrindiniotekstotrauka2Diagrama">
    <w:name w:val="Pagrindinio teksto įtrauka 2 Diagrama"/>
    <w:link w:val="Pagrindiniotekstotrauka2"/>
    <w:semiHidden/>
    <w:rsid w:val="00CE2203"/>
    <w:rPr>
      <w:rFonts w:ascii="Arial" w:hAnsi="Arial"/>
      <w:lang w:eastAsia="en-US"/>
    </w:rPr>
  </w:style>
  <w:style w:type="paragraph" w:styleId="Porat">
    <w:name w:val="footer"/>
    <w:basedOn w:val="prastasis"/>
    <w:link w:val="PoratDiagrama"/>
    <w:rsid w:val="008013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382"/>
    <w:rPr>
      <w:sz w:val="24"/>
      <w:szCs w:val="24"/>
    </w:rPr>
  </w:style>
  <w:style w:type="paragraph" w:customStyle="1" w:styleId="Body">
    <w:name w:val="Body"/>
    <w:rsid w:val="006A0A3E"/>
    <w:rPr>
      <w:rFonts w:ascii="Helvetica" w:eastAsia="ヒラギノ角ゴ Pro W3" w:hAnsi="Helvetica"/>
      <w:color w:val="000000"/>
      <w:kern w:val="2"/>
      <w:sz w:val="24"/>
      <w:lang w:val="en-US" w:eastAsia="hi-IN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D6569A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6569A"/>
    <w:rPr>
      <w:rFonts w:asciiTheme="minorHAnsi" w:eastAsiaTheme="minorEastAsia" w:hAnsiTheme="minorHAnsi" w:cstheme="minorBidi"/>
      <w:sz w:val="21"/>
      <w:szCs w:val="21"/>
    </w:rPr>
  </w:style>
  <w:style w:type="paragraph" w:styleId="Pataisymai">
    <w:name w:val="Revision"/>
    <w:hidden/>
    <w:uiPriority w:val="99"/>
    <w:semiHidden/>
    <w:rsid w:val="009D596B"/>
    <w:rPr>
      <w:sz w:val="24"/>
      <w:szCs w:val="24"/>
    </w:rPr>
  </w:style>
  <w:style w:type="paragraph" w:customStyle="1" w:styleId="xgmail-msolistparagraph">
    <w:name w:val="x_gmail-msolistparagraph"/>
    <w:basedOn w:val="prastasis"/>
    <w:rsid w:val="00C938B4"/>
    <w:pPr>
      <w:spacing w:before="100" w:beforeAutospacing="1" w:after="100" w:afterAutospacing="1"/>
    </w:pPr>
  </w:style>
  <w:style w:type="paragraph" w:customStyle="1" w:styleId="xmsonormal">
    <w:name w:val="x_msonormal"/>
    <w:basedOn w:val="prastasis"/>
    <w:rsid w:val="00C938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8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796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07F5-E3CB-4990-AC56-C11F8264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96592-F078-498D-B775-320A70885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4E856-6176-40B8-80B4-1337224A5200}">
  <ds:schemaRefs>
    <ds:schemaRef ds:uri="bd2a18c2-06d4-44cd-af38-3237b532008a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441e4d8e-a8ab-46be-9694-e40af28e9c6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00AD830-152E-41DA-90DA-CDCE5CF9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creator>Milda Žukaitė</dc:creator>
  <cp:lastModifiedBy>Dainius Linauskas</cp:lastModifiedBy>
  <cp:revision>3</cp:revision>
  <cp:lastPrinted>2018-09-11T07:22:00Z</cp:lastPrinted>
  <dcterms:created xsi:type="dcterms:W3CDTF">2025-05-07T12:41:00Z</dcterms:created>
  <dcterms:modified xsi:type="dcterms:W3CDTF">2025-05-07T12:42:00Z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