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33FB" w14:textId="0514CE94" w:rsidR="00F33605" w:rsidRPr="00F33605" w:rsidRDefault="00F33605">
      <w:pPr>
        <w:rPr>
          <w:sz w:val="28"/>
          <w:szCs w:val="28"/>
        </w:rPr>
      </w:pPr>
      <w:r w:rsidRPr="00F33605">
        <w:rPr>
          <w:sz w:val="28"/>
          <w:szCs w:val="28"/>
        </w:rPr>
        <w:t>Dėl atsakymų į gautus tiekėjų paklausimus</w:t>
      </w:r>
    </w:p>
    <w:p w14:paraId="73DBD1EF" w14:textId="6AABA157" w:rsidR="00D05051" w:rsidRDefault="00F33605">
      <w:r>
        <w:t>Perkančioji organizacija teikia atsakymus į gautus klausimus skelbiamoje apklausoje „</w:t>
      </w:r>
      <w:r w:rsidRPr="00F33605">
        <w:t xml:space="preserve">Konteinerių svėrimo įranga maisto atliekų surinkimo </w:t>
      </w:r>
      <w:r>
        <w:t>automobiliui“ ID Nr. 2480382.</w:t>
      </w:r>
    </w:p>
    <w:p w14:paraId="1B47D336" w14:textId="28468403" w:rsidR="00F33605" w:rsidRDefault="00F33605">
      <w:r>
        <w:t xml:space="preserve">Klausimas. </w:t>
      </w:r>
      <w:r w:rsidR="00525EF0" w:rsidRPr="00525EF0">
        <w:t>Prašome patikslinti, koks bus konteinerių galinis keltuvas(jo tipas, išmatavimai) ant kurio numatoma sumontuoti svėrimo sistemą?</w:t>
      </w:r>
    </w:p>
    <w:p w14:paraId="40F4C148" w14:textId="7658B212" w:rsidR="00525EF0" w:rsidRDefault="00525EF0">
      <w:r>
        <w:t xml:space="preserve">Atsakymas. </w:t>
      </w:r>
      <w:r w:rsidRPr="00525EF0">
        <w:t>Konteinerių kėlimo mechanizmas pusiau automatinis</w:t>
      </w:r>
      <w:r>
        <w:t xml:space="preserve">. </w:t>
      </w:r>
      <w:proofErr w:type="spellStart"/>
      <w:r>
        <w:t>Anstato</w:t>
      </w:r>
      <w:proofErr w:type="spellEnd"/>
      <w:r>
        <w:t xml:space="preserve"> išmatavimai ir kita informacija pateikiama žemiau: </w:t>
      </w:r>
    </w:p>
    <w:p w14:paraId="0847A409" w14:textId="2713B78C" w:rsidR="00975481" w:rsidRDefault="00975481">
      <w:r>
        <w:rPr>
          <w:noProof/>
        </w:rPr>
        <w:drawing>
          <wp:inline distT="0" distB="0" distL="0" distR="0" wp14:anchorId="3A754FED" wp14:editId="2B937EFF">
            <wp:extent cx="4670299" cy="4438650"/>
            <wp:effectExtent l="0" t="0" r="0" b="0"/>
            <wp:docPr id="1540181973" name="Paveikslėlis 1" descr="Paveikslėlis, kuriame yra ekrano kopija, diagrama, Stačiakampis, dizain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181973" name="Paveikslėlis 1" descr="Paveikslėlis, kuriame yra ekrano kopija, diagrama, Stačiakampis, dizainas&#10;&#10;Dirbtinio intelekto sugeneruotas turinys gali būti neteisingas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5721" cy="446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70EEC" w14:textId="3FC4C555" w:rsidR="00975481" w:rsidRDefault="00975481">
      <w:r>
        <w:rPr>
          <w:noProof/>
        </w:rPr>
        <w:lastRenderedPageBreak/>
        <w:drawing>
          <wp:inline distT="0" distB="0" distL="0" distR="0" wp14:anchorId="7AD32BD6" wp14:editId="575D2320">
            <wp:extent cx="9239250" cy="6803378"/>
            <wp:effectExtent l="0" t="0" r="0" b="0"/>
            <wp:docPr id="1083396870" name="Paveikslėlis 1" descr="Paveikslėlis, kuriame yra tekstas, diagrama, Paralelė, dokument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396870" name="Paveikslėlis 1" descr="Paveikslėlis, kuriame yra tekstas, diagrama, Paralelė, dokumentas&#10;&#10;Dirbtinio intelekto sugeneruotas turinys gali būti neteisingas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45455" cy="680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5481" w:rsidSect="0097548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05"/>
    <w:rsid w:val="00380192"/>
    <w:rsid w:val="00525EF0"/>
    <w:rsid w:val="00975481"/>
    <w:rsid w:val="00B85411"/>
    <w:rsid w:val="00D05051"/>
    <w:rsid w:val="00F33605"/>
    <w:rsid w:val="00F6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E28C"/>
  <w15:chartTrackingRefBased/>
  <w15:docId w15:val="{F0D8B1C1-C1BA-48F0-B9D8-D5DB5776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3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33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336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33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336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33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33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33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33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3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33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33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3360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3360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3360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3360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3360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3360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33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33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33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33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33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3360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3360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3360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33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3360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336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Kazlauskiene</dc:creator>
  <cp:keywords/>
  <dc:description/>
  <cp:lastModifiedBy>Ilona Kazlauskiene</cp:lastModifiedBy>
  <cp:revision>1</cp:revision>
  <dcterms:created xsi:type="dcterms:W3CDTF">2025-05-07T13:23:00Z</dcterms:created>
  <dcterms:modified xsi:type="dcterms:W3CDTF">2025-05-07T13:46:00Z</dcterms:modified>
</cp:coreProperties>
</file>