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2458" w14:textId="77777777" w:rsidR="00C94C36" w:rsidRDefault="00C94C36" w:rsidP="00371EDC">
      <w:pPr>
        <w:pStyle w:val="Antrat1"/>
        <w:rPr>
          <w:rStyle w:val="Grietas"/>
          <w:rFonts w:ascii="Times New Roman" w:hAnsi="Times New Roman" w:cs="Times New Roman"/>
          <w:bCs w:val="0"/>
          <w:color w:val="auto"/>
          <w:sz w:val="24"/>
          <w:szCs w:val="24"/>
          <w:lang w:val="lt-LT"/>
        </w:rPr>
      </w:pPr>
    </w:p>
    <w:p w14:paraId="09742515" w14:textId="77777777" w:rsidR="00C94C36" w:rsidRPr="00C94C36" w:rsidRDefault="00C94C36" w:rsidP="00C94C36">
      <w:pPr>
        <w:pStyle w:val="Antrat1"/>
        <w:spacing w:before="0"/>
        <w:jc w:val="center"/>
        <w:rPr>
          <w:rStyle w:val="Grietas"/>
          <w:rFonts w:ascii="Times New Roman" w:hAnsi="Times New Roman" w:cs="Times New Roman"/>
          <w:bCs w:val="0"/>
          <w:color w:val="auto"/>
          <w:sz w:val="24"/>
          <w:szCs w:val="24"/>
          <w:lang w:val="lt-LT"/>
        </w:rPr>
      </w:pPr>
      <w:r w:rsidRPr="00C94C36">
        <w:rPr>
          <w:rStyle w:val="Grietas"/>
          <w:rFonts w:ascii="Times New Roman" w:hAnsi="Times New Roman" w:cs="Times New Roman"/>
          <w:bCs w:val="0"/>
          <w:color w:val="auto"/>
          <w:sz w:val="24"/>
          <w:szCs w:val="24"/>
          <w:lang w:val="lt-LT"/>
        </w:rPr>
        <w:t>TRAKŲ ISTORIJOS MUZIEJUS</w:t>
      </w:r>
    </w:p>
    <w:p w14:paraId="47BF4B74" w14:textId="77777777" w:rsidR="00C94C36" w:rsidRPr="00C94C36" w:rsidRDefault="00C94C36" w:rsidP="00C94C36">
      <w:pPr>
        <w:pStyle w:val="Antrat1"/>
        <w:spacing w:before="0"/>
        <w:jc w:val="center"/>
        <w:rPr>
          <w:rStyle w:val="Grietas"/>
          <w:rFonts w:ascii="Times New Roman" w:hAnsi="Times New Roman" w:cs="Times New Roman"/>
          <w:b w:val="0"/>
          <w:color w:val="auto"/>
          <w:sz w:val="24"/>
          <w:szCs w:val="24"/>
          <w:lang w:val="lt-LT"/>
        </w:rPr>
      </w:pPr>
      <w:r w:rsidRPr="00C94C36">
        <w:rPr>
          <w:rStyle w:val="Grietas"/>
          <w:rFonts w:ascii="Times New Roman" w:hAnsi="Times New Roman" w:cs="Times New Roman"/>
          <w:b w:val="0"/>
          <w:color w:val="auto"/>
          <w:sz w:val="24"/>
          <w:szCs w:val="24"/>
          <w:lang w:val="lt-LT"/>
        </w:rPr>
        <w:t>Juridinio asmens kodas 190757189</w:t>
      </w:r>
    </w:p>
    <w:p w14:paraId="426D69C7" w14:textId="2DC812B6" w:rsidR="00C94C36" w:rsidRDefault="00C94C36" w:rsidP="00C94C36">
      <w:pPr>
        <w:pStyle w:val="Antrat1"/>
        <w:spacing w:before="0"/>
        <w:jc w:val="center"/>
        <w:rPr>
          <w:rStyle w:val="Grietas"/>
          <w:rFonts w:ascii="Times New Roman" w:hAnsi="Times New Roman" w:cs="Times New Roman"/>
          <w:b w:val="0"/>
          <w:color w:val="auto"/>
          <w:sz w:val="24"/>
          <w:szCs w:val="24"/>
          <w:lang w:val="lt-LT"/>
        </w:rPr>
      </w:pPr>
      <w:r w:rsidRPr="00C94C36">
        <w:rPr>
          <w:rStyle w:val="Grietas"/>
          <w:rFonts w:ascii="Times New Roman" w:hAnsi="Times New Roman" w:cs="Times New Roman"/>
          <w:b w:val="0"/>
          <w:color w:val="auto"/>
          <w:sz w:val="24"/>
          <w:szCs w:val="24"/>
          <w:lang w:val="lt-LT"/>
        </w:rPr>
        <w:t>Adresas:  Kęstučio g. 4, Trakai</w:t>
      </w:r>
    </w:p>
    <w:p w14:paraId="018B5B85" w14:textId="77777777" w:rsidR="00C94C36" w:rsidRDefault="00C94C36" w:rsidP="00C94C36">
      <w:pPr>
        <w:rPr>
          <w:lang w:val="lt-LT"/>
        </w:rPr>
      </w:pPr>
    </w:p>
    <w:p w14:paraId="488E4F90" w14:textId="77777777" w:rsidR="00C94C36" w:rsidRPr="00C94C36" w:rsidRDefault="00C94C36" w:rsidP="00C94C36">
      <w:pPr>
        <w:rPr>
          <w:lang w:val="lt-LT"/>
        </w:rPr>
      </w:pPr>
    </w:p>
    <w:p w14:paraId="27D1A869" w14:textId="4330DB19" w:rsidR="00C94C36" w:rsidRDefault="00375CDC" w:rsidP="00375CDC">
      <w:pPr>
        <w:pStyle w:val="Antrat1"/>
        <w:rPr>
          <w:rStyle w:val="Grietas"/>
          <w:rFonts w:ascii="Times New Roman" w:hAnsi="Times New Roman" w:cs="Times New Roman"/>
          <w:b w:val="0"/>
          <w:color w:val="auto"/>
          <w:sz w:val="24"/>
          <w:szCs w:val="24"/>
          <w:lang w:val="lt-LT"/>
        </w:rPr>
      </w:pPr>
      <w:r>
        <w:rPr>
          <w:rStyle w:val="Grietas"/>
          <w:rFonts w:ascii="Times New Roman" w:hAnsi="Times New Roman" w:cs="Times New Roman"/>
          <w:b w:val="0"/>
          <w:color w:val="auto"/>
          <w:sz w:val="24"/>
          <w:szCs w:val="24"/>
          <w:lang w:val="lt-LT"/>
        </w:rPr>
        <w:t xml:space="preserve">      </w:t>
      </w:r>
      <w:r w:rsidR="00C94C36" w:rsidRPr="00C94C36">
        <w:rPr>
          <w:rStyle w:val="Grietas"/>
          <w:rFonts w:ascii="Times New Roman" w:hAnsi="Times New Roman" w:cs="Times New Roman"/>
          <w:b w:val="0"/>
          <w:color w:val="auto"/>
          <w:sz w:val="24"/>
          <w:szCs w:val="24"/>
          <w:lang w:val="lt-LT"/>
        </w:rPr>
        <w:t xml:space="preserve">Tiekėjams                                                                                          2025 m. </w:t>
      </w:r>
      <w:r>
        <w:rPr>
          <w:rStyle w:val="Grietas"/>
          <w:rFonts w:ascii="Times New Roman" w:hAnsi="Times New Roman" w:cs="Times New Roman"/>
          <w:b w:val="0"/>
          <w:color w:val="auto"/>
          <w:sz w:val="24"/>
          <w:szCs w:val="24"/>
          <w:lang w:val="lt-LT"/>
        </w:rPr>
        <w:t>gegužės</w:t>
      </w:r>
      <w:r w:rsidR="00C94C36" w:rsidRPr="00C94C36">
        <w:rPr>
          <w:rStyle w:val="Grietas"/>
          <w:rFonts w:ascii="Times New Roman" w:hAnsi="Times New Roman" w:cs="Times New Roman"/>
          <w:b w:val="0"/>
          <w:color w:val="auto"/>
          <w:sz w:val="24"/>
          <w:szCs w:val="24"/>
          <w:lang w:val="lt-LT"/>
        </w:rPr>
        <w:t xml:space="preserve"> </w:t>
      </w:r>
      <w:r>
        <w:rPr>
          <w:rStyle w:val="Grietas"/>
          <w:rFonts w:ascii="Times New Roman" w:hAnsi="Times New Roman" w:cs="Times New Roman"/>
          <w:b w:val="0"/>
          <w:color w:val="auto"/>
          <w:sz w:val="24"/>
          <w:szCs w:val="24"/>
          <w:lang w:val="lt-LT"/>
        </w:rPr>
        <w:t>7</w:t>
      </w:r>
      <w:r w:rsidR="00C94C36" w:rsidRPr="00C94C36">
        <w:rPr>
          <w:rStyle w:val="Grietas"/>
          <w:rFonts w:ascii="Times New Roman" w:hAnsi="Times New Roman" w:cs="Times New Roman"/>
          <w:b w:val="0"/>
          <w:color w:val="auto"/>
          <w:sz w:val="24"/>
          <w:szCs w:val="24"/>
          <w:lang w:val="lt-LT"/>
        </w:rPr>
        <w:t xml:space="preserve"> d.</w:t>
      </w:r>
    </w:p>
    <w:p w14:paraId="163AFD24" w14:textId="77777777" w:rsidR="00375CDC" w:rsidRDefault="00375CDC" w:rsidP="00375CDC">
      <w:pPr>
        <w:rPr>
          <w:lang w:val="lt-LT"/>
        </w:rPr>
      </w:pPr>
    </w:p>
    <w:p w14:paraId="07AB7FDF" w14:textId="5B133848" w:rsidR="00375CDC" w:rsidRPr="00375CDC" w:rsidRDefault="00375CDC" w:rsidP="00375CDC">
      <w:pPr>
        <w:pStyle w:val="Antrat1"/>
        <w:ind w:firstLine="360"/>
        <w:rPr>
          <w:rFonts w:ascii="Times New Roman" w:hAnsi="Times New Roman" w:cs="Times New Roman"/>
          <w:b/>
          <w:bCs/>
          <w:color w:val="auto"/>
          <w:sz w:val="24"/>
          <w:szCs w:val="24"/>
          <w:lang w:val="lt-LT"/>
        </w:rPr>
      </w:pPr>
      <w:r w:rsidRPr="00375CDC">
        <w:rPr>
          <w:rFonts w:ascii="Times New Roman" w:eastAsiaTheme="minorHAnsi" w:hAnsi="Times New Roman" w:cs="Times New Roman"/>
          <w:b/>
          <w:bCs/>
          <w:color w:val="auto"/>
          <w:sz w:val="24"/>
          <w:szCs w:val="24"/>
          <w:lang w:val="lt-LT"/>
        </w:rPr>
        <w:t>PIRKIMAS 2520610 - „REPREZENTACINĖS PREKĖS(SKELBIAMA APKLAUSA)”</w:t>
      </w:r>
    </w:p>
    <w:p w14:paraId="3AD7A526" w14:textId="07DEC155" w:rsidR="00C94C36" w:rsidRDefault="00375CDC" w:rsidP="00C94C36">
      <w:pPr>
        <w:pStyle w:val="Antrat1"/>
        <w:numPr>
          <w:ilvl w:val="0"/>
          <w:numId w:val="1"/>
        </w:numPr>
        <w:rPr>
          <w:rStyle w:val="Grietas"/>
          <w:rFonts w:ascii="Times New Roman" w:hAnsi="Times New Roman" w:cs="Times New Roman"/>
          <w:bCs w:val="0"/>
          <w:color w:val="auto"/>
          <w:sz w:val="24"/>
          <w:szCs w:val="24"/>
          <w:lang w:val="lt-LT"/>
        </w:rPr>
      </w:pPr>
      <w:r>
        <w:rPr>
          <w:rStyle w:val="Grietas"/>
          <w:rFonts w:ascii="Times New Roman" w:hAnsi="Times New Roman" w:cs="Times New Roman"/>
          <w:bCs w:val="0"/>
          <w:color w:val="auto"/>
          <w:sz w:val="24"/>
          <w:szCs w:val="24"/>
          <w:lang w:val="lt-LT"/>
        </w:rPr>
        <w:t>PAKLAUSIMAS</w:t>
      </w:r>
    </w:p>
    <w:p w14:paraId="57D0D525" w14:textId="2A7BA8C7" w:rsidR="00C94C36" w:rsidRPr="00C94C36" w:rsidRDefault="00C94C36" w:rsidP="00C94C36">
      <w:pPr>
        <w:pStyle w:val="Antrat1"/>
        <w:jc w:val="both"/>
        <w:rPr>
          <w:rStyle w:val="Grietas"/>
          <w:rFonts w:ascii="Times New Roman" w:hAnsi="Times New Roman" w:cs="Times New Roman"/>
          <w:b w:val="0"/>
          <w:i/>
          <w:iCs/>
          <w:color w:val="auto"/>
          <w:sz w:val="24"/>
          <w:szCs w:val="24"/>
          <w:lang w:val="lt-LT"/>
        </w:rPr>
      </w:pPr>
      <w:r>
        <w:rPr>
          <w:rStyle w:val="Grietas"/>
          <w:rFonts w:ascii="Times New Roman" w:hAnsi="Times New Roman" w:cs="Times New Roman"/>
          <w:b w:val="0"/>
          <w:color w:val="auto"/>
          <w:sz w:val="24"/>
          <w:szCs w:val="24"/>
          <w:lang w:val="lt-LT"/>
        </w:rPr>
        <w:t>„</w:t>
      </w:r>
      <w:r w:rsidRPr="00C94C36">
        <w:rPr>
          <w:rStyle w:val="Grietas"/>
          <w:rFonts w:ascii="Times New Roman" w:hAnsi="Times New Roman" w:cs="Times New Roman"/>
          <w:b w:val="0"/>
          <w:i/>
          <w:iCs/>
          <w:color w:val="auto"/>
          <w:sz w:val="24"/>
          <w:szCs w:val="24"/>
          <w:lang w:val="lt-LT"/>
        </w:rPr>
        <w:t xml:space="preserve">7 pirkimo dalis. Ženkliukai. Nurodyta graviravimas iš abiejų ženkliukų pusių. Informuojame, kad ženkliukas padengtas sertifikuota medžiaga, kuri nėra graviruojama, nes lazeris išdegina </w:t>
      </w:r>
      <w:proofErr w:type="spellStart"/>
      <w:r w:rsidRPr="00C94C36">
        <w:rPr>
          <w:rStyle w:val="Grietas"/>
          <w:rFonts w:ascii="Times New Roman" w:hAnsi="Times New Roman" w:cs="Times New Roman"/>
          <w:b w:val="0"/>
          <w:i/>
          <w:iCs/>
          <w:color w:val="auto"/>
          <w:sz w:val="24"/>
          <w:szCs w:val="24"/>
          <w:lang w:val="lt-LT"/>
        </w:rPr>
        <w:t>atšvaitinį</w:t>
      </w:r>
      <w:proofErr w:type="spellEnd"/>
      <w:r w:rsidRPr="00C94C36">
        <w:rPr>
          <w:rStyle w:val="Grietas"/>
          <w:rFonts w:ascii="Times New Roman" w:hAnsi="Times New Roman" w:cs="Times New Roman"/>
          <w:b w:val="0"/>
          <w:i/>
          <w:iCs/>
          <w:color w:val="auto"/>
          <w:sz w:val="24"/>
          <w:szCs w:val="24"/>
          <w:lang w:val="lt-LT"/>
        </w:rPr>
        <w:t xml:space="preserve"> paviršių. Tam, kad atšvaitas atitiktų numatytas sertifikato taisykles turi būti dedama spauda po </w:t>
      </w:r>
      <w:proofErr w:type="spellStart"/>
      <w:r w:rsidRPr="00C94C36">
        <w:rPr>
          <w:rStyle w:val="Grietas"/>
          <w:rFonts w:ascii="Times New Roman" w:hAnsi="Times New Roman" w:cs="Times New Roman"/>
          <w:b w:val="0"/>
          <w:i/>
          <w:iCs/>
          <w:color w:val="auto"/>
          <w:sz w:val="24"/>
          <w:szCs w:val="24"/>
          <w:lang w:val="lt-LT"/>
        </w:rPr>
        <w:t>atšvaitinių</w:t>
      </w:r>
      <w:proofErr w:type="spellEnd"/>
      <w:r w:rsidRPr="00C94C36">
        <w:rPr>
          <w:rStyle w:val="Grietas"/>
          <w:rFonts w:ascii="Times New Roman" w:hAnsi="Times New Roman" w:cs="Times New Roman"/>
          <w:b w:val="0"/>
          <w:i/>
          <w:iCs/>
          <w:color w:val="auto"/>
          <w:sz w:val="24"/>
          <w:szCs w:val="24"/>
          <w:lang w:val="lt-LT"/>
        </w:rPr>
        <w:t xml:space="preserve"> pusių. Prašome patikslinti techninę specifikaciją.</w:t>
      </w:r>
    </w:p>
    <w:p w14:paraId="3627D366" w14:textId="404176E9" w:rsidR="00C94C36" w:rsidRPr="00C94C36" w:rsidRDefault="00C94C36" w:rsidP="00C94C36">
      <w:pPr>
        <w:pStyle w:val="Antrat1"/>
        <w:jc w:val="both"/>
        <w:rPr>
          <w:rStyle w:val="Grietas"/>
          <w:rFonts w:ascii="Times New Roman" w:hAnsi="Times New Roman" w:cs="Times New Roman"/>
          <w:b w:val="0"/>
          <w:i/>
          <w:iCs/>
          <w:color w:val="auto"/>
          <w:sz w:val="24"/>
          <w:szCs w:val="24"/>
          <w:lang w:val="lt-LT"/>
        </w:rPr>
      </w:pPr>
      <w:r w:rsidRPr="00C94C36">
        <w:rPr>
          <w:rStyle w:val="Grietas"/>
          <w:rFonts w:ascii="Times New Roman" w:hAnsi="Times New Roman" w:cs="Times New Roman"/>
          <w:b w:val="0"/>
          <w:i/>
          <w:iCs/>
          <w:color w:val="auto"/>
          <w:sz w:val="24"/>
          <w:szCs w:val="24"/>
          <w:lang w:val="lt-LT"/>
        </w:rPr>
        <w:t xml:space="preserve">Nurodyta, kad ženkliukas turi atitikti EN471 sertifikavimo standartus. Tačiau EN 471 (dabar jau EN ISO 20471) taikomas aukštos matomumo darbo drabužiams, o ne smulkiems </w:t>
      </w:r>
      <w:proofErr w:type="spellStart"/>
      <w:r w:rsidRPr="00C94C36">
        <w:rPr>
          <w:rStyle w:val="Grietas"/>
          <w:rFonts w:ascii="Times New Roman" w:hAnsi="Times New Roman" w:cs="Times New Roman"/>
          <w:b w:val="0"/>
          <w:i/>
          <w:iCs/>
          <w:color w:val="auto"/>
          <w:sz w:val="24"/>
          <w:szCs w:val="24"/>
          <w:lang w:val="lt-LT"/>
        </w:rPr>
        <w:t>atšvaitiniams</w:t>
      </w:r>
      <w:proofErr w:type="spellEnd"/>
      <w:r w:rsidRPr="00C94C36">
        <w:rPr>
          <w:rStyle w:val="Grietas"/>
          <w:rFonts w:ascii="Times New Roman" w:hAnsi="Times New Roman" w:cs="Times New Roman"/>
          <w:b w:val="0"/>
          <w:i/>
          <w:iCs/>
          <w:color w:val="auto"/>
          <w:sz w:val="24"/>
          <w:szCs w:val="24"/>
          <w:lang w:val="lt-LT"/>
        </w:rPr>
        <w:t xml:space="preserve"> aksesuarams. Kadangi konkurso objektas – </w:t>
      </w:r>
      <w:proofErr w:type="spellStart"/>
      <w:r w:rsidRPr="00C94C36">
        <w:rPr>
          <w:rStyle w:val="Grietas"/>
          <w:rFonts w:ascii="Times New Roman" w:hAnsi="Times New Roman" w:cs="Times New Roman"/>
          <w:b w:val="0"/>
          <w:i/>
          <w:iCs/>
          <w:color w:val="auto"/>
          <w:sz w:val="24"/>
          <w:szCs w:val="24"/>
          <w:lang w:val="lt-LT"/>
        </w:rPr>
        <w:t>atšvaitiniai</w:t>
      </w:r>
      <w:proofErr w:type="spellEnd"/>
      <w:r w:rsidRPr="00C94C36">
        <w:rPr>
          <w:rStyle w:val="Grietas"/>
          <w:rFonts w:ascii="Times New Roman" w:hAnsi="Times New Roman" w:cs="Times New Roman"/>
          <w:b w:val="0"/>
          <w:i/>
          <w:iCs/>
          <w:color w:val="auto"/>
          <w:sz w:val="24"/>
          <w:szCs w:val="24"/>
          <w:lang w:val="lt-LT"/>
        </w:rPr>
        <w:t xml:space="preserve"> ženkliukai tinkamas reikalavimas būtų EN 13356, kuris skirtas būtent asmeninėms šviesą atspindinčioms priemonėms, neprofesionaliam naudojimui. Prašome patikslinti, ar reikalavimas dėl EN 471 standarto taikytinas šiam pirkimo objektui visgi turėtas omenyje EN 13356?</w:t>
      </w:r>
      <w:r w:rsidRPr="00C94C36">
        <w:rPr>
          <w:rStyle w:val="Grietas"/>
          <w:rFonts w:ascii="Times New Roman" w:hAnsi="Times New Roman" w:cs="Times New Roman"/>
          <w:b w:val="0"/>
          <w:i/>
          <w:iCs/>
          <w:color w:val="auto"/>
          <w:sz w:val="24"/>
          <w:szCs w:val="24"/>
          <w:lang w:val="lt-LT"/>
        </w:rPr>
        <w:t>“</w:t>
      </w:r>
    </w:p>
    <w:p w14:paraId="311C2EBD" w14:textId="60FFBEBD" w:rsidR="00C94C36" w:rsidRPr="00C94C36" w:rsidRDefault="00C94C36" w:rsidP="00C94C36">
      <w:pPr>
        <w:pStyle w:val="Antrat1"/>
        <w:rPr>
          <w:rStyle w:val="Grietas"/>
          <w:rFonts w:ascii="Times New Roman" w:hAnsi="Times New Roman" w:cs="Times New Roman"/>
          <w:b w:val="0"/>
          <w:color w:val="auto"/>
          <w:sz w:val="24"/>
          <w:szCs w:val="24"/>
          <w:lang w:val="lt-LT"/>
        </w:rPr>
      </w:pPr>
      <w:r w:rsidRPr="00C94C36">
        <w:rPr>
          <w:rStyle w:val="Grietas"/>
          <w:rFonts w:ascii="Times New Roman" w:hAnsi="Times New Roman" w:cs="Times New Roman"/>
          <w:b w:val="0"/>
          <w:i/>
          <w:iCs/>
          <w:color w:val="auto"/>
          <w:sz w:val="24"/>
          <w:szCs w:val="24"/>
          <w:lang w:val="lt-LT"/>
        </w:rPr>
        <w:t>8 pirkimo dalis. Pasukamo mechanizmo tušinukas su graviravimu. Nurodyti tušinukų išmatavimai 14x10 cm (+-2cm) Ar tikrai tušinuko storis 10 cm</w:t>
      </w:r>
      <w:r w:rsidRPr="00C94C36">
        <w:rPr>
          <w:rStyle w:val="Grietas"/>
          <w:rFonts w:ascii="Times New Roman" w:hAnsi="Times New Roman" w:cs="Times New Roman"/>
          <w:b w:val="0"/>
          <w:color w:val="auto"/>
          <w:sz w:val="24"/>
          <w:szCs w:val="24"/>
          <w:lang w:val="lt-LT"/>
        </w:rPr>
        <w:t>?</w:t>
      </w:r>
      <w:r w:rsidR="007C3538">
        <w:rPr>
          <w:rStyle w:val="Grietas"/>
          <w:rFonts w:ascii="Times New Roman" w:hAnsi="Times New Roman" w:cs="Times New Roman"/>
          <w:b w:val="0"/>
          <w:color w:val="auto"/>
          <w:sz w:val="24"/>
          <w:szCs w:val="24"/>
          <w:lang w:val="lt-LT"/>
        </w:rPr>
        <w:t>“</w:t>
      </w:r>
    </w:p>
    <w:p w14:paraId="42FE2DD4" w14:textId="77777777" w:rsidR="00C94C36" w:rsidRPr="00C94C36" w:rsidRDefault="00C94C36" w:rsidP="00371EDC">
      <w:pPr>
        <w:pStyle w:val="Antrat1"/>
        <w:rPr>
          <w:rStyle w:val="Grietas"/>
          <w:rFonts w:ascii="Times New Roman" w:hAnsi="Times New Roman" w:cs="Times New Roman"/>
          <w:b w:val="0"/>
          <w:color w:val="auto"/>
          <w:sz w:val="24"/>
          <w:szCs w:val="24"/>
          <w:lang w:val="lt-LT"/>
        </w:rPr>
      </w:pPr>
    </w:p>
    <w:p w14:paraId="794458D3" w14:textId="69D16C22" w:rsidR="00375CDC" w:rsidRPr="00375CDC" w:rsidRDefault="00375CDC" w:rsidP="00C94C36">
      <w:pPr>
        <w:pStyle w:val="Antrat1"/>
        <w:numPr>
          <w:ilvl w:val="0"/>
          <w:numId w:val="2"/>
        </w:numPr>
        <w:rPr>
          <w:rStyle w:val="Grietas"/>
          <w:rFonts w:ascii="Times New Roman" w:hAnsi="Times New Roman" w:cs="Times New Roman"/>
          <w:b w:val="0"/>
          <w:color w:val="auto"/>
          <w:sz w:val="24"/>
          <w:szCs w:val="24"/>
          <w:lang w:val="lt-LT"/>
        </w:rPr>
      </w:pPr>
      <w:r w:rsidRPr="00B043A9">
        <w:rPr>
          <w:rStyle w:val="Grietas"/>
          <w:rFonts w:ascii="Times New Roman" w:hAnsi="Times New Roman" w:cs="Times New Roman"/>
          <w:bCs w:val="0"/>
          <w:color w:val="auto"/>
          <w:sz w:val="24"/>
          <w:szCs w:val="24"/>
          <w:lang w:val="lt-LT"/>
        </w:rPr>
        <w:t>ATSAKYMA</w:t>
      </w:r>
      <w:r>
        <w:rPr>
          <w:rStyle w:val="Grietas"/>
          <w:rFonts w:ascii="Times New Roman" w:hAnsi="Times New Roman" w:cs="Times New Roman"/>
          <w:bCs w:val="0"/>
          <w:color w:val="auto"/>
          <w:sz w:val="24"/>
          <w:szCs w:val="24"/>
          <w:lang w:val="lt-LT"/>
        </w:rPr>
        <w:t xml:space="preserve">I Į </w:t>
      </w:r>
      <w:r w:rsidR="009F2617">
        <w:rPr>
          <w:rStyle w:val="Grietas"/>
          <w:rFonts w:ascii="Times New Roman" w:hAnsi="Times New Roman" w:cs="Times New Roman"/>
          <w:bCs w:val="0"/>
          <w:color w:val="auto"/>
          <w:sz w:val="24"/>
          <w:szCs w:val="24"/>
          <w:lang w:val="lt-LT"/>
        </w:rPr>
        <w:t xml:space="preserve">GAUTĄ </w:t>
      </w:r>
      <w:r>
        <w:rPr>
          <w:rStyle w:val="Grietas"/>
          <w:rFonts w:ascii="Times New Roman" w:hAnsi="Times New Roman" w:cs="Times New Roman"/>
          <w:bCs w:val="0"/>
          <w:color w:val="auto"/>
          <w:sz w:val="24"/>
          <w:szCs w:val="24"/>
          <w:lang w:val="lt-LT"/>
        </w:rPr>
        <w:t>PAKLAUSIMĄ</w:t>
      </w:r>
    </w:p>
    <w:p w14:paraId="44E3A7B4" w14:textId="53DA0921" w:rsidR="00E93F08" w:rsidRPr="00B043A9" w:rsidRDefault="00375CDC" w:rsidP="00375CDC">
      <w:pPr>
        <w:pStyle w:val="Antrat1"/>
        <w:numPr>
          <w:ilvl w:val="0"/>
          <w:numId w:val="3"/>
        </w:numPr>
        <w:rPr>
          <w:rFonts w:ascii="Times New Roman" w:hAnsi="Times New Roman" w:cs="Times New Roman"/>
          <w:bCs/>
          <w:color w:val="auto"/>
          <w:sz w:val="24"/>
          <w:szCs w:val="24"/>
          <w:lang w:val="lt-LT"/>
        </w:rPr>
      </w:pPr>
      <w:r>
        <w:rPr>
          <w:rStyle w:val="Grietas"/>
          <w:rFonts w:ascii="Times New Roman" w:hAnsi="Times New Roman" w:cs="Times New Roman"/>
          <w:bCs w:val="0"/>
          <w:color w:val="auto"/>
          <w:sz w:val="24"/>
          <w:szCs w:val="24"/>
          <w:lang w:val="lt-LT"/>
        </w:rPr>
        <w:t>Atsakymai</w:t>
      </w:r>
      <w:r w:rsidR="00E93F08" w:rsidRPr="00B043A9">
        <w:rPr>
          <w:rStyle w:val="Grietas"/>
          <w:rFonts w:ascii="Times New Roman" w:hAnsi="Times New Roman" w:cs="Times New Roman"/>
          <w:bCs w:val="0"/>
          <w:color w:val="auto"/>
          <w:sz w:val="24"/>
          <w:szCs w:val="24"/>
          <w:lang w:val="lt-LT"/>
        </w:rPr>
        <w:t xml:space="preserve"> į tiekėjo paklausimą dėl 7 </w:t>
      </w:r>
      <w:r w:rsidR="009318A3" w:rsidRPr="00B043A9">
        <w:rPr>
          <w:rStyle w:val="Grietas"/>
          <w:rFonts w:ascii="Times New Roman" w:hAnsi="Times New Roman" w:cs="Times New Roman"/>
          <w:bCs w:val="0"/>
          <w:color w:val="auto"/>
          <w:sz w:val="24"/>
          <w:szCs w:val="24"/>
          <w:lang w:val="lt-LT"/>
        </w:rPr>
        <w:t xml:space="preserve">techninės specifikacijos </w:t>
      </w:r>
      <w:r w:rsidR="00E93F08" w:rsidRPr="00B043A9">
        <w:rPr>
          <w:rStyle w:val="Grietas"/>
          <w:rFonts w:ascii="Times New Roman" w:hAnsi="Times New Roman" w:cs="Times New Roman"/>
          <w:bCs w:val="0"/>
          <w:color w:val="auto"/>
          <w:sz w:val="24"/>
          <w:szCs w:val="24"/>
          <w:lang w:val="lt-LT"/>
        </w:rPr>
        <w:t>dalies – ženkliukai</w:t>
      </w:r>
    </w:p>
    <w:p w14:paraId="6CA570AA" w14:textId="07792232" w:rsidR="00E93F08" w:rsidRPr="00B043A9" w:rsidRDefault="00E93F08" w:rsidP="00375CDC">
      <w:pPr>
        <w:pStyle w:val="prastasiniatinklio"/>
        <w:ind w:firstLine="360"/>
        <w:rPr>
          <w:strike/>
          <w:lang w:val="lt-LT"/>
        </w:rPr>
      </w:pPr>
      <w:r w:rsidRPr="00B043A9">
        <w:rPr>
          <w:lang w:val="lt-LT"/>
        </w:rPr>
        <w:t xml:space="preserve">Atsižvelgdami į Jūsų pateiktą paklausimą, informuojame, kad techninėje specifikacijoje dėl 7 dalies – ženkliukų </w:t>
      </w:r>
    </w:p>
    <w:p w14:paraId="21E02684" w14:textId="480EB3F1" w:rsidR="00E93F08" w:rsidRPr="00B043A9" w:rsidRDefault="00B043A9" w:rsidP="00375CDC">
      <w:pPr>
        <w:pStyle w:val="prastasiniatinklio"/>
        <w:ind w:firstLine="360"/>
        <w:jc w:val="both"/>
        <w:rPr>
          <w:strike/>
          <w:lang w:val="lt-LT"/>
        </w:rPr>
      </w:pPr>
      <w:r w:rsidRPr="00B043A9">
        <w:rPr>
          <w:lang w:val="lt-LT"/>
        </w:rPr>
        <w:t>V</w:t>
      </w:r>
      <w:r w:rsidR="00E93F08" w:rsidRPr="00B043A9">
        <w:rPr>
          <w:lang w:val="lt-LT"/>
        </w:rPr>
        <w:t xml:space="preserve">ietoje nurodyto standarto </w:t>
      </w:r>
      <w:r w:rsidR="00E93F08" w:rsidRPr="00B043A9">
        <w:rPr>
          <w:rStyle w:val="Grietas"/>
          <w:b w:val="0"/>
          <w:lang w:val="lt-LT"/>
        </w:rPr>
        <w:t>EN 471</w:t>
      </w:r>
      <w:r w:rsidR="00E93F08" w:rsidRPr="00B043A9">
        <w:rPr>
          <w:lang w:val="lt-LT"/>
        </w:rPr>
        <w:t xml:space="preserve"> (šiuo metu EN ISO 20471), kuris taikomas aukštos matomumo darbo drabužiams</w:t>
      </w:r>
      <w:r w:rsidR="00E93F08" w:rsidRPr="00B043A9">
        <w:rPr>
          <w:b/>
          <w:lang w:val="lt-LT"/>
        </w:rPr>
        <w:t xml:space="preserve">, </w:t>
      </w:r>
      <w:r w:rsidR="00E93F08" w:rsidRPr="00B043A9">
        <w:rPr>
          <w:rStyle w:val="Grietas"/>
          <w:b w:val="0"/>
          <w:lang w:val="lt-LT"/>
        </w:rPr>
        <w:t>tur</w:t>
      </w:r>
      <w:r w:rsidR="00E53B6B" w:rsidRPr="00B043A9">
        <w:rPr>
          <w:rStyle w:val="Grietas"/>
          <w:b w:val="0"/>
          <w:lang w:val="lt-LT"/>
        </w:rPr>
        <w:t>i</w:t>
      </w:r>
      <w:r w:rsidR="00E93F08" w:rsidRPr="00B043A9">
        <w:rPr>
          <w:rStyle w:val="Grietas"/>
          <w:b w:val="0"/>
          <w:lang w:val="lt-LT"/>
        </w:rPr>
        <w:t xml:space="preserve"> būti nurodytas standartas EN 13356</w:t>
      </w:r>
      <w:r w:rsidR="00E93F08" w:rsidRPr="00B043A9">
        <w:rPr>
          <w:lang w:val="lt-LT"/>
        </w:rPr>
        <w:t>, kuris yra taikomas asmeninėms šviesą atspindinčioms priemonėms, skirtoms neprofesionaliam naudojimui</w:t>
      </w:r>
      <w:r w:rsidR="00BB6570">
        <w:rPr>
          <w:lang w:val="lt-LT"/>
        </w:rPr>
        <w:t xml:space="preserve"> (Techninė specifikacija patikslinta)</w:t>
      </w:r>
      <w:r w:rsidR="00375CDC">
        <w:rPr>
          <w:lang w:val="lt-LT"/>
        </w:rPr>
        <w:t>.</w:t>
      </w:r>
    </w:p>
    <w:p w14:paraId="2F325A10" w14:textId="7719F7DE" w:rsidR="00E93F08" w:rsidRPr="00B043A9" w:rsidRDefault="00E93F08" w:rsidP="00BB6570">
      <w:pPr>
        <w:pStyle w:val="prastasiniatinklio"/>
        <w:ind w:firstLine="360"/>
        <w:jc w:val="both"/>
        <w:rPr>
          <w:lang w:val="lt-LT"/>
        </w:rPr>
      </w:pPr>
      <w:r w:rsidRPr="00B043A9">
        <w:rPr>
          <w:lang w:val="lt-LT"/>
        </w:rPr>
        <w:lastRenderedPageBreak/>
        <w:t xml:space="preserve">Taip pat, atsižvelgdami į pastabą dėl graviravimo, informuojame, kad ženkliukai turi būti gaminami taip, kad </w:t>
      </w:r>
      <w:r w:rsidRPr="00B043A9">
        <w:rPr>
          <w:rStyle w:val="Grietas"/>
          <w:b w:val="0"/>
          <w:lang w:val="lt-LT"/>
        </w:rPr>
        <w:t xml:space="preserve">viršutinėje (išorinėje) pusėje būtų taikoma spauda, o apatinėje (vidinėje) pusėje </w:t>
      </w:r>
      <w:r w:rsidR="00282CCA" w:rsidRPr="00B043A9">
        <w:rPr>
          <w:rStyle w:val="Grietas"/>
          <w:b w:val="0"/>
          <w:lang w:val="lt-LT"/>
        </w:rPr>
        <w:t>turi</w:t>
      </w:r>
      <w:r w:rsidRPr="00B043A9">
        <w:rPr>
          <w:rStyle w:val="Grietas"/>
          <w:b w:val="0"/>
          <w:lang w:val="lt-LT"/>
        </w:rPr>
        <w:t xml:space="preserve"> būti atliekamas graviravimas</w:t>
      </w:r>
      <w:r w:rsidR="009318A3" w:rsidRPr="00B043A9">
        <w:rPr>
          <w:rStyle w:val="Grietas"/>
          <w:lang w:val="lt-LT"/>
        </w:rPr>
        <w:t>.</w:t>
      </w:r>
    </w:p>
    <w:p w14:paraId="39B5F5EC" w14:textId="0FD20493" w:rsidR="00282CCA" w:rsidRPr="00B043A9" w:rsidRDefault="00282CCA" w:rsidP="00375CDC">
      <w:pPr>
        <w:pStyle w:val="prastasiniatinklio"/>
        <w:numPr>
          <w:ilvl w:val="0"/>
          <w:numId w:val="3"/>
        </w:numPr>
        <w:rPr>
          <w:lang w:val="lt-LT"/>
        </w:rPr>
      </w:pPr>
      <w:r w:rsidRPr="00B043A9">
        <w:rPr>
          <w:rStyle w:val="Grietas"/>
          <w:lang w:val="lt-LT"/>
        </w:rPr>
        <w:t xml:space="preserve">Atsakymas į tiekėjo paklausimą dėl 8 </w:t>
      </w:r>
      <w:r w:rsidR="009318A3" w:rsidRPr="00B043A9">
        <w:rPr>
          <w:rStyle w:val="Grietas"/>
          <w:color w:val="000000" w:themeColor="text1"/>
          <w:lang w:val="lt-LT"/>
        </w:rPr>
        <w:t xml:space="preserve">techninės specifikacijos </w:t>
      </w:r>
      <w:r w:rsidRPr="00B043A9">
        <w:rPr>
          <w:rStyle w:val="Grietas"/>
          <w:lang w:val="lt-LT"/>
        </w:rPr>
        <w:t>dalies – pasukamo mechanizmo tušinukai su graviravimu</w:t>
      </w:r>
    </w:p>
    <w:p w14:paraId="14A83DF9" w14:textId="77777777" w:rsidR="00282CCA" w:rsidRPr="00B043A9" w:rsidRDefault="00282CCA" w:rsidP="00375CDC">
      <w:pPr>
        <w:pStyle w:val="prastasiniatinklio"/>
        <w:ind w:firstLine="360"/>
        <w:rPr>
          <w:lang w:val="lt-LT"/>
        </w:rPr>
      </w:pPr>
      <w:r w:rsidRPr="00B043A9">
        <w:rPr>
          <w:lang w:val="lt-LT"/>
        </w:rPr>
        <w:t>Atsižvelgdami į Jūsų pastabą dėl techninėje specifikacijoje nurodytų tušinuko išmatavimų, informuojame, kad įsivėlė techninė klaida.</w:t>
      </w:r>
    </w:p>
    <w:p w14:paraId="155E27C4" w14:textId="77777777" w:rsidR="00282CCA" w:rsidRDefault="00282CCA" w:rsidP="00375CDC">
      <w:pPr>
        <w:pStyle w:val="prastasiniatinklio"/>
        <w:ind w:firstLine="360"/>
        <w:rPr>
          <w:lang w:val="lt-LT"/>
        </w:rPr>
      </w:pPr>
      <w:r w:rsidRPr="00B043A9">
        <w:rPr>
          <w:lang w:val="lt-LT"/>
        </w:rPr>
        <w:t xml:space="preserve">Teisingi tušinuko matmenys turėtų būti nurodyti </w:t>
      </w:r>
      <w:r w:rsidRPr="00B043A9">
        <w:rPr>
          <w:rStyle w:val="Grietas"/>
          <w:b w:val="0"/>
          <w:lang w:val="lt-LT"/>
        </w:rPr>
        <w:t>140 x 10 mm (+/– 1 mm)</w:t>
      </w:r>
      <w:r w:rsidRPr="00B043A9">
        <w:rPr>
          <w:b/>
          <w:lang w:val="lt-LT"/>
        </w:rPr>
        <w:t>,</w:t>
      </w:r>
      <w:r w:rsidRPr="00B043A9">
        <w:rPr>
          <w:lang w:val="lt-LT"/>
        </w:rPr>
        <w:t xml:space="preserve"> t. y. ilgis – apie 140 mm, skersmuo – apie 10 mm. Atsiprašome už netikslumą ir dėkojame už pastebėjimą.</w:t>
      </w:r>
    </w:p>
    <w:p w14:paraId="35C74C1E" w14:textId="77777777" w:rsidR="00375CDC" w:rsidRDefault="00375CDC" w:rsidP="00375CDC">
      <w:pPr>
        <w:pStyle w:val="prastasiniatinklio"/>
        <w:ind w:firstLine="360"/>
        <w:rPr>
          <w:lang w:val="lt-LT"/>
        </w:rPr>
      </w:pPr>
    </w:p>
    <w:p w14:paraId="156FF913" w14:textId="3132A35B" w:rsidR="00375CDC" w:rsidRPr="00375CDC" w:rsidRDefault="00375CDC" w:rsidP="00375CDC">
      <w:pPr>
        <w:pStyle w:val="prastasiniatinklio"/>
        <w:numPr>
          <w:ilvl w:val="0"/>
          <w:numId w:val="2"/>
        </w:numPr>
        <w:rPr>
          <w:b/>
          <w:bCs/>
          <w:color w:val="000000" w:themeColor="text1"/>
          <w:lang w:val="lt-LT"/>
        </w:rPr>
      </w:pPr>
      <w:r w:rsidRPr="00375CDC">
        <w:rPr>
          <w:b/>
          <w:bCs/>
          <w:lang w:val="lt-LT"/>
        </w:rPr>
        <w:t>PAKLAUSIMAS</w:t>
      </w:r>
    </w:p>
    <w:p w14:paraId="2D8A3647" w14:textId="5B466E26" w:rsidR="001374D5" w:rsidRDefault="00375CDC" w:rsidP="00BB6570">
      <w:pPr>
        <w:ind w:firstLine="360"/>
        <w:rPr>
          <w:rFonts w:ascii="Times New Roman" w:hAnsi="Times New Roman" w:cs="Times New Roman"/>
          <w:sz w:val="24"/>
          <w:szCs w:val="24"/>
          <w:lang w:val="lt-LT"/>
        </w:rPr>
      </w:pPr>
      <w:r w:rsidRPr="00375CDC">
        <w:rPr>
          <w:rFonts w:ascii="Times New Roman" w:hAnsi="Times New Roman" w:cs="Times New Roman"/>
          <w:sz w:val="24"/>
          <w:szCs w:val="24"/>
          <w:lang w:val="lt-LT"/>
        </w:rPr>
        <w:t>„</w:t>
      </w:r>
      <w:r w:rsidRPr="00873B0F">
        <w:rPr>
          <w:rFonts w:ascii="Times New Roman" w:hAnsi="Times New Roman" w:cs="Times New Roman"/>
          <w:i/>
          <w:iCs/>
          <w:sz w:val="24"/>
          <w:szCs w:val="24"/>
          <w:lang w:val="lt-LT"/>
        </w:rPr>
        <w:t>Neradau tikslių reikalavimų, kokius dokumentus reikia pateikti su pasiūlymu. Gal galite nurodyti juos</w:t>
      </w:r>
      <w:r w:rsidRPr="00375CDC">
        <w:rPr>
          <w:rFonts w:ascii="Times New Roman" w:hAnsi="Times New Roman" w:cs="Times New Roman"/>
          <w:sz w:val="24"/>
          <w:szCs w:val="24"/>
          <w:lang w:val="lt-LT"/>
        </w:rPr>
        <w:t>?</w:t>
      </w:r>
      <w:r w:rsidRPr="00375CDC">
        <w:rPr>
          <w:rFonts w:ascii="Times New Roman" w:hAnsi="Times New Roman" w:cs="Times New Roman"/>
          <w:sz w:val="24"/>
          <w:szCs w:val="24"/>
          <w:lang w:val="lt-LT"/>
        </w:rPr>
        <w:t>“</w:t>
      </w:r>
    </w:p>
    <w:p w14:paraId="4C325502" w14:textId="1D756286" w:rsidR="00375CDC" w:rsidRDefault="00375CDC" w:rsidP="00375CDC">
      <w:pP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375CDC">
        <w:rPr>
          <w:rFonts w:ascii="Times New Roman" w:hAnsi="Times New Roman" w:cs="Times New Roman"/>
          <w:b/>
          <w:bCs/>
          <w:sz w:val="24"/>
          <w:szCs w:val="24"/>
          <w:lang w:val="lt-LT"/>
        </w:rPr>
        <w:t>2.</w:t>
      </w:r>
      <w:r>
        <w:rPr>
          <w:rFonts w:ascii="Times New Roman" w:hAnsi="Times New Roman" w:cs="Times New Roman"/>
          <w:b/>
          <w:bCs/>
          <w:sz w:val="24"/>
          <w:szCs w:val="24"/>
          <w:lang w:val="lt-LT"/>
        </w:rPr>
        <w:t xml:space="preserve"> </w:t>
      </w:r>
      <w:bookmarkStart w:id="0" w:name="_Hlk197531341"/>
      <w:r w:rsidRPr="00375CDC">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Į </w:t>
      </w:r>
      <w:r w:rsidR="009F2617">
        <w:rPr>
          <w:rFonts w:ascii="Times New Roman" w:hAnsi="Times New Roman" w:cs="Times New Roman"/>
          <w:b/>
          <w:bCs/>
          <w:sz w:val="24"/>
          <w:szCs w:val="24"/>
          <w:lang w:val="lt-LT"/>
        </w:rPr>
        <w:t xml:space="preserve">GAUTĄ </w:t>
      </w:r>
      <w:r>
        <w:rPr>
          <w:rFonts w:ascii="Times New Roman" w:hAnsi="Times New Roman" w:cs="Times New Roman"/>
          <w:b/>
          <w:bCs/>
          <w:sz w:val="24"/>
          <w:szCs w:val="24"/>
          <w:lang w:val="lt-LT"/>
        </w:rPr>
        <w:t>PAKLAUSIMĄ</w:t>
      </w:r>
      <w:bookmarkEnd w:id="0"/>
    </w:p>
    <w:p w14:paraId="61C97AC1" w14:textId="50BB20FA" w:rsidR="00375CDC" w:rsidRDefault="00BB6570" w:rsidP="00BB6570">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75CDC" w:rsidRPr="00BB6570">
        <w:rPr>
          <w:rFonts w:ascii="Times New Roman" w:hAnsi="Times New Roman" w:cs="Times New Roman"/>
          <w:sz w:val="24"/>
          <w:szCs w:val="24"/>
          <w:lang w:val="lt-LT"/>
        </w:rPr>
        <w:t>Tiekėjai</w:t>
      </w:r>
      <w:r>
        <w:rPr>
          <w:rFonts w:ascii="Times New Roman" w:hAnsi="Times New Roman" w:cs="Times New Roman"/>
          <w:sz w:val="24"/>
          <w:szCs w:val="24"/>
          <w:lang w:val="lt-LT"/>
        </w:rPr>
        <w:t xml:space="preserve"> </w:t>
      </w:r>
      <w:r w:rsidR="00375CDC" w:rsidRPr="00BB6570">
        <w:rPr>
          <w:rFonts w:ascii="Times New Roman" w:hAnsi="Times New Roman" w:cs="Times New Roman"/>
          <w:sz w:val="24"/>
          <w:szCs w:val="24"/>
          <w:lang w:val="lt-LT"/>
        </w:rPr>
        <w:t xml:space="preserve">teikia </w:t>
      </w:r>
      <w:r w:rsidRPr="00BB6570">
        <w:rPr>
          <w:rFonts w:ascii="Times New Roman" w:hAnsi="Times New Roman" w:cs="Times New Roman"/>
          <w:sz w:val="24"/>
          <w:szCs w:val="24"/>
          <w:lang w:val="lt-LT"/>
        </w:rPr>
        <w:t>Pirkimo sąlygose nurodytą pasiūlymo formą (Priedas Nr. 2)</w:t>
      </w:r>
    </w:p>
    <w:p w14:paraId="2DD223D0" w14:textId="77777777" w:rsidR="00873B0F" w:rsidRDefault="00873B0F" w:rsidP="00BB6570">
      <w:pPr>
        <w:rPr>
          <w:rFonts w:ascii="Times New Roman" w:hAnsi="Times New Roman" w:cs="Times New Roman"/>
          <w:sz w:val="24"/>
          <w:szCs w:val="24"/>
          <w:lang w:val="lt-LT"/>
        </w:rPr>
      </w:pPr>
    </w:p>
    <w:p w14:paraId="4955E485" w14:textId="4F6F3F62" w:rsidR="00873B0F" w:rsidRPr="00873B0F" w:rsidRDefault="00873B0F" w:rsidP="00873B0F">
      <w:pPr>
        <w:rPr>
          <w:rFonts w:ascii="Times New Roman" w:hAnsi="Times New Roman" w:cs="Times New Roman"/>
          <w:b/>
          <w:bCs/>
          <w:sz w:val="24"/>
          <w:szCs w:val="24"/>
          <w:lang w:val="lt-LT"/>
        </w:rPr>
      </w:pPr>
      <w:r>
        <w:rPr>
          <w:rFonts w:ascii="Times New Roman" w:hAnsi="Times New Roman" w:cs="Times New Roman"/>
          <w:sz w:val="24"/>
          <w:szCs w:val="24"/>
          <w:lang w:val="lt-LT"/>
        </w:rPr>
        <w:t xml:space="preserve">      </w:t>
      </w:r>
      <w:r w:rsidRPr="00873B0F">
        <w:rPr>
          <w:rFonts w:ascii="Times New Roman" w:hAnsi="Times New Roman" w:cs="Times New Roman"/>
          <w:b/>
          <w:bCs/>
          <w:sz w:val="24"/>
          <w:szCs w:val="24"/>
          <w:lang w:val="lt-LT"/>
        </w:rPr>
        <w:t>3. PAKLAUSIMAS</w:t>
      </w:r>
    </w:p>
    <w:p w14:paraId="728C199F" w14:textId="408CF1BF" w:rsidR="00873B0F" w:rsidRDefault="00873B0F" w:rsidP="00BB6570">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roofErr w:type="spellStart"/>
      <w:r w:rsidRPr="00873B0F">
        <w:rPr>
          <w:rFonts w:ascii="Times New Roman" w:hAnsi="Times New Roman" w:cs="Times New Roman"/>
          <w:i/>
          <w:iCs/>
          <w:sz w:val="24"/>
          <w:szCs w:val="24"/>
          <w:lang w:val="lt-LT"/>
        </w:rPr>
        <w:t>Atšvaitinė</w:t>
      </w:r>
      <w:proofErr w:type="spellEnd"/>
      <w:r w:rsidRPr="00873B0F">
        <w:rPr>
          <w:rFonts w:ascii="Times New Roman" w:hAnsi="Times New Roman" w:cs="Times New Roman"/>
          <w:i/>
          <w:iCs/>
          <w:sz w:val="24"/>
          <w:szCs w:val="24"/>
          <w:lang w:val="lt-LT"/>
        </w:rPr>
        <w:t xml:space="preserve"> medžiaga yra minkšta ir ant tokių paviršių niekaip nesigraviruoja. Dedasi tik spauda. Ar galime skaičiuoti spaudą</w:t>
      </w:r>
      <w:r w:rsidRPr="00873B0F">
        <w:rPr>
          <w:rFonts w:ascii="Times New Roman" w:hAnsi="Times New Roman" w:cs="Times New Roman"/>
          <w:sz w:val="24"/>
          <w:szCs w:val="24"/>
          <w:lang w:val="lt-LT"/>
        </w:rPr>
        <w:t>?</w:t>
      </w:r>
      <w:r>
        <w:rPr>
          <w:rFonts w:ascii="Times New Roman" w:hAnsi="Times New Roman" w:cs="Times New Roman"/>
          <w:sz w:val="24"/>
          <w:szCs w:val="24"/>
          <w:lang w:val="lt-LT"/>
        </w:rPr>
        <w:t>“</w:t>
      </w:r>
    </w:p>
    <w:p w14:paraId="6FEF7060" w14:textId="7C946E10" w:rsidR="00873B0F" w:rsidRDefault="00873B0F" w:rsidP="00873B0F">
      <w:pPr>
        <w:pStyle w:val="Sraopastraipa"/>
        <w:numPr>
          <w:ilvl w:val="0"/>
          <w:numId w:val="2"/>
        </w:numPr>
        <w:rPr>
          <w:rFonts w:ascii="Times New Roman" w:hAnsi="Times New Roman" w:cs="Times New Roman"/>
          <w:b/>
          <w:bCs/>
          <w:sz w:val="24"/>
          <w:szCs w:val="24"/>
          <w:lang w:val="lt-LT"/>
        </w:rPr>
      </w:pPr>
      <w:r w:rsidRPr="00873B0F">
        <w:rPr>
          <w:rFonts w:ascii="Times New Roman" w:hAnsi="Times New Roman" w:cs="Times New Roman"/>
          <w:b/>
          <w:bCs/>
          <w:sz w:val="24"/>
          <w:szCs w:val="24"/>
          <w:lang w:val="lt-LT"/>
        </w:rPr>
        <w:t>ATSAKYMAS Į GAUTĄ PAKLAUSIMĄ</w:t>
      </w:r>
    </w:p>
    <w:p w14:paraId="2A8CA022" w14:textId="26E710DA" w:rsidR="00873B0F" w:rsidRPr="00873B0F" w:rsidRDefault="00873B0F" w:rsidP="00873B0F">
      <w:pPr>
        <w:ind w:left="360"/>
        <w:rPr>
          <w:rFonts w:ascii="Times New Roman" w:hAnsi="Times New Roman" w:cs="Times New Roman"/>
          <w:sz w:val="24"/>
          <w:szCs w:val="24"/>
          <w:lang w:val="lt-LT"/>
        </w:rPr>
      </w:pPr>
      <w:r w:rsidRPr="00873B0F">
        <w:rPr>
          <w:rFonts w:ascii="Times New Roman" w:hAnsi="Times New Roman" w:cs="Times New Roman"/>
          <w:sz w:val="24"/>
          <w:szCs w:val="24"/>
          <w:lang w:val="lt-LT"/>
        </w:rPr>
        <w:t>Prašome žiūrėti Atsakymą į gautą paklausimą Nr.1</w:t>
      </w:r>
      <w:r>
        <w:rPr>
          <w:rFonts w:ascii="Times New Roman" w:hAnsi="Times New Roman" w:cs="Times New Roman"/>
          <w:sz w:val="24"/>
          <w:szCs w:val="24"/>
          <w:lang w:val="lt-LT"/>
        </w:rPr>
        <w:t xml:space="preserve"> ir vadovautis Patikslintoje techninėje specifikacijoje nurodytais reikalavimais.</w:t>
      </w:r>
    </w:p>
    <w:p w14:paraId="3E8B0F0C" w14:textId="2CCFF4E1" w:rsidR="009F2617" w:rsidRDefault="009F2617" w:rsidP="00BB6570">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82A6069" w14:textId="13C837CF" w:rsidR="009F2617" w:rsidRPr="009F2617" w:rsidRDefault="009F2617" w:rsidP="009F2617">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F2617">
        <w:rPr>
          <w:rFonts w:ascii="Times New Roman" w:hAnsi="Times New Roman" w:cs="Times New Roman"/>
          <w:sz w:val="24"/>
          <w:szCs w:val="24"/>
          <w:lang w:val="lt-LT"/>
        </w:rPr>
        <w:t xml:space="preserve">Pasiūlymų pateikimo terminas pratęsiamas iki 2025 m. </w:t>
      </w:r>
      <w:r>
        <w:rPr>
          <w:rFonts w:ascii="Times New Roman" w:hAnsi="Times New Roman" w:cs="Times New Roman"/>
          <w:sz w:val="24"/>
          <w:szCs w:val="24"/>
          <w:lang w:val="lt-LT"/>
        </w:rPr>
        <w:t>gegužės</w:t>
      </w:r>
      <w:r w:rsidRPr="009F2617">
        <w:rPr>
          <w:rFonts w:ascii="Times New Roman" w:hAnsi="Times New Roman" w:cs="Times New Roman"/>
          <w:sz w:val="24"/>
          <w:szCs w:val="24"/>
          <w:lang w:val="lt-LT"/>
        </w:rPr>
        <w:t xml:space="preserve"> </w:t>
      </w:r>
      <w:r>
        <w:rPr>
          <w:rFonts w:ascii="Times New Roman" w:hAnsi="Times New Roman" w:cs="Times New Roman"/>
          <w:sz w:val="24"/>
          <w:szCs w:val="24"/>
          <w:lang w:val="lt-LT"/>
        </w:rPr>
        <w:t>13</w:t>
      </w:r>
      <w:r w:rsidRPr="009F2617">
        <w:rPr>
          <w:rFonts w:ascii="Times New Roman" w:hAnsi="Times New Roman" w:cs="Times New Roman"/>
          <w:sz w:val="24"/>
          <w:szCs w:val="24"/>
          <w:lang w:val="lt-LT"/>
        </w:rPr>
        <w:t xml:space="preserve"> d. 1</w:t>
      </w:r>
      <w:r>
        <w:rPr>
          <w:rFonts w:ascii="Times New Roman" w:hAnsi="Times New Roman" w:cs="Times New Roman"/>
          <w:sz w:val="24"/>
          <w:szCs w:val="24"/>
          <w:lang w:val="lt-LT"/>
        </w:rPr>
        <w:t>6</w:t>
      </w:r>
      <w:r w:rsidRPr="009F2617">
        <w:rPr>
          <w:rFonts w:ascii="Times New Roman" w:hAnsi="Times New Roman" w:cs="Times New Roman"/>
          <w:sz w:val="24"/>
          <w:szCs w:val="24"/>
          <w:lang w:val="lt-LT"/>
        </w:rPr>
        <w:t xml:space="preserve"> val.</w:t>
      </w:r>
    </w:p>
    <w:p w14:paraId="0F0530F7" w14:textId="0097302A" w:rsidR="009F2617" w:rsidRPr="00BB6570" w:rsidRDefault="009F2617" w:rsidP="009F2617">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F2617">
        <w:rPr>
          <w:rFonts w:ascii="Times New Roman" w:hAnsi="Times New Roman" w:cs="Times New Roman"/>
          <w:sz w:val="24"/>
          <w:szCs w:val="24"/>
          <w:lang w:val="lt-LT"/>
        </w:rPr>
        <w:t>Patikslinta techninė specifikacija įkelta į CVPIS sistemą.</w:t>
      </w:r>
    </w:p>
    <w:sectPr w:rsidR="009F2617" w:rsidRPr="00BB65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83EF8"/>
    <w:multiLevelType w:val="hybridMultilevel"/>
    <w:tmpl w:val="0660D1D4"/>
    <w:lvl w:ilvl="0" w:tplc="3FF275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587BDF"/>
    <w:multiLevelType w:val="hybridMultilevel"/>
    <w:tmpl w:val="EAFC8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1F7072"/>
    <w:multiLevelType w:val="hybridMultilevel"/>
    <w:tmpl w:val="86FC19CC"/>
    <w:lvl w:ilvl="0" w:tplc="57F00B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1489730">
    <w:abstractNumId w:val="1"/>
  </w:num>
  <w:num w:numId="2" w16cid:durableId="7368875">
    <w:abstractNumId w:val="0"/>
  </w:num>
  <w:num w:numId="3" w16cid:durableId="170879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08"/>
    <w:rsid w:val="000042E9"/>
    <w:rsid w:val="001374D5"/>
    <w:rsid w:val="00282CCA"/>
    <w:rsid w:val="00371EDC"/>
    <w:rsid w:val="00375CDC"/>
    <w:rsid w:val="007C3538"/>
    <w:rsid w:val="00843C71"/>
    <w:rsid w:val="00873B0F"/>
    <w:rsid w:val="009318A3"/>
    <w:rsid w:val="009F2617"/>
    <w:rsid w:val="00B043A9"/>
    <w:rsid w:val="00BB6570"/>
    <w:rsid w:val="00C464D4"/>
    <w:rsid w:val="00C94C36"/>
    <w:rsid w:val="00DD6399"/>
    <w:rsid w:val="00E53B6B"/>
    <w:rsid w:val="00E62116"/>
    <w:rsid w:val="00E9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D0ED"/>
  <w15:chartTrackingRefBased/>
  <w15:docId w15:val="{C72AD6E6-27A2-4E31-AC07-D4BAAD0B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1E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93F08"/>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E93F08"/>
    <w:rPr>
      <w:b/>
      <w:bCs/>
    </w:rPr>
  </w:style>
  <w:style w:type="character" w:customStyle="1" w:styleId="Antrat1Diagrama">
    <w:name w:val="Antraštė 1 Diagrama"/>
    <w:basedOn w:val="Numatytasispastraiposriftas"/>
    <w:link w:val="Antrat1"/>
    <w:uiPriority w:val="9"/>
    <w:rsid w:val="00371EDC"/>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37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56089">
      <w:bodyDiv w:val="1"/>
      <w:marLeft w:val="0"/>
      <w:marRight w:val="0"/>
      <w:marTop w:val="0"/>
      <w:marBottom w:val="0"/>
      <w:divBdr>
        <w:top w:val="none" w:sz="0" w:space="0" w:color="auto"/>
        <w:left w:val="none" w:sz="0" w:space="0" w:color="auto"/>
        <w:bottom w:val="none" w:sz="0" w:space="0" w:color="auto"/>
        <w:right w:val="none" w:sz="0" w:space="0" w:color="auto"/>
      </w:divBdr>
    </w:div>
    <w:div w:id="15039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2014</Words>
  <Characters>1149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Nescerenko</dc:creator>
  <cp:keywords/>
  <dc:description/>
  <cp:lastModifiedBy>Justina Darvid</cp:lastModifiedBy>
  <cp:revision>4</cp:revision>
  <dcterms:created xsi:type="dcterms:W3CDTF">2025-05-07T13:36:00Z</dcterms:created>
  <dcterms:modified xsi:type="dcterms:W3CDTF">2025-05-07T14:34:00Z</dcterms:modified>
</cp:coreProperties>
</file>