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4F524B5" w:rsidR="009D76C7" w:rsidRPr="00965B9A" w:rsidRDefault="00D53282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965B9A">
        <w:rPr>
          <w:rFonts w:ascii="Arial" w:eastAsia="Times New Roman" w:hAnsi="Arial" w:cs="Arial"/>
          <w:b/>
          <w:i/>
          <w:iCs/>
          <w:sz w:val="20"/>
          <w:szCs w:val="20"/>
        </w:rPr>
        <w:t>P</w:t>
      </w:r>
      <w:r w:rsidR="009D76C7" w:rsidRPr="00965B9A">
        <w:rPr>
          <w:rFonts w:ascii="Arial" w:eastAsia="Times New Roman" w:hAnsi="Arial" w:cs="Arial"/>
          <w:b/>
          <w:i/>
          <w:iCs/>
          <w:sz w:val="20"/>
          <w:szCs w:val="20"/>
        </w:rPr>
        <w:t xml:space="preserve">irkimo sąlygų priedas </w:t>
      </w:r>
      <w:r w:rsidR="009D76C7" w:rsidRPr="00513480">
        <w:rPr>
          <w:rFonts w:ascii="Arial" w:eastAsia="Times New Roman" w:hAnsi="Arial" w:cs="Arial"/>
          <w:b/>
          <w:i/>
          <w:iCs/>
          <w:sz w:val="20"/>
          <w:szCs w:val="20"/>
        </w:rPr>
        <w:t xml:space="preserve">Nr. </w:t>
      </w:r>
      <w:r w:rsidR="00513480" w:rsidRPr="00513480">
        <w:rPr>
          <w:rFonts w:ascii="Arial" w:eastAsia="Times New Roman" w:hAnsi="Arial" w:cs="Arial"/>
          <w:b/>
          <w:i/>
          <w:iCs/>
          <w:sz w:val="20"/>
          <w:szCs w:val="20"/>
        </w:rPr>
        <w:t>4</w:t>
      </w:r>
    </w:p>
    <w:p w14:paraId="568205F7" w14:textId="77777777" w:rsidR="009D76C7" w:rsidRPr="00965B9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38D845B1" w:rsidR="009D76C7" w:rsidRPr="00965B9A" w:rsidRDefault="00582189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65B9A">
        <w:rPr>
          <w:rFonts w:ascii="Arial" w:eastAsia="Times New Roman" w:hAnsi="Arial" w:cs="Arial"/>
          <w:b/>
          <w:sz w:val="20"/>
          <w:szCs w:val="20"/>
        </w:rPr>
        <w:t>PARAIŠKOS</w:t>
      </w:r>
      <w:r w:rsidR="009D76C7" w:rsidRPr="00965B9A">
        <w:rPr>
          <w:rFonts w:ascii="Arial" w:eastAsia="Times New Roman" w:hAnsi="Arial" w:cs="Arial"/>
          <w:b/>
          <w:sz w:val="20"/>
          <w:szCs w:val="20"/>
        </w:rPr>
        <w:t xml:space="preserve"> FORMA</w:t>
      </w:r>
    </w:p>
    <w:p w14:paraId="076D6D5F" w14:textId="77777777" w:rsidR="009D76C7" w:rsidRPr="00965B9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37E5D8" w14:textId="5965D8B2" w:rsidR="00986FE7" w:rsidRPr="00965B9A" w:rsidRDefault="00FB5334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SIEKIANT </w:t>
      </w:r>
      <w:r w:rsidR="00CE1F6E" w:rsidRPr="00965B9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DALYVAUTI </w:t>
      </w:r>
      <w:r w:rsidR="00562A3E" w:rsidRPr="00965B9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DINAMINĖJE </w:t>
      </w:r>
      <w:r w:rsidR="00CE1F6E" w:rsidRPr="00965B9A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PIRKIMO</w:t>
      </w:r>
      <w:r w:rsidR="005D7D13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 SISTEMOJE</w:t>
      </w:r>
      <w:r w:rsidR="003C3834" w:rsidRPr="003C3834">
        <w:t xml:space="preserve"> </w:t>
      </w:r>
      <w:r w:rsidR="003C3834">
        <w:t>„</w:t>
      </w:r>
      <w:r w:rsidR="003C3834" w:rsidRPr="003C3834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MOKSLO IR MEDICINOS LABORATORIJŲ ĮRANGA IR (AR) JŲ SISTEMOS</w:t>
      </w:r>
      <w:r w:rsidR="003C3834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“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965B9A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965B9A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965B9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965B9A" w:rsidRDefault="00996992" w:rsidP="00484AD6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14:paraId="13762334" w14:textId="77777777" w:rsidR="00F96706" w:rsidRPr="00965B9A" w:rsidRDefault="00F96706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965B9A" w14:paraId="560FC56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965B9A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9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965B9A" w14:paraId="3DA2259A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71B6E6C8" w:rsidR="00B25A87" w:rsidRPr="00965B9A" w:rsidRDefault="00D9528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Paraišką</w:t>
            </w:r>
            <w:r w:rsidR="00C00964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teikia</w:t>
            </w:r>
            <w:r w:rsidR="00B72DEC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965B9A" w:rsidRDefault="005D7D1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965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965B9A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965B9A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965B9A" w:rsidRDefault="005D7D1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965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965B9A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965B9A" w:rsidRDefault="005D7D1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965B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965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965B9A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965B9A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965B9A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965B9A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965B9A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965B9A" w14:paraId="345188EB" w14:textId="77777777" w:rsidTr="006A52B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965B9A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3DD1BD5B" w:rsidR="00FA391A" w:rsidRPr="00965B9A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r w:rsidR="00D95285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paraišką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teikia ūkio subjektų grupė, įterpti eilutes ir </w:t>
            </w:r>
            <w:r w:rsidR="008A4A64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965B9A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965B9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965B9A" w14:paraId="10E3D026" w14:textId="77777777" w:rsidTr="006A52B7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965B9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965B9A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965B9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965B9A" w14:paraId="072D6661" w14:textId="77777777" w:rsidTr="006A52B7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965B9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965B9A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965B9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EEA" w:rsidRPr="00965B9A" w14:paraId="7EE386B7" w14:textId="77777777" w:rsidTr="006A52B7">
        <w:trPr>
          <w:trHeight w:val="265"/>
        </w:trPr>
        <w:tc>
          <w:tcPr>
            <w:tcW w:w="1838" w:type="dxa"/>
            <w:vMerge/>
          </w:tcPr>
          <w:p w14:paraId="1CDFB54C" w14:textId="77777777" w:rsidR="005C7EEA" w:rsidRPr="00965B9A" w:rsidRDefault="005C7EE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3AE6C5" w14:textId="2862A00D" w:rsidR="005C7EEA" w:rsidRPr="00965B9A" w:rsidRDefault="005C7EE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Va</w:t>
            </w:r>
            <w:r w:rsidR="005612FE" w:rsidRPr="00965B9A">
              <w:rPr>
                <w:rFonts w:ascii="Arial" w:hAnsi="Arial" w:cs="Arial"/>
                <w:sz w:val="20"/>
                <w:szCs w:val="20"/>
              </w:rPr>
              <w:t>dovas</w:t>
            </w:r>
          </w:p>
        </w:tc>
        <w:tc>
          <w:tcPr>
            <w:tcW w:w="5103" w:type="dxa"/>
          </w:tcPr>
          <w:p w14:paraId="67B3FC50" w14:textId="77777777" w:rsidR="005C7EEA" w:rsidRPr="00965B9A" w:rsidRDefault="005C7EE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EEA" w:rsidRPr="00965B9A" w14:paraId="6B0F1FBF" w14:textId="77777777" w:rsidTr="006A52B7">
        <w:trPr>
          <w:trHeight w:val="265"/>
        </w:trPr>
        <w:tc>
          <w:tcPr>
            <w:tcW w:w="1838" w:type="dxa"/>
            <w:vMerge/>
          </w:tcPr>
          <w:p w14:paraId="0D78008B" w14:textId="77777777" w:rsidR="005C7EEA" w:rsidRPr="00965B9A" w:rsidRDefault="005C7EE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B9802E" w14:textId="044C452A" w:rsidR="005C7EEA" w:rsidRPr="00965B9A" w:rsidRDefault="005741C8" w:rsidP="004448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Asm</w:t>
            </w:r>
            <w:r w:rsidR="004448A7" w:rsidRPr="00965B9A">
              <w:rPr>
                <w:rFonts w:ascii="Arial" w:hAnsi="Arial" w:cs="Arial"/>
                <w:sz w:val="20"/>
                <w:szCs w:val="20"/>
              </w:rPr>
              <w:t>uo (-ys)</w:t>
            </w:r>
            <w:r w:rsidRPr="00965B9A">
              <w:rPr>
                <w:rFonts w:ascii="Arial" w:hAnsi="Arial" w:cs="Arial"/>
                <w:sz w:val="20"/>
                <w:szCs w:val="20"/>
              </w:rPr>
              <w:t>, turin</w:t>
            </w:r>
            <w:r w:rsidR="004448A7" w:rsidRPr="00965B9A">
              <w:rPr>
                <w:rFonts w:ascii="Arial" w:hAnsi="Arial" w:cs="Arial"/>
                <w:sz w:val="20"/>
                <w:szCs w:val="20"/>
              </w:rPr>
              <w:t>tis (-ys)</w:t>
            </w:r>
            <w:r w:rsidRPr="00965B9A">
              <w:rPr>
                <w:rFonts w:ascii="Arial" w:hAnsi="Arial" w:cs="Arial"/>
                <w:sz w:val="20"/>
                <w:szCs w:val="20"/>
              </w:rPr>
              <w:t xml:space="preserve"> teisę surašyti ir pasirašyti tiekėjo finansinės apskaitos dokumentus</w:t>
            </w:r>
          </w:p>
        </w:tc>
        <w:tc>
          <w:tcPr>
            <w:tcW w:w="5103" w:type="dxa"/>
          </w:tcPr>
          <w:p w14:paraId="1A773A95" w14:textId="77777777" w:rsidR="005C7EEA" w:rsidRPr="00965B9A" w:rsidRDefault="005C7EEA" w:rsidP="0087700E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A391A" w:rsidRPr="00965B9A" w14:paraId="3A748D7E" w14:textId="77777777" w:rsidTr="006A52B7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965B9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965B9A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B9A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965B9A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965B9A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965B9A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965B9A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965B9A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965B9A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965B9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359B9" w:rsidRPr="00965B9A" w14:paraId="100438D8" w14:textId="77777777" w:rsidTr="006A52B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965B9A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965B9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965B9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965B9A" w14:paraId="34733C01" w14:textId="77777777" w:rsidTr="006A52B7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965B9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965B9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965B9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5348" w:rsidRPr="00965B9A" w14:paraId="034A1F49" w14:textId="77777777" w:rsidTr="00E85348">
        <w:trPr>
          <w:trHeight w:val="223"/>
        </w:trPr>
        <w:tc>
          <w:tcPr>
            <w:tcW w:w="1838" w:type="dxa"/>
            <w:vMerge/>
            <w:hideMark/>
          </w:tcPr>
          <w:p w14:paraId="552D7CE0" w14:textId="736E68DC" w:rsidR="00E85348" w:rsidRPr="00965B9A" w:rsidRDefault="00E85348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E85348" w:rsidRPr="00965B9A" w:rsidRDefault="00E85348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E85348" w:rsidRPr="00965B9A" w:rsidRDefault="00E85348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965B9A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965B9A" w14:paraId="006482CA" w14:textId="77777777" w:rsidTr="006A52B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2169D3A" w:rsidR="00086245" w:rsidRPr="00965B9A" w:rsidRDefault="00E85348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86245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965B9A" w14:paraId="08884C86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965B9A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965B9A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965B9A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965B9A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965B9A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965B9A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965B9A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965B9A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965B9A" w14:paraId="5206242D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3ABE2931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965B9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FD3F0C" w:rsidRPr="00965B9A">
              <w:rPr>
                <w:rFonts w:ascii="Arial" w:eastAsia="Times New Roman" w:hAnsi="Arial" w:cs="Arial"/>
                <w:sz w:val="20"/>
                <w:szCs w:val="20"/>
              </w:rPr>
              <w:t>paraiškos</w:t>
            </w:r>
            <w:r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4371D59" w:rsidR="009D76C7" w:rsidRPr="00965B9A" w:rsidRDefault="00136DE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965B9A" w14:paraId="0BE37B7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721A7C8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433E2E1D" w:rsidR="009D76C7" w:rsidRPr="00965B9A" w:rsidRDefault="00136DE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965B9A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965B9A" w14:paraId="5C98A7C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F8CF1" w14:textId="77777777" w:rsidR="0029377D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pasirašyti</w:t>
            </w:r>
            <w:r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5699" w:rsidRPr="00965B9A">
              <w:rPr>
                <w:rFonts w:ascii="Arial" w:eastAsia="Times New Roman" w:hAnsi="Arial" w:cs="Arial"/>
                <w:sz w:val="20"/>
                <w:szCs w:val="20"/>
              </w:rPr>
              <w:t>paraišką</w:t>
            </w:r>
            <w:r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103D1A8" w14:textId="3271D4E0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D95285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paraišką</w:t>
            </w: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4ACB126F" w:rsidR="009D76C7" w:rsidRPr="00965B9A" w:rsidRDefault="00136DE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965B9A" w14:paraId="58B88F70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01C11F9F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pridedama, jei </w:t>
            </w:r>
            <w:r w:rsidR="00D95285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paraišką </w:t>
            </w:r>
            <w:r w:rsidR="00A57366"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49E79B4E" w:rsidR="009D76C7" w:rsidRPr="00965B9A" w:rsidRDefault="00136DE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965B9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7CC" w:rsidRPr="00965B9A" w14:paraId="19B8F0E9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B5D4" w14:textId="1D08D62F" w:rsidR="00F937CC" w:rsidRPr="00965B9A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Pirkimo sąlygų 1 priede „Tiekėjų pašalinimo pagrindai“ nurodyti dokumentai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507705312"/>
            <w:placeholder>
              <w:docPart w:val="E9D7D679E7DA44F2BABD14ED8B0EAB31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750B9" w14:textId="64DFE8C7" w:rsidR="00F937CC" w:rsidRPr="00965B9A" w:rsidRDefault="00136DE9" w:rsidP="00F937C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05C" w14:textId="77777777" w:rsidR="00F937CC" w:rsidRPr="00965B9A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7CC" w:rsidRPr="00965B9A" w14:paraId="1229FE9A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F937CC" w:rsidRPr="00965B9A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5B9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8FEC49A3EC4944F38DF9CDBDC6472074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47C1F225" w:rsidR="00F937CC" w:rsidRPr="00965B9A" w:rsidRDefault="00136DE9" w:rsidP="00F937C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965B9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F937CC" w:rsidRPr="00965B9A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965B9A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965B9A" w14:paraId="13510856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97D2D9B" w:rsidR="00F06B03" w:rsidRPr="00965B9A" w:rsidRDefault="00E85348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06B03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965B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965B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965B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965B9A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965B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965B9A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65988B51" w:rsidR="009F6A5E" w:rsidRPr="00965B9A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>1. Ši</w:t>
      </w:r>
      <w:r w:rsidR="008E3F72" w:rsidRPr="00965B9A">
        <w:rPr>
          <w:rFonts w:ascii="Arial" w:eastAsia="Times New Roman" w:hAnsi="Arial" w:cs="Arial"/>
          <w:sz w:val="20"/>
          <w:szCs w:val="20"/>
        </w:rPr>
        <w:t>a</w:t>
      </w:r>
      <w:r w:rsidRPr="00965B9A">
        <w:rPr>
          <w:rFonts w:ascii="Arial" w:eastAsia="Times New Roman" w:hAnsi="Arial" w:cs="Arial"/>
          <w:sz w:val="20"/>
          <w:szCs w:val="20"/>
        </w:rPr>
        <w:t xml:space="preserve"> </w:t>
      </w:r>
      <w:r w:rsidR="008E3F72" w:rsidRPr="00965B9A">
        <w:rPr>
          <w:rFonts w:ascii="Arial" w:eastAsia="Times New Roman" w:hAnsi="Arial" w:cs="Arial"/>
          <w:sz w:val="20"/>
          <w:szCs w:val="20"/>
        </w:rPr>
        <w:t xml:space="preserve">paraiška </w:t>
      </w:r>
      <w:r w:rsidRPr="00965B9A">
        <w:rPr>
          <w:rFonts w:ascii="Arial" w:eastAsia="Times New Roman" w:hAnsi="Arial" w:cs="Arial"/>
          <w:sz w:val="20"/>
          <w:szCs w:val="20"/>
        </w:rPr>
        <w:t>pažymi</w:t>
      </w:r>
      <w:r w:rsidR="00D5750D" w:rsidRPr="00965B9A">
        <w:rPr>
          <w:rFonts w:ascii="Arial" w:eastAsia="Times New Roman" w:hAnsi="Arial" w:cs="Arial"/>
          <w:sz w:val="20"/>
          <w:szCs w:val="20"/>
        </w:rPr>
        <w:t>u</w:t>
      </w:r>
      <w:r w:rsidRPr="00965B9A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965B9A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965B9A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965B9A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965B9A">
        <w:rPr>
          <w:rFonts w:ascii="Arial" w:eastAsia="Times New Roman" w:hAnsi="Arial" w:cs="Arial"/>
          <w:sz w:val="20"/>
          <w:szCs w:val="20"/>
        </w:rPr>
        <w:t xml:space="preserve"> </w:t>
      </w:r>
      <w:r w:rsidR="00D05A23" w:rsidRPr="00965B9A">
        <w:rPr>
          <w:rFonts w:ascii="Arial" w:eastAsia="Times New Roman" w:hAnsi="Arial" w:cs="Arial"/>
          <w:sz w:val="20"/>
          <w:szCs w:val="20"/>
        </w:rPr>
        <w:t>siekiant sukurti dinaminę pirkimų sistemą</w:t>
      </w:r>
      <w:r w:rsidR="006436F1" w:rsidRPr="00965B9A">
        <w:rPr>
          <w:rFonts w:ascii="Arial" w:eastAsia="Times New Roman" w:hAnsi="Arial" w:cs="Arial"/>
          <w:sz w:val="20"/>
          <w:szCs w:val="20"/>
        </w:rPr>
        <w:t>,</w:t>
      </w:r>
      <w:r w:rsidR="00D05A23" w:rsidRPr="00965B9A">
        <w:rPr>
          <w:rFonts w:ascii="Arial" w:eastAsia="Times New Roman" w:hAnsi="Arial" w:cs="Arial"/>
          <w:sz w:val="20"/>
          <w:szCs w:val="20"/>
        </w:rPr>
        <w:t xml:space="preserve"> </w:t>
      </w:r>
      <w:r w:rsidR="0006628B" w:rsidRPr="00965B9A">
        <w:rPr>
          <w:rFonts w:ascii="Arial" w:eastAsia="Times New Roman" w:hAnsi="Arial" w:cs="Arial"/>
          <w:sz w:val="20"/>
          <w:szCs w:val="20"/>
        </w:rPr>
        <w:t xml:space="preserve">ir </w:t>
      </w:r>
      <w:r w:rsidRPr="00965B9A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965B9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BF99DA" w14:textId="77777777" w:rsidR="00294A8E" w:rsidRPr="00965B9A" w:rsidRDefault="00685DAD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>2</w:t>
      </w:r>
      <w:r w:rsidR="009D76C7" w:rsidRPr="00965B9A">
        <w:rPr>
          <w:rFonts w:ascii="Arial" w:eastAsia="Times New Roman" w:hAnsi="Arial" w:cs="Arial"/>
          <w:sz w:val="20"/>
          <w:szCs w:val="20"/>
        </w:rPr>
        <w:t xml:space="preserve">. </w:t>
      </w:r>
      <w:r w:rsidR="009105FF" w:rsidRPr="00965B9A">
        <w:rPr>
          <w:rFonts w:ascii="Arial" w:eastAsia="Times New Roman" w:hAnsi="Arial" w:cs="Arial"/>
          <w:sz w:val="20"/>
          <w:szCs w:val="20"/>
        </w:rPr>
        <w:t>Pateikdami šią paraišką, patvirtiname, kad</w:t>
      </w:r>
      <w:r w:rsidR="009F6343" w:rsidRPr="00965B9A">
        <w:rPr>
          <w:rFonts w:ascii="Arial" w:eastAsia="Times New Roman" w:hAnsi="Arial" w:cs="Arial"/>
          <w:sz w:val="20"/>
          <w:szCs w:val="20"/>
        </w:rPr>
        <w:t>:</w:t>
      </w:r>
    </w:p>
    <w:p w14:paraId="42D41E5D" w14:textId="6A3A8C14" w:rsidR="009105FF" w:rsidRPr="00965B9A" w:rsidRDefault="00294A8E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>2.1.</w:t>
      </w:r>
      <w:r w:rsidR="00A5671B" w:rsidRPr="00965B9A">
        <w:rPr>
          <w:rFonts w:ascii="Arial" w:eastAsia="Times New Roman" w:hAnsi="Arial" w:cs="Arial"/>
          <w:sz w:val="20"/>
          <w:szCs w:val="20"/>
        </w:rPr>
        <w:t xml:space="preserve"> netenkiname </w:t>
      </w:r>
      <w:r w:rsidR="009105FF" w:rsidRPr="00965B9A">
        <w:rPr>
          <w:rFonts w:ascii="Arial" w:eastAsia="Times New Roman" w:hAnsi="Arial" w:cs="Arial"/>
          <w:sz w:val="20"/>
          <w:szCs w:val="20"/>
        </w:rPr>
        <w:t>pašalinimo pagrindų;</w:t>
      </w:r>
    </w:p>
    <w:p w14:paraId="4FBDA086" w14:textId="67E24C82" w:rsidR="00DE38D4" w:rsidRPr="00965B9A" w:rsidRDefault="00294A8E" w:rsidP="00294A8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 xml:space="preserve">2.2. </w:t>
      </w:r>
      <w:r w:rsidR="00DE38D4" w:rsidRPr="00965B9A">
        <w:rPr>
          <w:rFonts w:ascii="Arial" w:eastAsia="Times New Roman" w:hAnsi="Arial" w:cs="Arial"/>
          <w:sz w:val="20"/>
          <w:szCs w:val="20"/>
        </w:rPr>
        <w:t>pateikta paraiška atitinka visus DPS sukūrimo sąlygose nustatytus reikalavimus;</w:t>
      </w:r>
    </w:p>
    <w:p w14:paraId="38C4078D" w14:textId="613F88C1" w:rsidR="00DE38D4" w:rsidRPr="00965B9A" w:rsidRDefault="00294A8E" w:rsidP="00294A8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 xml:space="preserve">2.3. </w:t>
      </w:r>
      <w:r w:rsidR="00DE38D4" w:rsidRPr="00965B9A">
        <w:rPr>
          <w:rFonts w:ascii="Arial" w:eastAsia="Times New Roman" w:hAnsi="Arial" w:cs="Arial"/>
          <w:sz w:val="20"/>
          <w:szCs w:val="20"/>
        </w:rPr>
        <w:t>pasikeitus paraiškoje nurodytai informacijai dėl atitikties pašalinimo pagrindams</w:t>
      </w:r>
      <w:r w:rsidR="005C3498" w:rsidRPr="00965B9A">
        <w:rPr>
          <w:rFonts w:ascii="Arial" w:eastAsia="Times New Roman" w:hAnsi="Arial" w:cs="Arial"/>
          <w:sz w:val="20"/>
          <w:szCs w:val="20"/>
        </w:rPr>
        <w:t xml:space="preserve"> </w:t>
      </w:r>
      <w:r w:rsidR="006B29CD" w:rsidRPr="00965B9A">
        <w:rPr>
          <w:rFonts w:ascii="Arial" w:eastAsia="Times New Roman" w:hAnsi="Arial" w:cs="Arial"/>
          <w:sz w:val="20"/>
          <w:szCs w:val="20"/>
        </w:rPr>
        <w:t>a</w:t>
      </w:r>
      <w:r w:rsidR="00DE38D4" w:rsidRPr="00965B9A">
        <w:rPr>
          <w:rFonts w:ascii="Arial" w:eastAsia="Times New Roman" w:hAnsi="Arial" w:cs="Arial"/>
          <w:sz w:val="20"/>
          <w:szCs w:val="20"/>
        </w:rPr>
        <w:t>pie tai informuosime pirkimo vykdytoją;</w:t>
      </w:r>
    </w:p>
    <w:p w14:paraId="53628204" w14:textId="4F93E2E5" w:rsidR="00DE38D4" w:rsidRPr="00965B9A" w:rsidRDefault="00AD1AA4" w:rsidP="00AD1AA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 xml:space="preserve">2.4 </w:t>
      </w:r>
      <w:r w:rsidR="00DE38D4" w:rsidRPr="00965B9A">
        <w:rPr>
          <w:rFonts w:ascii="Arial" w:eastAsia="Times New Roman" w:hAnsi="Arial" w:cs="Arial"/>
          <w:sz w:val="20"/>
          <w:szCs w:val="20"/>
        </w:rPr>
        <w:t>paraiška galioja visą DPS galiojimo laikotarpį;</w:t>
      </w:r>
    </w:p>
    <w:p w14:paraId="0522AC79" w14:textId="597235BA" w:rsidR="00DE38D4" w:rsidRPr="00965B9A" w:rsidRDefault="00AD1AA4" w:rsidP="00AD1AA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B9A">
        <w:rPr>
          <w:rFonts w:ascii="Arial" w:eastAsia="Times New Roman" w:hAnsi="Arial" w:cs="Arial"/>
          <w:sz w:val="20"/>
          <w:szCs w:val="20"/>
        </w:rPr>
        <w:t xml:space="preserve">2.5. </w:t>
      </w:r>
      <w:r w:rsidR="00DE38D4" w:rsidRPr="00965B9A">
        <w:rPr>
          <w:rFonts w:ascii="Arial" w:eastAsia="Times New Roman" w:hAnsi="Arial" w:cs="Arial"/>
          <w:sz w:val="20"/>
          <w:szCs w:val="20"/>
        </w:rPr>
        <w:t>paraiškoje nurodyta informacija yra teisinga.</w:t>
      </w:r>
    </w:p>
    <w:p w14:paraId="0A469072" w14:textId="634A780C" w:rsidR="00E56B91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322591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965B9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965B9A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965B9A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965B9A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965B9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965B9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965B9A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40C1655E" w:rsidR="00E56B91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2101E8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965B9A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ir visi pasitelkti subtiekėjai, prekių gamintojai bei kiekvieno iš jų, įskaitant mane, kontroliuojantys asmenys</w:t>
      </w:r>
      <w:r w:rsidR="00B3402E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965B9A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965B9A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965B9A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965B9A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965B9A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965B9A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965B9A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965B9A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547BA379" w:rsidR="00426DF9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965B9A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ir visi pasitelkti subtiekėjai, prekių gamintojai bei kiekvieno iš jų, įskaitant mane, kontroliuojantys asmenys</w:t>
      </w:r>
      <w:r w:rsidR="001D142C" w:rsidRPr="00965B9A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965B9A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B25BFD8" w:rsidR="00426DF9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965B9A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sutarties vykdymo metu tieksi</w:t>
      </w:r>
      <w:r w:rsidR="00C50FAE" w:rsidRPr="00965B9A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965B9A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965B9A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965B9A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5D268344" w:rsidR="00426DF9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93896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93896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93896" w:rsidRPr="00965B9A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88EC55B" w:rsidR="00426DF9" w:rsidRPr="00965B9A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4</w:t>
      </w:r>
      <w:r w:rsidR="003F78CF" w:rsidRPr="00965B9A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A64AFB" w:rsidRPr="00965B9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A64AFB" w:rsidRPr="00965B9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965B9A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965B9A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965B9A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965B9A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965B9A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965B9A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965B9A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965B9A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965B9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965B9A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965B9A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541C" w14:textId="77777777" w:rsidR="00753968" w:rsidRDefault="00753968" w:rsidP="00D1651E">
      <w:pPr>
        <w:spacing w:after="0" w:line="240" w:lineRule="auto"/>
      </w:pPr>
      <w:r>
        <w:separator/>
      </w:r>
    </w:p>
  </w:endnote>
  <w:endnote w:type="continuationSeparator" w:id="0">
    <w:p w14:paraId="258E9B29" w14:textId="77777777" w:rsidR="00753968" w:rsidRDefault="00753968" w:rsidP="00D1651E">
      <w:pPr>
        <w:spacing w:after="0" w:line="240" w:lineRule="auto"/>
      </w:pPr>
      <w:r>
        <w:continuationSeparator/>
      </w:r>
    </w:p>
  </w:endnote>
  <w:endnote w:type="continuationNotice" w:id="1">
    <w:p w14:paraId="28EB67DB" w14:textId="77777777" w:rsidR="00753968" w:rsidRDefault="0075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8845" w14:textId="77777777" w:rsidR="00753968" w:rsidRDefault="00753968" w:rsidP="00D1651E">
      <w:pPr>
        <w:spacing w:after="0" w:line="240" w:lineRule="auto"/>
      </w:pPr>
      <w:r>
        <w:separator/>
      </w:r>
    </w:p>
  </w:footnote>
  <w:footnote w:type="continuationSeparator" w:id="0">
    <w:p w14:paraId="077A4B33" w14:textId="77777777" w:rsidR="00753968" w:rsidRDefault="00753968" w:rsidP="00D1651E">
      <w:pPr>
        <w:spacing w:after="0" w:line="240" w:lineRule="auto"/>
      </w:pPr>
      <w:r>
        <w:continuationSeparator/>
      </w:r>
    </w:p>
  </w:footnote>
  <w:footnote w:type="continuationNotice" w:id="1">
    <w:p w14:paraId="166B95F1" w14:textId="77777777" w:rsidR="00753968" w:rsidRDefault="00753968">
      <w:pPr>
        <w:spacing w:after="0" w:line="240" w:lineRule="auto"/>
      </w:pPr>
    </w:p>
  </w:footnote>
  <w:footnote w:id="2">
    <w:p w14:paraId="7191D07A" w14:textId="7E87CEB9" w:rsidR="00243589" w:rsidRPr="00243589" w:rsidRDefault="002435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5B9A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965B9A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965B9A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965B9A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65B9A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41E1"/>
    <w:rsid w:val="00025CBD"/>
    <w:rsid w:val="000318C2"/>
    <w:rsid w:val="00033B6F"/>
    <w:rsid w:val="00034F9C"/>
    <w:rsid w:val="00035EA9"/>
    <w:rsid w:val="00036273"/>
    <w:rsid w:val="00036686"/>
    <w:rsid w:val="00042D6B"/>
    <w:rsid w:val="00044D92"/>
    <w:rsid w:val="000558C2"/>
    <w:rsid w:val="00055D16"/>
    <w:rsid w:val="00055EB2"/>
    <w:rsid w:val="0006093F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C50F9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DE9"/>
    <w:rsid w:val="00137EEE"/>
    <w:rsid w:val="00140EEF"/>
    <w:rsid w:val="00142918"/>
    <w:rsid w:val="001504FB"/>
    <w:rsid w:val="00150CBC"/>
    <w:rsid w:val="00154055"/>
    <w:rsid w:val="001626AC"/>
    <w:rsid w:val="00164750"/>
    <w:rsid w:val="00164A73"/>
    <w:rsid w:val="00170812"/>
    <w:rsid w:val="00170968"/>
    <w:rsid w:val="00171865"/>
    <w:rsid w:val="0017192C"/>
    <w:rsid w:val="001728DC"/>
    <w:rsid w:val="0017544D"/>
    <w:rsid w:val="00180244"/>
    <w:rsid w:val="00183554"/>
    <w:rsid w:val="00186BEB"/>
    <w:rsid w:val="001910BF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526B"/>
    <w:rsid w:val="002269C4"/>
    <w:rsid w:val="00227FAE"/>
    <w:rsid w:val="00241D95"/>
    <w:rsid w:val="00243589"/>
    <w:rsid w:val="0024411A"/>
    <w:rsid w:val="00244760"/>
    <w:rsid w:val="002476CF"/>
    <w:rsid w:val="00251B5E"/>
    <w:rsid w:val="00251DE2"/>
    <w:rsid w:val="002603D4"/>
    <w:rsid w:val="002614D6"/>
    <w:rsid w:val="002633BE"/>
    <w:rsid w:val="00273746"/>
    <w:rsid w:val="002759D5"/>
    <w:rsid w:val="00281A59"/>
    <w:rsid w:val="00284587"/>
    <w:rsid w:val="00284E8E"/>
    <w:rsid w:val="00286D9D"/>
    <w:rsid w:val="0029377D"/>
    <w:rsid w:val="00294A8E"/>
    <w:rsid w:val="00296607"/>
    <w:rsid w:val="002A2F5B"/>
    <w:rsid w:val="002A57AD"/>
    <w:rsid w:val="002B026A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752"/>
    <w:rsid w:val="002F393C"/>
    <w:rsid w:val="002F5122"/>
    <w:rsid w:val="002F5208"/>
    <w:rsid w:val="002F68D2"/>
    <w:rsid w:val="003067C2"/>
    <w:rsid w:val="00312804"/>
    <w:rsid w:val="003154FA"/>
    <w:rsid w:val="0032025A"/>
    <w:rsid w:val="00322591"/>
    <w:rsid w:val="0032438F"/>
    <w:rsid w:val="0032543E"/>
    <w:rsid w:val="00325743"/>
    <w:rsid w:val="00326834"/>
    <w:rsid w:val="00332463"/>
    <w:rsid w:val="003336A1"/>
    <w:rsid w:val="0033432F"/>
    <w:rsid w:val="0033472E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29FD"/>
    <w:rsid w:val="003740F0"/>
    <w:rsid w:val="003755DC"/>
    <w:rsid w:val="0037645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7B67"/>
    <w:rsid w:val="003B3DC8"/>
    <w:rsid w:val="003B56F9"/>
    <w:rsid w:val="003C3834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1566"/>
    <w:rsid w:val="0040328D"/>
    <w:rsid w:val="004043B2"/>
    <w:rsid w:val="004049BB"/>
    <w:rsid w:val="00404F6A"/>
    <w:rsid w:val="0040603E"/>
    <w:rsid w:val="00406496"/>
    <w:rsid w:val="00406E17"/>
    <w:rsid w:val="00407C1D"/>
    <w:rsid w:val="004109E8"/>
    <w:rsid w:val="00412C41"/>
    <w:rsid w:val="004136A4"/>
    <w:rsid w:val="0041385A"/>
    <w:rsid w:val="004149CB"/>
    <w:rsid w:val="004159F1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D78"/>
    <w:rsid w:val="00437DB7"/>
    <w:rsid w:val="00437FD3"/>
    <w:rsid w:val="004448A7"/>
    <w:rsid w:val="00444F6C"/>
    <w:rsid w:val="0045076B"/>
    <w:rsid w:val="00450922"/>
    <w:rsid w:val="00453B59"/>
    <w:rsid w:val="004542B9"/>
    <w:rsid w:val="004651EE"/>
    <w:rsid w:val="00466ACF"/>
    <w:rsid w:val="00467C59"/>
    <w:rsid w:val="004766B0"/>
    <w:rsid w:val="00484AD6"/>
    <w:rsid w:val="00496157"/>
    <w:rsid w:val="004A2AF8"/>
    <w:rsid w:val="004A512F"/>
    <w:rsid w:val="004A616F"/>
    <w:rsid w:val="004B157D"/>
    <w:rsid w:val="004C0800"/>
    <w:rsid w:val="004C19CE"/>
    <w:rsid w:val="004D6E69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008"/>
    <w:rsid w:val="00507EAD"/>
    <w:rsid w:val="00513480"/>
    <w:rsid w:val="00514C18"/>
    <w:rsid w:val="0051722B"/>
    <w:rsid w:val="00520F7C"/>
    <w:rsid w:val="00530948"/>
    <w:rsid w:val="005335B1"/>
    <w:rsid w:val="00534EE3"/>
    <w:rsid w:val="0053600C"/>
    <w:rsid w:val="00540149"/>
    <w:rsid w:val="00541459"/>
    <w:rsid w:val="00542E21"/>
    <w:rsid w:val="005441E0"/>
    <w:rsid w:val="005443A3"/>
    <w:rsid w:val="00551280"/>
    <w:rsid w:val="0055137D"/>
    <w:rsid w:val="005554AA"/>
    <w:rsid w:val="00560273"/>
    <w:rsid w:val="005612FE"/>
    <w:rsid w:val="00562A3E"/>
    <w:rsid w:val="0056440E"/>
    <w:rsid w:val="005741C8"/>
    <w:rsid w:val="00582189"/>
    <w:rsid w:val="00583092"/>
    <w:rsid w:val="00590786"/>
    <w:rsid w:val="00591153"/>
    <w:rsid w:val="00596853"/>
    <w:rsid w:val="005A2281"/>
    <w:rsid w:val="005A7214"/>
    <w:rsid w:val="005B52B4"/>
    <w:rsid w:val="005C3498"/>
    <w:rsid w:val="005C423F"/>
    <w:rsid w:val="005C7EEA"/>
    <w:rsid w:val="005D7D13"/>
    <w:rsid w:val="005E0EFB"/>
    <w:rsid w:val="005E3DC3"/>
    <w:rsid w:val="005E5168"/>
    <w:rsid w:val="005E51B0"/>
    <w:rsid w:val="005E75E0"/>
    <w:rsid w:val="005F1D7D"/>
    <w:rsid w:val="00600A74"/>
    <w:rsid w:val="00605997"/>
    <w:rsid w:val="00607235"/>
    <w:rsid w:val="00613A2A"/>
    <w:rsid w:val="006217C0"/>
    <w:rsid w:val="006222FE"/>
    <w:rsid w:val="0062477F"/>
    <w:rsid w:val="00627E09"/>
    <w:rsid w:val="006369FA"/>
    <w:rsid w:val="00637AE4"/>
    <w:rsid w:val="006436F1"/>
    <w:rsid w:val="0064525B"/>
    <w:rsid w:val="00647C1E"/>
    <w:rsid w:val="00653FDC"/>
    <w:rsid w:val="0065499F"/>
    <w:rsid w:val="006667B0"/>
    <w:rsid w:val="00666F45"/>
    <w:rsid w:val="0067451B"/>
    <w:rsid w:val="00674D73"/>
    <w:rsid w:val="006843BE"/>
    <w:rsid w:val="00684DC2"/>
    <w:rsid w:val="00684EB4"/>
    <w:rsid w:val="00685DAD"/>
    <w:rsid w:val="00686222"/>
    <w:rsid w:val="006922E4"/>
    <w:rsid w:val="00693CB1"/>
    <w:rsid w:val="006944D7"/>
    <w:rsid w:val="006A197A"/>
    <w:rsid w:val="006A52B7"/>
    <w:rsid w:val="006A7041"/>
    <w:rsid w:val="006B29CD"/>
    <w:rsid w:val="006C3022"/>
    <w:rsid w:val="006C3CCB"/>
    <w:rsid w:val="006D3CB1"/>
    <w:rsid w:val="006D4561"/>
    <w:rsid w:val="006D4BE8"/>
    <w:rsid w:val="006D66A6"/>
    <w:rsid w:val="006D6774"/>
    <w:rsid w:val="006E31F2"/>
    <w:rsid w:val="006E4A2A"/>
    <w:rsid w:val="006F0393"/>
    <w:rsid w:val="006F373F"/>
    <w:rsid w:val="00700FB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32D5"/>
    <w:rsid w:val="00725B36"/>
    <w:rsid w:val="00726FD1"/>
    <w:rsid w:val="00734EAF"/>
    <w:rsid w:val="007411AC"/>
    <w:rsid w:val="00741225"/>
    <w:rsid w:val="0074193C"/>
    <w:rsid w:val="00742100"/>
    <w:rsid w:val="00742D8E"/>
    <w:rsid w:val="0075394F"/>
    <w:rsid w:val="00753968"/>
    <w:rsid w:val="00757A41"/>
    <w:rsid w:val="00763895"/>
    <w:rsid w:val="0076551A"/>
    <w:rsid w:val="00765D82"/>
    <w:rsid w:val="00766874"/>
    <w:rsid w:val="00775B1C"/>
    <w:rsid w:val="00782BF3"/>
    <w:rsid w:val="0078348F"/>
    <w:rsid w:val="0079131C"/>
    <w:rsid w:val="00791D19"/>
    <w:rsid w:val="00792CD1"/>
    <w:rsid w:val="0079545A"/>
    <w:rsid w:val="007A3531"/>
    <w:rsid w:val="007A63F0"/>
    <w:rsid w:val="007A7642"/>
    <w:rsid w:val="007A7D20"/>
    <w:rsid w:val="007B2BF4"/>
    <w:rsid w:val="007B552D"/>
    <w:rsid w:val="007C33BE"/>
    <w:rsid w:val="007E4158"/>
    <w:rsid w:val="007F22E2"/>
    <w:rsid w:val="00804457"/>
    <w:rsid w:val="00806157"/>
    <w:rsid w:val="008120B2"/>
    <w:rsid w:val="00813174"/>
    <w:rsid w:val="008157A9"/>
    <w:rsid w:val="00820302"/>
    <w:rsid w:val="00824C6E"/>
    <w:rsid w:val="00834BC2"/>
    <w:rsid w:val="00837EA0"/>
    <w:rsid w:val="00847D2E"/>
    <w:rsid w:val="00854517"/>
    <w:rsid w:val="008558E3"/>
    <w:rsid w:val="00864F9B"/>
    <w:rsid w:val="00865308"/>
    <w:rsid w:val="008660C2"/>
    <w:rsid w:val="00872E83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7A85"/>
    <w:rsid w:val="008C2186"/>
    <w:rsid w:val="008C2660"/>
    <w:rsid w:val="008C3A7C"/>
    <w:rsid w:val="008C4297"/>
    <w:rsid w:val="008C4853"/>
    <w:rsid w:val="008C4BE9"/>
    <w:rsid w:val="008D12D1"/>
    <w:rsid w:val="008D4BD1"/>
    <w:rsid w:val="008D5699"/>
    <w:rsid w:val="008E3F72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05FF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636D3"/>
    <w:rsid w:val="00965B9A"/>
    <w:rsid w:val="009669AE"/>
    <w:rsid w:val="00970816"/>
    <w:rsid w:val="00971479"/>
    <w:rsid w:val="00977E8D"/>
    <w:rsid w:val="00981DD6"/>
    <w:rsid w:val="009851BF"/>
    <w:rsid w:val="00986FE7"/>
    <w:rsid w:val="00987E36"/>
    <w:rsid w:val="0099071F"/>
    <w:rsid w:val="00990ADC"/>
    <w:rsid w:val="00994A14"/>
    <w:rsid w:val="00996992"/>
    <w:rsid w:val="00997A75"/>
    <w:rsid w:val="009A162E"/>
    <w:rsid w:val="009A4E2A"/>
    <w:rsid w:val="009B2210"/>
    <w:rsid w:val="009C28F6"/>
    <w:rsid w:val="009C5F13"/>
    <w:rsid w:val="009C79B8"/>
    <w:rsid w:val="009C7C39"/>
    <w:rsid w:val="009D0890"/>
    <w:rsid w:val="009D09DF"/>
    <w:rsid w:val="009D3C13"/>
    <w:rsid w:val="009D50D8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343"/>
    <w:rsid w:val="009F6A5E"/>
    <w:rsid w:val="00A04534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463F"/>
    <w:rsid w:val="00A2694C"/>
    <w:rsid w:val="00A323B1"/>
    <w:rsid w:val="00A34C5E"/>
    <w:rsid w:val="00A354DA"/>
    <w:rsid w:val="00A3566A"/>
    <w:rsid w:val="00A37F79"/>
    <w:rsid w:val="00A4266A"/>
    <w:rsid w:val="00A47166"/>
    <w:rsid w:val="00A50862"/>
    <w:rsid w:val="00A5671B"/>
    <w:rsid w:val="00A57366"/>
    <w:rsid w:val="00A61D10"/>
    <w:rsid w:val="00A638D1"/>
    <w:rsid w:val="00A64AFB"/>
    <w:rsid w:val="00A651E6"/>
    <w:rsid w:val="00A6552F"/>
    <w:rsid w:val="00A663A1"/>
    <w:rsid w:val="00A80BB6"/>
    <w:rsid w:val="00A810B8"/>
    <w:rsid w:val="00A82858"/>
    <w:rsid w:val="00A9286C"/>
    <w:rsid w:val="00A928CB"/>
    <w:rsid w:val="00A94BCF"/>
    <w:rsid w:val="00AA5CBA"/>
    <w:rsid w:val="00AB1DC4"/>
    <w:rsid w:val="00AB6B6F"/>
    <w:rsid w:val="00AC5D04"/>
    <w:rsid w:val="00AC7102"/>
    <w:rsid w:val="00AD1AA4"/>
    <w:rsid w:val="00AD1B35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0B25"/>
    <w:rsid w:val="00B3402E"/>
    <w:rsid w:val="00B34B15"/>
    <w:rsid w:val="00B37177"/>
    <w:rsid w:val="00B405DE"/>
    <w:rsid w:val="00B55924"/>
    <w:rsid w:val="00B5597D"/>
    <w:rsid w:val="00B55B72"/>
    <w:rsid w:val="00B65D81"/>
    <w:rsid w:val="00B71FD3"/>
    <w:rsid w:val="00B72DEC"/>
    <w:rsid w:val="00B765EB"/>
    <w:rsid w:val="00B80F67"/>
    <w:rsid w:val="00B854EB"/>
    <w:rsid w:val="00B8726E"/>
    <w:rsid w:val="00B90484"/>
    <w:rsid w:val="00B90753"/>
    <w:rsid w:val="00B941A2"/>
    <w:rsid w:val="00B9428C"/>
    <w:rsid w:val="00B9450B"/>
    <w:rsid w:val="00BA3E08"/>
    <w:rsid w:val="00BB57DA"/>
    <w:rsid w:val="00BC03F3"/>
    <w:rsid w:val="00BC0CC1"/>
    <w:rsid w:val="00BC1587"/>
    <w:rsid w:val="00BC29DE"/>
    <w:rsid w:val="00BC3ABD"/>
    <w:rsid w:val="00BC514B"/>
    <w:rsid w:val="00BC5614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27B29"/>
    <w:rsid w:val="00C30A00"/>
    <w:rsid w:val="00C3131A"/>
    <w:rsid w:val="00C32189"/>
    <w:rsid w:val="00C36D4E"/>
    <w:rsid w:val="00C4316E"/>
    <w:rsid w:val="00C45C03"/>
    <w:rsid w:val="00C50FAE"/>
    <w:rsid w:val="00C51810"/>
    <w:rsid w:val="00C7430C"/>
    <w:rsid w:val="00C80C05"/>
    <w:rsid w:val="00C81136"/>
    <w:rsid w:val="00C832B6"/>
    <w:rsid w:val="00CA3627"/>
    <w:rsid w:val="00CB2E82"/>
    <w:rsid w:val="00CB5645"/>
    <w:rsid w:val="00CB6B37"/>
    <w:rsid w:val="00CC0AB0"/>
    <w:rsid w:val="00CC61B1"/>
    <w:rsid w:val="00CD5209"/>
    <w:rsid w:val="00CD71EB"/>
    <w:rsid w:val="00CE1F6E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1EEB"/>
    <w:rsid w:val="00D05A2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3282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86535"/>
    <w:rsid w:val="00D95285"/>
    <w:rsid w:val="00DA0632"/>
    <w:rsid w:val="00DA3FD2"/>
    <w:rsid w:val="00DA7ED1"/>
    <w:rsid w:val="00DB09CB"/>
    <w:rsid w:val="00DB21E3"/>
    <w:rsid w:val="00DB29C8"/>
    <w:rsid w:val="00DB6783"/>
    <w:rsid w:val="00DB6958"/>
    <w:rsid w:val="00DC45E5"/>
    <w:rsid w:val="00DD34CE"/>
    <w:rsid w:val="00DD515C"/>
    <w:rsid w:val="00DE38D4"/>
    <w:rsid w:val="00DE43F8"/>
    <w:rsid w:val="00DE4BB0"/>
    <w:rsid w:val="00DF0FD4"/>
    <w:rsid w:val="00DF1BCB"/>
    <w:rsid w:val="00DF2F52"/>
    <w:rsid w:val="00E03547"/>
    <w:rsid w:val="00E0744C"/>
    <w:rsid w:val="00E13579"/>
    <w:rsid w:val="00E20045"/>
    <w:rsid w:val="00E23A12"/>
    <w:rsid w:val="00E275FA"/>
    <w:rsid w:val="00E337C5"/>
    <w:rsid w:val="00E36351"/>
    <w:rsid w:val="00E37935"/>
    <w:rsid w:val="00E435DE"/>
    <w:rsid w:val="00E4429C"/>
    <w:rsid w:val="00E46D09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85348"/>
    <w:rsid w:val="00E91EF6"/>
    <w:rsid w:val="00E939C4"/>
    <w:rsid w:val="00E94E99"/>
    <w:rsid w:val="00E97B04"/>
    <w:rsid w:val="00EA010F"/>
    <w:rsid w:val="00EA0EBC"/>
    <w:rsid w:val="00EA41BC"/>
    <w:rsid w:val="00EB165C"/>
    <w:rsid w:val="00EB283D"/>
    <w:rsid w:val="00EC3626"/>
    <w:rsid w:val="00EC7B00"/>
    <w:rsid w:val="00ED110D"/>
    <w:rsid w:val="00ED3003"/>
    <w:rsid w:val="00ED4270"/>
    <w:rsid w:val="00ED7922"/>
    <w:rsid w:val="00ED7D94"/>
    <w:rsid w:val="00EE2E23"/>
    <w:rsid w:val="00EE55D8"/>
    <w:rsid w:val="00EE5C9B"/>
    <w:rsid w:val="00EE6C54"/>
    <w:rsid w:val="00EF0B82"/>
    <w:rsid w:val="00EF0D5D"/>
    <w:rsid w:val="00EF1082"/>
    <w:rsid w:val="00EF397D"/>
    <w:rsid w:val="00EF4FB1"/>
    <w:rsid w:val="00EF616A"/>
    <w:rsid w:val="00EF68DC"/>
    <w:rsid w:val="00EF6FF1"/>
    <w:rsid w:val="00F005C5"/>
    <w:rsid w:val="00F0364D"/>
    <w:rsid w:val="00F06B03"/>
    <w:rsid w:val="00F0780D"/>
    <w:rsid w:val="00F11573"/>
    <w:rsid w:val="00F25F53"/>
    <w:rsid w:val="00F273B0"/>
    <w:rsid w:val="00F31FCF"/>
    <w:rsid w:val="00F33BD0"/>
    <w:rsid w:val="00F36A32"/>
    <w:rsid w:val="00F50D61"/>
    <w:rsid w:val="00F50EEF"/>
    <w:rsid w:val="00F616BF"/>
    <w:rsid w:val="00F67FEC"/>
    <w:rsid w:val="00F706E1"/>
    <w:rsid w:val="00F7390C"/>
    <w:rsid w:val="00F76AFC"/>
    <w:rsid w:val="00F77710"/>
    <w:rsid w:val="00F800F4"/>
    <w:rsid w:val="00F809CF"/>
    <w:rsid w:val="00F827C1"/>
    <w:rsid w:val="00F83C52"/>
    <w:rsid w:val="00F937CC"/>
    <w:rsid w:val="00F93EEC"/>
    <w:rsid w:val="00F96706"/>
    <w:rsid w:val="00FA2CB0"/>
    <w:rsid w:val="00FA391A"/>
    <w:rsid w:val="00FB091D"/>
    <w:rsid w:val="00FB5334"/>
    <w:rsid w:val="00FC088A"/>
    <w:rsid w:val="00FC359D"/>
    <w:rsid w:val="00FC51DF"/>
    <w:rsid w:val="00FD18A6"/>
    <w:rsid w:val="00FD2C41"/>
    <w:rsid w:val="00FD3F0C"/>
    <w:rsid w:val="00FD40A2"/>
    <w:rsid w:val="00FD48D2"/>
    <w:rsid w:val="00FD4D9E"/>
    <w:rsid w:val="00FD5D15"/>
    <w:rsid w:val="00FD5FE9"/>
    <w:rsid w:val="00FD7D12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31DF01C"/>
    <w:rsid w:val="16CCCD5C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6A1F2D"/>
    <w:rsid w:val="42AB9EFF"/>
    <w:rsid w:val="4337AB27"/>
    <w:rsid w:val="43FBE56A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607235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D86535"/>
    <w:rPr>
      <w:rFonts w:ascii="Times New Roman" w:hAnsi="Times New Roman"/>
      <w:b/>
      <w:sz w:val="22"/>
    </w:rPr>
  </w:style>
  <w:style w:type="character" w:customStyle="1" w:styleId="Style5">
    <w:name w:val="Style5"/>
    <w:basedOn w:val="DefaultParagraphFont"/>
    <w:uiPriority w:val="1"/>
    <w:rsid w:val="00D86535"/>
    <w:rPr>
      <w:rFonts w:ascii="Times New Roman" w:hAnsi="Times New Roman"/>
      <w:b/>
      <w:sz w:val="22"/>
    </w:rPr>
  </w:style>
  <w:style w:type="character" w:customStyle="1" w:styleId="Style6">
    <w:name w:val="Style6"/>
    <w:basedOn w:val="DefaultParagraphFont"/>
    <w:uiPriority w:val="1"/>
    <w:rsid w:val="00B71FD3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37E0B" w:rsidP="00437E0B">
          <w:pPr>
            <w:pStyle w:val="3ACE2BF95B1D4CADA4DFD0B9D0CF7705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437E0B" w:rsidP="00437E0B">
          <w:pPr>
            <w:pStyle w:val="C051138220D243C59F9109B761CEE33D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37E0B" w:rsidP="00437E0B">
          <w:pPr>
            <w:pStyle w:val="90206EB8A53048F593389AFD2180E909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37E0B" w:rsidP="00437E0B">
          <w:pPr>
            <w:pStyle w:val="AAB6B8B1CC4A4609B3F263FD0BCDC1A7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8FEC49A3EC4944F38DF9CDBDC647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9ADA-59AC-41F8-A34A-3EACBADEA54D}"/>
      </w:docPartPr>
      <w:docPartBody>
        <w:p w:rsidR="00FA71BD" w:rsidRDefault="00437E0B" w:rsidP="00437E0B">
          <w:pPr>
            <w:pStyle w:val="8FEC49A3EC4944F38DF9CDBDC6472074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9D7D679E7DA44F2BABD14ED8B0E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67F3-7D2B-47EC-9645-A23885D612E1}"/>
      </w:docPartPr>
      <w:docPartBody>
        <w:p w:rsidR="00FA71BD" w:rsidRDefault="00437E0B" w:rsidP="00437E0B">
          <w:pPr>
            <w:pStyle w:val="E9D7D679E7DA44F2BABD14ED8B0EAB314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20B"/>
    <w:rsid w:val="000D24C6"/>
    <w:rsid w:val="00113F9B"/>
    <w:rsid w:val="00250C40"/>
    <w:rsid w:val="002C37BC"/>
    <w:rsid w:val="002E4ED6"/>
    <w:rsid w:val="002E69A9"/>
    <w:rsid w:val="00437E0B"/>
    <w:rsid w:val="005835CE"/>
    <w:rsid w:val="00585D82"/>
    <w:rsid w:val="00630A27"/>
    <w:rsid w:val="00710822"/>
    <w:rsid w:val="00733016"/>
    <w:rsid w:val="00921D60"/>
    <w:rsid w:val="009B4A1C"/>
    <w:rsid w:val="00A37F79"/>
    <w:rsid w:val="00B974F4"/>
    <w:rsid w:val="00BA323F"/>
    <w:rsid w:val="00BC245E"/>
    <w:rsid w:val="00D86EB6"/>
    <w:rsid w:val="00EA79DA"/>
    <w:rsid w:val="00F65A2A"/>
    <w:rsid w:val="00F82CE3"/>
    <w:rsid w:val="00FA3100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E0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7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E0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E0B"/>
    <w:rPr>
      <w:rFonts w:eastAsiaTheme="minorHAnsi"/>
      <w:sz w:val="20"/>
      <w:szCs w:val="20"/>
      <w:lang w:eastAsia="en-US"/>
    </w:rPr>
  </w:style>
  <w:style w:type="paragraph" w:customStyle="1" w:styleId="4B8B5B5CF9004A9BBB1FA6A572BA336E3">
    <w:name w:val="4B8B5B5CF9004A9BBB1FA6A572BA336E3"/>
    <w:rsid w:val="00437E0B"/>
    <w:rPr>
      <w:rFonts w:eastAsiaTheme="minorHAnsi"/>
      <w:lang w:eastAsia="en-US"/>
    </w:rPr>
  </w:style>
  <w:style w:type="paragraph" w:customStyle="1" w:styleId="3ACE2BF95B1D4CADA4DFD0B9D0CF77054">
    <w:name w:val="3ACE2BF95B1D4CADA4DFD0B9D0CF77054"/>
    <w:rsid w:val="00437E0B"/>
    <w:rPr>
      <w:rFonts w:eastAsiaTheme="minorHAnsi"/>
      <w:lang w:eastAsia="en-US"/>
    </w:rPr>
  </w:style>
  <w:style w:type="paragraph" w:customStyle="1" w:styleId="C051138220D243C59F9109B761CEE33D4">
    <w:name w:val="C051138220D243C59F9109B761CEE33D4"/>
    <w:rsid w:val="00437E0B"/>
    <w:rPr>
      <w:rFonts w:eastAsiaTheme="minorHAnsi"/>
      <w:lang w:eastAsia="en-US"/>
    </w:rPr>
  </w:style>
  <w:style w:type="paragraph" w:customStyle="1" w:styleId="90206EB8A53048F593389AFD2180E9094">
    <w:name w:val="90206EB8A53048F593389AFD2180E9094"/>
    <w:rsid w:val="00437E0B"/>
    <w:rPr>
      <w:rFonts w:eastAsiaTheme="minorHAnsi"/>
      <w:lang w:eastAsia="en-US"/>
    </w:rPr>
  </w:style>
  <w:style w:type="paragraph" w:customStyle="1" w:styleId="AAB6B8B1CC4A4609B3F263FD0BCDC1A74">
    <w:name w:val="AAB6B8B1CC4A4609B3F263FD0BCDC1A74"/>
    <w:rsid w:val="00437E0B"/>
    <w:rPr>
      <w:rFonts w:eastAsiaTheme="minorHAnsi"/>
      <w:lang w:eastAsia="en-US"/>
    </w:rPr>
  </w:style>
  <w:style w:type="paragraph" w:customStyle="1" w:styleId="E9D7D679E7DA44F2BABD14ED8B0EAB314">
    <w:name w:val="E9D7D679E7DA44F2BABD14ED8B0EAB314"/>
    <w:rsid w:val="00437E0B"/>
    <w:rPr>
      <w:rFonts w:eastAsiaTheme="minorHAnsi"/>
      <w:lang w:eastAsia="en-US"/>
    </w:rPr>
  </w:style>
  <w:style w:type="paragraph" w:customStyle="1" w:styleId="8FEC49A3EC4944F38DF9CDBDC64720744">
    <w:name w:val="8FEC49A3EC4944F38DF9CDBDC64720744"/>
    <w:rsid w:val="00437E0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28540-329E-4D0B-845C-7EB85CF9A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Author</cp:lastModifiedBy>
  <cp:revision>31</cp:revision>
  <dcterms:created xsi:type="dcterms:W3CDTF">2024-09-02T08:04:00Z</dcterms:created>
  <dcterms:modified xsi:type="dcterms:W3CDTF">2025-04-25T10:27:00Z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