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Content>
        <w:p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b/>
              <w:caps/>
              <w:sz w:val="24"/>
              <w:szCs w:val="24"/>
            </w:rPr>
            <w:t>Prienų rajono savivaldybės administracija</w:t>
          </w:r>
        </w:p>
        <w:p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Duomenys kaupiami ir saugomi juridinių asmenų registre, kodas 288742590,</w:t>
          </w:r>
        </w:p>
        <w:p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sz w:val="24"/>
              <w:szCs w:val="24"/>
            </w:rPr>
            <w:t>Laisvės</w:t>
          </w:r>
          <w:r w:rsidR="00C93D54" w:rsidRPr="004C6AFB">
            <w:rPr>
              <w:rFonts w:ascii="Arial" w:hAnsi="Arial" w:cs="Arial"/>
              <w:sz w:val="24"/>
              <w:szCs w:val="24"/>
            </w:rPr>
            <w:t xml:space="preserve"> a. 12, LT-59126 Prienai, tel. +370 319</w:t>
          </w:r>
          <w:r w:rsidRPr="004C6AFB">
            <w:rPr>
              <w:rFonts w:ascii="Arial" w:hAnsi="Arial" w:cs="Arial"/>
              <w:sz w:val="24"/>
              <w:szCs w:val="24"/>
            </w:rPr>
            <w:t xml:space="preserve"> 61 105, </w:t>
          </w:r>
        </w:p>
        <w:p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 xml:space="preserve">el. p. </w:t>
          </w:r>
          <w:hyperlink r:id="rId11">
            <w:r w:rsidRPr="004C6AFB">
              <w:rPr>
                <w:rStyle w:val="Internetosaitas"/>
                <w:rFonts w:ascii="Arial" w:hAnsi="Arial" w:cs="Arial"/>
                <w:sz w:val="24"/>
                <w:szCs w:val="24"/>
              </w:rPr>
              <w:t>administracija@prienai.lt</w:t>
            </w:r>
          </w:hyperlink>
          <w:r w:rsidRPr="004C6AFB">
            <w:rPr>
              <w:rFonts w:ascii="Arial" w:hAnsi="Arial" w:cs="Arial"/>
              <w:sz w:val="24"/>
              <w:szCs w:val="24"/>
            </w:rPr>
            <w:t xml:space="preserve"> </w:t>
          </w: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E767D3" w:rsidRPr="004C6AFB" w:rsidRDefault="00E767D3"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CC7701" w:rsidRDefault="00E767D3" w:rsidP="004C6AFB">
          <w:pPr>
            <w:spacing w:line="240" w:lineRule="auto"/>
            <w:ind w:left="567" w:firstLine="0"/>
            <w:contextualSpacing/>
            <w:jc w:val="center"/>
            <w:rPr>
              <w:rFonts w:ascii="Arial" w:hAnsi="Arial" w:cs="Arial"/>
              <w:sz w:val="24"/>
              <w:szCs w:val="24"/>
            </w:rPr>
          </w:pPr>
          <w:r>
            <w:rPr>
              <w:rFonts w:ascii="Arial" w:hAnsi="Arial" w:cs="Arial"/>
              <w:sz w:val="24"/>
              <w:szCs w:val="24"/>
            </w:rPr>
            <w:t xml:space="preserve">  </w:t>
          </w:r>
        </w:p>
        <w:p w:rsidR="007952C8" w:rsidRPr="004C6AFB" w:rsidRDefault="007952C8"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4C6AFB" w:rsidRPr="004C6AFB" w:rsidRDefault="004C6AFB" w:rsidP="004C6AFB">
          <w:pPr>
            <w:spacing w:line="240" w:lineRule="auto"/>
            <w:ind w:left="567" w:firstLine="0"/>
            <w:contextualSpacing/>
            <w:jc w:val="center"/>
            <w:rPr>
              <w:rFonts w:ascii="Arial" w:hAnsi="Arial" w:cs="Arial"/>
              <w:sz w:val="24"/>
              <w:szCs w:val="24"/>
            </w:rPr>
          </w:pPr>
        </w:p>
        <w:p w:rsidR="004C6AFB" w:rsidRPr="004C6AFB" w:rsidRDefault="004C6AFB"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1873E3" w:rsidRPr="004C6AFB" w:rsidRDefault="001873E3"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B46449"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MAŽOS VERTĖS VIEŠOJO PIRKIMO „</w:t>
          </w:r>
          <w:r w:rsidR="006C7FD9">
            <w:rPr>
              <w:rFonts w:ascii="Arial" w:hAnsi="Arial" w:cs="Arial"/>
              <w:b/>
              <w:bCs/>
              <w:sz w:val="24"/>
              <w:szCs w:val="24"/>
            </w:rPr>
            <w:t>TRAKTORIUS</w:t>
          </w:r>
          <w:r w:rsidR="001873E3">
            <w:rPr>
              <w:rFonts w:ascii="Arial" w:hAnsi="Arial" w:cs="Arial"/>
              <w:b/>
              <w:bCs/>
              <w:sz w:val="24"/>
              <w:szCs w:val="24"/>
            </w:rPr>
            <w:t xml:space="preserve">“ </w:t>
          </w:r>
          <w:r w:rsidR="001873E3" w:rsidRPr="004C6AFB">
            <w:rPr>
              <w:rFonts w:ascii="Arial" w:hAnsi="Arial" w:cs="Arial"/>
              <w:b/>
              <w:bCs/>
              <w:sz w:val="24"/>
              <w:szCs w:val="24"/>
            </w:rPr>
            <w:t>SKELBIAMOS APKLAUSOS SPECIALIOSIOS SĄLYGOS</w:t>
          </w:r>
        </w:p>
        <w:p w:rsidR="004C6274" w:rsidRPr="004C6AFB" w:rsidRDefault="004C6274"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 xml:space="preserve">Versija Nr. </w:t>
          </w:r>
          <w:r w:rsidR="003F2AD4" w:rsidRPr="004C6AFB">
            <w:rPr>
              <w:rFonts w:ascii="Arial" w:hAnsi="Arial" w:cs="Arial"/>
              <w:b/>
              <w:bCs/>
              <w:sz w:val="24"/>
              <w:szCs w:val="24"/>
            </w:rPr>
            <w:t>1</w:t>
          </w:r>
        </w:p>
        <w:p w:rsidR="0069594D" w:rsidRPr="004C6AFB" w:rsidRDefault="004C6274" w:rsidP="004C6AFB">
          <w:pPr>
            <w:pStyle w:val="Turinioantrat"/>
            <w:tabs>
              <w:tab w:val="left" w:pos="6555"/>
            </w:tabs>
            <w:spacing w:before="0" w:after="0"/>
            <w:ind w:firstLine="0"/>
            <w:rPr>
              <w:rFonts w:ascii="Arial" w:hAnsi="Arial" w:cs="Arial"/>
              <w:b/>
              <w:sz w:val="28"/>
              <w:szCs w:val="28"/>
            </w:rPr>
          </w:pPr>
          <w:r w:rsidRPr="004C6AFB">
            <w:rPr>
              <w:rFonts w:ascii="Arial" w:hAnsi="Arial" w:cs="Arial"/>
              <w:color w:val="auto"/>
              <w:sz w:val="24"/>
              <w:szCs w:val="24"/>
            </w:rPr>
            <w:br w:type="page"/>
          </w:r>
          <w:r w:rsidR="00497DD5" w:rsidRPr="004C6AFB">
            <w:rPr>
              <w:rFonts w:ascii="Arial" w:hAnsi="Arial" w:cs="Arial"/>
              <w:b/>
              <w:sz w:val="28"/>
              <w:szCs w:val="28"/>
            </w:rPr>
            <w:lastRenderedPageBreak/>
            <w:t>TURINYS</w:t>
          </w:r>
          <w:r w:rsidR="00497DD5" w:rsidRPr="004C6AFB">
            <w:rPr>
              <w:rFonts w:ascii="Arial" w:hAnsi="Arial" w:cs="Arial"/>
              <w:b/>
              <w:sz w:val="28"/>
              <w:szCs w:val="28"/>
            </w:rPr>
            <w:tab/>
          </w:r>
        </w:p>
        <w:p w:rsidR="0069594D" w:rsidRPr="004C6AFB" w:rsidRDefault="00546C65" w:rsidP="004C6AFB">
          <w:pPr>
            <w:pStyle w:val="Turinys1"/>
            <w:tabs>
              <w:tab w:val="clear" w:pos="426"/>
              <w:tab w:val="clear" w:pos="1100"/>
              <w:tab w:val="left" w:pos="270"/>
            </w:tabs>
            <w:spacing w:before="120"/>
            <w:ind w:left="360" w:right="878" w:hanging="360"/>
            <w:rPr>
              <w:rFonts w:ascii="Arial" w:hAnsi="Arial" w:cs="Arial"/>
              <w:sz w:val="24"/>
              <w:szCs w:val="24"/>
              <w:lang w:eastAsia="en-US"/>
            </w:rPr>
          </w:pPr>
          <w:r w:rsidRPr="004C6AFB">
            <w:rPr>
              <w:rFonts w:ascii="Arial" w:hAnsi="Arial" w:cs="Arial"/>
              <w:sz w:val="24"/>
              <w:szCs w:val="24"/>
            </w:rPr>
            <w:fldChar w:fldCharType="begin"/>
          </w:r>
          <w:r w:rsidR="00497DD5" w:rsidRPr="004C6AFB">
            <w:rPr>
              <w:rStyle w:val="Rodyklssaitas"/>
              <w:rFonts w:ascii="Arial" w:hAnsi="Arial" w:cs="Arial"/>
              <w:webHidden/>
              <w:sz w:val="24"/>
              <w:szCs w:val="24"/>
            </w:rPr>
            <w:instrText>TOC \z \o "1-3" \u \h</w:instrText>
          </w:r>
          <w:r w:rsidRPr="004C6AFB">
            <w:rPr>
              <w:rStyle w:val="Rodyklssaitas"/>
            </w:rPr>
            <w:fldChar w:fldCharType="separate"/>
          </w:r>
          <w:hyperlink w:anchor="_Toc137194947">
            <w:r w:rsidR="00497DD5" w:rsidRPr="004C6AFB">
              <w:rPr>
                <w:rStyle w:val="Rodyklssaitas"/>
                <w:rFonts w:ascii="Arial" w:hAnsi="Arial" w:cs="Arial"/>
                <w:webHidden/>
                <w:sz w:val="24"/>
                <w:szCs w:val="24"/>
              </w:rPr>
              <w:t>1.</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Bendra informacija</w:t>
            </w:r>
            <w:r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_Toc137194947 \h</w:instrText>
            </w:r>
            <w:r w:rsidRPr="004C6AFB">
              <w:rPr>
                <w:rFonts w:ascii="Arial" w:hAnsi="Arial" w:cs="Arial"/>
                <w:webHidden/>
                <w:sz w:val="24"/>
                <w:szCs w:val="24"/>
              </w:rPr>
            </w:r>
            <w:r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Pr="004C6AFB">
              <w:rPr>
                <w:rFonts w:ascii="Arial" w:hAnsi="Arial" w:cs="Arial"/>
                <w:webHidden/>
                <w:sz w:val="24"/>
                <w:szCs w:val="24"/>
              </w:rPr>
              <w:fldChar w:fldCharType="end"/>
            </w:r>
          </w:hyperlink>
        </w:p>
        <w:p w:rsidR="0069594D" w:rsidRPr="004C6AFB" w:rsidRDefault="006C7FD9" w:rsidP="004C6AFB">
          <w:pPr>
            <w:pStyle w:val="Turinys1"/>
            <w:tabs>
              <w:tab w:val="clear" w:pos="426"/>
              <w:tab w:val="clear" w:pos="1100"/>
              <w:tab w:val="left" w:pos="270"/>
            </w:tabs>
            <w:ind w:left="360" w:hanging="360"/>
            <w:rPr>
              <w:rFonts w:ascii="Arial" w:hAnsi="Arial" w:cs="Arial"/>
              <w:sz w:val="24"/>
              <w:szCs w:val="24"/>
              <w:lang w:eastAsia="en-US"/>
            </w:rPr>
          </w:pPr>
          <w:hyperlink w:anchor="_Toc137194948">
            <w:r w:rsidR="00497DD5" w:rsidRPr="004C6AFB">
              <w:rPr>
                <w:rStyle w:val="Rodyklssaitas"/>
                <w:rFonts w:ascii="Arial" w:eastAsia="Calibri" w:hAnsi="Arial" w:cs="Arial"/>
                <w:webHidden/>
                <w:sz w:val="24"/>
                <w:szCs w:val="24"/>
              </w:rPr>
              <w:t>2.</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Pirkimo objektas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_Toc137194948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00546C65" w:rsidRPr="004C6AFB">
              <w:rPr>
                <w:rFonts w:ascii="Arial" w:hAnsi="Arial" w:cs="Arial"/>
                <w:webHidden/>
                <w:sz w:val="24"/>
                <w:szCs w:val="24"/>
              </w:rPr>
              <w:fldChar w:fldCharType="end"/>
            </w:r>
          </w:hyperlink>
        </w:p>
        <w:p w:rsidR="0069594D" w:rsidRPr="004C6AFB" w:rsidRDefault="006C7FD9" w:rsidP="004C6AFB">
          <w:pPr>
            <w:pStyle w:val="Turinys1"/>
            <w:tabs>
              <w:tab w:val="clear" w:pos="426"/>
              <w:tab w:val="clear" w:pos="1100"/>
              <w:tab w:val="left" w:pos="270"/>
            </w:tabs>
            <w:ind w:left="360" w:hanging="360"/>
            <w:rPr>
              <w:rFonts w:ascii="Arial" w:hAnsi="Arial" w:cs="Arial"/>
              <w:sz w:val="24"/>
              <w:szCs w:val="24"/>
              <w:lang w:eastAsia="en-US"/>
            </w:rPr>
          </w:pPr>
          <w:hyperlink w:anchor="_Toc137194949">
            <w:r w:rsidR="00497DD5" w:rsidRPr="004C6AFB">
              <w:rPr>
                <w:rStyle w:val="Rodyklssaitas"/>
                <w:rFonts w:ascii="Arial" w:eastAsia="Calibri" w:hAnsi="Arial" w:cs="Arial"/>
                <w:webHidden/>
                <w:sz w:val="24"/>
                <w:szCs w:val="24"/>
              </w:rPr>
              <w:t>3.</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_Toc137194949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3</w:t>
            </w:r>
            <w:r w:rsidR="00546C65" w:rsidRPr="004C6AFB">
              <w:rPr>
                <w:rFonts w:ascii="Arial" w:hAnsi="Arial" w:cs="Arial"/>
                <w:webHidden/>
                <w:sz w:val="24"/>
                <w:szCs w:val="24"/>
              </w:rPr>
              <w:fldChar w:fldCharType="end"/>
            </w:r>
          </w:hyperlink>
        </w:p>
        <w:p w:rsidR="0069594D" w:rsidRPr="004C6AFB" w:rsidRDefault="006C7FD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0">
            <w:r w:rsidR="00497DD5" w:rsidRPr="004C6AFB">
              <w:rPr>
                <w:rStyle w:val="Rodyklssaitas"/>
                <w:rFonts w:ascii="Arial" w:eastAsia="Calibri" w:hAnsi="Arial" w:cs="Arial"/>
                <w:webHidden/>
                <w:sz w:val="24"/>
                <w:szCs w:val="24"/>
              </w:rPr>
              <w:t>4.</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Reikalavimai, susiję su nacionaliniu saugumu</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_Toc137194950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4</w:t>
            </w:r>
            <w:r w:rsidR="00546C65" w:rsidRPr="004C6AFB">
              <w:rPr>
                <w:rFonts w:ascii="Arial" w:hAnsi="Arial" w:cs="Arial"/>
                <w:webHidden/>
                <w:sz w:val="24"/>
                <w:szCs w:val="24"/>
              </w:rPr>
              <w:fldChar w:fldCharType="end"/>
            </w:r>
          </w:hyperlink>
        </w:p>
        <w:p w:rsidR="0069594D" w:rsidRPr="004C6AFB" w:rsidRDefault="006C7FD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1">
            <w:r w:rsidR="00497DD5" w:rsidRPr="004C6AFB">
              <w:rPr>
                <w:rStyle w:val="Rodyklssaitas"/>
                <w:rFonts w:ascii="Arial" w:eastAsia="Calibri" w:hAnsi="Arial" w:cs="Arial"/>
                <w:webHidden/>
                <w:sz w:val="24"/>
                <w:szCs w:val="24"/>
              </w:rPr>
              <w:t>5.</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Specialieji reikalavimai pasiūlymų rengimui ir pateikimui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_Toc137194951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5</w:t>
            </w:r>
            <w:r w:rsidR="00546C65" w:rsidRPr="004C6AFB">
              <w:rPr>
                <w:rFonts w:ascii="Arial" w:hAnsi="Arial" w:cs="Arial"/>
                <w:webHidden/>
                <w:sz w:val="24"/>
                <w:szCs w:val="24"/>
              </w:rPr>
              <w:fldChar w:fldCharType="end"/>
            </w:r>
          </w:hyperlink>
        </w:p>
        <w:p w:rsidR="0069594D" w:rsidRPr="004C6AFB" w:rsidRDefault="006C7FD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2">
            <w:r w:rsidR="004C6AFB">
              <w:rPr>
                <w:rStyle w:val="Rodyklssaitas"/>
                <w:rFonts w:ascii="Arial" w:hAnsi="Arial" w:cs="Arial"/>
                <w:webHidden/>
                <w:sz w:val="24"/>
                <w:szCs w:val="24"/>
              </w:rPr>
              <w:t xml:space="preserve">6. </w:t>
            </w:r>
            <w:r w:rsidR="00497DD5" w:rsidRPr="004C6AFB">
              <w:rPr>
                <w:rStyle w:val="Rodyklssaitas"/>
                <w:rFonts w:ascii="Arial" w:hAnsi="Arial" w:cs="Arial"/>
                <w:webHidden/>
                <w:sz w:val="24"/>
                <w:szCs w:val="24"/>
              </w:rPr>
              <w:t>Pasiūlymo galiojimo užtikrinimas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_Toc137194952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6</w:t>
            </w:r>
            <w:r w:rsidR="00546C65" w:rsidRPr="004C6AFB">
              <w:rPr>
                <w:rFonts w:ascii="Arial" w:hAnsi="Arial" w:cs="Arial"/>
                <w:webHidden/>
                <w:sz w:val="24"/>
                <w:szCs w:val="24"/>
              </w:rPr>
              <w:fldChar w:fldCharType="end"/>
            </w:r>
          </w:hyperlink>
        </w:p>
        <w:p w:rsidR="0069594D" w:rsidRPr="004C6AFB" w:rsidRDefault="006C7FD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3">
            <w:r w:rsidR="00497DD5" w:rsidRPr="004C6AFB">
              <w:rPr>
                <w:rStyle w:val="Rodyklssaitas"/>
                <w:rFonts w:ascii="Arial" w:hAnsi="Arial" w:cs="Arial"/>
                <w:webHidden/>
                <w:sz w:val="24"/>
                <w:szCs w:val="24"/>
              </w:rPr>
              <w:t>7.</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Pasiūlymų vertinimas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_Toc137194953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7</w:t>
            </w:r>
            <w:r w:rsidR="00546C65" w:rsidRPr="004C6AFB">
              <w:rPr>
                <w:rFonts w:ascii="Arial" w:hAnsi="Arial" w:cs="Arial"/>
                <w:webHidden/>
                <w:sz w:val="24"/>
                <w:szCs w:val="24"/>
              </w:rPr>
              <w:fldChar w:fldCharType="end"/>
            </w:r>
          </w:hyperlink>
        </w:p>
        <w:p w:rsidR="0069594D" w:rsidRPr="004C6AFB" w:rsidRDefault="006C7FD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4">
            <w:r w:rsidR="00497DD5" w:rsidRPr="004C6AFB">
              <w:rPr>
                <w:rStyle w:val="Rodyklssaitas"/>
                <w:rFonts w:ascii="Arial" w:hAnsi="Arial" w:cs="Arial"/>
                <w:webHidden/>
                <w:sz w:val="24"/>
                <w:szCs w:val="24"/>
              </w:rPr>
              <w:t>8</w:t>
            </w:r>
            <w:r w:rsidR="004C6AFB">
              <w:rPr>
                <w:rStyle w:val="Rodyklssaitas"/>
                <w:rFonts w:ascii="Arial" w:hAnsi="Arial" w:cs="Arial"/>
                <w:webHidden/>
                <w:sz w:val="24"/>
                <w:szCs w:val="24"/>
              </w:rPr>
              <w:t xml:space="preserve">. </w:t>
            </w:r>
            <w:r w:rsidR="00497DD5" w:rsidRPr="004C6AFB">
              <w:rPr>
                <w:rStyle w:val="Rodyklssaitas"/>
                <w:rFonts w:ascii="Arial" w:hAnsi="Arial" w:cs="Arial"/>
                <w:webHidden/>
                <w:sz w:val="24"/>
                <w:szCs w:val="24"/>
              </w:rPr>
              <w:t>Sutarties sudarymas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_Toc137194954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8</w:t>
            </w:r>
            <w:r w:rsidR="00546C65" w:rsidRPr="004C6AFB">
              <w:rPr>
                <w:rFonts w:ascii="Arial" w:hAnsi="Arial" w:cs="Arial"/>
                <w:webHidden/>
                <w:sz w:val="24"/>
                <w:szCs w:val="24"/>
              </w:rPr>
              <w:fldChar w:fldCharType="end"/>
            </w:r>
          </w:hyperlink>
        </w:p>
        <w:p w:rsidR="0069594D" w:rsidRPr="004C6AFB" w:rsidRDefault="006C7FD9" w:rsidP="004C6AFB">
          <w:pPr>
            <w:pStyle w:val="Turinys1"/>
            <w:tabs>
              <w:tab w:val="clear" w:pos="426"/>
              <w:tab w:val="clear" w:pos="1100"/>
              <w:tab w:val="left" w:pos="270"/>
            </w:tabs>
            <w:ind w:left="360" w:hanging="360"/>
            <w:rPr>
              <w:rFonts w:ascii="Arial" w:hAnsi="Arial" w:cs="Arial"/>
              <w:sz w:val="24"/>
              <w:szCs w:val="24"/>
              <w:lang w:eastAsia="en-US"/>
            </w:rPr>
          </w:pPr>
          <w:hyperlink w:anchor="_Toc137194955">
            <w:r w:rsidR="004C6AFB">
              <w:rPr>
                <w:rStyle w:val="Rodyklssaitas"/>
                <w:rFonts w:ascii="Arial" w:hAnsi="Arial" w:cs="Arial"/>
                <w:webHidden/>
                <w:sz w:val="24"/>
                <w:szCs w:val="24"/>
              </w:rPr>
              <w:t xml:space="preserve">9. </w:t>
            </w:r>
            <w:r w:rsidR="00497DD5" w:rsidRPr="004C6AFB">
              <w:rPr>
                <w:rStyle w:val="Rodyklssaitas"/>
                <w:rFonts w:ascii="Arial" w:hAnsi="Arial" w:cs="Arial"/>
                <w:webHidden/>
                <w:sz w:val="24"/>
                <w:szCs w:val="24"/>
              </w:rPr>
              <w:t>Kitos sąlygos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_Toc137194955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9</w:t>
            </w:r>
            <w:r w:rsidR="00546C65" w:rsidRPr="004C6AFB">
              <w:rPr>
                <w:rFonts w:ascii="Arial" w:hAnsi="Arial" w:cs="Arial"/>
                <w:webHidden/>
                <w:sz w:val="24"/>
                <w:szCs w:val="24"/>
              </w:rPr>
              <w:fldChar w:fldCharType="end"/>
            </w:r>
          </w:hyperlink>
        </w:p>
        <w:p w:rsidR="0069594D" w:rsidRPr="004C6AFB" w:rsidRDefault="00546C65" w:rsidP="004C6AFB">
          <w:pPr>
            <w:tabs>
              <w:tab w:val="left" w:pos="270"/>
            </w:tabs>
            <w:ind w:left="360" w:hanging="360"/>
            <w:rPr>
              <w:rFonts w:ascii="Arial" w:hAnsi="Arial" w:cs="Arial"/>
              <w:sz w:val="24"/>
              <w:szCs w:val="24"/>
            </w:rPr>
          </w:pPr>
          <w:r w:rsidRPr="004C6AFB">
            <w:rPr>
              <w:rFonts w:ascii="Arial" w:hAnsi="Arial" w:cs="Arial"/>
              <w:sz w:val="24"/>
              <w:szCs w:val="24"/>
            </w:rPr>
            <w:fldChar w:fldCharType="end"/>
          </w:r>
        </w:p>
      </w:sdtContent>
    </w:sdt>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jc w:val="center"/>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C2FBA" w:rsidP="007952C8">
      <w:pPr>
        <w:pStyle w:val="Antrat1"/>
        <w:spacing w:before="0" w:after="0" w:line="300" w:lineRule="auto"/>
        <w:ind w:firstLine="0"/>
        <w:rPr>
          <w:rFonts w:ascii="Arial" w:hAnsi="Arial" w:cs="Arial"/>
          <w:b/>
          <w:color w:val="auto"/>
          <w:sz w:val="32"/>
          <w:szCs w:val="32"/>
        </w:rPr>
      </w:pPr>
      <w:bookmarkStart w:id="0" w:name="_Toc137194947"/>
      <w:r>
        <w:rPr>
          <w:rFonts w:ascii="Arial" w:hAnsi="Arial" w:cs="Arial"/>
          <w:b/>
          <w:color w:val="auto"/>
          <w:sz w:val="32"/>
          <w:szCs w:val="32"/>
        </w:rPr>
        <w:lastRenderedPageBreak/>
        <w:t xml:space="preserve">1. </w:t>
      </w:r>
      <w:r w:rsidR="00497DD5" w:rsidRPr="004C6AFB">
        <w:rPr>
          <w:rFonts w:ascii="Arial" w:hAnsi="Arial" w:cs="Arial"/>
          <w:b/>
          <w:color w:val="auto"/>
          <w:sz w:val="32"/>
          <w:szCs w:val="32"/>
        </w:rPr>
        <w:t>Bendra informacija</w:t>
      </w:r>
      <w:bookmarkEnd w:id="0"/>
      <w:r w:rsidR="00497DD5" w:rsidRPr="004C6AFB">
        <w:rPr>
          <w:rFonts w:ascii="Arial" w:hAnsi="Arial" w:cs="Arial"/>
          <w:b/>
          <w:color w:val="auto"/>
          <w:sz w:val="32"/>
          <w:szCs w:val="32"/>
        </w:rPr>
        <w:t xml:space="preserve"> </w:t>
      </w:r>
    </w:p>
    <w:p w:rsidR="00923E2E" w:rsidRPr="007952C8" w:rsidRDefault="00923E2E" w:rsidP="007952C8">
      <w:pPr>
        <w:spacing w:line="240" w:lineRule="auto"/>
        <w:ind w:firstLine="567"/>
        <w:rPr>
          <w:rFonts w:ascii="Arial" w:hAnsi="Arial" w:cs="Arial"/>
          <w:sz w:val="16"/>
          <w:szCs w:val="16"/>
        </w:rPr>
      </w:pPr>
    </w:p>
    <w:p w:rsidR="00B46449" w:rsidRPr="004C6AFB" w:rsidRDefault="004C6274" w:rsidP="000D0D01">
      <w:pPr>
        <w:spacing w:line="240" w:lineRule="auto"/>
        <w:ind w:firstLine="567"/>
        <w:rPr>
          <w:rFonts w:ascii="Arial" w:eastAsia="Calibri" w:hAnsi="Arial" w:cs="Arial"/>
          <w:sz w:val="24"/>
          <w:szCs w:val="24"/>
        </w:rPr>
      </w:pPr>
      <w:r w:rsidRPr="004C6AFB">
        <w:rPr>
          <w:rFonts w:ascii="Arial" w:hAnsi="Arial" w:cs="Arial"/>
          <w:sz w:val="24"/>
          <w:szCs w:val="24"/>
        </w:rPr>
        <w:t>1.1.</w:t>
      </w:r>
      <w:r w:rsidRPr="004C6AFB">
        <w:rPr>
          <w:rFonts w:ascii="Arial" w:eastAsia="Segoe UI" w:hAnsi="Arial" w:cs="Arial"/>
          <w:sz w:val="24"/>
          <w:szCs w:val="24"/>
        </w:rPr>
        <w:t xml:space="preserve"> </w:t>
      </w:r>
      <w:r w:rsidRPr="004C6AFB">
        <w:rPr>
          <w:rFonts w:ascii="Arial" w:eastAsia="Calibri" w:hAnsi="Arial" w:cs="Arial"/>
          <w:sz w:val="24"/>
          <w:szCs w:val="24"/>
        </w:rPr>
        <w:t>Perkančioji organizacija – Prienų r</w:t>
      </w:r>
      <w:r w:rsidR="000D0D01">
        <w:rPr>
          <w:rFonts w:ascii="Arial" w:eastAsia="Calibri" w:hAnsi="Arial" w:cs="Arial"/>
          <w:sz w:val="24"/>
          <w:szCs w:val="24"/>
        </w:rPr>
        <w:t xml:space="preserve">ajono savivaldybės administracija, </w:t>
      </w:r>
      <w:r w:rsidR="000D0D01" w:rsidRPr="004C6AFB">
        <w:rPr>
          <w:rFonts w:ascii="Arial" w:eastAsia="Calibri" w:hAnsi="Arial" w:cs="Arial"/>
          <w:sz w:val="24"/>
          <w:szCs w:val="24"/>
        </w:rPr>
        <w:t xml:space="preserve">juridinio asmens kodas 288742590, adresas Laisvės a. 12, 59126 Prienai. </w:t>
      </w:r>
      <w:r w:rsidRPr="004C6AFB">
        <w:rPr>
          <w:rFonts w:ascii="Arial" w:eastAsia="Calibri" w:hAnsi="Arial" w:cs="Arial"/>
          <w:sz w:val="24"/>
          <w:szCs w:val="24"/>
        </w:rPr>
        <w:t>Perkančioji organizacija nėra PVM mokėtoja.</w:t>
      </w:r>
      <w:r w:rsidR="00B46449" w:rsidRPr="004C6AFB">
        <w:rPr>
          <w:rFonts w:ascii="Arial" w:eastAsia="Calibri" w:hAnsi="Arial" w:cs="Arial"/>
          <w:sz w:val="24"/>
          <w:szCs w:val="24"/>
        </w:rPr>
        <w:t xml:space="preserve"> Sutartį pasirašys perkančioji organizacija.</w:t>
      </w:r>
    </w:p>
    <w:p w:rsidR="004C6274" w:rsidRPr="004C6AFB" w:rsidRDefault="00B46449" w:rsidP="004C6274">
      <w:pPr>
        <w:spacing w:line="240" w:lineRule="auto"/>
        <w:ind w:firstLine="567"/>
        <w:rPr>
          <w:rFonts w:ascii="Arial" w:hAnsi="Arial" w:cs="Arial"/>
          <w:sz w:val="24"/>
          <w:szCs w:val="24"/>
        </w:rPr>
      </w:pPr>
      <w:r w:rsidRPr="004C6AFB">
        <w:rPr>
          <w:rFonts w:ascii="Arial" w:hAnsi="Arial" w:cs="Arial"/>
          <w:sz w:val="24"/>
          <w:szCs w:val="24"/>
        </w:rPr>
        <w:t>1</w:t>
      </w:r>
      <w:r w:rsidR="000D0D01">
        <w:rPr>
          <w:rFonts w:ascii="Arial" w:hAnsi="Arial" w:cs="Arial"/>
          <w:sz w:val="24"/>
          <w:szCs w:val="24"/>
        </w:rPr>
        <w:t>.2</w:t>
      </w:r>
      <w:r w:rsidRPr="004C6AFB">
        <w:rPr>
          <w:rFonts w:ascii="Arial" w:hAnsi="Arial" w:cs="Arial"/>
          <w:sz w:val="24"/>
          <w:szCs w:val="24"/>
        </w:rPr>
        <w:t>.</w:t>
      </w:r>
      <w:r w:rsidR="004C6AFB">
        <w:rPr>
          <w:rFonts w:ascii="Arial" w:hAnsi="Arial" w:cs="Arial"/>
          <w:sz w:val="24"/>
          <w:szCs w:val="24"/>
        </w:rPr>
        <w:t xml:space="preserve"> </w:t>
      </w:r>
      <w:r w:rsidR="004C6274" w:rsidRPr="004C6AFB">
        <w:rPr>
          <w:rFonts w:ascii="Arial" w:hAnsi="Arial" w:cs="Arial"/>
          <w:sz w:val="24"/>
          <w:szCs w:val="24"/>
        </w:rPr>
        <w:t>Pirkimas neatliekamas naudojantis centralizuotų pirkimų katalogu, nes CPO kataloge nėra</w:t>
      </w:r>
      <w:r w:rsidR="004C6AFB">
        <w:rPr>
          <w:rFonts w:ascii="Arial" w:hAnsi="Arial" w:cs="Arial"/>
          <w:sz w:val="24"/>
          <w:szCs w:val="24"/>
        </w:rPr>
        <w:t xml:space="preserve"> galimybės įsigyti </w:t>
      </w:r>
      <w:r w:rsidR="000D0D01" w:rsidRPr="000D0D01">
        <w:rPr>
          <w:rFonts w:ascii="Arial" w:hAnsi="Arial" w:cs="Arial"/>
          <w:sz w:val="24"/>
          <w:szCs w:val="24"/>
        </w:rPr>
        <w:t>prekės, apimančios pirkimo sąlygų techninę specifikaciją ir pirkimo sutarties sąlygas.</w:t>
      </w:r>
    </w:p>
    <w:p w:rsidR="00B06182" w:rsidRPr="004C6AFB" w:rsidRDefault="004C6274" w:rsidP="00B06182">
      <w:pPr>
        <w:spacing w:line="240" w:lineRule="auto"/>
        <w:ind w:firstLine="567"/>
        <w:rPr>
          <w:rFonts w:ascii="Arial" w:hAnsi="Arial" w:cs="Arial"/>
          <w:sz w:val="24"/>
          <w:szCs w:val="24"/>
        </w:rPr>
      </w:pPr>
      <w:r w:rsidRPr="004C6AFB">
        <w:rPr>
          <w:rFonts w:ascii="Arial" w:hAnsi="Arial" w:cs="Arial"/>
          <w:sz w:val="24"/>
          <w:szCs w:val="24"/>
        </w:rPr>
        <w:t>1.</w:t>
      </w:r>
      <w:r w:rsidR="000D0D01">
        <w:rPr>
          <w:rFonts w:ascii="Arial" w:hAnsi="Arial" w:cs="Arial"/>
          <w:sz w:val="24"/>
          <w:szCs w:val="24"/>
        </w:rPr>
        <w:t>3</w:t>
      </w:r>
      <w:r w:rsidRPr="004C6AFB">
        <w:rPr>
          <w:rFonts w:ascii="Arial" w:hAnsi="Arial" w:cs="Arial"/>
          <w:sz w:val="24"/>
          <w:szCs w:val="24"/>
        </w:rPr>
        <w:t>. Pirkimo Komisija nėra sudaroma.</w:t>
      </w:r>
    </w:p>
    <w:p w:rsidR="005572DE" w:rsidRDefault="000D0D01" w:rsidP="00923E2E">
      <w:pPr>
        <w:spacing w:line="240" w:lineRule="auto"/>
        <w:ind w:firstLine="567"/>
        <w:rPr>
          <w:rFonts w:ascii="Arial" w:hAnsi="Arial" w:cs="Arial"/>
          <w:sz w:val="24"/>
          <w:szCs w:val="24"/>
        </w:rPr>
      </w:pPr>
      <w:r>
        <w:rPr>
          <w:rFonts w:ascii="Arial" w:hAnsi="Arial" w:cs="Arial"/>
          <w:sz w:val="24"/>
          <w:szCs w:val="24"/>
        </w:rPr>
        <w:t>1.4</w:t>
      </w:r>
      <w:r w:rsidR="00B06182" w:rsidRPr="004C6AFB">
        <w:rPr>
          <w:rFonts w:ascii="Arial" w:hAnsi="Arial" w:cs="Arial"/>
          <w:sz w:val="24"/>
          <w:szCs w:val="24"/>
        </w:rPr>
        <w:t>.</w:t>
      </w:r>
      <w:r>
        <w:rPr>
          <w:rFonts w:ascii="Arial" w:hAnsi="Arial" w:cs="Arial"/>
          <w:sz w:val="24"/>
          <w:szCs w:val="24"/>
        </w:rPr>
        <w:t xml:space="preserve"> </w:t>
      </w:r>
      <w:r w:rsidR="005572DE" w:rsidRPr="005572DE">
        <w:rPr>
          <w:rFonts w:ascii="Arial" w:hAnsi="Arial" w:cs="Arial"/>
          <w:sz w:val="24"/>
          <w:szCs w:val="24"/>
        </w:rPr>
        <w:t xml:space="preserve">Įsigyjama </w:t>
      </w:r>
      <w:r w:rsidR="00D40065">
        <w:rPr>
          <w:rFonts w:ascii="Arial" w:hAnsi="Arial" w:cs="Arial"/>
          <w:sz w:val="24"/>
          <w:szCs w:val="24"/>
        </w:rPr>
        <w:t xml:space="preserve">transporto priemonė patenka į </w:t>
      </w:r>
      <w:r w:rsidR="005572DE" w:rsidRPr="005572DE">
        <w:rPr>
          <w:rFonts w:ascii="Arial" w:hAnsi="Arial" w:cs="Arial"/>
          <w:sz w:val="24"/>
          <w:szCs w:val="24"/>
        </w:rPr>
        <w:t xml:space="preserve">Lietuvos Respublikos alternatyviųjų degalų įstatymo 15 str. 7 d. </w:t>
      </w:r>
      <w:r w:rsidR="00004019">
        <w:rPr>
          <w:rFonts w:ascii="Arial" w:hAnsi="Arial" w:cs="Arial"/>
          <w:sz w:val="24"/>
          <w:szCs w:val="24"/>
        </w:rPr>
        <w:t>1</w:t>
      </w:r>
      <w:r w:rsidR="005572DE" w:rsidRPr="005572DE">
        <w:rPr>
          <w:rFonts w:ascii="Arial" w:hAnsi="Arial" w:cs="Arial"/>
          <w:sz w:val="24"/>
          <w:szCs w:val="24"/>
        </w:rPr>
        <w:t xml:space="preserve"> p. nurodyt</w:t>
      </w:r>
      <w:r w:rsidR="00D40065">
        <w:rPr>
          <w:rFonts w:ascii="Arial" w:hAnsi="Arial" w:cs="Arial"/>
          <w:sz w:val="24"/>
          <w:szCs w:val="24"/>
        </w:rPr>
        <w:t xml:space="preserve">as išimtis, </w:t>
      </w:r>
      <w:r w:rsidR="005572DE" w:rsidRPr="005572DE">
        <w:rPr>
          <w:rFonts w:ascii="Arial" w:hAnsi="Arial" w:cs="Arial"/>
          <w:sz w:val="24"/>
          <w:szCs w:val="24"/>
        </w:rPr>
        <w:t>todėl pirkimui Lietuvos Respublikos aplinkos ministro 2011 m. birželio 28 d. įsakymo Nr. D1-508 „Dėl Aplinkos apsaugos kriterijų taikymo, vykdant žaliuosius pirkimus, tvarkos aprašo patvirtinimo“ reikalavimai netaikomi.</w:t>
      </w:r>
    </w:p>
    <w:p w:rsidR="004C6274" w:rsidRDefault="000D0D01" w:rsidP="004C6274">
      <w:pPr>
        <w:spacing w:line="240" w:lineRule="auto"/>
        <w:ind w:firstLine="567"/>
        <w:rPr>
          <w:rFonts w:ascii="Arial" w:eastAsia="Arial" w:hAnsi="Arial" w:cs="Arial"/>
          <w:sz w:val="24"/>
          <w:szCs w:val="24"/>
        </w:rPr>
      </w:pPr>
      <w:r>
        <w:rPr>
          <w:rFonts w:ascii="Arial" w:hAnsi="Arial" w:cs="Arial"/>
          <w:sz w:val="24"/>
          <w:szCs w:val="24"/>
        </w:rPr>
        <w:t>1.5</w:t>
      </w:r>
      <w:r w:rsidR="004C6274" w:rsidRPr="004C6AFB">
        <w:rPr>
          <w:rFonts w:ascii="Arial" w:eastAsia="Arial" w:hAnsi="Arial" w:cs="Arial"/>
          <w:sz w:val="24"/>
          <w:szCs w:val="24"/>
        </w:rPr>
        <w:t>. Bendrosios pirkimo sąlygos yra neatskiriama šių pirkimo sąlygų dalis.</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1" w:name="_Toc137194948"/>
      <w:r>
        <w:rPr>
          <w:rFonts w:ascii="Arial" w:hAnsi="Arial" w:cs="Arial"/>
          <w:b/>
          <w:color w:val="auto"/>
          <w:sz w:val="32"/>
          <w:szCs w:val="32"/>
        </w:rPr>
        <w:t xml:space="preserve">2. </w:t>
      </w:r>
      <w:r w:rsidR="00497DD5" w:rsidRPr="006C2FBA">
        <w:rPr>
          <w:rFonts w:ascii="Arial" w:hAnsi="Arial" w:cs="Arial"/>
          <w:b/>
          <w:color w:val="auto"/>
          <w:sz w:val="32"/>
          <w:szCs w:val="32"/>
        </w:rPr>
        <w:t>Pirkimo objektas</w:t>
      </w:r>
      <w:bookmarkEnd w:id="1"/>
    </w:p>
    <w:p w:rsidR="0069594D" w:rsidRPr="007952C8" w:rsidRDefault="0069594D">
      <w:pPr>
        <w:spacing w:line="240" w:lineRule="auto"/>
        <w:ind w:firstLine="0"/>
        <w:rPr>
          <w:rFonts w:ascii="Arial" w:hAnsi="Arial" w:cs="Arial"/>
          <w:sz w:val="16"/>
          <w:szCs w:val="16"/>
        </w:rPr>
      </w:pPr>
    </w:p>
    <w:p w:rsidR="00617CDF" w:rsidRPr="004C6AFB" w:rsidRDefault="006C2FBA" w:rsidP="00A8363F">
      <w:pPr>
        <w:pStyle w:val="Betarp"/>
        <w:tabs>
          <w:tab w:val="left" w:pos="993"/>
        </w:tabs>
        <w:spacing w:after="120"/>
        <w:ind w:firstLine="630"/>
        <w:contextualSpacing/>
        <w:rPr>
          <w:rFonts w:ascii="Arial" w:hAnsi="Arial" w:cs="Arial"/>
          <w:color w:val="000000" w:themeColor="text1"/>
          <w:sz w:val="24"/>
          <w:szCs w:val="24"/>
        </w:rPr>
      </w:pPr>
      <w:r>
        <w:rPr>
          <w:rFonts w:ascii="Arial" w:hAnsi="Arial" w:cs="Arial"/>
          <w:sz w:val="24"/>
          <w:szCs w:val="24"/>
        </w:rPr>
        <w:t xml:space="preserve">2.1. </w:t>
      </w:r>
      <w:r w:rsidR="00497DD5" w:rsidRPr="004C6AFB">
        <w:rPr>
          <w:rFonts w:ascii="Arial" w:hAnsi="Arial" w:cs="Arial"/>
          <w:sz w:val="24"/>
          <w:szCs w:val="24"/>
        </w:rPr>
        <w:t xml:space="preserve">Perkančioji organizacija </w:t>
      </w:r>
      <w:r w:rsidR="007F2E72">
        <w:rPr>
          <w:rFonts w:ascii="Arial" w:eastAsia="Calibri" w:hAnsi="Arial" w:cs="Arial"/>
          <w:color w:val="000000" w:themeColor="text1"/>
          <w:sz w:val="24"/>
          <w:szCs w:val="24"/>
        </w:rPr>
        <w:t xml:space="preserve">numato įsigyti </w:t>
      </w:r>
      <w:r w:rsidR="001873E3" w:rsidRPr="001873E3">
        <w:rPr>
          <w:rFonts w:ascii="Arial" w:eastAsia="Calibri" w:hAnsi="Arial" w:cs="Arial"/>
          <w:b/>
          <w:color w:val="000000" w:themeColor="text1"/>
          <w:sz w:val="24"/>
          <w:szCs w:val="24"/>
        </w:rPr>
        <w:t>naują traktorių su priekine pakaba</w:t>
      </w:r>
      <w:r w:rsidR="001873E3">
        <w:rPr>
          <w:rFonts w:ascii="Arial" w:eastAsia="Calibri" w:hAnsi="Arial" w:cs="Arial"/>
          <w:color w:val="000000" w:themeColor="text1"/>
          <w:sz w:val="24"/>
          <w:szCs w:val="24"/>
        </w:rPr>
        <w:t xml:space="preserve"> </w:t>
      </w:r>
      <w:r w:rsidR="000D0D01" w:rsidRPr="000D0D01">
        <w:rPr>
          <w:rFonts w:ascii="Arial" w:eastAsia="Calibri" w:hAnsi="Arial" w:cs="Arial"/>
          <w:color w:val="000000" w:themeColor="text1"/>
          <w:sz w:val="24"/>
          <w:szCs w:val="24"/>
        </w:rPr>
        <w:t xml:space="preserve">(toliau – Prekė). Reikalavimai prikimo objektui nustatyti specialiųjų pirkimo </w:t>
      </w:r>
      <w:r w:rsidR="000D0D01" w:rsidRPr="007952C8">
        <w:rPr>
          <w:rFonts w:ascii="Arial" w:eastAsia="Calibri" w:hAnsi="Arial" w:cs="Arial"/>
          <w:color w:val="000000" w:themeColor="text1"/>
          <w:sz w:val="24"/>
          <w:szCs w:val="24"/>
        </w:rPr>
        <w:t xml:space="preserve">sąlygų </w:t>
      </w:r>
      <w:r w:rsidR="007952C8" w:rsidRPr="007952C8">
        <w:rPr>
          <w:rFonts w:ascii="Arial" w:eastAsia="Calibri" w:hAnsi="Arial" w:cs="Arial"/>
          <w:color w:val="000000" w:themeColor="text1"/>
          <w:sz w:val="24"/>
          <w:szCs w:val="24"/>
        </w:rPr>
        <w:t>3</w:t>
      </w:r>
      <w:r w:rsidR="000D0D01" w:rsidRPr="007952C8">
        <w:rPr>
          <w:rFonts w:ascii="Arial" w:eastAsia="Calibri" w:hAnsi="Arial" w:cs="Arial"/>
          <w:color w:val="000000" w:themeColor="text1"/>
          <w:sz w:val="24"/>
          <w:szCs w:val="24"/>
        </w:rPr>
        <w:t xml:space="preserve"> priede „Techninė</w:t>
      </w:r>
      <w:r w:rsidR="000D0D01" w:rsidRPr="000D0D01">
        <w:rPr>
          <w:rFonts w:ascii="Arial" w:eastAsia="Calibri" w:hAnsi="Arial" w:cs="Arial"/>
          <w:color w:val="000000" w:themeColor="text1"/>
          <w:sz w:val="24"/>
          <w:szCs w:val="24"/>
        </w:rPr>
        <w:t xml:space="preserve"> specifikacija“. </w:t>
      </w:r>
    </w:p>
    <w:p w:rsidR="00923E2E" w:rsidRPr="004C6AFB" w:rsidRDefault="00497DD5" w:rsidP="00A8363F">
      <w:pPr>
        <w:pStyle w:val="Betarp"/>
        <w:ind w:firstLine="567"/>
        <w:contextualSpacing/>
        <w:rPr>
          <w:rFonts w:ascii="Arial" w:hAnsi="Arial" w:cs="Arial"/>
          <w:sz w:val="24"/>
          <w:szCs w:val="24"/>
        </w:rPr>
      </w:pPr>
      <w:r w:rsidRPr="004C6AFB">
        <w:rPr>
          <w:rFonts w:ascii="Arial" w:hAnsi="Arial" w:cs="Arial"/>
          <w:sz w:val="24"/>
          <w:szCs w:val="24"/>
        </w:rPr>
        <w:t xml:space="preserve">2.2. Pirkimo objektas į dalis neskaidomas. Pirkimo apimtys, reikalavimai ir techninė specifikacija apibrėžti specialiųjų pirkimo </w:t>
      </w:r>
      <w:r w:rsidRPr="007952C8">
        <w:rPr>
          <w:rFonts w:ascii="Arial" w:hAnsi="Arial" w:cs="Arial"/>
          <w:sz w:val="24"/>
          <w:szCs w:val="24"/>
        </w:rPr>
        <w:t xml:space="preserve">sąlygų </w:t>
      </w:r>
      <w:r w:rsidR="007952C8">
        <w:rPr>
          <w:rFonts w:ascii="Arial" w:hAnsi="Arial" w:cs="Arial"/>
          <w:sz w:val="24"/>
          <w:szCs w:val="24"/>
        </w:rPr>
        <w:t>3</w:t>
      </w:r>
      <w:r w:rsidRPr="007952C8">
        <w:rPr>
          <w:rFonts w:ascii="Arial" w:hAnsi="Arial" w:cs="Arial"/>
          <w:color w:val="00B050"/>
          <w:sz w:val="24"/>
          <w:szCs w:val="24"/>
        </w:rPr>
        <w:t xml:space="preserve"> </w:t>
      </w:r>
      <w:r w:rsidRPr="007952C8">
        <w:rPr>
          <w:rFonts w:ascii="Arial" w:hAnsi="Arial" w:cs="Arial"/>
          <w:sz w:val="24"/>
          <w:szCs w:val="24"/>
        </w:rPr>
        <w:t>priede.</w:t>
      </w:r>
    </w:p>
    <w:p w:rsidR="00923E2E" w:rsidRPr="004C6AFB" w:rsidRDefault="00923E2E" w:rsidP="00A8363F">
      <w:pPr>
        <w:pStyle w:val="Betarp"/>
        <w:ind w:firstLine="567"/>
        <w:contextualSpacing/>
        <w:rPr>
          <w:rFonts w:ascii="Arial" w:hAnsi="Arial" w:cs="Arial"/>
          <w:sz w:val="24"/>
          <w:szCs w:val="24"/>
        </w:rPr>
      </w:pPr>
      <w:r w:rsidRPr="004C6AFB">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923E2E" w:rsidRPr="004C6AFB" w:rsidRDefault="00923E2E" w:rsidP="00A8363F">
      <w:pPr>
        <w:pStyle w:val="Betarp"/>
        <w:ind w:firstLine="567"/>
        <w:contextualSpacing/>
        <w:rPr>
          <w:rFonts w:ascii="Arial" w:hAnsi="Arial" w:cs="Arial"/>
          <w:sz w:val="24"/>
          <w:szCs w:val="24"/>
        </w:rPr>
      </w:pPr>
      <w:r w:rsidRPr="004C6AFB">
        <w:rPr>
          <w:rFonts w:ascii="Arial" w:hAnsi="Arial" w:cs="Arial"/>
          <w:sz w:val="24"/>
          <w:szCs w:val="24"/>
        </w:rPr>
        <w:t xml:space="preserve">2.4. Jeigu apibūdinant pirkimo objektą techninėje specifikacijoje nurodytas standartas, </w:t>
      </w:r>
      <w:r w:rsidRPr="004C6AFB">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6AFB">
        <w:rPr>
          <w:rFonts w:ascii="Arial" w:hAnsi="Arial" w:cs="Arial"/>
          <w:sz w:val="24"/>
          <w:szCs w:val="24"/>
        </w:rPr>
        <w:t xml:space="preserve">turi būti laikoma, kad kiekviena tokia nuoroda yra pateikta su žodžiais „arba lygiavertis“. </w:t>
      </w:r>
    </w:p>
    <w:p w:rsidR="0069594D" w:rsidRPr="006C2FBA" w:rsidRDefault="006C2FBA" w:rsidP="006C2FBA">
      <w:pPr>
        <w:pStyle w:val="Antrat1"/>
        <w:spacing w:after="0"/>
        <w:ind w:firstLine="0"/>
        <w:rPr>
          <w:rFonts w:ascii="Arial" w:hAnsi="Arial" w:cs="Arial"/>
          <w:b/>
          <w:color w:val="auto"/>
          <w:sz w:val="32"/>
          <w:szCs w:val="32"/>
        </w:rPr>
      </w:pPr>
      <w:bookmarkStart w:id="2" w:name="_Toc137194949"/>
      <w:r w:rsidRPr="006C2FBA">
        <w:rPr>
          <w:rFonts w:ascii="Arial" w:hAnsi="Arial" w:cs="Arial"/>
          <w:b/>
          <w:color w:val="auto"/>
          <w:sz w:val="32"/>
          <w:szCs w:val="32"/>
        </w:rPr>
        <w:t xml:space="preserve">3. </w:t>
      </w:r>
      <w:r w:rsidR="00497DD5" w:rsidRPr="006C2FBA">
        <w:rPr>
          <w:rFonts w:ascii="Arial" w:hAnsi="Arial" w:cs="Arial"/>
          <w:b/>
          <w:color w:val="auto"/>
          <w:sz w:val="32"/>
          <w:szCs w:val="32"/>
        </w:rPr>
        <w:t>Tiekėjų pašalinimo pagrindai, kvalifikacijos reikalavimai ir reikalaujami kokybės vadybos sistemos ir (arba) aplinkos apsaugos vadybos sistemos standartai</w:t>
      </w:r>
      <w:bookmarkEnd w:id="2"/>
      <w:r w:rsidR="00497DD5" w:rsidRPr="006C2FBA">
        <w:rPr>
          <w:rFonts w:ascii="Arial" w:hAnsi="Arial" w:cs="Arial"/>
          <w:b/>
          <w:color w:val="auto"/>
          <w:sz w:val="32"/>
          <w:szCs w:val="32"/>
        </w:rPr>
        <w:t xml:space="preserve"> </w:t>
      </w:r>
    </w:p>
    <w:p w:rsidR="0069594D" w:rsidRPr="007952C8" w:rsidRDefault="0069594D">
      <w:pPr>
        <w:spacing w:line="240" w:lineRule="auto"/>
        <w:ind w:firstLine="0"/>
        <w:rPr>
          <w:rFonts w:ascii="Arial" w:hAnsi="Arial" w:cs="Arial"/>
          <w:sz w:val="16"/>
          <w:szCs w:val="16"/>
        </w:rPr>
      </w:pPr>
    </w:p>
    <w:p w:rsidR="00617CDF" w:rsidRPr="004C6AFB" w:rsidRDefault="00617CDF" w:rsidP="00617CDF">
      <w:pPr>
        <w:tabs>
          <w:tab w:val="left" w:pos="851"/>
        </w:tabs>
        <w:spacing w:line="240" w:lineRule="auto"/>
        <w:ind w:firstLine="567"/>
        <w:rPr>
          <w:rFonts w:ascii="Arial" w:hAnsi="Arial" w:cs="Arial"/>
          <w:sz w:val="24"/>
          <w:szCs w:val="24"/>
        </w:rPr>
      </w:pPr>
      <w:r w:rsidRPr="004C6AFB">
        <w:rPr>
          <w:rFonts w:ascii="Arial" w:hAnsi="Arial" w:cs="Arial"/>
          <w:sz w:val="24"/>
          <w:szCs w:val="24"/>
        </w:rPr>
        <w:t xml:space="preserve">3.1. </w:t>
      </w:r>
      <w:r w:rsidR="00497DD5" w:rsidRPr="004C6AFB">
        <w:rPr>
          <w:rFonts w:ascii="Arial" w:hAnsi="Arial" w:cs="Arial"/>
          <w:sz w:val="24"/>
          <w:szCs w:val="24"/>
        </w:rPr>
        <w:t xml:space="preserve">Reikalavimai dėl tiekėjo ir subtiekėjų (jeigu taikoma), ūkio subjektų, kurių </w:t>
      </w:r>
      <w:proofErr w:type="spellStart"/>
      <w:r w:rsidR="00497DD5" w:rsidRPr="004C6AFB">
        <w:rPr>
          <w:rFonts w:ascii="Arial" w:hAnsi="Arial" w:cs="Arial"/>
          <w:sz w:val="24"/>
          <w:szCs w:val="24"/>
        </w:rPr>
        <w:t>pajėgumais</w:t>
      </w:r>
      <w:proofErr w:type="spellEnd"/>
      <w:r w:rsidR="00497DD5" w:rsidRPr="004C6AFB">
        <w:rPr>
          <w:rFonts w:ascii="Arial" w:hAnsi="Arial" w:cs="Arial"/>
          <w:sz w:val="24"/>
          <w:szCs w:val="24"/>
        </w:rPr>
        <w:t xml:space="preserve"> tiekėjas remiasi, pašalinimo pagrindų nebuvimo bei jų nebuvimą patvirtinantys dokumentai nurodyti specialiųjų pirkimo sąlygų</w:t>
      </w:r>
      <w:r w:rsidR="00BB1981" w:rsidRPr="004C6AFB">
        <w:rPr>
          <w:rFonts w:ascii="Arial" w:hAnsi="Arial" w:cs="Arial"/>
          <w:sz w:val="24"/>
          <w:szCs w:val="24"/>
        </w:rPr>
        <w:t xml:space="preserve"> 1 </w:t>
      </w:r>
      <w:r w:rsidR="00497DD5" w:rsidRPr="004C6AFB">
        <w:rPr>
          <w:rFonts w:ascii="Arial" w:hAnsi="Arial" w:cs="Arial"/>
          <w:sz w:val="24"/>
          <w:szCs w:val="24"/>
        </w:rPr>
        <w:t xml:space="preserve">priede. </w:t>
      </w:r>
    </w:p>
    <w:p w:rsidR="000D0D01" w:rsidRDefault="000D0D01" w:rsidP="00617CDF">
      <w:pPr>
        <w:tabs>
          <w:tab w:val="left" w:pos="851"/>
        </w:tabs>
        <w:spacing w:line="240" w:lineRule="auto"/>
        <w:ind w:firstLine="567"/>
        <w:rPr>
          <w:rFonts w:ascii="Arial" w:hAnsi="Arial" w:cs="Arial"/>
          <w:sz w:val="24"/>
          <w:szCs w:val="24"/>
        </w:rPr>
      </w:pPr>
      <w:r>
        <w:rPr>
          <w:rFonts w:ascii="Arial" w:hAnsi="Arial" w:cs="Arial"/>
          <w:sz w:val="24"/>
          <w:szCs w:val="24"/>
        </w:rPr>
        <w:t xml:space="preserve">3.2. </w:t>
      </w:r>
      <w:r w:rsidRPr="000D0D01">
        <w:rPr>
          <w:rFonts w:ascii="Arial" w:hAnsi="Arial" w:cs="Arial"/>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69594D" w:rsidRPr="004C6AFB" w:rsidRDefault="00497DD5" w:rsidP="00617CDF">
      <w:pPr>
        <w:tabs>
          <w:tab w:val="left" w:pos="851"/>
        </w:tabs>
        <w:spacing w:line="20" w:lineRule="atLeast"/>
        <w:ind w:firstLine="567"/>
        <w:rPr>
          <w:rFonts w:ascii="Arial" w:eastAsia="Arial" w:hAnsi="Arial" w:cs="Arial"/>
          <w:sz w:val="24"/>
          <w:szCs w:val="24"/>
        </w:rPr>
      </w:pPr>
      <w:r w:rsidRPr="004C6AFB">
        <w:rPr>
          <w:rFonts w:ascii="Arial" w:hAnsi="Arial" w:cs="Arial"/>
          <w:sz w:val="24"/>
          <w:szCs w:val="24"/>
        </w:rPr>
        <w:lastRenderedPageBreak/>
        <w:t xml:space="preserve">3.3. </w:t>
      </w:r>
      <w:r w:rsidRPr="004C6AFB">
        <w:rPr>
          <w:rFonts w:ascii="Arial" w:eastAsia="Arial" w:hAnsi="Arial" w:cs="Arial"/>
          <w:sz w:val="24"/>
          <w:szCs w:val="24"/>
        </w:rPr>
        <w:t xml:space="preserve">Tiekėjas teikdamas pasiūlymą neturi pateikti nei EBVPD nei laisvos formos deklaracijos dėl atitikties reikalavimams. </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3" w:name="_Toc137194950"/>
      <w:r w:rsidRPr="006C2FBA">
        <w:rPr>
          <w:rFonts w:ascii="Arial" w:hAnsi="Arial" w:cs="Arial"/>
          <w:b/>
          <w:color w:val="auto"/>
          <w:sz w:val="32"/>
          <w:szCs w:val="32"/>
        </w:rPr>
        <w:t xml:space="preserve">4. </w:t>
      </w:r>
      <w:r w:rsidR="00497DD5" w:rsidRPr="006C2FBA">
        <w:rPr>
          <w:rFonts w:ascii="Arial" w:hAnsi="Arial" w:cs="Arial"/>
          <w:b/>
          <w:color w:val="auto"/>
          <w:sz w:val="32"/>
          <w:szCs w:val="32"/>
        </w:rPr>
        <w:t>Reikalavimai, susiję su nacionaliniu saugumu</w:t>
      </w:r>
      <w:bookmarkEnd w:id="3"/>
      <w:r w:rsidR="00497DD5" w:rsidRPr="006C2FBA">
        <w:rPr>
          <w:rFonts w:ascii="Arial" w:hAnsi="Arial" w:cs="Arial"/>
          <w:b/>
          <w:color w:val="auto"/>
          <w:sz w:val="32"/>
          <w:szCs w:val="32"/>
        </w:rPr>
        <w:t xml:space="preserve"> </w:t>
      </w:r>
    </w:p>
    <w:p w:rsidR="0069594D" w:rsidRPr="007952C8" w:rsidRDefault="0069594D">
      <w:pPr>
        <w:pStyle w:val="Sraopastraipa"/>
        <w:spacing w:line="20" w:lineRule="atLeast"/>
        <w:ind w:left="697" w:firstLine="0"/>
        <w:rPr>
          <w:rFonts w:ascii="Arial" w:hAnsi="Arial" w:cs="Arial"/>
          <w:sz w:val="16"/>
          <w:szCs w:val="16"/>
        </w:rPr>
      </w:pPr>
    </w:p>
    <w:p w:rsidR="00BB1981" w:rsidRPr="004C6AFB" w:rsidRDefault="00BB1981" w:rsidP="00BB1981">
      <w:pPr>
        <w:spacing w:line="240" w:lineRule="auto"/>
        <w:ind w:firstLine="567"/>
        <w:rPr>
          <w:rFonts w:ascii="Arial" w:hAnsi="Arial" w:cs="Arial"/>
          <w:iCs/>
          <w:sz w:val="24"/>
          <w:szCs w:val="24"/>
        </w:rPr>
      </w:pPr>
      <w:r w:rsidRPr="004C6AFB">
        <w:rPr>
          <w:rFonts w:ascii="Arial" w:hAnsi="Arial" w:cs="Arial"/>
          <w:iCs/>
          <w:sz w:val="24"/>
          <w:szCs w:val="24"/>
        </w:rPr>
        <w:t xml:space="preserve">4.1. Perkančioji organizacija netaiko nuostatų, susijusių su nacionaliniu saugumu. </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4" w:name="_Toc48053171"/>
      <w:bookmarkStart w:id="5" w:name="_Ref39666796"/>
      <w:bookmarkStart w:id="6" w:name="_Ref39666794"/>
      <w:bookmarkStart w:id="7" w:name="_Toc137194951"/>
      <w:r w:rsidRPr="006C2FBA">
        <w:rPr>
          <w:rFonts w:ascii="Arial" w:hAnsi="Arial" w:cs="Arial"/>
          <w:b/>
          <w:color w:val="auto"/>
          <w:sz w:val="32"/>
          <w:szCs w:val="32"/>
        </w:rPr>
        <w:t xml:space="preserve">5. </w:t>
      </w:r>
      <w:r w:rsidR="00497DD5" w:rsidRPr="006C2FBA">
        <w:rPr>
          <w:rFonts w:ascii="Arial" w:hAnsi="Arial" w:cs="Arial"/>
          <w:b/>
          <w:color w:val="auto"/>
          <w:sz w:val="32"/>
          <w:szCs w:val="32"/>
        </w:rPr>
        <w:t>Specialieji reikalavimai pasiūlymų rengimui ir pateikimui</w:t>
      </w:r>
      <w:bookmarkEnd w:id="4"/>
      <w:bookmarkEnd w:id="5"/>
      <w:bookmarkEnd w:id="6"/>
      <w:bookmarkEnd w:id="7"/>
    </w:p>
    <w:p w:rsidR="0069594D" w:rsidRPr="007952C8" w:rsidRDefault="0069594D">
      <w:pPr>
        <w:ind w:firstLine="0"/>
        <w:rPr>
          <w:rFonts w:ascii="Arial" w:hAnsi="Arial" w:cs="Arial"/>
          <w:b/>
          <w:bCs/>
          <w:sz w:val="16"/>
          <w:szCs w:val="16"/>
        </w:rPr>
      </w:pPr>
    </w:p>
    <w:p w:rsidR="00AA5590" w:rsidRDefault="00497DD5" w:rsidP="00AA5590">
      <w:pPr>
        <w:pStyle w:val="Sraopastraipa"/>
        <w:spacing w:line="240" w:lineRule="auto"/>
        <w:ind w:left="0" w:firstLine="567"/>
        <w:rPr>
          <w:rFonts w:ascii="Arial" w:hAnsi="Arial" w:cs="Arial"/>
          <w:sz w:val="24"/>
          <w:szCs w:val="24"/>
        </w:rPr>
      </w:pPr>
      <w:r w:rsidRPr="004C6AFB">
        <w:rPr>
          <w:rFonts w:ascii="Arial" w:hAnsi="Arial" w:cs="Arial"/>
          <w:sz w:val="24"/>
          <w:szCs w:val="24"/>
        </w:rPr>
        <w:t xml:space="preserve">5.1. </w:t>
      </w:r>
      <w:r w:rsidRPr="004C6AFB">
        <w:rPr>
          <w:rFonts w:ascii="Arial" w:hAnsi="Arial" w:cs="Arial"/>
          <w:b/>
          <w:bCs/>
          <w:sz w:val="24"/>
          <w:szCs w:val="24"/>
        </w:rPr>
        <w:t>CVP IS pasiūlymo lango eilutėje „Prisegti dokumentus“ pateikiamas</w:t>
      </w:r>
      <w:r w:rsidRPr="004C6AFB">
        <w:rPr>
          <w:rFonts w:ascii="Arial" w:hAnsi="Arial" w:cs="Arial"/>
          <w:sz w:val="24"/>
          <w:szCs w:val="24"/>
        </w:rPr>
        <w:t xml:space="preserve"> tiekėjo pasirašytas pasiūlymas, parengtas pagal specialiųjų </w:t>
      </w:r>
      <w:r w:rsidR="00923E2E" w:rsidRPr="007952C8">
        <w:rPr>
          <w:rFonts w:ascii="Arial" w:hAnsi="Arial" w:cs="Arial"/>
          <w:sz w:val="24"/>
          <w:szCs w:val="24"/>
        </w:rPr>
        <w:fldChar w:fldCharType="begin"/>
      </w:r>
      <w:r w:rsidR="00923E2E" w:rsidRPr="007952C8">
        <w:rPr>
          <w:rFonts w:ascii="Arial" w:hAnsi="Arial" w:cs="Arial"/>
          <w:sz w:val="24"/>
          <w:szCs w:val="24"/>
        </w:rPr>
        <w:instrText xml:space="preserve">REF _Ref38540913 \h \* MERGEFORMAT </w:instrText>
      </w:r>
      <w:r w:rsidR="00923E2E" w:rsidRPr="007952C8">
        <w:rPr>
          <w:rFonts w:ascii="Arial" w:hAnsi="Arial" w:cs="Arial"/>
          <w:sz w:val="24"/>
          <w:szCs w:val="24"/>
        </w:rPr>
      </w:r>
      <w:r w:rsidR="00923E2E" w:rsidRPr="007952C8">
        <w:rPr>
          <w:rFonts w:ascii="Arial" w:hAnsi="Arial" w:cs="Arial"/>
          <w:sz w:val="24"/>
          <w:szCs w:val="24"/>
        </w:rPr>
        <w:fldChar w:fldCharType="separate"/>
      </w:r>
      <w:r w:rsidRPr="007952C8">
        <w:rPr>
          <w:rFonts w:ascii="Arial" w:hAnsi="Arial" w:cs="Arial"/>
          <w:sz w:val="24"/>
          <w:szCs w:val="24"/>
          <w:shd w:val="clear" w:color="auto" w:fill="FFFFFF"/>
        </w:rPr>
        <w:t xml:space="preserve">pirkimo sąlygų </w:t>
      </w:r>
      <w:r w:rsidR="00A37AD6" w:rsidRPr="007952C8">
        <w:rPr>
          <w:rFonts w:ascii="Arial" w:hAnsi="Arial" w:cs="Arial"/>
          <w:sz w:val="24"/>
          <w:szCs w:val="24"/>
          <w:shd w:val="clear" w:color="auto" w:fill="FFFFFF"/>
        </w:rPr>
        <w:t>4</w:t>
      </w:r>
      <w:r w:rsidRPr="007952C8">
        <w:rPr>
          <w:rFonts w:ascii="Arial" w:hAnsi="Arial" w:cs="Arial"/>
          <w:sz w:val="24"/>
          <w:szCs w:val="24"/>
          <w:shd w:val="clear" w:color="auto" w:fill="FFFFFF"/>
        </w:rPr>
        <w:t xml:space="preserve"> </w:t>
      </w:r>
      <w:r w:rsidR="00923E2E" w:rsidRPr="007952C8">
        <w:rPr>
          <w:rFonts w:ascii="Arial" w:hAnsi="Arial" w:cs="Arial"/>
          <w:sz w:val="24"/>
          <w:szCs w:val="24"/>
        </w:rPr>
        <w:fldChar w:fldCharType="end"/>
      </w:r>
      <w:r w:rsidRPr="007952C8">
        <w:rPr>
          <w:rFonts w:ascii="Arial" w:hAnsi="Arial" w:cs="Arial"/>
          <w:sz w:val="24"/>
          <w:szCs w:val="24"/>
        </w:rPr>
        <w:t>priede</w:t>
      </w:r>
      <w:r w:rsidRPr="00043828">
        <w:rPr>
          <w:rFonts w:ascii="Arial" w:hAnsi="Arial" w:cs="Arial"/>
          <w:sz w:val="24"/>
          <w:szCs w:val="24"/>
        </w:rPr>
        <w:t xml:space="preserve"> pateiktą</w:t>
      </w:r>
      <w:r w:rsidRPr="004C6AFB">
        <w:rPr>
          <w:rFonts w:ascii="Arial" w:hAnsi="Arial" w:cs="Arial"/>
          <w:sz w:val="24"/>
          <w:szCs w:val="24"/>
        </w:rPr>
        <w:t xml:space="preserve"> pasiūlymo formą ir kiti, tiekėjo nuomone, būtini dokumentai (jų kopijos)</w:t>
      </w:r>
      <w:r w:rsidR="00AA5590">
        <w:rPr>
          <w:rFonts w:ascii="Arial" w:hAnsi="Arial" w:cs="Arial"/>
          <w:sz w:val="24"/>
          <w:szCs w:val="24"/>
        </w:rPr>
        <w:t>:</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w:t>
      </w:r>
      <w:r w:rsidRPr="00AA5590">
        <w:rPr>
          <w:rFonts w:ascii="Arial" w:hAnsi="Arial" w:cs="Arial"/>
          <w:sz w:val="24"/>
          <w:szCs w:val="24"/>
        </w:rPr>
        <w:t>.1.</w:t>
      </w:r>
      <w:r>
        <w:rPr>
          <w:rFonts w:ascii="Arial" w:hAnsi="Arial" w:cs="Arial"/>
          <w:sz w:val="24"/>
          <w:szCs w:val="24"/>
        </w:rPr>
        <w:t>1</w:t>
      </w:r>
      <w:r w:rsidRPr="00AA5590">
        <w:rPr>
          <w:rFonts w:ascii="Arial" w:hAnsi="Arial" w:cs="Arial"/>
          <w:sz w:val="24"/>
          <w:szCs w:val="24"/>
        </w:rPr>
        <w:t>. Jungtinės veiklos sutarties skaitmeninė kopija (jeigu pirkime dalyvauja ūkio subjektų grupė jungtin</w:t>
      </w:r>
      <w:r>
        <w:rPr>
          <w:rFonts w:ascii="Arial" w:hAnsi="Arial" w:cs="Arial"/>
          <w:sz w:val="24"/>
          <w:szCs w:val="24"/>
        </w:rPr>
        <w:t>ės veiklos sutarties pagrindu);</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w:t>
      </w:r>
      <w:r w:rsidRPr="00AA5590">
        <w:rPr>
          <w:rFonts w:ascii="Arial" w:hAnsi="Arial" w:cs="Arial"/>
          <w:sz w:val="24"/>
          <w:szCs w:val="24"/>
        </w:rPr>
        <w:t>.1.</w:t>
      </w:r>
      <w:r>
        <w:rPr>
          <w:rFonts w:ascii="Arial" w:hAnsi="Arial" w:cs="Arial"/>
          <w:sz w:val="24"/>
          <w:szCs w:val="24"/>
        </w:rPr>
        <w:t>2</w:t>
      </w:r>
      <w:r w:rsidRPr="00AA5590">
        <w:rPr>
          <w:rFonts w:ascii="Arial" w:hAnsi="Arial" w:cs="Arial"/>
          <w:sz w:val="24"/>
          <w:szCs w:val="24"/>
        </w:rPr>
        <w:t>. dokumentas, patvirtinantis, kad asmuo, kuris pasirašė pasiūlymą (jei jis ne tiekėjo vadovas), turėjo teisę jį pasirašyti;</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5.1.3</w:t>
      </w:r>
      <w:r w:rsidRPr="00AA5590">
        <w:rPr>
          <w:rFonts w:ascii="Arial" w:hAnsi="Arial" w:cs="Arial"/>
          <w:sz w:val="24"/>
          <w:szCs w:val="24"/>
        </w:rPr>
        <w:t xml:space="preserve">. jei tiekėjas pasitelkia ūkio subjektus, kurių </w:t>
      </w:r>
      <w:proofErr w:type="spellStart"/>
      <w:r w:rsidRPr="00AA5590">
        <w:rPr>
          <w:rFonts w:ascii="Arial" w:hAnsi="Arial" w:cs="Arial"/>
          <w:sz w:val="24"/>
          <w:szCs w:val="24"/>
        </w:rPr>
        <w:t>pajėgumais</w:t>
      </w:r>
      <w:proofErr w:type="spellEnd"/>
      <w:r w:rsidRPr="00AA5590">
        <w:rPr>
          <w:rFonts w:ascii="Arial" w:hAnsi="Arial" w:cs="Arial"/>
          <w:sz w:val="24"/>
          <w:szCs w:val="24"/>
        </w:rPr>
        <w:t xml:space="preserve"> remiasi, – įrodymai, kad šie ištekliai bus prieinami per visą sutartinių įsipareigojimų vykdymo laikotarpį;</w:t>
      </w:r>
    </w:p>
    <w:p w:rsidR="00AA5590" w:rsidRP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5.1.4</w:t>
      </w:r>
      <w:r w:rsidR="00A8363F">
        <w:rPr>
          <w:rFonts w:ascii="Arial" w:hAnsi="Arial" w:cs="Arial"/>
          <w:sz w:val="24"/>
          <w:szCs w:val="24"/>
        </w:rPr>
        <w:t xml:space="preserve">. </w:t>
      </w:r>
      <w:r w:rsidRPr="00AA5590">
        <w:rPr>
          <w:rFonts w:ascii="Arial" w:hAnsi="Arial" w:cs="Arial"/>
          <w:sz w:val="24"/>
          <w:szCs w:val="24"/>
        </w:rPr>
        <w:t>jei tiekėjas pasitelkia subtiekėjus, subtiekėjo deklaracija ar kitas dokumentas, patvirtinantis jo sutikimą būti subtiekėju pirkime;</w:t>
      </w:r>
    </w:p>
    <w:p w:rsidR="00AA5590" w:rsidRDefault="005B2DE0" w:rsidP="00AA5590">
      <w:pPr>
        <w:pStyle w:val="Sraopastraipa"/>
        <w:spacing w:line="240" w:lineRule="auto"/>
        <w:ind w:left="0" w:firstLine="567"/>
        <w:rPr>
          <w:rFonts w:ascii="Arial" w:hAnsi="Arial" w:cs="Arial"/>
          <w:sz w:val="24"/>
          <w:szCs w:val="24"/>
        </w:rPr>
      </w:pPr>
      <w:r>
        <w:rPr>
          <w:rFonts w:ascii="Arial" w:hAnsi="Arial" w:cs="Arial"/>
          <w:sz w:val="24"/>
          <w:szCs w:val="24"/>
        </w:rPr>
        <w:t>5.1.5</w:t>
      </w:r>
      <w:r w:rsidR="00AA5590" w:rsidRPr="00AA5590">
        <w:rPr>
          <w:rFonts w:ascii="Arial" w:hAnsi="Arial" w:cs="Arial"/>
          <w:sz w:val="24"/>
          <w:szCs w:val="24"/>
        </w:rPr>
        <w:t xml:space="preserve">. prekės atitiktį techninėje specifikacijoje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00AA5590" w:rsidRPr="00AA5590">
        <w:rPr>
          <w:rFonts w:ascii="Arial" w:hAnsi="Arial" w:cs="Arial"/>
          <w:sz w:val="24"/>
          <w:szCs w:val="24"/>
        </w:rPr>
        <w:t>įrodymus</w:t>
      </w:r>
      <w:proofErr w:type="spellEnd"/>
      <w:r w:rsidR="00AA5590" w:rsidRPr="00AA5590">
        <w:rPr>
          <w:rFonts w:ascii="Arial" w:hAnsi="Arial" w:cs="Arial"/>
          <w:sz w:val="24"/>
          <w:szCs w:val="24"/>
        </w:rPr>
        <w:t>), įrangos aprašymas, instrukcija ar skaičiavimai, pripažintos įstaigos arba paskelbtosios (notifikuotos) institucijos atlikto bandymo protokolas a</w:t>
      </w:r>
      <w:r w:rsidR="00D62B35">
        <w:rPr>
          <w:rFonts w:ascii="Arial" w:hAnsi="Arial" w:cs="Arial"/>
          <w:sz w:val="24"/>
          <w:szCs w:val="24"/>
        </w:rPr>
        <w:t>rba kiti lygiaverčiai įrodymai);</w:t>
      </w:r>
    </w:p>
    <w:p w:rsidR="00D62B35" w:rsidRDefault="00D62B35" w:rsidP="00AA5590">
      <w:pPr>
        <w:pStyle w:val="Sraopastraipa"/>
        <w:spacing w:line="240" w:lineRule="auto"/>
        <w:ind w:left="0" w:firstLine="567"/>
        <w:rPr>
          <w:rFonts w:ascii="Arial" w:hAnsi="Arial" w:cs="Arial"/>
          <w:sz w:val="24"/>
          <w:szCs w:val="24"/>
        </w:rPr>
      </w:pPr>
      <w:r>
        <w:rPr>
          <w:rFonts w:ascii="Arial" w:hAnsi="Arial" w:cs="Arial"/>
          <w:sz w:val="24"/>
          <w:szCs w:val="24"/>
        </w:rPr>
        <w:t xml:space="preserve">5.1.6. </w:t>
      </w:r>
      <w:r w:rsidRPr="00D62B35">
        <w:rPr>
          <w:rFonts w:ascii="Arial" w:hAnsi="Arial" w:cs="Arial"/>
          <w:b/>
          <w:sz w:val="24"/>
          <w:szCs w:val="24"/>
        </w:rPr>
        <w:t>užpildyta techninė specifikacija (pirkimo sąlygų 3 priedas)</w:t>
      </w:r>
      <w:r>
        <w:rPr>
          <w:rFonts w:ascii="Arial" w:hAnsi="Arial" w:cs="Arial"/>
          <w:sz w:val="24"/>
          <w:szCs w:val="24"/>
        </w:rPr>
        <w:t>.</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C6AFB">
        <w:rPr>
          <w:rFonts w:ascii="Arial" w:hAnsi="Arial" w:cs="Arial"/>
          <w:sz w:val="24"/>
          <w:szCs w:val="24"/>
        </w:rPr>
        <w:t>Perkančiajai organizacijai kilus abejonių dėl dokumentų tikrumo, ji turi teisę reikalauti pateikti dokumentų originalus.</w:t>
      </w:r>
      <w:r w:rsidRPr="004C6AFB">
        <w:rPr>
          <w:rFonts w:ascii="Arial" w:eastAsia="Calibri" w:hAnsi="Arial" w:cs="Arial"/>
          <w:sz w:val="24"/>
          <w:szCs w:val="24"/>
        </w:rPr>
        <w:t xml:space="preserve"> Gali būti: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5.2.1. pateikiami kvalifikuotu elektroniniu parašu pasirašyti elektroninėmis priemonėmis suformuoti dokumentai;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5.2.2. skaitmeninės dokumentų kopijos (fiziniu parašu tvirtinami dokumentai turi būti pateikiami pasirašyti ir nuskenuoti).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Arial" w:hAnsi="Arial" w:cs="Arial"/>
          <w:sz w:val="24"/>
          <w:szCs w:val="24"/>
        </w:rPr>
        <w:t>5.3. Pasiūlym</w:t>
      </w:r>
      <w:r w:rsidR="00BB1981" w:rsidRPr="004C6AFB">
        <w:rPr>
          <w:rFonts w:ascii="Arial" w:eastAsia="Arial" w:hAnsi="Arial" w:cs="Arial"/>
          <w:sz w:val="24"/>
          <w:szCs w:val="24"/>
        </w:rPr>
        <w:t>as turi būti parengtas lietuvių kalba</w:t>
      </w:r>
      <w:r w:rsidRPr="004C6AFB">
        <w:rPr>
          <w:rFonts w:ascii="Arial" w:eastAsia="Arial" w:hAnsi="Arial" w:cs="Arial"/>
          <w:sz w:val="24"/>
          <w:szCs w:val="24"/>
        </w:rPr>
        <w:t xml:space="preserve">. Jei kurie nors su pasiūlymu teikiami dokumentai parengti ne ta kalba, kuria reikalaujama, turi būti pateiktas tikslus vertimas į reikalaujamą kalbą. </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hAnsi="Arial" w:cs="Arial"/>
          <w:sz w:val="24"/>
          <w:szCs w:val="24"/>
        </w:rPr>
        <w:t>5.4. Pasiūlymuose nurodytos kainos bus vertinamos eurais</w:t>
      </w:r>
      <w:r w:rsidRPr="004C6AFB">
        <w:rPr>
          <w:rFonts w:ascii="Arial" w:eastAsia="Calibri" w:hAnsi="Arial" w:cs="Arial"/>
          <w:sz w:val="24"/>
          <w:szCs w:val="24"/>
        </w:rPr>
        <w:t>.</w:t>
      </w:r>
      <w:r w:rsidRPr="004C6AFB">
        <w:rPr>
          <w:rFonts w:ascii="Arial" w:hAnsi="Arial" w:cs="Arial"/>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BB1981" w:rsidRPr="004C6AFB" w:rsidRDefault="00497DD5" w:rsidP="00BB1981">
      <w:pPr>
        <w:pStyle w:val="Sraopastraipa"/>
        <w:spacing w:line="240" w:lineRule="auto"/>
        <w:ind w:left="0" w:firstLine="567"/>
        <w:rPr>
          <w:rFonts w:ascii="Arial" w:eastAsia="Arial" w:hAnsi="Arial" w:cs="Arial"/>
          <w:color w:val="7030A0"/>
          <w:sz w:val="24"/>
          <w:szCs w:val="24"/>
        </w:rPr>
      </w:pPr>
      <w:r w:rsidRPr="004C6AFB">
        <w:rPr>
          <w:rFonts w:ascii="Arial" w:eastAsia="Arial" w:hAnsi="Arial" w:cs="Arial"/>
          <w:sz w:val="24"/>
          <w:szCs w:val="24"/>
        </w:rPr>
        <w:lastRenderedPageBreak/>
        <w:t xml:space="preserve">5.5. Bendra pasiūlymo kaina (sąnaudos) su PVM  turi būti nurodoma dviejų skaitmenų po kablelio tikslumu. Šią kainą sudarančios kainos sudedamosios dalys ar įkainiai gali būti išreikšti neribojant skaitmenų po kablelio kiekio. </w:t>
      </w:r>
    </w:p>
    <w:p w:rsidR="0069594D" w:rsidRPr="004C6AFB" w:rsidRDefault="00497DD5" w:rsidP="00E5444F">
      <w:pPr>
        <w:pStyle w:val="Sraopastraipa"/>
        <w:spacing w:line="240" w:lineRule="auto"/>
        <w:ind w:left="0" w:firstLine="567"/>
        <w:rPr>
          <w:rFonts w:ascii="Arial" w:hAnsi="Arial" w:cs="Arial"/>
          <w:sz w:val="24"/>
          <w:szCs w:val="24"/>
        </w:rPr>
      </w:pPr>
      <w:r w:rsidRPr="004C6AFB">
        <w:rPr>
          <w:rFonts w:ascii="Arial" w:eastAsia="Arial" w:hAnsi="Arial" w:cs="Arial"/>
          <w:sz w:val="24"/>
          <w:szCs w:val="24"/>
        </w:rPr>
        <w:t xml:space="preserve">5.6. Tiekėjų pasiūlymuose nurodytos kainos bus vertinamos </w:t>
      </w:r>
      <w:r w:rsidRPr="004C6AFB">
        <w:rPr>
          <w:rFonts w:ascii="Arial" w:hAnsi="Arial" w:cs="Arial"/>
          <w:sz w:val="24"/>
          <w:szCs w:val="24"/>
        </w:rPr>
        <w:t xml:space="preserve">ir lyginamos su visais mokesčiais, įskaitant PVM. </w:t>
      </w:r>
    </w:p>
    <w:p w:rsidR="0069594D" w:rsidRPr="006C2FBA" w:rsidRDefault="006C2FBA" w:rsidP="00E5444F">
      <w:pPr>
        <w:pStyle w:val="Antrat1"/>
        <w:spacing w:after="0" w:line="300" w:lineRule="auto"/>
        <w:ind w:firstLine="0"/>
        <w:rPr>
          <w:rFonts w:ascii="Arial" w:hAnsi="Arial" w:cs="Arial"/>
          <w:b/>
          <w:color w:val="auto"/>
          <w:sz w:val="32"/>
          <w:szCs w:val="32"/>
        </w:rPr>
      </w:pPr>
      <w:bookmarkStart w:id="8" w:name="_Toc137194952"/>
      <w:r w:rsidRPr="006C2FBA">
        <w:rPr>
          <w:rFonts w:ascii="Arial" w:hAnsi="Arial" w:cs="Arial"/>
          <w:b/>
          <w:color w:val="auto"/>
          <w:sz w:val="32"/>
          <w:szCs w:val="32"/>
        </w:rPr>
        <w:t xml:space="preserve">6. </w:t>
      </w:r>
      <w:r w:rsidR="00497DD5" w:rsidRPr="006C2FBA">
        <w:rPr>
          <w:rFonts w:ascii="Arial" w:hAnsi="Arial" w:cs="Arial"/>
          <w:b/>
          <w:color w:val="auto"/>
          <w:sz w:val="32"/>
          <w:szCs w:val="32"/>
        </w:rPr>
        <w:t>Pasiūlymo galiojimo užtikrinimas</w:t>
      </w:r>
      <w:bookmarkEnd w:id="8"/>
    </w:p>
    <w:p w:rsidR="0069594D" w:rsidRPr="007952C8" w:rsidRDefault="0069594D">
      <w:pPr>
        <w:ind w:firstLine="0"/>
        <w:rPr>
          <w:rFonts w:ascii="Arial" w:hAnsi="Arial" w:cs="Arial"/>
          <w:i/>
          <w:iCs/>
          <w:color w:val="7030A0"/>
          <w:sz w:val="16"/>
          <w:szCs w:val="16"/>
        </w:rPr>
      </w:pPr>
    </w:p>
    <w:p w:rsidR="0069594D" w:rsidRPr="004C6AFB" w:rsidRDefault="00497DD5">
      <w:pPr>
        <w:pStyle w:val="Sraopastraipa"/>
        <w:spacing w:line="240" w:lineRule="auto"/>
        <w:ind w:left="0" w:firstLine="567"/>
        <w:rPr>
          <w:rFonts w:ascii="Arial" w:hAnsi="Arial" w:cs="Arial"/>
          <w:sz w:val="24"/>
          <w:szCs w:val="24"/>
        </w:rPr>
      </w:pPr>
      <w:r w:rsidRPr="004C6AFB">
        <w:rPr>
          <w:rFonts w:ascii="Arial" w:hAnsi="Arial" w:cs="Arial"/>
          <w:sz w:val="24"/>
          <w:szCs w:val="24"/>
        </w:rPr>
        <w:t xml:space="preserve">6.1. </w:t>
      </w:r>
      <w:r w:rsidRPr="004C6AFB">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BB1981" w:rsidRPr="006C2FBA" w:rsidRDefault="006C2FBA" w:rsidP="006C2FBA">
      <w:pPr>
        <w:pStyle w:val="Antrat1"/>
        <w:spacing w:after="0" w:line="300" w:lineRule="auto"/>
        <w:ind w:firstLine="0"/>
        <w:rPr>
          <w:rFonts w:ascii="Arial" w:hAnsi="Arial" w:cs="Arial"/>
          <w:b/>
          <w:sz w:val="32"/>
          <w:szCs w:val="32"/>
        </w:rPr>
      </w:pPr>
      <w:bookmarkStart w:id="9" w:name="_Toc15392775"/>
      <w:bookmarkStart w:id="10" w:name="_Toc137194953"/>
      <w:r w:rsidRPr="006C2FBA">
        <w:rPr>
          <w:rFonts w:ascii="Arial" w:hAnsi="Arial" w:cs="Arial"/>
          <w:b/>
          <w:color w:val="auto"/>
          <w:sz w:val="32"/>
          <w:szCs w:val="32"/>
        </w:rPr>
        <w:t xml:space="preserve">7. </w:t>
      </w:r>
      <w:r w:rsidR="00497DD5" w:rsidRPr="006C2FBA">
        <w:rPr>
          <w:rFonts w:ascii="Arial" w:hAnsi="Arial" w:cs="Arial"/>
          <w:b/>
          <w:color w:val="auto"/>
          <w:sz w:val="32"/>
          <w:szCs w:val="32"/>
        </w:rPr>
        <w:t>P</w:t>
      </w:r>
      <w:bookmarkEnd w:id="9"/>
      <w:r w:rsidR="00497DD5" w:rsidRPr="006C2FBA">
        <w:rPr>
          <w:rFonts w:ascii="Arial" w:hAnsi="Arial" w:cs="Arial"/>
          <w:b/>
          <w:color w:val="auto"/>
          <w:sz w:val="32"/>
          <w:szCs w:val="32"/>
        </w:rPr>
        <w:t>asiūlymų vertinimas</w:t>
      </w:r>
      <w:bookmarkEnd w:id="10"/>
    </w:p>
    <w:p w:rsidR="00BB1981" w:rsidRPr="007952C8" w:rsidRDefault="00BB1981" w:rsidP="00BB1981">
      <w:pPr>
        <w:pStyle w:val="Sraopastraipa"/>
        <w:spacing w:line="240" w:lineRule="auto"/>
        <w:ind w:left="0" w:firstLine="567"/>
        <w:rPr>
          <w:rFonts w:ascii="Arial" w:eastAsia="Calibri" w:hAnsi="Arial" w:cs="Arial"/>
          <w:sz w:val="16"/>
          <w:szCs w:val="16"/>
        </w:rPr>
      </w:pPr>
    </w:p>
    <w:p w:rsidR="003219AF" w:rsidRPr="004C6AFB" w:rsidRDefault="00497DD5" w:rsidP="001873E3">
      <w:pPr>
        <w:pStyle w:val="Sraopastraipa"/>
        <w:tabs>
          <w:tab w:val="left" w:pos="1170"/>
        </w:tabs>
        <w:spacing w:line="240" w:lineRule="auto"/>
        <w:ind w:left="0" w:firstLine="630"/>
        <w:rPr>
          <w:rFonts w:ascii="Arial" w:eastAsia="Calibri" w:hAnsi="Arial" w:cs="Arial"/>
          <w:sz w:val="24"/>
          <w:szCs w:val="24"/>
        </w:rPr>
      </w:pPr>
      <w:r w:rsidRPr="004C6AFB">
        <w:rPr>
          <w:rFonts w:ascii="Arial" w:eastAsia="Calibri" w:hAnsi="Arial" w:cs="Arial"/>
          <w:sz w:val="24"/>
          <w:szCs w:val="24"/>
        </w:rPr>
        <w:t xml:space="preserve">7.1. </w:t>
      </w:r>
      <w:r w:rsidRPr="004C6AFB">
        <w:rPr>
          <w:rFonts w:ascii="Arial" w:hAnsi="Arial" w:cs="Arial"/>
          <w:sz w:val="24"/>
          <w:szCs w:val="24"/>
        </w:rPr>
        <w:t>Perkančioji organizacija</w:t>
      </w:r>
      <w:r w:rsidRPr="004C6AFB">
        <w:rPr>
          <w:rFonts w:ascii="Arial" w:eastAsia="Calibri" w:hAnsi="Arial" w:cs="Arial"/>
          <w:sz w:val="24"/>
          <w:szCs w:val="24"/>
        </w:rPr>
        <w:t xml:space="preserve"> ekonomiškai naudingiausią pasiūlymą išrenka pagal tiekėjo pasiūlyme nurodytą kainą</w:t>
      </w:r>
      <w:r w:rsidRPr="00043828">
        <w:rPr>
          <w:rFonts w:ascii="Arial" w:eastAsia="Calibri" w:hAnsi="Arial" w:cs="Arial"/>
          <w:sz w:val="24"/>
          <w:szCs w:val="24"/>
        </w:rPr>
        <w:t xml:space="preserve">, kuri turi būti apskaičiuota ir nurodyta taip, kaip reikalaujama specialiųjų pirkimo </w:t>
      </w:r>
      <w:r w:rsidRPr="007952C8">
        <w:rPr>
          <w:rFonts w:ascii="Arial" w:eastAsia="Calibri" w:hAnsi="Arial" w:cs="Arial"/>
          <w:sz w:val="24"/>
          <w:szCs w:val="24"/>
        </w:rPr>
        <w:t xml:space="preserve">sąlygų </w:t>
      </w:r>
      <w:r w:rsidR="00BB1981" w:rsidRPr="007952C8">
        <w:rPr>
          <w:rFonts w:ascii="Arial" w:eastAsia="Calibri" w:hAnsi="Arial" w:cs="Arial"/>
          <w:sz w:val="24"/>
          <w:szCs w:val="24"/>
        </w:rPr>
        <w:t xml:space="preserve">4 </w:t>
      </w:r>
      <w:r w:rsidRPr="007952C8">
        <w:rPr>
          <w:rFonts w:ascii="Arial" w:eastAsia="Calibri" w:hAnsi="Arial" w:cs="Arial"/>
          <w:sz w:val="24"/>
          <w:szCs w:val="24"/>
        </w:rPr>
        <w:t>priede</w:t>
      </w:r>
      <w:r w:rsidR="00B6684C" w:rsidRPr="00043828">
        <w:rPr>
          <w:rFonts w:ascii="Arial" w:eastAsia="Calibri" w:hAnsi="Arial" w:cs="Arial"/>
          <w:sz w:val="24"/>
          <w:szCs w:val="24"/>
        </w:rPr>
        <w:t xml:space="preserve"> „Pasiūlymo</w:t>
      </w:r>
      <w:r w:rsidR="00B6684C" w:rsidRPr="004C6AFB">
        <w:rPr>
          <w:rFonts w:ascii="Arial" w:eastAsia="Calibri" w:hAnsi="Arial" w:cs="Arial"/>
          <w:sz w:val="24"/>
          <w:szCs w:val="24"/>
        </w:rPr>
        <w:t xml:space="preserve"> forma“</w:t>
      </w:r>
      <w:r w:rsidR="00BB1981" w:rsidRPr="004C6AFB">
        <w:rPr>
          <w:rFonts w:ascii="Arial" w:eastAsia="Calibri" w:hAnsi="Arial" w:cs="Arial"/>
          <w:sz w:val="24"/>
          <w:szCs w:val="24"/>
        </w:rPr>
        <w:t xml:space="preserve">. </w:t>
      </w:r>
      <w:r w:rsidRPr="004C6AFB">
        <w:rPr>
          <w:rFonts w:ascii="Arial" w:eastAsia="Calibri" w:hAnsi="Arial" w:cs="Arial"/>
          <w:sz w:val="24"/>
          <w:szCs w:val="24"/>
        </w:rPr>
        <w:t xml:space="preserve"> </w:t>
      </w:r>
    </w:p>
    <w:p w:rsidR="001873E3" w:rsidRDefault="00497DD5" w:rsidP="001873E3">
      <w:pPr>
        <w:pStyle w:val="Sraopastraipa"/>
        <w:tabs>
          <w:tab w:val="left" w:pos="1170"/>
        </w:tabs>
        <w:spacing w:line="240" w:lineRule="auto"/>
        <w:ind w:left="0" w:firstLine="630"/>
        <w:rPr>
          <w:rFonts w:ascii="Arial" w:hAnsi="Arial" w:cs="Arial"/>
          <w:color w:val="000000" w:themeColor="text1"/>
          <w:sz w:val="24"/>
          <w:szCs w:val="24"/>
        </w:rPr>
      </w:pPr>
      <w:r w:rsidRPr="004C6AFB">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rsidR="001873E3" w:rsidRPr="001873E3" w:rsidRDefault="001873E3" w:rsidP="001873E3">
      <w:pPr>
        <w:pStyle w:val="Sraopastraipa"/>
        <w:tabs>
          <w:tab w:val="left" w:pos="1170"/>
        </w:tabs>
        <w:spacing w:line="240" w:lineRule="auto"/>
        <w:ind w:left="0" w:firstLine="630"/>
        <w:rPr>
          <w:rFonts w:ascii="Arial" w:hAnsi="Arial" w:cs="Arial"/>
          <w:b/>
          <w:color w:val="000000" w:themeColor="text1"/>
          <w:sz w:val="24"/>
          <w:szCs w:val="24"/>
        </w:rPr>
      </w:pPr>
      <w:r>
        <w:rPr>
          <w:rFonts w:ascii="Arial" w:hAnsi="Arial" w:cs="Arial"/>
          <w:color w:val="000000" w:themeColor="text1"/>
          <w:sz w:val="24"/>
          <w:szCs w:val="24"/>
        </w:rPr>
        <w:t xml:space="preserve">7.3. </w:t>
      </w:r>
      <w:r w:rsidRPr="001873E3">
        <w:rPr>
          <w:rFonts w:ascii="Arial" w:hAnsi="Arial" w:cs="Arial"/>
          <w:color w:val="000000" w:themeColor="text1"/>
          <w:sz w:val="24"/>
          <w:szCs w:val="24"/>
        </w:rPr>
        <w:t xml:space="preserve">Perkančioji organizacija </w:t>
      </w:r>
      <w:r w:rsidRPr="001873E3">
        <w:rPr>
          <w:rFonts w:ascii="Arial" w:hAnsi="Arial" w:cs="Arial"/>
          <w:b/>
          <w:color w:val="000000" w:themeColor="text1"/>
          <w:sz w:val="24"/>
          <w:szCs w:val="24"/>
        </w:rPr>
        <w:t>atmes tiekėjo pasiūlymą</w:t>
      </w:r>
      <w:r w:rsidRPr="001873E3">
        <w:rPr>
          <w:rFonts w:ascii="Arial" w:hAnsi="Arial" w:cs="Arial"/>
          <w:color w:val="000000" w:themeColor="text1"/>
          <w:sz w:val="24"/>
          <w:szCs w:val="24"/>
        </w:rPr>
        <w:t xml:space="preserve">, jeigu kartu su pasiūlymu nebus pateikti šie pirkimo sąlygose reikalaujami pateikti dokumentai: </w:t>
      </w:r>
      <w:r w:rsidRPr="001873E3">
        <w:rPr>
          <w:rFonts w:ascii="Arial" w:hAnsi="Arial" w:cs="Arial"/>
          <w:b/>
          <w:color w:val="000000" w:themeColor="text1"/>
          <w:sz w:val="24"/>
          <w:szCs w:val="24"/>
        </w:rPr>
        <w:t>pirkimo sąlygų 4 priedas</w:t>
      </w:r>
      <w:r w:rsidR="006B4205">
        <w:rPr>
          <w:rFonts w:ascii="Arial" w:hAnsi="Arial" w:cs="Arial"/>
          <w:b/>
          <w:color w:val="000000" w:themeColor="text1"/>
          <w:sz w:val="24"/>
          <w:szCs w:val="24"/>
        </w:rPr>
        <w:t xml:space="preserve"> „Pasiūlymas“ ir 3 priedas „Techninė specifikacija“</w:t>
      </w:r>
      <w:r w:rsidRPr="001873E3">
        <w:rPr>
          <w:rFonts w:ascii="Arial" w:hAnsi="Arial" w:cs="Arial"/>
          <w:b/>
          <w:color w:val="000000" w:themeColor="text1"/>
          <w:sz w:val="24"/>
          <w:szCs w:val="24"/>
        </w:rPr>
        <w:t xml:space="preserve">. </w:t>
      </w:r>
    </w:p>
    <w:p w:rsidR="0069594D" w:rsidRPr="006C2FBA" w:rsidRDefault="006C2FBA" w:rsidP="00E5444F">
      <w:pPr>
        <w:pStyle w:val="Antrat1"/>
        <w:tabs>
          <w:tab w:val="left" w:pos="567"/>
        </w:tabs>
        <w:spacing w:line="20" w:lineRule="atLeast"/>
        <w:ind w:firstLine="0"/>
        <w:contextualSpacing/>
        <w:rPr>
          <w:rFonts w:ascii="Arial" w:hAnsi="Arial" w:cs="Arial"/>
          <w:b/>
          <w:sz w:val="32"/>
          <w:szCs w:val="32"/>
        </w:rPr>
      </w:pPr>
      <w:bookmarkStart w:id="11" w:name="_Toc137194954"/>
      <w:bookmarkStart w:id="12" w:name="_Toc126333937"/>
      <w:bookmarkStart w:id="13" w:name="_Ref39426005"/>
      <w:bookmarkStart w:id="14" w:name="_Ref39425999"/>
      <w:r w:rsidRPr="006C2FBA">
        <w:rPr>
          <w:rFonts w:ascii="Arial" w:hAnsi="Arial" w:cs="Arial"/>
          <w:b/>
          <w:sz w:val="32"/>
          <w:szCs w:val="32"/>
        </w:rPr>
        <w:t xml:space="preserve">8. </w:t>
      </w:r>
      <w:r w:rsidR="00497DD5" w:rsidRPr="006C2FBA">
        <w:rPr>
          <w:rFonts w:ascii="Arial" w:hAnsi="Arial" w:cs="Arial"/>
          <w:b/>
          <w:sz w:val="32"/>
          <w:szCs w:val="32"/>
        </w:rPr>
        <w:t>Sutarties sudarymas</w:t>
      </w:r>
      <w:bookmarkEnd w:id="11"/>
      <w:bookmarkEnd w:id="12"/>
      <w:bookmarkEnd w:id="13"/>
      <w:bookmarkEnd w:id="14"/>
    </w:p>
    <w:p w:rsidR="0069594D" w:rsidRPr="007952C8" w:rsidRDefault="0069594D">
      <w:pPr>
        <w:spacing w:line="240" w:lineRule="auto"/>
        <w:ind w:left="284" w:hanging="284"/>
        <w:rPr>
          <w:rFonts w:ascii="Arial" w:hAnsi="Arial" w:cs="Arial"/>
          <w:color w:val="000000" w:themeColor="text1"/>
          <w:sz w:val="16"/>
          <w:szCs w:val="16"/>
        </w:rPr>
      </w:pPr>
    </w:p>
    <w:p w:rsidR="0069594D" w:rsidRPr="004C6AFB" w:rsidRDefault="00497DD5" w:rsidP="00E5444F">
      <w:pPr>
        <w:pStyle w:val="Sraopastraipa"/>
        <w:spacing w:line="240" w:lineRule="auto"/>
        <w:ind w:left="0" w:firstLine="567"/>
        <w:rPr>
          <w:rFonts w:ascii="Arial" w:hAnsi="Arial" w:cs="Arial"/>
          <w:sz w:val="24"/>
          <w:szCs w:val="24"/>
        </w:rPr>
      </w:pPr>
      <w:r w:rsidRPr="004C6AFB">
        <w:rPr>
          <w:rFonts w:ascii="Arial" w:hAnsi="Arial" w:cs="Arial"/>
          <w:color w:val="000000" w:themeColor="text1"/>
          <w:sz w:val="24"/>
          <w:szCs w:val="24"/>
        </w:rPr>
        <w:t>8.1. Ši pirkimo procedūra atliekama siekiant sudaryti sutartį su tiekėju, kurio pasiūlymas, vadovaujantis pirkimo sąlygose</w:t>
      </w:r>
      <w:r w:rsidRPr="004C6AFB">
        <w:rPr>
          <w:rFonts w:ascii="Arial" w:hAnsi="Arial" w:cs="Arial"/>
          <w:color w:val="0070C0"/>
          <w:sz w:val="24"/>
          <w:szCs w:val="24"/>
        </w:rPr>
        <w:t xml:space="preserve"> </w:t>
      </w:r>
      <w:r w:rsidRPr="004C6AFB">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4C6AFB">
        <w:rPr>
          <w:rFonts w:ascii="Arial" w:hAnsi="Arial" w:cs="Arial"/>
          <w:sz w:val="24"/>
          <w:szCs w:val="24"/>
        </w:rPr>
        <w:t xml:space="preserve">Sutarties sąlygos pateikiamos specialiųjų pirkimo </w:t>
      </w:r>
      <w:r w:rsidRPr="00171834">
        <w:rPr>
          <w:rFonts w:ascii="Arial" w:hAnsi="Arial" w:cs="Arial"/>
          <w:sz w:val="24"/>
          <w:szCs w:val="24"/>
        </w:rPr>
        <w:t xml:space="preserve">sąlygų </w:t>
      </w:r>
      <w:r w:rsidR="00F030B2" w:rsidRPr="007952C8">
        <w:rPr>
          <w:rFonts w:ascii="Arial" w:hAnsi="Arial" w:cs="Arial"/>
          <w:sz w:val="24"/>
          <w:szCs w:val="24"/>
        </w:rPr>
        <w:t xml:space="preserve">6 </w:t>
      </w:r>
      <w:r w:rsidRPr="007952C8">
        <w:rPr>
          <w:rFonts w:ascii="Arial" w:hAnsi="Arial" w:cs="Arial"/>
          <w:sz w:val="24"/>
          <w:szCs w:val="24"/>
        </w:rPr>
        <w:t>priede</w:t>
      </w:r>
      <w:r w:rsidR="00B6684C" w:rsidRPr="007952C8">
        <w:rPr>
          <w:rFonts w:ascii="Arial" w:hAnsi="Arial" w:cs="Arial"/>
          <w:sz w:val="24"/>
          <w:szCs w:val="24"/>
        </w:rPr>
        <w:t xml:space="preserve"> „</w:t>
      </w:r>
      <w:r w:rsidR="00B6684C" w:rsidRPr="004C6AFB">
        <w:rPr>
          <w:rFonts w:ascii="Arial" w:hAnsi="Arial" w:cs="Arial"/>
          <w:sz w:val="24"/>
          <w:szCs w:val="24"/>
        </w:rPr>
        <w:t>Sutarties projektas“</w:t>
      </w:r>
      <w:r w:rsidRPr="004C6AFB">
        <w:rPr>
          <w:rFonts w:ascii="Arial" w:hAnsi="Arial" w:cs="Arial"/>
          <w:sz w:val="24"/>
          <w:szCs w:val="24"/>
        </w:rPr>
        <w:t xml:space="preserve">. </w:t>
      </w:r>
    </w:p>
    <w:p w:rsidR="0069594D" w:rsidRPr="006C2FBA" w:rsidRDefault="006C2FBA" w:rsidP="00E5444F">
      <w:pPr>
        <w:pStyle w:val="Antrat1"/>
        <w:spacing w:after="0" w:line="300" w:lineRule="auto"/>
        <w:ind w:firstLine="0"/>
        <w:rPr>
          <w:rFonts w:ascii="Arial" w:hAnsi="Arial" w:cs="Arial"/>
          <w:b/>
          <w:color w:val="auto"/>
          <w:sz w:val="32"/>
          <w:szCs w:val="32"/>
        </w:rPr>
      </w:pPr>
      <w:bookmarkStart w:id="15" w:name="_Toc137194955"/>
      <w:r w:rsidRPr="006C2FBA">
        <w:rPr>
          <w:rFonts w:ascii="Arial" w:hAnsi="Arial" w:cs="Arial"/>
          <w:b/>
          <w:color w:val="auto"/>
          <w:sz w:val="32"/>
          <w:szCs w:val="32"/>
        </w:rPr>
        <w:t xml:space="preserve">9. </w:t>
      </w:r>
      <w:r w:rsidR="00497DD5" w:rsidRPr="006C2FBA">
        <w:rPr>
          <w:rFonts w:ascii="Arial" w:hAnsi="Arial" w:cs="Arial"/>
          <w:b/>
          <w:color w:val="auto"/>
          <w:sz w:val="32"/>
          <w:szCs w:val="32"/>
        </w:rPr>
        <w:t>Kitos sąlygos</w:t>
      </w:r>
      <w:bookmarkEnd w:id="15"/>
      <w:r w:rsidR="00497DD5" w:rsidRPr="006C2FBA">
        <w:rPr>
          <w:rFonts w:ascii="Arial" w:hAnsi="Arial" w:cs="Arial"/>
          <w:b/>
          <w:color w:val="auto"/>
          <w:sz w:val="32"/>
          <w:szCs w:val="32"/>
        </w:rPr>
        <w:t xml:space="preserve"> </w:t>
      </w:r>
    </w:p>
    <w:p w:rsidR="00F030B2" w:rsidRPr="007952C8" w:rsidRDefault="00F030B2">
      <w:pPr>
        <w:pStyle w:val="Betarp"/>
        <w:spacing w:line="300" w:lineRule="auto"/>
        <w:ind w:firstLine="0"/>
        <w:contextualSpacing/>
        <w:rPr>
          <w:rFonts w:ascii="Arial" w:eastAsiaTheme="minorHAnsi" w:hAnsi="Arial" w:cs="Arial"/>
          <w:sz w:val="16"/>
          <w:szCs w:val="16"/>
        </w:rPr>
      </w:pPr>
    </w:p>
    <w:p w:rsidR="00F030B2" w:rsidRDefault="00F030B2" w:rsidP="00F030B2">
      <w:pPr>
        <w:pStyle w:val="Betarp"/>
        <w:spacing w:line="300" w:lineRule="auto"/>
        <w:ind w:firstLine="567"/>
        <w:contextualSpacing/>
        <w:rPr>
          <w:rFonts w:ascii="Arial" w:eastAsia="Times New Roman" w:hAnsi="Arial" w:cs="Arial"/>
          <w:sz w:val="24"/>
          <w:szCs w:val="24"/>
        </w:rPr>
      </w:pPr>
      <w:r w:rsidRPr="004C6AFB">
        <w:rPr>
          <w:rFonts w:ascii="Arial" w:eastAsia="Times New Roman" w:hAnsi="Arial" w:cs="Arial"/>
          <w:sz w:val="24"/>
          <w:szCs w:val="24"/>
        </w:rPr>
        <w:t>9.1. Perkančioji organizacija pirkime papildomų sąlygų netaiko.</w:t>
      </w:r>
    </w:p>
    <w:p w:rsidR="00CC7701" w:rsidRPr="007952C8" w:rsidRDefault="00CC7701" w:rsidP="00CC7701">
      <w:pPr>
        <w:pStyle w:val="Betarp"/>
        <w:spacing w:line="300" w:lineRule="auto"/>
        <w:ind w:firstLine="0"/>
        <w:contextualSpacing/>
        <w:jc w:val="center"/>
        <w:rPr>
          <w:rFonts w:ascii="Arial" w:eastAsia="Times New Roman" w:hAnsi="Arial" w:cs="Arial"/>
          <w:sz w:val="24"/>
          <w:szCs w:val="24"/>
        </w:rPr>
      </w:pPr>
      <w:r w:rsidRPr="007952C8">
        <w:rPr>
          <w:rFonts w:ascii="Arial" w:eastAsia="Times New Roman" w:hAnsi="Arial" w:cs="Arial"/>
          <w:sz w:val="24"/>
          <w:szCs w:val="24"/>
        </w:rPr>
        <w:t>______________</w:t>
      </w:r>
    </w:p>
    <w:p w:rsidR="0069594D" w:rsidRPr="004C6AFB" w:rsidRDefault="00497DD5" w:rsidP="00A8363F">
      <w:pPr>
        <w:pStyle w:val="Betarp"/>
        <w:ind w:left="6930" w:firstLine="0"/>
        <w:contextualSpacing/>
        <w:jc w:val="left"/>
        <w:rPr>
          <w:rFonts w:ascii="Arial" w:hAnsi="Arial" w:cs="Arial"/>
          <w:sz w:val="24"/>
          <w:szCs w:val="24"/>
        </w:rPr>
      </w:pPr>
      <w:r w:rsidRPr="004C6AFB">
        <w:rPr>
          <w:rFonts w:ascii="Arial" w:hAnsi="Arial" w:cs="Arial"/>
          <w:sz w:val="24"/>
          <w:szCs w:val="24"/>
        </w:rPr>
        <w:br w:type="page"/>
      </w:r>
      <w:r w:rsidRPr="004C6AFB">
        <w:rPr>
          <w:rFonts w:ascii="Arial" w:hAnsi="Arial" w:cs="Arial"/>
          <w:sz w:val="24"/>
          <w:szCs w:val="24"/>
        </w:rPr>
        <w:lastRenderedPageBreak/>
        <w:t>Pirkimo sąlygų 1 priedas „Tiekėjų pašalinimo pagrindai“</w:t>
      </w:r>
    </w:p>
    <w:p w:rsidR="0069594D" w:rsidRPr="004C6AFB" w:rsidRDefault="0069594D">
      <w:pPr>
        <w:keepNext/>
        <w:keepLines/>
        <w:spacing w:before="120" w:after="160" w:line="276" w:lineRule="auto"/>
        <w:ind w:left="318"/>
        <w:jc w:val="right"/>
        <w:rPr>
          <w:rFonts w:ascii="Arial" w:eastAsia="Arial" w:hAnsi="Arial" w:cs="Arial"/>
          <w:color w:val="0070C0"/>
          <w:sz w:val="24"/>
          <w:szCs w:val="24"/>
        </w:rPr>
      </w:pPr>
    </w:p>
    <w:p w:rsidR="0069594D" w:rsidRPr="0066445E" w:rsidRDefault="00497DD5" w:rsidP="00FB333B">
      <w:pPr>
        <w:spacing w:after="240" w:line="276"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PAŠALINIMO PAGRINDAI</w:t>
      </w:r>
    </w:p>
    <w:p w:rsidR="0069594D" w:rsidRPr="004C6AFB" w:rsidRDefault="00497DD5" w:rsidP="00F030B2">
      <w:pPr>
        <w:spacing w:line="240" w:lineRule="auto"/>
        <w:ind w:firstLine="567"/>
        <w:rPr>
          <w:rFonts w:ascii="Arial" w:eastAsia="Arial" w:hAnsi="Arial" w:cs="Arial"/>
          <w:i/>
          <w:sz w:val="24"/>
          <w:szCs w:val="24"/>
        </w:rPr>
      </w:pPr>
      <w:r w:rsidRPr="004C6AFB">
        <w:rPr>
          <w:rFonts w:ascii="Arial" w:eastAsia="Arial" w:hAnsi="Arial" w:cs="Arial"/>
          <w:i/>
          <w:sz w:val="24"/>
          <w:szCs w:val="24"/>
        </w:rPr>
        <w:t xml:space="preserve">Perkančioji organizacija atmeta tiekėjo pasiūlymą, jeigu: </w:t>
      </w:r>
    </w:p>
    <w:p w:rsidR="0069594D" w:rsidRPr="004C6AFB" w:rsidRDefault="00497DD5" w:rsidP="00F030B2">
      <w:pPr>
        <w:pStyle w:val="Betarp"/>
        <w:ind w:firstLine="567"/>
        <w:rPr>
          <w:rFonts w:ascii="Arial" w:eastAsia="Yu Mincho" w:hAnsi="Arial" w:cs="Arial"/>
          <w:b/>
          <w:bCs/>
          <w:i/>
          <w:sz w:val="24"/>
          <w:szCs w:val="24"/>
        </w:rPr>
      </w:pPr>
      <w:r w:rsidRPr="004C6AFB">
        <w:rPr>
          <w:rFonts w:ascii="Arial" w:eastAsia="Arial" w:hAnsi="Arial" w:cs="Arial"/>
          <w:sz w:val="24"/>
          <w:szCs w:val="24"/>
        </w:rPr>
        <w:t>1.</w:t>
      </w:r>
      <w:r w:rsidRPr="004C6AFB">
        <w:rPr>
          <w:rFonts w:ascii="Arial" w:eastAsia="Arial" w:hAnsi="Arial" w:cs="Arial"/>
          <w:i/>
          <w:sz w:val="24"/>
          <w:szCs w:val="24"/>
        </w:rPr>
        <w:t xml:space="preserve"> </w:t>
      </w:r>
      <w:r w:rsidRPr="004C6AFB">
        <w:rPr>
          <w:rFonts w:ascii="Arial" w:hAnsi="Arial" w:cs="Arial"/>
          <w:i/>
          <w:sz w:val="24"/>
          <w:szCs w:val="24"/>
        </w:rPr>
        <w:t>Tiekėjas su kitais tiekėjais yra sudaręs susitarimų, kuriais siekiama iškreipti konkurenciją atliekamame pirkime, ir perkančioji organizacija dėl to turi įtikinamų duomenų</w:t>
      </w:r>
      <w:r w:rsidR="00F030B2" w:rsidRPr="004C6AFB">
        <w:rPr>
          <w:rFonts w:ascii="Arial" w:hAnsi="Arial" w:cs="Arial"/>
          <w:i/>
          <w:sz w:val="24"/>
          <w:szCs w:val="24"/>
        </w:rPr>
        <w:t>.</w:t>
      </w:r>
    </w:p>
    <w:p w:rsidR="00F030B2" w:rsidRPr="004C6AFB" w:rsidRDefault="00497DD5" w:rsidP="00F030B2">
      <w:pPr>
        <w:pStyle w:val="Betarp"/>
        <w:ind w:firstLine="567"/>
        <w:rPr>
          <w:rFonts w:ascii="Arial" w:hAnsi="Arial" w:cs="Arial"/>
          <w:i/>
          <w:sz w:val="24"/>
          <w:szCs w:val="24"/>
        </w:rPr>
      </w:pPr>
      <w:r w:rsidRPr="004C6AFB">
        <w:rPr>
          <w:rFonts w:ascii="Arial" w:eastAsia="Arial" w:hAnsi="Arial" w:cs="Arial"/>
          <w:sz w:val="24"/>
          <w:szCs w:val="24"/>
        </w:rPr>
        <w:t>2.</w:t>
      </w:r>
      <w:r w:rsidRPr="004C6AFB">
        <w:rPr>
          <w:rFonts w:ascii="Arial" w:eastAsia="Arial" w:hAnsi="Arial" w:cs="Arial"/>
          <w:i/>
          <w:sz w:val="24"/>
          <w:szCs w:val="24"/>
        </w:rPr>
        <w:t xml:space="preserve"> </w:t>
      </w:r>
      <w:r w:rsidRPr="004C6AFB">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F030B2" w:rsidRPr="004C6AFB">
        <w:rPr>
          <w:rFonts w:ascii="Arial" w:hAnsi="Arial" w:cs="Arial"/>
          <w:i/>
          <w:sz w:val="24"/>
          <w:szCs w:val="24"/>
        </w:rPr>
        <w:t>.</w:t>
      </w:r>
    </w:p>
    <w:p w:rsidR="0069594D" w:rsidRPr="004C6AFB" w:rsidRDefault="00497DD5" w:rsidP="00F030B2">
      <w:pPr>
        <w:pStyle w:val="Betarp"/>
        <w:ind w:firstLine="567"/>
        <w:rPr>
          <w:rFonts w:ascii="Arial" w:eastAsia="Yu Mincho" w:hAnsi="Arial" w:cs="Arial"/>
          <w:b/>
          <w:bCs/>
          <w:sz w:val="24"/>
          <w:szCs w:val="24"/>
        </w:rPr>
      </w:pPr>
      <w:r w:rsidRPr="004C6AFB">
        <w:rPr>
          <w:rFonts w:ascii="Arial" w:eastAsia="Arial" w:hAnsi="Arial" w:cs="Arial"/>
          <w:sz w:val="24"/>
          <w:szCs w:val="24"/>
        </w:rPr>
        <w:t xml:space="preserve">3. </w:t>
      </w:r>
      <w:r w:rsidRPr="004C6AFB">
        <w:rPr>
          <w:rFonts w:ascii="Arial" w:hAnsi="Arial" w:cs="Arial"/>
          <w:sz w:val="24"/>
          <w:szCs w:val="24"/>
        </w:rPr>
        <w:t>Pažeista konkurencija, kaip nustatyta VPĮ 27 straipsnio 3 ir 4 dalyse, ir atitinka</w:t>
      </w:r>
      <w:r w:rsidR="00F030B2" w:rsidRPr="004C6AFB">
        <w:rPr>
          <w:rFonts w:ascii="Arial" w:hAnsi="Arial" w:cs="Arial"/>
          <w:sz w:val="24"/>
          <w:szCs w:val="24"/>
        </w:rPr>
        <w:t>mos padėties negalima ištaisyti.</w:t>
      </w:r>
    </w:p>
    <w:p w:rsidR="0069594D" w:rsidRPr="004C6AFB" w:rsidRDefault="00497DD5" w:rsidP="00F030B2">
      <w:pPr>
        <w:pStyle w:val="Betarp"/>
        <w:ind w:firstLine="567"/>
        <w:rPr>
          <w:rFonts w:ascii="Arial" w:hAnsi="Arial" w:cs="Arial"/>
          <w:sz w:val="24"/>
          <w:szCs w:val="24"/>
        </w:rPr>
      </w:pPr>
      <w:r w:rsidRPr="004C6AFB">
        <w:rPr>
          <w:rFonts w:ascii="Arial" w:eastAsia="Arial" w:hAnsi="Arial" w:cs="Arial"/>
          <w:sz w:val="24"/>
          <w:szCs w:val="24"/>
        </w:rPr>
        <w:t xml:space="preserve">4. </w:t>
      </w:r>
      <w:r w:rsidRPr="004C6AFB">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9594D" w:rsidRDefault="00497DD5" w:rsidP="00F030B2">
      <w:pPr>
        <w:pStyle w:val="Betarp"/>
        <w:ind w:firstLine="567"/>
        <w:rPr>
          <w:rFonts w:ascii="Arial" w:hAnsi="Arial" w:cs="Arial"/>
          <w:iCs/>
          <w:sz w:val="24"/>
          <w:szCs w:val="24"/>
        </w:rPr>
      </w:pPr>
      <w:r w:rsidRPr="004C6AFB">
        <w:rPr>
          <w:rFonts w:ascii="Arial" w:eastAsia="Arial" w:hAnsi="Arial" w:cs="Arial"/>
          <w:sz w:val="24"/>
          <w:szCs w:val="24"/>
        </w:rPr>
        <w:t>5.</w:t>
      </w:r>
      <w:r w:rsidRPr="004C6AFB">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00F030B2" w:rsidRPr="004C6AFB">
        <w:rPr>
          <w:rFonts w:ascii="Arial" w:hAnsi="Arial" w:cs="Arial"/>
          <w:iCs/>
          <w:sz w:val="24"/>
          <w:szCs w:val="24"/>
        </w:rPr>
        <w:t>kokiomis teisėtomis priemonėmis.</w:t>
      </w:r>
    </w:p>
    <w:p w:rsidR="006A69E3" w:rsidRPr="004C6AFB" w:rsidRDefault="006A69E3" w:rsidP="00F030B2">
      <w:pPr>
        <w:pStyle w:val="Betarp"/>
        <w:ind w:firstLine="567"/>
        <w:rPr>
          <w:rFonts w:ascii="Arial" w:eastAsia="Yu Mincho" w:hAnsi="Arial" w:cs="Arial"/>
          <w:b/>
          <w:bCs/>
          <w:iCs/>
          <w:sz w:val="24"/>
          <w:szCs w:val="24"/>
        </w:rPr>
      </w:pPr>
      <w:r>
        <w:rPr>
          <w:rFonts w:ascii="Arial" w:hAnsi="Arial" w:cs="Arial"/>
          <w:iCs/>
          <w:sz w:val="24"/>
          <w:szCs w:val="24"/>
        </w:rPr>
        <w:t xml:space="preserve">6. </w:t>
      </w:r>
      <w:r w:rsidR="00615665" w:rsidRPr="00615665">
        <w:rPr>
          <w:rFonts w:ascii="Arial" w:hAnsi="Arial" w:cs="Arial"/>
          <w:i/>
          <w:iCs/>
          <w:sz w:val="24"/>
          <w:szCs w:val="24"/>
        </w:rPr>
        <w:t>Tiekėjas yra neatlikęs jam teismo sprendimu paskirtos baudžiamojo poveikio priemonės – uždraudimo juridiniam asmeniui dalyvauti viešuosiuose pirkimuose</w:t>
      </w:r>
      <w:r w:rsidR="00615665">
        <w:rPr>
          <w:rFonts w:ascii="Arial" w:hAnsi="Arial" w:cs="Arial"/>
          <w:iCs/>
          <w:sz w:val="24"/>
          <w:szCs w:val="24"/>
        </w:rPr>
        <w:t>.</w:t>
      </w:r>
    </w:p>
    <w:p w:rsidR="0069594D" w:rsidRPr="004C6AFB" w:rsidRDefault="0069594D" w:rsidP="00F030B2">
      <w:pPr>
        <w:spacing w:line="240" w:lineRule="auto"/>
        <w:ind w:firstLine="720"/>
        <w:rPr>
          <w:rFonts w:ascii="Arial" w:eastAsia="Arial" w:hAnsi="Arial" w:cs="Arial"/>
          <w:i/>
          <w:color w:val="7030A0"/>
          <w:sz w:val="24"/>
          <w:szCs w:val="24"/>
        </w:rPr>
      </w:pPr>
    </w:p>
    <w:p w:rsidR="00B6684C" w:rsidRPr="004C6AFB" w:rsidRDefault="00B6684C" w:rsidP="00F030B2">
      <w:pPr>
        <w:spacing w:line="240" w:lineRule="auto"/>
        <w:ind w:firstLine="720"/>
        <w:rPr>
          <w:rFonts w:ascii="Arial" w:eastAsia="Arial" w:hAnsi="Arial" w:cs="Arial"/>
          <w:i/>
          <w:color w:val="7030A0"/>
          <w:sz w:val="24"/>
          <w:szCs w:val="24"/>
        </w:rPr>
      </w:pPr>
    </w:p>
    <w:p w:rsidR="0069594D" w:rsidRPr="004C6AFB" w:rsidRDefault="00497DD5">
      <w:pPr>
        <w:spacing w:after="160" w:line="276" w:lineRule="auto"/>
        <w:ind w:firstLine="0"/>
        <w:jc w:val="center"/>
        <w:rPr>
          <w:rFonts w:ascii="Arial" w:eastAsia="Arial" w:hAnsi="Arial" w:cs="Arial"/>
          <w:smallCaps/>
          <w:sz w:val="24"/>
          <w:szCs w:val="24"/>
        </w:rPr>
      </w:pPr>
      <w:r w:rsidRPr="004C6AFB">
        <w:rPr>
          <w:rFonts w:ascii="Arial" w:eastAsia="Arial" w:hAnsi="Arial" w:cs="Arial"/>
          <w:smallCaps/>
          <w:sz w:val="24"/>
          <w:szCs w:val="24"/>
        </w:rPr>
        <w:t>__________</w:t>
      </w:r>
    </w:p>
    <w:p w:rsidR="0069594D" w:rsidRPr="004C6AFB" w:rsidRDefault="00497DD5">
      <w:pPr>
        <w:spacing w:line="199" w:lineRule="auto"/>
        <w:rPr>
          <w:rFonts w:ascii="Arial" w:eastAsia="Arial" w:hAnsi="Arial" w:cs="Arial"/>
          <w:sz w:val="24"/>
          <w:szCs w:val="24"/>
        </w:rPr>
      </w:pPr>
      <w:r w:rsidRPr="004C6AFB">
        <w:rPr>
          <w:rFonts w:ascii="Arial" w:hAnsi="Arial" w:cs="Arial"/>
          <w:sz w:val="24"/>
          <w:szCs w:val="24"/>
        </w:rPr>
        <w:br w:type="page"/>
      </w:r>
    </w:p>
    <w:p w:rsidR="0069594D" w:rsidRPr="004C6AFB" w:rsidRDefault="00497DD5" w:rsidP="007952C8">
      <w:pPr>
        <w:spacing w:line="240" w:lineRule="auto"/>
        <w:ind w:left="6210" w:firstLine="0"/>
        <w:jc w:val="left"/>
        <w:rPr>
          <w:rFonts w:ascii="Arial" w:hAnsi="Arial" w:cs="Arial"/>
          <w:sz w:val="24"/>
          <w:szCs w:val="24"/>
        </w:rPr>
      </w:pPr>
      <w:r w:rsidRPr="004C6AFB">
        <w:rPr>
          <w:rFonts w:ascii="Arial" w:hAnsi="Arial" w:cs="Arial"/>
          <w:sz w:val="24"/>
          <w:szCs w:val="24"/>
        </w:rPr>
        <w:lastRenderedPageBreak/>
        <w:t>Pirkimo sąlygų 2 priedas „Tiekėjų kvalifikacijos reikalavimai ir reikalaujami kokybės bei aplinkos apsaugos vadybos sistemų standartai“</w:t>
      </w:r>
    </w:p>
    <w:p w:rsidR="0069594D" w:rsidRPr="004C6AFB" w:rsidRDefault="0069594D">
      <w:pPr>
        <w:spacing w:after="240"/>
        <w:rPr>
          <w:rFonts w:ascii="Arial" w:hAnsi="Arial" w:cs="Arial"/>
          <w:smallCaps/>
          <w:color w:val="404040"/>
          <w:sz w:val="24"/>
          <w:szCs w:val="24"/>
        </w:rPr>
      </w:pPr>
    </w:p>
    <w:p w:rsidR="0069594D" w:rsidRPr="0066445E" w:rsidRDefault="00497DD5" w:rsidP="006050B9">
      <w:pPr>
        <w:spacing w:after="240" w:line="240"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 xml:space="preserve">1. Kvalifikaciniai reikalavimai tiekėjams netaikomi. </w:t>
      </w:r>
    </w:p>
    <w:p w:rsidR="006050B9" w:rsidRPr="006050B9"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 xml:space="preserve">2. Jeigu tiekėjo kvalifikacija dėl teisės verstis atitinkama veikla nebuvo tikrinama arba tikrinama ne visa apimtimi, tiekėjas Perkančiajai organizacijai įsipareigoja, kad pirkimo sutartį vykdys tik tokią teisę turintys asmenys. </w:t>
      </w: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0"/>
        <w:jc w:val="center"/>
        <w:rPr>
          <w:rFonts w:ascii="Arial" w:eastAsia="Arial" w:hAnsi="Arial" w:cs="Arial"/>
          <w:b/>
          <w:sz w:val="24"/>
          <w:szCs w:val="24"/>
        </w:rPr>
      </w:pPr>
      <w:r w:rsidRPr="006050B9">
        <w:rPr>
          <w:rFonts w:ascii="Arial" w:eastAsia="Arial" w:hAnsi="Arial" w:cs="Arial"/>
          <w:b/>
          <w:sz w:val="24"/>
          <w:szCs w:val="24"/>
        </w:rPr>
        <w:t>Tiekėjams keliami reikalavimai dėl kokybės vadybos sistemos ir (ar) aplinkos apsaugos vadybos sistemos standartų reikalavimai</w:t>
      </w:r>
    </w:p>
    <w:p w:rsidR="006050B9" w:rsidRPr="006050B9" w:rsidRDefault="006050B9" w:rsidP="006050B9">
      <w:pPr>
        <w:spacing w:line="240" w:lineRule="auto"/>
        <w:ind w:firstLine="0"/>
        <w:jc w:val="center"/>
        <w:rPr>
          <w:rFonts w:ascii="Arial" w:eastAsia="Arial" w:hAnsi="Arial" w:cs="Arial"/>
          <w:b/>
          <w:sz w:val="24"/>
          <w:szCs w:val="24"/>
        </w:rPr>
      </w:pPr>
    </w:p>
    <w:p w:rsidR="004E5FC8"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1. Perkančioji organizacija šiame pirkime nereikalauja, kad tiekėjai laikytųsi kokybės vadybos sistemos ir (arba) aplinkos apsaugos vadybos sistemos standartų.</w:t>
      </w:r>
    </w:p>
    <w:p w:rsidR="006050B9" w:rsidRDefault="006050B9" w:rsidP="004E5FC8">
      <w:pPr>
        <w:spacing w:line="240" w:lineRule="auto"/>
        <w:ind w:firstLine="567"/>
        <w:rPr>
          <w:rFonts w:ascii="Arial" w:eastAsia="Arial" w:hAnsi="Arial" w:cs="Arial"/>
          <w:sz w:val="24"/>
          <w:szCs w:val="24"/>
        </w:rPr>
      </w:pPr>
    </w:p>
    <w:p w:rsidR="006050B9" w:rsidRDefault="007952C8" w:rsidP="007952C8">
      <w:pPr>
        <w:spacing w:line="240" w:lineRule="auto"/>
        <w:ind w:firstLine="0"/>
        <w:jc w:val="center"/>
        <w:rPr>
          <w:rFonts w:ascii="Arial" w:eastAsia="Arial" w:hAnsi="Arial" w:cs="Arial"/>
          <w:sz w:val="24"/>
          <w:szCs w:val="24"/>
        </w:rPr>
      </w:pPr>
      <w:r>
        <w:rPr>
          <w:rFonts w:ascii="Arial" w:eastAsia="Arial" w:hAnsi="Arial" w:cs="Arial"/>
          <w:sz w:val="24"/>
          <w:szCs w:val="24"/>
        </w:rPr>
        <w:t>_________________</w:t>
      </w: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9594D" w:rsidRPr="004C6AFB" w:rsidRDefault="00497DD5" w:rsidP="00C32497">
      <w:pPr>
        <w:spacing w:line="240" w:lineRule="auto"/>
        <w:ind w:left="7110" w:firstLine="0"/>
        <w:jc w:val="left"/>
        <w:rPr>
          <w:rFonts w:ascii="Arial" w:hAnsi="Arial" w:cs="Arial"/>
          <w:sz w:val="24"/>
          <w:szCs w:val="24"/>
        </w:rPr>
      </w:pPr>
      <w:bookmarkStart w:id="16" w:name="_heading=h.26in1rg"/>
      <w:bookmarkStart w:id="17" w:name="_Toc85706891"/>
      <w:bookmarkStart w:id="18" w:name="_Toc48053185"/>
      <w:bookmarkStart w:id="19" w:name="_Ref38899023"/>
      <w:bookmarkStart w:id="20" w:name="_Ref38885053"/>
      <w:bookmarkStart w:id="21" w:name="_Ref38541068"/>
      <w:bookmarkStart w:id="22" w:name="_Ref38539939"/>
      <w:bookmarkEnd w:id="16"/>
      <w:r w:rsidRPr="004C6AFB">
        <w:rPr>
          <w:rFonts w:ascii="Arial" w:hAnsi="Arial" w:cs="Arial"/>
          <w:sz w:val="24"/>
          <w:szCs w:val="24"/>
        </w:rPr>
        <w:lastRenderedPageBreak/>
        <w:t xml:space="preserve">Pirkimo sąlygų </w:t>
      </w:r>
      <w:r w:rsidR="00B8585C" w:rsidRPr="004C6AFB">
        <w:rPr>
          <w:rFonts w:ascii="Arial" w:hAnsi="Arial" w:cs="Arial"/>
          <w:sz w:val="24"/>
          <w:szCs w:val="24"/>
        </w:rPr>
        <w:t>3</w:t>
      </w:r>
      <w:r w:rsidRPr="004C6AFB">
        <w:rPr>
          <w:rFonts w:ascii="Arial" w:hAnsi="Arial" w:cs="Arial"/>
          <w:sz w:val="24"/>
          <w:szCs w:val="24"/>
        </w:rPr>
        <w:t xml:space="preserve"> priedas „Techninė specifikacija“</w:t>
      </w:r>
      <w:bookmarkStart w:id="23" w:name="_Hlk86837214"/>
      <w:bookmarkEnd w:id="17"/>
      <w:bookmarkEnd w:id="18"/>
      <w:bookmarkEnd w:id="19"/>
      <w:bookmarkEnd w:id="20"/>
      <w:bookmarkEnd w:id="21"/>
      <w:bookmarkEnd w:id="22"/>
      <w:bookmarkEnd w:id="23"/>
    </w:p>
    <w:p w:rsidR="0069594D" w:rsidRPr="00647EB5" w:rsidRDefault="0069594D">
      <w:pPr>
        <w:jc w:val="center"/>
        <w:rPr>
          <w:rFonts w:ascii="Arial" w:hAnsi="Arial" w:cs="Arial"/>
          <w:sz w:val="28"/>
          <w:szCs w:val="28"/>
        </w:rPr>
      </w:pPr>
    </w:p>
    <w:p w:rsidR="00B717C7" w:rsidRDefault="00B717C7" w:rsidP="00B665A2">
      <w:pPr>
        <w:pStyle w:val="Paantrat"/>
        <w:spacing w:after="0" w:line="240" w:lineRule="auto"/>
        <w:ind w:left="0" w:firstLine="0"/>
        <w:jc w:val="center"/>
        <w:rPr>
          <w:rFonts w:ascii="Arial" w:hAnsi="Arial" w:cs="Arial"/>
          <w:bCs/>
          <w:iCs/>
          <w:color w:val="auto"/>
        </w:rPr>
      </w:pPr>
      <w:r>
        <w:rPr>
          <w:rFonts w:ascii="Arial" w:hAnsi="Arial" w:cs="Arial"/>
          <w:bCs/>
          <w:iCs/>
          <w:color w:val="auto"/>
        </w:rPr>
        <w:t xml:space="preserve">traktoriaus su priekine pakaba </w:t>
      </w:r>
    </w:p>
    <w:p w:rsidR="00B665A2" w:rsidRDefault="00B665A2" w:rsidP="00B665A2">
      <w:pPr>
        <w:pStyle w:val="Paantrat"/>
        <w:spacing w:after="0" w:line="240" w:lineRule="auto"/>
        <w:ind w:left="0" w:firstLine="0"/>
        <w:jc w:val="center"/>
        <w:rPr>
          <w:rFonts w:ascii="Arial" w:eastAsia="Calibri" w:hAnsi="Arial" w:cs="Arial"/>
          <w:color w:val="auto"/>
        </w:rPr>
      </w:pPr>
      <w:r w:rsidRPr="006050B9">
        <w:rPr>
          <w:rFonts w:ascii="Arial" w:hAnsi="Arial" w:cs="Arial"/>
          <w:color w:val="auto"/>
        </w:rPr>
        <w:t>TECHNINĖ SPECIFIKACIJA</w:t>
      </w:r>
      <w:r w:rsidRPr="006050B9">
        <w:rPr>
          <w:rFonts w:ascii="Arial" w:eastAsia="Calibri" w:hAnsi="Arial" w:cs="Arial"/>
          <w:color w:val="auto"/>
        </w:rPr>
        <w:t xml:space="preserve"> </w:t>
      </w:r>
    </w:p>
    <w:p w:rsidR="00B70E30" w:rsidRDefault="00B70E30" w:rsidP="006050B9">
      <w:pPr>
        <w:pStyle w:val="Paantrat"/>
        <w:spacing w:after="0" w:line="240" w:lineRule="auto"/>
        <w:ind w:left="0" w:firstLine="0"/>
        <w:jc w:val="center"/>
        <w:rPr>
          <w:rFonts w:ascii="Arial" w:hAnsi="Arial" w:cs="Arial"/>
          <w:color w:val="auto"/>
        </w:rPr>
      </w:pPr>
    </w:p>
    <w:tbl>
      <w:tblPr>
        <w:tblStyle w:val="Lentelstinklelis"/>
        <w:tblW w:w="10368" w:type="dxa"/>
        <w:tblLayout w:type="fixed"/>
        <w:tblLook w:val="04A0" w:firstRow="1" w:lastRow="0" w:firstColumn="1" w:lastColumn="0" w:noHBand="0" w:noVBand="1"/>
      </w:tblPr>
      <w:tblGrid>
        <w:gridCol w:w="648"/>
        <w:gridCol w:w="2790"/>
        <w:gridCol w:w="2700"/>
        <w:gridCol w:w="4230"/>
      </w:tblGrid>
      <w:tr w:rsidR="00B717C7" w:rsidTr="00B717C7">
        <w:tc>
          <w:tcPr>
            <w:tcW w:w="648" w:type="dxa"/>
          </w:tcPr>
          <w:p w:rsidR="00B717C7" w:rsidRPr="00B717C7" w:rsidRDefault="00B717C7" w:rsidP="00B717C7">
            <w:pPr>
              <w:spacing w:line="240" w:lineRule="auto"/>
              <w:ind w:firstLine="0"/>
              <w:jc w:val="center"/>
              <w:rPr>
                <w:rFonts w:ascii="Arial" w:hAnsi="Arial" w:cs="Arial"/>
                <w:b/>
                <w:bCs/>
                <w:sz w:val="24"/>
                <w:szCs w:val="24"/>
              </w:rPr>
            </w:pPr>
            <w:r w:rsidRPr="00B717C7">
              <w:rPr>
                <w:rFonts w:ascii="Arial" w:hAnsi="Arial" w:cs="Arial"/>
                <w:b/>
                <w:bCs/>
                <w:sz w:val="24"/>
                <w:szCs w:val="24"/>
              </w:rPr>
              <w:t>Eil. Nr.</w:t>
            </w:r>
          </w:p>
        </w:tc>
        <w:tc>
          <w:tcPr>
            <w:tcW w:w="2790" w:type="dxa"/>
          </w:tcPr>
          <w:p w:rsidR="00B717C7" w:rsidRPr="00B717C7" w:rsidRDefault="00B717C7" w:rsidP="00B717C7">
            <w:pPr>
              <w:spacing w:line="240" w:lineRule="auto"/>
              <w:ind w:firstLine="0"/>
              <w:jc w:val="center"/>
              <w:rPr>
                <w:rFonts w:ascii="Arial" w:hAnsi="Arial" w:cs="Arial"/>
                <w:b/>
                <w:bCs/>
                <w:sz w:val="24"/>
                <w:szCs w:val="24"/>
              </w:rPr>
            </w:pPr>
            <w:r w:rsidRPr="00B717C7">
              <w:rPr>
                <w:rFonts w:ascii="Arial" w:hAnsi="Arial" w:cs="Arial"/>
                <w:b/>
                <w:bCs/>
                <w:sz w:val="24"/>
                <w:szCs w:val="24"/>
              </w:rPr>
              <w:t>Charakteristikų pavadinimas</w:t>
            </w:r>
          </w:p>
        </w:tc>
        <w:tc>
          <w:tcPr>
            <w:tcW w:w="2700" w:type="dxa"/>
          </w:tcPr>
          <w:p w:rsidR="00B717C7" w:rsidRPr="00B717C7" w:rsidRDefault="00B717C7" w:rsidP="00B717C7">
            <w:pPr>
              <w:spacing w:line="240" w:lineRule="auto"/>
              <w:ind w:firstLine="0"/>
              <w:jc w:val="center"/>
              <w:rPr>
                <w:rFonts w:ascii="Arial" w:hAnsi="Arial" w:cs="Arial"/>
                <w:b/>
                <w:sz w:val="24"/>
                <w:szCs w:val="24"/>
              </w:rPr>
            </w:pPr>
            <w:r w:rsidRPr="00B717C7">
              <w:rPr>
                <w:rFonts w:ascii="Arial" w:hAnsi="Arial" w:cs="Arial"/>
                <w:b/>
                <w:bCs/>
                <w:sz w:val="24"/>
                <w:szCs w:val="24"/>
              </w:rPr>
              <w:t>Pirkėjo reikalaujamos charakteristikos</w:t>
            </w:r>
          </w:p>
        </w:tc>
        <w:tc>
          <w:tcPr>
            <w:tcW w:w="4230" w:type="dxa"/>
          </w:tcPr>
          <w:p w:rsidR="00B717C7" w:rsidRPr="00B717C7" w:rsidRDefault="00B717C7" w:rsidP="00B717C7">
            <w:pPr>
              <w:spacing w:line="240" w:lineRule="auto"/>
              <w:ind w:firstLine="0"/>
              <w:jc w:val="center"/>
              <w:rPr>
                <w:rFonts w:ascii="Arial" w:hAnsi="Arial" w:cs="Arial"/>
                <w:b/>
                <w:bCs/>
                <w:sz w:val="24"/>
                <w:szCs w:val="24"/>
              </w:rPr>
            </w:pPr>
            <w:r w:rsidRPr="00B717C7">
              <w:rPr>
                <w:rFonts w:ascii="Arial" w:hAnsi="Arial" w:cs="Arial"/>
                <w:b/>
                <w:sz w:val="24"/>
                <w:szCs w:val="24"/>
              </w:rPr>
              <w:t>Tiekėjas privalo patvirtinti atitikimą techniniam reikalavimu</w:t>
            </w:r>
            <w:r w:rsidR="002206CD">
              <w:rPr>
                <w:rFonts w:ascii="Arial" w:hAnsi="Arial" w:cs="Arial"/>
                <w:b/>
                <w:sz w:val="24"/>
                <w:szCs w:val="24"/>
              </w:rPr>
              <w:t>i nurodydamas: taip/</w:t>
            </w:r>
            <w:r w:rsidRPr="00B717C7">
              <w:rPr>
                <w:rFonts w:ascii="Arial" w:hAnsi="Arial" w:cs="Arial"/>
                <w:b/>
                <w:sz w:val="24"/>
                <w:szCs w:val="24"/>
              </w:rPr>
              <w:t>ne o, kur to reikalaujama, įrašyti tikslią siūlomos prekės charakteristiką/ parametrą</w:t>
            </w: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1.</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Pagaminimo metai, m.</w:t>
            </w:r>
          </w:p>
          <w:p w:rsidR="00B717C7" w:rsidRPr="00B717C7" w:rsidRDefault="00B717C7" w:rsidP="00B717C7">
            <w:pPr>
              <w:spacing w:line="240" w:lineRule="auto"/>
              <w:ind w:firstLine="0"/>
              <w:jc w:val="left"/>
              <w:rPr>
                <w:rFonts w:ascii="Arial" w:hAnsi="Arial" w:cs="Arial"/>
                <w:b/>
                <w:bCs/>
                <w:sz w:val="24"/>
                <w:szCs w:val="24"/>
              </w:rPr>
            </w:pPr>
          </w:p>
        </w:tc>
        <w:tc>
          <w:tcPr>
            <w:tcW w:w="2700" w:type="dxa"/>
          </w:tcPr>
          <w:p w:rsidR="00B717C7" w:rsidRPr="00B717C7" w:rsidRDefault="00B717C7" w:rsidP="00B717C7">
            <w:pPr>
              <w:shd w:val="clear" w:color="auto" w:fill="FFFFFF"/>
              <w:spacing w:line="240" w:lineRule="auto"/>
              <w:ind w:firstLine="0"/>
              <w:jc w:val="left"/>
              <w:rPr>
                <w:rFonts w:ascii="Arial" w:hAnsi="Arial" w:cs="Arial"/>
                <w:sz w:val="24"/>
                <w:szCs w:val="24"/>
                <w:shd w:val="clear" w:color="auto" w:fill="D9D9D9"/>
              </w:rPr>
            </w:pPr>
            <w:r w:rsidRPr="00B717C7">
              <w:rPr>
                <w:rFonts w:ascii="Arial" w:hAnsi="Arial" w:cs="Arial"/>
                <w:sz w:val="24"/>
                <w:szCs w:val="24"/>
              </w:rPr>
              <w:t xml:space="preserve">Naujas, nenaudotas  traktorius </w:t>
            </w:r>
            <w:r w:rsidRPr="00B717C7">
              <w:rPr>
                <w:rFonts w:ascii="Arial" w:hAnsi="Arial" w:cs="Arial"/>
                <w:bCs/>
                <w:sz w:val="24"/>
                <w:szCs w:val="24"/>
              </w:rPr>
              <w:t>pagamintas ne anksčiau kaip 2025 metais</w:t>
            </w:r>
          </w:p>
        </w:tc>
        <w:tc>
          <w:tcPr>
            <w:tcW w:w="4230" w:type="dxa"/>
          </w:tcPr>
          <w:p w:rsidR="00B717C7" w:rsidRPr="00B717C7" w:rsidRDefault="00B717C7" w:rsidP="00B717C7">
            <w:pPr>
              <w:shd w:val="clear" w:color="auto" w:fill="FFFFFF" w:themeFill="background1"/>
              <w:spacing w:line="240" w:lineRule="auto"/>
              <w:ind w:firstLine="0"/>
              <w:rPr>
                <w:rFonts w:ascii="Arial" w:eastAsiaTheme="minorHAnsi" w:hAnsi="Arial" w:cs="Arial"/>
                <w:i/>
                <w:iCs/>
                <w:sz w:val="24"/>
                <w:szCs w:val="24"/>
              </w:rPr>
            </w:pPr>
            <w:r w:rsidRPr="00B717C7">
              <w:rPr>
                <w:rFonts w:ascii="Arial" w:eastAsiaTheme="minorHAnsi" w:hAnsi="Arial" w:cs="Arial"/>
                <w:i/>
                <w:iCs/>
                <w:sz w:val="24"/>
                <w:szCs w:val="24"/>
              </w:rPr>
              <w:t>Siūlomas parametras</w:t>
            </w:r>
            <w:r w:rsidR="002206CD">
              <w:rPr>
                <w:rFonts w:ascii="Arial" w:eastAsiaTheme="minorHAnsi" w:hAnsi="Arial" w:cs="Arial"/>
                <w:i/>
                <w:iCs/>
                <w:sz w:val="24"/>
                <w:szCs w:val="24"/>
              </w:rPr>
              <w:t xml:space="preserve">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w:t>
            </w:r>
          </w:p>
        </w:tc>
        <w:tc>
          <w:tcPr>
            <w:tcW w:w="2790" w:type="dxa"/>
          </w:tcPr>
          <w:p w:rsidR="00B717C7" w:rsidRPr="00B717C7" w:rsidRDefault="00B717C7" w:rsidP="00B717C7">
            <w:pPr>
              <w:spacing w:line="240" w:lineRule="auto"/>
              <w:ind w:firstLine="0"/>
              <w:jc w:val="left"/>
              <w:rPr>
                <w:rFonts w:ascii="Arial" w:hAnsi="Arial" w:cs="Arial"/>
                <w:b/>
                <w:bCs/>
                <w:sz w:val="24"/>
                <w:szCs w:val="24"/>
              </w:rPr>
            </w:pPr>
            <w:r w:rsidRPr="00B717C7">
              <w:rPr>
                <w:rFonts w:ascii="Arial" w:hAnsi="Arial" w:cs="Arial"/>
                <w:color w:val="000000"/>
                <w:sz w:val="24"/>
                <w:szCs w:val="24"/>
              </w:rPr>
              <w:t>Variklio galingumas, AG</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47 AG</w:t>
            </w:r>
          </w:p>
          <w:p w:rsidR="00B717C7" w:rsidRPr="00B717C7" w:rsidRDefault="00B717C7" w:rsidP="00B717C7">
            <w:pPr>
              <w:spacing w:line="240" w:lineRule="auto"/>
              <w:ind w:firstLine="0"/>
              <w:jc w:val="left"/>
              <w:rPr>
                <w:rFonts w:ascii="Arial" w:hAnsi="Arial" w:cs="Arial"/>
                <w:b/>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3.</w:t>
            </w:r>
          </w:p>
        </w:tc>
        <w:tc>
          <w:tcPr>
            <w:tcW w:w="2790" w:type="dxa"/>
          </w:tcPr>
          <w:p w:rsidR="00B717C7" w:rsidRPr="00B717C7" w:rsidRDefault="00B717C7" w:rsidP="00B717C7">
            <w:pPr>
              <w:spacing w:line="240" w:lineRule="auto"/>
              <w:ind w:firstLine="0"/>
              <w:jc w:val="left"/>
              <w:rPr>
                <w:rFonts w:ascii="Arial" w:hAnsi="Arial" w:cs="Arial"/>
                <w:b/>
                <w:bCs/>
                <w:sz w:val="24"/>
                <w:szCs w:val="24"/>
              </w:rPr>
            </w:pPr>
            <w:r w:rsidRPr="00B717C7">
              <w:rPr>
                <w:rFonts w:ascii="Arial" w:hAnsi="Arial" w:cs="Arial"/>
                <w:color w:val="000000"/>
                <w:sz w:val="24"/>
                <w:szCs w:val="24"/>
              </w:rPr>
              <w:t>Variklio darbinis tūris, l.</w:t>
            </w:r>
          </w:p>
        </w:tc>
        <w:tc>
          <w:tcPr>
            <w:tcW w:w="2700" w:type="dxa"/>
          </w:tcPr>
          <w:p w:rsidR="00B717C7" w:rsidRPr="00B717C7" w:rsidRDefault="00B717C7" w:rsidP="00B717C7">
            <w:pPr>
              <w:spacing w:line="240" w:lineRule="auto"/>
              <w:ind w:firstLine="0"/>
              <w:jc w:val="left"/>
              <w:rPr>
                <w:rFonts w:ascii="Arial" w:hAnsi="Arial" w:cs="Arial"/>
                <w:b/>
                <w:sz w:val="24"/>
                <w:szCs w:val="24"/>
              </w:rPr>
            </w:pPr>
            <w:r w:rsidRPr="00B717C7">
              <w:rPr>
                <w:rFonts w:ascii="Arial" w:hAnsi="Arial" w:cs="Arial"/>
                <w:color w:val="000000"/>
                <w:sz w:val="24"/>
                <w:szCs w:val="24"/>
              </w:rPr>
              <w:t>Ne mažiau 2,2 l</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4.</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Degalų tipas</w:t>
            </w:r>
          </w:p>
          <w:p w:rsidR="00B717C7" w:rsidRPr="00B717C7" w:rsidRDefault="00B717C7" w:rsidP="00B717C7">
            <w:pPr>
              <w:spacing w:line="240" w:lineRule="auto"/>
              <w:ind w:firstLine="0"/>
              <w:jc w:val="left"/>
              <w:rPr>
                <w:rFonts w:ascii="Arial" w:hAnsi="Arial" w:cs="Arial"/>
                <w:b/>
                <w:bCs/>
                <w:sz w:val="24"/>
                <w:szCs w:val="24"/>
              </w:rPr>
            </w:pPr>
          </w:p>
        </w:tc>
        <w:tc>
          <w:tcPr>
            <w:tcW w:w="2700" w:type="dxa"/>
          </w:tcPr>
          <w:p w:rsidR="00B717C7" w:rsidRPr="00B717C7" w:rsidRDefault="00B717C7" w:rsidP="00B717C7">
            <w:pPr>
              <w:spacing w:line="240" w:lineRule="auto"/>
              <w:ind w:firstLine="0"/>
              <w:jc w:val="left"/>
              <w:rPr>
                <w:rFonts w:ascii="Arial" w:hAnsi="Arial" w:cs="Arial"/>
                <w:b/>
                <w:sz w:val="24"/>
                <w:szCs w:val="24"/>
              </w:rPr>
            </w:pPr>
            <w:r w:rsidRPr="00B717C7">
              <w:rPr>
                <w:rFonts w:ascii="Arial" w:hAnsi="Arial" w:cs="Arial"/>
                <w:color w:val="000000"/>
                <w:sz w:val="24"/>
                <w:szCs w:val="24"/>
              </w:rPr>
              <w:t>Dyzelinas</w:t>
            </w:r>
          </w:p>
        </w:tc>
        <w:tc>
          <w:tcPr>
            <w:tcW w:w="4230" w:type="dxa"/>
          </w:tcPr>
          <w:p w:rsidR="00B717C7" w:rsidRPr="00B717C7" w:rsidRDefault="00B717C7" w:rsidP="00B717C7">
            <w:pPr>
              <w:shd w:val="clear" w:color="auto" w:fill="FFFFFF"/>
              <w:spacing w:line="240" w:lineRule="auto"/>
              <w:ind w:firstLine="0"/>
              <w:rPr>
                <w:rFonts w:ascii="Arial" w:hAnsi="Arial" w:cs="Arial"/>
                <w:b/>
                <w:sz w:val="24"/>
                <w:szCs w:val="24"/>
              </w:rPr>
            </w:pPr>
            <w:r w:rsidRPr="00B717C7">
              <w:rPr>
                <w:rFonts w:ascii="Arial" w:hAnsi="Arial" w:cs="Arial"/>
                <w:i/>
                <w:iCs/>
                <w:sz w:val="24"/>
                <w:szCs w:val="24"/>
              </w:rPr>
              <w:t>Siūlomas parametras -</w:t>
            </w: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5.</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Cilindrų skaičius</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4 cilindrų</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i/>
                <w:iCs/>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6.</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GTV galia kW</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31 kW.</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i/>
                <w:iCs/>
                <w:sz w:val="24"/>
                <w:szCs w:val="24"/>
              </w:rPr>
            </w:pPr>
            <w:bookmarkStart w:id="24" w:name="_Hlk194491180"/>
            <w:bookmarkStart w:id="25" w:name="_Hlk194491030"/>
            <w:bookmarkEnd w:id="24"/>
            <w:bookmarkEnd w:id="25"/>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7.</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Degalų bako talpa, l.</w:t>
            </w:r>
          </w:p>
          <w:p w:rsidR="00B717C7" w:rsidRPr="00B717C7" w:rsidRDefault="00B717C7" w:rsidP="00B717C7">
            <w:pPr>
              <w:spacing w:line="240" w:lineRule="auto"/>
              <w:ind w:firstLine="0"/>
              <w:jc w:val="left"/>
              <w:rPr>
                <w:rFonts w:ascii="Arial" w:hAnsi="Arial" w:cs="Arial"/>
                <w:b/>
                <w:bCs/>
                <w:sz w:val="24"/>
                <w:szCs w:val="24"/>
              </w:rPr>
            </w:pP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45 l.</w:t>
            </w:r>
          </w:p>
          <w:p w:rsidR="00B717C7" w:rsidRPr="00B717C7" w:rsidRDefault="00B717C7" w:rsidP="00B717C7">
            <w:pPr>
              <w:spacing w:line="240" w:lineRule="auto"/>
              <w:ind w:firstLine="0"/>
              <w:jc w:val="left"/>
              <w:rPr>
                <w:rFonts w:ascii="Arial" w:hAnsi="Arial" w:cs="Arial"/>
                <w:b/>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rPr>
          <w:trHeight w:val="824"/>
        </w:trPr>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8.</w:t>
            </w:r>
          </w:p>
        </w:tc>
        <w:tc>
          <w:tcPr>
            <w:tcW w:w="2790" w:type="dxa"/>
          </w:tcPr>
          <w:p w:rsidR="00B717C7" w:rsidRPr="00B717C7" w:rsidRDefault="00B717C7" w:rsidP="00B717C7">
            <w:pPr>
              <w:spacing w:line="240" w:lineRule="auto"/>
              <w:ind w:firstLine="0"/>
              <w:jc w:val="left"/>
              <w:rPr>
                <w:rFonts w:ascii="Arial" w:hAnsi="Arial" w:cs="Arial"/>
                <w:b/>
                <w:bCs/>
                <w:sz w:val="24"/>
                <w:szCs w:val="24"/>
              </w:rPr>
            </w:pPr>
            <w:r w:rsidRPr="00B717C7">
              <w:rPr>
                <w:rFonts w:ascii="Arial" w:hAnsi="Arial" w:cs="Arial"/>
                <w:color w:val="000000"/>
                <w:sz w:val="24"/>
                <w:szCs w:val="24"/>
              </w:rPr>
              <w:t>Transmisija</w:t>
            </w:r>
          </w:p>
        </w:tc>
        <w:tc>
          <w:tcPr>
            <w:tcW w:w="2700" w:type="dxa"/>
          </w:tcPr>
          <w:p w:rsidR="00B717C7" w:rsidRPr="00B717C7" w:rsidRDefault="00B717C7" w:rsidP="00B717C7">
            <w:pPr>
              <w:spacing w:line="240" w:lineRule="auto"/>
              <w:ind w:firstLine="0"/>
              <w:jc w:val="left"/>
              <w:rPr>
                <w:rFonts w:ascii="Arial" w:hAnsi="Arial" w:cs="Arial"/>
                <w:b/>
                <w:sz w:val="24"/>
                <w:szCs w:val="24"/>
              </w:rPr>
            </w:pPr>
            <w:r w:rsidRPr="00B717C7">
              <w:rPr>
                <w:rFonts w:ascii="Arial" w:hAnsi="Arial" w:cs="Arial"/>
                <w:color w:val="000000"/>
                <w:sz w:val="24"/>
                <w:szCs w:val="24"/>
              </w:rPr>
              <w:t>Mechaninė, pavarų skaičius (pirmyn/atgal) ne mažiau 12/12</w:t>
            </w:r>
          </w:p>
        </w:tc>
        <w:tc>
          <w:tcPr>
            <w:tcW w:w="4230" w:type="dxa"/>
          </w:tcPr>
          <w:p w:rsidR="00B717C7" w:rsidRPr="00B717C7" w:rsidRDefault="00B717C7" w:rsidP="00B717C7">
            <w:pPr>
              <w:shd w:val="clear" w:color="auto" w:fill="FFFFFF"/>
              <w:spacing w:line="240" w:lineRule="auto"/>
              <w:ind w:firstLine="0"/>
              <w:rPr>
                <w:rFonts w:ascii="Arial" w:hAnsi="Arial" w:cs="Arial"/>
                <w:b/>
                <w:sz w:val="24"/>
                <w:szCs w:val="24"/>
              </w:rPr>
            </w:pPr>
            <w:r w:rsidRPr="00B717C7">
              <w:rPr>
                <w:rFonts w:ascii="Arial" w:hAnsi="Arial" w:cs="Arial"/>
                <w:i/>
                <w:iCs/>
                <w:sz w:val="24"/>
                <w:szCs w:val="24"/>
              </w:rPr>
              <w:t>Siūlomas parametras -</w:t>
            </w: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9.</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Greitis pirmyn, km/h</w:t>
            </w:r>
          </w:p>
          <w:p w:rsidR="00B717C7" w:rsidRPr="00B717C7" w:rsidRDefault="00B717C7" w:rsidP="00B717C7">
            <w:pPr>
              <w:spacing w:line="240" w:lineRule="auto"/>
              <w:ind w:firstLine="0"/>
              <w:jc w:val="left"/>
              <w:rPr>
                <w:rFonts w:ascii="Arial" w:hAnsi="Arial" w:cs="Arial"/>
                <w:b/>
                <w:bCs/>
                <w:sz w:val="24"/>
                <w:szCs w:val="24"/>
              </w:rPr>
            </w:pP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28 km/h.</w:t>
            </w:r>
          </w:p>
          <w:p w:rsidR="00B717C7" w:rsidRPr="00B717C7" w:rsidRDefault="00B717C7" w:rsidP="00B717C7">
            <w:pPr>
              <w:spacing w:line="240" w:lineRule="auto"/>
              <w:ind w:firstLine="0"/>
              <w:jc w:val="left"/>
              <w:rPr>
                <w:rFonts w:ascii="Arial" w:hAnsi="Arial" w:cs="Arial"/>
                <w:b/>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10.</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4 varomieji ratai</w:t>
            </w:r>
          </w:p>
          <w:p w:rsidR="00B717C7" w:rsidRPr="00B717C7" w:rsidRDefault="00B717C7" w:rsidP="00B717C7">
            <w:pPr>
              <w:spacing w:line="240" w:lineRule="auto"/>
              <w:ind w:firstLine="0"/>
              <w:jc w:val="left"/>
              <w:rPr>
                <w:rFonts w:ascii="Arial" w:hAnsi="Arial" w:cs="Arial"/>
                <w:color w:val="000000"/>
                <w:sz w:val="24"/>
                <w:szCs w:val="24"/>
              </w:rPr>
            </w:pP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Privaloma</w:t>
            </w:r>
          </w:p>
          <w:p w:rsidR="00B717C7" w:rsidRPr="00B717C7" w:rsidRDefault="00B717C7" w:rsidP="00B717C7">
            <w:pPr>
              <w:spacing w:line="240" w:lineRule="auto"/>
              <w:ind w:firstLine="0"/>
              <w:jc w:val="left"/>
              <w:rPr>
                <w:rFonts w:ascii="Arial" w:hAnsi="Arial" w:cs="Arial"/>
                <w:color w:val="000000"/>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11.</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Galinio diferencialo blokuotė</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Privaloma</w:t>
            </w:r>
          </w:p>
          <w:p w:rsidR="00B717C7" w:rsidRPr="00B717C7" w:rsidRDefault="00B717C7" w:rsidP="00B717C7">
            <w:pPr>
              <w:spacing w:line="240" w:lineRule="auto"/>
              <w:ind w:firstLine="0"/>
              <w:jc w:val="left"/>
              <w:rPr>
                <w:rFonts w:ascii="Arial" w:hAnsi="Arial" w:cs="Arial"/>
                <w:color w:val="000000"/>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12.</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Stabdžiai šlapio tipo</w:t>
            </w:r>
          </w:p>
          <w:p w:rsidR="00B717C7" w:rsidRPr="00B717C7" w:rsidRDefault="00B717C7" w:rsidP="00B717C7">
            <w:pPr>
              <w:spacing w:line="240" w:lineRule="auto"/>
              <w:ind w:firstLine="0"/>
              <w:jc w:val="left"/>
              <w:rPr>
                <w:rFonts w:ascii="Arial" w:hAnsi="Arial" w:cs="Arial"/>
                <w:color w:val="000000"/>
                <w:sz w:val="24"/>
                <w:szCs w:val="24"/>
              </w:rPr>
            </w:pP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Privaloma</w:t>
            </w:r>
          </w:p>
          <w:p w:rsidR="00B717C7" w:rsidRPr="00B717C7" w:rsidRDefault="00B717C7" w:rsidP="00B717C7">
            <w:pPr>
              <w:spacing w:line="240" w:lineRule="auto"/>
              <w:ind w:firstLine="0"/>
              <w:jc w:val="left"/>
              <w:rPr>
                <w:rFonts w:ascii="Arial" w:hAnsi="Arial" w:cs="Arial"/>
                <w:color w:val="000000"/>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13.</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Vairo stiprintuvas</w:t>
            </w:r>
          </w:p>
          <w:p w:rsidR="00B717C7" w:rsidRPr="00B717C7" w:rsidRDefault="00B717C7" w:rsidP="00B717C7">
            <w:pPr>
              <w:spacing w:line="240" w:lineRule="auto"/>
              <w:ind w:firstLine="0"/>
              <w:jc w:val="left"/>
              <w:rPr>
                <w:rFonts w:ascii="Arial" w:hAnsi="Arial" w:cs="Arial"/>
                <w:color w:val="000000"/>
                <w:sz w:val="24"/>
                <w:szCs w:val="24"/>
              </w:rPr>
            </w:pP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Privaloma</w:t>
            </w:r>
          </w:p>
          <w:p w:rsidR="00B717C7" w:rsidRPr="00B717C7" w:rsidRDefault="00B717C7" w:rsidP="00B717C7">
            <w:pPr>
              <w:spacing w:line="240" w:lineRule="auto"/>
              <w:ind w:firstLine="0"/>
              <w:jc w:val="left"/>
              <w:rPr>
                <w:rFonts w:ascii="Arial" w:hAnsi="Arial" w:cs="Arial"/>
                <w:color w:val="000000"/>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14.</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Galinis GTV</w:t>
            </w:r>
          </w:p>
          <w:p w:rsidR="00B717C7" w:rsidRPr="00B717C7" w:rsidRDefault="00B717C7" w:rsidP="00B717C7">
            <w:pPr>
              <w:spacing w:line="240" w:lineRule="auto"/>
              <w:ind w:firstLine="0"/>
              <w:jc w:val="left"/>
              <w:rPr>
                <w:rFonts w:ascii="Arial" w:hAnsi="Arial" w:cs="Arial"/>
                <w:color w:val="000000"/>
                <w:sz w:val="24"/>
                <w:szCs w:val="24"/>
              </w:rPr>
            </w:pP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Privaloma</w:t>
            </w:r>
          </w:p>
          <w:p w:rsidR="00B717C7" w:rsidRPr="00B717C7" w:rsidRDefault="00B717C7" w:rsidP="00B717C7">
            <w:pPr>
              <w:spacing w:line="240" w:lineRule="auto"/>
              <w:ind w:firstLine="0"/>
              <w:jc w:val="left"/>
              <w:rPr>
                <w:rFonts w:ascii="Arial" w:hAnsi="Arial" w:cs="Arial"/>
                <w:color w:val="000000"/>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rPr>
          <w:trHeight w:val="416"/>
        </w:trPr>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15.</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Galinio GTV greičiai</w:t>
            </w:r>
          </w:p>
          <w:p w:rsidR="00B717C7" w:rsidRPr="00B717C7" w:rsidRDefault="00B717C7" w:rsidP="00B717C7">
            <w:pPr>
              <w:spacing w:line="240" w:lineRule="auto"/>
              <w:ind w:firstLine="0"/>
              <w:jc w:val="left"/>
              <w:rPr>
                <w:rFonts w:ascii="Arial" w:hAnsi="Arial" w:cs="Arial"/>
                <w:color w:val="000000"/>
                <w:sz w:val="24"/>
                <w:szCs w:val="24"/>
              </w:rPr>
            </w:pP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dviejų greičių</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16.</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Pagrindinio hidraulinio siurblio našumas</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40 l/min.</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lastRenderedPageBreak/>
              <w:t>17.</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Priekinė tritaškė pakaba</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Privaloma</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18.</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Priekinės tritaškės pakabos keliamoji galia prikabinimo taške</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1000 kg.</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rPr>
                <w:rFonts w:ascii="Arial" w:hAnsi="Arial" w:cs="Arial"/>
                <w:i/>
                <w:iCs/>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19.</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Galinės tritaškės pakabos keliamoji galia prikabinimo taške</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1450 kg.</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i/>
                <w:iCs/>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20</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Galinės hidraulinės poros</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2 porų</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i/>
                <w:iCs/>
                <w:sz w:val="24"/>
                <w:szCs w:val="24"/>
              </w:rPr>
            </w:pPr>
          </w:p>
        </w:tc>
      </w:tr>
      <w:tr w:rsidR="00B717C7" w:rsidTr="00B717C7">
        <w:trPr>
          <w:trHeight w:val="581"/>
        </w:trPr>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21.</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Priekinės hidraulinės poros</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2 poros</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i/>
                <w:iCs/>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22.</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Padangų tipas</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Žemės ūkio tipo</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i/>
                <w:iCs/>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23.</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Kabina su kondicionavimu ir šildymu</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Privaloma</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24.</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Priekiniai darbiniai žibintai</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2 vnt.</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25.</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Galiniai darbiniai žibintai</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2 vnt.</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26.</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Įspėjamasis švyturėlis</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Privaloma</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27.</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Bendras ilgis su galine tritaške pakaba mm.</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daugiau 3500 mm.</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28.</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Bendrasis plotis, mm.</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1600 mm.</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29.</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Ratų bazė, mm.</w:t>
            </w:r>
          </w:p>
          <w:p w:rsidR="00B717C7" w:rsidRPr="00B717C7" w:rsidRDefault="00B717C7" w:rsidP="00B717C7">
            <w:pPr>
              <w:spacing w:line="240" w:lineRule="auto"/>
              <w:ind w:firstLine="0"/>
              <w:jc w:val="left"/>
              <w:rPr>
                <w:rFonts w:ascii="Arial" w:hAnsi="Arial" w:cs="Arial"/>
                <w:color w:val="000000"/>
                <w:sz w:val="24"/>
                <w:szCs w:val="24"/>
              </w:rPr>
            </w:pP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1800 mm.</w:t>
            </w:r>
          </w:p>
          <w:p w:rsidR="00B717C7" w:rsidRPr="00B717C7" w:rsidRDefault="00B717C7" w:rsidP="00B717C7">
            <w:pPr>
              <w:spacing w:line="240" w:lineRule="auto"/>
              <w:ind w:firstLine="0"/>
              <w:jc w:val="left"/>
              <w:rPr>
                <w:rFonts w:ascii="Arial" w:hAnsi="Arial" w:cs="Arial"/>
                <w:color w:val="000000"/>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rPr>
          <w:trHeight w:val="527"/>
        </w:trPr>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30.</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Aukštis su kabina, mm.</w:t>
            </w:r>
          </w:p>
        </w:tc>
        <w:tc>
          <w:tcPr>
            <w:tcW w:w="2700" w:type="dxa"/>
          </w:tcPr>
          <w:p w:rsidR="00B717C7" w:rsidRPr="00B717C7" w:rsidRDefault="00B717C7" w:rsidP="00B717C7">
            <w:pPr>
              <w:spacing w:line="240" w:lineRule="auto"/>
              <w:ind w:firstLine="0"/>
              <w:jc w:val="left"/>
              <w:rPr>
                <w:rFonts w:ascii="Arial" w:hAnsi="Arial" w:cs="Arial"/>
                <w:sz w:val="24"/>
                <w:szCs w:val="24"/>
              </w:rPr>
            </w:pPr>
            <w:r w:rsidRPr="00B717C7">
              <w:rPr>
                <w:rFonts w:ascii="Arial" w:hAnsi="Arial" w:cs="Arial"/>
                <w:sz w:val="24"/>
                <w:szCs w:val="24"/>
              </w:rPr>
              <w:t>Ne daugiau 2500 mm.</w:t>
            </w:r>
          </w:p>
          <w:p w:rsidR="00B717C7" w:rsidRPr="00B717C7" w:rsidRDefault="00B717C7" w:rsidP="00B717C7">
            <w:pPr>
              <w:spacing w:line="240" w:lineRule="auto"/>
              <w:ind w:firstLine="0"/>
              <w:jc w:val="left"/>
              <w:rPr>
                <w:rFonts w:ascii="Arial" w:hAnsi="Arial" w:cs="Arial"/>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b/>
                <w:sz w:val="24"/>
                <w:szCs w:val="24"/>
              </w:rPr>
            </w:pPr>
            <w:r w:rsidRPr="00B717C7">
              <w:rPr>
                <w:rFonts w:ascii="Arial" w:hAnsi="Arial" w:cs="Arial"/>
                <w:i/>
                <w:iCs/>
                <w:sz w:val="24"/>
                <w:szCs w:val="24"/>
              </w:rPr>
              <w:t>Siūlomas parametras -</w:t>
            </w:r>
          </w:p>
        </w:tc>
      </w:tr>
      <w:tr w:rsidR="00B717C7" w:rsidTr="00B717C7">
        <w:trPr>
          <w:trHeight w:val="419"/>
        </w:trPr>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31.</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Svoris, kg.</w:t>
            </w:r>
          </w:p>
          <w:p w:rsidR="00B717C7" w:rsidRPr="00B717C7" w:rsidRDefault="00B717C7" w:rsidP="00B717C7">
            <w:pPr>
              <w:spacing w:line="240" w:lineRule="auto"/>
              <w:ind w:firstLine="0"/>
              <w:jc w:val="left"/>
              <w:rPr>
                <w:rFonts w:ascii="Arial" w:hAnsi="Arial" w:cs="Arial"/>
                <w:color w:val="000000"/>
                <w:sz w:val="24"/>
                <w:szCs w:val="24"/>
              </w:rPr>
            </w:pPr>
          </w:p>
        </w:tc>
        <w:tc>
          <w:tcPr>
            <w:tcW w:w="2700" w:type="dxa"/>
          </w:tcPr>
          <w:p w:rsidR="00B717C7" w:rsidRPr="00B717C7" w:rsidRDefault="00B717C7" w:rsidP="00B717C7">
            <w:pPr>
              <w:spacing w:line="240" w:lineRule="auto"/>
              <w:ind w:firstLine="0"/>
              <w:jc w:val="left"/>
              <w:rPr>
                <w:rFonts w:ascii="Arial" w:hAnsi="Arial" w:cs="Arial"/>
                <w:sz w:val="24"/>
                <w:szCs w:val="24"/>
              </w:rPr>
            </w:pPr>
            <w:r w:rsidRPr="00B717C7">
              <w:rPr>
                <w:rFonts w:ascii="Arial" w:hAnsi="Arial" w:cs="Arial"/>
                <w:sz w:val="24"/>
                <w:szCs w:val="24"/>
              </w:rPr>
              <w:t>Ne daugiau 2100 kg.</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32.</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Garantija, mėn. arba moto/valandomis</w:t>
            </w:r>
          </w:p>
          <w:p w:rsidR="00B717C7" w:rsidRPr="00B717C7" w:rsidRDefault="00B717C7" w:rsidP="00B717C7">
            <w:pPr>
              <w:spacing w:line="240" w:lineRule="auto"/>
              <w:ind w:firstLine="0"/>
              <w:jc w:val="left"/>
              <w:rPr>
                <w:rFonts w:ascii="Arial" w:hAnsi="Arial" w:cs="Arial"/>
                <w:color w:val="000000"/>
                <w:sz w:val="24"/>
                <w:szCs w:val="24"/>
              </w:rPr>
            </w:pP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mažiau 36 mėn. arba 1500 moto/val.</w:t>
            </w:r>
          </w:p>
          <w:p w:rsidR="00B717C7" w:rsidRPr="00B717C7" w:rsidRDefault="00B717C7" w:rsidP="00B717C7">
            <w:pPr>
              <w:spacing w:line="240" w:lineRule="auto"/>
              <w:ind w:firstLine="0"/>
              <w:jc w:val="left"/>
              <w:rPr>
                <w:rFonts w:ascii="Arial" w:hAnsi="Arial" w:cs="Arial"/>
                <w:color w:val="000000"/>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i/>
                <w:iCs/>
                <w:sz w:val="24"/>
                <w:szCs w:val="24"/>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33.</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Sutarties vykdymo metu artimiausio oficialaus atstovo serviso atstumas km.</w:t>
            </w: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 xml:space="preserve">Ne daugiau </w:t>
            </w:r>
            <w:r w:rsidR="00A8363F">
              <w:rPr>
                <w:rFonts w:ascii="Arial" w:hAnsi="Arial" w:cs="Arial"/>
                <w:color w:val="000000"/>
                <w:sz w:val="24"/>
                <w:szCs w:val="24"/>
              </w:rPr>
              <w:t>4</w:t>
            </w:r>
            <w:r w:rsidRPr="00B717C7">
              <w:rPr>
                <w:rFonts w:ascii="Arial" w:hAnsi="Arial" w:cs="Arial"/>
                <w:color w:val="000000"/>
                <w:sz w:val="24"/>
                <w:szCs w:val="24"/>
              </w:rPr>
              <w:t>0 km</w:t>
            </w:r>
          </w:p>
          <w:p w:rsidR="00B717C7" w:rsidRPr="00B717C7" w:rsidRDefault="00B717C7" w:rsidP="00B717C7">
            <w:pPr>
              <w:spacing w:line="240" w:lineRule="auto"/>
              <w:ind w:firstLine="0"/>
              <w:jc w:val="left"/>
              <w:rPr>
                <w:rFonts w:ascii="Arial" w:hAnsi="Arial" w:cs="Arial"/>
                <w:color w:val="000000"/>
                <w:sz w:val="24"/>
                <w:szCs w:val="24"/>
              </w:rPr>
            </w:pP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sz w:val="24"/>
                <w:szCs w:val="24"/>
                <w:shd w:val="clear" w:color="auto" w:fill="D9D9D9"/>
              </w:rPr>
            </w:pPr>
          </w:p>
        </w:tc>
      </w:tr>
      <w:tr w:rsidR="00B717C7" w:rsidTr="00B717C7">
        <w:tc>
          <w:tcPr>
            <w:tcW w:w="648" w:type="dxa"/>
          </w:tcPr>
          <w:p w:rsidR="00B717C7" w:rsidRPr="00B717C7" w:rsidRDefault="00B717C7" w:rsidP="00B717C7">
            <w:pPr>
              <w:spacing w:line="240" w:lineRule="auto"/>
              <w:ind w:firstLine="0"/>
              <w:jc w:val="center"/>
              <w:rPr>
                <w:rFonts w:ascii="Arial" w:hAnsi="Arial" w:cs="Arial"/>
                <w:sz w:val="24"/>
                <w:szCs w:val="24"/>
              </w:rPr>
            </w:pPr>
            <w:r w:rsidRPr="00B717C7">
              <w:rPr>
                <w:rFonts w:ascii="Arial" w:hAnsi="Arial" w:cs="Arial"/>
                <w:sz w:val="24"/>
                <w:szCs w:val="24"/>
              </w:rPr>
              <w:t>34.</w:t>
            </w:r>
          </w:p>
        </w:tc>
        <w:tc>
          <w:tcPr>
            <w:tcW w:w="279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Pristatymo terminas</w:t>
            </w:r>
          </w:p>
          <w:p w:rsidR="00B717C7" w:rsidRPr="00B717C7" w:rsidRDefault="00B717C7" w:rsidP="00B717C7">
            <w:pPr>
              <w:spacing w:line="240" w:lineRule="auto"/>
              <w:ind w:firstLine="0"/>
              <w:jc w:val="left"/>
              <w:rPr>
                <w:rFonts w:ascii="Arial" w:hAnsi="Arial" w:cs="Arial"/>
                <w:color w:val="000000"/>
                <w:sz w:val="24"/>
                <w:szCs w:val="24"/>
              </w:rPr>
            </w:pPr>
          </w:p>
        </w:tc>
        <w:tc>
          <w:tcPr>
            <w:tcW w:w="2700" w:type="dxa"/>
          </w:tcPr>
          <w:p w:rsidR="00B717C7" w:rsidRPr="00B717C7" w:rsidRDefault="00B717C7" w:rsidP="00B717C7">
            <w:pPr>
              <w:spacing w:line="240" w:lineRule="auto"/>
              <w:ind w:firstLine="0"/>
              <w:jc w:val="left"/>
              <w:rPr>
                <w:rFonts w:ascii="Arial" w:hAnsi="Arial" w:cs="Arial"/>
                <w:color w:val="000000"/>
                <w:sz w:val="24"/>
                <w:szCs w:val="24"/>
              </w:rPr>
            </w:pPr>
            <w:r w:rsidRPr="00B717C7">
              <w:rPr>
                <w:rFonts w:ascii="Arial" w:hAnsi="Arial" w:cs="Arial"/>
                <w:color w:val="000000"/>
                <w:sz w:val="24"/>
                <w:szCs w:val="24"/>
              </w:rPr>
              <w:t>Ne daugiau kaip per 3  mėnesius nuo sutarties pasirašymo dienos</w:t>
            </w:r>
          </w:p>
        </w:tc>
        <w:tc>
          <w:tcPr>
            <w:tcW w:w="4230" w:type="dxa"/>
          </w:tcPr>
          <w:p w:rsidR="00B717C7" w:rsidRPr="00B717C7" w:rsidRDefault="00B717C7" w:rsidP="00B717C7">
            <w:pPr>
              <w:shd w:val="clear" w:color="auto" w:fill="FFFFFF"/>
              <w:spacing w:line="240" w:lineRule="auto"/>
              <w:ind w:firstLine="0"/>
              <w:rPr>
                <w:rFonts w:ascii="Arial" w:hAnsi="Arial" w:cs="Arial"/>
                <w:i/>
                <w:iCs/>
                <w:sz w:val="24"/>
                <w:szCs w:val="24"/>
              </w:rPr>
            </w:pPr>
            <w:r w:rsidRPr="00B717C7">
              <w:rPr>
                <w:rFonts w:ascii="Arial" w:hAnsi="Arial" w:cs="Arial"/>
                <w:i/>
                <w:iCs/>
                <w:sz w:val="24"/>
                <w:szCs w:val="24"/>
              </w:rPr>
              <w:t>Siūlomas parametras -</w:t>
            </w:r>
          </w:p>
          <w:p w:rsidR="00B717C7" w:rsidRPr="00B717C7" w:rsidRDefault="00B717C7" w:rsidP="00B717C7">
            <w:pPr>
              <w:shd w:val="clear" w:color="auto" w:fill="FFFFFF"/>
              <w:spacing w:line="240" w:lineRule="auto"/>
              <w:ind w:firstLine="0"/>
              <w:jc w:val="center"/>
              <w:rPr>
                <w:rFonts w:ascii="Arial" w:hAnsi="Arial" w:cs="Arial"/>
                <w:b/>
                <w:sz w:val="24"/>
                <w:szCs w:val="24"/>
              </w:rPr>
            </w:pPr>
          </w:p>
        </w:tc>
      </w:tr>
    </w:tbl>
    <w:p w:rsidR="00B717C7" w:rsidRPr="00B717C7" w:rsidRDefault="00B717C7" w:rsidP="00B717C7"/>
    <w:p w:rsidR="006050B9" w:rsidRDefault="00856600" w:rsidP="00856600">
      <w:pPr>
        <w:jc w:val="center"/>
        <w:rPr>
          <w:rFonts w:ascii="Arial" w:hAnsi="Arial" w:cs="Arial"/>
        </w:rPr>
      </w:pPr>
      <w:r>
        <w:rPr>
          <w:rFonts w:ascii="Arial" w:hAnsi="Arial" w:cs="Arial"/>
        </w:rPr>
        <w:t>_____________</w:t>
      </w:r>
    </w:p>
    <w:p w:rsidR="006050B9" w:rsidRDefault="006050B9" w:rsidP="006050B9">
      <w:pPr>
        <w:rPr>
          <w:rFonts w:ascii="Arial" w:hAnsi="Arial" w:cs="Arial"/>
        </w:rPr>
      </w:pPr>
    </w:p>
    <w:p w:rsidR="0069594D" w:rsidRPr="004C6AFB" w:rsidRDefault="00497DD5" w:rsidP="00037AA9">
      <w:pPr>
        <w:spacing w:line="240" w:lineRule="auto"/>
        <w:ind w:left="7110" w:firstLine="0"/>
        <w:jc w:val="left"/>
        <w:rPr>
          <w:rFonts w:ascii="Arial" w:hAnsi="Arial" w:cs="Arial"/>
          <w:sz w:val="24"/>
          <w:szCs w:val="24"/>
        </w:rPr>
      </w:pPr>
      <w:bookmarkStart w:id="26" w:name="_Pirkimo_sąlygų_2"/>
      <w:bookmarkEnd w:id="26"/>
      <w:r w:rsidRPr="004C6AFB">
        <w:rPr>
          <w:rFonts w:ascii="Arial" w:hAnsi="Arial" w:cs="Arial"/>
          <w:sz w:val="24"/>
          <w:szCs w:val="24"/>
        </w:rPr>
        <w:lastRenderedPageBreak/>
        <w:t xml:space="preserve">Pirkimo sąlygų </w:t>
      </w:r>
      <w:r w:rsidR="00E11F41" w:rsidRPr="004C6AFB">
        <w:rPr>
          <w:rFonts w:ascii="Arial" w:hAnsi="Arial" w:cs="Arial"/>
          <w:sz w:val="24"/>
          <w:szCs w:val="24"/>
        </w:rPr>
        <w:t>4</w:t>
      </w:r>
      <w:r w:rsidRPr="004C6AFB">
        <w:rPr>
          <w:rFonts w:ascii="Arial" w:hAnsi="Arial" w:cs="Arial"/>
          <w:sz w:val="24"/>
          <w:szCs w:val="24"/>
        </w:rPr>
        <w:t xml:space="preserve"> priedas „Pasiūlymo forma“</w:t>
      </w:r>
      <w:bookmarkStart w:id="27" w:name="_Toc85706892"/>
      <w:bookmarkStart w:id="28" w:name="_Toc48053189"/>
      <w:bookmarkStart w:id="29" w:name="_Ref38901392"/>
      <w:bookmarkStart w:id="30" w:name="_Ref38898051"/>
      <w:bookmarkStart w:id="31" w:name="_Ref38540913"/>
      <w:bookmarkStart w:id="32" w:name="_Hlk86825377"/>
      <w:bookmarkEnd w:id="27"/>
      <w:bookmarkEnd w:id="28"/>
      <w:bookmarkEnd w:id="29"/>
      <w:bookmarkEnd w:id="30"/>
      <w:bookmarkEnd w:id="31"/>
      <w:bookmarkEnd w:id="32"/>
    </w:p>
    <w:p w:rsidR="0069594D" w:rsidRPr="004C6AFB" w:rsidRDefault="0069594D">
      <w:pPr>
        <w:pStyle w:val="Betarp"/>
        <w:spacing w:line="300" w:lineRule="auto"/>
        <w:ind w:firstLine="0"/>
        <w:contextualSpacing/>
        <w:rPr>
          <w:rFonts w:ascii="Arial" w:eastAsiaTheme="minorHAnsi" w:hAnsi="Arial" w:cs="Arial"/>
          <w:bCs/>
          <w:iCs/>
          <w:sz w:val="24"/>
          <w:szCs w:val="24"/>
        </w:rPr>
      </w:pPr>
      <w:bookmarkStart w:id="33" w:name="_Pirkimo_sąlygų_3"/>
      <w:bookmarkEnd w:id="33"/>
    </w:p>
    <w:p w:rsidR="00DE0E35" w:rsidRPr="00171CA1" w:rsidRDefault="00DE0E35" w:rsidP="00DE0E35">
      <w:pPr>
        <w:spacing w:line="240" w:lineRule="auto"/>
        <w:ind w:firstLine="0"/>
        <w:jc w:val="center"/>
        <w:rPr>
          <w:rFonts w:ascii="Arial" w:hAnsi="Arial" w:cs="Arial"/>
          <w:sz w:val="20"/>
          <w:szCs w:val="20"/>
        </w:rPr>
      </w:pPr>
      <w:r w:rsidRPr="00171CA1">
        <w:rPr>
          <w:rFonts w:ascii="Arial" w:hAnsi="Arial" w:cs="Arial"/>
          <w:sz w:val="20"/>
          <w:szCs w:val="20"/>
        </w:rPr>
        <w:t>Herbas arba prekių ženklas</w:t>
      </w:r>
    </w:p>
    <w:p w:rsidR="00DE0E35" w:rsidRPr="00504B84" w:rsidRDefault="00DE0E35" w:rsidP="00DE0E35">
      <w:pPr>
        <w:spacing w:line="240" w:lineRule="auto"/>
        <w:ind w:firstLine="0"/>
        <w:jc w:val="center"/>
        <w:rPr>
          <w:rFonts w:ascii="Arial" w:hAnsi="Arial" w:cs="Arial"/>
          <w:sz w:val="18"/>
          <w:szCs w:val="18"/>
        </w:rPr>
      </w:pPr>
      <w:r w:rsidRPr="00504B84">
        <w:rPr>
          <w:rFonts w:ascii="Arial" w:hAnsi="Arial" w:cs="Arial"/>
          <w:sz w:val="18"/>
          <w:szCs w:val="18"/>
        </w:rPr>
        <w:t>(Tiekėjo pavadinimas)</w:t>
      </w:r>
    </w:p>
    <w:p w:rsidR="00DE0E35" w:rsidRPr="00504B84" w:rsidRDefault="00DE0E35" w:rsidP="000B3ABF">
      <w:pPr>
        <w:spacing w:line="240" w:lineRule="auto"/>
        <w:ind w:firstLine="0"/>
        <w:jc w:val="center"/>
        <w:rPr>
          <w:rFonts w:ascii="Arial" w:hAnsi="Arial" w:cs="Arial"/>
          <w:sz w:val="18"/>
          <w:szCs w:val="18"/>
        </w:rPr>
      </w:pPr>
      <w:r w:rsidRPr="00504B84">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B3ABF" w:rsidRPr="004C6AFB" w:rsidRDefault="000B3ABF" w:rsidP="000B3ABF">
      <w:pPr>
        <w:spacing w:line="240" w:lineRule="auto"/>
        <w:ind w:firstLine="0"/>
        <w:jc w:val="center"/>
        <w:rPr>
          <w:rFonts w:ascii="Arial" w:hAnsi="Arial" w:cs="Arial"/>
          <w:b/>
          <w:bCs/>
          <w:sz w:val="24"/>
          <w:szCs w:val="24"/>
        </w:rPr>
      </w:pPr>
    </w:p>
    <w:p w:rsidR="00527EA8" w:rsidRDefault="00527EA8" w:rsidP="000B3ABF">
      <w:pPr>
        <w:spacing w:line="240" w:lineRule="auto"/>
        <w:ind w:firstLine="0"/>
        <w:jc w:val="center"/>
        <w:rPr>
          <w:rFonts w:ascii="Arial" w:hAnsi="Arial" w:cs="Arial"/>
          <w:b/>
          <w:sz w:val="24"/>
          <w:szCs w:val="24"/>
        </w:rPr>
      </w:pPr>
    </w:p>
    <w:p w:rsidR="00DE0E35" w:rsidRPr="004C6AFB" w:rsidRDefault="00DE0E35" w:rsidP="000B3ABF">
      <w:pPr>
        <w:spacing w:line="240" w:lineRule="auto"/>
        <w:ind w:firstLine="0"/>
        <w:jc w:val="center"/>
        <w:rPr>
          <w:rFonts w:ascii="Arial" w:hAnsi="Arial" w:cs="Arial"/>
          <w:b/>
          <w:sz w:val="24"/>
          <w:szCs w:val="24"/>
        </w:rPr>
      </w:pPr>
      <w:r w:rsidRPr="004C6AFB">
        <w:rPr>
          <w:rFonts w:ascii="Arial" w:hAnsi="Arial" w:cs="Arial"/>
          <w:b/>
          <w:sz w:val="24"/>
          <w:szCs w:val="24"/>
        </w:rPr>
        <w:t>PASIŪLYMAS</w:t>
      </w:r>
    </w:p>
    <w:p w:rsidR="00037AA9" w:rsidRDefault="00DE0E35" w:rsidP="00B121E4">
      <w:pPr>
        <w:spacing w:line="240" w:lineRule="auto"/>
        <w:ind w:firstLine="0"/>
        <w:jc w:val="center"/>
        <w:rPr>
          <w:rFonts w:ascii="Arial" w:hAnsi="Arial" w:cs="Arial"/>
          <w:b/>
          <w:bCs/>
          <w:sz w:val="24"/>
          <w:szCs w:val="24"/>
        </w:rPr>
      </w:pPr>
      <w:r w:rsidRPr="004C6AFB">
        <w:rPr>
          <w:rFonts w:ascii="Arial" w:hAnsi="Arial" w:cs="Arial"/>
          <w:b/>
          <w:sz w:val="24"/>
          <w:szCs w:val="24"/>
        </w:rPr>
        <w:t>DĖL</w:t>
      </w:r>
      <w:r w:rsidRPr="004C6AFB">
        <w:rPr>
          <w:rFonts w:ascii="Arial" w:hAnsi="Arial" w:cs="Arial"/>
          <w:b/>
          <w:bCs/>
          <w:sz w:val="24"/>
          <w:szCs w:val="24"/>
        </w:rPr>
        <w:t xml:space="preserve"> </w:t>
      </w:r>
      <w:r w:rsidR="00B717C7">
        <w:rPr>
          <w:rFonts w:ascii="Arial" w:hAnsi="Arial" w:cs="Arial"/>
          <w:b/>
          <w:bCs/>
          <w:sz w:val="24"/>
          <w:szCs w:val="24"/>
        </w:rPr>
        <w:t xml:space="preserve">TRAKTORIAUS SU PRIEKINE PAKABA </w:t>
      </w:r>
    </w:p>
    <w:p w:rsidR="00DE0E35" w:rsidRPr="004C6AFB" w:rsidRDefault="00E80B7E" w:rsidP="00DE0E35">
      <w:pPr>
        <w:spacing w:line="240" w:lineRule="auto"/>
        <w:ind w:firstLine="0"/>
        <w:jc w:val="center"/>
        <w:rPr>
          <w:rFonts w:ascii="Arial" w:hAnsi="Arial" w:cs="Arial"/>
          <w:sz w:val="24"/>
          <w:szCs w:val="24"/>
        </w:rPr>
      </w:pPr>
      <w:r w:rsidRPr="004C6AFB">
        <w:rPr>
          <w:rFonts w:ascii="Arial" w:hAnsi="Arial" w:cs="Arial"/>
          <w:sz w:val="24"/>
          <w:szCs w:val="24"/>
        </w:rPr>
        <w:t>2025</w:t>
      </w:r>
      <w:r w:rsidR="00DE0E35" w:rsidRPr="004C6AFB">
        <w:rPr>
          <w:rFonts w:ascii="Arial" w:hAnsi="Arial" w:cs="Arial"/>
          <w:sz w:val="24"/>
          <w:szCs w:val="24"/>
        </w:rPr>
        <w:t xml:space="preserve"> m. ____________________ d.</w:t>
      </w:r>
    </w:p>
    <w:p w:rsidR="00DE0E35" w:rsidRPr="004C6AFB" w:rsidRDefault="00DE0E35" w:rsidP="00DE0E35">
      <w:pPr>
        <w:spacing w:line="240" w:lineRule="auto"/>
        <w:jc w:val="center"/>
        <w:rPr>
          <w:rFonts w:ascii="Arial" w:hAnsi="Arial" w:cs="Arial"/>
          <w:sz w:val="24"/>
          <w:szCs w:val="24"/>
        </w:rPr>
      </w:pPr>
    </w:p>
    <w:p w:rsidR="00DE0E35" w:rsidRPr="004C6AFB" w:rsidRDefault="00DE0E35" w:rsidP="00DE0E35">
      <w:pPr>
        <w:spacing w:line="240" w:lineRule="auto"/>
        <w:rPr>
          <w:rFonts w:ascii="Arial" w:hAnsi="Arial" w:cs="Arial"/>
          <w:b/>
          <w:bCs/>
          <w:sz w:val="24"/>
          <w:szCs w:val="24"/>
        </w:rPr>
      </w:pPr>
    </w:p>
    <w:p w:rsidR="00DE0E35" w:rsidRPr="004C6AFB" w:rsidRDefault="00DE0E35" w:rsidP="00DE0E35">
      <w:pPr>
        <w:spacing w:line="240" w:lineRule="auto"/>
        <w:ind w:firstLine="0"/>
        <w:rPr>
          <w:rFonts w:ascii="Arial" w:hAnsi="Arial" w:cs="Arial"/>
          <w:sz w:val="24"/>
          <w:szCs w:val="24"/>
          <w:u w:val="single"/>
        </w:rPr>
      </w:pPr>
      <w:r w:rsidRPr="004C6AFB">
        <w:rPr>
          <w:rFonts w:ascii="Arial" w:hAnsi="Arial" w:cs="Arial"/>
          <w:sz w:val="24"/>
          <w:szCs w:val="24"/>
          <w:u w:val="single"/>
        </w:rPr>
        <w:t>Prienų rajono</w:t>
      </w:r>
      <w:r w:rsidR="004212ED">
        <w:rPr>
          <w:rFonts w:ascii="Arial" w:hAnsi="Arial" w:cs="Arial"/>
          <w:sz w:val="24"/>
          <w:szCs w:val="24"/>
          <w:u w:val="single"/>
        </w:rPr>
        <w:t xml:space="preserve"> savivaldybės administracijai </w:t>
      </w:r>
    </w:p>
    <w:p w:rsidR="00DE0E35" w:rsidRPr="004C6AFB" w:rsidRDefault="00DE0E35" w:rsidP="00DE0E35">
      <w:pPr>
        <w:spacing w:line="240" w:lineRule="auto"/>
        <w:rPr>
          <w:rFonts w:ascii="Arial" w:hAnsi="Arial" w:cs="Arial"/>
          <w:sz w:val="24"/>
          <w:szCs w:val="24"/>
          <w:u w:val="single"/>
        </w:rPr>
      </w:pPr>
    </w:p>
    <w:p w:rsidR="00DE0E35" w:rsidRPr="004C6AFB" w:rsidRDefault="00DE0E35" w:rsidP="00DE0E35">
      <w:pPr>
        <w:spacing w:line="240" w:lineRule="auto"/>
        <w:ind w:firstLine="567"/>
        <w:rPr>
          <w:rFonts w:ascii="Arial" w:hAnsi="Arial" w:cs="Arial"/>
          <w:sz w:val="24"/>
          <w:szCs w:val="24"/>
        </w:rPr>
      </w:pPr>
      <w:r w:rsidRPr="004C6AFB">
        <w:rPr>
          <w:rFonts w:ascii="Arial" w:hAnsi="Arial" w:cs="Arial"/>
          <w:b/>
          <w:sz w:val="24"/>
          <w:szCs w:val="24"/>
        </w:rPr>
        <w:t>1. Informacija apie tiekėją</w:t>
      </w:r>
    </w:p>
    <w:tbl>
      <w:tblPr>
        <w:tblW w:w="10013" w:type="dxa"/>
        <w:tblInd w:w="18" w:type="dxa"/>
        <w:tblLayout w:type="fixed"/>
        <w:tblLook w:val="04A0" w:firstRow="1" w:lastRow="0" w:firstColumn="1" w:lastColumn="0" w:noHBand="0" w:noVBand="1"/>
      </w:tblPr>
      <w:tblGrid>
        <w:gridCol w:w="5670"/>
        <w:gridCol w:w="4343"/>
      </w:tblGrid>
      <w:tr w:rsidR="00DE0E35" w:rsidRPr="004C6AFB" w:rsidTr="0097413F">
        <w:trPr>
          <w:trHeight w:val="195"/>
        </w:trPr>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pavadinimas (-ai)</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juridinio asmens kodas (-ai) (tuo atveju, jei pasiūlymą teikia fizinis asmuo - verslo pažymėjimo Nr. ar pan.)</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PVM mokėtojo kodas</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Ūkio subjektų grupės narys, atstovaujantis grupei (pildoma, jei pasiūlymą teikia ūkio subjektų grupė)</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adresas (jeigu dalyvauja ūkio subjektų grupė, surašomi visi dalyvių adresai)</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Atsiskaitomosios sąskaitos numeris, bankas, banko kodas</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Įmonės vadovo pareigos, vardas, pavardė</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pasiūlymą atsakingo asmens pareigos, vardas, pavardė, telefono numeris, el. pašto adresas</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sutarties vykdymą atsakingo asmens pareigos, vardas, pavardė, telefono numeris, el. pašto adresas</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Tiekėjas galės pasirašyti elektroniniu parašu (Taip/Ne)</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pasirašančio asmens pareigos, vardas, pavardė</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bl>
    <w:p w:rsidR="00DE0E35" w:rsidRPr="004C6AFB" w:rsidRDefault="00DE0E35" w:rsidP="00DE0E35">
      <w:pPr>
        <w:spacing w:line="240" w:lineRule="auto"/>
        <w:ind w:firstLine="567"/>
        <w:rPr>
          <w:rFonts w:ascii="Arial" w:hAnsi="Arial" w:cs="Arial"/>
          <w:sz w:val="24"/>
          <w:szCs w:val="24"/>
        </w:rPr>
      </w:pP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 Šiuo pasiūlymu pažymime, kad sutinkame su visomis pirkimo sąlygomis, nustatytomis: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1.1.1. skelbime apie pirkimą;</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1.1.2. skelbiamos apklausos bendrosiose ir specialiosiose sąlygose (kartu su priedais);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1.1.3. dokumentų paaiškinimuose (</w:t>
      </w:r>
      <w:proofErr w:type="spellStart"/>
      <w:r w:rsidRPr="0097413F">
        <w:rPr>
          <w:rFonts w:ascii="Arial" w:hAnsi="Arial" w:cs="Arial"/>
          <w:sz w:val="24"/>
          <w:szCs w:val="24"/>
        </w:rPr>
        <w:t>patikslinimuose</w:t>
      </w:r>
      <w:proofErr w:type="spellEnd"/>
      <w:r w:rsidRPr="0097413F">
        <w:rPr>
          <w:rFonts w:ascii="Arial" w:hAnsi="Arial" w:cs="Arial"/>
          <w:sz w:val="24"/>
          <w:szCs w:val="24"/>
        </w:rPr>
        <w:t>), taip pat atsakymuose į tiekėjų klausimus (jei tokių bus);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1.1.4. kituose CVP IS priemonėmis pateiktuose dokumentuose.</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lastRenderedPageBreak/>
        <w:t>1.2. Pateikdami CVP IS priemonėmis pasiūlymą, patvirtiname, kad dokumentų skaitmeninės kopijos ir elektroninėmis priemonėmis pateikti duomenys yra tikri.</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1.4. Pasiūlymas galioja ne trumpiau nei 90 kalendorinių dienų nuo paskutinės pasiūlymo pateikimo dienos, neįskaitant paskutinės pasiūlymo pateikimo dienos.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1.5. Patvirtiname, kad visa mūsų pasiūlyme pateikta informacija yra teisinga ir kad mes nenuslėpėme jokios informacijos, kurią buvo prašoma pateikti pirkimo dokumentuose.</w:t>
      </w:r>
    </w:p>
    <w:p w:rsidR="0097413F" w:rsidRDefault="0097413F" w:rsidP="00DE0E35">
      <w:pPr>
        <w:spacing w:line="240" w:lineRule="auto"/>
        <w:ind w:firstLine="567"/>
        <w:rPr>
          <w:rFonts w:ascii="Arial" w:hAnsi="Arial" w:cs="Arial"/>
          <w:sz w:val="24"/>
          <w:szCs w:val="24"/>
        </w:rPr>
      </w:pPr>
    </w:p>
    <w:p w:rsidR="00DE0E35" w:rsidRPr="004C6AFB" w:rsidRDefault="00DE0E35" w:rsidP="00DE0E35">
      <w:pPr>
        <w:spacing w:line="240" w:lineRule="auto"/>
        <w:ind w:firstLine="567"/>
        <w:rPr>
          <w:rFonts w:ascii="Arial" w:hAnsi="Arial" w:cs="Arial"/>
          <w:b/>
          <w:sz w:val="24"/>
          <w:szCs w:val="24"/>
        </w:rPr>
      </w:pPr>
      <w:r w:rsidRPr="004C6AFB">
        <w:rPr>
          <w:rFonts w:ascii="Arial" w:hAnsi="Arial" w:cs="Arial"/>
          <w:b/>
          <w:sz w:val="24"/>
          <w:szCs w:val="24"/>
        </w:rPr>
        <w:t xml:space="preserve">2. Pasiūlymo kaina </w:t>
      </w:r>
    </w:p>
    <w:tbl>
      <w:tblPr>
        <w:tblW w:w="5000" w:type="pct"/>
        <w:tblInd w:w="45" w:type="dxa"/>
        <w:tblLayout w:type="fixed"/>
        <w:tblCellMar>
          <w:left w:w="40" w:type="dxa"/>
          <w:right w:w="40" w:type="dxa"/>
        </w:tblCellMar>
        <w:tblLook w:val="0000" w:firstRow="0" w:lastRow="0" w:firstColumn="0" w:lastColumn="0" w:noHBand="0" w:noVBand="0"/>
      </w:tblPr>
      <w:tblGrid>
        <w:gridCol w:w="461"/>
        <w:gridCol w:w="5126"/>
        <w:gridCol w:w="1677"/>
        <w:gridCol w:w="1398"/>
        <w:gridCol w:w="1588"/>
      </w:tblGrid>
      <w:tr w:rsidR="00824E05" w:rsidRPr="00171CA1" w:rsidTr="0092740A">
        <w:trPr>
          <w:trHeight w:val="744"/>
        </w:trPr>
        <w:tc>
          <w:tcPr>
            <w:tcW w:w="46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171CA1" w:rsidRDefault="00824E05" w:rsidP="001333F8">
            <w:pPr>
              <w:widowControl w:val="0"/>
              <w:spacing w:line="240" w:lineRule="auto"/>
              <w:ind w:firstLine="0"/>
              <w:jc w:val="center"/>
              <w:rPr>
                <w:rFonts w:ascii="Arial" w:eastAsia="Times New Roman" w:hAnsi="Arial" w:cs="Arial"/>
                <w:b/>
                <w:sz w:val="24"/>
                <w:szCs w:val="24"/>
              </w:rPr>
            </w:pPr>
            <w:r w:rsidRPr="00171CA1">
              <w:rPr>
                <w:rFonts w:ascii="Arial" w:eastAsia="Times New Roman" w:hAnsi="Arial" w:cs="Arial"/>
                <w:b/>
                <w:sz w:val="24"/>
                <w:szCs w:val="24"/>
              </w:rPr>
              <w:t>Eil. Nr.</w:t>
            </w:r>
          </w:p>
        </w:tc>
        <w:tc>
          <w:tcPr>
            <w:tcW w:w="5126"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824E05" w:rsidP="00171CA1">
            <w:pPr>
              <w:widowControl w:val="0"/>
              <w:spacing w:line="240" w:lineRule="auto"/>
              <w:ind w:firstLine="0"/>
              <w:jc w:val="center"/>
              <w:rPr>
                <w:rFonts w:ascii="Arial" w:eastAsia="Times New Roman" w:hAnsi="Arial" w:cs="Arial"/>
                <w:b/>
                <w:sz w:val="24"/>
                <w:szCs w:val="24"/>
              </w:rPr>
            </w:pPr>
            <w:r w:rsidRPr="00171CA1">
              <w:rPr>
                <w:rFonts w:ascii="Arial" w:eastAsia="Times New Roman" w:hAnsi="Arial" w:cs="Arial"/>
                <w:b/>
                <w:sz w:val="24"/>
                <w:szCs w:val="24"/>
              </w:rPr>
              <w:t>P</w:t>
            </w:r>
            <w:r w:rsidR="00171CA1" w:rsidRPr="00171CA1">
              <w:rPr>
                <w:rFonts w:ascii="Arial" w:eastAsia="Times New Roman" w:hAnsi="Arial" w:cs="Arial"/>
                <w:b/>
                <w:sz w:val="24"/>
                <w:szCs w:val="24"/>
              </w:rPr>
              <w:t xml:space="preserve">rekės </w:t>
            </w:r>
            <w:r w:rsidRPr="00171CA1">
              <w:rPr>
                <w:rFonts w:ascii="Arial" w:eastAsia="Times New Roman" w:hAnsi="Arial" w:cs="Arial"/>
                <w:b/>
                <w:sz w:val="24"/>
                <w:szCs w:val="24"/>
              </w:rPr>
              <w:t>pavadinimas</w:t>
            </w:r>
          </w:p>
        </w:tc>
        <w:tc>
          <w:tcPr>
            <w:tcW w:w="1677"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71CA1" w:rsidP="00171CA1">
            <w:pPr>
              <w:widowControl w:val="0"/>
              <w:snapToGrid w:val="0"/>
              <w:spacing w:line="240" w:lineRule="auto"/>
              <w:ind w:hanging="40"/>
              <w:jc w:val="center"/>
              <w:rPr>
                <w:rFonts w:ascii="Arial" w:eastAsia="SimSun" w:hAnsi="Arial" w:cs="Arial"/>
                <w:b/>
                <w:kern w:val="1"/>
                <w:sz w:val="24"/>
                <w:szCs w:val="24"/>
                <w:lang w:eastAsia="hi-IN" w:bidi="hi-IN"/>
              </w:rPr>
            </w:pPr>
            <w:r w:rsidRPr="00171CA1">
              <w:rPr>
                <w:rFonts w:ascii="Arial" w:eastAsia="SimSun" w:hAnsi="Arial" w:cs="Arial"/>
                <w:b/>
                <w:kern w:val="1"/>
                <w:sz w:val="24"/>
                <w:szCs w:val="24"/>
                <w:lang w:eastAsia="hi-IN" w:bidi="hi-IN"/>
              </w:rPr>
              <w:t>K</w:t>
            </w:r>
            <w:r w:rsidR="00164186" w:rsidRPr="00171CA1">
              <w:rPr>
                <w:rFonts w:ascii="Arial" w:eastAsia="SimSun" w:hAnsi="Arial" w:cs="Arial"/>
                <w:b/>
                <w:kern w:val="1"/>
                <w:sz w:val="24"/>
                <w:szCs w:val="24"/>
                <w:lang w:eastAsia="hi-IN" w:bidi="hi-IN"/>
              </w:rPr>
              <w:t>aina</w:t>
            </w:r>
            <w:r w:rsidR="00E80B7E" w:rsidRPr="00171CA1">
              <w:rPr>
                <w:rFonts w:ascii="Arial" w:eastAsia="SimSun" w:hAnsi="Arial" w:cs="Arial"/>
                <w:b/>
                <w:kern w:val="1"/>
                <w:sz w:val="24"/>
                <w:szCs w:val="24"/>
                <w:lang w:eastAsia="hi-IN" w:bidi="hi-IN"/>
              </w:rPr>
              <w:t>,</w:t>
            </w:r>
            <w:r w:rsidR="00824E05" w:rsidRPr="00171CA1">
              <w:rPr>
                <w:rFonts w:ascii="Arial" w:eastAsia="SimSun" w:hAnsi="Arial" w:cs="Arial"/>
                <w:b/>
                <w:kern w:val="1"/>
                <w:sz w:val="24"/>
                <w:szCs w:val="24"/>
                <w:lang w:eastAsia="hi-IN" w:bidi="hi-IN"/>
              </w:rPr>
              <w:t xml:space="preserve"> </w:t>
            </w:r>
            <w:proofErr w:type="spellStart"/>
            <w:r w:rsidR="00824E05" w:rsidRPr="00171CA1">
              <w:rPr>
                <w:rFonts w:ascii="Arial" w:eastAsia="SimSun" w:hAnsi="Arial" w:cs="Arial"/>
                <w:b/>
                <w:kern w:val="1"/>
                <w:sz w:val="24"/>
                <w:szCs w:val="24"/>
                <w:lang w:eastAsia="hi-IN" w:bidi="hi-IN"/>
              </w:rPr>
              <w:t>Eur</w:t>
            </w:r>
            <w:proofErr w:type="spellEnd"/>
            <w:r w:rsidR="00824E05" w:rsidRPr="00171CA1">
              <w:rPr>
                <w:rFonts w:ascii="Arial" w:eastAsia="SimSun" w:hAnsi="Arial" w:cs="Arial"/>
                <w:b/>
                <w:kern w:val="1"/>
                <w:sz w:val="24"/>
                <w:szCs w:val="24"/>
                <w:lang w:eastAsia="hi-IN" w:bidi="hi-IN"/>
              </w:rPr>
              <w:t xml:space="preserve"> </w:t>
            </w:r>
            <w:r w:rsidR="00164186" w:rsidRPr="00171CA1">
              <w:rPr>
                <w:rFonts w:ascii="Arial" w:eastAsia="SimSun" w:hAnsi="Arial" w:cs="Arial"/>
                <w:b/>
                <w:kern w:val="1"/>
                <w:sz w:val="24"/>
                <w:szCs w:val="24"/>
                <w:lang w:eastAsia="hi-IN" w:bidi="hi-IN"/>
              </w:rPr>
              <w:t>be PVM</w:t>
            </w:r>
          </w:p>
        </w:tc>
        <w:tc>
          <w:tcPr>
            <w:tcW w:w="1398"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64186" w:rsidP="00164186">
            <w:pPr>
              <w:widowControl w:val="0"/>
              <w:snapToGrid w:val="0"/>
              <w:spacing w:line="240" w:lineRule="auto"/>
              <w:ind w:hanging="40"/>
              <w:jc w:val="center"/>
              <w:rPr>
                <w:rFonts w:ascii="Arial" w:eastAsia="SimSun" w:hAnsi="Arial" w:cs="Arial"/>
                <w:b/>
                <w:kern w:val="1"/>
                <w:sz w:val="24"/>
                <w:szCs w:val="24"/>
                <w:lang w:eastAsia="hi-IN" w:bidi="hi-IN"/>
              </w:rPr>
            </w:pPr>
            <w:r w:rsidRPr="00171CA1">
              <w:rPr>
                <w:rFonts w:ascii="Arial" w:eastAsia="SimSun" w:hAnsi="Arial" w:cs="Arial"/>
                <w:b/>
                <w:kern w:val="1"/>
                <w:sz w:val="24"/>
                <w:szCs w:val="24"/>
                <w:lang w:eastAsia="hi-IN" w:bidi="hi-IN"/>
              </w:rPr>
              <w:t>PVM* (</w:t>
            </w:r>
            <w:r w:rsidRPr="00171CA1">
              <w:rPr>
                <w:rFonts w:ascii="Arial" w:eastAsia="SimSun" w:hAnsi="Arial" w:cs="Arial"/>
                <w:b/>
                <w:i/>
                <w:color w:val="FF0000"/>
                <w:kern w:val="1"/>
                <w:sz w:val="24"/>
                <w:szCs w:val="24"/>
                <w:lang w:eastAsia="hi-IN" w:bidi="hi-IN"/>
              </w:rPr>
              <w:t>[įrašyti]</w:t>
            </w:r>
            <w:r w:rsidRPr="00171CA1">
              <w:rPr>
                <w:rFonts w:ascii="Arial" w:eastAsia="SimSun" w:hAnsi="Arial" w:cs="Arial"/>
                <w:b/>
                <w:kern w:val="1"/>
                <w:sz w:val="24"/>
                <w:szCs w:val="24"/>
                <w:lang w:eastAsia="hi-IN" w:bidi="hi-IN"/>
              </w:rPr>
              <w:t xml:space="preserve"> %), </w:t>
            </w:r>
            <w:proofErr w:type="spellStart"/>
            <w:r w:rsidRPr="00171CA1">
              <w:rPr>
                <w:rFonts w:ascii="Arial" w:eastAsia="SimSun" w:hAnsi="Arial" w:cs="Arial"/>
                <w:b/>
                <w:kern w:val="1"/>
                <w:sz w:val="24"/>
                <w:szCs w:val="24"/>
                <w:lang w:eastAsia="hi-IN" w:bidi="hi-IN"/>
              </w:rPr>
              <w:t>Eur</w:t>
            </w:r>
            <w:proofErr w:type="spellEnd"/>
            <w:r w:rsidRPr="00171CA1">
              <w:rPr>
                <w:rFonts w:ascii="Arial" w:eastAsia="SimSun" w:hAnsi="Arial" w:cs="Arial"/>
                <w:b/>
                <w:kern w:val="1"/>
                <w:sz w:val="24"/>
                <w:szCs w:val="24"/>
                <w:lang w:eastAsia="hi-IN" w:bidi="hi-IN"/>
              </w:rPr>
              <w:t xml:space="preserve"> </w:t>
            </w:r>
          </w:p>
        </w:tc>
        <w:tc>
          <w:tcPr>
            <w:tcW w:w="1588"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71CA1" w:rsidP="00164186">
            <w:pPr>
              <w:widowControl w:val="0"/>
              <w:snapToGrid w:val="0"/>
              <w:spacing w:line="240" w:lineRule="auto"/>
              <w:ind w:hanging="40"/>
              <w:jc w:val="center"/>
              <w:rPr>
                <w:rFonts w:ascii="Arial" w:eastAsia="SimSun" w:hAnsi="Arial" w:cs="Arial"/>
                <w:b/>
                <w:kern w:val="1"/>
                <w:sz w:val="24"/>
                <w:szCs w:val="24"/>
                <w:lang w:eastAsia="hi-IN" w:bidi="hi-IN"/>
              </w:rPr>
            </w:pPr>
            <w:r>
              <w:rPr>
                <w:rFonts w:ascii="Arial" w:eastAsia="SimSun" w:hAnsi="Arial" w:cs="Arial"/>
                <w:b/>
                <w:kern w:val="1"/>
                <w:sz w:val="24"/>
                <w:szCs w:val="24"/>
                <w:lang w:eastAsia="hi-IN" w:bidi="hi-IN"/>
              </w:rPr>
              <w:t>K</w:t>
            </w:r>
            <w:r w:rsidR="00164186" w:rsidRPr="00171CA1">
              <w:rPr>
                <w:rFonts w:ascii="Arial" w:eastAsia="SimSun" w:hAnsi="Arial" w:cs="Arial"/>
                <w:b/>
                <w:kern w:val="1"/>
                <w:sz w:val="24"/>
                <w:szCs w:val="24"/>
                <w:lang w:eastAsia="hi-IN" w:bidi="hi-IN"/>
              </w:rPr>
              <w:t xml:space="preserve">aina, </w:t>
            </w:r>
            <w:proofErr w:type="spellStart"/>
            <w:r w:rsidR="00164186" w:rsidRPr="00171CA1">
              <w:rPr>
                <w:rFonts w:ascii="Arial" w:eastAsia="SimSun" w:hAnsi="Arial" w:cs="Arial"/>
                <w:b/>
                <w:kern w:val="1"/>
                <w:sz w:val="24"/>
                <w:szCs w:val="24"/>
                <w:lang w:eastAsia="hi-IN" w:bidi="hi-IN"/>
              </w:rPr>
              <w:t>Eur</w:t>
            </w:r>
            <w:proofErr w:type="spellEnd"/>
            <w:r w:rsidR="00164186" w:rsidRPr="00171CA1">
              <w:rPr>
                <w:rFonts w:ascii="Arial" w:eastAsia="SimSun" w:hAnsi="Arial" w:cs="Arial"/>
                <w:b/>
                <w:kern w:val="1"/>
                <w:sz w:val="24"/>
                <w:szCs w:val="24"/>
                <w:lang w:eastAsia="hi-IN" w:bidi="hi-IN"/>
              </w:rPr>
              <w:t xml:space="preserve"> su PVM </w:t>
            </w:r>
          </w:p>
        </w:tc>
      </w:tr>
      <w:tr w:rsidR="00824E05" w:rsidRPr="004C6AFB" w:rsidTr="0092740A">
        <w:trPr>
          <w:trHeight w:val="455"/>
        </w:trPr>
        <w:tc>
          <w:tcPr>
            <w:tcW w:w="46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r w:rsidRPr="004C6AFB">
              <w:rPr>
                <w:rFonts w:ascii="Arial" w:eastAsia="Times New Roman" w:hAnsi="Arial" w:cs="Arial"/>
                <w:sz w:val="24"/>
                <w:szCs w:val="24"/>
              </w:rPr>
              <w:t>1</w:t>
            </w:r>
            <w:r w:rsidR="00203457">
              <w:rPr>
                <w:rFonts w:ascii="Arial" w:eastAsia="Times New Roman" w:hAnsi="Arial" w:cs="Arial"/>
                <w:sz w:val="24"/>
                <w:szCs w:val="24"/>
              </w:rPr>
              <w:t>.</w:t>
            </w:r>
          </w:p>
        </w:tc>
        <w:tc>
          <w:tcPr>
            <w:tcW w:w="51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4E05" w:rsidRPr="004C6AFB" w:rsidRDefault="00A320E0" w:rsidP="002206CD">
            <w:pPr>
              <w:widowControl w:val="0"/>
              <w:spacing w:line="240" w:lineRule="auto"/>
              <w:ind w:left="52" w:firstLine="0"/>
              <w:rPr>
                <w:rFonts w:ascii="Arial" w:eastAsia="Times New Roman" w:hAnsi="Arial" w:cs="Arial"/>
                <w:sz w:val="24"/>
                <w:szCs w:val="24"/>
              </w:rPr>
            </w:pPr>
            <w:r>
              <w:rPr>
                <w:rFonts w:ascii="Arial" w:eastAsia="Times New Roman" w:hAnsi="Arial" w:cs="Arial"/>
                <w:sz w:val="24"/>
                <w:szCs w:val="24"/>
              </w:rPr>
              <w:t>Traktorius su priekine pakaba</w:t>
            </w:r>
            <w:r w:rsidR="00171CA1">
              <w:rPr>
                <w:rFonts w:ascii="Arial" w:eastAsia="Times New Roman" w:hAnsi="Arial" w:cs="Arial"/>
                <w:sz w:val="24"/>
                <w:szCs w:val="24"/>
              </w:rPr>
              <w:t xml:space="preserve">, 1 vnt. </w:t>
            </w:r>
          </w:p>
        </w:tc>
        <w:tc>
          <w:tcPr>
            <w:tcW w:w="16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p>
        </w:tc>
        <w:tc>
          <w:tcPr>
            <w:tcW w:w="139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4C6AFB" w:rsidRDefault="00824E05" w:rsidP="00FB2ABB">
            <w:pPr>
              <w:widowControl w:val="0"/>
              <w:spacing w:line="240" w:lineRule="auto"/>
              <w:ind w:left="57" w:firstLine="0"/>
              <w:jc w:val="center"/>
              <w:rPr>
                <w:rFonts w:ascii="Arial" w:eastAsia="Times New Roman" w:hAnsi="Arial" w:cs="Arial"/>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p>
        </w:tc>
      </w:tr>
    </w:tbl>
    <w:p w:rsidR="0092740A" w:rsidRPr="008130FD" w:rsidRDefault="0092740A" w:rsidP="0092740A">
      <w:pPr>
        <w:spacing w:line="240" w:lineRule="auto"/>
        <w:ind w:firstLine="0"/>
        <w:rPr>
          <w:rFonts w:ascii="Arial" w:hAnsi="Arial" w:cs="Arial"/>
          <w:sz w:val="20"/>
          <w:szCs w:val="20"/>
        </w:rPr>
      </w:pPr>
      <w:r w:rsidRPr="008130FD">
        <w:rPr>
          <w:rFonts w:ascii="Arial" w:hAnsi="Arial" w:cs="Arial"/>
          <w:sz w:val="20"/>
          <w:szCs w:val="20"/>
        </w:rPr>
        <w:t>*</w:t>
      </w:r>
      <w:r w:rsidRPr="008130FD">
        <w:rPr>
          <w:rFonts w:ascii="Arial" w:hAnsi="Arial" w:cs="Arial"/>
          <w:b/>
          <w:sz w:val="20"/>
          <w:szCs w:val="20"/>
        </w:rPr>
        <w:t>Pastaba</w:t>
      </w:r>
      <w:r w:rsidRPr="008130FD">
        <w:rPr>
          <w:rFonts w:ascii="Arial" w:hAnsi="Arial" w:cs="Arial"/>
          <w:sz w:val="20"/>
          <w:szCs w:val="20"/>
        </w:rPr>
        <w:t>. Tais atvejais, kai pagal galiojančius teisės aktus tiekėjui nereikia mokėti PVM, jis atitinkamų skilčių nepildo ir nurodo priežastis, dėl kurių PVM nemoka: ____</w:t>
      </w:r>
      <w:r w:rsidR="008130FD">
        <w:rPr>
          <w:rFonts w:ascii="Arial" w:hAnsi="Arial" w:cs="Arial"/>
          <w:sz w:val="20"/>
          <w:szCs w:val="20"/>
        </w:rPr>
        <w:t>_____________</w:t>
      </w:r>
      <w:r w:rsidRPr="008130FD">
        <w:rPr>
          <w:rFonts w:ascii="Arial" w:hAnsi="Arial" w:cs="Arial"/>
          <w:sz w:val="20"/>
          <w:szCs w:val="20"/>
        </w:rPr>
        <w:t>_____________ [nurodoma priežastis].</w:t>
      </w:r>
    </w:p>
    <w:p w:rsidR="0092740A" w:rsidRPr="0092740A" w:rsidRDefault="0092740A" w:rsidP="0092740A">
      <w:pPr>
        <w:spacing w:line="240" w:lineRule="auto"/>
        <w:ind w:firstLine="630"/>
        <w:rPr>
          <w:rFonts w:ascii="Arial" w:hAnsi="Arial" w:cs="Arial"/>
          <w:b/>
          <w:sz w:val="24"/>
          <w:szCs w:val="24"/>
        </w:rPr>
      </w:pPr>
    </w:p>
    <w:p w:rsidR="0092740A" w:rsidRPr="0092740A" w:rsidRDefault="0092740A" w:rsidP="0092740A">
      <w:pPr>
        <w:spacing w:line="240" w:lineRule="auto"/>
        <w:ind w:firstLine="630"/>
        <w:rPr>
          <w:rFonts w:ascii="Arial" w:hAnsi="Arial" w:cs="Arial"/>
          <w:sz w:val="24"/>
          <w:szCs w:val="24"/>
        </w:rPr>
      </w:pPr>
      <w:r w:rsidRPr="0092740A">
        <w:rPr>
          <w:rFonts w:ascii="Arial" w:hAnsi="Arial" w:cs="Arial"/>
          <w:sz w:val="24"/>
          <w:szCs w:val="24"/>
        </w:rPr>
        <w:t xml:space="preserve">Bendra traktoriaus su priekine pakaba pasiūlymo kaina yra __________________ (pasiūlymo kaina žodžiais) </w:t>
      </w:r>
      <w:proofErr w:type="spellStart"/>
      <w:r w:rsidRPr="0092740A">
        <w:rPr>
          <w:rFonts w:ascii="Arial" w:hAnsi="Arial" w:cs="Arial"/>
          <w:sz w:val="24"/>
          <w:szCs w:val="24"/>
        </w:rPr>
        <w:t>Eur</w:t>
      </w:r>
      <w:proofErr w:type="spellEnd"/>
      <w:r w:rsidRPr="0092740A">
        <w:rPr>
          <w:rFonts w:ascii="Arial" w:hAnsi="Arial" w:cs="Arial"/>
          <w:sz w:val="24"/>
          <w:szCs w:val="24"/>
        </w:rPr>
        <w:t xml:space="preserve"> su PVM.</w:t>
      </w:r>
    </w:p>
    <w:p w:rsidR="0092740A" w:rsidRPr="0092740A" w:rsidRDefault="0092740A" w:rsidP="0092740A">
      <w:pPr>
        <w:spacing w:line="240" w:lineRule="auto"/>
        <w:ind w:firstLine="630"/>
        <w:rPr>
          <w:rFonts w:ascii="Arial" w:hAnsi="Arial" w:cs="Arial"/>
          <w:b/>
          <w:sz w:val="24"/>
          <w:szCs w:val="24"/>
        </w:rPr>
      </w:pP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p>
    <w:p w:rsidR="00171CA1" w:rsidRDefault="0092740A" w:rsidP="0092740A">
      <w:pPr>
        <w:spacing w:line="240" w:lineRule="auto"/>
        <w:ind w:firstLine="630"/>
        <w:rPr>
          <w:rFonts w:ascii="Arial" w:hAnsi="Arial" w:cs="Arial"/>
          <w:b/>
          <w:sz w:val="24"/>
          <w:szCs w:val="24"/>
        </w:rPr>
      </w:pPr>
      <w:r w:rsidRPr="0092740A">
        <w:rPr>
          <w:rFonts w:ascii="Arial" w:hAnsi="Arial" w:cs="Arial"/>
          <w:b/>
          <w:sz w:val="24"/>
          <w:szCs w:val="24"/>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p>
    <w:p w:rsidR="0092740A" w:rsidRDefault="0092740A" w:rsidP="00164186">
      <w:pPr>
        <w:spacing w:line="240" w:lineRule="auto"/>
        <w:ind w:firstLine="630"/>
        <w:rPr>
          <w:rFonts w:ascii="Arial" w:hAnsi="Arial" w:cs="Arial"/>
          <w:b/>
          <w:sz w:val="24"/>
          <w:szCs w:val="24"/>
        </w:rPr>
      </w:pPr>
    </w:p>
    <w:p w:rsidR="0092740A" w:rsidRPr="00C503AB" w:rsidRDefault="0092740A" w:rsidP="0092740A">
      <w:pPr>
        <w:widowControl w:val="0"/>
        <w:spacing w:line="240" w:lineRule="auto"/>
        <w:ind w:firstLine="567"/>
        <w:rPr>
          <w:rFonts w:ascii="Arial" w:hAnsi="Arial" w:cs="Arial"/>
          <w:b/>
          <w:sz w:val="24"/>
          <w:szCs w:val="24"/>
        </w:rPr>
      </w:pPr>
      <w:r w:rsidRPr="00C503AB">
        <w:rPr>
          <w:rFonts w:ascii="Arial" w:hAnsi="Arial" w:cs="Arial"/>
          <w:b/>
          <w:sz w:val="24"/>
          <w:szCs w:val="24"/>
        </w:rPr>
        <w:t>3. Kartu su pasiūlymu pateikiami šie dokumentai:</w:t>
      </w:r>
    </w:p>
    <w:tbl>
      <w:tblPr>
        <w:tblW w:w="10368" w:type="dxa"/>
        <w:tblLayout w:type="fixed"/>
        <w:tblLook w:val="04A0" w:firstRow="1" w:lastRow="0" w:firstColumn="1" w:lastColumn="0" w:noHBand="0" w:noVBand="1"/>
      </w:tblPr>
      <w:tblGrid>
        <w:gridCol w:w="675"/>
        <w:gridCol w:w="6521"/>
        <w:gridCol w:w="3172"/>
      </w:tblGrid>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jc w:val="center"/>
              <w:rPr>
                <w:rFonts w:ascii="Arial" w:hAnsi="Arial" w:cs="Arial"/>
                <w:sz w:val="24"/>
                <w:szCs w:val="24"/>
              </w:rPr>
            </w:pPr>
            <w:r w:rsidRPr="00C503AB">
              <w:rPr>
                <w:rFonts w:ascii="Arial" w:hAnsi="Arial" w:cs="Arial"/>
                <w:sz w:val="24"/>
                <w:szCs w:val="24"/>
              </w:rPr>
              <w:t>Eil. Nr.</w:t>
            </w: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Pateiktų dokumentų pavadinimas</w:t>
            </w: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Dokumento puslapių skaičius</w:t>
            </w: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D62B35" w:rsidP="00D62B35">
            <w:pPr>
              <w:widowControl w:val="0"/>
              <w:spacing w:line="240" w:lineRule="auto"/>
              <w:ind w:firstLine="0"/>
              <w:rPr>
                <w:rFonts w:ascii="Arial" w:hAnsi="Arial" w:cs="Arial"/>
                <w:sz w:val="24"/>
                <w:szCs w:val="24"/>
              </w:rPr>
            </w:pPr>
            <w:r>
              <w:rPr>
                <w:rFonts w:ascii="Arial" w:hAnsi="Arial" w:cs="Arial"/>
                <w:sz w:val="24"/>
                <w:szCs w:val="24"/>
              </w:rPr>
              <w:t>1.</w:t>
            </w: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D62B35" w:rsidP="00D62B35">
            <w:pPr>
              <w:widowControl w:val="0"/>
              <w:spacing w:line="240" w:lineRule="auto"/>
              <w:ind w:firstLine="0"/>
              <w:rPr>
                <w:rFonts w:ascii="Arial" w:hAnsi="Arial" w:cs="Arial"/>
                <w:sz w:val="24"/>
                <w:szCs w:val="24"/>
              </w:rPr>
            </w:pPr>
            <w:r>
              <w:rPr>
                <w:rFonts w:ascii="Arial" w:hAnsi="Arial" w:cs="Arial"/>
                <w:sz w:val="24"/>
                <w:szCs w:val="24"/>
              </w:rPr>
              <w:t>U</w:t>
            </w:r>
            <w:r w:rsidRPr="00D62B35">
              <w:rPr>
                <w:rFonts w:ascii="Arial" w:hAnsi="Arial" w:cs="Arial"/>
                <w:sz w:val="24"/>
                <w:szCs w:val="24"/>
              </w:rPr>
              <w:t>žpildyta techninė specifikacija (pirkimo sąlygų 3 priedas)</w:t>
            </w: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bl>
    <w:p w:rsidR="0092740A" w:rsidRPr="00C503AB" w:rsidRDefault="0092740A" w:rsidP="0092740A">
      <w:pPr>
        <w:widowControl w:val="0"/>
        <w:shd w:val="clear" w:color="auto" w:fill="FFFFFF"/>
        <w:spacing w:line="240" w:lineRule="auto"/>
        <w:ind w:firstLine="567"/>
        <w:rPr>
          <w:rFonts w:ascii="Arial" w:hAnsi="Arial" w:cs="Arial"/>
          <w:b/>
          <w:sz w:val="24"/>
          <w:szCs w:val="24"/>
        </w:rPr>
      </w:pPr>
    </w:p>
    <w:p w:rsidR="0092740A" w:rsidRPr="00C503AB" w:rsidRDefault="0092740A" w:rsidP="0092740A">
      <w:pPr>
        <w:widowControl w:val="0"/>
        <w:shd w:val="clear" w:color="auto" w:fill="FFFFFF"/>
        <w:spacing w:line="240" w:lineRule="auto"/>
        <w:ind w:firstLine="567"/>
        <w:rPr>
          <w:rFonts w:ascii="Arial" w:hAnsi="Arial" w:cs="Arial"/>
          <w:sz w:val="24"/>
          <w:szCs w:val="24"/>
        </w:rPr>
      </w:pPr>
      <w:r w:rsidRPr="00C503AB">
        <w:rPr>
          <w:rFonts w:ascii="Arial" w:hAnsi="Arial" w:cs="Arial"/>
          <w:b/>
          <w:sz w:val="24"/>
          <w:szCs w:val="24"/>
        </w:rPr>
        <w:t>4. *Vykdant sutartį pasitelksime šiuos subtiekėjus:</w:t>
      </w:r>
    </w:p>
    <w:tbl>
      <w:tblPr>
        <w:tblW w:w="10368" w:type="dxa"/>
        <w:tblLayout w:type="fixed"/>
        <w:tblLook w:val="04A0" w:firstRow="1" w:lastRow="0" w:firstColumn="1" w:lastColumn="0" w:noHBand="0" w:noVBand="1"/>
      </w:tblPr>
      <w:tblGrid>
        <w:gridCol w:w="675"/>
        <w:gridCol w:w="6524"/>
        <w:gridCol w:w="3169"/>
      </w:tblGrid>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Eil. Nr.</w:t>
            </w: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Subtiekėjų pavadinimas</w:t>
            </w: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Subtiekėjui perduodama dalis (%)</w:t>
            </w: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r>
    </w:tbl>
    <w:p w:rsidR="0092740A" w:rsidRPr="00C503AB" w:rsidRDefault="0092740A" w:rsidP="0092740A">
      <w:pPr>
        <w:widowControl w:val="0"/>
        <w:spacing w:line="240" w:lineRule="auto"/>
        <w:ind w:firstLine="0"/>
        <w:rPr>
          <w:rFonts w:ascii="Arial" w:hAnsi="Arial" w:cs="Arial"/>
          <w:sz w:val="18"/>
          <w:szCs w:val="18"/>
        </w:rPr>
      </w:pPr>
      <w:r w:rsidRPr="00C503AB">
        <w:rPr>
          <w:rFonts w:ascii="Arial" w:hAnsi="Arial" w:cs="Arial"/>
          <w:sz w:val="18"/>
          <w:szCs w:val="18"/>
        </w:rPr>
        <w:t>*Pildyti tuomet, jei bus sutarties vykdymui bus pasitelkti subtiekėjai.</w:t>
      </w:r>
    </w:p>
    <w:p w:rsidR="0092740A" w:rsidRPr="00C503AB" w:rsidRDefault="0092740A" w:rsidP="0092740A">
      <w:pPr>
        <w:widowControl w:val="0"/>
        <w:spacing w:line="240" w:lineRule="auto"/>
        <w:ind w:firstLine="720"/>
        <w:rPr>
          <w:rFonts w:ascii="Arial" w:hAnsi="Arial" w:cs="Arial"/>
          <w:bCs/>
          <w:sz w:val="24"/>
          <w:szCs w:val="24"/>
        </w:rPr>
      </w:pPr>
    </w:p>
    <w:p w:rsidR="0092740A" w:rsidRPr="00C503AB" w:rsidRDefault="0092740A" w:rsidP="0092740A">
      <w:pPr>
        <w:pStyle w:val="Standard"/>
        <w:spacing w:after="0" w:line="240" w:lineRule="auto"/>
        <w:ind w:firstLine="567"/>
        <w:jc w:val="both"/>
        <w:rPr>
          <w:rFonts w:ascii="Arial" w:hAnsi="Arial" w:cs="Arial"/>
          <w:sz w:val="24"/>
          <w:szCs w:val="24"/>
        </w:rPr>
      </w:pPr>
      <w:r w:rsidRPr="00C503AB">
        <w:rPr>
          <w:rFonts w:ascii="Arial" w:hAnsi="Arial" w:cs="Arial"/>
          <w:b/>
          <w:sz w:val="24"/>
          <w:szCs w:val="24"/>
        </w:rPr>
        <w:t xml:space="preserve">5. *Vykdant sutartį pasitelksime šiuos ūkio subjektus, kurių </w:t>
      </w:r>
      <w:proofErr w:type="spellStart"/>
      <w:r w:rsidRPr="00C503AB">
        <w:rPr>
          <w:rFonts w:ascii="Arial" w:hAnsi="Arial" w:cs="Arial"/>
          <w:b/>
          <w:sz w:val="24"/>
          <w:szCs w:val="24"/>
        </w:rPr>
        <w:t>pajėgumais</w:t>
      </w:r>
      <w:proofErr w:type="spellEnd"/>
      <w:r w:rsidRPr="00C503AB">
        <w:rPr>
          <w:rFonts w:ascii="Arial" w:hAnsi="Arial" w:cs="Arial"/>
          <w:b/>
          <w:sz w:val="24"/>
          <w:szCs w:val="24"/>
        </w:rPr>
        <w:t xml:space="preserve"> bus remiamasi:</w:t>
      </w:r>
    </w:p>
    <w:tbl>
      <w:tblPr>
        <w:tblW w:w="10373" w:type="dxa"/>
        <w:tblInd w:w="-5" w:type="dxa"/>
        <w:tblLayout w:type="fixed"/>
        <w:tblLook w:val="04A0" w:firstRow="1" w:lastRow="0" w:firstColumn="1" w:lastColumn="0" w:noHBand="0" w:noVBand="1"/>
      </w:tblPr>
      <w:tblGrid>
        <w:gridCol w:w="654"/>
        <w:gridCol w:w="6661"/>
        <w:gridCol w:w="3058"/>
      </w:tblGrid>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r w:rsidRPr="00C503AB">
              <w:rPr>
                <w:rFonts w:ascii="Arial" w:hAnsi="Arial" w:cs="Arial"/>
                <w:sz w:val="24"/>
                <w:szCs w:val="24"/>
              </w:rPr>
              <w:t xml:space="preserve">Ūkio subjektų, kurių </w:t>
            </w:r>
            <w:proofErr w:type="spellStart"/>
            <w:r w:rsidRPr="00C503AB">
              <w:rPr>
                <w:rFonts w:ascii="Arial" w:hAnsi="Arial" w:cs="Arial"/>
                <w:sz w:val="24"/>
                <w:szCs w:val="24"/>
              </w:rPr>
              <w:t>pajėgumais</w:t>
            </w:r>
            <w:proofErr w:type="spellEnd"/>
            <w:r w:rsidRPr="00C503AB">
              <w:rPr>
                <w:rFonts w:ascii="Arial" w:hAnsi="Arial" w:cs="Arial"/>
                <w:sz w:val="24"/>
                <w:szCs w:val="24"/>
              </w:rPr>
              <w:t xml:space="preserve"> bus remiamasi, pavadinimas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 xml:space="preserve">Ūkio subjektui, kurio </w:t>
            </w:r>
            <w:proofErr w:type="spellStart"/>
            <w:r w:rsidRPr="00C503AB">
              <w:rPr>
                <w:rFonts w:ascii="Arial" w:hAnsi="Arial" w:cs="Arial"/>
                <w:sz w:val="24"/>
                <w:szCs w:val="24"/>
              </w:rPr>
              <w:t>pajėgumais</w:t>
            </w:r>
            <w:proofErr w:type="spellEnd"/>
            <w:r w:rsidRPr="00C503AB">
              <w:rPr>
                <w:rFonts w:ascii="Arial" w:hAnsi="Arial" w:cs="Arial"/>
                <w:sz w:val="24"/>
                <w:szCs w:val="24"/>
              </w:rPr>
              <w:t xml:space="preserve"> remiamasi,</w:t>
            </w:r>
          </w:p>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 xml:space="preserve">perduodama dalis (%) arba </w:t>
            </w:r>
            <w:proofErr w:type="spellStart"/>
            <w:r w:rsidRPr="00C503AB">
              <w:rPr>
                <w:rFonts w:ascii="Arial" w:hAnsi="Arial" w:cs="Arial"/>
                <w:sz w:val="24"/>
                <w:szCs w:val="24"/>
              </w:rPr>
              <w:t>Eur</w:t>
            </w:r>
            <w:proofErr w:type="spellEnd"/>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bl>
    <w:p w:rsidR="0092740A" w:rsidRPr="00C503AB" w:rsidRDefault="0092740A" w:rsidP="0092740A">
      <w:pPr>
        <w:pStyle w:val="Standard"/>
        <w:spacing w:after="0" w:line="240" w:lineRule="auto"/>
        <w:jc w:val="both"/>
        <w:rPr>
          <w:rFonts w:ascii="Arial" w:hAnsi="Arial" w:cs="Arial"/>
          <w:sz w:val="18"/>
          <w:szCs w:val="18"/>
        </w:rPr>
      </w:pPr>
      <w:r w:rsidRPr="00C503AB">
        <w:rPr>
          <w:rFonts w:ascii="Arial" w:hAnsi="Arial" w:cs="Arial"/>
          <w:sz w:val="18"/>
          <w:szCs w:val="18"/>
        </w:rPr>
        <w:t xml:space="preserve">*Pildyti tuomet, jei sutarties vykdymui bus pasitelkti ūkio subjektai, kurių </w:t>
      </w:r>
      <w:proofErr w:type="spellStart"/>
      <w:r w:rsidRPr="00C503AB">
        <w:rPr>
          <w:rFonts w:ascii="Arial" w:hAnsi="Arial" w:cs="Arial"/>
          <w:sz w:val="18"/>
          <w:szCs w:val="18"/>
        </w:rPr>
        <w:t>pajėgumais</w:t>
      </w:r>
      <w:proofErr w:type="spellEnd"/>
      <w:r w:rsidRPr="00C503AB">
        <w:rPr>
          <w:rFonts w:ascii="Arial" w:hAnsi="Arial" w:cs="Arial"/>
          <w:sz w:val="18"/>
          <w:szCs w:val="18"/>
        </w:rPr>
        <w:t xml:space="preserve"> bus remiamasi.</w:t>
      </w:r>
    </w:p>
    <w:p w:rsidR="0092740A" w:rsidRPr="00C503AB" w:rsidRDefault="0092740A" w:rsidP="0092740A">
      <w:pPr>
        <w:pStyle w:val="Standard"/>
        <w:spacing w:after="0" w:line="240" w:lineRule="auto"/>
        <w:jc w:val="both"/>
        <w:rPr>
          <w:rFonts w:ascii="Arial" w:hAnsi="Arial" w:cs="Arial"/>
          <w:sz w:val="24"/>
          <w:szCs w:val="24"/>
        </w:rPr>
      </w:pPr>
    </w:p>
    <w:p w:rsidR="0092740A" w:rsidRPr="00C503AB" w:rsidRDefault="0092740A" w:rsidP="0092740A">
      <w:pPr>
        <w:pStyle w:val="Standard"/>
        <w:spacing w:after="0" w:line="240" w:lineRule="auto"/>
        <w:ind w:firstLine="567"/>
        <w:jc w:val="both"/>
        <w:rPr>
          <w:rFonts w:ascii="Arial" w:hAnsi="Arial" w:cs="Arial"/>
          <w:sz w:val="24"/>
          <w:szCs w:val="24"/>
        </w:rPr>
      </w:pPr>
      <w:r w:rsidRPr="00C503AB">
        <w:rPr>
          <w:rFonts w:ascii="Arial" w:hAnsi="Arial" w:cs="Arial"/>
          <w:b/>
          <w:sz w:val="24"/>
          <w:szCs w:val="24"/>
        </w:rPr>
        <w:t xml:space="preserve">6. *Vykdant sutartį pasitelksime šiuos </w:t>
      </w:r>
      <w:proofErr w:type="spellStart"/>
      <w:r w:rsidRPr="00C503AB">
        <w:rPr>
          <w:rFonts w:ascii="Arial" w:hAnsi="Arial" w:cs="Arial"/>
          <w:b/>
          <w:sz w:val="24"/>
          <w:szCs w:val="24"/>
        </w:rPr>
        <w:t>kvazisubtiekėjus</w:t>
      </w:r>
      <w:proofErr w:type="spellEnd"/>
      <w:r w:rsidRPr="00C503AB">
        <w:rPr>
          <w:rFonts w:ascii="Arial" w:hAnsi="Arial" w:cs="Arial"/>
          <w:b/>
          <w:sz w:val="24"/>
          <w:szCs w:val="24"/>
        </w:rPr>
        <w:t>:</w:t>
      </w:r>
    </w:p>
    <w:tbl>
      <w:tblPr>
        <w:tblW w:w="10373" w:type="dxa"/>
        <w:tblInd w:w="-5" w:type="dxa"/>
        <w:tblLayout w:type="fixed"/>
        <w:tblLook w:val="04A0" w:firstRow="1" w:lastRow="0" w:firstColumn="1" w:lastColumn="0" w:noHBand="0" w:noVBand="1"/>
      </w:tblPr>
      <w:tblGrid>
        <w:gridCol w:w="654"/>
        <w:gridCol w:w="6661"/>
        <w:gridCol w:w="3058"/>
      </w:tblGrid>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roofErr w:type="spellStart"/>
            <w:r w:rsidRPr="00C503AB">
              <w:rPr>
                <w:rFonts w:ascii="Arial" w:hAnsi="Arial" w:cs="Arial"/>
                <w:sz w:val="24"/>
                <w:szCs w:val="24"/>
              </w:rPr>
              <w:t>Kvazisubtiekėjo</w:t>
            </w:r>
            <w:proofErr w:type="spellEnd"/>
            <w:r w:rsidRPr="00C503AB">
              <w:rPr>
                <w:rFonts w:ascii="Arial" w:hAnsi="Arial" w:cs="Arial"/>
                <w:sz w:val="24"/>
                <w:szCs w:val="24"/>
              </w:rPr>
              <w:t xml:space="preserve"> pavadinimas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proofErr w:type="spellStart"/>
            <w:r w:rsidRPr="00C503AB">
              <w:rPr>
                <w:rFonts w:ascii="Arial" w:hAnsi="Arial" w:cs="Arial"/>
                <w:sz w:val="24"/>
                <w:szCs w:val="24"/>
              </w:rPr>
              <w:t>Kvazisubtiekėjui</w:t>
            </w:r>
            <w:proofErr w:type="spellEnd"/>
            <w:r w:rsidRPr="00C503AB">
              <w:rPr>
                <w:rFonts w:ascii="Arial" w:hAnsi="Arial" w:cs="Arial"/>
                <w:sz w:val="24"/>
                <w:szCs w:val="24"/>
              </w:rPr>
              <w:t xml:space="preserve"> perduodama dalis (%) arba </w:t>
            </w:r>
            <w:proofErr w:type="spellStart"/>
            <w:r w:rsidRPr="00C503AB">
              <w:rPr>
                <w:rFonts w:ascii="Arial" w:hAnsi="Arial" w:cs="Arial"/>
                <w:sz w:val="24"/>
                <w:szCs w:val="24"/>
              </w:rPr>
              <w:t>Eur</w:t>
            </w:r>
            <w:proofErr w:type="spellEnd"/>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bl>
    <w:p w:rsidR="0092740A" w:rsidRPr="00C503AB" w:rsidRDefault="0092740A" w:rsidP="0092740A">
      <w:pPr>
        <w:pStyle w:val="Standard"/>
        <w:spacing w:after="0" w:line="240" w:lineRule="auto"/>
        <w:jc w:val="both"/>
        <w:rPr>
          <w:rFonts w:ascii="Arial" w:hAnsi="Arial" w:cs="Arial"/>
          <w:sz w:val="18"/>
          <w:szCs w:val="18"/>
        </w:rPr>
      </w:pPr>
      <w:r w:rsidRPr="00C503AB">
        <w:rPr>
          <w:rFonts w:ascii="Arial" w:hAnsi="Arial" w:cs="Arial"/>
          <w:sz w:val="18"/>
          <w:szCs w:val="18"/>
        </w:rPr>
        <w:t xml:space="preserve">*Pildyti tuomet, jei bus sutarties vykdymui bus pasitelkti </w:t>
      </w:r>
      <w:proofErr w:type="spellStart"/>
      <w:r w:rsidRPr="00C503AB">
        <w:rPr>
          <w:rFonts w:ascii="Arial" w:hAnsi="Arial" w:cs="Arial"/>
          <w:sz w:val="18"/>
          <w:szCs w:val="18"/>
        </w:rPr>
        <w:t>kvazisubtiekėjai</w:t>
      </w:r>
      <w:proofErr w:type="spellEnd"/>
    </w:p>
    <w:p w:rsidR="0092740A" w:rsidRPr="00C503AB" w:rsidRDefault="0092740A" w:rsidP="0092740A">
      <w:pPr>
        <w:pStyle w:val="Standard"/>
        <w:spacing w:after="0" w:line="240" w:lineRule="auto"/>
        <w:jc w:val="both"/>
        <w:rPr>
          <w:rFonts w:ascii="Arial" w:hAnsi="Arial" w:cs="Arial"/>
          <w:sz w:val="24"/>
          <w:szCs w:val="24"/>
        </w:rPr>
      </w:pPr>
    </w:p>
    <w:p w:rsidR="0092740A" w:rsidRPr="00C503AB" w:rsidRDefault="0092740A" w:rsidP="0092740A">
      <w:pPr>
        <w:pStyle w:val="Standard"/>
        <w:spacing w:after="0" w:line="240" w:lineRule="auto"/>
        <w:ind w:firstLine="567"/>
        <w:jc w:val="both"/>
        <w:rPr>
          <w:rFonts w:ascii="Arial" w:hAnsi="Arial" w:cs="Arial"/>
          <w:sz w:val="24"/>
          <w:szCs w:val="24"/>
        </w:rPr>
      </w:pPr>
      <w:r w:rsidRPr="00C503AB">
        <w:rPr>
          <w:rFonts w:ascii="Arial" w:hAnsi="Arial" w:cs="Arial"/>
          <w:b/>
          <w:sz w:val="24"/>
          <w:szCs w:val="24"/>
        </w:rPr>
        <w:t>7. **Šiame pasiūlyme yra pateikta ir konfidenciali informacija:</w:t>
      </w:r>
    </w:p>
    <w:tbl>
      <w:tblPr>
        <w:tblW w:w="10373" w:type="dxa"/>
        <w:tblInd w:w="-5" w:type="dxa"/>
        <w:tblLayout w:type="fixed"/>
        <w:tblLook w:val="04A0" w:firstRow="1" w:lastRow="0" w:firstColumn="1" w:lastColumn="0" w:noHBand="0" w:noVBand="1"/>
      </w:tblPr>
      <w:tblGrid>
        <w:gridCol w:w="654"/>
        <w:gridCol w:w="9719"/>
      </w:tblGrid>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r w:rsidRPr="00C503AB">
              <w:rPr>
                <w:rFonts w:ascii="Arial" w:hAnsi="Arial" w:cs="Arial"/>
                <w:sz w:val="24"/>
                <w:szCs w:val="24"/>
              </w:rPr>
              <w:t>Pateikto dokumento pavadinimas</w:t>
            </w: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bl>
    <w:p w:rsidR="0092740A" w:rsidRPr="00C503AB" w:rsidRDefault="00203457" w:rsidP="0092740A">
      <w:pPr>
        <w:pStyle w:val="Standard"/>
        <w:spacing w:after="0" w:line="240" w:lineRule="auto"/>
        <w:jc w:val="both"/>
        <w:rPr>
          <w:rFonts w:ascii="Arial" w:hAnsi="Arial" w:cs="Arial"/>
          <w:sz w:val="20"/>
          <w:szCs w:val="20"/>
        </w:rPr>
      </w:pPr>
      <w:r>
        <w:rPr>
          <w:rFonts w:ascii="Arial" w:hAnsi="Arial" w:cs="Arial"/>
          <w:sz w:val="20"/>
          <w:szCs w:val="20"/>
        </w:rPr>
        <w:t>**</w:t>
      </w:r>
      <w:r w:rsidR="0092740A" w:rsidRPr="00C503AB">
        <w:rPr>
          <w:rFonts w:ascii="Arial" w:hAnsi="Arial" w:cs="Arial"/>
          <w:sz w:val="20"/>
          <w:szCs w:val="20"/>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1) jeigu tai pažeistų įstatymus, nustatančius informacijos atskleidimo ar teisės gauti informaciją reikalavimus, ir šių įstatymų įgyvendinamuosius teisės aktus;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 xml:space="preserve">4) informacija apie pasitelktus ūkio subjektus, kurių </w:t>
      </w:r>
      <w:proofErr w:type="spellStart"/>
      <w:r w:rsidRPr="00C503AB">
        <w:rPr>
          <w:rFonts w:ascii="Arial" w:hAnsi="Arial" w:cs="Arial"/>
          <w:sz w:val="20"/>
          <w:szCs w:val="20"/>
        </w:rPr>
        <w:t>pajėgumais</w:t>
      </w:r>
      <w:proofErr w:type="spellEnd"/>
      <w:r w:rsidRPr="00C503AB">
        <w:rPr>
          <w:rFonts w:ascii="Arial" w:hAnsi="Arial" w:cs="Arial"/>
          <w:sz w:val="20"/>
          <w:szCs w:val="20"/>
        </w:rPr>
        <w:t xml:space="preserve"> remiasi tiekėjas, ir subtiekėjus – tuo atveju, kai ši informacija reikalinga tiekėjui jo teisėtiems interesams ginti.</w:t>
      </w:r>
    </w:p>
    <w:p w:rsidR="0092740A" w:rsidRPr="00C503AB" w:rsidRDefault="0092740A" w:rsidP="0092740A">
      <w:pPr>
        <w:pStyle w:val="Standard"/>
        <w:spacing w:after="0" w:line="240" w:lineRule="auto"/>
        <w:jc w:val="both"/>
        <w:rPr>
          <w:rFonts w:ascii="Arial" w:hAnsi="Arial" w:cs="Arial"/>
          <w:sz w:val="20"/>
          <w:szCs w:val="20"/>
        </w:rPr>
      </w:pPr>
    </w:p>
    <w:p w:rsidR="0092740A" w:rsidRPr="00C503AB" w:rsidRDefault="0092740A" w:rsidP="0092740A">
      <w:pPr>
        <w:pStyle w:val="Textbody"/>
        <w:spacing w:after="0" w:line="240" w:lineRule="auto"/>
        <w:rPr>
          <w:rFonts w:ascii="Arial" w:hAnsi="Arial" w:cs="Arial"/>
          <w:sz w:val="24"/>
          <w:szCs w:val="24"/>
        </w:rPr>
      </w:pPr>
      <w:r w:rsidRPr="00C503AB">
        <w:rPr>
          <w:rFonts w:ascii="Arial" w:hAnsi="Arial" w:cs="Arial"/>
          <w:bCs/>
          <w:sz w:val="24"/>
          <w:szCs w:val="24"/>
        </w:rPr>
        <w:t>Pasirašydami š</w:t>
      </w:r>
      <w:r w:rsidRPr="00C503AB">
        <w:rPr>
          <w:rFonts w:ascii="Arial" w:hAnsi="Arial" w:cs="Arial"/>
          <w:sz w:val="24"/>
          <w:szCs w:val="24"/>
        </w:rPr>
        <w:t>į pasiūlymą tvirtiname, kad:</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1)</w:t>
      </w:r>
      <w:r w:rsidRPr="00C503AB">
        <w:rPr>
          <w:rFonts w:ascii="Arial" w:hAnsi="Arial" w:cs="Arial"/>
          <w:sz w:val="24"/>
          <w:szCs w:val="24"/>
        </w:rPr>
        <w:tab/>
        <w:t>pasiūlymas galioja 90 kalendorių dienų nuo pasiūlymų pateikimo termino pabaigos;</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2)</w:t>
      </w:r>
      <w:r w:rsidRPr="00C503AB">
        <w:rPr>
          <w:rFonts w:ascii="Arial" w:hAnsi="Arial" w:cs="Arial"/>
          <w:sz w:val="24"/>
          <w:szCs w:val="24"/>
        </w:rPr>
        <w:tab/>
        <w:t xml:space="preserve">sutinkame su visomis pirkimo dokumentuose, jų paaiškinimuose, </w:t>
      </w:r>
      <w:proofErr w:type="spellStart"/>
      <w:r w:rsidRPr="00C503AB">
        <w:rPr>
          <w:rFonts w:ascii="Arial" w:hAnsi="Arial" w:cs="Arial"/>
          <w:sz w:val="24"/>
          <w:szCs w:val="24"/>
        </w:rPr>
        <w:t>papildymuose</w:t>
      </w:r>
      <w:proofErr w:type="spellEnd"/>
      <w:r w:rsidRPr="00C503AB">
        <w:rPr>
          <w:rFonts w:ascii="Arial" w:hAnsi="Arial" w:cs="Arial"/>
          <w:sz w:val="24"/>
          <w:szCs w:val="24"/>
        </w:rPr>
        <w:t xml:space="preserve"> nustatytomis sąlygomis;</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3)</w:t>
      </w:r>
      <w:r w:rsidRPr="00C503AB">
        <w:rPr>
          <w:rFonts w:ascii="Arial" w:hAnsi="Arial" w:cs="Arial"/>
          <w:sz w:val="24"/>
          <w:szCs w:val="24"/>
        </w:rPr>
        <w:tab/>
        <w:t>visa pasiūlyme pateikta informacija yra teisinga ir nenuslėpėme jokios informacijos, kurią buvo prašoma pateikti pirkimo dokumentuose;</w:t>
      </w:r>
    </w:p>
    <w:p w:rsidR="0092740A" w:rsidRPr="00C503AB" w:rsidRDefault="0092740A" w:rsidP="0092740A">
      <w:pPr>
        <w:tabs>
          <w:tab w:val="left" w:pos="851"/>
        </w:tabs>
        <w:spacing w:line="240" w:lineRule="auto"/>
        <w:ind w:firstLine="567"/>
        <w:rPr>
          <w:rFonts w:ascii="Arial" w:hAnsi="Arial" w:cs="Arial"/>
          <w:sz w:val="24"/>
          <w:szCs w:val="24"/>
        </w:rPr>
      </w:pPr>
      <w:r w:rsidRPr="00C503AB">
        <w:rPr>
          <w:rFonts w:ascii="Arial" w:hAnsi="Arial" w:cs="Arial"/>
          <w:sz w:val="24"/>
          <w:szCs w:val="24"/>
        </w:rPr>
        <w:t>4)</w:t>
      </w:r>
      <w:r w:rsidRPr="00C503AB">
        <w:rPr>
          <w:rFonts w:ascii="Arial" w:hAnsi="Arial" w:cs="Arial"/>
          <w:sz w:val="24"/>
          <w:szCs w:val="24"/>
        </w:rPr>
        <w:tab/>
        <w:t>suprantame, kad išaiškėjus aukščiau nurodytoms aplinkybėms būsime pašalinti iš šio pirkimo ir mūsų pateiktas pasiūlymas bus atmestas.</w:t>
      </w:r>
    </w:p>
    <w:p w:rsidR="0092740A" w:rsidRPr="00C503AB" w:rsidRDefault="0092740A" w:rsidP="0092740A">
      <w:pPr>
        <w:tabs>
          <w:tab w:val="left" w:pos="851"/>
        </w:tabs>
        <w:spacing w:line="240" w:lineRule="auto"/>
        <w:ind w:firstLine="567"/>
        <w:rPr>
          <w:rFonts w:ascii="Arial" w:hAnsi="Arial" w:cs="Arial"/>
          <w:sz w:val="24"/>
          <w:szCs w:val="24"/>
        </w:rPr>
      </w:pPr>
    </w:p>
    <w:p w:rsidR="0092740A" w:rsidRPr="00C503AB" w:rsidRDefault="0092740A" w:rsidP="0092740A">
      <w:pPr>
        <w:tabs>
          <w:tab w:val="left" w:pos="851"/>
        </w:tabs>
        <w:spacing w:line="240" w:lineRule="auto"/>
        <w:ind w:firstLine="567"/>
        <w:rPr>
          <w:rFonts w:ascii="Arial" w:hAnsi="Arial" w:cs="Arial"/>
          <w:sz w:val="18"/>
          <w:szCs w:val="18"/>
        </w:rPr>
      </w:pPr>
    </w:p>
    <w:p w:rsidR="0092740A" w:rsidRPr="00C503AB" w:rsidRDefault="0092740A" w:rsidP="0092740A">
      <w:pPr>
        <w:spacing w:line="240" w:lineRule="auto"/>
        <w:ind w:firstLine="0"/>
        <w:rPr>
          <w:rFonts w:ascii="Arial" w:hAnsi="Arial" w:cs="Arial"/>
          <w:sz w:val="24"/>
          <w:szCs w:val="24"/>
        </w:rPr>
      </w:pPr>
      <w:r w:rsidRPr="00C503AB">
        <w:rPr>
          <w:rFonts w:ascii="Arial" w:hAnsi="Arial" w:cs="Arial"/>
          <w:sz w:val="18"/>
          <w:szCs w:val="18"/>
        </w:rPr>
        <w:t>___________________________________________</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____________</w:t>
      </w:r>
      <w:r w:rsidRPr="00C503AB">
        <w:rPr>
          <w:rFonts w:ascii="Arial" w:hAnsi="Arial" w:cs="Arial"/>
          <w:sz w:val="18"/>
          <w:szCs w:val="18"/>
        </w:rPr>
        <w:tab/>
      </w:r>
      <w:r w:rsidRPr="00203457">
        <w:rPr>
          <w:rFonts w:ascii="Arial" w:hAnsi="Arial" w:cs="Arial"/>
          <w:sz w:val="18"/>
          <w:szCs w:val="18"/>
        </w:rPr>
        <w:t>___</w:t>
      </w:r>
      <w:r w:rsidR="00203457">
        <w:rPr>
          <w:rFonts w:ascii="Arial" w:hAnsi="Arial" w:cs="Arial"/>
          <w:sz w:val="18"/>
          <w:szCs w:val="18"/>
        </w:rPr>
        <w:t>___________</w:t>
      </w:r>
      <w:bookmarkStart w:id="34" w:name="_GoBack"/>
      <w:bookmarkEnd w:id="34"/>
      <w:r w:rsidRPr="00203457">
        <w:rPr>
          <w:rFonts w:ascii="Arial" w:hAnsi="Arial" w:cs="Arial"/>
          <w:sz w:val="18"/>
          <w:szCs w:val="18"/>
        </w:rPr>
        <w:t>____________________</w:t>
      </w:r>
    </w:p>
    <w:p w:rsidR="0092740A" w:rsidRPr="00C503AB" w:rsidRDefault="0092740A" w:rsidP="0092740A">
      <w:pPr>
        <w:spacing w:line="240" w:lineRule="auto"/>
        <w:ind w:firstLine="0"/>
        <w:rPr>
          <w:rFonts w:ascii="Arial" w:hAnsi="Arial" w:cs="Arial"/>
          <w:sz w:val="18"/>
          <w:szCs w:val="18"/>
        </w:rPr>
      </w:pPr>
      <w:r w:rsidRPr="00C503AB">
        <w:rPr>
          <w:rFonts w:ascii="Arial" w:hAnsi="Arial" w:cs="Arial"/>
          <w:sz w:val="18"/>
          <w:szCs w:val="18"/>
        </w:rPr>
        <w:t>(Tiekėjo arba jo įgalioto asmens pareigų pavadinimas)</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(Parašas)</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(Vardas ir pavardė)</w:t>
      </w:r>
    </w:p>
    <w:p w:rsidR="0092740A" w:rsidRDefault="0092740A" w:rsidP="0092740A">
      <w:pPr>
        <w:spacing w:line="240" w:lineRule="auto"/>
        <w:ind w:firstLine="630"/>
        <w:rPr>
          <w:rFonts w:ascii="Arial" w:hAnsi="Arial" w:cs="Arial"/>
          <w:b/>
          <w:sz w:val="24"/>
          <w:szCs w:val="24"/>
        </w:rPr>
      </w:pPr>
      <w:r w:rsidRPr="00C503AB">
        <w:rPr>
          <w:rFonts w:ascii="Arial" w:hAnsi="Arial" w:cs="Arial"/>
          <w:sz w:val="24"/>
          <w:szCs w:val="24"/>
        </w:rPr>
        <w:br w:type="page"/>
      </w:r>
    </w:p>
    <w:p w:rsidR="0069594D" w:rsidRPr="004C6AFB" w:rsidRDefault="00E11F41" w:rsidP="002B036E">
      <w:pPr>
        <w:spacing w:line="240" w:lineRule="auto"/>
        <w:ind w:left="6570" w:firstLine="0"/>
        <w:jc w:val="left"/>
        <w:rPr>
          <w:rFonts w:ascii="Arial" w:hAnsi="Arial" w:cs="Arial"/>
          <w:sz w:val="24"/>
          <w:szCs w:val="24"/>
        </w:rPr>
      </w:pPr>
      <w:r w:rsidRPr="004C6AFB">
        <w:rPr>
          <w:rFonts w:ascii="Arial" w:hAnsi="Arial" w:cs="Arial"/>
          <w:sz w:val="24"/>
          <w:szCs w:val="24"/>
        </w:rPr>
        <w:lastRenderedPageBreak/>
        <w:t xml:space="preserve">Pirkimo sąlygų 5 </w:t>
      </w:r>
      <w:r w:rsidR="00497DD5" w:rsidRPr="004C6AFB">
        <w:rPr>
          <w:rFonts w:ascii="Arial" w:hAnsi="Arial" w:cs="Arial"/>
          <w:sz w:val="24"/>
          <w:szCs w:val="24"/>
        </w:rPr>
        <w:t>priedas „Pasiūlymų vertinimo kriterijai ir sąlygos“</w:t>
      </w:r>
    </w:p>
    <w:p w:rsidR="0069594D" w:rsidRPr="004C6AFB" w:rsidRDefault="0069594D">
      <w:pPr>
        <w:spacing w:line="240" w:lineRule="auto"/>
        <w:ind w:left="7314" w:firstLine="0"/>
        <w:rPr>
          <w:rFonts w:ascii="Arial" w:hAnsi="Arial" w:cs="Arial"/>
          <w:sz w:val="24"/>
          <w:szCs w:val="24"/>
        </w:rPr>
      </w:pPr>
    </w:p>
    <w:p w:rsidR="0069594D" w:rsidRPr="004C6AFB" w:rsidRDefault="0069594D">
      <w:pPr>
        <w:jc w:val="center"/>
        <w:rPr>
          <w:rFonts w:ascii="Arial" w:hAnsi="Arial" w:cs="Arial"/>
          <w:b/>
          <w:sz w:val="24"/>
          <w:szCs w:val="24"/>
        </w:rPr>
      </w:pPr>
    </w:p>
    <w:p w:rsidR="0069594D" w:rsidRPr="00E25449" w:rsidRDefault="00497DD5">
      <w:pPr>
        <w:pStyle w:val="Paantrat"/>
        <w:jc w:val="center"/>
        <w:rPr>
          <w:rFonts w:ascii="Arial" w:hAnsi="Arial" w:cs="Arial"/>
          <w:bCs/>
          <w:smallCaps/>
        </w:rPr>
      </w:pPr>
      <w:r w:rsidRPr="00E25449">
        <w:rPr>
          <w:rFonts w:ascii="Arial" w:hAnsi="Arial" w:cs="Arial"/>
        </w:rPr>
        <w:t>PASIŪLYMŲ VERTINIMO KRITERIJAI ir Sąlygos</w:t>
      </w:r>
    </w:p>
    <w:p w:rsidR="007D48D7" w:rsidRPr="004C6AFB"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 xml:space="preserve">Perkančioji organizacija ekonomiškai naudingiausią pasiūlymą išrenka pagal </w:t>
      </w:r>
      <w:r w:rsidRPr="004C6AFB">
        <w:rPr>
          <w:rFonts w:ascii="Arial" w:hAnsi="Arial" w:cs="Arial"/>
          <w:b/>
          <w:bCs/>
          <w:sz w:val="24"/>
          <w:szCs w:val="24"/>
        </w:rPr>
        <w:t>kainą</w:t>
      </w:r>
      <w:r w:rsidRPr="004C6AFB">
        <w:rPr>
          <w:rFonts w:ascii="Arial" w:hAnsi="Arial" w:cs="Arial"/>
          <w:sz w:val="24"/>
          <w:szCs w:val="24"/>
        </w:rPr>
        <w:t>.</w:t>
      </w:r>
      <w:r w:rsidRPr="004C6AFB">
        <w:rPr>
          <w:rFonts w:ascii="Arial" w:eastAsia="Times New Roman" w:hAnsi="Arial" w:cs="Arial"/>
          <w:sz w:val="24"/>
          <w:szCs w:val="24"/>
          <w:lang w:eastAsia="en-US"/>
        </w:rPr>
        <w:t xml:space="preserve"> Ekonomiškai naudingiausiu pasiūlymu laikomas mažiausios kainos pasiūlymas.</w:t>
      </w:r>
      <w:r w:rsidRPr="004C6AFB">
        <w:rPr>
          <w:rFonts w:ascii="Arial" w:hAnsi="Arial" w:cs="Arial"/>
          <w:sz w:val="24"/>
          <w:szCs w:val="24"/>
        </w:rPr>
        <w:t xml:space="preserve"> </w:t>
      </w:r>
    </w:p>
    <w:p w:rsidR="007D48D7" w:rsidRPr="004C6AFB"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Bendrieji pasiūlymų vertinimo principai išdėstyti Bendrųjų pirkimo sąlygų 13 skyriuje ir Specialiųjų pirkimo sąlygų 7 skyriuje.</w:t>
      </w:r>
    </w:p>
    <w:p w:rsidR="007D48D7" w:rsidRPr="004C6AFB" w:rsidRDefault="007D48D7" w:rsidP="007D48D7">
      <w:pPr>
        <w:pStyle w:val="Sraopastraipa"/>
        <w:tabs>
          <w:tab w:val="left" w:pos="851"/>
        </w:tabs>
        <w:spacing w:line="240" w:lineRule="auto"/>
        <w:ind w:left="567"/>
        <w:rPr>
          <w:rFonts w:ascii="Arial" w:hAnsi="Arial" w:cs="Arial"/>
          <w:sz w:val="24"/>
          <w:szCs w:val="24"/>
        </w:rPr>
      </w:pPr>
    </w:p>
    <w:p w:rsidR="0069594D" w:rsidRPr="006B7241" w:rsidRDefault="002D7D85" w:rsidP="002D7D85">
      <w:pPr>
        <w:pStyle w:val="Betarp"/>
        <w:spacing w:line="300" w:lineRule="auto"/>
        <w:ind w:firstLine="0"/>
        <w:contextualSpacing/>
        <w:jc w:val="center"/>
        <w:rPr>
          <w:rFonts w:ascii="Arial" w:eastAsiaTheme="minorHAnsi" w:hAnsi="Arial" w:cs="Arial"/>
          <w:bCs/>
          <w:iCs/>
          <w:sz w:val="24"/>
          <w:szCs w:val="24"/>
        </w:rPr>
      </w:pPr>
      <w:r w:rsidRPr="006B7241">
        <w:rPr>
          <w:rFonts w:ascii="Arial" w:eastAsiaTheme="minorHAnsi" w:hAnsi="Arial" w:cs="Arial"/>
          <w:bCs/>
          <w:iCs/>
          <w:sz w:val="24"/>
          <w:szCs w:val="24"/>
        </w:rPr>
        <w:t>__________________</w:t>
      </w: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69594D" w:rsidRDefault="00E11F41" w:rsidP="00FA260A">
      <w:pPr>
        <w:spacing w:line="240" w:lineRule="auto"/>
        <w:ind w:left="7110" w:firstLine="0"/>
        <w:rPr>
          <w:rFonts w:ascii="Arial" w:hAnsi="Arial" w:cs="Arial"/>
          <w:sz w:val="24"/>
          <w:szCs w:val="24"/>
        </w:rPr>
      </w:pPr>
      <w:r w:rsidRPr="004C6AFB">
        <w:rPr>
          <w:rFonts w:ascii="Arial" w:hAnsi="Arial" w:cs="Arial"/>
          <w:sz w:val="24"/>
          <w:szCs w:val="24"/>
        </w:rPr>
        <w:lastRenderedPageBreak/>
        <w:t>Pirkimo sąlygų 6</w:t>
      </w:r>
      <w:r w:rsidR="00497DD5" w:rsidRPr="004C6AFB">
        <w:rPr>
          <w:rFonts w:ascii="Arial" w:hAnsi="Arial" w:cs="Arial"/>
          <w:sz w:val="24"/>
          <w:szCs w:val="24"/>
        </w:rPr>
        <w:t xml:space="preserve"> priedas „Sutarties projektas“</w:t>
      </w:r>
    </w:p>
    <w:p w:rsidR="00E36444" w:rsidRDefault="00E36444" w:rsidP="00FA260A">
      <w:pPr>
        <w:spacing w:line="240" w:lineRule="auto"/>
        <w:ind w:left="7110" w:firstLine="0"/>
        <w:rPr>
          <w:rFonts w:ascii="Arial" w:hAnsi="Arial" w:cs="Arial"/>
          <w:sz w:val="24"/>
          <w:szCs w:val="24"/>
        </w:rPr>
      </w:pPr>
    </w:p>
    <w:p w:rsidR="00E36444" w:rsidRDefault="00E36444" w:rsidP="00FA260A">
      <w:pPr>
        <w:spacing w:line="240" w:lineRule="auto"/>
        <w:ind w:left="7110" w:firstLine="0"/>
        <w:rPr>
          <w:rFonts w:ascii="Arial" w:hAnsi="Arial" w:cs="Arial"/>
          <w:sz w:val="24"/>
          <w:szCs w:val="24"/>
        </w:rPr>
      </w:pPr>
    </w:p>
    <w:p w:rsidR="00E36444" w:rsidRPr="00E32867" w:rsidRDefault="00E32867" w:rsidP="00E32867">
      <w:pPr>
        <w:spacing w:line="240" w:lineRule="auto"/>
        <w:ind w:firstLine="720"/>
        <w:rPr>
          <w:rFonts w:ascii="Arial" w:hAnsi="Arial" w:cs="Arial"/>
          <w:i/>
          <w:sz w:val="24"/>
          <w:szCs w:val="24"/>
        </w:rPr>
      </w:pPr>
      <w:r w:rsidRPr="00E32867">
        <w:rPr>
          <w:rFonts w:ascii="Arial" w:hAnsi="Arial" w:cs="Arial"/>
          <w:i/>
          <w:sz w:val="24"/>
          <w:szCs w:val="24"/>
        </w:rPr>
        <w:t xml:space="preserve">Prekių pirkimo–pardavimo sutarties bendrosios ir specialiosios </w:t>
      </w:r>
      <w:r>
        <w:rPr>
          <w:rFonts w:ascii="Arial" w:hAnsi="Arial" w:cs="Arial"/>
          <w:i/>
          <w:sz w:val="24"/>
          <w:szCs w:val="24"/>
        </w:rPr>
        <w:t>sąlygos pateikiamos kaip atskiras</w:t>
      </w:r>
      <w:r w:rsidRPr="00E32867">
        <w:rPr>
          <w:rFonts w:ascii="Arial" w:hAnsi="Arial" w:cs="Arial"/>
          <w:i/>
          <w:sz w:val="24"/>
          <w:szCs w:val="24"/>
        </w:rPr>
        <w:t xml:space="preserve"> prieda</w:t>
      </w:r>
      <w:r>
        <w:rPr>
          <w:rFonts w:ascii="Arial" w:hAnsi="Arial" w:cs="Arial"/>
          <w:i/>
          <w:sz w:val="24"/>
          <w:szCs w:val="24"/>
        </w:rPr>
        <w:t>s</w:t>
      </w:r>
      <w:r w:rsidRPr="00E32867">
        <w:rPr>
          <w:rFonts w:ascii="Arial" w:hAnsi="Arial" w:cs="Arial"/>
          <w:i/>
          <w:sz w:val="24"/>
          <w:szCs w:val="24"/>
        </w:rPr>
        <w:t xml:space="preserve"> ir skelbiamas viešai CVP IS priemonėmis kartu su kitais pirkimo dokumentais.</w:t>
      </w:r>
    </w:p>
    <w:p w:rsidR="00E36444" w:rsidRDefault="00E36444" w:rsidP="00FA260A">
      <w:pPr>
        <w:spacing w:line="240" w:lineRule="auto"/>
        <w:ind w:left="7110" w:firstLine="0"/>
        <w:rPr>
          <w:rFonts w:ascii="Arial" w:hAnsi="Arial" w:cs="Arial"/>
          <w:sz w:val="24"/>
          <w:szCs w:val="24"/>
        </w:rPr>
      </w:pPr>
    </w:p>
    <w:p w:rsidR="00E36444" w:rsidRDefault="00E36444" w:rsidP="00FA260A">
      <w:pPr>
        <w:spacing w:line="240" w:lineRule="auto"/>
        <w:ind w:left="7110" w:firstLine="0"/>
        <w:rPr>
          <w:rFonts w:ascii="Arial" w:hAnsi="Arial" w:cs="Arial"/>
          <w:sz w:val="24"/>
          <w:szCs w:val="24"/>
        </w:rPr>
      </w:pPr>
    </w:p>
    <w:p w:rsidR="0063601C" w:rsidRPr="004809EC" w:rsidRDefault="0063601C" w:rsidP="0063601C">
      <w:pPr>
        <w:spacing w:line="240" w:lineRule="auto"/>
        <w:jc w:val="center"/>
        <w:rPr>
          <w:rFonts w:ascii="Arial" w:hAnsi="Arial" w:cs="Arial"/>
          <w:sz w:val="20"/>
          <w:szCs w:val="20"/>
        </w:rPr>
      </w:pPr>
      <w:r w:rsidRPr="004809EC">
        <w:rPr>
          <w:rFonts w:ascii="Arial" w:hAnsi="Arial" w:cs="Arial"/>
          <w:color w:val="000000"/>
          <w:sz w:val="20"/>
          <w:szCs w:val="20"/>
        </w:rPr>
        <w:t>_______________</w:t>
      </w:r>
    </w:p>
    <w:p w:rsidR="0063601C" w:rsidRPr="004809EC" w:rsidRDefault="0063601C" w:rsidP="0063601C">
      <w:pPr>
        <w:spacing w:line="257" w:lineRule="atLeast"/>
        <w:rPr>
          <w:rFonts w:ascii="Arial" w:eastAsia="Times New Roman" w:hAnsi="Arial" w:cs="Arial"/>
          <w:sz w:val="22"/>
          <w:szCs w:val="22"/>
        </w:rPr>
      </w:pPr>
    </w:p>
    <w:p w:rsidR="0063601C" w:rsidRDefault="0063601C" w:rsidP="0063601C"/>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B67986" w:rsidRDefault="00B67986" w:rsidP="00114571">
      <w:pPr>
        <w:spacing w:line="240" w:lineRule="auto"/>
        <w:ind w:left="7200" w:firstLine="0"/>
        <w:rPr>
          <w:rFonts w:ascii="Arial" w:hAnsi="Arial" w:cs="Arial"/>
          <w:sz w:val="24"/>
          <w:szCs w:val="24"/>
        </w:rPr>
      </w:pPr>
    </w:p>
    <w:p w:rsidR="00E32867" w:rsidRDefault="00E32867"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69594D" w:rsidRPr="004C6AFB" w:rsidRDefault="00497DD5" w:rsidP="00114571">
      <w:pPr>
        <w:spacing w:line="240" w:lineRule="auto"/>
        <w:ind w:left="7200" w:firstLine="0"/>
        <w:rPr>
          <w:rFonts w:ascii="Arial" w:eastAsiaTheme="minorHAnsi" w:hAnsi="Arial" w:cs="Arial"/>
          <w:bCs/>
          <w:iCs/>
          <w:sz w:val="24"/>
          <w:szCs w:val="24"/>
        </w:rPr>
      </w:pPr>
      <w:r w:rsidRPr="004C6AFB">
        <w:rPr>
          <w:rFonts w:ascii="Arial" w:hAnsi="Arial" w:cs="Arial"/>
          <w:sz w:val="24"/>
          <w:szCs w:val="24"/>
        </w:rPr>
        <w:lastRenderedPageBreak/>
        <w:t xml:space="preserve">Pirkimo sąlygų </w:t>
      </w:r>
      <w:r w:rsidR="00041679">
        <w:rPr>
          <w:rFonts w:ascii="Arial" w:hAnsi="Arial" w:cs="Arial"/>
          <w:sz w:val="24"/>
          <w:szCs w:val="24"/>
        </w:rPr>
        <w:t>7</w:t>
      </w:r>
      <w:r w:rsidR="00B67986">
        <w:rPr>
          <w:rFonts w:ascii="Arial" w:hAnsi="Arial" w:cs="Arial"/>
          <w:sz w:val="24"/>
          <w:szCs w:val="24"/>
        </w:rPr>
        <w:t xml:space="preserve"> </w:t>
      </w:r>
      <w:r w:rsidRPr="004C6AFB">
        <w:rPr>
          <w:rFonts w:ascii="Arial" w:hAnsi="Arial" w:cs="Arial"/>
          <w:sz w:val="24"/>
          <w:szCs w:val="24"/>
        </w:rPr>
        <w:t>priedas „Terminai“</w:t>
      </w:r>
    </w:p>
    <w:p w:rsidR="0069594D" w:rsidRDefault="0069594D">
      <w:pPr>
        <w:rPr>
          <w:rFonts w:ascii="Arial" w:eastAsiaTheme="minorHAnsi" w:hAnsi="Arial" w:cs="Arial"/>
          <w:bCs/>
          <w:iCs/>
          <w:sz w:val="24"/>
          <w:szCs w:val="24"/>
        </w:rPr>
      </w:pPr>
    </w:p>
    <w:tbl>
      <w:tblPr>
        <w:tblStyle w:val="TableGrid2"/>
        <w:tblW w:w="10350" w:type="dxa"/>
        <w:tblInd w:w="18" w:type="dxa"/>
        <w:tblLayout w:type="fixed"/>
        <w:tblLook w:val="04A0" w:firstRow="1" w:lastRow="0" w:firstColumn="1" w:lastColumn="0" w:noHBand="0" w:noVBand="1"/>
      </w:tblPr>
      <w:tblGrid>
        <w:gridCol w:w="600"/>
        <w:gridCol w:w="3090"/>
        <w:gridCol w:w="3255"/>
        <w:gridCol w:w="3405"/>
      </w:tblGrid>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Eil.</w:t>
            </w:r>
          </w:p>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Nr.</w:t>
            </w:r>
          </w:p>
        </w:tc>
        <w:tc>
          <w:tcPr>
            <w:tcW w:w="3090" w:type="dxa"/>
          </w:tcPr>
          <w:p w:rsidR="001635DE" w:rsidRPr="001635DE" w:rsidRDefault="001635DE" w:rsidP="001635DE">
            <w:pPr>
              <w:spacing w:line="240" w:lineRule="auto"/>
              <w:ind w:firstLine="0"/>
              <w:jc w:val="center"/>
              <w:rPr>
                <w:rFonts w:ascii="Arial" w:hAnsi="Arial" w:cs="Arial"/>
                <w:sz w:val="24"/>
                <w:szCs w:val="24"/>
              </w:rPr>
            </w:pPr>
            <w:r w:rsidRPr="001635DE">
              <w:rPr>
                <w:rFonts w:ascii="Arial" w:hAnsi="Arial" w:cs="Arial"/>
                <w:b/>
                <w:sz w:val="24"/>
                <w:szCs w:val="24"/>
              </w:rPr>
              <w:t>VEIKSMAS</w:t>
            </w:r>
          </w:p>
        </w:tc>
        <w:tc>
          <w:tcPr>
            <w:tcW w:w="3255" w:type="dxa"/>
            <w:hideMark/>
          </w:tcPr>
          <w:p w:rsidR="001635DE" w:rsidRPr="001635DE" w:rsidRDefault="001635DE" w:rsidP="001635DE">
            <w:pPr>
              <w:spacing w:line="240" w:lineRule="auto"/>
              <w:ind w:firstLine="34"/>
              <w:jc w:val="center"/>
              <w:rPr>
                <w:rFonts w:ascii="Arial" w:hAnsi="Arial" w:cs="Arial"/>
                <w:sz w:val="24"/>
                <w:szCs w:val="24"/>
              </w:rPr>
            </w:pPr>
            <w:r w:rsidRPr="001635DE">
              <w:rPr>
                <w:rFonts w:ascii="Arial" w:hAnsi="Arial" w:cs="Arial"/>
                <w:b/>
                <w:sz w:val="24"/>
                <w:szCs w:val="24"/>
              </w:rPr>
              <w:t>DATA/DIENŲ SKAIČIUS/ LAIKAS</w:t>
            </w:r>
            <w:r>
              <w:rPr>
                <w:rFonts w:ascii="Arial" w:hAnsi="Arial" w:cs="Arial"/>
                <w:b/>
                <w:sz w:val="24"/>
                <w:szCs w:val="24"/>
              </w:rPr>
              <w:t xml:space="preserve"> </w:t>
            </w:r>
            <w:r w:rsidRPr="001635DE">
              <w:rPr>
                <w:rFonts w:ascii="Arial" w:hAnsi="Arial" w:cs="Arial"/>
                <w:sz w:val="24"/>
                <w:szCs w:val="24"/>
              </w:rPr>
              <w:t>(Lietuvos laiku)</w:t>
            </w:r>
          </w:p>
        </w:tc>
        <w:tc>
          <w:tcPr>
            <w:tcW w:w="3405" w:type="dxa"/>
            <w:hideMark/>
          </w:tcPr>
          <w:p w:rsidR="001635DE" w:rsidRPr="001635DE" w:rsidRDefault="001635DE" w:rsidP="001635DE">
            <w:pPr>
              <w:spacing w:line="240" w:lineRule="auto"/>
              <w:ind w:firstLine="34"/>
              <w:jc w:val="center"/>
              <w:rPr>
                <w:rFonts w:ascii="Arial" w:hAnsi="Arial" w:cs="Arial"/>
                <w:b/>
                <w:sz w:val="24"/>
                <w:szCs w:val="24"/>
              </w:rPr>
            </w:pPr>
            <w:r w:rsidRPr="001635DE">
              <w:rPr>
                <w:rFonts w:ascii="Arial" w:hAnsi="Arial" w:cs="Arial"/>
                <w:b/>
                <w:sz w:val="24"/>
                <w:szCs w:val="24"/>
              </w:rPr>
              <w:t>PASTABOS</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w:t>
            </w:r>
          </w:p>
        </w:tc>
        <w:tc>
          <w:tcPr>
            <w:tcW w:w="309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Pasiūlymų pateikimo terminas</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Bus nurodytas skelbime apie pirkimą. </w:t>
            </w:r>
          </w:p>
        </w:tc>
        <w:tc>
          <w:tcPr>
            <w:tcW w:w="3405" w:type="dxa"/>
          </w:tcPr>
          <w:p w:rsidR="001635DE" w:rsidRPr="001635DE" w:rsidRDefault="001635DE" w:rsidP="001635DE">
            <w:pPr>
              <w:spacing w:line="240" w:lineRule="auto"/>
              <w:ind w:firstLine="0"/>
              <w:rPr>
                <w:rFonts w:ascii="Arial" w:hAnsi="Arial" w:cs="Arial"/>
                <w:color w:val="7030A0"/>
                <w:sz w:val="24"/>
                <w:szCs w:val="24"/>
              </w:rPr>
            </w:pPr>
            <w:r w:rsidRPr="001635DE">
              <w:rPr>
                <w:rFonts w:ascii="Arial" w:hAnsi="Arial" w:cs="Arial"/>
                <w:sz w:val="24"/>
                <w:szCs w:val="24"/>
              </w:rPr>
              <w:t>Perkančioji organizacija turi teisę pratęsti pasiūlymų pateikimo terminą.</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2.</w:t>
            </w:r>
          </w:p>
        </w:tc>
        <w:tc>
          <w:tcPr>
            <w:tcW w:w="309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sz w:val="24"/>
                <w:szCs w:val="24"/>
              </w:rPr>
              <w:t>Pasiūlymą patikslinti pirkimo dokumentus arba prašymus dėl pirkimo dokumentų paaiškinimų tiekėjas turi pateikti ne vėliau kaip:</w:t>
            </w:r>
          </w:p>
        </w:tc>
        <w:tc>
          <w:tcPr>
            <w:tcW w:w="3255"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 xml:space="preserve">Likus </w:t>
            </w:r>
            <w:r w:rsidRPr="001635DE">
              <w:rPr>
                <w:rFonts w:ascii="Arial" w:hAnsi="Arial" w:cs="Arial"/>
                <w:b/>
                <w:sz w:val="24"/>
                <w:szCs w:val="24"/>
              </w:rPr>
              <w:t>2 darbo dienoms</w:t>
            </w:r>
            <w:r w:rsidRPr="001635DE">
              <w:rPr>
                <w:rFonts w:ascii="Arial" w:hAnsi="Arial" w:cs="Arial"/>
                <w:sz w:val="24"/>
                <w:szCs w:val="24"/>
              </w:rPr>
              <w:t xml:space="preserve"> iki pasiūlymų pateikimo termino pabaigos.</w:t>
            </w:r>
          </w:p>
        </w:tc>
        <w:tc>
          <w:tcPr>
            <w:tcW w:w="3405" w:type="dxa"/>
          </w:tcPr>
          <w:p w:rsidR="001635DE" w:rsidRPr="001635DE" w:rsidRDefault="001635DE" w:rsidP="001635DE">
            <w:pPr>
              <w:spacing w:line="240" w:lineRule="auto"/>
              <w:ind w:firstLine="34"/>
              <w:rPr>
                <w:rFonts w:ascii="Arial" w:hAnsi="Arial" w:cs="Arial"/>
                <w:color w:val="7030A0"/>
                <w:sz w:val="24"/>
                <w:szCs w:val="24"/>
              </w:rPr>
            </w:pPr>
          </w:p>
          <w:p w:rsidR="001635DE" w:rsidRPr="001635DE" w:rsidRDefault="001635DE" w:rsidP="001635DE">
            <w:pPr>
              <w:spacing w:line="240" w:lineRule="auto"/>
              <w:ind w:firstLine="34"/>
              <w:rPr>
                <w:rFonts w:ascii="Arial" w:hAnsi="Arial" w:cs="Arial"/>
                <w:color w:val="7030A0"/>
                <w:sz w:val="24"/>
                <w:szCs w:val="24"/>
              </w:rPr>
            </w:pPr>
          </w:p>
          <w:p w:rsidR="001635DE" w:rsidRPr="001635DE" w:rsidRDefault="001635DE" w:rsidP="001635DE">
            <w:pPr>
              <w:spacing w:line="240" w:lineRule="auto"/>
              <w:ind w:firstLine="34"/>
              <w:rPr>
                <w:rFonts w:ascii="Arial" w:hAnsi="Arial" w:cs="Arial"/>
                <w:color w:val="7030A0"/>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3.</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 xml:space="preserve">Perkančioji organizacija </w:t>
            </w:r>
            <w:r w:rsidRPr="001635DE">
              <w:rPr>
                <w:rFonts w:ascii="Arial" w:hAnsi="Arial" w:cs="Arial"/>
                <w:sz w:val="24"/>
                <w:szCs w:val="24"/>
              </w:rPr>
              <w:t>pirkimo dokumentų paaiškinimą, patikslinimą pateikia visiems dalyviams:</w:t>
            </w:r>
          </w:p>
        </w:tc>
        <w:tc>
          <w:tcPr>
            <w:tcW w:w="3255"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bCs/>
                <w:sz w:val="24"/>
                <w:szCs w:val="24"/>
              </w:rPr>
              <w:t>Likus ne mažiau kaip</w:t>
            </w:r>
            <w:r w:rsidRPr="001635DE">
              <w:rPr>
                <w:rFonts w:ascii="Arial" w:hAnsi="Arial" w:cs="Arial"/>
                <w:b/>
                <w:sz w:val="24"/>
                <w:szCs w:val="24"/>
              </w:rPr>
              <w:t xml:space="preserve"> 1 darbo dienai</w:t>
            </w:r>
            <w:r w:rsidRPr="001635DE">
              <w:rPr>
                <w:rFonts w:ascii="Arial" w:hAnsi="Arial" w:cs="Arial"/>
                <w:sz w:val="24"/>
                <w:szCs w:val="24"/>
              </w:rPr>
              <w:t xml:space="preserve"> iki pasiūlymų pateikimo termino pabaigos.</w:t>
            </w:r>
          </w:p>
        </w:tc>
        <w:tc>
          <w:tcPr>
            <w:tcW w:w="3405" w:type="dxa"/>
          </w:tcPr>
          <w:p w:rsidR="001635DE" w:rsidRPr="001635DE" w:rsidRDefault="001635DE" w:rsidP="001635DE">
            <w:pPr>
              <w:spacing w:line="240" w:lineRule="auto"/>
              <w:ind w:firstLine="0"/>
              <w:rPr>
                <w:rFonts w:ascii="Arial" w:hAnsi="Arial" w:cs="Arial"/>
                <w:color w:val="7030A0"/>
                <w:sz w:val="24"/>
                <w:szCs w:val="24"/>
              </w:rPr>
            </w:pPr>
            <w:r w:rsidRPr="001635DE">
              <w:rPr>
                <w:rFonts w:ascii="Arial" w:hAnsi="Arial" w:cs="Arial"/>
                <w:color w:val="000000"/>
                <w:sz w:val="24"/>
                <w:szCs w:val="24"/>
              </w:rPr>
              <w:t xml:space="preserve">Jei paaiškinimai ar patikslinimai teikiami perkančiosios organizacijos iniciatyva, jų pateikimo terminas nesikeičia. </w:t>
            </w:r>
          </w:p>
        </w:tc>
      </w:tr>
      <w:tr w:rsidR="001635DE" w:rsidRPr="001635DE" w:rsidTr="00203457">
        <w:trPr>
          <w:trHeight w:val="1055"/>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4.</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Pradinis susipažinimas su CVP IS priemonėmis gautais pasiūlymais</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Pradedamas ne anksčiau nei </w:t>
            </w:r>
            <w:r w:rsidRPr="001635DE">
              <w:rPr>
                <w:rFonts w:ascii="Arial" w:hAnsi="Arial" w:cs="Arial"/>
                <w:color w:val="000000" w:themeColor="text1"/>
                <w:sz w:val="24"/>
                <w:szCs w:val="24"/>
              </w:rPr>
              <w:t>po 30 minučių</w:t>
            </w:r>
            <w:r w:rsidRPr="001635DE">
              <w:rPr>
                <w:rFonts w:ascii="Arial" w:hAnsi="Arial" w:cs="Arial"/>
                <w:sz w:val="24"/>
                <w:szCs w:val="24"/>
              </w:rPr>
              <w:t xml:space="preserve"> po galutinių pasiūlymų pateikimo termino pabaigos</w:t>
            </w:r>
          </w:p>
        </w:tc>
        <w:tc>
          <w:tcPr>
            <w:tcW w:w="3405" w:type="dxa"/>
            <w:hideMark/>
          </w:tcPr>
          <w:p w:rsidR="001635DE" w:rsidRPr="001635DE" w:rsidRDefault="001635DE" w:rsidP="001635DE">
            <w:pPr>
              <w:spacing w:line="240" w:lineRule="auto"/>
              <w:ind w:firstLine="34"/>
              <w:rPr>
                <w:rFonts w:ascii="Arial" w:hAnsi="Arial" w:cs="Arial"/>
                <w:iCs/>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5.</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bCs/>
                <w:sz w:val="24"/>
                <w:szCs w:val="24"/>
              </w:rPr>
              <w:t>Pasiūlymo galiojimo ir pasiūlymo galiojimo užtikrinimo (jei taikoma) terminas ne trumpesnis kaip</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90 (devyniasdešimt) dienų</w:t>
            </w:r>
            <w:r w:rsidRPr="001635DE">
              <w:rPr>
                <w:rFonts w:ascii="Arial" w:hAnsi="Arial" w:cs="Arial"/>
                <w:color w:val="00B050"/>
                <w:sz w:val="24"/>
                <w:szCs w:val="24"/>
              </w:rPr>
              <w:t xml:space="preserve"> </w:t>
            </w:r>
            <w:r w:rsidRPr="001635DE">
              <w:rPr>
                <w:rFonts w:ascii="Arial" w:hAnsi="Arial" w:cs="Arial"/>
                <w:sz w:val="24"/>
                <w:szCs w:val="24"/>
              </w:rPr>
              <w:t xml:space="preserve">nuo pasiūlymų pateikimo galutinio termino pabaigos. </w:t>
            </w:r>
          </w:p>
        </w:tc>
        <w:tc>
          <w:tcPr>
            <w:tcW w:w="3405" w:type="dxa"/>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6.</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atsako dalyviui, ar jis sutinka priimti dalyvio siūlomą pasiūlymo galiojimo užtikrinimą patvirtinantį dokumentą ne vėliau kaip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iCs/>
                <w:sz w:val="24"/>
                <w:szCs w:val="24"/>
              </w:rPr>
              <w:t xml:space="preserve">3 (tris) darbo dienas </w:t>
            </w:r>
            <w:r w:rsidRPr="001635DE">
              <w:rPr>
                <w:rFonts w:ascii="Arial" w:hAnsi="Arial" w:cs="Arial"/>
                <w:sz w:val="24"/>
                <w:szCs w:val="24"/>
              </w:rPr>
              <w:t>nuo prašymo gavimo dienos</w:t>
            </w:r>
          </w:p>
          <w:p w:rsidR="001635DE" w:rsidRPr="001635DE" w:rsidRDefault="001635DE" w:rsidP="001635DE">
            <w:pPr>
              <w:spacing w:line="240" w:lineRule="auto"/>
              <w:ind w:firstLine="34"/>
              <w:rPr>
                <w:rFonts w:ascii="Arial" w:hAnsi="Arial" w:cs="Arial"/>
                <w:sz w:val="24"/>
                <w:szCs w:val="24"/>
              </w:rPr>
            </w:pP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7.</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Pasiūlymo galiojimo užtikrinimas pirkimo dalyviui grąžinamas (arba atsisakoma teisių į jį)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iCs/>
                <w:sz w:val="24"/>
                <w:szCs w:val="24"/>
              </w:rPr>
              <w:t xml:space="preserve">5  (penkias) darbo dienas </w:t>
            </w:r>
            <w:r w:rsidRPr="001635DE">
              <w:rPr>
                <w:rFonts w:ascii="Arial" w:hAnsi="Arial" w:cs="Arial"/>
                <w:sz w:val="24"/>
                <w:szCs w:val="24"/>
              </w:rPr>
              <w:t>nuo prašymo gavimo dienos</w:t>
            </w:r>
          </w:p>
          <w:p w:rsidR="001635DE" w:rsidRPr="001635DE" w:rsidRDefault="001635DE" w:rsidP="001635DE">
            <w:pPr>
              <w:spacing w:line="240" w:lineRule="auto"/>
              <w:ind w:firstLine="34"/>
              <w:rPr>
                <w:rFonts w:ascii="Arial" w:hAnsi="Arial" w:cs="Arial"/>
                <w:sz w:val="24"/>
                <w:szCs w:val="24"/>
              </w:rPr>
            </w:pP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8.</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informuoja dalyvius apie EBVPD vertinimo rezultatus, jeigu taikoma, ne vėliau kaip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bCs/>
                <w:sz w:val="24"/>
                <w:szCs w:val="24"/>
              </w:rPr>
              <w:t>3 (tris) darbo dienas nuo sprendimo priėmimo dienos</w:t>
            </w: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9.</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dalyviams praneša apie priimtą sprendimą nustatyti laimėjusį pasiūlymą, dėl </w:t>
            </w:r>
            <w:r w:rsidRPr="001635DE">
              <w:rPr>
                <w:rFonts w:ascii="Arial" w:hAnsi="Arial" w:cs="Arial"/>
                <w:sz w:val="24"/>
                <w:szCs w:val="24"/>
              </w:rPr>
              <w:lastRenderedPageBreak/>
              <w:t>kurio bus sudaroma sutartis ne vėliau kaip per</w:t>
            </w:r>
          </w:p>
        </w:tc>
        <w:tc>
          <w:tcPr>
            <w:tcW w:w="3255" w:type="dxa"/>
            <w:hideMark/>
          </w:tcPr>
          <w:p w:rsidR="001635DE" w:rsidRPr="001635DE" w:rsidRDefault="001635DE" w:rsidP="001635DE">
            <w:pPr>
              <w:spacing w:line="240" w:lineRule="auto"/>
              <w:ind w:firstLine="34"/>
              <w:rPr>
                <w:rFonts w:ascii="Arial" w:hAnsi="Arial" w:cs="Arial"/>
                <w:bCs/>
                <w:sz w:val="24"/>
                <w:szCs w:val="24"/>
              </w:rPr>
            </w:pPr>
            <w:r w:rsidRPr="001635DE">
              <w:rPr>
                <w:rFonts w:ascii="Arial" w:hAnsi="Arial" w:cs="Arial"/>
                <w:bCs/>
                <w:sz w:val="24"/>
                <w:szCs w:val="24"/>
              </w:rPr>
              <w:lastRenderedPageBreak/>
              <w:t>3 (tris) darbo dienas nuo sprendimo priėmimo dienos</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10.</w:t>
            </w:r>
          </w:p>
        </w:tc>
        <w:tc>
          <w:tcPr>
            <w:tcW w:w="3090" w:type="dxa"/>
            <w:hideMark/>
          </w:tcPr>
          <w:p w:rsidR="001635DE" w:rsidRPr="001635DE" w:rsidRDefault="001635DE" w:rsidP="001635DE">
            <w:pPr>
              <w:spacing w:line="240" w:lineRule="auto"/>
              <w:ind w:firstLine="0"/>
              <w:rPr>
                <w:rFonts w:ascii="Arial" w:hAnsi="Arial" w:cs="Arial"/>
                <w:color w:val="000000"/>
                <w:sz w:val="24"/>
                <w:szCs w:val="24"/>
                <w:shd w:val="clear" w:color="auto" w:fill="FFFFFF"/>
              </w:rPr>
            </w:pPr>
            <w:r w:rsidRPr="001635DE">
              <w:rPr>
                <w:rFonts w:ascii="Arial" w:hAnsi="Arial" w:cs="Arial"/>
                <w:color w:val="000000"/>
                <w:sz w:val="24"/>
                <w:szCs w:val="24"/>
                <w:shd w:val="clear" w:color="auto" w:fill="FFFFFF"/>
              </w:rPr>
              <w:t xml:space="preserve">Dalyvis turi teisę pateikti pretenziją </w:t>
            </w:r>
            <w:r w:rsidRPr="001635DE">
              <w:rPr>
                <w:rFonts w:ascii="Arial" w:eastAsia="Arial" w:hAnsi="Arial" w:cs="Arial"/>
                <w:sz w:val="24"/>
                <w:szCs w:val="24"/>
              </w:rPr>
              <w:t xml:space="preserve">perkančiajai organizacijai </w:t>
            </w:r>
            <w:r w:rsidRPr="001635DE">
              <w:rPr>
                <w:rFonts w:ascii="Arial" w:hAnsi="Arial" w:cs="Arial"/>
                <w:sz w:val="24"/>
                <w:szCs w:val="24"/>
                <w:shd w:val="clear" w:color="auto" w:fill="FFFFFF"/>
              </w:rPr>
              <w:t xml:space="preserve">pateikti prašymą ar </w:t>
            </w:r>
            <w:r w:rsidRPr="001635DE">
              <w:rPr>
                <w:rFonts w:ascii="Arial" w:hAnsi="Arial" w:cs="Arial"/>
                <w:color w:val="000000"/>
                <w:sz w:val="24"/>
                <w:szCs w:val="24"/>
                <w:shd w:val="clear" w:color="auto" w:fill="FFFFFF"/>
              </w:rPr>
              <w:t xml:space="preserve">pareikšti ieškinį teismui </w:t>
            </w:r>
            <w:r w:rsidRPr="001635DE">
              <w:rPr>
                <w:rFonts w:ascii="Arial" w:hAnsi="Arial" w:cs="Arial"/>
                <w:sz w:val="24"/>
                <w:szCs w:val="24"/>
              </w:rPr>
              <w:t>ne vėliau kaip per</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5 (penkias) darbo dienas</w:t>
            </w:r>
          </w:p>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nuo </w:t>
            </w:r>
            <w:r w:rsidRPr="001635DE">
              <w:rPr>
                <w:rFonts w:ascii="Arial" w:eastAsia="Arial" w:hAnsi="Arial" w:cs="Arial"/>
                <w:sz w:val="24"/>
                <w:szCs w:val="24"/>
              </w:rPr>
              <w:t xml:space="preserve">perkančiosios organizacijos </w:t>
            </w:r>
            <w:r w:rsidRPr="001635DE">
              <w:rPr>
                <w:rFonts w:ascii="Arial" w:hAnsi="Arial" w:cs="Arial"/>
                <w:sz w:val="24"/>
                <w:szCs w:val="24"/>
              </w:rPr>
              <w:t xml:space="preserve">pranešimo raštu apie jos priimtą sprendimą išsiuntimo tiekėjams dienos arba nuo paskelbimo apie </w:t>
            </w:r>
            <w:r w:rsidRPr="001635DE">
              <w:rPr>
                <w:rFonts w:ascii="Arial" w:eastAsia="Arial" w:hAnsi="Arial" w:cs="Arial"/>
                <w:sz w:val="24"/>
                <w:szCs w:val="24"/>
              </w:rPr>
              <w:t xml:space="preserve"> perkančiosios organizacijos </w:t>
            </w:r>
            <w:r w:rsidRPr="001635DE">
              <w:rPr>
                <w:rFonts w:ascii="Arial" w:hAnsi="Arial" w:cs="Arial"/>
                <w:sz w:val="24"/>
                <w:szCs w:val="24"/>
              </w:rPr>
              <w:t xml:space="preserve">priimtus sprendimus dienos, jei VPĮ nenumato reikalavimo raštu informuoti tiekėjus apie </w:t>
            </w:r>
            <w:r w:rsidRPr="001635DE">
              <w:rPr>
                <w:rFonts w:ascii="Arial" w:eastAsia="Arial" w:hAnsi="Arial" w:cs="Arial"/>
                <w:sz w:val="24"/>
                <w:szCs w:val="24"/>
              </w:rPr>
              <w:t xml:space="preserve"> perkančiosios organizacijos </w:t>
            </w:r>
            <w:r w:rsidRPr="001635DE">
              <w:rPr>
                <w:rFonts w:ascii="Arial" w:hAnsi="Arial" w:cs="Arial"/>
                <w:sz w:val="24"/>
                <w:szCs w:val="24"/>
              </w:rPr>
              <w:t>priimtus sprendimus;</w:t>
            </w:r>
          </w:p>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15 (penkiolika) dienų nuo pranešimo išsiuntimo tiekėjams dienos, jeigu šis pranešimas nebuvo siunčia</w:t>
            </w:r>
            <w:r>
              <w:rPr>
                <w:rFonts w:ascii="Arial" w:hAnsi="Arial" w:cs="Arial"/>
                <w:sz w:val="24"/>
                <w:szCs w:val="24"/>
              </w:rPr>
              <w:t>mas elektroninėmis priemonėmis</w:t>
            </w:r>
          </w:p>
        </w:tc>
        <w:tc>
          <w:tcPr>
            <w:tcW w:w="3405" w:type="dxa"/>
            <w:hideMark/>
          </w:tcPr>
          <w:p w:rsidR="001635DE" w:rsidRPr="001635DE" w:rsidRDefault="001635DE" w:rsidP="001635DE">
            <w:pPr>
              <w:spacing w:line="240" w:lineRule="auto"/>
              <w:ind w:firstLine="34"/>
              <w:rPr>
                <w:rFonts w:ascii="Arial" w:hAnsi="Arial" w:cs="Arial"/>
                <w:bCs/>
                <w:color w:val="7030A0"/>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11.</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color w:val="0078D4"/>
                <w:sz w:val="24"/>
                <w:szCs w:val="24"/>
              </w:rPr>
              <w:t xml:space="preserve"> </w:t>
            </w:r>
            <w:r w:rsidRPr="001635DE">
              <w:rPr>
                <w:rFonts w:ascii="Arial" w:eastAsia="Arial" w:hAnsi="Arial" w:cs="Arial"/>
                <w:sz w:val="24"/>
                <w:szCs w:val="24"/>
              </w:rPr>
              <w:t xml:space="preserve">Perkančioji organizacija </w:t>
            </w:r>
            <w:r w:rsidRPr="001635DE">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6 (šešias) darbo dienas nuo pretenzijos gavimo dienos</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12.</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 xml:space="preserve">Jeigu </w:t>
            </w:r>
            <w:r w:rsidRPr="001635DE">
              <w:rPr>
                <w:rFonts w:ascii="Arial" w:eastAsia="Arial" w:hAnsi="Arial" w:cs="Arial"/>
                <w:sz w:val="24"/>
                <w:szCs w:val="24"/>
              </w:rPr>
              <w:t xml:space="preserve"> perkančioji organizacija </w:t>
            </w:r>
            <w:r w:rsidRPr="001635DE">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255" w:type="dxa"/>
            <w:hideMark/>
          </w:tcPr>
          <w:p w:rsidR="001635DE" w:rsidRPr="001635DE" w:rsidRDefault="001635DE" w:rsidP="001635DE">
            <w:pPr>
              <w:spacing w:line="240" w:lineRule="auto"/>
              <w:ind w:firstLine="34"/>
              <w:rPr>
                <w:rFonts w:ascii="Arial" w:hAnsi="Arial" w:cs="Arial"/>
                <w:sz w:val="24"/>
                <w:szCs w:val="24"/>
                <w:highlight w:val="yellow"/>
              </w:rPr>
            </w:pPr>
            <w:r w:rsidRPr="001635DE">
              <w:rPr>
                <w:rFonts w:ascii="Arial" w:hAnsi="Arial" w:cs="Arial"/>
                <w:sz w:val="24"/>
                <w:szCs w:val="24"/>
              </w:rPr>
              <w:t xml:space="preserve">per 15 (penkiolika) dienų nuo dienos, kurią </w:t>
            </w:r>
            <w:r w:rsidRPr="001635DE">
              <w:rPr>
                <w:rFonts w:ascii="Arial" w:eastAsia="Arial" w:hAnsi="Arial" w:cs="Arial"/>
                <w:sz w:val="24"/>
                <w:szCs w:val="24"/>
              </w:rPr>
              <w:t xml:space="preserve">perkančioji organizacija </w:t>
            </w:r>
            <w:r w:rsidRPr="001635DE">
              <w:rPr>
                <w:rFonts w:ascii="Arial" w:hAnsi="Arial" w:cs="Arial"/>
                <w:sz w:val="24"/>
                <w:szCs w:val="24"/>
              </w:rPr>
              <w:t xml:space="preserve">turėjo raštu pranešti apie priimtą sprendimą </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bl>
    <w:p w:rsidR="0069594D" w:rsidRPr="004C6AFB" w:rsidRDefault="0069594D" w:rsidP="001635DE">
      <w:pPr>
        <w:rPr>
          <w:rFonts w:ascii="Arial" w:hAnsi="Arial" w:cs="Arial"/>
          <w:sz w:val="24"/>
          <w:szCs w:val="24"/>
        </w:rPr>
      </w:pPr>
    </w:p>
    <w:sectPr w:rsidR="0069594D" w:rsidRPr="004C6AFB" w:rsidSect="001873E3">
      <w:headerReference w:type="default" r:id="rId12"/>
      <w:footerReference w:type="default" r:id="rId13"/>
      <w:headerReference w:type="first" r:id="rId14"/>
      <w:footerReference w:type="first" r:id="rId15"/>
      <w:pgSz w:w="12240" w:h="15840"/>
      <w:pgMar w:top="777" w:right="72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E1C" w:rsidRDefault="00471E1C" w:rsidP="0069594D">
      <w:pPr>
        <w:spacing w:line="240" w:lineRule="auto"/>
      </w:pPr>
      <w:r>
        <w:separator/>
      </w:r>
    </w:p>
  </w:endnote>
  <w:endnote w:type="continuationSeparator" w:id="0">
    <w:p w:rsidR="00471E1C" w:rsidRDefault="00471E1C"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panose1 w:val="00000000000000000000"/>
    <w:charset w:val="00"/>
    <w:family w:val="roman"/>
    <w:notTrueType/>
    <w:pitch w:val="default"/>
  </w:font>
  <w:font w:name="Montserrat">
    <w:charset w:val="00"/>
    <w:family w:val="roman"/>
    <w:pitch w:val="variable"/>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6C7FD9">
      <w:tc>
        <w:tcPr>
          <w:tcW w:w="3600" w:type="dxa"/>
        </w:tcPr>
        <w:p w:rsidR="006C7FD9" w:rsidRDefault="006C7FD9">
          <w:pPr>
            <w:pStyle w:val="Antrats"/>
            <w:widowControl w:val="0"/>
            <w:ind w:left="-115"/>
            <w:jc w:val="left"/>
          </w:pPr>
        </w:p>
      </w:tc>
      <w:tc>
        <w:tcPr>
          <w:tcW w:w="3600" w:type="dxa"/>
        </w:tcPr>
        <w:p w:rsidR="006C7FD9" w:rsidRDefault="006C7FD9">
          <w:pPr>
            <w:pStyle w:val="Antrats"/>
            <w:widowControl w:val="0"/>
            <w:jc w:val="center"/>
          </w:pPr>
        </w:p>
      </w:tc>
      <w:tc>
        <w:tcPr>
          <w:tcW w:w="3600" w:type="dxa"/>
        </w:tcPr>
        <w:p w:rsidR="006C7FD9" w:rsidRDefault="006C7FD9">
          <w:pPr>
            <w:pStyle w:val="Antrats"/>
            <w:widowControl w:val="0"/>
            <w:ind w:right="-115"/>
            <w:jc w:val="right"/>
          </w:pPr>
        </w:p>
      </w:tc>
    </w:tr>
  </w:tbl>
  <w:p w:rsidR="006C7FD9" w:rsidRDefault="006C7F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6C7FD9">
      <w:tc>
        <w:tcPr>
          <w:tcW w:w="3600" w:type="dxa"/>
        </w:tcPr>
        <w:p w:rsidR="006C7FD9" w:rsidRDefault="006C7FD9">
          <w:pPr>
            <w:pStyle w:val="Antrats"/>
            <w:widowControl w:val="0"/>
            <w:ind w:left="-115"/>
            <w:jc w:val="left"/>
          </w:pPr>
        </w:p>
      </w:tc>
      <w:tc>
        <w:tcPr>
          <w:tcW w:w="3600" w:type="dxa"/>
        </w:tcPr>
        <w:p w:rsidR="006C7FD9" w:rsidRDefault="006C7FD9">
          <w:pPr>
            <w:pStyle w:val="Antrats"/>
            <w:widowControl w:val="0"/>
            <w:jc w:val="center"/>
          </w:pPr>
        </w:p>
      </w:tc>
      <w:tc>
        <w:tcPr>
          <w:tcW w:w="3600" w:type="dxa"/>
        </w:tcPr>
        <w:p w:rsidR="006C7FD9" w:rsidRDefault="006C7FD9">
          <w:pPr>
            <w:pStyle w:val="Antrats"/>
            <w:widowControl w:val="0"/>
            <w:ind w:right="-115"/>
            <w:jc w:val="right"/>
          </w:pPr>
        </w:p>
      </w:tc>
    </w:tr>
  </w:tbl>
  <w:p w:rsidR="006C7FD9" w:rsidRDefault="006C7F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E1C" w:rsidRDefault="00471E1C">
      <w:pPr>
        <w:rPr>
          <w:sz w:val="12"/>
        </w:rPr>
      </w:pPr>
      <w:r>
        <w:separator/>
      </w:r>
    </w:p>
  </w:footnote>
  <w:footnote w:type="continuationSeparator" w:id="0">
    <w:p w:rsidR="00471E1C" w:rsidRDefault="00471E1C">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FD9" w:rsidRDefault="006C7FD9">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FD9" w:rsidRDefault="006C7FD9">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BF257C4"/>
    <w:multiLevelType w:val="hybridMultilevel"/>
    <w:tmpl w:val="D2C09EB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61BC3D9B"/>
    <w:multiLevelType w:val="hybridMultilevel"/>
    <w:tmpl w:val="D2C09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2"/>
  </w:num>
  <w:num w:numId="5">
    <w:abstractNumId w:val="4"/>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4019"/>
    <w:rsid w:val="00020E4D"/>
    <w:rsid w:val="00021A6E"/>
    <w:rsid w:val="00026951"/>
    <w:rsid w:val="00031419"/>
    <w:rsid w:val="00037AA9"/>
    <w:rsid w:val="00041679"/>
    <w:rsid w:val="00043828"/>
    <w:rsid w:val="000476BE"/>
    <w:rsid w:val="00061AE6"/>
    <w:rsid w:val="00077885"/>
    <w:rsid w:val="00083517"/>
    <w:rsid w:val="000A7F0B"/>
    <w:rsid w:val="000B3ABF"/>
    <w:rsid w:val="000C20B6"/>
    <w:rsid w:val="000C3A18"/>
    <w:rsid w:val="000D0D01"/>
    <w:rsid w:val="000D5A1F"/>
    <w:rsid w:val="000E7479"/>
    <w:rsid w:val="00114571"/>
    <w:rsid w:val="00115025"/>
    <w:rsid w:val="00126D88"/>
    <w:rsid w:val="001310D1"/>
    <w:rsid w:val="001333F8"/>
    <w:rsid w:val="001635DE"/>
    <w:rsid w:val="00164186"/>
    <w:rsid w:val="00171834"/>
    <w:rsid w:val="00171CA1"/>
    <w:rsid w:val="00172C1E"/>
    <w:rsid w:val="001733DE"/>
    <w:rsid w:val="001873E3"/>
    <w:rsid w:val="0019383C"/>
    <w:rsid w:val="001C070C"/>
    <w:rsid w:val="001C4771"/>
    <w:rsid w:val="001D1798"/>
    <w:rsid w:val="001F1B76"/>
    <w:rsid w:val="001F3414"/>
    <w:rsid w:val="00202E57"/>
    <w:rsid w:val="00203457"/>
    <w:rsid w:val="0021471A"/>
    <w:rsid w:val="002206CD"/>
    <w:rsid w:val="00225356"/>
    <w:rsid w:val="00231A65"/>
    <w:rsid w:val="00233015"/>
    <w:rsid w:val="0023795F"/>
    <w:rsid w:val="00240844"/>
    <w:rsid w:val="00256A7E"/>
    <w:rsid w:val="00256E77"/>
    <w:rsid w:val="00257803"/>
    <w:rsid w:val="00261730"/>
    <w:rsid w:val="00263BF4"/>
    <w:rsid w:val="00264E4C"/>
    <w:rsid w:val="002718BA"/>
    <w:rsid w:val="00282C31"/>
    <w:rsid w:val="002A0ED4"/>
    <w:rsid w:val="002A1619"/>
    <w:rsid w:val="002B036E"/>
    <w:rsid w:val="002C20D7"/>
    <w:rsid w:val="002C7FD9"/>
    <w:rsid w:val="002D0610"/>
    <w:rsid w:val="002D3124"/>
    <w:rsid w:val="002D5C10"/>
    <w:rsid w:val="002D7D85"/>
    <w:rsid w:val="003036E3"/>
    <w:rsid w:val="003219AF"/>
    <w:rsid w:val="003469AE"/>
    <w:rsid w:val="00347C79"/>
    <w:rsid w:val="003762BB"/>
    <w:rsid w:val="00376F28"/>
    <w:rsid w:val="003A5A5D"/>
    <w:rsid w:val="003B4B24"/>
    <w:rsid w:val="003D7196"/>
    <w:rsid w:val="003E1B91"/>
    <w:rsid w:val="003F2AD4"/>
    <w:rsid w:val="003F7C08"/>
    <w:rsid w:val="00401727"/>
    <w:rsid w:val="00402833"/>
    <w:rsid w:val="00403A93"/>
    <w:rsid w:val="00406742"/>
    <w:rsid w:val="004212ED"/>
    <w:rsid w:val="00426B3B"/>
    <w:rsid w:val="00433491"/>
    <w:rsid w:val="0043640F"/>
    <w:rsid w:val="00437375"/>
    <w:rsid w:val="00455371"/>
    <w:rsid w:val="00465C20"/>
    <w:rsid w:val="00471E1C"/>
    <w:rsid w:val="004767E7"/>
    <w:rsid w:val="00497DD5"/>
    <w:rsid w:val="004A1067"/>
    <w:rsid w:val="004A5BFF"/>
    <w:rsid w:val="004A76BB"/>
    <w:rsid w:val="004C6274"/>
    <w:rsid w:val="004C6AFB"/>
    <w:rsid w:val="004D4449"/>
    <w:rsid w:val="004D55A3"/>
    <w:rsid w:val="004E5FC8"/>
    <w:rsid w:val="004F6F97"/>
    <w:rsid w:val="00504B84"/>
    <w:rsid w:val="005159E8"/>
    <w:rsid w:val="00525D42"/>
    <w:rsid w:val="00526319"/>
    <w:rsid w:val="00527EA8"/>
    <w:rsid w:val="005313A6"/>
    <w:rsid w:val="005345B0"/>
    <w:rsid w:val="0053542F"/>
    <w:rsid w:val="00546C65"/>
    <w:rsid w:val="0055028D"/>
    <w:rsid w:val="005532EA"/>
    <w:rsid w:val="005572DE"/>
    <w:rsid w:val="00557C48"/>
    <w:rsid w:val="00566EBE"/>
    <w:rsid w:val="005826F7"/>
    <w:rsid w:val="005A337A"/>
    <w:rsid w:val="005B1C4C"/>
    <w:rsid w:val="005B2DE0"/>
    <w:rsid w:val="005C1D67"/>
    <w:rsid w:val="005D5C28"/>
    <w:rsid w:val="005F35FC"/>
    <w:rsid w:val="006042BE"/>
    <w:rsid w:val="00604415"/>
    <w:rsid w:val="006050B9"/>
    <w:rsid w:val="00615665"/>
    <w:rsid w:val="00616EBF"/>
    <w:rsid w:val="00617CDF"/>
    <w:rsid w:val="00622C58"/>
    <w:rsid w:val="006319F7"/>
    <w:rsid w:val="0063601C"/>
    <w:rsid w:val="0063707E"/>
    <w:rsid w:val="006461D0"/>
    <w:rsid w:val="00647EB5"/>
    <w:rsid w:val="0066445E"/>
    <w:rsid w:val="0066474B"/>
    <w:rsid w:val="00675848"/>
    <w:rsid w:val="00682984"/>
    <w:rsid w:val="00694502"/>
    <w:rsid w:val="0069594D"/>
    <w:rsid w:val="006963A8"/>
    <w:rsid w:val="006A2222"/>
    <w:rsid w:val="006A286A"/>
    <w:rsid w:val="006A69D2"/>
    <w:rsid w:val="006A69E3"/>
    <w:rsid w:val="006B1F83"/>
    <w:rsid w:val="006B4205"/>
    <w:rsid w:val="006B7241"/>
    <w:rsid w:val="006C2FBA"/>
    <w:rsid w:val="006C48B2"/>
    <w:rsid w:val="006C7FD9"/>
    <w:rsid w:val="006D0077"/>
    <w:rsid w:val="006D0C6B"/>
    <w:rsid w:val="006D4571"/>
    <w:rsid w:val="006E3C46"/>
    <w:rsid w:val="006E6CB0"/>
    <w:rsid w:val="007053A7"/>
    <w:rsid w:val="00712DE5"/>
    <w:rsid w:val="00713E58"/>
    <w:rsid w:val="007237CB"/>
    <w:rsid w:val="00745DC2"/>
    <w:rsid w:val="00746D4C"/>
    <w:rsid w:val="007474B2"/>
    <w:rsid w:val="00752957"/>
    <w:rsid w:val="007548F7"/>
    <w:rsid w:val="00755232"/>
    <w:rsid w:val="00771FD1"/>
    <w:rsid w:val="00775663"/>
    <w:rsid w:val="00790628"/>
    <w:rsid w:val="00792482"/>
    <w:rsid w:val="00795237"/>
    <w:rsid w:val="007952C8"/>
    <w:rsid w:val="007B2054"/>
    <w:rsid w:val="007D03B7"/>
    <w:rsid w:val="007D3C60"/>
    <w:rsid w:val="007D48D7"/>
    <w:rsid w:val="007D4C36"/>
    <w:rsid w:val="007E1FEC"/>
    <w:rsid w:val="007F2E72"/>
    <w:rsid w:val="007F45B3"/>
    <w:rsid w:val="008130FD"/>
    <w:rsid w:val="00813A5B"/>
    <w:rsid w:val="00824E05"/>
    <w:rsid w:val="00830C1A"/>
    <w:rsid w:val="00836AB7"/>
    <w:rsid w:val="00843929"/>
    <w:rsid w:val="008469AF"/>
    <w:rsid w:val="00856600"/>
    <w:rsid w:val="00861F8C"/>
    <w:rsid w:val="008624B6"/>
    <w:rsid w:val="00872A1F"/>
    <w:rsid w:val="00880007"/>
    <w:rsid w:val="008975D3"/>
    <w:rsid w:val="00897BEB"/>
    <w:rsid w:val="008B43F1"/>
    <w:rsid w:val="008B4C82"/>
    <w:rsid w:val="008C3FB2"/>
    <w:rsid w:val="008E2A88"/>
    <w:rsid w:val="008F4D7D"/>
    <w:rsid w:val="0090147A"/>
    <w:rsid w:val="009014A3"/>
    <w:rsid w:val="00906304"/>
    <w:rsid w:val="00923E2E"/>
    <w:rsid w:val="0092740A"/>
    <w:rsid w:val="009400D7"/>
    <w:rsid w:val="00945EDF"/>
    <w:rsid w:val="0095358F"/>
    <w:rsid w:val="0097413F"/>
    <w:rsid w:val="00987E25"/>
    <w:rsid w:val="00996A0E"/>
    <w:rsid w:val="009B2B94"/>
    <w:rsid w:val="009C33F3"/>
    <w:rsid w:val="009D5E5C"/>
    <w:rsid w:val="009E0F31"/>
    <w:rsid w:val="009E51C1"/>
    <w:rsid w:val="009F2804"/>
    <w:rsid w:val="00A02FF7"/>
    <w:rsid w:val="00A14AAE"/>
    <w:rsid w:val="00A25716"/>
    <w:rsid w:val="00A25B3F"/>
    <w:rsid w:val="00A320E0"/>
    <w:rsid w:val="00A36C28"/>
    <w:rsid w:val="00A37AD6"/>
    <w:rsid w:val="00A41329"/>
    <w:rsid w:val="00A434BB"/>
    <w:rsid w:val="00A50658"/>
    <w:rsid w:val="00A55A53"/>
    <w:rsid w:val="00A617D8"/>
    <w:rsid w:val="00A70FA4"/>
    <w:rsid w:val="00A8363F"/>
    <w:rsid w:val="00A86C35"/>
    <w:rsid w:val="00AA5590"/>
    <w:rsid w:val="00AB6212"/>
    <w:rsid w:val="00AB6650"/>
    <w:rsid w:val="00AD41A4"/>
    <w:rsid w:val="00AD665C"/>
    <w:rsid w:val="00AD7516"/>
    <w:rsid w:val="00AD7884"/>
    <w:rsid w:val="00AE2856"/>
    <w:rsid w:val="00B0308B"/>
    <w:rsid w:val="00B053B0"/>
    <w:rsid w:val="00B06182"/>
    <w:rsid w:val="00B1038E"/>
    <w:rsid w:val="00B11793"/>
    <w:rsid w:val="00B121E4"/>
    <w:rsid w:val="00B30074"/>
    <w:rsid w:val="00B3799C"/>
    <w:rsid w:val="00B46449"/>
    <w:rsid w:val="00B630A8"/>
    <w:rsid w:val="00B63CBE"/>
    <w:rsid w:val="00B665A2"/>
    <w:rsid w:val="00B6684C"/>
    <w:rsid w:val="00B67986"/>
    <w:rsid w:val="00B70E30"/>
    <w:rsid w:val="00B717C7"/>
    <w:rsid w:val="00B84478"/>
    <w:rsid w:val="00B8585C"/>
    <w:rsid w:val="00B86BFB"/>
    <w:rsid w:val="00B877E4"/>
    <w:rsid w:val="00BB1981"/>
    <w:rsid w:val="00BB200B"/>
    <w:rsid w:val="00BB236F"/>
    <w:rsid w:val="00BB310B"/>
    <w:rsid w:val="00BB482F"/>
    <w:rsid w:val="00BF7FDE"/>
    <w:rsid w:val="00C032B8"/>
    <w:rsid w:val="00C046A7"/>
    <w:rsid w:val="00C07D36"/>
    <w:rsid w:val="00C15E07"/>
    <w:rsid w:val="00C32497"/>
    <w:rsid w:val="00C3268D"/>
    <w:rsid w:val="00C33E26"/>
    <w:rsid w:val="00C36DE5"/>
    <w:rsid w:val="00C44C3F"/>
    <w:rsid w:val="00C5319E"/>
    <w:rsid w:val="00C57771"/>
    <w:rsid w:val="00C60C1E"/>
    <w:rsid w:val="00C661C6"/>
    <w:rsid w:val="00C72AD9"/>
    <w:rsid w:val="00C73560"/>
    <w:rsid w:val="00C923D6"/>
    <w:rsid w:val="00C93D54"/>
    <w:rsid w:val="00CA40C6"/>
    <w:rsid w:val="00CC7701"/>
    <w:rsid w:val="00D2264D"/>
    <w:rsid w:val="00D272AD"/>
    <w:rsid w:val="00D40065"/>
    <w:rsid w:val="00D472EE"/>
    <w:rsid w:val="00D50849"/>
    <w:rsid w:val="00D62B35"/>
    <w:rsid w:val="00D643BF"/>
    <w:rsid w:val="00D84C72"/>
    <w:rsid w:val="00D92607"/>
    <w:rsid w:val="00DA391B"/>
    <w:rsid w:val="00DB40E2"/>
    <w:rsid w:val="00DB6E48"/>
    <w:rsid w:val="00DD2154"/>
    <w:rsid w:val="00DD76BD"/>
    <w:rsid w:val="00DE0E35"/>
    <w:rsid w:val="00DF0F97"/>
    <w:rsid w:val="00E02BD5"/>
    <w:rsid w:val="00E11F41"/>
    <w:rsid w:val="00E25449"/>
    <w:rsid w:val="00E2598F"/>
    <w:rsid w:val="00E26591"/>
    <w:rsid w:val="00E3197C"/>
    <w:rsid w:val="00E32867"/>
    <w:rsid w:val="00E3636D"/>
    <w:rsid w:val="00E36444"/>
    <w:rsid w:val="00E52962"/>
    <w:rsid w:val="00E5444F"/>
    <w:rsid w:val="00E72336"/>
    <w:rsid w:val="00E72AD8"/>
    <w:rsid w:val="00E767D3"/>
    <w:rsid w:val="00E76850"/>
    <w:rsid w:val="00E80B7E"/>
    <w:rsid w:val="00E96332"/>
    <w:rsid w:val="00E96649"/>
    <w:rsid w:val="00EA0A39"/>
    <w:rsid w:val="00EC636C"/>
    <w:rsid w:val="00ED35FE"/>
    <w:rsid w:val="00ED4419"/>
    <w:rsid w:val="00F030B2"/>
    <w:rsid w:val="00F048E4"/>
    <w:rsid w:val="00F112DB"/>
    <w:rsid w:val="00F21028"/>
    <w:rsid w:val="00F27E4D"/>
    <w:rsid w:val="00F42686"/>
    <w:rsid w:val="00F434F6"/>
    <w:rsid w:val="00F45EBB"/>
    <w:rsid w:val="00F45F62"/>
    <w:rsid w:val="00F54A73"/>
    <w:rsid w:val="00F63586"/>
    <w:rsid w:val="00F660E2"/>
    <w:rsid w:val="00F70690"/>
    <w:rsid w:val="00F84061"/>
    <w:rsid w:val="00F870F3"/>
    <w:rsid w:val="00F97D4D"/>
    <w:rsid w:val="00FA066D"/>
    <w:rsid w:val="00FA260A"/>
    <w:rsid w:val="00FB2ABB"/>
    <w:rsid w:val="00FB333B"/>
    <w:rsid w:val="00FB34F9"/>
    <w:rsid w:val="00FB6FD7"/>
    <w:rsid w:val="00FD33D3"/>
    <w:rsid w:val="00FE1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07B05"/>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uiPriority w:val="99"/>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D9F0EB2-345B-4673-AD4B-513E4096E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2094</TotalTime>
  <Pages>16</Pages>
  <Words>3825</Words>
  <Characters>21809</Characters>
  <Application>Microsoft Office Word</Application>
  <DocSecurity>0</DocSecurity>
  <Lines>181</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219</cp:revision>
  <cp:lastPrinted>2021-11-02T20:49:00Z</cp:lastPrinted>
  <dcterms:created xsi:type="dcterms:W3CDTF">2024-03-04T14:43:00Z</dcterms:created>
  <dcterms:modified xsi:type="dcterms:W3CDTF">2025-05-08T08:58:00Z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