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64B1D" w14:textId="77777777" w:rsidR="00AD2288" w:rsidRPr="008D2E42" w:rsidRDefault="00AD2288">
      <w:pPr>
        <w:shd w:val="clear" w:color="auto" w:fill="FFFFFF"/>
        <w:suppressAutoHyphens/>
        <w:ind w:firstLine="6237"/>
        <w:rPr>
          <w:sz w:val="20"/>
        </w:rPr>
      </w:pPr>
      <w:r w:rsidRPr="008D2E42">
        <w:rPr>
          <w:sz w:val="20"/>
        </w:rPr>
        <w:t xml:space="preserve">Nacionalinio saugumo reikalavimų atitikties </w:t>
      </w:r>
    </w:p>
    <w:p w14:paraId="54AC48C3" w14:textId="77777777" w:rsidR="00AD2288" w:rsidRPr="008D2E42" w:rsidRDefault="00AD2288">
      <w:pPr>
        <w:shd w:val="clear" w:color="auto" w:fill="FFFFFF"/>
        <w:suppressAutoHyphens/>
        <w:ind w:firstLine="6237"/>
        <w:rPr>
          <w:sz w:val="20"/>
        </w:rPr>
      </w:pPr>
      <w:r w:rsidRPr="008D2E42">
        <w:rPr>
          <w:sz w:val="20"/>
        </w:rPr>
        <w:t>deklaracijos tipinė forma,</w:t>
      </w:r>
    </w:p>
    <w:p w14:paraId="707047A4" w14:textId="77777777" w:rsidR="009F56AA" w:rsidRPr="008D2E42" w:rsidRDefault="00AD2288">
      <w:pPr>
        <w:shd w:val="clear" w:color="auto" w:fill="FFFFFF"/>
        <w:suppressAutoHyphens/>
        <w:ind w:firstLine="6237"/>
        <w:rPr>
          <w:sz w:val="20"/>
        </w:rPr>
      </w:pPr>
      <w:r w:rsidRPr="008D2E42">
        <w:rPr>
          <w:sz w:val="20"/>
        </w:rPr>
        <w:t xml:space="preserve">patvirtinta Viešųjų pirkimų tarnybos </w:t>
      </w:r>
    </w:p>
    <w:p w14:paraId="1E794083" w14:textId="77777777" w:rsidR="009F56AA" w:rsidRPr="008D2E42" w:rsidRDefault="00AD2288">
      <w:pPr>
        <w:shd w:val="clear" w:color="auto" w:fill="FFFFFF"/>
        <w:suppressAutoHyphens/>
        <w:ind w:firstLine="6237"/>
        <w:rPr>
          <w:sz w:val="20"/>
        </w:rPr>
      </w:pPr>
      <w:r w:rsidRPr="008D2E42">
        <w:rPr>
          <w:sz w:val="20"/>
        </w:rPr>
        <w:t>direktoriaus 2022 m. gruodžio 29 d.</w:t>
      </w:r>
    </w:p>
    <w:p w14:paraId="2CACA4A7" w14:textId="77777777" w:rsidR="009F56AA" w:rsidRPr="008D2E42" w:rsidRDefault="00AD2288">
      <w:pPr>
        <w:shd w:val="clear" w:color="auto" w:fill="FFFFFF"/>
        <w:suppressAutoHyphens/>
        <w:ind w:firstLine="6237"/>
        <w:rPr>
          <w:sz w:val="20"/>
        </w:rPr>
      </w:pPr>
      <w:r w:rsidRPr="008D2E42">
        <w:rPr>
          <w:sz w:val="20"/>
        </w:rPr>
        <w:t>įsakymu Nr. 1S-233</w:t>
      </w:r>
    </w:p>
    <w:p w14:paraId="6105972E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E85B546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5A88180B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320F4121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0E424E62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20C5AC57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5A715BEC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49E0502A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3D703685" w14:textId="35D210BD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</w:t>
      </w:r>
      <w:r w:rsidR="008D2E42">
        <w:rPr>
          <w:rFonts w:eastAsia="Calibri"/>
        </w:rPr>
        <w:t>25</w:t>
      </w:r>
      <w:r>
        <w:rPr>
          <w:rFonts w:eastAsia="Calibri"/>
        </w:rPr>
        <w:t xml:space="preserve"> m._____________ d. Nr. ______</w:t>
      </w:r>
    </w:p>
    <w:p w14:paraId="14E86F4D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34028E6D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611EC0F0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73DCB31E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74D0705E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7B73CAB1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2433F4F1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78489924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1427E0E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58EAF9AB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4978FE78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41C72A45" w14:textId="77777777" w:rsidR="009F56AA" w:rsidRDefault="00AD228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10AD6965" w14:textId="77777777" w:rsidR="009F56AA" w:rsidRDefault="009F56AA">
      <w:pPr>
        <w:shd w:val="clear" w:color="auto" w:fill="FFFFFF"/>
        <w:ind w:firstLine="636"/>
        <w:jc w:val="both"/>
        <w:rPr>
          <w:color w:val="000000"/>
          <w:sz w:val="20"/>
        </w:rPr>
      </w:pPr>
    </w:p>
    <w:p w14:paraId="3E2E35B8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2BAA9F86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0DCF9D0D" w14:textId="77777777" w:rsidR="009F56AA" w:rsidRDefault="00AD2288">
            <w:pPr>
              <w:spacing w:line="276" w:lineRule="auto"/>
              <w:contextualSpacing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09F4A8C" w14:textId="1DFF6381" w:rsidR="009F56AA" w:rsidRDefault="00AD2288" w:rsidP="00B84C95">
            <w:pPr>
              <w:shd w:val="clear" w:color="auto" w:fill="FFFFFF"/>
              <w:spacing w:line="276" w:lineRule="auto"/>
              <w:contextualSpacing/>
              <w:jc w:val="both"/>
              <w:rPr>
                <w:i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>paslaugų teikimas nebus vykdomas iš VPĮ 92 straipsnio 14 dalyje numatytame sąraše nurodytų valstybių ar teritorijų.</w:t>
            </w:r>
          </w:p>
          <w:p w14:paraId="59FBCB14" w14:textId="77777777" w:rsidR="009F56AA" w:rsidRDefault="009F56AA">
            <w:pPr>
              <w:spacing w:line="276" w:lineRule="auto"/>
              <w:contextualSpacing/>
              <w:jc w:val="both"/>
              <w:rPr>
                <w:szCs w:val="24"/>
              </w:rPr>
            </w:pPr>
          </w:p>
        </w:tc>
      </w:tr>
      <w:tr w:rsidR="009F56AA" w14:paraId="601B5033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4BB6A8AD" w14:textId="77777777" w:rsidR="009F56AA" w:rsidRDefault="009F56AA">
            <w:pPr>
              <w:spacing w:line="276" w:lineRule="auto"/>
              <w:contextualSpacing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1DC40" w14:textId="77777777" w:rsidR="009F56AA" w:rsidRDefault="009F56AA">
            <w:pPr>
              <w:spacing w:line="276" w:lineRule="auto"/>
              <w:contextualSpacing/>
              <w:rPr>
                <w:szCs w:val="24"/>
                <w:lang w:eastAsia="lt-LT"/>
              </w:rPr>
            </w:pPr>
          </w:p>
        </w:tc>
      </w:tr>
      <w:tr w:rsidR="009F56AA" w14:paraId="2E1F222D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2E0A346" w14:textId="77777777" w:rsidR="009F56AA" w:rsidRDefault="009F56AA">
            <w:pPr>
              <w:spacing w:line="276" w:lineRule="auto"/>
              <w:contextualSpacing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479BD" w14:textId="77777777" w:rsidR="009F56AA" w:rsidRDefault="009F56AA">
            <w:pPr>
              <w:spacing w:line="276" w:lineRule="auto"/>
              <w:contextualSpacing/>
              <w:rPr>
                <w:szCs w:val="24"/>
                <w:lang w:eastAsia="lt-LT"/>
              </w:rPr>
            </w:pPr>
          </w:p>
        </w:tc>
      </w:tr>
    </w:tbl>
    <w:p w14:paraId="282C2348" w14:textId="77777777" w:rsidR="00AA196F" w:rsidRDefault="00AA196F">
      <w:pPr>
        <w:shd w:val="clear" w:color="auto" w:fill="FFFFFF"/>
        <w:spacing w:line="276" w:lineRule="auto"/>
        <w:contextualSpacing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AA196F" w14:paraId="5C1F8EA3" w14:textId="77777777" w:rsidTr="00BA4706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B6081C" w14:textId="77777777" w:rsidR="00AA196F" w:rsidRDefault="00AA196F" w:rsidP="00BA4706">
            <w:pPr>
              <w:contextualSpacing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620325" w14:textId="01D84016" w:rsidR="00AA196F" w:rsidRDefault="00AA196F" w:rsidP="00BA4706">
            <w:pPr>
              <w:contextualSpacing/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</w:t>
            </w:r>
          </w:p>
        </w:tc>
      </w:tr>
    </w:tbl>
    <w:p w14:paraId="66FB1363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p w14:paraId="45497669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2E50788E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602DB454" w14:textId="007873CD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 VPĮ 39 straipsnio 4 dalimi, perkančioji organizacija bet kuriuo pirkimo procedūros metu gali paprašyti kandidatų ar dalyvių pateikti visus ar dalį dokumentų, patvirtinančių atitiktį VPĮ 37 straipsnio 9 dalies, jeigu tai būtina siekiant užtikrinti tinkamą pirkimo procedūros atlikimą.</w:t>
      </w:r>
    </w:p>
    <w:p w14:paraId="546BE510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4A3F7BE4" w14:textId="3DF787DD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0080B4F2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64AA5698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75C8E546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3710B4DA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16F6E3F1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 w:rsidSect="008D2E42">
      <w:pgSz w:w="12240" w:h="15840"/>
      <w:pgMar w:top="567" w:right="567" w:bottom="567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81D73" w14:textId="77777777" w:rsidR="00DB1ECE" w:rsidRDefault="00DB1ECE">
      <w:pPr>
        <w:suppressAutoHyphens/>
        <w:textAlignment w:val="baseline"/>
      </w:pPr>
      <w:r>
        <w:separator/>
      </w:r>
    </w:p>
  </w:endnote>
  <w:endnote w:type="continuationSeparator" w:id="0">
    <w:p w14:paraId="4D500227" w14:textId="77777777" w:rsidR="00DB1ECE" w:rsidRDefault="00DB1ECE">
      <w:pPr>
        <w:suppressAutoHyphens/>
        <w:textAlignment w:val="baseline"/>
      </w:pPr>
      <w:r>
        <w:continuationSeparator/>
      </w:r>
    </w:p>
  </w:endnote>
  <w:endnote w:type="continuationNotice" w:id="1">
    <w:p w14:paraId="7A785B6E" w14:textId="77777777" w:rsidR="00DB1ECE" w:rsidRDefault="00DB1E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0495D" w14:textId="77777777" w:rsidR="00DB1ECE" w:rsidRDefault="00DB1ECE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2584AA7B" w14:textId="77777777" w:rsidR="00DB1ECE" w:rsidRDefault="00DB1ECE">
      <w:pPr>
        <w:suppressAutoHyphens/>
        <w:textAlignment w:val="baseline"/>
      </w:pPr>
      <w:r>
        <w:continuationSeparator/>
      </w:r>
    </w:p>
  </w:footnote>
  <w:footnote w:type="continuationNotice" w:id="1">
    <w:p w14:paraId="532AB2C5" w14:textId="77777777" w:rsidR="00DB1ECE" w:rsidRDefault="00DB1EC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D0966"/>
    <w:rsid w:val="000D3CFF"/>
    <w:rsid w:val="000D6E73"/>
    <w:rsid w:val="00136F0D"/>
    <w:rsid w:val="0015633C"/>
    <w:rsid w:val="001D5A08"/>
    <w:rsid w:val="002040E9"/>
    <w:rsid w:val="003D20AC"/>
    <w:rsid w:val="0051016F"/>
    <w:rsid w:val="00551A1E"/>
    <w:rsid w:val="006868B6"/>
    <w:rsid w:val="006A2C77"/>
    <w:rsid w:val="006C5969"/>
    <w:rsid w:val="00854206"/>
    <w:rsid w:val="00874916"/>
    <w:rsid w:val="008D13D1"/>
    <w:rsid w:val="008D2E42"/>
    <w:rsid w:val="009C1C1D"/>
    <w:rsid w:val="009E6014"/>
    <w:rsid w:val="009F56AA"/>
    <w:rsid w:val="00AA196F"/>
    <w:rsid w:val="00AD2288"/>
    <w:rsid w:val="00B42491"/>
    <w:rsid w:val="00B84C95"/>
    <w:rsid w:val="00BA3663"/>
    <w:rsid w:val="00BC5B6D"/>
    <w:rsid w:val="00C61FD1"/>
    <w:rsid w:val="00CA3D58"/>
    <w:rsid w:val="00CD296D"/>
    <w:rsid w:val="00DB1ECE"/>
    <w:rsid w:val="00E03D81"/>
    <w:rsid w:val="00E80320"/>
    <w:rsid w:val="00E9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BD69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9C1C1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C1C1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C1C1D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C1C1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C1C1D"/>
    <w:rPr>
      <w:b/>
      <w:bCs/>
      <w:sz w:val="20"/>
    </w:rPr>
  </w:style>
  <w:style w:type="paragraph" w:styleId="Pataisymai">
    <w:name w:val="Revision"/>
    <w:hidden/>
    <w:semiHidden/>
    <w:rsid w:val="00686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1823</Words>
  <Characters>1040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Gydytojas1</cp:lastModifiedBy>
  <cp:revision>3</cp:revision>
  <cp:lastPrinted>2025-04-23T11:56:00Z</cp:lastPrinted>
  <dcterms:created xsi:type="dcterms:W3CDTF">2025-04-17T08:36:00Z</dcterms:created>
  <dcterms:modified xsi:type="dcterms:W3CDTF">2025-04-23T11:56:00Z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