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04584" w14:textId="77777777" w:rsidR="00DE170C" w:rsidRDefault="00DE170C" w:rsidP="007B2CD2">
      <w:pPr>
        <w:spacing w:after="120"/>
        <w:jc w:val="center"/>
        <w:rPr>
          <w:b/>
          <w:sz w:val="22"/>
          <w:lang w:val="lt-LT"/>
        </w:rPr>
      </w:pPr>
      <w:r w:rsidRPr="00807263">
        <w:rPr>
          <w:b/>
          <w:sz w:val="22"/>
          <w:lang w:val="lt-LT"/>
        </w:rPr>
        <w:t>KLAUSIMYNAS</w:t>
      </w:r>
    </w:p>
    <w:p w14:paraId="6942D4E6" w14:textId="77777777" w:rsidR="00ED3FC9" w:rsidRDefault="00ED3FC9" w:rsidP="00ED3FC9">
      <w:pPr>
        <w:jc w:val="center"/>
        <w:rPr>
          <w:rFonts w:eastAsia="TimesNewRomanPS-BoldMT"/>
          <w:b/>
          <w:bCs/>
          <w:lang w:val="lt-LT"/>
        </w:rPr>
      </w:pPr>
      <w:r>
        <w:rPr>
          <w:rFonts w:eastAsia="TimesNewRomanPS-BoldMT"/>
          <w:b/>
          <w:bCs/>
          <w:lang w:val="lt-LT"/>
        </w:rPr>
        <w:t>BALIONĖLIS SU HELIO DUJOMIS</w:t>
      </w:r>
    </w:p>
    <w:p w14:paraId="3BB6FAEA" w14:textId="26C4DC44" w:rsidR="00DE170C" w:rsidRPr="009E42BC" w:rsidRDefault="00DE170C" w:rsidP="00DE170C">
      <w:pPr>
        <w:jc w:val="center"/>
        <w:rPr>
          <w:b/>
          <w:lang w:val="lt-LT" w:eastAsia="ar-SA"/>
        </w:rPr>
      </w:pPr>
      <w:r w:rsidRPr="009E42BC">
        <w:rPr>
          <w:b/>
          <w:lang w:val="lt-LT" w:eastAsia="ar-SA"/>
        </w:rPr>
        <w:t xml:space="preserve">SPECIFIKACIJAI </w:t>
      </w:r>
    </w:p>
    <w:p w14:paraId="666814CD" w14:textId="77777777" w:rsidR="00677C39" w:rsidRPr="00807263" w:rsidRDefault="00677C39" w:rsidP="00DE170C">
      <w:pPr>
        <w:jc w:val="center"/>
        <w:rPr>
          <w:lang w:val="lt-LT"/>
        </w:rPr>
      </w:pPr>
    </w:p>
    <w:tbl>
      <w:tblPr>
        <w:tblStyle w:val="4tinkleliolentel-1parykinimas"/>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4254"/>
        <w:gridCol w:w="4819"/>
      </w:tblGrid>
      <w:tr w:rsidR="00DE170C" w:rsidRPr="00807263" w14:paraId="273D8BF7" w14:textId="77777777" w:rsidTr="00D248B0">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0AD7C860" w14:textId="77777777" w:rsidR="00DE170C" w:rsidRPr="00807263" w:rsidRDefault="00DE170C" w:rsidP="00720C23">
            <w:pPr>
              <w:tabs>
                <w:tab w:val="left" w:pos="392"/>
              </w:tabs>
              <w:ind w:left="-23" w:firstLine="6"/>
              <w:jc w:val="center"/>
              <w:rPr>
                <w:rFonts w:cs="Times New Roman"/>
                <w:b w:val="0"/>
                <w:sz w:val="20"/>
                <w:lang w:val="lt-LT"/>
              </w:rPr>
            </w:pPr>
            <w:r w:rsidRPr="00807263">
              <w:rPr>
                <w:rFonts w:cs="Times New Roman"/>
                <w:sz w:val="20"/>
                <w:lang w:val="lt-LT"/>
              </w:rPr>
              <w:t>Eil. Nr.</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132EC22D" w14:textId="77777777" w:rsidR="00DE170C" w:rsidRPr="00807263" w:rsidRDefault="00DE170C" w:rsidP="00720C23">
            <w:pPr>
              <w:jc w:val="center"/>
              <w:cnfStyle w:val="100000000000" w:firstRow="1" w:lastRow="0" w:firstColumn="0" w:lastColumn="0" w:oddVBand="0" w:evenVBand="0" w:oddHBand="0" w:evenHBand="0" w:firstRowFirstColumn="0" w:firstRowLastColumn="0" w:lastRowFirstColumn="0" w:lastRowLastColumn="0"/>
              <w:rPr>
                <w:rFonts w:cs="Times New Roman"/>
                <w:b w:val="0"/>
                <w:sz w:val="20"/>
                <w:lang w:val="lt-LT"/>
              </w:rPr>
            </w:pPr>
            <w:r w:rsidRPr="00807263">
              <w:rPr>
                <w:rFonts w:cs="Times New Roman"/>
                <w:sz w:val="20"/>
                <w:lang w:val="lt-LT"/>
              </w:rPr>
              <w:t>Klausimas</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03DBEDC7" w14:textId="77777777" w:rsidR="00DE170C" w:rsidRPr="00807263" w:rsidRDefault="00DE170C" w:rsidP="00720C23">
            <w:pPr>
              <w:jc w:val="center"/>
              <w:cnfStyle w:val="100000000000" w:firstRow="1" w:lastRow="0" w:firstColumn="0" w:lastColumn="0" w:oddVBand="0" w:evenVBand="0" w:oddHBand="0" w:evenHBand="0" w:firstRowFirstColumn="0" w:firstRowLastColumn="0" w:lastRowFirstColumn="0" w:lastRowLastColumn="0"/>
              <w:rPr>
                <w:rFonts w:cs="Times New Roman"/>
                <w:b w:val="0"/>
                <w:sz w:val="20"/>
                <w:lang w:val="lt-LT"/>
              </w:rPr>
            </w:pPr>
            <w:r w:rsidRPr="00807263">
              <w:rPr>
                <w:rFonts w:cs="Times New Roman"/>
                <w:sz w:val="20"/>
                <w:lang w:val="lt-LT"/>
              </w:rPr>
              <w:t>Atsakymas</w:t>
            </w:r>
          </w:p>
        </w:tc>
      </w:tr>
      <w:tr w:rsidR="00DE170C" w:rsidRPr="00807263" w14:paraId="27F6C6A8" w14:textId="77777777" w:rsidTr="00D248B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tcBorders>
          </w:tcPr>
          <w:p w14:paraId="7F2F3DB2" w14:textId="77777777" w:rsidR="00DE170C" w:rsidRPr="00807263" w:rsidRDefault="00DE170C" w:rsidP="00DE170C">
            <w:pPr>
              <w:pStyle w:val="Sraopastraipa"/>
              <w:numPr>
                <w:ilvl w:val="0"/>
                <w:numId w:val="4"/>
              </w:numPr>
              <w:tabs>
                <w:tab w:val="left" w:pos="392"/>
              </w:tabs>
              <w:spacing w:after="0" w:line="240" w:lineRule="auto"/>
              <w:ind w:left="-23" w:firstLine="6"/>
              <w:jc w:val="both"/>
              <w:rPr>
                <w:rFonts w:cs="Times New Roman"/>
              </w:rPr>
            </w:pPr>
          </w:p>
        </w:tc>
        <w:tc>
          <w:tcPr>
            <w:tcW w:w="4254" w:type="dxa"/>
            <w:tcBorders>
              <w:top w:val="single" w:sz="4" w:space="0" w:color="auto"/>
            </w:tcBorders>
          </w:tcPr>
          <w:p w14:paraId="525ED3FE" w14:textId="3ABAAE67" w:rsidR="00DE170C" w:rsidRPr="00807263" w:rsidRDefault="00DE170C" w:rsidP="00720C23">
            <w:pPr>
              <w:cnfStyle w:val="000000100000" w:firstRow="0" w:lastRow="0" w:firstColumn="0" w:lastColumn="0" w:oddVBand="0" w:evenVBand="0" w:oddHBand="1" w:evenHBand="0" w:firstRowFirstColumn="0" w:firstRowLastColumn="0" w:lastRowFirstColumn="0" w:lastRowLastColumn="0"/>
              <w:rPr>
                <w:rFonts w:cs="Times New Roman"/>
                <w:color w:val="auto"/>
                <w:sz w:val="22"/>
                <w:szCs w:val="22"/>
                <w:lang w:val="lt-LT"/>
              </w:rPr>
            </w:pPr>
            <w:r w:rsidRPr="00807263">
              <w:rPr>
                <w:rFonts w:cs="Times New Roman"/>
                <w:color w:val="auto"/>
                <w:sz w:val="22"/>
                <w:szCs w:val="22"/>
                <w:lang w:val="lt-LT"/>
              </w:rPr>
              <w:t>Ar aiškus planuojam</w:t>
            </w:r>
            <w:r w:rsidR="00F81553">
              <w:rPr>
                <w:rFonts w:cs="Times New Roman"/>
                <w:color w:val="auto"/>
                <w:sz w:val="22"/>
                <w:szCs w:val="22"/>
                <w:lang w:val="lt-LT"/>
              </w:rPr>
              <w:t>ų</w:t>
            </w:r>
            <w:r w:rsidRPr="00807263">
              <w:rPr>
                <w:rFonts w:cs="Times New Roman"/>
                <w:color w:val="auto"/>
                <w:sz w:val="22"/>
                <w:szCs w:val="22"/>
                <w:lang w:val="lt-LT"/>
              </w:rPr>
              <w:t xml:space="preserve"> įsigyti</w:t>
            </w:r>
            <w:r w:rsidR="009E42BC">
              <w:rPr>
                <w:rFonts w:cs="Times New Roman"/>
                <w:color w:val="auto"/>
                <w:sz w:val="22"/>
                <w:szCs w:val="22"/>
                <w:lang w:val="lt-LT"/>
              </w:rPr>
              <w:t xml:space="preserve"> </w:t>
            </w:r>
            <w:r w:rsidR="00F81553">
              <w:rPr>
                <w:rFonts w:cs="Times New Roman"/>
                <w:color w:val="auto"/>
                <w:sz w:val="22"/>
                <w:szCs w:val="22"/>
                <w:lang w:val="lt-LT"/>
              </w:rPr>
              <w:t>prekių</w:t>
            </w:r>
            <w:r w:rsidRPr="00807263">
              <w:rPr>
                <w:rFonts w:cs="Times New Roman"/>
                <w:color w:val="auto"/>
                <w:sz w:val="22"/>
                <w:szCs w:val="22"/>
                <w:lang w:val="lt-LT"/>
              </w:rPr>
              <w:t xml:space="preserve"> pobūdis?</w:t>
            </w:r>
          </w:p>
        </w:tc>
        <w:tc>
          <w:tcPr>
            <w:tcW w:w="4819" w:type="dxa"/>
            <w:tcBorders>
              <w:top w:val="single" w:sz="4" w:space="0" w:color="auto"/>
            </w:tcBorders>
          </w:tcPr>
          <w:p w14:paraId="1AF79AB5" w14:textId="1B232D13" w:rsidR="00DE170C" w:rsidRPr="00807263" w:rsidRDefault="00DE170C" w:rsidP="00720C23">
            <w:pPr>
              <w:jc w:val="both"/>
              <w:cnfStyle w:val="000000100000" w:firstRow="0" w:lastRow="0" w:firstColumn="0" w:lastColumn="0" w:oddVBand="0" w:evenVBand="0" w:oddHBand="1" w:evenHBand="0" w:firstRowFirstColumn="0" w:firstRowLastColumn="0" w:lastRowFirstColumn="0" w:lastRowLastColumn="0"/>
              <w:rPr>
                <w:rFonts w:cs="Times New Roman"/>
                <w:sz w:val="22"/>
                <w:szCs w:val="22"/>
                <w:lang w:val="lt-LT"/>
              </w:rPr>
            </w:pPr>
            <w:r w:rsidRPr="00807263">
              <w:rPr>
                <w:rFonts w:eastAsia="MS Gothic" w:cs="Times New Roman"/>
                <w:sz w:val="22"/>
                <w:szCs w:val="22"/>
                <w:lang w:val="lt-LT"/>
              </w:rPr>
              <w:t xml:space="preserve">Taip </w:t>
            </w:r>
            <w:sdt>
              <w:sdtPr>
                <w:rPr>
                  <w:rFonts w:eastAsia="MS Gothic"/>
                  <w:sz w:val="22"/>
                  <w:szCs w:val="22"/>
                  <w:lang w:val="lt-LT"/>
                </w:rPr>
                <w:id w:val="1706132305"/>
                <w14:checkbox>
                  <w14:checked w14:val="0"/>
                  <w14:checkedState w14:val="2612" w14:font="MS Gothic"/>
                  <w14:uncheckedState w14:val="2610" w14:font="MS Gothic"/>
                </w14:checkbox>
              </w:sdtPr>
              <w:sdtContent>
                <w:r w:rsidRPr="00807263">
                  <w:rPr>
                    <w:rFonts w:ascii="Segoe UI Symbol" w:eastAsia="MS Gothic" w:hAnsi="Segoe UI Symbol" w:cs="Segoe UI Symbol"/>
                    <w:sz w:val="22"/>
                    <w:szCs w:val="22"/>
                    <w:lang w:val="lt-LT"/>
                  </w:rPr>
                  <w:t>☐</w:t>
                </w:r>
              </w:sdtContent>
            </w:sdt>
            <w:r w:rsidRPr="00807263">
              <w:rPr>
                <w:rFonts w:eastAsia="MS Gothic" w:cs="Times New Roman"/>
                <w:sz w:val="22"/>
                <w:szCs w:val="22"/>
                <w:lang w:val="lt-LT"/>
              </w:rPr>
              <w:t xml:space="preserve">     Ne </w:t>
            </w:r>
            <w:sdt>
              <w:sdtPr>
                <w:rPr>
                  <w:rFonts w:eastAsia="MS Gothic"/>
                  <w:sz w:val="22"/>
                  <w:szCs w:val="22"/>
                  <w:lang w:val="lt-LT"/>
                </w:rPr>
                <w:id w:val="594055275"/>
                <w14:checkbox>
                  <w14:checked w14:val="1"/>
                  <w14:checkedState w14:val="2612" w14:font="MS Gothic"/>
                  <w14:uncheckedState w14:val="2610" w14:font="MS Gothic"/>
                </w14:checkbox>
              </w:sdtPr>
              <w:sdtContent>
                <w:r w:rsidR="00D248B0">
                  <w:rPr>
                    <w:rFonts w:ascii="MS Gothic" w:eastAsia="MS Gothic" w:hAnsi="MS Gothic" w:hint="eastAsia"/>
                    <w:sz w:val="22"/>
                    <w:szCs w:val="22"/>
                    <w:lang w:val="lt-LT"/>
                  </w:rPr>
                  <w:t>☒</w:t>
                </w:r>
              </w:sdtContent>
            </w:sdt>
            <w:r w:rsidRPr="00807263">
              <w:rPr>
                <w:rFonts w:eastAsia="MS Gothic" w:cs="Times New Roman"/>
                <w:sz w:val="22"/>
                <w:szCs w:val="22"/>
                <w:lang w:val="lt-LT"/>
              </w:rPr>
              <w:t xml:space="preserve"> [</w:t>
            </w:r>
            <w:r w:rsidRPr="00807263">
              <w:rPr>
                <w:rFonts w:eastAsia="MS Gothic" w:cs="Times New Roman"/>
                <w:i/>
                <w:iCs/>
                <w:sz w:val="22"/>
                <w:szCs w:val="22"/>
                <w:lang w:val="lt-LT"/>
              </w:rPr>
              <w:t>nurodykite priežastį</w:t>
            </w:r>
            <w:r w:rsidRPr="00807263">
              <w:rPr>
                <w:rFonts w:eastAsia="MS Gothic" w:cs="Times New Roman"/>
                <w:sz w:val="22"/>
                <w:szCs w:val="22"/>
                <w:lang w:val="lt-LT"/>
              </w:rPr>
              <w:t>]</w:t>
            </w:r>
          </w:p>
        </w:tc>
      </w:tr>
      <w:tr w:rsidR="00DE170C" w:rsidRPr="00807263" w14:paraId="54F60CE0" w14:textId="77777777" w:rsidTr="00D248B0">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412FD7A6" w14:textId="77777777" w:rsidR="00DE170C" w:rsidRPr="00807263" w:rsidRDefault="00DE170C" w:rsidP="00DE170C">
            <w:pPr>
              <w:pStyle w:val="Sraopastraipa"/>
              <w:numPr>
                <w:ilvl w:val="0"/>
                <w:numId w:val="4"/>
              </w:numPr>
              <w:tabs>
                <w:tab w:val="left" w:pos="392"/>
              </w:tabs>
              <w:spacing w:after="0" w:line="240" w:lineRule="auto"/>
              <w:ind w:left="-23" w:firstLine="6"/>
              <w:jc w:val="both"/>
              <w:rPr>
                <w:rFonts w:cs="Times New Roman"/>
              </w:rPr>
            </w:pPr>
          </w:p>
        </w:tc>
        <w:tc>
          <w:tcPr>
            <w:tcW w:w="4254" w:type="dxa"/>
          </w:tcPr>
          <w:p w14:paraId="6370D31E" w14:textId="77777777" w:rsidR="00DE170C" w:rsidRPr="00807263" w:rsidRDefault="00DE170C" w:rsidP="00720C23">
            <w:pPr>
              <w:cnfStyle w:val="000000000000" w:firstRow="0" w:lastRow="0" w:firstColumn="0" w:lastColumn="0" w:oddVBand="0" w:evenVBand="0" w:oddHBand="0" w:evenHBand="0" w:firstRowFirstColumn="0" w:firstRowLastColumn="0" w:lastRowFirstColumn="0" w:lastRowLastColumn="0"/>
              <w:rPr>
                <w:rFonts w:cs="Times New Roman"/>
                <w:color w:val="auto"/>
                <w:sz w:val="22"/>
                <w:szCs w:val="22"/>
                <w:lang w:val="lt-LT"/>
              </w:rPr>
            </w:pPr>
            <w:r w:rsidRPr="00807263">
              <w:rPr>
                <w:rFonts w:cs="Times New Roman"/>
                <w:color w:val="auto"/>
                <w:sz w:val="22"/>
                <w:szCs w:val="22"/>
                <w:lang w:val="lt-LT"/>
              </w:rPr>
              <w:t>Ar dalyvautumėte šiame pirkime?</w:t>
            </w:r>
          </w:p>
        </w:tc>
        <w:tc>
          <w:tcPr>
            <w:tcW w:w="4819" w:type="dxa"/>
          </w:tcPr>
          <w:p w14:paraId="7A60219A" w14:textId="18AE286C" w:rsidR="00DE170C" w:rsidRPr="00807263" w:rsidRDefault="00DE170C" w:rsidP="00720C23">
            <w:pPr>
              <w:jc w:val="both"/>
              <w:cnfStyle w:val="000000000000" w:firstRow="0" w:lastRow="0" w:firstColumn="0" w:lastColumn="0" w:oddVBand="0" w:evenVBand="0" w:oddHBand="0" w:evenHBand="0" w:firstRowFirstColumn="0" w:firstRowLastColumn="0" w:lastRowFirstColumn="0" w:lastRowLastColumn="0"/>
              <w:rPr>
                <w:rFonts w:cs="Times New Roman"/>
                <w:sz w:val="22"/>
                <w:szCs w:val="22"/>
                <w:lang w:val="lt-LT"/>
              </w:rPr>
            </w:pPr>
            <w:r w:rsidRPr="00807263">
              <w:rPr>
                <w:rFonts w:eastAsia="MS Gothic" w:cs="Times New Roman"/>
                <w:sz w:val="22"/>
                <w:szCs w:val="22"/>
                <w:lang w:val="lt-LT"/>
              </w:rPr>
              <w:t xml:space="preserve">Taip </w:t>
            </w:r>
            <w:sdt>
              <w:sdtPr>
                <w:rPr>
                  <w:rFonts w:eastAsia="MS Gothic"/>
                  <w:sz w:val="22"/>
                  <w:szCs w:val="22"/>
                  <w:lang w:val="lt-LT"/>
                </w:rPr>
                <w:id w:val="-597720577"/>
                <w14:checkbox>
                  <w14:checked w14:val="1"/>
                  <w14:checkedState w14:val="2612" w14:font="MS Gothic"/>
                  <w14:uncheckedState w14:val="2610" w14:font="MS Gothic"/>
                </w14:checkbox>
              </w:sdtPr>
              <w:sdtContent>
                <w:r w:rsidR="00D248B0">
                  <w:rPr>
                    <w:rFonts w:ascii="MS Gothic" w:eastAsia="MS Gothic" w:hAnsi="MS Gothic" w:hint="eastAsia"/>
                    <w:sz w:val="22"/>
                    <w:szCs w:val="22"/>
                    <w:lang w:val="lt-LT"/>
                  </w:rPr>
                  <w:t>☒</w:t>
                </w:r>
              </w:sdtContent>
            </w:sdt>
            <w:r w:rsidRPr="00807263">
              <w:rPr>
                <w:rFonts w:eastAsia="MS Gothic" w:cs="Times New Roman"/>
                <w:sz w:val="22"/>
                <w:szCs w:val="22"/>
                <w:lang w:val="lt-LT"/>
              </w:rPr>
              <w:t xml:space="preserve">     Ne </w:t>
            </w:r>
            <w:sdt>
              <w:sdtPr>
                <w:rPr>
                  <w:rFonts w:eastAsia="MS Gothic"/>
                  <w:sz w:val="22"/>
                  <w:szCs w:val="22"/>
                  <w:lang w:val="lt-LT"/>
                </w:rPr>
                <w:id w:val="-1276331336"/>
                <w14:checkbox>
                  <w14:checked w14:val="0"/>
                  <w14:checkedState w14:val="2612" w14:font="MS Gothic"/>
                  <w14:uncheckedState w14:val="2610" w14:font="MS Gothic"/>
                </w14:checkbox>
              </w:sdtPr>
              <w:sdtContent>
                <w:r w:rsidRPr="00807263">
                  <w:rPr>
                    <w:rFonts w:ascii="Segoe UI Symbol" w:eastAsia="MS Gothic" w:hAnsi="Segoe UI Symbol" w:cs="Segoe UI Symbol"/>
                    <w:sz w:val="22"/>
                    <w:szCs w:val="22"/>
                    <w:lang w:val="lt-LT"/>
                  </w:rPr>
                  <w:t>☐</w:t>
                </w:r>
              </w:sdtContent>
            </w:sdt>
            <w:r w:rsidRPr="00807263">
              <w:rPr>
                <w:rFonts w:eastAsia="MS Gothic" w:cs="Times New Roman"/>
                <w:sz w:val="22"/>
                <w:szCs w:val="22"/>
                <w:lang w:val="lt-LT"/>
              </w:rPr>
              <w:t xml:space="preserve"> [</w:t>
            </w:r>
            <w:r w:rsidRPr="00807263">
              <w:rPr>
                <w:rFonts w:eastAsia="MS Gothic" w:cs="Times New Roman"/>
                <w:i/>
                <w:iCs/>
                <w:sz w:val="22"/>
                <w:szCs w:val="22"/>
                <w:lang w:val="lt-LT"/>
              </w:rPr>
              <w:t>nurodykite priežastį</w:t>
            </w:r>
            <w:r w:rsidRPr="00807263">
              <w:rPr>
                <w:rFonts w:eastAsia="MS Gothic" w:cs="Times New Roman"/>
                <w:sz w:val="22"/>
                <w:szCs w:val="22"/>
                <w:lang w:val="lt-LT"/>
              </w:rPr>
              <w:t>]</w:t>
            </w:r>
          </w:p>
        </w:tc>
      </w:tr>
      <w:tr w:rsidR="00DE170C" w:rsidRPr="009E455C" w14:paraId="52AD04D6" w14:textId="77777777" w:rsidTr="00D248B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vAlign w:val="center"/>
          </w:tcPr>
          <w:p w14:paraId="7E58D7FF" w14:textId="77777777" w:rsidR="00DE170C" w:rsidRPr="00807263" w:rsidRDefault="00DE170C" w:rsidP="00D248B0">
            <w:pPr>
              <w:pStyle w:val="Sraopastraipa"/>
              <w:numPr>
                <w:ilvl w:val="0"/>
                <w:numId w:val="4"/>
              </w:numPr>
              <w:tabs>
                <w:tab w:val="left" w:pos="392"/>
              </w:tabs>
              <w:spacing w:after="0" w:line="240" w:lineRule="auto"/>
              <w:ind w:left="-23" w:firstLine="6"/>
              <w:jc w:val="left"/>
              <w:rPr>
                <w:rFonts w:cs="Times New Roman"/>
              </w:rPr>
            </w:pPr>
          </w:p>
        </w:tc>
        <w:tc>
          <w:tcPr>
            <w:tcW w:w="4254" w:type="dxa"/>
            <w:vAlign w:val="center"/>
          </w:tcPr>
          <w:p w14:paraId="31633DAF" w14:textId="77777777" w:rsidR="00DE170C" w:rsidRPr="00807263" w:rsidRDefault="00DE170C" w:rsidP="00D248B0">
            <w:pPr>
              <w:cnfStyle w:val="000000100000" w:firstRow="0" w:lastRow="0" w:firstColumn="0" w:lastColumn="0" w:oddVBand="0" w:evenVBand="0" w:oddHBand="1" w:evenHBand="0" w:firstRowFirstColumn="0" w:firstRowLastColumn="0" w:lastRowFirstColumn="0" w:lastRowLastColumn="0"/>
              <w:rPr>
                <w:rFonts w:cs="Times New Roman"/>
                <w:color w:val="auto"/>
                <w:sz w:val="22"/>
                <w:szCs w:val="22"/>
                <w:lang w:val="lt-LT"/>
              </w:rPr>
            </w:pPr>
            <w:r w:rsidRPr="00807263">
              <w:rPr>
                <w:rFonts w:cs="Times New Roman"/>
                <w:color w:val="auto"/>
                <w:sz w:val="22"/>
                <w:szCs w:val="22"/>
                <w:lang w:val="lt-LT"/>
              </w:rPr>
              <w:t xml:space="preserve">Ar turite pastabų, klausimų techninės specifikacijos projektui? </w:t>
            </w:r>
          </w:p>
        </w:tc>
        <w:tc>
          <w:tcPr>
            <w:tcW w:w="4819" w:type="dxa"/>
          </w:tcPr>
          <w:p w14:paraId="0285E9E0" w14:textId="77777777" w:rsidR="00D248B0" w:rsidRDefault="00DE170C" w:rsidP="00D248B0">
            <w:pPr>
              <w:jc w:val="both"/>
              <w:cnfStyle w:val="000000100000" w:firstRow="0" w:lastRow="0" w:firstColumn="0" w:lastColumn="0" w:oddVBand="0" w:evenVBand="0" w:oddHBand="1" w:evenHBand="0" w:firstRowFirstColumn="0" w:firstRowLastColumn="0" w:lastRowFirstColumn="0" w:lastRowLastColumn="0"/>
              <w:rPr>
                <w:rFonts w:eastAsia="MS Gothic" w:cs="Times New Roman"/>
                <w:sz w:val="22"/>
                <w:szCs w:val="22"/>
                <w:lang w:val="lt-LT"/>
              </w:rPr>
            </w:pPr>
            <w:r w:rsidRPr="00807263">
              <w:rPr>
                <w:rFonts w:eastAsia="MS Gothic" w:cs="Times New Roman"/>
                <w:sz w:val="22"/>
                <w:szCs w:val="22"/>
                <w:lang w:val="lt-LT"/>
              </w:rPr>
              <w:t xml:space="preserve">Taip </w:t>
            </w:r>
            <w:sdt>
              <w:sdtPr>
                <w:rPr>
                  <w:rFonts w:eastAsia="MS Gothic"/>
                  <w:sz w:val="22"/>
                  <w:szCs w:val="22"/>
                  <w:lang w:val="lt-LT"/>
                </w:rPr>
                <w:id w:val="-1463649418"/>
                <w14:checkbox>
                  <w14:checked w14:val="1"/>
                  <w14:checkedState w14:val="2612" w14:font="MS Gothic"/>
                  <w14:uncheckedState w14:val="2610" w14:font="MS Gothic"/>
                </w14:checkbox>
              </w:sdtPr>
              <w:sdtContent>
                <w:r w:rsidR="00D248B0">
                  <w:rPr>
                    <w:rFonts w:ascii="MS Gothic" w:eastAsia="MS Gothic" w:hAnsi="MS Gothic" w:hint="eastAsia"/>
                    <w:sz w:val="22"/>
                    <w:szCs w:val="22"/>
                    <w:lang w:val="lt-LT"/>
                  </w:rPr>
                  <w:t>☒</w:t>
                </w:r>
              </w:sdtContent>
            </w:sdt>
            <w:r w:rsidRPr="00807263">
              <w:rPr>
                <w:rFonts w:eastAsia="MS Gothic" w:cs="Times New Roman"/>
                <w:sz w:val="22"/>
                <w:szCs w:val="22"/>
                <w:lang w:val="lt-LT"/>
              </w:rPr>
              <w:t xml:space="preserve"> [</w:t>
            </w:r>
            <w:r w:rsidRPr="00807263">
              <w:rPr>
                <w:rFonts w:eastAsia="MS Gothic" w:cs="Times New Roman"/>
                <w:i/>
                <w:iCs/>
                <w:sz w:val="22"/>
                <w:szCs w:val="22"/>
                <w:lang w:val="lt-LT"/>
              </w:rPr>
              <w:t>nurodykite</w:t>
            </w:r>
            <w:r w:rsidRPr="00807263">
              <w:rPr>
                <w:rFonts w:eastAsia="MS Gothic" w:cs="Times New Roman"/>
                <w:sz w:val="22"/>
                <w:szCs w:val="22"/>
                <w:lang w:val="lt-LT"/>
              </w:rPr>
              <w:t xml:space="preserve">]    Ne </w:t>
            </w:r>
            <w:sdt>
              <w:sdtPr>
                <w:rPr>
                  <w:rFonts w:eastAsia="MS Gothic"/>
                  <w:sz w:val="22"/>
                  <w:szCs w:val="22"/>
                  <w:lang w:val="lt-LT"/>
                </w:rPr>
                <w:id w:val="-1333521648"/>
                <w14:checkbox>
                  <w14:checked w14:val="0"/>
                  <w14:checkedState w14:val="2612" w14:font="MS Gothic"/>
                  <w14:uncheckedState w14:val="2610" w14:font="MS Gothic"/>
                </w14:checkbox>
              </w:sdtPr>
              <w:sdtContent>
                <w:r w:rsidRPr="00807263">
                  <w:rPr>
                    <w:rFonts w:ascii="Segoe UI Symbol" w:eastAsia="MS Gothic" w:hAnsi="Segoe UI Symbol" w:cs="Segoe UI Symbol"/>
                    <w:sz w:val="22"/>
                    <w:szCs w:val="22"/>
                    <w:lang w:val="lt-LT"/>
                  </w:rPr>
                  <w:t>☐</w:t>
                </w:r>
              </w:sdtContent>
            </w:sdt>
            <w:r w:rsidRPr="00807263">
              <w:rPr>
                <w:rFonts w:eastAsia="MS Gothic" w:cs="Times New Roman"/>
                <w:sz w:val="22"/>
                <w:szCs w:val="22"/>
                <w:lang w:val="lt-LT"/>
              </w:rPr>
              <w:t xml:space="preserve"> </w:t>
            </w:r>
          </w:p>
          <w:p w14:paraId="5296EDA7" w14:textId="3C1A6C47" w:rsidR="00D248B0" w:rsidRPr="00D248B0" w:rsidRDefault="00D248B0" w:rsidP="00D248B0">
            <w:pPr>
              <w:pStyle w:val="Sraopastraipa"/>
              <w:numPr>
                <w:ilvl w:val="0"/>
                <w:numId w:val="12"/>
              </w:numPr>
              <w:jc w:val="both"/>
              <w:cnfStyle w:val="000000100000" w:firstRow="0" w:lastRow="0" w:firstColumn="0" w:lastColumn="0" w:oddVBand="0" w:evenVBand="0" w:oddHBand="1" w:evenHBand="0" w:firstRowFirstColumn="0" w:firstRowLastColumn="0" w:lastRowFirstColumn="0" w:lastRowLastColumn="0"/>
            </w:pPr>
            <w:r w:rsidRPr="00D248B0">
              <w:t>Būtina nurodyta kokio švarumo helio dujos reikalingos.</w:t>
            </w:r>
          </w:p>
          <w:p w14:paraId="474239B7" w14:textId="236758E5" w:rsidR="00DE170C" w:rsidRPr="00D248B0" w:rsidRDefault="00D248B0" w:rsidP="00D248B0">
            <w:pPr>
              <w:pStyle w:val="Sraopastraipa"/>
              <w:numPr>
                <w:ilvl w:val="0"/>
                <w:numId w:val="12"/>
              </w:numPr>
              <w:jc w:val="both"/>
              <w:cnfStyle w:val="000000100000" w:firstRow="0" w:lastRow="0" w:firstColumn="0" w:lastColumn="0" w:oddVBand="0" w:evenVBand="0" w:oddHBand="1" w:evenHBand="0" w:firstRowFirstColumn="0" w:firstRowLastColumn="0" w:lastRowFirstColumn="0" w:lastRowLastColumn="0"/>
              <w:rPr>
                <w:rFonts w:eastAsia="MS Gothic"/>
              </w:rPr>
            </w:pPr>
            <w:r>
              <w:t>Reikia t</w:t>
            </w:r>
            <w:r w:rsidRPr="00D248B0">
              <w:t>ikslinti helio dujų taros dydį litrais (neįtikėtina, kad 140l balionas ir sveria tik 2 kg</w:t>
            </w:r>
            <w:r>
              <w:t>, o aukštis iki 31,50 cm).</w:t>
            </w:r>
          </w:p>
        </w:tc>
      </w:tr>
      <w:tr w:rsidR="00DE170C" w:rsidRPr="003460CC" w14:paraId="4A306168" w14:textId="77777777" w:rsidTr="00D248B0">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17DE2C18" w14:textId="77777777" w:rsidR="00DE170C" w:rsidRPr="00807263" w:rsidRDefault="00DE170C" w:rsidP="00DE170C">
            <w:pPr>
              <w:pStyle w:val="Sraopastraipa"/>
              <w:numPr>
                <w:ilvl w:val="0"/>
                <w:numId w:val="4"/>
              </w:numPr>
              <w:tabs>
                <w:tab w:val="left" w:pos="392"/>
              </w:tabs>
              <w:spacing w:after="0" w:line="240" w:lineRule="auto"/>
              <w:ind w:left="-23" w:firstLine="6"/>
              <w:jc w:val="both"/>
              <w:rPr>
                <w:rFonts w:cs="Times New Roman"/>
              </w:rPr>
            </w:pPr>
          </w:p>
        </w:tc>
        <w:tc>
          <w:tcPr>
            <w:tcW w:w="4254" w:type="dxa"/>
          </w:tcPr>
          <w:p w14:paraId="414E5D40" w14:textId="77777777" w:rsidR="00DE170C" w:rsidRPr="00807263" w:rsidRDefault="00DE170C" w:rsidP="00720C23">
            <w:pPr>
              <w:cnfStyle w:val="000000000000" w:firstRow="0" w:lastRow="0" w:firstColumn="0" w:lastColumn="0" w:oddVBand="0" w:evenVBand="0" w:oddHBand="0" w:evenHBand="0" w:firstRowFirstColumn="0" w:firstRowLastColumn="0" w:lastRowFirstColumn="0" w:lastRowLastColumn="0"/>
              <w:rPr>
                <w:rFonts w:cs="Times New Roman"/>
                <w:color w:val="auto"/>
                <w:sz w:val="22"/>
                <w:szCs w:val="22"/>
                <w:lang w:val="lt-LT"/>
              </w:rPr>
            </w:pPr>
            <w:r w:rsidRPr="00807263">
              <w:rPr>
                <w:rFonts w:cs="Times New Roman"/>
                <w:color w:val="auto"/>
                <w:sz w:val="22"/>
                <w:szCs w:val="22"/>
                <w:lang w:val="lt-LT"/>
              </w:rPr>
              <w:t xml:space="preserve">Kokius reikalavimus, Jūsų nuomone, papildomai siūlytumėte įtraukti į techninę specifikaciją? </w:t>
            </w:r>
          </w:p>
        </w:tc>
        <w:tc>
          <w:tcPr>
            <w:tcW w:w="4819" w:type="dxa"/>
          </w:tcPr>
          <w:p w14:paraId="6F3CBA66" w14:textId="77777777" w:rsidR="00D248B0" w:rsidRDefault="00D248B0" w:rsidP="00D248B0">
            <w:pPr>
              <w:pStyle w:val="Sraopastraipa"/>
              <w:numPr>
                <w:ilvl w:val="0"/>
                <w:numId w:val="13"/>
              </w:numPr>
              <w:tabs>
                <w:tab w:val="left" w:pos="313"/>
              </w:tabs>
              <w:jc w:val="both"/>
              <w:cnfStyle w:val="000000000000" w:firstRow="0" w:lastRow="0" w:firstColumn="0" w:lastColumn="0" w:oddVBand="0" w:evenVBand="0" w:oddHBand="0" w:evenHBand="0" w:firstRowFirstColumn="0" w:firstRowLastColumn="0" w:lastRowFirstColumn="0" w:lastRowLastColumn="0"/>
            </w:pPr>
            <w:r w:rsidRPr="00D248B0">
              <w:t>Būtina nurodyta kokio švarumo helio dujos reikalingos.</w:t>
            </w:r>
          </w:p>
          <w:p w14:paraId="18C48F43" w14:textId="77777777" w:rsidR="00D248B0" w:rsidRDefault="00D248B0" w:rsidP="00D248B0">
            <w:pPr>
              <w:pStyle w:val="Sraopastraipa"/>
              <w:numPr>
                <w:ilvl w:val="0"/>
                <w:numId w:val="13"/>
              </w:numPr>
              <w:tabs>
                <w:tab w:val="left" w:pos="313"/>
              </w:tabs>
              <w:jc w:val="both"/>
              <w:cnfStyle w:val="000000000000" w:firstRow="0" w:lastRow="0" w:firstColumn="0" w:lastColumn="0" w:oddVBand="0" w:evenVBand="0" w:oddHBand="0" w:evenHBand="0" w:firstRowFirstColumn="0" w:firstRowLastColumn="0" w:lastRowFirstColumn="0" w:lastRowLastColumn="0"/>
            </w:pPr>
            <w:r>
              <w:t>Ar taros nuoma turi būti įtraukta į kainą, ar atskirai. Ar tai apskritai turėtų būti vienkartiniai helio balionai.</w:t>
            </w:r>
          </w:p>
          <w:p w14:paraId="765C337E" w14:textId="58E1C9AB" w:rsidR="00D248B0" w:rsidRPr="00D248B0" w:rsidRDefault="00D248B0" w:rsidP="00D248B0">
            <w:pPr>
              <w:pStyle w:val="Sraopastraipa"/>
              <w:numPr>
                <w:ilvl w:val="0"/>
                <w:numId w:val="13"/>
              </w:numPr>
              <w:tabs>
                <w:tab w:val="left" w:pos="313"/>
              </w:tabs>
              <w:jc w:val="both"/>
              <w:cnfStyle w:val="000000000000" w:firstRow="0" w:lastRow="0" w:firstColumn="0" w:lastColumn="0" w:oddVBand="0" w:evenVBand="0" w:oddHBand="0" w:evenHBand="0" w:firstRowFirstColumn="0" w:firstRowLastColumn="0" w:lastRowFirstColumn="0" w:lastRowLastColumn="0"/>
            </w:pPr>
            <w:r>
              <w:t xml:space="preserve">Kad galėtume užtikrinti mūsų siūlomos prekės suderinamumą su Jūsų nurodyto aparato System CS 300 reikalavimais, pirmiausiai reikia nurodyti juos techninėje specifikacijoje. </w:t>
            </w:r>
            <w:r w:rsidRPr="00D248B0">
              <w:rPr>
                <w:b w:val="0"/>
                <w:bCs/>
              </w:rPr>
              <w:t xml:space="preserve">Mes kaip tiekėjai tikrai neturime informacijos kokiam specifiniame aparate yra koks balionas. </w:t>
            </w:r>
          </w:p>
        </w:tc>
      </w:tr>
      <w:tr w:rsidR="00DE170C" w:rsidRPr="003460CC" w14:paraId="217A40F0" w14:textId="77777777" w:rsidTr="00D248B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3D15BDB4" w14:textId="77777777" w:rsidR="00DE170C" w:rsidRPr="00807263" w:rsidRDefault="00DE170C" w:rsidP="00DE170C">
            <w:pPr>
              <w:pStyle w:val="Sraopastraipa"/>
              <w:numPr>
                <w:ilvl w:val="0"/>
                <w:numId w:val="4"/>
              </w:numPr>
              <w:tabs>
                <w:tab w:val="left" w:pos="392"/>
              </w:tabs>
              <w:spacing w:after="0" w:line="240" w:lineRule="auto"/>
              <w:ind w:left="-23" w:firstLine="6"/>
              <w:jc w:val="both"/>
              <w:rPr>
                <w:rFonts w:cs="Times New Roman"/>
              </w:rPr>
            </w:pPr>
          </w:p>
        </w:tc>
        <w:tc>
          <w:tcPr>
            <w:tcW w:w="4254" w:type="dxa"/>
          </w:tcPr>
          <w:p w14:paraId="061B83F3" w14:textId="77777777" w:rsidR="00DE170C" w:rsidRPr="00807263" w:rsidRDefault="00DE170C" w:rsidP="00720C23">
            <w:pPr>
              <w:cnfStyle w:val="000000100000" w:firstRow="0" w:lastRow="0" w:firstColumn="0" w:lastColumn="0" w:oddVBand="0" w:evenVBand="0" w:oddHBand="1" w:evenHBand="0" w:firstRowFirstColumn="0" w:firstRowLastColumn="0" w:lastRowFirstColumn="0" w:lastRowLastColumn="0"/>
              <w:rPr>
                <w:rFonts w:cs="Times New Roman"/>
                <w:color w:val="auto"/>
                <w:sz w:val="22"/>
                <w:szCs w:val="22"/>
                <w:lang w:val="lt-LT"/>
              </w:rPr>
            </w:pPr>
            <w:r w:rsidRPr="00807263">
              <w:rPr>
                <w:rFonts w:cs="Times New Roman"/>
                <w:color w:val="auto"/>
                <w:sz w:val="22"/>
                <w:szCs w:val="22"/>
                <w:lang w:val="lt-LT"/>
              </w:rPr>
              <w:t>Kokių reikalavimų, Jūsų nuomone, vertėtų atsisakyti?</w:t>
            </w:r>
          </w:p>
        </w:tc>
        <w:tc>
          <w:tcPr>
            <w:tcW w:w="4819" w:type="dxa"/>
          </w:tcPr>
          <w:p w14:paraId="68A1C7C8" w14:textId="1DAD5547" w:rsidR="00DE170C" w:rsidRPr="00807263" w:rsidRDefault="00053B8C" w:rsidP="00053B8C">
            <w:pPr>
              <w:jc w:val="center"/>
              <w:cnfStyle w:val="000000100000" w:firstRow="0" w:lastRow="0" w:firstColumn="0" w:lastColumn="0" w:oddVBand="0" w:evenVBand="0" w:oddHBand="1" w:evenHBand="0" w:firstRowFirstColumn="0" w:firstRowLastColumn="0" w:lastRowFirstColumn="0" w:lastRowLastColumn="0"/>
              <w:rPr>
                <w:rFonts w:cs="Times New Roman"/>
                <w:sz w:val="22"/>
                <w:szCs w:val="22"/>
                <w:lang w:val="lt-LT"/>
              </w:rPr>
            </w:pPr>
            <w:r>
              <w:rPr>
                <w:rFonts w:cs="Times New Roman"/>
                <w:sz w:val="22"/>
                <w:szCs w:val="22"/>
                <w:lang w:val="lt-LT"/>
              </w:rPr>
              <w:t>***</w:t>
            </w:r>
          </w:p>
        </w:tc>
      </w:tr>
      <w:tr w:rsidR="00DE170C" w:rsidRPr="009E455C" w14:paraId="2D7269EB" w14:textId="77777777" w:rsidTr="00D248B0">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6A1A05A3" w14:textId="77777777" w:rsidR="00DE170C" w:rsidRPr="00807263" w:rsidRDefault="00DE170C" w:rsidP="00DE170C">
            <w:pPr>
              <w:pStyle w:val="Sraopastraipa"/>
              <w:numPr>
                <w:ilvl w:val="0"/>
                <w:numId w:val="4"/>
              </w:numPr>
              <w:tabs>
                <w:tab w:val="left" w:pos="392"/>
              </w:tabs>
              <w:spacing w:after="0" w:line="240" w:lineRule="auto"/>
              <w:ind w:left="-23" w:firstLine="6"/>
              <w:jc w:val="both"/>
              <w:rPr>
                <w:rFonts w:cs="Times New Roman"/>
              </w:rPr>
            </w:pPr>
          </w:p>
        </w:tc>
        <w:tc>
          <w:tcPr>
            <w:tcW w:w="4254" w:type="dxa"/>
          </w:tcPr>
          <w:p w14:paraId="03571EE0" w14:textId="6487E33C" w:rsidR="00DE170C" w:rsidRPr="00807263" w:rsidRDefault="00677C39" w:rsidP="00720C23">
            <w:pPr>
              <w:cnfStyle w:val="000000000000" w:firstRow="0" w:lastRow="0" w:firstColumn="0" w:lastColumn="0" w:oddVBand="0" w:evenVBand="0" w:oddHBand="0" w:evenHBand="0" w:firstRowFirstColumn="0" w:firstRowLastColumn="0" w:lastRowFirstColumn="0" w:lastRowLastColumn="0"/>
              <w:rPr>
                <w:rFonts w:cs="Times New Roman"/>
                <w:color w:val="auto"/>
                <w:sz w:val="22"/>
                <w:szCs w:val="22"/>
                <w:lang w:val="lt-LT"/>
              </w:rPr>
            </w:pPr>
            <w:r>
              <w:rPr>
                <w:rFonts w:cs="Times New Roman"/>
                <w:color w:val="auto"/>
                <w:sz w:val="22"/>
                <w:szCs w:val="22"/>
                <w:lang w:val="lt-LT"/>
              </w:rPr>
              <w:t>Koks</w:t>
            </w:r>
            <w:r w:rsidR="00DE170C" w:rsidRPr="00807263">
              <w:rPr>
                <w:rFonts w:cs="Times New Roman"/>
                <w:color w:val="auto"/>
                <w:sz w:val="22"/>
                <w:szCs w:val="22"/>
                <w:lang w:val="lt-LT"/>
              </w:rPr>
              <w:t xml:space="preserve">, Jūsų nuomone, </w:t>
            </w:r>
            <w:r>
              <w:rPr>
                <w:rFonts w:cs="Times New Roman"/>
                <w:color w:val="auto"/>
                <w:sz w:val="22"/>
                <w:szCs w:val="22"/>
                <w:lang w:val="lt-LT"/>
              </w:rPr>
              <w:t xml:space="preserve">galėtų būti </w:t>
            </w:r>
            <w:r w:rsidR="00DE170C" w:rsidRPr="00807263">
              <w:rPr>
                <w:rFonts w:cs="Times New Roman"/>
                <w:color w:val="auto"/>
                <w:sz w:val="22"/>
                <w:szCs w:val="22"/>
                <w:lang w:val="lt-LT"/>
              </w:rPr>
              <w:t>pristatymo, terminas</w:t>
            </w:r>
            <w:r w:rsidR="007B72BD">
              <w:rPr>
                <w:rFonts w:cs="Times New Roman"/>
                <w:color w:val="auto"/>
                <w:sz w:val="22"/>
                <w:szCs w:val="22"/>
                <w:lang w:val="lt-LT"/>
              </w:rPr>
              <w:t>?</w:t>
            </w:r>
          </w:p>
        </w:tc>
        <w:tc>
          <w:tcPr>
            <w:tcW w:w="4819" w:type="dxa"/>
          </w:tcPr>
          <w:p w14:paraId="404836FD" w14:textId="1F156D46" w:rsidR="00053B8C" w:rsidRPr="00807263" w:rsidRDefault="00053B8C" w:rsidP="00053B8C">
            <w:pPr>
              <w:jc w:val="both"/>
              <w:cnfStyle w:val="000000000000" w:firstRow="0" w:lastRow="0" w:firstColumn="0" w:lastColumn="0" w:oddVBand="0" w:evenVBand="0" w:oddHBand="0" w:evenHBand="0" w:firstRowFirstColumn="0" w:firstRowLastColumn="0" w:lastRowFirstColumn="0" w:lastRowLastColumn="0"/>
              <w:rPr>
                <w:rFonts w:cs="Times New Roman"/>
                <w:sz w:val="22"/>
                <w:szCs w:val="22"/>
                <w:lang w:val="lt-LT"/>
              </w:rPr>
            </w:pPr>
            <w:r>
              <w:rPr>
                <w:rFonts w:cs="Times New Roman"/>
                <w:sz w:val="22"/>
                <w:szCs w:val="22"/>
                <w:lang w:val="lt-LT"/>
              </w:rPr>
              <w:t>Nėra aišku kas tiksliai perkama. Todėl neįmanoma šiuo metu atsakyti.</w:t>
            </w:r>
          </w:p>
        </w:tc>
      </w:tr>
      <w:tr w:rsidR="00DE170C" w:rsidRPr="009E455C" w14:paraId="2A860FAC" w14:textId="77777777" w:rsidTr="00053B8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19562654" w14:textId="77777777" w:rsidR="00DE170C" w:rsidRPr="00807263" w:rsidRDefault="00DE170C" w:rsidP="00DE170C">
            <w:pPr>
              <w:pStyle w:val="Sraopastraipa"/>
              <w:numPr>
                <w:ilvl w:val="0"/>
                <w:numId w:val="4"/>
              </w:numPr>
              <w:tabs>
                <w:tab w:val="left" w:pos="392"/>
              </w:tabs>
              <w:spacing w:after="0" w:line="240" w:lineRule="auto"/>
              <w:ind w:left="-23" w:firstLine="6"/>
              <w:jc w:val="both"/>
              <w:rPr>
                <w:rFonts w:cs="Times New Roman"/>
              </w:rPr>
            </w:pPr>
          </w:p>
        </w:tc>
        <w:tc>
          <w:tcPr>
            <w:tcW w:w="4254" w:type="dxa"/>
          </w:tcPr>
          <w:p w14:paraId="190922B5" w14:textId="37EB689F" w:rsidR="00DE170C" w:rsidRPr="00807263" w:rsidRDefault="00DE170C" w:rsidP="00720C23">
            <w:pPr>
              <w:cnfStyle w:val="000000100000" w:firstRow="0" w:lastRow="0" w:firstColumn="0" w:lastColumn="0" w:oddVBand="0" w:evenVBand="0" w:oddHBand="1" w:evenHBand="0" w:firstRowFirstColumn="0" w:firstRowLastColumn="0" w:lastRowFirstColumn="0" w:lastRowLastColumn="0"/>
              <w:rPr>
                <w:rFonts w:cs="Times New Roman"/>
                <w:color w:val="auto"/>
                <w:sz w:val="22"/>
                <w:szCs w:val="22"/>
                <w:lang w:val="lt-LT"/>
              </w:rPr>
            </w:pPr>
            <w:r w:rsidRPr="00807263">
              <w:rPr>
                <w:rFonts w:cs="Times New Roman"/>
                <w:color w:val="auto"/>
                <w:sz w:val="22"/>
                <w:szCs w:val="22"/>
                <w:lang w:val="lt-LT"/>
              </w:rPr>
              <w:t>Kok</w:t>
            </w:r>
            <w:r>
              <w:rPr>
                <w:rFonts w:cs="Times New Roman"/>
                <w:color w:val="auto"/>
                <w:sz w:val="22"/>
                <w:szCs w:val="22"/>
                <w:lang w:val="lt-LT"/>
              </w:rPr>
              <w:t>ia</w:t>
            </w:r>
            <w:r w:rsidRPr="00807263">
              <w:rPr>
                <w:rFonts w:cs="Times New Roman"/>
                <w:color w:val="auto"/>
                <w:sz w:val="22"/>
                <w:szCs w:val="22"/>
                <w:lang w:val="lt-LT"/>
              </w:rPr>
              <w:t xml:space="preserve">, Jūsų nuomone, </w:t>
            </w:r>
            <w:r>
              <w:rPr>
                <w:rFonts w:cs="Times New Roman"/>
                <w:color w:val="auto"/>
                <w:sz w:val="22"/>
                <w:szCs w:val="22"/>
                <w:lang w:val="lt-LT"/>
              </w:rPr>
              <w:t xml:space="preserve">galėtų būti </w:t>
            </w:r>
            <w:r w:rsidRPr="00807263">
              <w:rPr>
                <w:rFonts w:cs="Times New Roman"/>
                <w:color w:val="auto"/>
                <w:sz w:val="22"/>
                <w:szCs w:val="22"/>
                <w:lang w:val="lt-LT"/>
              </w:rPr>
              <w:t>techninėje specifikacijoje nurodyt</w:t>
            </w:r>
            <w:r>
              <w:rPr>
                <w:rFonts w:cs="Times New Roman"/>
                <w:color w:val="auto"/>
                <w:sz w:val="22"/>
                <w:szCs w:val="22"/>
                <w:lang w:val="lt-LT"/>
              </w:rPr>
              <w:t xml:space="preserve">os </w:t>
            </w:r>
            <w:r w:rsidR="007B72BD">
              <w:rPr>
                <w:rFonts w:cs="Times New Roman"/>
                <w:color w:val="auto"/>
                <w:sz w:val="22"/>
                <w:szCs w:val="22"/>
                <w:lang w:val="lt-LT"/>
              </w:rPr>
              <w:t>prekės</w:t>
            </w:r>
            <w:r>
              <w:rPr>
                <w:rFonts w:cs="Times New Roman"/>
                <w:color w:val="auto"/>
                <w:sz w:val="22"/>
                <w:szCs w:val="22"/>
                <w:lang w:val="lt-LT"/>
              </w:rPr>
              <w:t xml:space="preserve"> kaina </w:t>
            </w:r>
            <w:r w:rsidRPr="00807263">
              <w:rPr>
                <w:rFonts w:cs="Times New Roman"/>
                <w:color w:val="auto"/>
                <w:sz w:val="22"/>
                <w:szCs w:val="22"/>
                <w:lang w:val="lt-LT"/>
              </w:rPr>
              <w:t>su PVM?</w:t>
            </w:r>
          </w:p>
        </w:tc>
        <w:tc>
          <w:tcPr>
            <w:tcW w:w="4819" w:type="dxa"/>
            <w:vAlign w:val="center"/>
          </w:tcPr>
          <w:p w14:paraId="0E854A74" w14:textId="46D5F59E" w:rsidR="00DE170C" w:rsidRPr="00807263" w:rsidRDefault="00053B8C" w:rsidP="00053B8C">
            <w:pPr>
              <w:cnfStyle w:val="000000100000" w:firstRow="0" w:lastRow="0" w:firstColumn="0" w:lastColumn="0" w:oddVBand="0" w:evenVBand="0" w:oddHBand="1" w:evenHBand="0" w:firstRowFirstColumn="0" w:firstRowLastColumn="0" w:lastRowFirstColumn="0" w:lastRowLastColumn="0"/>
              <w:rPr>
                <w:rFonts w:cs="Times New Roman"/>
                <w:sz w:val="22"/>
                <w:szCs w:val="22"/>
                <w:lang w:val="lt-LT"/>
              </w:rPr>
            </w:pPr>
            <w:r w:rsidRPr="00053B8C">
              <w:rPr>
                <w:rFonts w:cs="Times New Roman"/>
                <w:sz w:val="22"/>
                <w:szCs w:val="22"/>
                <w:lang w:val="lt-LT"/>
              </w:rPr>
              <w:t>Kartu prašoma pateikti dokumentus, kad siūloma produkcija suderinama su System CS 300 aparatais.</w:t>
            </w:r>
          </w:p>
        </w:tc>
      </w:tr>
      <w:tr w:rsidR="00DE170C" w:rsidRPr="009E455C" w14:paraId="11081A1E" w14:textId="77777777" w:rsidTr="00D248B0">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2D64F32E" w14:textId="77777777" w:rsidR="00DE170C" w:rsidRPr="00807263" w:rsidRDefault="00DE170C" w:rsidP="00DE170C">
            <w:pPr>
              <w:pStyle w:val="Sraopastraipa"/>
              <w:numPr>
                <w:ilvl w:val="0"/>
                <w:numId w:val="4"/>
              </w:numPr>
              <w:tabs>
                <w:tab w:val="left" w:pos="392"/>
              </w:tabs>
              <w:spacing w:after="0" w:line="240" w:lineRule="auto"/>
              <w:ind w:left="-23" w:firstLine="6"/>
              <w:jc w:val="both"/>
              <w:rPr>
                <w:rFonts w:cs="Times New Roman"/>
              </w:rPr>
            </w:pPr>
          </w:p>
        </w:tc>
        <w:tc>
          <w:tcPr>
            <w:tcW w:w="4254" w:type="dxa"/>
          </w:tcPr>
          <w:p w14:paraId="14D1E868" w14:textId="77777777" w:rsidR="00DE170C" w:rsidRPr="00807263" w:rsidRDefault="00DE170C" w:rsidP="00720C23">
            <w:pPr>
              <w:cnfStyle w:val="000000000000" w:firstRow="0" w:lastRow="0" w:firstColumn="0" w:lastColumn="0" w:oddVBand="0" w:evenVBand="0" w:oddHBand="0" w:evenHBand="0" w:firstRowFirstColumn="0" w:firstRowLastColumn="0" w:lastRowFirstColumn="0" w:lastRowLastColumn="0"/>
              <w:rPr>
                <w:rFonts w:cs="Times New Roman"/>
                <w:color w:val="auto"/>
                <w:sz w:val="22"/>
                <w:szCs w:val="22"/>
                <w:lang w:val="lt-LT"/>
              </w:rPr>
            </w:pPr>
            <w:r w:rsidRPr="00807263">
              <w:rPr>
                <w:rFonts w:cs="Times New Roman"/>
                <w:color w:val="auto"/>
                <w:sz w:val="22"/>
                <w:szCs w:val="22"/>
                <w:lang w:val="lt-LT"/>
              </w:rPr>
              <w:t>Kokios garantinės priežiūros sąlygos (terminai ir kt.)?</w:t>
            </w:r>
          </w:p>
        </w:tc>
        <w:tc>
          <w:tcPr>
            <w:tcW w:w="4819" w:type="dxa"/>
          </w:tcPr>
          <w:p w14:paraId="53CD9634" w14:textId="40965D19" w:rsidR="00DE170C" w:rsidRPr="00807263" w:rsidRDefault="00053B8C" w:rsidP="00720C23">
            <w:pPr>
              <w:jc w:val="both"/>
              <w:cnfStyle w:val="000000000000" w:firstRow="0" w:lastRow="0" w:firstColumn="0" w:lastColumn="0" w:oddVBand="0" w:evenVBand="0" w:oddHBand="0" w:evenHBand="0" w:firstRowFirstColumn="0" w:firstRowLastColumn="0" w:lastRowFirstColumn="0" w:lastRowLastColumn="0"/>
              <w:rPr>
                <w:rFonts w:cs="Times New Roman"/>
                <w:sz w:val="22"/>
                <w:szCs w:val="22"/>
                <w:lang w:val="lt-LT"/>
              </w:rPr>
            </w:pPr>
            <w:r w:rsidRPr="00053B8C">
              <w:rPr>
                <w:rFonts w:cs="Times New Roman"/>
                <w:sz w:val="22"/>
                <w:szCs w:val="22"/>
                <w:lang w:val="lt-LT"/>
              </w:rPr>
              <w:t>Kartu prašoma pateikti dokumentus, kad siūloma produkcija suderinama su System CS 300 aparatais.</w:t>
            </w:r>
          </w:p>
        </w:tc>
      </w:tr>
      <w:tr w:rsidR="00DE170C" w:rsidRPr="009E455C" w14:paraId="5F234F7F" w14:textId="77777777" w:rsidTr="00E0028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081C35D2" w14:textId="77777777" w:rsidR="00DE170C" w:rsidRPr="00807263" w:rsidRDefault="00DE170C" w:rsidP="00DE170C">
            <w:pPr>
              <w:pStyle w:val="Sraopastraipa"/>
              <w:numPr>
                <w:ilvl w:val="0"/>
                <w:numId w:val="4"/>
              </w:numPr>
              <w:tabs>
                <w:tab w:val="left" w:pos="392"/>
              </w:tabs>
              <w:spacing w:after="0" w:line="240" w:lineRule="auto"/>
              <w:ind w:left="-23" w:firstLine="6"/>
              <w:jc w:val="both"/>
              <w:rPr>
                <w:rFonts w:cs="Times New Roman"/>
              </w:rPr>
            </w:pPr>
          </w:p>
        </w:tc>
        <w:tc>
          <w:tcPr>
            <w:tcW w:w="4254" w:type="dxa"/>
          </w:tcPr>
          <w:p w14:paraId="3D496AE4" w14:textId="77777777" w:rsidR="00DE170C" w:rsidRPr="00807263" w:rsidRDefault="00DE170C" w:rsidP="00720C23">
            <w:pPr>
              <w:cnfStyle w:val="000000100000" w:firstRow="0" w:lastRow="0" w:firstColumn="0" w:lastColumn="0" w:oddVBand="0" w:evenVBand="0" w:oddHBand="1" w:evenHBand="0" w:firstRowFirstColumn="0" w:firstRowLastColumn="0" w:lastRowFirstColumn="0" w:lastRowLastColumn="0"/>
              <w:rPr>
                <w:rFonts w:cs="Times New Roman"/>
                <w:color w:val="auto"/>
                <w:sz w:val="22"/>
                <w:szCs w:val="22"/>
                <w:lang w:val="lt-LT"/>
              </w:rPr>
            </w:pPr>
            <w:r w:rsidRPr="00F72F30">
              <w:rPr>
                <w:rFonts w:cs="Times New Roman"/>
                <w:color w:val="auto"/>
                <w:sz w:val="22"/>
                <w:szCs w:val="22"/>
                <w:lang w:val="lt-LT"/>
              </w:rPr>
              <w:t xml:space="preserve">Kokie galėtų būti </w:t>
            </w:r>
            <w:r>
              <w:rPr>
                <w:rFonts w:cs="Times New Roman"/>
                <w:color w:val="auto"/>
                <w:sz w:val="22"/>
                <w:szCs w:val="22"/>
                <w:lang w:val="lt-LT"/>
              </w:rPr>
              <w:t xml:space="preserve">tiekėjams </w:t>
            </w:r>
            <w:r w:rsidRPr="00F72F30">
              <w:rPr>
                <w:rFonts w:cs="Times New Roman"/>
                <w:color w:val="auto"/>
                <w:sz w:val="22"/>
                <w:szCs w:val="22"/>
                <w:lang w:val="lt-LT"/>
              </w:rPr>
              <w:t>taikomi minimalūs kvalifikacijos reikalavimai?</w:t>
            </w:r>
          </w:p>
        </w:tc>
        <w:tc>
          <w:tcPr>
            <w:tcW w:w="4819" w:type="dxa"/>
            <w:vAlign w:val="center"/>
          </w:tcPr>
          <w:p w14:paraId="4496901C" w14:textId="142C1D67" w:rsidR="00DE170C" w:rsidRPr="00F72F30" w:rsidRDefault="00E0028A" w:rsidP="00E0028A">
            <w:pPr>
              <w:cnfStyle w:val="000000100000" w:firstRow="0" w:lastRow="0" w:firstColumn="0" w:lastColumn="0" w:oddVBand="0" w:evenVBand="0" w:oddHBand="1" w:evenHBand="0" w:firstRowFirstColumn="0" w:firstRowLastColumn="0" w:lastRowFirstColumn="0" w:lastRowLastColumn="0"/>
              <w:rPr>
                <w:rFonts w:cs="Times New Roman"/>
                <w:color w:val="auto"/>
                <w:sz w:val="22"/>
                <w:szCs w:val="22"/>
                <w:lang w:val="lt-LT"/>
              </w:rPr>
            </w:pPr>
            <w:r>
              <w:rPr>
                <w:rFonts w:cs="Times New Roman"/>
                <w:color w:val="auto"/>
                <w:sz w:val="22"/>
                <w:szCs w:val="22"/>
                <w:lang w:val="lt-LT"/>
              </w:rPr>
              <w:t xml:space="preserve">Tiekėjas turėtų ne pirmus verstis dujų pardavimais. Būtų sertifikuotas šios veiklos pardavėjas. </w:t>
            </w:r>
          </w:p>
        </w:tc>
      </w:tr>
      <w:tr w:rsidR="00DE170C" w:rsidRPr="00807263" w14:paraId="7D2B2385" w14:textId="77777777" w:rsidTr="00D248B0">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68ADA65B" w14:textId="77777777" w:rsidR="00DE170C" w:rsidRPr="00807263" w:rsidRDefault="00DE170C" w:rsidP="00DE170C">
            <w:pPr>
              <w:pStyle w:val="Sraopastraipa"/>
              <w:numPr>
                <w:ilvl w:val="0"/>
                <w:numId w:val="4"/>
              </w:numPr>
              <w:tabs>
                <w:tab w:val="left" w:pos="392"/>
              </w:tabs>
              <w:spacing w:after="0" w:line="240" w:lineRule="auto"/>
              <w:ind w:left="-23" w:firstLine="6"/>
              <w:jc w:val="both"/>
              <w:rPr>
                <w:rFonts w:cs="Times New Roman"/>
              </w:rPr>
            </w:pPr>
          </w:p>
        </w:tc>
        <w:tc>
          <w:tcPr>
            <w:tcW w:w="4254" w:type="dxa"/>
          </w:tcPr>
          <w:p w14:paraId="68D3EE7D" w14:textId="77777777" w:rsidR="00DE170C" w:rsidRPr="00807263" w:rsidRDefault="00DE170C" w:rsidP="00720C23">
            <w:pPr>
              <w:cnfStyle w:val="000000000000" w:firstRow="0" w:lastRow="0" w:firstColumn="0" w:lastColumn="0" w:oddVBand="0" w:evenVBand="0" w:oddHBand="0" w:evenHBand="0" w:firstRowFirstColumn="0" w:firstRowLastColumn="0" w:lastRowFirstColumn="0" w:lastRowLastColumn="0"/>
              <w:rPr>
                <w:rFonts w:cs="Times New Roman"/>
                <w:color w:val="auto"/>
                <w:sz w:val="22"/>
                <w:szCs w:val="22"/>
                <w:lang w:val="lt-LT"/>
              </w:rPr>
            </w:pPr>
            <w:r w:rsidRPr="00807263">
              <w:rPr>
                <w:rFonts w:cs="Times New Roman"/>
                <w:color w:val="auto"/>
                <w:sz w:val="22"/>
                <w:szCs w:val="22"/>
                <w:lang w:val="lt-LT"/>
              </w:rPr>
              <w:t>Ar turite kitų pastebėjimų ar pasiūlymų?</w:t>
            </w:r>
          </w:p>
        </w:tc>
        <w:tc>
          <w:tcPr>
            <w:tcW w:w="4819" w:type="dxa"/>
          </w:tcPr>
          <w:p w14:paraId="25710DCC" w14:textId="49D2C070" w:rsidR="00DE170C" w:rsidRPr="00807263" w:rsidRDefault="00DE170C" w:rsidP="00720C23">
            <w:pPr>
              <w:jc w:val="both"/>
              <w:cnfStyle w:val="000000000000" w:firstRow="0" w:lastRow="0" w:firstColumn="0" w:lastColumn="0" w:oddVBand="0" w:evenVBand="0" w:oddHBand="0" w:evenHBand="0" w:firstRowFirstColumn="0" w:firstRowLastColumn="0" w:lastRowFirstColumn="0" w:lastRowLastColumn="0"/>
              <w:rPr>
                <w:rFonts w:cs="Times New Roman"/>
                <w:sz w:val="22"/>
                <w:szCs w:val="22"/>
                <w:lang w:val="lt-LT"/>
              </w:rPr>
            </w:pPr>
            <w:r w:rsidRPr="00807263">
              <w:rPr>
                <w:rFonts w:eastAsia="MS Gothic" w:cs="Times New Roman"/>
                <w:sz w:val="22"/>
                <w:szCs w:val="22"/>
                <w:lang w:val="lt-LT"/>
              </w:rPr>
              <w:t xml:space="preserve">Taip </w:t>
            </w:r>
            <w:sdt>
              <w:sdtPr>
                <w:rPr>
                  <w:rFonts w:eastAsia="MS Gothic"/>
                  <w:sz w:val="22"/>
                  <w:szCs w:val="22"/>
                  <w:lang w:val="lt-LT"/>
                </w:rPr>
                <w:id w:val="-995945024"/>
                <w14:checkbox>
                  <w14:checked w14:val="0"/>
                  <w14:checkedState w14:val="2612" w14:font="MS Gothic"/>
                  <w14:uncheckedState w14:val="2610" w14:font="MS Gothic"/>
                </w14:checkbox>
              </w:sdtPr>
              <w:sdtContent>
                <w:r w:rsidRPr="00807263">
                  <w:rPr>
                    <w:rFonts w:ascii="Segoe UI Symbol" w:eastAsia="MS Gothic" w:hAnsi="Segoe UI Symbol" w:cs="Segoe UI Symbol"/>
                    <w:sz w:val="22"/>
                    <w:szCs w:val="22"/>
                    <w:lang w:val="lt-LT"/>
                  </w:rPr>
                  <w:t>☐</w:t>
                </w:r>
              </w:sdtContent>
            </w:sdt>
            <w:r w:rsidRPr="00807263">
              <w:rPr>
                <w:rFonts w:eastAsia="MS Gothic" w:cs="Times New Roman"/>
                <w:sz w:val="22"/>
                <w:szCs w:val="22"/>
                <w:lang w:val="lt-LT"/>
              </w:rPr>
              <w:t xml:space="preserve">     Ne </w:t>
            </w:r>
            <w:sdt>
              <w:sdtPr>
                <w:rPr>
                  <w:rFonts w:eastAsia="MS Gothic"/>
                  <w:sz w:val="22"/>
                  <w:szCs w:val="22"/>
                  <w:lang w:val="lt-LT"/>
                </w:rPr>
                <w:id w:val="-1286729911"/>
                <w14:checkbox>
                  <w14:checked w14:val="1"/>
                  <w14:checkedState w14:val="2612" w14:font="MS Gothic"/>
                  <w14:uncheckedState w14:val="2610" w14:font="MS Gothic"/>
                </w14:checkbox>
              </w:sdtPr>
              <w:sdtContent>
                <w:r w:rsidR="00E0028A">
                  <w:rPr>
                    <w:rFonts w:ascii="MS Gothic" w:eastAsia="MS Gothic" w:hAnsi="MS Gothic" w:hint="eastAsia"/>
                    <w:sz w:val="22"/>
                    <w:szCs w:val="22"/>
                    <w:lang w:val="lt-LT"/>
                  </w:rPr>
                  <w:t>☒</w:t>
                </w:r>
              </w:sdtContent>
            </w:sdt>
            <w:r w:rsidRPr="00807263">
              <w:rPr>
                <w:rFonts w:eastAsia="MS Gothic" w:cs="Times New Roman"/>
                <w:sz w:val="22"/>
                <w:szCs w:val="22"/>
                <w:lang w:val="lt-LT"/>
              </w:rPr>
              <w:t xml:space="preserve"> [</w:t>
            </w:r>
            <w:r w:rsidRPr="00807263">
              <w:rPr>
                <w:rFonts w:eastAsia="MS Gothic" w:cs="Times New Roman"/>
                <w:i/>
                <w:iCs/>
                <w:sz w:val="22"/>
                <w:szCs w:val="22"/>
                <w:lang w:val="lt-LT"/>
              </w:rPr>
              <w:t>nurodykite</w:t>
            </w:r>
            <w:r w:rsidRPr="00807263">
              <w:rPr>
                <w:rFonts w:eastAsia="MS Gothic" w:cs="Times New Roman"/>
                <w:sz w:val="22"/>
                <w:szCs w:val="22"/>
                <w:lang w:val="lt-LT"/>
              </w:rPr>
              <w:t>]</w:t>
            </w:r>
          </w:p>
        </w:tc>
      </w:tr>
      <w:tr w:rsidR="00DE170C" w:rsidRPr="00807263" w14:paraId="7CA48BD5" w14:textId="77777777" w:rsidTr="00D248B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7AFEB267" w14:textId="77777777" w:rsidR="00DE170C" w:rsidRPr="00807263" w:rsidRDefault="00DE170C" w:rsidP="00DE170C">
            <w:pPr>
              <w:pStyle w:val="Sraopastraipa"/>
              <w:numPr>
                <w:ilvl w:val="0"/>
                <w:numId w:val="4"/>
              </w:numPr>
              <w:tabs>
                <w:tab w:val="left" w:pos="392"/>
              </w:tabs>
              <w:spacing w:after="0" w:line="240" w:lineRule="auto"/>
              <w:ind w:left="-23" w:firstLine="6"/>
              <w:jc w:val="both"/>
              <w:rPr>
                <w:rFonts w:cs="Times New Roman"/>
              </w:rPr>
            </w:pPr>
          </w:p>
        </w:tc>
        <w:tc>
          <w:tcPr>
            <w:tcW w:w="4254" w:type="dxa"/>
          </w:tcPr>
          <w:p w14:paraId="180F1AD2" w14:textId="77777777" w:rsidR="00DE170C" w:rsidRPr="00807263" w:rsidRDefault="00DE170C" w:rsidP="00720C23">
            <w:pPr>
              <w:cnfStyle w:val="000000100000" w:firstRow="0" w:lastRow="0" w:firstColumn="0" w:lastColumn="0" w:oddVBand="0" w:evenVBand="0" w:oddHBand="1" w:evenHBand="0" w:firstRowFirstColumn="0" w:firstRowLastColumn="0" w:lastRowFirstColumn="0" w:lastRowLastColumn="0"/>
              <w:rPr>
                <w:rFonts w:cs="Times New Roman"/>
                <w:color w:val="auto"/>
                <w:sz w:val="22"/>
                <w:szCs w:val="22"/>
                <w:lang w:val="lt-LT"/>
              </w:rPr>
            </w:pPr>
            <w:r w:rsidRPr="00807263">
              <w:rPr>
                <w:rFonts w:cs="Times New Roman"/>
                <w:color w:val="auto"/>
                <w:sz w:val="22"/>
                <w:szCs w:val="22"/>
                <w:lang w:val="lt-LT"/>
              </w:rPr>
              <w:t>Ar tiekėjo dalyvavimas šioje rinkos konsultacijoje konfidencialus, t. y. ar Perkančioji organizacija turi teisę skelbti dalyvavusio rinkos konsultacijoje tiekėjo pavadinimą?</w:t>
            </w:r>
          </w:p>
        </w:tc>
        <w:tc>
          <w:tcPr>
            <w:tcW w:w="4819" w:type="dxa"/>
          </w:tcPr>
          <w:p w14:paraId="1684B871" w14:textId="213E1E58" w:rsidR="00DE170C" w:rsidRPr="00807263" w:rsidRDefault="00DE170C" w:rsidP="00720C23">
            <w:pPr>
              <w:cnfStyle w:val="000000100000" w:firstRow="0" w:lastRow="0" w:firstColumn="0" w:lastColumn="0" w:oddVBand="0" w:evenVBand="0" w:oddHBand="1" w:evenHBand="0" w:firstRowFirstColumn="0" w:firstRowLastColumn="0" w:lastRowFirstColumn="0" w:lastRowLastColumn="0"/>
              <w:rPr>
                <w:rFonts w:cs="Times New Roman"/>
                <w:sz w:val="22"/>
                <w:szCs w:val="22"/>
                <w:lang w:val="lt-LT"/>
              </w:rPr>
            </w:pPr>
            <w:r w:rsidRPr="00807263">
              <w:rPr>
                <w:rFonts w:eastAsia="MS Gothic" w:cs="Times New Roman"/>
                <w:sz w:val="22"/>
                <w:szCs w:val="22"/>
                <w:lang w:val="lt-LT"/>
              </w:rPr>
              <w:t xml:space="preserve">Taip </w:t>
            </w:r>
            <w:sdt>
              <w:sdtPr>
                <w:rPr>
                  <w:rFonts w:eastAsia="MS Gothic"/>
                  <w:sz w:val="22"/>
                  <w:szCs w:val="22"/>
                  <w:lang w:val="lt-LT"/>
                </w:rPr>
                <w:id w:val="-587233745"/>
                <w14:checkbox>
                  <w14:checked w14:val="1"/>
                  <w14:checkedState w14:val="2612" w14:font="MS Gothic"/>
                  <w14:uncheckedState w14:val="2610" w14:font="MS Gothic"/>
                </w14:checkbox>
              </w:sdtPr>
              <w:sdtContent>
                <w:r w:rsidR="00E0028A">
                  <w:rPr>
                    <w:rFonts w:ascii="MS Gothic" w:eastAsia="MS Gothic" w:hAnsi="MS Gothic" w:hint="eastAsia"/>
                    <w:sz w:val="22"/>
                    <w:szCs w:val="22"/>
                    <w:lang w:val="lt-LT"/>
                  </w:rPr>
                  <w:t>☒</w:t>
                </w:r>
              </w:sdtContent>
            </w:sdt>
            <w:r w:rsidRPr="00807263">
              <w:rPr>
                <w:rFonts w:eastAsia="MS Gothic" w:cs="Times New Roman"/>
                <w:sz w:val="22"/>
                <w:szCs w:val="22"/>
                <w:lang w:val="lt-LT"/>
              </w:rPr>
              <w:t xml:space="preserve">     Ne </w:t>
            </w:r>
            <w:sdt>
              <w:sdtPr>
                <w:rPr>
                  <w:rFonts w:eastAsia="MS Gothic"/>
                  <w:sz w:val="22"/>
                  <w:szCs w:val="22"/>
                  <w:lang w:val="lt-LT"/>
                </w:rPr>
                <w:id w:val="353855436"/>
                <w14:checkbox>
                  <w14:checked w14:val="1"/>
                  <w14:checkedState w14:val="2612" w14:font="MS Gothic"/>
                  <w14:uncheckedState w14:val="2610" w14:font="MS Gothic"/>
                </w14:checkbox>
              </w:sdtPr>
              <w:sdtContent>
                <w:r w:rsidR="00E0028A">
                  <w:rPr>
                    <w:rFonts w:ascii="MS Gothic" w:eastAsia="MS Gothic" w:hAnsi="MS Gothic" w:hint="eastAsia"/>
                    <w:sz w:val="22"/>
                    <w:szCs w:val="22"/>
                    <w:lang w:val="lt-LT"/>
                  </w:rPr>
                  <w:t>☒</w:t>
                </w:r>
              </w:sdtContent>
            </w:sdt>
          </w:p>
        </w:tc>
      </w:tr>
    </w:tbl>
    <w:p w14:paraId="43AF88E5" w14:textId="0912975A" w:rsidR="009E42BC" w:rsidRDefault="009E42BC" w:rsidP="009E42BC">
      <w:pPr>
        <w:suppressAutoHyphens/>
        <w:autoSpaceDN w:val="0"/>
        <w:ind w:right="264"/>
        <w:textAlignment w:val="baseline"/>
        <w:rPr>
          <w:b/>
          <w:sz w:val="22"/>
          <w:szCs w:val="22"/>
          <w:lang w:val="lt-LT" w:eastAsia="ar-SA"/>
        </w:rPr>
      </w:pPr>
    </w:p>
    <w:p w14:paraId="64DCAE1F" w14:textId="77777777" w:rsidR="005369D3" w:rsidRDefault="009E42BC" w:rsidP="005369D3">
      <w:pPr>
        <w:rPr>
          <w:b/>
          <w:sz w:val="22"/>
          <w:szCs w:val="22"/>
          <w:lang w:val="lt-LT" w:eastAsia="ar-SA"/>
        </w:rPr>
        <w:sectPr w:rsidR="005369D3" w:rsidSect="009E42BC">
          <w:pgSz w:w="11906" w:h="16838"/>
          <w:pgMar w:top="1134" w:right="567" w:bottom="1134" w:left="1701" w:header="567" w:footer="567" w:gutter="0"/>
          <w:cols w:space="1296"/>
          <w:docGrid w:linePitch="360"/>
        </w:sectPr>
      </w:pPr>
      <w:r>
        <w:rPr>
          <w:b/>
          <w:sz w:val="22"/>
          <w:szCs w:val="22"/>
          <w:lang w:val="lt-LT" w:eastAsia="ar-SA"/>
        </w:rPr>
        <w:br w:type="page"/>
      </w:r>
      <w:bookmarkStart w:id="0" w:name="_Hlk121388572"/>
    </w:p>
    <w:p w14:paraId="51E5BA0B" w14:textId="77777777" w:rsidR="00693549" w:rsidRDefault="00693549" w:rsidP="00693549">
      <w:pPr>
        <w:jc w:val="center"/>
        <w:rPr>
          <w:rFonts w:eastAsia="TimesNewRomanPS-BoldMT"/>
          <w:b/>
          <w:bCs/>
          <w:lang w:val="lt-LT"/>
        </w:rPr>
      </w:pPr>
      <w:r>
        <w:rPr>
          <w:rFonts w:eastAsia="TimesNewRomanPS-BoldMT"/>
          <w:b/>
          <w:bCs/>
          <w:lang w:val="lt-LT"/>
        </w:rPr>
        <w:lastRenderedPageBreak/>
        <w:t>BALIONĖLIS SU HELIO DUJOMIS</w:t>
      </w:r>
    </w:p>
    <w:p w14:paraId="788BBA4C" w14:textId="794E74DA" w:rsidR="00D854A5" w:rsidRDefault="005D1851" w:rsidP="00D854A5">
      <w:pPr>
        <w:jc w:val="center"/>
        <w:rPr>
          <w:b/>
        </w:rPr>
      </w:pPr>
      <w:r w:rsidRPr="00EF6D78">
        <w:rPr>
          <w:b/>
        </w:rPr>
        <w:t>TECHNINĖ SPECIFIKACIJA</w:t>
      </w:r>
    </w:p>
    <w:p w14:paraId="37739B6A" w14:textId="77777777" w:rsidR="00D854A5" w:rsidRDefault="00D854A5" w:rsidP="005369D3">
      <w:pPr>
        <w:jc w:val="center"/>
        <w:rPr>
          <w:b/>
          <w:sz w:val="22"/>
          <w:szCs w:val="22"/>
          <w:lang w:val="lt-LT" w:eastAsia="ar-SA"/>
        </w:rPr>
      </w:pPr>
    </w:p>
    <w:tbl>
      <w:tblPr>
        <w:tblStyle w:val="Lentelstinklelis"/>
        <w:tblW w:w="10123" w:type="dxa"/>
        <w:tblLayout w:type="fixed"/>
        <w:tblLook w:val="04A0" w:firstRow="1" w:lastRow="0" w:firstColumn="1" w:lastColumn="0" w:noHBand="0" w:noVBand="1"/>
      </w:tblPr>
      <w:tblGrid>
        <w:gridCol w:w="523"/>
        <w:gridCol w:w="3544"/>
        <w:gridCol w:w="3028"/>
        <w:gridCol w:w="3028"/>
      </w:tblGrid>
      <w:tr w:rsidR="00CA4886" w14:paraId="6E38D16F" w14:textId="54F90491" w:rsidTr="00CA4886">
        <w:trPr>
          <w:trHeight w:val="506"/>
        </w:trPr>
        <w:tc>
          <w:tcPr>
            <w:tcW w:w="523" w:type="dxa"/>
          </w:tcPr>
          <w:p w14:paraId="6A8396C2" w14:textId="77777777" w:rsidR="00CA4886" w:rsidRPr="004E252F" w:rsidRDefault="00CA4886" w:rsidP="00EB0C11">
            <w:pPr>
              <w:jc w:val="center"/>
              <w:rPr>
                <w:rFonts w:cs="Times New Roman"/>
                <w:b/>
                <w:sz w:val="22"/>
                <w:szCs w:val="22"/>
                <w:lang w:val="lt-LT"/>
              </w:rPr>
            </w:pPr>
            <w:r w:rsidRPr="004E252F">
              <w:rPr>
                <w:rFonts w:cs="Times New Roman"/>
                <w:b/>
                <w:sz w:val="22"/>
                <w:szCs w:val="22"/>
                <w:lang w:val="lt-LT"/>
              </w:rPr>
              <w:t>Eil.</w:t>
            </w:r>
          </w:p>
          <w:p w14:paraId="553B8A32" w14:textId="77777777" w:rsidR="00CA4886" w:rsidRPr="004E252F" w:rsidRDefault="00CA4886" w:rsidP="00EB0C11">
            <w:pPr>
              <w:jc w:val="center"/>
              <w:rPr>
                <w:rFonts w:cs="Times New Roman"/>
                <w:b/>
                <w:sz w:val="22"/>
                <w:szCs w:val="22"/>
                <w:lang w:val="lt-LT"/>
              </w:rPr>
            </w:pPr>
            <w:r w:rsidRPr="004E252F">
              <w:rPr>
                <w:rFonts w:cs="Times New Roman"/>
                <w:b/>
                <w:sz w:val="22"/>
                <w:szCs w:val="22"/>
                <w:lang w:val="lt-LT"/>
              </w:rPr>
              <w:t>Nr.</w:t>
            </w:r>
          </w:p>
        </w:tc>
        <w:tc>
          <w:tcPr>
            <w:tcW w:w="3544" w:type="dxa"/>
          </w:tcPr>
          <w:p w14:paraId="2CF5BC6F" w14:textId="77777777" w:rsidR="00CA4886" w:rsidRDefault="00CA4886" w:rsidP="00EB0C11">
            <w:pPr>
              <w:jc w:val="center"/>
              <w:rPr>
                <w:rFonts w:cs="Times New Roman"/>
                <w:b/>
                <w:sz w:val="22"/>
                <w:szCs w:val="22"/>
                <w:lang w:val="lt-LT"/>
              </w:rPr>
            </w:pPr>
            <w:r w:rsidRPr="004E252F">
              <w:rPr>
                <w:rFonts w:cs="Times New Roman"/>
                <w:b/>
                <w:sz w:val="22"/>
                <w:szCs w:val="22"/>
                <w:lang w:val="lt-LT"/>
              </w:rPr>
              <w:t xml:space="preserve">Techniniai reikalavimai </w:t>
            </w:r>
          </w:p>
          <w:p w14:paraId="507243E2" w14:textId="66C4F4F1" w:rsidR="00CA4886" w:rsidRPr="004E252F" w:rsidRDefault="00CA4886" w:rsidP="00EB0C11">
            <w:pPr>
              <w:jc w:val="center"/>
              <w:rPr>
                <w:rFonts w:cs="Times New Roman"/>
                <w:b/>
                <w:sz w:val="22"/>
                <w:szCs w:val="22"/>
                <w:lang w:val="lt-LT"/>
              </w:rPr>
            </w:pPr>
            <w:r w:rsidRPr="004E252F">
              <w:rPr>
                <w:rFonts w:cs="Times New Roman"/>
                <w:b/>
                <w:sz w:val="22"/>
                <w:szCs w:val="22"/>
                <w:lang w:val="lt-LT"/>
              </w:rPr>
              <w:t>Reikalaujamos parametrų reikšmės</w:t>
            </w:r>
          </w:p>
        </w:tc>
        <w:tc>
          <w:tcPr>
            <w:tcW w:w="3028" w:type="dxa"/>
          </w:tcPr>
          <w:p w14:paraId="4AA31A67" w14:textId="77777777" w:rsidR="00CA4886" w:rsidRPr="004E252F" w:rsidRDefault="00CA4886" w:rsidP="00EB0C11">
            <w:pPr>
              <w:jc w:val="center"/>
              <w:rPr>
                <w:rFonts w:cs="Times New Roman"/>
                <w:b/>
                <w:sz w:val="22"/>
                <w:szCs w:val="22"/>
                <w:lang w:val="lt-LT"/>
              </w:rPr>
            </w:pPr>
            <w:r w:rsidRPr="004E252F">
              <w:rPr>
                <w:rFonts w:cs="Times New Roman"/>
                <w:b/>
                <w:sz w:val="22"/>
                <w:szCs w:val="22"/>
                <w:lang w:val="lt-LT"/>
              </w:rPr>
              <w:t>Siūlomos parametrų reikšmės</w:t>
            </w:r>
          </w:p>
        </w:tc>
        <w:tc>
          <w:tcPr>
            <w:tcW w:w="3028" w:type="dxa"/>
          </w:tcPr>
          <w:p w14:paraId="7031036B" w14:textId="70E83A35" w:rsidR="00CA4886" w:rsidRPr="004E252F" w:rsidRDefault="00CA4886" w:rsidP="00EB0C11">
            <w:pPr>
              <w:jc w:val="center"/>
              <w:rPr>
                <w:b/>
                <w:sz w:val="22"/>
                <w:szCs w:val="22"/>
                <w:lang w:val="lt-LT"/>
              </w:rPr>
            </w:pPr>
            <w:r>
              <w:rPr>
                <w:b/>
                <w:sz w:val="22"/>
                <w:szCs w:val="22"/>
                <w:lang w:val="lt-LT"/>
              </w:rPr>
              <w:t>Atsakymas</w:t>
            </w:r>
          </w:p>
        </w:tc>
      </w:tr>
      <w:tr w:rsidR="00CA4886" w:rsidRPr="00E0028A" w14:paraId="2DF1B2A5" w14:textId="235D0A6C" w:rsidTr="00CA4886">
        <w:trPr>
          <w:trHeight w:val="828"/>
        </w:trPr>
        <w:tc>
          <w:tcPr>
            <w:tcW w:w="523" w:type="dxa"/>
          </w:tcPr>
          <w:p w14:paraId="14C77E5F" w14:textId="77777777" w:rsidR="00CA4886" w:rsidRPr="004E252F" w:rsidRDefault="00CA4886" w:rsidP="00EB0C11">
            <w:pPr>
              <w:jc w:val="center"/>
              <w:rPr>
                <w:rFonts w:cs="Times New Roman"/>
                <w:bCs/>
                <w:sz w:val="22"/>
                <w:szCs w:val="22"/>
                <w:lang w:val="lt-LT"/>
              </w:rPr>
            </w:pPr>
            <w:r w:rsidRPr="004E252F">
              <w:rPr>
                <w:rFonts w:cs="Times New Roman"/>
                <w:bCs/>
                <w:sz w:val="22"/>
                <w:szCs w:val="22"/>
                <w:lang w:val="lt-LT"/>
              </w:rPr>
              <w:t>1.</w:t>
            </w:r>
          </w:p>
        </w:tc>
        <w:tc>
          <w:tcPr>
            <w:tcW w:w="3544" w:type="dxa"/>
          </w:tcPr>
          <w:p w14:paraId="615CA735" w14:textId="3F8AC97F" w:rsidR="00CA4886" w:rsidRPr="00122CFB" w:rsidRDefault="00CA4886" w:rsidP="00095968">
            <w:pPr>
              <w:rPr>
                <w:color w:val="000000"/>
                <w:lang w:val="en-US" w:eastAsia="lt-LT"/>
              </w:rPr>
            </w:pPr>
            <w:proofErr w:type="spellStart"/>
            <w:r w:rsidRPr="00122CFB">
              <w:rPr>
                <w:color w:val="000000"/>
                <w:lang w:val="en-US"/>
              </w:rPr>
              <w:t>Balionėlis</w:t>
            </w:r>
            <w:proofErr w:type="spellEnd"/>
            <w:r w:rsidRPr="00122CFB">
              <w:rPr>
                <w:color w:val="000000"/>
                <w:lang w:val="en-US"/>
              </w:rPr>
              <w:t xml:space="preserve"> </w:t>
            </w:r>
            <w:proofErr w:type="spellStart"/>
            <w:r w:rsidRPr="00122CFB">
              <w:rPr>
                <w:color w:val="000000"/>
                <w:lang w:val="en-US"/>
              </w:rPr>
              <w:t>su</w:t>
            </w:r>
            <w:proofErr w:type="spellEnd"/>
            <w:r w:rsidRPr="00122CFB">
              <w:rPr>
                <w:color w:val="000000"/>
                <w:lang w:val="en-US"/>
              </w:rPr>
              <w:t xml:space="preserve"> </w:t>
            </w:r>
            <w:proofErr w:type="spellStart"/>
            <w:r w:rsidRPr="00122CFB">
              <w:rPr>
                <w:color w:val="000000"/>
                <w:lang w:val="en-US"/>
              </w:rPr>
              <w:t>helio</w:t>
            </w:r>
            <w:proofErr w:type="spellEnd"/>
            <w:r w:rsidRPr="00122CFB">
              <w:rPr>
                <w:color w:val="000000"/>
                <w:lang w:val="en-US"/>
              </w:rPr>
              <w:t xml:space="preserve"> </w:t>
            </w:r>
            <w:proofErr w:type="spellStart"/>
            <w:r w:rsidRPr="00122CFB">
              <w:rPr>
                <w:color w:val="000000"/>
                <w:lang w:val="en-US"/>
              </w:rPr>
              <w:t>dujomis</w:t>
            </w:r>
            <w:proofErr w:type="spellEnd"/>
            <w:r w:rsidRPr="00122CFB">
              <w:rPr>
                <w:color w:val="000000"/>
                <w:lang w:val="en-US"/>
              </w:rPr>
              <w:t xml:space="preserve">, </w:t>
            </w:r>
            <w:proofErr w:type="spellStart"/>
            <w:r w:rsidRPr="00122CFB">
              <w:rPr>
                <w:color w:val="000000"/>
                <w:lang w:val="en-US"/>
              </w:rPr>
              <w:t>perkamas</w:t>
            </w:r>
            <w:proofErr w:type="spellEnd"/>
            <w:r w:rsidRPr="00122CFB">
              <w:rPr>
                <w:color w:val="000000"/>
                <w:lang w:val="en-US"/>
              </w:rPr>
              <w:t xml:space="preserve"> </w:t>
            </w:r>
            <w:proofErr w:type="spellStart"/>
            <w:r w:rsidRPr="00122CFB">
              <w:rPr>
                <w:color w:val="000000"/>
                <w:lang w:val="en-US"/>
              </w:rPr>
              <w:t>kiekis</w:t>
            </w:r>
            <w:proofErr w:type="spellEnd"/>
            <w:r w:rsidRPr="00122CFB">
              <w:rPr>
                <w:color w:val="000000"/>
                <w:lang w:val="en-US"/>
              </w:rPr>
              <w:t xml:space="preserve"> 15 </w:t>
            </w:r>
            <w:proofErr w:type="spellStart"/>
            <w:r w:rsidRPr="00122CFB">
              <w:rPr>
                <w:color w:val="000000"/>
                <w:lang w:val="en-US"/>
              </w:rPr>
              <w:t>vn</w:t>
            </w:r>
            <w:r>
              <w:rPr>
                <w:color w:val="000000"/>
                <w:lang w:val="en-US"/>
              </w:rPr>
              <w:t>t</w:t>
            </w:r>
            <w:proofErr w:type="spellEnd"/>
            <w:r>
              <w:rPr>
                <w:color w:val="000000"/>
                <w:lang w:val="en-US"/>
              </w:rPr>
              <w:t xml:space="preserve">.  per 36 </w:t>
            </w:r>
            <w:proofErr w:type="spellStart"/>
            <w:r>
              <w:rPr>
                <w:color w:val="000000"/>
                <w:lang w:val="en-US"/>
              </w:rPr>
              <w:t>mėnesius</w:t>
            </w:r>
            <w:proofErr w:type="spellEnd"/>
            <w:r>
              <w:rPr>
                <w:color w:val="000000"/>
                <w:lang w:val="en-US"/>
              </w:rPr>
              <w:t>.</w:t>
            </w:r>
          </w:p>
          <w:p w14:paraId="6A9ABA8B" w14:textId="77777777" w:rsidR="00CA4886" w:rsidRPr="00122CFB" w:rsidRDefault="00CA4886" w:rsidP="00EB0C11">
            <w:pPr>
              <w:rPr>
                <w:rFonts w:eastAsia="Calibri" w:cs="Times New Roman"/>
                <w:bCs/>
                <w:sz w:val="22"/>
                <w:szCs w:val="22"/>
                <w:lang w:val="it-IT"/>
              </w:rPr>
            </w:pPr>
          </w:p>
        </w:tc>
        <w:tc>
          <w:tcPr>
            <w:tcW w:w="3028" w:type="dxa"/>
            <w:vAlign w:val="center"/>
          </w:tcPr>
          <w:p w14:paraId="4CF35431" w14:textId="58E261EA" w:rsidR="00CA4886" w:rsidRPr="004E252F" w:rsidRDefault="00CA4886" w:rsidP="00E0028A">
            <w:pPr>
              <w:rPr>
                <w:rFonts w:cs="Times New Roman"/>
                <w:b/>
                <w:sz w:val="22"/>
                <w:szCs w:val="22"/>
                <w:lang w:val="lt-LT"/>
              </w:rPr>
            </w:pPr>
            <w:r>
              <w:rPr>
                <w:rFonts w:cs="Times New Roman"/>
                <w:b/>
                <w:sz w:val="22"/>
                <w:szCs w:val="22"/>
                <w:lang w:val="lt-LT"/>
              </w:rPr>
              <w:t>Būtina nurodyti helio dujų švarumą.</w:t>
            </w:r>
          </w:p>
        </w:tc>
        <w:tc>
          <w:tcPr>
            <w:tcW w:w="3028" w:type="dxa"/>
          </w:tcPr>
          <w:p w14:paraId="43659019" w14:textId="479206E8" w:rsidR="00CA4886" w:rsidRPr="00746C4F" w:rsidRDefault="006D60BA" w:rsidP="006D60BA">
            <w:pPr>
              <w:rPr>
                <w:sz w:val="22"/>
                <w:szCs w:val="22"/>
                <w:lang w:val="lt-LT"/>
              </w:rPr>
            </w:pPr>
            <w:r>
              <w:rPr>
                <w:sz w:val="22"/>
                <w:szCs w:val="22"/>
                <w:lang w:val="lt-LT"/>
              </w:rPr>
              <w:t>Ant balionėlio su helio dujomis švarumas nebūtinai turi būti nurodomas. Tačiau šios dujos turi atitikti reikalavimus, teikiant asmens sveikatos priežiūros paslaugos. Parametras į techninę specifikaciją nebus įtraukiamas.</w:t>
            </w:r>
          </w:p>
        </w:tc>
      </w:tr>
      <w:tr w:rsidR="00CA4886" w:rsidRPr="009E455C" w14:paraId="6E14EE4A" w14:textId="2A55F822" w:rsidTr="00CA4886">
        <w:trPr>
          <w:trHeight w:val="2316"/>
        </w:trPr>
        <w:tc>
          <w:tcPr>
            <w:tcW w:w="523" w:type="dxa"/>
            <w:vAlign w:val="center"/>
          </w:tcPr>
          <w:p w14:paraId="1F86F969" w14:textId="291CBA1C" w:rsidR="00CA4886" w:rsidRPr="004E252F" w:rsidRDefault="00CA4886" w:rsidP="00E0028A">
            <w:pPr>
              <w:rPr>
                <w:bCs/>
                <w:sz w:val="22"/>
                <w:szCs w:val="22"/>
                <w:lang w:val="lt-LT"/>
              </w:rPr>
            </w:pPr>
            <w:r>
              <w:rPr>
                <w:bCs/>
                <w:sz w:val="22"/>
                <w:szCs w:val="22"/>
                <w:lang w:val="lt-LT"/>
              </w:rPr>
              <w:t>2.</w:t>
            </w:r>
          </w:p>
        </w:tc>
        <w:tc>
          <w:tcPr>
            <w:tcW w:w="3544" w:type="dxa"/>
            <w:vAlign w:val="center"/>
          </w:tcPr>
          <w:p w14:paraId="181B01B2" w14:textId="122B63B5" w:rsidR="00CA4886" w:rsidRPr="003460CC" w:rsidRDefault="00CA4886" w:rsidP="00E0028A">
            <w:pPr>
              <w:rPr>
                <w:color w:val="000000"/>
                <w:lang w:val="it-IT"/>
              </w:rPr>
            </w:pPr>
            <w:r w:rsidRPr="00693549">
              <w:rPr>
                <w:lang w:val="it-IT"/>
              </w:rPr>
              <w:t>Turi tikti ligoninės turimiems Datascope CS 300 aparatams (Serijos numeris PN0998-00-3023-55; PN 0998-00-3023-85). Kartu prašoma pateikti dokumentus, kad siūloma produkcija suderinama su System CS 300 aparatais.</w:t>
            </w:r>
          </w:p>
        </w:tc>
        <w:tc>
          <w:tcPr>
            <w:tcW w:w="3028" w:type="dxa"/>
            <w:vAlign w:val="center"/>
          </w:tcPr>
          <w:p w14:paraId="5F1CC741" w14:textId="691F5100" w:rsidR="00CA4886" w:rsidRPr="004E252F" w:rsidRDefault="00CA4886" w:rsidP="00E0028A">
            <w:pPr>
              <w:rPr>
                <w:b/>
                <w:sz w:val="22"/>
                <w:szCs w:val="22"/>
                <w:lang w:val="lt-LT"/>
              </w:rPr>
            </w:pPr>
            <w:r w:rsidRPr="00E0028A">
              <w:rPr>
                <w:b/>
                <w:sz w:val="22"/>
                <w:szCs w:val="22"/>
                <w:lang w:val="lt-LT"/>
              </w:rPr>
              <w:t>Kad galėtume užtikrinti mūsų siūlomos prekės suderinamumą su Jūsų nurodyto aparato System CS 300 reikalavimais, pirmiausiai reikia nurodyti juos techninėje specifikacijoje. Mes kaip tiekėjai tikrai neturime informacijos kokiam specifiniame aparate yra koks balionas.</w:t>
            </w:r>
          </w:p>
        </w:tc>
        <w:tc>
          <w:tcPr>
            <w:tcW w:w="3028" w:type="dxa"/>
          </w:tcPr>
          <w:p w14:paraId="3F1CFD27" w14:textId="4044D222" w:rsidR="00CA4886" w:rsidRPr="00746C4F" w:rsidRDefault="00CA4886" w:rsidP="006D60BA">
            <w:pPr>
              <w:rPr>
                <w:sz w:val="22"/>
                <w:szCs w:val="22"/>
                <w:lang w:val="lt-LT"/>
              </w:rPr>
            </w:pPr>
            <w:r w:rsidRPr="00746C4F">
              <w:rPr>
                <w:sz w:val="22"/>
                <w:szCs w:val="22"/>
                <w:lang w:val="lt-LT"/>
              </w:rPr>
              <w:t xml:space="preserve">Techninėje specifikacijoje nurodome </w:t>
            </w:r>
            <w:r w:rsidR="006D60BA">
              <w:rPr>
                <w:sz w:val="22"/>
                <w:szCs w:val="22"/>
                <w:lang w:val="lt-LT"/>
              </w:rPr>
              <w:t>aparatą su serijos numeriu</w:t>
            </w:r>
            <w:r w:rsidRPr="00746C4F">
              <w:rPr>
                <w:sz w:val="22"/>
                <w:szCs w:val="22"/>
                <w:lang w:val="lt-LT"/>
              </w:rPr>
              <w:t>, tam, kad tiekėjas pats įsivertintų, ar turi reikiamos specifikacijos</w:t>
            </w:r>
            <w:r w:rsidR="006D60BA">
              <w:rPr>
                <w:sz w:val="22"/>
                <w:szCs w:val="22"/>
                <w:lang w:val="lt-LT"/>
              </w:rPr>
              <w:t xml:space="preserve"> balioną tokiam aparatui. </w:t>
            </w:r>
          </w:p>
        </w:tc>
      </w:tr>
      <w:tr w:rsidR="00CA4886" w:rsidRPr="00E0028A" w14:paraId="7FA514D2" w14:textId="5628A1F9" w:rsidTr="00CA4886">
        <w:trPr>
          <w:trHeight w:val="2070"/>
        </w:trPr>
        <w:tc>
          <w:tcPr>
            <w:tcW w:w="523" w:type="dxa"/>
            <w:vAlign w:val="center"/>
          </w:tcPr>
          <w:p w14:paraId="2C5F2B6D" w14:textId="382F0A0F" w:rsidR="00CA4886" w:rsidRPr="004E252F" w:rsidRDefault="00CA4886" w:rsidP="00E0028A">
            <w:pPr>
              <w:rPr>
                <w:rFonts w:cs="Times New Roman"/>
                <w:sz w:val="22"/>
                <w:szCs w:val="22"/>
                <w:lang w:val="lt-LT"/>
              </w:rPr>
            </w:pPr>
            <w:r>
              <w:rPr>
                <w:rFonts w:cs="Times New Roman"/>
                <w:sz w:val="22"/>
                <w:szCs w:val="22"/>
                <w:lang w:val="lt-LT"/>
              </w:rPr>
              <w:t>3</w:t>
            </w:r>
            <w:r w:rsidRPr="004E252F">
              <w:rPr>
                <w:rFonts w:cs="Times New Roman"/>
                <w:sz w:val="22"/>
                <w:szCs w:val="22"/>
                <w:lang w:val="lt-LT"/>
              </w:rPr>
              <w:t>.</w:t>
            </w:r>
          </w:p>
        </w:tc>
        <w:tc>
          <w:tcPr>
            <w:tcW w:w="3544" w:type="dxa"/>
            <w:vAlign w:val="center"/>
          </w:tcPr>
          <w:p w14:paraId="310319A7" w14:textId="5A585027" w:rsidR="00CA4886" w:rsidRPr="00693549" w:rsidRDefault="00CA4886" w:rsidP="00E0028A">
            <w:pPr>
              <w:spacing w:line="276" w:lineRule="auto"/>
              <w:rPr>
                <w:rFonts w:eastAsia="Calibri" w:cs="Times New Roman"/>
                <w:bCs/>
              </w:rPr>
            </w:pPr>
            <w:r>
              <w:t xml:space="preserve">140 </w:t>
            </w:r>
            <w:proofErr w:type="spellStart"/>
            <w:r>
              <w:t>ltr</w:t>
            </w:r>
            <w:proofErr w:type="spellEnd"/>
            <w:r>
              <w:t xml:space="preserve">. </w:t>
            </w:r>
            <w:proofErr w:type="spellStart"/>
            <w:r>
              <w:t>vienkartinė</w:t>
            </w:r>
            <w:proofErr w:type="spellEnd"/>
            <w:r>
              <w:t xml:space="preserve"> </w:t>
            </w:r>
            <w:proofErr w:type="spellStart"/>
            <w:r>
              <w:t>helio</w:t>
            </w:r>
            <w:proofErr w:type="spellEnd"/>
            <w:r>
              <w:t xml:space="preserve"> </w:t>
            </w:r>
            <w:proofErr w:type="spellStart"/>
            <w:r>
              <w:t>talpa</w:t>
            </w:r>
            <w:proofErr w:type="spellEnd"/>
            <w:r>
              <w:t>.</w:t>
            </w:r>
          </w:p>
        </w:tc>
        <w:tc>
          <w:tcPr>
            <w:tcW w:w="3028" w:type="dxa"/>
            <w:vAlign w:val="center"/>
          </w:tcPr>
          <w:p w14:paraId="5EFBDEF4" w14:textId="2346CFBB" w:rsidR="00CA4886" w:rsidRPr="004E252F" w:rsidRDefault="00CA4886" w:rsidP="00E0028A">
            <w:pPr>
              <w:rPr>
                <w:rFonts w:cs="Times New Roman"/>
                <w:b/>
                <w:sz w:val="22"/>
                <w:szCs w:val="22"/>
                <w:lang w:val="lt-LT"/>
              </w:rPr>
            </w:pPr>
            <w:r>
              <w:rPr>
                <w:rFonts w:cs="Times New Roman"/>
                <w:b/>
                <w:sz w:val="22"/>
                <w:szCs w:val="22"/>
                <w:lang w:val="lt-LT"/>
              </w:rPr>
              <w:t xml:space="preserve">Kas turima minty helio talpa. Pačios taros dydis 140 litrų balionas, ar helio kiekis balione 140 litrų. Būtina nurodyti koks taros dydis turėtų būti. O kiekvienas tiekėjas atskirais Jums duos žinoti kiek helio yra tokio dydžio taroje pas tiekėją. </w:t>
            </w:r>
          </w:p>
        </w:tc>
        <w:tc>
          <w:tcPr>
            <w:tcW w:w="3028" w:type="dxa"/>
          </w:tcPr>
          <w:p w14:paraId="587BBE30" w14:textId="77777777" w:rsidR="00CA4886" w:rsidRDefault="00FA5A96" w:rsidP="00E0028A">
            <w:pPr>
              <w:rPr>
                <w:b/>
                <w:sz w:val="22"/>
                <w:szCs w:val="22"/>
                <w:lang w:val="lt-LT"/>
              </w:rPr>
            </w:pPr>
            <w:r>
              <w:rPr>
                <w:b/>
                <w:sz w:val="22"/>
                <w:szCs w:val="22"/>
                <w:lang w:val="lt-LT"/>
              </w:rPr>
              <w:t>Koreguojama:</w:t>
            </w:r>
          </w:p>
          <w:p w14:paraId="6FDAC15E" w14:textId="6BB41B04" w:rsidR="00FA5A96" w:rsidRDefault="00FA5A96" w:rsidP="00FA5A96">
            <w:pPr>
              <w:rPr>
                <w:b/>
                <w:sz w:val="22"/>
                <w:szCs w:val="22"/>
                <w:lang w:val="lt-LT"/>
              </w:rPr>
            </w:pPr>
            <w:r w:rsidRPr="009E455C">
              <w:rPr>
                <w:lang w:val="it-IT"/>
              </w:rPr>
              <w:t xml:space="preserve">Vienkartinis helio dujų balionas. </w:t>
            </w:r>
            <w:r>
              <w:t xml:space="preserve">Helio </w:t>
            </w:r>
            <w:proofErr w:type="spellStart"/>
            <w:r>
              <w:t>kiekis</w:t>
            </w:r>
            <w:proofErr w:type="spellEnd"/>
            <w:r>
              <w:t xml:space="preserve"> </w:t>
            </w:r>
            <w:proofErr w:type="spellStart"/>
            <w:r>
              <w:t>balione</w:t>
            </w:r>
            <w:proofErr w:type="spellEnd"/>
            <w:r>
              <w:t xml:space="preserve"> 140 </w:t>
            </w:r>
            <w:proofErr w:type="spellStart"/>
            <w:r>
              <w:t>ltr</w:t>
            </w:r>
            <w:proofErr w:type="spellEnd"/>
            <w:r>
              <w:t xml:space="preserve">. </w:t>
            </w:r>
          </w:p>
        </w:tc>
      </w:tr>
      <w:tr w:rsidR="00CA4886" w:rsidRPr="009E455C" w14:paraId="05521D58" w14:textId="36393347" w:rsidTr="00CA4886">
        <w:trPr>
          <w:trHeight w:val="1027"/>
        </w:trPr>
        <w:tc>
          <w:tcPr>
            <w:tcW w:w="523" w:type="dxa"/>
          </w:tcPr>
          <w:p w14:paraId="7B1CC8DA" w14:textId="1E3C1074" w:rsidR="00CA4886" w:rsidRPr="004E252F" w:rsidRDefault="00CA4886" w:rsidP="00EB0C11">
            <w:pPr>
              <w:jc w:val="center"/>
              <w:rPr>
                <w:rFonts w:cs="Times New Roman"/>
                <w:sz w:val="22"/>
                <w:szCs w:val="22"/>
                <w:lang w:val="lt-LT"/>
              </w:rPr>
            </w:pPr>
            <w:r>
              <w:rPr>
                <w:rFonts w:cs="Times New Roman"/>
                <w:sz w:val="22"/>
                <w:szCs w:val="22"/>
                <w:lang w:val="lt-LT"/>
              </w:rPr>
              <w:t>4</w:t>
            </w:r>
            <w:r w:rsidRPr="004E252F">
              <w:rPr>
                <w:rFonts w:cs="Times New Roman"/>
                <w:sz w:val="22"/>
                <w:szCs w:val="22"/>
                <w:lang w:val="lt-LT"/>
              </w:rPr>
              <w:t>.</w:t>
            </w:r>
          </w:p>
        </w:tc>
        <w:tc>
          <w:tcPr>
            <w:tcW w:w="3544" w:type="dxa"/>
          </w:tcPr>
          <w:tbl>
            <w:tblPr>
              <w:tblW w:w="3541" w:type="dxa"/>
              <w:tblLayout w:type="fixed"/>
              <w:tblLook w:val="04A0" w:firstRow="1" w:lastRow="0" w:firstColumn="1" w:lastColumn="0" w:noHBand="0" w:noVBand="1"/>
            </w:tblPr>
            <w:tblGrid>
              <w:gridCol w:w="3541"/>
            </w:tblGrid>
            <w:tr w:rsidR="00CA4886" w14:paraId="6A6D34F0" w14:textId="77777777" w:rsidTr="00CA4886">
              <w:trPr>
                <w:trHeight w:val="322"/>
              </w:trPr>
              <w:tc>
                <w:tcPr>
                  <w:tcW w:w="3541" w:type="dxa"/>
                  <w:tcBorders>
                    <w:top w:val="nil"/>
                    <w:left w:val="nil"/>
                    <w:bottom w:val="nil"/>
                    <w:right w:val="nil"/>
                  </w:tcBorders>
                  <w:shd w:val="clear" w:color="auto" w:fill="auto"/>
                  <w:noWrap/>
                  <w:vAlign w:val="bottom"/>
                  <w:hideMark/>
                </w:tcPr>
                <w:p w14:paraId="6ED7DE04" w14:textId="77777777" w:rsidR="00CA4886" w:rsidRDefault="00CA4886" w:rsidP="00693549">
                  <w:pPr>
                    <w:rPr>
                      <w:color w:val="000000"/>
                    </w:rPr>
                  </w:pPr>
                  <w:proofErr w:type="spellStart"/>
                  <w:r>
                    <w:rPr>
                      <w:color w:val="000000"/>
                    </w:rPr>
                    <w:t>Svoris</w:t>
                  </w:r>
                  <w:proofErr w:type="spellEnd"/>
                  <w:r>
                    <w:rPr>
                      <w:color w:val="000000"/>
                    </w:rPr>
                    <w:t xml:space="preserve"> ne </w:t>
                  </w:r>
                  <w:proofErr w:type="spellStart"/>
                  <w:r>
                    <w:rPr>
                      <w:color w:val="000000"/>
                    </w:rPr>
                    <w:t>daugiau</w:t>
                  </w:r>
                  <w:proofErr w:type="spellEnd"/>
                  <w:r>
                    <w:rPr>
                      <w:color w:val="000000"/>
                    </w:rPr>
                    <w:t xml:space="preserve"> 2 kg.</w:t>
                  </w:r>
                </w:p>
              </w:tc>
            </w:tr>
          </w:tbl>
          <w:p w14:paraId="61F1D1D6" w14:textId="46111344" w:rsidR="00CA4886" w:rsidRPr="004E252F" w:rsidRDefault="00CA4886" w:rsidP="00EB0C11">
            <w:pPr>
              <w:rPr>
                <w:rFonts w:eastAsia="Calibri" w:cs="Times New Roman"/>
                <w:sz w:val="22"/>
                <w:szCs w:val="22"/>
                <w:lang w:val="lt-LT"/>
              </w:rPr>
            </w:pPr>
          </w:p>
        </w:tc>
        <w:tc>
          <w:tcPr>
            <w:tcW w:w="3028" w:type="dxa"/>
            <w:vAlign w:val="center"/>
          </w:tcPr>
          <w:p w14:paraId="150BEB64" w14:textId="75998A6B" w:rsidR="00CA4886" w:rsidRPr="004E252F" w:rsidRDefault="00CA4886" w:rsidP="00E0028A">
            <w:pPr>
              <w:rPr>
                <w:rFonts w:cs="Times New Roman"/>
                <w:b/>
                <w:sz w:val="22"/>
                <w:szCs w:val="22"/>
                <w:lang w:val="lt-LT"/>
              </w:rPr>
            </w:pPr>
            <w:r>
              <w:rPr>
                <w:rFonts w:cs="Times New Roman"/>
                <w:b/>
                <w:sz w:val="22"/>
                <w:szCs w:val="22"/>
                <w:lang w:val="lt-LT"/>
              </w:rPr>
              <w:t>Čia turima minty kiek produkto kilogramais yra ar kiek su visu balionėliu turi sverti pilnas balionas?</w:t>
            </w:r>
          </w:p>
        </w:tc>
        <w:tc>
          <w:tcPr>
            <w:tcW w:w="3028" w:type="dxa"/>
          </w:tcPr>
          <w:p w14:paraId="4B70F5A5" w14:textId="2289E402" w:rsidR="00CA4886" w:rsidRPr="00746C4F" w:rsidRDefault="00746C4F" w:rsidP="00E0028A">
            <w:pPr>
              <w:rPr>
                <w:sz w:val="22"/>
                <w:szCs w:val="22"/>
                <w:lang w:val="lt-LT"/>
              </w:rPr>
            </w:pPr>
            <w:r w:rsidRPr="00746C4F">
              <w:rPr>
                <w:sz w:val="22"/>
                <w:szCs w:val="22"/>
                <w:lang w:val="lt-LT"/>
              </w:rPr>
              <w:t>Pilnai užpildyto dujų baliono svoris.</w:t>
            </w:r>
          </w:p>
        </w:tc>
      </w:tr>
      <w:tr w:rsidR="00CA4886" w:rsidRPr="003460CC" w14:paraId="112808E9" w14:textId="478CA663" w:rsidTr="00CA4886">
        <w:trPr>
          <w:trHeight w:val="644"/>
        </w:trPr>
        <w:tc>
          <w:tcPr>
            <w:tcW w:w="523" w:type="dxa"/>
          </w:tcPr>
          <w:p w14:paraId="3A3C6D6B" w14:textId="6A48F23D" w:rsidR="00CA4886" w:rsidRPr="004E252F" w:rsidRDefault="00CA4886" w:rsidP="00EB0C11">
            <w:pPr>
              <w:jc w:val="center"/>
              <w:rPr>
                <w:rFonts w:cs="Times New Roman"/>
                <w:sz w:val="22"/>
                <w:szCs w:val="22"/>
                <w:lang w:val="lt-LT"/>
              </w:rPr>
            </w:pPr>
            <w:r>
              <w:rPr>
                <w:rFonts w:cs="Times New Roman"/>
                <w:sz w:val="22"/>
                <w:szCs w:val="22"/>
                <w:lang w:val="lt-LT"/>
              </w:rPr>
              <w:t>5</w:t>
            </w:r>
            <w:r w:rsidRPr="004E252F">
              <w:rPr>
                <w:rFonts w:cs="Times New Roman"/>
                <w:sz w:val="22"/>
                <w:szCs w:val="22"/>
                <w:lang w:val="lt-LT"/>
              </w:rPr>
              <w:t>.</w:t>
            </w:r>
          </w:p>
        </w:tc>
        <w:tc>
          <w:tcPr>
            <w:tcW w:w="3544" w:type="dxa"/>
          </w:tcPr>
          <w:p w14:paraId="7B9D7853" w14:textId="384BD514" w:rsidR="00CA4886" w:rsidRPr="004E252F" w:rsidRDefault="00CA4886" w:rsidP="00EB0C11">
            <w:pPr>
              <w:spacing w:line="276" w:lineRule="auto"/>
              <w:rPr>
                <w:rFonts w:eastAsia="Calibri" w:cs="Times New Roman"/>
                <w:sz w:val="22"/>
                <w:szCs w:val="22"/>
                <w:lang w:val="lt-LT"/>
              </w:rPr>
            </w:pPr>
            <w:r w:rsidRPr="003460CC">
              <w:rPr>
                <w:lang w:val="fr-FR"/>
              </w:rPr>
              <w:t>Bendras talpos aukštis ne daugiau 31,5 cm</w:t>
            </w:r>
          </w:p>
        </w:tc>
        <w:tc>
          <w:tcPr>
            <w:tcW w:w="3028" w:type="dxa"/>
          </w:tcPr>
          <w:p w14:paraId="631E0162" w14:textId="77777777" w:rsidR="00CA4886" w:rsidRPr="004E252F" w:rsidRDefault="00CA4886" w:rsidP="00EB0C11">
            <w:pPr>
              <w:jc w:val="center"/>
              <w:rPr>
                <w:rFonts w:cs="Times New Roman"/>
                <w:b/>
                <w:sz w:val="22"/>
                <w:szCs w:val="22"/>
                <w:lang w:val="lt-LT"/>
              </w:rPr>
            </w:pPr>
          </w:p>
        </w:tc>
        <w:tc>
          <w:tcPr>
            <w:tcW w:w="3028" w:type="dxa"/>
          </w:tcPr>
          <w:p w14:paraId="79D80FEF" w14:textId="77777777" w:rsidR="00CA4886" w:rsidRPr="004E252F" w:rsidRDefault="00CA4886" w:rsidP="00EB0C11">
            <w:pPr>
              <w:jc w:val="center"/>
              <w:rPr>
                <w:b/>
                <w:sz w:val="22"/>
                <w:szCs w:val="22"/>
                <w:lang w:val="lt-LT"/>
              </w:rPr>
            </w:pPr>
          </w:p>
        </w:tc>
      </w:tr>
    </w:tbl>
    <w:p w14:paraId="3DEBA66E" w14:textId="77777777" w:rsidR="00D854A5" w:rsidRDefault="00D854A5" w:rsidP="005369D3">
      <w:pPr>
        <w:jc w:val="center"/>
        <w:rPr>
          <w:b/>
          <w:sz w:val="22"/>
          <w:szCs w:val="22"/>
          <w:lang w:val="lt-LT" w:eastAsia="ar-SA"/>
        </w:rPr>
      </w:pPr>
    </w:p>
    <w:p w14:paraId="418BDB11" w14:textId="77777777" w:rsidR="00D854A5" w:rsidRDefault="00D854A5" w:rsidP="005369D3">
      <w:pPr>
        <w:jc w:val="center"/>
        <w:rPr>
          <w:b/>
          <w:sz w:val="22"/>
          <w:szCs w:val="22"/>
          <w:lang w:val="lt-LT" w:eastAsia="ar-SA"/>
        </w:rPr>
      </w:pPr>
    </w:p>
    <w:p w14:paraId="54EE5022" w14:textId="77777777" w:rsidR="00D854A5" w:rsidRDefault="00D854A5" w:rsidP="005369D3">
      <w:pPr>
        <w:jc w:val="center"/>
        <w:rPr>
          <w:b/>
          <w:sz w:val="22"/>
          <w:szCs w:val="22"/>
          <w:lang w:val="lt-LT" w:eastAsia="ar-SA"/>
        </w:rPr>
      </w:pPr>
    </w:p>
    <w:p w14:paraId="47CB7A9F" w14:textId="77777777" w:rsidR="005369D3" w:rsidRPr="005369D3" w:rsidRDefault="005369D3" w:rsidP="005369D3">
      <w:pPr>
        <w:rPr>
          <w:b/>
          <w:sz w:val="22"/>
          <w:szCs w:val="22"/>
          <w:lang w:val="lt-LT" w:eastAsia="ar-SA"/>
        </w:rPr>
      </w:pPr>
    </w:p>
    <w:bookmarkEnd w:id="0"/>
    <w:p w14:paraId="29451570" w14:textId="1464B3DA" w:rsidR="009E42BC" w:rsidRPr="005369D3" w:rsidRDefault="009E42BC">
      <w:pPr>
        <w:rPr>
          <w:b/>
          <w:sz w:val="4"/>
          <w:szCs w:val="4"/>
          <w:lang w:val="lt-LT" w:eastAsia="ar-SA"/>
        </w:rPr>
      </w:pPr>
    </w:p>
    <w:sectPr w:rsidR="009E42BC" w:rsidRPr="005369D3" w:rsidSect="005369D3">
      <w:pgSz w:w="11906" w:h="16838"/>
      <w:pgMar w:top="964" w:right="567" w:bottom="1134" w:left="153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57041"/>
    <w:multiLevelType w:val="hybridMultilevel"/>
    <w:tmpl w:val="78BE8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D274F"/>
    <w:multiLevelType w:val="multilevel"/>
    <w:tmpl w:val="CB68E8B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141C2E78"/>
    <w:multiLevelType w:val="multilevel"/>
    <w:tmpl w:val="C100CB5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EA005E5"/>
    <w:multiLevelType w:val="hybridMultilevel"/>
    <w:tmpl w:val="BFC2FE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2B55DC"/>
    <w:multiLevelType w:val="hybridMultilevel"/>
    <w:tmpl w:val="13003D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A4077BF"/>
    <w:multiLevelType w:val="hybridMultilevel"/>
    <w:tmpl w:val="46A8EF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F443FB"/>
    <w:multiLevelType w:val="hybridMultilevel"/>
    <w:tmpl w:val="EDCAF1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77B04EE"/>
    <w:multiLevelType w:val="multilevel"/>
    <w:tmpl w:val="5D727A9E"/>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9" w15:restartNumberingAfterBreak="0">
    <w:nsid w:val="4B083D64"/>
    <w:multiLevelType w:val="hybridMultilevel"/>
    <w:tmpl w:val="16D66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8A6113"/>
    <w:multiLevelType w:val="hybridMultilevel"/>
    <w:tmpl w:val="4710A3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4DB103B"/>
    <w:multiLevelType w:val="multilevel"/>
    <w:tmpl w:val="EE409A12"/>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6BD6370D"/>
    <w:multiLevelType w:val="hybridMultilevel"/>
    <w:tmpl w:val="919EEF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3168220">
    <w:abstractNumId w:val="2"/>
  </w:num>
  <w:num w:numId="2" w16cid:durableId="841161226">
    <w:abstractNumId w:val="0"/>
  </w:num>
  <w:num w:numId="3" w16cid:durableId="1442917077">
    <w:abstractNumId w:val="9"/>
  </w:num>
  <w:num w:numId="4" w16cid:durableId="1816726700">
    <w:abstractNumId w:val="5"/>
  </w:num>
  <w:num w:numId="5" w16cid:durableId="19050247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18712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98926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4159313">
    <w:abstractNumId w:val="6"/>
  </w:num>
  <w:num w:numId="9" w16cid:durableId="1696541555">
    <w:abstractNumId w:val="12"/>
  </w:num>
  <w:num w:numId="10" w16cid:durableId="283003781">
    <w:abstractNumId w:val="7"/>
  </w:num>
  <w:num w:numId="11" w16cid:durableId="529101089">
    <w:abstractNumId w:val="10"/>
  </w:num>
  <w:num w:numId="12" w16cid:durableId="232396279">
    <w:abstractNumId w:val="4"/>
  </w:num>
  <w:num w:numId="13" w16cid:durableId="15716190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259"/>
    <w:rsid w:val="000275C6"/>
    <w:rsid w:val="00041D3B"/>
    <w:rsid w:val="00053B8C"/>
    <w:rsid w:val="00091790"/>
    <w:rsid w:val="00095968"/>
    <w:rsid w:val="00097695"/>
    <w:rsid w:val="00097A0B"/>
    <w:rsid w:val="000A7097"/>
    <w:rsid w:val="00122CFB"/>
    <w:rsid w:val="00136772"/>
    <w:rsid w:val="001A7C22"/>
    <w:rsid w:val="001D2DCD"/>
    <w:rsid w:val="00252BC1"/>
    <w:rsid w:val="00290D10"/>
    <w:rsid w:val="00291EF4"/>
    <w:rsid w:val="002A7B2A"/>
    <w:rsid w:val="00320FC1"/>
    <w:rsid w:val="003460CC"/>
    <w:rsid w:val="003635E6"/>
    <w:rsid w:val="00390E25"/>
    <w:rsid w:val="00412EBA"/>
    <w:rsid w:val="00413289"/>
    <w:rsid w:val="00496D88"/>
    <w:rsid w:val="004E252F"/>
    <w:rsid w:val="004F7815"/>
    <w:rsid w:val="005369D3"/>
    <w:rsid w:val="00547336"/>
    <w:rsid w:val="0057677C"/>
    <w:rsid w:val="00591520"/>
    <w:rsid w:val="005B33AF"/>
    <w:rsid w:val="005B45B3"/>
    <w:rsid w:val="005D1851"/>
    <w:rsid w:val="0061261E"/>
    <w:rsid w:val="00641931"/>
    <w:rsid w:val="006769BB"/>
    <w:rsid w:val="006770F8"/>
    <w:rsid w:val="00677C39"/>
    <w:rsid w:val="00693549"/>
    <w:rsid w:val="006A6FB9"/>
    <w:rsid w:val="006D60BA"/>
    <w:rsid w:val="00746C4F"/>
    <w:rsid w:val="00750BB4"/>
    <w:rsid w:val="0076544E"/>
    <w:rsid w:val="007B05AF"/>
    <w:rsid w:val="007B2CD2"/>
    <w:rsid w:val="007B470B"/>
    <w:rsid w:val="007B72BD"/>
    <w:rsid w:val="007C3630"/>
    <w:rsid w:val="00854F41"/>
    <w:rsid w:val="00897310"/>
    <w:rsid w:val="008A480E"/>
    <w:rsid w:val="008F1778"/>
    <w:rsid w:val="0091298A"/>
    <w:rsid w:val="009E42BC"/>
    <w:rsid w:val="009E455C"/>
    <w:rsid w:val="00A56A06"/>
    <w:rsid w:val="00A6122C"/>
    <w:rsid w:val="00A946C5"/>
    <w:rsid w:val="00AF1993"/>
    <w:rsid w:val="00B03E28"/>
    <w:rsid w:val="00B17E4B"/>
    <w:rsid w:val="00B43F5F"/>
    <w:rsid w:val="00B66D87"/>
    <w:rsid w:val="00C02AF3"/>
    <w:rsid w:val="00C07FCF"/>
    <w:rsid w:val="00C33025"/>
    <w:rsid w:val="00C553BA"/>
    <w:rsid w:val="00CA4886"/>
    <w:rsid w:val="00CD073A"/>
    <w:rsid w:val="00CD075B"/>
    <w:rsid w:val="00CD6223"/>
    <w:rsid w:val="00CF6DEF"/>
    <w:rsid w:val="00D1238C"/>
    <w:rsid w:val="00D248B0"/>
    <w:rsid w:val="00D73089"/>
    <w:rsid w:val="00D854A5"/>
    <w:rsid w:val="00D90610"/>
    <w:rsid w:val="00DE170C"/>
    <w:rsid w:val="00DE2259"/>
    <w:rsid w:val="00DF4DCB"/>
    <w:rsid w:val="00E0028A"/>
    <w:rsid w:val="00E73DCB"/>
    <w:rsid w:val="00ED3FC9"/>
    <w:rsid w:val="00EF372A"/>
    <w:rsid w:val="00EF7A5C"/>
    <w:rsid w:val="00F81553"/>
    <w:rsid w:val="00FA5A9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C78CF"/>
  <w15:chartTrackingRefBased/>
  <w15:docId w15:val="{F59A02EF-A22A-40E7-867A-7D7DE8E22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2259"/>
    <w:rPr>
      <w:rFonts w:ascii="Times New Roman" w:eastAsia="Times New Roman" w:hAnsi="Times New Roman"/>
      <w:sz w:val="24"/>
      <w:szCs w:val="24"/>
      <w:lang w:val="en-GB" w:eastAsia="en-US"/>
    </w:rPr>
  </w:style>
  <w:style w:type="paragraph" w:styleId="Antrat1">
    <w:name w:val="heading 1"/>
    <w:basedOn w:val="prastasis"/>
    <w:next w:val="prastasis"/>
    <w:link w:val="Antrat1Diagrama"/>
    <w:qFormat/>
    <w:rsid w:val="00750BB4"/>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qFormat/>
    <w:rsid w:val="0091298A"/>
    <w:pPr>
      <w:ind w:left="180" w:firstLine="720"/>
      <w:jc w:val="both"/>
      <w:outlineLvl w:val="1"/>
    </w:pPr>
    <w:rPr>
      <w:szCs w:val="20"/>
      <w:lang w:val="lt-LT" w:eastAsia="lt-LT"/>
    </w:rPr>
  </w:style>
  <w:style w:type="paragraph" w:styleId="Antrat3">
    <w:name w:val="heading 3"/>
    <w:basedOn w:val="prastasis"/>
    <w:next w:val="prastasis"/>
    <w:link w:val="Antrat3Diagrama"/>
    <w:qFormat/>
    <w:rsid w:val="0091298A"/>
    <w:pPr>
      <w:keepNext/>
      <w:ind w:left="-294" w:firstLine="720"/>
      <w:jc w:val="both"/>
      <w:outlineLvl w:val="2"/>
    </w:pPr>
    <w:rPr>
      <w:szCs w:val="20"/>
      <w:lang w:val="lt-LT" w:eastAsia="lt-LT"/>
    </w:rPr>
  </w:style>
  <w:style w:type="paragraph" w:styleId="Antrat4">
    <w:name w:val="heading 4"/>
    <w:basedOn w:val="prastasis"/>
    <w:next w:val="prastasis"/>
    <w:link w:val="Antrat4Diagrama"/>
    <w:qFormat/>
    <w:rsid w:val="0091298A"/>
    <w:pPr>
      <w:keepNext/>
      <w:tabs>
        <w:tab w:val="num" w:pos="1584"/>
      </w:tabs>
      <w:ind w:left="1584" w:hanging="864"/>
      <w:outlineLvl w:val="3"/>
    </w:pPr>
    <w:rPr>
      <w:b/>
      <w:sz w:val="44"/>
      <w:szCs w:val="20"/>
      <w:lang w:val="lt-LT" w:eastAsia="lt-LT"/>
    </w:rPr>
  </w:style>
  <w:style w:type="paragraph" w:styleId="Antrat5">
    <w:name w:val="heading 5"/>
    <w:basedOn w:val="prastasis"/>
    <w:next w:val="prastasis"/>
    <w:link w:val="Antrat5Diagrama"/>
    <w:qFormat/>
    <w:rsid w:val="0091298A"/>
    <w:pPr>
      <w:keepNext/>
      <w:tabs>
        <w:tab w:val="num" w:pos="1728"/>
      </w:tabs>
      <w:ind w:left="1728" w:hanging="1008"/>
      <w:outlineLvl w:val="4"/>
    </w:pPr>
    <w:rPr>
      <w:b/>
      <w:sz w:val="40"/>
      <w:szCs w:val="20"/>
      <w:lang w:val="lt-LT" w:eastAsia="lt-LT"/>
    </w:rPr>
  </w:style>
  <w:style w:type="paragraph" w:styleId="Antrat6">
    <w:name w:val="heading 6"/>
    <w:basedOn w:val="prastasis"/>
    <w:next w:val="prastasis"/>
    <w:link w:val="Antrat6Diagrama"/>
    <w:qFormat/>
    <w:rsid w:val="0091298A"/>
    <w:pPr>
      <w:keepNext/>
      <w:tabs>
        <w:tab w:val="num" w:pos="1872"/>
      </w:tabs>
      <w:ind w:left="1872" w:hanging="1152"/>
      <w:outlineLvl w:val="5"/>
    </w:pPr>
    <w:rPr>
      <w:b/>
      <w:sz w:val="36"/>
      <w:szCs w:val="20"/>
      <w:lang w:val="lt-LT" w:eastAsia="lt-LT"/>
    </w:rPr>
  </w:style>
  <w:style w:type="paragraph" w:styleId="Antrat7">
    <w:name w:val="heading 7"/>
    <w:basedOn w:val="prastasis"/>
    <w:next w:val="prastasis"/>
    <w:link w:val="Antrat7Diagrama"/>
    <w:qFormat/>
    <w:rsid w:val="0091298A"/>
    <w:pPr>
      <w:keepNext/>
      <w:tabs>
        <w:tab w:val="num" w:pos="2016"/>
      </w:tabs>
      <w:ind w:left="2016" w:hanging="1296"/>
      <w:outlineLvl w:val="6"/>
    </w:pPr>
    <w:rPr>
      <w:sz w:val="48"/>
      <w:szCs w:val="20"/>
      <w:lang w:val="lt-LT" w:eastAsia="lt-LT"/>
    </w:rPr>
  </w:style>
  <w:style w:type="paragraph" w:styleId="Antrat8">
    <w:name w:val="heading 8"/>
    <w:basedOn w:val="prastasis"/>
    <w:next w:val="prastasis"/>
    <w:link w:val="Antrat8Diagrama"/>
    <w:uiPriority w:val="99"/>
    <w:qFormat/>
    <w:rsid w:val="0091298A"/>
    <w:pPr>
      <w:keepNext/>
      <w:tabs>
        <w:tab w:val="num" w:pos="2160"/>
      </w:tabs>
      <w:ind w:left="2160" w:hanging="1440"/>
      <w:outlineLvl w:val="7"/>
    </w:pPr>
    <w:rPr>
      <w:b/>
      <w:sz w:val="18"/>
      <w:szCs w:val="20"/>
      <w:lang w:val="lt-LT" w:eastAsia="lt-LT"/>
    </w:rPr>
  </w:style>
  <w:style w:type="paragraph" w:styleId="Antrat9">
    <w:name w:val="heading 9"/>
    <w:basedOn w:val="prastasis"/>
    <w:next w:val="prastasis"/>
    <w:link w:val="Antrat9Diagrama"/>
    <w:uiPriority w:val="99"/>
    <w:qFormat/>
    <w:rsid w:val="0091298A"/>
    <w:pPr>
      <w:keepNext/>
      <w:tabs>
        <w:tab w:val="num" w:pos="2304"/>
      </w:tabs>
      <w:ind w:left="2304" w:hanging="1584"/>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02AF3"/>
    <w:rPr>
      <w:rFonts w:ascii="Times New Roman" w:hAnsi="Times New Roman"/>
      <w:sz w:val="24"/>
      <w:szCs w:val="22"/>
      <w:lang w:eastAsia="en-US"/>
    </w:rPr>
  </w:style>
  <w:style w:type="character" w:customStyle="1" w:styleId="Antrat1Diagrama">
    <w:name w:val="Antraštė 1 Diagrama"/>
    <w:link w:val="Antrat1"/>
    <w:rsid w:val="00750BB4"/>
    <w:rPr>
      <w:rFonts w:ascii="Cambria" w:eastAsia="Times New Roman" w:hAnsi="Cambria" w:cs="Times New Roman"/>
      <w:b/>
      <w:bCs/>
      <w:kern w:val="32"/>
      <w:sz w:val="32"/>
      <w:szCs w:val="32"/>
      <w:lang w:val="en-GB" w:eastAsia="en-US"/>
    </w:rPr>
  </w:style>
  <w:style w:type="character" w:customStyle="1" w:styleId="Antrat2Diagrama">
    <w:name w:val="Antraštė 2 Diagrama"/>
    <w:link w:val="Antrat2"/>
    <w:rsid w:val="0091298A"/>
    <w:rPr>
      <w:rFonts w:ascii="Times New Roman" w:eastAsia="Times New Roman" w:hAnsi="Times New Roman"/>
      <w:sz w:val="24"/>
    </w:rPr>
  </w:style>
  <w:style w:type="character" w:customStyle="1" w:styleId="Antrat3Diagrama">
    <w:name w:val="Antraštė 3 Diagrama"/>
    <w:link w:val="Antrat3"/>
    <w:rsid w:val="0091298A"/>
    <w:rPr>
      <w:rFonts w:ascii="Times New Roman" w:eastAsia="Times New Roman" w:hAnsi="Times New Roman"/>
      <w:sz w:val="24"/>
    </w:rPr>
  </w:style>
  <w:style w:type="character" w:customStyle="1" w:styleId="Antrat4Diagrama">
    <w:name w:val="Antraštė 4 Diagrama"/>
    <w:link w:val="Antrat4"/>
    <w:rsid w:val="0091298A"/>
    <w:rPr>
      <w:rFonts w:ascii="Times New Roman" w:eastAsia="Times New Roman" w:hAnsi="Times New Roman"/>
      <w:b/>
      <w:sz w:val="44"/>
    </w:rPr>
  </w:style>
  <w:style w:type="character" w:customStyle="1" w:styleId="Antrat5Diagrama">
    <w:name w:val="Antraštė 5 Diagrama"/>
    <w:link w:val="Antrat5"/>
    <w:rsid w:val="0091298A"/>
    <w:rPr>
      <w:rFonts w:ascii="Times New Roman" w:eastAsia="Times New Roman" w:hAnsi="Times New Roman"/>
      <w:b/>
      <w:sz w:val="40"/>
    </w:rPr>
  </w:style>
  <w:style w:type="character" w:customStyle="1" w:styleId="Antrat6Diagrama">
    <w:name w:val="Antraštė 6 Diagrama"/>
    <w:link w:val="Antrat6"/>
    <w:rsid w:val="0091298A"/>
    <w:rPr>
      <w:rFonts w:ascii="Times New Roman" w:eastAsia="Times New Roman" w:hAnsi="Times New Roman"/>
      <w:b/>
      <w:sz w:val="36"/>
    </w:rPr>
  </w:style>
  <w:style w:type="character" w:customStyle="1" w:styleId="Antrat7Diagrama">
    <w:name w:val="Antraštė 7 Diagrama"/>
    <w:link w:val="Antrat7"/>
    <w:rsid w:val="0091298A"/>
    <w:rPr>
      <w:rFonts w:ascii="Times New Roman" w:eastAsia="Times New Roman" w:hAnsi="Times New Roman"/>
      <w:sz w:val="48"/>
    </w:rPr>
  </w:style>
  <w:style w:type="character" w:customStyle="1" w:styleId="Antrat8Diagrama">
    <w:name w:val="Antraštė 8 Diagrama"/>
    <w:link w:val="Antrat8"/>
    <w:uiPriority w:val="99"/>
    <w:rsid w:val="0091298A"/>
    <w:rPr>
      <w:rFonts w:ascii="Times New Roman" w:eastAsia="Times New Roman" w:hAnsi="Times New Roman"/>
      <w:b/>
      <w:sz w:val="18"/>
    </w:rPr>
  </w:style>
  <w:style w:type="character" w:customStyle="1" w:styleId="Antrat9Diagrama">
    <w:name w:val="Antraštė 9 Diagrama"/>
    <w:link w:val="Antrat9"/>
    <w:uiPriority w:val="99"/>
    <w:rsid w:val="0091298A"/>
    <w:rPr>
      <w:rFonts w:ascii="Times New Roman" w:eastAsia="Times New Roman" w:hAnsi="Times New Roman"/>
      <w:sz w:val="40"/>
    </w:rPr>
  </w:style>
  <w:style w:type="table" w:styleId="4tinkleliolentel-1parykinimas">
    <w:name w:val="Grid Table 4 Accent 1"/>
    <w:basedOn w:val="prastojilentel"/>
    <w:uiPriority w:val="49"/>
    <w:rsid w:val="00DE170C"/>
    <w:rPr>
      <w:rFonts w:asciiTheme="minorHAnsi" w:eastAsiaTheme="minorHAnsi" w:hAnsiTheme="minorHAnsi" w:cstheme="minorBidi"/>
      <w:color w:val="404040" w:themeColor="text1" w:themeTint="BF"/>
      <w:sz w:val="18"/>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Sraopastraipa">
    <w:name w:val="List Paragraph"/>
    <w:basedOn w:val="prastasis"/>
    <w:link w:val="SraopastraipaDiagrama"/>
    <w:uiPriority w:val="34"/>
    <w:qFormat/>
    <w:rsid w:val="00DE170C"/>
    <w:pPr>
      <w:spacing w:after="160" w:line="259" w:lineRule="auto"/>
      <w:ind w:left="720"/>
      <w:contextualSpacing/>
      <w:jc w:val="center"/>
    </w:pPr>
    <w:rPr>
      <w:rFonts w:eastAsiaTheme="minorHAnsi" w:cstheme="minorBidi"/>
      <w:b/>
      <w:sz w:val="22"/>
      <w:szCs w:val="22"/>
      <w:lang w:val="lt-LT"/>
    </w:rPr>
  </w:style>
  <w:style w:type="character" w:customStyle="1" w:styleId="SraopastraipaDiagrama">
    <w:name w:val="Sąrašo pastraipa Diagrama"/>
    <w:link w:val="Sraopastraipa"/>
    <w:uiPriority w:val="34"/>
    <w:locked/>
    <w:rsid w:val="00DE170C"/>
    <w:rPr>
      <w:rFonts w:ascii="Times New Roman" w:eastAsiaTheme="minorHAnsi" w:hAnsi="Times New Roman" w:cstheme="minorBidi"/>
      <w:b/>
      <w:sz w:val="22"/>
      <w:szCs w:val="22"/>
      <w:lang w:eastAsia="en-US"/>
    </w:rPr>
  </w:style>
  <w:style w:type="table" w:styleId="Lentelstinklelis">
    <w:name w:val="Table Grid"/>
    <w:basedOn w:val="prastojilentel"/>
    <w:uiPriority w:val="39"/>
    <w:rsid w:val="009E42BC"/>
    <w:pPr>
      <w:suppressAutoHyphens/>
    </w:pPr>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1851"/>
    <w:pPr>
      <w:autoSpaceDE w:val="0"/>
      <w:autoSpaceDN w:val="0"/>
      <w:adjustRightInd w:val="0"/>
    </w:pPr>
    <w:rPr>
      <w:rFonts w:ascii="Trebuchet MS" w:eastAsiaTheme="minorHAnsi" w:hAnsi="Trebuchet MS" w:cs="Trebuchet MS"/>
      <w:color w:val="000000"/>
      <w:sz w:val="24"/>
      <w:szCs w:val="24"/>
      <w:lang w:eastAsia="en-US"/>
      <w14:ligatures w14:val="standardContextual"/>
    </w:rPr>
  </w:style>
  <w:style w:type="character" w:styleId="Hipersaitas">
    <w:name w:val="Hyperlink"/>
    <w:basedOn w:val="Numatytasispastraiposriftas"/>
    <w:uiPriority w:val="99"/>
    <w:unhideWhenUsed/>
    <w:rsid w:val="00E0028A"/>
    <w:rPr>
      <w:color w:val="0563C1" w:themeColor="hyperlink"/>
      <w:u w:val="single"/>
    </w:rPr>
  </w:style>
  <w:style w:type="character" w:customStyle="1" w:styleId="Neapdorotaspaminjimas1">
    <w:name w:val="Neapdorotas paminėjimas1"/>
    <w:basedOn w:val="Numatytasispastraiposriftas"/>
    <w:uiPriority w:val="99"/>
    <w:semiHidden/>
    <w:unhideWhenUsed/>
    <w:rsid w:val="00E002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610">
      <w:bodyDiv w:val="1"/>
      <w:marLeft w:val="0"/>
      <w:marRight w:val="0"/>
      <w:marTop w:val="0"/>
      <w:marBottom w:val="0"/>
      <w:divBdr>
        <w:top w:val="none" w:sz="0" w:space="0" w:color="auto"/>
        <w:left w:val="none" w:sz="0" w:space="0" w:color="auto"/>
        <w:bottom w:val="none" w:sz="0" w:space="0" w:color="auto"/>
        <w:right w:val="none" w:sz="0" w:space="0" w:color="auto"/>
      </w:divBdr>
    </w:div>
    <w:div w:id="54011664">
      <w:bodyDiv w:val="1"/>
      <w:marLeft w:val="0"/>
      <w:marRight w:val="0"/>
      <w:marTop w:val="0"/>
      <w:marBottom w:val="0"/>
      <w:divBdr>
        <w:top w:val="none" w:sz="0" w:space="0" w:color="auto"/>
        <w:left w:val="none" w:sz="0" w:space="0" w:color="auto"/>
        <w:bottom w:val="none" w:sz="0" w:space="0" w:color="auto"/>
        <w:right w:val="none" w:sz="0" w:space="0" w:color="auto"/>
      </w:divBdr>
    </w:div>
    <w:div w:id="67654998">
      <w:bodyDiv w:val="1"/>
      <w:marLeft w:val="0"/>
      <w:marRight w:val="0"/>
      <w:marTop w:val="0"/>
      <w:marBottom w:val="0"/>
      <w:divBdr>
        <w:top w:val="none" w:sz="0" w:space="0" w:color="auto"/>
        <w:left w:val="none" w:sz="0" w:space="0" w:color="auto"/>
        <w:bottom w:val="none" w:sz="0" w:space="0" w:color="auto"/>
        <w:right w:val="none" w:sz="0" w:space="0" w:color="auto"/>
      </w:divBdr>
    </w:div>
    <w:div w:id="290668777">
      <w:bodyDiv w:val="1"/>
      <w:marLeft w:val="0"/>
      <w:marRight w:val="0"/>
      <w:marTop w:val="0"/>
      <w:marBottom w:val="0"/>
      <w:divBdr>
        <w:top w:val="none" w:sz="0" w:space="0" w:color="auto"/>
        <w:left w:val="none" w:sz="0" w:space="0" w:color="auto"/>
        <w:bottom w:val="none" w:sz="0" w:space="0" w:color="auto"/>
        <w:right w:val="none" w:sz="0" w:space="0" w:color="auto"/>
      </w:divBdr>
    </w:div>
    <w:div w:id="361127990">
      <w:bodyDiv w:val="1"/>
      <w:marLeft w:val="0"/>
      <w:marRight w:val="0"/>
      <w:marTop w:val="0"/>
      <w:marBottom w:val="0"/>
      <w:divBdr>
        <w:top w:val="none" w:sz="0" w:space="0" w:color="auto"/>
        <w:left w:val="none" w:sz="0" w:space="0" w:color="auto"/>
        <w:bottom w:val="none" w:sz="0" w:space="0" w:color="auto"/>
        <w:right w:val="none" w:sz="0" w:space="0" w:color="auto"/>
      </w:divBdr>
    </w:div>
    <w:div w:id="463276505">
      <w:bodyDiv w:val="1"/>
      <w:marLeft w:val="0"/>
      <w:marRight w:val="0"/>
      <w:marTop w:val="0"/>
      <w:marBottom w:val="0"/>
      <w:divBdr>
        <w:top w:val="none" w:sz="0" w:space="0" w:color="auto"/>
        <w:left w:val="none" w:sz="0" w:space="0" w:color="auto"/>
        <w:bottom w:val="none" w:sz="0" w:space="0" w:color="auto"/>
        <w:right w:val="none" w:sz="0" w:space="0" w:color="auto"/>
      </w:divBdr>
    </w:div>
    <w:div w:id="512577694">
      <w:bodyDiv w:val="1"/>
      <w:marLeft w:val="0"/>
      <w:marRight w:val="0"/>
      <w:marTop w:val="0"/>
      <w:marBottom w:val="0"/>
      <w:divBdr>
        <w:top w:val="none" w:sz="0" w:space="0" w:color="auto"/>
        <w:left w:val="none" w:sz="0" w:space="0" w:color="auto"/>
        <w:bottom w:val="none" w:sz="0" w:space="0" w:color="auto"/>
        <w:right w:val="none" w:sz="0" w:space="0" w:color="auto"/>
      </w:divBdr>
    </w:div>
    <w:div w:id="661854390">
      <w:bodyDiv w:val="1"/>
      <w:marLeft w:val="0"/>
      <w:marRight w:val="0"/>
      <w:marTop w:val="0"/>
      <w:marBottom w:val="0"/>
      <w:divBdr>
        <w:top w:val="none" w:sz="0" w:space="0" w:color="auto"/>
        <w:left w:val="none" w:sz="0" w:space="0" w:color="auto"/>
        <w:bottom w:val="none" w:sz="0" w:space="0" w:color="auto"/>
        <w:right w:val="none" w:sz="0" w:space="0" w:color="auto"/>
      </w:divBdr>
    </w:div>
    <w:div w:id="677269449">
      <w:bodyDiv w:val="1"/>
      <w:marLeft w:val="0"/>
      <w:marRight w:val="0"/>
      <w:marTop w:val="0"/>
      <w:marBottom w:val="0"/>
      <w:divBdr>
        <w:top w:val="none" w:sz="0" w:space="0" w:color="auto"/>
        <w:left w:val="none" w:sz="0" w:space="0" w:color="auto"/>
        <w:bottom w:val="none" w:sz="0" w:space="0" w:color="auto"/>
        <w:right w:val="none" w:sz="0" w:space="0" w:color="auto"/>
      </w:divBdr>
    </w:div>
    <w:div w:id="1120226518">
      <w:bodyDiv w:val="1"/>
      <w:marLeft w:val="0"/>
      <w:marRight w:val="0"/>
      <w:marTop w:val="0"/>
      <w:marBottom w:val="0"/>
      <w:divBdr>
        <w:top w:val="none" w:sz="0" w:space="0" w:color="auto"/>
        <w:left w:val="none" w:sz="0" w:space="0" w:color="auto"/>
        <w:bottom w:val="none" w:sz="0" w:space="0" w:color="auto"/>
        <w:right w:val="none" w:sz="0" w:space="0" w:color="auto"/>
      </w:divBdr>
    </w:div>
    <w:div w:id="1306622583">
      <w:bodyDiv w:val="1"/>
      <w:marLeft w:val="0"/>
      <w:marRight w:val="0"/>
      <w:marTop w:val="0"/>
      <w:marBottom w:val="0"/>
      <w:divBdr>
        <w:top w:val="none" w:sz="0" w:space="0" w:color="auto"/>
        <w:left w:val="none" w:sz="0" w:space="0" w:color="auto"/>
        <w:bottom w:val="none" w:sz="0" w:space="0" w:color="auto"/>
        <w:right w:val="none" w:sz="0" w:space="0" w:color="auto"/>
      </w:divBdr>
    </w:div>
    <w:div w:id="1425568988">
      <w:bodyDiv w:val="1"/>
      <w:marLeft w:val="0"/>
      <w:marRight w:val="0"/>
      <w:marTop w:val="0"/>
      <w:marBottom w:val="0"/>
      <w:divBdr>
        <w:top w:val="none" w:sz="0" w:space="0" w:color="auto"/>
        <w:left w:val="none" w:sz="0" w:space="0" w:color="auto"/>
        <w:bottom w:val="none" w:sz="0" w:space="0" w:color="auto"/>
        <w:right w:val="none" w:sz="0" w:space="0" w:color="auto"/>
      </w:divBdr>
    </w:div>
    <w:div w:id="1684941155">
      <w:bodyDiv w:val="1"/>
      <w:marLeft w:val="0"/>
      <w:marRight w:val="0"/>
      <w:marTop w:val="0"/>
      <w:marBottom w:val="0"/>
      <w:divBdr>
        <w:top w:val="none" w:sz="0" w:space="0" w:color="auto"/>
        <w:left w:val="none" w:sz="0" w:space="0" w:color="auto"/>
        <w:bottom w:val="none" w:sz="0" w:space="0" w:color="auto"/>
        <w:right w:val="none" w:sz="0" w:space="0" w:color="auto"/>
      </w:divBdr>
    </w:div>
    <w:div w:id="1886865514">
      <w:bodyDiv w:val="1"/>
      <w:marLeft w:val="0"/>
      <w:marRight w:val="0"/>
      <w:marTop w:val="0"/>
      <w:marBottom w:val="0"/>
      <w:divBdr>
        <w:top w:val="none" w:sz="0" w:space="0" w:color="auto"/>
        <w:left w:val="none" w:sz="0" w:space="0" w:color="auto"/>
        <w:bottom w:val="none" w:sz="0" w:space="0" w:color="auto"/>
        <w:right w:val="none" w:sz="0" w:space="0" w:color="auto"/>
      </w:divBdr>
    </w:div>
    <w:div w:id="1977026444">
      <w:bodyDiv w:val="1"/>
      <w:marLeft w:val="0"/>
      <w:marRight w:val="0"/>
      <w:marTop w:val="0"/>
      <w:marBottom w:val="0"/>
      <w:divBdr>
        <w:top w:val="none" w:sz="0" w:space="0" w:color="auto"/>
        <w:left w:val="none" w:sz="0" w:space="0" w:color="auto"/>
        <w:bottom w:val="none" w:sz="0" w:space="0" w:color="auto"/>
        <w:right w:val="none" w:sz="0" w:space="0" w:color="auto"/>
      </w:divBdr>
    </w:div>
    <w:div w:id="202358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2398</Words>
  <Characters>1368</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dc:creator>
  <cp:keywords/>
  <cp:lastModifiedBy>Iveta Barauskienė</cp:lastModifiedBy>
  <cp:revision>3</cp:revision>
  <dcterms:created xsi:type="dcterms:W3CDTF">2025-04-25T05:03:00Z</dcterms:created>
  <dcterms:modified xsi:type="dcterms:W3CDTF">2025-05-08T13:57:00Z</dcterms:modified>
</cp:coreProperties>
</file>