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979E" w14:textId="77777777" w:rsidR="00826C05" w:rsidRDefault="00826C05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</w:p>
    <w:p w14:paraId="78AC0381" w14:textId="2D92B3B3" w:rsidR="00AD2288" w:rsidRDefault="00AD2288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  <w:r w:rsidRPr="3925D848">
        <w:rPr>
          <w:sz w:val="23"/>
          <w:szCs w:val="23"/>
        </w:rPr>
        <w:t xml:space="preserve">Nacionalinio saugumo reikalavimų atitikties </w:t>
      </w:r>
    </w:p>
    <w:p w14:paraId="7A0F54AF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930C246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E99C548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C322A6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B929E8A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2D9198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DB44FFE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96D8CD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AC16F45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9D68F5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746F92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8D1AF4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3EFE2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EA90E9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A06F7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3E141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9BF0A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6CD079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9869190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A8B38D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A0FC5A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A1D763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74C4BA8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4FF50A9" w14:textId="3746A55F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 </w:t>
      </w:r>
      <w:r w:rsidR="004F2B21">
        <w:rPr>
          <w:color w:val="000000"/>
          <w:szCs w:val="24"/>
          <w:u w:val="single"/>
        </w:rPr>
        <w:t>KUN sistemų priežiūros paslaugų</w:t>
      </w:r>
      <w:r w:rsidR="00146746">
        <w:rPr>
          <w:color w:val="000000"/>
          <w:szCs w:val="24"/>
          <w:u w:val="single"/>
        </w:rPr>
        <w:t xml:space="preserve"> pirkime</w:t>
      </w:r>
      <w:r>
        <w:rPr>
          <w:color w:val="000000"/>
          <w:szCs w:val="24"/>
        </w:rPr>
        <w:t>, atitinka toliau nurodomus reikalavimus:</w:t>
      </w:r>
    </w:p>
    <w:p w14:paraId="71C63B0F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D49C3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379EE3A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7B517C3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71597177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449C80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62D5FF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B8638A" w14:textId="24B5E144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8B108B" w:rsidRPr="007858DA">
              <w:rPr>
                <w:u w:val="single"/>
                <w:lang w:eastAsia="lt-LT"/>
              </w:rPr>
              <w:t>SPS 6.4. punktas</w:t>
            </w:r>
            <w:r w:rsidR="008B108B">
              <w:rPr>
                <w:lang w:eastAsia="lt-LT"/>
              </w:rPr>
              <w:t xml:space="preserve"> )</w:t>
            </w:r>
          </w:p>
          <w:p w14:paraId="05CF7F0D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1511FE5B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A7D4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48EA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4B41BE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E57A06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27EB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C9F5C91" w14:textId="77777777" w:rsidR="009F56AA" w:rsidRDefault="009F56AA">
      <w:pPr>
        <w:shd w:val="clear" w:color="auto" w:fill="FFFFFF"/>
        <w:rPr>
          <w:i/>
          <w:sz w:val="20"/>
        </w:rPr>
      </w:pPr>
    </w:p>
    <w:p w14:paraId="58AECC83" w14:textId="77777777" w:rsidR="009F56AA" w:rsidRDefault="009F56AA">
      <w:pPr>
        <w:shd w:val="clear" w:color="auto" w:fill="FFFFFF"/>
        <w:rPr>
          <w:iCs/>
          <w:sz w:val="20"/>
        </w:rPr>
      </w:pPr>
    </w:p>
    <w:p w14:paraId="44E8B36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FAB49D0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E365865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E9F175" w14:textId="51273362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8B108B" w:rsidRPr="007858DA">
              <w:rPr>
                <w:u w:val="single"/>
                <w:lang w:eastAsia="lt-LT"/>
              </w:rPr>
              <w:t>SPS 6.4. punktas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2AE0FC62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143EFE37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01507AB8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93B957D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2CFF2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5C1E7E4F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80857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BF40D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9BF94CE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AB70B1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CA0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8ACB8" w14:textId="4E8E94FF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8B108B" w:rsidRPr="007858DA">
              <w:rPr>
                <w:u w:val="single"/>
                <w:lang w:eastAsia="lt-LT"/>
              </w:rPr>
              <w:t>SPS 6.4.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6428FFB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0B80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10CE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DD7A93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3E7DF6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C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582B417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243906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6DF7E69A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0876A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BD6C7E" w14:textId="0F8CB210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8B108B" w:rsidRPr="007858DA">
              <w:rPr>
                <w:u w:val="single"/>
                <w:lang w:eastAsia="lt-LT"/>
              </w:rPr>
              <w:t>SPS 6.4.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3B367B8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6911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FB0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6053AE4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42D120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79C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1B0DDA6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933F236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2B6B92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DFD15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6EDAA2" w14:textId="50AE68FC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8B108B" w:rsidRPr="007858DA">
              <w:rPr>
                <w:u w:val="single"/>
                <w:lang w:eastAsia="lt-LT"/>
              </w:rPr>
              <w:t>SPS 6.4. punktas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0C6657F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6630A1A9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7886A6F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997B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D24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EEB7E1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C1420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F13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B50C0F8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64995F73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AEFA56D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6AA40F6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C8AC24E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024D193C" w14:textId="3325906D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perkančioji organizacija / perkantysis subjektas bet kuriuo pirkimo procedūros metu gali paprašyti kandidatų ar dalyvių pateikti visus ar dalį dokumentų, patvirtinančių atitiktį VPĮ 37 straipsnio 9 dalies, PĮ 50 straipsnio 9 dalies, jeigu tai būtina siekiant užtikrinti tinkamą pirkimo procedūros atlikimą.</w:t>
      </w:r>
    </w:p>
    <w:p w14:paraId="62CDBFAD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A3F487D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8CC9876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C01B16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8004BD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E691A4C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227DC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6454" w14:textId="77777777" w:rsidR="004A23A2" w:rsidRDefault="004A23A2">
      <w:pPr>
        <w:suppressAutoHyphens/>
        <w:textAlignment w:val="baseline"/>
      </w:pPr>
      <w:r>
        <w:separator/>
      </w:r>
    </w:p>
  </w:endnote>
  <w:endnote w:type="continuationSeparator" w:id="0">
    <w:p w14:paraId="2CEC6982" w14:textId="77777777" w:rsidR="004A23A2" w:rsidRDefault="004A23A2">
      <w:pPr>
        <w:suppressAutoHyphens/>
        <w:textAlignment w:val="baseline"/>
      </w:pPr>
      <w:r>
        <w:continuationSeparator/>
      </w:r>
    </w:p>
  </w:endnote>
  <w:endnote w:type="continuationNotice" w:id="1">
    <w:p w14:paraId="66734829" w14:textId="77777777" w:rsidR="004A23A2" w:rsidRDefault="004A2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7F28" w14:textId="77777777" w:rsidR="004A23A2" w:rsidRDefault="004A23A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6E0BDB4" w14:textId="77777777" w:rsidR="004A23A2" w:rsidRDefault="004A23A2">
      <w:pPr>
        <w:suppressAutoHyphens/>
        <w:textAlignment w:val="baseline"/>
      </w:pPr>
      <w:r>
        <w:continuationSeparator/>
      </w:r>
    </w:p>
  </w:footnote>
  <w:footnote w:type="continuationNotice" w:id="1">
    <w:p w14:paraId="63841BA5" w14:textId="77777777" w:rsidR="004A23A2" w:rsidRDefault="004A2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46746"/>
    <w:rsid w:val="00187FEF"/>
    <w:rsid w:val="00336ACA"/>
    <w:rsid w:val="003F204B"/>
    <w:rsid w:val="004A23A2"/>
    <w:rsid w:val="004F2B21"/>
    <w:rsid w:val="00537F9D"/>
    <w:rsid w:val="00551A1E"/>
    <w:rsid w:val="0074616B"/>
    <w:rsid w:val="007E510E"/>
    <w:rsid w:val="00826C05"/>
    <w:rsid w:val="008B108B"/>
    <w:rsid w:val="009F56AA"/>
    <w:rsid w:val="00A30E40"/>
    <w:rsid w:val="00A67349"/>
    <w:rsid w:val="00AA4E82"/>
    <w:rsid w:val="00AD2288"/>
    <w:rsid w:val="00C13B0C"/>
    <w:rsid w:val="00CF5DAF"/>
    <w:rsid w:val="00D91073"/>
    <w:rsid w:val="00E63F33"/>
    <w:rsid w:val="00EB3E8F"/>
    <w:rsid w:val="00F61A8B"/>
    <w:rsid w:val="3925D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0A0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36ACA"/>
  </w:style>
  <w:style w:type="paragraph" w:styleId="Porat">
    <w:name w:val="footer"/>
    <w:basedOn w:val="prastasis"/>
    <w:link w:val="PoratDiagrama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33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92cc0e5-78ed-4bf2-9e00-f1b9f65a553d"/>
    <ds:schemaRef ds:uri="99d0408b-8311-495b-85d1-8ab2a7a8f30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4FCF55A-6BB9-422B-A24B-0A4A84498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Kontautienė</dc:creator>
  <cp:lastModifiedBy>Ilona Kontautienė</cp:lastModifiedBy>
  <cp:revision>6</cp:revision>
  <cp:lastPrinted>2017-06-22T06:38:00Z</cp:lastPrinted>
  <dcterms:created xsi:type="dcterms:W3CDTF">2025-05-02T08:12:00Z</dcterms:created>
  <dcterms:modified xsi:type="dcterms:W3CDTF">2025-05-02T08:16:00Z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_dlc_DocIdItemGuid">
    <vt:lpwstr>f44ba0cd-d117-460c-a182-2668e2f9679f</vt:lpwstr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2023-01-04T05:48:45.3779735Z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2023-01-02T12:21:56Z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</Properties>
</file>