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74F34757" w14:textId="77777777" w:rsidR="00B01B95" w:rsidRPr="007E5238" w:rsidRDefault="00B01B95" w:rsidP="00B01B95">
          <w:pPr>
            <w:spacing w:after="120" w:line="20" w:lineRule="atLeast"/>
            <w:contextualSpacing/>
            <w:jc w:val="center"/>
            <w:rPr>
              <w:rFonts w:cstheme="minorHAnsi"/>
              <w:b/>
              <w:bCs/>
              <w:color w:val="00B050"/>
              <w:sz w:val="24"/>
              <w:szCs w:val="24"/>
            </w:rPr>
          </w:pPr>
          <w:r w:rsidRPr="007E5238">
            <w:rPr>
              <w:b/>
              <w:bCs/>
              <w:color w:val="000000"/>
              <w:sz w:val="24"/>
              <w:szCs w:val="24"/>
            </w:rPr>
            <w:t>LIETUVOS AGRARINIŲ IR MIŠKŲ MOKSLŲ CENTRAS</w:t>
          </w:r>
        </w:p>
        <w:p w14:paraId="0CE733B5" w14:textId="3404C453" w:rsidR="00C32E53" w:rsidRPr="001912E2" w:rsidRDefault="00B01B95" w:rsidP="00B01B95">
          <w:pPr>
            <w:spacing w:after="120" w:line="240" w:lineRule="auto"/>
            <w:ind w:left="567" w:firstLine="0"/>
            <w:contextualSpacing/>
            <w:jc w:val="center"/>
            <w:rPr>
              <w:rFonts w:cstheme="minorHAnsi"/>
              <w:color w:val="00B050"/>
              <w:sz w:val="28"/>
              <w:szCs w:val="28"/>
            </w:rPr>
          </w:pPr>
          <w:r w:rsidRPr="007E5238">
            <w:rPr>
              <w:rFonts w:cstheme="minorHAnsi"/>
              <w:sz w:val="24"/>
              <w:szCs w:val="24"/>
            </w:rPr>
            <w:t>Įmonės kodas 302471203, adresas: Instituto al. 1, Akademija, 58344 Kėdainių r. sav.</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384422DB" w:rsidR="00D526C8" w:rsidRPr="001A2892"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VIEŠOJO PIRKIMO „</w:t>
          </w:r>
          <w:r w:rsidR="00E1034E">
            <w:rPr>
              <w:rFonts w:cstheme="minorHAnsi"/>
              <w:b/>
              <w:bCs/>
              <w:sz w:val="28"/>
              <w:szCs w:val="28"/>
            </w:rPr>
            <w:t>STOGO REMONTO DARBAI</w:t>
          </w:r>
          <w:r w:rsidR="00D526C8" w:rsidRPr="001A2892">
            <w:rPr>
              <w:rFonts w:cstheme="minorHAnsi"/>
              <w:b/>
              <w:bCs/>
              <w:sz w:val="28"/>
              <w:szCs w:val="28"/>
            </w:rPr>
            <w:t>“</w:t>
          </w:r>
        </w:p>
        <w:p w14:paraId="18ACC6AD" w14:textId="3656F454"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565FC2BB"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w:t>
          </w:r>
          <w:r w:rsidR="00E1034E">
            <w:rPr>
              <w:rFonts w:cstheme="minorHAnsi"/>
              <w:b/>
              <w:bCs/>
              <w:sz w:val="28"/>
              <w:szCs w:val="28"/>
            </w:rPr>
            <w:t xml:space="preserve"> 1 </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3B364848" w14:textId="414CEFE5"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2C7FBD3C" w14:textId="00C3156F"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B8B80C9" w14:textId="381608A5"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71D87EA0" w14:textId="2889473E"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197EB7A3" w14:textId="5DD375B4"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2D57B744" w14:textId="21FB4291"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191E7762" w14:textId="41112BF6"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50FBC201" w14:textId="424D8B3C" w:rsidR="00413BD0" w:rsidRPr="00413BD0" w:rsidRDefault="00173FBA" w:rsidP="00413BD0">
              <w:pPr>
                <w:sectPr w:rsidR="00413BD0" w:rsidRPr="00413BD0"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D7E76" w:rsidP="00764170">
          <w:pPr>
            <w:spacing w:after="120"/>
            <w:ind w:firstLine="0"/>
            <w:contextualSpacing/>
            <w:rPr>
              <w:rFonts w:ascii="Arial" w:hAnsi="Arial" w:cs="Arial"/>
            </w:rPr>
          </w:pPr>
        </w:p>
      </w:sdtContent>
    </w:sdt>
    <w:p w14:paraId="12085CDF" w14:textId="16073931" w:rsidR="00746BAF" w:rsidRPr="004D1673"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3C2B83DD" w14:textId="389CFF90" w:rsidR="00FB3C75" w:rsidRPr="006B1A30" w:rsidRDefault="002902C1" w:rsidP="00F77A5D">
      <w:pPr>
        <w:spacing w:line="240" w:lineRule="auto"/>
        <w:rPr>
          <w:rFonts w:cstheme="minorHAnsi"/>
        </w:rPr>
      </w:pPr>
      <w:r w:rsidRPr="006B1A30">
        <w:rPr>
          <w:rFonts w:cstheme="minorHAnsi"/>
        </w:rPr>
        <w:t xml:space="preserve">1.1. </w:t>
      </w:r>
      <w:r w:rsidR="639AD35A" w:rsidRPr="006B1A30">
        <w:rPr>
          <w:rFonts w:cstheme="minorHAnsi"/>
        </w:rPr>
        <w:t>P</w:t>
      </w:r>
      <w:r w:rsidR="00B312C4" w:rsidRPr="006B1A30">
        <w:rPr>
          <w:rFonts w:cstheme="minorHAnsi"/>
        </w:rPr>
        <w:t>erkančioji organizacija</w:t>
      </w:r>
      <w:r w:rsidR="00291EAC" w:rsidRPr="006B1A30">
        <w:rPr>
          <w:rFonts w:cstheme="minorHAnsi"/>
        </w:rPr>
        <w:t xml:space="preserve"> </w:t>
      </w:r>
      <w:r w:rsidR="00FB3C75" w:rsidRPr="006B1A30">
        <w:rPr>
          <w:rFonts w:cstheme="minorHAnsi"/>
        </w:rPr>
        <w:t>–</w:t>
      </w:r>
      <w:r w:rsidR="00AC7018">
        <w:rPr>
          <w:rFonts w:cstheme="minorHAnsi"/>
        </w:rPr>
        <w:t xml:space="preserve"> </w:t>
      </w:r>
      <w:r w:rsidR="00701570">
        <w:rPr>
          <w:rFonts w:cstheme="minorHAnsi"/>
        </w:rPr>
        <w:t xml:space="preserve">VšĮ Lietuvos agrarinių ir miškų mokslų centras, </w:t>
      </w:r>
      <w:r w:rsidR="00701570" w:rsidRPr="004E1135">
        <w:rPr>
          <w:rFonts w:eastAsia="Calibri" w:cstheme="minorHAnsi"/>
        </w:rPr>
        <w:t>juridinio asmens kodas</w:t>
      </w:r>
      <w:r w:rsidR="00701570">
        <w:rPr>
          <w:rFonts w:eastAsia="Calibri" w:cstheme="minorHAnsi"/>
        </w:rPr>
        <w:t xml:space="preserve"> </w:t>
      </w:r>
      <w:r w:rsidR="00701570" w:rsidRPr="00A91864">
        <w:rPr>
          <w:rFonts w:cstheme="minorHAnsi"/>
        </w:rPr>
        <w:t>302471203, adresas: Instituto al. 1, Akademija, 58344 Kėdainių r. sav.</w:t>
      </w:r>
      <w:r w:rsidR="00701570">
        <w:rPr>
          <w:rFonts w:cstheme="minorHAnsi"/>
        </w:rPr>
        <w:t xml:space="preserve">, </w:t>
      </w:r>
      <w:r w:rsidR="00701570" w:rsidRPr="004E1135">
        <w:rPr>
          <w:rFonts w:eastAsia="Calibri" w:cstheme="minorHAnsi"/>
        </w:rPr>
        <w:t>darbo laikas</w:t>
      </w:r>
      <w:r w:rsidR="00701570">
        <w:rPr>
          <w:rFonts w:eastAsia="Calibri" w:cstheme="minorHAnsi"/>
        </w:rPr>
        <w:t>: PR, A, T, K 8 – 17, PN 8 – 15.45, pietų pertrauka 12 – 12.45</w:t>
      </w:r>
      <w:r w:rsidR="00701570" w:rsidRPr="004E1135">
        <w:rPr>
          <w:rFonts w:eastAsia="Calibri" w:cstheme="minorHAnsi"/>
        </w:rPr>
        <w:t>.</w:t>
      </w:r>
      <w:r w:rsidR="00FB3C75" w:rsidRPr="006B1A30">
        <w:rPr>
          <w:rFonts w:cstheme="minorHAnsi"/>
        </w:rPr>
        <w:t xml:space="preserve"> </w:t>
      </w:r>
      <w:r w:rsidR="4A61FFE7" w:rsidRPr="006B1A30">
        <w:rPr>
          <w:rFonts w:cstheme="minorHAnsi"/>
        </w:rPr>
        <w:t>P</w:t>
      </w:r>
      <w:r w:rsidR="00020176" w:rsidRPr="006B1A30">
        <w:rPr>
          <w:rFonts w:cstheme="minorHAnsi"/>
        </w:rPr>
        <w:t>erkančioji organizacija</w:t>
      </w:r>
      <w:r w:rsidR="00FB3C75" w:rsidRPr="006B1A30">
        <w:rPr>
          <w:rFonts w:cstheme="minorHAnsi"/>
        </w:rPr>
        <w:t xml:space="preserve"> yra PVM mokėtoja.</w:t>
      </w:r>
    </w:p>
    <w:p w14:paraId="6669709E" w14:textId="5AAB3537" w:rsidR="00316D64" w:rsidRPr="004939D6" w:rsidRDefault="00CA0CC5" w:rsidP="00F77A5D">
      <w:pPr>
        <w:pStyle w:val="Sraopastraipa"/>
        <w:numPr>
          <w:ilvl w:val="1"/>
          <w:numId w:val="39"/>
        </w:numPr>
        <w:spacing w:line="240" w:lineRule="auto"/>
        <w:ind w:left="0" w:firstLine="710"/>
        <w:rPr>
          <w:rFonts w:cstheme="minorHAnsi"/>
        </w:rPr>
      </w:pPr>
      <w:r w:rsidRPr="004939D6">
        <w:rPr>
          <w:rFonts w:cstheme="minorHAnsi"/>
          <w:color w:val="000000" w:themeColor="text1"/>
        </w:rPr>
        <w:t>Pirkimas neatliekamas naudojantis centralizuotų pirkimų katalogu, nes</w:t>
      </w:r>
      <w:r w:rsidR="00701570">
        <w:rPr>
          <w:rFonts w:cstheme="minorHAnsi"/>
          <w:color w:val="000000" w:themeColor="text1"/>
        </w:rPr>
        <w:t xml:space="preserve"> </w:t>
      </w:r>
      <w:proofErr w:type="spellStart"/>
      <w:r w:rsidR="00FE4C49" w:rsidRPr="6E07B99D">
        <w:rPr>
          <w:color w:val="000000" w:themeColor="text1"/>
        </w:rPr>
        <w:t>nes</w:t>
      </w:r>
      <w:proofErr w:type="spellEnd"/>
      <w:r w:rsidR="00FE4C49">
        <w:rPr>
          <w:color w:val="000000" w:themeColor="text1"/>
        </w:rPr>
        <w:t xml:space="preserve"> pirkimo objektas nėra įtrauktas į CPO katalogą.</w:t>
      </w:r>
      <w:r w:rsidRPr="004939D6">
        <w:rPr>
          <w:rFonts w:cstheme="minorHAnsi"/>
          <w:color w:val="000000" w:themeColor="text1"/>
        </w:rPr>
        <w:t xml:space="preserve">  </w:t>
      </w:r>
    </w:p>
    <w:p w14:paraId="52EA068B" w14:textId="5A36CF0A" w:rsidR="00C71C6F" w:rsidRPr="004939D6" w:rsidRDefault="00503A5B" w:rsidP="00F77A5D">
      <w:pPr>
        <w:spacing w:line="240" w:lineRule="auto"/>
        <w:ind w:left="697" w:firstLine="0"/>
        <w:rPr>
          <w:rFonts w:cstheme="minorHAnsi"/>
        </w:rPr>
      </w:pPr>
      <w:r w:rsidRPr="004939D6">
        <w:rPr>
          <w:rFonts w:cstheme="minorHAnsi"/>
        </w:rPr>
        <w:t>1.</w:t>
      </w:r>
      <w:r w:rsidR="00FE4C49">
        <w:rPr>
          <w:rFonts w:cstheme="minorHAnsi"/>
        </w:rPr>
        <w:t>3</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FE4C49">
            <w:t>yra</w:t>
          </w:r>
        </w:sdtContent>
      </w:sdt>
      <w:r w:rsidR="00A100C8" w:rsidRPr="004939D6" w:rsidDel="00A100C8">
        <w:rPr>
          <w:rFonts w:cstheme="minorHAnsi"/>
        </w:rPr>
        <w:t xml:space="preserve"> </w:t>
      </w:r>
      <w:r w:rsidR="00091F01" w:rsidRPr="004939D6">
        <w:rPr>
          <w:rFonts w:cstheme="minorHAnsi"/>
        </w:rPr>
        <w:t xml:space="preserve">sudaroma. </w:t>
      </w:r>
    </w:p>
    <w:p w14:paraId="16DB9CE8" w14:textId="57AD0FED" w:rsidR="001045C0" w:rsidRPr="004939D6" w:rsidRDefault="004F6423" w:rsidP="007A6EAB">
      <w:pPr>
        <w:pStyle w:val="Sraopastraipa"/>
        <w:spacing w:line="240" w:lineRule="auto"/>
        <w:ind w:left="0" w:firstLine="709"/>
        <w:rPr>
          <w:color w:val="00B050"/>
        </w:rPr>
      </w:pPr>
      <w:r w:rsidRPr="004939D6">
        <w:t>1.</w:t>
      </w:r>
      <w:r w:rsidR="00FE4C49">
        <w:t>4</w:t>
      </w:r>
      <w:r w:rsidRPr="004939D6">
        <w:t>.</w:t>
      </w:r>
      <w:r w:rsidRPr="004939D6">
        <w:rPr>
          <w:i/>
          <w:iCs/>
        </w:rPr>
        <w:t xml:space="preserve"> </w:t>
      </w:r>
      <w:r w:rsidR="00D459E3" w:rsidRPr="004939D6">
        <w:t xml:space="preserve">Atliekamas žaliasis pirkimas. Pirkimas vykdomas vadovaujantis </w:t>
      </w:r>
      <w:hyperlink r:id="rId14" w:history="1">
        <w:r w:rsidR="009B66AB" w:rsidRPr="004939D6">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4939D6">
        <w:rPr>
          <w:color w:val="00B050"/>
        </w:rPr>
        <w:t xml:space="preserve"> </w:t>
      </w:r>
      <w:r w:rsidR="002E4679" w:rsidRPr="004939D6">
        <w:rPr>
          <w:rFonts w:cstheme="minorHAnsi"/>
        </w:rPr>
        <w:t>4 punkto</w:t>
      </w:r>
      <w:r w:rsidR="00903808">
        <w:rPr>
          <w:rFonts w:cstheme="minorHAnsi"/>
        </w:rPr>
        <w:t xml:space="preserve"> 1 </w:t>
      </w:r>
      <w:r w:rsidR="00D8621D" w:rsidRPr="004939D6">
        <w:t>papunkčiu</w:t>
      </w:r>
      <w:r w:rsidR="00D459E3" w:rsidRPr="004939D6">
        <w:t>. Aplinkos apaugos kriterijai nustatyti</w:t>
      </w:r>
      <w:r w:rsidR="00903808">
        <w:t xml:space="preserve"> </w:t>
      </w:r>
      <w:r w:rsidR="0086237D">
        <w:t xml:space="preserve">sutarties vykdymo sąlygose. </w:t>
      </w:r>
    </w:p>
    <w:p w14:paraId="1B8E9E66" w14:textId="77777777" w:rsidR="00CF52B3" w:rsidRPr="00A23042" w:rsidRDefault="003D3DF5" w:rsidP="00CF52B3">
      <w:pPr>
        <w:pStyle w:val="Sraopastraipa"/>
        <w:tabs>
          <w:tab w:val="left" w:pos="851"/>
          <w:tab w:val="left" w:pos="993"/>
        </w:tabs>
        <w:spacing w:line="240" w:lineRule="auto"/>
        <w:ind w:left="0" w:firstLine="709"/>
        <w:rPr>
          <w:rFonts w:cstheme="minorHAnsi"/>
          <w:color w:val="7030A0"/>
        </w:rPr>
      </w:pPr>
      <w:r>
        <w:rPr>
          <w:rFonts w:eastAsia="Arial" w:cstheme="minorHAnsi"/>
        </w:rPr>
        <w:t>1.</w:t>
      </w:r>
      <w:r w:rsidR="00940ACB">
        <w:rPr>
          <w:rFonts w:eastAsia="Arial" w:cstheme="minorHAnsi"/>
        </w:rPr>
        <w:t>5</w:t>
      </w:r>
      <w:r>
        <w:rPr>
          <w:rFonts w:eastAsia="Arial" w:cstheme="minorHAnsi"/>
        </w:rPr>
        <w:t>.</w:t>
      </w:r>
      <w:r w:rsidR="00CA1A1C">
        <w:rPr>
          <w:rFonts w:eastAsia="Arial" w:cstheme="minorHAnsi"/>
        </w:rPr>
        <w:t xml:space="preserve"> </w:t>
      </w:r>
      <w:r w:rsidR="00CF52B3">
        <w:rPr>
          <w:rFonts w:cstheme="minorHAnsi"/>
        </w:rPr>
        <w:t>Pirkime neleidžiama pateikti alternatyvių pasiūlymų.</w:t>
      </w:r>
    </w:p>
    <w:p w14:paraId="15179C0E" w14:textId="572AAF29" w:rsidR="00257685" w:rsidRPr="007A6EAB" w:rsidRDefault="00CF52B3" w:rsidP="00940ACB">
      <w:pPr>
        <w:spacing w:line="240" w:lineRule="auto"/>
        <w:ind w:firstLine="709"/>
        <w:rPr>
          <w:rFonts w:cstheme="minorHAnsi"/>
        </w:rPr>
      </w:pPr>
      <w:r>
        <w:rPr>
          <w:rFonts w:eastAsia="Arial" w:cstheme="minorHAnsi"/>
        </w:rPr>
        <w:t xml:space="preserve">1.6.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244994" w:rsidRDefault="00244994" w:rsidP="002C41AA">
      <w:pPr>
        <w:pStyle w:val="Antrat1"/>
        <w:numPr>
          <w:ilvl w:val="0"/>
          <w:numId w:val="21"/>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0AEFEE07" w14:textId="5639259C" w:rsidR="00FB3C75" w:rsidRPr="00244994" w:rsidRDefault="4A330118" w:rsidP="00F77A5D">
      <w:pPr>
        <w:pStyle w:val="Betarp"/>
        <w:numPr>
          <w:ilvl w:val="1"/>
          <w:numId w:val="21"/>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numato įsigyti</w:t>
      </w:r>
      <w:r w:rsidR="00F162BF">
        <w:rPr>
          <w:rFonts w:eastAsia="Calibri" w:cstheme="minorHAnsi"/>
          <w:color w:val="000000" w:themeColor="text1"/>
        </w:rPr>
        <w:t xml:space="preserve"> </w:t>
      </w:r>
      <w:r w:rsidR="001A7BA2">
        <w:rPr>
          <w:rFonts w:eastAsia="Calibri" w:cstheme="minorHAnsi"/>
          <w:color w:val="000000" w:themeColor="text1"/>
        </w:rPr>
        <w:t>pastato,</w:t>
      </w:r>
      <w:r w:rsidR="00581EAC">
        <w:rPr>
          <w:rFonts w:eastAsia="Calibri" w:cstheme="minorHAnsi"/>
          <w:color w:val="000000" w:themeColor="text1"/>
        </w:rPr>
        <w:t xml:space="preserve"> unikalus Nr. </w:t>
      </w:r>
      <w:r w:rsidR="007D512E" w:rsidRPr="007D512E">
        <w:rPr>
          <w:rFonts w:eastAsia="Calibri" w:cstheme="minorHAnsi"/>
          <w:color w:val="000000" w:themeColor="text1"/>
        </w:rPr>
        <w:t>4196-7025-9087</w:t>
      </w:r>
      <w:r w:rsidR="007D512E">
        <w:rPr>
          <w:rFonts w:eastAsia="Calibri" w:cstheme="minorHAnsi"/>
          <w:color w:val="000000" w:themeColor="text1"/>
        </w:rPr>
        <w:t>,</w:t>
      </w:r>
      <w:r w:rsidR="001A7BA2">
        <w:rPr>
          <w:rFonts w:eastAsia="Calibri" w:cstheme="minorHAnsi"/>
          <w:color w:val="000000" w:themeColor="text1"/>
        </w:rPr>
        <w:t xml:space="preserve"> esančio</w:t>
      </w:r>
      <w:r w:rsidR="00581EAC">
        <w:rPr>
          <w:rFonts w:eastAsia="Calibri" w:cstheme="minorHAnsi"/>
          <w:color w:val="000000" w:themeColor="text1"/>
        </w:rPr>
        <w:t xml:space="preserve"> </w:t>
      </w:r>
      <w:proofErr w:type="spellStart"/>
      <w:r w:rsidR="00581EAC" w:rsidRPr="00581EAC">
        <w:rPr>
          <w:rFonts w:eastAsia="Calibri" w:cstheme="minorHAnsi"/>
          <w:color w:val="000000" w:themeColor="text1"/>
        </w:rPr>
        <w:t>Gunkliškių</w:t>
      </w:r>
      <w:proofErr w:type="spellEnd"/>
      <w:r w:rsidR="00581EAC" w:rsidRPr="00581EAC">
        <w:rPr>
          <w:rFonts w:eastAsia="Calibri" w:cstheme="minorHAnsi"/>
          <w:color w:val="000000" w:themeColor="text1"/>
        </w:rPr>
        <w:t xml:space="preserve"> g. 20, Vilnius,</w:t>
      </w:r>
      <w:r w:rsidR="001A7BA2">
        <w:rPr>
          <w:rFonts w:eastAsia="Calibri" w:cstheme="minorHAnsi"/>
          <w:color w:val="000000" w:themeColor="text1"/>
        </w:rPr>
        <w:t xml:space="preserve"> </w:t>
      </w:r>
      <w:r w:rsidR="00F162BF">
        <w:rPr>
          <w:rFonts w:eastAsia="Calibri" w:cstheme="minorHAnsi"/>
          <w:color w:val="000000" w:themeColor="text1"/>
        </w:rPr>
        <w:t>stogo remonto darbus.</w:t>
      </w:r>
      <w:r w:rsidR="00FB3C75" w:rsidRPr="00244994">
        <w:rPr>
          <w:rFonts w:cstheme="minorHAnsi"/>
        </w:rPr>
        <w:t xml:space="preserve"> 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irkimo sąlygų</w:t>
      </w:r>
      <w:r w:rsidR="00983279">
        <w:rPr>
          <w:rFonts w:cstheme="minorHAnsi"/>
        </w:rPr>
        <w:t xml:space="preserve"> 4 </w:t>
      </w:r>
      <w:r w:rsidR="00AE2AEF" w:rsidRPr="00244994">
        <w:rPr>
          <w:rFonts w:cstheme="minorHAnsi"/>
        </w:rPr>
        <w:t>priede.</w:t>
      </w:r>
    </w:p>
    <w:p w14:paraId="49117D58" w14:textId="3F9959DB" w:rsidR="005D280D" w:rsidRDefault="002C41AA" w:rsidP="00F77A5D">
      <w:pPr>
        <w:pStyle w:val="Betarp"/>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irkimo sąlygų</w:t>
      </w:r>
      <w:r w:rsidR="00983279">
        <w:rPr>
          <w:rFonts w:cstheme="minorHAnsi"/>
        </w:rPr>
        <w:t xml:space="preserve"> 4</w:t>
      </w:r>
      <w:r w:rsidR="003D5E0A">
        <w:rPr>
          <w:rFonts w:cstheme="minorHAnsi"/>
        </w:rPr>
        <w:t xml:space="preserve"> ir 9</w:t>
      </w:r>
      <w:r w:rsidR="00983279">
        <w:rPr>
          <w:rFonts w:cstheme="minorHAnsi"/>
        </w:rPr>
        <w:t xml:space="preserve"> </w:t>
      </w:r>
      <w:r w:rsidR="00702B7B" w:rsidRPr="00244994">
        <w:rPr>
          <w:rFonts w:cstheme="minorHAnsi"/>
        </w:rPr>
        <w:t>pried</w:t>
      </w:r>
      <w:r w:rsidR="00DE44BE">
        <w:rPr>
          <w:rFonts w:cstheme="minorHAnsi"/>
        </w:rPr>
        <w:t>uose</w:t>
      </w:r>
      <w:r w:rsidR="00702B7B" w:rsidRPr="00244994">
        <w:rPr>
          <w:rFonts w:cstheme="minorHAnsi"/>
        </w:rPr>
        <w:t>.</w:t>
      </w:r>
    </w:p>
    <w:p w14:paraId="60B5BB4F" w14:textId="7E3477D9" w:rsidR="00E97E9D"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w:t>
      </w:r>
      <w:r w:rsidR="00E97E9D" w:rsidRPr="00E97E9D">
        <w:rPr>
          <w:rFonts w:cstheme="minorHAnsi"/>
        </w:rPr>
        <w:t>Rangovas yra atsakingas už reikiamų dokumentų, reikalingų rangos darbams atlikti, parengimą, jei tai numato LR teisės aktai.</w:t>
      </w:r>
    </w:p>
    <w:p w14:paraId="2B9FCCA2" w14:textId="0B27A72E" w:rsidR="003943EC" w:rsidRDefault="00E97E9D" w:rsidP="00F77A5D">
      <w:pPr>
        <w:pStyle w:val="Sraopastraipa"/>
        <w:spacing w:line="240" w:lineRule="auto"/>
        <w:ind w:left="0" w:firstLine="709"/>
        <w:rPr>
          <w:rFonts w:cstheme="minorHAnsi"/>
        </w:rPr>
      </w:pPr>
      <w:r>
        <w:rPr>
          <w:rFonts w:cstheme="minorHAnsi"/>
        </w:rPr>
        <w:t xml:space="preserve">2.4. </w:t>
      </w:r>
      <w:r w:rsidR="003943EC">
        <w:rPr>
          <w:rFonts w:cstheme="minorHAnsi"/>
        </w:rPr>
        <w:t>Jeigu a</w:t>
      </w:r>
      <w:r w:rsidR="003943EC"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3943EC">
        <w:rPr>
          <w:rFonts w:cstheme="minorHAnsi"/>
        </w:rPr>
        <w:t xml:space="preserve">turi būti laikoma, kad kiekviena tokia nuoroda yra pateikta su žodžiais „arba lygiavertis“. </w:t>
      </w:r>
    </w:p>
    <w:p w14:paraId="2D421658" w14:textId="7BED1192" w:rsidR="00255C04" w:rsidRPr="003943EC" w:rsidRDefault="003943EC" w:rsidP="00F77A5D">
      <w:pPr>
        <w:pStyle w:val="Sraopastraipa"/>
        <w:spacing w:line="240" w:lineRule="auto"/>
        <w:ind w:left="0" w:firstLine="709"/>
        <w:rPr>
          <w:rFonts w:cstheme="minorHAnsi"/>
        </w:rPr>
      </w:pPr>
      <w:r>
        <w:rPr>
          <w:rFonts w:cstheme="minorHAnsi"/>
        </w:rPr>
        <w:t>2.</w:t>
      </w:r>
      <w:r w:rsidR="00E97E9D">
        <w:rPr>
          <w:rFonts w:cstheme="minorHAnsi"/>
        </w:rPr>
        <w:t>5</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E62E95">
      <w:pPr>
        <w:pStyle w:val="Antrat1"/>
        <w:numPr>
          <w:ilvl w:val="0"/>
          <w:numId w:val="21"/>
        </w:numPr>
        <w:spacing w:before="72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5B3C4F14" w14:textId="7CE6BB4F" w:rsidR="00FB3C75" w:rsidRPr="00AA5F07" w:rsidRDefault="005D280D" w:rsidP="00F77A5D">
      <w:pPr>
        <w:pStyle w:val="Sraopastraipa"/>
        <w:numPr>
          <w:ilvl w:val="1"/>
          <w:numId w:val="21"/>
        </w:numPr>
        <w:spacing w:line="240" w:lineRule="auto"/>
        <w:ind w:left="0" w:firstLine="697"/>
        <w:rPr>
          <w:rFonts w:cstheme="minorHAnsi"/>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sąlygų </w:t>
      </w:r>
      <w:r w:rsidR="001D057F">
        <w:rPr>
          <w:rFonts w:cstheme="minorHAnsi"/>
        </w:rPr>
        <w:t xml:space="preserve">1 </w:t>
      </w:r>
      <w:r w:rsidRPr="00817AB9">
        <w:rPr>
          <w:rFonts w:cstheme="minorHAnsi"/>
        </w:rPr>
        <w:t>priede.</w:t>
      </w:r>
    </w:p>
    <w:p w14:paraId="694FBDAB" w14:textId="5AB03950" w:rsidR="009905AD" w:rsidRPr="00817AB9" w:rsidRDefault="005D280D" w:rsidP="00F77A5D">
      <w:pPr>
        <w:pStyle w:val="Sraopastraipa"/>
        <w:numPr>
          <w:ilvl w:val="1"/>
          <w:numId w:val="21"/>
        </w:numPr>
        <w:spacing w:line="240" w:lineRule="auto"/>
        <w:ind w:left="0" w:firstLine="697"/>
        <w:rPr>
          <w:rFonts w:cstheme="minorHAnsi"/>
        </w:rPr>
      </w:pPr>
      <w:r w:rsidRPr="00817AB9">
        <w:rPr>
          <w:rFonts w:cstheme="minorHAnsi"/>
        </w:rPr>
        <w:lastRenderedPageBreak/>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69360CD7" w14:textId="6915587E" w:rsidR="00894FEF" w:rsidRPr="00817AB9" w:rsidRDefault="00817AB9" w:rsidP="00894FEF">
      <w:pPr>
        <w:pStyle w:val="Antrat1"/>
        <w:numPr>
          <w:ilvl w:val="0"/>
          <w:numId w:val="21"/>
        </w:numPr>
        <w:spacing w:before="720" w:after="0" w:line="300" w:lineRule="auto"/>
        <w:ind w:left="357" w:hanging="357"/>
        <w:rPr>
          <w:rFonts w:asciiTheme="minorHAnsi" w:hAnsiTheme="minorHAnsi" w:cstheme="minorHAnsi"/>
          <w:color w:val="auto"/>
        </w:rPr>
      </w:pPr>
      <w:bookmarkStart w:id="12"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74CFA4F3" w14:textId="729A2757" w:rsidR="000C625C" w:rsidRPr="004C7FFB" w:rsidRDefault="004C7FFB" w:rsidP="004C7FFB">
      <w:pPr>
        <w:pStyle w:val="Sraopastraipa"/>
        <w:numPr>
          <w:ilvl w:val="1"/>
          <w:numId w:val="21"/>
        </w:numPr>
        <w:spacing w:line="240" w:lineRule="auto"/>
        <w:ind w:left="0" w:firstLine="709"/>
        <w:rPr>
          <w:rFonts w:cstheme="minorHAnsi"/>
        </w:rPr>
      </w:pPr>
      <w:r w:rsidRPr="00F3103A">
        <w:rPr>
          <w:rFonts w:cstheme="minorHAnsi"/>
        </w:rPr>
        <w:t>Reikalavimai nėra nustatomi.</w:t>
      </w:r>
    </w:p>
    <w:p w14:paraId="490591E3" w14:textId="4440F86E" w:rsidR="006D3202" w:rsidRPr="001B1CD4" w:rsidRDefault="003630A0" w:rsidP="00961DB7">
      <w:pPr>
        <w:pStyle w:val="Antrat1"/>
        <w:numPr>
          <w:ilvl w:val="0"/>
          <w:numId w:val="21"/>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42752441" w14:textId="77CE35EF" w:rsidR="008B12C0" w:rsidRPr="00F70558" w:rsidRDefault="000010DA" w:rsidP="009B4FB1">
      <w:pPr>
        <w:pStyle w:val="Sraopastraipa"/>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D85943" w:rsidRPr="00F70558">
        <w:rPr>
          <w:rFonts w:cstheme="minorHAnsi"/>
        </w:rPr>
        <w:t>p</w:t>
      </w:r>
      <w:r w:rsidR="005A5204" w:rsidRPr="00F70558">
        <w:rPr>
          <w:rFonts w:cstheme="minorHAnsi"/>
        </w:rPr>
        <w:t>irkimo sąlygų</w:t>
      </w:r>
      <w:r w:rsidR="00AE5BDE">
        <w:rPr>
          <w:rFonts w:cstheme="minorHAnsi"/>
        </w:rPr>
        <w:t xml:space="preserve"> 5 </w:t>
      </w:r>
      <w:r w:rsidR="005A5204" w:rsidRPr="00F70558">
        <w:rPr>
          <w:rFonts w:cstheme="minorHAnsi"/>
        </w:rPr>
        <w:fldChar w:fldCharType="end"/>
      </w:r>
      <w:r w:rsidR="008339CC">
        <w:rPr>
          <w:rFonts w:cstheme="minorHAnsi"/>
        </w:rPr>
        <w:t xml:space="preserve">priede </w:t>
      </w:r>
      <w:r w:rsidR="005A5204"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9B4FB1">
      <w:pPr>
        <w:pStyle w:val="Sraopastraipa"/>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3157A83A"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 xml:space="preserve">anglų </w:t>
      </w:r>
      <w:r w:rsidR="00D61DED" w:rsidRPr="00F70558">
        <w:rPr>
          <w:rFonts w:eastAsia="Arial" w:cstheme="minorHAnsi"/>
        </w:rPr>
        <w:t>kalbomis</w:t>
      </w:r>
      <w:r w:rsidR="00386C92">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6E5D28B7"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6B0550">
      <w:pPr>
        <w:pStyle w:val="Antrat1"/>
        <w:numPr>
          <w:ilvl w:val="0"/>
          <w:numId w:val="18"/>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A84437" w:rsidRDefault="00E85882" w:rsidP="00F77A5D">
      <w:pPr>
        <w:spacing w:line="240" w:lineRule="auto"/>
        <w:ind w:firstLine="0"/>
        <w:rPr>
          <w:rFonts w:cstheme="minorHAnsi"/>
          <w:vanish/>
        </w:rPr>
      </w:pPr>
    </w:p>
    <w:p w14:paraId="2DFF0A66" w14:textId="3A937BD2" w:rsidR="00CD2CC2" w:rsidRDefault="005A4255"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694AB4">
        <w:rPr>
          <w:rFonts w:eastAsia="Calibri" w:cstheme="minorHAnsi"/>
        </w:rPr>
        <w:t>5</w:t>
      </w:r>
      <w:r w:rsidR="00085D70">
        <w:rPr>
          <w:rFonts w:eastAsia="Calibri" w:cstheme="minorHAnsi"/>
        </w:rPr>
        <w:t xml:space="preserve"> </w:t>
      </w:r>
      <w:r w:rsidR="00DE051B" w:rsidRPr="00A84437">
        <w:rPr>
          <w:rFonts w:eastAsia="Calibri" w:cstheme="minorHAnsi"/>
        </w:rPr>
        <w:t>priede</w:t>
      </w:r>
      <w:r w:rsidR="00085D70">
        <w:rPr>
          <w:rFonts w:eastAsia="Calibri" w:cstheme="minorHAnsi"/>
        </w:rPr>
        <w:t xml:space="preserve">. </w:t>
      </w:r>
    </w:p>
    <w:p w14:paraId="69CC295B" w14:textId="50B9F5D6" w:rsidR="009C5AA9" w:rsidRPr="00A84437" w:rsidRDefault="00660FD8" w:rsidP="00F77A5D">
      <w:pPr>
        <w:pStyle w:val="Sraopastraipa"/>
        <w:spacing w:line="240" w:lineRule="auto"/>
        <w:ind w:left="0"/>
        <w:rPr>
          <w:rFonts w:cstheme="minorHAnsi"/>
        </w:rPr>
      </w:pPr>
      <w:r w:rsidRPr="00A84437">
        <w:rPr>
          <w:rFonts w:cstheme="minorHAnsi"/>
          <w:color w:val="000000" w:themeColor="text1"/>
        </w:rPr>
        <w:lastRenderedPageBreak/>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5735EB">
      <w:pPr>
        <w:pStyle w:val="Antrat1"/>
        <w:tabs>
          <w:tab w:val="left" w:pos="567"/>
        </w:tabs>
        <w:spacing w:line="20" w:lineRule="atLeast"/>
        <w:ind w:firstLine="426"/>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006AD6A" w14:textId="1708A467"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1E6502">
        <w:t xml:space="preserve"> 7 </w:t>
      </w:r>
      <w:r w:rsidR="00F56579" w:rsidRPr="004A0305">
        <w:rPr>
          <w:rFonts w:cstheme="minorHAnsi"/>
        </w:rPr>
        <w:t xml:space="preserve">priede. </w:t>
      </w:r>
    </w:p>
    <w:p w14:paraId="12A01B89" w14:textId="77777777" w:rsidR="00AE7102" w:rsidRDefault="00AE7102" w:rsidP="00F77A5D">
      <w:pPr>
        <w:pStyle w:val="Betarp"/>
        <w:spacing w:line="276" w:lineRule="auto"/>
        <w:contextualSpacing/>
        <w:jc w:val="left"/>
        <w:rPr>
          <w:rFonts w:ascii="Arial" w:eastAsiaTheme="minorHAnsi" w:hAnsi="Arial" w:cs="Arial"/>
        </w:rPr>
      </w:pP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1E6502">
      <w:pPr>
        <w:pStyle w:val="Antrat1"/>
        <w:spacing w:before="0" w:after="0" w:line="300" w:lineRule="auto"/>
        <w:ind w:firstLine="426"/>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3708005E" w:rsidR="00E250DF" w:rsidRDefault="00EE68F7" w:rsidP="00F77A5D">
      <w:pPr>
        <w:pStyle w:val="Betarp"/>
        <w:spacing w:line="276" w:lineRule="auto"/>
        <w:ind w:firstLine="0"/>
        <w:contextualSpacing/>
        <w:rPr>
          <w:rFonts w:ascii="Arial" w:eastAsiaTheme="minorHAnsi" w:hAnsi="Arial" w:cs="Arial"/>
        </w:rPr>
      </w:pPr>
      <w:r>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554C122A" w14:textId="7B92542E" w:rsidR="00112F92" w:rsidRPr="002E1129" w:rsidRDefault="00C81084" w:rsidP="00F77A5D">
      <w:pPr>
        <w:spacing w:line="240" w:lineRule="auto"/>
        <w:ind w:firstLine="720"/>
        <w:rPr>
          <w:rFonts w:eastAsia="Arial" w:cstheme="minorHAnsi"/>
          <w:i/>
          <w:color w:val="7030A0"/>
        </w:rPr>
      </w:pPr>
      <w:r w:rsidRPr="00C14C6A">
        <w:rPr>
          <w:sz w:val="24"/>
          <w:szCs w:val="24"/>
        </w:rPr>
        <w:t>Perkančioji organizacija netikrins tiekėjo pašalinimo pagrindų nebuvimo</w:t>
      </w:r>
      <w:r>
        <w:rPr>
          <w:sz w:val="24"/>
          <w:szCs w:val="24"/>
        </w:rPr>
        <w:t>.</w:t>
      </w:r>
      <w:r w:rsidR="006666F6" w:rsidRPr="002E1129">
        <w:rPr>
          <w:rFonts w:eastAsia="Arial" w:cstheme="minorHAnsi"/>
          <w:i/>
          <w:color w:val="7030A0"/>
        </w:rPr>
        <w:t xml:space="preserve"> </w:t>
      </w: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31057E23" w14:textId="6C14131F" w:rsidR="00112F92" w:rsidRPr="008F2D15" w:rsidRDefault="00112F92" w:rsidP="00F77A5D">
      <w:pPr>
        <w:spacing w:line="240" w:lineRule="auto"/>
        <w:ind w:firstLine="567"/>
        <w:rPr>
          <w:rFonts w:eastAsia="Arial" w:cstheme="minorHAnsi"/>
        </w:rPr>
      </w:pPr>
    </w:p>
    <w:p w14:paraId="3AC4C514" w14:textId="286CD0D3" w:rsidR="00112F92" w:rsidRPr="008F2D15" w:rsidRDefault="00112F92" w:rsidP="00F77A5D">
      <w:pPr>
        <w:spacing w:line="240" w:lineRule="auto"/>
        <w:ind w:firstLine="567"/>
        <w:rPr>
          <w:rFonts w:eastAsia="Arial" w:cstheme="minorHAnsi"/>
        </w:rPr>
      </w:pPr>
      <w:r w:rsidRPr="008F2D15">
        <w:rPr>
          <w:rFonts w:eastAsia="Arial" w:cstheme="minorHAnsi"/>
        </w:rPr>
        <w:t>Reikalavimai tiekėjo kvalifikacijai nėra nustatomi.</w:t>
      </w:r>
    </w:p>
    <w:p w14:paraId="2278D638" w14:textId="10BEF140" w:rsidR="007C483C" w:rsidRDefault="007C483C" w:rsidP="00114768">
      <w:pPr>
        <w:pStyle w:val="Sraopastraipa"/>
        <w:tabs>
          <w:tab w:val="left" w:pos="568"/>
        </w:tabs>
        <w:spacing w:line="276" w:lineRule="auto"/>
        <w:ind w:left="568" w:firstLine="0"/>
        <w:jc w:val="left"/>
        <w:rPr>
          <w:rFonts w:cstheme="minorHAnsi"/>
          <w:i/>
          <w:iCs/>
          <w:color w:val="7030A0"/>
        </w:rPr>
      </w:pPr>
    </w:p>
    <w:p w14:paraId="0839D2A2" w14:textId="2D52550A" w:rsidR="007C483C" w:rsidRDefault="007C483C" w:rsidP="00114768">
      <w:pPr>
        <w:pStyle w:val="Sraopastraipa"/>
        <w:tabs>
          <w:tab w:val="left" w:pos="568"/>
        </w:tabs>
        <w:spacing w:line="276" w:lineRule="auto"/>
        <w:ind w:left="568" w:firstLine="0"/>
        <w:jc w:val="left"/>
        <w:rPr>
          <w:rFonts w:cstheme="minorHAnsi"/>
          <w:i/>
          <w:iCs/>
          <w:color w:val="7030A0"/>
        </w:rPr>
      </w:pPr>
    </w:p>
    <w:p w14:paraId="3F24F8E5" w14:textId="086D3F4A" w:rsidR="007C483C" w:rsidRDefault="007C483C" w:rsidP="00114768">
      <w:pPr>
        <w:tabs>
          <w:tab w:val="left" w:pos="709"/>
        </w:tabs>
        <w:jc w:val="left"/>
        <w:rPr>
          <w:rFonts w:ascii="Arial" w:eastAsia="Arial" w:hAnsi="Arial" w:cs="Arial"/>
          <w:b/>
          <w:i/>
          <w:color w:val="7030A0"/>
        </w:rPr>
      </w:pPr>
    </w:p>
    <w:p w14:paraId="5AF0FD5D" w14:textId="77777777" w:rsidR="007C483C" w:rsidRDefault="007C483C" w:rsidP="00866E87">
      <w:pPr>
        <w:spacing w:before="60" w:after="60" w:line="256" w:lineRule="auto"/>
        <w:jc w:val="left"/>
        <w:rPr>
          <w:rFonts w:eastAsiaTheme="minorHAnsi" w:cstheme="minorHAnsi"/>
          <w:b/>
          <w:bCs/>
        </w:rPr>
      </w:pPr>
    </w:p>
    <w:p w14:paraId="708DD0AE" w14:textId="77777777" w:rsidR="00D26F9A" w:rsidRPr="002D71B6" w:rsidRDefault="00D26F9A" w:rsidP="00D26F9A">
      <w:pPr>
        <w:tabs>
          <w:tab w:val="left" w:pos="720"/>
        </w:tabs>
        <w:spacing w:line="240" w:lineRule="auto"/>
        <w:ind w:firstLine="567"/>
        <w:jc w:val="center"/>
        <w:rPr>
          <w:rFonts w:eastAsia="Calibri"/>
          <w:b/>
          <w:bCs/>
          <w:lang w:eastAsia="en-US"/>
        </w:rPr>
      </w:pPr>
      <w:r w:rsidRPr="23346773">
        <w:rPr>
          <w:rFonts w:eastAsia="Calibri"/>
          <w:b/>
          <w:bCs/>
          <w:lang w:eastAsia="en-US"/>
        </w:rPr>
        <w:t>Tiekėjams keliami reikalavimai dėl kokybės vadybos sistemos ir (ar) aplinkos apsaugos vadybos sistemos standartų reikalavimai</w:t>
      </w:r>
    </w:p>
    <w:p w14:paraId="028ACC1A" w14:textId="77777777" w:rsidR="00112F92" w:rsidRDefault="00112F92" w:rsidP="00D26F9A">
      <w:pPr>
        <w:tabs>
          <w:tab w:val="left" w:pos="720"/>
        </w:tabs>
        <w:ind w:firstLine="0"/>
        <w:rPr>
          <w:rFonts w:ascii="Arial" w:eastAsia="Arial" w:hAnsi="Arial" w:cs="Arial"/>
        </w:rPr>
      </w:pPr>
    </w:p>
    <w:p w14:paraId="7349C0E9" w14:textId="77777777" w:rsidR="00D75609" w:rsidRDefault="00D75609" w:rsidP="00D75609">
      <w:pPr>
        <w:tabs>
          <w:tab w:val="left" w:pos="720"/>
        </w:tabs>
        <w:spacing w:line="240" w:lineRule="auto"/>
        <w:ind w:firstLine="567"/>
        <w:rPr>
          <w:rFonts w:eastAsia="Calibri" w:cstheme="minorHAnsi"/>
          <w:i/>
          <w:iCs/>
          <w:color w:val="7030A0"/>
          <w:lang w:eastAsia="en-US"/>
        </w:rPr>
      </w:pPr>
      <w:bookmarkStart w:id="22" w:name="_heading=h.3rdcrjn" w:colFirst="0" w:colLast="0"/>
      <w:bookmarkEnd w:id="22"/>
    </w:p>
    <w:p w14:paraId="0E8BDFBC" w14:textId="1E38131D" w:rsidR="00112F92" w:rsidRPr="00D75609" w:rsidRDefault="00DC1269" w:rsidP="00F77A5D">
      <w:pPr>
        <w:spacing w:line="240" w:lineRule="auto"/>
        <w:ind w:left="567"/>
        <w:rPr>
          <w:rFonts w:eastAsia="Arial" w:cstheme="minorHAnsi"/>
        </w:rPr>
      </w:pPr>
      <w:r w:rsidRPr="00D94720">
        <w:rPr>
          <w:rFonts w:eastAsia="Arial" w:cstheme="minorHAnsi"/>
        </w:rPr>
        <w:t xml:space="preserve">Perkančioji organizacija </w:t>
      </w:r>
      <w:r w:rsidR="00112F92" w:rsidRPr="00D94720">
        <w:rPr>
          <w:rFonts w:eastAsia="Arial" w:cstheme="minorHAnsi"/>
        </w:rPr>
        <w:t xml:space="preserve">nereikalauja, kad tiekėjai laikytųsi </w:t>
      </w:r>
      <w:r w:rsidR="00112F92" w:rsidRPr="00811440">
        <w:rPr>
          <w:rFonts w:eastAsia="Arial" w:cstheme="minorHAnsi"/>
        </w:rPr>
        <w:t>kokybės vadybos sistemos ir (arba) aplinkos apsaugos vadybos sistemos</w:t>
      </w:r>
      <w:r w:rsidR="00112F92" w:rsidRPr="00D75609">
        <w:rPr>
          <w:rFonts w:eastAsia="Arial" w:cstheme="minorHAnsi"/>
          <w:color w:val="00B050"/>
        </w:rPr>
        <w:t xml:space="preserve"> </w:t>
      </w:r>
      <w:r w:rsidR="00112F92" w:rsidRPr="00D94720">
        <w:rPr>
          <w:rFonts w:eastAsia="Arial" w:cstheme="minorHAnsi"/>
        </w:rPr>
        <w:t>standartų</w:t>
      </w:r>
      <w:r w:rsidR="00112F92" w:rsidRPr="00D75609">
        <w:rPr>
          <w:rFonts w:eastAsia="Arial" w:cstheme="minorHAnsi"/>
        </w:rPr>
        <w:t>.</w:t>
      </w:r>
    </w:p>
    <w:p w14:paraId="10688D3F" w14:textId="52C550D6" w:rsidR="00112F92" w:rsidRDefault="00E71E41" w:rsidP="00811440">
      <w:pPr>
        <w:tabs>
          <w:tab w:val="left" w:pos="567"/>
        </w:tabs>
        <w:spacing w:line="240" w:lineRule="auto"/>
        <w:ind w:firstLine="0"/>
        <w:rPr>
          <w:rFonts w:eastAsia="Arial" w:cstheme="minorHAnsi"/>
          <w:i/>
          <w:color w:val="FF0000"/>
        </w:rPr>
      </w:pPr>
      <w:r w:rsidRPr="00D75609">
        <w:rPr>
          <w:rFonts w:eastAsia="Arial" w:cstheme="minorHAnsi"/>
          <w:i/>
          <w:color w:val="FF0000"/>
        </w:rPr>
        <w:tab/>
      </w:r>
    </w:p>
    <w:p w14:paraId="7D60DFA9" w14:textId="77777777" w:rsidR="00811440" w:rsidRDefault="00811440" w:rsidP="00811440">
      <w:pPr>
        <w:tabs>
          <w:tab w:val="left" w:pos="567"/>
        </w:tabs>
        <w:spacing w:line="240" w:lineRule="auto"/>
        <w:ind w:firstLine="0"/>
        <w:rPr>
          <w:rFonts w:eastAsia="Arial" w:cstheme="minorHAnsi"/>
          <w:i/>
          <w:color w:val="FF0000"/>
        </w:rPr>
      </w:pPr>
    </w:p>
    <w:p w14:paraId="7F2AFC4A" w14:textId="77777777" w:rsidR="00811440" w:rsidRDefault="00811440" w:rsidP="00811440">
      <w:pPr>
        <w:tabs>
          <w:tab w:val="left" w:pos="567"/>
        </w:tabs>
        <w:spacing w:line="240" w:lineRule="auto"/>
        <w:ind w:firstLine="0"/>
        <w:rPr>
          <w:rFonts w:eastAsia="Arial" w:cstheme="minorHAnsi"/>
          <w:i/>
          <w:color w:val="FF0000"/>
        </w:rPr>
      </w:pPr>
    </w:p>
    <w:p w14:paraId="20CF6041" w14:textId="77777777" w:rsidR="00811440" w:rsidRDefault="00811440" w:rsidP="00811440">
      <w:pPr>
        <w:tabs>
          <w:tab w:val="left" w:pos="567"/>
        </w:tabs>
        <w:spacing w:line="240" w:lineRule="auto"/>
        <w:ind w:firstLine="0"/>
        <w:rPr>
          <w:rFonts w:eastAsia="Arial" w:cstheme="minorHAnsi"/>
          <w:i/>
          <w:color w:val="FF0000"/>
        </w:rPr>
      </w:pPr>
    </w:p>
    <w:p w14:paraId="453F3F0D" w14:textId="77777777" w:rsidR="00811440" w:rsidRDefault="00811440" w:rsidP="00811440">
      <w:pPr>
        <w:tabs>
          <w:tab w:val="left" w:pos="567"/>
        </w:tabs>
        <w:spacing w:line="240" w:lineRule="auto"/>
        <w:ind w:firstLine="0"/>
        <w:rPr>
          <w:rFonts w:eastAsia="Arial" w:cstheme="minorHAnsi"/>
          <w:i/>
          <w:color w:val="FF0000"/>
        </w:rPr>
      </w:pPr>
    </w:p>
    <w:p w14:paraId="3349553C" w14:textId="77777777" w:rsidR="00811440" w:rsidRDefault="00811440" w:rsidP="00811440">
      <w:pPr>
        <w:tabs>
          <w:tab w:val="left" w:pos="567"/>
        </w:tabs>
        <w:spacing w:line="240" w:lineRule="auto"/>
        <w:ind w:firstLine="0"/>
        <w:rPr>
          <w:rFonts w:eastAsia="Arial" w:cstheme="minorHAnsi"/>
          <w:i/>
          <w:color w:val="FF0000"/>
        </w:rPr>
      </w:pPr>
    </w:p>
    <w:p w14:paraId="02983F4C" w14:textId="77777777" w:rsidR="00811440" w:rsidRDefault="00811440" w:rsidP="00811440">
      <w:pPr>
        <w:tabs>
          <w:tab w:val="left" w:pos="567"/>
        </w:tabs>
        <w:spacing w:line="240" w:lineRule="auto"/>
        <w:ind w:firstLine="0"/>
        <w:rPr>
          <w:rFonts w:eastAsia="Arial" w:cstheme="minorHAnsi"/>
          <w:i/>
          <w:color w:val="FF0000"/>
        </w:rPr>
      </w:pPr>
    </w:p>
    <w:p w14:paraId="771BD19A" w14:textId="77777777" w:rsidR="00811440" w:rsidRDefault="00811440" w:rsidP="00811440">
      <w:pPr>
        <w:tabs>
          <w:tab w:val="left" w:pos="567"/>
        </w:tabs>
        <w:spacing w:line="240" w:lineRule="auto"/>
        <w:ind w:firstLine="0"/>
        <w:rPr>
          <w:rFonts w:eastAsia="Arial" w:cstheme="minorHAnsi"/>
          <w:i/>
          <w:color w:val="FF0000"/>
        </w:rPr>
      </w:pPr>
    </w:p>
    <w:p w14:paraId="506F135C" w14:textId="77777777" w:rsidR="00811440" w:rsidRDefault="00811440" w:rsidP="00811440">
      <w:pPr>
        <w:tabs>
          <w:tab w:val="left" w:pos="567"/>
        </w:tabs>
        <w:spacing w:line="240" w:lineRule="auto"/>
        <w:ind w:firstLine="0"/>
        <w:rPr>
          <w:rFonts w:eastAsia="Arial" w:cstheme="minorHAnsi"/>
          <w:i/>
          <w:color w:val="FF0000"/>
        </w:rPr>
      </w:pPr>
    </w:p>
    <w:p w14:paraId="3E6C5B61" w14:textId="77777777" w:rsidR="00811440" w:rsidRDefault="00811440" w:rsidP="00811440">
      <w:pPr>
        <w:tabs>
          <w:tab w:val="left" w:pos="567"/>
        </w:tabs>
        <w:spacing w:line="240" w:lineRule="auto"/>
        <w:ind w:firstLine="0"/>
        <w:rPr>
          <w:rFonts w:eastAsia="Arial" w:cstheme="minorHAnsi"/>
          <w:i/>
          <w:color w:val="FF0000"/>
        </w:rPr>
      </w:pPr>
    </w:p>
    <w:p w14:paraId="6C5EB648" w14:textId="77777777" w:rsidR="00811440" w:rsidRDefault="00811440" w:rsidP="00811440">
      <w:pPr>
        <w:tabs>
          <w:tab w:val="left" w:pos="567"/>
        </w:tabs>
        <w:spacing w:line="240" w:lineRule="auto"/>
        <w:ind w:firstLine="0"/>
        <w:rPr>
          <w:rFonts w:eastAsia="Arial" w:cstheme="minorHAnsi"/>
          <w:i/>
          <w:color w:val="FF0000"/>
        </w:rPr>
      </w:pPr>
    </w:p>
    <w:p w14:paraId="42685D5E" w14:textId="77777777" w:rsidR="00811440" w:rsidRDefault="00811440" w:rsidP="00811440">
      <w:pPr>
        <w:tabs>
          <w:tab w:val="left" w:pos="567"/>
        </w:tabs>
        <w:spacing w:line="240" w:lineRule="auto"/>
        <w:ind w:firstLine="0"/>
        <w:rPr>
          <w:rFonts w:eastAsia="Arial" w:cstheme="minorHAnsi"/>
          <w:i/>
          <w:color w:val="FF0000"/>
        </w:rPr>
      </w:pPr>
    </w:p>
    <w:p w14:paraId="043E140C" w14:textId="77777777" w:rsidR="00811440" w:rsidRDefault="00811440" w:rsidP="00811440">
      <w:pPr>
        <w:tabs>
          <w:tab w:val="left" w:pos="567"/>
        </w:tabs>
        <w:spacing w:line="240" w:lineRule="auto"/>
        <w:ind w:firstLine="0"/>
        <w:rPr>
          <w:rFonts w:eastAsia="Arial" w:cstheme="minorHAnsi"/>
          <w:i/>
          <w:color w:val="FF0000"/>
        </w:rPr>
      </w:pPr>
    </w:p>
    <w:p w14:paraId="2B84DDA6" w14:textId="77777777" w:rsidR="00811440" w:rsidRDefault="00811440" w:rsidP="00811440">
      <w:pPr>
        <w:tabs>
          <w:tab w:val="left" w:pos="567"/>
        </w:tabs>
        <w:spacing w:line="240" w:lineRule="auto"/>
        <w:ind w:firstLine="0"/>
        <w:rPr>
          <w:rFonts w:eastAsia="Arial" w:cstheme="minorHAnsi"/>
          <w:i/>
          <w:color w:val="FF0000"/>
        </w:rPr>
      </w:pPr>
    </w:p>
    <w:p w14:paraId="34FD69B6" w14:textId="77777777" w:rsidR="00811440" w:rsidRDefault="00811440" w:rsidP="00811440">
      <w:pPr>
        <w:tabs>
          <w:tab w:val="left" w:pos="567"/>
        </w:tabs>
        <w:spacing w:line="240" w:lineRule="auto"/>
        <w:ind w:firstLine="0"/>
        <w:rPr>
          <w:rFonts w:eastAsia="Arial" w:cstheme="minorHAnsi"/>
          <w:i/>
          <w:color w:val="FF0000"/>
        </w:rPr>
      </w:pPr>
    </w:p>
    <w:p w14:paraId="7570E175" w14:textId="77777777" w:rsidR="00811440" w:rsidRDefault="00811440" w:rsidP="00811440">
      <w:pPr>
        <w:tabs>
          <w:tab w:val="left" w:pos="567"/>
        </w:tabs>
        <w:spacing w:line="240" w:lineRule="auto"/>
        <w:ind w:firstLine="0"/>
        <w:rPr>
          <w:rFonts w:eastAsia="Arial" w:cstheme="minorHAnsi"/>
          <w:i/>
          <w:color w:val="FF0000"/>
        </w:rPr>
      </w:pPr>
    </w:p>
    <w:p w14:paraId="67F944D4" w14:textId="77777777" w:rsidR="00811440" w:rsidRDefault="00811440" w:rsidP="00811440">
      <w:pPr>
        <w:tabs>
          <w:tab w:val="left" w:pos="567"/>
        </w:tabs>
        <w:spacing w:line="240" w:lineRule="auto"/>
        <w:ind w:firstLine="0"/>
        <w:rPr>
          <w:rFonts w:eastAsia="Arial" w:cstheme="minorHAnsi"/>
          <w:i/>
          <w:color w:val="FF0000"/>
        </w:rPr>
      </w:pPr>
    </w:p>
    <w:p w14:paraId="0059C661" w14:textId="77777777" w:rsidR="00811440" w:rsidRDefault="00811440" w:rsidP="00811440">
      <w:pPr>
        <w:tabs>
          <w:tab w:val="left" w:pos="567"/>
        </w:tabs>
        <w:spacing w:line="240" w:lineRule="auto"/>
        <w:ind w:firstLine="0"/>
        <w:rPr>
          <w:rFonts w:eastAsia="Arial" w:cstheme="minorHAnsi"/>
          <w:i/>
          <w:color w:val="FF0000"/>
        </w:rPr>
      </w:pPr>
    </w:p>
    <w:p w14:paraId="48518CA0" w14:textId="77777777" w:rsidR="00811440" w:rsidRDefault="00811440" w:rsidP="00811440">
      <w:pPr>
        <w:tabs>
          <w:tab w:val="left" w:pos="567"/>
        </w:tabs>
        <w:spacing w:line="240" w:lineRule="auto"/>
        <w:ind w:firstLine="0"/>
        <w:rPr>
          <w:rFonts w:eastAsia="Arial" w:cstheme="minorHAnsi"/>
          <w:i/>
          <w:color w:val="FF0000"/>
        </w:rPr>
      </w:pPr>
    </w:p>
    <w:p w14:paraId="60188703" w14:textId="77777777" w:rsidR="00811440" w:rsidRDefault="00811440" w:rsidP="00811440">
      <w:pPr>
        <w:tabs>
          <w:tab w:val="left" w:pos="567"/>
        </w:tabs>
        <w:spacing w:line="240" w:lineRule="auto"/>
        <w:ind w:firstLine="0"/>
        <w:rPr>
          <w:rFonts w:eastAsia="Arial" w:cstheme="minorHAnsi"/>
          <w:i/>
          <w:color w:val="FF0000"/>
        </w:rPr>
      </w:pPr>
    </w:p>
    <w:p w14:paraId="317C08A6" w14:textId="77777777" w:rsidR="00811440" w:rsidRDefault="00811440" w:rsidP="00811440">
      <w:pPr>
        <w:tabs>
          <w:tab w:val="left" w:pos="567"/>
        </w:tabs>
        <w:spacing w:line="240" w:lineRule="auto"/>
        <w:ind w:firstLine="0"/>
        <w:rPr>
          <w:rFonts w:eastAsia="Arial" w:cstheme="minorHAnsi"/>
          <w:i/>
          <w:color w:val="FF0000"/>
        </w:rPr>
      </w:pPr>
    </w:p>
    <w:p w14:paraId="756DF9F5" w14:textId="77777777" w:rsidR="00811440" w:rsidRDefault="00811440" w:rsidP="00811440">
      <w:pPr>
        <w:tabs>
          <w:tab w:val="left" w:pos="567"/>
        </w:tabs>
        <w:spacing w:line="240" w:lineRule="auto"/>
        <w:ind w:firstLine="0"/>
        <w:rPr>
          <w:rFonts w:eastAsia="Arial" w:cstheme="minorHAnsi"/>
          <w:i/>
          <w:color w:val="FF0000"/>
        </w:rPr>
      </w:pPr>
    </w:p>
    <w:p w14:paraId="04C169F1" w14:textId="77777777" w:rsidR="00811440" w:rsidRDefault="00811440" w:rsidP="00811440">
      <w:pPr>
        <w:tabs>
          <w:tab w:val="left" w:pos="567"/>
        </w:tabs>
        <w:spacing w:line="240" w:lineRule="auto"/>
        <w:ind w:firstLine="0"/>
        <w:rPr>
          <w:rFonts w:eastAsia="Arial" w:cstheme="minorHAnsi"/>
          <w:i/>
          <w:color w:val="FF0000"/>
        </w:rPr>
      </w:pPr>
    </w:p>
    <w:p w14:paraId="173BE736" w14:textId="77777777" w:rsidR="00811440" w:rsidRDefault="00811440" w:rsidP="00811440">
      <w:pPr>
        <w:tabs>
          <w:tab w:val="left" w:pos="567"/>
        </w:tabs>
        <w:spacing w:line="240" w:lineRule="auto"/>
        <w:ind w:firstLine="0"/>
        <w:rPr>
          <w:rFonts w:eastAsia="Arial" w:cstheme="minorHAnsi"/>
          <w:i/>
          <w:color w:val="FF0000"/>
        </w:rPr>
      </w:pPr>
    </w:p>
    <w:p w14:paraId="15FF68FB" w14:textId="77777777" w:rsidR="00112F92" w:rsidRDefault="00112F92" w:rsidP="0076369E">
      <w:pPr>
        <w:ind w:firstLine="0"/>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4B815F12" w14:textId="77777777" w:rsidR="00A040B5" w:rsidRPr="00A040B5" w:rsidRDefault="00A040B5" w:rsidP="00A040B5">
      <w:bookmarkStart w:id="23" w:name="_heading=h.26in1rg" w:colFirst="0" w:colLast="0"/>
      <w:bookmarkStart w:id="24" w:name="ketvpriedas"/>
      <w:bookmarkStart w:id="25" w:name="_Toc85439812"/>
      <w:bookmarkEnd w:id="23"/>
    </w:p>
    <w:p w14:paraId="54363B23" w14:textId="77777777" w:rsidR="00483B9F" w:rsidRPr="00483B9F" w:rsidRDefault="00483B9F" w:rsidP="00483B9F"/>
    <w:p w14:paraId="6147A0F2" w14:textId="77777777" w:rsidR="00112F92" w:rsidRPr="00272488" w:rsidRDefault="00112F92" w:rsidP="00112F92">
      <w:pPr>
        <w:spacing w:line="240" w:lineRule="auto"/>
        <w:ind w:left="7314" w:firstLine="0"/>
        <w:rPr>
          <w:rFonts w:cstheme="minorHAnsi"/>
        </w:rPr>
      </w:pPr>
      <w:r w:rsidRPr="00272488">
        <w:rPr>
          <w:rFonts w:cstheme="minorHAnsi"/>
        </w:rPr>
        <w:t>Pirkimo sąlygų 3 priedas „„EBVPD“ (XML formatu)“</w:t>
      </w:r>
    </w:p>
    <w:bookmarkEnd w:id="24"/>
    <w:bookmarkEnd w:id="25"/>
    <w:p w14:paraId="13F645DA" w14:textId="77777777" w:rsidR="00112F92" w:rsidRPr="00E508D6" w:rsidRDefault="00112F92" w:rsidP="00112F92">
      <w:pPr>
        <w:pStyle w:val="Paantrat"/>
        <w:jc w:val="center"/>
        <w:rPr>
          <w:rFonts w:eastAsia="Arial" w:cstheme="minorHAnsi"/>
        </w:rPr>
      </w:pPr>
    </w:p>
    <w:p w14:paraId="69E26FD2" w14:textId="77777777" w:rsidR="00112F92" w:rsidRPr="00E508D6" w:rsidRDefault="00112F92" w:rsidP="00112F92">
      <w:pPr>
        <w:pStyle w:val="Paantrat"/>
        <w:jc w:val="center"/>
        <w:rPr>
          <w:rFonts w:eastAsia="Arial" w:cstheme="minorHAnsi"/>
        </w:rPr>
      </w:pPr>
      <w:r w:rsidRPr="00E508D6">
        <w:rPr>
          <w:rFonts w:eastAsia="Arial" w:cstheme="minorHAnsi"/>
        </w:rPr>
        <w:t>EUROPOS BENDRASIS VIEŠŲJŲ PIRKIMŲ DOKUMENTAS</w:t>
      </w:r>
    </w:p>
    <w:p w14:paraId="2EE8AAE6" w14:textId="77777777" w:rsidR="00112F92" w:rsidRPr="006773D0" w:rsidRDefault="00112F92" w:rsidP="00112F92"/>
    <w:p w14:paraId="2EF10AB4" w14:textId="3980DF81" w:rsidR="00112F92" w:rsidRPr="008A4FEB" w:rsidRDefault="0076369E" w:rsidP="008A4FEB">
      <w:r w:rsidRPr="008A4FEB">
        <w:t xml:space="preserve">Neprašoma pateikti. </w:t>
      </w:r>
    </w:p>
    <w:p w14:paraId="70346A5D" w14:textId="77777777" w:rsidR="00112F92" w:rsidRDefault="00112F92" w:rsidP="00112F92">
      <w:pPr>
        <w:jc w:val="center"/>
        <w:rPr>
          <w:rFonts w:ascii="Arial" w:eastAsia="Arial" w:hAnsi="Arial" w:cs="Arial"/>
          <w:smallCaps/>
        </w:rPr>
      </w:pPr>
      <w:r>
        <w:rPr>
          <w:rFonts w:ascii="Arial" w:eastAsia="Arial" w:hAnsi="Arial" w:cs="Arial"/>
          <w:smallCaps/>
        </w:rPr>
        <w:t>__________</w:t>
      </w:r>
    </w:p>
    <w:p w14:paraId="231299BB" w14:textId="5035DED3" w:rsidR="003D35C4" w:rsidRDefault="00112F92" w:rsidP="00C70E3A">
      <w:pPr>
        <w:jc w:val="right"/>
        <w:rPr>
          <w:rFonts w:ascii="Arial" w:eastAsia="Arial" w:hAnsi="Arial" w:cs="Arial"/>
          <w:b/>
          <w:smallCaps/>
        </w:rPr>
      </w:pPr>
      <w:r>
        <w:br w:type="page"/>
      </w:r>
      <w:bookmarkStart w:id="26" w:name="_Ref38539939"/>
      <w:bookmarkStart w:id="27" w:name="_Ref38541068"/>
      <w:bookmarkStart w:id="28" w:name="_Ref38885053"/>
      <w:bookmarkStart w:id="29" w:name="_Ref38899023"/>
      <w:bookmarkStart w:id="30" w:name="_Toc48053185"/>
      <w:bookmarkStart w:id="31" w:name="_Toc85706891"/>
      <w:bookmarkStart w:id="32" w:name="_Hlk86837214"/>
    </w:p>
    <w:p w14:paraId="3DB23246" w14:textId="77777777" w:rsidR="00C70E3A" w:rsidRPr="00C70E3A" w:rsidRDefault="00C70E3A" w:rsidP="00C70E3A">
      <w:pPr>
        <w:jc w:val="right"/>
        <w:rPr>
          <w:rFonts w:ascii="Arial" w:eastAsia="Arial" w:hAnsi="Arial" w:cs="Arial"/>
          <w:b/>
          <w:smallCaps/>
        </w:rPr>
      </w:pPr>
    </w:p>
    <w:p w14:paraId="6BCC2113" w14:textId="38E90753"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12726D" w:rsidRPr="00A76EAF">
        <w:rPr>
          <w:rFonts w:cstheme="minorHAnsi"/>
        </w:rPr>
        <w:t>4</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6"/>
      <w:bookmarkEnd w:id="27"/>
      <w:bookmarkEnd w:id="28"/>
      <w:bookmarkEnd w:id="29"/>
      <w:bookmarkEnd w:id="30"/>
      <w:bookmarkEnd w:id="31"/>
    </w:p>
    <w:bookmarkEnd w:id="32"/>
    <w:p w14:paraId="111DB7D6" w14:textId="77777777" w:rsidR="00CB5907" w:rsidRPr="00A76EAF" w:rsidRDefault="00CB5907" w:rsidP="00CB5907">
      <w:pPr>
        <w:jc w:val="center"/>
        <w:rPr>
          <w:rFonts w:cstheme="minorHAnsi"/>
          <w:sz w:val="28"/>
          <w:szCs w:val="28"/>
        </w:rPr>
      </w:pPr>
    </w:p>
    <w:p w14:paraId="3C224FCE" w14:textId="77777777" w:rsidR="00CB5907" w:rsidRPr="00A76EAF" w:rsidRDefault="00CB5907" w:rsidP="00DC230B">
      <w:pPr>
        <w:spacing w:line="240" w:lineRule="auto"/>
        <w:jc w:val="center"/>
        <w:rPr>
          <w:rFonts w:cstheme="minorHAnsi"/>
          <w:sz w:val="28"/>
          <w:szCs w:val="28"/>
        </w:rPr>
      </w:pPr>
      <w:r w:rsidRPr="00A76EAF">
        <w:rPr>
          <w:rFonts w:cstheme="minorHAnsi"/>
          <w:sz w:val="28"/>
          <w:szCs w:val="28"/>
        </w:rPr>
        <w:t>TECHNINĖ SPECIFIKACIJA</w:t>
      </w:r>
    </w:p>
    <w:p w14:paraId="686F0436" w14:textId="77777777" w:rsidR="008A4FEB" w:rsidRDefault="008A4FEB" w:rsidP="007154B7">
      <w:pPr>
        <w:rPr>
          <w:rFonts w:cstheme="minorHAnsi"/>
          <w:color w:val="7030A0"/>
          <w:sz w:val="20"/>
          <w:szCs w:val="20"/>
        </w:rPr>
      </w:pPr>
    </w:p>
    <w:p w14:paraId="1A155BCC" w14:textId="226A709D" w:rsidR="007154B7" w:rsidRPr="008A4FEB" w:rsidRDefault="00902FE7" w:rsidP="007154B7">
      <w:r w:rsidRPr="008A4FEB">
        <w:t xml:space="preserve">Pateikiama atskirame dokumente. </w:t>
      </w:r>
      <w:r w:rsidR="007154B7" w:rsidRPr="008A4FEB">
        <w:t> </w:t>
      </w:r>
    </w:p>
    <w:p w14:paraId="6160E563" w14:textId="515A8F08" w:rsidR="00CB5907" w:rsidRPr="003277FD" w:rsidRDefault="00CB5907" w:rsidP="00CB5907">
      <w:pPr>
        <w:tabs>
          <w:tab w:val="left" w:pos="810"/>
          <w:tab w:val="left" w:pos="990"/>
        </w:tabs>
        <w:rPr>
          <w:rFonts w:ascii="Arial" w:eastAsia="Calibri" w:hAnsi="Arial" w:cs="Arial"/>
          <w:color w:val="7030A0"/>
        </w:rPr>
      </w:pPr>
    </w:p>
    <w:p w14:paraId="5D4CF94E" w14:textId="77777777" w:rsidR="00CB5907" w:rsidRPr="003277FD" w:rsidRDefault="00CB5907" w:rsidP="00CB5907">
      <w:pPr>
        <w:jc w:val="center"/>
        <w:rPr>
          <w:rFonts w:ascii="Arial" w:hAnsi="Arial" w:cs="Arial"/>
        </w:rPr>
      </w:pPr>
      <w:r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77777777" w:rsidR="00506996" w:rsidRPr="00060B51" w:rsidRDefault="00506996" w:rsidP="00506996">
      <w:pPr>
        <w:spacing w:line="240" w:lineRule="auto"/>
        <w:ind w:left="7314" w:firstLine="0"/>
        <w:rPr>
          <w:rFonts w:cstheme="minorHAnsi"/>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Pr="00060B51">
        <w:rPr>
          <w:rFonts w:cstheme="minorHAnsi"/>
        </w:rPr>
        <w:lastRenderedPageBreak/>
        <w:t xml:space="preserve">Pirkimo sąlygų </w:t>
      </w:r>
      <w:r w:rsidR="0012726D" w:rsidRPr="00060B51">
        <w:rPr>
          <w:rFonts w:cstheme="minorHAnsi"/>
        </w:rPr>
        <w:t>5</w:t>
      </w:r>
      <w:r w:rsidRPr="00060B51">
        <w:rPr>
          <w:rFonts w:cstheme="minorHAnsi"/>
        </w:rPr>
        <w:t xml:space="preserve"> priedas „Pasiūlymo forma“</w:t>
      </w:r>
    </w:p>
    <w:bookmarkEnd w:id="34"/>
    <w:bookmarkEnd w:id="35"/>
    <w:bookmarkEnd w:id="36"/>
    <w:bookmarkEnd w:id="37"/>
    <w:bookmarkEnd w:id="38"/>
    <w:bookmarkEnd w:id="39"/>
    <w:p w14:paraId="02BDD29E" w14:textId="77777777" w:rsidR="00CB5907" w:rsidRPr="003277FD" w:rsidRDefault="00CB5907" w:rsidP="00CB5907">
      <w:pPr>
        <w:rPr>
          <w:rFonts w:ascii="Arial" w:hAnsi="Arial" w:cs="Arial"/>
          <w:b/>
          <w:bCs/>
          <w:smallCaps/>
          <w:sz w:val="22"/>
          <w:szCs w:val="22"/>
        </w:rPr>
      </w:pPr>
    </w:p>
    <w:p w14:paraId="133947BE" w14:textId="33973E87" w:rsidR="00A52BA0" w:rsidRPr="00194983" w:rsidRDefault="00A52BA0" w:rsidP="00A52BA0">
      <w:pPr>
        <w:spacing w:line="240" w:lineRule="auto"/>
        <w:jc w:val="left"/>
        <w:rPr>
          <w:rStyle w:val="normaltextrun"/>
          <w:rFonts w:cstheme="minorHAnsi"/>
          <w:color w:val="7030A0"/>
          <w:shd w:val="clear" w:color="auto" w:fill="FFFFFF"/>
        </w:rPr>
      </w:pPr>
    </w:p>
    <w:p w14:paraId="2869815A" w14:textId="77777777" w:rsidR="006A0059" w:rsidRPr="004D5B11" w:rsidRDefault="006A0059" w:rsidP="006A0059">
      <w:pPr>
        <w:suppressAutoHyphens/>
        <w:spacing w:line="240" w:lineRule="auto"/>
        <w:ind w:right="-178" w:firstLine="0"/>
        <w:jc w:val="center"/>
        <w:rPr>
          <w:rFonts w:ascii="Times New Roman" w:eastAsia="Times New Roman" w:hAnsi="Times New Roman" w:cs="Times New Roman"/>
          <w:color w:val="000000"/>
          <w:sz w:val="24"/>
          <w:szCs w:val="24"/>
          <w:lang w:eastAsia="ar-SA"/>
        </w:rPr>
      </w:pPr>
      <w:r w:rsidRPr="004D5B11">
        <w:rPr>
          <w:rFonts w:ascii="Times New Roman" w:eastAsia="Times New Roman" w:hAnsi="Times New Roman" w:cs="Times New Roman"/>
          <w:color w:val="000000"/>
          <w:sz w:val="24"/>
          <w:szCs w:val="24"/>
          <w:lang w:eastAsia="ar-SA"/>
        </w:rPr>
        <w:t>(Tiekėjo pavadinimas)</w:t>
      </w:r>
    </w:p>
    <w:p w14:paraId="72941D47" w14:textId="77777777" w:rsidR="006A0059" w:rsidRPr="00242FF9" w:rsidRDefault="006A0059" w:rsidP="006A0059">
      <w:pPr>
        <w:suppressAutoHyphens/>
        <w:spacing w:line="240" w:lineRule="auto"/>
        <w:ind w:right="-178" w:firstLine="0"/>
        <w:jc w:val="center"/>
        <w:rPr>
          <w:rFonts w:ascii="Times New Roman" w:eastAsia="Times New Roman" w:hAnsi="Times New Roman" w:cs="Times New Roman"/>
          <w:color w:val="000000"/>
          <w:sz w:val="18"/>
          <w:szCs w:val="18"/>
          <w:lang w:eastAsia="ar-SA"/>
        </w:rPr>
      </w:pPr>
      <w:r w:rsidRPr="00242FF9">
        <w:rPr>
          <w:rFonts w:ascii="Times New Roman" w:eastAsia="Times New Roman" w:hAnsi="Times New Roman" w:cs="Times New Roman"/>
          <w:color w:val="000000"/>
          <w:sz w:val="18"/>
          <w:szCs w:val="18"/>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73426DA" w14:textId="77777777" w:rsidR="006A0059" w:rsidRPr="00242FF9" w:rsidRDefault="006A0059" w:rsidP="006A0059">
      <w:pPr>
        <w:suppressAutoHyphens/>
        <w:spacing w:line="240" w:lineRule="auto"/>
        <w:ind w:firstLine="0"/>
        <w:jc w:val="center"/>
        <w:rPr>
          <w:rFonts w:ascii="Times New Roman" w:eastAsia="Times New Roman" w:hAnsi="Times New Roman" w:cs="Times New Roman"/>
          <w:b/>
          <w:bCs/>
          <w:color w:val="000000"/>
          <w:sz w:val="22"/>
          <w:szCs w:val="22"/>
          <w:lang w:eastAsia="ar-SA"/>
        </w:rPr>
      </w:pPr>
    </w:p>
    <w:p w14:paraId="66C34EFC" w14:textId="77777777" w:rsidR="006A0059" w:rsidRPr="00242FF9" w:rsidRDefault="006A0059" w:rsidP="006A0059">
      <w:pPr>
        <w:suppressAutoHyphens/>
        <w:spacing w:line="240" w:lineRule="auto"/>
        <w:ind w:firstLine="0"/>
        <w:jc w:val="center"/>
        <w:rPr>
          <w:rFonts w:ascii="Times New Roman" w:eastAsia="Times New Roman" w:hAnsi="Times New Roman" w:cs="Times New Roman"/>
          <w:b/>
          <w:bCs/>
          <w:color w:val="000000"/>
          <w:sz w:val="22"/>
          <w:szCs w:val="22"/>
          <w:lang w:eastAsia="ar-SA"/>
        </w:rPr>
      </w:pPr>
    </w:p>
    <w:p w14:paraId="6DBA18EC" w14:textId="77777777" w:rsidR="006A0059" w:rsidRPr="004D5B11" w:rsidRDefault="006A0059" w:rsidP="006A0059">
      <w:pPr>
        <w:suppressAutoHyphens/>
        <w:spacing w:line="240" w:lineRule="auto"/>
        <w:ind w:firstLine="0"/>
        <w:jc w:val="left"/>
        <w:rPr>
          <w:rFonts w:ascii="Times New Roman" w:eastAsia="Times New Roman" w:hAnsi="Times New Roman" w:cs="Times New Roman"/>
          <w:bCs/>
          <w:color w:val="000000"/>
          <w:sz w:val="24"/>
          <w:szCs w:val="24"/>
          <w:lang w:eastAsia="ar-SA"/>
        </w:rPr>
      </w:pPr>
      <w:r w:rsidRPr="004D5B11">
        <w:rPr>
          <w:rFonts w:ascii="Times New Roman" w:eastAsia="Times New Roman" w:hAnsi="Times New Roman" w:cs="Times New Roman"/>
          <w:color w:val="000000"/>
          <w:sz w:val="24"/>
          <w:szCs w:val="24"/>
          <w:lang w:eastAsia="ar-SA"/>
        </w:rPr>
        <w:t>Lietuvos agrarinių ir miškų mokslų centrui</w:t>
      </w:r>
    </w:p>
    <w:p w14:paraId="175B0DD9" w14:textId="77777777" w:rsidR="006A0059" w:rsidRPr="004D5B11" w:rsidRDefault="006A0059" w:rsidP="006A0059">
      <w:pPr>
        <w:suppressAutoHyphens/>
        <w:spacing w:line="240" w:lineRule="auto"/>
        <w:ind w:firstLine="0"/>
        <w:jc w:val="left"/>
        <w:rPr>
          <w:rFonts w:ascii="Times New Roman" w:eastAsia="Times New Roman" w:hAnsi="Times New Roman" w:cs="Times New Roman"/>
          <w:bCs/>
          <w:color w:val="000000"/>
          <w:sz w:val="24"/>
          <w:szCs w:val="24"/>
          <w:lang w:eastAsia="ar-SA"/>
        </w:rPr>
      </w:pPr>
    </w:p>
    <w:p w14:paraId="1B2EF7E7" w14:textId="77777777" w:rsidR="006A0059" w:rsidRPr="004D5B11" w:rsidRDefault="006A0059" w:rsidP="006A0059">
      <w:pPr>
        <w:suppressAutoHyphens/>
        <w:spacing w:line="240" w:lineRule="auto"/>
        <w:ind w:firstLine="0"/>
        <w:jc w:val="center"/>
        <w:rPr>
          <w:rFonts w:ascii="Times New Roman" w:eastAsia="Times New Roman" w:hAnsi="Times New Roman" w:cs="Times New Roman"/>
          <w:b/>
          <w:bCs/>
          <w:caps/>
          <w:color w:val="000000"/>
          <w:sz w:val="24"/>
          <w:szCs w:val="24"/>
          <w:lang w:eastAsia="ar-SA"/>
        </w:rPr>
      </w:pPr>
      <w:r w:rsidRPr="004D5B11">
        <w:rPr>
          <w:rFonts w:ascii="Times New Roman" w:eastAsia="Times New Roman" w:hAnsi="Times New Roman" w:cs="Times New Roman"/>
          <w:b/>
          <w:bCs/>
          <w:caps/>
          <w:color w:val="000000"/>
          <w:sz w:val="24"/>
          <w:szCs w:val="24"/>
          <w:lang w:eastAsia="ar-SA"/>
        </w:rPr>
        <w:t>PASIŪLYMAS</w:t>
      </w:r>
    </w:p>
    <w:p w14:paraId="73E929FD" w14:textId="4F437FC6" w:rsidR="006A0059" w:rsidRPr="004D5B11" w:rsidRDefault="006A0059" w:rsidP="006A0059">
      <w:pPr>
        <w:suppressAutoHyphens/>
        <w:spacing w:line="240" w:lineRule="auto"/>
        <w:ind w:firstLine="0"/>
        <w:jc w:val="center"/>
        <w:rPr>
          <w:rFonts w:ascii="Times New Roman" w:eastAsia="Times New Roman" w:hAnsi="Times New Roman" w:cs="Times New Roman"/>
          <w:b/>
          <w:bCs/>
          <w:sz w:val="24"/>
          <w:szCs w:val="24"/>
          <w:lang w:eastAsia="ar-SA"/>
        </w:rPr>
      </w:pPr>
      <w:r w:rsidRPr="004D5B11">
        <w:rPr>
          <w:rFonts w:ascii="Times New Roman" w:eastAsia="Batang" w:hAnsi="Times New Roman" w:cs="Times New Roman"/>
          <w:b/>
          <w:color w:val="000000"/>
          <w:sz w:val="24"/>
          <w:szCs w:val="24"/>
          <w:lang w:eastAsia="ar-SA"/>
        </w:rPr>
        <w:t xml:space="preserve">DĖL </w:t>
      </w:r>
      <w:r>
        <w:rPr>
          <w:rFonts w:ascii="Times New Roman" w:eastAsia="Batang" w:hAnsi="Times New Roman" w:cs="Times New Roman"/>
          <w:b/>
          <w:color w:val="000000"/>
          <w:sz w:val="24"/>
          <w:szCs w:val="24"/>
          <w:lang w:eastAsia="ar-SA"/>
        </w:rPr>
        <w:t xml:space="preserve">STOGO REMONTO </w:t>
      </w:r>
      <w:r w:rsidR="00B81234">
        <w:rPr>
          <w:rFonts w:ascii="Times New Roman" w:eastAsia="Batang" w:hAnsi="Times New Roman" w:cs="Times New Roman"/>
          <w:b/>
          <w:color w:val="000000"/>
          <w:sz w:val="24"/>
          <w:szCs w:val="24"/>
          <w:lang w:eastAsia="ar-SA"/>
        </w:rPr>
        <w:t xml:space="preserve">DARBŲ </w:t>
      </w:r>
    </w:p>
    <w:p w14:paraId="52FCBD47" w14:textId="77777777" w:rsidR="006A0059" w:rsidRPr="004D5B11" w:rsidRDefault="006A0059" w:rsidP="006A0059">
      <w:pPr>
        <w:suppressAutoHyphens/>
        <w:spacing w:line="240" w:lineRule="auto"/>
        <w:ind w:firstLine="0"/>
        <w:jc w:val="center"/>
        <w:rPr>
          <w:rFonts w:ascii="Times New Roman" w:eastAsia="Batang" w:hAnsi="Times New Roman" w:cs="Times New Roman"/>
          <w:b/>
          <w:color w:val="000000"/>
          <w:sz w:val="24"/>
          <w:szCs w:val="24"/>
          <w:lang w:eastAsia="ar-SA"/>
        </w:rPr>
      </w:pPr>
    </w:p>
    <w:p w14:paraId="44F63C10" w14:textId="77777777" w:rsidR="006A0059" w:rsidRPr="004D5B11" w:rsidRDefault="006A0059" w:rsidP="006A0059">
      <w:pPr>
        <w:suppressAutoHyphens/>
        <w:spacing w:line="240" w:lineRule="auto"/>
        <w:ind w:firstLine="0"/>
        <w:jc w:val="center"/>
        <w:rPr>
          <w:rFonts w:ascii="Times New Roman" w:eastAsia="Times New Roman" w:hAnsi="Times New Roman" w:cs="Times New Roman"/>
          <w:color w:val="000000"/>
          <w:sz w:val="24"/>
          <w:szCs w:val="24"/>
          <w:lang w:eastAsia="ar-SA"/>
        </w:rPr>
      </w:pPr>
      <w:r w:rsidRPr="004D5B11">
        <w:rPr>
          <w:rFonts w:ascii="Times New Roman" w:eastAsia="Times New Roman" w:hAnsi="Times New Roman" w:cs="Times New Roman"/>
          <w:color w:val="000000"/>
          <w:sz w:val="24"/>
          <w:szCs w:val="24"/>
          <w:lang w:eastAsia="ar-SA"/>
        </w:rPr>
        <w:t>____________________</w:t>
      </w:r>
    </w:p>
    <w:p w14:paraId="356B018A" w14:textId="77777777" w:rsidR="006A0059" w:rsidRPr="004D5B11" w:rsidRDefault="006A0059" w:rsidP="006A0059">
      <w:pPr>
        <w:suppressAutoHyphens/>
        <w:spacing w:line="240" w:lineRule="auto"/>
        <w:ind w:firstLine="0"/>
        <w:jc w:val="center"/>
        <w:rPr>
          <w:rFonts w:ascii="Times New Roman" w:eastAsia="Times New Roman" w:hAnsi="Times New Roman" w:cs="Times New Roman"/>
          <w:color w:val="000000"/>
          <w:sz w:val="24"/>
          <w:szCs w:val="24"/>
          <w:lang w:eastAsia="ar-SA"/>
        </w:rPr>
      </w:pPr>
      <w:r w:rsidRPr="004D5B11">
        <w:rPr>
          <w:rFonts w:ascii="Times New Roman" w:eastAsia="Times New Roman" w:hAnsi="Times New Roman" w:cs="Times New Roman"/>
          <w:color w:val="000000"/>
          <w:sz w:val="24"/>
          <w:szCs w:val="24"/>
          <w:lang w:eastAsia="ar-SA"/>
        </w:rPr>
        <w:t>(data)</w:t>
      </w:r>
    </w:p>
    <w:p w14:paraId="6526C8CC" w14:textId="77777777" w:rsidR="006A0059" w:rsidRPr="004D5B11" w:rsidRDefault="006A0059" w:rsidP="006A0059">
      <w:pPr>
        <w:suppressAutoHyphens/>
        <w:spacing w:line="240" w:lineRule="auto"/>
        <w:ind w:firstLine="0"/>
        <w:jc w:val="center"/>
        <w:rPr>
          <w:rFonts w:ascii="Times New Roman" w:eastAsia="Times New Roman" w:hAnsi="Times New Roman" w:cs="Times New Roman"/>
          <w:color w:val="000000"/>
          <w:sz w:val="24"/>
          <w:szCs w:val="24"/>
          <w:lang w:eastAsia="ar-SA"/>
        </w:rPr>
      </w:pPr>
      <w:r w:rsidRPr="004D5B11">
        <w:rPr>
          <w:rFonts w:ascii="Times New Roman" w:eastAsia="Times New Roman" w:hAnsi="Times New Roman" w:cs="Times New Roman"/>
          <w:color w:val="000000"/>
          <w:sz w:val="24"/>
          <w:szCs w:val="24"/>
          <w:lang w:eastAsia="ar-SA"/>
        </w:rPr>
        <w:t>____________________</w:t>
      </w:r>
    </w:p>
    <w:p w14:paraId="1BF226C2" w14:textId="77777777" w:rsidR="006A0059" w:rsidRPr="004D5B11" w:rsidRDefault="006A0059" w:rsidP="006A0059">
      <w:pPr>
        <w:suppressAutoHyphens/>
        <w:spacing w:line="240" w:lineRule="auto"/>
        <w:ind w:firstLine="0"/>
        <w:jc w:val="center"/>
        <w:rPr>
          <w:rFonts w:ascii="Times New Roman" w:eastAsia="Times New Roman" w:hAnsi="Times New Roman" w:cs="Times New Roman"/>
          <w:color w:val="000000"/>
          <w:sz w:val="24"/>
          <w:szCs w:val="24"/>
          <w:lang w:eastAsia="ar-SA"/>
        </w:rPr>
      </w:pPr>
      <w:r w:rsidRPr="004D5B11">
        <w:rPr>
          <w:rFonts w:ascii="Times New Roman" w:eastAsia="Times New Roman" w:hAnsi="Times New Roman" w:cs="Times New Roman"/>
          <w:color w:val="000000"/>
          <w:sz w:val="24"/>
          <w:szCs w:val="24"/>
          <w:lang w:eastAsia="ar-SA"/>
        </w:rPr>
        <w:t>(vieta)</w:t>
      </w:r>
    </w:p>
    <w:p w14:paraId="33C5A27D" w14:textId="77777777" w:rsidR="006A0059" w:rsidRPr="00242FF9" w:rsidRDefault="006A0059" w:rsidP="006A0059">
      <w:pPr>
        <w:suppressAutoHyphens/>
        <w:spacing w:line="240" w:lineRule="auto"/>
        <w:ind w:firstLine="0"/>
        <w:jc w:val="center"/>
        <w:rPr>
          <w:rFonts w:ascii="Times New Roman" w:eastAsia="Times New Roman" w:hAnsi="Times New Roman" w:cs="Times New Roman"/>
          <w:color w:val="000000"/>
          <w:sz w:val="22"/>
          <w:szCs w:val="22"/>
          <w:lang w:eastAsia="ar-SA"/>
        </w:rPr>
      </w:pPr>
    </w:p>
    <w:tbl>
      <w:tblPr>
        <w:tblW w:w="10377" w:type="dxa"/>
        <w:tblInd w:w="108" w:type="dxa"/>
        <w:tblLayout w:type="fixed"/>
        <w:tblLook w:val="0000" w:firstRow="0" w:lastRow="0" w:firstColumn="0" w:lastColumn="0" w:noHBand="0" w:noVBand="0"/>
      </w:tblPr>
      <w:tblGrid>
        <w:gridCol w:w="5557"/>
        <w:gridCol w:w="4820"/>
      </w:tblGrid>
      <w:tr w:rsidR="006A0059" w:rsidRPr="004D5B11" w14:paraId="169086B5" w14:textId="77777777" w:rsidTr="00BD6B7F">
        <w:trPr>
          <w:trHeight w:val="523"/>
        </w:trPr>
        <w:tc>
          <w:tcPr>
            <w:tcW w:w="5557" w:type="dxa"/>
            <w:tcBorders>
              <w:top w:val="single" w:sz="4" w:space="0" w:color="000000"/>
              <w:left w:val="single" w:sz="4" w:space="0" w:color="000000"/>
              <w:bottom w:val="single" w:sz="4" w:space="0" w:color="000000"/>
            </w:tcBorders>
          </w:tcPr>
          <w:p w14:paraId="3FF77039" w14:textId="77777777" w:rsidR="006A0059" w:rsidRPr="004D5B11" w:rsidRDefault="006A0059" w:rsidP="00BD6B7F">
            <w:pPr>
              <w:suppressAutoHyphens/>
              <w:spacing w:line="240" w:lineRule="auto"/>
              <w:ind w:firstLine="0"/>
              <w:jc w:val="left"/>
              <w:rPr>
                <w:rFonts w:ascii="Times New Roman" w:eastAsia="Times New Roman" w:hAnsi="Times New Roman" w:cs="Times New Roman"/>
                <w:color w:val="000000"/>
                <w:sz w:val="24"/>
                <w:szCs w:val="24"/>
                <w:lang w:eastAsia="ar-SA"/>
              </w:rPr>
            </w:pPr>
            <w:r w:rsidRPr="004D5B11">
              <w:rPr>
                <w:rFonts w:ascii="Times New Roman" w:eastAsia="Times New Roman" w:hAnsi="Times New Roman" w:cs="Times New Roman"/>
                <w:color w:val="000000"/>
                <w:sz w:val="24"/>
                <w:szCs w:val="24"/>
                <w:lang w:eastAsia="ar-SA"/>
              </w:rPr>
              <w:t xml:space="preserve">Tiekėjo pavadinimas / </w:t>
            </w:r>
            <w:r w:rsidRPr="004D5B11">
              <w:rPr>
                <w:rFonts w:ascii="Times New Roman" w:eastAsia="Times New Roman" w:hAnsi="Times New Roman" w:cs="Times New Roman"/>
                <w:i/>
                <w:color w:val="000000"/>
                <w:sz w:val="24"/>
                <w:szCs w:val="24"/>
                <w:lang w:eastAsia="ar-SA"/>
              </w:rPr>
              <w:t>Jeigu dalyvauja ūkio subjektų grupė, surašomi visi dalyvių pavadinimai/</w:t>
            </w:r>
          </w:p>
        </w:tc>
        <w:tc>
          <w:tcPr>
            <w:tcW w:w="4820" w:type="dxa"/>
            <w:tcBorders>
              <w:top w:val="single" w:sz="4" w:space="0" w:color="000000"/>
              <w:left w:val="single" w:sz="4" w:space="0" w:color="000000"/>
              <w:bottom w:val="single" w:sz="4" w:space="0" w:color="000000"/>
              <w:right w:val="single" w:sz="4" w:space="0" w:color="000000"/>
            </w:tcBorders>
          </w:tcPr>
          <w:p w14:paraId="12991A3E" w14:textId="77777777" w:rsidR="006A0059" w:rsidRPr="004D5B11" w:rsidRDefault="006A0059" w:rsidP="00BD6B7F">
            <w:pPr>
              <w:suppressAutoHyphens/>
              <w:spacing w:line="240" w:lineRule="auto"/>
              <w:ind w:firstLine="0"/>
              <w:jc w:val="center"/>
              <w:rPr>
                <w:rFonts w:ascii="Times New Roman" w:eastAsia="Times New Roman" w:hAnsi="Times New Roman" w:cs="Times New Roman"/>
                <w:color w:val="000000"/>
                <w:sz w:val="24"/>
                <w:szCs w:val="24"/>
                <w:lang w:eastAsia="ar-SA"/>
              </w:rPr>
            </w:pPr>
          </w:p>
        </w:tc>
      </w:tr>
      <w:tr w:rsidR="006A0059" w:rsidRPr="004D5B11" w14:paraId="55D2590A" w14:textId="77777777" w:rsidTr="00BD6B7F">
        <w:trPr>
          <w:trHeight w:val="523"/>
        </w:trPr>
        <w:tc>
          <w:tcPr>
            <w:tcW w:w="5557" w:type="dxa"/>
            <w:tcBorders>
              <w:left w:val="single" w:sz="4" w:space="0" w:color="000000"/>
              <w:bottom w:val="single" w:sz="4" w:space="0" w:color="000000"/>
            </w:tcBorders>
          </w:tcPr>
          <w:p w14:paraId="418C7A7D" w14:textId="77777777" w:rsidR="006A0059" w:rsidRPr="004D5B11" w:rsidRDefault="006A0059" w:rsidP="00BD6B7F">
            <w:pPr>
              <w:suppressAutoHyphens/>
              <w:spacing w:line="240" w:lineRule="auto"/>
              <w:ind w:firstLine="0"/>
              <w:jc w:val="left"/>
              <w:rPr>
                <w:rFonts w:ascii="Times New Roman" w:eastAsia="Times New Roman" w:hAnsi="Times New Roman" w:cs="Times New Roman"/>
                <w:color w:val="000000"/>
                <w:sz w:val="24"/>
                <w:szCs w:val="24"/>
                <w:lang w:eastAsia="ar-SA"/>
              </w:rPr>
            </w:pPr>
            <w:r w:rsidRPr="004D5B11">
              <w:rPr>
                <w:rFonts w:ascii="Times New Roman" w:eastAsia="Times New Roman" w:hAnsi="Times New Roman" w:cs="Times New Roman"/>
                <w:color w:val="000000"/>
                <w:sz w:val="24"/>
                <w:szCs w:val="24"/>
                <w:lang w:eastAsia="ar-SA"/>
              </w:rPr>
              <w:t xml:space="preserve">Tiekėjo adresas </w:t>
            </w:r>
            <w:r w:rsidRPr="004D5B11">
              <w:rPr>
                <w:rFonts w:ascii="Times New Roman" w:eastAsia="Times New Roman" w:hAnsi="Times New Roman" w:cs="Times New Roman"/>
                <w:i/>
                <w:color w:val="000000"/>
                <w:sz w:val="24"/>
                <w:szCs w:val="24"/>
                <w:lang w:eastAsia="ar-SA"/>
              </w:rPr>
              <w:t>/Jeigu dalyvauja ūkio subjektų grupė, surašomi visi dalyvių adresai/</w:t>
            </w:r>
          </w:p>
        </w:tc>
        <w:tc>
          <w:tcPr>
            <w:tcW w:w="4820" w:type="dxa"/>
            <w:tcBorders>
              <w:left w:val="single" w:sz="4" w:space="0" w:color="000000"/>
              <w:bottom w:val="single" w:sz="4" w:space="0" w:color="000000"/>
              <w:right w:val="single" w:sz="4" w:space="0" w:color="000000"/>
            </w:tcBorders>
          </w:tcPr>
          <w:p w14:paraId="4543D1BF" w14:textId="77777777" w:rsidR="006A0059" w:rsidRPr="004D5B11" w:rsidRDefault="006A0059" w:rsidP="00BD6B7F">
            <w:pPr>
              <w:suppressAutoHyphens/>
              <w:spacing w:line="240" w:lineRule="auto"/>
              <w:ind w:firstLine="0"/>
              <w:jc w:val="center"/>
              <w:rPr>
                <w:rFonts w:ascii="Times New Roman" w:eastAsia="Times New Roman" w:hAnsi="Times New Roman" w:cs="Times New Roman"/>
                <w:color w:val="000000"/>
                <w:sz w:val="24"/>
                <w:szCs w:val="24"/>
                <w:lang w:eastAsia="ar-SA"/>
              </w:rPr>
            </w:pPr>
          </w:p>
        </w:tc>
      </w:tr>
      <w:tr w:rsidR="006A0059" w:rsidRPr="004D5B11" w14:paraId="187D670D" w14:textId="77777777" w:rsidTr="00BD6B7F">
        <w:trPr>
          <w:trHeight w:hRule="exact" w:val="460"/>
        </w:trPr>
        <w:tc>
          <w:tcPr>
            <w:tcW w:w="5557" w:type="dxa"/>
            <w:tcBorders>
              <w:left w:val="single" w:sz="4" w:space="0" w:color="000000"/>
              <w:bottom w:val="single" w:sz="4" w:space="0" w:color="000000"/>
            </w:tcBorders>
          </w:tcPr>
          <w:p w14:paraId="01AEA782" w14:textId="77777777" w:rsidR="006A0059" w:rsidRPr="004D5B11" w:rsidRDefault="006A0059" w:rsidP="00BD6B7F">
            <w:pPr>
              <w:suppressAutoHyphens/>
              <w:spacing w:line="240" w:lineRule="auto"/>
              <w:ind w:firstLine="0"/>
              <w:jc w:val="left"/>
              <w:rPr>
                <w:rFonts w:ascii="Times New Roman" w:eastAsia="Times New Roman" w:hAnsi="Times New Roman" w:cs="Times New Roman"/>
                <w:color w:val="000000"/>
                <w:sz w:val="24"/>
                <w:szCs w:val="24"/>
                <w:lang w:eastAsia="ar-SA"/>
              </w:rPr>
            </w:pPr>
            <w:r w:rsidRPr="004D5B11">
              <w:rPr>
                <w:rFonts w:ascii="Times New Roman" w:eastAsia="Times New Roman" w:hAnsi="Times New Roman" w:cs="Times New Roman"/>
                <w:color w:val="000000"/>
                <w:sz w:val="24"/>
                <w:szCs w:val="24"/>
                <w:lang w:eastAsia="ar-SA"/>
              </w:rPr>
              <w:t>Už pasiūlymą atsakingo asmens vardas, pavardė</w:t>
            </w:r>
          </w:p>
        </w:tc>
        <w:tc>
          <w:tcPr>
            <w:tcW w:w="4820" w:type="dxa"/>
            <w:tcBorders>
              <w:left w:val="single" w:sz="4" w:space="0" w:color="000000"/>
              <w:bottom w:val="single" w:sz="4" w:space="0" w:color="000000"/>
              <w:right w:val="single" w:sz="4" w:space="0" w:color="000000"/>
            </w:tcBorders>
          </w:tcPr>
          <w:p w14:paraId="245CD5A8" w14:textId="77777777" w:rsidR="006A0059" w:rsidRPr="004D5B11" w:rsidRDefault="006A0059" w:rsidP="00BD6B7F">
            <w:pPr>
              <w:suppressAutoHyphens/>
              <w:spacing w:line="240" w:lineRule="auto"/>
              <w:ind w:firstLine="0"/>
              <w:jc w:val="center"/>
              <w:rPr>
                <w:rFonts w:ascii="Times New Roman" w:eastAsia="Times New Roman" w:hAnsi="Times New Roman" w:cs="Times New Roman"/>
                <w:color w:val="000000"/>
                <w:sz w:val="24"/>
                <w:szCs w:val="24"/>
                <w:lang w:eastAsia="ar-SA"/>
              </w:rPr>
            </w:pPr>
          </w:p>
        </w:tc>
      </w:tr>
      <w:tr w:rsidR="006A0059" w:rsidRPr="004D5B11" w14:paraId="74BD0528" w14:textId="77777777" w:rsidTr="00BD6B7F">
        <w:trPr>
          <w:trHeight w:val="261"/>
        </w:trPr>
        <w:tc>
          <w:tcPr>
            <w:tcW w:w="5557" w:type="dxa"/>
            <w:tcBorders>
              <w:left w:val="single" w:sz="4" w:space="0" w:color="000000"/>
              <w:bottom w:val="single" w:sz="4" w:space="0" w:color="000000"/>
            </w:tcBorders>
          </w:tcPr>
          <w:p w14:paraId="1DE7201D" w14:textId="77777777" w:rsidR="006A0059" w:rsidRPr="004D5B11" w:rsidRDefault="006A0059" w:rsidP="00BD6B7F">
            <w:pPr>
              <w:suppressAutoHyphens/>
              <w:spacing w:line="240" w:lineRule="auto"/>
              <w:ind w:firstLine="0"/>
              <w:jc w:val="left"/>
              <w:rPr>
                <w:rFonts w:ascii="Times New Roman" w:eastAsia="Times New Roman" w:hAnsi="Times New Roman" w:cs="Times New Roman"/>
                <w:color w:val="000000"/>
                <w:sz w:val="24"/>
                <w:szCs w:val="24"/>
                <w:lang w:eastAsia="ar-SA"/>
              </w:rPr>
            </w:pPr>
            <w:r w:rsidRPr="004D5B11">
              <w:rPr>
                <w:rFonts w:ascii="Times New Roman" w:eastAsia="Times New Roman" w:hAnsi="Times New Roman" w:cs="Times New Roman"/>
                <w:color w:val="000000"/>
                <w:sz w:val="24"/>
                <w:szCs w:val="24"/>
                <w:lang w:eastAsia="ar-SA"/>
              </w:rPr>
              <w:t>Telefono numeris</w:t>
            </w:r>
          </w:p>
        </w:tc>
        <w:tc>
          <w:tcPr>
            <w:tcW w:w="4820" w:type="dxa"/>
            <w:tcBorders>
              <w:left w:val="single" w:sz="4" w:space="0" w:color="000000"/>
              <w:bottom w:val="single" w:sz="4" w:space="0" w:color="000000"/>
              <w:right w:val="single" w:sz="4" w:space="0" w:color="000000"/>
            </w:tcBorders>
          </w:tcPr>
          <w:p w14:paraId="46C7A977" w14:textId="77777777" w:rsidR="006A0059" w:rsidRPr="004D5B11" w:rsidRDefault="006A0059" w:rsidP="00BD6B7F">
            <w:pPr>
              <w:suppressAutoHyphens/>
              <w:spacing w:line="240" w:lineRule="auto"/>
              <w:ind w:firstLine="0"/>
              <w:jc w:val="center"/>
              <w:rPr>
                <w:rFonts w:ascii="Times New Roman" w:eastAsia="Times New Roman" w:hAnsi="Times New Roman" w:cs="Times New Roman"/>
                <w:color w:val="000000"/>
                <w:sz w:val="24"/>
                <w:szCs w:val="24"/>
                <w:lang w:eastAsia="ar-SA"/>
              </w:rPr>
            </w:pPr>
          </w:p>
        </w:tc>
      </w:tr>
      <w:tr w:rsidR="006A0059" w:rsidRPr="004D5B11" w14:paraId="28133779" w14:textId="77777777" w:rsidTr="00BD6B7F">
        <w:trPr>
          <w:trHeight w:val="248"/>
        </w:trPr>
        <w:tc>
          <w:tcPr>
            <w:tcW w:w="5557" w:type="dxa"/>
            <w:tcBorders>
              <w:left w:val="single" w:sz="4" w:space="0" w:color="000000"/>
              <w:bottom w:val="single" w:sz="4" w:space="0" w:color="000000"/>
            </w:tcBorders>
          </w:tcPr>
          <w:p w14:paraId="127BC1F3" w14:textId="77777777" w:rsidR="006A0059" w:rsidRPr="004D5B11" w:rsidRDefault="006A0059" w:rsidP="00BD6B7F">
            <w:pPr>
              <w:suppressAutoHyphens/>
              <w:spacing w:line="240" w:lineRule="auto"/>
              <w:ind w:firstLine="0"/>
              <w:jc w:val="left"/>
              <w:rPr>
                <w:rFonts w:ascii="Times New Roman" w:eastAsia="Times New Roman" w:hAnsi="Times New Roman" w:cs="Times New Roman"/>
                <w:color w:val="000000"/>
                <w:sz w:val="24"/>
                <w:szCs w:val="24"/>
                <w:lang w:eastAsia="ar-SA"/>
              </w:rPr>
            </w:pPr>
            <w:r w:rsidRPr="004D5B11">
              <w:rPr>
                <w:rFonts w:ascii="Times New Roman" w:eastAsia="Times New Roman" w:hAnsi="Times New Roman" w:cs="Times New Roman"/>
                <w:color w:val="000000"/>
                <w:sz w:val="24"/>
                <w:szCs w:val="24"/>
                <w:lang w:eastAsia="ar-SA"/>
              </w:rPr>
              <w:t>El. pašto adresas</w:t>
            </w:r>
          </w:p>
        </w:tc>
        <w:tc>
          <w:tcPr>
            <w:tcW w:w="4820" w:type="dxa"/>
            <w:tcBorders>
              <w:left w:val="single" w:sz="4" w:space="0" w:color="000000"/>
              <w:bottom w:val="single" w:sz="4" w:space="0" w:color="000000"/>
              <w:right w:val="single" w:sz="4" w:space="0" w:color="000000"/>
            </w:tcBorders>
          </w:tcPr>
          <w:p w14:paraId="30CC48D7" w14:textId="77777777" w:rsidR="006A0059" w:rsidRPr="004D5B11" w:rsidRDefault="006A0059" w:rsidP="00BD6B7F">
            <w:pPr>
              <w:suppressAutoHyphens/>
              <w:spacing w:line="240" w:lineRule="auto"/>
              <w:ind w:firstLine="0"/>
              <w:jc w:val="center"/>
              <w:rPr>
                <w:rFonts w:ascii="Times New Roman" w:eastAsia="Times New Roman" w:hAnsi="Times New Roman" w:cs="Times New Roman"/>
                <w:color w:val="000000"/>
                <w:sz w:val="24"/>
                <w:szCs w:val="24"/>
                <w:lang w:eastAsia="ar-SA"/>
              </w:rPr>
            </w:pPr>
          </w:p>
        </w:tc>
      </w:tr>
    </w:tbl>
    <w:p w14:paraId="0443EEDC" w14:textId="77777777" w:rsidR="006A0059" w:rsidRPr="004D5B11" w:rsidRDefault="006A0059" w:rsidP="006A0059">
      <w:pPr>
        <w:suppressAutoHyphens/>
        <w:spacing w:line="240" w:lineRule="auto"/>
        <w:ind w:firstLine="0"/>
        <w:jc w:val="center"/>
        <w:rPr>
          <w:rFonts w:ascii="Times New Roman" w:eastAsia="Times New Roman" w:hAnsi="Times New Roman" w:cs="Times New Roman"/>
          <w:color w:val="000000"/>
          <w:sz w:val="24"/>
          <w:szCs w:val="24"/>
          <w:lang w:eastAsia="ar-SA"/>
        </w:rPr>
      </w:pP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7"/>
        <w:gridCol w:w="4820"/>
      </w:tblGrid>
      <w:tr w:rsidR="006A0059" w:rsidRPr="004D5B11" w14:paraId="20DB3818" w14:textId="77777777" w:rsidTr="00BD6B7F">
        <w:trPr>
          <w:trHeight w:val="256"/>
        </w:trPr>
        <w:tc>
          <w:tcPr>
            <w:tcW w:w="5557" w:type="dxa"/>
            <w:tcBorders>
              <w:top w:val="single" w:sz="4" w:space="0" w:color="auto"/>
              <w:left w:val="single" w:sz="4" w:space="0" w:color="auto"/>
              <w:bottom w:val="single" w:sz="4" w:space="0" w:color="auto"/>
              <w:right w:val="single" w:sz="4" w:space="0" w:color="auto"/>
            </w:tcBorders>
            <w:hideMark/>
          </w:tcPr>
          <w:p w14:paraId="3D2F0F7E" w14:textId="77777777" w:rsidR="006A0059" w:rsidRPr="004D5B11" w:rsidRDefault="006A0059" w:rsidP="00BD6B7F">
            <w:pPr>
              <w:suppressAutoHyphens/>
              <w:spacing w:line="240" w:lineRule="auto"/>
              <w:ind w:firstLine="0"/>
              <w:rPr>
                <w:rFonts w:ascii="Times New Roman" w:eastAsia="Times New Roman" w:hAnsi="Times New Roman" w:cs="Times New Roman"/>
                <w:sz w:val="24"/>
                <w:szCs w:val="24"/>
                <w:lang w:eastAsia="en-US"/>
              </w:rPr>
            </w:pPr>
            <w:r w:rsidRPr="004D5B11">
              <w:rPr>
                <w:rFonts w:ascii="Times New Roman" w:eastAsia="Times New Roman" w:hAnsi="Times New Roman" w:cs="Times New Roman"/>
                <w:sz w:val="24"/>
                <w:szCs w:val="24"/>
                <w:lang w:eastAsia="en-US"/>
              </w:rPr>
              <w:t xml:space="preserve">Subtiekėjo (-ų) pavadinimas (-ai) </w:t>
            </w:r>
          </w:p>
        </w:tc>
        <w:tc>
          <w:tcPr>
            <w:tcW w:w="4820" w:type="dxa"/>
            <w:tcBorders>
              <w:top w:val="single" w:sz="4" w:space="0" w:color="auto"/>
              <w:left w:val="single" w:sz="4" w:space="0" w:color="auto"/>
              <w:bottom w:val="single" w:sz="4" w:space="0" w:color="auto"/>
              <w:right w:val="single" w:sz="4" w:space="0" w:color="auto"/>
            </w:tcBorders>
          </w:tcPr>
          <w:p w14:paraId="517216A2" w14:textId="77777777" w:rsidR="006A0059" w:rsidRPr="004D5B11" w:rsidRDefault="006A0059" w:rsidP="00BD6B7F">
            <w:pPr>
              <w:suppressAutoHyphens/>
              <w:spacing w:line="240" w:lineRule="auto"/>
              <w:ind w:firstLine="0"/>
              <w:rPr>
                <w:rFonts w:ascii="Times New Roman" w:eastAsia="Times New Roman" w:hAnsi="Times New Roman" w:cs="Times New Roman"/>
                <w:sz w:val="24"/>
                <w:szCs w:val="24"/>
                <w:lang w:eastAsia="en-US"/>
              </w:rPr>
            </w:pPr>
          </w:p>
        </w:tc>
      </w:tr>
      <w:tr w:rsidR="006A0059" w:rsidRPr="004D5B11" w14:paraId="206051CC" w14:textId="77777777" w:rsidTr="00BD6B7F">
        <w:trPr>
          <w:trHeight w:val="256"/>
        </w:trPr>
        <w:tc>
          <w:tcPr>
            <w:tcW w:w="5557" w:type="dxa"/>
            <w:tcBorders>
              <w:top w:val="single" w:sz="4" w:space="0" w:color="auto"/>
              <w:left w:val="single" w:sz="4" w:space="0" w:color="auto"/>
              <w:bottom w:val="single" w:sz="4" w:space="0" w:color="auto"/>
              <w:right w:val="single" w:sz="4" w:space="0" w:color="auto"/>
            </w:tcBorders>
            <w:hideMark/>
          </w:tcPr>
          <w:p w14:paraId="1503B222" w14:textId="77777777" w:rsidR="006A0059" w:rsidRPr="004D5B11" w:rsidRDefault="006A0059" w:rsidP="00BD6B7F">
            <w:pPr>
              <w:suppressAutoHyphens/>
              <w:spacing w:line="240" w:lineRule="auto"/>
              <w:ind w:firstLine="0"/>
              <w:rPr>
                <w:rFonts w:ascii="Times New Roman" w:eastAsia="Times New Roman" w:hAnsi="Times New Roman" w:cs="Times New Roman"/>
                <w:sz w:val="24"/>
                <w:szCs w:val="24"/>
                <w:lang w:eastAsia="en-US"/>
              </w:rPr>
            </w:pPr>
            <w:r w:rsidRPr="004D5B11">
              <w:rPr>
                <w:rFonts w:ascii="Times New Roman" w:eastAsia="Times New Roman" w:hAnsi="Times New Roman" w:cs="Times New Roman"/>
                <w:sz w:val="24"/>
                <w:szCs w:val="24"/>
                <w:lang w:eastAsia="en-US"/>
              </w:rPr>
              <w:t xml:space="preserve">Subtiekėjo (-ų) adresas (-ai) </w:t>
            </w:r>
          </w:p>
        </w:tc>
        <w:tc>
          <w:tcPr>
            <w:tcW w:w="4820" w:type="dxa"/>
            <w:tcBorders>
              <w:top w:val="single" w:sz="4" w:space="0" w:color="auto"/>
              <w:left w:val="single" w:sz="4" w:space="0" w:color="auto"/>
              <w:bottom w:val="single" w:sz="4" w:space="0" w:color="auto"/>
              <w:right w:val="single" w:sz="4" w:space="0" w:color="auto"/>
            </w:tcBorders>
          </w:tcPr>
          <w:p w14:paraId="49D58BC8" w14:textId="77777777" w:rsidR="006A0059" w:rsidRPr="004D5B11" w:rsidRDefault="006A0059" w:rsidP="00BD6B7F">
            <w:pPr>
              <w:suppressAutoHyphens/>
              <w:spacing w:line="240" w:lineRule="auto"/>
              <w:ind w:firstLine="0"/>
              <w:rPr>
                <w:rFonts w:ascii="Times New Roman" w:eastAsia="Times New Roman" w:hAnsi="Times New Roman" w:cs="Times New Roman"/>
                <w:sz w:val="24"/>
                <w:szCs w:val="24"/>
                <w:lang w:eastAsia="en-US"/>
              </w:rPr>
            </w:pPr>
          </w:p>
        </w:tc>
      </w:tr>
      <w:tr w:rsidR="006A0059" w:rsidRPr="004D5B11" w14:paraId="64984BE4" w14:textId="77777777" w:rsidTr="00BD6B7F">
        <w:trPr>
          <w:trHeight w:val="513"/>
        </w:trPr>
        <w:tc>
          <w:tcPr>
            <w:tcW w:w="5557" w:type="dxa"/>
            <w:tcBorders>
              <w:top w:val="single" w:sz="4" w:space="0" w:color="auto"/>
              <w:left w:val="single" w:sz="4" w:space="0" w:color="auto"/>
              <w:bottom w:val="single" w:sz="4" w:space="0" w:color="auto"/>
              <w:right w:val="single" w:sz="4" w:space="0" w:color="auto"/>
            </w:tcBorders>
            <w:hideMark/>
          </w:tcPr>
          <w:p w14:paraId="2A2EC64B" w14:textId="77777777" w:rsidR="006A0059" w:rsidRPr="004D5B11" w:rsidRDefault="006A0059" w:rsidP="00BD6B7F">
            <w:pPr>
              <w:suppressAutoHyphens/>
              <w:spacing w:line="240" w:lineRule="auto"/>
              <w:ind w:firstLine="0"/>
              <w:rPr>
                <w:rFonts w:ascii="Times New Roman" w:eastAsia="Times New Roman" w:hAnsi="Times New Roman" w:cs="Times New Roman"/>
                <w:sz w:val="24"/>
                <w:szCs w:val="24"/>
                <w:lang w:eastAsia="en-US"/>
              </w:rPr>
            </w:pPr>
            <w:r w:rsidRPr="004D5B11">
              <w:rPr>
                <w:rFonts w:ascii="Times New Roman" w:eastAsia="Times New Roman" w:hAnsi="Times New Roman" w:cs="Times New Roman"/>
                <w:sz w:val="24"/>
                <w:szCs w:val="24"/>
                <w:lang w:eastAsia="en-US"/>
              </w:rPr>
              <w:t>Įsipareigojimų dalis (procentais), kuriai ketinama pasitelkti subtiekėją (-</w:t>
            </w:r>
            <w:proofErr w:type="spellStart"/>
            <w:r w:rsidRPr="004D5B11">
              <w:rPr>
                <w:rFonts w:ascii="Times New Roman" w:eastAsia="Times New Roman" w:hAnsi="Times New Roman" w:cs="Times New Roman"/>
                <w:sz w:val="24"/>
                <w:szCs w:val="24"/>
                <w:lang w:eastAsia="en-US"/>
              </w:rPr>
              <w:t>us</w:t>
            </w:r>
            <w:proofErr w:type="spellEnd"/>
            <w:r w:rsidRPr="004D5B11">
              <w:rPr>
                <w:rFonts w:ascii="Times New Roman" w:eastAsia="Times New Roman" w:hAnsi="Times New Roman" w:cs="Times New Roman"/>
                <w:sz w:val="24"/>
                <w:szCs w:val="24"/>
                <w:lang w:eastAsia="en-US"/>
              </w:rPr>
              <w:t>)</w:t>
            </w:r>
          </w:p>
        </w:tc>
        <w:tc>
          <w:tcPr>
            <w:tcW w:w="4820" w:type="dxa"/>
            <w:tcBorders>
              <w:top w:val="single" w:sz="4" w:space="0" w:color="auto"/>
              <w:left w:val="single" w:sz="4" w:space="0" w:color="auto"/>
              <w:bottom w:val="single" w:sz="4" w:space="0" w:color="auto"/>
              <w:right w:val="single" w:sz="4" w:space="0" w:color="auto"/>
            </w:tcBorders>
          </w:tcPr>
          <w:p w14:paraId="5F79F426" w14:textId="77777777" w:rsidR="006A0059" w:rsidRPr="004D5B11" w:rsidRDefault="006A0059" w:rsidP="00BD6B7F">
            <w:pPr>
              <w:suppressAutoHyphens/>
              <w:spacing w:line="240" w:lineRule="auto"/>
              <w:ind w:firstLine="0"/>
              <w:rPr>
                <w:rFonts w:ascii="Times New Roman" w:eastAsia="Times New Roman" w:hAnsi="Times New Roman" w:cs="Times New Roman"/>
                <w:sz w:val="24"/>
                <w:szCs w:val="24"/>
                <w:lang w:eastAsia="en-US"/>
              </w:rPr>
            </w:pPr>
          </w:p>
        </w:tc>
      </w:tr>
    </w:tbl>
    <w:p w14:paraId="41A44DDC" w14:textId="77777777" w:rsidR="006A0059" w:rsidRPr="004D5B11" w:rsidRDefault="006A0059" w:rsidP="006A0059">
      <w:pPr>
        <w:suppressAutoHyphens/>
        <w:spacing w:line="240" w:lineRule="auto"/>
        <w:ind w:firstLine="142"/>
        <w:rPr>
          <w:rFonts w:ascii="Times New Roman" w:eastAsia="Times New Roman" w:hAnsi="Times New Roman" w:cs="Times New Roman"/>
          <w:i/>
          <w:iCs/>
          <w:sz w:val="24"/>
          <w:szCs w:val="24"/>
          <w:lang w:eastAsia="en-US"/>
        </w:rPr>
      </w:pPr>
      <w:r w:rsidRPr="004D5B11">
        <w:rPr>
          <w:rFonts w:ascii="Times New Roman" w:eastAsia="Times New Roman" w:hAnsi="Times New Roman" w:cs="Times New Roman"/>
          <w:i/>
          <w:iCs/>
          <w:sz w:val="24"/>
          <w:szCs w:val="24"/>
          <w:lang w:eastAsia="en-US"/>
        </w:rPr>
        <w:t>Pastaba. Pildoma, jei tiekėjas ketina pasitelkti subtiekėją (-</w:t>
      </w:r>
      <w:proofErr w:type="spellStart"/>
      <w:r w:rsidRPr="004D5B11">
        <w:rPr>
          <w:rFonts w:ascii="Times New Roman" w:eastAsia="Times New Roman" w:hAnsi="Times New Roman" w:cs="Times New Roman"/>
          <w:i/>
          <w:iCs/>
          <w:sz w:val="24"/>
          <w:szCs w:val="24"/>
          <w:lang w:eastAsia="en-US"/>
        </w:rPr>
        <w:t>us</w:t>
      </w:r>
      <w:proofErr w:type="spellEnd"/>
      <w:r w:rsidRPr="004D5B11">
        <w:rPr>
          <w:rFonts w:ascii="Times New Roman" w:eastAsia="Times New Roman" w:hAnsi="Times New Roman" w:cs="Times New Roman"/>
          <w:i/>
          <w:iCs/>
          <w:sz w:val="24"/>
          <w:szCs w:val="24"/>
          <w:lang w:eastAsia="en-US"/>
        </w:rPr>
        <w:t>).</w:t>
      </w:r>
    </w:p>
    <w:p w14:paraId="574BB734" w14:textId="77777777" w:rsidR="006A0059" w:rsidRPr="004D5B11" w:rsidRDefault="006A0059" w:rsidP="006A0059">
      <w:pPr>
        <w:suppressAutoHyphens/>
        <w:spacing w:line="240" w:lineRule="auto"/>
        <w:ind w:firstLine="0"/>
        <w:jc w:val="center"/>
        <w:rPr>
          <w:rFonts w:ascii="Times New Roman" w:eastAsia="Times New Roman" w:hAnsi="Times New Roman" w:cs="Times New Roman"/>
          <w:color w:val="000000"/>
          <w:sz w:val="24"/>
          <w:szCs w:val="24"/>
          <w:lang w:eastAsia="ar-SA"/>
        </w:rPr>
      </w:pPr>
    </w:p>
    <w:p w14:paraId="0EC02E45" w14:textId="77777777" w:rsidR="006A0059" w:rsidRPr="004D5B11" w:rsidRDefault="006A0059" w:rsidP="006A0059">
      <w:pPr>
        <w:suppressAutoHyphens/>
        <w:spacing w:line="240" w:lineRule="auto"/>
        <w:ind w:firstLine="0"/>
        <w:rPr>
          <w:rFonts w:ascii="Times New Roman" w:eastAsia="Times New Roman" w:hAnsi="Times New Roman" w:cs="Times New Roman"/>
          <w:color w:val="000000"/>
          <w:sz w:val="24"/>
          <w:szCs w:val="24"/>
          <w:lang w:eastAsia="ar-SA"/>
        </w:rPr>
      </w:pPr>
      <w:r w:rsidRPr="004D5B11">
        <w:rPr>
          <w:rFonts w:ascii="Times New Roman" w:eastAsia="Times New Roman" w:hAnsi="Times New Roman" w:cs="Times New Roman"/>
          <w:color w:val="000000"/>
          <w:sz w:val="24"/>
          <w:szCs w:val="24"/>
          <w:lang w:eastAsia="ar-SA"/>
        </w:rPr>
        <w:t>1. Šiuo pasiūlymu pažymime, kad sutinkame su visais reikalavimais nustatytais pirkimo dokumentuose, paskelbtuose Viešųjų pirkimų tarnybos Centrinėje viešųjų pirkimų informacinėje sistemoje.</w:t>
      </w:r>
    </w:p>
    <w:p w14:paraId="7DBBC183" w14:textId="77777777" w:rsidR="006A0059" w:rsidRPr="004D5B11" w:rsidRDefault="006A0059" w:rsidP="006A0059">
      <w:pPr>
        <w:suppressAutoHyphens/>
        <w:spacing w:line="240" w:lineRule="auto"/>
        <w:ind w:firstLine="0"/>
        <w:rPr>
          <w:rFonts w:ascii="Times New Roman" w:eastAsia="Times New Roman" w:hAnsi="Times New Roman" w:cs="Times New Roman"/>
          <w:color w:val="000000"/>
          <w:sz w:val="24"/>
          <w:szCs w:val="24"/>
          <w:lang w:eastAsia="ar-SA"/>
        </w:rPr>
      </w:pPr>
      <w:r w:rsidRPr="004D5B11">
        <w:rPr>
          <w:rFonts w:ascii="Times New Roman" w:eastAsia="Times New Roman" w:hAnsi="Times New Roman" w:cs="Times New Roman"/>
          <w:color w:val="000000"/>
          <w:sz w:val="24"/>
          <w:szCs w:val="24"/>
          <w:lang w:eastAsia="ar-SA"/>
        </w:rPr>
        <w:t>2. Pasiūlymas galioja 90 dienų.</w:t>
      </w:r>
    </w:p>
    <w:p w14:paraId="26FBC47D" w14:textId="77777777" w:rsidR="006A0059" w:rsidRPr="004D5B11" w:rsidRDefault="006A0059" w:rsidP="006A0059">
      <w:pPr>
        <w:suppressAutoHyphens/>
        <w:spacing w:line="240" w:lineRule="auto"/>
        <w:ind w:firstLine="0"/>
        <w:rPr>
          <w:rFonts w:ascii="Times New Roman" w:eastAsia="Times New Roman" w:hAnsi="Times New Roman" w:cs="Times New Roman"/>
          <w:color w:val="000000"/>
          <w:sz w:val="24"/>
          <w:szCs w:val="24"/>
          <w:lang w:eastAsia="ar-SA"/>
        </w:rPr>
      </w:pPr>
      <w:r w:rsidRPr="004D5B11">
        <w:rPr>
          <w:rFonts w:ascii="Times New Roman" w:eastAsia="Times New Roman" w:hAnsi="Times New Roman" w:cs="Times New Roman"/>
          <w:color w:val="000000"/>
          <w:sz w:val="24"/>
          <w:szCs w:val="24"/>
          <w:lang w:eastAsia="ar-SA"/>
        </w:rPr>
        <w:t xml:space="preserve">3. </w:t>
      </w:r>
      <w:r w:rsidRPr="004D5B11">
        <w:rPr>
          <w:rFonts w:ascii="Times New Roman" w:eastAsia="Times New Roman" w:hAnsi="Times New Roman" w:cs="Times New Roman"/>
          <w:color w:val="000000"/>
          <w:spacing w:val="-4"/>
          <w:sz w:val="24"/>
          <w:szCs w:val="24"/>
          <w:lang w:eastAsia="ar-SA"/>
        </w:rPr>
        <w:t>Pasirašydamas pasiūlymą, patvirtinu, kad dokumentų skaitmeninės</w:t>
      </w:r>
      <w:r w:rsidRPr="004D5B11">
        <w:rPr>
          <w:rFonts w:ascii="Times New Roman" w:eastAsia="Times New Roman" w:hAnsi="Times New Roman" w:cs="Times New Roman"/>
          <w:color w:val="000000"/>
          <w:sz w:val="24"/>
          <w:szCs w:val="24"/>
          <w:lang w:eastAsia="ar-SA"/>
        </w:rPr>
        <w:t xml:space="preserve"> kopijos yra tikros ir elektroninėmis priemonėmis pateikti duomenys yra tikri.</w:t>
      </w:r>
    </w:p>
    <w:p w14:paraId="23ADB9AB" w14:textId="5EF181D8" w:rsidR="006A0059" w:rsidRPr="004D5B11" w:rsidRDefault="006A0059" w:rsidP="006A0059">
      <w:pPr>
        <w:suppressAutoHyphens/>
        <w:spacing w:line="240" w:lineRule="auto"/>
        <w:ind w:firstLine="0"/>
        <w:rPr>
          <w:rFonts w:ascii="Times New Roman" w:eastAsia="Times New Roman" w:hAnsi="Times New Roman" w:cs="Times New Roman"/>
          <w:color w:val="000000"/>
          <w:sz w:val="24"/>
          <w:szCs w:val="24"/>
          <w:lang w:eastAsia="ar-SA"/>
        </w:rPr>
      </w:pPr>
      <w:r w:rsidRPr="004D5B11">
        <w:rPr>
          <w:rFonts w:ascii="Times New Roman" w:eastAsia="Times New Roman" w:hAnsi="Times New Roman" w:cs="Times New Roman"/>
          <w:color w:val="000000"/>
          <w:sz w:val="24"/>
          <w:szCs w:val="24"/>
          <w:lang w:eastAsia="ar-SA"/>
        </w:rPr>
        <w:t>4. Pasirašydamas pasiūlymą patvirtinu, kad</w:t>
      </w:r>
      <w:r w:rsidR="008D3012">
        <w:rPr>
          <w:rFonts w:ascii="Times New Roman" w:eastAsia="Times New Roman" w:hAnsi="Times New Roman" w:cs="Times New Roman"/>
          <w:color w:val="000000"/>
          <w:sz w:val="24"/>
          <w:szCs w:val="24"/>
          <w:lang w:eastAsia="ar-SA"/>
        </w:rPr>
        <w:t xml:space="preserve"> s</w:t>
      </w:r>
      <w:r w:rsidR="008D3012" w:rsidRPr="008D3012">
        <w:rPr>
          <w:rFonts w:ascii="Times New Roman" w:eastAsia="Times New Roman" w:hAnsi="Times New Roman" w:cs="Times New Roman"/>
          <w:color w:val="000000"/>
          <w:sz w:val="24"/>
          <w:szCs w:val="24"/>
          <w:lang w:eastAsia="ar-SA"/>
        </w:rPr>
        <w:t>iūlomi darbai visiškai atitinka pirkimo dokumentuose nurodytus reikalavimus</w:t>
      </w:r>
      <w:r w:rsidR="00424702">
        <w:rPr>
          <w:rFonts w:ascii="Times New Roman" w:eastAsia="Times New Roman" w:hAnsi="Times New Roman" w:cs="Times New Roman"/>
          <w:color w:val="000000"/>
          <w:sz w:val="24"/>
          <w:szCs w:val="24"/>
          <w:lang w:eastAsia="ar-SA"/>
        </w:rPr>
        <w:t xml:space="preserve"> bei</w:t>
      </w:r>
      <w:r w:rsidR="00F263DD">
        <w:rPr>
          <w:rFonts w:ascii="Times New Roman" w:eastAsia="Times New Roman" w:hAnsi="Times New Roman" w:cs="Times New Roman"/>
          <w:color w:val="000000"/>
          <w:sz w:val="24"/>
          <w:szCs w:val="24"/>
          <w:lang w:eastAsia="ar-SA"/>
        </w:rPr>
        <w:t xml:space="preserve"> </w:t>
      </w:r>
      <w:r w:rsidR="00424702" w:rsidRPr="00116639">
        <w:rPr>
          <w:rFonts w:ascii="Times New Roman" w:eastAsia="Times New Roman" w:hAnsi="Times New Roman" w:cs="Times New Roman"/>
          <w:bCs/>
          <w:color w:val="000000"/>
          <w:sz w:val="24"/>
          <w:szCs w:val="24"/>
          <w:lang w:eastAsia="ar-SA"/>
        </w:rPr>
        <w:t>susipažinau su technin</w:t>
      </w:r>
      <w:r w:rsidR="00424702">
        <w:rPr>
          <w:rFonts w:ascii="Times New Roman" w:eastAsia="Times New Roman" w:hAnsi="Times New Roman" w:cs="Times New Roman"/>
          <w:bCs/>
          <w:color w:val="000000"/>
          <w:sz w:val="24"/>
          <w:szCs w:val="24"/>
          <w:lang w:eastAsia="ar-SA"/>
        </w:rPr>
        <w:t xml:space="preserve">e </w:t>
      </w:r>
      <w:r w:rsidR="00424702" w:rsidRPr="00116639">
        <w:rPr>
          <w:rFonts w:ascii="Times New Roman" w:eastAsia="Times New Roman" w:hAnsi="Times New Roman" w:cs="Times New Roman"/>
          <w:bCs/>
          <w:color w:val="000000"/>
          <w:sz w:val="24"/>
          <w:szCs w:val="24"/>
          <w:lang w:eastAsia="ar-SA"/>
        </w:rPr>
        <w:t>specifikacij</w:t>
      </w:r>
      <w:r w:rsidR="00424702">
        <w:rPr>
          <w:rFonts w:ascii="Times New Roman" w:eastAsia="Times New Roman" w:hAnsi="Times New Roman" w:cs="Times New Roman"/>
          <w:bCs/>
          <w:color w:val="000000"/>
          <w:sz w:val="24"/>
          <w:szCs w:val="24"/>
          <w:lang w:eastAsia="ar-SA"/>
        </w:rPr>
        <w:t>a</w:t>
      </w:r>
      <w:r w:rsidR="00424702" w:rsidRPr="00116639">
        <w:rPr>
          <w:rFonts w:ascii="Times New Roman" w:eastAsia="Times New Roman" w:hAnsi="Times New Roman" w:cs="Times New Roman"/>
          <w:bCs/>
          <w:color w:val="000000"/>
          <w:sz w:val="24"/>
          <w:szCs w:val="24"/>
          <w:lang w:eastAsia="ar-SA"/>
        </w:rPr>
        <w:t>, kitais Perkančiosios organizacijos reikalavimais</w:t>
      </w:r>
      <w:r w:rsidRPr="004D5B11">
        <w:rPr>
          <w:rFonts w:ascii="Times New Roman" w:eastAsia="Times New Roman" w:hAnsi="Times New Roman" w:cs="Times New Roman"/>
          <w:color w:val="000000"/>
          <w:sz w:val="24"/>
          <w:szCs w:val="24"/>
          <w:lang w:eastAsia="ar-SA"/>
        </w:rPr>
        <w:t xml:space="preserve">. </w:t>
      </w:r>
    </w:p>
    <w:p w14:paraId="5AB888D2" w14:textId="77777777" w:rsidR="006A0059" w:rsidRPr="004D5B11" w:rsidRDefault="006A0059" w:rsidP="006A0059">
      <w:pPr>
        <w:suppressAutoHyphens/>
        <w:spacing w:line="240" w:lineRule="auto"/>
        <w:ind w:firstLine="0"/>
        <w:rPr>
          <w:rFonts w:ascii="Times New Roman" w:eastAsia="Calibri" w:hAnsi="Times New Roman" w:cs="Times New Roman"/>
          <w:color w:val="000000"/>
          <w:sz w:val="24"/>
          <w:szCs w:val="24"/>
          <w:lang w:eastAsia="ar-SA"/>
        </w:rPr>
      </w:pPr>
    </w:p>
    <w:p w14:paraId="7465C6DD" w14:textId="67F49BBC" w:rsidR="006A0059" w:rsidRPr="004D5B11" w:rsidRDefault="006A0059" w:rsidP="006A0059">
      <w:pPr>
        <w:suppressAutoHyphens/>
        <w:spacing w:line="240" w:lineRule="auto"/>
        <w:ind w:right="99" w:firstLine="720"/>
        <w:rPr>
          <w:rFonts w:ascii="Times New Roman" w:eastAsia="Calibri" w:hAnsi="Times New Roman" w:cs="Times New Roman"/>
          <w:color w:val="000000"/>
          <w:sz w:val="24"/>
          <w:szCs w:val="24"/>
          <w:lang w:eastAsia="ar-SA"/>
        </w:rPr>
      </w:pPr>
      <w:r w:rsidRPr="004D5B11">
        <w:rPr>
          <w:rFonts w:ascii="Times New Roman" w:eastAsia="Calibri" w:hAnsi="Times New Roman" w:cs="Times New Roman"/>
          <w:color w:val="000000"/>
          <w:sz w:val="24"/>
          <w:szCs w:val="24"/>
          <w:lang w:eastAsia="ar-SA"/>
        </w:rPr>
        <w:t>Mes siūlome</w:t>
      </w:r>
      <w:r w:rsidR="00E3446D">
        <w:rPr>
          <w:rFonts w:ascii="Times New Roman" w:eastAsia="Calibri" w:hAnsi="Times New Roman" w:cs="Times New Roman"/>
          <w:color w:val="000000"/>
          <w:sz w:val="24"/>
          <w:szCs w:val="24"/>
          <w:lang w:eastAsia="ar-SA"/>
        </w:rPr>
        <w:t xml:space="preserve"> </w:t>
      </w:r>
      <w:r w:rsidR="00E3446D" w:rsidRPr="00E3446D">
        <w:rPr>
          <w:rFonts w:ascii="Times New Roman" w:eastAsia="Calibri" w:hAnsi="Times New Roman" w:cs="Times New Roman"/>
          <w:color w:val="000000"/>
          <w:sz w:val="24"/>
          <w:szCs w:val="24"/>
          <w:lang w:eastAsia="ar-SA"/>
        </w:rPr>
        <w:t>Perkančiosios organizacijos reikalavimuose numatytus darbus</w:t>
      </w:r>
      <w:r w:rsidRPr="004D5B11">
        <w:rPr>
          <w:rFonts w:ascii="Times New Roman" w:eastAsia="Calibri" w:hAnsi="Times New Roman" w:cs="Times New Roman"/>
          <w:color w:val="000000"/>
          <w:sz w:val="24"/>
          <w:szCs w:val="24"/>
          <w:lang w:eastAsia="ar-SA"/>
        </w:rPr>
        <w:t>:</w:t>
      </w:r>
    </w:p>
    <w:tbl>
      <w:tblPr>
        <w:tblW w:w="10377" w:type="dxa"/>
        <w:tblInd w:w="108" w:type="dxa"/>
        <w:tblLayout w:type="fixed"/>
        <w:tblLook w:val="0000" w:firstRow="0" w:lastRow="0" w:firstColumn="0" w:lastColumn="0" w:noHBand="0" w:noVBand="0"/>
      </w:tblPr>
      <w:tblGrid>
        <w:gridCol w:w="604"/>
        <w:gridCol w:w="3931"/>
        <w:gridCol w:w="1306"/>
        <w:gridCol w:w="992"/>
        <w:gridCol w:w="1701"/>
        <w:gridCol w:w="1843"/>
      </w:tblGrid>
      <w:tr w:rsidR="006A0059" w:rsidRPr="004D5B11" w14:paraId="268637A3" w14:textId="77777777" w:rsidTr="00BD6B7F">
        <w:trPr>
          <w:trHeight w:val="603"/>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8AFFAC" w14:textId="77777777" w:rsidR="006A0059" w:rsidRPr="004D5B11" w:rsidRDefault="006A0059" w:rsidP="00BD6B7F">
            <w:pPr>
              <w:suppressAutoHyphens/>
              <w:spacing w:line="240" w:lineRule="auto"/>
              <w:ind w:firstLine="0"/>
              <w:jc w:val="center"/>
              <w:rPr>
                <w:rFonts w:ascii="Times New Roman" w:eastAsia="Calibri" w:hAnsi="Times New Roman" w:cs="Times New Roman"/>
                <w:bCs/>
                <w:color w:val="000000"/>
                <w:sz w:val="24"/>
                <w:szCs w:val="24"/>
                <w:lang w:eastAsia="ar-SA"/>
              </w:rPr>
            </w:pPr>
            <w:r w:rsidRPr="004D5B11">
              <w:rPr>
                <w:rFonts w:ascii="Times New Roman" w:eastAsia="Calibri" w:hAnsi="Times New Roman" w:cs="Times New Roman"/>
                <w:bCs/>
                <w:color w:val="000000"/>
                <w:sz w:val="24"/>
                <w:szCs w:val="24"/>
                <w:lang w:eastAsia="ar-SA"/>
              </w:rPr>
              <w:t>Eil. Nr.</w:t>
            </w:r>
          </w:p>
        </w:tc>
        <w:tc>
          <w:tcPr>
            <w:tcW w:w="39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7F5F33" w14:textId="77777777" w:rsidR="006A0059" w:rsidRPr="004D5B11" w:rsidRDefault="006A0059" w:rsidP="00BD6B7F">
            <w:pPr>
              <w:suppressAutoHyphens/>
              <w:spacing w:line="240" w:lineRule="auto"/>
              <w:ind w:firstLine="0"/>
              <w:jc w:val="center"/>
              <w:rPr>
                <w:rFonts w:ascii="Times New Roman" w:eastAsia="Calibri" w:hAnsi="Times New Roman" w:cs="Times New Roman"/>
                <w:bCs/>
                <w:color w:val="000000"/>
                <w:sz w:val="24"/>
                <w:szCs w:val="24"/>
                <w:lang w:eastAsia="ar-SA"/>
              </w:rPr>
            </w:pPr>
          </w:p>
          <w:p w14:paraId="3B73E8CA" w14:textId="1F36F1A7" w:rsidR="006A0059" w:rsidRPr="004D5B11" w:rsidRDefault="00942EC8" w:rsidP="00BD6B7F">
            <w:pPr>
              <w:suppressAutoHyphens/>
              <w:spacing w:line="240" w:lineRule="auto"/>
              <w:ind w:firstLine="0"/>
              <w:jc w:val="center"/>
              <w:rPr>
                <w:rFonts w:ascii="Times New Roman" w:eastAsia="Calibri" w:hAnsi="Times New Roman" w:cs="Times New Roman"/>
                <w:bCs/>
                <w:color w:val="000000"/>
                <w:sz w:val="24"/>
                <w:szCs w:val="24"/>
                <w:lang w:eastAsia="ar-SA"/>
              </w:rPr>
            </w:pPr>
            <w:r>
              <w:rPr>
                <w:rFonts w:ascii="Times New Roman" w:eastAsia="Calibri" w:hAnsi="Times New Roman" w:cs="Times New Roman"/>
                <w:bCs/>
                <w:color w:val="000000"/>
                <w:sz w:val="24"/>
                <w:szCs w:val="24"/>
                <w:lang w:eastAsia="ar-SA"/>
              </w:rPr>
              <w:t>Darbų</w:t>
            </w:r>
            <w:r w:rsidR="006A0059" w:rsidRPr="004D5B11">
              <w:rPr>
                <w:rFonts w:ascii="Times New Roman" w:eastAsia="Calibri" w:hAnsi="Times New Roman" w:cs="Times New Roman"/>
                <w:bCs/>
                <w:color w:val="000000"/>
                <w:sz w:val="24"/>
                <w:szCs w:val="24"/>
                <w:lang w:eastAsia="ar-SA"/>
              </w:rPr>
              <w:t xml:space="preserve"> pavadinimas/apibūdinimas</w:t>
            </w:r>
          </w:p>
        </w:tc>
        <w:tc>
          <w:tcPr>
            <w:tcW w:w="1306" w:type="dxa"/>
            <w:tcBorders>
              <w:top w:val="single" w:sz="4" w:space="0" w:color="auto"/>
              <w:left w:val="single" w:sz="4" w:space="0" w:color="auto"/>
              <w:bottom w:val="single" w:sz="4" w:space="0" w:color="auto"/>
              <w:right w:val="single" w:sz="4" w:space="0" w:color="auto"/>
            </w:tcBorders>
            <w:vAlign w:val="center"/>
          </w:tcPr>
          <w:p w14:paraId="68B66F3D" w14:textId="77777777" w:rsidR="006A0059" w:rsidRPr="004D5B11" w:rsidRDefault="006A0059" w:rsidP="00BD6B7F">
            <w:pPr>
              <w:suppressAutoHyphens/>
              <w:spacing w:line="240" w:lineRule="auto"/>
              <w:ind w:firstLine="0"/>
              <w:jc w:val="center"/>
              <w:rPr>
                <w:rFonts w:ascii="Times New Roman" w:eastAsia="Calibri" w:hAnsi="Times New Roman" w:cs="Times New Roman"/>
                <w:bCs/>
                <w:color w:val="000000"/>
                <w:sz w:val="24"/>
                <w:szCs w:val="24"/>
                <w:lang w:eastAsia="ar-SA"/>
              </w:rPr>
            </w:pPr>
          </w:p>
          <w:p w14:paraId="39D6598B" w14:textId="77777777" w:rsidR="006A0059" w:rsidRPr="004D5B11" w:rsidRDefault="006A0059" w:rsidP="00BD6B7F">
            <w:pPr>
              <w:suppressAutoHyphens/>
              <w:spacing w:line="240" w:lineRule="auto"/>
              <w:ind w:firstLine="0"/>
              <w:jc w:val="center"/>
              <w:rPr>
                <w:rFonts w:ascii="Times New Roman" w:eastAsia="Calibri" w:hAnsi="Times New Roman" w:cs="Times New Roman"/>
                <w:bCs/>
                <w:color w:val="000000"/>
                <w:sz w:val="24"/>
                <w:szCs w:val="24"/>
                <w:lang w:eastAsia="ar-SA"/>
              </w:rPr>
            </w:pPr>
            <w:r w:rsidRPr="004D5B11">
              <w:rPr>
                <w:rFonts w:ascii="Times New Roman" w:eastAsia="Calibri" w:hAnsi="Times New Roman" w:cs="Times New Roman"/>
                <w:bCs/>
                <w:color w:val="000000"/>
                <w:sz w:val="24"/>
                <w:szCs w:val="24"/>
                <w:lang w:eastAsia="ar-SA"/>
              </w:rPr>
              <w:t>Matavimo vienetas</w:t>
            </w:r>
          </w:p>
        </w:tc>
        <w:tc>
          <w:tcPr>
            <w:tcW w:w="992" w:type="dxa"/>
            <w:tcBorders>
              <w:top w:val="single" w:sz="4" w:space="0" w:color="auto"/>
              <w:left w:val="single" w:sz="4" w:space="0" w:color="auto"/>
              <w:bottom w:val="single" w:sz="4" w:space="0" w:color="auto"/>
              <w:right w:val="single" w:sz="4" w:space="0" w:color="auto"/>
            </w:tcBorders>
            <w:vAlign w:val="center"/>
          </w:tcPr>
          <w:p w14:paraId="6F35EFED" w14:textId="77777777" w:rsidR="006A0059" w:rsidRPr="004D5B11" w:rsidRDefault="006A0059" w:rsidP="00BD6B7F">
            <w:pPr>
              <w:suppressAutoHyphens/>
              <w:spacing w:line="240" w:lineRule="auto"/>
              <w:ind w:firstLine="0"/>
              <w:jc w:val="center"/>
              <w:rPr>
                <w:rFonts w:ascii="Times New Roman" w:eastAsia="Calibri" w:hAnsi="Times New Roman" w:cs="Times New Roman"/>
                <w:bCs/>
                <w:color w:val="000000"/>
                <w:sz w:val="24"/>
                <w:szCs w:val="24"/>
                <w:highlight w:val="yellow"/>
                <w:lang w:eastAsia="ar-SA"/>
              </w:rPr>
            </w:pPr>
            <w:r w:rsidRPr="004D5B11">
              <w:rPr>
                <w:rFonts w:ascii="Times New Roman" w:eastAsia="Calibri" w:hAnsi="Times New Roman" w:cs="Times New Roman"/>
                <w:bCs/>
                <w:color w:val="000000"/>
                <w:sz w:val="24"/>
                <w:szCs w:val="24"/>
                <w:lang w:eastAsia="ar-SA"/>
              </w:rPr>
              <w:t>Kiekis</w:t>
            </w:r>
          </w:p>
        </w:tc>
        <w:tc>
          <w:tcPr>
            <w:tcW w:w="1701" w:type="dxa"/>
            <w:tcBorders>
              <w:top w:val="single" w:sz="4" w:space="0" w:color="auto"/>
              <w:left w:val="single" w:sz="4" w:space="0" w:color="auto"/>
              <w:bottom w:val="single" w:sz="4" w:space="0" w:color="auto"/>
              <w:right w:val="single" w:sz="4" w:space="0" w:color="auto"/>
            </w:tcBorders>
            <w:vAlign w:val="center"/>
          </w:tcPr>
          <w:p w14:paraId="03424D6A" w14:textId="77777777" w:rsidR="006A0059" w:rsidRPr="004D5B11" w:rsidRDefault="006A0059" w:rsidP="00BD6B7F">
            <w:pPr>
              <w:suppressAutoHyphens/>
              <w:spacing w:line="240" w:lineRule="auto"/>
              <w:ind w:firstLine="0"/>
              <w:jc w:val="center"/>
              <w:rPr>
                <w:rFonts w:ascii="Times New Roman" w:eastAsia="Calibri" w:hAnsi="Times New Roman" w:cs="Times New Roman"/>
                <w:bCs/>
                <w:color w:val="000000"/>
                <w:sz w:val="24"/>
                <w:szCs w:val="24"/>
                <w:lang w:eastAsia="ar-SA"/>
              </w:rPr>
            </w:pPr>
            <w:r w:rsidRPr="004D5B11">
              <w:rPr>
                <w:rFonts w:ascii="Times New Roman" w:eastAsia="Times New Roman" w:hAnsi="Times New Roman" w:cs="Times New Roman"/>
                <w:bCs/>
                <w:color w:val="000000"/>
                <w:sz w:val="24"/>
                <w:szCs w:val="24"/>
                <w:lang w:eastAsia="ar-SA"/>
              </w:rPr>
              <w:t>Kaina be PVM, Eur</w:t>
            </w:r>
          </w:p>
        </w:tc>
        <w:tc>
          <w:tcPr>
            <w:tcW w:w="1843" w:type="dxa"/>
            <w:tcBorders>
              <w:top w:val="single" w:sz="4" w:space="0" w:color="auto"/>
              <w:left w:val="single" w:sz="4" w:space="0" w:color="auto"/>
              <w:bottom w:val="single" w:sz="4" w:space="0" w:color="auto"/>
              <w:right w:val="single" w:sz="4" w:space="0" w:color="auto"/>
            </w:tcBorders>
            <w:vAlign w:val="center"/>
          </w:tcPr>
          <w:p w14:paraId="21A087CB" w14:textId="77777777" w:rsidR="006A0059" w:rsidRPr="004D5B11" w:rsidRDefault="006A0059" w:rsidP="00BD6B7F">
            <w:pPr>
              <w:suppressAutoHyphens/>
              <w:spacing w:line="240" w:lineRule="auto"/>
              <w:ind w:firstLine="0"/>
              <w:jc w:val="center"/>
              <w:rPr>
                <w:rFonts w:ascii="Times New Roman" w:eastAsia="Calibri" w:hAnsi="Times New Roman" w:cs="Times New Roman"/>
                <w:bCs/>
                <w:color w:val="000000"/>
                <w:sz w:val="24"/>
                <w:szCs w:val="24"/>
                <w:lang w:eastAsia="ar-SA"/>
              </w:rPr>
            </w:pPr>
            <w:r w:rsidRPr="004D5B11">
              <w:rPr>
                <w:rFonts w:ascii="Times New Roman" w:eastAsia="Times New Roman" w:hAnsi="Times New Roman" w:cs="Times New Roman"/>
                <w:bCs/>
                <w:color w:val="000000"/>
                <w:sz w:val="24"/>
                <w:szCs w:val="24"/>
                <w:lang w:eastAsia="ar-SA"/>
              </w:rPr>
              <w:t>Bendra kaina su PVM, Eur</w:t>
            </w:r>
          </w:p>
        </w:tc>
      </w:tr>
      <w:tr w:rsidR="006A0059" w:rsidRPr="004D5B11" w14:paraId="239E2EE9" w14:textId="77777777" w:rsidTr="004F77FF">
        <w:trPr>
          <w:trHeight w:val="41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113E3D" w14:textId="77777777" w:rsidR="006A0059" w:rsidRPr="004D5B11" w:rsidRDefault="006A0059" w:rsidP="00BD6B7F">
            <w:pPr>
              <w:suppressAutoHyphens/>
              <w:spacing w:line="240" w:lineRule="auto"/>
              <w:ind w:firstLine="0"/>
              <w:jc w:val="left"/>
              <w:rPr>
                <w:rFonts w:ascii="Times New Roman" w:eastAsia="Calibri" w:hAnsi="Times New Roman" w:cs="Times New Roman"/>
                <w:bCs/>
                <w:color w:val="000000"/>
                <w:sz w:val="24"/>
                <w:szCs w:val="24"/>
                <w:lang w:eastAsia="ar-SA"/>
              </w:rPr>
            </w:pPr>
            <w:r w:rsidRPr="004D5B11">
              <w:rPr>
                <w:rFonts w:ascii="Times New Roman" w:eastAsia="Calibri" w:hAnsi="Times New Roman" w:cs="Times New Roman"/>
                <w:bCs/>
                <w:color w:val="000000"/>
                <w:sz w:val="24"/>
                <w:szCs w:val="24"/>
                <w:lang w:eastAsia="ar-SA"/>
              </w:rPr>
              <w:t>1</w:t>
            </w:r>
          </w:p>
        </w:tc>
        <w:tc>
          <w:tcPr>
            <w:tcW w:w="39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8D4B5A" w14:textId="1DD5BAAA" w:rsidR="006A0059" w:rsidRPr="004D5B11" w:rsidRDefault="00942EC8" w:rsidP="004F77FF">
            <w:pPr>
              <w:suppressAutoHyphens/>
              <w:spacing w:line="240" w:lineRule="auto"/>
              <w:ind w:firstLine="0"/>
              <w:jc w:val="left"/>
              <w:rPr>
                <w:rFonts w:ascii="Times New Roman" w:eastAsia="Batang" w:hAnsi="Times New Roman" w:cs="Times New Roman"/>
                <w:bCs/>
                <w:color w:val="000000"/>
                <w:sz w:val="24"/>
                <w:szCs w:val="24"/>
                <w:lang w:eastAsia="ar-SA"/>
              </w:rPr>
            </w:pPr>
            <w:r>
              <w:rPr>
                <w:rFonts w:ascii="Times New Roman" w:eastAsia="Batang" w:hAnsi="Times New Roman" w:cs="Times New Roman"/>
                <w:bCs/>
                <w:color w:val="000000"/>
                <w:sz w:val="24"/>
                <w:szCs w:val="24"/>
                <w:lang w:eastAsia="ar-SA"/>
              </w:rPr>
              <w:t>Stogo remonto darbai</w:t>
            </w:r>
          </w:p>
          <w:p w14:paraId="6D90A771" w14:textId="77777777" w:rsidR="006A0059" w:rsidRPr="004D5B11" w:rsidRDefault="006A0059" w:rsidP="004F77FF">
            <w:pPr>
              <w:suppressAutoHyphens/>
              <w:spacing w:line="240" w:lineRule="auto"/>
              <w:ind w:firstLine="0"/>
              <w:jc w:val="left"/>
              <w:rPr>
                <w:rFonts w:ascii="Times New Roman" w:eastAsia="Calibri" w:hAnsi="Times New Roman" w:cs="Times New Roman"/>
                <w:bCs/>
                <w:color w:val="000000"/>
                <w:sz w:val="24"/>
                <w:szCs w:val="24"/>
                <w:lang w:eastAsia="ar-SA"/>
              </w:rPr>
            </w:pPr>
          </w:p>
        </w:tc>
        <w:tc>
          <w:tcPr>
            <w:tcW w:w="1306" w:type="dxa"/>
            <w:tcBorders>
              <w:top w:val="single" w:sz="4" w:space="0" w:color="auto"/>
              <w:left w:val="single" w:sz="4" w:space="0" w:color="auto"/>
              <w:bottom w:val="single" w:sz="4" w:space="0" w:color="auto"/>
              <w:right w:val="single" w:sz="4" w:space="0" w:color="auto"/>
            </w:tcBorders>
            <w:vAlign w:val="center"/>
          </w:tcPr>
          <w:p w14:paraId="4CB3F662" w14:textId="2CB7D4D7" w:rsidR="006A0059" w:rsidRPr="004D5B11" w:rsidRDefault="00E60F64" w:rsidP="004F77FF">
            <w:pPr>
              <w:suppressAutoHyphens/>
              <w:spacing w:line="240" w:lineRule="auto"/>
              <w:ind w:firstLine="0"/>
              <w:jc w:val="center"/>
              <w:rPr>
                <w:rFonts w:ascii="Times New Roman" w:eastAsia="Calibri" w:hAnsi="Times New Roman" w:cs="Times New Roman"/>
                <w:bCs/>
                <w:color w:val="000000"/>
                <w:sz w:val="24"/>
                <w:szCs w:val="24"/>
                <w:lang w:eastAsia="ar-SA"/>
              </w:rPr>
            </w:pPr>
            <w:r>
              <w:rPr>
                <w:rFonts w:ascii="Times New Roman" w:eastAsia="Calibri" w:hAnsi="Times New Roman" w:cs="Times New Roman"/>
                <w:bCs/>
                <w:color w:val="000000"/>
                <w:sz w:val="24"/>
                <w:szCs w:val="24"/>
                <w:lang w:eastAsia="ar-SA"/>
              </w:rPr>
              <w:t xml:space="preserve">kv. m. </w:t>
            </w:r>
          </w:p>
        </w:tc>
        <w:tc>
          <w:tcPr>
            <w:tcW w:w="992" w:type="dxa"/>
            <w:tcBorders>
              <w:top w:val="single" w:sz="4" w:space="0" w:color="auto"/>
              <w:left w:val="single" w:sz="4" w:space="0" w:color="auto"/>
              <w:bottom w:val="single" w:sz="4" w:space="0" w:color="auto"/>
              <w:right w:val="single" w:sz="4" w:space="0" w:color="auto"/>
            </w:tcBorders>
            <w:vAlign w:val="center"/>
          </w:tcPr>
          <w:p w14:paraId="2EFFEF9C" w14:textId="3F2D6729" w:rsidR="006A0059" w:rsidRPr="004D5B11" w:rsidRDefault="00B30351" w:rsidP="004F77FF">
            <w:pPr>
              <w:suppressAutoHyphens/>
              <w:spacing w:line="240" w:lineRule="auto"/>
              <w:ind w:firstLine="0"/>
              <w:jc w:val="center"/>
              <w:rPr>
                <w:rFonts w:ascii="Times New Roman" w:eastAsia="Calibri" w:hAnsi="Times New Roman" w:cs="Times New Roman"/>
                <w:bCs/>
                <w:color w:val="000000"/>
                <w:sz w:val="24"/>
                <w:szCs w:val="24"/>
                <w:highlight w:val="yellow"/>
                <w:lang w:eastAsia="ar-SA"/>
              </w:rPr>
            </w:pPr>
            <w:r>
              <w:rPr>
                <w:rFonts w:ascii="Times New Roman" w:eastAsia="Calibri" w:hAnsi="Times New Roman" w:cs="Times New Roman"/>
                <w:bCs/>
                <w:color w:val="000000"/>
                <w:sz w:val="24"/>
                <w:szCs w:val="24"/>
                <w:lang w:eastAsia="ar-SA"/>
              </w:rPr>
              <w:t>234.3</w:t>
            </w:r>
          </w:p>
        </w:tc>
        <w:tc>
          <w:tcPr>
            <w:tcW w:w="1701" w:type="dxa"/>
            <w:tcBorders>
              <w:top w:val="single" w:sz="4" w:space="0" w:color="auto"/>
              <w:left w:val="single" w:sz="4" w:space="0" w:color="auto"/>
              <w:bottom w:val="single" w:sz="4" w:space="0" w:color="auto"/>
              <w:right w:val="single" w:sz="4" w:space="0" w:color="auto"/>
            </w:tcBorders>
            <w:vAlign w:val="center"/>
          </w:tcPr>
          <w:p w14:paraId="2B97FDA1" w14:textId="77777777" w:rsidR="006A0059" w:rsidRPr="004D5B11" w:rsidRDefault="006A0059" w:rsidP="004F77FF">
            <w:pPr>
              <w:suppressAutoHyphens/>
              <w:spacing w:line="240" w:lineRule="auto"/>
              <w:ind w:firstLine="0"/>
              <w:jc w:val="center"/>
              <w:rPr>
                <w:rFonts w:ascii="Times New Roman" w:eastAsia="Calibri" w:hAnsi="Times New Roman" w:cs="Times New Roman"/>
                <w:bCs/>
                <w:color w:val="000000"/>
                <w:sz w:val="24"/>
                <w:szCs w:val="24"/>
                <w:lang w:eastAsia="ar-SA"/>
              </w:rPr>
            </w:pPr>
          </w:p>
        </w:tc>
        <w:tc>
          <w:tcPr>
            <w:tcW w:w="1843" w:type="dxa"/>
            <w:tcBorders>
              <w:top w:val="single" w:sz="4" w:space="0" w:color="auto"/>
              <w:left w:val="single" w:sz="4" w:space="0" w:color="auto"/>
              <w:bottom w:val="single" w:sz="4" w:space="0" w:color="auto"/>
              <w:right w:val="single" w:sz="4" w:space="0" w:color="auto"/>
            </w:tcBorders>
            <w:vAlign w:val="center"/>
          </w:tcPr>
          <w:p w14:paraId="00E9C7AF" w14:textId="77777777" w:rsidR="006A0059" w:rsidRPr="004D5B11" w:rsidRDefault="006A0059" w:rsidP="004F77FF">
            <w:pPr>
              <w:suppressAutoHyphens/>
              <w:spacing w:line="240" w:lineRule="auto"/>
              <w:ind w:firstLine="0"/>
              <w:jc w:val="center"/>
              <w:rPr>
                <w:rFonts w:ascii="Times New Roman" w:eastAsia="Calibri" w:hAnsi="Times New Roman" w:cs="Times New Roman"/>
                <w:bCs/>
                <w:color w:val="000000"/>
                <w:sz w:val="24"/>
                <w:szCs w:val="24"/>
                <w:lang w:eastAsia="ar-SA"/>
              </w:rPr>
            </w:pPr>
          </w:p>
        </w:tc>
      </w:tr>
      <w:tr w:rsidR="006A0059" w:rsidRPr="004D5B11" w14:paraId="62207F43" w14:textId="77777777" w:rsidTr="00BD6B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7"/>
        </w:trPr>
        <w:tc>
          <w:tcPr>
            <w:tcW w:w="8534" w:type="dxa"/>
            <w:gridSpan w:val="5"/>
          </w:tcPr>
          <w:p w14:paraId="067A6C2D" w14:textId="77777777" w:rsidR="006A0059" w:rsidRPr="004D5B11" w:rsidRDefault="006A0059" w:rsidP="00BD6B7F">
            <w:pPr>
              <w:suppressAutoHyphens/>
              <w:spacing w:line="240" w:lineRule="auto"/>
              <w:ind w:firstLine="0"/>
              <w:rPr>
                <w:rFonts w:ascii="Times New Roman" w:eastAsia="Times New Roman" w:hAnsi="Times New Roman" w:cs="Times New Roman"/>
                <w:bCs/>
                <w:iCs/>
                <w:color w:val="000000"/>
                <w:sz w:val="24"/>
                <w:szCs w:val="24"/>
                <w:lang w:eastAsia="ar-SA"/>
              </w:rPr>
            </w:pPr>
            <w:r w:rsidRPr="004D5B11">
              <w:rPr>
                <w:rFonts w:ascii="Times New Roman" w:eastAsia="Times New Roman" w:hAnsi="Times New Roman" w:cs="Times New Roman"/>
                <w:bCs/>
                <w:iCs/>
                <w:color w:val="000000"/>
                <w:sz w:val="24"/>
                <w:szCs w:val="24"/>
                <w:lang w:eastAsia="ar-SA"/>
              </w:rPr>
              <w:t>Viso:</w:t>
            </w:r>
          </w:p>
        </w:tc>
        <w:tc>
          <w:tcPr>
            <w:tcW w:w="1843" w:type="dxa"/>
          </w:tcPr>
          <w:p w14:paraId="2194BCEC" w14:textId="77777777" w:rsidR="006A0059" w:rsidRPr="004D5B11" w:rsidRDefault="006A0059" w:rsidP="00BD6B7F">
            <w:pPr>
              <w:suppressAutoHyphens/>
              <w:spacing w:line="240" w:lineRule="auto"/>
              <w:ind w:firstLine="0"/>
              <w:rPr>
                <w:rFonts w:ascii="Times New Roman" w:eastAsia="Times New Roman" w:hAnsi="Times New Roman" w:cs="Times New Roman"/>
                <w:bCs/>
                <w:iCs/>
                <w:color w:val="000000"/>
                <w:sz w:val="24"/>
                <w:szCs w:val="24"/>
                <w:lang w:eastAsia="ar-SA"/>
              </w:rPr>
            </w:pPr>
          </w:p>
        </w:tc>
      </w:tr>
    </w:tbl>
    <w:p w14:paraId="13BF2783" w14:textId="77777777" w:rsidR="006A0059" w:rsidRPr="004D5B11" w:rsidRDefault="006A0059" w:rsidP="006A0059">
      <w:pPr>
        <w:suppressAutoHyphens/>
        <w:spacing w:line="240" w:lineRule="auto"/>
        <w:ind w:firstLine="0"/>
        <w:rPr>
          <w:rFonts w:ascii="Times New Roman" w:eastAsia="Calibri" w:hAnsi="Times New Roman" w:cs="Times New Roman"/>
          <w:color w:val="000000"/>
          <w:sz w:val="24"/>
          <w:szCs w:val="24"/>
          <w:lang w:eastAsia="ar-SA"/>
        </w:rPr>
      </w:pPr>
    </w:p>
    <w:p w14:paraId="275B999E" w14:textId="77777777" w:rsidR="006A0059" w:rsidRPr="004D5B11" w:rsidRDefault="006A0059" w:rsidP="006A0059">
      <w:pPr>
        <w:suppressAutoHyphens/>
        <w:spacing w:line="240" w:lineRule="auto"/>
        <w:ind w:firstLine="0"/>
        <w:rPr>
          <w:rFonts w:ascii="Times New Roman" w:eastAsia="Calibri" w:hAnsi="Times New Roman" w:cs="Times New Roman"/>
          <w:color w:val="000000"/>
          <w:sz w:val="24"/>
          <w:szCs w:val="24"/>
          <w:lang w:eastAsia="ar-SA"/>
        </w:rPr>
      </w:pPr>
      <w:r w:rsidRPr="004D5B11">
        <w:rPr>
          <w:rFonts w:ascii="Times New Roman" w:eastAsia="Calibri" w:hAnsi="Times New Roman" w:cs="Times New Roman"/>
          <w:b/>
          <w:bCs/>
          <w:i/>
          <w:iCs/>
          <w:color w:val="000000"/>
          <w:sz w:val="24"/>
          <w:szCs w:val="24"/>
          <w:lang w:eastAsia="ar-SA"/>
        </w:rPr>
        <w:t xml:space="preserve">Bendra </w:t>
      </w:r>
      <w:r w:rsidRPr="004D5B11">
        <w:rPr>
          <w:rFonts w:ascii="Times New Roman" w:eastAsia="Calibri" w:hAnsi="Times New Roman" w:cs="Times New Roman"/>
          <w:b/>
          <w:bCs/>
          <w:color w:val="000000"/>
          <w:sz w:val="24"/>
          <w:szCs w:val="24"/>
          <w:lang w:eastAsia="ar-SA"/>
        </w:rPr>
        <w:t>pasiūlymo kaina su PVM</w:t>
      </w:r>
      <w:r w:rsidRPr="004D5B11">
        <w:rPr>
          <w:rFonts w:ascii="Times New Roman" w:eastAsia="Calibri" w:hAnsi="Times New Roman" w:cs="Times New Roman"/>
          <w:color w:val="000000"/>
          <w:sz w:val="24"/>
          <w:szCs w:val="24"/>
          <w:lang w:eastAsia="ar-SA"/>
        </w:rPr>
        <w:t xml:space="preserve"> (žodžiais) –                 Eur.</w:t>
      </w:r>
    </w:p>
    <w:p w14:paraId="002111C0" w14:textId="74382FBB" w:rsidR="006A0059" w:rsidRPr="004D5B11" w:rsidRDefault="006A0059" w:rsidP="006A0059">
      <w:pPr>
        <w:suppressAutoHyphens/>
        <w:spacing w:line="240" w:lineRule="auto"/>
        <w:ind w:firstLine="0"/>
        <w:rPr>
          <w:rFonts w:ascii="Times New Roman" w:eastAsia="Calibri" w:hAnsi="Times New Roman" w:cs="Times New Roman"/>
          <w:color w:val="000000"/>
          <w:sz w:val="24"/>
          <w:szCs w:val="24"/>
          <w:lang w:eastAsia="ar-SA"/>
        </w:rPr>
      </w:pPr>
      <w:r w:rsidRPr="004D5B11">
        <w:rPr>
          <w:rFonts w:ascii="Times New Roman" w:eastAsia="Calibri" w:hAnsi="Times New Roman" w:cs="Times New Roman"/>
          <w:color w:val="000000"/>
          <w:sz w:val="24"/>
          <w:szCs w:val="24"/>
          <w:lang w:eastAsia="ar-SA"/>
        </w:rPr>
        <w:t>Į šią sumą įeina visos Tiekėjo išlaidos ir visi mokesčiai</w:t>
      </w:r>
      <w:r w:rsidR="001843A6">
        <w:rPr>
          <w:rFonts w:ascii="Times New Roman" w:eastAsia="Calibri" w:hAnsi="Times New Roman" w:cs="Times New Roman"/>
          <w:color w:val="000000"/>
          <w:sz w:val="24"/>
          <w:szCs w:val="24"/>
          <w:lang w:eastAsia="ar-SA"/>
        </w:rPr>
        <w:t>, įskaitant PVM</w:t>
      </w:r>
      <w:r w:rsidRPr="004D5B11">
        <w:rPr>
          <w:rFonts w:ascii="Times New Roman" w:eastAsia="Calibri" w:hAnsi="Times New Roman" w:cs="Times New Roman"/>
          <w:color w:val="000000"/>
          <w:sz w:val="24"/>
          <w:szCs w:val="24"/>
          <w:lang w:eastAsia="ar-SA"/>
        </w:rPr>
        <w:t>. Bendroje kainoje PVM suma sudaro .........Eur......ct.</w:t>
      </w:r>
    </w:p>
    <w:p w14:paraId="0FB2B3F1" w14:textId="77777777" w:rsidR="006A0059" w:rsidRPr="004D5B11" w:rsidRDefault="006A0059" w:rsidP="006A0059">
      <w:pPr>
        <w:suppressAutoHyphens/>
        <w:spacing w:line="240" w:lineRule="auto"/>
        <w:ind w:firstLine="0"/>
        <w:rPr>
          <w:rFonts w:ascii="Times New Roman" w:eastAsia="Calibri" w:hAnsi="Times New Roman" w:cs="Times New Roman"/>
          <w:color w:val="000000"/>
          <w:sz w:val="24"/>
          <w:szCs w:val="24"/>
          <w:lang w:eastAsia="ar-SA"/>
        </w:rPr>
      </w:pPr>
    </w:p>
    <w:p w14:paraId="55ADD913" w14:textId="77777777" w:rsidR="006A0059" w:rsidRPr="004D5B11" w:rsidRDefault="006A0059" w:rsidP="006A0059">
      <w:pPr>
        <w:suppressAutoHyphens/>
        <w:spacing w:line="240" w:lineRule="auto"/>
        <w:ind w:firstLine="0"/>
        <w:rPr>
          <w:rFonts w:ascii="Times New Roman" w:eastAsia="Calibri" w:hAnsi="Times New Roman" w:cs="Times New Roman"/>
          <w:b/>
          <w:color w:val="000000"/>
          <w:sz w:val="24"/>
          <w:szCs w:val="24"/>
          <w:lang w:eastAsia="ar-SA"/>
        </w:rPr>
      </w:pPr>
      <w:r w:rsidRPr="004D5B11">
        <w:rPr>
          <w:rFonts w:ascii="Times New Roman" w:eastAsia="Calibri" w:hAnsi="Times New Roman" w:cs="Times New Roman"/>
          <w:b/>
          <w:color w:val="000000"/>
          <w:sz w:val="24"/>
          <w:szCs w:val="24"/>
          <w:lang w:eastAsia="ar-SA"/>
        </w:rPr>
        <w:t>Pastabos:</w:t>
      </w:r>
    </w:p>
    <w:p w14:paraId="096DA2C7" w14:textId="77777777" w:rsidR="006A0059" w:rsidRPr="00434A2E" w:rsidRDefault="006A0059" w:rsidP="006A0059">
      <w:pPr>
        <w:spacing w:line="240" w:lineRule="auto"/>
        <w:ind w:firstLine="0"/>
        <w:jc w:val="left"/>
        <w:rPr>
          <w:rFonts w:ascii="Times New Roman" w:eastAsia="Calibri" w:hAnsi="Times New Roman" w:cs="Times New Roman"/>
          <w:bCs/>
          <w:color w:val="000000"/>
          <w:sz w:val="24"/>
          <w:szCs w:val="24"/>
          <w:lang w:eastAsia="ar-SA"/>
        </w:rPr>
      </w:pPr>
      <w:r w:rsidRPr="00434A2E">
        <w:rPr>
          <w:rFonts w:ascii="Times New Roman" w:eastAsia="Calibri" w:hAnsi="Times New Roman" w:cs="Times New Roman"/>
          <w:bCs/>
          <w:color w:val="000000"/>
          <w:sz w:val="24"/>
          <w:szCs w:val="24"/>
          <w:lang w:eastAsia="ar-SA"/>
        </w:rPr>
        <w:t>1) pasiūlyme nurodomos kainos turi būti apvalinamos, paliekant du skaitmenis po kablelio;</w:t>
      </w:r>
    </w:p>
    <w:p w14:paraId="0252F1F0" w14:textId="33E5E3DD" w:rsidR="006A0059" w:rsidRPr="00434A2E" w:rsidRDefault="006A0059" w:rsidP="00973D14">
      <w:pPr>
        <w:spacing w:line="240" w:lineRule="auto"/>
        <w:ind w:firstLine="0"/>
        <w:rPr>
          <w:rFonts w:ascii="Times New Roman" w:eastAsia="Calibri" w:hAnsi="Times New Roman" w:cs="Times New Roman"/>
          <w:color w:val="000000"/>
          <w:sz w:val="24"/>
          <w:szCs w:val="24"/>
          <w:lang w:eastAsia="ar-SA"/>
        </w:rPr>
      </w:pPr>
      <w:r w:rsidRPr="00434A2E">
        <w:rPr>
          <w:rFonts w:ascii="Times New Roman" w:eastAsia="Calibri" w:hAnsi="Times New Roman" w:cs="Times New Roman"/>
          <w:bCs/>
          <w:color w:val="000000"/>
          <w:sz w:val="24"/>
          <w:szCs w:val="24"/>
          <w:lang w:eastAsia="ar-SA"/>
        </w:rPr>
        <w:t>2) tiekėjas, kuris pagal galiojančius teisės aktus yra ne PVM mokėtojas, PVM eilutės nepildo ir po lentele nurodo priežastis dėl kurių PVM nemoka.</w:t>
      </w:r>
    </w:p>
    <w:p w14:paraId="43182562" w14:textId="2140C098" w:rsidR="006A0059" w:rsidRPr="00434A2E" w:rsidRDefault="00973D14" w:rsidP="006A0059">
      <w:pPr>
        <w:suppressAutoHyphens/>
        <w:spacing w:line="240" w:lineRule="auto"/>
        <w:ind w:firstLine="0"/>
        <w:rPr>
          <w:rFonts w:ascii="Times New Roman" w:eastAsia="Calibri" w:hAnsi="Times New Roman" w:cs="Times New Roman"/>
          <w:color w:val="000000"/>
          <w:sz w:val="24"/>
          <w:szCs w:val="24"/>
          <w:lang w:eastAsia="ar-SA"/>
        </w:rPr>
      </w:pPr>
      <w:r>
        <w:rPr>
          <w:rFonts w:ascii="Times New Roman" w:eastAsia="Calibri" w:hAnsi="Times New Roman" w:cs="Times New Roman"/>
          <w:color w:val="000000"/>
          <w:sz w:val="24"/>
          <w:szCs w:val="24"/>
          <w:lang w:eastAsia="ar-SA"/>
        </w:rPr>
        <w:t>3</w:t>
      </w:r>
      <w:r w:rsidR="006A0059" w:rsidRPr="00434A2E">
        <w:rPr>
          <w:rFonts w:ascii="Times New Roman" w:eastAsia="Calibri" w:hAnsi="Times New Roman" w:cs="Times New Roman"/>
          <w:color w:val="000000"/>
          <w:sz w:val="24"/>
          <w:szCs w:val="24"/>
          <w:lang w:eastAsia="ar-SA"/>
        </w:rPr>
        <w:t xml:space="preserve">) pasiūlymai vertinami eurais. </w:t>
      </w:r>
    </w:p>
    <w:p w14:paraId="105EE5FE" w14:textId="77777777" w:rsidR="006A0059" w:rsidRPr="00434A2E" w:rsidRDefault="006A0059" w:rsidP="006A0059">
      <w:pPr>
        <w:suppressAutoHyphens/>
        <w:spacing w:line="240" w:lineRule="auto"/>
        <w:ind w:right="-108" w:firstLine="0"/>
        <w:rPr>
          <w:rFonts w:ascii="Times New Roman" w:eastAsia="Times New Roman" w:hAnsi="Times New Roman" w:cs="Times New Roman"/>
          <w:color w:val="000000"/>
          <w:sz w:val="24"/>
          <w:szCs w:val="24"/>
          <w:lang w:eastAsia="ar-SA"/>
        </w:rPr>
      </w:pPr>
    </w:p>
    <w:p w14:paraId="23A9ED09" w14:textId="77777777" w:rsidR="006A0059" w:rsidRPr="004D5B11" w:rsidRDefault="006A0059" w:rsidP="006A0059">
      <w:pPr>
        <w:suppressAutoHyphens/>
        <w:spacing w:line="240" w:lineRule="auto"/>
        <w:ind w:right="-108" w:firstLine="0"/>
        <w:rPr>
          <w:rFonts w:ascii="Times New Roman" w:eastAsia="Times New Roman" w:hAnsi="Times New Roman" w:cs="Times New Roman"/>
          <w:color w:val="000000"/>
          <w:sz w:val="24"/>
          <w:szCs w:val="24"/>
          <w:lang w:eastAsia="ar-SA"/>
        </w:rPr>
      </w:pPr>
      <w:r w:rsidRPr="004D5B11">
        <w:rPr>
          <w:rFonts w:ascii="Times New Roman" w:eastAsia="Times New Roman" w:hAnsi="Times New Roman" w:cs="Times New Roman"/>
          <w:color w:val="000000"/>
          <w:sz w:val="24"/>
          <w:szCs w:val="24"/>
          <w:lang w:eastAsia="ar-SA"/>
        </w:rPr>
        <w:t xml:space="preserve">Šiame pasiūlyme yra pateikta ir </w:t>
      </w:r>
      <w:r w:rsidRPr="004D5B11">
        <w:rPr>
          <w:rFonts w:ascii="Times New Roman" w:eastAsia="Times New Roman" w:hAnsi="Times New Roman" w:cs="Times New Roman"/>
          <w:b/>
          <w:color w:val="000000"/>
          <w:sz w:val="24"/>
          <w:szCs w:val="24"/>
          <w:lang w:eastAsia="ar-SA"/>
        </w:rPr>
        <w:t xml:space="preserve">konfidenciali informacija, </w:t>
      </w:r>
      <w:r w:rsidRPr="004D5B11">
        <w:rPr>
          <w:rFonts w:ascii="Times New Roman" w:eastAsia="Times New Roman" w:hAnsi="Times New Roman" w:cs="Times New Roman"/>
          <w:color w:val="000000"/>
          <w:sz w:val="24"/>
          <w:szCs w:val="24"/>
          <w:lang w:eastAsia="ar-SA"/>
        </w:rPr>
        <w:t>kurios atskleidimas prieštarautų  teisės aktams arba teisėtiems tiekėjų komerciniams interesams, arba trukdytų laisvai konkuruoti tarpusavyje:</w:t>
      </w:r>
    </w:p>
    <w:tbl>
      <w:tblPr>
        <w:tblW w:w="1034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4"/>
        <w:gridCol w:w="4669"/>
        <w:gridCol w:w="4942"/>
      </w:tblGrid>
      <w:tr w:rsidR="006A0059" w:rsidRPr="004D5B11" w14:paraId="6CD7B870" w14:textId="77777777" w:rsidTr="00BD6B7F">
        <w:trPr>
          <w:trHeight w:val="942"/>
        </w:trPr>
        <w:tc>
          <w:tcPr>
            <w:tcW w:w="734" w:type="dxa"/>
          </w:tcPr>
          <w:p w14:paraId="48F728BE" w14:textId="77777777" w:rsidR="006A0059" w:rsidRPr="004D5B11" w:rsidRDefault="006A0059" w:rsidP="00BD6B7F">
            <w:pPr>
              <w:suppressAutoHyphens/>
              <w:spacing w:line="240" w:lineRule="auto"/>
              <w:ind w:left="-25" w:firstLine="25"/>
              <w:jc w:val="center"/>
              <w:rPr>
                <w:rFonts w:ascii="Times New Roman" w:eastAsia="Times New Roman" w:hAnsi="Times New Roman" w:cs="Times New Roman"/>
                <w:color w:val="000000"/>
                <w:sz w:val="24"/>
                <w:szCs w:val="24"/>
                <w:lang w:eastAsia="ar-SA"/>
              </w:rPr>
            </w:pPr>
            <w:proofErr w:type="spellStart"/>
            <w:r w:rsidRPr="004D5B11">
              <w:rPr>
                <w:rFonts w:ascii="Times New Roman" w:eastAsia="Times New Roman" w:hAnsi="Times New Roman" w:cs="Times New Roman"/>
                <w:color w:val="000000"/>
                <w:sz w:val="24"/>
                <w:szCs w:val="24"/>
                <w:lang w:eastAsia="ar-SA"/>
              </w:rPr>
              <w:t>Eil.Nr</w:t>
            </w:r>
            <w:proofErr w:type="spellEnd"/>
            <w:r w:rsidRPr="004D5B11">
              <w:rPr>
                <w:rFonts w:ascii="Times New Roman" w:eastAsia="Times New Roman" w:hAnsi="Times New Roman" w:cs="Times New Roman"/>
                <w:color w:val="000000"/>
                <w:sz w:val="24"/>
                <w:szCs w:val="24"/>
                <w:lang w:eastAsia="ar-SA"/>
              </w:rPr>
              <w:t>.</w:t>
            </w:r>
          </w:p>
        </w:tc>
        <w:tc>
          <w:tcPr>
            <w:tcW w:w="4669" w:type="dxa"/>
          </w:tcPr>
          <w:p w14:paraId="4CE2DCE3" w14:textId="77777777" w:rsidR="006A0059" w:rsidRPr="004D5B11" w:rsidRDefault="006A0059" w:rsidP="00BD6B7F">
            <w:pPr>
              <w:suppressAutoHyphens/>
              <w:spacing w:line="240" w:lineRule="auto"/>
              <w:ind w:firstLine="0"/>
              <w:jc w:val="center"/>
              <w:rPr>
                <w:rFonts w:ascii="Times New Roman" w:eastAsia="Times New Roman" w:hAnsi="Times New Roman" w:cs="Times New Roman"/>
                <w:color w:val="000000"/>
                <w:sz w:val="24"/>
                <w:szCs w:val="24"/>
                <w:lang w:eastAsia="ar-SA"/>
              </w:rPr>
            </w:pPr>
            <w:r w:rsidRPr="004D5B11">
              <w:rPr>
                <w:rFonts w:ascii="Times New Roman" w:eastAsia="Times New Roman" w:hAnsi="Times New Roman" w:cs="Times New Roman"/>
                <w:color w:val="000000"/>
                <w:sz w:val="24"/>
                <w:szCs w:val="24"/>
                <w:lang w:eastAsia="ar-SA"/>
              </w:rPr>
              <w:t>Patiekto dokumento pavadinimas (rekomenduojama pavadinime vartoti žodį „Konfidencialu“)</w:t>
            </w:r>
          </w:p>
        </w:tc>
        <w:tc>
          <w:tcPr>
            <w:tcW w:w="4942" w:type="dxa"/>
          </w:tcPr>
          <w:p w14:paraId="3640BE77" w14:textId="77777777" w:rsidR="006A0059" w:rsidRPr="004D5B11" w:rsidRDefault="006A0059" w:rsidP="00BD6B7F">
            <w:pPr>
              <w:suppressAutoHyphens/>
              <w:spacing w:line="240" w:lineRule="auto"/>
              <w:ind w:firstLine="0"/>
              <w:jc w:val="center"/>
              <w:rPr>
                <w:rFonts w:ascii="Times New Roman" w:eastAsia="Times New Roman" w:hAnsi="Times New Roman" w:cs="Times New Roman"/>
                <w:color w:val="000000"/>
                <w:sz w:val="24"/>
                <w:szCs w:val="24"/>
                <w:lang w:eastAsia="ar-SA"/>
              </w:rPr>
            </w:pPr>
            <w:r w:rsidRPr="004D5B11">
              <w:rPr>
                <w:rFonts w:ascii="Times New Roman" w:eastAsia="Times New Roman" w:hAnsi="Times New Roman" w:cs="Times New Roman"/>
                <w:color w:val="000000"/>
                <w:sz w:val="24"/>
                <w:szCs w:val="24"/>
                <w:lang w:eastAsia="ar-SA"/>
              </w:rPr>
              <w:t>Dokumento puslapių skaičius</w:t>
            </w:r>
          </w:p>
        </w:tc>
      </w:tr>
      <w:tr w:rsidR="006A0059" w:rsidRPr="004D5B11" w14:paraId="3A15A5E4" w14:textId="77777777" w:rsidTr="00BD6B7F">
        <w:trPr>
          <w:trHeight w:val="313"/>
        </w:trPr>
        <w:tc>
          <w:tcPr>
            <w:tcW w:w="734" w:type="dxa"/>
          </w:tcPr>
          <w:p w14:paraId="2ACB9F65" w14:textId="77777777" w:rsidR="006A0059" w:rsidRPr="004D5B11" w:rsidRDefault="006A0059" w:rsidP="00BD6B7F">
            <w:pPr>
              <w:suppressAutoHyphens/>
              <w:spacing w:line="240" w:lineRule="auto"/>
              <w:ind w:firstLine="0"/>
              <w:rPr>
                <w:rFonts w:ascii="Times New Roman" w:eastAsia="Times New Roman" w:hAnsi="Times New Roman" w:cs="Times New Roman"/>
                <w:color w:val="000000"/>
                <w:sz w:val="24"/>
                <w:szCs w:val="24"/>
                <w:lang w:eastAsia="ar-SA"/>
              </w:rPr>
            </w:pPr>
          </w:p>
        </w:tc>
        <w:tc>
          <w:tcPr>
            <w:tcW w:w="4669" w:type="dxa"/>
          </w:tcPr>
          <w:p w14:paraId="60AE9F29" w14:textId="77777777" w:rsidR="006A0059" w:rsidRPr="004D5B11" w:rsidRDefault="006A0059" w:rsidP="00BD6B7F">
            <w:pPr>
              <w:suppressAutoHyphens/>
              <w:spacing w:line="240" w:lineRule="auto"/>
              <w:ind w:firstLine="0"/>
              <w:rPr>
                <w:rFonts w:ascii="Times New Roman" w:eastAsia="Times New Roman" w:hAnsi="Times New Roman" w:cs="Times New Roman"/>
                <w:color w:val="000000"/>
                <w:sz w:val="24"/>
                <w:szCs w:val="24"/>
                <w:lang w:eastAsia="ar-SA"/>
              </w:rPr>
            </w:pPr>
          </w:p>
        </w:tc>
        <w:tc>
          <w:tcPr>
            <w:tcW w:w="4942" w:type="dxa"/>
          </w:tcPr>
          <w:p w14:paraId="261CCDF3" w14:textId="77777777" w:rsidR="006A0059" w:rsidRPr="004D5B11" w:rsidRDefault="006A0059" w:rsidP="00BD6B7F">
            <w:pPr>
              <w:suppressAutoHyphens/>
              <w:spacing w:line="240" w:lineRule="auto"/>
              <w:ind w:firstLine="0"/>
              <w:rPr>
                <w:rFonts w:ascii="Times New Roman" w:eastAsia="Times New Roman" w:hAnsi="Times New Roman" w:cs="Times New Roman"/>
                <w:color w:val="000000"/>
                <w:sz w:val="24"/>
                <w:szCs w:val="24"/>
                <w:lang w:eastAsia="ar-SA"/>
              </w:rPr>
            </w:pPr>
          </w:p>
        </w:tc>
      </w:tr>
    </w:tbl>
    <w:p w14:paraId="6B89E1A9" w14:textId="77777777" w:rsidR="006A0059" w:rsidRPr="00242FF9" w:rsidRDefault="006A0059" w:rsidP="006A0059">
      <w:pPr>
        <w:suppressAutoHyphens/>
        <w:spacing w:line="240" w:lineRule="auto"/>
        <w:ind w:left="284" w:firstLine="0"/>
        <w:rPr>
          <w:rFonts w:ascii="Times New Roman" w:eastAsia="Times New Roman" w:hAnsi="Times New Roman" w:cs="Times New Roman"/>
          <w:bCs/>
          <w:i/>
          <w:color w:val="000000"/>
          <w:sz w:val="18"/>
          <w:szCs w:val="18"/>
          <w:lang w:eastAsia="ar-SA"/>
        </w:rPr>
      </w:pPr>
      <w:r w:rsidRPr="00242FF9">
        <w:rPr>
          <w:rFonts w:ascii="Times New Roman" w:eastAsia="Times New Roman" w:hAnsi="Times New Roman" w:cs="Times New Roman"/>
          <w:i/>
          <w:color w:val="000000"/>
          <w:sz w:val="18"/>
          <w:szCs w:val="18"/>
          <w:lang w:eastAsia="ar-SA"/>
        </w:rPr>
        <w:t>Pastaba. P</w:t>
      </w:r>
      <w:r w:rsidRPr="00242FF9">
        <w:rPr>
          <w:rFonts w:ascii="Times New Roman" w:eastAsia="Times New Roman" w:hAnsi="Times New Roman" w:cs="Times New Roman"/>
          <w:bCs/>
          <w:i/>
          <w:color w:val="000000"/>
          <w:sz w:val="18"/>
          <w:szCs w:val="18"/>
          <w:lang w:eastAsia="ar-SA"/>
        </w:rPr>
        <w:t>ildyti tuomet, jeigu bus pateikta konfidenciali informacija. Tiekėjas negali nurodyti, kad konfidenciali yra pasiūlymo kaina arba kad visas pasiūlymas yra konfidencialus. Nepateikus, kuri informacija yra konfidenciali, bus laikoma, kad visas tiekėjo pasiūlymas yra nekonfidencialus, tokiu atveju tiekėją pripažinus laimėtoju visas tiekėjo pasiūlymas bus viešinamas CVP IS.</w:t>
      </w:r>
    </w:p>
    <w:p w14:paraId="23A2F553" w14:textId="77777777" w:rsidR="006A0059" w:rsidRPr="00242FF9" w:rsidRDefault="006A0059" w:rsidP="006A0059">
      <w:pPr>
        <w:suppressAutoHyphens/>
        <w:spacing w:line="240" w:lineRule="auto"/>
        <w:ind w:firstLine="0"/>
        <w:rPr>
          <w:rFonts w:ascii="Times New Roman" w:eastAsia="Times New Roman" w:hAnsi="Times New Roman" w:cs="Times New Roman"/>
          <w:bCs/>
          <w:i/>
          <w:color w:val="000000"/>
          <w:sz w:val="22"/>
          <w:szCs w:val="22"/>
          <w:lang w:eastAsia="ar-SA"/>
        </w:rPr>
      </w:pPr>
    </w:p>
    <w:p w14:paraId="3DAA3E67" w14:textId="77777777" w:rsidR="006A0059" w:rsidRPr="00414676" w:rsidRDefault="006A0059" w:rsidP="006A0059">
      <w:pPr>
        <w:suppressAutoHyphens/>
        <w:spacing w:line="240" w:lineRule="auto"/>
        <w:ind w:firstLine="0"/>
        <w:rPr>
          <w:rFonts w:ascii="Times New Roman" w:eastAsia="Times New Roman" w:hAnsi="Times New Roman" w:cs="Times New Roman"/>
          <w:bCs/>
          <w:i/>
          <w:color w:val="000000"/>
          <w:sz w:val="24"/>
          <w:szCs w:val="24"/>
          <w:lang w:eastAsia="ar-SA"/>
        </w:rPr>
      </w:pPr>
    </w:p>
    <w:p w14:paraId="4728D9AC" w14:textId="77777777" w:rsidR="006A0059" w:rsidRPr="00414676" w:rsidRDefault="006A0059" w:rsidP="006A0059">
      <w:pPr>
        <w:suppressAutoHyphens/>
        <w:spacing w:line="240" w:lineRule="auto"/>
        <w:ind w:firstLine="0"/>
        <w:rPr>
          <w:rFonts w:ascii="Times New Roman" w:eastAsia="Times New Roman" w:hAnsi="Times New Roman" w:cs="Times New Roman"/>
          <w:color w:val="000000"/>
          <w:sz w:val="24"/>
          <w:szCs w:val="24"/>
        </w:rPr>
      </w:pPr>
      <w:r w:rsidRPr="00414676">
        <w:rPr>
          <w:rFonts w:ascii="Times New Roman" w:eastAsia="Times New Roman" w:hAnsi="Times New Roman" w:cs="Times New Roman"/>
          <w:color w:val="000000"/>
          <w:sz w:val="24"/>
          <w:szCs w:val="24"/>
        </w:rPr>
        <w:t>Kartu su pasiūlymu pateikiami šie dokumentai:</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
        <w:gridCol w:w="5902"/>
        <w:gridCol w:w="3797"/>
      </w:tblGrid>
      <w:tr w:rsidR="006A0059" w:rsidRPr="00242FF9" w14:paraId="769E01DE" w14:textId="77777777" w:rsidTr="00BD6B7F">
        <w:trPr>
          <w:trHeight w:val="323"/>
        </w:trPr>
        <w:tc>
          <w:tcPr>
            <w:tcW w:w="928" w:type="dxa"/>
            <w:tcBorders>
              <w:top w:val="single" w:sz="4" w:space="0" w:color="auto"/>
              <w:left w:val="single" w:sz="4" w:space="0" w:color="auto"/>
              <w:bottom w:val="single" w:sz="4" w:space="0" w:color="auto"/>
              <w:right w:val="single" w:sz="4" w:space="0" w:color="auto"/>
            </w:tcBorders>
          </w:tcPr>
          <w:p w14:paraId="053376AD" w14:textId="77777777" w:rsidR="006A0059" w:rsidRPr="00242FF9" w:rsidRDefault="006A0059" w:rsidP="00BD6B7F">
            <w:pPr>
              <w:suppressAutoHyphens/>
              <w:spacing w:line="276" w:lineRule="auto"/>
              <w:ind w:firstLine="0"/>
              <w:jc w:val="center"/>
              <w:rPr>
                <w:rFonts w:ascii="Times New Roman" w:eastAsia="Times New Roman" w:hAnsi="Times New Roman" w:cs="Times New Roman"/>
                <w:color w:val="000000"/>
                <w:sz w:val="22"/>
                <w:szCs w:val="22"/>
                <w:lang w:eastAsia="ar-SA"/>
              </w:rPr>
            </w:pPr>
            <w:r w:rsidRPr="00242FF9">
              <w:rPr>
                <w:rFonts w:ascii="Times New Roman" w:eastAsia="Times New Roman" w:hAnsi="Times New Roman" w:cs="Times New Roman"/>
                <w:color w:val="000000"/>
                <w:sz w:val="22"/>
                <w:szCs w:val="22"/>
              </w:rPr>
              <w:t>Eil. Nr.</w:t>
            </w:r>
          </w:p>
        </w:tc>
        <w:tc>
          <w:tcPr>
            <w:tcW w:w="5902" w:type="dxa"/>
            <w:tcBorders>
              <w:top w:val="single" w:sz="4" w:space="0" w:color="auto"/>
              <w:left w:val="single" w:sz="4" w:space="0" w:color="auto"/>
              <w:bottom w:val="single" w:sz="4" w:space="0" w:color="auto"/>
              <w:right w:val="single" w:sz="4" w:space="0" w:color="auto"/>
            </w:tcBorders>
          </w:tcPr>
          <w:p w14:paraId="225C8080" w14:textId="77777777" w:rsidR="006A0059" w:rsidRPr="00242FF9" w:rsidRDefault="006A0059" w:rsidP="00BD6B7F">
            <w:pPr>
              <w:suppressAutoHyphens/>
              <w:spacing w:line="276" w:lineRule="auto"/>
              <w:ind w:firstLine="0"/>
              <w:jc w:val="center"/>
              <w:rPr>
                <w:rFonts w:ascii="Times New Roman" w:eastAsia="Times New Roman" w:hAnsi="Times New Roman" w:cs="Times New Roman"/>
                <w:color w:val="000000"/>
                <w:sz w:val="22"/>
                <w:szCs w:val="22"/>
                <w:lang w:eastAsia="ar-SA"/>
              </w:rPr>
            </w:pPr>
            <w:r w:rsidRPr="00242FF9">
              <w:rPr>
                <w:rFonts w:ascii="Times New Roman" w:eastAsia="Times New Roman" w:hAnsi="Times New Roman" w:cs="Times New Roman"/>
                <w:color w:val="000000"/>
                <w:sz w:val="22"/>
                <w:szCs w:val="22"/>
              </w:rPr>
              <w:t>Pateiktų dokumentų pavadinimas</w:t>
            </w:r>
          </w:p>
        </w:tc>
        <w:tc>
          <w:tcPr>
            <w:tcW w:w="3797" w:type="dxa"/>
            <w:tcBorders>
              <w:top w:val="single" w:sz="4" w:space="0" w:color="auto"/>
              <w:left w:val="single" w:sz="4" w:space="0" w:color="auto"/>
              <w:bottom w:val="single" w:sz="4" w:space="0" w:color="auto"/>
              <w:right w:val="single" w:sz="4" w:space="0" w:color="auto"/>
            </w:tcBorders>
          </w:tcPr>
          <w:p w14:paraId="51BA6413" w14:textId="77777777" w:rsidR="006A0059" w:rsidRPr="00242FF9" w:rsidRDefault="006A0059" w:rsidP="00BD6B7F">
            <w:pPr>
              <w:suppressAutoHyphens/>
              <w:spacing w:line="276" w:lineRule="auto"/>
              <w:ind w:firstLine="0"/>
              <w:jc w:val="center"/>
              <w:rPr>
                <w:rFonts w:ascii="Times New Roman" w:eastAsia="Times New Roman" w:hAnsi="Times New Roman" w:cs="Times New Roman"/>
                <w:color w:val="000000"/>
                <w:sz w:val="22"/>
                <w:szCs w:val="22"/>
                <w:lang w:eastAsia="ar-SA"/>
              </w:rPr>
            </w:pPr>
            <w:r w:rsidRPr="00242FF9">
              <w:rPr>
                <w:rFonts w:ascii="Times New Roman" w:eastAsia="Times New Roman" w:hAnsi="Times New Roman" w:cs="Times New Roman"/>
                <w:color w:val="000000"/>
                <w:sz w:val="22"/>
                <w:szCs w:val="22"/>
              </w:rPr>
              <w:t>Dokumento puslapių skaičius</w:t>
            </w:r>
          </w:p>
        </w:tc>
      </w:tr>
      <w:tr w:rsidR="006A0059" w:rsidRPr="00242FF9" w14:paraId="523DFCB8" w14:textId="77777777" w:rsidTr="00BD6B7F">
        <w:trPr>
          <w:trHeight w:val="323"/>
        </w:trPr>
        <w:tc>
          <w:tcPr>
            <w:tcW w:w="928" w:type="dxa"/>
            <w:tcBorders>
              <w:top w:val="single" w:sz="4" w:space="0" w:color="auto"/>
              <w:left w:val="single" w:sz="4" w:space="0" w:color="auto"/>
              <w:bottom w:val="single" w:sz="4" w:space="0" w:color="auto"/>
              <w:right w:val="single" w:sz="4" w:space="0" w:color="auto"/>
            </w:tcBorders>
          </w:tcPr>
          <w:p w14:paraId="26BAA11A" w14:textId="77777777" w:rsidR="006A0059" w:rsidRPr="00242FF9" w:rsidRDefault="006A0059" w:rsidP="00BD6B7F">
            <w:pPr>
              <w:suppressAutoHyphens/>
              <w:spacing w:line="276" w:lineRule="auto"/>
              <w:ind w:firstLine="0"/>
              <w:jc w:val="right"/>
              <w:rPr>
                <w:rFonts w:ascii="Times New Roman" w:eastAsia="Times New Roman" w:hAnsi="Times New Roman" w:cs="Times New Roman"/>
                <w:color w:val="000000"/>
                <w:sz w:val="22"/>
                <w:szCs w:val="22"/>
                <w:lang w:eastAsia="ar-SA"/>
              </w:rPr>
            </w:pPr>
          </w:p>
        </w:tc>
        <w:tc>
          <w:tcPr>
            <w:tcW w:w="5902" w:type="dxa"/>
            <w:tcBorders>
              <w:top w:val="single" w:sz="4" w:space="0" w:color="auto"/>
              <w:left w:val="single" w:sz="4" w:space="0" w:color="auto"/>
              <w:bottom w:val="single" w:sz="4" w:space="0" w:color="auto"/>
              <w:right w:val="single" w:sz="4" w:space="0" w:color="auto"/>
            </w:tcBorders>
          </w:tcPr>
          <w:p w14:paraId="60C33B3C" w14:textId="77777777" w:rsidR="006A0059" w:rsidRPr="00242FF9" w:rsidRDefault="006A0059" w:rsidP="00BD6B7F">
            <w:pPr>
              <w:tabs>
                <w:tab w:val="center" w:pos="4819"/>
                <w:tab w:val="right" w:pos="9638"/>
              </w:tabs>
              <w:suppressAutoHyphens/>
              <w:spacing w:line="276" w:lineRule="auto"/>
              <w:ind w:firstLine="0"/>
              <w:jc w:val="left"/>
              <w:rPr>
                <w:rFonts w:ascii="Times New Roman" w:eastAsia="Calibri" w:hAnsi="Times New Roman" w:cs="Times New Roman"/>
                <w:color w:val="000000"/>
                <w:sz w:val="22"/>
                <w:szCs w:val="22"/>
                <w:lang w:eastAsia="ar-SA"/>
              </w:rPr>
            </w:pPr>
          </w:p>
        </w:tc>
        <w:tc>
          <w:tcPr>
            <w:tcW w:w="3797" w:type="dxa"/>
            <w:tcBorders>
              <w:top w:val="single" w:sz="4" w:space="0" w:color="auto"/>
              <w:left w:val="single" w:sz="4" w:space="0" w:color="auto"/>
              <w:bottom w:val="single" w:sz="4" w:space="0" w:color="auto"/>
              <w:right w:val="single" w:sz="4" w:space="0" w:color="auto"/>
            </w:tcBorders>
          </w:tcPr>
          <w:p w14:paraId="3CC45001" w14:textId="77777777" w:rsidR="006A0059" w:rsidRPr="00242FF9" w:rsidRDefault="006A0059" w:rsidP="00BD6B7F">
            <w:pPr>
              <w:suppressAutoHyphens/>
              <w:spacing w:line="276" w:lineRule="auto"/>
              <w:ind w:firstLine="0"/>
              <w:jc w:val="center"/>
              <w:rPr>
                <w:rFonts w:ascii="Times New Roman" w:eastAsia="Times New Roman" w:hAnsi="Times New Roman" w:cs="Times New Roman"/>
                <w:color w:val="000000"/>
                <w:sz w:val="22"/>
                <w:szCs w:val="22"/>
                <w:lang w:eastAsia="ar-SA"/>
              </w:rPr>
            </w:pPr>
          </w:p>
        </w:tc>
      </w:tr>
      <w:tr w:rsidR="006A0059" w:rsidRPr="00242FF9" w14:paraId="02A9B937" w14:textId="77777777" w:rsidTr="00BD6B7F">
        <w:trPr>
          <w:trHeight w:val="323"/>
        </w:trPr>
        <w:tc>
          <w:tcPr>
            <w:tcW w:w="928" w:type="dxa"/>
            <w:tcBorders>
              <w:top w:val="single" w:sz="4" w:space="0" w:color="auto"/>
              <w:left w:val="single" w:sz="4" w:space="0" w:color="auto"/>
              <w:bottom w:val="single" w:sz="4" w:space="0" w:color="auto"/>
              <w:right w:val="single" w:sz="4" w:space="0" w:color="auto"/>
            </w:tcBorders>
          </w:tcPr>
          <w:p w14:paraId="2F150E30" w14:textId="77777777" w:rsidR="006A0059" w:rsidRPr="00242FF9" w:rsidRDefault="006A0059" w:rsidP="00BD6B7F">
            <w:pPr>
              <w:suppressAutoHyphens/>
              <w:spacing w:line="276" w:lineRule="auto"/>
              <w:ind w:firstLine="0"/>
              <w:jc w:val="right"/>
              <w:rPr>
                <w:rFonts w:ascii="Times New Roman" w:eastAsia="Times New Roman" w:hAnsi="Times New Roman" w:cs="Times New Roman"/>
                <w:color w:val="000000"/>
                <w:sz w:val="22"/>
                <w:szCs w:val="22"/>
              </w:rPr>
            </w:pPr>
          </w:p>
        </w:tc>
        <w:tc>
          <w:tcPr>
            <w:tcW w:w="5902" w:type="dxa"/>
            <w:tcBorders>
              <w:top w:val="single" w:sz="4" w:space="0" w:color="auto"/>
              <w:left w:val="single" w:sz="4" w:space="0" w:color="auto"/>
              <w:bottom w:val="single" w:sz="4" w:space="0" w:color="auto"/>
              <w:right w:val="single" w:sz="4" w:space="0" w:color="auto"/>
            </w:tcBorders>
          </w:tcPr>
          <w:p w14:paraId="55CE1E21" w14:textId="77777777" w:rsidR="006A0059" w:rsidRPr="00242FF9" w:rsidRDefault="006A0059" w:rsidP="00BD6B7F">
            <w:pPr>
              <w:tabs>
                <w:tab w:val="center" w:pos="4819"/>
                <w:tab w:val="right" w:pos="9638"/>
              </w:tabs>
              <w:suppressAutoHyphens/>
              <w:spacing w:line="276" w:lineRule="auto"/>
              <w:ind w:firstLine="0"/>
              <w:jc w:val="left"/>
              <w:rPr>
                <w:rFonts w:ascii="Times New Roman" w:eastAsia="Calibri" w:hAnsi="Times New Roman" w:cs="Times New Roman"/>
                <w:color w:val="000000"/>
                <w:sz w:val="22"/>
                <w:szCs w:val="22"/>
                <w:lang w:eastAsia="ar-SA"/>
              </w:rPr>
            </w:pPr>
          </w:p>
        </w:tc>
        <w:tc>
          <w:tcPr>
            <w:tcW w:w="3797" w:type="dxa"/>
            <w:tcBorders>
              <w:top w:val="single" w:sz="4" w:space="0" w:color="auto"/>
              <w:left w:val="single" w:sz="4" w:space="0" w:color="auto"/>
              <w:bottom w:val="single" w:sz="4" w:space="0" w:color="auto"/>
              <w:right w:val="single" w:sz="4" w:space="0" w:color="auto"/>
            </w:tcBorders>
          </w:tcPr>
          <w:p w14:paraId="5F66B7E5" w14:textId="77777777" w:rsidR="006A0059" w:rsidRPr="00242FF9" w:rsidRDefault="006A0059" w:rsidP="00BD6B7F">
            <w:pPr>
              <w:suppressAutoHyphens/>
              <w:spacing w:line="276" w:lineRule="auto"/>
              <w:ind w:firstLine="0"/>
              <w:jc w:val="center"/>
              <w:rPr>
                <w:rFonts w:ascii="Times New Roman" w:eastAsia="Times New Roman" w:hAnsi="Times New Roman" w:cs="Times New Roman"/>
                <w:color w:val="000000"/>
                <w:sz w:val="22"/>
                <w:szCs w:val="22"/>
                <w:lang w:eastAsia="ar-SA"/>
              </w:rPr>
            </w:pPr>
          </w:p>
        </w:tc>
      </w:tr>
      <w:tr w:rsidR="006A0059" w:rsidRPr="00242FF9" w14:paraId="37EBEA11" w14:textId="77777777" w:rsidTr="00BD6B7F">
        <w:trPr>
          <w:trHeight w:val="323"/>
        </w:trPr>
        <w:tc>
          <w:tcPr>
            <w:tcW w:w="928" w:type="dxa"/>
            <w:tcBorders>
              <w:top w:val="single" w:sz="4" w:space="0" w:color="auto"/>
              <w:left w:val="single" w:sz="4" w:space="0" w:color="auto"/>
              <w:bottom w:val="single" w:sz="4" w:space="0" w:color="auto"/>
              <w:right w:val="single" w:sz="4" w:space="0" w:color="auto"/>
            </w:tcBorders>
          </w:tcPr>
          <w:p w14:paraId="44333179" w14:textId="77777777" w:rsidR="006A0059" w:rsidRPr="00242FF9" w:rsidRDefault="006A0059" w:rsidP="00BD6B7F">
            <w:pPr>
              <w:suppressAutoHyphens/>
              <w:spacing w:line="276" w:lineRule="auto"/>
              <w:ind w:firstLine="0"/>
              <w:jc w:val="right"/>
              <w:rPr>
                <w:rFonts w:ascii="Times New Roman" w:eastAsia="Times New Roman" w:hAnsi="Times New Roman" w:cs="Times New Roman"/>
                <w:color w:val="000000"/>
                <w:sz w:val="22"/>
                <w:szCs w:val="22"/>
              </w:rPr>
            </w:pPr>
          </w:p>
        </w:tc>
        <w:tc>
          <w:tcPr>
            <w:tcW w:w="5902" w:type="dxa"/>
            <w:tcBorders>
              <w:top w:val="single" w:sz="4" w:space="0" w:color="auto"/>
              <w:left w:val="single" w:sz="4" w:space="0" w:color="auto"/>
              <w:bottom w:val="single" w:sz="4" w:space="0" w:color="auto"/>
              <w:right w:val="single" w:sz="4" w:space="0" w:color="auto"/>
            </w:tcBorders>
          </w:tcPr>
          <w:p w14:paraId="7AFDB52A" w14:textId="77777777" w:rsidR="006A0059" w:rsidRPr="00242FF9" w:rsidRDefault="006A0059" w:rsidP="00BD6B7F">
            <w:pPr>
              <w:tabs>
                <w:tab w:val="center" w:pos="4819"/>
                <w:tab w:val="right" w:pos="9638"/>
              </w:tabs>
              <w:suppressAutoHyphens/>
              <w:spacing w:line="276" w:lineRule="auto"/>
              <w:ind w:firstLine="0"/>
              <w:jc w:val="left"/>
              <w:rPr>
                <w:rFonts w:ascii="Times New Roman" w:eastAsia="Calibri" w:hAnsi="Times New Roman" w:cs="Times New Roman"/>
                <w:color w:val="000000"/>
                <w:sz w:val="22"/>
                <w:szCs w:val="22"/>
                <w:lang w:eastAsia="ar-SA"/>
              </w:rPr>
            </w:pPr>
          </w:p>
        </w:tc>
        <w:tc>
          <w:tcPr>
            <w:tcW w:w="3797" w:type="dxa"/>
            <w:tcBorders>
              <w:top w:val="single" w:sz="4" w:space="0" w:color="auto"/>
              <w:left w:val="single" w:sz="4" w:space="0" w:color="auto"/>
              <w:bottom w:val="single" w:sz="4" w:space="0" w:color="auto"/>
              <w:right w:val="single" w:sz="4" w:space="0" w:color="auto"/>
            </w:tcBorders>
          </w:tcPr>
          <w:p w14:paraId="721C04AA" w14:textId="77777777" w:rsidR="006A0059" w:rsidRPr="00242FF9" w:rsidRDefault="006A0059" w:rsidP="00BD6B7F">
            <w:pPr>
              <w:suppressAutoHyphens/>
              <w:spacing w:line="276" w:lineRule="auto"/>
              <w:ind w:firstLine="0"/>
              <w:jc w:val="center"/>
              <w:rPr>
                <w:rFonts w:ascii="Times New Roman" w:eastAsia="Times New Roman" w:hAnsi="Times New Roman" w:cs="Times New Roman"/>
                <w:color w:val="000000"/>
                <w:sz w:val="22"/>
                <w:szCs w:val="22"/>
                <w:lang w:eastAsia="ar-SA"/>
              </w:rPr>
            </w:pPr>
          </w:p>
        </w:tc>
      </w:tr>
    </w:tbl>
    <w:p w14:paraId="707F4ED6" w14:textId="77777777" w:rsidR="006A0059" w:rsidRPr="00242FF9" w:rsidRDefault="006A0059" w:rsidP="006A0059">
      <w:pPr>
        <w:suppressAutoHyphens/>
        <w:spacing w:line="360" w:lineRule="auto"/>
        <w:ind w:hanging="142"/>
        <w:rPr>
          <w:rFonts w:ascii="Times New Roman" w:eastAsia="Times New Roman" w:hAnsi="Times New Roman" w:cs="Times New Roman"/>
          <w:color w:val="000000"/>
          <w:sz w:val="22"/>
          <w:szCs w:val="22"/>
        </w:rPr>
      </w:pPr>
    </w:p>
    <w:p w14:paraId="5F005E94" w14:textId="77777777" w:rsidR="006A0059" w:rsidRPr="00242FF9" w:rsidRDefault="006A0059" w:rsidP="006A0059">
      <w:pPr>
        <w:suppressAutoHyphens/>
        <w:spacing w:line="360" w:lineRule="auto"/>
        <w:ind w:hanging="142"/>
        <w:rPr>
          <w:rFonts w:ascii="Times New Roman" w:eastAsia="Times New Roman" w:hAnsi="Times New Roman" w:cs="Times New Roman"/>
          <w:color w:val="000000"/>
          <w:sz w:val="22"/>
          <w:szCs w:val="22"/>
        </w:rPr>
      </w:pPr>
    </w:p>
    <w:p w14:paraId="2C3930E7" w14:textId="77777777" w:rsidR="006A0059" w:rsidRPr="00242FF9" w:rsidRDefault="006A0059" w:rsidP="006A0059">
      <w:pPr>
        <w:suppressAutoHyphens/>
        <w:spacing w:line="360" w:lineRule="auto"/>
        <w:ind w:hanging="142"/>
        <w:rPr>
          <w:rFonts w:ascii="Times New Roman" w:eastAsia="Times New Roman" w:hAnsi="Times New Roman" w:cs="Times New Roman"/>
          <w:color w:val="000000"/>
          <w:sz w:val="22"/>
          <w:szCs w:val="22"/>
        </w:rPr>
      </w:pPr>
    </w:p>
    <w:p w14:paraId="1E8A1B49" w14:textId="2915DF4B" w:rsidR="00A52BA0" w:rsidRDefault="006A0059" w:rsidP="006A0059">
      <w:pPr>
        <w:spacing w:line="240" w:lineRule="auto"/>
        <w:jc w:val="left"/>
        <w:rPr>
          <w:rFonts w:ascii="Arial" w:eastAsia="Calibri" w:hAnsi="Arial" w:cs="Arial"/>
          <w:b/>
          <w:bCs/>
          <w:color w:val="7030A0"/>
        </w:rPr>
      </w:pPr>
      <w:r w:rsidRPr="00414676">
        <w:rPr>
          <w:rFonts w:ascii="Times New Roman" w:eastAsia="Times New Roman" w:hAnsi="Times New Roman" w:cs="Times New Roman"/>
          <w:i/>
          <w:color w:val="000000"/>
          <w:sz w:val="24"/>
          <w:szCs w:val="24"/>
        </w:rPr>
        <w:t>(Tiekėjo arba jo įgalioto asmens pareigos)</w:t>
      </w:r>
      <w:r w:rsidRPr="00414676">
        <w:rPr>
          <w:rFonts w:ascii="Times New Roman" w:eastAsia="Times New Roman" w:hAnsi="Times New Roman" w:cs="Times New Roman"/>
          <w:i/>
          <w:color w:val="000000"/>
          <w:sz w:val="24"/>
          <w:szCs w:val="24"/>
        </w:rPr>
        <w:tab/>
        <w:t xml:space="preserve">            (parašas)                              (vardas, pavardė)</w:t>
      </w:r>
    </w:p>
    <w:p w14:paraId="1BABFDEB" w14:textId="77777777" w:rsidR="00CB5907" w:rsidRDefault="00CB5907" w:rsidP="00506996">
      <w:pPr>
        <w:pStyle w:val="Betarp"/>
        <w:spacing w:line="300" w:lineRule="auto"/>
        <w:ind w:firstLine="0"/>
        <w:contextualSpacing/>
        <w:rPr>
          <w:rFonts w:ascii="Arial" w:eastAsiaTheme="minorHAnsi" w:hAnsi="Arial" w:cs="Arial"/>
          <w:bCs/>
          <w:iCs/>
        </w:rPr>
      </w:pPr>
      <w:bookmarkStart w:id="40" w:name="_Pirkimo_sąlygų_3"/>
      <w:bookmarkEnd w:id="40"/>
    </w:p>
    <w:p w14:paraId="1AA9499D" w14:textId="5196BA81" w:rsidR="00060B51" w:rsidRDefault="00060B51">
      <w:pPr>
        <w:rPr>
          <w:rFonts w:ascii="Arial" w:hAnsi="Arial" w:cs="Arial"/>
        </w:rPr>
      </w:pPr>
      <w:r>
        <w:rPr>
          <w:rFonts w:ascii="Arial" w:hAnsi="Arial" w:cs="Arial"/>
        </w:rPr>
        <w:br w:type="page"/>
      </w:r>
    </w:p>
    <w:p w14:paraId="1E7DCE7E" w14:textId="77777777" w:rsidR="00E078A0" w:rsidRDefault="00E078A0" w:rsidP="007D6542">
      <w:pPr>
        <w:spacing w:line="240" w:lineRule="auto"/>
        <w:ind w:left="7314" w:firstLine="0"/>
        <w:rPr>
          <w:rFonts w:ascii="Arial" w:hAnsi="Arial" w:cs="Arial"/>
        </w:rPr>
      </w:pPr>
    </w:p>
    <w:p w14:paraId="3B35D96C" w14:textId="77777777" w:rsidR="00E078A0" w:rsidRPr="00A54EAE" w:rsidRDefault="00E078A0" w:rsidP="007D6542">
      <w:pPr>
        <w:spacing w:line="240" w:lineRule="auto"/>
        <w:ind w:left="7314" w:firstLine="0"/>
        <w:rPr>
          <w:rFonts w:cstheme="minorHAnsi"/>
        </w:rPr>
      </w:pPr>
    </w:p>
    <w:p w14:paraId="69A20E3E" w14:textId="77777777" w:rsidR="00E078A0" w:rsidRPr="00A54EAE" w:rsidRDefault="00E078A0" w:rsidP="007D6542">
      <w:pPr>
        <w:spacing w:line="240" w:lineRule="auto"/>
        <w:ind w:left="7314" w:firstLine="0"/>
        <w:rPr>
          <w:rFonts w:cstheme="minorHAnsi"/>
        </w:rPr>
      </w:pPr>
    </w:p>
    <w:p w14:paraId="5707BE58" w14:textId="6CEC0126" w:rsidR="007D6542" w:rsidRPr="00A54EAE" w:rsidRDefault="007D6542" w:rsidP="007D6542">
      <w:pPr>
        <w:spacing w:line="240" w:lineRule="auto"/>
        <w:ind w:left="7314" w:firstLine="0"/>
        <w:rPr>
          <w:rFonts w:cstheme="minorHAnsi"/>
        </w:rPr>
      </w:pPr>
      <w:r w:rsidRPr="00A54EAE">
        <w:rPr>
          <w:rFonts w:cstheme="minorHAnsi"/>
        </w:rPr>
        <w:t xml:space="preserve">Pirkimo sąlygų </w:t>
      </w:r>
      <w:r w:rsidR="0012726D" w:rsidRPr="00A54EAE">
        <w:rPr>
          <w:rFonts w:cstheme="minorHAnsi"/>
        </w:rPr>
        <w:t>6</w:t>
      </w:r>
      <w:r w:rsidRPr="00A54EAE">
        <w:rPr>
          <w:rFonts w:cstheme="minorHAnsi"/>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Paantrat"/>
        <w:jc w:val="center"/>
        <w:rPr>
          <w:rFonts w:cstheme="minorHAnsi"/>
          <w:bCs/>
          <w:smallCaps/>
          <w:sz w:val="22"/>
          <w:szCs w:val="22"/>
        </w:rPr>
      </w:pPr>
      <w:r w:rsidRPr="00F0499F">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5ECAB439" w14:textId="77777777" w:rsidR="00193F98" w:rsidRPr="00AB315A" w:rsidRDefault="00193F98" w:rsidP="000D7E76">
      <w:pPr>
        <w:pStyle w:val="Sraopastraipa"/>
        <w:tabs>
          <w:tab w:val="left" w:pos="709"/>
          <w:tab w:val="left" w:pos="993"/>
        </w:tabs>
        <w:spacing w:after="160" w:line="240" w:lineRule="auto"/>
        <w:ind w:right="567" w:firstLine="0"/>
      </w:pPr>
      <w:r w:rsidRPr="00AB315A">
        <w:t>Perkančioji organizacija ekonomiškai naudingiausią pasiūlymą išrenka pagal kainos kriterijų.</w:t>
      </w:r>
    </w:p>
    <w:p w14:paraId="0B6088BF" w14:textId="69A5FF24" w:rsidR="009B4090" w:rsidRPr="00DD1593" w:rsidRDefault="009B4090">
      <w:pPr>
        <w:rPr>
          <w:rFonts w:ascii="Arial" w:eastAsiaTheme="minorHAnsi" w:hAnsi="Arial" w:cs="Arial"/>
          <w:bCs/>
          <w:iCs/>
        </w:rPr>
      </w:pPr>
      <w:r w:rsidRPr="00DD1593">
        <w:rPr>
          <w:rFonts w:ascii="Arial" w:eastAsiaTheme="minorHAnsi" w:hAnsi="Arial" w:cs="Arial"/>
          <w:bCs/>
          <w:iCs/>
        </w:rPr>
        <w:br w:type="page"/>
      </w: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5AECA85D" w14:textId="775115A3" w:rsidR="00506996" w:rsidRDefault="00506996" w:rsidP="00506996">
      <w:pPr>
        <w:pStyle w:val="Betarp"/>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282BAFD3" w14:textId="368485F6" w:rsidR="00506996" w:rsidRPr="00194983" w:rsidRDefault="00506996" w:rsidP="00506996">
      <w:pPr>
        <w:spacing w:line="240" w:lineRule="auto"/>
        <w:ind w:left="7314" w:firstLine="0"/>
        <w:rPr>
          <w:rFonts w:cstheme="minorHAnsi"/>
        </w:rPr>
      </w:pPr>
      <w:r w:rsidRPr="00194983">
        <w:rPr>
          <w:rFonts w:cstheme="minorHAnsi"/>
        </w:rPr>
        <w:t xml:space="preserve">Pirkimo sąlygų </w:t>
      </w:r>
      <w:r w:rsidR="0012726D" w:rsidRPr="00194983">
        <w:rPr>
          <w:rFonts w:cstheme="minorHAnsi"/>
        </w:rPr>
        <w:t>7</w:t>
      </w:r>
      <w:r w:rsidRPr="00194983">
        <w:rPr>
          <w:rFonts w:cstheme="minorHAnsi"/>
        </w:rPr>
        <w:t xml:space="preserve"> priedas „Sutarties projektas“</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ECC52E1" w14:textId="77777777" w:rsidR="00AB315A" w:rsidRPr="008A4FEB" w:rsidRDefault="00AB315A" w:rsidP="00AB315A">
      <w:r>
        <w:rPr>
          <w:rFonts w:ascii="Arial" w:eastAsiaTheme="minorHAnsi" w:hAnsi="Arial" w:cs="Arial"/>
          <w:bCs/>
          <w:iCs/>
        </w:rPr>
        <w:tab/>
      </w:r>
      <w:r w:rsidRPr="008A4FEB">
        <w:t>Pateikiama atskirame dokumente.  </w:t>
      </w:r>
    </w:p>
    <w:p w14:paraId="3B1B44D5" w14:textId="3F945D3A" w:rsidR="00112F92" w:rsidRDefault="00AB315A" w:rsidP="00E63A8A">
      <w:pPr>
        <w:pStyle w:val="Betarp"/>
        <w:spacing w:line="300" w:lineRule="auto"/>
        <w:ind w:firstLine="0"/>
        <w:contextualSpacing/>
        <w:rPr>
          <w:rFonts w:ascii="Arial" w:eastAsiaTheme="minorHAnsi" w:hAnsi="Arial" w:cs="Arial"/>
          <w:bCs/>
          <w:iCs/>
        </w:rPr>
      </w:pPr>
      <w:r>
        <w:rPr>
          <w:rFonts w:ascii="Arial" w:eastAsiaTheme="minorHAnsi" w:hAnsi="Arial" w:cs="Arial"/>
          <w:bCs/>
          <w:iCs/>
        </w:rPr>
        <w:t xml:space="preserve"> </w:t>
      </w: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3CF04666"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12726D" w:rsidRPr="004F1A11">
        <w:rPr>
          <w:rFonts w:cstheme="minorHAnsi"/>
        </w:rPr>
        <w:t>8</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DB3A16">
              <w:rPr>
                <w:rFonts w:asciiTheme="minorHAnsi" w:hAnsiTheme="minorHAnsi" w:cstheme="minorHAnsi"/>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44AD543A" w14:textId="1B469DF0" w:rsidR="009B4090" w:rsidRPr="004F1A11" w:rsidRDefault="00DB3A16" w:rsidP="00DB3A16">
            <w:pPr>
              <w:ind w:firstLine="0"/>
              <w:rPr>
                <w:rFonts w:asciiTheme="minorHAnsi" w:hAnsiTheme="minorHAnsi" w:cstheme="minorHAnsi"/>
                <w:sz w:val="21"/>
                <w:szCs w:val="21"/>
              </w:rPr>
            </w:pPr>
            <w:r w:rsidRPr="00DB3A16">
              <w:rPr>
                <w:rFonts w:asciiTheme="minorHAnsi" w:hAnsiTheme="minorHAnsi" w:cstheme="minorHAnsi"/>
                <w:iCs/>
                <w:sz w:val="21"/>
                <w:szCs w:val="21"/>
              </w:rPr>
              <w:t xml:space="preserve">Netaikoma. </w:t>
            </w:r>
          </w:p>
        </w:tc>
        <w:tc>
          <w:tcPr>
            <w:tcW w:w="3424" w:type="dxa"/>
          </w:tcPr>
          <w:p w14:paraId="4885131B" w14:textId="7F25AFB0"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2FE04894" w:rsidR="009B4090" w:rsidRPr="00CE713C" w:rsidRDefault="00DB3A16" w:rsidP="003C138F">
            <w:pPr>
              <w:ind w:firstLine="34"/>
              <w:rPr>
                <w:rFonts w:asciiTheme="minorHAnsi" w:hAnsiTheme="minorHAnsi" w:cstheme="minorHAnsi"/>
                <w:sz w:val="21"/>
                <w:szCs w:val="21"/>
              </w:rPr>
            </w:pPr>
            <w:r w:rsidRPr="00CE713C">
              <w:rPr>
                <w:rFonts w:asciiTheme="minorHAnsi" w:hAnsiTheme="minorHAnsi" w:cstheme="minorHAnsi"/>
                <w:iCs/>
                <w:sz w:val="21"/>
                <w:szCs w:val="21"/>
              </w:rPr>
              <w:t xml:space="preserve">Netaikoma. </w:t>
            </w:r>
          </w:p>
          <w:p w14:paraId="593A8179" w14:textId="77777777" w:rsidR="009B4090" w:rsidRPr="004F1A11" w:rsidRDefault="009B4090" w:rsidP="003C138F">
            <w:pPr>
              <w:ind w:firstLine="34"/>
              <w:rPr>
                <w:rFonts w:asciiTheme="minorHAnsi" w:hAnsiTheme="minorHAnsi" w:cstheme="minorHAnsi"/>
                <w:sz w:val="21"/>
                <w:szCs w:val="21"/>
              </w:rPr>
            </w:pPr>
          </w:p>
        </w:tc>
        <w:tc>
          <w:tcPr>
            <w:tcW w:w="3424" w:type="dxa"/>
          </w:tcPr>
          <w:p w14:paraId="3485D5CD" w14:textId="5C80C574"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Default="009B4090" w:rsidP="003C138F">
      <w:pPr>
        <w:spacing w:line="240" w:lineRule="auto"/>
        <w:rPr>
          <w:rFonts w:ascii="Arial" w:hAnsi="Arial" w:cs="Arial"/>
        </w:rPr>
      </w:pPr>
    </w:p>
    <w:p w14:paraId="5CADC895" w14:textId="77777777" w:rsidR="00E44B30" w:rsidRDefault="00E44B30" w:rsidP="003C138F">
      <w:pPr>
        <w:spacing w:line="240" w:lineRule="auto"/>
        <w:rPr>
          <w:rFonts w:ascii="Arial" w:hAnsi="Arial" w:cs="Arial"/>
        </w:rPr>
      </w:pPr>
    </w:p>
    <w:p w14:paraId="7CA9AFC2" w14:textId="77777777" w:rsidR="00E44B30" w:rsidRDefault="00E44B30" w:rsidP="003C138F">
      <w:pPr>
        <w:spacing w:line="240" w:lineRule="auto"/>
        <w:rPr>
          <w:rFonts w:ascii="Arial" w:hAnsi="Arial" w:cs="Arial"/>
        </w:rPr>
      </w:pPr>
    </w:p>
    <w:p w14:paraId="6E443014" w14:textId="77777777" w:rsidR="00E44B30" w:rsidRDefault="00E44B30" w:rsidP="003C138F">
      <w:pPr>
        <w:spacing w:line="240" w:lineRule="auto"/>
        <w:rPr>
          <w:rFonts w:ascii="Arial" w:hAnsi="Arial" w:cs="Arial"/>
        </w:rPr>
      </w:pPr>
    </w:p>
    <w:p w14:paraId="0A0188EF" w14:textId="77777777" w:rsidR="00E44B30" w:rsidRDefault="00E44B30" w:rsidP="003C138F">
      <w:pPr>
        <w:spacing w:line="240" w:lineRule="auto"/>
        <w:rPr>
          <w:rFonts w:ascii="Arial" w:hAnsi="Arial" w:cs="Arial"/>
        </w:rPr>
      </w:pPr>
    </w:p>
    <w:p w14:paraId="24FD2B5C" w14:textId="77777777" w:rsidR="00E44B30" w:rsidRDefault="00E44B30" w:rsidP="003C138F">
      <w:pPr>
        <w:spacing w:line="240" w:lineRule="auto"/>
        <w:rPr>
          <w:rFonts w:ascii="Arial" w:hAnsi="Arial" w:cs="Arial"/>
        </w:rPr>
      </w:pPr>
    </w:p>
    <w:p w14:paraId="6F3FA43C" w14:textId="77777777" w:rsidR="00E44B30" w:rsidRDefault="00E44B30" w:rsidP="003C138F">
      <w:pPr>
        <w:spacing w:line="240" w:lineRule="auto"/>
        <w:rPr>
          <w:rFonts w:ascii="Arial" w:hAnsi="Arial" w:cs="Arial"/>
        </w:rPr>
      </w:pPr>
    </w:p>
    <w:p w14:paraId="65AA68AD" w14:textId="77777777" w:rsidR="00E44B30" w:rsidRDefault="00E44B30" w:rsidP="003C138F">
      <w:pPr>
        <w:spacing w:line="240" w:lineRule="auto"/>
        <w:rPr>
          <w:rFonts w:ascii="Arial" w:hAnsi="Arial" w:cs="Arial"/>
        </w:rPr>
      </w:pPr>
    </w:p>
    <w:p w14:paraId="78760B15" w14:textId="77777777" w:rsidR="00E44B30" w:rsidRDefault="00E44B30" w:rsidP="003C138F">
      <w:pPr>
        <w:spacing w:line="240" w:lineRule="auto"/>
        <w:rPr>
          <w:rFonts w:ascii="Arial" w:hAnsi="Arial" w:cs="Arial"/>
        </w:rPr>
      </w:pPr>
    </w:p>
    <w:p w14:paraId="43B22402" w14:textId="77777777" w:rsidR="00E44B30" w:rsidRDefault="00E44B30" w:rsidP="003C138F">
      <w:pPr>
        <w:spacing w:line="240" w:lineRule="auto"/>
        <w:rPr>
          <w:rFonts w:ascii="Arial" w:hAnsi="Arial" w:cs="Arial"/>
        </w:rPr>
      </w:pPr>
    </w:p>
    <w:p w14:paraId="6928080B" w14:textId="77777777" w:rsidR="00E44B30" w:rsidRDefault="00E44B30" w:rsidP="003C138F">
      <w:pPr>
        <w:spacing w:line="240" w:lineRule="auto"/>
        <w:rPr>
          <w:rFonts w:ascii="Arial" w:hAnsi="Arial" w:cs="Arial"/>
        </w:rPr>
      </w:pPr>
    </w:p>
    <w:p w14:paraId="32A3293A" w14:textId="77777777" w:rsidR="00E44B30" w:rsidRDefault="00E44B30" w:rsidP="003C138F">
      <w:pPr>
        <w:spacing w:line="240" w:lineRule="auto"/>
        <w:rPr>
          <w:rFonts w:ascii="Arial" w:hAnsi="Arial" w:cs="Arial"/>
        </w:rPr>
      </w:pPr>
    </w:p>
    <w:p w14:paraId="70190F42" w14:textId="77777777" w:rsidR="00E44B30" w:rsidRDefault="00E44B30" w:rsidP="003C138F">
      <w:pPr>
        <w:spacing w:line="240" w:lineRule="auto"/>
        <w:rPr>
          <w:rFonts w:ascii="Arial" w:hAnsi="Arial" w:cs="Arial"/>
        </w:rPr>
      </w:pPr>
    </w:p>
    <w:p w14:paraId="0A3C1139" w14:textId="77777777" w:rsidR="00E44B30" w:rsidRDefault="00E44B30" w:rsidP="003C138F">
      <w:pPr>
        <w:spacing w:line="240" w:lineRule="auto"/>
        <w:rPr>
          <w:rFonts w:ascii="Arial" w:hAnsi="Arial" w:cs="Arial"/>
        </w:rPr>
      </w:pPr>
    </w:p>
    <w:p w14:paraId="27CFF19B" w14:textId="77777777" w:rsidR="00E44B30" w:rsidRDefault="00E44B30" w:rsidP="003C138F">
      <w:pPr>
        <w:spacing w:line="240" w:lineRule="auto"/>
        <w:rPr>
          <w:rFonts w:ascii="Arial" w:hAnsi="Arial" w:cs="Arial"/>
        </w:rPr>
      </w:pPr>
    </w:p>
    <w:p w14:paraId="63691940" w14:textId="77777777" w:rsidR="00E44B30" w:rsidRDefault="00E44B30" w:rsidP="003C138F">
      <w:pPr>
        <w:spacing w:line="240" w:lineRule="auto"/>
        <w:rPr>
          <w:rFonts w:ascii="Arial" w:hAnsi="Arial" w:cs="Arial"/>
        </w:rPr>
      </w:pPr>
    </w:p>
    <w:p w14:paraId="13D16834" w14:textId="77777777" w:rsidR="00E44B30" w:rsidRDefault="00E44B30" w:rsidP="003C138F">
      <w:pPr>
        <w:spacing w:line="240" w:lineRule="auto"/>
        <w:rPr>
          <w:rFonts w:ascii="Arial" w:hAnsi="Arial" w:cs="Arial"/>
        </w:rPr>
      </w:pPr>
    </w:p>
    <w:p w14:paraId="3C70A176" w14:textId="77777777" w:rsidR="00E44B30" w:rsidRDefault="00E44B30" w:rsidP="003C138F">
      <w:pPr>
        <w:spacing w:line="240" w:lineRule="auto"/>
        <w:rPr>
          <w:rFonts w:ascii="Arial" w:hAnsi="Arial" w:cs="Arial"/>
        </w:rPr>
      </w:pPr>
    </w:p>
    <w:p w14:paraId="35C0D930" w14:textId="77777777" w:rsidR="00E44B30" w:rsidRDefault="00E44B30" w:rsidP="003C138F">
      <w:pPr>
        <w:spacing w:line="240" w:lineRule="auto"/>
        <w:rPr>
          <w:rFonts w:ascii="Arial" w:hAnsi="Arial" w:cs="Arial"/>
        </w:rPr>
      </w:pPr>
    </w:p>
    <w:p w14:paraId="66059C72" w14:textId="77777777" w:rsidR="00E44B30" w:rsidRDefault="00E44B30" w:rsidP="003C138F">
      <w:pPr>
        <w:spacing w:line="240" w:lineRule="auto"/>
        <w:rPr>
          <w:rFonts w:ascii="Arial" w:hAnsi="Arial" w:cs="Arial"/>
        </w:rPr>
      </w:pPr>
    </w:p>
    <w:p w14:paraId="0D8D2A0A" w14:textId="77777777" w:rsidR="00E44B30" w:rsidRDefault="00E44B30" w:rsidP="003C138F">
      <w:pPr>
        <w:spacing w:line="240" w:lineRule="auto"/>
        <w:rPr>
          <w:rFonts w:ascii="Arial" w:hAnsi="Arial" w:cs="Arial"/>
        </w:rPr>
      </w:pPr>
    </w:p>
    <w:p w14:paraId="31A28B28" w14:textId="77777777" w:rsidR="00E44B30" w:rsidRDefault="00E44B30" w:rsidP="00E44B30">
      <w:pPr>
        <w:ind w:left="6352" w:firstLine="397"/>
        <w:rPr>
          <w:rFonts w:cstheme="minorHAnsi"/>
        </w:rPr>
      </w:pPr>
    </w:p>
    <w:p w14:paraId="669B9EB9" w14:textId="77777777" w:rsidR="00E44B30" w:rsidRDefault="00E44B30" w:rsidP="00E44B30">
      <w:pPr>
        <w:ind w:left="6352" w:firstLine="397"/>
        <w:rPr>
          <w:rFonts w:cstheme="minorHAnsi"/>
        </w:rPr>
      </w:pPr>
    </w:p>
    <w:p w14:paraId="01644623" w14:textId="43C1385A" w:rsidR="00E44B30" w:rsidRDefault="00E44B30" w:rsidP="00E44B30">
      <w:pPr>
        <w:ind w:left="6352" w:firstLine="397"/>
        <w:rPr>
          <w:rFonts w:cstheme="minorHAnsi"/>
        </w:rPr>
      </w:pPr>
      <w:r w:rsidRPr="004F1A11">
        <w:rPr>
          <w:rFonts w:cstheme="minorHAnsi"/>
        </w:rPr>
        <w:t xml:space="preserve">Pirkimo sąlygų </w:t>
      </w:r>
      <w:r>
        <w:rPr>
          <w:rFonts w:cstheme="minorHAnsi"/>
        </w:rPr>
        <w:t>9</w:t>
      </w:r>
      <w:r w:rsidRPr="004F1A11">
        <w:rPr>
          <w:rFonts w:cstheme="minorHAnsi"/>
        </w:rPr>
        <w:t xml:space="preserve"> priedas „</w:t>
      </w:r>
      <w:r>
        <w:rPr>
          <w:rFonts w:cstheme="minorHAnsi"/>
        </w:rPr>
        <w:t>Konstrukcijos vaizdas</w:t>
      </w:r>
      <w:r w:rsidRPr="004F1A11">
        <w:rPr>
          <w:rFonts w:cstheme="minorHAnsi"/>
        </w:rPr>
        <w:t>“</w:t>
      </w:r>
    </w:p>
    <w:p w14:paraId="0F62EC72" w14:textId="77777777" w:rsidR="00E44B30" w:rsidRDefault="00E44B30" w:rsidP="00E44B30">
      <w:pPr>
        <w:ind w:left="6352" w:firstLine="397"/>
        <w:rPr>
          <w:rFonts w:cstheme="minorHAnsi"/>
        </w:rPr>
      </w:pPr>
    </w:p>
    <w:p w14:paraId="1401E331" w14:textId="1A0C829F" w:rsidR="00E44B30" w:rsidRPr="004F1A11" w:rsidRDefault="00E44B30" w:rsidP="00E44B30">
      <w:pPr>
        <w:ind w:left="709" w:firstLine="0"/>
        <w:jc w:val="left"/>
        <w:rPr>
          <w:rFonts w:eastAsiaTheme="minorHAnsi" w:cstheme="minorHAnsi"/>
          <w:bCs/>
          <w:iCs/>
        </w:rPr>
      </w:pPr>
      <w:r>
        <w:rPr>
          <w:rFonts w:eastAsiaTheme="minorHAnsi" w:cstheme="minorHAnsi"/>
          <w:bCs/>
          <w:iCs/>
        </w:rPr>
        <w:t>Pateikiama atskirame dokumente.</w:t>
      </w:r>
    </w:p>
    <w:p w14:paraId="4007AC28" w14:textId="77777777" w:rsidR="00E44B30" w:rsidRPr="005F167C" w:rsidRDefault="00E44B30" w:rsidP="003C138F">
      <w:pPr>
        <w:spacing w:line="240" w:lineRule="auto"/>
        <w:rPr>
          <w:rFonts w:ascii="Arial" w:hAnsi="Arial" w:cs="Arial"/>
        </w:rPr>
      </w:pPr>
    </w:p>
    <w:sectPr w:rsidR="00E44B30" w:rsidRPr="005F167C" w:rsidSect="0094708F">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B1781" w14:textId="77777777" w:rsidR="00474906" w:rsidRDefault="00474906" w:rsidP="00D05666">
      <w:r>
        <w:separator/>
      </w:r>
    </w:p>
  </w:endnote>
  <w:endnote w:type="continuationSeparator" w:id="0">
    <w:p w14:paraId="2280E512" w14:textId="77777777" w:rsidR="00474906" w:rsidRDefault="00474906" w:rsidP="00D05666">
      <w:r>
        <w:continuationSeparator/>
      </w:r>
    </w:p>
  </w:endnote>
  <w:endnote w:type="continuationNotice" w:id="1">
    <w:p w14:paraId="58FC2D5A" w14:textId="77777777" w:rsidR="00474906" w:rsidRDefault="0047490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101C6" w14:textId="77777777" w:rsidR="00474906" w:rsidRDefault="00474906" w:rsidP="00D05666">
      <w:r>
        <w:separator/>
      </w:r>
    </w:p>
  </w:footnote>
  <w:footnote w:type="continuationSeparator" w:id="0">
    <w:p w14:paraId="043A3C5D" w14:textId="77777777" w:rsidR="00474906" w:rsidRDefault="00474906" w:rsidP="00D05666">
      <w:r>
        <w:continuationSeparator/>
      </w:r>
    </w:p>
  </w:footnote>
  <w:footnote w:type="continuationNotice" w:id="1">
    <w:p w14:paraId="7D48A002" w14:textId="77777777" w:rsidR="00474906" w:rsidRDefault="0047490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D616A14"/>
    <w:multiLevelType w:val="hybridMultilevel"/>
    <w:tmpl w:val="E8A6AF28"/>
    <w:lvl w:ilvl="0" w:tplc="14F20D0C">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4"/>
  </w:num>
  <w:num w:numId="3" w16cid:durableId="138770985">
    <w:abstractNumId w:val="20"/>
  </w:num>
  <w:num w:numId="4" w16cid:durableId="219707255">
    <w:abstractNumId w:val="48"/>
  </w:num>
  <w:num w:numId="5" w16cid:durableId="2137720050">
    <w:abstractNumId w:val="5"/>
  </w:num>
  <w:num w:numId="6" w16cid:durableId="1882473578">
    <w:abstractNumId w:val="18"/>
  </w:num>
  <w:num w:numId="7" w16cid:durableId="742215806">
    <w:abstractNumId w:val="32"/>
  </w:num>
  <w:num w:numId="8" w16cid:durableId="581986730">
    <w:abstractNumId w:val="36"/>
  </w:num>
  <w:num w:numId="9" w16cid:durableId="1210533292">
    <w:abstractNumId w:val="3"/>
  </w:num>
  <w:num w:numId="10" w16cid:durableId="360207028">
    <w:abstractNumId w:val="9"/>
  </w:num>
  <w:num w:numId="11" w16cid:durableId="464082020">
    <w:abstractNumId w:val="40"/>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6"/>
  </w:num>
  <w:num w:numId="17" w16cid:durableId="1208252808">
    <w:abstractNumId w:val="45"/>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7"/>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1"/>
  </w:num>
  <w:num w:numId="32" w16cid:durableId="1032875126">
    <w:abstractNumId w:val="16"/>
  </w:num>
  <w:num w:numId="33" w16cid:durableId="341712434">
    <w:abstractNumId w:val="1"/>
  </w:num>
  <w:num w:numId="34" w16cid:durableId="419986092">
    <w:abstractNumId w:val="17"/>
  </w:num>
  <w:num w:numId="35" w16cid:durableId="989599647">
    <w:abstractNumId w:val="33"/>
  </w:num>
  <w:num w:numId="36" w16cid:durableId="134224949">
    <w:abstractNumId w:val="26"/>
  </w:num>
  <w:num w:numId="37" w16cid:durableId="801532550">
    <w:abstractNumId w:val="2"/>
  </w:num>
  <w:num w:numId="38" w16cid:durableId="777871533">
    <w:abstractNumId w:val="8"/>
  </w:num>
  <w:num w:numId="39" w16cid:durableId="1476410157">
    <w:abstractNumId w:val="42"/>
  </w:num>
  <w:num w:numId="40" w16cid:durableId="403528462">
    <w:abstractNumId w:val="4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3"/>
  </w:num>
  <w:num w:numId="43" w16cid:durableId="1624074669">
    <w:abstractNumId w:val="29"/>
  </w:num>
  <w:num w:numId="44" w16cid:durableId="1236630376">
    <w:abstractNumId w:val="44"/>
  </w:num>
  <w:num w:numId="45" w16cid:durableId="1897933955">
    <w:abstractNumId w:val="15"/>
  </w:num>
  <w:num w:numId="46" w16cid:durableId="330569735">
    <w:abstractNumId w:val="30"/>
  </w:num>
  <w:num w:numId="47" w16cid:durableId="1415740606">
    <w:abstractNumId w:val="41"/>
  </w:num>
  <w:num w:numId="48" w16cid:durableId="662123677">
    <w:abstractNumId w:val="38"/>
  </w:num>
  <w:num w:numId="49" w16cid:durableId="6745981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725564894">
    <w:abstractNumId w:val="3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3FF2"/>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1E"/>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5D70"/>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D7E76"/>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639"/>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13D3"/>
    <w:rsid w:val="00152306"/>
    <w:rsid w:val="0015376E"/>
    <w:rsid w:val="001538C5"/>
    <w:rsid w:val="00153D1C"/>
    <w:rsid w:val="00156AC9"/>
    <w:rsid w:val="00157F98"/>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43A6"/>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3F98"/>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A7BA2"/>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057F"/>
    <w:rsid w:val="001D4D41"/>
    <w:rsid w:val="001D567F"/>
    <w:rsid w:val="001D5DDC"/>
    <w:rsid w:val="001D65F8"/>
    <w:rsid w:val="001D7492"/>
    <w:rsid w:val="001E0107"/>
    <w:rsid w:val="001E03FB"/>
    <w:rsid w:val="001E250F"/>
    <w:rsid w:val="001E2BC5"/>
    <w:rsid w:val="001E2D34"/>
    <w:rsid w:val="001E4D4B"/>
    <w:rsid w:val="001E52C0"/>
    <w:rsid w:val="001E6502"/>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6609"/>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181"/>
    <w:rsid w:val="002C267B"/>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E70"/>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6C92"/>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0A"/>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702"/>
    <w:rsid w:val="00424C4C"/>
    <w:rsid w:val="004252AF"/>
    <w:rsid w:val="00427174"/>
    <w:rsid w:val="00427210"/>
    <w:rsid w:val="00430DB7"/>
    <w:rsid w:val="004321B5"/>
    <w:rsid w:val="0043230B"/>
    <w:rsid w:val="00432574"/>
    <w:rsid w:val="0043288C"/>
    <w:rsid w:val="004332F2"/>
    <w:rsid w:val="00433339"/>
    <w:rsid w:val="0043335A"/>
    <w:rsid w:val="0043413F"/>
    <w:rsid w:val="00434A2E"/>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4906"/>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C7FFB"/>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7F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5EB"/>
    <w:rsid w:val="005737EC"/>
    <w:rsid w:val="00573BEC"/>
    <w:rsid w:val="00573C33"/>
    <w:rsid w:val="005753B6"/>
    <w:rsid w:val="005769FF"/>
    <w:rsid w:val="005771DB"/>
    <w:rsid w:val="00577A7E"/>
    <w:rsid w:val="00580423"/>
    <w:rsid w:val="005806D2"/>
    <w:rsid w:val="0058102F"/>
    <w:rsid w:val="00581B14"/>
    <w:rsid w:val="00581EAC"/>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B70"/>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5D92"/>
    <w:rsid w:val="006666F6"/>
    <w:rsid w:val="00667BD8"/>
    <w:rsid w:val="00670373"/>
    <w:rsid w:val="00670606"/>
    <w:rsid w:val="00671B2B"/>
    <w:rsid w:val="00671D4E"/>
    <w:rsid w:val="00671DB5"/>
    <w:rsid w:val="00671E8F"/>
    <w:rsid w:val="006727BF"/>
    <w:rsid w:val="0067281B"/>
    <w:rsid w:val="00673538"/>
    <w:rsid w:val="006773D0"/>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4AB4"/>
    <w:rsid w:val="006966D7"/>
    <w:rsid w:val="00696EED"/>
    <w:rsid w:val="006A0059"/>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570"/>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369E"/>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12E"/>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1440"/>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37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1197"/>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4FEB"/>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012"/>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2FE7"/>
    <w:rsid w:val="009030AA"/>
    <w:rsid w:val="009032BE"/>
    <w:rsid w:val="0090339F"/>
    <w:rsid w:val="0090375F"/>
    <w:rsid w:val="00903808"/>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0ACB"/>
    <w:rsid w:val="00941625"/>
    <w:rsid w:val="0094210F"/>
    <w:rsid w:val="009425A7"/>
    <w:rsid w:val="00942B80"/>
    <w:rsid w:val="00942BCA"/>
    <w:rsid w:val="00942EC8"/>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D14"/>
    <w:rsid w:val="00973E16"/>
    <w:rsid w:val="0097609B"/>
    <w:rsid w:val="009761D3"/>
    <w:rsid w:val="0097687E"/>
    <w:rsid w:val="009773F1"/>
    <w:rsid w:val="00980CB2"/>
    <w:rsid w:val="00980D68"/>
    <w:rsid w:val="009816E0"/>
    <w:rsid w:val="009823C1"/>
    <w:rsid w:val="00983279"/>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6946"/>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1271"/>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15A"/>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018"/>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5BDE"/>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B95"/>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351"/>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234"/>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41D7"/>
    <w:rsid w:val="00BC7052"/>
    <w:rsid w:val="00BC74E7"/>
    <w:rsid w:val="00BC759E"/>
    <w:rsid w:val="00BC7964"/>
    <w:rsid w:val="00BD00CF"/>
    <w:rsid w:val="00BD290E"/>
    <w:rsid w:val="00BD2E81"/>
    <w:rsid w:val="00BD3D5D"/>
    <w:rsid w:val="00BD404A"/>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D2"/>
    <w:rsid w:val="00C757EB"/>
    <w:rsid w:val="00C75E83"/>
    <w:rsid w:val="00C7706C"/>
    <w:rsid w:val="00C77938"/>
    <w:rsid w:val="00C779A4"/>
    <w:rsid w:val="00C80519"/>
    <w:rsid w:val="00C8106D"/>
    <w:rsid w:val="00C81084"/>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13C"/>
    <w:rsid w:val="00CE7939"/>
    <w:rsid w:val="00CF0529"/>
    <w:rsid w:val="00CF06D5"/>
    <w:rsid w:val="00CF1B69"/>
    <w:rsid w:val="00CF1D58"/>
    <w:rsid w:val="00CF2677"/>
    <w:rsid w:val="00CF2CB6"/>
    <w:rsid w:val="00CF4B8C"/>
    <w:rsid w:val="00CF52B3"/>
    <w:rsid w:val="00CF63E5"/>
    <w:rsid w:val="00CF66FF"/>
    <w:rsid w:val="00CF6F7F"/>
    <w:rsid w:val="00CF705D"/>
    <w:rsid w:val="00CF7B33"/>
    <w:rsid w:val="00D00394"/>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A16"/>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4BE"/>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34E"/>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839"/>
    <w:rsid w:val="00E32EE3"/>
    <w:rsid w:val="00E33261"/>
    <w:rsid w:val="00E3446D"/>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4B30"/>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0F64"/>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97E9D"/>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2BF"/>
    <w:rsid w:val="00F166A2"/>
    <w:rsid w:val="00F16BEB"/>
    <w:rsid w:val="00F170D1"/>
    <w:rsid w:val="00F17EDA"/>
    <w:rsid w:val="00F20241"/>
    <w:rsid w:val="00F20A26"/>
    <w:rsid w:val="00F20FBA"/>
    <w:rsid w:val="00F211FE"/>
    <w:rsid w:val="00F229DE"/>
    <w:rsid w:val="00F2421D"/>
    <w:rsid w:val="00F24A9F"/>
    <w:rsid w:val="00F25241"/>
    <w:rsid w:val="00F263DD"/>
    <w:rsid w:val="00F277ED"/>
    <w:rsid w:val="00F3103A"/>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59FF"/>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4C49"/>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E3B26"/>
    <w:rsid w:val="00256A57"/>
    <w:rsid w:val="00295EF8"/>
    <w:rsid w:val="002C1509"/>
    <w:rsid w:val="002C267B"/>
    <w:rsid w:val="003661A6"/>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8514A"/>
    <w:rsid w:val="007C7D73"/>
    <w:rsid w:val="007F25D7"/>
    <w:rsid w:val="00810A25"/>
    <w:rsid w:val="00881536"/>
    <w:rsid w:val="00891197"/>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329C3"/>
    <w:rsid w:val="00B604DE"/>
    <w:rsid w:val="00B70DD9"/>
    <w:rsid w:val="00B971E7"/>
    <w:rsid w:val="00C13521"/>
    <w:rsid w:val="00C31347"/>
    <w:rsid w:val="00C64F5A"/>
    <w:rsid w:val="00CD27B6"/>
    <w:rsid w:val="00CF4CEB"/>
    <w:rsid w:val="00D1288B"/>
    <w:rsid w:val="00DE23D8"/>
    <w:rsid w:val="00E464CE"/>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9847</Words>
  <Characters>5614</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15431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Neringa Bartuševičiūtė</cp:lastModifiedBy>
  <cp:revision>67</cp:revision>
  <cp:lastPrinted>2021-11-03T05:49:00Z</cp:lastPrinted>
  <dcterms:created xsi:type="dcterms:W3CDTF">2024-11-27T12:12:00Z</dcterms:created>
  <dcterms:modified xsi:type="dcterms:W3CDTF">2025-05-07T11:40:00Z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