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7C8487" w14:textId="0534C84B" w:rsidR="00660458" w:rsidRPr="00660458" w:rsidRDefault="009D3A55" w:rsidP="00660458">
      <w:pPr>
        <w:tabs>
          <w:tab w:val="left" w:pos="8137"/>
        </w:tabs>
        <w:spacing w:before="60" w:after="60"/>
        <w:jc w:val="right"/>
        <w:rPr>
          <w:i/>
          <w:iCs/>
          <w:sz w:val="20"/>
          <w:szCs w:val="20"/>
        </w:rPr>
      </w:pPr>
      <w:r w:rsidRPr="00660458">
        <w:rPr>
          <w:i/>
          <w:iCs/>
          <w:sz w:val="20"/>
          <w:szCs w:val="20"/>
        </w:rPr>
        <w:t>P</w:t>
      </w:r>
      <w:r w:rsidR="00660458" w:rsidRPr="00660458">
        <w:rPr>
          <w:i/>
          <w:iCs/>
          <w:sz w:val="20"/>
          <w:szCs w:val="20"/>
        </w:rPr>
        <w:t>riedas</w:t>
      </w:r>
      <w:r>
        <w:rPr>
          <w:i/>
          <w:iCs/>
          <w:sz w:val="20"/>
          <w:szCs w:val="20"/>
        </w:rPr>
        <w:t xml:space="preserve"> Nr.</w:t>
      </w:r>
    </w:p>
    <w:p w14:paraId="61B011A8" w14:textId="742F1D1B" w:rsidR="00B418E6" w:rsidRPr="00C04E8C" w:rsidRDefault="00B418E6" w:rsidP="00B418E6">
      <w:pPr>
        <w:tabs>
          <w:tab w:val="left" w:pos="8137"/>
        </w:tabs>
        <w:spacing w:before="60" w:after="60"/>
        <w:jc w:val="center"/>
        <w:rPr>
          <w:b/>
          <w:bCs/>
        </w:rPr>
      </w:pPr>
      <w:r w:rsidRPr="00C04E8C">
        <w:rPr>
          <w:b/>
          <w:bCs/>
        </w:rPr>
        <w:t>TECHNINĖ SPECIFIKACIJA</w:t>
      </w:r>
    </w:p>
    <w:bookmarkStart w:id="0" w:name="_Hlk154867894" w:displacedByCustomXml="next"/>
    <w:sdt>
      <w:sdtPr>
        <w:rPr>
          <w:b/>
          <w:bCs/>
          <w:i/>
          <w:iCs/>
        </w:rPr>
        <w:alias w:val="Pirkimo pavadinimas"/>
        <w:tag w:val="Pirkimo pavadinimas"/>
        <w:id w:val="304740216"/>
        <w:placeholder>
          <w:docPart w:val="1E8DE0DADBDD469E868A4276F1B8A31D"/>
        </w:placeholder>
      </w:sdtPr>
      <w:sdtContent>
        <w:sdt>
          <w:sdtPr>
            <w:rPr>
              <w:rFonts w:asciiTheme="minorHAnsi" w:hAnsiTheme="minorHAnsi" w:cstheme="minorHAnsi"/>
              <w:b/>
              <w:bCs/>
              <w:i/>
              <w:iCs/>
              <w:sz w:val="21"/>
              <w:szCs w:val="21"/>
            </w:rPr>
            <w:alias w:val="Pirkimo pavadinimas"/>
            <w:tag w:val="Pirkimo pavadinimas"/>
            <w:id w:val="355235382"/>
            <w:placeholder>
              <w:docPart w:val="024434AB92EA4A52B29E271025743547"/>
            </w:placeholder>
          </w:sdtPr>
          <w:sdtContent>
            <w:p w14:paraId="048E4B49" w14:textId="4106F7C9" w:rsidR="00E25C0E" w:rsidRPr="00383F02" w:rsidRDefault="00383F02" w:rsidP="00383F02">
              <w:pPr>
                <w:tabs>
                  <w:tab w:val="left" w:pos="8137"/>
                </w:tabs>
                <w:spacing w:before="60" w:after="60"/>
                <w:jc w:val="center"/>
                <w:rPr>
                  <w:rFonts w:asciiTheme="minorHAnsi" w:hAnsiTheme="minorHAnsi" w:cstheme="minorHAnsi"/>
                  <w:b/>
                  <w:bCs/>
                  <w:i/>
                  <w:iCs/>
                  <w:sz w:val="21"/>
                  <w:szCs w:val="21"/>
                </w:rPr>
              </w:pPr>
              <w:r w:rsidRPr="00383F02">
                <w:rPr>
                  <w:b/>
                  <w:bCs/>
                  <w:i/>
                  <w:iCs/>
                </w:rPr>
                <w:t>(</w:t>
              </w:r>
              <w:r w:rsidRPr="00383F02">
                <w:rPr>
                  <w:b/>
                  <w:bCs/>
                </w:rPr>
                <w:t xml:space="preserve">PU- </w:t>
              </w:r>
              <w:r w:rsidRPr="00383F02">
                <w:rPr>
                  <w:b/>
                  <w:bCs/>
                  <w:highlight w:val="yellow"/>
                </w:rPr>
                <w:t>...</w:t>
              </w:r>
              <w:r w:rsidRPr="00383F02">
                <w:rPr>
                  <w:b/>
                  <w:bCs/>
                </w:rPr>
                <w:t xml:space="preserve"> /24 [ITP25] </w:t>
              </w:r>
              <w:r w:rsidR="00F609BE" w:rsidRPr="00383F02">
                <w:rPr>
                  <w:b/>
                  <w:bCs/>
                </w:rPr>
                <w:t>SKALDOS KAITINIMO IR DŽIOVINIMO ĮRENGINYS</w:t>
              </w:r>
              <w:r w:rsidR="00F609BE" w:rsidRPr="00AC2A09">
                <w:rPr>
                  <w:rFonts w:asciiTheme="minorHAnsi" w:hAnsiTheme="minorHAnsi" w:cstheme="minorHAnsi"/>
                  <w:b/>
                  <w:bCs/>
                  <w:sz w:val="21"/>
                  <w:szCs w:val="21"/>
                </w:rPr>
                <w:t xml:space="preserve"> </w:t>
              </w:r>
            </w:p>
          </w:sdtContent>
        </w:sdt>
      </w:sdtContent>
    </w:sdt>
    <w:bookmarkEnd w:id="0" w:displacedByCustomXml="prev"/>
    <w:p w14:paraId="3AA23585" w14:textId="77777777" w:rsidR="00B418E6" w:rsidRPr="00C04E8C" w:rsidRDefault="00B418E6" w:rsidP="00B418E6">
      <w:pPr>
        <w:pStyle w:val="Sraopastraipa"/>
        <w:tabs>
          <w:tab w:val="left" w:pos="284"/>
        </w:tabs>
        <w:spacing w:before="60" w:after="60"/>
        <w:ind w:left="0"/>
        <w:jc w:val="center"/>
        <w:rPr>
          <w:rFonts w:ascii="Times New Roman" w:hAnsi="Times New Roman" w:cs="Times New Roman"/>
          <w:b/>
          <w:bCs/>
          <w:lang w:val="lt-LT"/>
        </w:rPr>
      </w:pPr>
    </w:p>
    <w:p w14:paraId="7BEC00D6" w14:textId="77777777" w:rsidR="00B418E6" w:rsidRPr="00C04E8C"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SĄVOKOS IR SUTRUMPINIMAI</w:t>
      </w:r>
    </w:p>
    <w:p w14:paraId="27E9038F" w14:textId="555653B4" w:rsidR="00B418E6" w:rsidRPr="00C04E8C" w:rsidRDefault="00B418E6"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C04E8C">
        <w:rPr>
          <w:rFonts w:ascii="Times New Roman" w:hAnsi="Times New Roman" w:cs="Times New Roman"/>
          <w:b/>
          <w:lang w:val="lt-LT"/>
        </w:rPr>
        <w:t>Pirkėjas</w:t>
      </w:r>
      <w:r w:rsidRPr="00C04E8C">
        <w:rPr>
          <w:rFonts w:ascii="Times New Roman" w:hAnsi="Times New Roman" w:cs="Times New Roman"/>
          <w:b/>
          <w:i/>
          <w:lang w:val="lt-LT"/>
        </w:rPr>
        <w:t xml:space="preserve"> </w:t>
      </w:r>
      <w:r w:rsidRPr="00C04E8C">
        <w:rPr>
          <w:rFonts w:ascii="Times New Roman" w:hAnsi="Times New Roman" w:cs="Times New Roman"/>
          <w:lang w:val="lt-LT"/>
        </w:rPr>
        <w:t xml:space="preserve">– </w:t>
      </w:r>
      <w:r w:rsidR="00DD31EE" w:rsidRPr="00C04E8C">
        <w:rPr>
          <w:rFonts w:ascii="Times New Roman" w:hAnsi="Times New Roman" w:cs="Times New Roman"/>
          <w:lang w:val="lt-LT"/>
        </w:rPr>
        <w:t>AB</w:t>
      </w:r>
      <w:r w:rsidRPr="00C04E8C">
        <w:rPr>
          <w:rFonts w:ascii="Times New Roman" w:hAnsi="Times New Roman" w:cs="Times New Roman"/>
          <w:lang w:val="lt-LT"/>
        </w:rPr>
        <w:t xml:space="preserve"> „Kelių priežiūra“</w:t>
      </w:r>
      <w:r w:rsidR="00C04E8C">
        <w:rPr>
          <w:rFonts w:ascii="Times New Roman" w:hAnsi="Times New Roman" w:cs="Times New Roman"/>
          <w:lang w:val="lt-LT"/>
        </w:rPr>
        <w:t>.</w:t>
      </w:r>
    </w:p>
    <w:p w14:paraId="313A5B7E" w14:textId="7D1623D5" w:rsidR="00B418E6" w:rsidRPr="00C04E8C" w:rsidRDefault="00943A3F"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C04E8C">
        <w:rPr>
          <w:rFonts w:ascii="Times New Roman" w:hAnsi="Times New Roman" w:cs="Times New Roman"/>
          <w:b/>
          <w:lang w:val="lt-LT"/>
        </w:rPr>
        <w:t xml:space="preserve">Tiekėjas </w:t>
      </w:r>
      <w:r w:rsidR="00C04E8C" w:rsidRPr="00C04E8C">
        <w:rPr>
          <w:rFonts w:ascii="Times New Roman" w:hAnsi="Times New Roman" w:cs="Times New Roman"/>
          <w:lang w:val="lt-LT"/>
        </w:rPr>
        <w:t>–</w:t>
      </w:r>
      <w:r w:rsidRPr="00C04E8C">
        <w:rPr>
          <w:rFonts w:ascii="Times New Roman" w:hAnsi="Times New Roman" w:cs="Times New Roman"/>
          <w:bCs/>
          <w:lang w:val="lt-LT"/>
        </w:rPr>
        <w:t xml:space="preserve"> </w:t>
      </w:r>
      <w:r w:rsidR="00B418E6" w:rsidRPr="00C04E8C">
        <w:rPr>
          <w:rFonts w:ascii="Times New Roman" w:hAnsi="Times New Roman" w:cs="Times New Roman"/>
          <w:bCs/>
          <w:lang w:val="lt-LT"/>
        </w:rPr>
        <w:t>ūkio subjektas – fizinis asmuo, privatusis juridinis asmuo, viešasis juridinis asmuo, kitos organizacijos ir jų padaliniai ar tokių asmenų</w:t>
      </w:r>
      <w:r w:rsidR="00B418E6" w:rsidRPr="00C04E8C">
        <w:rPr>
          <w:rFonts w:ascii="Times New Roman" w:hAnsi="Times New Roman" w:cs="Times New Roman"/>
          <w:lang w:val="lt-LT"/>
        </w:rPr>
        <w:t xml:space="preserve"> grupė, su kuriuo Pirkėjas sudaro Sutartį.</w:t>
      </w:r>
    </w:p>
    <w:p w14:paraId="17DACC4F" w14:textId="45EA2A82" w:rsidR="00660458" w:rsidRDefault="47E52C56" w:rsidP="00660458">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47E52C56">
        <w:rPr>
          <w:rFonts w:ascii="Times New Roman" w:hAnsi="Times New Roman" w:cs="Times New Roman"/>
          <w:b/>
          <w:bCs/>
          <w:lang w:val="lt-LT"/>
        </w:rPr>
        <w:t>Sutartis</w:t>
      </w:r>
      <w:r w:rsidRPr="47E52C56">
        <w:rPr>
          <w:rFonts w:ascii="Times New Roman" w:hAnsi="Times New Roman" w:cs="Times New Roman"/>
          <w:lang w:val="lt-LT"/>
        </w:rPr>
        <w:t xml:space="preserve"> – Sutartis, sudaroma tarp</w:t>
      </w:r>
      <w:r w:rsidRPr="47E52C56">
        <w:rPr>
          <w:rFonts w:ascii="Times New Roman" w:hAnsi="Times New Roman" w:cs="Times New Roman"/>
          <w:b/>
          <w:bCs/>
          <w:lang w:val="lt-LT"/>
        </w:rPr>
        <w:t xml:space="preserve"> </w:t>
      </w:r>
      <w:r w:rsidRPr="00660458">
        <w:rPr>
          <w:rFonts w:ascii="Times New Roman" w:hAnsi="Times New Roman" w:cs="Times New Roman"/>
          <w:lang w:val="lt-LT"/>
        </w:rPr>
        <w:t>Tiekėjo ir Pirkėjo</w:t>
      </w:r>
      <w:r w:rsidRPr="47E52C56">
        <w:rPr>
          <w:rFonts w:ascii="Times New Roman" w:hAnsi="Times New Roman" w:cs="Times New Roman"/>
          <w:b/>
          <w:bCs/>
          <w:i/>
          <w:iCs/>
          <w:lang w:val="lt-LT"/>
        </w:rPr>
        <w:t xml:space="preserve"> </w:t>
      </w:r>
      <w:r w:rsidRPr="47E52C56">
        <w:rPr>
          <w:rFonts w:ascii="Times New Roman" w:hAnsi="Times New Roman" w:cs="Times New Roman"/>
          <w:lang w:val="lt-LT"/>
        </w:rPr>
        <w:t xml:space="preserve">dėl </w:t>
      </w:r>
      <w:r w:rsidR="009D3A55">
        <w:rPr>
          <w:rFonts w:ascii="Times New Roman" w:hAnsi="Times New Roman" w:cs="Times New Roman"/>
          <w:lang w:val="lt-LT"/>
        </w:rPr>
        <w:t>p</w:t>
      </w:r>
      <w:r w:rsidRPr="47E52C56">
        <w:rPr>
          <w:rFonts w:ascii="Times New Roman" w:hAnsi="Times New Roman" w:cs="Times New Roman"/>
          <w:lang w:val="lt-LT"/>
        </w:rPr>
        <w:t>irkimo objekto.</w:t>
      </w:r>
    </w:p>
    <w:p w14:paraId="0EDB1A41" w14:textId="7478BA26" w:rsidR="000A0167" w:rsidRPr="00660458" w:rsidRDefault="000A0167" w:rsidP="00660458">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660458">
        <w:rPr>
          <w:rFonts w:ascii="Times New Roman" w:hAnsi="Times New Roman" w:cs="Times New Roman"/>
          <w:b/>
          <w:bCs/>
          <w:lang w:val="lt-LT"/>
        </w:rPr>
        <w:t>Pirkimo objekt</w:t>
      </w:r>
      <w:r w:rsidR="0053141E" w:rsidRPr="00660458">
        <w:rPr>
          <w:rFonts w:ascii="Times New Roman" w:hAnsi="Times New Roman" w:cs="Times New Roman"/>
          <w:b/>
          <w:bCs/>
          <w:lang w:val="lt-LT"/>
        </w:rPr>
        <w:t>o pavadinim</w:t>
      </w:r>
      <w:r w:rsidRPr="00660458">
        <w:rPr>
          <w:rFonts w:ascii="Times New Roman" w:hAnsi="Times New Roman" w:cs="Times New Roman"/>
          <w:b/>
          <w:bCs/>
          <w:lang w:val="lt-LT"/>
        </w:rPr>
        <w:t xml:space="preserve">as </w:t>
      </w:r>
      <w:r w:rsidRPr="00C04E8C">
        <w:rPr>
          <w:rFonts w:ascii="Times New Roman" w:hAnsi="Times New Roman" w:cs="Times New Roman"/>
          <w:lang w:val="lt-LT"/>
        </w:rPr>
        <w:t xml:space="preserve">– </w:t>
      </w:r>
      <w:bookmarkStart w:id="1" w:name="_Hlk157974573"/>
      <w:bookmarkStart w:id="2" w:name="_Hlk184064261"/>
      <w:sdt>
        <w:sdtPr>
          <w:rPr>
            <w:b/>
            <w:bCs/>
            <w:i/>
            <w:iCs/>
          </w:rPr>
          <w:alias w:val="Pirkimo pavadinimas"/>
          <w:tag w:val="Pirkimo pavadinimas"/>
          <w:id w:val="-1206411615"/>
          <w:placeholder>
            <w:docPart w:val="6697BA5187D34F59996985F56FCDAE9C"/>
          </w:placeholder>
        </w:sdtPr>
        <w:sdtContent>
          <w:bookmarkStart w:id="3" w:name="_Hlk183724291"/>
          <w:r w:rsidR="00383F02" w:rsidRPr="00383F02">
            <w:rPr>
              <w:rFonts w:ascii="Times New Roman" w:hAnsi="Times New Roman" w:cs="Times New Roman"/>
              <w:lang w:val="lt-LT"/>
            </w:rPr>
            <w:t>Skaldos kaitinimo ir džiovinimo įrenginys</w:t>
          </w:r>
          <w:r w:rsidR="00383F02" w:rsidRPr="00383F02">
            <w:rPr>
              <w:rFonts w:ascii="Times New Roman" w:hAnsi="Times New Roman" w:cs="Times New Roman"/>
              <w:b/>
              <w:bCs/>
              <w:lang w:val="lt-LT"/>
            </w:rPr>
            <w:t xml:space="preserve"> </w:t>
          </w:r>
          <w:bookmarkEnd w:id="2"/>
          <w:bookmarkEnd w:id="3"/>
          <w:r w:rsidR="00383F02" w:rsidRPr="00383F02">
            <w:rPr>
              <w:rFonts w:ascii="Times New Roman" w:eastAsia="Calibri" w:hAnsi="Times New Roman" w:cs="Times New Roman"/>
              <w:lang w:val="lt-LT"/>
            </w:rPr>
            <w:t>(3 komplektai),</w:t>
          </w:r>
        </w:sdtContent>
      </w:sdt>
      <w:bookmarkEnd w:id="1"/>
      <w:r w:rsidR="00660458" w:rsidRPr="00F641FF">
        <w:rPr>
          <w:b/>
          <w:bCs/>
          <w:i/>
          <w:iCs/>
          <w:lang w:val="lt-LT"/>
        </w:rPr>
        <w:t xml:space="preserve"> </w:t>
      </w:r>
      <w:r w:rsidR="0053141E">
        <w:rPr>
          <w:rFonts w:ascii="Times New Roman" w:hAnsi="Times New Roman" w:cs="Times New Roman"/>
          <w:lang w:val="lt-LT"/>
        </w:rPr>
        <w:t xml:space="preserve">(toliau </w:t>
      </w:r>
      <w:r w:rsidR="0053141E" w:rsidRPr="00660458">
        <w:rPr>
          <w:rFonts w:ascii="Times New Roman" w:hAnsi="Times New Roman" w:cs="Times New Roman"/>
          <w:b/>
          <w:bCs/>
          <w:lang w:val="lt-LT"/>
        </w:rPr>
        <w:t>Prekės</w:t>
      </w:r>
      <w:r w:rsidR="0053141E">
        <w:rPr>
          <w:rFonts w:ascii="Times New Roman" w:hAnsi="Times New Roman" w:cs="Times New Roman"/>
          <w:lang w:val="lt-LT"/>
        </w:rPr>
        <w:t xml:space="preserve"> arba </w:t>
      </w:r>
      <w:r w:rsidR="0053141E" w:rsidRPr="00660458">
        <w:rPr>
          <w:rFonts w:ascii="Times New Roman" w:hAnsi="Times New Roman" w:cs="Times New Roman"/>
          <w:b/>
          <w:bCs/>
          <w:lang w:val="lt-LT"/>
        </w:rPr>
        <w:t>Įranga</w:t>
      </w:r>
      <w:r w:rsidR="0053141E">
        <w:rPr>
          <w:rFonts w:ascii="Times New Roman" w:hAnsi="Times New Roman" w:cs="Times New Roman"/>
          <w:lang w:val="lt-LT"/>
        </w:rPr>
        <w:t>).</w:t>
      </w:r>
    </w:p>
    <w:p w14:paraId="576A800B" w14:textId="6D849AE5" w:rsidR="0053141E" w:rsidRPr="00A533AA" w:rsidRDefault="00F609BE" w:rsidP="0053141E">
      <w:pPr>
        <w:tabs>
          <w:tab w:val="left" w:pos="567"/>
          <w:tab w:val="left" w:pos="810"/>
        </w:tabs>
        <w:spacing w:before="60" w:after="60"/>
        <w:ind w:left="284" w:hanging="284"/>
        <w:jc w:val="both"/>
        <w:rPr>
          <w:bCs/>
          <w:i/>
          <w:iCs/>
        </w:rPr>
      </w:pPr>
      <w:r>
        <w:rPr>
          <w:bCs/>
          <w:i/>
          <w:iCs/>
        </w:rPr>
        <w:t>ir</w:t>
      </w:r>
    </w:p>
    <w:p w14:paraId="47698B83" w14:textId="658737CC" w:rsidR="00FD20C1" w:rsidRPr="00383F02" w:rsidRDefault="0053141E" w:rsidP="00383F02">
      <w:pPr>
        <w:tabs>
          <w:tab w:val="left" w:pos="567"/>
          <w:tab w:val="left" w:pos="810"/>
        </w:tabs>
        <w:spacing w:before="60" w:after="60"/>
        <w:ind w:left="284" w:hanging="284"/>
        <w:jc w:val="both"/>
        <w:rPr>
          <w:bCs/>
          <w:i/>
          <w:iCs/>
        </w:rPr>
      </w:pPr>
      <w:r w:rsidRPr="00F609BE">
        <w:rPr>
          <w:b/>
        </w:rPr>
        <w:t>Paslaugos</w:t>
      </w:r>
      <w:r>
        <w:rPr>
          <w:bCs/>
        </w:rPr>
        <w:t xml:space="preserve"> - </w:t>
      </w:r>
      <w:bookmarkStart w:id="4" w:name="_Hlk158275310"/>
      <w:sdt>
        <w:sdtPr>
          <w:rPr>
            <w:b/>
            <w:bCs/>
            <w:i/>
            <w:iCs/>
          </w:rPr>
          <w:alias w:val="Paslaugų pavadinimas"/>
          <w:id w:val="1440330317"/>
          <w:placeholder>
            <w:docPart w:val="E48D86F444824EB2A5608931178EAB55"/>
          </w:placeholder>
        </w:sdtPr>
        <w:sdtContent>
          <w:r w:rsidR="00383F02" w:rsidRPr="00383F02">
            <w:t>Skaldos kaitinimo ir džiovinimo įrenginio</w:t>
          </w:r>
          <w:r w:rsidR="00383F02" w:rsidRPr="00383F02">
            <w:rPr>
              <w:b/>
              <w:bCs/>
            </w:rPr>
            <w:t xml:space="preserve"> </w:t>
          </w:r>
          <w:r w:rsidR="00383F02" w:rsidRPr="00383F02">
            <w:rPr>
              <w:rFonts w:eastAsia="Calibri"/>
              <w:lang w:eastAsia="en-US"/>
            </w:rPr>
            <w:t>gamintojo rekomenduotinas ir Pardavėjo siūlomas garantinis techninis aptarnavimas.</w:t>
          </w:r>
          <w:r w:rsidR="00383F02" w:rsidRPr="00803EEB">
            <w:rPr>
              <w:rFonts w:asciiTheme="minorHAnsi" w:eastAsia="Calibri" w:hAnsiTheme="minorHAnsi" w:cstheme="minorHAnsi"/>
              <w:sz w:val="21"/>
              <w:szCs w:val="21"/>
              <w:lang w:eastAsia="en-US"/>
            </w:rPr>
            <w:t xml:space="preserve"> </w:t>
          </w:r>
          <w:r w:rsidR="00383F02" w:rsidRPr="00803EEB">
            <w:rPr>
              <w:rFonts w:asciiTheme="minorHAnsi" w:hAnsiTheme="minorHAnsi" w:cstheme="minorHAnsi"/>
              <w:b/>
              <w:sz w:val="21"/>
              <w:szCs w:val="21"/>
            </w:rPr>
            <w:t xml:space="preserve">          </w:t>
          </w:r>
        </w:sdtContent>
      </w:sdt>
      <w:bookmarkEnd w:id="4"/>
    </w:p>
    <w:p w14:paraId="2D8EFB40" w14:textId="2AE23F60" w:rsidR="00B418E6" w:rsidRPr="000C609C" w:rsidRDefault="00B418E6" w:rsidP="006C6BFF">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0C609C">
        <w:rPr>
          <w:rFonts w:ascii="Times New Roman" w:hAnsi="Times New Roman" w:cs="Times New Roman"/>
          <w:b/>
          <w:lang w:val="lt-LT"/>
        </w:rPr>
        <w:t>PIRKIMO</w:t>
      </w:r>
      <w:r w:rsidR="0074728C" w:rsidRPr="000C609C">
        <w:rPr>
          <w:rFonts w:ascii="Times New Roman" w:hAnsi="Times New Roman" w:cs="Times New Roman"/>
          <w:b/>
          <w:lang w:val="lt-LT"/>
        </w:rPr>
        <w:t xml:space="preserve"> </w:t>
      </w:r>
      <w:r w:rsidR="009C1BF1" w:rsidRPr="000C609C">
        <w:rPr>
          <w:rFonts w:ascii="Times New Roman" w:eastAsia="Times New Roman" w:hAnsi="Times New Roman" w:cs="Times New Roman"/>
          <w:b/>
          <w:lang w:val="lt-LT" w:eastAsia="lt-LT"/>
        </w:rPr>
        <w:t xml:space="preserve">OBJEKTO </w:t>
      </w:r>
      <w:r w:rsidR="00AB49C8" w:rsidRPr="00AB49C8">
        <w:rPr>
          <w:rFonts w:ascii="Times New Roman" w:eastAsia="Times New Roman" w:hAnsi="Times New Roman" w:cs="Times New Roman"/>
          <w:b/>
          <w:lang w:val="lt-LT" w:eastAsia="lt-LT"/>
        </w:rPr>
        <w:t xml:space="preserve">APRAŠYMAS, APIMTYS, REIKALAVIMAI </w:t>
      </w:r>
    </w:p>
    <w:p w14:paraId="72225A38" w14:textId="27125625" w:rsidR="00B6105E" w:rsidRPr="00660458" w:rsidRDefault="00B124A9" w:rsidP="00B6105E">
      <w:pPr>
        <w:pStyle w:val="Sraopastraipa"/>
        <w:numPr>
          <w:ilvl w:val="1"/>
          <w:numId w:val="1"/>
        </w:numPr>
        <w:tabs>
          <w:tab w:val="left" w:pos="567"/>
        </w:tabs>
        <w:spacing w:before="60" w:after="60"/>
        <w:ind w:left="0" w:firstLine="0"/>
        <w:rPr>
          <w:rFonts w:ascii="Times New Roman" w:hAnsi="Times New Roman" w:cs="Times New Roman"/>
          <w:iCs/>
          <w:lang w:val="lt-LT"/>
        </w:rPr>
      </w:pPr>
      <w:r w:rsidRPr="00660458">
        <w:rPr>
          <w:rFonts w:ascii="Times New Roman" w:hAnsi="Times New Roman" w:cs="Times New Roman"/>
          <w:lang w:val="lt-LT"/>
        </w:rPr>
        <w:t xml:space="preserve">Pirkimo objektas </w:t>
      </w:r>
      <w:sdt>
        <w:sdtPr>
          <w:rPr>
            <w:rFonts w:ascii="Times New Roman" w:hAnsi="Times New Roman" w:cs="Times New Roman"/>
            <w:lang w:val="lt-LT"/>
          </w:rPr>
          <w:alias w:val="Skaidomas/neskaidomas"/>
          <w:tag w:val="Skaidomas/neskaidomas"/>
          <w:id w:val="1859618422"/>
          <w:placeholder>
            <w:docPart w:val="158A0D1CF06541F5875C696FAEF1CF4A"/>
          </w:placeholder>
          <w:comboBox>
            <w:listItem w:value="Pasirinkite elementą."/>
            <w:listItem w:displayText="į pirkimo dalis neskaidomas." w:value="į pirkimo dalis neskaidomas."/>
            <w:listItem w:displayText="skaidomas į pirkimo dalis:" w:value="skaidomas į pirkimo dalis:"/>
          </w:comboBox>
        </w:sdtPr>
        <w:sdtContent>
          <w:r w:rsidR="00383F02">
            <w:rPr>
              <w:rFonts w:ascii="Times New Roman" w:hAnsi="Times New Roman" w:cs="Times New Roman"/>
              <w:lang w:val="lt-LT"/>
            </w:rPr>
            <w:t>skaidomas į pirkimo dalis:</w:t>
          </w:r>
        </w:sdtContent>
      </w:sdt>
      <w:r w:rsidR="00BF27A1" w:rsidRPr="00660458">
        <w:rPr>
          <w:rFonts w:ascii="Times New Roman" w:hAnsi="Times New Roman" w:cs="Times New Roman"/>
          <w:lang w:val="lt-LT"/>
        </w:rPr>
        <w:t xml:space="preserve"> </w:t>
      </w:r>
    </w:p>
    <w:p w14:paraId="5F29A7E4" w14:textId="0A29C12C" w:rsidR="007E22E1" w:rsidRPr="00660458" w:rsidRDefault="007E22E1" w:rsidP="007E22E1">
      <w:pPr>
        <w:pStyle w:val="Sraopastraipa"/>
        <w:numPr>
          <w:ilvl w:val="2"/>
          <w:numId w:val="1"/>
        </w:numPr>
        <w:tabs>
          <w:tab w:val="left" w:pos="567"/>
        </w:tabs>
        <w:spacing w:before="60" w:after="60"/>
        <w:ind w:left="0" w:firstLine="0"/>
        <w:rPr>
          <w:rFonts w:ascii="Times New Roman" w:hAnsi="Times New Roman" w:cs="Times New Roman"/>
          <w:bCs/>
          <w:iCs/>
          <w:lang w:val="lt-LT"/>
        </w:rPr>
      </w:pPr>
      <w:r w:rsidRPr="00660458">
        <w:rPr>
          <w:rFonts w:ascii="Times New Roman" w:hAnsi="Times New Roman" w:cs="Times New Roman"/>
          <w:bCs/>
          <w:iCs/>
          <w:lang w:val="lt-LT"/>
        </w:rPr>
        <w:t xml:space="preserve">Pirma pirkimo dalis - </w:t>
      </w:r>
      <w:sdt>
        <w:sdtPr>
          <w:rPr>
            <w:b/>
            <w:bCs/>
            <w:i/>
            <w:iCs/>
          </w:rPr>
          <w:alias w:val="Pirkimo dalies pavadinimas"/>
          <w:id w:val="-678270167"/>
          <w:placeholder>
            <w:docPart w:val="2A85221166D648F18084EC020233D853"/>
          </w:placeholder>
        </w:sdtPr>
        <w:sdtEndPr>
          <w:rPr>
            <w:rFonts w:ascii="Times New Roman" w:hAnsi="Times New Roman" w:cs="Times New Roman"/>
            <w:b w:val="0"/>
            <w:bCs w:val="0"/>
            <w:i w:val="0"/>
            <w:iCs w:val="0"/>
          </w:rPr>
        </w:sdtEndPr>
        <w:sdtContent>
          <w:r w:rsidR="00383F02" w:rsidRPr="00383F02">
            <w:rPr>
              <w:rFonts w:ascii="Times New Roman" w:hAnsi="Times New Roman" w:cs="Times New Roman"/>
              <w:lang w:val="pt-PT"/>
            </w:rPr>
            <w:t>Skaldos kaitinimo ir džiovinimo įrenginys</w:t>
          </w:r>
          <w:r w:rsidR="00383F02">
            <w:rPr>
              <w:rFonts w:ascii="Times New Roman" w:hAnsi="Times New Roman" w:cs="Times New Roman"/>
              <w:lang w:val="pt-PT"/>
            </w:rPr>
            <w:t xml:space="preserve"> (2 komplektai).</w:t>
          </w:r>
        </w:sdtContent>
      </w:sdt>
    </w:p>
    <w:p w14:paraId="6CB30D1C" w14:textId="4916C8FF" w:rsidR="007E22E1" w:rsidRPr="00F641FF" w:rsidRDefault="007E22E1" w:rsidP="00CA7FD0">
      <w:pPr>
        <w:pStyle w:val="Sraopastraipa"/>
        <w:numPr>
          <w:ilvl w:val="2"/>
          <w:numId w:val="1"/>
        </w:numPr>
        <w:tabs>
          <w:tab w:val="left" w:pos="567"/>
        </w:tabs>
        <w:spacing w:before="60" w:after="60"/>
        <w:ind w:left="0" w:firstLine="0"/>
        <w:jc w:val="both"/>
        <w:rPr>
          <w:b/>
          <w:i/>
          <w:sz w:val="20"/>
          <w:szCs w:val="20"/>
          <w:lang w:val="lt-LT"/>
        </w:rPr>
      </w:pPr>
      <w:r w:rsidRPr="00660458">
        <w:rPr>
          <w:rFonts w:ascii="Times New Roman" w:hAnsi="Times New Roman" w:cs="Times New Roman"/>
          <w:bCs/>
          <w:iCs/>
          <w:lang w:val="lt-LT"/>
        </w:rPr>
        <w:t xml:space="preserve">Antra pirkimo dalis </w:t>
      </w:r>
      <w:r w:rsidR="00383F02">
        <w:rPr>
          <w:rFonts w:ascii="Times New Roman" w:hAnsi="Times New Roman" w:cs="Times New Roman"/>
          <w:bCs/>
          <w:iCs/>
          <w:lang w:val="lt-LT"/>
        </w:rPr>
        <w:t>–</w:t>
      </w:r>
      <w:r w:rsidRPr="00660458">
        <w:rPr>
          <w:rFonts w:ascii="Times New Roman" w:hAnsi="Times New Roman" w:cs="Times New Roman"/>
          <w:bCs/>
          <w:iCs/>
          <w:lang w:val="lt-LT"/>
        </w:rPr>
        <w:t xml:space="preserve"> </w:t>
      </w:r>
      <w:sdt>
        <w:sdtPr>
          <w:rPr>
            <w:rFonts w:ascii="Times New Roman" w:hAnsi="Times New Roman" w:cs="Times New Roman"/>
          </w:rPr>
          <w:alias w:val="Pirkimo dalies pavadinimas"/>
          <w:id w:val="6021591"/>
          <w:placeholder>
            <w:docPart w:val="DDC36003DDA84B01A5A1F53F50986F69"/>
          </w:placeholder>
        </w:sdtPr>
        <w:sdtContent>
          <w:r w:rsidR="00383F02" w:rsidRPr="00383F02">
            <w:rPr>
              <w:rFonts w:ascii="Times New Roman" w:hAnsi="Times New Roman" w:cs="Times New Roman"/>
              <w:lang w:val="pt-PT"/>
            </w:rPr>
            <w:t>Skaldos kaitinimo ir d</w:t>
          </w:r>
          <w:r w:rsidR="00383F02" w:rsidRPr="00383F02">
            <w:rPr>
              <w:rFonts w:ascii="Times New Roman" w:hAnsi="Times New Roman" w:cs="Times New Roman"/>
              <w:lang w:val="lt-LT"/>
            </w:rPr>
            <w:t>ž</w:t>
          </w:r>
          <w:r w:rsidR="00383F02" w:rsidRPr="00383F02">
            <w:rPr>
              <w:rFonts w:ascii="Times New Roman" w:hAnsi="Times New Roman" w:cs="Times New Roman"/>
              <w:lang w:val="pt-PT"/>
            </w:rPr>
            <w:t>iovinimo įrenginys priekabos bazėje (1 komplektas).</w:t>
          </w:r>
        </w:sdtContent>
      </w:sdt>
    </w:p>
    <w:p w14:paraId="1388C778" w14:textId="657C46D5" w:rsidR="00383F02" w:rsidRPr="00F67315" w:rsidRDefault="00F67315" w:rsidP="00F67315">
      <w:pPr>
        <w:tabs>
          <w:tab w:val="left" w:pos="567"/>
        </w:tabs>
        <w:jc w:val="both"/>
        <w:rPr>
          <w:rStyle w:val="PavadinimasDiagrama"/>
          <w:rFonts w:ascii="Times New Roman" w:hAnsi="Times New Roman" w:cs="Times New Roman"/>
          <w:sz w:val="24"/>
          <w:szCs w:val="24"/>
        </w:rPr>
      </w:pPr>
      <w:r w:rsidRPr="00F67315">
        <w:rPr>
          <w:b/>
          <w:bCs/>
        </w:rPr>
        <w:t>2.2</w:t>
      </w:r>
      <w:r>
        <w:t>.</w:t>
      </w:r>
      <w:r w:rsidR="000C609C" w:rsidRPr="00F67315">
        <w:t>Pirkimo objekto aprašymas:</w:t>
      </w:r>
      <w:r>
        <w:rPr>
          <w:rStyle w:val="PavadinimasDiagrama"/>
          <w:rFonts w:ascii="Times New Roman" w:hAnsi="Times New Roman" w:cs="Times New Roman"/>
          <w:sz w:val="24"/>
          <w:szCs w:val="24"/>
        </w:rPr>
        <w:t xml:space="preserve"> Įrenginys</w:t>
      </w:r>
      <w:r w:rsidR="00383F02" w:rsidRPr="00F67315">
        <w:rPr>
          <w:rStyle w:val="PavadinimasDiagrama"/>
          <w:rFonts w:ascii="Times New Roman" w:hAnsi="Times New Roman" w:cs="Times New Roman"/>
          <w:sz w:val="24"/>
          <w:szCs w:val="24"/>
        </w:rPr>
        <w:t xml:space="preserve"> skirtas:</w:t>
      </w:r>
      <w:r w:rsidRPr="00F67315">
        <w:rPr>
          <w:rStyle w:val="PavadinimasDiagrama"/>
          <w:rFonts w:ascii="Times New Roman" w:hAnsi="Times New Roman" w:cs="Times New Roman"/>
          <w:sz w:val="24"/>
          <w:szCs w:val="24"/>
        </w:rPr>
        <w:t xml:space="preserve"> </w:t>
      </w:r>
      <w:r w:rsidR="00383F02" w:rsidRPr="00F67315">
        <w:rPr>
          <w:rStyle w:val="PavadinimasDiagrama"/>
          <w:rFonts w:ascii="Times New Roman" w:hAnsi="Times New Roman" w:cs="Times New Roman"/>
          <w:sz w:val="24"/>
          <w:szCs w:val="24"/>
        </w:rPr>
        <w:t>šildyti, o tuo pačiu ir išgarinti drėgmę iš apdorojamų mineralinių medžiagų: skalda, smėlis, žvirgždas;</w:t>
      </w:r>
      <w:r w:rsidRPr="00F67315">
        <w:rPr>
          <w:rStyle w:val="PavadinimasDiagrama"/>
          <w:rFonts w:ascii="Times New Roman" w:hAnsi="Times New Roman" w:cs="Times New Roman"/>
          <w:sz w:val="24"/>
          <w:szCs w:val="24"/>
        </w:rPr>
        <w:t xml:space="preserve"> </w:t>
      </w:r>
      <w:r w:rsidR="00383F02" w:rsidRPr="00F67315">
        <w:rPr>
          <w:rStyle w:val="PavadinimasDiagrama"/>
          <w:rFonts w:ascii="Times New Roman" w:hAnsi="Times New Roman" w:cs="Times New Roman"/>
          <w:sz w:val="24"/>
          <w:szCs w:val="24"/>
        </w:rPr>
        <w:t>šildyti asfalto „laužą“, frezuotą asfaltą, jį nuolat permaišant, tikslu suminkštinti rišančiąsias medžiagas, o esant poreikiui, dar pridedant papildomų rišančiųjų medžiagų</w:t>
      </w:r>
      <w:r w:rsidRPr="00F67315">
        <w:rPr>
          <w:rStyle w:val="PavadinimasDiagrama"/>
          <w:rFonts w:ascii="Times New Roman" w:hAnsi="Times New Roman" w:cs="Times New Roman"/>
          <w:sz w:val="24"/>
          <w:szCs w:val="24"/>
        </w:rPr>
        <w:t xml:space="preserve">; </w:t>
      </w:r>
      <w:r w:rsidR="00383F02" w:rsidRPr="00F67315">
        <w:rPr>
          <w:rStyle w:val="PavadinimasDiagrama"/>
          <w:rFonts w:ascii="Times New Roman" w:hAnsi="Times New Roman" w:cs="Times New Roman"/>
          <w:sz w:val="24"/>
          <w:szCs w:val="24"/>
        </w:rPr>
        <w:t>ribotą laiką palaikyti sušildytos ir permaišytos medžiagos masės optimalią temperatūrą, iki medžiaga bus panaudota darbų objekte.</w:t>
      </w:r>
    </w:p>
    <w:p w14:paraId="0158F08F" w14:textId="77777777" w:rsidR="00383F02" w:rsidRPr="00F67315" w:rsidRDefault="00383F02" w:rsidP="00F67315">
      <w:pPr>
        <w:tabs>
          <w:tab w:val="left" w:pos="567"/>
        </w:tabs>
        <w:jc w:val="both"/>
        <w:rPr>
          <w:rStyle w:val="PavadinimasDiagrama"/>
          <w:rFonts w:ascii="Times New Roman" w:hAnsi="Times New Roman" w:cs="Times New Roman"/>
          <w:sz w:val="24"/>
          <w:szCs w:val="24"/>
        </w:rPr>
      </w:pPr>
      <w:r w:rsidRPr="00F67315">
        <w:rPr>
          <w:rStyle w:val="PavadinimasDiagrama"/>
          <w:rFonts w:ascii="Times New Roman" w:hAnsi="Times New Roman" w:cs="Times New Roman"/>
          <w:sz w:val="24"/>
          <w:szCs w:val="24"/>
        </w:rPr>
        <w:t>Komplektą sudaro ne mažiau kaip šie mazgai:</w:t>
      </w:r>
    </w:p>
    <w:p w14:paraId="4C1146A3" w14:textId="77777777" w:rsidR="00383F02" w:rsidRPr="00F67315" w:rsidRDefault="00383F02" w:rsidP="00F67315">
      <w:pPr>
        <w:tabs>
          <w:tab w:val="left" w:pos="567"/>
        </w:tabs>
        <w:jc w:val="both"/>
        <w:rPr>
          <w:rStyle w:val="PavadinimasDiagrama"/>
          <w:rFonts w:ascii="Times New Roman" w:hAnsi="Times New Roman" w:cs="Times New Roman"/>
          <w:sz w:val="24"/>
          <w:szCs w:val="24"/>
        </w:rPr>
      </w:pPr>
      <w:r w:rsidRPr="00F67315">
        <w:rPr>
          <w:rStyle w:val="PavadinimasDiagrama"/>
          <w:rFonts w:ascii="Times New Roman" w:hAnsi="Times New Roman" w:cs="Times New Roman"/>
          <w:sz w:val="24"/>
          <w:szCs w:val="24"/>
        </w:rPr>
        <w:t xml:space="preserve">- medžiagų šildymo, kaitinimo, džiovinimo būgnas su papildoma </w:t>
      </w:r>
      <w:proofErr w:type="spellStart"/>
      <w:r w:rsidRPr="00F67315">
        <w:rPr>
          <w:rStyle w:val="PavadinimasDiagrama"/>
          <w:rFonts w:ascii="Times New Roman" w:hAnsi="Times New Roman" w:cs="Times New Roman"/>
          <w:sz w:val="24"/>
          <w:szCs w:val="24"/>
        </w:rPr>
        <w:t>hidrofikuota</w:t>
      </w:r>
      <w:proofErr w:type="spellEnd"/>
      <w:r w:rsidRPr="00F67315">
        <w:rPr>
          <w:rStyle w:val="PavadinimasDiagrama"/>
          <w:rFonts w:ascii="Times New Roman" w:hAnsi="Times New Roman" w:cs="Times New Roman"/>
          <w:sz w:val="24"/>
          <w:szCs w:val="24"/>
        </w:rPr>
        <w:t xml:space="preserve"> pavara;</w:t>
      </w:r>
    </w:p>
    <w:p w14:paraId="4DCFA6E5" w14:textId="77777777" w:rsidR="00383F02" w:rsidRPr="00F67315" w:rsidRDefault="00383F02" w:rsidP="00F67315">
      <w:pPr>
        <w:tabs>
          <w:tab w:val="left" w:pos="567"/>
        </w:tabs>
        <w:jc w:val="both"/>
        <w:rPr>
          <w:rStyle w:val="PavadinimasDiagrama"/>
          <w:rFonts w:ascii="Times New Roman" w:hAnsi="Times New Roman" w:cs="Times New Roman"/>
          <w:sz w:val="24"/>
          <w:szCs w:val="24"/>
        </w:rPr>
      </w:pPr>
      <w:r w:rsidRPr="00F67315">
        <w:rPr>
          <w:rStyle w:val="PavadinimasDiagrama"/>
          <w:rFonts w:ascii="Times New Roman" w:hAnsi="Times New Roman" w:cs="Times New Roman"/>
          <w:sz w:val="24"/>
          <w:szCs w:val="24"/>
        </w:rPr>
        <w:t>- šildymo įrenginys -  degiklių kompleksas;</w:t>
      </w:r>
    </w:p>
    <w:p w14:paraId="32426FAA" w14:textId="77777777" w:rsidR="00383F02" w:rsidRPr="00F67315" w:rsidRDefault="00383F02" w:rsidP="00F67315">
      <w:pPr>
        <w:tabs>
          <w:tab w:val="left" w:pos="567"/>
        </w:tabs>
        <w:jc w:val="both"/>
        <w:rPr>
          <w:rStyle w:val="PavadinimasDiagrama"/>
          <w:rFonts w:ascii="Times New Roman" w:hAnsi="Times New Roman" w:cs="Times New Roman"/>
          <w:sz w:val="24"/>
          <w:szCs w:val="24"/>
        </w:rPr>
      </w:pPr>
      <w:r w:rsidRPr="00F67315">
        <w:rPr>
          <w:rStyle w:val="PavadinimasDiagrama"/>
          <w:rFonts w:ascii="Times New Roman" w:hAnsi="Times New Roman" w:cs="Times New Roman"/>
          <w:sz w:val="24"/>
          <w:szCs w:val="24"/>
        </w:rPr>
        <w:t>- autonominė hidraulinė stotis, kurio pavara - vidaus degimo variklis;</w:t>
      </w:r>
    </w:p>
    <w:p w14:paraId="39C2A9BF" w14:textId="77777777" w:rsidR="00383F02" w:rsidRPr="00F67315" w:rsidRDefault="00383F02" w:rsidP="00F67315">
      <w:pPr>
        <w:tabs>
          <w:tab w:val="left" w:pos="567"/>
        </w:tabs>
        <w:jc w:val="both"/>
        <w:rPr>
          <w:rStyle w:val="PavadinimasDiagrama"/>
          <w:rFonts w:ascii="Times New Roman" w:hAnsi="Times New Roman" w:cs="Times New Roman"/>
          <w:sz w:val="24"/>
          <w:szCs w:val="24"/>
        </w:rPr>
      </w:pPr>
      <w:r w:rsidRPr="00F67315">
        <w:rPr>
          <w:rStyle w:val="PavadinimasDiagrama"/>
          <w:rFonts w:ascii="Times New Roman" w:hAnsi="Times New Roman" w:cs="Times New Roman"/>
          <w:sz w:val="24"/>
          <w:szCs w:val="24"/>
        </w:rPr>
        <w:t>- talpa medžiagos laikinam sandėliavimui iki panaudojimo;</w:t>
      </w:r>
    </w:p>
    <w:p w14:paraId="65E5BB6F" w14:textId="77777777" w:rsidR="00F67315" w:rsidRDefault="00383F02" w:rsidP="00F67315">
      <w:pPr>
        <w:tabs>
          <w:tab w:val="left" w:pos="567"/>
        </w:tabs>
        <w:jc w:val="both"/>
        <w:rPr>
          <w:rFonts w:eastAsiaTheme="majorEastAsia"/>
          <w:spacing w:val="-10"/>
          <w:kern w:val="28"/>
        </w:rPr>
      </w:pPr>
      <w:r w:rsidRPr="00F67315">
        <w:rPr>
          <w:rStyle w:val="PavadinimasDiagrama"/>
          <w:rFonts w:ascii="Times New Roman" w:hAnsi="Times New Roman" w:cs="Times New Roman"/>
          <w:sz w:val="24"/>
          <w:szCs w:val="24"/>
        </w:rPr>
        <w:t>- valdymo instaliacija ir armatūra.</w:t>
      </w:r>
      <w:bookmarkStart w:id="5" w:name="_Hlk157089753"/>
    </w:p>
    <w:p w14:paraId="0BA3E829" w14:textId="2716FA5C" w:rsidR="009D3A55" w:rsidRPr="00F67315" w:rsidRDefault="00F67315" w:rsidP="00F67315">
      <w:pPr>
        <w:tabs>
          <w:tab w:val="left" w:pos="567"/>
        </w:tabs>
        <w:jc w:val="both"/>
        <w:rPr>
          <w:rFonts w:eastAsiaTheme="majorEastAsia"/>
          <w:spacing w:val="-10"/>
          <w:kern w:val="28"/>
        </w:rPr>
      </w:pPr>
      <w:r w:rsidRPr="00F67315">
        <w:rPr>
          <w:rFonts w:eastAsiaTheme="majorEastAsia"/>
          <w:b/>
          <w:bCs/>
          <w:spacing w:val="-10"/>
          <w:kern w:val="28"/>
        </w:rPr>
        <w:t>2.3</w:t>
      </w:r>
      <w:r>
        <w:rPr>
          <w:rFonts w:eastAsiaTheme="majorEastAsia"/>
          <w:spacing w:val="-10"/>
          <w:kern w:val="28"/>
        </w:rPr>
        <w:t>.</w:t>
      </w:r>
      <w:r w:rsidR="00B418E6" w:rsidRPr="00F67315">
        <w:rPr>
          <w:rFonts w:eastAsia="Calibri"/>
        </w:rPr>
        <w:t>Pirkimo objekto apimtys</w:t>
      </w:r>
      <w:r w:rsidR="00B11450" w:rsidRPr="00F67315">
        <w:rPr>
          <w:rFonts w:eastAsia="Calibri"/>
        </w:rPr>
        <w:t>:</w:t>
      </w:r>
    </w:p>
    <w:p w14:paraId="19E5BC65" w14:textId="034F93BB" w:rsidR="009D3A55" w:rsidRDefault="009D3A55" w:rsidP="009D3A55">
      <w:pPr>
        <w:pStyle w:val="Sraopastraipa"/>
        <w:tabs>
          <w:tab w:val="left" w:pos="567"/>
        </w:tabs>
        <w:spacing w:before="60" w:after="60"/>
        <w:ind w:left="360"/>
        <w:rPr>
          <w:rFonts w:ascii="Times New Roman" w:eastAsia="Calibri" w:hAnsi="Times New Roman" w:cs="Times New Roman"/>
          <w:i/>
          <w:iCs/>
          <w:lang w:val="lt-LT"/>
        </w:rPr>
      </w:pPr>
      <w:bookmarkStart w:id="6" w:name="_Hlk184065292"/>
      <w:r w:rsidRPr="00090D73">
        <w:rPr>
          <w:rFonts w:ascii="Times New Roman" w:eastAsia="Calibri" w:hAnsi="Times New Roman" w:cs="Times New Roman"/>
          <w:lang w:val="lt-LT"/>
        </w:rPr>
        <w:t>Pirkimo dalis Nr. 1</w:t>
      </w:r>
      <w:r w:rsidRPr="00DF3B01">
        <w:rPr>
          <w:rFonts w:ascii="Times New Roman" w:eastAsia="Calibri" w:hAnsi="Times New Roman" w:cs="Times New Roman"/>
          <w:lang w:val="lt-LT"/>
        </w:rPr>
        <w:t xml:space="preserve"> </w:t>
      </w:r>
    </w:p>
    <w:p w14:paraId="66AF174A" w14:textId="609D833F" w:rsidR="00751B74" w:rsidRPr="00F641FF" w:rsidRDefault="00751B74" w:rsidP="00F641FF">
      <w:pPr>
        <w:pStyle w:val="Sraopastraipa"/>
        <w:tabs>
          <w:tab w:val="left" w:pos="567"/>
        </w:tabs>
        <w:spacing w:before="60" w:after="60"/>
        <w:ind w:left="360"/>
        <w:jc w:val="right"/>
        <w:rPr>
          <w:rFonts w:ascii="Times New Roman" w:eastAsia="Calibri" w:hAnsi="Times New Roman" w:cs="Times New Roman"/>
          <w:iCs/>
          <w:lang w:val="lt-LT"/>
        </w:rPr>
      </w:pPr>
      <w:r>
        <w:rPr>
          <w:rFonts w:ascii="Times New Roman" w:eastAsia="Calibri" w:hAnsi="Times New Roman" w:cs="Times New Roman"/>
          <w:iCs/>
          <w:lang w:val="lt-LT"/>
        </w:rPr>
        <w:t xml:space="preserve">Lentelė Nr. 1 </w:t>
      </w:r>
    </w:p>
    <w:tbl>
      <w:tblPr>
        <w:tblStyle w:val="Lentelstinklelis"/>
        <w:tblW w:w="9351" w:type="dxa"/>
        <w:tblLook w:val="04A0" w:firstRow="1" w:lastRow="0" w:firstColumn="1" w:lastColumn="0" w:noHBand="0" w:noVBand="1"/>
      </w:tblPr>
      <w:tblGrid>
        <w:gridCol w:w="973"/>
        <w:gridCol w:w="4837"/>
        <w:gridCol w:w="1323"/>
        <w:gridCol w:w="2218"/>
      </w:tblGrid>
      <w:tr w:rsidR="006101CF" w:rsidRPr="00C04E8C" w14:paraId="0EC99A4E" w14:textId="77777777" w:rsidTr="00090D73">
        <w:trPr>
          <w:trHeight w:val="502"/>
        </w:trPr>
        <w:tc>
          <w:tcPr>
            <w:tcW w:w="973" w:type="dxa"/>
          </w:tcPr>
          <w:p w14:paraId="729935FA" w14:textId="644EB89E" w:rsidR="006101CF" w:rsidRPr="00C04E8C" w:rsidRDefault="006101CF" w:rsidP="00D623E1">
            <w:pPr>
              <w:spacing w:before="60" w:after="60"/>
              <w:jc w:val="center"/>
              <w:rPr>
                <w:b/>
                <w:bCs/>
              </w:rPr>
            </w:pPr>
            <w:r w:rsidRPr="00C04E8C">
              <w:rPr>
                <w:b/>
                <w:bCs/>
              </w:rPr>
              <w:t>Eil.</w:t>
            </w:r>
            <w:r w:rsidR="00CF1AB2">
              <w:rPr>
                <w:b/>
                <w:bCs/>
              </w:rPr>
              <w:t xml:space="preserve"> N</w:t>
            </w:r>
            <w:r w:rsidRPr="00C04E8C">
              <w:rPr>
                <w:b/>
                <w:bCs/>
              </w:rPr>
              <w:t>r.</w:t>
            </w:r>
          </w:p>
        </w:tc>
        <w:tc>
          <w:tcPr>
            <w:tcW w:w="4837" w:type="dxa"/>
          </w:tcPr>
          <w:p w14:paraId="309C6768" w14:textId="0B2D5FD3" w:rsidR="006101CF" w:rsidRPr="00C04E8C" w:rsidRDefault="00943A3F" w:rsidP="00D623E1">
            <w:pPr>
              <w:spacing w:before="60" w:after="60"/>
              <w:jc w:val="center"/>
              <w:rPr>
                <w:b/>
                <w:bCs/>
              </w:rPr>
            </w:pPr>
            <w:r w:rsidRPr="00C04E8C">
              <w:rPr>
                <w:b/>
                <w:bCs/>
              </w:rPr>
              <w:t xml:space="preserve"> Prekės </w:t>
            </w:r>
            <w:r w:rsidR="006101CF" w:rsidRPr="00C04E8C">
              <w:rPr>
                <w:b/>
                <w:bCs/>
              </w:rPr>
              <w:t>pavadinimas</w:t>
            </w:r>
          </w:p>
        </w:tc>
        <w:tc>
          <w:tcPr>
            <w:tcW w:w="1323" w:type="dxa"/>
          </w:tcPr>
          <w:p w14:paraId="7B37D419" w14:textId="35102F8B" w:rsidR="006101CF" w:rsidRPr="00C04E8C" w:rsidRDefault="006101CF" w:rsidP="00D623E1">
            <w:pPr>
              <w:spacing w:before="60" w:after="60"/>
              <w:jc w:val="center"/>
              <w:rPr>
                <w:b/>
                <w:bCs/>
              </w:rPr>
            </w:pPr>
            <w:r w:rsidRPr="00A533AA">
              <w:rPr>
                <w:b/>
                <w:bCs/>
              </w:rPr>
              <w:t>Mat</w:t>
            </w:r>
            <w:r w:rsidR="00270771" w:rsidRPr="00A533AA">
              <w:rPr>
                <w:b/>
                <w:bCs/>
              </w:rPr>
              <w:t>as</w:t>
            </w:r>
          </w:p>
        </w:tc>
        <w:tc>
          <w:tcPr>
            <w:tcW w:w="2218" w:type="dxa"/>
          </w:tcPr>
          <w:p w14:paraId="27D0C2B0" w14:textId="233BA874" w:rsidR="006101CF" w:rsidRPr="00C04E8C" w:rsidRDefault="00000000" w:rsidP="00D623E1">
            <w:pPr>
              <w:spacing w:before="60" w:after="60"/>
              <w:jc w:val="center"/>
              <w:rPr>
                <w:b/>
                <w:bCs/>
              </w:rPr>
            </w:pPr>
            <w:sdt>
              <w:sdtPr>
                <w:rPr>
                  <w:b/>
                  <w:bCs/>
                </w:rPr>
                <w:alias w:val="PASIRINKTi"/>
                <w:tag w:val="PASIRINKTi"/>
                <w:id w:val="-171564900"/>
                <w:placeholder>
                  <w:docPart w:val="6E552E8E0B7040659F403533AAC8CA86"/>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F67315">
                  <w:rPr>
                    <w:b/>
                    <w:bCs/>
                  </w:rPr>
                  <w:t>Kiekis</w:t>
                </w:r>
              </w:sdtContent>
            </w:sdt>
          </w:p>
        </w:tc>
      </w:tr>
      <w:tr w:rsidR="006101CF" w:rsidRPr="00C04E8C" w14:paraId="11171BB5" w14:textId="77777777" w:rsidTr="00090D73">
        <w:trPr>
          <w:trHeight w:val="502"/>
        </w:trPr>
        <w:tc>
          <w:tcPr>
            <w:tcW w:w="973" w:type="dxa"/>
          </w:tcPr>
          <w:p w14:paraId="17623F01" w14:textId="1E1AEAD1" w:rsidR="006101CF" w:rsidRPr="00C04E8C" w:rsidRDefault="00BF27A1" w:rsidP="00D623E1">
            <w:pPr>
              <w:spacing w:before="60" w:after="60"/>
              <w:jc w:val="center"/>
            </w:pPr>
            <w:r w:rsidRPr="00C04E8C">
              <w:t>1.</w:t>
            </w:r>
          </w:p>
        </w:tc>
        <w:tc>
          <w:tcPr>
            <w:tcW w:w="4837" w:type="dxa"/>
          </w:tcPr>
          <w:p w14:paraId="673156EF" w14:textId="162DFF7A" w:rsidR="006101CF" w:rsidRPr="00C04E8C" w:rsidRDefault="00F67315" w:rsidP="00F67315">
            <w:pPr>
              <w:spacing w:before="60" w:after="60"/>
              <w:jc w:val="center"/>
            </w:pPr>
            <w:r w:rsidRPr="00F67315">
              <w:t xml:space="preserve">Skaldos kaitinimo ir džiovinimo įrenginys </w:t>
            </w:r>
          </w:p>
        </w:tc>
        <w:tc>
          <w:tcPr>
            <w:tcW w:w="1323" w:type="dxa"/>
          </w:tcPr>
          <w:p w14:paraId="6AE0FC4B" w14:textId="75B06808" w:rsidR="006101CF" w:rsidRPr="00C04E8C" w:rsidRDefault="00F67315" w:rsidP="00D623E1">
            <w:pPr>
              <w:spacing w:before="60" w:after="60"/>
              <w:jc w:val="center"/>
            </w:pPr>
            <w:r>
              <w:t>komplektas</w:t>
            </w:r>
          </w:p>
        </w:tc>
        <w:tc>
          <w:tcPr>
            <w:tcW w:w="2218" w:type="dxa"/>
          </w:tcPr>
          <w:p w14:paraId="543BB18C" w14:textId="3A5711EB" w:rsidR="006101CF" w:rsidRPr="00C04E8C" w:rsidRDefault="00090D73" w:rsidP="00D623E1">
            <w:pPr>
              <w:spacing w:before="60" w:after="60"/>
              <w:jc w:val="center"/>
            </w:pPr>
            <w:r>
              <w:t>2</w:t>
            </w:r>
          </w:p>
        </w:tc>
      </w:tr>
    </w:tbl>
    <w:bookmarkEnd w:id="6"/>
    <w:p w14:paraId="6193E88D" w14:textId="1345B10C" w:rsidR="00090D73" w:rsidRDefault="00090D73" w:rsidP="00090D73">
      <w:pPr>
        <w:pStyle w:val="Sraopastraipa"/>
        <w:tabs>
          <w:tab w:val="left" w:pos="567"/>
        </w:tabs>
        <w:spacing w:before="60" w:after="60"/>
        <w:ind w:left="360"/>
        <w:rPr>
          <w:rFonts w:ascii="Times New Roman" w:eastAsia="Calibri" w:hAnsi="Times New Roman" w:cs="Times New Roman"/>
          <w:i/>
          <w:iCs/>
          <w:lang w:val="lt-LT"/>
        </w:rPr>
      </w:pPr>
      <w:r w:rsidRPr="00090D73">
        <w:rPr>
          <w:rFonts w:ascii="Times New Roman" w:eastAsia="Calibri" w:hAnsi="Times New Roman" w:cs="Times New Roman"/>
          <w:lang w:val="lt-LT"/>
        </w:rPr>
        <w:t xml:space="preserve">Pirkimo dalis Nr. </w:t>
      </w:r>
      <w:r>
        <w:rPr>
          <w:rFonts w:ascii="Times New Roman" w:eastAsia="Calibri" w:hAnsi="Times New Roman" w:cs="Times New Roman"/>
          <w:lang w:val="lt-LT"/>
        </w:rPr>
        <w:t>2</w:t>
      </w:r>
      <w:r w:rsidRPr="00DF3B01">
        <w:rPr>
          <w:rFonts w:ascii="Times New Roman" w:eastAsia="Calibri" w:hAnsi="Times New Roman" w:cs="Times New Roman"/>
          <w:lang w:val="lt-LT"/>
        </w:rPr>
        <w:t xml:space="preserve"> </w:t>
      </w:r>
    </w:p>
    <w:p w14:paraId="024D62D6" w14:textId="47805865" w:rsidR="00090D73" w:rsidRPr="00F641FF" w:rsidRDefault="00090D73" w:rsidP="00090D73">
      <w:pPr>
        <w:pStyle w:val="Sraopastraipa"/>
        <w:tabs>
          <w:tab w:val="left" w:pos="567"/>
        </w:tabs>
        <w:spacing w:before="60" w:after="60"/>
        <w:ind w:left="360"/>
        <w:jc w:val="right"/>
        <w:rPr>
          <w:rFonts w:ascii="Times New Roman" w:eastAsia="Calibri" w:hAnsi="Times New Roman" w:cs="Times New Roman"/>
          <w:iCs/>
          <w:lang w:val="lt-LT"/>
        </w:rPr>
      </w:pPr>
      <w:r>
        <w:rPr>
          <w:rFonts w:ascii="Times New Roman" w:eastAsia="Calibri" w:hAnsi="Times New Roman" w:cs="Times New Roman"/>
          <w:iCs/>
          <w:lang w:val="lt-LT"/>
        </w:rPr>
        <w:t xml:space="preserve">Lentelė Nr. </w:t>
      </w:r>
      <w:r>
        <w:rPr>
          <w:rFonts w:ascii="Times New Roman" w:eastAsia="Calibri" w:hAnsi="Times New Roman" w:cs="Times New Roman"/>
          <w:iCs/>
          <w:lang w:val="lt-LT"/>
        </w:rPr>
        <w:t>2</w:t>
      </w:r>
      <w:r>
        <w:rPr>
          <w:rFonts w:ascii="Times New Roman" w:eastAsia="Calibri" w:hAnsi="Times New Roman" w:cs="Times New Roman"/>
          <w:iCs/>
          <w:lang w:val="lt-LT"/>
        </w:rPr>
        <w:t xml:space="preserve"> </w:t>
      </w:r>
    </w:p>
    <w:tbl>
      <w:tblPr>
        <w:tblStyle w:val="Lentelstinklelis"/>
        <w:tblW w:w="9351" w:type="dxa"/>
        <w:tblLook w:val="04A0" w:firstRow="1" w:lastRow="0" w:firstColumn="1" w:lastColumn="0" w:noHBand="0" w:noVBand="1"/>
      </w:tblPr>
      <w:tblGrid>
        <w:gridCol w:w="973"/>
        <w:gridCol w:w="4837"/>
        <w:gridCol w:w="1323"/>
        <w:gridCol w:w="2218"/>
      </w:tblGrid>
      <w:tr w:rsidR="00090D73" w:rsidRPr="00C04E8C" w14:paraId="08D29796" w14:textId="77777777" w:rsidTr="00660E9D">
        <w:trPr>
          <w:trHeight w:val="502"/>
        </w:trPr>
        <w:tc>
          <w:tcPr>
            <w:tcW w:w="973" w:type="dxa"/>
          </w:tcPr>
          <w:p w14:paraId="6DD557A6" w14:textId="77777777" w:rsidR="00090D73" w:rsidRPr="00C04E8C" w:rsidRDefault="00090D73" w:rsidP="00660E9D">
            <w:pPr>
              <w:spacing w:before="60" w:after="60"/>
              <w:jc w:val="center"/>
              <w:rPr>
                <w:b/>
                <w:bCs/>
              </w:rPr>
            </w:pPr>
            <w:r w:rsidRPr="00C04E8C">
              <w:rPr>
                <w:b/>
                <w:bCs/>
              </w:rPr>
              <w:t>Eil.</w:t>
            </w:r>
            <w:r>
              <w:rPr>
                <w:b/>
                <w:bCs/>
              </w:rPr>
              <w:t xml:space="preserve"> N</w:t>
            </w:r>
            <w:r w:rsidRPr="00C04E8C">
              <w:rPr>
                <w:b/>
                <w:bCs/>
              </w:rPr>
              <w:t>r.</w:t>
            </w:r>
          </w:p>
        </w:tc>
        <w:tc>
          <w:tcPr>
            <w:tcW w:w="4837" w:type="dxa"/>
          </w:tcPr>
          <w:p w14:paraId="2C906615" w14:textId="77777777" w:rsidR="00090D73" w:rsidRPr="00C04E8C" w:rsidRDefault="00090D73" w:rsidP="00660E9D">
            <w:pPr>
              <w:spacing w:before="60" w:after="60"/>
              <w:jc w:val="center"/>
              <w:rPr>
                <w:b/>
                <w:bCs/>
              </w:rPr>
            </w:pPr>
            <w:r w:rsidRPr="00C04E8C">
              <w:rPr>
                <w:b/>
                <w:bCs/>
              </w:rPr>
              <w:t xml:space="preserve"> Prekės pavadinimas</w:t>
            </w:r>
          </w:p>
        </w:tc>
        <w:tc>
          <w:tcPr>
            <w:tcW w:w="1323" w:type="dxa"/>
          </w:tcPr>
          <w:p w14:paraId="3AA8F7E4" w14:textId="77777777" w:rsidR="00090D73" w:rsidRPr="00C04E8C" w:rsidRDefault="00090D73" w:rsidP="00660E9D">
            <w:pPr>
              <w:spacing w:before="60" w:after="60"/>
              <w:jc w:val="center"/>
              <w:rPr>
                <w:b/>
                <w:bCs/>
              </w:rPr>
            </w:pPr>
            <w:r w:rsidRPr="00A533AA">
              <w:rPr>
                <w:b/>
                <w:bCs/>
              </w:rPr>
              <w:t>Matas</w:t>
            </w:r>
          </w:p>
        </w:tc>
        <w:tc>
          <w:tcPr>
            <w:tcW w:w="2218" w:type="dxa"/>
          </w:tcPr>
          <w:p w14:paraId="7F3AAB82" w14:textId="77777777" w:rsidR="00090D73" w:rsidRPr="00C04E8C" w:rsidRDefault="00090D73" w:rsidP="00660E9D">
            <w:pPr>
              <w:spacing w:before="60" w:after="60"/>
              <w:jc w:val="center"/>
              <w:rPr>
                <w:b/>
                <w:bCs/>
              </w:rPr>
            </w:pPr>
            <w:sdt>
              <w:sdtPr>
                <w:rPr>
                  <w:b/>
                  <w:bCs/>
                </w:rPr>
                <w:alias w:val="PASIRINKTi"/>
                <w:tag w:val="PASIRINKTi"/>
                <w:id w:val="-748651911"/>
                <w:placeholder>
                  <w:docPart w:val="55B817ED2DB743F3BC819EF3CBE9F29C"/>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Pr>
                    <w:b/>
                    <w:bCs/>
                  </w:rPr>
                  <w:t>Kiekis</w:t>
                </w:r>
              </w:sdtContent>
            </w:sdt>
          </w:p>
        </w:tc>
      </w:tr>
      <w:tr w:rsidR="00090D73" w:rsidRPr="00C04E8C" w14:paraId="2094FF61" w14:textId="77777777" w:rsidTr="00660E9D">
        <w:trPr>
          <w:trHeight w:val="502"/>
        </w:trPr>
        <w:tc>
          <w:tcPr>
            <w:tcW w:w="973" w:type="dxa"/>
          </w:tcPr>
          <w:p w14:paraId="0C5AF9D8" w14:textId="5361E17E" w:rsidR="00090D73" w:rsidRPr="00C04E8C" w:rsidRDefault="00090D73" w:rsidP="00660E9D">
            <w:pPr>
              <w:spacing w:before="60" w:after="60"/>
              <w:jc w:val="center"/>
            </w:pPr>
            <w:r>
              <w:t>1</w:t>
            </w:r>
            <w:r>
              <w:t>.</w:t>
            </w:r>
          </w:p>
        </w:tc>
        <w:tc>
          <w:tcPr>
            <w:tcW w:w="4837" w:type="dxa"/>
          </w:tcPr>
          <w:p w14:paraId="192F9329" w14:textId="77777777" w:rsidR="00090D73" w:rsidRDefault="00090D73" w:rsidP="00660E9D">
            <w:pPr>
              <w:spacing w:before="60" w:after="60"/>
              <w:jc w:val="center"/>
            </w:pPr>
            <w:r w:rsidRPr="00090D73">
              <w:t>Skaldos kaitinimo ir džiovinimo įrenginys</w:t>
            </w:r>
            <w:r>
              <w:t xml:space="preserve"> priekabos bazėje</w:t>
            </w:r>
          </w:p>
        </w:tc>
        <w:tc>
          <w:tcPr>
            <w:tcW w:w="1323" w:type="dxa"/>
          </w:tcPr>
          <w:p w14:paraId="512D4E81" w14:textId="77777777" w:rsidR="00090D73" w:rsidRDefault="00090D73" w:rsidP="00660E9D">
            <w:pPr>
              <w:spacing w:before="60" w:after="60"/>
              <w:jc w:val="center"/>
            </w:pPr>
            <w:r>
              <w:t>komplektas</w:t>
            </w:r>
          </w:p>
        </w:tc>
        <w:tc>
          <w:tcPr>
            <w:tcW w:w="2218" w:type="dxa"/>
          </w:tcPr>
          <w:p w14:paraId="5229970F" w14:textId="77777777" w:rsidR="00090D73" w:rsidRDefault="00090D73" w:rsidP="00660E9D">
            <w:pPr>
              <w:spacing w:before="60" w:after="60"/>
              <w:jc w:val="center"/>
            </w:pPr>
            <w:r>
              <w:t>1</w:t>
            </w:r>
          </w:p>
        </w:tc>
      </w:tr>
    </w:tbl>
    <w:p w14:paraId="44B67E7C" w14:textId="77777777" w:rsidR="00090D73" w:rsidRDefault="00090D73" w:rsidP="00090D73">
      <w:pPr>
        <w:tabs>
          <w:tab w:val="left" w:pos="567"/>
        </w:tabs>
        <w:rPr>
          <w:iCs/>
        </w:rPr>
      </w:pPr>
    </w:p>
    <w:p w14:paraId="1D290FF2" w14:textId="2769BAD2" w:rsidR="00090D73" w:rsidRPr="00090D73" w:rsidRDefault="00090D73" w:rsidP="00090D73">
      <w:pPr>
        <w:tabs>
          <w:tab w:val="left" w:pos="567"/>
        </w:tabs>
        <w:rPr>
          <w:iCs/>
        </w:rPr>
      </w:pPr>
      <w:r w:rsidRPr="00090D73">
        <w:rPr>
          <w:b/>
          <w:bCs/>
          <w:iCs/>
        </w:rPr>
        <w:t>2.4.</w:t>
      </w:r>
      <w:r w:rsidR="0053373E" w:rsidRPr="00090D73">
        <w:rPr>
          <w:iCs/>
        </w:rPr>
        <w:t xml:space="preserve">Pirkėjas Prekes perka  </w:t>
      </w:r>
      <w:sdt>
        <w:sdtPr>
          <w:alias w:val="Pristatymo sąlygos"/>
          <w:tag w:val="Pasirinkti"/>
          <w:id w:val="-1752122225"/>
          <w:placeholder>
            <w:docPart w:val="D7E573034475485989B3064ADF24BC21"/>
          </w:placeholder>
          <w:comboBox>
            <w:listItem w:value="Pasirinkite elementą."/>
            <w:listItem w:displayText="be pristatymo. Prekes Pirkėjas atsiims Tiekėjo nurodytoje Prekių atsiėmimo vietoje." w:value="be pristatymo. Prekes Pirkėjas atsiims Tiekėjo nurodytoje Prekių atsiėmimo vietoje."/>
            <w:listItem w:displayText="su pristatymu. Tiekėjas įsipareigoja Prekes pristatyti nemokamai nurodytu adresu ...." w:value="su pristatymu. Tiekėjas įsipareigoja Prekes pristatyti nemokamai nurodytu adresu ...."/>
            <w:listItem w:displayText="su pristatymu. Tiekėjas įsipareigoja Prekes pristatyti savo transportu nemokamai užsakyme nurodytu adresu." w:value="su pristatymu. Tiekėjas įsipareigoja Prekes/Įrangą/Įrangą pristatyti savo transportu nemokamai užsakyme nurodytu adresu."/>
            <w:listItem w:displayText=" su pristatymu. Tiekėjas įsipareigoja Prekes pristatyti savo transportu nemokamai užsakyme nurodytu adresu. Taip pat Pirkėjas pasilieka teisę Prekes/Įrangą atsiimti pats iš Tiekėjo nurodytos Prekių/Įrangos atsiėmimo vietos." w:value=" su pristatymu. Tiekėjas įsipareigoja Prekes pristatyti savo transportu nemokamai užsakyme nurodytu adresu. Taip pat Pirkėjas pasilieka teisę Prekes/Įrangą atsiimti pats iš Tiekėjo nurodytos Prekių/Įrangos atsiėmimo vietos."/>
          </w:comboBox>
        </w:sdtPr>
        <w:sdtEndPr/>
        <w:sdtContent>
          <w:r w:rsidRPr="00090D73">
            <w:t xml:space="preserve">su pristatymu. Tiekėjas įsipareigoja Prekes pristatyti nemokamai </w:t>
          </w:r>
          <w:proofErr w:type="spellStart"/>
          <w:r w:rsidRPr="00090D73">
            <w:t>nurodytu</w:t>
          </w:r>
          <w:proofErr w:type="spellEnd"/>
          <w:r w:rsidRPr="00090D73">
            <w:t xml:space="preserve"> </w:t>
          </w:r>
          <w:proofErr w:type="spellStart"/>
          <w:proofErr w:type="gramStart"/>
          <w:r w:rsidRPr="00090D73">
            <w:t>adresu</w:t>
          </w:r>
          <w:proofErr w:type="spellEnd"/>
          <w:r w:rsidRPr="00090D73">
            <w:t xml:space="preserve"> :</w:t>
          </w:r>
          <w:proofErr w:type="gramEnd"/>
        </w:sdtContent>
      </w:sdt>
      <w:r w:rsidRPr="00090D73">
        <w:t xml:space="preserve"> </w:t>
      </w:r>
    </w:p>
    <w:p w14:paraId="1749D5A2" w14:textId="56BED9BD" w:rsidR="00090D73" w:rsidRDefault="00090D73" w:rsidP="00090D73">
      <w:pPr>
        <w:pStyle w:val="Sraopastraipa"/>
        <w:tabs>
          <w:tab w:val="left" w:pos="567"/>
        </w:tabs>
        <w:ind w:left="0"/>
        <w:rPr>
          <w:rFonts w:ascii="Times New Roman" w:hAnsi="Times New Roman" w:cs="Times New Roman"/>
          <w:lang w:val="lt-LT"/>
        </w:rPr>
      </w:pPr>
      <w:r w:rsidRPr="00090D73">
        <w:rPr>
          <w:rFonts w:ascii="Times New Roman" w:hAnsi="Times New Roman" w:cs="Times New Roman"/>
          <w:lang w:val="lt-LT"/>
        </w:rPr>
        <w:lastRenderedPageBreak/>
        <w:t>1 pirkimo dalis</w:t>
      </w:r>
      <w:r>
        <w:rPr>
          <w:rFonts w:ascii="Times New Roman" w:hAnsi="Times New Roman" w:cs="Times New Roman"/>
          <w:lang w:val="lt-LT"/>
        </w:rPr>
        <w:t xml:space="preserve">: </w:t>
      </w:r>
      <w:r w:rsidRPr="00090D73">
        <w:rPr>
          <w:rFonts w:ascii="Times New Roman" w:hAnsi="Times New Roman" w:cs="Times New Roman"/>
          <w:lang w:val="lt-LT"/>
        </w:rPr>
        <w:t xml:space="preserve">Kauno g. 14, 21372 Vievis (1 komplektas); Gamyklos g. 3, 96155 Gargždai (1 komplektas; </w:t>
      </w:r>
    </w:p>
    <w:p w14:paraId="03FF8DB3" w14:textId="45895667" w:rsidR="00E25C0E" w:rsidRDefault="00090D73" w:rsidP="00F609BE">
      <w:pPr>
        <w:pStyle w:val="Sraopastraipa"/>
        <w:tabs>
          <w:tab w:val="left" w:pos="567"/>
        </w:tabs>
        <w:ind w:left="0"/>
        <w:rPr>
          <w:rFonts w:ascii="Times New Roman" w:hAnsi="Times New Roman" w:cs="Times New Roman"/>
          <w:iCs/>
          <w:lang w:val="lt-LT"/>
        </w:rPr>
      </w:pPr>
      <w:r w:rsidRPr="00090D73">
        <w:rPr>
          <w:rFonts w:ascii="Times New Roman" w:hAnsi="Times New Roman" w:cs="Times New Roman"/>
          <w:color w:val="000000"/>
          <w:lang w:val="lt-LT"/>
        </w:rPr>
        <w:t>2 pirkimo dalis)</w:t>
      </w:r>
      <w:r>
        <w:rPr>
          <w:rFonts w:ascii="Times New Roman" w:hAnsi="Times New Roman" w:cs="Times New Roman"/>
          <w:color w:val="000000"/>
          <w:lang w:val="lt-LT"/>
        </w:rPr>
        <w:t xml:space="preserve">: </w:t>
      </w:r>
      <w:r w:rsidRPr="00090D73">
        <w:rPr>
          <w:rFonts w:ascii="Times New Roman" w:hAnsi="Times New Roman" w:cs="Times New Roman"/>
          <w:color w:val="000000"/>
          <w:lang w:val="lt-LT"/>
        </w:rPr>
        <w:t xml:space="preserve">Aušrinės g. 2, 75447 </w:t>
      </w:r>
      <w:proofErr w:type="spellStart"/>
      <w:r w:rsidRPr="00090D73">
        <w:rPr>
          <w:rFonts w:ascii="Times New Roman" w:hAnsi="Times New Roman" w:cs="Times New Roman"/>
          <w:color w:val="000000"/>
          <w:lang w:val="lt-LT"/>
        </w:rPr>
        <w:t>Iždonų</w:t>
      </w:r>
      <w:proofErr w:type="spellEnd"/>
      <w:r w:rsidRPr="00090D73">
        <w:rPr>
          <w:rFonts w:ascii="Times New Roman" w:hAnsi="Times New Roman" w:cs="Times New Roman"/>
          <w:color w:val="000000"/>
          <w:lang w:val="lt-LT"/>
        </w:rPr>
        <w:t xml:space="preserve"> kaimas, Šilalės rajonas</w:t>
      </w:r>
      <w:r w:rsidRPr="00090D73">
        <w:rPr>
          <w:rFonts w:ascii="Times New Roman" w:hAnsi="Times New Roman" w:cs="Times New Roman"/>
          <w:color w:val="000000"/>
          <w:lang w:val="lt-LT"/>
        </w:rPr>
        <w:t xml:space="preserve"> (1 komplektas)</w:t>
      </w:r>
      <w:r>
        <w:rPr>
          <w:rFonts w:ascii="Times New Roman" w:hAnsi="Times New Roman" w:cs="Times New Roman"/>
          <w:color w:val="000000"/>
          <w:lang w:val="lt-LT"/>
        </w:rPr>
        <w:t>.</w:t>
      </w:r>
      <w:bookmarkEnd w:id="5"/>
    </w:p>
    <w:p w14:paraId="0237D628" w14:textId="77777777" w:rsidR="00F609BE" w:rsidRPr="00F609BE" w:rsidRDefault="00F609BE" w:rsidP="00F609BE">
      <w:pPr>
        <w:pStyle w:val="Sraopastraipa"/>
        <w:tabs>
          <w:tab w:val="left" w:pos="567"/>
        </w:tabs>
        <w:ind w:left="0"/>
        <w:rPr>
          <w:rFonts w:ascii="Times New Roman" w:hAnsi="Times New Roman" w:cs="Times New Roman"/>
          <w:iCs/>
          <w:lang w:val="lt-LT"/>
        </w:rPr>
      </w:pPr>
    </w:p>
    <w:p w14:paraId="74E84C4B" w14:textId="09A5E1FC" w:rsidR="00933238" w:rsidRPr="00D85718" w:rsidRDefault="00933238" w:rsidP="00A533AA">
      <w:pPr>
        <w:pStyle w:val="Sraopastraipa"/>
        <w:numPr>
          <w:ilvl w:val="1"/>
          <w:numId w:val="28"/>
        </w:numPr>
        <w:tabs>
          <w:tab w:val="left" w:pos="567"/>
        </w:tabs>
        <w:spacing w:before="60" w:after="60"/>
        <w:ind w:left="0" w:firstLine="0"/>
        <w:jc w:val="both"/>
        <w:rPr>
          <w:rFonts w:ascii="Times New Roman" w:hAnsi="Times New Roman" w:cs="Times New Roman"/>
          <w:iCs/>
          <w:lang w:val="lt-LT"/>
        </w:rPr>
      </w:pPr>
      <w:r w:rsidRPr="00D85718">
        <w:rPr>
          <w:rFonts w:ascii="Times New Roman" w:hAnsi="Times New Roman" w:cs="Times New Roman"/>
          <w:iCs/>
          <w:lang w:val="lt-LT"/>
        </w:rPr>
        <w:t>Tiekėjas turi būti siūlomos Prekės gamintojo (jeigu pats nėra gamintojas) oficialus atstovas, turintis teisę atlikti siūlomos Prekės techninį aptarnavimą ir remontą garantiniu laikotarpiu arba būti sudaręs atitinkamų paslaugų teikimo sutartį su kitu tokią teisę turinčiu ūkio subjektu</w:t>
      </w:r>
      <w:r w:rsidRPr="00301585">
        <w:rPr>
          <w:rFonts w:ascii="Times New Roman" w:hAnsi="Times New Roman" w:cs="Times New Roman"/>
          <w:i/>
          <w:lang w:val="lt-LT"/>
        </w:rPr>
        <w:t xml:space="preserve">. </w:t>
      </w:r>
    </w:p>
    <w:p w14:paraId="0CE8F300" w14:textId="7B5E7767" w:rsidR="00F73F3A" w:rsidRPr="00B4548F" w:rsidRDefault="00933238" w:rsidP="00B4548F">
      <w:pPr>
        <w:tabs>
          <w:tab w:val="left" w:pos="567"/>
        </w:tabs>
        <w:spacing w:before="60" w:after="60"/>
        <w:jc w:val="both"/>
        <w:rPr>
          <w:i/>
        </w:rPr>
      </w:pPr>
      <w:r w:rsidRPr="00D85718">
        <w:rPr>
          <w:iCs/>
        </w:rPr>
        <w:tab/>
      </w:r>
      <w:r w:rsidRPr="00D85718">
        <w:rPr>
          <w:b/>
          <w:bCs/>
          <w:iCs/>
        </w:rPr>
        <w:t>T</w:t>
      </w:r>
      <w:r w:rsidR="00D85718">
        <w:rPr>
          <w:b/>
          <w:bCs/>
          <w:iCs/>
        </w:rPr>
        <w:t>iekėjas t</w:t>
      </w:r>
      <w:r w:rsidRPr="00D85718">
        <w:rPr>
          <w:b/>
          <w:bCs/>
          <w:iCs/>
        </w:rPr>
        <w:t>uri pateikt</w:t>
      </w:r>
      <w:r w:rsidR="00D85718">
        <w:rPr>
          <w:b/>
          <w:bCs/>
          <w:iCs/>
        </w:rPr>
        <w:t>i</w:t>
      </w:r>
      <w:r w:rsidRPr="00D85718">
        <w:rPr>
          <w:b/>
          <w:bCs/>
          <w:iCs/>
        </w:rPr>
        <w:t xml:space="preserve"> siūlomos Prekės gamintojo įgaliojim</w:t>
      </w:r>
      <w:r w:rsidR="00D85718">
        <w:rPr>
          <w:b/>
          <w:bCs/>
          <w:iCs/>
        </w:rPr>
        <w:t>ą</w:t>
      </w:r>
      <w:r w:rsidRPr="00D85718">
        <w:rPr>
          <w:b/>
          <w:bCs/>
          <w:iCs/>
        </w:rPr>
        <w:t xml:space="preserve"> ar kit</w:t>
      </w:r>
      <w:r w:rsidR="00D85718">
        <w:rPr>
          <w:b/>
          <w:bCs/>
          <w:iCs/>
        </w:rPr>
        <w:t>ą</w:t>
      </w:r>
      <w:r w:rsidRPr="00D85718">
        <w:rPr>
          <w:b/>
          <w:bCs/>
          <w:iCs/>
        </w:rPr>
        <w:t xml:space="preserve"> dokument</w:t>
      </w:r>
      <w:r w:rsidR="00D85718">
        <w:rPr>
          <w:b/>
          <w:bCs/>
          <w:iCs/>
        </w:rPr>
        <w:t>ą</w:t>
      </w:r>
      <w:r w:rsidRPr="00D85718">
        <w:rPr>
          <w:b/>
          <w:bCs/>
          <w:iCs/>
        </w:rPr>
        <w:t>, patvirtinant</w:t>
      </w:r>
      <w:r w:rsidR="00D85718">
        <w:rPr>
          <w:b/>
          <w:bCs/>
          <w:iCs/>
        </w:rPr>
        <w:t>į</w:t>
      </w:r>
      <w:r w:rsidRPr="00D85718">
        <w:rPr>
          <w:b/>
          <w:bCs/>
          <w:iCs/>
        </w:rPr>
        <w:t xml:space="preserve"> Tiekėjo teisę atlikti techninio aptarnavimo ir remonto paslaugas garantiniu laikotarpiu arba pateik</w:t>
      </w:r>
      <w:r w:rsidR="00D85718">
        <w:rPr>
          <w:b/>
          <w:bCs/>
          <w:iCs/>
        </w:rPr>
        <w:t>ti</w:t>
      </w:r>
      <w:r w:rsidRPr="00D85718">
        <w:rPr>
          <w:b/>
          <w:bCs/>
          <w:iCs/>
        </w:rPr>
        <w:t xml:space="preserve"> įrodym</w:t>
      </w:r>
      <w:r w:rsidR="00D85718">
        <w:rPr>
          <w:b/>
          <w:bCs/>
          <w:iCs/>
        </w:rPr>
        <w:t>us</w:t>
      </w:r>
      <w:r w:rsidRPr="00D85718">
        <w:rPr>
          <w:b/>
          <w:bCs/>
          <w:iCs/>
        </w:rPr>
        <w:t xml:space="preserve"> apie sudarytą atitinkamų paslaugų teikimo sutartį su kitu tokią teisę turinčiu ūkio subjektu </w:t>
      </w:r>
      <w:r w:rsidR="00B4548F">
        <w:rPr>
          <w:i/>
        </w:rPr>
        <w:t>.</w:t>
      </w:r>
    </w:p>
    <w:p w14:paraId="1FB97D37" w14:textId="40FE570E" w:rsidR="00270771" w:rsidRPr="00237723" w:rsidRDefault="00332AC8" w:rsidP="00A533AA">
      <w:pPr>
        <w:pStyle w:val="Sraopastraipa"/>
        <w:numPr>
          <w:ilvl w:val="0"/>
          <w:numId w:val="28"/>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D85718">
        <w:rPr>
          <w:rFonts w:ascii="Times New Roman" w:hAnsi="Times New Roman" w:cs="Times New Roman"/>
          <w:b/>
          <w:lang w:val="lt-LT"/>
        </w:rPr>
        <w:t>SU</w:t>
      </w:r>
      <w:r w:rsidR="00270771" w:rsidRPr="00D85718">
        <w:rPr>
          <w:rFonts w:ascii="Times New Roman" w:hAnsi="Times New Roman" w:cs="Times New Roman"/>
          <w:b/>
          <w:lang w:val="lt-LT"/>
        </w:rPr>
        <w:t>T</w:t>
      </w:r>
      <w:r w:rsidR="00270771" w:rsidRPr="00237723">
        <w:rPr>
          <w:rFonts w:ascii="Times New Roman" w:hAnsi="Times New Roman" w:cs="Times New Roman"/>
          <w:b/>
          <w:lang w:val="lt-LT"/>
        </w:rPr>
        <w:t xml:space="preserve">ARTINIŲ ĮSIPAREIGOJIMŲ VYKDYMO </w:t>
      </w:r>
      <w:r w:rsidR="00EB7E67" w:rsidRPr="00237723">
        <w:rPr>
          <w:rFonts w:ascii="Times New Roman" w:hAnsi="Times New Roman" w:cs="Times New Roman"/>
          <w:b/>
          <w:lang w:val="lt-LT"/>
        </w:rPr>
        <w:t>TVARKA</w:t>
      </w:r>
      <w:r w:rsidR="0068451D" w:rsidRPr="00237723">
        <w:rPr>
          <w:rFonts w:ascii="Times New Roman" w:hAnsi="Times New Roman" w:cs="Times New Roman"/>
          <w:b/>
          <w:lang w:val="lt-LT"/>
        </w:rPr>
        <w:t xml:space="preserve"> IR TERMINAI</w:t>
      </w:r>
    </w:p>
    <w:p w14:paraId="604A7357" w14:textId="14203C50" w:rsidR="005C5A52" w:rsidRPr="00B4548F" w:rsidRDefault="00921B5B" w:rsidP="00B4548F">
      <w:pPr>
        <w:pStyle w:val="Sraopastraipa"/>
        <w:numPr>
          <w:ilvl w:val="1"/>
          <w:numId w:val="29"/>
        </w:numPr>
        <w:ind w:left="0" w:firstLine="0"/>
        <w:jc w:val="both"/>
        <w:rPr>
          <w:rFonts w:ascii="Times New Roman" w:hAnsi="Times New Roman" w:cs="Times New Roman"/>
          <w:lang w:val="lt-LT"/>
        </w:rPr>
      </w:pPr>
      <w:r w:rsidRPr="00237723">
        <w:rPr>
          <w:rFonts w:ascii="Times New Roman" w:hAnsi="Times New Roman" w:cs="Times New Roman"/>
          <w:lang w:val="lt-LT"/>
        </w:rPr>
        <w:t xml:space="preserve">Prekės turi būti perduotos ne vėliau kaip per </w:t>
      </w:r>
      <w:sdt>
        <w:sdtPr>
          <w:rPr>
            <w:rStyle w:val="1TEKSTAS"/>
            <w:rFonts w:cs="Times New Roman"/>
            <w:lang w:val="lt-LT"/>
          </w:rPr>
          <w:alias w:val="prekių pristatymo terminas"/>
          <w:tag w:val="prekių pristatymo terminas"/>
          <w:id w:val="-1372225229"/>
          <w:placeholder>
            <w:docPart w:val="E4672ABF0298468FAD88F34434CDEC24"/>
          </w:placeholder>
        </w:sdtPr>
        <w:sdtEndPr>
          <w:rPr>
            <w:rStyle w:val="Numatytasispastraiposriftas"/>
            <w:rFonts w:asciiTheme="minorHAnsi" w:hAnsiTheme="minorHAnsi"/>
          </w:rPr>
        </w:sdtEndPr>
        <w:sdtContent>
          <w:r w:rsidR="00B4548F">
            <w:rPr>
              <w:rStyle w:val="1TEKSTAS"/>
              <w:rFonts w:cs="Times New Roman"/>
              <w:lang w:val="lt-LT"/>
            </w:rPr>
            <w:t>120 kalendorinių dienų</w:t>
          </w:r>
        </w:sdtContent>
      </w:sdt>
      <w:r w:rsidRPr="00237723">
        <w:rPr>
          <w:rFonts w:ascii="Times New Roman" w:hAnsi="Times New Roman" w:cs="Times New Roman"/>
          <w:lang w:val="lt-LT"/>
        </w:rPr>
        <w:t xml:space="preserve"> nuo Sutarties įsigaliojimo dienos. </w:t>
      </w:r>
    </w:p>
    <w:p w14:paraId="138BEED8" w14:textId="24C09C8F" w:rsidR="00D3349F" w:rsidRPr="00B4548F" w:rsidRDefault="001904B3" w:rsidP="001904B3">
      <w:pPr>
        <w:pBdr>
          <w:top w:val="single" w:sz="8" w:space="1" w:color="auto"/>
          <w:bottom w:val="single" w:sz="8" w:space="1" w:color="auto"/>
        </w:pBdr>
        <w:tabs>
          <w:tab w:val="left" w:pos="284"/>
        </w:tabs>
        <w:spacing w:before="60" w:after="60" w:line="276" w:lineRule="auto"/>
        <w:contextualSpacing/>
        <w:jc w:val="both"/>
        <w:rPr>
          <w:color w:val="70AD47" w:themeColor="accent6"/>
        </w:rPr>
      </w:pPr>
      <w:r w:rsidRPr="00B4548F">
        <w:rPr>
          <w:rFonts w:eastAsiaTheme="minorEastAsia"/>
          <w:b/>
          <w:color w:val="70AD47" w:themeColor="accent6"/>
        </w:rPr>
        <w:t>4</w:t>
      </w:r>
      <w:r w:rsidR="00D3349F" w:rsidRPr="00B4548F">
        <w:rPr>
          <w:rFonts w:eastAsiaTheme="minorEastAsia"/>
          <w:b/>
          <w:color w:val="70AD47" w:themeColor="accent6"/>
        </w:rPr>
        <w:t xml:space="preserve">. </w:t>
      </w:r>
      <w:r w:rsidRPr="00B4548F">
        <w:rPr>
          <w:rFonts w:eastAsiaTheme="minorEastAsia"/>
          <w:b/>
          <w:color w:val="70AD47" w:themeColor="accent6"/>
        </w:rPr>
        <w:t>APLINKOSAUGINIAI REIKALAVIMAI</w:t>
      </w:r>
    </w:p>
    <w:p w14:paraId="7355DEBE" w14:textId="43ADA17A" w:rsidR="00B1751F" w:rsidRPr="00B4548F" w:rsidRDefault="00B1751F" w:rsidP="00B1751F">
      <w:pPr>
        <w:shd w:val="clear" w:color="auto" w:fill="FFFFFF"/>
        <w:spacing w:before="60" w:after="60"/>
        <w:jc w:val="both"/>
        <w:rPr>
          <w:color w:val="70AD47" w:themeColor="accent6"/>
        </w:rPr>
      </w:pPr>
      <w:r w:rsidRPr="00B4548F">
        <w:rPr>
          <w:color w:val="70AD47" w:themeColor="accent6"/>
        </w:rPr>
        <w:t>Pirkėjas siekia</w:t>
      </w:r>
      <w:r w:rsidR="00237723" w:rsidRPr="00B4548F">
        <w:rPr>
          <w:color w:val="70AD47" w:themeColor="accent6"/>
        </w:rPr>
        <w:t>,</w:t>
      </w:r>
      <w:r w:rsidRPr="00B4548F">
        <w:rPr>
          <w:color w:val="70AD47" w:themeColor="accent6"/>
        </w:rPr>
        <w:t xml:space="preserve"> jog jo ir Tiekėjo veiksmai darytų kuo mažesnį poveikį aplinkai, todėl:</w:t>
      </w:r>
    </w:p>
    <w:p w14:paraId="4D8503CA" w14:textId="77777777" w:rsidR="0053373E" w:rsidRPr="00B4548F" w:rsidRDefault="00B1751F" w:rsidP="00B1751F">
      <w:pPr>
        <w:pStyle w:val="Sraopastraipa"/>
        <w:numPr>
          <w:ilvl w:val="1"/>
          <w:numId w:val="27"/>
        </w:numPr>
        <w:shd w:val="clear" w:color="auto" w:fill="FFFFFF"/>
        <w:spacing w:before="60" w:after="60"/>
        <w:jc w:val="both"/>
        <w:rPr>
          <w:rFonts w:ascii="Times New Roman" w:hAnsi="Times New Roman" w:cs="Times New Roman"/>
          <w:color w:val="70AD47" w:themeColor="accent6"/>
          <w:lang w:val="lt-LT"/>
        </w:rPr>
      </w:pPr>
      <w:r w:rsidRPr="00B4548F">
        <w:rPr>
          <w:rFonts w:ascii="Times New Roman" w:hAnsi="Times New Roman" w:cs="Times New Roman"/>
          <w:color w:val="70AD47" w:themeColor="accent6"/>
          <w:lang w:val="lt-LT"/>
        </w:rPr>
        <w:t>Viešojo pirkimo ir sutarties vykdymo metu bendravimas tarp Tiekėjo ir Pirkėjo bus vykdomas tik elektroninėmis   priemonėmis (CVP IS priemonėmis, telefonu, elektroniniu paštu, ar kt.);</w:t>
      </w:r>
    </w:p>
    <w:p w14:paraId="29DB9396" w14:textId="77777777" w:rsidR="0053373E" w:rsidRPr="00B4548F" w:rsidRDefault="00B1751F" w:rsidP="00B1751F">
      <w:pPr>
        <w:pStyle w:val="Sraopastraipa"/>
        <w:numPr>
          <w:ilvl w:val="1"/>
          <w:numId w:val="27"/>
        </w:numPr>
        <w:shd w:val="clear" w:color="auto" w:fill="FFFFFF"/>
        <w:spacing w:before="60" w:after="60"/>
        <w:jc w:val="both"/>
        <w:rPr>
          <w:rFonts w:ascii="Times New Roman" w:hAnsi="Times New Roman" w:cs="Times New Roman"/>
          <w:color w:val="70AD47" w:themeColor="accent6"/>
          <w:lang w:val="lt-LT"/>
        </w:rPr>
      </w:pPr>
      <w:r w:rsidRPr="00B4548F">
        <w:rPr>
          <w:rFonts w:ascii="Times New Roman" w:hAnsi="Times New Roman" w:cs="Times New Roman"/>
          <w:color w:val="70AD47" w:themeColor="accent6"/>
          <w:lang w:val="lt-LT"/>
        </w:rPr>
        <w:t>Visa dokumentacija susijusi su Sutarties vykdymu teikiama Pirkėjui ir Tiekėjui elektorinėmis priemonėmis (elektoriniu paštu ar kt.);</w:t>
      </w:r>
    </w:p>
    <w:p w14:paraId="0799831E" w14:textId="77777777" w:rsidR="0053373E" w:rsidRPr="00B4548F" w:rsidRDefault="00B1751F" w:rsidP="0053373E">
      <w:pPr>
        <w:pStyle w:val="Sraopastraipa"/>
        <w:numPr>
          <w:ilvl w:val="1"/>
          <w:numId w:val="27"/>
        </w:numPr>
        <w:shd w:val="clear" w:color="auto" w:fill="FFFFFF"/>
        <w:spacing w:before="60" w:after="60"/>
        <w:jc w:val="both"/>
        <w:rPr>
          <w:rFonts w:ascii="Times New Roman" w:hAnsi="Times New Roman" w:cs="Times New Roman"/>
          <w:color w:val="70AD47" w:themeColor="accent6"/>
          <w:lang w:val="lt-LT"/>
        </w:rPr>
      </w:pPr>
      <w:r w:rsidRPr="00B4548F">
        <w:rPr>
          <w:rFonts w:ascii="Times New Roman" w:hAnsi="Times New Roman" w:cs="Times New Roman"/>
          <w:color w:val="70AD47" w:themeColor="accent6"/>
          <w:lang w:val="lt-LT"/>
        </w:rPr>
        <w:t>Sutartis bus pasirašoma tik elektroninėmis priemonėmis (elektroniniu parašu)</w:t>
      </w:r>
    </w:p>
    <w:p w14:paraId="65DEB2B6" w14:textId="77777777" w:rsidR="0053373E" w:rsidRPr="00B4548F" w:rsidRDefault="00B1751F" w:rsidP="0053373E">
      <w:pPr>
        <w:pStyle w:val="Sraopastraipa"/>
        <w:numPr>
          <w:ilvl w:val="1"/>
          <w:numId w:val="27"/>
        </w:numPr>
        <w:shd w:val="clear" w:color="auto" w:fill="FFFFFF"/>
        <w:spacing w:before="60" w:after="60"/>
        <w:jc w:val="both"/>
        <w:rPr>
          <w:rFonts w:ascii="Times New Roman" w:hAnsi="Times New Roman" w:cs="Times New Roman"/>
          <w:color w:val="70AD47" w:themeColor="accent6"/>
          <w:lang w:val="lt-LT"/>
        </w:rPr>
      </w:pPr>
      <w:r w:rsidRPr="00B4548F">
        <w:rPr>
          <w:rFonts w:ascii="Times New Roman" w:hAnsi="Times New Roman" w:cs="Times New Roman"/>
          <w:color w:val="70AD47" w:themeColor="accent6"/>
          <w:lang w:val="lt-LT"/>
        </w:rPr>
        <w:t>Tiekėjas įsipareigoja mažinti popieriaus sunaudojimą, atsisakyti nebūtino dokumentų kopijavimo ir spausdinimo, jeigu bus naudojamos kanceliarinės prekės, jos turi būti pagamintos iš perdirbtų žaliavų arba tinkamos perdirbimui.</w:t>
      </w:r>
      <w:bookmarkStart w:id="7" w:name="_Hlk127867960"/>
    </w:p>
    <w:p w14:paraId="5C9479B8" w14:textId="5932578F" w:rsidR="0053373E" w:rsidRPr="00B4548F" w:rsidRDefault="00B1751F" w:rsidP="0053373E">
      <w:pPr>
        <w:pStyle w:val="Sraopastraipa"/>
        <w:numPr>
          <w:ilvl w:val="1"/>
          <w:numId w:val="27"/>
        </w:numPr>
        <w:shd w:val="clear" w:color="auto" w:fill="FFFFFF"/>
        <w:spacing w:before="60" w:after="60"/>
        <w:jc w:val="both"/>
        <w:rPr>
          <w:rFonts w:ascii="Times New Roman" w:hAnsi="Times New Roman" w:cs="Times New Roman"/>
          <w:color w:val="70AD47" w:themeColor="accent6"/>
          <w:lang w:val="lt-LT"/>
        </w:rPr>
      </w:pPr>
      <w:r w:rsidRPr="00B4548F">
        <w:rPr>
          <w:rFonts w:ascii="Times New Roman" w:hAnsi="Times New Roman" w:cs="Times New Roman"/>
          <w:color w:val="70AD47" w:themeColor="accent6"/>
          <w:lang w:val="lt-LT"/>
        </w:rPr>
        <w:t>Jei įsigyjamos Prekės turi būti tiekiamos ar perduodamos antrinėje pakuotėje, jos turi atitikti pakuotėms nustatytus minimalius aplinkos apsaugos kriterijus, nebent tai prieštarauja higienos normoms</w:t>
      </w:r>
      <w:bookmarkStart w:id="8" w:name="_Hlk123735984"/>
      <w:r w:rsidR="00237723" w:rsidRPr="00B4548F">
        <w:rPr>
          <w:rFonts w:ascii="Times New Roman" w:hAnsi="Times New Roman" w:cs="Times New Roman"/>
          <w:color w:val="70AD47" w:themeColor="accent6"/>
          <w:lang w:val="lt-LT"/>
        </w:rPr>
        <w:t>. P</w:t>
      </w:r>
      <w:r w:rsidRPr="00B4548F">
        <w:rPr>
          <w:rFonts w:ascii="Times New Roman" w:hAnsi="Times New Roman" w:cs="Times New Roman"/>
          <w:color w:val="70AD47" w:themeColor="accent6"/>
          <w:lang w:val="lt-LT" w:eastAsia="lt-LT"/>
        </w:rPr>
        <w:t>akuotės</w:t>
      </w:r>
      <w:r w:rsidRPr="00B4548F">
        <w:rPr>
          <w:rFonts w:ascii="Times New Roman" w:hAnsi="Times New Roman" w:cs="Times New Roman"/>
          <w:b/>
          <w:bCs/>
          <w:color w:val="70AD47" w:themeColor="accent6"/>
          <w:lang w:val="lt-LT" w:eastAsia="lt-LT"/>
        </w:rPr>
        <w:t xml:space="preserve"> </w:t>
      </w:r>
      <w:r w:rsidRPr="00B4548F">
        <w:rPr>
          <w:rFonts w:ascii="Times New Roman" w:hAnsi="Times New Roman" w:cs="Times New Roman"/>
          <w:color w:val="70AD47" w:themeColor="accent6"/>
          <w:lang w:val="lt-LT" w:eastAsia="lt-LT"/>
        </w:rPr>
        <w:t>turi būti laikytinos perdirbamosiomis pakuotėmis pagal Lietuvos Respublikos mokesčio už aplinkos teršimą įstatymo nuostatas</w:t>
      </w:r>
      <w:bookmarkEnd w:id="7"/>
      <w:bookmarkEnd w:id="8"/>
      <w:r w:rsidRPr="00B4548F">
        <w:rPr>
          <w:rFonts w:ascii="Times New Roman" w:hAnsi="Times New Roman" w:cs="Times New Roman"/>
          <w:color w:val="70AD47" w:themeColor="accent6"/>
          <w:lang w:val="lt-LT" w:eastAsia="lt-LT"/>
        </w:rPr>
        <w:t>.</w:t>
      </w:r>
    </w:p>
    <w:p w14:paraId="3AD2EBD9" w14:textId="7E5FEFC3" w:rsidR="00B1751F" w:rsidRPr="00B4548F" w:rsidRDefault="00B1751F" w:rsidP="00B4548F">
      <w:pPr>
        <w:pStyle w:val="Sraopastraipa"/>
        <w:numPr>
          <w:ilvl w:val="1"/>
          <w:numId w:val="27"/>
        </w:numPr>
        <w:shd w:val="clear" w:color="auto" w:fill="FFFFFF"/>
        <w:spacing w:before="60" w:after="60"/>
        <w:jc w:val="both"/>
        <w:rPr>
          <w:rFonts w:ascii="Times New Roman" w:hAnsi="Times New Roman" w:cs="Times New Roman"/>
          <w:color w:val="70AD47" w:themeColor="accent6"/>
          <w:lang w:val="lt-LT"/>
        </w:rPr>
      </w:pPr>
      <w:r w:rsidRPr="00B4548F">
        <w:rPr>
          <w:rFonts w:ascii="Times New Roman" w:hAnsi="Times New Roman" w:cs="Times New Roman"/>
          <w:color w:val="70AD47" w:themeColor="accent6"/>
          <w:lang w:val="lt-LT"/>
        </w:rPr>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p>
    <w:p w14:paraId="0A9BA77F" w14:textId="77777777" w:rsidR="00B4548F" w:rsidRDefault="00CB4CBE" w:rsidP="00B4548F">
      <w:pPr>
        <w:pBdr>
          <w:top w:val="single" w:sz="8" w:space="1" w:color="auto"/>
          <w:bottom w:val="single" w:sz="8" w:space="1" w:color="auto"/>
        </w:pBdr>
        <w:tabs>
          <w:tab w:val="left" w:pos="284"/>
        </w:tabs>
        <w:spacing w:before="60" w:after="60"/>
        <w:rPr>
          <w:b/>
        </w:rPr>
      </w:pPr>
      <w:r>
        <w:rPr>
          <w:b/>
        </w:rPr>
        <w:t>5</w:t>
      </w:r>
      <w:r w:rsidR="00D3349F">
        <w:rPr>
          <w:b/>
        </w:rPr>
        <w:t xml:space="preserve">. </w:t>
      </w:r>
      <w:r w:rsidR="00B418E6" w:rsidRPr="00D3349F">
        <w:rPr>
          <w:b/>
        </w:rPr>
        <w:t>PRIEDAI</w:t>
      </w:r>
    </w:p>
    <w:p w14:paraId="0E28AE44" w14:textId="23EE27F9" w:rsidR="007E3A3A" w:rsidRDefault="005745DA" w:rsidP="00B4548F">
      <w:pPr>
        <w:pBdr>
          <w:top w:val="single" w:sz="8" w:space="1" w:color="auto"/>
          <w:bottom w:val="single" w:sz="8" w:space="1" w:color="auto"/>
        </w:pBdr>
        <w:tabs>
          <w:tab w:val="left" w:pos="284"/>
        </w:tabs>
        <w:spacing w:before="60" w:after="60"/>
        <w:rPr>
          <w:i/>
        </w:rPr>
      </w:pPr>
      <w:r w:rsidRPr="00C04E8C">
        <w:rPr>
          <w:i/>
        </w:rPr>
        <w:t xml:space="preserve"> </w:t>
      </w:r>
      <w:r w:rsidR="003E7B59" w:rsidRPr="00C04E8C">
        <w:rPr>
          <w:i/>
        </w:rPr>
        <w:t xml:space="preserve">Priedas </w:t>
      </w:r>
      <w:r w:rsidR="008D3F29" w:rsidRPr="00C04E8C">
        <w:rPr>
          <w:i/>
        </w:rPr>
        <w:t xml:space="preserve"> Nr.1 </w:t>
      </w:r>
      <w:r w:rsidR="00B4548F">
        <w:rPr>
          <w:i/>
        </w:rPr>
        <w:t>–</w:t>
      </w:r>
      <w:r w:rsidRPr="00C04E8C">
        <w:rPr>
          <w:i/>
        </w:rPr>
        <w:t xml:space="preserve"> </w:t>
      </w:r>
      <w:r w:rsidR="00B4548F">
        <w:rPr>
          <w:i/>
        </w:rPr>
        <w:t>Techniniai parametrai- Skaldos kaitinimo ir džiovinimo įrenginys</w:t>
      </w:r>
    </w:p>
    <w:p w14:paraId="0C9AC139" w14:textId="14AF23B7" w:rsidR="00B4548F" w:rsidRPr="00B4548F" w:rsidRDefault="00B4548F" w:rsidP="00B4548F">
      <w:pPr>
        <w:pBdr>
          <w:top w:val="single" w:sz="8" w:space="1" w:color="auto"/>
          <w:bottom w:val="single" w:sz="8" w:space="1" w:color="auto"/>
        </w:pBdr>
        <w:tabs>
          <w:tab w:val="left" w:pos="284"/>
        </w:tabs>
        <w:spacing w:before="60" w:after="60"/>
        <w:rPr>
          <w:b/>
        </w:rPr>
      </w:pPr>
      <w:r w:rsidRPr="00C04E8C">
        <w:rPr>
          <w:i/>
        </w:rPr>
        <w:t>Priedas  Nr.</w:t>
      </w:r>
      <w:r>
        <w:rPr>
          <w:i/>
        </w:rPr>
        <w:t>2</w:t>
      </w:r>
      <w:r w:rsidRPr="00C04E8C">
        <w:rPr>
          <w:i/>
        </w:rPr>
        <w:t xml:space="preserve"> </w:t>
      </w:r>
      <w:r>
        <w:rPr>
          <w:i/>
        </w:rPr>
        <w:t>–</w:t>
      </w:r>
      <w:r w:rsidRPr="00C04E8C">
        <w:rPr>
          <w:i/>
        </w:rPr>
        <w:t xml:space="preserve"> </w:t>
      </w:r>
      <w:r>
        <w:rPr>
          <w:i/>
        </w:rPr>
        <w:t>Techniniai parametrai- Skaldos kaitinimo ir džiovinimo įrenginys</w:t>
      </w:r>
      <w:r>
        <w:rPr>
          <w:i/>
        </w:rPr>
        <w:t xml:space="preserve"> priekabos bazėje</w:t>
      </w:r>
    </w:p>
    <w:p w14:paraId="400CA19C" w14:textId="77777777" w:rsidR="008D3F29" w:rsidRPr="00C04E8C" w:rsidRDefault="008D3F29" w:rsidP="008D3F29">
      <w:pPr>
        <w:spacing w:before="60" w:after="60"/>
        <w:rPr>
          <w:i/>
        </w:rPr>
      </w:pPr>
    </w:p>
    <w:p w14:paraId="7624C412" w14:textId="657D2CB3" w:rsidR="00B418E6" w:rsidRPr="00C04E8C" w:rsidRDefault="00B418E6" w:rsidP="00B418E6">
      <w:pPr>
        <w:spacing w:before="60" w:after="60"/>
        <w:jc w:val="center"/>
        <w:rPr>
          <w:i/>
        </w:rPr>
      </w:pPr>
      <w:r w:rsidRPr="00C04E8C">
        <w:rPr>
          <w:i/>
        </w:rPr>
        <w:t>__________</w:t>
      </w:r>
    </w:p>
    <w:p w14:paraId="2BDCE44C" w14:textId="10290817" w:rsidR="00FA24F2" w:rsidRPr="00C04E8C" w:rsidRDefault="00730BFE" w:rsidP="000F10BB">
      <w:pPr>
        <w:pStyle w:val="Sraopastraipa"/>
        <w:ind w:left="0"/>
        <w:jc w:val="center"/>
        <w:rPr>
          <w:rFonts w:ascii="Times New Roman" w:hAnsi="Times New Roman" w:cs="Times New Roman"/>
          <w:i/>
          <w:iCs/>
          <w:lang w:val="lt-LT"/>
        </w:rPr>
      </w:pPr>
      <w:r w:rsidRPr="00C04E8C">
        <w:rPr>
          <w:rFonts w:ascii="Times New Roman" w:hAnsi="Times New Roman" w:cs="Times New Roman"/>
          <w:b/>
          <w:bCs/>
          <w:color w:val="000000"/>
          <w:highlight w:val="lightGray"/>
          <w:lang w:val="lt-LT"/>
        </w:rPr>
        <w:t>Pastaba:</w:t>
      </w:r>
      <w:r w:rsidRPr="00C04E8C">
        <w:rPr>
          <w:rFonts w:ascii="Times New Roman" w:hAnsi="Times New Roman" w:cs="Times New Roman"/>
          <w:b/>
          <w:bCs/>
          <w:color w:val="000000"/>
          <w:lang w:val="lt-LT"/>
        </w:rPr>
        <w:t xml:space="preserve"> </w:t>
      </w:r>
      <w:r w:rsidR="007E3A3A" w:rsidRPr="00C04E8C">
        <w:rPr>
          <w:rFonts w:ascii="Times New Roman" w:hAnsi="Times New Roman" w:cs="Times New Roman"/>
          <w:b/>
          <w:bCs/>
          <w:color w:val="000000"/>
          <w:lang w:val="lt-LT"/>
        </w:rPr>
        <w:t>V</w:t>
      </w:r>
      <w:r w:rsidR="001D5FBF" w:rsidRPr="00C04E8C">
        <w:rPr>
          <w:rFonts w:ascii="Times New Roman" w:hAnsi="Times New Roman" w:cs="Times New Roman"/>
          <w:b/>
          <w:bCs/>
          <w:color w:val="000000"/>
          <w:lang w:val="lt-LT"/>
        </w:rPr>
        <w:t xml:space="preserve">isos pirkimo dokumente esančios nuorodos į standartą, </w:t>
      </w:r>
      <w:r w:rsidR="001D5FBF" w:rsidRPr="00CB4CBE">
        <w:rPr>
          <w:rFonts w:ascii="Times New Roman" w:hAnsi="Times New Roman" w:cs="Times New Roman"/>
          <w:b/>
          <w:bCs/>
          <w:color w:val="000000"/>
          <w:lang w:val="lt-LT"/>
        </w:rPr>
        <w:t xml:space="preserve">techninį liudijimą ar bendrąsias technines specifikacijas reiškia, kad </w:t>
      </w:r>
      <w:r w:rsidR="0068451D" w:rsidRPr="00CB4CBE">
        <w:rPr>
          <w:rFonts w:ascii="Times New Roman" w:hAnsi="Times New Roman" w:cs="Times New Roman"/>
          <w:b/>
          <w:bCs/>
          <w:color w:val="000000"/>
          <w:lang w:val="lt-LT"/>
        </w:rPr>
        <w:t>P</w:t>
      </w:r>
      <w:r w:rsidR="001F3D70" w:rsidRPr="00CB4CBE">
        <w:rPr>
          <w:rFonts w:ascii="Times New Roman" w:hAnsi="Times New Roman" w:cs="Times New Roman"/>
          <w:b/>
          <w:bCs/>
          <w:color w:val="000000"/>
          <w:lang w:val="lt-LT"/>
        </w:rPr>
        <w:t>irkėjas</w:t>
      </w:r>
      <w:r w:rsidR="001D5FBF" w:rsidRPr="00CB4CBE">
        <w:rPr>
          <w:rFonts w:ascii="Times New Roman" w:hAnsi="Times New Roman" w:cs="Times New Roman"/>
          <w:b/>
          <w:bCs/>
          <w:color w:val="000000"/>
          <w:lang w:val="lt-LT"/>
        </w:rPr>
        <w:t xml:space="preserve"> priima ir kitus dalyvių lygiaverčių </w:t>
      </w:r>
      <w:r w:rsidR="0068451D" w:rsidRPr="00CB4CBE">
        <w:rPr>
          <w:rFonts w:ascii="Times New Roman" w:hAnsi="Times New Roman" w:cs="Times New Roman"/>
          <w:b/>
          <w:bCs/>
          <w:color w:val="000000"/>
          <w:lang w:val="lt-LT"/>
        </w:rPr>
        <w:t>P</w:t>
      </w:r>
      <w:r w:rsidR="001D5FBF" w:rsidRPr="00CB4CBE">
        <w:rPr>
          <w:rFonts w:ascii="Times New Roman" w:hAnsi="Times New Roman" w:cs="Times New Roman"/>
          <w:b/>
          <w:bCs/>
          <w:color w:val="000000"/>
          <w:lang w:val="lt-LT"/>
        </w:rPr>
        <w:t>r</w:t>
      </w:r>
      <w:r w:rsidR="004100B0" w:rsidRPr="00CB4CBE">
        <w:rPr>
          <w:rFonts w:ascii="Times New Roman" w:hAnsi="Times New Roman" w:cs="Times New Roman"/>
          <w:b/>
          <w:bCs/>
          <w:color w:val="000000"/>
          <w:lang w:val="lt-LT"/>
        </w:rPr>
        <w:t>ekių</w:t>
      </w:r>
      <w:r w:rsidR="00C66EF1" w:rsidRPr="00CB4CBE">
        <w:rPr>
          <w:rFonts w:ascii="Times New Roman" w:hAnsi="Times New Roman" w:cs="Times New Roman"/>
          <w:b/>
          <w:bCs/>
          <w:color w:val="000000"/>
          <w:lang w:val="lt-LT"/>
        </w:rPr>
        <w:t>/Įrangos</w:t>
      </w:r>
      <w:r w:rsidR="004100B0" w:rsidRPr="00CB4CBE">
        <w:rPr>
          <w:rFonts w:ascii="Times New Roman" w:hAnsi="Times New Roman" w:cs="Times New Roman"/>
          <w:b/>
          <w:bCs/>
          <w:color w:val="000000"/>
          <w:lang w:val="lt-LT"/>
        </w:rPr>
        <w:t xml:space="preserve"> </w:t>
      </w:r>
      <w:r w:rsidR="001D5FBF" w:rsidRPr="00CB4CBE">
        <w:rPr>
          <w:rFonts w:ascii="Times New Roman" w:hAnsi="Times New Roman" w:cs="Times New Roman"/>
          <w:b/>
          <w:bCs/>
          <w:color w:val="000000"/>
          <w:lang w:val="lt-LT"/>
        </w:rPr>
        <w:t>įrodymus.</w:t>
      </w:r>
      <w:r w:rsidR="001D5FBF" w:rsidRPr="00CB4CBE">
        <w:rPr>
          <w:rFonts w:ascii="Times New Roman" w:hAnsi="Times New Roman" w:cs="Times New Roman"/>
          <w:i/>
          <w:iCs/>
          <w:lang w:val="lt-LT"/>
        </w:rPr>
        <w:t xml:space="preserve"> Lygiavertiškumo įrodymas yra tiekėjo</w:t>
      </w:r>
      <w:r w:rsidR="001D5FBF" w:rsidRPr="00C04E8C">
        <w:rPr>
          <w:rFonts w:ascii="Times New Roman" w:hAnsi="Times New Roman" w:cs="Times New Roman"/>
          <w:i/>
          <w:iCs/>
          <w:lang w:val="lt-LT"/>
        </w:rPr>
        <w:t xml:space="preserve"> pa</w:t>
      </w:r>
      <w:r w:rsidR="00844FC9" w:rsidRPr="00C04E8C">
        <w:rPr>
          <w:rFonts w:ascii="Times New Roman" w:hAnsi="Times New Roman" w:cs="Times New Roman"/>
          <w:i/>
          <w:iCs/>
          <w:lang w:val="lt-LT"/>
        </w:rPr>
        <w:t>r</w:t>
      </w:r>
      <w:r w:rsidR="001D5FBF" w:rsidRPr="00C04E8C">
        <w:rPr>
          <w:rFonts w:ascii="Times New Roman" w:hAnsi="Times New Roman" w:cs="Times New Roman"/>
          <w:i/>
          <w:iCs/>
          <w:lang w:val="lt-LT"/>
        </w:rPr>
        <w:t>eiga.</w:t>
      </w:r>
    </w:p>
    <w:p w14:paraId="14C0EFAA" w14:textId="77777777" w:rsidR="003B64FF" w:rsidRDefault="003B64FF">
      <w:pPr>
        <w:spacing w:after="160" w:line="259" w:lineRule="auto"/>
        <w:rPr>
          <w:sz w:val="22"/>
          <w:szCs w:val="22"/>
          <w:lang w:eastAsia="en-US"/>
        </w:rPr>
      </w:pPr>
      <w:r>
        <w:rPr>
          <w:sz w:val="22"/>
          <w:szCs w:val="22"/>
          <w:lang w:eastAsia="en-US"/>
        </w:rPr>
        <w:br w:type="page"/>
      </w:r>
    </w:p>
    <w:p w14:paraId="054E419F" w14:textId="0A9F1A4F" w:rsidR="00B17944" w:rsidRPr="00C04E8C" w:rsidRDefault="00B17944" w:rsidP="00B17944">
      <w:pPr>
        <w:tabs>
          <w:tab w:val="right" w:leader="underscore" w:pos="8640"/>
        </w:tabs>
        <w:jc w:val="right"/>
        <w:rPr>
          <w:sz w:val="22"/>
          <w:szCs w:val="22"/>
          <w:lang w:eastAsia="en-US"/>
        </w:rPr>
      </w:pPr>
      <w:r w:rsidRPr="00C04E8C">
        <w:rPr>
          <w:sz w:val="22"/>
          <w:szCs w:val="22"/>
          <w:lang w:eastAsia="en-US"/>
        </w:rPr>
        <w:lastRenderedPageBreak/>
        <w:t>Techninės specifikacijos priedas Nr. 1</w:t>
      </w:r>
    </w:p>
    <w:p w14:paraId="2638365F" w14:textId="77777777" w:rsidR="00B17944" w:rsidRPr="00C04E8C" w:rsidRDefault="00B17944" w:rsidP="00B17944">
      <w:pPr>
        <w:tabs>
          <w:tab w:val="right" w:leader="underscore" w:pos="8640"/>
        </w:tabs>
        <w:jc w:val="center"/>
        <w:rPr>
          <w:sz w:val="22"/>
          <w:szCs w:val="22"/>
          <w:lang w:eastAsia="en-US"/>
        </w:rPr>
      </w:pPr>
    </w:p>
    <w:p w14:paraId="58D9C5B3" w14:textId="77777777" w:rsidR="00B4548F" w:rsidRPr="005270AB" w:rsidRDefault="00B4548F" w:rsidP="00B4548F">
      <w:pPr>
        <w:tabs>
          <w:tab w:val="right" w:leader="underscore" w:pos="8640"/>
        </w:tabs>
        <w:jc w:val="center"/>
        <w:rPr>
          <w:b/>
          <w:sz w:val="22"/>
          <w:szCs w:val="22"/>
          <w:lang w:eastAsia="en-US"/>
        </w:rPr>
      </w:pPr>
      <w:r w:rsidRPr="005270AB">
        <w:rPr>
          <w:b/>
          <w:sz w:val="22"/>
          <w:szCs w:val="22"/>
          <w:lang w:eastAsia="en-US"/>
        </w:rPr>
        <w:t xml:space="preserve">TECHNINIAI PARAMETRAI </w:t>
      </w:r>
    </w:p>
    <w:p w14:paraId="358239BF" w14:textId="77777777" w:rsidR="00B4548F" w:rsidRPr="0066682B" w:rsidRDefault="00B4548F" w:rsidP="00B4548F">
      <w:pPr>
        <w:tabs>
          <w:tab w:val="right" w:leader="underscore" w:pos="8640"/>
        </w:tabs>
        <w:jc w:val="center"/>
        <w:rPr>
          <w:b/>
          <w:sz w:val="22"/>
          <w:szCs w:val="22"/>
          <w:lang w:eastAsia="en-US"/>
        </w:rPr>
      </w:pPr>
      <w:r w:rsidRPr="0066682B">
        <w:rPr>
          <w:b/>
          <w:bCs/>
          <w:sz w:val="22"/>
          <w:szCs w:val="22"/>
        </w:rPr>
        <w:t>SKALDOS KAITINIMO IR DŽIOVINIMO ĮRENGINYS</w:t>
      </w:r>
    </w:p>
    <w:p w14:paraId="5FEE266E" w14:textId="77777777" w:rsidR="00B4548F" w:rsidRPr="005270AB" w:rsidRDefault="00B4548F" w:rsidP="00B4548F">
      <w:pPr>
        <w:tabs>
          <w:tab w:val="right" w:leader="underscore" w:pos="8640"/>
        </w:tabs>
        <w:jc w:val="center"/>
        <w:rPr>
          <w:b/>
          <w:sz w:val="22"/>
          <w:szCs w:val="22"/>
          <w:lang w:eastAsia="en-US"/>
        </w:rPr>
      </w:pPr>
    </w:p>
    <w:p w14:paraId="4E454631" w14:textId="77777777" w:rsidR="00B4548F" w:rsidRPr="005270AB" w:rsidRDefault="00B4548F" w:rsidP="00B4548F">
      <w:pPr>
        <w:shd w:val="clear" w:color="auto" w:fill="FFFFFF"/>
        <w:ind w:right="95" w:firstLine="709"/>
        <w:jc w:val="both"/>
        <w:textAlignment w:val="baseline"/>
        <w:rPr>
          <w:sz w:val="22"/>
          <w:szCs w:val="22"/>
        </w:rPr>
      </w:pPr>
      <w:r w:rsidRPr="005270AB">
        <w:rPr>
          <w:sz w:val="22"/>
          <w:szCs w:val="22"/>
        </w:rPr>
        <w:t>Kartu su pasiūlymu pateikiama:</w:t>
      </w:r>
    </w:p>
    <w:p w14:paraId="52A2A5C8" w14:textId="77777777" w:rsidR="00B4548F" w:rsidRPr="005270AB" w:rsidRDefault="00B4548F" w:rsidP="00B4548F">
      <w:pPr>
        <w:shd w:val="clear" w:color="auto" w:fill="FFFFFF"/>
        <w:ind w:right="95" w:firstLine="709"/>
        <w:jc w:val="both"/>
        <w:textAlignment w:val="baseline"/>
        <w:rPr>
          <w:sz w:val="22"/>
          <w:szCs w:val="22"/>
        </w:rPr>
      </w:pPr>
      <w:r w:rsidRPr="005270AB">
        <w:rPr>
          <w:b/>
          <w:bCs/>
          <w:sz w:val="22"/>
          <w:szCs w:val="22"/>
        </w:rPr>
        <w:t>Prekės/Įrangos gamintojo</w:t>
      </w:r>
      <w:r w:rsidRPr="005270AB">
        <w:rPr>
          <w:sz w:val="22"/>
          <w:szCs w:val="22"/>
        </w:rPr>
        <w:t xml:space="preserve"> techninė dokumentacija (katalogai, brošiūros) ir/ar </w:t>
      </w:r>
      <w:r w:rsidRPr="005270AB">
        <w:rPr>
          <w:b/>
          <w:bCs/>
          <w:sz w:val="22"/>
          <w:szCs w:val="22"/>
        </w:rPr>
        <w:t>Prekės/Įrangos</w:t>
      </w:r>
      <w:r w:rsidRPr="005270AB">
        <w:rPr>
          <w:sz w:val="22"/>
          <w:szCs w:val="22"/>
        </w:rPr>
        <w:t xml:space="preserve"> </w:t>
      </w:r>
      <w:r w:rsidRPr="005270AB">
        <w:rPr>
          <w:b/>
          <w:bCs/>
          <w:sz w:val="22"/>
          <w:szCs w:val="22"/>
        </w:rPr>
        <w:t>gamintojo</w:t>
      </w:r>
      <w:r w:rsidRPr="005270AB">
        <w:rPr>
          <w:sz w:val="22"/>
          <w:szCs w:val="22"/>
        </w:rPr>
        <w:t xml:space="preserve"> deklaracijos (jei gamintojo techninėje dokumentacijoje neišsamiai atsispindi siūlomos Prekės/Įrangos atitikimas techninės specifikacijos reikalavimams) ir kiti techninėje specifikacijoje nurodyti dokumentai ar kiti lygiaverčiai dokumentai, įrodantys siūlomos Prekės/Įrangos atitikimą techniniams reikalavimams. Šiuose dokumentuose Pardavėjas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44BEDDA5" w14:textId="77777777" w:rsidR="00B4548F" w:rsidRPr="005270AB" w:rsidRDefault="00B4548F" w:rsidP="00B4548F">
      <w:pPr>
        <w:shd w:val="clear" w:color="auto" w:fill="FFFFFF"/>
        <w:ind w:right="141" w:firstLine="709"/>
        <w:jc w:val="both"/>
        <w:textAlignment w:val="baseline"/>
        <w:rPr>
          <w:sz w:val="22"/>
          <w:szCs w:val="22"/>
        </w:rPr>
      </w:pPr>
      <w:r w:rsidRPr="005270AB">
        <w:rPr>
          <w:b/>
          <w:bCs/>
          <w:sz w:val="22"/>
          <w:szCs w:val="22"/>
        </w:rPr>
        <w:t>ARBA</w:t>
      </w:r>
    </w:p>
    <w:p w14:paraId="6949E3AC" w14:textId="77777777" w:rsidR="00B4548F" w:rsidRPr="005270AB" w:rsidRDefault="00B4548F" w:rsidP="00B4548F">
      <w:pPr>
        <w:shd w:val="clear" w:color="auto" w:fill="FFFFFF"/>
        <w:ind w:right="141"/>
        <w:jc w:val="both"/>
        <w:textAlignment w:val="baseline"/>
        <w:rPr>
          <w:b/>
          <w:bCs/>
          <w:sz w:val="22"/>
          <w:szCs w:val="22"/>
        </w:rPr>
      </w:pPr>
      <w:r w:rsidRPr="005270AB">
        <w:rPr>
          <w:sz w:val="22"/>
          <w:szCs w:val="22"/>
        </w:rPr>
        <w:t xml:space="preserve">Nuorodos į viešai prieinamą interneto tinklalapį, kuriame perkančioji organizacija galėtų patikrinti teikiamų duomenų autentiškumą t. y. siūlomos Prekės/Įrangos atitikimą techniniams reikalavimams. Jei nurodytame interneto tinklalapyje pateikta informacija neatitinka Pardavėjo deklaruojamų duomenų, kartu su pasiūlymu turi būti pateikta </w:t>
      </w:r>
      <w:r w:rsidRPr="005270AB">
        <w:rPr>
          <w:b/>
          <w:bCs/>
          <w:sz w:val="22"/>
          <w:szCs w:val="22"/>
        </w:rPr>
        <w:t>Prekės/Įrangos gamintojo</w:t>
      </w:r>
      <w:r w:rsidRPr="005270AB">
        <w:rPr>
          <w:sz w:val="22"/>
          <w:szCs w:val="22"/>
        </w:rPr>
        <w:t xml:space="preserve"> deklaracija ar</w:t>
      </w:r>
      <w:r w:rsidRPr="005270AB">
        <w:rPr>
          <w:b/>
          <w:bCs/>
          <w:sz w:val="22"/>
          <w:szCs w:val="22"/>
        </w:rPr>
        <w:t xml:space="preserve"> </w:t>
      </w:r>
      <w:r w:rsidRPr="005270AB">
        <w:rPr>
          <w:sz w:val="22"/>
          <w:szCs w:val="22"/>
        </w:rPr>
        <w:t>kiti lygiaverčiai dokumentai patvirtinantys siūlomos Prekės/Įrangos atitikimą techninės specifikacijos reikalavimams. Lygiaverčiais dokumentais nebus laikoma Pardavėjo deklaracija. Jeigu Prekės/Įrangos techninę dokumentaciją parengia Pardavėjas,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Pardavėjas  pateikė tik deklaratyvią informaciją, kuri nėra pagrindžiama objektyviais duomenimis ir tokį pasiūlymą atmes.</w:t>
      </w:r>
    </w:p>
    <w:p w14:paraId="52B02A6E" w14:textId="77777777" w:rsidR="00B4548F" w:rsidRPr="005270AB" w:rsidRDefault="00B4548F" w:rsidP="00B4548F">
      <w:pPr>
        <w:keepNext/>
        <w:keepLines/>
        <w:ind w:firstLine="709"/>
        <w:jc w:val="both"/>
        <w:outlineLvl w:val="1"/>
        <w:rPr>
          <w:rFonts w:eastAsia="Calibri"/>
          <w:sz w:val="22"/>
          <w:szCs w:val="22"/>
        </w:rPr>
      </w:pPr>
      <w:bookmarkStart w:id="9" w:name="_Hlk66272394"/>
      <w:r w:rsidRPr="005270AB">
        <w:rPr>
          <w:rFonts w:eastAsia="Calibri"/>
          <w:sz w:val="22"/>
          <w:szCs w:val="22"/>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5270AB">
        <w:rPr>
          <w:rFonts w:eastAsia="Calibri"/>
          <w:b/>
          <w:bCs/>
          <w:sz w:val="22"/>
          <w:szCs w:val="22"/>
        </w:rPr>
        <w:t>lietuvių ir/arba anglų  kalba</w:t>
      </w:r>
      <w:r w:rsidRPr="005270AB">
        <w:rPr>
          <w:rFonts w:eastAsia="Calibri"/>
          <w:sz w:val="22"/>
          <w:szCs w:val="22"/>
        </w:rPr>
        <w:t xml:space="preserve">. Vertinant Tiekėjų pasiūlymus ir perkančiajai organizacijai paprašius, Tiekėjai privalės pateikti nurodytus dokumentus ar jų dalis, išverstus </w:t>
      </w:r>
      <w:r w:rsidRPr="005270AB">
        <w:rPr>
          <w:rFonts w:eastAsia="Calibri"/>
          <w:b/>
          <w:bCs/>
          <w:sz w:val="22"/>
          <w:szCs w:val="22"/>
        </w:rPr>
        <w:t>į lietuvių kalbą</w:t>
      </w:r>
      <w:r w:rsidRPr="005270AB">
        <w:rPr>
          <w:rFonts w:eastAsia="Calibri"/>
          <w:sz w:val="22"/>
          <w:szCs w:val="22"/>
        </w:rPr>
        <w:t xml:space="preserve"> bei vertimo patvirtinimą.</w:t>
      </w:r>
    </w:p>
    <w:bookmarkEnd w:id="9"/>
    <w:p w14:paraId="4B589BD9" w14:textId="77777777" w:rsidR="00B4548F" w:rsidRPr="005270AB" w:rsidRDefault="00B4548F" w:rsidP="00B4548F">
      <w:pPr>
        <w:tabs>
          <w:tab w:val="left" w:pos="1296"/>
        </w:tabs>
        <w:spacing w:line="256" w:lineRule="auto"/>
        <w:ind w:firstLine="709"/>
        <w:jc w:val="both"/>
        <w:rPr>
          <w:sz w:val="22"/>
          <w:szCs w:val="22"/>
        </w:rPr>
      </w:pPr>
    </w:p>
    <w:p w14:paraId="215F9E2A" w14:textId="77777777" w:rsidR="00B4548F" w:rsidRPr="005270AB" w:rsidRDefault="00B4548F" w:rsidP="00B4548F">
      <w:pPr>
        <w:jc w:val="both"/>
        <w:rPr>
          <w:sz w:val="22"/>
          <w:szCs w:val="22"/>
        </w:rPr>
      </w:pPr>
      <w:r w:rsidRPr="005270AB">
        <w:rPr>
          <w:sz w:val="22"/>
          <w:szCs w:val="22"/>
        </w:rPr>
        <w:t xml:space="preserve">Visoms nurodytoms konkrečioms medžiagoms, sprendiniams ir/ar konkretiems Prekių/Įrangos pavadinimams ar standartams taikoma „arba lygiavertis“. Tiekėjas, siūlantis Prekę/Įrangą, pasižyminčią lygiavertėmis savybėmis, privalo apie tai papildomai pažymėti techninėje specifikacijoje ir/ar pasiūlyme ir patikimomis priemonėmis įrodyti, kad siūloma Prekė/Įranga yra lygiavertė ir visiškai atitinka techninėje specifikacijoje keliamus reikalavimus.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4394"/>
        <w:gridCol w:w="2693"/>
      </w:tblGrid>
      <w:tr w:rsidR="00B4548F" w:rsidRPr="00BF5311" w14:paraId="7C58C37C" w14:textId="77777777" w:rsidTr="00F609BE">
        <w:tc>
          <w:tcPr>
            <w:tcW w:w="709" w:type="dxa"/>
            <w:vAlign w:val="center"/>
          </w:tcPr>
          <w:p w14:paraId="2F55CEB3" w14:textId="77777777" w:rsidR="00B4548F" w:rsidRPr="005270AB" w:rsidRDefault="00B4548F" w:rsidP="00660E9D">
            <w:pPr>
              <w:rPr>
                <w:b/>
                <w:bCs/>
                <w:sz w:val="22"/>
                <w:szCs w:val="22"/>
              </w:rPr>
            </w:pPr>
            <w:r w:rsidRPr="005270AB">
              <w:rPr>
                <w:b/>
                <w:bCs/>
                <w:sz w:val="22"/>
                <w:szCs w:val="22"/>
              </w:rPr>
              <w:t>Eil. Nr.</w:t>
            </w:r>
          </w:p>
        </w:tc>
        <w:tc>
          <w:tcPr>
            <w:tcW w:w="1843" w:type="dxa"/>
            <w:vAlign w:val="center"/>
          </w:tcPr>
          <w:p w14:paraId="09E7631A" w14:textId="77777777" w:rsidR="00B4548F" w:rsidRPr="005270AB" w:rsidRDefault="00B4548F" w:rsidP="00660E9D">
            <w:pPr>
              <w:jc w:val="center"/>
              <w:rPr>
                <w:b/>
                <w:bCs/>
                <w:sz w:val="22"/>
                <w:szCs w:val="22"/>
              </w:rPr>
            </w:pPr>
            <w:r w:rsidRPr="005270AB">
              <w:rPr>
                <w:b/>
                <w:bCs/>
                <w:sz w:val="22"/>
                <w:szCs w:val="22"/>
              </w:rPr>
              <w:t>Charakteristikų pavadinimas</w:t>
            </w:r>
          </w:p>
        </w:tc>
        <w:tc>
          <w:tcPr>
            <w:tcW w:w="4394" w:type="dxa"/>
            <w:vAlign w:val="center"/>
          </w:tcPr>
          <w:p w14:paraId="0CD18728" w14:textId="77777777" w:rsidR="00B4548F" w:rsidRPr="005270AB" w:rsidRDefault="00B4548F" w:rsidP="00660E9D">
            <w:pPr>
              <w:jc w:val="center"/>
              <w:rPr>
                <w:b/>
                <w:bCs/>
                <w:sz w:val="22"/>
                <w:szCs w:val="22"/>
              </w:rPr>
            </w:pPr>
            <w:r w:rsidRPr="005270AB">
              <w:rPr>
                <w:b/>
                <w:bCs/>
                <w:sz w:val="22"/>
                <w:szCs w:val="22"/>
              </w:rPr>
              <w:t>Pirkėjo reikalaujamos charakteristikos</w:t>
            </w:r>
          </w:p>
        </w:tc>
        <w:tc>
          <w:tcPr>
            <w:tcW w:w="2693" w:type="dxa"/>
          </w:tcPr>
          <w:p w14:paraId="5D3AD189" w14:textId="77777777" w:rsidR="00B4548F" w:rsidRPr="005270AB" w:rsidRDefault="00B4548F" w:rsidP="00660E9D">
            <w:pPr>
              <w:jc w:val="center"/>
              <w:rPr>
                <w:b/>
                <w:bCs/>
                <w:sz w:val="22"/>
                <w:szCs w:val="22"/>
              </w:rPr>
            </w:pPr>
            <w:r w:rsidRPr="005270AB">
              <w:rPr>
                <w:b/>
                <w:bCs/>
                <w:sz w:val="22"/>
                <w:szCs w:val="22"/>
              </w:rPr>
              <w:t>Tiekėjas privalo patvirtinti atitikimą techniniam reikalavimui nurodydamas: taip/ne o, kur to reikalaujama, įrašyti tikslią siūlomos Prekės reikšmę.</w:t>
            </w:r>
          </w:p>
          <w:p w14:paraId="348563F7" w14:textId="77777777" w:rsidR="00B4548F" w:rsidRPr="00BF5311" w:rsidRDefault="00B4548F" w:rsidP="00660E9D">
            <w:pPr>
              <w:rPr>
                <w:sz w:val="18"/>
                <w:szCs w:val="18"/>
              </w:rPr>
            </w:pPr>
            <w:r w:rsidRPr="00BF5311">
              <w:rPr>
                <w:rFonts w:eastAsia="Calibri"/>
                <w:i/>
                <w:iCs/>
                <w:sz w:val="18"/>
                <w:szCs w:val="18"/>
              </w:rPr>
              <w:t>Punktuose, kur to reikalaujama, Tiekėjas privalo įrašyti  pateikiamo, parametrų reikšmes įrodančio, dokumento pavadinimą ir/arba nuorodą į šaltinį, patvirtinantį siūlomus parametrus.</w:t>
            </w:r>
          </w:p>
        </w:tc>
      </w:tr>
      <w:tr w:rsidR="00B4548F" w:rsidRPr="005270AB" w14:paraId="465FC40A" w14:textId="77777777" w:rsidTr="00F609BE">
        <w:tc>
          <w:tcPr>
            <w:tcW w:w="709" w:type="dxa"/>
            <w:vAlign w:val="center"/>
          </w:tcPr>
          <w:p w14:paraId="74505432" w14:textId="77777777" w:rsidR="00B4548F" w:rsidRPr="00045BE0" w:rsidRDefault="00B4548F" w:rsidP="00660E9D">
            <w:pPr>
              <w:rPr>
                <w:b/>
                <w:bCs/>
                <w:sz w:val="22"/>
                <w:szCs w:val="22"/>
              </w:rPr>
            </w:pPr>
            <w:r w:rsidRPr="00045BE0">
              <w:rPr>
                <w:b/>
                <w:bCs/>
                <w:sz w:val="22"/>
                <w:szCs w:val="22"/>
              </w:rPr>
              <w:t>1.</w:t>
            </w:r>
          </w:p>
        </w:tc>
        <w:tc>
          <w:tcPr>
            <w:tcW w:w="8930" w:type="dxa"/>
            <w:gridSpan w:val="3"/>
            <w:vAlign w:val="center"/>
          </w:tcPr>
          <w:p w14:paraId="48BAEE96" w14:textId="77777777" w:rsidR="00B4548F" w:rsidRPr="005270AB" w:rsidRDefault="00B4548F" w:rsidP="00660E9D">
            <w:pPr>
              <w:rPr>
                <w:b/>
                <w:bCs/>
                <w:sz w:val="22"/>
                <w:szCs w:val="22"/>
                <w:highlight w:val="lightGray"/>
              </w:rPr>
            </w:pPr>
            <w:r w:rsidRPr="005270AB">
              <w:rPr>
                <w:b/>
                <w:bCs/>
                <w:sz w:val="22"/>
                <w:szCs w:val="22"/>
              </w:rPr>
              <w:t>BENDRI REIKALAVIMAI ĮRENGINIUI</w:t>
            </w:r>
          </w:p>
        </w:tc>
      </w:tr>
      <w:tr w:rsidR="00B4548F" w:rsidRPr="005270AB" w14:paraId="520C62CD" w14:textId="77777777" w:rsidTr="00F609BE">
        <w:tc>
          <w:tcPr>
            <w:tcW w:w="709" w:type="dxa"/>
            <w:vAlign w:val="center"/>
          </w:tcPr>
          <w:p w14:paraId="62F07B6A" w14:textId="77777777" w:rsidR="00B4548F" w:rsidRPr="005270AB" w:rsidRDefault="00B4548F" w:rsidP="00660E9D">
            <w:pPr>
              <w:rPr>
                <w:sz w:val="22"/>
                <w:szCs w:val="22"/>
              </w:rPr>
            </w:pPr>
            <w:r w:rsidRPr="005270AB">
              <w:rPr>
                <w:sz w:val="22"/>
                <w:szCs w:val="22"/>
              </w:rPr>
              <w:t xml:space="preserve">  1.1.</w:t>
            </w:r>
          </w:p>
        </w:tc>
        <w:tc>
          <w:tcPr>
            <w:tcW w:w="1843" w:type="dxa"/>
            <w:vAlign w:val="center"/>
          </w:tcPr>
          <w:p w14:paraId="3EBB6BCC" w14:textId="77777777" w:rsidR="00B4548F" w:rsidRPr="005270AB" w:rsidRDefault="00B4548F" w:rsidP="00660E9D">
            <w:pPr>
              <w:jc w:val="both"/>
              <w:rPr>
                <w:sz w:val="22"/>
                <w:szCs w:val="22"/>
              </w:rPr>
            </w:pPr>
            <w:r w:rsidRPr="005270AB">
              <w:rPr>
                <w:sz w:val="22"/>
                <w:szCs w:val="22"/>
              </w:rPr>
              <w:t>Paskirtis, konstrukcija, komplektiškumas</w:t>
            </w:r>
          </w:p>
        </w:tc>
        <w:tc>
          <w:tcPr>
            <w:tcW w:w="4394" w:type="dxa"/>
            <w:vAlign w:val="center"/>
          </w:tcPr>
          <w:p w14:paraId="3723463B" w14:textId="77777777" w:rsidR="00B4548F" w:rsidRPr="00AD4071" w:rsidRDefault="00B4548F" w:rsidP="00660E9D">
            <w:pPr>
              <w:jc w:val="both"/>
              <w:rPr>
                <w:sz w:val="22"/>
                <w:szCs w:val="22"/>
              </w:rPr>
            </w:pPr>
            <w:r w:rsidRPr="00AD4071">
              <w:rPr>
                <w:sz w:val="22"/>
                <w:szCs w:val="22"/>
              </w:rPr>
              <w:t>Komplektas skirtas:</w:t>
            </w:r>
          </w:p>
          <w:p w14:paraId="5F4A0618" w14:textId="77777777" w:rsidR="00B4548F" w:rsidRPr="00AD4071" w:rsidRDefault="00B4548F" w:rsidP="00B4548F">
            <w:pPr>
              <w:pStyle w:val="Sraopastraipa"/>
              <w:numPr>
                <w:ilvl w:val="0"/>
                <w:numId w:val="32"/>
              </w:numPr>
              <w:jc w:val="both"/>
              <w:rPr>
                <w:rFonts w:ascii="Times New Roman" w:hAnsi="Times New Roman" w:cs="Times New Roman"/>
                <w:sz w:val="22"/>
                <w:szCs w:val="22"/>
                <w:lang w:val="lt-LT"/>
              </w:rPr>
            </w:pPr>
            <w:r w:rsidRPr="00AD4071">
              <w:rPr>
                <w:rFonts w:ascii="Times New Roman" w:hAnsi="Times New Roman" w:cs="Times New Roman"/>
                <w:sz w:val="22"/>
                <w:szCs w:val="22"/>
                <w:lang w:val="lt-LT"/>
              </w:rPr>
              <w:t xml:space="preserve"> šildyti, o tuo pačiu ir išgarinti drėgmę iš apdorojamų mineralinių medžiagų: skalda, smėlis, žvirgždas;</w:t>
            </w:r>
          </w:p>
          <w:p w14:paraId="35D8BD8E" w14:textId="77777777" w:rsidR="00B4548F" w:rsidRPr="00AD4071" w:rsidRDefault="00B4548F" w:rsidP="00B4548F">
            <w:pPr>
              <w:pStyle w:val="Sraopastraipa"/>
              <w:numPr>
                <w:ilvl w:val="0"/>
                <w:numId w:val="32"/>
              </w:numPr>
              <w:jc w:val="both"/>
              <w:rPr>
                <w:rFonts w:ascii="Times New Roman" w:hAnsi="Times New Roman" w:cs="Times New Roman"/>
                <w:sz w:val="22"/>
                <w:szCs w:val="22"/>
                <w:lang w:val="lt-LT"/>
              </w:rPr>
            </w:pPr>
            <w:r w:rsidRPr="00AD4071">
              <w:rPr>
                <w:rFonts w:ascii="Times New Roman" w:hAnsi="Times New Roman" w:cs="Times New Roman"/>
                <w:sz w:val="22"/>
                <w:szCs w:val="22"/>
                <w:lang w:val="lt-LT"/>
              </w:rPr>
              <w:t xml:space="preserve">šildyti asfalto „laužą“, frezuotą asfaltą, jį nuolat permaišant, tikslu suminkštinti </w:t>
            </w:r>
            <w:r w:rsidRPr="00AD4071">
              <w:rPr>
                <w:rFonts w:ascii="Times New Roman" w:hAnsi="Times New Roman" w:cs="Times New Roman"/>
                <w:sz w:val="22"/>
                <w:szCs w:val="22"/>
                <w:lang w:val="lt-LT"/>
              </w:rPr>
              <w:lastRenderedPageBreak/>
              <w:t xml:space="preserve">rišančiąsias medžiagas, </w:t>
            </w:r>
            <w:r>
              <w:rPr>
                <w:rFonts w:ascii="Times New Roman" w:hAnsi="Times New Roman" w:cs="Times New Roman"/>
                <w:sz w:val="22"/>
                <w:szCs w:val="22"/>
                <w:lang w:val="lt-LT"/>
              </w:rPr>
              <w:t>o</w:t>
            </w:r>
            <w:r w:rsidRPr="00AD4071">
              <w:rPr>
                <w:rFonts w:ascii="Times New Roman" w:hAnsi="Times New Roman" w:cs="Times New Roman"/>
                <w:sz w:val="22"/>
                <w:szCs w:val="22"/>
                <w:lang w:val="lt-LT"/>
              </w:rPr>
              <w:t xml:space="preserve"> esant poreikiui</w:t>
            </w:r>
            <w:r>
              <w:rPr>
                <w:rFonts w:ascii="Times New Roman" w:hAnsi="Times New Roman" w:cs="Times New Roman"/>
                <w:sz w:val="22"/>
                <w:szCs w:val="22"/>
                <w:lang w:val="lt-LT"/>
              </w:rPr>
              <w:t xml:space="preserve">, dar </w:t>
            </w:r>
            <w:r w:rsidRPr="00AD4071">
              <w:rPr>
                <w:rFonts w:ascii="Times New Roman" w:hAnsi="Times New Roman" w:cs="Times New Roman"/>
                <w:sz w:val="22"/>
                <w:szCs w:val="22"/>
                <w:lang w:val="lt-LT"/>
              </w:rPr>
              <w:t>pridedant papildomų rišančiųjų medžiagų.</w:t>
            </w:r>
          </w:p>
          <w:p w14:paraId="56ECCD92" w14:textId="77777777" w:rsidR="00B4548F" w:rsidRPr="00AD4071" w:rsidRDefault="00B4548F" w:rsidP="00B4548F">
            <w:pPr>
              <w:pStyle w:val="Sraopastraipa"/>
              <w:numPr>
                <w:ilvl w:val="0"/>
                <w:numId w:val="32"/>
              </w:numPr>
              <w:jc w:val="both"/>
              <w:rPr>
                <w:rFonts w:ascii="Times New Roman" w:hAnsi="Times New Roman" w:cs="Times New Roman"/>
                <w:sz w:val="22"/>
                <w:szCs w:val="22"/>
                <w:lang w:val="lt-LT"/>
              </w:rPr>
            </w:pPr>
            <w:r w:rsidRPr="00AD4071">
              <w:rPr>
                <w:rFonts w:ascii="Times New Roman" w:hAnsi="Times New Roman" w:cs="Times New Roman"/>
                <w:sz w:val="22"/>
                <w:szCs w:val="22"/>
                <w:lang w:val="lt-LT"/>
              </w:rPr>
              <w:t>ribotą laiką palaikyti sušildytos ir permaišytos medžiagos masės optimalią temperatūrą, iki medžiaga bus panaudota darbų objekte.</w:t>
            </w:r>
          </w:p>
          <w:p w14:paraId="559743D6" w14:textId="77777777" w:rsidR="00B4548F" w:rsidRPr="00BA7390" w:rsidRDefault="00B4548F" w:rsidP="00660E9D">
            <w:pPr>
              <w:jc w:val="both"/>
              <w:rPr>
                <w:sz w:val="22"/>
                <w:szCs w:val="22"/>
              </w:rPr>
            </w:pPr>
            <w:r w:rsidRPr="00BA7390">
              <w:rPr>
                <w:sz w:val="22"/>
                <w:szCs w:val="22"/>
              </w:rPr>
              <w:t>Komplektą sudaro ne mažiau kaip šie mazgai:</w:t>
            </w:r>
          </w:p>
          <w:p w14:paraId="271254DE" w14:textId="77777777" w:rsidR="00B4548F" w:rsidRPr="00BA7390" w:rsidRDefault="00B4548F" w:rsidP="00660E9D">
            <w:pPr>
              <w:jc w:val="both"/>
              <w:rPr>
                <w:sz w:val="22"/>
                <w:szCs w:val="22"/>
              </w:rPr>
            </w:pPr>
            <w:r w:rsidRPr="00BA7390">
              <w:rPr>
                <w:sz w:val="22"/>
                <w:szCs w:val="22"/>
              </w:rPr>
              <w:t>- medžiagų šildymo, kaitinimo, džiovinimo b</w:t>
            </w:r>
            <w:r>
              <w:rPr>
                <w:sz w:val="22"/>
                <w:szCs w:val="22"/>
              </w:rPr>
              <w:t>ū</w:t>
            </w:r>
            <w:r w:rsidRPr="00BA7390">
              <w:rPr>
                <w:sz w:val="22"/>
                <w:szCs w:val="22"/>
              </w:rPr>
              <w:t xml:space="preserve">gnas su papildoma </w:t>
            </w:r>
            <w:proofErr w:type="spellStart"/>
            <w:r w:rsidRPr="00BA7390">
              <w:rPr>
                <w:sz w:val="22"/>
                <w:szCs w:val="22"/>
              </w:rPr>
              <w:t>hidrofikuota</w:t>
            </w:r>
            <w:proofErr w:type="spellEnd"/>
            <w:r w:rsidRPr="00BA7390">
              <w:rPr>
                <w:sz w:val="22"/>
                <w:szCs w:val="22"/>
              </w:rPr>
              <w:t xml:space="preserve"> pavara;</w:t>
            </w:r>
          </w:p>
          <w:p w14:paraId="054E8040" w14:textId="77777777" w:rsidR="00B4548F" w:rsidRPr="00BA7390" w:rsidRDefault="00B4548F" w:rsidP="00660E9D">
            <w:pPr>
              <w:jc w:val="both"/>
              <w:rPr>
                <w:sz w:val="22"/>
                <w:szCs w:val="22"/>
              </w:rPr>
            </w:pPr>
            <w:r w:rsidRPr="00BA7390">
              <w:rPr>
                <w:sz w:val="22"/>
                <w:szCs w:val="22"/>
              </w:rPr>
              <w:t>- šildymo įrenginys -  degiklių kompleksas;</w:t>
            </w:r>
          </w:p>
          <w:p w14:paraId="2F9AC22F" w14:textId="77777777" w:rsidR="00B4548F" w:rsidRPr="00BA7390" w:rsidRDefault="00B4548F" w:rsidP="00660E9D">
            <w:pPr>
              <w:jc w:val="both"/>
              <w:rPr>
                <w:sz w:val="22"/>
                <w:szCs w:val="22"/>
              </w:rPr>
            </w:pPr>
            <w:r w:rsidRPr="00BA7390">
              <w:rPr>
                <w:sz w:val="22"/>
                <w:szCs w:val="22"/>
              </w:rPr>
              <w:t>- autonominė hidraulinė stotis, kurio pavara - vidaus degimo variklis;</w:t>
            </w:r>
          </w:p>
          <w:p w14:paraId="5F1861FC" w14:textId="77777777" w:rsidR="00B4548F" w:rsidRPr="00BA7390" w:rsidRDefault="00B4548F" w:rsidP="00660E9D">
            <w:pPr>
              <w:jc w:val="both"/>
              <w:rPr>
                <w:sz w:val="22"/>
                <w:szCs w:val="22"/>
              </w:rPr>
            </w:pPr>
            <w:r w:rsidRPr="00BA7390">
              <w:rPr>
                <w:sz w:val="22"/>
                <w:szCs w:val="22"/>
              </w:rPr>
              <w:t>- talpa medžiagos laikinam sandėliavimui iki panaudojimo;</w:t>
            </w:r>
          </w:p>
          <w:p w14:paraId="4573E361" w14:textId="77777777" w:rsidR="00B4548F" w:rsidRPr="005270AB" w:rsidRDefault="00B4548F" w:rsidP="00660E9D">
            <w:pPr>
              <w:jc w:val="both"/>
              <w:rPr>
                <w:sz w:val="22"/>
                <w:szCs w:val="22"/>
              </w:rPr>
            </w:pPr>
            <w:r w:rsidRPr="00BA7390">
              <w:rPr>
                <w:sz w:val="22"/>
                <w:szCs w:val="22"/>
              </w:rPr>
              <w:t>- valdymo instaliacija ir armatūra.</w:t>
            </w:r>
          </w:p>
        </w:tc>
        <w:tc>
          <w:tcPr>
            <w:tcW w:w="2693" w:type="dxa"/>
          </w:tcPr>
          <w:p w14:paraId="09E6CA1F" w14:textId="77777777" w:rsidR="00B4548F" w:rsidRPr="005270AB" w:rsidRDefault="00B4548F" w:rsidP="00660E9D">
            <w:pPr>
              <w:jc w:val="center"/>
              <w:rPr>
                <w:i/>
                <w:iCs/>
                <w:sz w:val="22"/>
                <w:szCs w:val="22"/>
              </w:rPr>
            </w:pPr>
            <w:r w:rsidRPr="005270AB">
              <w:rPr>
                <w:b/>
                <w:bCs/>
                <w:sz w:val="22"/>
                <w:szCs w:val="22"/>
                <w:highlight w:val="lightGray"/>
              </w:rPr>
              <w:lastRenderedPageBreak/>
              <w:t>Taip/Ne</w:t>
            </w:r>
            <w:r w:rsidRPr="005270AB">
              <w:rPr>
                <w:sz w:val="22"/>
                <w:szCs w:val="22"/>
                <w:highlight w:val="lightGray"/>
              </w:rPr>
              <w:t xml:space="preserve"> </w:t>
            </w:r>
            <w:r w:rsidRPr="005270AB">
              <w:rPr>
                <w:i/>
                <w:iCs/>
                <w:sz w:val="22"/>
                <w:szCs w:val="22"/>
              </w:rPr>
              <w:t>(nereikalingą išbraukti)</w:t>
            </w:r>
          </w:p>
          <w:p w14:paraId="75E4BE7B" w14:textId="77777777" w:rsidR="00B4548F" w:rsidRPr="005270AB" w:rsidRDefault="00B4548F" w:rsidP="00660E9D">
            <w:pPr>
              <w:jc w:val="center"/>
              <w:rPr>
                <w:i/>
                <w:iCs/>
                <w:sz w:val="22"/>
                <w:szCs w:val="22"/>
              </w:rPr>
            </w:pPr>
            <w:r w:rsidRPr="005270AB">
              <w:rPr>
                <w:i/>
                <w:iCs/>
                <w:sz w:val="22"/>
                <w:szCs w:val="22"/>
              </w:rPr>
              <w:t>Siūlomas įrenginio modelis –</w:t>
            </w:r>
          </w:p>
          <w:p w14:paraId="636C6FDD" w14:textId="77777777" w:rsidR="00B4548F" w:rsidRPr="005270AB" w:rsidRDefault="00B4548F" w:rsidP="00660E9D">
            <w:pPr>
              <w:jc w:val="center"/>
              <w:rPr>
                <w:b/>
                <w:sz w:val="22"/>
                <w:szCs w:val="22"/>
              </w:rPr>
            </w:pPr>
            <w:r w:rsidRPr="005270AB">
              <w:rPr>
                <w:i/>
                <w:iCs/>
                <w:sz w:val="22"/>
                <w:szCs w:val="22"/>
                <w:highlight w:val="lightGray"/>
              </w:rPr>
              <w:t>_________</w:t>
            </w:r>
            <w:r w:rsidRPr="005270AB">
              <w:rPr>
                <w:i/>
                <w:iCs/>
                <w:sz w:val="22"/>
                <w:szCs w:val="22"/>
              </w:rPr>
              <w:t>.</w:t>
            </w:r>
          </w:p>
        </w:tc>
      </w:tr>
      <w:tr w:rsidR="00B4548F" w:rsidRPr="005270AB" w14:paraId="1DE82EFA" w14:textId="77777777" w:rsidTr="00F609BE">
        <w:tc>
          <w:tcPr>
            <w:tcW w:w="709" w:type="dxa"/>
            <w:vAlign w:val="center"/>
          </w:tcPr>
          <w:p w14:paraId="4037336E" w14:textId="77777777" w:rsidR="00B4548F" w:rsidRPr="005270AB" w:rsidRDefault="00B4548F" w:rsidP="00660E9D">
            <w:pPr>
              <w:rPr>
                <w:sz w:val="22"/>
                <w:szCs w:val="22"/>
              </w:rPr>
            </w:pPr>
            <w:r>
              <w:rPr>
                <w:sz w:val="22"/>
                <w:szCs w:val="22"/>
              </w:rPr>
              <w:t>1.1.1</w:t>
            </w:r>
          </w:p>
        </w:tc>
        <w:tc>
          <w:tcPr>
            <w:tcW w:w="1843" w:type="dxa"/>
            <w:shd w:val="clear" w:color="auto" w:fill="auto"/>
            <w:vAlign w:val="center"/>
          </w:tcPr>
          <w:p w14:paraId="20BCDE73" w14:textId="77777777" w:rsidR="00B4548F" w:rsidRPr="005270AB" w:rsidRDefault="00B4548F" w:rsidP="00660E9D">
            <w:pPr>
              <w:jc w:val="both"/>
              <w:rPr>
                <w:sz w:val="22"/>
                <w:szCs w:val="22"/>
              </w:rPr>
            </w:pPr>
            <w:r>
              <w:rPr>
                <w:sz w:val="22"/>
                <w:szCs w:val="22"/>
              </w:rPr>
              <w:t>Komplekso jėgainė</w:t>
            </w:r>
          </w:p>
        </w:tc>
        <w:tc>
          <w:tcPr>
            <w:tcW w:w="4394" w:type="dxa"/>
            <w:shd w:val="clear" w:color="auto" w:fill="auto"/>
            <w:vAlign w:val="center"/>
          </w:tcPr>
          <w:p w14:paraId="08AEB34E" w14:textId="77777777" w:rsidR="00B4548F" w:rsidRPr="00F60762" w:rsidRDefault="00B4548F" w:rsidP="00660E9D">
            <w:pPr>
              <w:jc w:val="both"/>
              <w:rPr>
                <w:sz w:val="22"/>
                <w:szCs w:val="22"/>
              </w:rPr>
            </w:pPr>
            <w:r w:rsidRPr="00F60762">
              <w:rPr>
                <w:sz w:val="22"/>
                <w:szCs w:val="22"/>
              </w:rPr>
              <w:t>Keturtaktis, oru aušinamas vidaus degimo variklis.</w:t>
            </w:r>
          </w:p>
          <w:p w14:paraId="31215C6D" w14:textId="77777777" w:rsidR="00B4548F" w:rsidRPr="00F60762" w:rsidRDefault="00B4548F" w:rsidP="00660E9D">
            <w:pPr>
              <w:jc w:val="both"/>
              <w:rPr>
                <w:sz w:val="22"/>
                <w:szCs w:val="22"/>
              </w:rPr>
            </w:pPr>
            <w:r w:rsidRPr="00F60762">
              <w:rPr>
                <w:sz w:val="22"/>
                <w:szCs w:val="22"/>
              </w:rPr>
              <w:t xml:space="preserve">Variklio nominali galia 3,7 – 4,8 kW / 5 – 6,5 AG. </w:t>
            </w:r>
          </w:p>
          <w:p w14:paraId="67E39810" w14:textId="77777777" w:rsidR="00B4548F" w:rsidRPr="00F60762" w:rsidRDefault="00B4548F" w:rsidP="00660E9D">
            <w:pPr>
              <w:tabs>
                <w:tab w:val="left" w:pos="720"/>
              </w:tabs>
              <w:ind w:right="-1"/>
              <w:jc w:val="both"/>
              <w:rPr>
                <w:color w:val="00B050"/>
                <w:sz w:val="20"/>
                <w:szCs w:val="20"/>
              </w:rPr>
            </w:pPr>
          </w:p>
        </w:tc>
        <w:tc>
          <w:tcPr>
            <w:tcW w:w="2693" w:type="dxa"/>
          </w:tcPr>
          <w:p w14:paraId="214D8F2E" w14:textId="77777777" w:rsidR="00B4548F" w:rsidRPr="005270AB" w:rsidRDefault="00B4548F" w:rsidP="00660E9D">
            <w:pPr>
              <w:jc w:val="center"/>
              <w:rPr>
                <w:i/>
                <w:iCs/>
                <w:sz w:val="22"/>
                <w:szCs w:val="22"/>
              </w:rPr>
            </w:pPr>
            <w:r w:rsidRPr="005270AB">
              <w:rPr>
                <w:b/>
                <w:bCs/>
                <w:sz w:val="22"/>
                <w:szCs w:val="22"/>
                <w:highlight w:val="lightGray"/>
              </w:rPr>
              <w:t>Taip/Ne</w:t>
            </w:r>
            <w:r w:rsidRPr="005270AB">
              <w:rPr>
                <w:sz w:val="22"/>
                <w:szCs w:val="22"/>
                <w:highlight w:val="lightGray"/>
              </w:rPr>
              <w:t xml:space="preserve"> </w:t>
            </w:r>
            <w:r w:rsidRPr="005270AB">
              <w:rPr>
                <w:i/>
                <w:iCs/>
                <w:sz w:val="22"/>
                <w:szCs w:val="22"/>
              </w:rPr>
              <w:t>(nereikalingą išbraukti)</w:t>
            </w:r>
          </w:p>
          <w:p w14:paraId="377AAABB" w14:textId="77777777" w:rsidR="00B4548F" w:rsidRPr="005270AB" w:rsidRDefault="00B4548F" w:rsidP="00660E9D">
            <w:pPr>
              <w:jc w:val="center"/>
              <w:rPr>
                <w:i/>
                <w:iCs/>
                <w:sz w:val="22"/>
                <w:szCs w:val="22"/>
              </w:rPr>
            </w:pPr>
            <w:r w:rsidRPr="005270AB">
              <w:rPr>
                <w:i/>
                <w:iCs/>
                <w:sz w:val="22"/>
                <w:szCs w:val="22"/>
              </w:rPr>
              <w:t xml:space="preserve">Siūlomas </w:t>
            </w:r>
            <w:r>
              <w:rPr>
                <w:i/>
                <w:iCs/>
                <w:sz w:val="22"/>
                <w:szCs w:val="22"/>
              </w:rPr>
              <w:t>jėgainės</w:t>
            </w:r>
            <w:r w:rsidRPr="005270AB">
              <w:rPr>
                <w:i/>
                <w:iCs/>
                <w:sz w:val="22"/>
                <w:szCs w:val="22"/>
              </w:rPr>
              <w:t xml:space="preserve"> modelis –</w:t>
            </w:r>
          </w:p>
          <w:p w14:paraId="77F4ABA9" w14:textId="77777777" w:rsidR="00B4548F" w:rsidRDefault="00B4548F" w:rsidP="00660E9D">
            <w:pPr>
              <w:jc w:val="center"/>
              <w:rPr>
                <w:i/>
                <w:iCs/>
                <w:sz w:val="22"/>
                <w:szCs w:val="22"/>
              </w:rPr>
            </w:pPr>
            <w:r w:rsidRPr="005270AB">
              <w:rPr>
                <w:i/>
                <w:iCs/>
                <w:sz w:val="22"/>
                <w:szCs w:val="22"/>
                <w:highlight w:val="lightGray"/>
              </w:rPr>
              <w:t>_________</w:t>
            </w:r>
            <w:r w:rsidRPr="005270AB">
              <w:rPr>
                <w:i/>
                <w:iCs/>
                <w:sz w:val="22"/>
                <w:szCs w:val="22"/>
              </w:rPr>
              <w:t>.</w:t>
            </w:r>
          </w:p>
          <w:p w14:paraId="006A6989" w14:textId="77777777" w:rsidR="00B4548F" w:rsidRPr="005270AB" w:rsidRDefault="00B4548F" w:rsidP="00660E9D">
            <w:pPr>
              <w:rPr>
                <w:i/>
                <w:iCs/>
                <w:sz w:val="22"/>
                <w:szCs w:val="22"/>
              </w:rPr>
            </w:pPr>
            <w:r w:rsidRPr="005270AB">
              <w:rPr>
                <w:i/>
                <w:iCs/>
                <w:sz w:val="22"/>
                <w:szCs w:val="22"/>
              </w:rPr>
              <w:t>Pateikto dokumento pavadinimas -</w:t>
            </w:r>
            <w:r w:rsidRPr="005270AB">
              <w:rPr>
                <w:i/>
                <w:iCs/>
                <w:sz w:val="22"/>
                <w:szCs w:val="22"/>
                <w:highlight w:val="lightGray"/>
              </w:rPr>
              <w:t xml:space="preserve"> _________ </w:t>
            </w:r>
            <w:r w:rsidRPr="005270AB">
              <w:rPr>
                <w:i/>
                <w:iCs/>
                <w:sz w:val="22"/>
                <w:szCs w:val="22"/>
              </w:rPr>
              <w:t>ir psl. Nr</w:t>
            </w:r>
            <w:r w:rsidRPr="005270AB">
              <w:rPr>
                <w:i/>
                <w:iCs/>
                <w:sz w:val="22"/>
                <w:szCs w:val="22"/>
                <w:highlight w:val="lightGray"/>
              </w:rPr>
              <w:t>. ____________</w:t>
            </w:r>
          </w:p>
          <w:p w14:paraId="0D5F590E" w14:textId="77777777" w:rsidR="00B4548F" w:rsidRPr="005270AB" w:rsidRDefault="00B4548F" w:rsidP="00660E9D">
            <w:pPr>
              <w:jc w:val="center"/>
              <w:rPr>
                <w:b/>
                <w:bCs/>
                <w:sz w:val="22"/>
                <w:szCs w:val="22"/>
                <w:highlight w:val="lightGray"/>
              </w:rPr>
            </w:pPr>
            <w:r w:rsidRPr="005270AB">
              <w:rPr>
                <w:sz w:val="22"/>
                <w:szCs w:val="22"/>
              </w:rPr>
              <w:t xml:space="preserve">arba </w:t>
            </w:r>
            <w:r w:rsidRPr="005270AB">
              <w:rPr>
                <w:i/>
                <w:iCs/>
                <w:sz w:val="22"/>
                <w:szCs w:val="22"/>
              </w:rPr>
              <w:t xml:space="preserve">nuoroda - </w:t>
            </w:r>
            <w:r w:rsidRPr="005270AB">
              <w:rPr>
                <w:i/>
                <w:iCs/>
                <w:sz w:val="22"/>
                <w:szCs w:val="22"/>
                <w:highlight w:val="lightGray"/>
              </w:rPr>
              <w:t>________</w:t>
            </w:r>
            <w:r w:rsidRPr="005270AB">
              <w:rPr>
                <w:i/>
                <w:iCs/>
                <w:sz w:val="22"/>
                <w:szCs w:val="22"/>
              </w:rPr>
              <w:t>.</w:t>
            </w:r>
          </w:p>
        </w:tc>
      </w:tr>
      <w:tr w:rsidR="00B4548F" w:rsidRPr="005270AB" w14:paraId="148DEADA" w14:textId="77777777" w:rsidTr="00F609BE">
        <w:trPr>
          <w:trHeight w:val="1088"/>
        </w:trPr>
        <w:tc>
          <w:tcPr>
            <w:tcW w:w="709" w:type="dxa"/>
            <w:vAlign w:val="center"/>
          </w:tcPr>
          <w:p w14:paraId="6F5EF755" w14:textId="77777777" w:rsidR="00B4548F" w:rsidRPr="005270AB" w:rsidRDefault="00B4548F" w:rsidP="00660E9D">
            <w:pPr>
              <w:rPr>
                <w:sz w:val="22"/>
                <w:szCs w:val="22"/>
              </w:rPr>
            </w:pPr>
            <w:r w:rsidRPr="005270AB">
              <w:rPr>
                <w:sz w:val="22"/>
                <w:szCs w:val="22"/>
              </w:rPr>
              <w:t xml:space="preserve">  1.1.</w:t>
            </w:r>
            <w:r>
              <w:rPr>
                <w:sz w:val="22"/>
                <w:szCs w:val="22"/>
              </w:rPr>
              <w:t>2</w:t>
            </w:r>
          </w:p>
        </w:tc>
        <w:tc>
          <w:tcPr>
            <w:tcW w:w="1843" w:type="dxa"/>
            <w:vAlign w:val="center"/>
          </w:tcPr>
          <w:p w14:paraId="29437D84" w14:textId="77777777" w:rsidR="00B4548F" w:rsidRPr="005270AB" w:rsidRDefault="00B4548F" w:rsidP="00660E9D">
            <w:pPr>
              <w:rPr>
                <w:sz w:val="22"/>
                <w:szCs w:val="22"/>
              </w:rPr>
            </w:pPr>
            <w:r>
              <w:rPr>
                <w:sz w:val="22"/>
                <w:szCs w:val="22"/>
              </w:rPr>
              <w:t>Atitiktis saugos reikalavimams</w:t>
            </w:r>
          </w:p>
        </w:tc>
        <w:tc>
          <w:tcPr>
            <w:tcW w:w="4394" w:type="dxa"/>
            <w:vAlign w:val="center"/>
          </w:tcPr>
          <w:p w14:paraId="1D32F5F7" w14:textId="77777777" w:rsidR="00B4548F" w:rsidRPr="005270AB" w:rsidRDefault="00B4548F" w:rsidP="00660E9D">
            <w:pPr>
              <w:jc w:val="both"/>
              <w:rPr>
                <w:sz w:val="22"/>
                <w:szCs w:val="22"/>
              </w:rPr>
            </w:pPr>
            <w:r w:rsidRPr="005270AB">
              <w:rPr>
                <w:sz w:val="22"/>
                <w:szCs w:val="22"/>
              </w:rPr>
              <w:t xml:space="preserve">Įranga turi būti nauja, iki perdavimo dienos nenaudota, atitinkanti  techninio reglamento „Mašinų sauga“, patvirtinto LR socialinės apsaugos ir darbo ministro 2007 m. gruodžio 5 d. įsakymu Nr. A1-350, reikalavimus. </w:t>
            </w:r>
          </w:p>
          <w:p w14:paraId="4712C35F" w14:textId="77777777" w:rsidR="00B4548F" w:rsidRPr="005270AB" w:rsidRDefault="00B4548F" w:rsidP="00660E9D">
            <w:pPr>
              <w:jc w:val="both"/>
              <w:rPr>
                <w:sz w:val="22"/>
                <w:szCs w:val="22"/>
              </w:rPr>
            </w:pPr>
            <w:r w:rsidRPr="005270AB">
              <w:rPr>
                <w:sz w:val="22"/>
                <w:szCs w:val="22"/>
              </w:rPr>
              <w:t xml:space="preserve">Įrenginys (pilnas komplektas) turi būti sertifikuotas, paženklintas CE ženklu. </w:t>
            </w:r>
          </w:p>
        </w:tc>
        <w:tc>
          <w:tcPr>
            <w:tcW w:w="2693" w:type="dxa"/>
          </w:tcPr>
          <w:p w14:paraId="35DDE7A8" w14:textId="77777777" w:rsidR="00B4548F" w:rsidRPr="005270AB" w:rsidRDefault="00B4548F" w:rsidP="00660E9D">
            <w:pPr>
              <w:jc w:val="center"/>
              <w:rPr>
                <w:i/>
                <w:iCs/>
                <w:sz w:val="22"/>
                <w:szCs w:val="22"/>
              </w:rPr>
            </w:pPr>
            <w:r w:rsidRPr="005270AB">
              <w:rPr>
                <w:b/>
                <w:bCs/>
                <w:sz w:val="22"/>
                <w:szCs w:val="22"/>
                <w:highlight w:val="lightGray"/>
              </w:rPr>
              <w:t>Taip/Ne</w:t>
            </w:r>
            <w:r w:rsidRPr="005270AB">
              <w:rPr>
                <w:sz w:val="22"/>
                <w:szCs w:val="22"/>
                <w:highlight w:val="lightGray"/>
              </w:rPr>
              <w:t xml:space="preserve"> </w:t>
            </w:r>
            <w:r w:rsidRPr="005270AB">
              <w:rPr>
                <w:i/>
                <w:iCs/>
                <w:sz w:val="22"/>
                <w:szCs w:val="22"/>
              </w:rPr>
              <w:t>(nereikalingą išbraukti)</w:t>
            </w:r>
          </w:p>
          <w:p w14:paraId="1D0CF133" w14:textId="77777777" w:rsidR="00B4548F" w:rsidRPr="005270AB" w:rsidRDefault="00B4548F" w:rsidP="00660E9D">
            <w:pPr>
              <w:jc w:val="center"/>
              <w:rPr>
                <w:b/>
                <w:sz w:val="22"/>
                <w:szCs w:val="22"/>
              </w:rPr>
            </w:pPr>
          </w:p>
        </w:tc>
      </w:tr>
      <w:tr w:rsidR="00B4548F" w:rsidRPr="005270AB" w14:paraId="35230B3F" w14:textId="77777777" w:rsidTr="00F609BE">
        <w:tc>
          <w:tcPr>
            <w:tcW w:w="709" w:type="dxa"/>
            <w:vAlign w:val="center"/>
          </w:tcPr>
          <w:p w14:paraId="23775EF3" w14:textId="77777777" w:rsidR="00B4548F" w:rsidRPr="005270AB" w:rsidRDefault="00B4548F" w:rsidP="00660E9D">
            <w:pPr>
              <w:rPr>
                <w:sz w:val="22"/>
                <w:szCs w:val="22"/>
              </w:rPr>
            </w:pPr>
            <w:r w:rsidRPr="005270AB">
              <w:rPr>
                <w:sz w:val="22"/>
                <w:szCs w:val="22"/>
              </w:rPr>
              <w:t xml:space="preserve">  1.2.</w:t>
            </w:r>
          </w:p>
        </w:tc>
        <w:tc>
          <w:tcPr>
            <w:tcW w:w="1843" w:type="dxa"/>
            <w:vAlign w:val="center"/>
          </w:tcPr>
          <w:p w14:paraId="35825B22" w14:textId="77777777" w:rsidR="00B4548F" w:rsidRPr="005270AB" w:rsidRDefault="00B4548F" w:rsidP="00660E9D">
            <w:pPr>
              <w:rPr>
                <w:sz w:val="22"/>
                <w:szCs w:val="22"/>
              </w:rPr>
            </w:pPr>
            <w:r w:rsidRPr="005270AB">
              <w:rPr>
                <w:sz w:val="22"/>
                <w:szCs w:val="22"/>
              </w:rPr>
              <w:t>Serijinė gamyba</w:t>
            </w:r>
          </w:p>
        </w:tc>
        <w:tc>
          <w:tcPr>
            <w:tcW w:w="4394" w:type="dxa"/>
            <w:vAlign w:val="center"/>
          </w:tcPr>
          <w:p w14:paraId="64EEEC6F" w14:textId="77777777" w:rsidR="00B4548F" w:rsidRPr="005270AB" w:rsidRDefault="00B4548F" w:rsidP="00660E9D">
            <w:pPr>
              <w:jc w:val="both"/>
              <w:rPr>
                <w:sz w:val="22"/>
                <w:szCs w:val="22"/>
              </w:rPr>
            </w:pPr>
            <w:r w:rsidRPr="005270AB">
              <w:rPr>
                <w:sz w:val="22"/>
                <w:szCs w:val="22"/>
              </w:rPr>
              <w:t xml:space="preserve">Įrenginio modelis turi būti standartinis gaminys, (negali būti vienetinis, pagal užsakymą pagamintas gaminys).                                                                </w:t>
            </w:r>
          </w:p>
          <w:p w14:paraId="3CF14A4C" w14:textId="77777777" w:rsidR="00B4548F" w:rsidRPr="005270AB" w:rsidRDefault="00B4548F" w:rsidP="00660E9D">
            <w:pPr>
              <w:jc w:val="both"/>
              <w:rPr>
                <w:sz w:val="22"/>
                <w:szCs w:val="22"/>
              </w:rPr>
            </w:pPr>
            <w:r w:rsidRPr="005270AB">
              <w:rPr>
                <w:sz w:val="22"/>
                <w:szCs w:val="22"/>
              </w:rPr>
              <w:t>Turi būti pateikta gamintojo deklaracija patvirtinanti siūlomo modelio serijinę gamybą.</w:t>
            </w:r>
          </w:p>
        </w:tc>
        <w:tc>
          <w:tcPr>
            <w:tcW w:w="2693" w:type="dxa"/>
          </w:tcPr>
          <w:p w14:paraId="0FBC15A3" w14:textId="77777777" w:rsidR="00B4548F" w:rsidRPr="005270AB" w:rsidRDefault="00B4548F" w:rsidP="00660E9D">
            <w:pPr>
              <w:jc w:val="center"/>
              <w:rPr>
                <w:i/>
                <w:iCs/>
                <w:sz w:val="22"/>
                <w:szCs w:val="22"/>
                <w:highlight w:val="lightGray"/>
              </w:rPr>
            </w:pPr>
            <w:r w:rsidRPr="005270AB">
              <w:rPr>
                <w:b/>
                <w:bCs/>
                <w:sz w:val="22"/>
                <w:szCs w:val="22"/>
                <w:highlight w:val="lightGray"/>
              </w:rPr>
              <w:t>Taip/Ne</w:t>
            </w:r>
            <w:r w:rsidRPr="005270AB">
              <w:rPr>
                <w:sz w:val="22"/>
                <w:szCs w:val="22"/>
                <w:highlight w:val="lightGray"/>
              </w:rPr>
              <w:t xml:space="preserve"> </w:t>
            </w:r>
            <w:r w:rsidRPr="005270AB">
              <w:rPr>
                <w:i/>
                <w:iCs/>
                <w:sz w:val="22"/>
                <w:szCs w:val="22"/>
              </w:rPr>
              <w:t>(nereikalingą išbraukti)</w:t>
            </w:r>
          </w:p>
          <w:p w14:paraId="3D96C164" w14:textId="77777777" w:rsidR="00B4548F" w:rsidRPr="005270AB" w:rsidRDefault="00B4548F" w:rsidP="00660E9D">
            <w:pPr>
              <w:jc w:val="center"/>
              <w:rPr>
                <w:sz w:val="22"/>
                <w:szCs w:val="22"/>
                <w:highlight w:val="lightGray"/>
              </w:rPr>
            </w:pPr>
          </w:p>
          <w:p w14:paraId="5B85F57D" w14:textId="77777777" w:rsidR="00B4548F" w:rsidRPr="005270AB" w:rsidRDefault="00B4548F" w:rsidP="00660E9D">
            <w:pPr>
              <w:rPr>
                <w:i/>
                <w:iCs/>
                <w:sz w:val="22"/>
                <w:szCs w:val="22"/>
              </w:rPr>
            </w:pPr>
            <w:r w:rsidRPr="005270AB">
              <w:rPr>
                <w:i/>
                <w:iCs/>
                <w:sz w:val="22"/>
                <w:szCs w:val="22"/>
              </w:rPr>
              <w:t>Pateikto dokumento pavadinimas -</w:t>
            </w:r>
            <w:r w:rsidRPr="005270AB">
              <w:rPr>
                <w:i/>
                <w:iCs/>
                <w:sz w:val="22"/>
                <w:szCs w:val="22"/>
                <w:highlight w:val="lightGray"/>
              </w:rPr>
              <w:t xml:space="preserve"> _________ </w:t>
            </w:r>
            <w:r w:rsidRPr="005270AB">
              <w:rPr>
                <w:i/>
                <w:iCs/>
                <w:sz w:val="22"/>
                <w:szCs w:val="22"/>
              </w:rPr>
              <w:t>ir psl. Nr</w:t>
            </w:r>
            <w:r w:rsidRPr="005270AB">
              <w:rPr>
                <w:i/>
                <w:iCs/>
                <w:sz w:val="22"/>
                <w:szCs w:val="22"/>
                <w:highlight w:val="lightGray"/>
              </w:rPr>
              <w:t>. ____________</w:t>
            </w:r>
          </w:p>
          <w:p w14:paraId="3D27A649" w14:textId="77777777" w:rsidR="00B4548F" w:rsidRPr="005270AB" w:rsidRDefault="00B4548F" w:rsidP="00660E9D">
            <w:pPr>
              <w:rPr>
                <w:b/>
                <w:sz w:val="22"/>
                <w:szCs w:val="22"/>
              </w:rPr>
            </w:pPr>
            <w:r w:rsidRPr="005270AB">
              <w:rPr>
                <w:sz w:val="22"/>
                <w:szCs w:val="22"/>
              </w:rPr>
              <w:t xml:space="preserve">arba </w:t>
            </w:r>
            <w:r w:rsidRPr="005270AB">
              <w:rPr>
                <w:i/>
                <w:iCs/>
                <w:sz w:val="22"/>
                <w:szCs w:val="22"/>
              </w:rPr>
              <w:t xml:space="preserve">nuoroda - </w:t>
            </w:r>
            <w:r w:rsidRPr="005270AB">
              <w:rPr>
                <w:i/>
                <w:iCs/>
                <w:sz w:val="22"/>
                <w:szCs w:val="22"/>
                <w:highlight w:val="lightGray"/>
              </w:rPr>
              <w:t>________</w:t>
            </w:r>
            <w:r w:rsidRPr="005270AB">
              <w:rPr>
                <w:i/>
                <w:iCs/>
                <w:sz w:val="22"/>
                <w:szCs w:val="22"/>
              </w:rPr>
              <w:t>.</w:t>
            </w:r>
          </w:p>
        </w:tc>
      </w:tr>
      <w:tr w:rsidR="00B4548F" w:rsidRPr="005270AB" w14:paraId="586C098E" w14:textId="77777777" w:rsidTr="00F609BE">
        <w:trPr>
          <w:trHeight w:val="605"/>
        </w:trPr>
        <w:tc>
          <w:tcPr>
            <w:tcW w:w="709" w:type="dxa"/>
            <w:tcBorders>
              <w:top w:val="single" w:sz="4" w:space="0" w:color="000000"/>
              <w:left w:val="single" w:sz="4" w:space="0" w:color="000000"/>
              <w:bottom w:val="single" w:sz="4" w:space="0" w:color="000000"/>
            </w:tcBorders>
            <w:shd w:val="clear" w:color="auto" w:fill="auto"/>
            <w:vAlign w:val="center"/>
          </w:tcPr>
          <w:p w14:paraId="1C7349BA" w14:textId="77777777" w:rsidR="00B4548F" w:rsidRPr="005270AB" w:rsidRDefault="00B4548F" w:rsidP="00660E9D">
            <w:pPr>
              <w:rPr>
                <w:sz w:val="22"/>
                <w:szCs w:val="22"/>
              </w:rPr>
            </w:pPr>
            <w:r w:rsidRPr="005270AB">
              <w:rPr>
                <w:rFonts w:eastAsia="Calibri"/>
                <w:sz w:val="22"/>
                <w:szCs w:val="22"/>
                <w:lang w:eastAsia="zh-CN"/>
              </w:rPr>
              <w:t>1.3.</w:t>
            </w:r>
          </w:p>
        </w:tc>
        <w:tc>
          <w:tcPr>
            <w:tcW w:w="1843" w:type="dxa"/>
            <w:tcBorders>
              <w:top w:val="single" w:sz="4" w:space="0" w:color="000000"/>
              <w:left w:val="single" w:sz="4" w:space="0" w:color="000000"/>
              <w:bottom w:val="single" w:sz="4" w:space="0" w:color="000000"/>
              <w:right w:val="single" w:sz="4" w:space="0" w:color="000000"/>
            </w:tcBorders>
            <w:vAlign w:val="center"/>
          </w:tcPr>
          <w:p w14:paraId="0DE0363F" w14:textId="77777777" w:rsidR="00B4548F" w:rsidRPr="005270AB" w:rsidRDefault="00B4548F" w:rsidP="00660E9D">
            <w:pPr>
              <w:jc w:val="both"/>
              <w:rPr>
                <w:sz w:val="22"/>
                <w:szCs w:val="22"/>
              </w:rPr>
            </w:pPr>
            <w:r w:rsidRPr="005270AB">
              <w:rPr>
                <w:rFonts w:eastAsia="Calibri"/>
                <w:sz w:val="22"/>
                <w:szCs w:val="22"/>
                <w:lang w:eastAsia="zh-CN"/>
              </w:rPr>
              <w:t>Darbuotojų apmokymas</w:t>
            </w:r>
          </w:p>
        </w:tc>
        <w:tc>
          <w:tcPr>
            <w:tcW w:w="4394" w:type="dxa"/>
            <w:tcBorders>
              <w:top w:val="single" w:sz="4" w:space="0" w:color="000000"/>
              <w:left w:val="single" w:sz="4" w:space="0" w:color="000000"/>
              <w:bottom w:val="single" w:sz="4" w:space="0" w:color="000000"/>
            </w:tcBorders>
            <w:shd w:val="clear" w:color="auto" w:fill="auto"/>
            <w:vAlign w:val="center"/>
          </w:tcPr>
          <w:p w14:paraId="6D8DC1E9" w14:textId="77777777" w:rsidR="00B4548F" w:rsidRPr="005270AB" w:rsidRDefault="00B4548F" w:rsidP="00660E9D">
            <w:pPr>
              <w:jc w:val="both"/>
              <w:rPr>
                <w:rFonts w:eastAsia="Calibri"/>
                <w:sz w:val="22"/>
                <w:szCs w:val="22"/>
              </w:rPr>
            </w:pPr>
            <w:r w:rsidRPr="005270AB">
              <w:rPr>
                <w:rFonts w:eastAsia="Calibri"/>
                <w:sz w:val="22"/>
                <w:szCs w:val="22"/>
              </w:rPr>
              <w:t>Prekių pristatymo metu Pardavėjas privalo atlikti šiuos mokymus, kurių kaina turi būti įskaičiuota į pasiūlymo kainą:</w:t>
            </w:r>
          </w:p>
          <w:p w14:paraId="7254FC3B" w14:textId="77777777" w:rsidR="00B4548F" w:rsidRPr="005270AB" w:rsidRDefault="00B4548F" w:rsidP="00660E9D">
            <w:pPr>
              <w:contextualSpacing/>
              <w:jc w:val="both"/>
              <w:rPr>
                <w:rFonts w:eastAsia="Calibri"/>
                <w:sz w:val="22"/>
                <w:szCs w:val="22"/>
              </w:rPr>
            </w:pPr>
            <w:r w:rsidRPr="005270AB">
              <w:rPr>
                <w:rFonts w:eastAsia="Calibri"/>
                <w:sz w:val="22"/>
                <w:szCs w:val="22"/>
              </w:rPr>
              <w:t>-teorinius ir praktinius eksploatacijos mokymus, užtikrinančius Prekės teisingą eksploatavimą ir ekonominį degalų naudojimą.</w:t>
            </w:r>
          </w:p>
          <w:p w14:paraId="415D558D" w14:textId="77777777" w:rsidR="00B4548F" w:rsidRPr="005270AB" w:rsidRDefault="00B4548F" w:rsidP="00660E9D">
            <w:pPr>
              <w:suppressAutoHyphens/>
              <w:jc w:val="both"/>
              <w:textAlignment w:val="baseline"/>
              <w:rPr>
                <w:rFonts w:eastAsia="Calibri"/>
                <w:sz w:val="22"/>
                <w:szCs w:val="22"/>
                <w:lang w:eastAsia="zh-CN"/>
              </w:rPr>
            </w:pPr>
            <w:r w:rsidRPr="005270AB">
              <w:rPr>
                <w:rFonts w:eastAsia="Calibri"/>
                <w:sz w:val="22"/>
                <w:szCs w:val="22"/>
              </w:rPr>
              <w:t>-techninius mokymus, užtikrinančius Prekės teisingą priežiūrą, paaiškinančius gedimų pobūdžius ir gedimų simbolius.</w:t>
            </w:r>
          </w:p>
        </w:tc>
        <w:tc>
          <w:tcPr>
            <w:tcW w:w="2693" w:type="dxa"/>
          </w:tcPr>
          <w:p w14:paraId="34A7CE47" w14:textId="77777777" w:rsidR="00B4548F" w:rsidRPr="005270AB" w:rsidRDefault="00B4548F" w:rsidP="00660E9D">
            <w:pPr>
              <w:jc w:val="center"/>
              <w:rPr>
                <w:i/>
                <w:iCs/>
                <w:sz w:val="22"/>
                <w:szCs w:val="22"/>
              </w:rPr>
            </w:pPr>
            <w:r w:rsidRPr="005270AB">
              <w:rPr>
                <w:b/>
                <w:bCs/>
                <w:sz w:val="22"/>
                <w:szCs w:val="22"/>
                <w:highlight w:val="lightGray"/>
              </w:rPr>
              <w:t>Taip/Ne</w:t>
            </w:r>
            <w:r w:rsidRPr="005270AB">
              <w:rPr>
                <w:sz w:val="22"/>
                <w:szCs w:val="22"/>
                <w:highlight w:val="lightGray"/>
              </w:rPr>
              <w:t xml:space="preserve"> </w:t>
            </w:r>
            <w:r w:rsidRPr="005270AB">
              <w:rPr>
                <w:i/>
                <w:iCs/>
                <w:sz w:val="22"/>
                <w:szCs w:val="22"/>
              </w:rPr>
              <w:t>(nereikalingą išbraukti),</w:t>
            </w:r>
          </w:p>
          <w:p w14:paraId="24A13B48" w14:textId="77777777" w:rsidR="00B4548F" w:rsidRPr="005270AB" w:rsidRDefault="00B4548F" w:rsidP="00660E9D">
            <w:pPr>
              <w:jc w:val="center"/>
              <w:rPr>
                <w:b/>
                <w:sz w:val="22"/>
                <w:szCs w:val="22"/>
              </w:rPr>
            </w:pPr>
          </w:p>
        </w:tc>
      </w:tr>
      <w:tr w:rsidR="00B4548F" w:rsidRPr="005270AB" w14:paraId="78A43356" w14:textId="77777777" w:rsidTr="00F609BE">
        <w:trPr>
          <w:trHeight w:val="605"/>
        </w:trPr>
        <w:tc>
          <w:tcPr>
            <w:tcW w:w="709" w:type="dxa"/>
            <w:tcBorders>
              <w:top w:val="single" w:sz="4" w:space="0" w:color="000000"/>
              <w:left w:val="single" w:sz="4" w:space="0" w:color="000000"/>
              <w:bottom w:val="single" w:sz="4" w:space="0" w:color="000000"/>
            </w:tcBorders>
            <w:shd w:val="clear" w:color="auto" w:fill="auto"/>
            <w:vAlign w:val="center"/>
          </w:tcPr>
          <w:p w14:paraId="43B7629B" w14:textId="77777777" w:rsidR="00B4548F" w:rsidRPr="005270AB" w:rsidRDefault="00B4548F" w:rsidP="00660E9D">
            <w:pPr>
              <w:rPr>
                <w:sz w:val="22"/>
                <w:szCs w:val="22"/>
              </w:rPr>
            </w:pPr>
            <w:r w:rsidRPr="005270AB">
              <w:rPr>
                <w:sz w:val="22"/>
                <w:szCs w:val="22"/>
              </w:rPr>
              <w:t>1.</w:t>
            </w:r>
            <w:r>
              <w:rPr>
                <w:sz w:val="22"/>
                <w:szCs w:val="22"/>
              </w:rPr>
              <w:t>3</w:t>
            </w:r>
            <w:r w:rsidRPr="005270AB">
              <w:rPr>
                <w:sz w:val="22"/>
                <w:szCs w:val="22"/>
              </w:rPr>
              <w:t>.</w:t>
            </w:r>
            <w:r>
              <w:rPr>
                <w:sz w:val="22"/>
                <w:szCs w:val="22"/>
              </w:rPr>
              <w:t>1</w:t>
            </w:r>
          </w:p>
        </w:tc>
        <w:tc>
          <w:tcPr>
            <w:tcW w:w="1843" w:type="dxa"/>
            <w:tcBorders>
              <w:top w:val="single" w:sz="4" w:space="0" w:color="auto"/>
              <w:left w:val="single" w:sz="4" w:space="0" w:color="auto"/>
              <w:bottom w:val="single" w:sz="4" w:space="0" w:color="auto"/>
              <w:right w:val="single" w:sz="4" w:space="0" w:color="auto"/>
            </w:tcBorders>
          </w:tcPr>
          <w:p w14:paraId="6D4E9BDD" w14:textId="77777777" w:rsidR="00B4548F" w:rsidRPr="005270AB" w:rsidRDefault="00B4548F" w:rsidP="00660E9D">
            <w:pPr>
              <w:jc w:val="both"/>
              <w:rPr>
                <w:sz w:val="22"/>
                <w:szCs w:val="22"/>
              </w:rPr>
            </w:pPr>
            <w:r w:rsidRPr="005270AB">
              <w:rPr>
                <w:sz w:val="22"/>
                <w:szCs w:val="22"/>
                <w:lang w:eastAsia="ar-SA"/>
              </w:rPr>
              <w:t>Patvirtinantis pažymėjimas</w:t>
            </w:r>
          </w:p>
        </w:tc>
        <w:tc>
          <w:tcPr>
            <w:tcW w:w="4394" w:type="dxa"/>
            <w:tcBorders>
              <w:left w:val="single" w:sz="4" w:space="0" w:color="auto"/>
            </w:tcBorders>
          </w:tcPr>
          <w:p w14:paraId="7BBE5907" w14:textId="77777777" w:rsidR="00B4548F" w:rsidRPr="005270AB" w:rsidRDefault="00B4548F" w:rsidP="00660E9D">
            <w:pPr>
              <w:jc w:val="both"/>
              <w:rPr>
                <w:b/>
                <w:bCs/>
                <w:color w:val="FF0000"/>
                <w:sz w:val="22"/>
                <w:szCs w:val="22"/>
              </w:rPr>
            </w:pPr>
            <w:r w:rsidRPr="005270AB">
              <w:rPr>
                <w:sz w:val="22"/>
                <w:szCs w:val="22"/>
              </w:rPr>
              <w:t>Teorinius, techninius mokymus išklausiusiam ir praktinius mokymus atlikusiam operatoriui/</w:t>
            </w:r>
            <w:proofErr w:type="spellStart"/>
            <w:r w:rsidRPr="005270AB">
              <w:rPr>
                <w:sz w:val="22"/>
                <w:szCs w:val="22"/>
              </w:rPr>
              <w:t>iams</w:t>
            </w:r>
            <w:proofErr w:type="spellEnd"/>
            <w:r w:rsidRPr="005270AB">
              <w:rPr>
                <w:sz w:val="22"/>
                <w:szCs w:val="22"/>
              </w:rPr>
              <w:t xml:space="preserve"> (ne mažiau kaip 2 darbuotojai) Pardavėjas (įskaitant ir partnerius – atskirų komplekto sudedamųjų dalių Pardavėjus) parengia pažymėjimą (sertifikatą), apibūdinantį mokymo kurso apimtis.</w:t>
            </w:r>
          </w:p>
        </w:tc>
        <w:tc>
          <w:tcPr>
            <w:tcW w:w="2693" w:type="dxa"/>
          </w:tcPr>
          <w:p w14:paraId="506A698A" w14:textId="77777777" w:rsidR="00B4548F" w:rsidRPr="005270AB" w:rsidRDefault="00B4548F" w:rsidP="00660E9D">
            <w:pPr>
              <w:jc w:val="center"/>
              <w:rPr>
                <w:i/>
                <w:iCs/>
                <w:sz w:val="22"/>
                <w:szCs w:val="22"/>
              </w:rPr>
            </w:pPr>
            <w:r w:rsidRPr="005270AB">
              <w:rPr>
                <w:b/>
                <w:bCs/>
                <w:sz w:val="22"/>
                <w:szCs w:val="22"/>
                <w:highlight w:val="lightGray"/>
              </w:rPr>
              <w:t>Taip/Ne</w:t>
            </w:r>
            <w:r w:rsidRPr="005270AB">
              <w:rPr>
                <w:sz w:val="22"/>
                <w:szCs w:val="22"/>
                <w:highlight w:val="lightGray"/>
              </w:rPr>
              <w:t xml:space="preserve"> </w:t>
            </w:r>
            <w:r w:rsidRPr="005270AB">
              <w:rPr>
                <w:i/>
                <w:iCs/>
                <w:sz w:val="22"/>
                <w:szCs w:val="22"/>
              </w:rPr>
              <w:t>(nereikalingą išbraukti)</w:t>
            </w:r>
          </w:p>
          <w:p w14:paraId="1D5FA0B0" w14:textId="77777777" w:rsidR="00B4548F" w:rsidRPr="005270AB" w:rsidRDefault="00B4548F" w:rsidP="00660E9D">
            <w:pPr>
              <w:jc w:val="center"/>
              <w:rPr>
                <w:b/>
                <w:sz w:val="22"/>
                <w:szCs w:val="22"/>
              </w:rPr>
            </w:pPr>
          </w:p>
        </w:tc>
      </w:tr>
      <w:tr w:rsidR="00B4548F" w:rsidRPr="005270AB" w14:paraId="179CB116" w14:textId="77777777" w:rsidTr="00F609BE">
        <w:trPr>
          <w:trHeight w:val="605"/>
        </w:trPr>
        <w:tc>
          <w:tcPr>
            <w:tcW w:w="709" w:type="dxa"/>
            <w:tcBorders>
              <w:top w:val="single" w:sz="4" w:space="0" w:color="000000"/>
              <w:left w:val="single" w:sz="4" w:space="0" w:color="000000"/>
              <w:bottom w:val="single" w:sz="4" w:space="0" w:color="auto"/>
            </w:tcBorders>
            <w:shd w:val="clear" w:color="auto" w:fill="auto"/>
            <w:vAlign w:val="center"/>
          </w:tcPr>
          <w:p w14:paraId="4E525B4F" w14:textId="77777777" w:rsidR="00B4548F" w:rsidRPr="005270AB" w:rsidRDefault="00B4548F" w:rsidP="00660E9D">
            <w:pPr>
              <w:rPr>
                <w:sz w:val="22"/>
                <w:szCs w:val="22"/>
              </w:rPr>
            </w:pPr>
            <w:r w:rsidRPr="005270AB">
              <w:rPr>
                <w:sz w:val="22"/>
                <w:szCs w:val="22"/>
              </w:rPr>
              <w:lastRenderedPageBreak/>
              <w:t>1.</w:t>
            </w:r>
            <w:r>
              <w:rPr>
                <w:sz w:val="22"/>
                <w:szCs w:val="22"/>
              </w:rPr>
              <w:t>4</w:t>
            </w:r>
            <w:r w:rsidRPr="005270AB">
              <w:rPr>
                <w:sz w:val="22"/>
                <w:szCs w:val="22"/>
              </w:rPr>
              <w:t>.</w:t>
            </w:r>
          </w:p>
        </w:tc>
        <w:tc>
          <w:tcPr>
            <w:tcW w:w="1843"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4885C349" w14:textId="77777777" w:rsidR="00B4548F" w:rsidRPr="005270AB" w:rsidRDefault="00B4548F" w:rsidP="00660E9D">
            <w:pPr>
              <w:jc w:val="both"/>
              <w:rPr>
                <w:sz w:val="22"/>
                <w:szCs w:val="22"/>
              </w:rPr>
            </w:pPr>
            <w:r w:rsidRPr="005270AB">
              <w:rPr>
                <w:sz w:val="22"/>
                <w:szCs w:val="22"/>
              </w:rPr>
              <w:t>Pilna garantija įrenginiui</w:t>
            </w:r>
          </w:p>
        </w:tc>
        <w:tc>
          <w:tcPr>
            <w:tcW w:w="4394" w:type="dxa"/>
            <w:tcBorders>
              <w:top w:val="single" w:sz="4" w:space="0" w:color="000000"/>
              <w:left w:val="single" w:sz="4" w:space="0" w:color="000000"/>
              <w:bottom w:val="single" w:sz="4" w:space="0" w:color="auto"/>
            </w:tcBorders>
            <w:shd w:val="clear" w:color="auto" w:fill="D9D9D9" w:themeFill="background1" w:themeFillShade="D9"/>
            <w:vAlign w:val="center"/>
          </w:tcPr>
          <w:p w14:paraId="4EA19C56" w14:textId="77777777" w:rsidR="00B4548F" w:rsidRPr="005270AB" w:rsidRDefault="00B4548F" w:rsidP="00660E9D">
            <w:pPr>
              <w:jc w:val="both"/>
              <w:rPr>
                <w:b/>
                <w:bCs/>
                <w:color w:val="FF0000"/>
                <w:sz w:val="22"/>
                <w:szCs w:val="22"/>
              </w:rPr>
            </w:pPr>
            <w:r w:rsidRPr="005270AB">
              <w:rPr>
                <w:sz w:val="22"/>
                <w:szCs w:val="22"/>
              </w:rPr>
              <w:t xml:space="preserve">Ne mažiau kaip 12 mėnesių, </w:t>
            </w:r>
            <w:r w:rsidRPr="005270AB">
              <w:rPr>
                <w:color w:val="000000"/>
                <w:sz w:val="22"/>
                <w:szCs w:val="22"/>
              </w:rPr>
              <w:t>su mobiliu aptarnavimu pirkėjo bazėse.</w:t>
            </w:r>
          </w:p>
        </w:tc>
        <w:tc>
          <w:tcPr>
            <w:tcW w:w="2693" w:type="dxa"/>
          </w:tcPr>
          <w:p w14:paraId="28F780C3" w14:textId="77777777" w:rsidR="00B4548F" w:rsidRPr="005270AB" w:rsidRDefault="00B4548F" w:rsidP="00660E9D">
            <w:pPr>
              <w:jc w:val="center"/>
              <w:rPr>
                <w:i/>
                <w:iCs/>
                <w:sz w:val="22"/>
                <w:szCs w:val="22"/>
              </w:rPr>
            </w:pPr>
            <w:r w:rsidRPr="005270AB">
              <w:rPr>
                <w:b/>
                <w:bCs/>
                <w:sz w:val="22"/>
                <w:szCs w:val="22"/>
                <w:highlight w:val="lightGray"/>
              </w:rPr>
              <w:t>Taip/Ne</w:t>
            </w:r>
            <w:r w:rsidRPr="005270AB">
              <w:rPr>
                <w:sz w:val="22"/>
                <w:szCs w:val="22"/>
                <w:highlight w:val="lightGray"/>
              </w:rPr>
              <w:t xml:space="preserve"> </w:t>
            </w:r>
            <w:r w:rsidRPr="005270AB">
              <w:rPr>
                <w:i/>
                <w:iCs/>
                <w:sz w:val="22"/>
                <w:szCs w:val="22"/>
              </w:rPr>
              <w:t>(nereikalingą išbraukti)</w:t>
            </w:r>
          </w:p>
          <w:p w14:paraId="3A13736F" w14:textId="77777777" w:rsidR="00B4548F" w:rsidRPr="005270AB" w:rsidRDefault="00B4548F" w:rsidP="00660E9D">
            <w:pPr>
              <w:jc w:val="center"/>
              <w:rPr>
                <w:i/>
                <w:iCs/>
                <w:sz w:val="22"/>
                <w:szCs w:val="22"/>
              </w:rPr>
            </w:pPr>
            <w:r w:rsidRPr="005270AB">
              <w:rPr>
                <w:i/>
                <w:iCs/>
                <w:sz w:val="22"/>
                <w:szCs w:val="22"/>
              </w:rPr>
              <w:t>Siūlomas garantijos laikotarpis –</w:t>
            </w:r>
          </w:p>
          <w:p w14:paraId="174044D1" w14:textId="77777777" w:rsidR="00B4548F" w:rsidRPr="005270AB" w:rsidRDefault="00B4548F" w:rsidP="00660E9D">
            <w:pPr>
              <w:jc w:val="center"/>
              <w:rPr>
                <w:b/>
                <w:sz w:val="22"/>
                <w:szCs w:val="22"/>
              </w:rPr>
            </w:pPr>
            <w:r w:rsidRPr="005270AB">
              <w:rPr>
                <w:i/>
                <w:iCs/>
                <w:sz w:val="22"/>
                <w:szCs w:val="22"/>
                <w:highlight w:val="lightGray"/>
              </w:rPr>
              <w:t>_________</w:t>
            </w:r>
            <w:r w:rsidRPr="005270AB">
              <w:rPr>
                <w:i/>
                <w:iCs/>
                <w:sz w:val="22"/>
                <w:szCs w:val="22"/>
              </w:rPr>
              <w:t xml:space="preserve"> mėn.</w:t>
            </w:r>
          </w:p>
        </w:tc>
      </w:tr>
      <w:tr w:rsidR="00B4548F" w:rsidRPr="005270AB" w14:paraId="5FE6E24E" w14:textId="77777777" w:rsidTr="00F609BE">
        <w:trPr>
          <w:trHeight w:val="605"/>
        </w:trPr>
        <w:tc>
          <w:tcPr>
            <w:tcW w:w="709" w:type="dxa"/>
            <w:vAlign w:val="center"/>
          </w:tcPr>
          <w:p w14:paraId="71426471" w14:textId="77777777" w:rsidR="00B4548F" w:rsidRPr="005270AB" w:rsidRDefault="00B4548F" w:rsidP="00660E9D">
            <w:pPr>
              <w:rPr>
                <w:sz w:val="22"/>
                <w:szCs w:val="22"/>
              </w:rPr>
            </w:pPr>
            <w:r w:rsidRPr="005270AB">
              <w:rPr>
                <w:sz w:val="22"/>
                <w:szCs w:val="22"/>
              </w:rPr>
              <w:t>1.</w:t>
            </w:r>
            <w:r>
              <w:rPr>
                <w:sz w:val="22"/>
                <w:szCs w:val="22"/>
              </w:rPr>
              <w:t>5</w:t>
            </w:r>
            <w:r w:rsidRPr="005270AB">
              <w:rPr>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tcPr>
          <w:p w14:paraId="1B143FE2" w14:textId="77777777" w:rsidR="00B4548F" w:rsidRPr="005270AB" w:rsidRDefault="00B4548F" w:rsidP="00660E9D">
            <w:pPr>
              <w:jc w:val="both"/>
              <w:rPr>
                <w:sz w:val="22"/>
                <w:szCs w:val="22"/>
              </w:rPr>
            </w:pPr>
            <w:r w:rsidRPr="005270AB">
              <w:rPr>
                <w:sz w:val="22"/>
                <w:szCs w:val="22"/>
              </w:rPr>
              <w:t>Papildoma patikra</w:t>
            </w:r>
          </w:p>
        </w:tc>
        <w:tc>
          <w:tcPr>
            <w:tcW w:w="4394" w:type="dxa"/>
            <w:tcBorders>
              <w:top w:val="single" w:sz="4" w:space="0" w:color="auto"/>
              <w:left w:val="single" w:sz="4" w:space="0" w:color="auto"/>
              <w:bottom w:val="single" w:sz="4" w:space="0" w:color="auto"/>
              <w:right w:val="single" w:sz="4" w:space="0" w:color="auto"/>
            </w:tcBorders>
            <w:vAlign w:val="center"/>
          </w:tcPr>
          <w:p w14:paraId="72E38C40" w14:textId="77777777" w:rsidR="00B4548F" w:rsidRPr="005270AB" w:rsidRDefault="00B4548F" w:rsidP="00660E9D">
            <w:pPr>
              <w:jc w:val="both"/>
              <w:rPr>
                <w:b/>
                <w:bCs/>
                <w:color w:val="FF0000"/>
                <w:sz w:val="22"/>
                <w:szCs w:val="22"/>
              </w:rPr>
            </w:pPr>
            <w:r w:rsidRPr="005270AB">
              <w:rPr>
                <w:rFonts w:eastAsia="Calibri"/>
                <w:sz w:val="22"/>
                <w:szCs w:val="22"/>
              </w:rPr>
              <w:t>Prieš pasibaigiant Prekės garantiniam laikotarpiui, Pardavėjas atlieka prekės išsamų techninio stovio patikrinimą, savo sąskaita ir po patikrinimo pašalina  techninio stovio neatitikimus, kuriems taikoma garantija.</w:t>
            </w:r>
          </w:p>
        </w:tc>
        <w:tc>
          <w:tcPr>
            <w:tcW w:w="2693" w:type="dxa"/>
          </w:tcPr>
          <w:p w14:paraId="1E887A93" w14:textId="77777777" w:rsidR="00B4548F" w:rsidRPr="005270AB" w:rsidRDefault="00B4548F" w:rsidP="00660E9D">
            <w:pPr>
              <w:jc w:val="center"/>
              <w:rPr>
                <w:i/>
                <w:iCs/>
                <w:sz w:val="22"/>
                <w:szCs w:val="22"/>
              </w:rPr>
            </w:pPr>
            <w:r w:rsidRPr="005270AB">
              <w:rPr>
                <w:b/>
                <w:bCs/>
                <w:sz w:val="22"/>
                <w:szCs w:val="22"/>
                <w:highlight w:val="lightGray"/>
              </w:rPr>
              <w:t>Taip/Ne</w:t>
            </w:r>
            <w:r w:rsidRPr="005270AB">
              <w:rPr>
                <w:sz w:val="22"/>
                <w:szCs w:val="22"/>
                <w:highlight w:val="lightGray"/>
              </w:rPr>
              <w:t xml:space="preserve"> </w:t>
            </w:r>
            <w:r w:rsidRPr="005270AB">
              <w:rPr>
                <w:i/>
                <w:iCs/>
                <w:sz w:val="22"/>
                <w:szCs w:val="22"/>
              </w:rPr>
              <w:t>(nereikalingą išbraukti)</w:t>
            </w:r>
          </w:p>
          <w:p w14:paraId="74D30EAC" w14:textId="77777777" w:rsidR="00B4548F" w:rsidRPr="005270AB" w:rsidRDefault="00B4548F" w:rsidP="00660E9D">
            <w:pPr>
              <w:jc w:val="center"/>
              <w:rPr>
                <w:b/>
                <w:sz w:val="22"/>
                <w:szCs w:val="22"/>
              </w:rPr>
            </w:pPr>
          </w:p>
        </w:tc>
      </w:tr>
      <w:tr w:rsidR="00B4548F" w:rsidRPr="005270AB" w14:paraId="5197932A" w14:textId="77777777" w:rsidTr="00F609BE">
        <w:trPr>
          <w:trHeight w:val="605"/>
        </w:trPr>
        <w:tc>
          <w:tcPr>
            <w:tcW w:w="709" w:type="dxa"/>
            <w:vAlign w:val="center"/>
          </w:tcPr>
          <w:p w14:paraId="3784B410" w14:textId="77777777" w:rsidR="00B4548F" w:rsidRPr="005270AB" w:rsidRDefault="00B4548F" w:rsidP="00660E9D">
            <w:pPr>
              <w:rPr>
                <w:sz w:val="22"/>
                <w:szCs w:val="22"/>
              </w:rPr>
            </w:pPr>
            <w:r w:rsidRPr="005270AB">
              <w:rPr>
                <w:sz w:val="22"/>
                <w:szCs w:val="22"/>
              </w:rPr>
              <w:t>1.</w:t>
            </w:r>
            <w:r>
              <w:rPr>
                <w:sz w:val="22"/>
                <w:szCs w:val="22"/>
              </w:rPr>
              <w:t>6</w:t>
            </w:r>
            <w:r w:rsidRPr="005270AB">
              <w:rPr>
                <w:sz w:val="22"/>
                <w:szCs w:val="22"/>
              </w:rPr>
              <w:t>.</w:t>
            </w:r>
          </w:p>
        </w:tc>
        <w:tc>
          <w:tcPr>
            <w:tcW w:w="1843" w:type="dxa"/>
            <w:vAlign w:val="center"/>
          </w:tcPr>
          <w:p w14:paraId="78FC8899" w14:textId="77777777" w:rsidR="00B4548F" w:rsidRPr="005270AB" w:rsidRDefault="00B4548F" w:rsidP="00660E9D">
            <w:pPr>
              <w:jc w:val="both"/>
              <w:rPr>
                <w:sz w:val="22"/>
                <w:szCs w:val="22"/>
              </w:rPr>
            </w:pPr>
            <w:r w:rsidRPr="005270AB">
              <w:rPr>
                <w:sz w:val="22"/>
                <w:szCs w:val="22"/>
              </w:rPr>
              <w:t>Dominuojanti įrangos dažomų paviršių spalva</w:t>
            </w:r>
          </w:p>
        </w:tc>
        <w:tc>
          <w:tcPr>
            <w:tcW w:w="4394" w:type="dxa"/>
            <w:vAlign w:val="center"/>
          </w:tcPr>
          <w:p w14:paraId="0B115E08" w14:textId="77777777" w:rsidR="00B4548F" w:rsidRPr="005270AB" w:rsidRDefault="00B4548F" w:rsidP="00660E9D">
            <w:pPr>
              <w:ind w:right="-1"/>
              <w:jc w:val="both"/>
              <w:rPr>
                <w:sz w:val="22"/>
                <w:szCs w:val="22"/>
              </w:rPr>
            </w:pPr>
            <w:r w:rsidRPr="005270AB">
              <w:rPr>
                <w:sz w:val="22"/>
                <w:szCs w:val="22"/>
              </w:rPr>
              <w:t xml:space="preserve">Oranžinė (RAL 2004, 2011), pilka (Pantone 7544C, 7021) arba gamintojo numatyta bazinė (reprezentatyvioji) konkrečios technikos grupės spalva. </w:t>
            </w:r>
          </w:p>
          <w:p w14:paraId="3451038B" w14:textId="77777777" w:rsidR="00B4548F" w:rsidRPr="005270AB" w:rsidRDefault="00B4548F" w:rsidP="00660E9D">
            <w:pPr>
              <w:jc w:val="both"/>
              <w:rPr>
                <w:b/>
                <w:bCs/>
                <w:color w:val="FF0000"/>
                <w:sz w:val="22"/>
                <w:szCs w:val="22"/>
              </w:rPr>
            </w:pPr>
            <w:r w:rsidRPr="005270AB">
              <w:rPr>
                <w:sz w:val="22"/>
                <w:szCs w:val="22"/>
              </w:rPr>
              <w:t>Cinkuoti metaliniai paviršiai, iš nerūdijančio plieno, aliuminio arba iš kitos korozijai atsparios medžiagos pagaminti elementai ir mazgai  gali būti nedažyti, jei tai nėra technologiškai būtina, o suvirinimų  vietos tinkamai apdorotos.</w:t>
            </w:r>
          </w:p>
        </w:tc>
        <w:tc>
          <w:tcPr>
            <w:tcW w:w="2693" w:type="dxa"/>
          </w:tcPr>
          <w:p w14:paraId="2301AC89" w14:textId="77777777" w:rsidR="00B4548F" w:rsidRPr="005270AB" w:rsidRDefault="00B4548F" w:rsidP="00660E9D">
            <w:pPr>
              <w:jc w:val="center"/>
              <w:rPr>
                <w:i/>
                <w:iCs/>
                <w:sz w:val="22"/>
                <w:szCs w:val="22"/>
              </w:rPr>
            </w:pPr>
            <w:r w:rsidRPr="005270AB">
              <w:rPr>
                <w:b/>
                <w:bCs/>
                <w:sz w:val="22"/>
                <w:szCs w:val="22"/>
                <w:highlight w:val="lightGray"/>
              </w:rPr>
              <w:t>Taip/Ne</w:t>
            </w:r>
            <w:r w:rsidRPr="005270AB">
              <w:rPr>
                <w:sz w:val="22"/>
                <w:szCs w:val="22"/>
                <w:highlight w:val="lightGray"/>
              </w:rPr>
              <w:t xml:space="preserve"> </w:t>
            </w:r>
            <w:r w:rsidRPr="005270AB">
              <w:rPr>
                <w:i/>
                <w:iCs/>
                <w:sz w:val="22"/>
                <w:szCs w:val="22"/>
              </w:rPr>
              <w:t>(nereikalingą išbraukti)</w:t>
            </w:r>
          </w:p>
          <w:p w14:paraId="1244D0B9" w14:textId="77777777" w:rsidR="00B4548F" w:rsidRPr="005270AB" w:rsidRDefault="00B4548F" w:rsidP="00660E9D">
            <w:pPr>
              <w:jc w:val="center"/>
              <w:rPr>
                <w:i/>
                <w:iCs/>
                <w:sz w:val="22"/>
                <w:szCs w:val="22"/>
              </w:rPr>
            </w:pPr>
            <w:r w:rsidRPr="005270AB">
              <w:rPr>
                <w:i/>
                <w:iCs/>
                <w:sz w:val="22"/>
                <w:szCs w:val="22"/>
              </w:rPr>
              <w:t>Siūlomų spalvų kodai–</w:t>
            </w:r>
          </w:p>
          <w:p w14:paraId="75081196" w14:textId="77777777" w:rsidR="00B4548F" w:rsidRPr="005270AB" w:rsidRDefault="00B4548F" w:rsidP="00660E9D">
            <w:pPr>
              <w:jc w:val="center"/>
              <w:rPr>
                <w:b/>
                <w:sz w:val="22"/>
                <w:szCs w:val="22"/>
              </w:rPr>
            </w:pPr>
            <w:r w:rsidRPr="005270AB">
              <w:rPr>
                <w:i/>
                <w:iCs/>
                <w:sz w:val="22"/>
                <w:szCs w:val="22"/>
                <w:highlight w:val="lightGray"/>
              </w:rPr>
              <w:t>_________</w:t>
            </w:r>
            <w:r w:rsidRPr="005270AB">
              <w:rPr>
                <w:i/>
                <w:iCs/>
                <w:sz w:val="22"/>
                <w:szCs w:val="22"/>
              </w:rPr>
              <w:t>.</w:t>
            </w:r>
          </w:p>
        </w:tc>
      </w:tr>
      <w:tr w:rsidR="00B4548F" w:rsidRPr="005270AB" w14:paraId="4DD40B1B" w14:textId="77777777" w:rsidTr="00F609BE">
        <w:trPr>
          <w:trHeight w:val="605"/>
        </w:trPr>
        <w:tc>
          <w:tcPr>
            <w:tcW w:w="709" w:type="dxa"/>
            <w:vAlign w:val="center"/>
          </w:tcPr>
          <w:p w14:paraId="3EF58CD9" w14:textId="77777777" w:rsidR="00B4548F" w:rsidRPr="005270AB" w:rsidRDefault="00B4548F" w:rsidP="00660E9D">
            <w:pPr>
              <w:rPr>
                <w:sz w:val="22"/>
                <w:szCs w:val="22"/>
              </w:rPr>
            </w:pPr>
            <w:r>
              <w:rPr>
                <w:sz w:val="22"/>
                <w:szCs w:val="22"/>
              </w:rPr>
              <w:t>1.7.</w:t>
            </w:r>
          </w:p>
        </w:tc>
        <w:tc>
          <w:tcPr>
            <w:tcW w:w="1843" w:type="dxa"/>
            <w:vAlign w:val="center"/>
          </w:tcPr>
          <w:p w14:paraId="6D292B75" w14:textId="77777777" w:rsidR="00B4548F" w:rsidRPr="005270AB" w:rsidRDefault="00B4548F" w:rsidP="00660E9D">
            <w:pPr>
              <w:jc w:val="both"/>
              <w:rPr>
                <w:sz w:val="22"/>
                <w:szCs w:val="22"/>
              </w:rPr>
            </w:pPr>
            <w:r>
              <w:rPr>
                <w:sz w:val="22"/>
                <w:szCs w:val="22"/>
              </w:rPr>
              <w:t>Saugos priemonės</w:t>
            </w:r>
          </w:p>
        </w:tc>
        <w:tc>
          <w:tcPr>
            <w:tcW w:w="4394" w:type="dxa"/>
            <w:vAlign w:val="center"/>
          </w:tcPr>
          <w:p w14:paraId="5F752468" w14:textId="77777777" w:rsidR="00B4548F" w:rsidRPr="005270AB" w:rsidRDefault="00B4548F" w:rsidP="00660E9D">
            <w:pPr>
              <w:ind w:right="-1"/>
              <w:jc w:val="both"/>
              <w:rPr>
                <w:sz w:val="22"/>
                <w:szCs w:val="22"/>
              </w:rPr>
            </w:pPr>
            <w:r>
              <w:rPr>
                <w:sz w:val="22"/>
                <w:szCs w:val="22"/>
                <w:lang w:eastAsia="ar-SA"/>
              </w:rPr>
              <w:t>Įrenginys k</w:t>
            </w:r>
            <w:r w:rsidRPr="003A7026">
              <w:rPr>
                <w:sz w:val="22"/>
                <w:szCs w:val="22"/>
                <w:lang w:eastAsia="ar-SA"/>
              </w:rPr>
              <w:t>omplektuojamas su ne mažiau kaip 6 kg milteliniu gesintuvu, kuriam numatyta tvirtinimo vieta</w:t>
            </w:r>
            <w:r>
              <w:rPr>
                <w:sz w:val="22"/>
                <w:szCs w:val="22"/>
                <w:lang w:eastAsia="ar-SA"/>
              </w:rPr>
              <w:t>. Prekės perdavimo dieną gesintuvas turi turėti galiojančios patikros žymą.</w:t>
            </w:r>
          </w:p>
        </w:tc>
        <w:tc>
          <w:tcPr>
            <w:tcW w:w="2693" w:type="dxa"/>
          </w:tcPr>
          <w:p w14:paraId="2C02A231" w14:textId="77777777" w:rsidR="00B4548F" w:rsidRPr="005270AB" w:rsidRDefault="00B4548F" w:rsidP="00660E9D">
            <w:pPr>
              <w:jc w:val="center"/>
              <w:rPr>
                <w:i/>
                <w:iCs/>
                <w:sz w:val="22"/>
                <w:szCs w:val="22"/>
              </w:rPr>
            </w:pPr>
            <w:r w:rsidRPr="005270AB">
              <w:rPr>
                <w:b/>
                <w:bCs/>
                <w:sz w:val="22"/>
                <w:szCs w:val="22"/>
                <w:highlight w:val="lightGray"/>
              </w:rPr>
              <w:t>Taip/Ne</w:t>
            </w:r>
            <w:r w:rsidRPr="005270AB">
              <w:rPr>
                <w:sz w:val="22"/>
                <w:szCs w:val="22"/>
                <w:highlight w:val="lightGray"/>
              </w:rPr>
              <w:t xml:space="preserve"> </w:t>
            </w:r>
            <w:r w:rsidRPr="005270AB">
              <w:rPr>
                <w:i/>
                <w:iCs/>
                <w:sz w:val="22"/>
                <w:szCs w:val="22"/>
              </w:rPr>
              <w:t>(nereikalingą išbraukti)</w:t>
            </w:r>
          </w:p>
          <w:p w14:paraId="7C1507AA" w14:textId="77777777" w:rsidR="00B4548F" w:rsidRPr="005270AB" w:rsidRDefault="00B4548F" w:rsidP="00660E9D">
            <w:pPr>
              <w:jc w:val="center"/>
              <w:rPr>
                <w:b/>
                <w:bCs/>
                <w:sz w:val="22"/>
                <w:szCs w:val="22"/>
                <w:highlight w:val="lightGray"/>
              </w:rPr>
            </w:pPr>
          </w:p>
        </w:tc>
      </w:tr>
      <w:tr w:rsidR="00B4548F" w:rsidRPr="00012D3D" w14:paraId="4D3FAD80" w14:textId="77777777" w:rsidTr="00F609BE">
        <w:trPr>
          <w:trHeight w:val="605"/>
        </w:trPr>
        <w:tc>
          <w:tcPr>
            <w:tcW w:w="709" w:type="dxa"/>
            <w:vAlign w:val="center"/>
          </w:tcPr>
          <w:p w14:paraId="5ABAD882" w14:textId="77777777" w:rsidR="00B4548F" w:rsidRDefault="00B4548F" w:rsidP="00660E9D">
            <w:pPr>
              <w:rPr>
                <w:sz w:val="22"/>
                <w:szCs w:val="22"/>
              </w:rPr>
            </w:pPr>
            <w:r>
              <w:rPr>
                <w:sz w:val="22"/>
                <w:szCs w:val="22"/>
              </w:rPr>
              <w:t>1.8.</w:t>
            </w:r>
          </w:p>
        </w:tc>
        <w:tc>
          <w:tcPr>
            <w:tcW w:w="1843" w:type="dxa"/>
            <w:vAlign w:val="center"/>
          </w:tcPr>
          <w:p w14:paraId="4D10DAED" w14:textId="77777777" w:rsidR="00B4548F" w:rsidRDefault="00B4548F" w:rsidP="00660E9D">
            <w:pPr>
              <w:jc w:val="both"/>
              <w:rPr>
                <w:sz w:val="22"/>
                <w:szCs w:val="22"/>
              </w:rPr>
            </w:pPr>
            <w:proofErr w:type="spellStart"/>
            <w:r>
              <w:rPr>
                <w:sz w:val="22"/>
                <w:szCs w:val="22"/>
              </w:rPr>
              <w:t>Gabaritiniai</w:t>
            </w:r>
            <w:proofErr w:type="spellEnd"/>
            <w:r>
              <w:rPr>
                <w:sz w:val="22"/>
                <w:szCs w:val="22"/>
              </w:rPr>
              <w:t xml:space="preserve"> matmenys</w:t>
            </w:r>
          </w:p>
        </w:tc>
        <w:tc>
          <w:tcPr>
            <w:tcW w:w="4394" w:type="dxa"/>
            <w:vAlign w:val="center"/>
          </w:tcPr>
          <w:p w14:paraId="1AAB9EED" w14:textId="77777777" w:rsidR="00B4548F" w:rsidRDefault="00B4548F" w:rsidP="00660E9D">
            <w:pPr>
              <w:ind w:right="-1"/>
              <w:jc w:val="both"/>
              <w:rPr>
                <w:sz w:val="22"/>
                <w:szCs w:val="22"/>
                <w:lang w:eastAsia="ar-SA"/>
              </w:rPr>
            </w:pPr>
            <w:r>
              <w:rPr>
                <w:sz w:val="22"/>
                <w:szCs w:val="22"/>
                <w:lang w:eastAsia="ar-SA"/>
              </w:rPr>
              <w:t>Ne didesni kaip:</w:t>
            </w:r>
          </w:p>
          <w:p w14:paraId="44FCA1FF" w14:textId="77777777" w:rsidR="00B4548F" w:rsidRDefault="00B4548F" w:rsidP="00660E9D">
            <w:pPr>
              <w:ind w:right="-1"/>
              <w:jc w:val="both"/>
              <w:rPr>
                <w:sz w:val="22"/>
                <w:szCs w:val="22"/>
                <w:lang w:eastAsia="ar-SA"/>
              </w:rPr>
            </w:pPr>
            <w:r>
              <w:rPr>
                <w:sz w:val="22"/>
                <w:szCs w:val="22"/>
                <w:lang w:eastAsia="ar-SA"/>
              </w:rPr>
              <w:t>Ilgis – 1 800 mm;</w:t>
            </w:r>
          </w:p>
          <w:p w14:paraId="2ADF7A72" w14:textId="77777777" w:rsidR="00B4548F" w:rsidRDefault="00B4548F" w:rsidP="00660E9D">
            <w:pPr>
              <w:ind w:right="-1"/>
              <w:jc w:val="both"/>
              <w:rPr>
                <w:sz w:val="22"/>
                <w:szCs w:val="22"/>
                <w:lang w:eastAsia="ar-SA"/>
              </w:rPr>
            </w:pPr>
            <w:r>
              <w:rPr>
                <w:sz w:val="22"/>
                <w:szCs w:val="22"/>
                <w:lang w:eastAsia="ar-SA"/>
              </w:rPr>
              <w:t>Plotis – 1 800 mm;</w:t>
            </w:r>
          </w:p>
          <w:p w14:paraId="5A6933D7" w14:textId="77777777" w:rsidR="00B4548F" w:rsidRPr="00012D3D" w:rsidRDefault="00B4548F" w:rsidP="00660E9D">
            <w:pPr>
              <w:ind w:right="-1"/>
              <w:jc w:val="both"/>
              <w:rPr>
                <w:sz w:val="22"/>
                <w:szCs w:val="22"/>
                <w:lang w:val="en-US" w:eastAsia="ar-SA"/>
              </w:rPr>
            </w:pPr>
            <w:r>
              <w:rPr>
                <w:sz w:val="22"/>
                <w:szCs w:val="22"/>
                <w:lang w:eastAsia="ar-SA"/>
              </w:rPr>
              <w:t>Aukštis – 2 200 mm</w:t>
            </w:r>
          </w:p>
        </w:tc>
        <w:tc>
          <w:tcPr>
            <w:tcW w:w="2693" w:type="dxa"/>
          </w:tcPr>
          <w:p w14:paraId="10F6A370" w14:textId="77777777" w:rsidR="00B4548F" w:rsidRPr="005270AB" w:rsidRDefault="00B4548F" w:rsidP="00660E9D">
            <w:pPr>
              <w:jc w:val="center"/>
              <w:rPr>
                <w:i/>
                <w:iCs/>
                <w:sz w:val="22"/>
                <w:szCs w:val="22"/>
              </w:rPr>
            </w:pPr>
            <w:r w:rsidRPr="005270AB">
              <w:rPr>
                <w:b/>
                <w:bCs/>
                <w:sz w:val="22"/>
                <w:szCs w:val="22"/>
                <w:highlight w:val="lightGray"/>
              </w:rPr>
              <w:t>Taip/Ne</w:t>
            </w:r>
            <w:r w:rsidRPr="005270AB">
              <w:rPr>
                <w:sz w:val="22"/>
                <w:szCs w:val="22"/>
                <w:highlight w:val="lightGray"/>
              </w:rPr>
              <w:t xml:space="preserve"> </w:t>
            </w:r>
            <w:r w:rsidRPr="005270AB">
              <w:rPr>
                <w:i/>
                <w:iCs/>
                <w:sz w:val="22"/>
                <w:szCs w:val="22"/>
              </w:rPr>
              <w:t>(nereikalingą išbraukti)</w:t>
            </w:r>
          </w:p>
          <w:p w14:paraId="60E8BB7B" w14:textId="77777777" w:rsidR="00B4548F" w:rsidRDefault="00B4548F" w:rsidP="00660E9D">
            <w:pPr>
              <w:jc w:val="center"/>
              <w:rPr>
                <w:i/>
                <w:iCs/>
                <w:sz w:val="22"/>
                <w:szCs w:val="22"/>
                <w:lang w:eastAsia="en-US"/>
              </w:rPr>
            </w:pPr>
            <w:r w:rsidRPr="005270AB">
              <w:rPr>
                <w:i/>
                <w:iCs/>
                <w:sz w:val="22"/>
                <w:szCs w:val="22"/>
                <w:lang w:eastAsia="en-US"/>
              </w:rPr>
              <w:t>Siūlomas parametras</w:t>
            </w:r>
            <w:r>
              <w:rPr>
                <w:i/>
                <w:iCs/>
                <w:sz w:val="22"/>
                <w:szCs w:val="22"/>
                <w:lang w:eastAsia="en-US"/>
              </w:rPr>
              <w:t>:</w:t>
            </w:r>
          </w:p>
          <w:p w14:paraId="5B6D3593" w14:textId="77777777" w:rsidR="00B4548F" w:rsidRDefault="00B4548F" w:rsidP="00660E9D">
            <w:pPr>
              <w:jc w:val="center"/>
              <w:rPr>
                <w:i/>
                <w:iCs/>
                <w:sz w:val="22"/>
                <w:szCs w:val="22"/>
                <w:lang w:eastAsia="en-US"/>
              </w:rPr>
            </w:pPr>
            <w:r>
              <w:rPr>
                <w:i/>
                <w:iCs/>
                <w:sz w:val="22"/>
                <w:szCs w:val="22"/>
                <w:lang w:eastAsia="en-US"/>
              </w:rPr>
              <w:t xml:space="preserve">Ilgis </w:t>
            </w:r>
            <w:r w:rsidRPr="005270AB">
              <w:rPr>
                <w:i/>
                <w:iCs/>
                <w:sz w:val="22"/>
                <w:szCs w:val="22"/>
                <w:lang w:eastAsia="en-US"/>
              </w:rPr>
              <w:t xml:space="preserve"> </w:t>
            </w:r>
            <w:r w:rsidRPr="005270AB">
              <w:rPr>
                <w:i/>
                <w:iCs/>
                <w:sz w:val="22"/>
                <w:szCs w:val="22"/>
                <w:shd w:val="clear" w:color="auto" w:fill="C0C0C0"/>
                <w:lang w:eastAsia="en-US"/>
              </w:rPr>
              <w:t>______</w:t>
            </w:r>
            <w:r w:rsidRPr="005270AB">
              <w:rPr>
                <w:i/>
                <w:iCs/>
                <w:sz w:val="22"/>
                <w:szCs w:val="22"/>
                <w:lang w:eastAsia="en-US"/>
              </w:rPr>
              <w:t xml:space="preserve">  </w:t>
            </w:r>
            <w:r>
              <w:rPr>
                <w:i/>
                <w:iCs/>
                <w:sz w:val="22"/>
                <w:szCs w:val="22"/>
                <w:lang w:eastAsia="en-US"/>
              </w:rPr>
              <w:t>mm</w:t>
            </w:r>
            <w:r w:rsidRPr="005270AB">
              <w:rPr>
                <w:i/>
                <w:iCs/>
                <w:sz w:val="22"/>
                <w:szCs w:val="22"/>
                <w:lang w:eastAsia="en-US"/>
              </w:rPr>
              <w:t xml:space="preserve">. </w:t>
            </w:r>
          </w:p>
          <w:p w14:paraId="07AD24B8" w14:textId="77777777" w:rsidR="00B4548F" w:rsidRPr="005270AB" w:rsidRDefault="00B4548F" w:rsidP="00660E9D">
            <w:pPr>
              <w:jc w:val="center"/>
              <w:rPr>
                <w:i/>
                <w:iCs/>
                <w:sz w:val="22"/>
                <w:szCs w:val="22"/>
                <w:lang w:eastAsia="en-US"/>
              </w:rPr>
            </w:pPr>
            <w:r>
              <w:rPr>
                <w:i/>
                <w:iCs/>
                <w:sz w:val="22"/>
                <w:szCs w:val="22"/>
                <w:lang w:eastAsia="en-US"/>
              </w:rPr>
              <w:t xml:space="preserve">Plotis </w:t>
            </w:r>
            <w:r w:rsidRPr="005270AB">
              <w:rPr>
                <w:i/>
                <w:iCs/>
                <w:sz w:val="22"/>
                <w:szCs w:val="22"/>
                <w:shd w:val="clear" w:color="auto" w:fill="C0C0C0"/>
                <w:lang w:eastAsia="en-US"/>
              </w:rPr>
              <w:t>______</w:t>
            </w:r>
            <w:r w:rsidRPr="005270AB">
              <w:rPr>
                <w:i/>
                <w:iCs/>
                <w:sz w:val="22"/>
                <w:szCs w:val="22"/>
                <w:lang w:eastAsia="en-US"/>
              </w:rPr>
              <w:t xml:space="preserve">  </w:t>
            </w:r>
            <w:r>
              <w:rPr>
                <w:i/>
                <w:iCs/>
                <w:sz w:val="22"/>
                <w:szCs w:val="22"/>
                <w:lang w:eastAsia="en-US"/>
              </w:rPr>
              <w:t>mm</w:t>
            </w:r>
            <w:r w:rsidRPr="005270AB">
              <w:rPr>
                <w:i/>
                <w:iCs/>
                <w:sz w:val="22"/>
                <w:szCs w:val="22"/>
                <w:lang w:eastAsia="en-US"/>
              </w:rPr>
              <w:t>.</w:t>
            </w:r>
          </w:p>
          <w:p w14:paraId="186651EE" w14:textId="77777777" w:rsidR="00B4548F" w:rsidRDefault="00B4548F" w:rsidP="00660E9D">
            <w:pPr>
              <w:jc w:val="center"/>
              <w:rPr>
                <w:i/>
                <w:iCs/>
                <w:sz w:val="22"/>
                <w:szCs w:val="22"/>
                <w:lang w:eastAsia="en-US"/>
              </w:rPr>
            </w:pPr>
            <w:r w:rsidRPr="00012D3D">
              <w:rPr>
                <w:sz w:val="22"/>
                <w:szCs w:val="22"/>
              </w:rPr>
              <w:t xml:space="preserve">Aukštis </w:t>
            </w:r>
            <w:r w:rsidRPr="005270AB">
              <w:rPr>
                <w:i/>
                <w:iCs/>
                <w:sz w:val="22"/>
                <w:szCs w:val="22"/>
                <w:shd w:val="clear" w:color="auto" w:fill="C0C0C0"/>
                <w:lang w:eastAsia="en-US"/>
              </w:rPr>
              <w:t>______</w:t>
            </w:r>
            <w:r w:rsidRPr="005270AB">
              <w:rPr>
                <w:i/>
                <w:iCs/>
                <w:sz w:val="22"/>
                <w:szCs w:val="22"/>
                <w:lang w:eastAsia="en-US"/>
              </w:rPr>
              <w:t xml:space="preserve">  </w:t>
            </w:r>
            <w:r>
              <w:rPr>
                <w:i/>
                <w:iCs/>
                <w:sz w:val="22"/>
                <w:szCs w:val="22"/>
                <w:lang w:eastAsia="en-US"/>
              </w:rPr>
              <w:t>mm</w:t>
            </w:r>
            <w:r w:rsidRPr="005270AB">
              <w:rPr>
                <w:i/>
                <w:iCs/>
                <w:sz w:val="22"/>
                <w:szCs w:val="22"/>
                <w:lang w:eastAsia="en-US"/>
              </w:rPr>
              <w:t xml:space="preserve">. </w:t>
            </w:r>
          </w:p>
          <w:p w14:paraId="2861DBF2" w14:textId="77777777" w:rsidR="00B4548F" w:rsidRPr="00012D3D" w:rsidRDefault="00B4548F" w:rsidP="00660E9D">
            <w:pPr>
              <w:jc w:val="center"/>
              <w:rPr>
                <w:sz w:val="22"/>
                <w:szCs w:val="22"/>
                <w:highlight w:val="lightGray"/>
              </w:rPr>
            </w:pPr>
            <w:r w:rsidRPr="005270AB">
              <w:rPr>
                <w:i/>
                <w:iCs/>
                <w:sz w:val="22"/>
                <w:szCs w:val="22"/>
                <w:lang w:eastAsia="en-US"/>
              </w:rPr>
              <w:t xml:space="preserve">Pateikto dokumento pavadinimas </w:t>
            </w:r>
            <w:r w:rsidRPr="005270AB">
              <w:rPr>
                <w:i/>
                <w:iCs/>
                <w:sz w:val="22"/>
                <w:szCs w:val="22"/>
                <w:shd w:val="clear" w:color="auto" w:fill="C0C0C0"/>
                <w:lang w:eastAsia="en-US"/>
              </w:rPr>
              <w:t xml:space="preserve">___ </w:t>
            </w:r>
            <w:r w:rsidRPr="005270AB">
              <w:rPr>
                <w:i/>
                <w:iCs/>
                <w:sz w:val="22"/>
                <w:szCs w:val="22"/>
                <w:lang w:eastAsia="en-US"/>
              </w:rPr>
              <w:t>ir psl. Nr.</w:t>
            </w:r>
            <w:r w:rsidRPr="005270AB">
              <w:rPr>
                <w:i/>
                <w:iCs/>
                <w:sz w:val="22"/>
                <w:szCs w:val="22"/>
                <w:shd w:val="clear" w:color="auto" w:fill="C0C0C0"/>
                <w:lang w:eastAsia="en-US"/>
              </w:rPr>
              <w:t xml:space="preserve"> _</w:t>
            </w:r>
            <w:r w:rsidRPr="005270AB">
              <w:rPr>
                <w:sz w:val="22"/>
                <w:szCs w:val="22"/>
                <w:lang w:eastAsia="en-US"/>
              </w:rPr>
              <w:t xml:space="preserve">arba </w:t>
            </w:r>
            <w:r w:rsidRPr="005270AB">
              <w:rPr>
                <w:i/>
                <w:iCs/>
                <w:sz w:val="22"/>
                <w:szCs w:val="22"/>
                <w:lang w:eastAsia="en-US"/>
              </w:rPr>
              <w:t xml:space="preserve">Nuoroda </w:t>
            </w:r>
            <w:r w:rsidRPr="005270AB">
              <w:rPr>
                <w:i/>
                <w:iCs/>
                <w:sz w:val="22"/>
                <w:szCs w:val="22"/>
                <w:shd w:val="clear" w:color="auto" w:fill="C0C0C0"/>
                <w:lang w:eastAsia="en-US"/>
              </w:rPr>
              <w:t>___</w:t>
            </w:r>
            <w:r w:rsidRPr="005270AB">
              <w:rPr>
                <w:i/>
                <w:iCs/>
                <w:sz w:val="22"/>
                <w:szCs w:val="22"/>
                <w:lang w:eastAsia="en-US"/>
              </w:rPr>
              <w:t>.</w:t>
            </w:r>
          </w:p>
        </w:tc>
      </w:tr>
      <w:tr w:rsidR="00B4548F" w:rsidRPr="005270AB" w14:paraId="152E49E1" w14:textId="77777777" w:rsidTr="00F609BE">
        <w:trPr>
          <w:trHeight w:val="605"/>
        </w:trPr>
        <w:tc>
          <w:tcPr>
            <w:tcW w:w="709" w:type="dxa"/>
            <w:vAlign w:val="center"/>
          </w:tcPr>
          <w:p w14:paraId="1EEFF87F" w14:textId="77777777" w:rsidR="00B4548F" w:rsidRDefault="00B4548F" w:rsidP="00660E9D">
            <w:pPr>
              <w:rPr>
                <w:sz w:val="22"/>
                <w:szCs w:val="22"/>
              </w:rPr>
            </w:pPr>
            <w:r>
              <w:rPr>
                <w:sz w:val="22"/>
                <w:szCs w:val="22"/>
              </w:rPr>
              <w:t>1.8.1</w:t>
            </w:r>
          </w:p>
        </w:tc>
        <w:tc>
          <w:tcPr>
            <w:tcW w:w="1843" w:type="dxa"/>
            <w:vAlign w:val="center"/>
          </w:tcPr>
          <w:p w14:paraId="771CD050" w14:textId="77777777" w:rsidR="00B4548F" w:rsidRDefault="00B4548F" w:rsidP="00660E9D">
            <w:pPr>
              <w:jc w:val="both"/>
              <w:rPr>
                <w:sz w:val="22"/>
                <w:szCs w:val="22"/>
              </w:rPr>
            </w:pPr>
            <w:r>
              <w:rPr>
                <w:sz w:val="22"/>
                <w:szCs w:val="22"/>
              </w:rPr>
              <w:t>Įrenginio masė</w:t>
            </w:r>
          </w:p>
        </w:tc>
        <w:tc>
          <w:tcPr>
            <w:tcW w:w="4394" w:type="dxa"/>
            <w:vAlign w:val="center"/>
          </w:tcPr>
          <w:p w14:paraId="27708566" w14:textId="77777777" w:rsidR="00B4548F" w:rsidRDefault="00B4548F" w:rsidP="00660E9D">
            <w:pPr>
              <w:ind w:right="-1"/>
              <w:jc w:val="both"/>
              <w:rPr>
                <w:sz w:val="22"/>
                <w:szCs w:val="22"/>
                <w:lang w:eastAsia="ar-SA"/>
              </w:rPr>
            </w:pPr>
            <w:r>
              <w:rPr>
                <w:sz w:val="22"/>
                <w:szCs w:val="22"/>
                <w:lang w:eastAsia="ar-SA"/>
              </w:rPr>
              <w:t>Tuščio įrenginio (be kaitinamų medžiagų) masė 600- 800 kg</w:t>
            </w:r>
          </w:p>
        </w:tc>
        <w:tc>
          <w:tcPr>
            <w:tcW w:w="2693" w:type="dxa"/>
          </w:tcPr>
          <w:p w14:paraId="22BA691B" w14:textId="77777777" w:rsidR="00B4548F" w:rsidRPr="005270AB" w:rsidRDefault="00B4548F" w:rsidP="00660E9D">
            <w:pPr>
              <w:jc w:val="center"/>
              <w:rPr>
                <w:i/>
                <w:iCs/>
                <w:sz w:val="22"/>
                <w:szCs w:val="22"/>
              </w:rPr>
            </w:pPr>
            <w:r w:rsidRPr="005270AB">
              <w:rPr>
                <w:b/>
                <w:bCs/>
                <w:sz w:val="22"/>
                <w:szCs w:val="22"/>
                <w:highlight w:val="lightGray"/>
              </w:rPr>
              <w:t>Taip/Ne</w:t>
            </w:r>
            <w:r w:rsidRPr="005270AB">
              <w:rPr>
                <w:sz w:val="22"/>
                <w:szCs w:val="22"/>
                <w:highlight w:val="lightGray"/>
              </w:rPr>
              <w:t xml:space="preserve"> </w:t>
            </w:r>
            <w:r w:rsidRPr="005270AB">
              <w:rPr>
                <w:i/>
                <w:iCs/>
                <w:sz w:val="22"/>
                <w:szCs w:val="22"/>
              </w:rPr>
              <w:t>(nereikalingą išbraukti)</w:t>
            </w:r>
          </w:p>
          <w:p w14:paraId="645EFC7C" w14:textId="77777777" w:rsidR="00B4548F" w:rsidRDefault="00B4548F" w:rsidP="00660E9D">
            <w:pPr>
              <w:jc w:val="center"/>
              <w:rPr>
                <w:i/>
                <w:iCs/>
                <w:sz w:val="22"/>
                <w:szCs w:val="22"/>
                <w:lang w:eastAsia="en-US"/>
              </w:rPr>
            </w:pPr>
            <w:r w:rsidRPr="005270AB">
              <w:rPr>
                <w:i/>
                <w:iCs/>
                <w:sz w:val="22"/>
                <w:szCs w:val="22"/>
                <w:lang w:eastAsia="en-US"/>
              </w:rPr>
              <w:t>Siūlomas parametras</w:t>
            </w:r>
            <w:r>
              <w:rPr>
                <w:i/>
                <w:iCs/>
                <w:sz w:val="22"/>
                <w:szCs w:val="22"/>
                <w:lang w:eastAsia="en-US"/>
              </w:rPr>
              <w:t xml:space="preserve"> </w:t>
            </w:r>
            <w:r w:rsidRPr="005270AB">
              <w:rPr>
                <w:i/>
                <w:iCs/>
                <w:sz w:val="22"/>
                <w:szCs w:val="22"/>
                <w:lang w:eastAsia="en-US"/>
              </w:rPr>
              <w:t xml:space="preserve"> </w:t>
            </w:r>
            <w:r w:rsidRPr="005270AB">
              <w:rPr>
                <w:i/>
                <w:iCs/>
                <w:sz w:val="22"/>
                <w:szCs w:val="22"/>
                <w:shd w:val="clear" w:color="auto" w:fill="C0C0C0"/>
                <w:lang w:eastAsia="en-US"/>
              </w:rPr>
              <w:t>______</w:t>
            </w:r>
            <w:r w:rsidRPr="005270AB">
              <w:rPr>
                <w:i/>
                <w:iCs/>
                <w:sz w:val="22"/>
                <w:szCs w:val="22"/>
                <w:lang w:eastAsia="en-US"/>
              </w:rPr>
              <w:t xml:space="preserve">  </w:t>
            </w:r>
            <w:r>
              <w:rPr>
                <w:i/>
                <w:iCs/>
                <w:sz w:val="22"/>
                <w:szCs w:val="22"/>
                <w:lang w:eastAsia="en-US"/>
              </w:rPr>
              <w:t>kg</w:t>
            </w:r>
            <w:r w:rsidRPr="005270AB">
              <w:rPr>
                <w:i/>
                <w:iCs/>
                <w:sz w:val="22"/>
                <w:szCs w:val="22"/>
                <w:lang w:eastAsia="en-US"/>
              </w:rPr>
              <w:t xml:space="preserve"> </w:t>
            </w:r>
          </w:p>
          <w:p w14:paraId="2B090C6C" w14:textId="77777777" w:rsidR="00B4548F" w:rsidRPr="005270AB" w:rsidRDefault="00B4548F" w:rsidP="00660E9D">
            <w:pPr>
              <w:jc w:val="center"/>
              <w:rPr>
                <w:b/>
                <w:bCs/>
                <w:sz w:val="22"/>
                <w:szCs w:val="22"/>
                <w:highlight w:val="lightGray"/>
              </w:rPr>
            </w:pPr>
            <w:r w:rsidRPr="005270AB">
              <w:rPr>
                <w:i/>
                <w:iCs/>
                <w:sz w:val="22"/>
                <w:szCs w:val="22"/>
                <w:lang w:eastAsia="en-US"/>
              </w:rPr>
              <w:t xml:space="preserve">Pateikto dokumento pavadinimas </w:t>
            </w:r>
            <w:r w:rsidRPr="005270AB">
              <w:rPr>
                <w:i/>
                <w:iCs/>
                <w:sz w:val="22"/>
                <w:szCs w:val="22"/>
                <w:shd w:val="clear" w:color="auto" w:fill="C0C0C0"/>
                <w:lang w:eastAsia="en-US"/>
              </w:rPr>
              <w:t xml:space="preserve">___ </w:t>
            </w:r>
            <w:r w:rsidRPr="005270AB">
              <w:rPr>
                <w:i/>
                <w:iCs/>
                <w:sz w:val="22"/>
                <w:szCs w:val="22"/>
                <w:lang w:eastAsia="en-US"/>
              </w:rPr>
              <w:t>ir psl. Nr.</w:t>
            </w:r>
            <w:r w:rsidRPr="005270AB">
              <w:rPr>
                <w:i/>
                <w:iCs/>
                <w:sz w:val="22"/>
                <w:szCs w:val="22"/>
                <w:shd w:val="clear" w:color="auto" w:fill="C0C0C0"/>
                <w:lang w:eastAsia="en-US"/>
              </w:rPr>
              <w:t xml:space="preserve"> _</w:t>
            </w:r>
            <w:r w:rsidRPr="005270AB">
              <w:rPr>
                <w:sz w:val="22"/>
                <w:szCs w:val="22"/>
                <w:lang w:eastAsia="en-US"/>
              </w:rPr>
              <w:t xml:space="preserve">arba </w:t>
            </w:r>
            <w:r w:rsidRPr="005270AB">
              <w:rPr>
                <w:i/>
                <w:iCs/>
                <w:sz w:val="22"/>
                <w:szCs w:val="22"/>
                <w:lang w:eastAsia="en-US"/>
              </w:rPr>
              <w:t xml:space="preserve">Nuoroda </w:t>
            </w:r>
            <w:r w:rsidRPr="005270AB">
              <w:rPr>
                <w:i/>
                <w:iCs/>
                <w:sz w:val="22"/>
                <w:szCs w:val="22"/>
                <w:shd w:val="clear" w:color="auto" w:fill="C0C0C0"/>
                <w:lang w:eastAsia="en-US"/>
              </w:rPr>
              <w:t>___</w:t>
            </w:r>
            <w:r w:rsidRPr="005270AB">
              <w:rPr>
                <w:i/>
                <w:iCs/>
                <w:sz w:val="22"/>
                <w:szCs w:val="22"/>
                <w:lang w:eastAsia="en-US"/>
              </w:rPr>
              <w:t>.</w:t>
            </w:r>
          </w:p>
        </w:tc>
      </w:tr>
      <w:tr w:rsidR="00B4548F" w:rsidRPr="005270AB" w14:paraId="0FECDF09" w14:textId="77777777" w:rsidTr="00F609BE">
        <w:trPr>
          <w:trHeight w:val="605"/>
        </w:trPr>
        <w:tc>
          <w:tcPr>
            <w:tcW w:w="709" w:type="dxa"/>
            <w:vAlign w:val="center"/>
          </w:tcPr>
          <w:p w14:paraId="2BD4EA85" w14:textId="77777777" w:rsidR="00B4548F" w:rsidRDefault="00B4548F" w:rsidP="00660E9D">
            <w:pPr>
              <w:rPr>
                <w:sz w:val="22"/>
                <w:szCs w:val="22"/>
              </w:rPr>
            </w:pPr>
            <w:r>
              <w:rPr>
                <w:sz w:val="22"/>
                <w:szCs w:val="22"/>
              </w:rPr>
              <w:t>1.8.2</w:t>
            </w:r>
          </w:p>
        </w:tc>
        <w:tc>
          <w:tcPr>
            <w:tcW w:w="1843" w:type="dxa"/>
            <w:vAlign w:val="center"/>
          </w:tcPr>
          <w:p w14:paraId="2235C97C" w14:textId="77777777" w:rsidR="00B4548F" w:rsidRDefault="00B4548F" w:rsidP="00660E9D">
            <w:pPr>
              <w:jc w:val="both"/>
              <w:rPr>
                <w:sz w:val="22"/>
                <w:szCs w:val="22"/>
              </w:rPr>
            </w:pPr>
            <w:r>
              <w:rPr>
                <w:sz w:val="22"/>
                <w:szCs w:val="22"/>
              </w:rPr>
              <w:t>Kėlimo kilpos</w:t>
            </w:r>
          </w:p>
        </w:tc>
        <w:tc>
          <w:tcPr>
            <w:tcW w:w="4394" w:type="dxa"/>
            <w:vAlign w:val="center"/>
          </w:tcPr>
          <w:p w14:paraId="047F535F" w14:textId="77777777" w:rsidR="00B4548F" w:rsidRDefault="00B4548F" w:rsidP="00660E9D">
            <w:pPr>
              <w:ind w:right="-1"/>
              <w:jc w:val="both"/>
              <w:rPr>
                <w:sz w:val="22"/>
                <w:szCs w:val="22"/>
                <w:lang w:eastAsia="ar-SA"/>
              </w:rPr>
            </w:pPr>
            <w:r>
              <w:rPr>
                <w:sz w:val="22"/>
                <w:szCs w:val="22"/>
                <w:lang w:eastAsia="ar-SA"/>
              </w:rPr>
              <w:t>Įrenginiui įkelti/iškelti į/iš transporto priemonių, gamintojo numatytos 4 kėlimo stropų kabliams įkabinti skirtos vietos.</w:t>
            </w:r>
          </w:p>
        </w:tc>
        <w:tc>
          <w:tcPr>
            <w:tcW w:w="2693" w:type="dxa"/>
          </w:tcPr>
          <w:p w14:paraId="23AE1544" w14:textId="77777777" w:rsidR="00B4548F" w:rsidRPr="005270AB" w:rsidRDefault="00B4548F" w:rsidP="00660E9D">
            <w:pPr>
              <w:jc w:val="center"/>
              <w:rPr>
                <w:i/>
                <w:iCs/>
                <w:sz w:val="22"/>
                <w:szCs w:val="22"/>
              </w:rPr>
            </w:pPr>
            <w:r w:rsidRPr="005270AB">
              <w:rPr>
                <w:b/>
                <w:bCs/>
                <w:sz w:val="22"/>
                <w:szCs w:val="22"/>
                <w:highlight w:val="lightGray"/>
              </w:rPr>
              <w:t>Taip/Ne</w:t>
            </w:r>
            <w:r w:rsidRPr="005270AB">
              <w:rPr>
                <w:sz w:val="22"/>
                <w:szCs w:val="22"/>
                <w:highlight w:val="lightGray"/>
              </w:rPr>
              <w:t xml:space="preserve"> </w:t>
            </w:r>
            <w:r w:rsidRPr="005270AB">
              <w:rPr>
                <w:i/>
                <w:iCs/>
                <w:sz w:val="22"/>
                <w:szCs w:val="22"/>
              </w:rPr>
              <w:t>(nereikalingą išbraukti)</w:t>
            </w:r>
          </w:p>
          <w:p w14:paraId="68729C8E" w14:textId="77777777" w:rsidR="00B4548F" w:rsidRPr="005270AB" w:rsidRDefault="00B4548F" w:rsidP="00660E9D">
            <w:pPr>
              <w:jc w:val="center"/>
              <w:rPr>
                <w:b/>
                <w:bCs/>
                <w:sz w:val="22"/>
                <w:szCs w:val="22"/>
                <w:highlight w:val="lightGray"/>
              </w:rPr>
            </w:pPr>
          </w:p>
        </w:tc>
      </w:tr>
      <w:tr w:rsidR="00B4548F" w:rsidRPr="005270AB" w14:paraId="1A2F0662" w14:textId="77777777" w:rsidTr="00F609BE">
        <w:trPr>
          <w:trHeight w:val="381"/>
        </w:trPr>
        <w:tc>
          <w:tcPr>
            <w:tcW w:w="709" w:type="dxa"/>
            <w:vAlign w:val="center"/>
          </w:tcPr>
          <w:p w14:paraId="0D3521E2" w14:textId="77777777" w:rsidR="00B4548F" w:rsidRPr="003563A2" w:rsidRDefault="00B4548F" w:rsidP="00660E9D">
            <w:pPr>
              <w:rPr>
                <w:b/>
                <w:bCs/>
                <w:sz w:val="22"/>
                <w:szCs w:val="22"/>
                <w:highlight w:val="yellow"/>
              </w:rPr>
            </w:pPr>
            <w:r w:rsidRPr="00012D3D">
              <w:rPr>
                <w:b/>
                <w:bCs/>
                <w:sz w:val="22"/>
                <w:szCs w:val="22"/>
              </w:rPr>
              <w:t>2.</w:t>
            </w:r>
          </w:p>
        </w:tc>
        <w:tc>
          <w:tcPr>
            <w:tcW w:w="8930" w:type="dxa"/>
            <w:gridSpan w:val="3"/>
            <w:vAlign w:val="center"/>
          </w:tcPr>
          <w:p w14:paraId="4A6184C3" w14:textId="77777777" w:rsidR="00B4548F" w:rsidRPr="005270AB" w:rsidRDefault="00B4548F" w:rsidP="00660E9D">
            <w:pPr>
              <w:rPr>
                <w:b/>
                <w:bCs/>
                <w:sz w:val="22"/>
                <w:szCs w:val="22"/>
                <w:highlight w:val="lightGray"/>
              </w:rPr>
            </w:pPr>
            <w:r>
              <w:rPr>
                <w:b/>
                <w:bCs/>
                <w:sz w:val="22"/>
                <w:szCs w:val="22"/>
              </w:rPr>
              <w:t>ŠILDYMO/DŽIOVINIMO BŪGNAS</w:t>
            </w:r>
          </w:p>
        </w:tc>
      </w:tr>
      <w:tr w:rsidR="00B4548F" w:rsidRPr="005270AB" w14:paraId="0B9CB7FE" w14:textId="77777777" w:rsidTr="00F609BE">
        <w:trPr>
          <w:trHeight w:val="542"/>
        </w:trPr>
        <w:tc>
          <w:tcPr>
            <w:tcW w:w="709" w:type="dxa"/>
            <w:vAlign w:val="center"/>
          </w:tcPr>
          <w:p w14:paraId="19149367" w14:textId="77777777" w:rsidR="00B4548F" w:rsidRPr="003563A2" w:rsidRDefault="00B4548F" w:rsidP="00660E9D">
            <w:pPr>
              <w:rPr>
                <w:sz w:val="22"/>
                <w:szCs w:val="22"/>
                <w:highlight w:val="yellow"/>
              </w:rPr>
            </w:pPr>
            <w:r w:rsidRPr="00012D3D">
              <w:rPr>
                <w:sz w:val="22"/>
                <w:szCs w:val="22"/>
              </w:rPr>
              <w:t>2.1.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56799EE" w14:textId="77777777" w:rsidR="00B4548F" w:rsidRPr="005270AB" w:rsidRDefault="00B4548F" w:rsidP="00660E9D">
            <w:pPr>
              <w:rPr>
                <w:sz w:val="22"/>
                <w:szCs w:val="22"/>
              </w:rPr>
            </w:pPr>
            <w:r w:rsidRPr="00AD26F0">
              <w:rPr>
                <w:sz w:val="22"/>
                <w:szCs w:val="22"/>
              </w:rPr>
              <w:t>Technologinis procesas</w:t>
            </w:r>
            <w:r>
              <w:rPr>
                <w:sz w:val="22"/>
                <w:szCs w:val="22"/>
              </w:rPr>
              <w:t xml:space="preserve">/ šildomos medžiagos </w:t>
            </w:r>
            <w:r w:rsidRPr="00AD26F0">
              <w:rPr>
                <w:sz w:val="22"/>
                <w:szCs w:val="22"/>
              </w:rPr>
              <w:t>pakrovimas</w:t>
            </w:r>
            <w:r w:rsidRPr="00AD26F0">
              <w:rPr>
                <w:sz w:val="22"/>
                <w:szCs w:val="22"/>
              </w:rPr>
              <w:tab/>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32890C30" w14:textId="77777777" w:rsidR="00B4548F" w:rsidRDefault="00B4548F" w:rsidP="00660E9D">
            <w:pPr>
              <w:autoSpaceDN w:val="0"/>
              <w:jc w:val="both"/>
              <w:rPr>
                <w:sz w:val="22"/>
                <w:szCs w:val="22"/>
              </w:rPr>
            </w:pPr>
            <w:r>
              <w:rPr>
                <w:sz w:val="22"/>
                <w:szCs w:val="22"/>
              </w:rPr>
              <w:t xml:space="preserve">Šildymo procesas vyksta, </w:t>
            </w:r>
            <w:r w:rsidRPr="00AD26F0">
              <w:rPr>
                <w:sz w:val="22"/>
                <w:szCs w:val="22"/>
              </w:rPr>
              <w:t xml:space="preserve"> tal</w:t>
            </w:r>
            <w:r>
              <w:rPr>
                <w:sz w:val="22"/>
                <w:szCs w:val="22"/>
              </w:rPr>
              <w:t>pai</w:t>
            </w:r>
            <w:r w:rsidRPr="00AD26F0">
              <w:rPr>
                <w:sz w:val="22"/>
                <w:szCs w:val="22"/>
              </w:rPr>
              <w:t xml:space="preserve"> pastoviai </w:t>
            </w:r>
            <w:r>
              <w:rPr>
                <w:sz w:val="22"/>
                <w:szCs w:val="22"/>
              </w:rPr>
              <w:t xml:space="preserve">sukantis ir </w:t>
            </w:r>
            <w:r w:rsidRPr="00AD26F0">
              <w:rPr>
                <w:sz w:val="22"/>
                <w:szCs w:val="22"/>
              </w:rPr>
              <w:t>maišant</w:t>
            </w:r>
            <w:r>
              <w:rPr>
                <w:sz w:val="22"/>
                <w:szCs w:val="22"/>
              </w:rPr>
              <w:t xml:space="preserve"> degikliu/</w:t>
            </w:r>
            <w:proofErr w:type="spellStart"/>
            <w:r>
              <w:rPr>
                <w:sz w:val="22"/>
                <w:szCs w:val="22"/>
              </w:rPr>
              <w:t>iais</w:t>
            </w:r>
            <w:proofErr w:type="spellEnd"/>
            <w:r>
              <w:rPr>
                <w:sz w:val="22"/>
                <w:szCs w:val="22"/>
              </w:rPr>
              <w:t xml:space="preserve"> šildomą medžiagą</w:t>
            </w:r>
            <w:r w:rsidRPr="00AD26F0">
              <w:rPr>
                <w:sz w:val="22"/>
                <w:szCs w:val="22"/>
              </w:rPr>
              <w:t>.</w:t>
            </w:r>
          </w:p>
          <w:p w14:paraId="4EA56747" w14:textId="77777777" w:rsidR="00B4548F" w:rsidRPr="005270AB" w:rsidRDefault="00B4548F" w:rsidP="00660E9D">
            <w:pPr>
              <w:jc w:val="both"/>
              <w:rPr>
                <w:color w:val="222222"/>
                <w:sz w:val="22"/>
                <w:szCs w:val="22"/>
                <w:shd w:val="clear" w:color="auto" w:fill="FFFFFF"/>
              </w:rPr>
            </w:pPr>
            <w:r>
              <w:rPr>
                <w:sz w:val="22"/>
                <w:szCs w:val="22"/>
              </w:rPr>
              <w:t>P</w:t>
            </w:r>
            <w:r w:rsidRPr="00AD26F0">
              <w:rPr>
                <w:sz w:val="22"/>
                <w:szCs w:val="22"/>
              </w:rPr>
              <w:t xml:space="preserve">akrovimas </w:t>
            </w:r>
            <w:r>
              <w:rPr>
                <w:sz w:val="22"/>
                <w:szCs w:val="22"/>
              </w:rPr>
              <w:t xml:space="preserve">atliekamas </w:t>
            </w:r>
            <w:r w:rsidRPr="00AD26F0">
              <w:rPr>
                <w:sz w:val="22"/>
                <w:szCs w:val="22"/>
              </w:rPr>
              <w:t>rankiniu būdu</w:t>
            </w:r>
            <w:r>
              <w:rPr>
                <w:sz w:val="22"/>
                <w:szCs w:val="22"/>
              </w:rPr>
              <w:t>. Pakrovimui numatytas atidaromas liukas, kurį atidarant sustabdomas kaitinamos medžiagos maišymo procesas.</w:t>
            </w:r>
            <w:r w:rsidRPr="00AD26F0">
              <w:rPr>
                <w:sz w:val="22"/>
                <w:szCs w:val="22"/>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A77E077" w14:textId="77777777" w:rsidR="00B4548F" w:rsidRPr="005270AB" w:rsidRDefault="00B4548F" w:rsidP="00660E9D">
            <w:pPr>
              <w:rPr>
                <w:i/>
                <w:iCs/>
                <w:sz w:val="22"/>
                <w:szCs w:val="22"/>
              </w:rPr>
            </w:pPr>
            <w:r w:rsidRPr="005270AB">
              <w:rPr>
                <w:b/>
                <w:bCs/>
                <w:sz w:val="22"/>
                <w:szCs w:val="22"/>
                <w:highlight w:val="lightGray"/>
              </w:rPr>
              <w:t>Taip/Ne</w:t>
            </w:r>
            <w:r w:rsidRPr="005270AB">
              <w:rPr>
                <w:sz w:val="22"/>
                <w:szCs w:val="22"/>
                <w:highlight w:val="lightGray"/>
              </w:rPr>
              <w:t xml:space="preserve"> </w:t>
            </w:r>
            <w:r w:rsidRPr="005270AB">
              <w:rPr>
                <w:i/>
                <w:iCs/>
                <w:sz w:val="22"/>
                <w:szCs w:val="22"/>
              </w:rPr>
              <w:t>(nereikalingą išbraukti)</w:t>
            </w:r>
          </w:p>
          <w:p w14:paraId="23EB0E9F" w14:textId="77777777" w:rsidR="00B4548F" w:rsidRPr="005270AB" w:rsidRDefault="00B4548F" w:rsidP="00660E9D">
            <w:pPr>
              <w:jc w:val="center"/>
              <w:rPr>
                <w:b/>
                <w:bCs/>
                <w:sz w:val="22"/>
                <w:szCs w:val="22"/>
                <w:highlight w:val="lightGray"/>
              </w:rPr>
            </w:pPr>
            <w:r w:rsidRPr="005270AB">
              <w:rPr>
                <w:i/>
                <w:iCs/>
                <w:sz w:val="22"/>
                <w:szCs w:val="22"/>
              </w:rPr>
              <w:t xml:space="preserve">Pateikto dokumento pavadinimas </w:t>
            </w:r>
            <w:r w:rsidRPr="005270AB">
              <w:rPr>
                <w:i/>
                <w:iCs/>
                <w:sz w:val="22"/>
                <w:szCs w:val="22"/>
                <w:shd w:val="clear" w:color="auto" w:fill="C0C0C0"/>
              </w:rPr>
              <w:t xml:space="preserve">____ </w:t>
            </w:r>
            <w:r w:rsidRPr="005270AB">
              <w:rPr>
                <w:i/>
                <w:iCs/>
                <w:sz w:val="22"/>
                <w:szCs w:val="22"/>
              </w:rPr>
              <w:t>ir psl. Nr.</w:t>
            </w:r>
            <w:r w:rsidRPr="005270AB">
              <w:rPr>
                <w:i/>
                <w:iCs/>
                <w:sz w:val="22"/>
                <w:szCs w:val="22"/>
                <w:shd w:val="clear" w:color="auto" w:fill="C0C0C0"/>
              </w:rPr>
              <w:t xml:space="preserve"> _</w:t>
            </w:r>
            <w:r w:rsidRPr="005270AB">
              <w:rPr>
                <w:sz w:val="22"/>
                <w:szCs w:val="22"/>
              </w:rPr>
              <w:t xml:space="preserve">arba </w:t>
            </w:r>
            <w:r w:rsidRPr="005270AB">
              <w:rPr>
                <w:i/>
                <w:iCs/>
                <w:sz w:val="22"/>
                <w:szCs w:val="22"/>
              </w:rPr>
              <w:t xml:space="preserve">Nuoroda </w:t>
            </w:r>
            <w:r w:rsidRPr="005270AB">
              <w:rPr>
                <w:i/>
                <w:iCs/>
                <w:sz w:val="22"/>
                <w:szCs w:val="22"/>
                <w:shd w:val="clear" w:color="auto" w:fill="C0C0C0"/>
              </w:rPr>
              <w:t>____</w:t>
            </w:r>
            <w:r w:rsidRPr="005270AB">
              <w:rPr>
                <w:i/>
                <w:iCs/>
                <w:sz w:val="22"/>
                <w:szCs w:val="22"/>
              </w:rPr>
              <w:t>.</w:t>
            </w:r>
          </w:p>
        </w:tc>
      </w:tr>
      <w:tr w:rsidR="00B4548F" w:rsidRPr="005270AB" w14:paraId="32AB0C1C" w14:textId="77777777" w:rsidTr="00F609BE">
        <w:trPr>
          <w:trHeight w:val="542"/>
        </w:trPr>
        <w:tc>
          <w:tcPr>
            <w:tcW w:w="709" w:type="dxa"/>
            <w:vAlign w:val="center"/>
          </w:tcPr>
          <w:p w14:paraId="164B30AA" w14:textId="77777777" w:rsidR="00B4548F" w:rsidRPr="00012D3D" w:rsidRDefault="00B4548F" w:rsidP="00660E9D">
            <w:pPr>
              <w:rPr>
                <w:sz w:val="22"/>
                <w:szCs w:val="22"/>
              </w:rPr>
            </w:pPr>
            <w:r>
              <w:rPr>
                <w:sz w:val="22"/>
                <w:szCs w:val="22"/>
              </w:rPr>
              <w:t>2.1.1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D96B5BC" w14:textId="77777777" w:rsidR="00B4548F" w:rsidRPr="00AD26F0" w:rsidRDefault="00B4548F" w:rsidP="00660E9D">
            <w:pPr>
              <w:rPr>
                <w:sz w:val="22"/>
                <w:szCs w:val="22"/>
              </w:rPr>
            </w:pPr>
            <w:r>
              <w:rPr>
                <w:sz w:val="22"/>
                <w:szCs w:val="22"/>
              </w:rPr>
              <w:t>Pavara</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79C6CE2D" w14:textId="77777777" w:rsidR="00B4548F" w:rsidRDefault="00B4548F" w:rsidP="00660E9D">
            <w:pPr>
              <w:autoSpaceDN w:val="0"/>
              <w:jc w:val="both"/>
              <w:rPr>
                <w:sz w:val="22"/>
                <w:szCs w:val="22"/>
              </w:rPr>
            </w:pPr>
            <w:r>
              <w:rPr>
                <w:sz w:val="22"/>
                <w:szCs w:val="22"/>
              </w:rPr>
              <w:t xml:space="preserve">Džiovinimo/kaitinimo būgno sukimui naudojama </w:t>
            </w:r>
            <w:proofErr w:type="spellStart"/>
            <w:r>
              <w:rPr>
                <w:sz w:val="22"/>
                <w:szCs w:val="22"/>
              </w:rPr>
              <w:t>hidrofikuota</w:t>
            </w:r>
            <w:proofErr w:type="spellEnd"/>
            <w:r>
              <w:rPr>
                <w:sz w:val="22"/>
                <w:szCs w:val="22"/>
              </w:rPr>
              <w:t xml:space="preserve"> pavara.</w:t>
            </w:r>
          </w:p>
          <w:p w14:paraId="5AE08F3B" w14:textId="77777777" w:rsidR="00B4548F" w:rsidRDefault="00B4548F" w:rsidP="00660E9D">
            <w:pPr>
              <w:autoSpaceDN w:val="0"/>
              <w:jc w:val="both"/>
              <w:rPr>
                <w:sz w:val="22"/>
                <w:szCs w:val="22"/>
              </w:rPr>
            </w:pPr>
            <w:r>
              <w:rPr>
                <w:sz w:val="22"/>
                <w:szCs w:val="22"/>
              </w:rPr>
              <w:lastRenderedPageBreak/>
              <w:t>Hidraulinės sistemos valdymo svirčių pagalba, būgno sukimosi kryptis gali būti keičiama.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3E3A013" w14:textId="77777777" w:rsidR="00B4548F" w:rsidRPr="005270AB" w:rsidRDefault="00B4548F" w:rsidP="00660E9D">
            <w:pPr>
              <w:rPr>
                <w:i/>
                <w:iCs/>
                <w:sz w:val="22"/>
                <w:szCs w:val="22"/>
              </w:rPr>
            </w:pPr>
            <w:r w:rsidRPr="005270AB">
              <w:rPr>
                <w:b/>
                <w:bCs/>
                <w:sz w:val="22"/>
                <w:szCs w:val="22"/>
                <w:highlight w:val="lightGray"/>
              </w:rPr>
              <w:lastRenderedPageBreak/>
              <w:t>Taip/Ne</w:t>
            </w:r>
            <w:r w:rsidRPr="005270AB">
              <w:rPr>
                <w:sz w:val="22"/>
                <w:szCs w:val="22"/>
                <w:highlight w:val="lightGray"/>
              </w:rPr>
              <w:t xml:space="preserve"> </w:t>
            </w:r>
            <w:r w:rsidRPr="005270AB">
              <w:rPr>
                <w:i/>
                <w:iCs/>
                <w:sz w:val="22"/>
                <w:szCs w:val="22"/>
              </w:rPr>
              <w:t>(nereikalingą išbraukti)</w:t>
            </w:r>
          </w:p>
          <w:p w14:paraId="7E80EA57" w14:textId="77777777" w:rsidR="00B4548F" w:rsidRPr="005270AB" w:rsidRDefault="00B4548F" w:rsidP="00660E9D">
            <w:pPr>
              <w:rPr>
                <w:b/>
                <w:bCs/>
                <w:sz w:val="22"/>
                <w:szCs w:val="22"/>
                <w:highlight w:val="lightGray"/>
              </w:rPr>
            </w:pPr>
            <w:r w:rsidRPr="005270AB">
              <w:rPr>
                <w:i/>
                <w:iCs/>
                <w:sz w:val="22"/>
                <w:szCs w:val="22"/>
              </w:rPr>
              <w:lastRenderedPageBreak/>
              <w:t xml:space="preserve">Pateikto dokumento pavadinimas </w:t>
            </w:r>
            <w:r w:rsidRPr="005270AB">
              <w:rPr>
                <w:i/>
                <w:iCs/>
                <w:sz w:val="22"/>
                <w:szCs w:val="22"/>
                <w:shd w:val="clear" w:color="auto" w:fill="C0C0C0"/>
              </w:rPr>
              <w:t xml:space="preserve">____ </w:t>
            </w:r>
            <w:r w:rsidRPr="005270AB">
              <w:rPr>
                <w:i/>
                <w:iCs/>
                <w:sz w:val="22"/>
                <w:szCs w:val="22"/>
              </w:rPr>
              <w:t>ir psl. Nr.</w:t>
            </w:r>
            <w:r w:rsidRPr="005270AB">
              <w:rPr>
                <w:i/>
                <w:iCs/>
                <w:sz w:val="22"/>
                <w:szCs w:val="22"/>
                <w:shd w:val="clear" w:color="auto" w:fill="C0C0C0"/>
              </w:rPr>
              <w:t xml:space="preserve"> _</w:t>
            </w:r>
            <w:r w:rsidRPr="005270AB">
              <w:rPr>
                <w:sz w:val="22"/>
                <w:szCs w:val="22"/>
              </w:rPr>
              <w:t xml:space="preserve">arba </w:t>
            </w:r>
            <w:r w:rsidRPr="005270AB">
              <w:rPr>
                <w:i/>
                <w:iCs/>
                <w:sz w:val="22"/>
                <w:szCs w:val="22"/>
              </w:rPr>
              <w:t xml:space="preserve">Nuoroda </w:t>
            </w:r>
            <w:r w:rsidRPr="005270AB">
              <w:rPr>
                <w:i/>
                <w:iCs/>
                <w:sz w:val="22"/>
                <w:szCs w:val="22"/>
                <w:shd w:val="clear" w:color="auto" w:fill="C0C0C0"/>
              </w:rPr>
              <w:t>____</w:t>
            </w:r>
            <w:r w:rsidRPr="005270AB">
              <w:rPr>
                <w:i/>
                <w:iCs/>
                <w:sz w:val="22"/>
                <w:szCs w:val="22"/>
              </w:rPr>
              <w:t>.</w:t>
            </w:r>
          </w:p>
        </w:tc>
      </w:tr>
      <w:tr w:rsidR="00B4548F" w:rsidRPr="005270AB" w14:paraId="03BCCA71" w14:textId="77777777" w:rsidTr="00F609BE">
        <w:trPr>
          <w:trHeight w:val="542"/>
        </w:trPr>
        <w:tc>
          <w:tcPr>
            <w:tcW w:w="709" w:type="dxa"/>
            <w:vAlign w:val="center"/>
          </w:tcPr>
          <w:p w14:paraId="66FC556D" w14:textId="77777777" w:rsidR="00B4548F" w:rsidRPr="00012D3D" w:rsidRDefault="00B4548F" w:rsidP="00660E9D">
            <w:pPr>
              <w:rPr>
                <w:sz w:val="22"/>
                <w:szCs w:val="22"/>
              </w:rPr>
            </w:pPr>
            <w:r w:rsidRPr="00012D3D">
              <w:rPr>
                <w:sz w:val="22"/>
                <w:szCs w:val="22"/>
              </w:rPr>
              <w:lastRenderedPageBreak/>
              <w:t>2.2.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9662CD5" w14:textId="77777777" w:rsidR="00B4548F" w:rsidRPr="00AD26F0" w:rsidRDefault="00B4548F" w:rsidP="00660E9D">
            <w:pPr>
              <w:rPr>
                <w:sz w:val="22"/>
                <w:szCs w:val="22"/>
              </w:rPr>
            </w:pPr>
            <w:r>
              <w:rPr>
                <w:sz w:val="22"/>
                <w:szCs w:val="22"/>
              </w:rPr>
              <w:t>Būgno tūris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5FD2D958" w14:textId="77777777" w:rsidR="00B4548F" w:rsidRDefault="00B4548F" w:rsidP="00660E9D">
            <w:pPr>
              <w:autoSpaceDN w:val="0"/>
              <w:jc w:val="both"/>
              <w:rPr>
                <w:sz w:val="22"/>
                <w:szCs w:val="22"/>
              </w:rPr>
            </w:pPr>
            <w:r>
              <w:rPr>
                <w:sz w:val="22"/>
                <w:szCs w:val="22"/>
              </w:rPr>
              <w:t xml:space="preserve">500 – 600 </w:t>
            </w:r>
            <w:proofErr w:type="spellStart"/>
            <w:r>
              <w:rPr>
                <w:sz w:val="22"/>
                <w:szCs w:val="22"/>
              </w:rPr>
              <w:t>ltr</w:t>
            </w:r>
            <w:proofErr w:type="spellEnd"/>
            <w:r>
              <w:rPr>
                <w:sz w:val="22"/>
                <w:szCs w:val="22"/>
              </w:rPr>
              <w:t xml:space="preserve"> (dm³)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6E8E973" w14:textId="77777777" w:rsidR="00B4548F" w:rsidRPr="005270AB" w:rsidRDefault="00B4548F" w:rsidP="00660E9D">
            <w:pPr>
              <w:jc w:val="center"/>
              <w:rPr>
                <w:i/>
                <w:iCs/>
                <w:sz w:val="22"/>
                <w:szCs w:val="22"/>
              </w:rPr>
            </w:pPr>
            <w:r w:rsidRPr="005270AB">
              <w:rPr>
                <w:b/>
                <w:bCs/>
                <w:sz w:val="22"/>
                <w:szCs w:val="22"/>
                <w:highlight w:val="lightGray"/>
              </w:rPr>
              <w:t>Taip/Ne</w:t>
            </w:r>
            <w:r w:rsidRPr="005270AB">
              <w:rPr>
                <w:sz w:val="22"/>
                <w:szCs w:val="22"/>
                <w:highlight w:val="lightGray"/>
              </w:rPr>
              <w:t xml:space="preserve"> </w:t>
            </w:r>
            <w:r w:rsidRPr="005270AB">
              <w:rPr>
                <w:i/>
                <w:iCs/>
                <w:sz w:val="22"/>
                <w:szCs w:val="22"/>
              </w:rPr>
              <w:t>(nereikalingą išbraukti)</w:t>
            </w:r>
          </w:p>
          <w:p w14:paraId="2050AA82" w14:textId="77777777" w:rsidR="00B4548F" w:rsidRDefault="00B4548F" w:rsidP="00660E9D">
            <w:pPr>
              <w:jc w:val="center"/>
              <w:rPr>
                <w:i/>
                <w:iCs/>
                <w:sz w:val="22"/>
                <w:szCs w:val="22"/>
                <w:lang w:eastAsia="en-US"/>
              </w:rPr>
            </w:pPr>
            <w:r w:rsidRPr="005270AB">
              <w:rPr>
                <w:i/>
                <w:iCs/>
                <w:sz w:val="22"/>
                <w:szCs w:val="22"/>
                <w:lang w:eastAsia="en-US"/>
              </w:rPr>
              <w:t>Siūlomas parametras</w:t>
            </w:r>
            <w:r>
              <w:rPr>
                <w:i/>
                <w:iCs/>
                <w:sz w:val="22"/>
                <w:szCs w:val="22"/>
                <w:lang w:eastAsia="en-US"/>
              </w:rPr>
              <w:t xml:space="preserve"> </w:t>
            </w:r>
            <w:r w:rsidRPr="005270AB">
              <w:rPr>
                <w:i/>
                <w:iCs/>
                <w:sz w:val="22"/>
                <w:szCs w:val="22"/>
                <w:lang w:eastAsia="en-US"/>
              </w:rPr>
              <w:t xml:space="preserve"> </w:t>
            </w:r>
            <w:r w:rsidRPr="005270AB">
              <w:rPr>
                <w:i/>
                <w:iCs/>
                <w:sz w:val="22"/>
                <w:szCs w:val="22"/>
                <w:shd w:val="clear" w:color="auto" w:fill="C0C0C0"/>
                <w:lang w:eastAsia="en-US"/>
              </w:rPr>
              <w:t>______</w:t>
            </w:r>
            <w:r w:rsidRPr="005270AB">
              <w:rPr>
                <w:i/>
                <w:iCs/>
                <w:sz w:val="22"/>
                <w:szCs w:val="22"/>
                <w:lang w:eastAsia="en-US"/>
              </w:rPr>
              <w:t xml:space="preserve">  </w:t>
            </w:r>
            <w:proofErr w:type="spellStart"/>
            <w:r>
              <w:rPr>
                <w:i/>
                <w:iCs/>
                <w:sz w:val="22"/>
                <w:szCs w:val="22"/>
                <w:lang w:eastAsia="en-US"/>
              </w:rPr>
              <w:t>ltr</w:t>
            </w:r>
            <w:proofErr w:type="spellEnd"/>
            <w:r>
              <w:rPr>
                <w:i/>
                <w:iCs/>
                <w:sz w:val="22"/>
                <w:szCs w:val="22"/>
                <w:lang w:eastAsia="en-US"/>
              </w:rPr>
              <w:t xml:space="preserve"> (dm³)</w:t>
            </w:r>
            <w:r w:rsidRPr="005270AB">
              <w:rPr>
                <w:i/>
                <w:iCs/>
                <w:sz w:val="22"/>
                <w:szCs w:val="22"/>
                <w:lang w:eastAsia="en-US"/>
              </w:rPr>
              <w:t xml:space="preserve">. </w:t>
            </w:r>
          </w:p>
          <w:p w14:paraId="51AA0CE0" w14:textId="77777777" w:rsidR="00B4548F" w:rsidRPr="005270AB" w:rsidRDefault="00B4548F" w:rsidP="00660E9D">
            <w:pPr>
              <w:rPr>
                <w:b/>
                <w:bCs/>
                <w:sz w:val="22"/>
                <w:szCs w:val="22"/>
                <w:highlight w:val="lightGray"/>
              </w:rPr>
            </w:pPr>
            <w:r w:rsidRPr="005270AB">
              <w:rPr>
                <w:i/>
                <w:iCs/>
                <w:sz w:val="22"/>
                <w:szCs w:val="22"/>
                <w:lang w:eastAsia="en-US"/>
              </w:rPr>
              <w:t xml:space="preserve">Pateikto dokumento pavadinimas </w:t>
            </w:r>
            <w:r w:rsidRPr="005270AB">
              <w:rPr>
                <w:i/>
                <w:iCs/>
                <w:sz w:val="22"/>
                <w:szCs w:val="22"/>
                <w:shd w:val="clear" w:color="auto" w:fill="C0C0C0"/>
                <w:lang w:eastAsia="en-US"/>
              </w:rPr>
              <w:t xml:space="preserve">___ </w:t>
            </w:r>
            <w:r w:rsidRPr="005270AB">
              <w:rPr>
                <w:i/>
                <w:iCs/>
                <w:sz w:val="22"/>
                <w:szCs w:val="22"/>
                <w:lang w:eastAsia="en-US"/>
              </w:rPr>
              <w:t>ir psl. Nr.</w:t>
            </w:r>
            <w:r w:rsidRPr="005270AB">
              <w:rPr>
                <w:i/>
                <w:iCs/>
                <w:sz w:val="22"/>
                <w:szCs w:val="22"/>
                <w:shd w:val="clear" w:color="auto" w:fill="C0C0C0"/>
                <w:lang w:eastAsia="en-US"/>
              </w:rPr>
              <w:t xml:space="preserve"> _</w:t>
            </w:r>
            <w:r w:rsidRPr="005270AB">
              <w:rPr>
                <w:sz w:val="22"/>
                <w:szCs w:val="22"/>
                <w:lang w:eastAsia="en-US"/>
              </w:rPr>
              <w:t xml:space="preserve">arba </w:t>
            </w:r>
            <w:r w:rsidRPr="005270AB">
              <w:rPr>
                <w:i/>
                <w:iCs/>
                <w:sz w:val="22"/>
                <w:szCs w:val="22"/>
                <w:lang w:eastAsia="en-US"/>
              </w:rPr>
              <w:t xml:space="preserve">Nuoroda </w:t>
            </w:r>
            <w:r w:rsidRPr="005270AB">
              <w:rPr>
                <w:i/>
                <w:iCs/>
                <w:sz w:val="22"/>
                <w:szCs w:val="22"/>
                <w:shd w:val="clear" w:color="auto" w:fill="C0C0C0"/>
                <w:lang w:eastAsia="en-US"/>
              </w:rPr>
              <w:t>___</w:t>
            </w:r>
            <w:r w:rsidRPr="005270AB">
              <w:rPr>
                <w:i/>
                <w:iCs/>
                <w:sz w:val="22"/>
                <w:szCs w:val="22"/>
                <w:lang w:eastAsia="en-US"/>
              </w:rPr>
              <w:t>.</w:t>
            </w:r>
          </w:p>
        </w:tc>
      </w:tr>
      <w:tr w:rsidR="00B4548F" w:rsidRPr="005270AB" w14:paraId="7008899C" w14:textId="77777777" w:rsidTr="00F609BE">
        <w:trPr>
          <w:trHeight w:val="542"/>
        </w:trPr>
        <w:tc>
          <w:tcPr>
            <w:tcW w:w="709" w:type="dxa"/>
            <w:vAlign w:val="center"/>
          </w:tcPr>
          <w:p w14:paraId="7CAEF517" w14:textId="77777777" w:rsidR="00B4548F" w:rsidRPr="00012D3D" w:rsidRDefault="00B4548F" w:rsidP="00660E9D">
            <w:pPr>
              <w:rPr>
                <w:sz w:val="22"/>
                <w:szCs w:val="22"/>
              </w:rPr>
            </w:pPr>
            <w:r>
              <w:rPr>
                <w:sz w:val="22"/>
                <w:szCs w:val="22"/>
              </w:rPr>
              <w:t>2.2.1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EFD5B5B" w14:textId="77777777" w:rsidR="00B4548F" w:rsidRDefault="00B4548F" w:rsidP="00660E9D">
            <w:pPr>
              <w:rPr>
                <w:sz w:val="22"/>
                <w:szCs w:val="22"/>
              </w:rPr>
            </w:pPr>
            <w:r>
              <w:rPr>
                <w:sz w:val="22"/>
                <w:szCs w:val="22"/>
              </w:rPr>
              <w:t xml:space="preserve">Galimas pakrauti medžiagos kiekis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38A69065" w14:textId="77777777" w:rsidR="00B4548F" w:rsidRDefault="00B4548F" w:rsidP="00660E9D">
            <w:pPr>
              <w:autoSpaceDN w:val="0"/>
              <w:jc w:val="both"/>
              <w:rPr>
                <w:sz w:val="22"/>
                <w:szCs w:val="22"/>
              </w:rPr>
            </w:pPr>
            <w:r>
              <w:rPr>
                <w:sz w:val="22"/>
                <w:szCs w:val="22"/>
              </w:rPr>
              <w:t xml:space="preserve">200 – 300 </w:t>
            </w:r>
            <w:proofErr w:type="spellStart"/>
            <w:r>
              <w:rPr>
                <w:sz w:val="22"/>
                <w:szCs w:val="22"/>
              </w:rPr>
              <w:t>ltr</w:t>
            </w:r>
            <w:proofErr w:type="spellEnd"/>
            <w:r>
              <w:rPr>
                <w:sz w:val="22"/>
                <w:szCs w:val="22"/>
              </w:rPr>
              <w:t xml:space="preserve"> (dm³)</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8FE4077" w14:textId="77777777" w:rsidR="00B4548F" w:rsidRPr="005270AB" w:rsidRDefault="00B4548F" w:rsidP="00660E9D">
            <w:pPr>
              <w:jc w:val="center"/>
              <w:rPr>
                <w:i/>
                <w:iCs/>
                <w:sz w:val="22"/>
                <w:szCs w:val="22"/>
              </w:rPr>
            </w:pPr>
            <w:r w:rsidRPr="005270AB">
              <w:rPr>
                <w:b/>
                <w:bCs/>
                <w:sz w:val="22"/>
                <w:szCs w:val="22"/>
                <w:highlight w:val="lightGray"/>
              </w:rPr>
              <w:t>Taip/Ne</w:t>
            </w:r>
            <w:r w:rsidRPr="005270AB">
              <w:rPr>
                <w:sz w:val="22"/>
                <w:szCs w:val="22"/>
                <w:highlight w:val="lightGray"/>
              </w:rPr>
              <w:t xml:space="preserve"> </w:t>
            </w:r>
            <w:r w:rsidRPr="005270AB">
              <w:rPr>
                <w:i/>
                <w:iCs/>
                <w:sz w:val="22"/>
                <w:szCs w:val="22"/>
              </w:rPr>
              <w:t>(nereikalingą išbraukti)</w:t>
            </w:r>
          </w:p>
          <w:p w14:paraId="7CFC03E5" w14:textId="77777777" w:rsidR="00B4548F" w:rsidRDefault="00B4548F" w:rsidP="00660E9D">
            <w:pPr>
              <w:jc w:val="center"/>
              <w:rPr>
                <w:i/>
                <w:iCs/>
                <w:sz w:val="22"/>
                <w:szCs w:val="22"/>
                <w:lang w:eastAsia="en-US"/>
              </w:rPr>
            </w:pPr>
            <w:r w:rsidRPr="005270AB">
              <w:rPr>
                <w:i/>
                <w:iCs/>
                <w:sz w:val="22"/>
                <w:szCs w:val="22"/>
                <w:lang w:eastAsia="en-US"/>
              </w:rPr>
              <w:t>Siūlomas parametras</w:t>
            </w:r>
            <w:r>
              <w:rPr>
                <w:i/>
                <w:iCs/>
                <w:sz w:val="22"/>
                <w:szCs w:val="22"/>
                <w:lang w:eastAsia="en-US"/>
              </w:rPr>
              <w:t xml:space="preserve"> </w:t>
            </w:r>
            <w:r w:rsidRPr="005270AB">
              <w:rPr>
                <w:i/>
                <w:iCs/>
                <w:sz w:val="22"/>
                <w:szCs w:val="22"/>
                <w:lang w:eastAsia="en-US"/>
              </w:rPr>
              <w:t xml:space="preserve"> </w:t>
            </w:r>
            <w:r w:rsidRPr="005270AB">
              <w:rPr>
                <w:i/>
                <w:iCs/>
                <w:sz w:val="22"/>
                <w:szCs w:val="22"/>
                <w:shd w:val="clear" w:color="auto" w:fill="C0C0C0"/>
                <w:lang w:eastAsia="en-US"/>
              </w:rPr>
              <w:t>______</w:t>
            </w:r>
            <w:r w:rsidRPr="005270AB">
              <w:rPr>
                <w:i/>
                <w:iCs/>
                <w:sz w:val="22"/>
                <w:szCs w:val="22"/>
                <w:lang w:eastAsia="en-US"/>
              </w:rPr>
              <w:t xml:space="preserve">  </w:t>
            </w:r>
            <w:proofErr w:type="spellStart"/>
            <w:r>
              <w:rPr>
                <w:i/>
                <w:iCs/>
                <w:sz w:val="22"/>
                <w:szCs w:val="22"/>
                <w:lang w:eastAsia="en-US"/>
              </w:rPr>
              <w:t>ltr</w:t>
            </w:r>
            <w:proofErr w:type="spellEnd"/>
            <w:r>
              <w:rPr>
                <w:i/>
                <w:iCs/>
                <w:sz w:val="22"/>
                <w:szCs w:val="22"/>
                <w:lang w:eastAsia="en-US"/>
              </w:rPr>
              <w:t xml:space="preserve"> (dm³)</w:t>
            </w:r>
            <w:r w:rsidRPr="005270AB">
              <w:rPr>
                <w:i/>
                <w:iCs/>
                <w:sz w:val="22"/>
                <w:szCs w:val="22"/>
                <w:lang w:eastAsia="en-US"/>
              </w:rPr>
              <w:t xml:space="preserve">. </w:t>
            </w:r>
          </w:p>
          <w:p w14:paraId="6B2E7342" w14:textId="77777777" w:rsidR="00B4548F" w:rsidRPr="005270AB" w:rsidRDefault="00B4548F" w:rsidP="00660E9D">
            <w:pPr>
              <w:jc w:val="center"/>
              <w:rPr>
                <w:b/>
                <w:bCs/>
                <w:sz w:val="22"/>
                <w:szCs w:val="22"/>
                <w:highlight w:val="lightGray"/>
              </w:rPr>
            </w:pPr>
            <w:r w:rsidRPr="005270AB">
              <w:rPr>
                <w:i/>
                <w:iCs/>
                <w:sz w:val="22"/>
                <w:szCs w:val="22"/>
                <w:lang w:eastAsia="en-US"/>
              </w:rPr>
              <w:t xml:space="preserve">Pateikto dokumento pavadinimas </w:t>
            </w:r>
            <w:r w:rsidRPr="005270AB">
              <w:rPr>
                <w:i/>
                <w:iCs/>
                <w:sz w:val="22"/>
                <w:szCs w:val="22"/>
                <w:shd w:val="clear" w:color="auto" w:fill="C0C0C0"/>
                <w:lang w:eastAsia="en-US"/>
              </w:rPr>
              <w:t xml:space="preserve">___ </w:t>
            </w:r>
            <w:r w:rsidRPr="005270AB">
              <w:rPr>
                <w:i/>
                <w:iCs/>
                <w:sz w:val="22"/>
                <w:szCs w:val="22"/>
                <w:lang w:eastAsia="en-US"/>
              </w:rPr>
              <w:t>ir psl. Nr.</w:t>
            </w:r>
            <w:r w:rsidRPr="005270AB">
              <w:rPr>
                <w:i/>
                <w:iCs/>
                <w:sz w:val="22"/>
                <w:szCs w:val="22"/>
                <w:shd w:val="clear" w:color="auto" w:fill="C0C0C0"/>
                <w:lang w:eastAsia="en-US"/>
              </w:rPr>
              <w:t xml:space="preserve"> _</w:t>
            </w:r>
            <w:r w:rsidRPr="005270AB">
              <w:rPr>
                <w:sz w:val="22"/>
                <w:szCs w:val="22"/>
                <w:lang w:eastAsia="en-US"/>
              </w:rPr>
              <w:t xml:space="preserve">arba </w:t>
            </w:r>
            <w:r w:rsidRPr="005270AB">
              <w:rPr>
                <w:i/>
                <w:iCs/>
                <w:sz w:val="22"/>
                <w:szCs w:val="22"/>
                <w:lang w:eastAsia="en-US"/>
              </w:rPr>
              <w:t xml:space="preserve">Nuoroda </w:t>
            </w:r>
            <w:r w:rsidRPr="005270AB">
              <w:rPr>
                <w:i/>
                <w:iCs/>
                <w:sz w:val="22"/>
                <w:szCs w:val="22"/>
                <w:shd w:val="clear" w:color="auto" w:fill="C0C0C0"/>
                <w:lang w:eastAsia="en-US"/>
              </w:rPr>
              <w:t>___</w:t>
            </w:r>
            <w:r w:rsidRPr="005270AB">
              <w:rPr>
                <w:i/>
                <w:iCs/>
                <w:sz w:val="22"/>
                <w:szCs w:val="22"/>
                <w:lang w:eastAsia="en-US"/>
              </w:rPr>
              <w:t>.</w:t>
            </w:r>
          </w:p>
        </w:tc>
      </w:tr>
      <w:tr w:rsidR="00B4548F" w:rsidRPr="005270AB" w14:paraId="295DF4D1" w14:textId="77777777" w:rsidTr="00F609BE">
        <w:trPr>
          <w:trHeight w:val="542"/>
        </w:trPr>
        <w:tc>
          <w:tcPr>
            <w:tcW w:w="709" w:type="dxa"/>
            <w:vAlign w:val="center"/>
          </w:tcPr>
          <w:p w14:paraId="12940F66" w14:textId="77777777" w:rsidR="00B4548F" w:rsidRDefault="00B4548F" w:rsidP="00660E9D">
            <w:pPr>
              <w:rPr>
                <w:sz w:val="22"/>
                <w:szCs w:val="22"/>
              </w:rPr>
            </w:pPr>
            <w:r w:rsidRPr="005270AB">
              <w:rPr>
                <w:sz w:val="22"/>
                <w:szCs w:val="22"/>
              </w:rPr>
              <w:t>2.3.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51F7AEB" w14:textId="77777777" w:rsidR="00B4548F" w:rsidRDefault="00B4548F" w:rsidP="00660E9D">
            <w:pPr>
              <w:rPr>
                <w:sz w:val="22"/>
                <w:szCs w:val="22"/>
              </w:rPr>
            </w:pPr>
            <w:r>
              <w:rPr>
                <w:sz w:val="22"/>
                <w:szCs w:val="22"/>
              </w:rPr>
              <w:t>Deklaruojamas našumas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33BB726C" w14:textId="77777777" w:rsidR="00B4548F" w:rsidRDefault="00B4548F" w:rsidP="00660E9D">
            <w:pPr>
              <w:autoSpaceDN w:val="0"/>
              <w:jc w:val="both"/>
              <w:rPr>
                <w:sz w:val="22"/>
                <w:szCs w:val="22"/>
              </w:rPr>
            </w:pPr>
            <w:r>
              <w:rPr>
                <w:sz w:val="22"/>
                <w:szCs w:val="22"/>
              </w:rPr>
              <w:t>Galimas sušildyti ir įkaitinti iki optimalios temperatūros frezuoto asfalto kiekis iki 3 000 kg/h</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9216609" w14:textId="77777777" w:rsidR="00B4548F" w:rsidRPr="005270AB" w:rsidRDefault="00B4548F" w:rsidP="00660E9D">
            <w:pPr>
              <w:rPr>
                <w:i/>
                <w:iCs/>
                <w:sz w:val="22"/>
                <w:szCs w:val="22"/>
              </w:rPr>
            </w:pPr>
            <w:r w:rsidRPr="005270AB">
              <w:rPr>
                <w:b/>
                <w:bCs/>
                <w:sz w:val="22"/>
                <w:szCs w:val="22"/>
                <w:highlight w:val="lightGray"/>
              </w:rPr>
              <w:t>Taip/Ne</w:t>
            </w:r>
            <w:r w:rsidRPr="005270AB">
              <w:rPr>
                <w:sz w:val="22"/>
                <w:szCs w:val="22"/>
                <w:highlight w:val="lightGray"/>
              </w:rPr>
              <w:t xml:space="preserve"> </w:t>
            </w:r>
            <w:r w:rsidRPr="005270AB">
              <w:rPr>
                <w:i/>
                <w:iCs/>
                <w:sz w:val="22"/>
                <w:szCs w:val="22"/>
              </w:rPr>
              <w:t>(nereikalingą išbraukti)</w:t>
            </w:r>
          </w:p>
          <w:p w14:paraId="51544813" w14:textId="77777777" w:rsidR="00B4548F" w:rsidRPr="005270AB" w:rsidRDefault="00B4548F" w:rsidP="00660E9D">
            <w:pPr>
              <w:jc w:val="center"/>
              <w:rPr>
                <w:b/>
                <w:bCs/>
                <w:sz w:val="22"/>
                <w:szCs w:val="22"/>
                <w:highlight w:val="lightGray"/>
              </w:rPr>
            </w:pPr>
            <w:r w:rsidRPr="005270AB">
              <w:rPr>
                <w:i/>
                <w:iCs/>
                <w:sz w:val="22"/>
                <w:szCs w:val="22"/>
              </w:rPr>
              <w:t xml:space="preserve">Pateikto dokumento pavadinimas </w:t>
            </w:r>
            <w:r w:rsidRPr="005270AB">
              <w:rPr>
                <w:i/>
                <w:iCs/>
                <w:sz w:val="22"/>
                <w:szCs w:val="22"/>
                <w:shd w:val="clear" w:color="auto" w:fill="C0C0C0"/>
              </w:rPr>
              <w:t xml:space="preserve">____ </w:t>
            </w:r>
            <w:r w:rsidRPr="005270AB">
              <w:rPr>
                <w:i/>
                <w:iCs/>
                <w:sz w:val="22"/>
                <w:szCs w:val="22"/>
              </w:rPr>
              <w:t>ir psl. Nr.</w:t>
            </w:r>
            <w:r w:rsidRPr="005270AB">
              <w:rPr>
                <w:i/>
                <w:iCs/>
                <w:sz w:val="22"/>
                <w:szCs w:val="22"/>
                <w:shd w:val="clear" w:color="auto" w:fill="C0C0C0"/>
              </w:rPr>
              <w:t xml:space="preserve"> _</w:t>
            </w:r>
            <w:r w:rsidRPr="005270AB">
              <w:rPr>
                <w:sz w:val="22"/>
                <w:szCs w:val="22"/>
              </w:rPr>
              <w:t xml:space="preserve">arba </w:t>
            </w:r>
            <w:r w:rsidRPr="005270AB">
              <w:rPr>
                <w:i/>
                <w:iCs/>
                <w:sz w:val="22"/>
                <w:szCs w:val="22"/>
              </w:rPr>
              <w:t xml:space="preserve">Nuoroda </w:t>
            </w:r>
            <w:r w:rsidRPr="005270AB">
              <w:rPr>
                <w:i/>
                <w:iCs/>
                <w:sz w:val="22"/>
                <w:szCs w:val="22"/>
                <w:shd w:val="clear" w:color="auto" w:fill="C0C0C0"/>
              </w:rPr>
              <w:t>____</w:t>
            </w:r>
            <w:r w:rsidRPr="005270AB">
              <w:rPr>
                <w:i/>
                <w:iCs/>
                <w:sz w:val="22"/>
                <w:szCs w:val="22"/>
              </w:rPr>
              <w:t>.</w:t>
            </w:r>
          </w:p>
        </w:tc>
      </w:tr>
      <w:tr w:rsidR="00B4548F" w:rsidRPr="005270AB" w14:paraId="0B72D24F" w14:textId="77777777" w:rsidTr="00F609BE">
        <w:trPr>
          <w:trHeight w:val="558"/>
        </w:trPr>
        <w:tc>
          <w:tcPr>
            <w:tcW w:w="709" w:type="dxa"/>
            <w:vAlign w:val="center"/>
          </w:tcPr>
          <w:p w14:paraId="1485CFB1" w14:textId="77777777" w:rsidR="00B4548F" w:rsidRPr="003563A2" w:rsidRDefault="00B4548F" w:rsidP="00660E9D">
            <w:pPr>
              <w:rPr>
                <w:sz w:val="22"/>
                <w:szCs w:val="22"/>
                <w:highlight w:val="yellow"/>
              </w:rPr>
            </w:pPr>
            <w:r w:rsidRPr="005270AB">
              <w:rPr>
                <w:sz w:val="22"/>
                <w:szCs w:val="22"/>
              </w:rPr>
              <w:t>2.</w:t>
            </w:r>
            <w:r>
              <w:rPr>
                <w:sz w:val="22"/>
                <w:szCs w:val="22"/>
              </w:rPr>
              <w:t>4.</w:t>
            </w:r>
          </w:p>
        </w:tc>
        <w:tc>
          <w:tcPr>
            <w:tcW w:w="1843" w:type="dxa"/>
            <w:tcBorders>
              <w:top w:val="single" w:sz="4" w:space="0" w:color="000000"/>
              <w:left w:val="single" w:sz="4" w:space="0" w:color="000000"/>
              <w:bottom w:val="single" w:sz="4" w:space="0" w:color="auto"/>
              <w:right w:val="single" w:sz="4" w:space="0" w:color="000000"/>
            </w:tcBorders>
            <w:shd w:val="clear" w:color="auto" w:fill="auto"/>
            <w:vAlign w:val="center"/>
          </w:tcPr>
          <w:p w14:paraId="6C7D8400" w14:textId="77777777" w:rsidR="00B4548F" w:rsidRPr="005270AB" w:rsidRDefault="00B4548F" w:rsidP="00660E9D">
            <w:pPr>
              <w:rPr>
                <w:sz w:val="22"/>
                <w:szCs w:val="22"/>
              </w:rPr>
            </w:pPr>
            <w:r>
              <w:rPr>
                <w:sz w:val="22"/>
                <w:szCs w:val="22"/>
              </w:rPr>
              <w:t>Šildymo procesas</w:t>
            </w:r>
            <w:r w:rsidRPr="007D6147">
              <w:rPr>
                <w:sz w:val="22"/>
                <w:szCs w:val="22"/>
              </w:rPr>
              <w:tab/>
            </w:r>
          </w:p>
        </w:tc>
        <w:tc>
          <w:tcPr>
            <w:tcW w:w="4394" w:type="dxa"/>
            <w:tcBorders>
              <w:top w:val="single" w:sz="4" w:space="0" w:color="000000"/>
              <w:left w:val="single" w:sz="4" w:space="0" w:color="000000"/>
              <w:bottom w:val="single" w:sz="4" w:space="0" w:color="auto"/>
              <w:right w:val="single" w:sz="4" w:space="0" w:color="000000"/>
            </w:tcBorders>
            <w:shd w:val="clear" w:color="auto" w:fill="auto"/>
            <w:vAlign w:val="center"/>
          </w:tcPr>
          <w:p w14:paraId="263DF7E0" w14:textId="77777777" w:rsidR="00B4548F" w:rsidRDefault="00B4548F" w:rsidP="00660E9D">
            <w:pPr>
              <w:jc w:val="both"/>
              <w:rPr>
                <w:sz w:val="22"/>
                <w:szCs w:val="22"/>
              </w:rPr>
            </w:pPr>
            <w:r>
              <w:rPr>
                <w:sz w:val="22"/>
                <w:szCs w:val="22"/>
              </w:rPr>
              <w:t>Gamintojo numatyta ir sumontuota</w:t>
            </w:r>
            <w:r w:rsidRPr="007D6147">
              <w:rPr>
                <w:sz w:val="22"/>
                <w:szCs w:val="22"/>
              </w:rPr>
              <w:t xml:space="preserve"> netiesioginė</w:t>
            </w:r>
            <w:r>
              <w:rPr>
                <w:sz w:val="22"/>
                <w:szCs w:val="22"/>
              </w:rPr>
              <w:t xml:space="preserve">, </w:t>
            </w:r>
            <w:r w:rsidRPr="007D6147">
              <w:rPr>
                <w:sz w:val="22"/>
                <w:szCs w:val="22"/>
              </w:rPr>
              <w:t xml:space="preserve">orinė </w:t>
            </w:r>
            <w:r>
              <w:rPr>
                <w:sz w:val="22"/>
                <w:szCs w:val="22"/>
              </w:rPr>
              <w:t>šildymo/</w:t>
            </w:r>
            <w:r w:rsidRPr="007D6147">
              <w:rPr>
                <w:sz w:val="22"/>
                <w:szCs w:val="22"/>
              </w:rPr>
              <w:t>kaitinimo sistema</w:t>
            </w:r>
            <w:r>
              <w:rPr>
                <w:sz w:val="22"/>
                <w:szCs w:val="22"/>
              </w:rPr>
              <w:t xml:space="preserve">, kad degiklių </w:t>
            </w:r>
            <w:r w:rsidRPr="001F35F5">
              <w:rPr>
                <w:sz w:val="22"/>
                <w:szCs w:val="22"/>
              </w:rPr>
              <w:t xml:space="preserve">liepsna neturėtų tiesioginio kontakto </w:t>
            </w:r>
            <w:r w:rsidRPr="00A47BA7">
              <w:rPr>
                <w:sz w:val="22"/>
                <w:szCs w:val="22"/>
              </w:rPr>
              <w:t xml:space="preserve">su </w:t>
            </w:r>
            <w:r>
              <w:rPr>
                <w:sz w:val="22"/>
                <w:szCs w:val="22"/>
              </w:rPr>
              <w:t>šildoma medžiaga. Su pasiūlymu t</w:t>
            </w:r>
            <w:r w:rsidRPr="001F35F5">
              <w:rPr>
                <w:sz w:val="22"/>
                <w:szCs w:val="22"/>
              </w:rPr>
              <w:t xml:space="preserve">uri būti pateiktas techninis aprašymas (brėžiniai ar paaiškinimai) </w:t>
            </w:r>
            <w:r>
              <w:rPr>
                <w:sz w:val="22"/>
                <w:szCs w:val="22"/>
              </w:rPr>
              <w:t>nusakantis</w:t>
            </w:r>
            <w:r w:rsidRPr="001F35F5">
              <w:rPr>
                <w:sz w:val="22"/>
                <w:szCs w:val="22"/>
              </w:rPr>
              <w:t xml:space="preserve"> kaitinimo sistemos veikimo princip</w:t>
            </w:r>
            <w:r>
              <w:rPr>
                <w:sz w:val="22"/>
                <w:szCs w:val="22"/>
              </w:rPr>
              <w:t>ą</w:t>
            </w:r>
            <w:r w:rsidRPr="001F35F5">
              <w:rPr>
                <w:sz w:val="22"/>
                <w:szCs w:val="22"/>
              </w:rPr>
              <w:t>.</w:t>
            </w:r>
            <w:r w:rsidRPr="007D6147">
              <w:rPr>
                <w:sz w:val="22"/>
                <w:szCs w:val="22"/>
              </w:rPr>
              <w:t xml:space="preserve">  </w:t>
            </w:r>
          </w:p>
          <w:p w14:paraId="325B1A3A" w14:textId="77777777" w:rsidR="00B4548F" w:rsidRPr="005270AB" w:rsidRDefault="00B4548F" w:rsidP="00660E9D">
            <w:pPr>
              <w:jc w:val="both"/>
              <w:rPr>
                <w:color w:val="222222"/>
                <w:sz w:val="22"/>
                <w:szCs w:val="22"/>
                <w:shd w:val="clear" w:color="auto" w:fill="FFFFFF"/>
              </w:rPr>
            </w:pPr>
            <w:r w:rsidRPr="00A47BA7">
              <w:rPr>
                <w:sz w:val="22"/>
                <w:szCs w:val="22"/>
              </w:rPr>
              <w:t>Šildymo/kaitinimo proceso kontrolei numatytas elektroninis</w:t>
            </w:r>
            <w:r>
              <w:rPr>
                <w:sz w:val="22"/>
                <w:szCs w:val="22"/>
              </w:rPr>
              <w:t xml:space="preserve"> arba mechaninis</w:t>
            </w:r>
            <w:r w:rsidRPr="00A47BA7">
              <w:rPr>
                <w:sz w:val="22"/>
                <w:szCs w:val="22"/>
              </w:rPr>
              <w:t xml:space="preserve"> temperatūros matuoklis. </w:t>
            </w:r>
            <w:r w:rsidRPr="001F35F5">
              <w:rPr>
                <w:sz w:val="22"/>
                <w:szCs w:val="22"/>
              </w:rPr>
              <w:t xml:space="preserve">Turi būti sumontuota sistema, matuojanti ir parodanti </w:t>
            </w:r>
            <w:r>
              <w:rPr>
                <w:sz w:val="22"/>
                <w:szCs w:val="22"/>
              </w:rPr>
              <w:t>šildomų medžiagų</w:t>
            </w:r>
            <w:r w:rsidRPr="001F35F5">
              <w:rPr>
                <w:sz w:val="22"/>
                <w:szCs w:val="22"/>
              </w:rPr>
              <w:t xml:space="preserve"> masės temperatūrą realiu laiku. </w:t>
            </w:r>
            <w:r w:rsidRPr="00A47BA7">
              <w:rPr>
                <w:sz w:val="22"/>
                <w:szCs w:val="22"/>
              </w:rPr>
              <w:t>Turi būti sumontuota automatinė degiklio/</w:t>
            </w:r>
            <w:proofErr w:type="spellStart"/>
            <w:r w:rsidRPr="00A47BA7">
              <w:rPr>
                <w:sz w:val="22"/>
                <w:szCs w:val="22"/>
              </w:rPr>
              <w:t>ių</w:t>
            </w:r>
            <w:proofErr w:type="spellEnd"/>
            <w:r w:rsidRPr="00A47BA7">
              <w:rPr>
                <w:sz w:val="22"/>
                <w:szCs w:val="22"/>
              </w:rPr>
              <w:t xml:space="preserve"> valdymo sistema, leidžianti palaikyti užduotą darbinę </w:t>
            </w:r>
            <w:r>
              <w:rPr>
                <w:sz w:val="22"/>
                <w:szCs w:val="22"/>
              </w:rPr>
              <w:t>šildomų medžiagų</w:t>
            </w:r>
            <w:r w:rsidRPr="00A47BA7">
              <w:rPr>
                <w:sz w:val="22"/>
                <w:szCs w:val="22"/>
              </w:rPr>
              <w:t xml:space="preserve"> temperatūrą.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C09F258" w14:textId="77777777" w:rsidR="00B4548F" w:rsidRPr="005270AB" w:rsidRDefault="00B4548F" w:rsidP="00660E9D">
            <w:pPr>
              <w:rPr>
                <w:i/>
                <w:iCs/>
                <w:sz w:val="22"/>
                <w:szCs w:val="22"/>
              </w:rPr>
            </w:pPr>
            <w:r w:rsidRPr="005270AB">
              <w:rPr>
                <w:b/>
                <w:bCs/>
                <w:sz w:val="22"/>
                <w:szCs w:val="22"/>
                <w:highlight w:val="lightGray"/>
              </w:rPr>
              <w:t>Taip/Ne</w:t>
            </w:r>
            <w:r w:rsidRPr="005270AB">
              <w:rPr>
                <w:sz w:val="22"/>
                <w:szCs w:val="22"/>
                <w:highlight w:val="lightGray"/>
              </w:rPr>
              <w:t xml:space="preserve"> </w:t>
            </w:r>
            <w:r w:rsidRPr="005270AB">
              <w:rPr>
                <w:i/>
                <w:iCs/>
                <w:sz w:val="22"/>
                <w:szCs w:val="22"/>
              </w:rPr>
              <w:t>(nereikalingą išbraukti)</w:t>
            </w:r>
          </w:p>
          <w:p w14:paraId="54A2FA8D" w14:textId="77777777" w:rsidR="00B4548F" w:rsidRPr="005270AB" w:rsidRDefault="00B4548F" w:rsidP="00660E9D">
            <w:pPr>
              <w:jc w:val="center"/>
              <w:rPr>
                <w:b/>
                <w:bCs/>
                <w:sz w:val="22"/>
                <w:szCs w:val="22"/>
                <w:highlight w:val="lightGray"/>
              </w:rPr>
            </w:pPr>
            <w:r w:rsidRPr="005270AB">
              <w:rPr>
                <w:i/>
                <w:iCs/>
                <w:sz w:val="22"/>
                <w:szCs w:val="22"/>
              </w:rPr>
              <w:t xml:space="preserve">Pateikto dokumento pavadinimas </w:t>
            </w:r>
            <w:r w:rsidRPr="005270AB">
              <w:rPr>
                <w:i/>
                <w:iCs/>
                <w:sz w:val="22"/>
                <w:szCs w:val="22"/>
                <w:shd w:val="clear" w:color="auto" w:fill="C0C0C0"/>
              </w:rPr>
              <w:t xml:space="preserve">____ </w:t>
            </w:r>
            <w:r w:rsidRPr="005270AB">
              <w:rPr>
                <w:i/>
                <w:iCs/>
                <w:sz w:val="22"/>
                <w:szCs w:val="22"/>
              </w:rPr>
              <w:t>ir psl. Nr.</w:t>
            </w:r>
            <w:r w:rsidRPr="005270AB">
              <w:rPr>
                <w:i/>
                <w:iCs/>
                <w:sz w:val="22"/>
                <w:szCs w:val="22"/>
                <w:shd w:val="clear" w:color="auto" w:fill="C0C0C0"/>
              </w:rPr>
              <w:t xml:space="preserve"> _</w:t>
            </w:r>
            <w:r w:rsidRPr="005270AB">
              <w:rPr>
                <w:sz w:val="22"/>
                <w:szCs w:val="22"/>
              </w:rPr>
              <w:t xml:space="preserve">arba </w:t>
            </w:r>
            <w:r w:rsidRPr="005270AB">
              <w:rPr>
                <w:i/>
                <w:iCs/>
                <w:sz w:val="22"/>
                <w:szCs w:val="22"/>
              </w:rPr>
              <w:t xml:space="preserve">Nuoroda </w:t>
            </w:r>
            <w:r w:rsidRPr="005270AB">
              <w:rPr>
                <w:i/>
                <w:iCs/>
                <w:sz w:val="22"/>
                <w:szCs w:val="22"/>
                <w:shd w:val="clear" w:color="auto" w:fill="C0C0C0"/>
              </w:rPr>
              <w:t>____</w:t>
            </w:r>
            <w:r w:rsidRPr="005270AB">
              <w:rPr>
                <w:i/>
                <w:iCs/>
                <w:sz w:val="22"/>
                <w:szCs w:val="22"/>
              </w:rPr>
              <w:t>.</w:t>
            </w:r>
          </w:p>
        </w:tc>
      </w:tr>
      <w:tr w:rsidR="00B4548F" w:rsidRPr="005270AB" w14:paraId="26BE2C75" w14:textId="77777777" w:rsidTr="00F609BE">
        <w:trPr>
          <w:trHeight w:val="700"/>
        </w:trPr>
        <w:tc>
          <w:tcPr>
            <w:tcW w:w="709" w:type="dxa"/>
            <w:vAlign w:val="center"/>
          </w:tcPr>
          <w:p w14:paraId="4EFAE76E" w14:textId="77777777" w:rsidR="00B4548F" w:rsidRPr="005270AB" w:rsidRDefault="00B4548F" w:rsidP="00660E9D">
            <w:pPr>
              <w:rPr>
                <w:sz w:val="22"/>
                <w:szCs w:val="22"/>
              </w:rPr>
            </w:pPr>
            <w:r>
              <w:rPr>
                <w:sz w:val="22"/>
                <w:szCs w:val="22"/>
              </w:rPr>
              <w:t>2.4.1</w:t>
            </w:r>
          </w:p>
        </w:tc>
        <w:tc>
          <w:tcPr>
            <w:tcW w:w="1843" w:type="dxa"/>
            <w:tcBorders>
              <w:top w:val="single" w:sz="4" w:space="0" w:color="auto"/>
              <w:left w:val="single" w:sz="4" w:space="0" w:color="auto"/>
              <w:bottom w:val="single" w:sz="4" w:space="0" w:color="auto"/>
              <w:right w:val="single" w:sz="4" w:space="0" w:color="auto"/>
            </w:tcBorders>
            <w:vAlign w:val="center"/>
          </w:tcPr>
          <w:p w14:paraId="0A8D52C9" w14:textId="77777777" w:rsidR="00B4548F" w:rsidRPr="00A47BA7" w:rsidRDefault="00B4548F" w:rsidP="00660E9D">
            <w:pPr>
              <w:rPr>
                <w:sz w:val="22"/>
                <w:szCs w:val="22"/>
              </w:rPr>
            </w:pPr>
            <w:r w:rsidRPr="00A47BA7">
              <w:rPr>
                <w:sz w:val="22"/>
                <w:szCs w:val="22"/>
              </w:rPr>
              <w:t xml:space="preserve">Šildymo/kaitinimo </w:t>
            </w:r>
          </w:p>
          <w:p w14:paraId="6AADAB1B" w14:textId="77777777" w:rsidR="00B4548F" w:rsidRPr="005270AB" w:rsidRDefault="00B4548F" w:rsidP="00660E9D">
            <w:pPr>
              <w:rPr>
                <w:sz w:val="22"/>
                <w:szCs w:val="22"/>
              </w:rPr>
            </w:pPr>
            <w:r w:rsidRPr="00A47BA7">
              <w:rPr>
                <w:sz w:val="22"/>
                <w:szCs w:val="22"/>
              </w:rPr>
              <w:t>sistemos energijos šaltinis</w:t>
            </w:r>
            <w:r w:rsidRPr="00A47BA7">
              <w:rPr>
                <w:sz w:val="22"/>
                <w:szCs w:val="22"/>
              </w:rPr>
              <w:tab/>
            </w:r>
          </w:p>
        </w:tc>
        <w:tc>
          <w:tcPr>
            <w:tcW w:w="4394" w:type="dxa"/>
            <w:tcBorders>
              <w:top w:val="single" w:sz="4" w:space="0" w:color="auto"/>
              <w:left w:val="single" w:sz="4" w:space="0" w:color="auto"/>
              <w:bottom w:val="single" w:sz="4" w:space="0" w:color="auto"/>
              <w:right w:val="single" w:sz="4" w:space="0" w:color="auto"/>
            </w:tcBorders>
            <w:vAlign w:val="center"/>
          </w:tcPr>
          <w:p w14:paraId="238A0C98" w14:textId="77777777" w:rsidR="00B4548F" w:rsidRDefault="00B4548F" w:rsidP="00660E9D">
            <w:pPr>
              <w:jc w:val="both"/>
              <w:rPr>
                <w:sz w:val="22"/>
                <w:szCs w:val="22"/>
              </w:rPr>
            </w:pPr>
            <w:r>
              <w:rPr>
                <w:sz w:val="22"/>
                <w:szCs w:val="22"/>
              </w:rPr>
              <w:t>S</w:t>
            </w:r>
            <w:r w:rsidRPr="00A47BA7">
              <w:rPr>
                <w:sz w:val="22"/>
                <w:szCs w:val="22"/>
              </w:rPr>
              <w:t>uskystintos propano-butano dujos balionuose.</w:t>
            </w:r>
          </w:p>
          <w:p w14:paraId="0211D846" w14:textId="77777777" w:rsidR="00B4548F" w:rsidRDefault="00B4548F" w:rsidP="00660E9D">
            <w:pPr>
              <w:jc w:val="both"/>
              <w:rPr>
                <w:sz w:val="22"/>
                <w:szCs w:val="22"/>
              </w:rPr>
            </w:pPr>
            <w:r>
              <w:rPr>
                <w:sz w:val="22"/>
                <w:szCs w:val="22"/>
              </w:rPr>
              <w:t xml:space="preserve">Naudotinų balionų kiekis – 2 </w:t>
            </w:r>
            <w:proofErr w:type="spellStart"/>
            <w:r>
              <w:rPr>
                <w:sz w:val="22"/>
                <w:szCs w:val="22"/>
              </w:rPr>
              <w:t>vnt</w:t>
            </w:r>
            <w:proofErr w:type="spellEnd"/>
            <w:r>
              <w:rPr>
                <w:sz w:val="22"/>
                <w:szCs w:val="22"/>
              </w:rPr>
              <w:t xml:space="preserve"> po ne mažiau kaip 30 </w:t>
            </w:r>
            <w:proofErr w:type="spellStart"/>
            <w:r>
              <w:rPr>
                <w:sz w:val="22"/>
                <w:szCs w:val="22"/>
              </w:rPr>
              <w:t>ltr</w:t>
            </w:r>
            <w:proofErr w:type="spellEnd"/>
          </w:p>
          <w:p w14:paraId="01A299A0" w14:textId="77777777" w:rsidR="00B4548F" w:rsidRPr="005270AB" w:rsidRDefault="00B4548F" w:rsidP="00660E9D">
            <w:pPr>
              <w:jc w:val="both"/>
              <w:rPr>
                <w:color w:val="222222"/>
                <w:sz w:val="22"/>
                <w:szCs w:val="22"/>
                <w:shd w:val="clear" w:color="auto" w:fill="FFFFFF"/>
              </w:rPr>
            </w:pPr>
          </w:p>
        </w:tc>
        <w:tc>
          <w:tcPr>
            <w:tcW w:w="2693" w:type="dxa"/>
            <w:tcBorders>
              <w:top w:val="single" w:sz="4" w:space="0" w:color="000000"/>
              <w:left w:val="single" w:sz="4" w:space="0" w:color="auto"/>
              <w:bottom w:val="single" w:sz="4" w:space="0" w:color="000000"/>
              <w:right w:val="single" w:sz="4" w:space="0" w:color="000000"/>
            </w:tcBorders>
            <w:shd w:val="clear" w:color="auto" w:fill="auto"/>
          </w:tcPr>
          <w:p w14:paraId="55EC3856" w14:textId="77777777" w:rsidR="00B4548F" w:rsidRPr="005270AB" w:rsidRDefault="00B4548F" w:rsidP="00660E9D">
            <w:pPr>
              <w:rPr>
                <w:i/>
                <w:iCs/>
                <w:sz w:val="22"/>
                <w:szCs w:val="22"/>
              </w:rPr>
            </w:pPr>
            <w:r w:rsidRPr="005270AB">
              <w:rPr>
                <w:b/>
                <w:bCs/>
                <w:sz w:val="22"/>
                <w:szCs w:val="22"/>
                <w:highlight w:val="lightGray"/>
              </w:rPr>
              <w:t>Taip/Ne</w:t>
            </w:r>
            <w:r w:rsidRPr="005270AB">
              <w:rPr>
                <w:sz w:val="22"/>
                <w:szCs w:val="22"/>
                <w:highlight w:val="lightGray"/>
              </w:rPr>
              <w:t xml:space="preserve"> </w:t>
            </w:r>
            <w:r w:rsidRPr="005270AB">
              <w:rPr>
                <w:i/>
                <w:iCs/>
                <w:sz w:val="22"/>
                <w:szCs w:val="22"/>
              </w:rPr>
              <w:t>(nereikalingą išbraukti)</w:t>
            </w:r>
          </w:p>
          <w:p w14:paraId="623A2855" w14:textId="77777777" w:rsidR="00B4548F" w:rsidRPr="005270AB" w:rsidRDefault="00B4548F" w:rsidP="00660E9D">
            <w:pPr>
              <w:autoSpaceDN w:val="0"/>
              <w:rPr>
                <w:i/>
                <w:iCs/>
                <w:sz w:val="22"/>
                <w:szCs w:val="22"/>
                <w:lang w:eastAsia="en-US"/>
              </w:rPr>
            </w:pPr>
            <w:r w:rsidRPr="005270AB">
              <w:rPr>
                <w:i/>
                <w:iCs/>
                <w:sz w:val="22"/>
                <w:szCs w:val="22"/>
                <w:lang w:eastAsia="en-US"/>
              </w:rPr>
              <w:t xml:space="preserve">Siūlomas parametras: </w:t>
            </w:r>
            <w:r>
              <w:rPr>
                <w:i/>
                <w:iCs/>
                <w:sz w:val="22"/>
                <w:szCs w:val="22"/>
                <w:lang w:eastAsia="en-US"/>
              </w:rPr>
              <w:t>šildymo sistemai naudotina technologija</w:t>
            </w:r>
            <w:r w:rsidRPr="005270AB">
              <w:rPr>
                <w:i/>
                <w:iCs/>
                <w:sz w:val="22"/>
                <w:szCs w:val="22"/>
                <w:lang w:eastAsia="en-US"/>
              </w:rPr>
              <w:t xml:space="preserve"> </w:t>
            </w:r>
            <w:r w:rsidRPr="005270AB">
              <w:rPr>
                <w:i/>
                <w:iCs/>
                <w:sz w:val="22"/>
                <w:szCs w:val="22"/>
                <w:shd w:val="clear" w:color="auto" w:fill="C0C0C0"/>
                <w:lang w:eastAsia="en-US"/>
              </w:rPr>
              <w:t>______</w:t>
            </w:r>
            <w:r w:rsidRPr="005270AB">
              <w:rPr>
                <w:i/>
                <w:iCs/>
                <w:sz w:val="22"/>
                <w:szCs w:val="22"/>
                <w:lang w:eastAsia="en-US"/>
              </w:rPr>
              <w:t xml:space="preserve"> </w:t>
            </w:r>
          </w:p>
          <w:p w14:paraId="6C2A1D97" w14:textId="77777777" w:rsidR="00B4548F" w:rsidRPr="005270AB" w:rsidRDefault="00B4548F" w:rsidP="00660E9D">
            <w:pPr>
              <w:jc w:val="center"/>
              <w:rPr>
                <w:b/>
                <w:bCs/>
                <w:sz w:val="22"/>
                <w:szCs w:val="22"/>
                <w:highlight w:val="lightGray"/>
              </w:rPr>
            </w:pPr>
            <w:r w:rsidRPr="005270AB">
              <w:rPr>
                <w:i/>
                <w:iCs/>
                <w:sz w:val="22"/>
                <w:szCs w:val="22"/>
              </w:rPr>
              <w:t xml:space="preserve">Pateikto dokumento pavadinimas </w:t>
            </w:r>
            <w:r w:rsidRPr="005270AB">
              <w:rPr>
                <w:i/>
                <w:iCs/>
                <w:sz w:val="22"/>
                <w:szCs w:val="22"/>
                <w:shd w:val="clear" w:color="auto" w:fill="C0C0C0"/>
              </w:rPr>
              <w:t xml:space="preserve">____ </w:t>
            </w:r>
            <w:r w:rsidRPr="005270AB">
              <w:rPr>
                <w:i/>
                <w:iCs/>
                <w:sz w:val="22"/>
                <w:szCs w:val="22"/>
              </w:rPr>
              <w:t>ir psl. Nr.</w:t>
            </w:r>
            <w:r w:rsidRPr="005270AB">
              <w:rPr>
                <w:i/>
                <w:iCs/>
                <w:sz w:val="22"/>
                <w:szCs w:val="22"/>
                <w:shd w:val="clear" w:color="auto" w:fill="C0C0C0"/>
              </w:rPr>
              <w:t xml:space="preserve"> _</w:t>
            </w:r>
            <w:r w:rsidRPr="005270AB">
              <w:rPr>
                <w:sz w:val="22"/>
                <w:szCs w:val="22"/>
              </w:rPr>
              <w:t xml:space="preserve">arba </w:t>
            </w:r>
            <w:r w:rsidRPr="005270AB">
              <w:rPr>
                <w:i/>
                <w:iCs/>
                <w:sz w:val="22"/>
                <w:szCs w:val="22"/>
              </w:rPr>
              <w:t xml:space="preserve">Nuoroda </w:t>
            </w:r>
            <w:r w:rsidRPr="005270AB">
              <w:rPr>
                <w:i/>
                <w:iCs/>
                <w:sz w:val="22"/>
                <w:szCs w:val="22"/>
                <w:shd w:val="clear" w:color="auto" w:fill="C0C0C0"/>
              </w:rPr>
              <w:t>____</w:t>
            </w:r>
            <w:r w:rsidRPr="005270AB">
              <w:rPr>
                <w:i/>
                <w:iCs/>
                <w:sz w:val="22"/>
                <w:szCs w:val="22"/>
              </w:rPr>
              <w:t>.</w:t>
            </w:r>
          </w:p>
        </w:tc>
      </w:tr>
      <w:tr w:rsidR="00B4548F" w:rsidRPr="005270AB" w14:paraId="020E9F56" w14:textId="77777777" w:rsidTr="00F609BE">
        <w:trPr>
          <w:trHeight w:val="982"/>
        </w:trPr>
        <w:tc>
          <w:tcPr>
            <w:tcW w:w="709" w:type="dxa"/>
            <w:vAlign w:val="center"/>
          </w:tcPr>
          <w:p w14:paraId="68BC4F0E" w14:textId="77777777" w:rsidR="00B4548F" w:rsidRPr="005270AB" w:rsidRDefault="00B4548F" w:rsidP="00660E9D">
            <w:pPr>
              <w:rPr>
                <w:sz w:val="22"/>
                <w:szCs w:val="22"/>
              </w:rPr>
            </w:pPr>
            <w:r>
              <w:rPr>
                <w:sz w:val="22"/>
                <w:szCs w:val="22"/>
              </w:rPr>
              <w:t>2.4.2</w:t>
            </w:r>
          </w:p>
        </w:tc>
        <w:tc>
          <w:tcPr>
            <w:tcW w:w="1843" w:type="dxa"/>
            <w:tcBorders>
              <w:top w:val="single" w:sz="4" w:space="0" w:color="auto"/>
              <w:left w:val="single" w:sz="4" w:space="0" w:color="000000"/>
              <w:bottom w:val="single" w:sz="4" w:space="0" w:color="000000"/>
              <w:right w:val="single" w:sz="4" w:space="0" w:color="000000"/>
            </w:tcBorders>
            <w:shd w:val="clear" w:color="auto" w:fill="auto"/>
            <w:vAlign w:val="center"/>
          </w:tcPr>
          <w:p w14:paraId="1B31C207" w14:textId="77777777" w:rsidR="00B4548F" w:rsidRPr="005270AB" w:rsidRDefault="00B4548F" w:rsidP="00660E9D">
            <w:pPr>
              <w:rPr>
                <w:sz w:val="22"/>
                <w:szCs w:val="22"/>
              </w:rPr>
            </w:pPr>
            <w:r>
              <w:rPr>
                <w:sz w:val="22"/>
                <w:szCs w:val="22"/>
                <w:lang w:eastAsia="en-US"/>
              </w:rPr>
              <w:t xml:space="preserve">Vieta dujų balionams </w:t>
            </w:r>
          </w:p>
        </w:tc>
        <w:tc>
          <w:tcPr>
            <w:tcW w:w="4394" w:type="dxa"/>
            <w:tcBorders>
              <w:top w:val="single" w:sz="4" w:space="0" w:color="auto"/>
              <w:left w:val="single" w:sz="4" w:space="0" w:color="000000"/>
              <w:bottom w:val="single" w:sz="4" w:space="0" w:color="000000"/>
              <w:right w:val="single" w:sz="4" w:space="0" w:color="000000"/>
            </w:tcBorders>
            <w:shd w:val="clear" w:color="auto" w:fill="auto"/>
            <w:vAlign w:val="center"/>
          </w:tcPr>
          <w:p w14:paraId="5EED3645" w14:textId="77777777" w:rsidR="00B4548F" w:rsidRDefault="00B4548F" w:rsidP="00660E9D">
            <w:pPr>
              <w:jc w:val="both"/>
              <w:rPr>
                <w:sz w:val="22"/>
                <w:szCs w:val="22"/>
                <w:lang w:val="pt-PT"/>
              </w:rPr>
            </w:pPr>
            <w:r>
              <w:rPr>
                <w:sz w:val="22"/>
                <w:szCs w:val="22"/>
              </w:rPr>
              <w:t xml:space="preserve">Dujų balionams  numatyta tvirtinimo vieta </w:t>
            </w:r>
            <w:r>
              <w:rPr>
                <w:sz w:val="22"/>
                <w:szCs w:val="22"/>
                <w:lang w:val="pt-PT"/>
              </w:rPr>
              <w:t>su pritvirtinimo, palaikymo įtaisu.</w:t>
            </w:r>
          </w:p>
          <w:p w14:paraId="4D47E9F4" w14:textId="77777777" w:rsidR="00B4548F" w:rsidRPr="00D51CFF" w:rsidRDefault="00B4548F" w:rsidP="00660E9D">
            <w:pPr>
              <w:jc w:val="both"/>
              <w:rPr>
                <w:sz w:val="22"/>
                <w:szCs w:val="22"/>
              </w:rPr>
            </w:pPr>
            <w:r>
              <w:rPr>
                <w:sz w:val="22"/>
                <w:szCs w:val="22"/>
              </w:rPr>
              <w:t xml:space="preserve">Tvirtinimo vietose turi tilpti ir patikimai prisitvirtinti 30- 50 </w:t>
            </w:r>
            <w:proofErr w:type="spellStart"/>
            <w:r>
              <w:rPr>
                <w:sz w:val="22"/>
                <w:szCs w:val="22"/>
              </w:rPr>
              <w:t>ltr</w:t>
            </w:r>
            <w:proofErr w:type="spellEnd"/>
            <w:r>
              <w:rPr>
                <w:sz w:val="22"/>
                <w:szCs w:val="22"/>
              </w:rPr>
              <w:t xml:space="preserve"> talpos dujų balionai.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AE71D44" w14:textId="77777777" w:rsidR="00B4548F" w:rsidRPr="005270AB" w:rsidRDefault="00B4548F" w:rsidP="00660E9D">
            <w:pPr>
              <w:rPr>
                <w:i/>
                <w:iCs/>
                <w:sz w:val="22"/>
                <w:szCs w:val="22"/>
              </w:rPr>
            </w:pPr>
            <w:r w:rsidRPr="005270AB">
              <w:rPr>
                <w:b/>
                <w:bCs/>
                <w:sz w:val="22"/>
                <w:szCs w:val="22"/>
                <w:highlight w:val="lightGray"/>
              </w:rPr>
              <w:t>Taip/Ne</w:t>
            </w:r>
            <w:r w:rsidRPr="005270AB">
              <w:rPr>
                <w:sz w:val="22"/>
                <w:szCs w:val="22"/>
                <w:highlight w:val="lightGray"/>
              </w:rPr>
              <w:t xml:space="preserve"> </w:t>
            </w:r>
            <w:r w:rsidRPr="005270AB">
              <w:rPr>
                <w:i/>
                <w:iCs/>
                <w:sz w:val="22"/>
                <w:szCs w:val="22"/>
              </w:rPr>
              <w:t>(nereikalingą išbraukti)</w:t>
            </w:r>
          </w:p>
          <w:p w14:paraId="6F5A9B8F" w14:textId="77777777" w:rsidR="00B4548F" w:rsidRPr="005270AB" w:rsidRDefault="00B4548F" w:rsidP="00660E9D">
            <w:pPr>
              <w:rPr>
                <w:b/>
                <w:bCs/>
                <w:sz w:val="22"/>
                <w:szCs w:val="22"/>
                <w:highlight w:val="lightGray"/>
              </w:rPr>
            </w:pPr>
            <w:r w:rsidRPr="005270AB">
              <w:rPr>
                <w:i/>
                <w:iCs/>
                <w:sz w:val="22"/>
                <w:szCs w:val="22"/>
              </w:rPr>
              <w:t xml:space="preserve">Pateikto dokumento pavadinimas </w:t>
            </w:r>
            <w:r w:rsidRPr="005270AB">
              <w:rPr>
                <w:i/>
                <w:iCs/>
                <w:sz w:val="22"/>
                <w:szCs w:val="22"/>
                <w:shd w:val="clear" w:color="auto" w:fill="C0C0C0"/>
              </w:rPr>
              <w:t xml:space="preserve">____ </w:t>
            </w:r>
            <w:r w:rsidRPr="005270AB">
              <w:rPr>
                <w:i/>
                <w:iCs/>
                <w:sz w:val="22"/>
                <w:szCs w:val="22"/>
              </w:rPr>
              <w:t>ir psl. Nr.</w:t>
            </w:r>
            <w:r w:rsidRPr="005270AB">
              <w:rPr>
                <w:i/>
                <w:iCs/>
                <w:sz w:val="22"/>
                <w:szCs w:val="22"/>
                <w:shd w:val="clear" w:color="auto" w:fill="C0C0C0"/>
              </w:rPr>
              <w:t xml:space="preserve"> _</w:t>
            </w:r>
            <w:r w:rsidRPr="005270AB">
              <w:rPr>
                <w:sz w:val="22"/>
                <w:szCs w:val="22"/>
              </w:rPr>
              <w:t xml:space="preserve">arba </w:t>
            </w:r>
            <w:r w:rsidRPr="005270AB">
              <w:rPr>
                <w:i/>
                <w:iCs/>
                <w:sz w:val="22"/>
                <w:szCs w:val="22"/>
              </w:rPr>
              <w:t xml:space="preserve">Nuoroda </w:t>
            </w:r>
            <w:r w:rsidRPr="005270AB">
              <w:rPr>
                <w:i/>
                <w:iCs/>
                <w:sz w:val="22"/>
                <w:szCs w:val="22"/>
                <w:shd w:val="clear" w:color="auto" w:fill="C0C0C0"/>
              </w:rPr>
              <w:t>____</w:t>
            </w:r>
            <w:r w:rsidRPr="005270AB">
              <w:rPr>
                <w:i/>
                <w:iCs/>
                <w:sz w:val="22"/>
                <w:szCs w:val="22"/>
              </w:rPr>
              <w:t>.</w:t>
            </w:r>
          </w:p>
        </w:tc>
      </w:tr>
      <w:tr w:rsidR="00B4548F" w:rsidRPr="00D51CFF" w14:paraId="6D04358B" w14:textId="77777777" w:rsidTr="00F609BE">
        <w:trPr>
          <w:trHeight w:val="249"/>
        </w:trPr>
        <w:tc>
          <w:tcPr>
            <w:tcW w:w="709" w:type="dxa"/>
            <w:vAlign w:val="center"/>
          </w:tcPr>
          <w:p w14:paraId="06034664" w14:textId="77777777" w:rsidR="00B4548F" w:rsidRPr="00D51CFF" w:rsidRDefault="00B4548F" w:rsidP="00660E9D">
            <w:pPr>
              <w:rPr>
                <w:b/>
                <w:bCs/>
                <w:sz w:val="22"/>
                <w:szCs w:val="22"/>
              </w:rPr>
            </w:pPr>
            <w:r w:rsidRPr="00D51CFF">
              <w:rPr>
                <w:b/>
                <w:bCs/>
                <w:sz w:val="22"/>
                <w:szCs w:val="22"/>
              </w:rPr>
              <w:t xml:space="preserve"> 3 .</w:t>
            </w:r>
          </w:p>
        </w:tc>
        <w:tc>
          <w:tcPr>
            <w:tcW w:w="8930"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14:paraId="46B01AE2" w14:textId="77777777" w:rsidR="00B4548F" w:rsidRPr="00D51CFF" w:rsidRDefault="00B4548F" w:rsidP="00660E9D">
            <w:pPr>
              <w:rPr>
                <w:b/>
                <w:bCs/>
                <w:sz w:val="22"/>
                <w:szCs w:val="22"/>
                <w:highlight w:val="lightGray"/>
              </w:rPr>
            </w:pPr>
            <w:r w:rsidRPr="00D51CFF">
              <w:rPr>
                <w:b/>
                <w:bCs/>
                <w:sz w:val="22"/>
                <w:szCs w:val="22"/>
              </w:rPr>
              <w:t>TALPA MEDŽIAGOS LAIKINAM SANDĖLIAVIMUI</w:t>
            </w:r>
          </w:p>
        </w:tc>
      </w:tr>
      <w:tr w:rsidR="00B4548F" w:rsidRPr="005270AB" w14:paraId="70F7E23C" w14:textId="77777777" w:rsidTr="00F609BE">
        <w:trPr>
          <w:trHeight w:val="982"/>
        </w:trPr>
        <w:tc>
          <w:tcPr>
            <w:tcW w:w="709" w:type="dxa"/>
            <w:vAlign w:val="center"/>
          </w:tcPr>
          <w:p w14:paraId="5587042A" w14:textId="77777777" w:rsidR="00B4548F" w:rsidRPr="005270AB" w:rsidRDefault="00B4548F" w:rsidP="00660E9D">
            <w:pPr>
              <w:rPr>
                <w:sz w:val="22"/>
                <w:szCs w:val="22"/>
              </w:rPr>
            </w:pPr>
            <w:r>
              <w:rPr>
                <w:sz w:val="22"/>
                <w:szCs w:val="22"/>
              </w:rPr>
              <w:t>3.1.</w:t>
            </w:r>
          </w:p>
        </w:tc>
        <w:tc>
          <w:tcPr>
            <w:tcW w:w="1843" w:type="dxa"/>
            <w:vAlign w:val="center"/>
          </w:tcPr>
          <w:p w14:paraId="37B7A40A" w14:textId="77777777" w:rsidR="00B4548F" w:rsidRPr="005270AB" w:rsidRDefault="00B4548F" w:rsidP="00660E9D">
            <w:pPr>
              <w:rPr>
                <w:sz w:val="22"/>
                <w:szCs w:val="22"/>
              </w:rPr>
            </w:pPr>
            <w:r>
              <w:rPr>
                <w:sz w:val="22"/>
                <w:szCs w:val="22"/>
              </w:rPr>
              <w:t>Talpos paskirtis</w:t>
            </w:r>
          </w:p>
        </w:tc>
        <w:tc>
          <w:tcPr>
            <w:tcW w:w="4394" w:type="dxa"/>
            <w:vAlign w:val="center"/>
          </w:tcPr>
          <w:p w14:paraId="1B1CD2E0" w14:textId="77777777" w:rsidR="00B4548F" w:rsidRDefault="00B4548F" w:rsidP="00660E9D">
            <w:pPr>
              <w:jc w:val="both"/>
              <w:rPr>
                <w:color w:val="222222"/>
                <w:sz w:val="22"/>
                <w:szCs w:val="22"/>
                <w:shd w:val="clear" w:color="auto" w:fill="FFFFFF"/>
              </w:rPr>
            </w:pPr>
            <w:r>
              <w:rPr>
                <w:color w:val="222222"/>
                <w:sz w:val="22"/>
                <w:szCs w:val="22"/>
                <w:shd w:val="clear" w:color="auto" w:fill="FFFFFF"/>
              </w:rPr>
              <w:t xml:space="preserve">Žemiau džiovinimo/kaitinimo būgno įrengiama 300 -500 </w:t>
            </w:r>
            <w:proofErr w:type="spellStart"/>
            <w:r>
              <w:rPr>
                <w:color w:val="222222"/>
                <w:sz w:val="22"/>
                <w:szCs w:val="22"/>
                <w:shd w:val="clear" w:color="auto" w:fill="FFFFFF"/>
              </w:rPr>
              <w:t>ltr</w:t>
            </w:r>
            <w:proofErr w:type="spellEnd"/>
            <w:r>
              <w:rPr>
                <w:color w:val="222222"/>
                <w:sz w:val="22"/>
                <w:szCs w:val="22"/>
                <w:shd w:val="clear" w:color="auto" w:fill="FFFFFF"/>
              </w:rPr>
              <w:t xml:space="preserve"> (dm³) tūrio konteineris su atidaroma anga </w:t>
            </w:r>
          </w:p>
          <w:p w14:paraId="3BD29A8A" w14:textId="77777777" w:rsidR="00B4548F" w:rsidRDefault="00B4548F" w:rsidP="00660E9D">
            <w:pPr>
              <w:jc w:val="both"/>
              <w:rPr>
                <w:color w:val="222222"/>
                <w:sz w:val="22"/>
                <w:szCs w:val="22"/>
                <w:shd w:val="clear" w:color="auto" w:fill="FFFFFF"/>
              </w:rPr>
            </w:pPr>
            <w:r>
              <w:rPr>
                <w:color w:val="222222"/>
                <w:sz w:val="22"/>
                <w:szCs w:val="22"/>
                <w:shd w:val="clear" w:color="auto" w:fill="FFFFFF"/>
              </w:rPr>
              <w:lastRenderedPageBreak/>
              <w:t>Konteineris skirtas sušildytos ir/arba išdžiovintos medžiagos laikinam sandėliavimui iki ji bus panaudota arba nenutrūkstamam medžiagos ruošimo procesui, kol šildoma/kaitinama nauja užkrova.</w:t>
            </w:r>
          </w:p>
          <w:p w14:paraId="197F7EB2" w14:textId="77777777" w:rsidR="00B4548F" w:rsidRPr="005270AB" w:rsidRDefault="00B4548F" w:rsidP="00660E9D">
            <w:pPr>
              <w:jc w:val="both"/>
              <w:rPr>
                <w:color w:val="222222"/>
                <w:sz w:val="22"/>
                <w:szCs w:val="22"/>
                <w:shd w:val="clear" w:color="auto" w:fill="FFFFFF"/>
              </w:rPr>
            </w:pPr>
            <w:r>
              <w:rPr>
                <w:color w:val="222222"/>
                <w:sz w:val="22"/>
                <w:szCs w:val="22"/>
                <w:shd w:val="clear" w:color="auto" w:fill="FFFFFF"/>
              </w:rPr>
              <w:t>Talpos-konteinerio rėminė konstrukcija panaudojama medžiagų džiovinimo/kaitinimo būgno, jėgainės ir valdymo armatūros sumontavimui virš konteinerio.</w:t>
            </w:r>
          </w:p>
        </w:tc>
        <w:tc>
          <w:tcPr>
            <w:tcW w:w="2693" w:type="dxa"/>
          </w:tcPr>
          <w:p w14:paraId="4B2C2EFB" w14:textId="77777777" w:rsidR="00B4548F" w:rsidRPr="005270AB" w:rsidRDefault="00B4548F" w:rsidP="00660E9D">
            <w:pPr>
              <w:rPr>
                <w:i/>
                <w:iCs/>
                <w:sz w:val="22"/>
                <w:szCs w:val="22"/>
              </w:rPr>
            </w:pPr>
            <w:r w:rsidRPr="005270AB">
              <w:rPr>
                <w:b/>
                <w:bCs/>
                <w:sz w:val="22"/>
                <w:szCs w:val="22"/>
                <w:highlight w:val="lightGray"/>
              </w:rPr>
              <w:lastRenderedPageBreak/>
              <w:t>Taip/Ne</w:t>
            </w:r>
            <w:r w:rsidRPr="005270AB">
              <w:rPr>
                <w:sz w:val="22"/>
                <w:szCs w:val="22"/>
                <w:highlight w:val="lightGray"/>
              </w:rPr>
              <w:t xml:space="preserve"> </w:t>
            </w:r>
            <w:r w:rsidRPr="005270AB">
              <w:rPr>
                <w:i/>
                <w:iCs/>
                <w:sz w:val="22"/>
                <w:szCs w:val="22"/>
              </w:rPr>
              <w:t>(nereikalingą išbraukti)</w:t>
            </w:r>
          </w:p>
          <w:p w14:paraId="7913357D" w14:textId="77777777" w:rsidR="00B4548F" w:rsidRPr="005270AB" w:rsidRDefault="00B4548F" w:rsidP="00660E9D">
            <w:pPr>
              <w:jc w:val="center"/>
              <w:rPr>
                <w:b/>
                <w:bCs/>
                <w:sz w:val="22"/>
                <w:szCs w:val="22"/>
                <w:highlight w:val="lightGray"/>
              </w:rPr>
            </w:pPr>
            <w:r w:rsidRPr="005270AB">
              <w:rPr>
                <w:i/>
                <w:iCs/>
                <w:sz w:val="22"/>
                <w:szCs w:val="22"/>
              </w:rPr>
              <w:lastRenderedPageBreak/>
              <w:t xml:space="preserve">Pateikto dokumento pavadinimas </w:t>
            </w:r>
            <w:r w:rsidRPr="005270AB">
              <w:rPr>
                <w:i/>
                <w:iCs/>
                <w:sz w:val="22"/>
                <w:szCs w:val="22"/>
                <w:shd w:val="clear" w:color="auto" w:fill="C0C0C0"/>
              </w:rPr>
              <w:t xml:space="preserve">____ </w:t>
            </w:r>
            <w:r w:rsidRPr="005270AB">
              <w:rPr>
                <w:i/>
                <w:iCs/>
                <w:sz w:val="22"/>
                <w:szCs w:val="22"/>
              </w:rPr>
              <w:t>ir psl. Nr.</w:t>
            </w:r>
            <w:r w:rsidRPr="005270AB">
              <w:rPr>
                <w:i/>
                <w:iCs/>
                <w:sz w:val="22"/>
                <w:szCs w:val="22"/>
                <w:shd w:val="clear" w:color="auto" w:fill="C0C0C0"/>
              </w:rPr>
              <w:t xml:space="preserve"> _</w:t>
            </w:r>
            <w:r w:rsidRPr="005270AB">
              <w:rPr>
                <w:sz w:val="22"/>
                <w:szCs w:val="22"/>
              </w:rPr>
              <w:t xml:space="preserve">arba </w:t>
            </w:r>
            <w:r w:rsidRPr="005270AB">
              <w:rPr>
                <w:i/>
                <w:iCs/>
                <w:sz w:val="22"/>
                <w:szCs w:val="22"/>
              </w:rPr>
              <w:t xml:space="preserve">Nuoroda </w:t>
            </w:r>
            <w:r w:rsidRPr="005270AB">
              <w:rPr>
                <w:i/>
                <w:iCs/>
                <w:sz w:val="22"/>
                <w:szCs w:val="22"/>
                <w:shd w:val="clear" w:color="auto" w:fill="C0C0C0"/>
              </w:rPr>
              <w:t>____</w:t>
            </w:r>
            <w:r w:rsidRPr="005270AB">
              <w:rPr>
                <w:i/>
                <w:iCs/>
                <w:sz w:val="22"/>
                <w:szCs w:val="22"/>
              </w:rPr>
              <w:t>.</w:t>
            </w:r>
          </w:p>
        </w:tc>
      </w:tr>
      <w:tr w:rsidR="00B4548F" w:rsidRPr="00AC65A8" w14:paraId="1B88D250" w14:textId="77777777" w:rsidTr="00F609BE">
        <w:trPr>
          <w:trHeight w:val="736"/>
        </w:trPr>
        <w:tc>
          <w:tcPr>
            <w:tcW w:w="709" w:type="dxa"/>
            <w:vAlign w:val="center"/>
          </w:tcPr>
          <w:p w14:paraId="70AF124D" w14:textId="77777777" w:rsidR="00B4548F" w:rsidRPr="005270AB" w:rsidRDefault="00B4548F" w:rsidP="00660E9D">
            <w:pPr>
              <w:rPr>
                <w:sz w:val="22"/>
                <w:szCs w:val="22"/>
              </w:rPr>
            </w:pPr>
            <w:r>
              <w:rPr>
                <w:sz w:val="22"/>
                <w:szCs w:val="22"/>
              </w:rPr>
              <w:lastRenderedPageBreak/>
              <w:t>3.2.</w:t>
            </w:r>
          </w:p>
        </w:tc>
        <w:tc>
          <w:tcPr>
            <w:tcW w:w="1843" w:type="dxa"/>
            <w:tcBorders>
              <w:top w:val="single" w:sz="4" w:space="0" w:color="auto"/>
              <w:left w:val="single" w:sz="4" w:space="0" w:color="auto"/>
              <w:bottom w:val="single" w:sz="4" w:space="0" w:color="auto"/>
              <w:right w:val="single" w:sz="4" w:space="0" w:color="auto"/>
            </w:tcBorders>
            <w:vAlign w:val="center"/>
          </w:tcPr>
          <w:p w14:paraId="075E1394" w14:textId="77777777" w:rsidR="00B4548F" w:rsidRPr="005270AB" w:rsidRDefault="00B4548F" w:rsidP="00660E9D">
            <w:pPr>
              <w:rPr>
                <w:sz w:val="22"/>
                <w:szCs w:val="22"/>
              </w:rPr>
            </w:pPr>
            <w:r>
              <w:rPr>
                <w:sz w:val="22"/>
                <w:szCs w:val="22"/>
              </w:rPr>
              <w:t>Šiluminiai nuostoliai</w:t>
            </w:r>
          </w:p>
        </w:tc>
        <w:tc>
          <w:tcPr>
            <w:tcW w:w="4394" w:type="dxa"/>
            <w:tcBorders>
              <w:top w:val="single" w:sz="4" w:space="0" w:color="auto"/>
              <w:left w:val="single" w:sz="4" w:space="0" w:color="auto"/>
              <w:bottom w:val="single" w:sz="4" w:space="0" w:color="auto"/>
              <w:right w:val="single" w:sz="4" w:space="0" w:color="auto"/>
            </w:tcBorders>
            <w:vAlign w:val="center"/>
          </w:tcPr>
          <w:p w14:paraId="3F21D521" w14:textId="77777777" w:rsidR="00B4548F" w:rsidRDefault="00B4548F" w:rsidP="00660E9D">
            <w:pPr>
              <w:jc w:val="both"/>
              <w:rPr>
                <w:color w:val="222222"/>
                <w:sz w:val="22"/>
                <w:szCs w:val="22"/>
                <w:shd w:val="clear" w:color="auto" w:fill="FFFFFF"/>
              </w:rPr>
            </w:pPr>
            <w:r>
              <w:rPr>
                <w:color w:val="222222"/>
                <w:sz w:val="22"/>
                <w:szCs w:val="22"/>
                <w:shd w:val="clear" w:color="auto" w:fill="FFFFFF"/>
              </w:rPr>
              <w:t>Tikslu kiek įmanoma ilgiau išlaikyti naudojamos medžiagos optimalią temperatūrą, konteinerio išorinės sienos apšiltintos izoliacine medžiaga, kurios sluoksnio storis ne mažiau 50 mm, o šiluminė varža ne mažesnė 1,3 m² K/W.</w:t>
            </w:r>
          </w:p>
          <w:p w14:paraId="0FFA2DF4" w14:textId="77777777" w:rsidR="00B4548F" w:rsidRPr="005270AB" w:rsidRDefault="00B4548F" w:rsidP="00660E9D">
            <w:pPr>
              <w:jc w:val="both"/>
              <w:rPr>
                <w:color w:val="222222"/>
                <w:sz w:val="22"/>
                <w:szCs w:val="22"/>
                <w:shd w:val="clear" w:color="auto" w:fill="FFFFFF"/>
              </w:rPr>
            </w:pPr>
            <w:r>
              <w:rPr>
                <w:color w:val="222222"/>
                <w:sz w:val="22"/>
                <w:szCs w:val="22"/>
                <w:shd w:val="clear" w:color="auto" w:fill="FFFFFF"/>
              </w:rPr>
              <w:t>Išorinė pusė padengta gruntuotais ir dažytais arba nerūdijančio plieno skardos lakštais.</w:t>
            </w:r>
          </w:p>
        </w:tc>
        <w:tc>
          <w:tcPr>
            <w:tcW w:w="2693" w:type="dxa"/>
          </w:tcPr>
          <w:p w14:paraId="0BC1B0C0" w14:textId="77777777" w:rsidR="00B4548F" w:rsidRDefault="00B4548F" w:rsidP="00660E9D">
            <w:pPr>
              <w:rPr>
                <w:i/>
                <w:iCs/>
                <w:sz w:val="22"/>
                <w:szCs w:val="22"/>
              </w:rPr>
            </w:pPr>
            <w:r w:rsidRPr="005270AB">
              <w:rPr>
                <w:b/>
                <w:bCs/>
                <w:sz w:val="22"/>
                <w:szCs w:val="22"/>
                <w:highlight w:val="lightGray"/>
              </w:rPr>
              <w:t>Taip/Ne</w:t>
            </w:r>
            <w:r w:rsidRPr="005270AB">
              <w:rPr>
                <w:sz w:val="22"/>
                <w:szCs w:val="22"/>
                <w:highlight w:val="lightGray"/>
              </w:rPr>
              <w:t xml:space="preserve"> </w:t>
            </w:r>
            <w:r w:rsidRPr="005270AB">
              <w:rPr>
                <w:i/>
                <w:iCs/>
                <w:sz w:val="22"/>
                <w:szCs w:val="22"/>
              </w:rPr>
              <w:t>(nereikalingą išbraukti)</w:t>
            </w:r>
          </w:p>
          <w:p w14:paraId="20A677B0" w14:textId="77777777" w:rsidR="00B4548F" w:rsidRPr="005270AB" w:rsidRDefault="00B4548F" w:rsidP="00660E9D">
            <w:pPr>
              <w:autoSpaceDN w:val="0"/>
              <w:rPr>
                <w:i/>
                <w:iCs/>
                <w:sz w:val="22"/>
                <w:szCs w:val="22"/>
                <w:lang w:eastAsia="en-US"/>
              </w:rPr>
            </w:pPr>
            <w:r w:rsidRPr="005270AB">
              <w:rPr>
                <w:i/>
                <w:iCs/>
                <w:sz w:val="22"/>
                <w:szCs w:val="22"/>
                <w:lang w:eastAsia="en-US"/>
              </w:rPr>
              <w:t>Siūlomas parametras</w:t>
            </w:r>
            <w:r>
              <w:rPr>
                <w:i/>
                <w:iCs/>
                <w:sz w:val="22"/>
                <w:szCs w:val="22"/>
                <w:lang w:eastAsia="en-US"/>
              </w:rPr>
              <w:t>- apšiltinimo sluoksnio šiluminė varža</w:t>
            </w:r>
            <w:r w:rsidRPr="005270AB">
              <w:rPr>
                <w:i/>
                <w:iCs/>
                <w:sz w:val="22"/>
                <w:szCs w:val="22"/>
                <w:lang w:eastAsia="en-US"/>
              </w:rPr>
              <w:t xml:space="preserve">  </w:t>
            </w:r>
            <w:r w:rsidRPr="005270AB">
              <w:rPr>
                <w:i/>
                <w:iCs/>
                <w:sz w:val="22"/>
                <w:szCs w:val="22"/>
                <w:shd w:val="clear" w:color="auto" w:fill="C0C0C0"/>
                <w:lang w:eastAsia="en-US"/>
              </w:rPr>
              <w:t>______</w:t>
            </w:r>
            <w:r w:rsidRPr="005270AB">
              <w:rPr>
                <w:i/>
                <w:iCs/>
                <w:sz w:val="22"/>
                <w:szCs w:val="22"/>
                <w:lang w:eastAsia="en-US"/>
              </w:rPr>
              <w:t xml:space="preserve"> </w:t>
            </w:r>
            <w:r>
              <w:rPr>
                <w:i/>
                <w:iCs/>
                <w:sz w:val="22"/>
                <w:szCs w:val="22"/>
                <w:lang w:eastAsia="en-US"/>
              </w:rPr>
              <w:t>m² K/W</w:t>
            </w:r>
          </w:p>
          <w:p w14:paraId="2D4A6EC9" w14:textId="77777777" w:rsidR="00B4548F" w:rsidRPr="00AC65A8" w:rsidRDefault="00B4548F" w:rsidP="00660E9D">
            <w:pPr>
              <w:autoSpaceDN w:val="0"/>
              <w:rPr>
                <w:i/>
                <w:iCs/>
                <w:sz w:val="22"/>
                <w:szCs w:val="22"/>
                <w:lang w:eastAsia="en-US"/>
              </w:rPr>
            </w:pPr>
            <w:r w:rsidRPr="005270AB">
              <w:rPr>
                <w:i/>
                <w:iCs/>
                <w:sz w:val="22"/>
                <w:szCs w:val="22"/>
              </w:rPr>
              <w:t xml:space="preserve">Pateikto dokumento pavadinimas </w:t>
            </w:r>
            <w:r w:rsidRPr="005270AB">
              <w:rPr>
                <w:i/>
                <w:iCs/>
                <w:sz w:val="22"/>
                <w:szCs w:val="22"/>
                <w:shd w:val="clear" w:color="auto" w:fill="C0C0C0"/>
              </w:rPr>
              <w:t xml:space="preserve">____ </w:t>
            </w:r>
            <w:r w:rsidRPr="005270AB">
              <w:rPr>
                <w:i/>
                <w:iCs/>
                <w:sz w:val="22"/>
                <w:szCs w:val="22"/>
              </w:rPr>
              <w:t>ir psl. Nr.</w:t>
            </w:r>
            <w:r w:rsidRPr="005270AB">
              <w:rPr>
                <w:i/>
                <w:iCs/>
                <w:sz w:val="22"/>
                <w:szCs w:val="22"/>
                <w:shd w:val="clear" w:color="auto" w:fill="C0C0C0"/>
              </w:rPr>
              <w:t xml:space="preserve"> _</w:t>
            </w:r>
            <w:r w:rsidRPr="005270AB">
              <w:rPr>
                <w:sz w:val="22"/>
                <w:szCs w:val="22"/>
              </w:rPr>
              <w:t xml:space="preserve">arba </w:t>
            </w:r>
            <w:r w:rsidRPr="005270AB">
              <w:rPr>
                <w:i/>
                <w:iCs/>
                <w:sz w:val="22"/>
                <w:szCs w:val="22"/>
              </w:rPr>
              <w:t xml:space="preserve">Nuoroda </w:t>
            </w:r>
            <w:r w:rsidRPr="005270AB">
              <w:rPr>
                <w:i/>
                <w:iCs/>
                <w:sz w:val="22"/>
                <w:szCs w:val="22"/>
                <w:shd w:val="clear" w:color="auto" w:fill="C0C0C0"/>
              </w:rPr>
              <w:t>____</w:t>
            </w:r>
            <w:r w:rsidRPr="005270AB">
              <w:rPr>
                <w:i/>
                <w:iCs/>
                <w:sz w:val="22"/>
                <w:szCs w:val="22"/>
              </w:rPr>
              <w:t>.</w:t>
            </w:r>
          </w:p>
        </w:tc>
      </w:tr>
      <w:tr w:rsidR="00B4548F" w:rsidRPr="005270AB" w14:paraId="54D99DF4" w14:textId="77777777" w:rsidTr="00F609BE">
        <w:trPr>
          <w:trHeight w:val="736"/>
        </w:trPr>
        <w:tc>
          <w:tcPr>
            <w:tcW w:w="709" w:type="dxa"/>
            <w:vAlign w:val="center"/>
          </w:tcPr>
          <w:p w14:paraId="6AF910DD" w14:textId="77777777" w:rsidR="00B4548F" w:rsidRPr="005270AB" w:rsidRDefault="00B4548F" w:rsidP="00660E9D">
            <w:pPr>
              <w:rPr>
                <w:sz w:val="22"/>
                <w:szCs w:val="22"/>
              </w:rPr>
            </w:pPr>
            <w:r>
              <w:rPr>
                <w:sz w:val="22"/>
                <w:szCs w:val="22"/>
              </w:rPr>
              <w:t>3.3.</w:t>
            </w:r>
          </w:p>
        </w:tc>
        <w:tc>
          <w:tcPr>
            <w:tcW w:w="1843" w:type="dxa"/>
            <w:vAlign w:val="center"/>
          </w:tcPr>
          <w:p w14:paraId="7008EB43" w14:textId="77777777" w:rsidR="00B4548F" w:rsidRPr="005270AB" w:rsidRDefault="00B4548F" w:rsidP="00660E9D">
            <w:pPr>
              <w:rPr>
                <w:sz w:val="22"/>
                <w:szCs w:val="22"/>
              </w:rPr>
            </w:pPr>
            <w:r>
              <w:rPr>
                <w:sz w:val="22"/>
                <w:szCs w:val="22"/>
              </w:rPr>
              <w:t xml:space="preserve">Anga medžiagų paėmimui </w:t>
            </w:r>
          </w:p>
        </w:tc>
        <w:tc>
          <w:tcPr>
            <w:tcW w:w="4394" w:type="dxa"/>
            <w:vAlign w:val="center"/>
          </w:tcPr>
          <w:p w14:paraId="213668A5" w14:textId="77777777" w:rsidR="00B4548F" w:rsidRDefault="00B4548F" w:rsidP="00660E9D">
            <w:pPr>
              <w:jc w:val="both"/>
              <w:rPr>
                <w:color w:val="222222"/>
                <w:sz w:val="22"/>
                <w:szCs w:val="22"/>
                <w:shd w:val="clear" w:color="auto" w:fill="FFFFFF"/>
              </w:rPr>
            </w:pPr>
            <w:r>
              <w:rPr>
                <w:color w:val="222222"/>
                <w:sz w:val="22"/>
                <w:szCs w:val="22"/>
                <w:shd w:val="clear" w:color="auto" w:fill="FFFFFF"/>
              </w:rPr>
              <w:t>Talpos-konteinerio priekinė sienelė – kartu ir atidaromas liukas, skirtas medžiagos pasėmimui kastuvu ar semtuvu.</w:t>
            </w:r>
          </w:p>
          <w:p w14:paraId="3F594CCC" w14:textId="77777777" w:rsidR="00B4548F" w:rsidRPr="005270AB" w:rsidRDefault="00B4548F" w:rsidP="00660E9D">
            <w:pPr>
              <w:jc w:val="both"/>
              <w:rPr>
                <w:sz w:val="22"/>
                <w:szCs w:val="22"/>
              </w:rPr>
            </w:pPr>
            <w:r>
              <w:rPr>
                <w:sz w:val="22"/>
                <w:szCs w:val="22"/>
              </w:rPr>
              <w:t>Liuko valdymas – rankinis.</w:t>
            </w:r>
          </w:p>
        </w:tc>
        <w:tc>
          <w:tcPr>
            <w:tcW w:w="2693" w:type="dxa"/>
          </w:tcPr>
          <w:p w14:paraId="5FE3F331" w14:textId="77777777" w:rsidR="00B4548F" w:rsidRPr="005270AB" w:rsidRDefault="00B4548F" w:rsidP="00660E9D">
            <w:pPr>
              <w:rPr>
                <w:i/>
                <w:iCs/>
                <w:sz w:val="22"/>
                <w:szCs w:val="22"/>
              </w:rPr>
            </w:pPr>
            <w:r w:rsidRPr="005270AB">
              <w:rPr>
                <w:b/>
                <w:bCs/>
                <w:sz w:val="22"/>
                <w:szCs w:val="22"/>
                <w:highlight w:val="lightGray"/>
              </w:rPr>
              <w:t>Taip/Ne</w:t>
            </w:r>
            <w:r w:rsidRPr="005270AB">
              <w:rPr>
                <w:sz w:val="22"/>
                <w:szCs w:val="22"/>
                <w:highlight w:val="lightGray"/>
              </w:rPr>
              <w:t xml:space="preserve"> </w:t>
            </w:r>
            <w:r w:rsidRPr="005270AB">
              <w:rPr>
                <w:i/>
                <w:iCs/>
                <w:sz w:val="22"/>
                <w:szCs w:val="22"/>
              </w:rPr>
              <w:t>(nereikalingą išbraukti)</w:t>
            </w:r>
          </w:p>
          <w:p w14:paraId="46F58AC6" w14:textId="77777777" w:rsidR="00B4548F" w:rsidRPr="005270AB" w:rsidRDefault="00B4548F" w:rsidP="00660E9D">
            <w:pPr>
              <w:rPr>
                <w:b/>
                <w:sz w:val="22"/>
                <w:szCs w:val="22"/>
              </w:rPr>
            </w:pPr>
            <w:r w:rsidRPr="005270AB">
              <w:rPr>
                <w:i/>
                <w:iCs/>
                <w:sz w:val="22"/>
                <w:szCs w:val="22"/>
              </w:rPr>
              <w:t xml:space="preserve">Pateikto dokumento pavadinimas </w:t>
            </w:r>
            <w:r w:rsidRPr="005270AB">
              <w:rPr>
                <w:i/>
                <w:iCs/>
                <w:sz w:val="22"/>
                <w:szCs w:val="22"/>
                <w:shd w:val="clear" w:color="auto" w:fill="C0C0C0"/>
              </w:rPr>
              <w:t xml:space="preserve">____ </w:t>
            </w:r>
            <w:r w:rsidRPr="005270AB">
              <w:rPr>
                <w:i/>
                <w:iCs/>
                <w:sz w:val="22"/>
                <w:szCs w:val="22"/>
              </w:rPr>
              <w:t>ir psl. Nr.</w:t>
            </w:r>
            <w:r w:rsidRPr="005270AB">
              <w:rPr>
                <w:i/>
                <w:iCs/>
                <w:sz w:val="22"/>
                <w:szCs w:val="22"/>
                <w:shd w:val="clear" w:color="auto" w:fill="C0C0C0"/>
              </w:rPr>
              <w:t xml:space="preserve"> _</w:t>
            </w:r>
            <w:r w:rsidRPr="005270AB">
              <w:rPr>
                <w:sz w:val="22"/>
                <w:szCs w:val="22"/>
              </w:rPr>
              <w:t xml:space="preserve">arba </w:t>
            </w:r>
            <w:r w:rsidRPr="005270AB">
              <w:rPr>
                <w:i/>
                <w:iCs/>
                <w:sz w:val="22"/>
                <w:szCs w:val="22"/>
              </w:rPr>
              <w:t xml:space="preserve">Nuoroda </w:t>
            </w:r>
            <w:r w:rsidRPr="005270AB">
              <w:rPr>
                <w:i/>
                <w:iCs/>
                <w:sz w:val="22"/>
                <w:szCs w:val="22"/>
                <w:shd w:val="clear" w:color="auto" w:fill="C0C0C0"/>
              </w:rPr>
              <w:t>____</w:t>
            </w:r>
            <w:r w:rsidRPr="005270AB">
              <w:rPr>
                <w:i/>
                <w:iCs/>
                <w:sz w:val="22"/>
                <w:szCs w:val="22"/>
              </w:rPr>
              <w:t>.</w:t>
            </w:r>
          </w:p>
        </w:tc>
      </w:tr>
    </w:tbl>
    <w:p w14:paraId="6F4C2936" w14:textId="1A99C10F" w:rsidR="00421030" w:rsidRPr="00373CD8" w:rsidRDefault="00421030" w:rsidP="005E520E">
      <w:pPr>
        <w:spacing w:line="276" w:lineRule="auto"/>
        <w:jc w:val="both"/>
        <w:rPr>
          <w:rFonts w:eastAsiaTheme="minorEastAsia"/>
          <w:i/>
          <w:iCs/>
          <w:sz w:val="22"/>
          <w:szCs w:val="22"/>
        </w:rPr>
      </w:pPr>
    </w:p>
    <w:p w14:paraId="11E7C404" w14:textId="1FBBB323" w:rsidR="00864EF5" w:rsidRPr="005E520E" w:rsidRDefault="005E520E" w:rsidP="005E520E">
      <w:pPr>
        <w:tabs>
          <w:tab w:val="left" w:pos="8137"/>
        </w:tabs>
        <w:spacing w:before="60" w:after="60"/>
        <w:rPr>
          <w:i/>
          <w:iCs/>
        </w:rPr>
      </w:pPr>
      <w:r w:rsidRPr="005E520E">
        <w:rPr>
          <w:i/>
          <w:iCs/>
        </w:rPr>
        <w:t>*</w:t>
      </w:r>
      <w:r>
        <w:rPr>
          <w:i/>
          <w:iCs/>
        </w:rPr>
        <w:t xml:space="preserve"> </w:t>
      </w:r>
      <w:r w:rsidR="00864EF5" w:rsidRPr="005E520E">
        <w:rPr>
          <w:i/>
          <w:iCs/>
        </w:rPr>
        <w:t xml:space="preserve">Tiekėjas privalo patvirtinti atitikimą techniniam reikalavimui nurodydamas: </w:t>
      </w:r>
      <w:r w:rsidR="00A17BA8">
        <w:rPr>
          <w:i/>
          <w:iCs/>
        </w:rPr>
        <w:t>T</w:t>
      </w:r>
      <w:r w:rsidR="00864EF5" w:rsidRPr="005E520E">
        <w:rPr>
          <w:i/>
          <w:iCs/>
        </w:rPr>
        <w:t>aip/</w:t>
      </w:r>
      <w:r w:rsidR="00A17BA8">
        <w:rPr>
          <w:i/>
          <w:iCs/>
        </w:rPr>
        <w:t>N</w:t>
      </w:r>
      <w:r w:rsidR="00864EF5" w:rsidRPr="005E520E">
        <w:rPr>
          <w:i/>
          <w:iCs/>
        </w:rPr>
        <w:t>e (nereikalingą išbraukti), o, kur to reikalaujama, įrašyti tikslią siūlomos Prekės parametrą/reikšmę.</w:t>
      </w:r>
    </w:p>
    <w:p w14:paraId="34377C84" w14:textId="77777777" w:rsidR="00E3145C" w:rsidRDefault="00864EF5" w:rsidP="00E3145C">
      <w:pPr>
        <w:tabs>
          <w:tab w:val="left" w:pos="8137"/>
        </w:tabs>
        <w:spacing w:before="60" w:after="60"/>
        <w:rPr>
          <w:bCs/>
          <w:i/>
        </w:rPr>
      </w:pPr>
      <w:r w:rsidRPr="005E520E">
        <w:rPr>
          <w:i/>
          <w:iCs/>
        </w:rPr>
        <w:t>Punktuose, kur to reikalaujama, Tiekėjas privalo įrašyti  pateikiamo, parametrų reikšmes įrodančio, dokumento pavadinimą</w:t>
      </w:r>
      <w:r w:rsidR="00421030">
        <w:rPr>
          <w:i/>
          <w:iCs/>
        </w:rPr>
        <w:t xml:space="preserve"> </w:t>
      </w:r>
      <w:r w:rsidR="00421030" w:rsidRPr="00E3145C">
        <w:rPr>
          <w:i/>
          <w:iCs/>
          <w:lang w:eastAsia="zh-CN"/>
        </w:rPr>
        <w:t>ir/arba nuorodą į šaltinį, patvirtinantį siūlomus parametrus.</w:t>
      </w:r>
      <w:r w:rsidR="00E3145C" w:rsidRPr="00E3145C">
        <w:rPr>
          <w:bCs/>
          <w:i/>
        </w:rPr>
        <w:t xml:space="preserve"> </w:t>
      </w:r>
    </w:p>
    <w:p w14:paraId="5DB1E288" w14:textId="77777777" w:rsidR="00C153C6" w:rsidRDefault="00C153C6" w:rsidP="005E520E">
      <w:pPr>
        <w:tabs>
          <w:tab w:val="left" w:pos="8137"/>
        </w:tabs>
        <w:spacing w:before="60" w:after="60"/>
        <w:rPr>
          <w:b/>
          <w:bCs/>
          <w:i/>
          <w:iCs/>
          <w:lang w:eastAsia="zh-CN"/>
        </w:rPr>
      </w:pPr>
    </w:p>
    <w:p w14:paraId="0095A542" w14:textId="77777777" w:rsidR="00B4548F" w:rsidRPr="005270AB" w:rsidRDefault="00B4548F" w:rsidP="00B4548F">
      <w:pPr>
        <w:tabs>
          <w:tab w:val="right" w:leader="underscore" w:pos="8640"/>
        </w:tabs>
        <w:jc w:val="right"/>
        <w:rPr>
          <w:sz w:val="22"/>
          <w:szCs w:val="22"/>
          <w:lang w:eastAsia="en-US"/>
        </w:rPr>
      </w:pPr>
      <w:r w:rsidRPr="005270AB">
        <w:rPr>
          <w:sz w:val="22"/>
          <w:szCs w:val="22"/>
          <w:lang w:eastAsia="en-US"/>
        </w:rPr>
        <w:t xml:space="preserve">Techninės specifikacijos priedas Nr. </w:t>
      </w:r>
      <w:r>
        <w:rPr>
          <w:sz w:val="22"/>
          <w:szCs w:val="22"/>
          <w:lang w:eastAsia="en-US"/>
        </w:rPr>
        <w:t>2</w:t>
      </w:r>
    </w:p>
    <w:p w14:paraId="07F194AB" w14:textId="77777777" w:rsidR="00B4548F" w:rsidRPr="005270AB" w:rsidRDefault="00B4548F" w:rsidP="00B4548F">
      <w:pPr>
        <w:tabs>
          <w:tab w:val="right" w:leader="underscore" w:pos="8640"/>
        </w:tabs>
        <w:jc w:val="right"/>
        <w:rPr>
          <w:sz w:val="22"/>
          <w:szCs w:val="22"/>
          <w:lang w:eastAsia="en-US"/>
        </w:rPr>
      </w:pPr>
    </w:p>
    <w:p w14:paraId="59E126BB" w14:textId="77777777" w:rsidR="00B4548F" w:rsidRDefault="00B4548F" w:rsidP="00B4548F">
      <w:pPr>
        <w:tabs>
          <w:tab w:val="right" w:leader="underscore" w:pos="8640"/>
        </w:tabs>
        <w:jc w:val="center"/>
        <w:rPr>
          <w:b/>
          <w:sz w:val="22"/>
          <w:szCs w:val="22"/>
          <w:lang w:eastAsia="en-US"/>
        </w:rPr>
      </w:pPr>
      <w:r w:rsidRPr="005270AB">
        <w:rPr>
          <w:b/>
          <w:sz w:val="22"/>
          <w:szCs w:val="22"/>
          <w:lang w:eastAsia="en-US"/>
        </w:rPr>
        <w:t xml:space="preserve">TECHNINIAI PARAMETRAI </w:t>
      </w:r>
    </w:p>
    <w:p w14:paraId="2D97CBA2" w14:textId="77777777" w:rsidR="00B4548F" w:rsidRPr="0066682B" w:rsidRDefault="00B4548F" w:rsidP="00B4548F">
      <w:pPr>
        <w:tabs>
          <w:tab w:val="right" w:leader="underscore" w:pos="8640"/>
        </w:tabs>
        <w:jc w:val="center"/>
        <w:rPr>
          <w:b/>
          <w:sz w:val="22"/>
          <w:szCs w:val="22"/>
          <w:lang w:eastAsia="en-US"/>
        </w:rPr>
      </w:pPr>
      <w:r w:rsidRPr="0066682B">
        <w:rPr>
          <w:b/>
          <w:bCs/>
          <w:sz w:val="22"/>
          <w:szCs w:val="22"/>
        </w:rPr>
        <w:t>SKALDOS KAITINIMO IR DŽIOVINIMO ĮRENGINYS</w:t>
      </w:r>
      <w:r>
        <w:rPr>
          <w:b/>
          <w:bCs/>
          <w:sz w:val="22"/>
          <w:szCs w:val="22"/>
        </w:rPr>
        <w:t xml:space="preserve"> PRIEKABOS BAZĖJE</w:t>
      </w:r>
    </w:p>
    <w:p w14:paraId="336BD307" w14:textId="77777777" w:rsidR="00B4548F" w:rsidRPr="005270AB" w:rsidRDefault="00B4548F" w:rsidP="00B4548F">
      <w:pPr>
        <w:tabs>
          <w:tab w:val="right" w:leader="underscore" w:pos="8640"/>
        </w:tabs>
        <w:jc w:val="center"/>
        <w:rPr>
          <w:b/>
          <w:sz w:val="22"/>
          <w:szCs w:val="22"/>
          <w:lang w:eastAsia="en-US"/>
        </w:rPr>
      </w:pPr>
    </w:p>
    <w:p w14:paraId="4A8B90D4" w14:textId="77777777" w:rsidR="00B4548F" w:rsidRPr="005270AB" w:rsidRDefault="00B4548F" w:rsidP="00B4548F">
      <w:pPr>
        <w:tabs>
          <w:tab w:val="right" w:leader="underscore" w:pos="8640"/>
        </w:tabs>
        <w:jc w:val="center"/>
        <w:rPr>
          <w:b/>
          <w:sz w:val="22"/>
          <w:szCs w:val="22"/>
          <w:lang w:eastAsia="en-US"/>
        </w:rPr>
      </w:pPr>
    </w:p>
    <w:p w14:paraId="673FF453" w14:textId="77777777" w:rsidR="00B4548F" w:rsidRPr="005270AB" w:rsidRDefault="00B4548F" w:rsidP="00B4548F">
      <w:pPr>
        <w:shd w:val="clear" w:color="auto" w:fill="FFFFFF"/>
        <w:ind w:right="95" w:firstLine="709"/>
        <w:jc w:val="both"/>
        <w:textAlignment w:val="baseline"/>
        <w:rPr>
          <w:sz w:val="22"/>
          <w:szCs w:val="22"/>
        </w:rPr>
      </w:pPr>
      <w:r w:rsidRPr="005270AB">
        <w:rPr>
          <w:sz w:val="22"/>
          <w:szCs w:val="22"/>
        </w:rPr>
        <w:t>Kartu su pasiūlymu pateikiama:</w:t>
      </w:r>
    </w:p>
    <w:p w14:paraId="1B8CEFCB" w14:textId="77777777" w:rsidR="00B4548F" w:rsidRPr="005270AB" w:rsidRDefault="00B4548F" w:rsidP="00B4548F">
      <w:pPr>
        <w:shd w:val="clear" w:color="auto" w:fill="FFFFFF"/>
        <w:ind w:right="95" w:firstLine="709"/>
        <w:jc w:val="both"/>
        <w:textAlignment w:val="baseline"/>
        <w:rPr>
          <w:sz w:val="22"/>
          <w:szCs w:val="22"/>
        </w:rPr>
      </w:pPr>
      <w:r w:rsidRPr="005270AB">
        <w:rPr>
          <w:b/>
          <w:bCs/>
          <w:sz w:val="22"/>
          <w:szCs w:val="22"/>
        </w:rPr>
        <w:t>Prekės/Įrangos gamintojo</w:t>
      </w:r>
      <w:r w:rsidRPr="005270AB">
        <w:rPr>
          <w:sz w:val="22"/>
          <w:szCs w:val="22"/>
        </w:rPr>
        <w:t xml:space="preserve"> techninė dokumentacija (katalogai, brošiūros) ir/ar </w:t>
      </w:r>
      <w:r w:rsidRPr="005270AB">
        <w:rPr>
          <w:b/>
          <w:bCs/>
          <w:sz w:val="22"/>
          <w:szCs w:val="22"/>
        </w:rPr>
        <w:t>Prekės/Įrangos</w:t>
      </w:r>
      <w:r w:rsidRPr="005270AB">
        <w:rPr>
          <w:sz w:val="22"/>
          <w:szCs w:val="22"/>
        </w:rPr>
        <w:t xml:space="preserve"> </w:t>
      </w:r>
      <w:r w:rsidRPr="005270AB">
        <w:rPr>
          <w:b/>
          <w:bCs/>
          <w:sz w:val="22"/>
          <w:szCs w:val="22"/>
        </w:rPr>
        <w:t>gamintojo</w:t>
      </w:r>
      <w:r w:rsidRPr="005270AB">
        <w:rPr>
          <w:sz w:val="22"/>
          <w:szCs w:val="22"/>
        </w:rPr>
        <w:t xml:space="preserve"> deklaracijos (jei gamintojo techninėje dokumentacijoje neišsamiai atsispindi siūlomos Prekės/Įrangos atitikimas techninės specifikacijos reikalavimams) ir kiti techninėje specifikacijoje nurodyti dokumentai ar kiti lygiaverčiai dokumentai, įrodantys siūlomos Prekės/Įrangos atitikimą techniniams reikalavimams. Šiuose dokumentuose Pardavėjas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08D7F7D8" w14:textId="77777777" w:rsidR="00B4548F" w:rsidRPr="005270AB" w:rsidRDefault="00B4548F" w:rsidP="00B4548F">
      <w:pPr>
        <w:shd w:val="clear" w:color="auto" w:fill="FFFFFF"/>
        <w:ind w:right="141" w:firstLine="709"/>
        <w:jc w:val="both"/>
        <w:textAlignment w:val="baseline"/>
        <w:rPr>
          <w:sz w:val="22"/>
          <w:szCs w:val="22"/>
        </w:rPr>
      </w:pPr>
      <w:r w:rsidRPr="005270AB">
        <w:rPr>
          <w:b/>
          <w:bCs/>
          <w:sz w:val="22"/>
          <w:szCs w:val="22"/>
        </w:rPr>
        <w:t>ARBA</w:t>
      </w:r>
    </w:p>
    <w:p w14:paraId="604BDCAE" w14:textId="77777777" w:rsidR="00B4548F" w:rsidRPr="005270AB" w:rsidRDefault="00B4548F" w:rsidP="00B4548F">
      <w:pPr>
        <w:shd w:val="clear" w:color="auto" w:fill="FFFFFF"/>
        <w:ind w:right="141"/>
        <w:jc w:val="both"/>
        <w:textAlignment w:val="baseline"/>
        <w:rPr>
          <w:b/>
          <w:bCs/>
          <w:sz w:val="22"/>
          <w:szCs w:val="22"/>
        </w:rPr>
      </w:pPr>
      <w:r w:rsidRPr="005270AB">
        <w:rPr>
          <w:sz w:val="22"/>
          <w:szCs w:val="22"/>
        </w:rPr>
        <w:t xml:space="preserve">Nuorodos į viešai prieinamą interneto tinklalapį, kuriame perkančioji organizacija galėtų patikrinti teikiamų duomenų autentiškumą t. y. siūlomos Prekės/Įrangos atitikimą techniniams reikalavimams. Jei nurodytame interneto tinklalapyje pateikta informacija neatitinka Pardavėjo deklaruojamų duomenų, kartu su pasiūlymu turi būti pateikta </w:t>
      </w:r>
      <w:r w:rsidRPr="005270AB">
        <w:rPr>
          <w:b/>
          <w:bCs/>
          <w:sz w:val="22"/>
          <w:szCs w:val="22"/>
        </w:rPr>
        <w:t>Prekės/Įrangos gamintojo</w:t>
      </w:r>
      <w:r w:rsidRPr="005270AB">
        <w:rPr>
          <w:sz w:val="22"/>
          <w:szCs w:val="22"/>
        </w:rPr>
        <w:t xml:space="preserve"> deklaracija ar</w:t>
      </w:r>
      <w:r w:rsidRPr="005270AB">
        <w:rPr>
          <w:b/>
          <w:bCs/>
          <w:sz w:val="22"/>
          <w:szCs w:val="22"/>
        </w:rPr>
        <w:t xml:space="preserve"> </w:t>
      </w:r>
      <w:r w:rsidRPr="005270AB">
        <w:rPr>
          <w:sz w:val="22"/>
          <w:szCs w:val="22"/>
        </w:rPr>
        <w:t xml:space="preserve">kiti lygiaverčiai dokumentai patvirtinantys siūlomos Prekės/Įrangos atitikimą techninės specifikacijos reikalavimams. Lygiaverčiais dokumentais nebus laikoma Pardavėjo deklaracija. Jeigu Prekės/Įrangos techninę dokumentaciją parengia Pardavėjas, kuris nėra gamintojas ir jam nėra suteikti gamintojo įgaliojimai rengti/tvirtinti techninę dokumentaciją, tokiu atveju jo paties parengta techninė dokumentacija netenkina objektyvumo, patikimumo, informacijos atsekamumo ir </w:t>
      </w:r>
      <w:r w:rsidRPr="005270AB">
        <w:rPr>
          <w:sz w:val="22"/>
          <w:szCs w:val="22"/>
        </w:rPr>
        <w:lastRenderedPageBreak/>
        <w:t>kitų kriterijų, todėl pasiūlymo vertinimo metu perkančioji organizacija laikys, kad Pardavėjas  pateikė tik deklaratyvią informaciją, kuri nėra pagrindžiama objektyviais duomenimis ir tokį pasiūlymą atmes.</w:t>
      </w:r>
    </w:p>
    <w:p w14:paraId="595DD66D" w14:textId="77777777" w:rsidR="00B4548F" w:rsidRPr="005270AB" w:rsidRDefault="00B4548F" w:rsidP="00B4548F">
      <w:pPr>
        <w:keepNext/>
        <w:keepLines/>
        <w:ind w:firstLine="709"/>
        <w:jc w:val="both"/>
        <w:outlineLvl w:val="1"/>
        <w:rPr>
          <w:rFonts w:eastAsia="Calibri"/>
          <w:sz w:val="22"/>
          <w:szCs w:val="22"/>
        </w:rPr>
      </w:pPr>
      <w:r w:rsidRPr="005270AB">
        <w:rPr>
          <w:rFonts w:eastAsia="Calibri"/>
          <w:sz w:val="22"/>
          <w:szCs w:val="22"/>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5270AB">
        <w:rPr>
          <w:rFonts w:eastAsia="Calibri"/>
          <w:b/>
          <w:bCs/>
          <w:sz w:val="22"/>
          <w:szCs w:val="22"/>
        </w:rPr>
        <w:t>lietuvių ir/arba anglų  kalba</w:t>
      </w:r>
      <w:r w:rsidRPr="005270AB">
        <w:rPr>
          <w:rFonts w:eastAsia="Calibri"/>
          <w:sz w:val="22"/>
          <w:szCs w:val="22"/>
        </w:rPr>
        <w:t xml:space="preserve">. Vertinant Tiekėjų pasiūlymus ir perkančiajai organizacijai paprašius, Tiekėjai privalės pateikti nurodytus dokumentus ar jų dalis, išverstus </w:t>
      </w:r>
      <w:r w:rsidRPr="005270AB">
        <w:rPr>
          <w:rFonts w:eastAsia="Calibri"/>
          <w:b/>
          <w:bCs/>
          <w:sz w:val="22"/>
          <w:szCs w:val="22"/>
        </w:rPr>
        <w:t>į lietuvių kalbą</w:t>
      </w:r>
      <w:r w:rsidRPr="005270AB">
        <w:rPr>
          <w:rFonts w:eastAsia="Calibri"/>
          <w:sz w:val="22"/>
          <w:szCs w:val="22"/>
        </w:rPr>
        <w:t xml:space="preserve"> bei vertimo patvirtinimą.</w:t>
      </w:r>
    </w:p>
    <w:p w14:paraId="7FF7FDEB" w14:textId="77777777" w:rsidR="00B4548F" w:rsidRPr="005270AB" w:rsidRDefault="00B4548F" w:rsidP="00B4548F">
      <w:pPr>
        <w:tabs>
          <w:tab w:val="left" w:pos="1296"/>
        </w:tabs>
        <w:spacing w:line="256" w:lineRule="auto"/>
        <w:ind w:firstLine="709"/>
        <w:jc w:val="both"/>
        <w:rPr>
          <w:sz w:val="22"/>
          <w:szCs w:val="22"/>
        </w:rPr>
      </w:pPr>
    </w:p>
    <w:p w14:paraId="67D516E8" w14:textId="77777777" w:rsidR="00B4548F" w:rsidRPr="005270AB" w:rsidRDefault="00B4548F" w:rsidP="00B4548F">
      <w:pPr>
        <w:jc w:val="both"/>
        <w:rPr>
          <w:sz w:val="22"/>
          <w:szCs w:val="22"/>
        </w:rPr>
      </w:pPr>
      <w:r w:rsidRPr="005270AB">
        <w:rPr>
          <w:sz w:val="22"/>
          <w:szCs w:val="22"/>
        </w:rPr>
        <w:t xml:space="preserve">Visoms nurodytoms konkrečioms medžiagoms, sprendiniams ir/ar konkretiems Prekių/Įrangos pavadinimams ar standartams taikoma „arba lygiavertis“. Tiekėjas, siūlantis Prekę/Įrangą, pasižyminčią lygiavertėmis savybėmis, privalo apie tai papildomai pažymėti techninėje specifikacijoje ir/ar pasiūlyme ir patikimomis priemonėmis įrodyti, kad siūloma Prekė/Įranga yra lygiavertė ir visiškai atitinka techninėje specifikacijoje keliamus reikalavimus.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4111"/>
        <w:gridCol w:w="2835"/>
      </w:tblGrid>
      <w:tr w:rsidR="00B4548F" w:rsidRPr="00A0314C" w14:paraId="1C69F8F9" w14:textId="77777777" w:rsidTr="00F609BE">
        <w:tc>
          <w:tcPr>
            <w:tcW w:w="709" w:type="dxa"/>
            <w:vAlign w:val="center"/>
          </w:tcPr>
          <w:p w14:paraId="74DCA9E7" w14:textId="77777777" w:rsidR="00B4548F" w:rsidRPr="005270AB" w:rsidRDefault="00B4548F" w:rsidP="00660E9D">
            <w:pPr>
              <w:rPr>
                <w:b/>
                <w:bCs/>
                <w:sz w:val="22"/>
                <w:szCs w:val="22"/>
              </w:rPr>
            </w:pPr>
            <w:r w:rsidRPr="005270AB">
              <w:rPr>
                <w:b/>
                <w:bCs/>
                <w:sz w:val="22"/>
                <w:szCs w:val="22"/>
              </w:rPr>
              <w:t>Eil. Nr.</w:t>
            </w:r>
          </w:p>
        </w:tc>
        <w:tc>
          <w:tcPr>
            <w:tcW w:w="1843" w:type="dxa"/>
            <w:vAlign w:val="center"/>
          </w:tcPr>
          <w:p w14:paraId="506F0B23" w14:textId="77777777" w:rsidR="00B4548F" w:rsidRPr="005270AB" w:rsidRDefault="00B4548F" w:rsidP="00660E9D">
            <w:pPr>
              <w:jc w:val="center"/>
              <w:rPr>
                <w:b/>
                <w:bCs/>
                <w:sz w:val="22"/>
                <w:szCs w:val="22"/>
              </w:rPr>
            </w:pPr>
            <w:r w:rsidRPr="005270AB">
              <w:rPr>
                <w:b/>
                <w:bCs/>
                <w:sz w:val="22"/>
                <w:szCs w:val="22"/>
              </w:rPr>
              <w:t>Charakteristikų pavadinimas</w:t>
            </w:r>
          </w:p>
        </w:tc>
        <w:tc>
          <w:tcPr>
            <w:tcW w:w="4111" w:type="dxa"/>
            <w:vAlign w:val="center"/>
          </w:tcPr>
          <w:p w14:paraId="4F0B203F" w14:textId="77777777" w:rsidR="00B4548F" w:rsidRPr="005270AB" w:rsidRDefault="00B4548F" w:rsidP="00660E9D">
            <w:pPr>
              <w:jc w:val="center"/>
              <w:rPr>
                <w:b/>
                <w:bCs/>
                <w:sz w:val="22"/>
                <w:szCs w:val="22"/>
              </w:rPr>
            </w:pPr>
            <w:r w:rsidRPr="005270AB">
              <w:rPr>
                <w:b/>
                <w:bCs/>
                <w:sz w:val="22"/>
                <w:szCs w:val="22"/>
              </w:rPr>
              <w:t>Pirkėjo reikalaujamos charakteristikos</w:t>
            </w:r>
          </w:p>
        </w:tc>
        <w:tc>
          <w:tcPr>
            <w:tcW w:w="2835" w:type="dxa"/>
          </w:tcPr>
          <w:p w14:paraId="78E0E541" w14:textId="77777777" w:rsidR="00B4548F" w:rsidRPr="005270AB" w:rsidRDefault="00B4548F" w:rsidP="00660E9D">
            <w:pPr>
              <w:jc w:val="center"/>
              <w:rPr>
                <w:b/>
                <w:bCs/>
                <w:sz w:val="22"/>
                <w:szCs w:val="22"/>
              </w:rPr>
            </w:pPr>
            <w:r w:rsidRPr="005270AB">
              <w:rPr>
                <w:b/>
                <w:bCs/>
                <w:sz w:val="22"/>
                <w:szCs w:val="22"/>
              </w:rPr>
              <w:t>Tiekėjas privalo patvirtinti atitikimą techniniam reikalavimui nurodydamas: taip/ne o, kur to reikalaujama, įrašyti tikslią siūlomos Prekės reikšmę.</w:t>
            </w:r>
          </w:p>
          <w:p w14:paraId="66C7DCAE" w14:textId="77777777" w:rsidR="00B4548F" w:rsidRPr="00BF5311" w:rsidRDefault="00B4548F" w:rsidP="00660E9D">
            <w:pPr>
              <w:rPr>
                <w:sz w:val="18"/>
                <w:szCs w:val="18"/>
              </w:rPr>
            </w:pPr>
            <w:r w:rsidRPr="00BF5311">
              <w:rPr>
                <w:rFonts w:eastAsia="Calibri"/>
                <w:i/>
                <w:iCs/>
                <w:sz w:val="18"/>
                <w:szCs w:val="18"/>
              </w:rPr>
              <w:t>Punktuose, kur to reikalaujama, Tiekėjas privalo įrašyti  pateikiamo, parametrų reikšmes įrodančio, dokumento pavadinimą ir/arba nuorodą į šaltinį, patvirtinantį siūlomus parametrus.</w:t>
            </w:r>
          </w:p>
        </w:tc>
      </w:tr>
      <w:tr w:rsidR="00B4548F" w:rsidRPr="00A0314C" w14:paraId="1485173C" w14:textId="77777777" w:rsidTr="00F609BE">
        <w:tc>
          <w:tcPr>
            <w:tcW w:w="709" w:type="dxa"/>
            <w:vAlign w:val="center"/>
          </w:tcPr>
          <w:p w14:paraId="2881224E" w14:textId="77777777" w:rsidR="00B4548F" w:rsidRPr="00045BE0" w:rsidRDefault="00B4548F" w:rsidP="00660E9D">
            <w:pPr>
              <w:rPr>
                <w:b/>
                <w:bCs/>
                <w:sz w:val="22"/>
                <w:szCs w:val="22"/>
              </w:rPr>
            </w:pPr>
            <w:r w:rsidRPr="00045BE0">
              <w:rPr>
                <w:b/>
                <w:bCs/>
                <w:sz w:val="22"/>
                <w:szCs w:val="22"/>
              </w:rPr>
              <w:t>1.</w:t>
            </w:r>
          </w:p>
        </w:tc>
        <w:tc>
          <w:tcPr>
            <w:tcW w:w="8789" w:type="dxa"/>
            <w:gridSpan w:val="3"/>
            <w:vAlign w:val="center"/>
          </w:tcPr>
          <w:p w14:paraId="7D0DC680" w14:textId="77777777" w:rsidR="00B4548F" w:rsidRPr="005270AB" w:rsidRDefault="00B4548F" w:rsidP="00660E9D">
            <w:pPr>
              <w:rPr>
                <w:b/>
                <w:bCs/>
                <w:sz w:val="22"/>
                <w:szCs w:val="22"/>
                <w:highlight w:val="lightGray"/>
              </w:rPr>
            </w:pPr>
            <w:r w:rsidRPr="005270AB">
              <w:rPr>
                <w:b/>
                <w:bCs/>
                <w:sz w:val="22"/>
                <w:szCs w:val="22"/>
              </w:rPr>
              <w:t>BENDRI REIKALAVIMAI ĮRENGINIUI</w:t>
            </w:r>
          </w:p>
        </w:tc>
      </w:tr>
      <w:tr w:rsidR="00B4548F" w:rsidRPr="00A0314C" w14:paraId="7FF3ECAE" w14:textId="77777777" w:rsidTr="00F609BE">
        <w:tc>
          <w:tcPr>
            <w:tcW w:w="709" w:type="dxa"/>
            <w:vAlign w:val="center"/>
          </w:tcPr>
          <w:p w14:paraId="50D920A7" w14:textId="77777777" w:rsidR="00B4548F" w:rsidRPr="005270AB" w:rsidRDefault="00B4548F" w:rsidP="00660E9D">
            <w:pPr>
              <w:rPr>
                <w:sz w:val="22"/>
                <w:szCs w:val="22"/>
              </w:rPr>
            </w:pPr>
            <w:r w:rsidRPr="005270AB">
              <w:rPr>
                <w:sz w:val="22"/>
                <w:szCs w:val="22"/>
              </w:rPr>
              <w:t xml:space="preserve">  1.1.</w:t>
            </w:r>
          </w:p>
        </w:tc>
        <w:tc>
          <w:tcPr>
            <w:tcW w:w="1843" w:type="dxa"/>
            <w:vAlign w:val="center"/>
          </w:tcPr>
          <w:p w14:paraId="34C687ED" w14:textId="77777777" w:rsidR="00B4548F" w:rsidRPr="005270AB" w:rsidRDefault="00B4548F" w:rsidP="00660E9D">
            <w:pPr>
              <w:jc w:val="both"/>
              <w:rPr>
                <w:sz w:val="22"/>
                <w:szCs w:val="22"/>
              </w:rPr>
            </w:pPr>
            <w:r w:rsidRPr="005270AB">
              <w:rPr>
                <w:sz w:val="22"/>
                <w:szCs w:val="22"/>
              </w:rPr>
              <w:t>Paskirtis, konstrukcija, komplektiškumas</w:t>
            </w:r>
          </w:p>
        </w:tc>
        <w:tc>
          <w:tcPr>
            <w:tcW w:w="4111" w:type="dxa"/>
            <w:vAlign w:val="center"/>
          </w:tcPr>
          <w:p w14:paraId="3F596018" w14:textId="77777777" w:rsidR="00B4548F" w:rsidRPr="00AD4071" w:rsidRDefault="00B4548F" w:rsidP="00660E9D">
            <w:pPr>
              <w:jc w:val="both"/>
              <w:rPr>
                <w:sz w:val="22"/>
                <w:szCs w:val="22"/>
              </w:rPr>
            </w:pPr>
            <w:r w:rsidRPr="00AD4071">
              <w:rPr>
                <w:sz w:val="22"/>
                <w:szCs w:val="22"/>
              </w:rPr>
              <w:t>Komplektas skirtas:</w:t>
            </w:r>
          </w:p>
          <w:p w14:paraId="62C8601E" w14:textId="77777777" w:rsidR="00B4548F" w:rsidRPr="00AD4071" w:rsidRDefault="00B4548F" w:rsidP="00B4548F">
            <w:pPr>
              <w:pStyle w:val="Sraopastraipa"/>
              <w:numPr>
                <w:ilvl w:val="0"/>
                <w:numId w:val="32"/>
              </w:numPr>
              <w:jc w:val="both"/>
              <w:rPr>
                <w:rFonts w:ascii="Times New Roman" w:hAnsi="Times New Roman" w:cs="Times New Roman"/>
                <w:sz w:val="22"/>
                <w:szCs w:val="22"/>
                <w:lang w:val="lt-LT"/>
              </w:rPr>
            </w:pPr>
            <w:r w:rsidRPr="00AD4071">
              <w:rPr>
                <w:rFonts w:ascii="Times New Roman" w:hAnsi="Times New Roman" w:cs="Times New Roman"/>
                <w:sz w:val="22"/>
                <w:szCs w:val="22"/>
                <w:lang w:val="lt-LT"/>
              </w:rPr>
              <w:t xml:space="preserve"> šildyti, o tuo pačiu ir išgarinti drėgmę iš apdorojamų mineralinių medžiagų: skalda, smėlis, žvirgždas;</w:t>
            </w:r>
          </w:p>
          <w:p w14:paraId="3C1C5237" w14:textId="77777777" w:rsidR="00B4548F" w:rsidRPr="00AD4071" w:rsidRDefault="00B4548F" w:rsidP="00B4548F">
            <w:pPr>
              <w:pStyle w:val="Sraopastraipa"/>
              <w:numPr>
                <w:ilvl w:val="0"/>
                <w:numId w:val="32"/>
              </w:numPr>
              <w:jc w:val="both"/>
              <w:rPr>
                <w:rFonts w:ascii="Times New Roman" w:hAnsi="Times New Roman" w:cs="Times New Roman"/>
                <w:sz w:val="22"/>
                <w:szCs w:val="22"/>
                <w:lang w:val="lt-LT"/>
              </w:rPr>
            </w:pPr>
            <w:r w:rsidRPr="00AD4071">
              <w:rPr>
                <w:rFonts w:ascii="Times New Roman" w:hAnsi="Times New Roman" w:cs="Times New Roman"/>
                <w:sz w:val="22"/>
                <w:szCs w:val="22"/>
                <w:lang w:val="lt-LT"/>
              </w:rPr>
              <w:t xml:space="preserve">šildyti asfalto „laužą“, frezuotą asfaltą, jį nuolat permaišant, tikslu suminkštinti rišančiąsias medžiagas, </w:t>
            </w:r>
            <w:r>
              <w:rPr>
                <w:rFonts w:ascii="Times New Roman" w:hAnsi="Times New Roman" w:cs="Times New Roman"/>
                <w:sz w:val="22"/>
                <w:szCs w:val="22"/>
                <w:lang w:val="lt-LT"/>
              </w:rPr>
              <w:t>o</w:t>
            </w:r>
            <w:r w:rsidRPr="00AD4071">
              <w:rPr>
                <w:rFonts w:ascii="Times New Roman" w:hAnsi="Times New Roman" w:cs="Times New Roman"/>
                <w:sz w:val="22"/>
                <w:szCs w:val="22"/>
                <w:lang w:val="lt-LT"/>
              </w:rPr>
              <w:t xml:space="preserve"> esant poreikiui</w:t>
            </w:r>
            <w:r>
              <w:rPr>
                <w:rFonts w:ascii="Times New Roman" w:hAnsi="Times New Roman" w:cs="Times New Roman"/>
                <w:sz w:val="22"/>
                <w:szCs w:val="22"/>
                <w:lang w:val="lt-LT"/>
              </w:rPr>
              <w:t xml:space="preserve">, dar </w:t>
            </w:r>
            <w:r w:rsidRPr="00AD4071">
              <w:rPr>
                <w:rFonts w:ascii="Times New Roman" w:hAnsi="Times New Roman" w:cs="Times New Roman"/>
                <w:sz w:val="22"/>
                <w:szCs w:val="22"/>
                <w:lang w:val="lt-LT"/>
              </w:rPr>
              <w:t>pridedant papildomų rišančiųjų medžiagų.</w:t>
            </w:r>
          </w:p>
          <w:p w14:paraId="258AD05D" w14:textId="77777777" w:rsidR="00B4548F" w:rsidRPr="00AD4071" w:rsidRDefault="00B4548F" w:rsidP="00B4548F">
            <w:pPr>
              <w:pStyle w:val="Sraopastraipa"/>
              <w:numPr>
                <w:ilvl w:val="0"/>
                <w:numId w:val="32"/>
              </w:numPr>
              <w:jc w:val="both"/>
              <w:rPr>
                <w:rFonts w:ascii="Times New Roman" w:hAnsi="Times New Roman" w:cs="Times New Roman"/>
                <w:sz w:val="22"/>
                <w:szCs w:val="22"/>
                <w:lang w:val="lt-LT"/>
              </w:rPr>
            </w:pPr>
            <w:r w:rsidRPr="00AD4071">
              <w:rPr>
                <w:rFonts w:ascii="Times New Roman" w:hAnsi="Times New Roman" w:cs="Times New Roman"/>
                <w:sz w:val="22"/>
                <w:szCs w:val="22"/>
                <w:lang w:val="lt-LT"/>
              </w:rPr>
              <w:t>ribotą laiką palaikyti sušildytos ir permaišytos medžiagos masės optimalią temperatūrą, iki medžiaga bus panaudota darbų objekte.</w:t>
            </w:r>
          </w:p>
          <w:p w14:paraId="59684518" w14:textId="77777777" w:rsidR="00B4548F" w:rsidRDefault="00B4548F" w:rsidP="00660E9D">
            <w:pPr>
              <w:jc w:val="both"/>
              <w:rPr>
                <w:sz w:val="22"/>
                <w:szCs w:val="22"/>
              </w:rPr>
            </w:pPr>
            <w:r w:rsidRPr="00BA7390">
              <w:rPr>
                <w:sz w:val="22"/>
                <w:szCs w:val="22"/>
              </w:rPr>
              <w:t>Komplektą sudaro ne mažiau kaip šie mazgai:</w:t>
            </w:r>
          </w:p>
          <w:p w14:paraId="102F843C" w14:textId="77777777" w:rsidR="00B4548F" w:rsidRPr="00BA7390" w:rsidRDefault="00B4548F" w:rsidP="00660E9D">
            <w:pPr>
              <w:jc w:val="both"/>
              <w:rPr>
                <w:sz w:val="22"/>
                <w:szCs w:val="22"/>
              </w:rPr>
            </w:pPr>
            <w:r>
              <w:rPr>
                <w:sz w:val="22"/>
                <w:szCs w:val="22"/>
              </w:rPr>
              <w:t>-</w:t>
            </w:r>
            <w:r w:rsidRPr="005270AB">
              <w:rPr>
                <w:sz w:val="22"/>
                <w:szCs w:val="22"/>
              </w:rPr>
              <w:t xml:space="preserve"> dviašė, centrinių ašių priekaba</w:t>
            </w:r>
            <w:r>
              <w:rPr>
                <w:sz w:val="22"/>
                <w:szCs w:val="22"/>
              </w:rPr>
              <w:t>;</w:t>
            </w:r>
          </w:p>
          <w:p w14:paraId="09F0B576" w14:textId="77777777" w:rsidR="00B4548F" w:rsidRPr="00BA7390" w:rsidRDefault="00B4548F" w:rsidP="00660E9D">
            <w:pPr>
              <w:jc w:val="both"/>
              <w:rPr>
                <w:sz w:val="22"/>
                <w:szCs w:val="22"/>
              </w:rPr>
            </w:pPr>
            <w:r w:rsidRPr="00BA7390">
              <w:rPr>
                <w:sz w:val="22"/>
                <w:szCs w:val="22"/>
              </w:rPr>
              <w:t>- medžiagų šildymo, kaitinimo, džiovinimo b</w:t>
            </w:r>
            <w:r>
              <w:rPr>
                <w:sz w:val="22"/>
                <w:szCs w:val="22"/>
              </w:rPr>
              <w:t>ū</w:t>
            </w:r>
            <w:r w:rsidRPr="00BA7390">
              <w:rPr>
                <w:sz w:val="22"/>
                <w:szCs w:val="22"/>
              </w:rPr>
              <w:t xml:space="preserve">gnas su papildoma </w:t>
            </w:r>
            <w:proofErr w:type="spellStart"/>
            <w:r w:rsidRPr="00BA7390">
              <w:rPr>
                <w:sz w:val="22"/>
                <w:szCs w:val="22"/>
              </w:rPr>
              <w:t>hidrofikuota</w:t>
            </w:r>
            <w:proofErr w:type="spellEnd"/>
            <w:r w:rsidRPr="00BA7390">
              <w:rPr>
                <w:sz w:val="22"/>
                <w:szCs w:val="22"/>
              </w:rPr>
              <w:t xml:space="preserve"> pavara;</w:t>
            </w:r>
          </w:p>
          <w:p w14:paraId="726E242A" w14:textId="77777777" w:rsidR="00B4548F" w:rsidRPr="00BA7390" w:rsidRDefault="00B4548F" w:rsidP="00660E9D">
            <w:pPr>
              <w:jc w:val="both"/>
              <w:rPr>
                <w:sz w:val="22"/>
                <w:szCs w:val="22"/>
              </w:rPr>
            </w:pPr>
            <w:r w:rsidRPr="00BA7390">
              <w:rPr>
                <w:sz w:val="22"/>
                <w:szCs w:val="22"/>
              </w:rPr>
              <w:t>- šildymo įrenginys -  degiklių kompleksas;</w:t>
            </w:r>
          </w:p>
          <w:p w14:paraId="066E5739" w14:textId="77777777" w:rsidR="00B4548F" w:rsidRPr="00BA7390" w:rsidRDefault="00B4548F" w:rsidP="00660E9D">
            <w:pPr>
              <w:jc w:val="both"/>
              <w:rPr>
                <w:sz w:val="22"/>
                <w:szCs w:val="22"/>
              </w:rPr>
            </w:pPr>
            <w:r w:rsidRPr="00BA7390">
              <w:rPr>
                <w:sz w:val="22"/>
                <w:szCs w:val="22"/>
              </w:rPr>
              <w:t>- autonominė hidraulinė stotis, kurio pavara - vidaus degimo variklis;</w:t>
            </w:r>
          </w:p>
          <w:p w14:paraId="5214D1D7" w14:textId="77777777" w:rsidR="00B4548F" w:rsidRPr="00BA7390" w:rsidRDefault="00B4548F" w:rsidP="00660E9D">
            <w:pPr>
              <w:jc w:val="both"/>
              <w:rPr>
                <w:sz w:val="22"/>
                <w:szCs w:val="22"/>
              </w:rPr>
            </w:pPr>
            <w:r w:rsidRPr="00BA7390">
              <w:rPr>
                <w:sz w:val="22"/>
                <w:szCs w:val="22"/>
              </w:rPr>
              <w:t>- talpa medžiagos laikinam sandėliavimui iki panaudojimo;</w:t>
            </w:r>
          </w:p>
          <w:p w14:paraId="03C2FE6D" w14:textId="77777777" w:rsidR="00B4548F" w:rsidRPr="005270AB" w:rsidRDefault="00B4548F" w:rsidP="00660E9D">
            <w:pPr>
              <w:jc w:val="both"/>
              <w:rPr>
                <w:sz w:val="22"/>
                <w:szCs w:val="22"/>
              </w:rPr>
            </w:pPr>
            <w:r w:rsidRPr="00BA7390">
              <w:rPr>
                <w:sz w:val="22"/>
                <w:szCs w:val="22"/>
              </w:rPr>
              <w:t>- valdymo instaliacija ir armatūra.</w:t>
            </w:r>
          </w:p>
        </w:tc>
        <w:tc>
          <w:tcPr>
            <w:tcW w:w="2835" w:type="dxa"/>
          </w:tcPr>
          <w:p w14:paraId="6AA73C7D" w14:textId="77777777" w:rsidR="00B4548F" w:rsidRPr="005270AB" w:rsidRDefault="00B4548F" w:rsidP="00660E9D">
            <w:pPr>
              <w:jc w:val="center"/>
              <w:rPr>
                <w:i/>
                <w:iCs/>
                <w:sz w:val="22"/>
                <w:szCs w:val="22"/>
              </w:rPr>
            </w:pPr>
            <w:r w:rsidRPr="005270AB">
              <w:rPr>
                <w:b/>
                <w:bCs/>
                <w:sz w:val="22"/>
                <w:szCs w:val="22"/>
                <w:highlight w:val="lightGray"/>
              </w:rPr>
              <w:t>Taip/Ne</w:t>
            </w:r>
            <w:r w:rsidRPr="005270AB">
              <w:rPr>
                <w:sz w:val="22"/>
                <w:szCs w:val="22"/>
                <w:highlight w:val="lightGray"/>
              </w:rPr>
              <w:t xml:space="preserve"> </w:t>
            </w:r>
            <w:r w:rsidRPr="005270AB">
              <w:rPr>
                <w:i/>
                <w:iCs/>
                <w:sz w:val="22"/>
                <w:szCs w:val="22"/>
              </w:rPr>
              <w:t>(nereikalingą išbraukti)</w:t>
            </w:r>
          </w:p>
          <w:p w14:paraId="2CC87DA6" w14:textId="77777777" w:rsidR="00B4548F" w:rsidRPr="005270AB" w:rsidRDefault="00B4548F" w:rsidP="00660E9D">
            <w:pPr>
              <w:jc w:val="center"/>
              <w:rPr>
                <w:i/>
                <w:iCs/>
                <w:sz w:val="22"/>
                <w:szCs w:val="22"/>
              </w:rPr>
            </w:pPr>
            <w:r w:rsidRPr="005270AB">
              <w:rPr>
                <w:i/>
                <w:iCs/>
                <w:sz w:val="22"/>
                <w:szCs w:val="22"/>
              </w:rPr>
              <w:t>Siūlomas įrenginio modelis –</w:t>
            </w:r>
          </w:p>
          <w:p w14:paraId="228914E9" w14:textId="77777777" w:rsidR="00B4548F" w:rsidRPr="005270AB" w:rsidRDefault="00B4548F" w:rsidP="00660E9D">
            <w:pPr>
              <w:jc w:val="center"/>
              <w:rPr>
                <w:b/>
                <w:sz w:val="22"/>
                <w:szCs w:val="22"/>
              </w:rPr>
            </w:pPr>
            <w:r w:rsidRPr="005270AB">
              <w:rPr>
                <w:i/>
                <w:iCs/>
                <w:sz w:val="22"/>
                <w:szCs w:val="22"/>
                <w:highlight w:val="lightGray"/>
              </w:rPr>
              <w:t>_________</w:t>
            </w:r>
            <w:r w:rsidRPr="005270AB">
              <w:rPr>
                <w:i/>
                <w:iCs/>
                <w:sz w:val="22"/>
                <w:szCs w:val="22"/>
              </w:rPr>
              <w:t>.</w:t>
            </w:r>
          </w:p>
        </w:tc>
      </w:tr>
      <w:tr w:rsidR="00B4548F" w:rsidRPr="00A0314C" w14:paraId="3DECD831" w14:textId="77777777" w:rsidTr="00F609BE">
        <w:tc>
          <w:tcPr>
            <w:tcW w:w="709" w:type="dxa"/>
            <w:vAlign w:val="center"/>
          </w:tcPr>
          <w:p w14:paraId="4BCBDEB3" w14:textId="77777777" w:rsidR="00B4548F" w:rsidRPr="005270AB" w:rsidRDefault="00B4548F" w:rsidP="00660E9D">
            <w:pPr>
              <w:rPr>
                <w:sz w:val="22"/>
                <w:szCs w:val="22"/>
              </w:rPr>
            </w:pPr>
            <w:r>
              <w:rPr>
                <w:sz w:val="22"/>
                <w:szCs w:val="22"/>
              </w:rPr>
              <w:t>1.1.1</w:t>
            </w:r>
          </w:p>
        </w:tc>
        <w:tc>
          <w:tcPr>
            <w:tcW w:w="1843" w:type="dxa"/>
            <w:shd w:val="clear" w:color="auto" w:fill="auto"/>
            <w:vAlign w:val="center"/>
          </w:tcPr>
          <w:p w14:paraId="672B4CDF" w14:textId="77777777" w:rsidR="00B4548F" w:rsidRPr="005270AB" w:rsidRDefault="00B4548F" w:rsidP="00660E9D">
            <w:pPr>
              <w:jc w:val="both"/>
              <w:rPr>
                <w:sz w:val="22"/>
                <w:szCs w:val="22"/>
              </w:rPr>
            </w:pPr>
            <w:r>
              <w:rPr>
                <w:sz w:val="22"/>
                <w:szCs w:val="22"/>
              </w:rPr>
              <w:t>Komplekso jėgainė</w:t>
            </w:r>
          </w:p>
        </w:tc>
        <w:tc>
          <w:tcPr>
            <w:tcW w:w="4111" w:type="dxa"/>
            <w:shd w:val="clear" w:color="auto" w:fill="auto"/>
            <w:vAlign w:val="center"/>
          </w:tcPr>
          <w:p w14:paraId="0330EAAC" w14:textId="77777777" w:rsidR="00B4548F" w:rsidRPr="00F60762" w:rsidRDefault="00B4548F" w:rsidP="00660E9D">
            <w:pPr>
              <w:jc w:val="both"/>
              <w:rPr>
                <w:sz w:val="22"/>
                <w:szCs w:val="22"/>
              </w:rPr>
            </w:pPr>
            <w:r w:rsidRPr="00F60762">
              <w:rPr>
                <w:sz w:val="22"/>
                <w:szCs w:val="22"/>
              </w:rPr>
              <w:t>Keturtaktis, oru aušinamas vidaus degimo variklis.</w:t>
            </w:r>
          </w:p>
          <w:p w14:paraId="06A76BEE" w14:textId="77777777" w:rsidR="00B4548F" w:rsidRPr="00F60762" w:rsidRDefault="00B4548F" w:rsidP="00660E9D">
            <w:pPr>
              <w:jc w:val="both"/>
              <w:rPr>
                <w:sz w:val="22"/>
                <w:szCs w:val="22"/>
              </w:rPr>
            </w:pPr>
            <w:r w:rsidRPr="00F60762">
              <w:rPr>
                <w:sz w:val="22"/>
                <w:szCs w:val="22"/>
              </w:rPr>
              <w:t xml:space="preserve">Variklio nominali galia 3,7 – 4,8 kW / 5 – 6,5 AG. </w:t>
            </w:r>
          </w:p>
          <w:p w14:paraId="5FE439B7" w14:textId="77777777" w:rsidR="00B4548F" w:rsidRPr="00F60762" w:rsidRDefault="00B4548F" w:rsidP="00660E9D">
            <w:pPr>
              <w:tabs>
                <w:tab w:val="left" w:pos="720"/>
              </w:tabs>
              <w:ind w:right="-1"/>
              <w:jc w:val="both"/>
              <w:rPr>
                <w:color w:val="00B050"/>
                <w:sz w:val="20"/>
                <w:szCs w:val="20"/>
              </w:rPr>
            </w:pPr>
          </w:p>
        </w:tc>
        <w:tc>
          <w:tcPr>
            <w:tcW w:w="2835" w:type="dxa"/>
          </w:tcPr>
          <w:p w14:paraId="5187116A" w14:textId="77777777" w:rsidR="00B4548F" w:rsidRPr="005270AB" w:rsidRDefault="00B4548F" w:rsidP="00660E9D">
            <w:pPr>
              <w:jc w:val="center"/>
              <w:rPr>
                <w:i/>
                <w:iCs/>
                <w:sz w:val="22"/>
                <w:szCs w:val="22"/>
              </w:rPr>
            </w:pPr>
            <w:r w:rsidRPr="005270AB">
              <w:rPr>
                <w:b/>
                <w:bCs/>
                <w:sz w:val="22"/>
                <w:szCs w:val="22"/>
                <w:highlight w:val="lightGray"/>
              </w:rPr>
              <w:lastRenderedPageBreak/>
              <w:t>Taip/Ne</w:t>
            </w:r>
            <w:r w:rsidRPr="005270AB">
              <w:rPr>
                <w:sz w:val="22"/>
                <w:szCs w:val="22"/>
                <w:highlight w:val="lightGray"/>
              </w:rPr>
              <w:t xml:space="preserve"> </w:t>
            </w:r>
            <w:r w:rsidRPr="005270AB">
              <w:rPr>
                <w:i/>
                <w:iCs/>
                <w:sz w:val="22"/>
                <w:szCs w:val="22"/>
              </w:rPr>
              <w:t>(nereikalingą išbraukti)</w:t>
            </w:r>
          </w:p>
          <w:p w14:paraId="45B3E84C" w14:textId="77777777" w:rsidR="00B4548F" w:rsidRPr="005270AB" w:rsidRDefault="00B4548F" w:rsidP="00660E9D">
            <w:pPr>
              <w:jc w:val="center"/>
              <w:rPr>
                <w:i/>
                <w:iCs/>
                <w:sz w:val="22"/>
                <w:szCs w:val="22"/>
              </w:rPr>
            </w:pPr>
            <w:r w:rsidRPr="005270AB">
              <w:rPr>
                <w:i/>
                <w:iCs/>
                <w:sz w:val="22"/>
                <w:szCs w:val="22"/>
              </w:rPr>
              <w:t xml:space="preserve">Siūlomas </w:t>
            </w:r>
            <w:r>
              <w:rPr>
                <w:i/>
                <w:iCs/>
                <w:sz w:val="22"/>
                <w:szCs w:val="22"/>
              </w:rPr>
              <w:t>jėgainės</w:t>
            </w:r>
            <w:r w:rsidRPr="005270AB">
              <w:rPr>
                <w:i/>
                <w:iCs/>
                <w:sz w:val="22"/>
                <w:szCs w:val="22"/>
              </w:rPr>
              <w:t xml:space="preserve"> modelis –</w:t>
            </w:r>
          </w:p>
          <w:p w14:paraId="21E38ED1" w14:textId="77777777" w:rsidR="00B4548F" w:rsidRDefault="00B4548F" w:rsidP="00660E9D">
            <w:pPr>
              <w:jc w:val="center"/>
              <w:rPr>
                <w:i/>
                <w:iCs/>
                <w:sz w:val="22"/>
                <w:szCs w:val="22"/>
              </w:rPr>
            </w:pPr>
            <w:r w:rsidRPr="005270AB">
              <w:rPr>
                <w:i/>
                <w:iCs/>
                <w:sz w:val="22"/>
                <w:szCs w:val="22"/>
                <w:highlight w:val="lightGray"/>
              </w:rPr>
              <w:t>_________</w:t>
            </w:r>
            <w:r w:rsidRPr="005270AB">
              <w:rPr>
                <w:i/>
                <w:iCs/>
                <w:sz w:val="22"/>
                <w:szCs w:val="22"/>
              </w:rPr>
              <w:t>.</w:t>
            </w:r>
          </w:p>
          <w:p w14:paraId="31EAAE49" w14:textId="77777777" w:rsidR="00B4548F" w:rsidRPr="005270AB" w:rsidRDefault="00B4548F" w:rsidP="00660E9D">
            <w:pPr>
              <w:rPr>
                <w:i/>
                <w:iCs/>
                <w:sz w:val="22"/>
                <w:szCs w:val="22"/>
              </w:rPr>
            </w:pPr>
            <w:r w:rsidRPr="005270AB">
              <w:rPr>
                <w:i/>
                <w:iCs/>
                <w:sz w:val="22"/>
                <w:szCs w:val="22"/>
              </w:rPr>
              <w:lastRenderedPageBreak/>
              <w:t>Pateikto dokumento pavadinimas -</w:t>
            </w:r>
            <w:r w:rsidRPr="005270AB">
              <w:rPr>
                <w:i/>
                <w:iCs/>
                <w:sz w:val="22"/>
                <w:szCs w:val="22"/>
                <w:highlight w:val="lightGray"/>
              </w:rPr>
              <w:t xml:space="preserve"> _________ </w:t>
            </w:r>
            <w:r w:rsidRPr="005270AB">
              <w:rPr>
                <w:i/>
                <w:iCs/>
                <w:sz w:val="22"/>
                <w:szCs w:val="22"/>
              </w:rPr>
              <w:t>ir psl. Nr</w:t>
            </w:r>
            <w:r w:rsidRPr="005270AB">
              <w:rPr>
                <w:i/>
                <w:iCs/>
                <w:sz w:val="22"/>
                <w:szCs w:val="22"/>
                <w:highlight w:val="lightGray"/>
              </w:rPr>
              <w:t>. ____________</w:t>
            </w:r>
          </w:p>
          <w:p w14:paraId="132CEF81" w14:textId="77777777" w:rsidR="00B4548F" w:rsidRPr="005270AB" w:rsidRDefault="00B4548F" w:rsidP="00660E9D">
            <w:pPr>
              <w:jc w:val="center"/>
              <w:rPr>
                <w:b/>
                <w:bCs/>
                <w:sz w:val="22"/>
                <w:szCs w:val="22"/>
                <w:highlight w:val="lightGray"/>
              </w:rPr>
            </w:pPr>
            <w:r w:rsidRPr="005270AB">
              <w:rPr>
                <w:sz w:val="22"/>
                <w:szCs w:val="22"/>
              </w:rPr>
              <w:t xml:space="preserve">arba </w:t>
            </w:r>
            <w:r w:rsidRPr="005270AB">
              <w:rPr>
                <w:i/>
                <w:iCs/>
                <w:sz w:val="22"/>
                <w:szCs w:val="22"/>
              </w:rPr>
              <w:t xml:space="preserve">nuoroda - </w:t>
            </w:r>
            <w:r w:rsidRPr="005270AB">
              <w:rPr>
                <w:i/>
                <w:iCs/>
                <w:sz w:val="22"/>
                <w:szCs w:val="22"/>
                <w:highlight w:val="lightGray"/>
              </w:rPr>
              <w:t>________</w:t>
            </w:r>
            <w:r w:rsidRPr="005270AB">
              <w:rPr>
                <w:i/>
                <w:iCs/>
                <w:sz w:val="22"/>
                <w:szCs w:val="22"/>
              </w:rPr>
              <w:t>.</w:t>
            </w:r>
          </w:p>
        </w:tc>
      </w:tr>
      <w:tr w:rsidR="00B4548F" w:rsidRPr="00A0314C" w14:paraId="4FFBA5D9" w14:textId="77777777" w:rsidTr="00F609BE">
        <w:trPr>
          <w:trHeight w:val="1088"/>
        </w:trPr>
        <w:tc>
          <w:tcPr>
            <w:tcW w:w="709" w:type="dxa"/>
            <w:vAlign w:val="center"/>
          </w:tcPr>
          <w:p w14:paraId="422EAFB6" w14:textId="77777777" w:rsidR="00B4548F" w:rsidRPr="005270AB" w:rsidRDefault="00B4548F" w:rsidP="00660E9D">
            <w:pPr>
              <w:rPr>
                <w:sz w:val="22"/>
                <w:szCs w:val="22"/>
              </w:rPr>
            </w:pPr>
            <w:r w:rsidRPr="005270AB">
              <w:rPr>
                <w:sz w:val="22"/>
                <w:szCs w:val="22"/>
              </w:rPr>
              <w:lastRenderedPageBreak/>
              <w:t xml:space="preserve">  1.1.</w:t>
            </w:r>
            <w:r>
              <w:rPr>
                <w:sz w:val="22"/>
                <w:szCs w:val="22"/>
              </w:rPr>
              <w:t>2</w:t>
            </w:r>
          </w:p>
        </w:tc>
        <w:tc>
          <w:tcPr>
            <w:tcW w:w="1843" w:type="dxa"/>
            <w:vAlign w:val="center"/>
          </w:tcPr>
          <w:p w14:paraId="14179FC7" w14:textId="77777777" w:rsidR="00B4548F" w:rsidRPr="005270AB" w:rsidRDefault="00B4548F" w:rsidP="00660E9D">
            <w:pPr>
              <w:rPr>
                <w:sz w:val="22"/>
                <w:szCs w:val="22"/>
              </w:rPr>
            </w:pPr>
            <w:r>
              <w:rPr>
                <w:sz w:val="22"/>
                <w:szCs w:val="22"/>
              </w:rPr>
              <w:t>Atitiktis saugos reikalavimams</w:t>
            </w:r>
          </w:p>
        </w:tc>
        <w:tc>
          <w:tcPr>
            <w:tcW w:w="4111" w:type="dxa"/>
            <w:vAlign w:val="center"/>
          </w:tcPr>
          <w:p w14:paraId="695953C8" w14:textId="77777777" w:rsidR="00B4548F" w:rsidRPr="005270AB" w:rsidRDefault="00B4548F" w:rsidP="00660E9D">
            <w:pPr>
              <w:jc w:val="both"/>
              <w:rPr>
                <w:sz w:val="22"/>
                <w:szCs w:val="22"/>
              </w:rPr>
            </w:pPr>
            <w:r w:rsidRPr="005270AB">
              <w:rPr>
                <w:sz w:val="22"/>
                <w:szCs w:val="22"/>
              </w:rPr>
              <w:t xml:space="preserve">Įranga turi būti nauja, iki perdavimo dienos nenaudota, atitinkanti  techninio reglamento „Mašinų sauga“, patvirtinto LR socialinės apsaugos ir darbo ministro 2007 m. gruodžio 5 d. įsakymu Nr. A1-350, reikalavimus. </w:t>
            </w:r>
          </w:p>
          <w:p w14:paraId="22F00C3B" w14:textId="77777777" w:rsidR="00B4548F" w:rsidRPr="005270AB" w:rsidRDefault="00B4548F" w:rsidP="00660E9D">
            <w:pPr>
              <w:jc w:val="both"/>
              <w:rPr>
                <w:sz w:val="22"/>
                <w:szCs w:val="22"/>
              </w:rPr>
            </w:pPr>
            <w:r w:rsidRPr="005270AB">
              <w:rPr>
                <w:sz w:val="22"/>
                <w:szCs w:val="22"/>
              </w:rPr>
              <w:t xml:space="preserve">Įrenginys (pilnas komplektas) turi būti sertifikuotas, paženklintas CE ženklu. </w:t>
            </w:r>
          </w:p>
        </w:tc>
        <w:tc>
          <w:tcPr>
            <w:tcW w:w="2835" w:type="dxa"/>
          </w:tcPr>
          <w:p w14:paraId="6E11EE79" w14:textId="77777777" w:rsidR="00B4548F" w:rsidRPr="005270AB" w:rsidRDefault="00B4548F" w:rsidP="00660E9D">
            <w:pPr>
              <w:jc w:val="center"/>
              <w:rPr>
                <w:i/>
                <w:iCs/>
                <w:sz w:val="22"/>
                <w:szCs w:val="22"/>
              </w:rPr>
            </w:pPr>
            <w:r w:rsidRPr="005270AB">
              <w:rPr>
                <w:b/>
                <w:bCs/>
                <w:sz w:val="22"/>
                <w:szCs w:val="22"/>
                <w:highlight w:val="lightGray"/>
              </w:rPr>
              <w:t>Taip/Ne</w:t>
            </w:r>
            <w:r w:rsidRPr="005270AB">
              <w:rPr>
                <w:sz w:val="22"/>
                <w:szCs w:val="22"/>
                <w:highlight w:val="lightGray"/>
              </w:rPr>
              <w:t xml:space="preserve"> </w:t>
            </w:r>
            <w:r w:rsidRPr="005270AB">
              <w:rPr>
                <w:i/>
                <w:iCs/>
                <w:sz w:val="22"/>
                <w:szCs w:val="22"/>
              </w:rPr>
              <w:t>(nereikalingą išbraukti)</w:t>
            </w:r>
          </w:p>
          <w:p w14:paraId="40F69D41" w14:textId="77777777" w:rsidR="00B4548F" w:rsidRPr="005270AB" w:rsidRDefault="00B4548F" w:rsidP="00660E9D">
            <w:pPr>
              <w:jc w:val="center"/>
              <w:rPr>
                <w:b/>
                <w:sz w:val="22"/>
                <w:szCs w:val="22"/>
              </w:rPr>
            </w:pPr>
          </w:p>
        </w:tc>
      </w:tr>
      <w:tr w:rsidR="00B4548F" w:rsidRPr="00A0314C" w14:paraId="490E0F9F" w14:textId="77777777" w:rsidTr="00F609BE">
        <w:tc>
          <w:tcPr>
            <w:tcW w:w="709" w:type="dxa"/>
            <w:vAlign w:val="center"/>
          </w:tcPr>
          <w:p w14:paraId="04164A81" w14:textId="77777777" w:rsidR="00B4548F" w:rsidRPr="005270AB" w:rsidRDefault="00B4548F" w:rsidP="00660E9D">
            <w:pPr>
              <w:rPr>
                <w:sz w:val="22"/>
                <w:szCs w:val="22"/>
              </w:rPr>
            </w:pPr>
            <w:r w:rsidRPr="005270AB">
              <w:rPr>
                <w:sz w:val="22"/>
                <w:szCs w:val="22"/>
              </w:rPr>
              <w:t xml:space="preserve">  1.2.</w:t>
            </w:r>
          </w:p>
        </w:tc>
        <w:tc>
          <w:tcPr>
            <w:tcW w:w="1843" w:type="dxa"/>
            <w:vAlign w:val="center"/>
          </w:tcPr>
          <w:p w14:paraId="6634F414" w14:textId="77777777" w:rsidR="00B4548F" w:rsidRPr="005270AB" w:rsidRDefault="00B4548F" w:rsidP="00660E9D">
            <w:pPr>
              <w:rPr>
                <w:sz w:val="22"/>
                <w:szCs w:val="22"/>
              </w:rPr>
            </w:pPr>
            <w:r w:rsidRPr="005270AB">
              <w:rPr>
                <w:sz w:val="22"/>
                <w:szCs w:val="22"/>
              </w:rPr>
              <w:t>Serijinė gamyba</w:t>
            </w:r>
          </w:p>
        </w:tc>
        <w:tc>
          <w:tcPr>
            <w:tcW w:w="4111" w:type="dxa"/>
            <w:vAlign w:val="center"/>
          </w:tcPr>
          <w:p w14:paraId="18848C78" w14:textId="77777777" w:rsidR="00B4548F" w:rsidRPr="005270AB" w:rsidRDefault="00B4548F" w:rsidP="00660E9D">
            <w:pPr>
              <w:jc w:val="both"/>
              <w:rPr>
                <w:sz w:val="22"/>
                <w:szCs w:val="22"/>
              </w:rPr>
            </w:pPr>
            <w:r w:rsidRPr="005270AB">
              <w:rPr>
                <w:sz w:val="22"/>
                <w:szCs w:val="22"/>
              </w:rPr>
              <w:t xml:space="preserve">Įrenginio modelis turi būti standartinis gaminys, (negali būti vienetinis, pagal užsakymą pagamintas gaminys).                                                                </w:t>
            </w:r>
          </w:p>
          <w:p w14:paraId="300D8BF8" w14:textId="77777777" w:rsidR="00B4548F" w:rsidRPr="005270AB" w:rsidRDefault="00B4548F" w:rsidP="00660E9D">
            <w:pPr>
              <w:jc w:val="both"/>
              <w:rPr>
                <w:sz w:val="22"/>
                <w:szCs w:val="22"/>
              </w:rPr>
            </w:pPr>
            <w:r w:rsidRPr="005270AB">
              <w:rPr>
                <w:sz w:val="22"/>
                <w:szCs w:val="22"/>
              </w:rPr>
              <w:t>Turi būti pateikta gamintojo deklaracija patvirtinanti siūlomo modelio serijinę gamybą.</w:t>
            </w:r>
          </w:p>
        </w:tc>
        <w:tc>
          <w:tcPr>
            <w:tcW w:w="2835" w:type="dxa"/>
          </w:tcPr>
          <w:p w14:paraId="12BF81A9" w14:textId="77777777" w:rsidR="00B4548F" w:rsidRPr="005270AB" w:rsidRDefault="00B4548F" w:rsidP="00660E9D">
            <w:pPr>
              <w:jc w:val="center"/>
              <w:rPr>
                <w:i/>
                <w:iCs/>
                <w:sz w:val="22"/>
                <w:szCs w:val="22"/>
                <w:highlight w:val="lightGray"/>
              </w:rPr>
            </w:pPr>
            <w:r w:rsidRPr="005270AB">
              <w:rPr>
                <w:b/>
                <w:bCs/>
                <w:sz w:val="22"/>
                <w:szCs w:val="22"/>
                <w:highlight w:val="lightGray"/>
              </w:rPr>
              <w:t>Taip/Ne</w:t>
            </w:r>
            <w:r w:rsidRPr="005270AB">
              <w:rPr>
                <w:sz w:val="22"/>
                <w:szCs w:val="22"/>
                <w:highlight w:val="lightGray"/>
              </w:rPr>
              <w:t xml:space="preserve"> </w:t>
            </w:r>
            <w:r w:rsidRPr="005270AB">
              <w:rPr>
                <w:i/>
                <w:iCs/>
                <w:sz w:val="22"/>
                <w:szCs w:val="22"/>
              </w:rPr>
              <w:t>(nereikalingą išbraukti)</w:t>
            </w:r>
          </w:p>
          <w:p w14:paraId="57DDFEB2" w14:textId="77777777" w:rsidR="00B4548F" w:rsidRPr="005270AB" w:rsidRDefault="00B4548F" w:rsidP="00660E9D">
            <w:pPr>
              <w:jc w:val="center"/>
              <w:rPr>
                <w:sz w:val="22"/>
                <w:szCs w:val="22"/>
                <w:highlight w:val="lightGray"/>
              </w:rPr>
            </w:pPr>
          </w:p>
          <w:p w14:paraId="7A80C562" w14:textId="77777777" w:rsidR="00B4548F" w:rsidRPr="005270AB" w:rsidRDefault="00B4548F" w:rsidP="00660E9D">
            <w:pPr>
              <w:rPr>
                <w:i/>
                <w:iCs/>
                <w:sz w:val="22"/>
                <w:szCs w:val="22"/>
              </w:rPr>
            </w:pPr>
            <w:r w:rsidRPr="005270AB">
              <w:rPr>
                <w:i/>
                <w:iCs/>
                <w:sz w:val="22"/>
                <w:szCs w:val="22"/>
              </w:rPr>
              <w:t>Pateikto dokumento pavadinimas -</w:t>
            </w:r>
            <w:r w:rsidRPr="005270AB">
              <w:rPr>
                <w:i/>
                <w:iCs/>
                <w:sz w:val="22"/>
                <w:szCs w:val="22"/>
                <w:highlight w:val="lightGray"/>
              </w:rPr>
              <w:t xml:space="preserve"> _________ </w:t>
            </w:r>
            <w:r w:rsidRPr="005270AB">
              <w:rPr>
                <w:i/>
                <w:iCs/>
                <w:sz w:val="22"/>
                <w:szCs w:val="22"/>
              </w:rPr>
              <w:t>ir psl. Nr</w:t>
            </w:r>
            <w:r w:rsidRPr="005270AB">
              <w:rPr>
                <w:i/>
                <w:iCs/>
                <w:sz w:val="22"/>
                <w:szCs w:val="22"/>
                <w:highlight w:val="lightGray"/>
              </w:rPr>
              <w:t>. ____________</w:t>
            </w:r>
          </w:p>
          <w:p w14:paraId="39212ED2" w14:textId="77777777" w:rsidR="00B4548F" w:rsidRPr="005270AB" w:rsidRDefault="00B4548F" w:rsidP="00660E9D">
            <w:pPr>
              <w:rPr>
                <w:b/>
                <w:sz w:val="22"/>
                <w:szCs w:val="22"/>
              </w:rPr>
            </w:pPr>
            <w:r w:rsidRPr="005270AB">
              <w:rPr>
                <w:sz w:val="22"/>
                <w:szCs w:val="22"/>
              </w:rPr>
              <w:t xml:space="preserve">arba </w:t>
            </w:r>
            <w:r w:rsidRPr="005270AB">
              <w:rPr>
                <w:i/>
                <w:iCs/>
                <w:sz w:val="22"/>
                <w:szCs w:val="22"/>
              </w:rPr>
              <w:t xml:space="preserve">nuoroda - </w:t>
            </w:r>
            <w:r w:rsidRPr="005270AB">
              <w:rPr>
                <w:i/>
                <w:iCs/>
                <w:sz w:val="22"/>
                <w:szCs w:val="22"/>
                <w:highlight w:val="lightGray"/>
              </w:rPr>
              <w:t>________</w:t>
            </w:r>
            <w:r w:rsidRPr="005270AB">
              <w:rPr>
                <w:i/>
                <w:iCs/>
                <w:sz w:val="22"/>
                <w:szCs w:val="22"/>
              </w:rPr>
              <w:t>.</w:t>
            </w:r>
          </w:p>
        </w:tc>
      </w:tr>
      <w:tr w:rsidR="00B4548F" w:rsidRPr="00A0314C" w14:paraId="4E0CB2EA" w14:textId="77777777" w:rsidTr="00F609BE">
        <w:tc>
          <w:tcPr>
            <w:tcW w:w="709" w:type="dxa"/>
            <w:vAlign w:val="center"/>
          </w:tcPr>
          <w:p w14:paraId="3B7A1EBA" w14:textId="77777777" w:rsidR="00B4548F" w:rsidRPr="005270AB" w:rsidRDefault="00B4548F" w:rsidP="00660E9D">
            <w:pPr>
              <w:rPr>
                <w:sz w:val="22"/>
                <w:szCs w:val="22"/>
              </w:rPr>
            </w:pPr>
            <w:r>
              <w:rPr>
                <w:sz w:val="22"/>
                <w:szCs w:val="22"/>
              </w:rPr>
              <w:t>1.3.</w:t>
            </w:r>
          </w:p>
        </w:tc>
        <w:tc>
          <w:tcPr>
            <w:tcW w:w="1843" w:type="dxa"/>
            <w:tcBorders>
              <w:top w:val="single" w:sz="4" w:space="0" w:color="000000"/>
              <w:left w:val="single" w:sz="4" w:space="0" w:color="000000"/>
              <w:bottom w:val="single" w:sz="4" w:space="0" w:color="000000"/>
              <w:right w:val="single" w:sz="4" w:space="0" w:color="000000"/>
            </w:tcBorders>
            <w:vAlign w:val="center"/>
          </w:tcPr>
          <w:p w14:paraId="56F9A8D9" w14:textId="77777777" w:rsidR="00B4548F" w:rsidRPr="005270AB" w:rsidRDefault="00B4548F" w:rsidP="00660E9D">
            <w:pPr>
              <w:rPr>
                <w:sz w:val="22"/>
                <w:szCs w:val="22"/>
              </w:rPr>
            </w:pPr>
            <w:r w:rsidRPr="005270AB">
              <w:rPr>
                <w:rFonts w:eastAsia="Calibri"/>
                <w:sz w:val="22"/>
                <w:szCs w:val="22"/>
                <w:lang w:eastAsia="zh-CN"/>
              </w:rPr>
              <w:t>Registracija</w:t>
            </w:r>
          </w:p>
        </w:tc>
        <w:tc>
          <w:tcPr>
            <w:tcW w:w="4111" w:type="dxa"/>
            <w:tcBorders>
              <w:top w:val="single" w:sz="4" w:space="0" w:color="000000"/>
              <w:left w:val="single" w:sz="4" w:space="0" w:color="000000"/>
              <w:bottom w:val="single" w:sz="4" w:space="0" w:color="000000"/>
            </w:tcBorders>
            <w:shd w:val="clear" w:color="auto" w:fill="auto"/>
            <w:vAlign w:val="center"/>
          </w:tcPr>
          <w:p w14:paraId="42CF8085" w14:textId="77777777" w:rsidR="00B4548F" w:rsidRPr="005270AB" w:rsidRDefault="00B4548F" w:rsidP="00660E9D">
            <w:pPr>
              <w:jc w:val="both"/>
              <w:rPr>
                <w:sz w:val="22"/>
                <w:szCs w:val="22"/>
              </w:rPr>
            </w:pPr>
            <w:r w:rsidRPr="005270AB">
              <w:rPr>
                <w:rFonts w:eastAsia="Calibri"/>
                <w:sz w:val="22"/>
                <w:szCs w:val="22"/>
                <w:lang w:eastAsia="zh-CN"/>
              </w:rPr>
              <w:t xml:space="preserve">Pardavėjas įrenginį kaip komplektinę transporto priemonę, </w:t>
            </w:r>
            <w:proofErr w:type="spellStart"/>
            <w:r w:rsidRPr="005270AB">
              <w:rPr>
                <w:rFonts w:eastAsia="Calibri"/>
                <w:sz w:val="22"/>
                <w:szCs w:val="22"/>
                <w:lang w:eastAsia="zh-CN"/>
              </w:rPr>
              <w:t>t.y</w:t>
            </w:r>
            <w:proofErr w:type="spellEnd"/>
            <w:r w:rsidRPr="005270AB">
              <w:rPr>
                <w:rFonts w:eastAsia="Calibri"/>
                <w:sz w:val="22"/>
                <w:szCs w:val="22"/>
                <w:lang w:eastAsia="zh-CN"/>
              </w:rPr>
              <w:t>. specialios paskirties priekabą,  įregistruoja AB „Regitra“ Pirkėjo vardu ne vėliau nei Prekės perdavimo dieną.</w:t>
            </w:r>
          </w:p>
        </w:tc>
        <w:tc>
          <w:tcPr>
            <w:tcW w:w="2835" w:type="dxa"/>
          </w:tcPr>
          <w:p w14:paraId="2D82598A" w14:textId="77777777" w:rsidR="00B4548F" w:rsidRPr="005270AB" w:rsidRDefault="00B4548F" w:rsidP="00660E9D">
            <w:pPr>
              <w:jc w:val="center"/>
              <w:rPr>
                <w:i/>
                <w:iCs/>
                <w:sz w:val="22"/>
                <w:szCs w:val="22"/>
              </w:rPr>
            </w:pPr>
            <w:r w:rsidRPr="005270AB">
              <w:rPr>
                <w:b/>
                <w:bCs/>
                <w:sz w:val="22"/>
                <w:szCs w:val="22"/>
                <w:highlight w:val="lightGray"/>
              </w:rPr>
              <w:t>Taip/Ne</w:t>
            </w:r>
            <w:r w:rsidRPr="005270AB">
              <w:rPr>
                <w:sz w:val="22"/>
                <w:szCs w:val="22"/>
                <w:highlight w:val="lightGray"/>
              </w:rPr>
              <w:t xml:space="preserve"> </w:t>
            </w:r>
            <w:r w:rsidRPr="005270AB">
              <w:rPr>
                <w:i/>
                <w:iCs/>
                <w:sz w:val="22"/>
                <w:szCs w:val="22"/>
              </w:rPr>
              <w:t>(nereikalingą išbraukti),</w:t>
            </w:r>
          </w:p>
          <w:p w14:paraId="7CB1DA32" w14:textId="77777777" w:rsidR="00B4548F" w:rsidRPr="005270AB" w:rsidRDefault="00B4548F" w:rsidP="00660E9D">
            <w:pPr>
              <w:jc w:val="center"/>
              <w:rPr>
                <w:b/>
                <w:bCs/>
                <w:sz w:val="22"/>
                <w:szCs w:val="22"/>
                <w:highlight w:val="lightGray"/>
              </w:rPr>
            </w:pPr>
          </w:p>
        </w:tc>
      </w:tr>
      <w:tr w:rsidR="00B4548F" w:rsidRPr="00A0314C" w14:paraId="445A6995" w14:textId="77777777" w:rsidTr="00F609BE">
        <w:tc>
          <w:tcPr>
            <w:tcW w:w="709" w:type="dxa"/>
            <w:vAlign w:val="center"/>
          </w:tcPr>
          <w:p w14:paraId="5838937F" w14:textId="77777777" w:rsidR="00B4548F" w:rsidRPr="005270AB" w:rsidRDefault="00B4548F" w:rsidP="00660E9D">
            <w:pPr>
              <w:rPr>
                <w:sz w:val="22"/>
                <w:szCs w:val="22"/>
              </w:rPr>
            </w:pPr>
            <w:r>
              <w:rPr>
                <w:sz w:val="22"/>
                <w:szCs w:val="22"/>
              </w:rPr>
              <w:t>1.4.</w:t>
            </w:r>
          </w:p>
        </w:tc>
        <w:tc>
          <w:tcPr>
            <w:tcW w:w="1843" w:type="dxa"/>
            <w:tcBorders>
              <w:top w:val="single" w:sz="4" w:space="0" w:color="auto"/>
              <w:left w:val="single" w:sz="4" w:space="0" w:color="auto"/>
              <w:bottom w:val="single" w:sz="4" w:space="0" w:color="auto"/>
              <w:right w:val="single" w:sz="4" w:space="0" w:color="auto"/>
            </w:tcBorders>
            <w:vAlign w:val="center"/>
          </w:tcPr>
          <w:p w14:paraId="0D7F5CD6" w14:textId="77777777" w:rsidR="00B4548F" w:rsidRPr="005270AB" w:rsidRDefault="00B4548F" w:rsidP="00660E9D">
            <w:pPr>
              <w:rPr>
                <w:sz w:val="22"/>
                <w:szCs w:val="22"/>
              </w:rPr>
            </w:pPr>
            <w:r w:rsidRPr="005270AB">
              <w:rPr>
                <w:color w:val="000000"/>
                <w:sz w:val="22"/>
                <w:szCs w:val="22"/>
              </w:rPr>
              <w:t>Draudimas</w:t>
            </w:r>
          </w:p>
        </w:tc>
        <w:tc>
          <w:tcPr>
            <w:tcW w:w="4111" w:type="dxa"/>
            <w:tcBorders>
              <w:left w:val="single" w:sz="4" w:space="0" w:color="auto"/>
            </w:tcBorders>
            <w:vAlign w:val="center"/>
          </w:tcPr>
          <w:p w14:paraId="6A192E38" w14:textId="77777777" w:rsidR="00B4548F" w:rsidRPr="005270AB" w:rsidRDefault="00B4548F" w:rsidP="00660E9D">
            <w:pPr>
              <w:jc w:val="both"/>
              <w:rPr>
                <w:sz w:val="22"/>
                <w:szCs w:val="22"/>
              </w:rPr>
            </w:pPr>
            <w:r w:rsidRPr="005270AB">
              <w:rPr>
                <w:color w:val="000000"/>
                <w:sz w:val="22"/>
                <w:szCs w:val="22"/>
              </w:rPr>
              <w:t>Įprastinės transporto priemonių valdytojų civilinės atsakomybės privalomojo draudimo sutartis (polisas) turi galioti ne mažiau kaip 15 dienų nuo priėmimo - perdavimo akto pasirašymo dienos.</w:t>
            </w:r>
          </w:p>
        </w:tc>
        <w:tc>
          <w:tcPr>
            <w:tcW w:w="2835" w:type="dxa"/>
          </w:tcPr>
          <w:p w14:paraId="630F0830" w14:textId="77777777" w:rsidR="00B4548F" w:rsidRPr="005270AB" w:rsidRDefault="00B4548F" w:rsidP="00660E9D">
            <w:pPr>
              <w:jc w:val="center"/>
              <w:rPr>
                <w:i/>
                <w:iCs/>
                <w:sz w:val="22"/>
                <w:szCs w:val="22"/>
              </w:rPr>
            </w:pPr>
            <w:r w:rsidRPr="005270AB">
              <w:rPr>
                <w:b/>
                <w:bCs/>
                <w:sz w:val="22"/>
                <w:szCs w:val="22"/>
                <w:highlight w:val="lightGray"/>
              </w:rPr>
              <w:t>Taip/Ne</w:t>
            </w:r>
            <w:r w:rsidRPr="005270AB">
              <w:rPr>
                <w:sz w:val="22"/>
                <w:szCs w:val="22"/>
                <w:highlight w:val="lightGray"/>
              </w:rPr>
              <w:t xml:space="preserve"> </w:t>
            </w:r>
            <w:r w:rsidRPr="005270AB">
              <w:rPr>
                <w:i/>
                <w:iCs/>
                <w:sz w:val="22"/>
                <w:szCs w:val="22"/>
              </w:rPr>
              <w:t>(nereikalingą išbraukti)</w:t>
            </w:r>
          </w:p>
          <w:p w14:paraId="52B9FE37" w14:textId="77777777" w:rsidR="00B4548F" w:rsidRPr="005270AB" w:rsidRDefault="00B4548F" w:rsidP="00660E9D">
            <w:pPr>
              <w:jc w:val="center"/>
              <w:rPr>
                <w:b/>
                <w:bCs/>
                <w:sz w:val="22"/>
                <w:szCs w:val="22"/>
                <w:highlight w:val="lightGray"/>
              </w:rPr>
            </w:pPr>
          </w:p>
        </w:tc>
      </w:tr>
      <w:tr w:rsidR="00B4548F" w:rsidRPr="00A0314C" w14:paraId="30F10B54" w14:textId="77777777" w:rsidTr="00F609BE">
        <w:trPr>
          <w:trHeight w:val="605"/>
        </w:trPr>
        <w:tc>
          <w:tcPr>
            <w:tcW w:w="709" w:type="dxa"/>
            <w:tcBorders>
              <w:top w:val="single" w:sz="4" w:space="0" w:color="000000"/>
              <w:left w:val="single" w:sz="4" w:space="0" w:color="000000"/>
              <w:bottom w:val="single" w:sz="4" w:space="0" w:color="000000"/>
            </w:tcBorders>
            <w:shd w:val="clear" w:color="auto" w:fill="auto"/>
            <w:vAlign w:val="center"/>
          </w:tcPr>
          <w:p w14:paraId="5B915EA8" w14:textId="77777777" w:rsidR="00B4548F" w:rsidRPr="005270AB" w:rsidRDefault="00B4548F" w:rsidP="00660E9D">
            <w:pPr>
              <w:rPr>
                <w:sz w:val="22"/>
                <w:szCs w:val="22"/>
              </w:rPr>
            </w:pPr>
            <w:r w:rsidRPr="005270AB">
              <w:rPr>
                <w:rFonts w:eastAsia="Calibri"/>
                <w:sz w:val="22"/>
                <w:szCs w:val="22"/>
                <w:lang w:eastAsia="zh-CN"/>
              </w:rPr>
              <w:t>1.</w:t>
            </w:r>
            <w:r>
              <w:rPr>
                <w:rFonts w:eastAsia="Calibri"/>
                <w:sz w:val="22"/>
                <w:szCs w:val="22"/>
                <w:lang w:eastAsia="zh-CN"/>
              </w:rPr>
              <w:t>5</w:t>
            </w:r>
            <w:r w:rsidRPr="005270AB">
              <w:rPr>
                <w:rFonts w:eastAsia="Calibri"/>
                <w:sz w:val="22"/>
                <w:szCs w:val="22"/>
                <w:lang w:eastAsia="zh-CN"/>
              </w:rPr>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72E93197" w14:textId="77777777" w:rsidR="00B4548F" w:rsidRPr="005270AB" w:rsidRDefault="00B4548F" w:rsidP="00660E9D">
            <w:pPr>
              <w:jc w:val="both"/>
              <w:rPr>
                <w:sz w:val="22"/>
                <w:szCs w:val="22"/>
              </w:rPr>
            </w:pPr>
            <w:r w:rsidRPr="005270AB">
              <w:rPr>
                <w:rFonts w:eastAsia="Calibri"/>
                <w:sz w:val="22"/>
                <w:szCs w:val="22"/>
                <w:lang w:eastAsia="zh-CN"/>
              </w:rPr>
              <w:t>Darbuotojų apmokymas</w:t>
            </w:r>
          </w:p>
        </w:tc>
        <w:tc>
          <w:tcPr>
            <w:tcW w:w="4111" w:type="dxa"/>
            <w:tcBorders>
              <w:top w:val="single" w:sz="4" w:space="0" w:color="000000"/>
              <w:left w:val="single" w:sz="4" w:space="0" w:color="000000"/>
              <w:bottom w:val="single" w:sz="4" w:space="0" w:color="000000"/>
            </w:tcBorders>
            <w:shd w:val="clear" w:color="auto" w:fill="auto"/>
            <w:vAlign w:val="center"/>
          </w:tcPr>
          <w:p w14:paraId="77205088" w14:textId="77777777" w:rsidR="00B4548F" w:rsidRPr="005270AB" w:rsidRDefault="00B4548F" w:rsidP="00660E9D">
            <w:pPr>
              <w:jc w:val="both"/>
              <w:rPr>
                <w:rFonts w:eastAsia="Calibri"/>
                <w:sz w:val="22"/>
                <w:szCs w:val="22"/>
              </w:rPr>
            </w:pPr>
            <w:r w:rsidRPr="005270AB">
              <w:rPr>
                <w:rFonts w:eastAsia="Calibri"/>
                <w:sz w:val="22"/>
                <w:szCs w:val="22"/>
              </w:rPr>
              <w:t>Prekių pristatymo metu Pardavėjas privalo atlikti šiuos mokymus, kurių kaina turi būti įskaičiuota į pasiūlymo kainą:</w:t>
            </w:r>
          </w:p>
          <w:p w14:paraId="2DBE7A27" w14:textId="77777777" w:rsidR="00B4548F" w:rsidRPr="005270AB" w:rsidRDefault="00B4548F" w:rsidP="00660E9D">
            <w:pPr>
              <w:contextualSpacing/>
              <w:jc w:val="both"/>
              <w:rPr>
                <w:rFonts w:eastAsia="Calibri"/>
                <w:sz w:val="22"/>
                <w:szCs w:val="22"/>
              </w:rPr>
            </w:pPr>
            <w:r w:rsidRPr="005270AB">
              <w:rPr>
                <w:rFonts w:eastAsia="Calibri"/>
                <w:sz w:val="22"/>
                <w:szCs w:val="22"/>
              </w:rPr>
              <w:t>-teorinius ir praktinius eksploatacijos mokymus, užtikrinančius Prekės teisingą eksploatavimą ir ekonominį degalų naudojimą.</w:t>
            </w:r>
          </w:p>
          <w:p w14:paraId="7F60F0AC" w14:textId="77777777" w:rsidR="00B4548F" w:rsidRPr="005270AB" w:rsidRDefault="00B4548F" w:rsidP="00660E9D">
            <w:pPr>
              <w:suppressAutoHyphens/>
              <w:jc w:val="both"/>
              <w:textAlignment w:val="baseline"/>
              <w:rPr>
                <w:rFonts w:eastAsia="Calibri"/>
                <w:sz w:val="22"/>
                <w:szCs w:val="22"/>
                <w:lang w:eastAsia="zh-CN"/>
              </w:rPr>
            </w:pPr>
            <w:r w:rsidRPr="005270AB">
              <w:rPr>
                <w:rFonts w:eastAsia="Calibri"/>
                <w:sz w:val="22"/>
                <w:szCs w:val="22"/>
              </w:rPr>
              <w:t>-techninius mokymus, užtikrinančius Prekės teisingą priežiūrą, paaiškinančius gedimų pobūdžius ir gedimų simbolius.</w:t>
            </w:r>
          </w:p>
        </w:tc>
        <w:tc>
          <w:tcPr>
            <w:tcW w:w="2835" w:type="dxa"/>
          </w:tcPr>
          <w:p w14:paraId="44FDF3C4" w14:textId="77777777" w:rsidR="00B4548F" w:rsidRPr="005270AB" w:rsidRDefault="00B4548F" w:rsidP="00660E9D">
            <w:pPr>
              <w:jc w:val="center"/>
              <w:rPr>
                <w:i/>
                <w:iCs/>
                <w:sz w:val="22"/>
                <w:szCs w:val="22"/>
              </w:rPr>
            </w:pPr>
            <w:r w:rsidRPr="005270AB">
              <w:rPr>
                <w:b/>
                <w:bCs/>
                <w:sz w:val="22"/>
                <w:szCs w:val="22"/>
                <w:highlight w:val="lightGray"/>
              </w:rPr>
              <w:t>Taip/Ne</w:t>
            </w:r>
            <w:r w:rsidRPr="005270AB">
              <w:rPr>
                <w:sz w:val="22"/>
                <w:szCs w:val="22"/>
                <w:highlight w:val="lightGray"/>
              </w:rPr>
              <w:t xml:space="preserve"> </w:t>
            </w:r>
            <w:r w:rsidRPr="005270AB">
              <w:rPr>
                <w:i/>
                <w:iCs/>
                <w:sz w:val="22"/>
                <w:szCs w:val="22"/>
              </w:rPr>
              <w:t>(nereikalingą išbraukti),</w:t>
            </w:r>
          </w:p>
          <w:p w14:paraId="5D7D74A7" w14:textId="77777777" w:rsidR="00B4548F" w:rsidRPr="005270AB" w:rsidRDefault="00B4548F" w:rsidP="00660E9D">
            <w:pPr>
              <w:jc w:val="center"/>
              <w:rPr>
                <w:b/>
                <w:sz w:val="22"/>
                <w:szCs w:val="22"/>
              </w:rPr>
            </w:pPr>
          </w:p>
        </w:tc>
      </w:tr>
      <w:tr w:rsidR="00B4548F" w:rsidRPr="00A0314C" w14:paraId="76F066FE" w14:textId="77777777" w:rsidTr="00F609BE">
        <w:trPr>
          <w:trHeight w:val="605"/>
        </w:trPr>
        <w:tc>
          <w:tcPr>
            <w:tcW w:w="709" w:type="dxa"/>
            <w:tcBorders>
              <w:top w:val="single" w:sz="4" w:space="0" w:color="000000"/>
              <w:left w:val="single" w:sz="4" w:space="0" w:color="000000"/>
              <w:bottom w:val="single" w:sz="4" w:space="0" w:color="000000"/>
            </w:tcBorders>
            <w:shd w:val="clear" w:color="auto" w:fill="auto"/>
            <w:vAlign w:val="center"/>
          </w:tcPr>
          <w:p w14:paraId="2A4C5522" w14:textId="77777777" w:rsidR="00B4548F" w:rsidRPr="005270AB" w:rsidRDefault="00B4548F" w:rsidP="00660E9D">
            <w:pPr>
              <w:rPr>
                <w:sz w:val="22"/>
                <w:szCs w:val="22"/>
              </w:rPr>
            </w:pPr>
            <w:r w:rsidRPr="005270AB">
              <w:rPr>
                <w:sz w:val="22"/>
                <w:szCs w:val="22"/>
              </w:rPr>
              <w:t>1.</w:t>
            </w:r>
            <w:r>
              <w:rPr>
                <w:sz w:val="22"/>
                <w:szCs w:val="22"/>
              </w:rPr>
              <w:t>5</w:t>
            </w:r>
            <w:r w:rsidRPr="005270AB">
              <w:rPr>
                <w:sz w:val="22"/>
                <w:szCs w:val="22"/>
              </w:rPr>
              <w:t>.</w:t>
            </w:r>
            <w:r>
              <w:rPr>
                <w:sz w:val="22"/>
                <w:szCs w:val="22"/>
              </w:rPr>
              <w:t>1</w:t>
            </w:r>
          </w:p>
        </w:tc>
        <w:tc>
          <w:tcPr>
            <w:tcW w:w="1843" w:type="dxa"/>
            <w:tcBorders>
              <w:top w:val="single" w:sz="4" w:space="0" w:color="auto"/>
              <w:left w:val="single" w:sz="4" w:space="0" w:color="auto"/>
              <w:bottom w:val="single" w:sz="4" w:space="0" w:color="auto"/>
              <w:right w:val="single" w:sz="4" w:space="0" w:color="auto"/>
            </w:tcBorders>
          </w:tcPr>
          <w:p w14:paraId="4D6AB4FE" w14:textId="77777777" w:rsidR="00B4548F" w:rsidRPr="005270AB" w:rsidRDefault="00B4548F" w:rsidP="00660E9D">
            <w:pPr>
              <w:jc w:val="both"/>
              <w:rPr>
                <w:sz w:val="22"/>
                <w:szCs w:val="22"/>
              </w:rPr>
            </w:pPr>
            <w:r w:rsidRPr="005270AB">
              <w:rPr>
                <w:sz w:val="22"/>
                <w:szCs w:val="22"/>
                <w:lang w:eastAsia="ar-SA"/>
              </w:rPr>
              <w:t>Patvirtinantis pažymėjimas</w:t>
            </w:r>
          </w:p>
        </w:tc>
        <w:tc>
          <w:tcPr>
            <w:tcW w:w="4111" w:type="dxa"/>
            <w:tcBorders>
              <w:left w:val="single" w:sz="4" w:space="0" w:color="auto"/>
            </w:tcBorders>
          </w:tcPr>
          <w:p w14:paraId="11AE6498" w14:textId="77777777" w:rsidR="00B4548F" w:rsidRPr="005270AB" w:rsidRDefault="00B4548F" w:rsidP="00660E9D">
            <w:pPr>
              <w:jc w:val="both"/>
              <w:rPr>
                <w:b/>
                <w:bCs/>
                <w:color w:val="FF0000"/>
                <w:sz w:val="22"/>
                <w:szCs w:val="22"/>
              </w:rPr>
            </w:pPr>
            <w:r w:rsidRPr="005270AB">
              <w:rPr>
                <w:sz w:val="22"/>
                <w:szCs w:val="22"/>
              </w:rPr>
              <w:t>Teorinius, techninius mokymus išklausiusiam ir praktinius mokymus atlikusiam operatoriui/</w:t>
            </w:r>
            <w:proofErr w:type="spellStart"/>
            <w:r w:rsidRPr="005270AB">
              <w:rPr>
                <w:sz w:val="22"/>
                <w:szCs w:val="22"/>
              </w:rPr>
              <w:t>iams</w:t>
            </w:r>
            <w:proofErr w:type="spellEnd"/>
            <w:r w:rsidRPr="005270AB">
              <w:rPr>
                <w:sz w:val="22"/>
                <w:szCs w:val="22"/>
              </w:rPr>
              <w:t xml:space="preserve"> (ne mažiau kaip 2 darbuotojai) Pardavėjas (įskaitant ir partnerius – atskirų komplekto sudedamųjų dalių Pardavėjus) parengia pažymėjimą (sertifikatą), apibūdinantį mokymo kurso apimtis.</w:t>
            </w:r>
          </w:p>
        </w:tc>
        <w:tc>
          <w:tcPr>
            <w:tcW w:w="2835" w:type="dxa"/>
          </w:tcPr>
          <w:p w14:paraId="6A55D968" w14:textId="77777777" w:rsidR="00B4548F" w:rsidRPr="005270AB" w:rsidRDefault="00B4548F" w:rsidP="00660E9D">
            <w:pPr>
              <w:jc w:val="center"/>
              <w:rPr>
                <w:i/>
                <w:iCs/>
                <w:sz w:val="22"/>
                <w:szCs w:val="22"/>
              </w:rPr>
            </w:pPr>
            <w:r w:rsidRPr="005270AB">
              <w:rPr>
                <w:b/>
                <w:bCs/>
                <w:sz w:val="22"/>
                <w:szCs w:val="22"/>
                <w:highlight w:val="lightGray"/>
              </w:rPr>
              <w:t>Taip/Ne</w:t>
            </w:r>
            <w:r w:rsidRPr="005270AB">
              <w:rPr>
                <w:sz w:val="22"/>
                <w:szCs w:val="22"/>
                <w:highlight w:val="lightGray"/>
              </w:rPr>
              <w:t xml:space="preserve"> </w:t>
            </w:r>
            <w:r w:rsidRPr="005270AB">
              <w:rPr>
                <w:i/>
                <w:iCs/>
                <w:sz w:val="22"/>
                <w:szCs w:val="22"/>
              </w:rPr>
              <w:t>(nereikalingą išbraukti)</w:t>
            </w:r>
          </w:p>
          <w:p w14:paraId="7A8261D7" w14:textId="77777777" w:rsidR="00B4548F" w:rsidRPr="005270AB" w:rsidRDefault="00B4548F" w:rsidP="00660E9D">
            <w:pPr>
              <w:jc w:val="center"/>
              <w:rPr>
                <w:b/>
                <w:sz w:val="22"/>
                <w:szCs w:val="22"/>
              </w:rPr>
            </w:pPr>
          </w:p>
        </w:tc>
      </w:tr>
      <w:tr w:rsidR="00B4548F" w:rsidRPr="00A0314C" w14:paraId="493F17A1" w14:textId="77777777" w:rsidTr="00F609BE">
        <w:trPr>
          <w:trHeight w:val="605"/>
        </w:trPr>
        <w:tc>
          <w:tcPr>
            <w:tcW w:w="709" w:type="dxa"/>
            <w:tcBorders>
              <w:top w:val="single" w:sz="4" w:space="0" w:color="000000"/>
              <w:left w:val="single" w:sz="4" w:space="0" w:color="000000"/>
              <w:bottom w:val="single" w:sz="4" w:space="0" w:color="auto"/>
            </w:tcBorders>
            <w:shd w:val="clear" w:color="auto" w:fill="auto"/>
            <w:vAlign w:val="center"/>
          </w:tcPr>
          <w:p w14:paraId="7FAC2212" w14:textId="77777777" w:rsidR="00B4548F" w:rsidRPr="005270AB" w:rsidRDefault="00B4548F" w:rsidP="00660E9D">
            <w:pPr>
              <w:rPr>
                <w:sz w:val="22"/>
                <w:szCs w:val="22"/>
              </w:rPr>
            </w:pPr>
            <w:r w:rsidRPr="005270AB">
              <w:rPr>
                <w:sz w:val="22"/>
                <w:szCs w:val="22"/>
              </w:rPr>
              <w:t>1.</w:t>
            </w:r>
            <w:r>
              <w:rPr>
                <w:sz w:val="22"/>
                <w:szCs w:val="22"/>
              </w:rPr>
              <w:t>6</w:t>
            </w:r>
            <w:r w:rsidRPr="005270AB">
              <w:rPr>
                <w:sz w:val="22"/>
                <w:szCs w:val="22"/>
              </w:rPr>
              <w:t>.</w:t>
            </w:r>
          </w:p>
        </w:tc>
        <w:tc>
          <w:tcPr>
            <w:tcW w:w="1843"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09A3F9DD" w14:textId="77777777" w:rsidR="00B4548F" w:rsidRPr="005270AB" w:rsidRDefault="00B4548F" w:rsidP="00660E9D">
            <w:pPr>
              <w:jc w:val="both"/>
              <w:rPr>
                <w:sz w:val="22"/>
                <w:szCs w:val="22"/>
              </w:rPr>
            </w:pPr>
            <w:r w:rsidRPr="005270AB">
              <w:rPr>
                <w:sz w:val="22"/>
                <w:szCs w:val="22"/>
              </w:rPr>
              <w:t>Pilna garantija įrenginiui</w:t>
            </w:r>
          </w:p>
        </w:tc>
        <w:tc>
          <w:tcPr>
            <w:tcW w:w="4111" w:type="dxa"/>
            <w:tcBorders>
              <w:top w:val="single" w:sz="4" w:space="0" w:color="000000"/>
              <w:left w:val="single" w:sz="4" w:space="0" w:color="000000"/>
              <w:bottom w:val="single" w:sz="4" w:space="0" w:color="auto"/>
            </w:tcBorders>
            <w:shd w:val="clear" w:color="auto" w:fill="D9D9D9" w:themeFill="background1" w:themeFillShade="D9"/>
            <w:vAlign w:val="center"/>
          </w:tcPr>
          <w:p w14:paraId="72B5475C" w14:textId="77777777" w:rsidR="00B4548F" w:rsidRPr="005270AB" w:rsidRDefault="00B4548F" w:rsidP="00660E9D">
            <w:pPr>
              <w:jc w:val="both"/>
              <w:rPr>
                <w:b/>
                <w:bCs/>
                <w:color w:val="FF0000"/>
                <w:sz w:val="22"/>
                <w:szCs w:val="22"/>
              </w:rPr>
            </w:pPr>
            <w:r w:rsidRPr="005270AB">
              <w:rPr>
                <w:sz w:val="22"/>
                <w:szCs w:val="22"/>
              </w:rPr>
              <w:t xml:space="preserve">Ne mažiau kaip 12 mėnesių, </w:t>
            </w:r>
            <w:r w:rsidRPr="005270AB">
              <w:rPr>
                <w:color w:val="000000"/>
                <w:sz w:val="22"/>
                <w:szCs w:val="22"/>
              </w:rPr>
              <w:t>su mobiliu aptarnavimu pirkėjo bazėse.</w:t>
            </w:r>
          </w:p>
        </w:tc>
        <w:tc>
          <w:tcPr>
            <w:tcW w:w="2835" w:type="dxa"/>
          </w:tcPr>
          <w:p w14:paraId="2F7F777A" w14:textId="77777777" w:rsidR="00B4548F" w:rsidRPr="005270AB" w:rsidRDefault="00B4548F" w:rsidP="00660E9D">
            <w:pPr>
              <w:jc w:val="center"/>
              <w:rPr>
                <w:i/>
                <w:iCs/>
                <w:sz w:val="22"/>
                <w:szCs w:val="22"/>
              </w:rPr>
            </w:pPr>
            <w:r w:rsidRPr="005270AB">
              <w:rPr>
                <w:b/>
                <w:bCs/>
                <w:sz w:val="22"/>
                <w:szCs w:val="22"/>
                <w:highlight w:val="lightGray"/>
              </w:rPr>
              <w:t>Taip/Ne</w:t>
            </w:r>
            <w:r w:rsidRPr="005270AB">
              <w:rPr>
                <w:sz w:val="22"/>
                <w:szCs w:val="22"/>
                <w:highlight w:val="lightGray"/>
              </w:rPr>
              <w:t xml:space="preserve"> </w:t>
            </w:r>
            <w:r w:rsidRPr="005270AB">
              <w:rPr>
                <w:i/>
                <w:iCs/>
                <w:sz w:val="22"/>
                <w:szCs w:val="22"/>
              </w:rPr>
              <w:t>(nereikalingą išbraukti)</w:t>
            </w:r>
          </w:p>
          <w:p w14:paraId="48176241" w14:textId="77777777" w:rsidR="00B4548F" w:rsidRPr="005270AB" w:rsidRDefault="00B4548F" w:rsidP="00660E9D">
            <w:pPr>
              <w:jc w:val="center"/>
              <w:rPr>
                <w:i/>
                <w:iCs/>
                <w:sz w:val="22"/>
                <w:szCs w:val="22"/>
              </w:rPr>
            </w:pPr>
            <w:r w:rsidRPr="005270AB">
              <w:rPr>
                <w:i/>
                <w:iCs/>
                <w:sz w:val="22"/>
                <w:szCs w:val="22"/>
              </w:rPr>
              <w:t>Siūlomas garantijos laikotarpis –</w:t>
            </w:r>
          </w:p>
          <w:p w14:paraId="442136C6" w14:textId="77777777" w:rsidR="00B4548F" w:rsidRPr="005270AB" w:rsidRDefault="00B4548F" w:rsidP="00660E9D">
            <w:pPr>
              <w:jc w:val="center"/>
              <w:rPr>
                <w:b/>
                <w:sz w:val="22"/>
                <w:szCs w:val="22"/>
              </w:rPr>
            </w:pPr>
            <w:r w:rsidRPr="005270AB">
              <w:rPr>
                <w:i/>
                <w:iCs/>
                <w:sz w:val="22"/>
                <w:szCs w:val="22"/>
                <w:highlight w:val="lightGray"/>
              </w:rPr>
              <w:t>_________</w:t>
            </w:r>
            <w:r w:rsidRPr="005270AB">
              <w:rPr>
                <w:i/>
                <w:iCs/>
                <w:sz w:val="22"/>
                <w:szCs w:val="22"/>
              </w:rPr>
              <w:t xml:space="preserve"> mėn.</w:t>
            </w:r>
          </w:p>
        </w:tc>
      </w:tr>
      <w:tr w:rsidR="00B4548F" w:rsidRPr="00A0314C" w14:paraId="4E44FD76" w14:textId="77777777" w:rsidTr="00F609BE">
        <w:trPr>
          <w:trHeight w:val="605"/>
        </w:trPr>
        <w:tc>
          <w:tcPr>
            <w:tcW w:w="709" w:type="dxa"/>
            <w:vAlign w:val="center"/>
          </w:tcPr>
          <w:p w14:paraId="147A6331" w14:textId="77777777" w:rsidR="00B4548F" w:rsidRPr="005270AB" w:rsidRDefault="00B4548F" w:rsidP="00660E9D">
            <w:pPr>
              <w:rPr>
                <w:sz w:val="22"/>
                <w:szCs w:val="22"/>
              </w:rPr>
            </w:pPr>
            <w:r w:rsidRPr="005270AB">
              <w:rPr>
                <w:sz w:val="22"/>
                <w:szCs w:val="22"/>
              </w:rPr>
              <w:t>1.</w:t>
            </w:r>
            <w:r>
              <w:rPr>
                <w:sz w:val="22"/>
                <w:szCs w:val="22"/>
              </w:rPr>
              <w:t>7</w:t>
            </w:r>
            <w:r w:rsidRPr="005270AB">
              <w:rPr>
                <w:sz w:val="22"/>
                <w:szCs w:val="22"/>
              </w:rPr>
              <w:t>.</w:t>
            </w:r>
          </w:p>
        </w:tc>
        <w:tc>
          <w:tcPr>
            <w:tcW w:w="1843" w:type="dxa"/>
            <w:tcBorders>
              <w:top w:val="single" w:sz="4" w:space="0" w:color="auto"/>
              <w:left w:val="single" w:sz="4" w:space="0" w:color="auto"/>
              <w:bottom w:val="single" w:sz="4" w:space="0" w:color="auto"/>
              <w:right w:val="single" w:sz="4" w:space="0" w:color="auto"/>
            </w:tcBorders>
            <w:vAlign w:val="center"/>
          </w:tcPr>
          <w:p w14:paraId="363C1143" w14:textId="77777777" w:rsidR="00B4548F" w:rsidRPr="005270AB" w:rsidRDefault="00B4548F" w:rsidP="00660E9D">
            <w:pPr>
              <w:jc w:val="both"/>
              <w:rPr>
                <w:sz w:val="22"/>
                <w:szCs w:val="22"/>
              </w:rPr>
            </w:pPr>
            <w:r w:rsidRPr="005270AB">
              <w:rPr>
                <w:sz w:val="22"/>
                <w:szCs w:val="22"/>
              </w:rPr>
              <w:t>Papildoma patikra</w:t>
            </w:r>
          </w:p>
        </w:tc>
        <w:tc>
          <w:tcPr>
            <w:tcW w:w="4111" w:type="dxa"/>
            <w:tcBorders>
              <w:top w:val="single" w:sz="4" w:space="0" w:color="auto"/>
              <w:left w:val="single" w:sz="4" w:space="0" w:color="auto"/>
              <w:bottom w:val="single" w:sz="4" w:space="0" w:color="auto"/>
              <w:right w:val="single" w:sz="4" w:space="0" w:color="auto"/>
            </w:tcBorders>
            <w:vAlign w:val="center"/>
          </w:tcPr>
          <w:p w14:paraId="396F159A" w14:textId="77777777" w:rsidR="00B4548F" w:rsidRPr="005270AB" w:rsidRDefault="00B4548F" w:rsidP="00660E9D">
            <w:pPr>
              <w:jc w:val="both"/>
              <w:rPr>
                <w:b/>
                <w:bCs/>
                <w:color w:val="FF0000"/>
                <w:sz w:val="22"/>
                <w:szCs w:val="22"/>
              </w:rPr>
            </w:pPr>
            <w:r w:rsidRPr="005270AB">
              <w:rPr>
                <w:rFonts w:eastAsia="Calibri"/>
                <w:sz w:val="22"/>
                <w:szCs w:val="22"/>
              </w:rPr>
              <w:t xml:space="preserve">Prieš pasibaigiant Prekės garantiniam laikotarpiui, Pardavėjas atlieka prekės išsamų techninio stovio patikrinimą, savo </w:t>
            </w:r>
            <w:r w:rsidRPr="005270AB">
              <w:rPr>
                <w:rFonts w:eastAsia="Calibri"/>
                <w:sz w:val="22"/>
                <w:szCs w:val="22"/>
              </w:rPr>
              <w:lastRenderedPageBreak/>
              <w:t>sąskaita ir po patikrinimo pašalina  techninio stovio neatitikimus, kuriems taikoma garantija.</w:t>
            </w:r>
          </w:p>
        </w:tc>
        <w:tc>
          <w:tcPr>
            <w:tcW w:w="2835" w:type="dxa"/>
          </w:tcPr>
          <w:p w14:paraId="759C7BC0" w14:textId="77777777" w:rsidR="00B4548F" w:rsidRPr="005270AB" w:rsidRDefault="00B4548F" w:rsidP="00660E9D">
            <w:pPr>
              <w:jc w:val="center"/>
              <w:rPr>
                <w:i/>
                <w:iCs/>
                <w:sz w:val="22"/>
                <w:szCs w:val="22"/>
              </w:rPr>
            </w:pPr>
            <w:r w:rsidRPr="005270AB">
              <w:rPr>
                <w:b/>
                <w:bCs/>
                <w:sz w:val="22"/>
                <w:szCs w:val="22"/>
                <w:highlight w:val="lightGray"/>
              </w:rPr>
              <w:lastRenderedPageBreak/>
              <w:t>Taip/Ne</w:t>
            </w:r>
            <w:r w:rsidRPr="005270AB">
              <w:rPr>
                <w:sz w:val="22"/>
                <w:szCs w:val="22"/>
                <w:highlight w:val="lightGray"/>
              </w:rPr>
              <w:t xml:space="preserve"> </w:t>
            </w:r>
            <w:r w:rsidRPr="005270AB">
              <w:rPr>
                <w:i/>
                <w:iCs/>
                <w:sz w:val="22"/>
                <w:szCs w:val="22"/>
              </w:rPr>
              <w:t>(nereikalingą išbraukti)</w:t>
            </w:r>
          </w:p>
          <w:p w14:paraId="0F44678B" w14:textId="77777777" w:rsidR="00B4548F" w:rsidRPr="005270AB" w:rsidRDefault="00B4548F" w:rsidP="00660E9D">
            <w:pPr>
              <w:jc w:val="center"/>
              <w:rPr>
                <w:b/>
                <w:sz w:val="22"/>
                <w:szCs w:val="22"/>
              </w:rPr>
            </w:pPr>
          </w:p>
        </w:tc>
      </w:tr>
      <w:tr w:rsidR="00B4548F" w:rsidRPr="00A0314C" w14:paraId="4A1A66A9" w14:textId="77777777" w:rsidTr="00F609BE">
        <w:trPr>
          <w:trHeight w:val="605"/>
        </w:trPr>
        <w:tc>
          <w:tcPr>
            <w:tcW w:w="709" w:type="dxa"/>
            <w:vAlign w:val="center"/>
          </w:tcPr>
          <w:p w14:paraId="47BC7A06" w14:textId="77777777" w:rsidR="00B4548F" w:rsidRPr="005270AB" w:rsidRDefault="00B4548F" w:rsidP="00660E9D">
            <w:pPr>
              <w:rPr>
                <w:sz w:val="22"/>
                <w:szCs w:val="22"/>
              </w:rPr>
            </w:pPr>
            <w:r w:rsidRPr="005270AB">
              <w:rPr>
                <w:sz w:val="22"/>
                <w:szCs w:val="22"/>
              </w:rPr>
              <w:t>1.</w:t>
            </w:r>
            <w:r>
              <w:rPr>
                <w:sz w:val="22"/>
                <w:szCs w:val="22"/>
              </w:rPr>
              <w:t>8</w:t>
            </w:r>
            <w:r w:rsidRPr="005270AB">
              <w:rPr>
                <w:sz w:val="22"/>
                <w:szCs w:val="22"/>
              </w:rPr>
              <w:t>.</w:t>
            </w:r>
          </w:p>
        </w:tc>
        <w:tc>
          <w:tcPr>
            <w:tcW w:w="1843" w:type="dxa"/>
            <w:vAlign w:val="center"/>
          </w:tcPr>
          <w:p w14:paraId="24A21013" w14:textId="77777777" w:rsidR="00B4548F" w:rsidRPr="005270AB" w:rsidRDefault="00B4548F" w:rsidP="00660E9D">
            <w:pPr>
              <w:jc w:val="both"/>
              <w:rPr>
                <w:sz w:val="22"/>
                <w:szCs w:val="22"/>
              </w:rPr>
            </w:pPr>
            <w:r w:rsidRPr="005270AB">
              <w:rPr>
                <w:sz w:val="22"/>
                <w:szCs w:val="22"/>
              </w:rPr>
              <w:t>Dominuojanti įrangos dažomų paviršių spalva</w:t>
            </w:r>
          </w:p>
        </w:tc>
        <w:tc>
          <w:tcPr>
            <w:tcW w:w="4111" w:type="dxa"/>
            <w:vAlign w:val="center"/>
          </w:tcPr>
          <w:p w14:paraId="784F5ED9" w14:textId="77777777" w:rsidR="00B4548F" w:rsidRPr="005270AB" w:rsidRDefault="00B4548F" w:rsidP="00660E9D">
            <w:pPr>
              <w:ind w:right="-1"/>
              <w:jc w:val="both"/>
              <w:rPr>
                <w:sz w:val="22"/>
                <w:szCs w:val="22"/>
              </w:rPr>
            </w:pPr>
            <w:r w:rsidRPr="005270AB">
              <w:rPr>
                <w:sz w:val="22"/>
                <w:szCs w:val="22"/>
              </w:rPr>
              <w:t xml:space="preserve">Oranžinė (RAL 2004, 2011), pilka (Pantone 7544C, 7021) arba gamintojo numatyta bazinė (reprezentatyvioji) konkrečios technikos grupės spalva. </w:t>
            </w:r>
          </w:p>
          <w:p w14:paraId="17F6A2A5" w14:textId="77777777" w:rsidR="00B4548F" w:rsidRPr="005270AB" w:rsidRDefault="00B4548F" w:rsidP="00660E9D">
            <w:pPr>
              <w:jc w:val="both"/>
              <w:rPr>
                <w:b/>
                <w:bCs/>
                <w:color w:val="FF0000"/>
                <w:sz w:val="22"/>
                <w:szCs w:val="22"/>
              </w:rPr>
            </w:pPr>
            <w:r w:rsidRPr="005270AB">
              <w:rPr>
                <w:sz w:val="22"/>
                <w:szCs w:val="22"/>
              </w:rPr>
              <w:t>Cinkuoti metaliniai paviršiai, iš nerūdijančio plieno, aliuminio arba iš kitos korozijai atsparios medžiagos pagaminti elementai ir mazgai  gali būti nedažyti, jei tai nėra technologiškai būtina, o suvirinimų  vietos tinkamai apdorotos.</w:t>
            </w:r>
          </w:p>
        </w:tc>
        <w:tc>
          <w:tcPr>
            <w:tcW w:w="2835" w:type="dxa"/>
          </w:tcPr>
          <w:p w14:paraId="6BCA5880" w14:textId="77777777" w:rsidR="00B4548F" w:rsidRPr="005270AB" w:rsidRDefault="00B4548F" w:rsidP="00660E9D">
            <w:pPr>
              <w:jc w:val="center"/>
              <w:rPr>
                <w:i/>
                <w:iCs/>
                <w:sz w:val="22"/>
                <w:szCs w:val="22"/>
              </w:rPr>
            </w:pPr>
            <w:r w:rsidRPr="005270AB">
              <w:rPr>
                <w:b/>
                <w:bCs/>
                <w:sz w:val="22"/>
                <w:szCs w:val="22"/>
                <w:highlight w:val="lightGray"/>
              </w:rPr>
              <w:t>Taip/Ne</w:t>
            </w:r>
            <w:r w:rsidRPr="005270AB">
              <w:rPr>
                <w:sz w:val="22"/>
                <w:szCs w:val="22"/>
                <w:highlight w:val="lightGray"/>
              </w:rPr>
              <w:t xml:space="preserve"> </w:t>
            </w:r>
            <w:r w:rsidRPr="005270AB">
              <w:rPr>
                <w:i/>
                <w:iCs/>
                <w:sz w:val="22"/>
                <w:szCs w:val="22"/>
              </w:rPr>
              <w:t>(nereikalingą išbraukti)</w:t>
            </w:r>
          </w:p>
          <w:p w14:paraId="4CB2080E" w14:textId="77777777" w:rsidR="00B4548F" w:rsidRPr="005270AB" w:rsidRDefault="00B4548F" w:rsidP="00660E9D">
            <w:pPr>
              <w:jc w:val="center"/>
              <w:rPr>
                <w:i/>
                <w:iCs/>
                <w:sz w:val="22"/>
                <w:szCs w:val="22"/>
              </w:rPr>
            </w:pPr>
            <w:r w:rsidRPr="005270AB">
              <w:rPr>
                <w:i/>
                <w:iCs/>
                <w:sz w:val="22"/>
                <w:szCs w:val="22"/>
              </w:rPr>
              <w:t>Siūlomų spalvų kodai–</w:t>
            </w:r>
          </w:p>
          <w:p w14:paraId="64EBEE1B" w14:textId="77777777" w:rsidR="00B4548F" w:rsidRPr="005270AB" w:rsidRDefault="00B4548F" w:rsidP="00660E9D">
            <w:pPr>
              <w:jc w:val="center"/>
              <w:rPr>
                <w:b/>
                <w:sz w:val="22"/>
                <w:szCs w:val="22"/>
              </w:rPr>
            </w:pPr>
            <w:r w:rsidRPr="005270AB">
              <w:rPr>
                <w:i/>
                <w:iCs/>
                <w:sz w:val="22"/>
                <w:szCs w:val="22"/>
                <w:highlight w:val="lightGray"/>
              </w:rPr>
              <w:t>_________</w:t>
            </w:r>
            <w:r w:rsidRPr="005270AB">
              <w:rPr>
                <w:i/>
                <w:iCs/>
                <w:sz w:val="22"/>
                <w:szCs w:val="22"/>
              </w:rPr>
              <w:t>.</w:t>
            </w:r>
          </w:p>
        </w:tc>
      </w:tr>
      <w:tr w:rsidR="00B4548F" w:rsidRPr="00A0314C" w14:paraId="16AE87ED" w14:textId="77777777" w:rsidTr="00F609BE">
        <w:trPr>
          <w:trHeight w:val="605"/>
        </w:trPr>
        <w:tc>
          <w:tcPr>
            <w:tcW w:w="709" w:type="dxa"/>
            <w:vAlign w:val="center"/>
          </w:tcPr>
          <w:p w14:paraId="71E14DF7" w14:textId="77777777" w:rsidR="00B4548F" w:rsidRPr="005270AB" w:rsidRDefault="00B4548F" w:rsidP="00660E9D">
            <w:pPr>
              <w:rPr>
                <w:sz w:val="22"/>
                <w:szCs w:val="22"/>
              </w:rPr>
            </w:pPr>
            <w:r w:rsidRPr="005270AB">
              <w:rPr>
                <w:sz w:val="22"/>
                <w:szCs w:val="22"/>
              </w:rPr>
              <w:t>1.8.1</w:t>
            </w:r>
          </w:p>
        </w:tc>
        <w:tc>
          <w:tcPr>
            <w:tcW w:w="1843" w:type="dxa"/>
            <w:vAlign w:val="center"/>
          </w:tcPr>
          <w:p w14:paraId="6B78DE23" w14:textId="77777777" w:rsidR="00B4548F" w:rsidRPr="005270AB" w:rsidRDefault="00B4548F" w:rsidP="00660E9D">
            <w:pPr>
              <w:jc w:val="both"/>
              <w:rPr>
                <w:sz w:val="22"/>
                <w:szCs w:val="22"/>
              </w:rPr>
            </w:pPr>
            <w:r w:rsidRPr="005270AB">
              <w:rPr>
                <w:sz w:val="22"/>
                <w:szCs w:val="22"/>
              </w:rPr>
              <w:t>Ženklinimas identitetą atitinkančiais simboliais</w:t>
            </w:r>
          </w:p>
        </w:tc>
        <w:tc>
          <w:tcPr>
            <w:tcW w:w="4111" w:type="dxa"/>
            <w:vAlign w:val="center"/>
          </w:tcPr>
          <w:p w14:paraId="16EEC3A7" w14:textId="77777777" w:rsidR="00B4548F" w:rsidRPr="005270AB" w:rsidRDefault="00B4548F" w:rsidP="00660E9D">
            <w:pPr>
              <w:ind w:right="-1"/>
              <w:jc w:val="both"/>
              <w:rPr>
                <w:sz w:val="22"/>
                <w:szCs w:val="22"/>
              </w:rPr>
            </w:pPr>
            <w:r w:rsidRPr="005270AB">
              <w:rPr>
                <w:sz w:val="22"/>
                <w:szCs w:val="22"/>
              </w:rPr>
              <w:t>Ne vėliau kaip prekės perdavimo dieną Pardavėjo kaštais, Prekė (perduodamas komplektas) turi būti paženklinta pagal galiojančius KET ir T DVAER reikalavimus, bei Pirkėjo identitetą atitinkančiu logotipu: bendrovės pavadinimas „KELIŲ PRIEŽIŪRA“ ir  identifikuojantis simbolis - stilizuota „K“ raidė, sudaryta iš dviejų kelio perspektyvų.</w:t>
            </w:r>
          </w:p>
          <w:p w14:paraId="60D49689" w14:textId="77777777" w:rsidR="00B4548F" w:rsidRPr="005270AB" w:rsidRDefault="00B4548F" w:rsidP="00660E9D">
            <w:pPr>
              <w:ind w:right="-1"/>
              <w:jc w:val="both"/>
              <w:rPr>
                <w:sz w:val="22"/>
                <w:szCs w:val="22"/>
              </w:rPr>
            </w:pPr>
            <w:r w:rsidRPr="005270AB">
              <w:rPr>
                <w:sz w:val="22"/>
                <w:szCs w:val="22"/>
              </w:rPr>
              <w:t>Logotipo talpinimo vieta/</w:t>
            </w:r>
            <w:proofErr w:type="spellStart"/>
            <w:r w:rsidRPr="005270AB">
              <w:rPr>
                <w:sz w:val="22"/>
                <w:szCs w:val="22"/>
              </w:rPr>
              <w:t>os</w:t>
            </w:r>
            <w:proofErr w:type="spellEnd"/>
            <w:r w:rsidRPr="005270AB">
              <w:rPr>
                <w:sz w:val="22"/>
                <w:szCs w:val="22"/>
              </w:rPr>
              <w:t xml:space="preserve"> derinama su Pirkėju, pasirašius Sutartį, bet ne vėliau kaip 15 kalendorinių dienų iki Prekės perdavimo dienos.  </w:t>
            </w:r>
          </w:p>
        </w:tc>
        <w:tc>
          <w:tcPr>
            <w:tcW w:w="2835" w:type="dxa"/>
          </w:tcPr>
          <w:p w14:paraId="56A000CD" w14:textId="77777777" w:rsidR="00B4548F" w:rsidRPr="005270AB" w:rsidRDefault="00B4548F" w:rsidP="00660E9D">
            <w:pPr>
              <w:jc w:val="center"/>
              <w:rPr>
                <w:i/>
                <w:iCs/>
                <w:sz w:val="22"/>
                <w:szCs w:val="22"/>
              </w:rPr>
            </w:pPr>
            <w:r w:rsidRPr="005270AB">
              <w:rPr>
                <w:b/>
                <w:bCs/>
                <w:sz w:val="22"/>
                <w:szCs w:val="22"/>
                <w:highlight w:val="lightGray"/>
              </w:rPr>
              <w:t>Taip/Ne</w:t>
            </w:r>
            <w:r w:rsidRPr="005270AB">
              <w:rPr>
                <w:sz w:val="22"/>
                <w:szCs w:val="22"/>
                <w:highlight w:val="lightGray"/>
              </w:rPr>
              <w:t xml:space="preserve"> </w:t>
            </w:r>
            <w:r w:rsidRPr="005270AB">
              <w:rPr>
                <w:i/>
                <w:iCs/>
                <w:sz w:val="22"/>
                <w:szCs w:val="22"/>
              </w:rPr>
              <w:t>(nereikalingą išbraukti)</w:t>
            </w:r>
          </w:p>
          <w:p w14:paraId="534B9C0D" w14:textId="77777777" w:rsidR="00B4548F" w:rsidRPr="005270AB" w:rsidRDefault="00B4548F" w:rsidP="00660E9D">
            <w:pPr>
              <w:jc w:val="center"/>
              <w:rPr>
                <w:b/>
                <w:bCs/>
                <w:sz w:val="22"/>
                <w:szCs w:val="22"/>
                <w:highlight w:val="lightGray"/>
              </w:rPr>
            </w:pPr>
          </w:p>
        </w:tc>
      </w:tr>
      <w:tr w:rsidR="00B4548F" w:rsidRPr="00A0314C" w14:paraId="173FADFA" w14:textId="77777777" w:rsidTr="00F609BE">
        <w:trPr>
          <w:trHeight w:val="605"/>
        </w:trPr>
        <w:tc>
          <w:tcPr>
            <w:tcW w:w="709" w:type="dxa"/>
            <w:vAlign w:val="center"/>
          </w:tcPr>
          <w:p w14:paraId="40A14379" w14:textId="77777777" w:rsidR="00B4548F" w:rsidRPr="005270AB" w:rsidRDefault="00B4548F" w:rsidP="00660E9D">
            <w:pPr>
              <w:rPr>
                <w:sz w:val="22"/>
                <w:szCs w:val="22"/>
              </w:rPr>
            </w:pPr>
            <w:r>
              <w:rPr>
                <w:sz w:val="22"/>
                <w:szCs w:val="22"/>
              </w:rPr>
              <w:t>1.9.</w:t>
            </w:r>
          </w:p>
        </w:tc>
        <w:tc>
          <w:tcPr>
            <w:tcW w:w="1843" w:type="dxa"/>
            <w:vAlign w:val="center"/>
          </w:tcPr>
          <w:p w14:paraId="05A65187" w14:textId="77777777" w:rsidR="00B4548F" w:rsidRPr="005270AB" w:rsidRDefault="00B4548F" w:rsidP="00660E9D">
            <w:pPr>
              <w:jc w:val="both"/>
              <w:rPr>
                <w:sz w:val="22"/>
                <w:szCs w:val="22"/>
              </w:rPr>
            </w:pPr>
            <w:r>
              <w:rPr>
                <w:sz w:val="22"/>
                <w:szCs w:val="22"/>
              </w:rPr>
              <w:t>Saugos priemonės</w:t>
            </w:r>
          </w:p>
        </w:tc>
        <w:tc>
          <w:tcPr>
            <w:tcW w:w="4111" w:type="dxa"/>
            <w:vAlign w:val="center"/>
          </w:tcPr>
          <w:p w14:paraId="58924FFB" w14:textId="77777777" w:rsidR="00B4548F" w:rsidRPr="005270AB" w:rsidRDefault="00B4548F" w:rsidP="00660E9D">
            <w:pPr>
              <w:ind w:right="-1"/>
              <w:jc w:val="both"/>
              <w:rPr>
                <w:sz w:val="22"/>
                <w:szCs w:val="22"/>
              </w:rPr>
            </w:pPr>
            <w:r>
              <w:rPr>
                <w:sz w:val="22"/>
                <w:szCs w:val="22"/>
                <w:lang w:eastAsia="ar-SA"/>
              </w:rPr>
              <w:t>Įrenginys k</w:t>
            </w:r>
            <w:r w:rsidRPr="003A7026">
              <w:rPr>
                <w:sz w:val="22"/>
                <w:szCs w:val="22"/>
                <w:lang w:eastAsia="ar-SA"/>
              </w:rPr>
              <w:t>omplektuojamas su ne mažiau kaip 6 kg milteliniu gesintuvu, kuriam numatyta tvirtinimo vieta</w:t>
            </w:r>
            <w:r>
              <w:rPr>
                <w:sz w:val="22"/>
                <w:szCs w:val="22"/>
                <w:lang w:eastAsia="ar-SA"/>
              </w:rPr>
              <w:t>. Prekės perdavimo dieną gesintuvas turi turėti galiojančios patikros žymą.</w:t>
            </w:r>
          </w:p>
        </w:tc>
        <w:tc>
          <w:tcPr>
            <w:tcW w:w="2835" w:type="dxa"/>
          </w:tcPr>
          <w:p w14:paraId="001322E9" w14:textId="77777777" w:rsidR="00B4548F" w:rsidRPr="005270AB" w:rsidRDefault="00B4548F" w:rsidP="00660E9D">
            <w:pPr>
              <w:jc w:val="center"/>
              <w:rPr>
                <w:i/>
                <w:iCs/>
                <w:sz w:val="22"/>
                <w:szCs w:val="22"/>
              </w:rPr>
            </w:pPr>
            <w:r w:rsidRPr="005270AB">
              <w:rPr>
                <w:b/>
                <w:bCs/>
                <w:sz w:val="22"/>
                <w:szCs w:val="22"/>
                <w:highlight w:val="lightGray"/>
              </w:rPr>
              <w:t>Taip/Ne</w:t>
            </w:r>
            <w:r w:rsidRPr="005270AB">
              <w:rPr>
                <w:sz w:val="22"/>
                <w:szCs w:val="22"/>
                <w:highlight w:val="lightGray"/>
              </w:rPr>
              <w:t xml:space="preserve"> </w:t>
            </w:r>
            <w:r w:rsidRPr="005270AB">
              <w:rPr>
                <w:i/>
                <w:iCs/>
                <w:sz w:val="22"/>
                <w:szCs w:val="22"/>
              </w:rPr>
              <w:t>(nereikalingą išbraukti)</w:t>
            </w:r>
          </w:p>
          <w:p w14:paraId="792EE622" w14:textId="77777777" w:rsidR="00B4548F" w:rsidRPr="005270AB" w:rsidRDefault="00B4548F" w:rsidP="00660E9D">
            <w:pPr>
              <w:jc w:val="center"/>
              <w:rPr>
                <w:b/>
                <w:bCs/>
                <w:sz w:val="22"/>
                <w:szCs w:val="22"/>
                <w:highlight w:val="lightGray"/>
              </w:rPr>
            </w:pPr>
          </w:p>
        </w:tc>
      </w:tr>
      <w:tr w:rsidR="00B4548F" w:rsidRPr="00A0314C" w14:paraId="1CEF66CA" w14:textId="77777777" w:rsidTr="00F609BE">
        <w:trPr>
          <w:trHeight w:val="605"/>
        </w:trPr>
        <w:tc>
          <w:tcPr>
            <w:tcW w:w="709" w:type="dxa"/>
            <w:vAlign w:val="center"/>
          </w:tcPr>
          <w:p w14:paraId="0102083F" w14:textId="77777777" w:rsidR="00B4548F" w:rsidRDefault="00B4548F" w:rsidP="00660E9D">
            <w:pPr>
              <w:rPr>
                <w:sz w:val="22"/>
                <w:szCs w:val="22"/>
              </w:rPr>
            </w:pPr>
            <w:r>
              <w:rPr>
                <w:sz w:val="22"/>
                <w:szCs w:val="22"/>
              </w:rPr>
              <w:t>1.10.</w:t>
            </w:r>
          </w:p>
        </w:tc>
        <w:tc>
          <w:tcPr>
            <w:tcW w:w="1843" w:type="dxa"/>
            <w:vAlign w:val="center"/>
          </w:tcPr>
          <w:p w14:paraId="460303BF" w14:textId="77777777" w:rsidR="00B4548F" w:rsidRDefault="00B4548F" w:rsidP="00660E9D">
            <w:pPr>
              <w:jc w:val="both"/>
              <w:rPr>
                <w:sz w:val="22"/>
                <w:szCs w:val="22"/>
              </w:rPr>
            </w:pPr>
            <w:proofErr w:type="spellStart"/>
            <w:r w:rsidRPr="00633E4E">
              <w:rPr>
                <w:sz w:val="22"/>
                <w:szCs w:val="22"/>
              </w:rPr>
              <w:t>Gabaritiniai</w:t>
            </w:r>
            <w:proofErr w:type="spellEnd"/>
            <w:r w:rsidRPr="00633E4E">
              <w:rPr>
                <w:sz w:val="22"/>
                <w:szCs w:val="22"/>
              </w:rPr>
              <w:t xml:space="preserve"> matmenys</w:t>
            </w:r>
          </w:p>
        </w:tc>
        <w:tc>
          <w:tcPr>
            <w:tcW w:w="4111" w:type="dxa"/>
            <w:vAlign w:val="center"/>
          </w:tcPr>
          <w:p w14:paraId="7CB38C54" w14:textId="77777777" w:rsidR="00B4548F" w:rsidRDefault="00B4548F" w:rsidP="00660E9D">
            <w:pPr>
              <w:ind w:right="-1"/>
              <w:jc w:val="both"/>
              <w:rPr>
                <w:sz w:val="22"/>
                <w:szCs w:val="22"/>
                <w:lang w:eastAsia="ar-SA"/>
              </w:rPr>
            </w:pPr>
            <w:r>
              <w:rPr>
                <w:sz w:val="22"/>
                <w:szCs w:val="22"/>
                <w:lang w:eastAsia="ar-SA"/>
              </w:rPr>
              <w:t>Ne didesni kaip:</w:t>
            </w:r>
          </w:p>
          <w:p w14:paraId="0F1B64EF" w14:textId="77777777" w:rsidR="00B4548F" w:rsidRDefault="00B4548F" w:rsidP="00660E9D">
            <w:pPr>
              <w:ind w:right="-1"/>
              <w:jc w:val="both"/>
              <w:rPr>
                <w:sz w:val="22"/>
                <w:szCs w:val="22"/>
                <w:lang w:eastAsia="ar-SA"/>
              </w:rPr>
            </w:pPr>
            <w:r>
              <w:rPr>
                <w:sz w:val="22"/>
                <w:szCs w:val="22"/>
                <w:lang w:eastAsia="ar-SA"/>
              </w:rPr>
              <w:t>Ilgis – 3 500 mm;</w:t>
            </w:r>
          </w:p>
          <w:p w14:paraId="28FBE663" w14:textId="77777777" w:rsidR="00B4548F" w:rsidRDefault="00B4548F" w:rsidP="00660E9D">
            <w:pPr>
              <w:ind w:right="-1"/>
              <w:jc w:val="both"/>
              <w:rPr>
                <w:sz w:val="22"/>
                <w:szCs w:val="22"/>
                <w:lang w:eastAsia="ar-SA"/>
              </w:rPr>
            </w:pPr>
            <w:r>
              <w:rPr>
                <w:sz w:val="22"/>
                <w:szCs w:val="22"/>
                <w:lang w:eastAsia="ar-SA"/>
              </w:rPr>
              <w:t>Plotis – 2 500 mm;</w:t>
            </w:r>
          </w:p>
          <w:p w14:paraId="62C23B54" w14:textId="77777777" w:rsidR="00B4548F" w:rsidRPr="00012D3D" w:rsidRDefault="00B4548F" w:rsidP="00660E9D">
            <w:pPr>
              <w:ind w:right="-1"/>
              <w:jc w:val="both"/>
              <w:rPr>
                <w:sz w:val="22"/>
                <w:szCs w:val="22"/>
                <w:lang w:val="en-US" w:eastAsia="ar-SA"/>
              </w:rPr>
            </w:pPr>
            <w:r>
              <w:rPr>
                <w:sz w:val="22"/>
                <w:szCs w:val="22"/>
                <w:lang w:eastAsia="ar-SA"/>
              </w:rPr>
              <w:t>Aukštis – 2 500 mm</w:t>
            </w:r>
          </w:p>
        </w:tc>
        <w:tc>
          <w:tcPr>
            <w:tcW w:w="2835" w:type="dxa"/>
          </w:tcPr>
          <w:p w14:paraId="506AFDC6" w14:textId="77777777" w:rsidR="00B4548F" w:rsidRPr="005270AB" w:rsidRDefault="00B4548F" w:rsidP="00660E9D">
            <w:pPr>
              <w:jc w:val="center"/>
              <w:rPr>
                <w:i/>
                <w:iCs/>
                <w:sz w:val="22"/>
                <w:szCs w:val="22"/>
              </w:rPr>
            </w:pPr>
            <w:r w:rsidRPr="005270AB">
              <w:rPr>
                <w:b/>
                <w:bCs/>
                <w:sz w:val="22"/>
                <w:szCs w:val="22"/>
                <w:highlight w:val="lightGray"/>
              </w:rPr>
              <w:t>Taip/Ne</w:t>
            </w:r>
            <w:r w:rsidRPr="005270AB">
              <w:rPr>
                <w:sz w:val="22"/>
                <w:szCs w:val="22"/>
                <w:highlight w:val="lightGray"/>
              </w:rPr>
              <w:t xml:space="preserve"> </w:t>
            </w:r>
            <w:r w:rsidRPr="005270AB">
              <w:rPr>
                <w:i/>
                <w:iCs/>
                <w:sz w:val="22"/>
                <w:szCs w:val="22"/>
              </w:rPr>
              <w:t>(nereikalingą išbraukti)</w:t>
            </w:r>
          </w:p>
          <w:p w14:paraId="3396833A" w14:textId="77777777" w:rsidR="00B4548F" w:rsidRDefault="00B4548F" w:rsidP="00660E9D">
            <w:pPr>
              <w:jc w:val="center"/>
              <w:rPr>
                <w:i/>
                <w:iCs/>
                <w:sz w:val="22"/>
                <w:szCs w:val="22"/>
                <w:lang w:eastAsia="en-US"/>
              </w:rPr>
            </w:pPr>
            <w:r w:rsidRPr="005270AB">
              <w:rPr>
                <w:i/>
                <w:iCs/>
                <w:sz w:val="22"/>
                <w:szCs w:val="22"/>
                <w:lang w:eastAsia="en-US"/>
              </w:rPr>
              <w:t>Siūlomas parametras</w:t>
            </w:r>
            <w:r>
              <w:rPr>
                <w:i/>
                <w:iCs/>
                <w:sz w:val="22"/>
                <w:szCs w:val="22"/>
                <w:lang w:eastAsia="en-US"/>
              </w:rPr>
              <w:t>:</w:t>
            </w:r>
          </w:p>
          <w:p w14:paraId="303509EF" w14:textId="77777777" w:rsidR="00B4548F" w:rsidRDefault="00B4548F" w:rsidP="00660E9D">
            <w:pPr>
              <w:jc w:val="center"/>
              <w:rPr>
                <w:i/>
                <w:iCs/>
                <w:sz w:val="22"/>
                <w:szCs w:val="22"/>
                <w:lang w:eastAsia="en-US"/>
              </w:rPr>
            </w:pPr>
            <w:r>
              <w:rPr>
                <w:i/>
                <w:iCs/>
                <w:sz w:val="22"/>
                <w:szCs w:val="22"/>
                <w:lang w:eastAsia="en-US"/>
              </w:rPr>
              <w:t xml:space="preserve">Ilgis </w:t>
            </w:r>
            <w:r w:rsidRPr="005270AB">
              <w:rPr>
                <w:i/>
                <w:iCs/>
                <w:sz w:val="22"/>
                <w:szCs w:val="22"/>
                <w:lang w:eastAsia="en-US"/>
              </w:rPr>
              <w:t xml:space="preserve"> </w:t>
            </w:r>
            <w:r w:rsidRPr="005270AB">
              <w:rPr>
                <w:i/>
                <w:iCs/>
                <w:sz w:val="22"/>
                <w:szCs w:val="22"/>
                <w:shd w:val="clear" w:color="auto" w:fill="C0C0C0"/>
                <w:lang w:eastAsia="en-US"/>
              </w:rPr>
              <w:t>______</w:t>
            </w:r>
            <w:r w:rsidRPr="005270AB">
              <w:rPr>
                <w:i/>
                <w:iCs/>
                <w:sz w:val="22"/>
                <w:szCs w:val="22"/>
                <w:lang w:eastAsia="en-US"/>
              </w:rPr>
              <w:t xml:space="preserve">  </w:t>
            </w:r>
            <w:r>
              <w:rPr>
                <w:i/>
                <w:iCs/>
                <w:sz w:val="22"/>
                <w:szCs w:val="22"/>
                <w:lang w:eastAsia="en-US"/>
              </w:rPr>
              <w:t>mm</w:t>
            </w:r>
            <w:r w:rsidRPr="005270AB">
              <w:rPr>
                <w:i/>
                <w:iCs/>
                <w:sz w:val="22"/>
                <w:szCs w:val="22"/>
                <w:lang w:eastAsia="en-US"/>
              </w:rPr>
              <w:t xml:space="preserve">. </w:t>
            </w:r>
          </w:p>
          <w:p w14:paraId="7DCAE2B2" w14:textId="77777777" w:rsidR="00B4548F" w:rsidRPr="005270AB" w:rsidRDefault="00B4548F" w:rsidP="00660E9D">
            <w:pPr>
              <w:jc w:val="center"/>
              <w:rPr>
                <w:i/>
                <w:iCs/>
                <w:sz w:val="22"/>
                <w:szCs w:val="22"/>
                <w:lang w:eastAsia="en-US"/>
              </w:rPr>
            </w:pPr>
            <w:r>
              <w:rPr>
                <w:i/>
                <w:iCs/>
                <w:sz w:val="22"/>
                <w:szCs w:val="22"/>
                <w:lang w:eastAsia="en-US"/>
              </w:rPr>
              <w:t xml:space="preserve">Plotis </w:t>
            </w:r>
            <w:r w:rsidRPr="005270AB">
              <w:rPr>
                <w:i/>
                <w:iCs/>
                <w:sz w:val="22"/>
                <w:szCs w:val="22"/>
                <w:shd w:val="clear" w:color="auto" w:fill="C0C0C0"/>
                <w:lang w:eastAsia="en-US"/>
              </w:rPr>
              <w:t>______</w:t>
            </w:r>
            <w:r w:rsidRPr="005270AB">
              <w:rPr>
                <w:i/>
                <w:iCs/>
                <w:sz w:val="22"/>
                <w:szCs w:val="22"/>
                <w:lang w:eastAsia="en-US"/>
              </w:rPr>
              <w:t xml:space="preserve">  </w:t>
            </w:r>
            <w:r>
              <w:rPr>
                <w:i/>
                <w:iCs/>
                <w:sz w:val="22"/>
                <w:szCs w:val="22"/>
                <w:lang w:eastAsia="en-US"/>
              </w:rPr>
              <w:t>mm</w:t>
            </w:r>
            <w:r w:rsidRPr="005270AB">
              <w:rPr>
                <w:i/>
                <w:iCs/>
                <w:sz w:val="22"/>
                <w:szCs w:val="22"/>
                <w:lang w:eastAsia="en-US"/>
              </w:rPr>
              <w:t>.</w:t>
            </w:r>
          </w:p>
          <w:p w14:paraId="6B67D4CD" w14:textId="77777777" w:rsidR="00B4548F" w:rsidRDefault="00B4548F" w:rsidP="00660E9D">
            <w:pPr>
              <w:jc w:val="center"/>
              <w:rPr>
                <w:i/>
                <w:iCs/>
                <w:sz w:val="22"/>
                <w:szCs w:val="22"/>
                <w:lang w:eastAsia="en-US"/>
              </w:rPr>
            </w:pPr>
            <w:r w:rsidRPr="00012D3D">
              <w:rPr>
                <w:sz w:val="22"/>
                <w:szCs w:val="22"/>
              </w:rPr>
              <w:t xml:space="preserve">Aukštis </w:t>
            </w:r>
            <w:r w:rsidRPr="005270AB">
              <w:rPr>
                <w:i/>
                <w:iCs/>
                <w:sz w:val="22"/>
                <w:szCs w:val="22"/>
                <w:shd w:val="clear" w:color="auto" w:fill="C0C0C0"/>
                <w:lang w:eastAsia="en-US"/>
              </w:rPr>
              <w:t>______</w:t>
            </w:r>
            <w:r w:rsidRPr="005270AB">
              <w:rPr>
                <w:i/>
                <w:iCs/>
                <w:sz w:val="22"/>
                <w:szCs w:val="22"/>
                <w:lang w:eastAsia="en-US"/>
              </w:rPr>
              <w:t xml:space="preserve">  </w:t>
            </w:r>
            <w:r>
              <w:rPr>
                <w:i/>
                <w:iCs/>
                <w:sz w:val="22"/>
                <w:szCs w:val="22"/>
                <w:lang w:eastAsia="en-US"/>
              </w:rPr>
              <w:t>mm</w:t>
            </w:r>
            <w:r w:rsidRPr="005270AB">
              <w:rPr>
                <w:i/>
                <w:iCs/>
                <w:sz w:val="22"/>
                <w:szCs w:val="22"/>
                <w:lang w:eastAsia="en-US"/>
              </w:rPr>
              <w:t xml:space="preserve">. </w:t>
            </w:r>
          </w:p>
          <w:p w14:paraId="095BAC58" w14:textId="77777777" w:rsidR="00B4548F" w:rsidRPr="00012D3D" w:rsidRDefault="00B4548F" w:rsidP="00660E9D">
            <w:pPr>
              <w:jc w:val="center"/>
              <w:rPr>
                <w:sz w:val="22"/>
                <w:szCs w:val="22"/>
                <w:highlight w:val="lightGray"/>
              </w:rPr>
            </w:pPr>
            <w:r w:rsidRPr="005270AB">
              <w:rPr>
                <w:i/>
                <w:iCs/>
                <w:sz w:val="22"/>
                <w:szCs w:val="22"/>
                <w:lang w:eastAsia="en-US"/>
              </w:rPr>
              <w:t xml:space="preserve">Pateikto dokumento pavadinimas </w:t>
            </w:r>
            <w:r w:rsidRPr="005270AB">
              <w:rPr>
                <w:i/>
                <w:iCs/>
                <w:sz w:val="22"/>
                <w:szCs w:val="22"/>
                <w:shd w:val="clear" w:color="auto" w:fill="C0C0C0"/>
                <w:lang w:eastAsia="en-US"/>
              </w:rPr>
              <w:t xml:space="preserve">___ </w:t>
            </w:r>
            <w:r w:rsidRPr="005270AB">
              <w:rPr>
                <w:i/>
                <w:iCs/>
                <w:sz w:val="22"/>
                <w:szCs w:val="22"/>
                <w:lang w:eastAsia="en-US"/>
              </w:rPr>
              <w:t>ir psl. Nr.</w:t>
            </w:r>
            <w:r w:rsidRPr="005270AB">
              <w:rPr>
                <w:i/>
                <w:iCs/>
                <w:sz w:val="22"/>
                <w:szCs w:val="22"/>
                <w:shd w:val="clear" w:color="auto" w:fill="C0C0C0"/>
                <w:lang w:eastAsia="en-US"/>
              </w:rPr>
              <w:t xml:space="preserve"> _</w:t>
            </w:r>
            <w:r w:rsidRPr="005270AB">
              <w:rPr>
                <w:sz w:val="22"/>
                <w:szCs w:val="22"/>
                <w:lang w:eastAsia="en-US"/>
              </w:rPr>
              <w:t xml:space="preserve">arba </w:t>
            </w:r>
            <w:r w:rsidRPr="005270AB">
              <w:rPr>
                <w:i/>
                <w:iCs/>
                <w:sz w:val="22"/>
                <w:szCs w:val="22"/>
                <w:lang w:eastAsia="en-US"/>
              </w:rPr>
              <w:t xml:space="preserve">Nuoroda </w:t>
            </w:r>
            <w:r w:rsidRPr="005270AB">
              <w:rPr>
                <w:i/>
                <w:iCs/>
                <w:sz w:val="22"/>
                <w:szCs w:val="22"/>
                <w:shd w:val="clear" w:color="auto" w:fill="C0C0C0"/>
                <w:lang w:eastAsia="en-US"/>
              </w:rPr>
              <w:t>___</w:t>
            </w:r>
            <w:r w:rsidRPr="005270AB">
              <w:rPr>
                <w:i/>
                <w:iCs/>
                <w:sz w:val="22"/>
                <w:szCs w:val="22"/>
                <w:lang w:eastAsia="en-US"/>
              </w:rPr>
              <w:t>.</w:t>
            </w:r>
          </w:p>
        </w:tc>
      </w:tr>
      <w:tr w:rsidR="00B4548F" w:rsidRPr="00A0314C" w14:paraId="55A5C271" w14:textId="77777777" w:rsidTr="00F609BE">
        <w:trPr>
          <w:trHeight w:val="605"/>
        </w:trPr>
        <w:tc>
          <w:tcPr>
            <w:tcW w:w="709" w:type="dxa"/>
            <w:vAlign w:val="center"/>
          </w:tcPr>
          <w:p w14:paraId="27471D6A" w14:textId="77777777" w:rsidR="00B4548F" w:rsidRPr="00630D88" w:rsidRDefault="00B4548F" w:rsidP="00660E9D">
            <w:pPr>
              <w:rPr>
                <w:sz w:val="22"/>
                <w:szCs w:val="22"/>
              </w:rPr>
            </w:pPr>
            <w:r w:rsidRPr="00630D88">
              <w:rPr>
                <w:sz w:val="22"/>
                <w:szCs w:val="22"/>
              </w:rPr>
              <w:t>1.1</w:t>
            </w:r>
            <w:r>
              <w:rPr>
                <w:sz w:val="22"/>
                <w:szCs w:val="22"/>
              </w:rPr>
              <w:t>1.</w:t>
            </w:r>
          </w:p>
        </w:tc>
        <w:tc>
          <w:tcPr>
            <w:tcW w:w="1843" w:type="dxa"/>
            <w:vAlign w:val="center"/>
          </w:tcPr>
          <w:p w14:paraId="6E4030AA" w14:textId="77777777" w:rsidR="00B4548F" w:rsidRPr="00630D88" w:rsidRDefault="00B4548F" w:rsidP="00660E9D">
            <w:pPr>
              <w:jc w:val="both"/>
              <w:rPr>
                <w:sz w:val="22"/>
                <w:szCs w:val="22"/>
              </w:rPr>
            </w:pPr>
            <w:r w:rsidRPr="00630D88">
              <w:rPr>
                <w:sz w:val="22"/>
                <w:szCs w:val="22"/>
              </w:rPr>
              <w:t xml:space="preserve"> Ant priekabos</w:t>
            </w:r>
            <w:r>
              <w:rPr>
                <w:sz w:val="22"/>
                <w:szCs w:val="22"/>
              </w:rPr>
              <w:t xml:space="preserve"> platformos</w:t>
            </w:r>
            <w:r w:rsidRPr="00630D88">
              <w:rPr>
                <w:sz w:val="22"/>
                <w:szCs w:val="22"/>
              </w:rPr>
              <w:t xml:space="preserve"> montuojamo</w:t>
            </w:r>
            <w:r>
              <w:rPr>
                <w:sz w:val="22"/>
                <w:szCs w:val="22"/>
              </w:rPr>
              <w:t>s</w:t>
            </w:r>
            <w:r w:rsidRPr="00630D88">
              <w:rPr>
                <w:sz w:val="22"/>
                <w:szCs w:val="22"/>
              </w:rPr>
              <w:t>, tvirtinamo</w:t>
            </w:r>
            <w:r>
              <w:rPr>
                <w:sz w:val="22"/>
                <w:szCs w:val="22"/>
              </w:rPr>
              <w:t>s</w:t>
            </w:r>
            <w:r w:rsidRPr="00630D88">
              <w:rPr>
                <w:sz w:val="22"/>
                <w:szCs w:val="22"/>
              </w:rPr>
              <w:t xml:space="preserve"> </w:t>
            </w:r>
            <w:r>
              <w:rPr>
                <w:sz w:val="22"/>
                <w:szCs w:val="22"/>
              </w:rPr>
              <w:t>į</w:t>
            </w:r>
            <w:r w:rsidRPr="00630D88">
              <w:rPr>
                <w:sz w:val="22"/>
                <w:szCs w:val="22"/>
              </w:rPr>
              <w:t>r</w:t>
            </w:r>
            <w:r>
              <w:rPr>
                <w:sz w:val="22"/>
                <w:szCs w:val="22"/>
              </w:rPr>
              <w:t>angos</w:t>
            </w:r>
            <w:r w:rsidRPr="00630D88">
              <w:rPr>
                <w:sz w:val="22"/>
                <w:szCs w:val="22"/>
              </w:rPr>
              <w:t xml:space="preserve"> masė</w:t>
            </w:r>
          </w:p>
        </w:tc>
        <w:tc>
          <w:tcPr>
            <w:tcW w:w="4111" w:type="dxa"/>
            <w:vAlign w:val="center"/>
          </w:tcPr>
          <w:p w14:paraId="2F97DCB3" w14:textId="77777777" w:rsidR="00B4548F" w:rsidRPr="00630D88" w:rsidRDefault="00B4548F" w:rsidP="00660E9D">
            <w:pPr>
              <w:ind w:right="-1"/>
              <w:jc w:val="both"/>
              <w:rPr>
                <w:sz w:val="22"/>
                <w:szCs w:val="22"/>
                <w:lang w:eastAsia="ar-SA"/>
              </w:rPr>
            </w:pPr>
            <w:r w:rsidRPr="00630D88">
              <w:rPr>
                <w:sz w:val="22"/>
                <w:szCs w:val="22"/>
                <w:lang w:eastAsia="ar-SA"/>
              </w:rPr>
              <w:t>Tuščio įrenginio (be kaitinamų medžiagų) masė 600- 800 kg</w:t>
            </w:r>
          </w:p>
        </w:tc>
        <w:tc>
          <w:tcPr>
            <w:tcW w:w="2835" w:type="dxa"/>
          </w:tcPr>
          <w:p w14:paraId="6FFA8B14" w14:textId="77777777" w:rsidR="00B4548F" w:rsidRPr="005270AB" w:rsidRDefault="00B4548F" w:rsidP="00660E9D">
            <w:pPr>
              <w:jc w:val="center"/>
              <w:rPr>
                <w:i/>
                <w:iCs/>
                <w:sz w:val="22"/>
                <w:szCs w:val="22"/>
              </w:rPr>
            </w:pPr>
            <w:r w:rsidRPr="005270AB">
              <w:rPr>
                <w:b/>
                <w:bCs/>
                <w:sz w:val="22"/>
                <w:szCs w:val="22"/>
                <w:highlight w:val="lightGray"/>
              </w:rPr>
              <w:t>Taip/Ne</w:t>
            </w:r>
            <w:r w:rsidRPr="005270AB">
              <w:rPr>
                <w:sz w:val="22"/>
                <w:szCs w:val="22"/>
                <w:highlight w:val="lightGray"/>
              </w:rPr>
              <w:t xml:space="preserve"> </w:t>
            </w:r>
            <w:r w:rsidRPr="005270AB">
              <w:rPr>
                <w:i/>
                <w:iCs/>
                <w:sz w:val="22"/>
                <w:szCs w:val="22"/>
              </w:rPr>
              <w:t>(nereikalingą išbraukti)</w:t>
            </w:r>
          </w:p>
          <w:p w14:paraId="79B6661D" w14:textId="77777777" w:rsidR="00B4548F" w:rsidRDefault="00B4548F" w:rsidP="00660E9D">
            <w:pPr>
              <w:jc w:val="center"/>
              <w:rPr>
                <w:i/>
                <w:iCs/>
                <w:sz w:val="22"/>
                <w:szCs w:val="22"/>
                <w:lang w:eastAsia="en-US"/>
              </w:rPr>
            </w:pPr>
            <w:r w:rsidRPr="005270AB">
              <w:rPr>
                <w:i/>
                <w:iCs/>
                <w:sz w:val="22"/>
                <w:szCs w:val="22"/>
                <w:lang w:eastAsia="en-US"/>
              </w:rPr>
              <w:t>Siūlomas parametras</w:t>
            </w:r>
            <w:r>
              <w:rPr>
                <w:i/>
                <w:iCs/>
                <w:sz w:val="22"/>
                <w:szCs w:val="22"/>
                <w:lang w:eastAsia="en-US"/>
              </w:rPr>
              <w:t xml:space="preserve"> </w:t>
            </w:r>
            <w:r w:rsidRPr="005270AB">
              <w:rPr>
                <w:i/>
                <w:iCs/>
                <w:sz w:val="22"/>
                <w:szCs w:val="22"/>
                <w:lang w:eastAsia="en-US"/>
              </w:rPr>
              <w:t xml:space="preserve"> </w:t>
            </w:r>
            <w:r w:rsidRPr="005270AB">
              <w:rPr>
                <w:i/>
                <w:iCs/>
                <w:sz w:val="22"/>
                <w:szCs w:val="22"/>
                <w:shd w:val="clear" w:color="auto" w:fill="C0C0C0"/>
                <w:lang w:eastAsia="en-US"/>
              </w:rPr>
              <w:t>______</w:t>
            </w:r>
            <w:r w:rsidRPr="005270AB">
              <w:rPr>
                <w:i/>
                <w:iCs/>
                <w:sz w:val="22"/>
                <w:szCs w:val="22"/>
                <w:lang w:eastAsia="en-US"/>
              </w:rPr>
              <w:t xml:space="preserve">  </w:t>
            </w:r>
            <w:r>
              <w:rPr>
                <w:i/>
                <w:iCs/>
                <w:sz w:val="22"/>
                <w:szCs w:val="22"/>
                <w:lang w:eastAsia="en-US"/>
              </w:rPr>
              <w:t>kg</w:t>
            </w:r>
            <w:r w:rsidRPr="005270AB">
              <w:rPr>
                <w:i/>
                <w:iCs/>
                <w:sz w:val="22"/>
                <w:szCs w:val="22"/>
                <w:lang w:eastAsia="en-US"/>
              </w:rPr>
              <w:t xml:space="preserve"> </w:t>
            </w:r>
          </w:p>
          <w:p w14:paraId="65785D72" w14:textId="77777777" w:rsidR="00B4548F" w:rsidRPr="005270AB" w:rsidRDefault="00B4548F" w:rsidP="00660E9D">
            <w:pPr>
              <w:jc w:val="center"/>
              <w:rPr>
                <w:b/>
                <w:bCs/>
                <w:sz w:val="22"/>
                <w:szCs w:val="22"/>
                <w:highlight w:val="lightGray"/>
              </w:rPr>
            </w:pPr>
            <w:r w:rsidRPr="005270AB">
              <w:rPr>
                <w:i/>
                <w:iCs/>
                <w:sz w:val="22"/>
                <w:szCs w:val="22"/>
                <w:lang w:eastAsia="en-US"/>
              </w:rPr>
              <w:t xml:space="preserve">Pateikto dokumento pavadinimas </w:t>
            </w:r>
            <w:r w:rsidRPr="005270AB">
              <w:rPr>
                <w:i/>
                <w:iCs/>
                <w:sz w:val="22"/>
                <w:szCs w:val="22"/>
                <w:shd w:val="clear" w:color="auto" w:fill="C0C0C0"/>
                <w:lang w:eastAsia="en-US"/>
              </w:rPr>
              <w:t xml:space="preserve">___ </w:t>
            </w:r>
            <w:r w:rsidRPr="005270AB">
              <w:rPr>
                <w:i/>
                <w:iCs/>
                <w:sz w:val="22"/>
                <w:szCs w:val="22"/>
                <w:lang w:eastAsia="en-US"/>
              </w:rPr>
              <w:t>ir psl. Nr.</w:t>
            </w:r>
            <w:r w:rsidRPr="005270AB">
              <w:rPr>
                <w:i/>
                <w:iCs/>
                <w:sz w:val="22"/>
                <w:szCs w:val="22"/>
                <w:shd w:val="clear" w:color="auto" w:fill="C0C0C0"/>
                <w:lang w:eastAsia="en-US"/>
              </w:rPr>
              <w:t xml:space="preserve"> _</w:t>
            </w:r>
            <w:r w:rsidRPr="005270AB">
              <w:rPr>
                <w:sz w:val="22"/>
                <w:szCs w:val="22"/>
                <w:lang w:eastAsia="en-US"/>
              </w:rPr>
              <w:t xml:space="preserve">arba </w:t>
            </w:r>
            <w:r w:rsidRPr="005270AB">
              <w:rPr>
                <w:i/>
                <w:iCs/>
                <w:sz w:val="22"/>
                <w:szCs w:val="22"/>
                <w:lang w:eastAsia="en-US"/>
              </w:rPr>
              <w:t xml:space="preserve">Nuoroda </w:t>
            </w:r>
            <w:r w:rsidRPr="005270AB">
              <w:rPr>
                <w:i/>
                <w:iCs/>
                <w:sz w:val="22"/>
                <w:szCs w:val="22"/>
                <w:shd w:val="clear" w:color="auto" w:fill="C0C0C0"/>
                <w:lang w:eastAsia="en-US"/>
              </w:rPr>
              <w:t>___</w:t>
            </w:r>
            <w:r w:rsidRPr="005270AB">
              <w:rPr>
                <w:i/>
                <w:iCs/>
                <w:sz w:val="22"/>
                <w:szCs w:val="22"/>
                <w:lang w:eastAsia="en-US"/>
              </w:rPr>
              <w:t>.</w:t>
            </w:r>
          </w:p>
        </w:tc>
      </w:tr>
      <w:tr w:rsidR="00B4548F" w:rsidRPr="00A0314C" w14:paraId="247A3873" w14:textId="77777777" w:rsidTr="00F609BE">
        <w:trPr>
          <w:trHeight w:val="353"/>
        </w:trPr>
        <w:tc>
          <w:tcPr>
            <w:tcW w:w="709" w:type="dxa"/>
            <w:vAlign w:val="center"/>
          </w:tcPr>
          <w:p w14:paraId="532155B2" w14:textId="77777777" w:rsidR="00B4548F" w:rsidRPr="00630D88" w:rsidRDefault="00B4548F" w:rsidP="00660E9D">
            <w:pPr>
              <w:rPr>
                <w:b/>
                <w:bCs/>
                <w:sz w:val="22"/>
                <w:szCs w:val="22"/>
                <w:highlight w:val="yellow"/>
              </w:rPr>
            </w:pPr>
            <w:r w:rsidRPr="00630D88">
              <w:rPr>
                <w:b/>
                <w:bCs/>
                <w:sz w:val="22"/>
                <w:szCs w:val="22"/>
              </w:rPr>
              <w:t xml:space="preserve">2. </w:t>
            </w:r>
          </w:p>
        </w:tc>
        <w:tc>
          <w:tcPr>
            <w:tcW w:w="8789" w:type="dxa"/>
            <w:gridSpan w:val="3"/>
            <w:vAlign w:val="center"/>
          </w:tcPr>
          <w:p w14:paraId="40E1760A" w14:textId="77777777" w:rsidR="00B4548F" w:rsidRPr="005270AB" w:rsidRDefault="00B4548F" w:rsidP="00660E9D">
            <w:pPr>
              <w:rPr>
                <w:b/>
                <w:bCs/>
                <w:sz w:val="22"/>
                <w:szCs w:val="22"/>
                <w:highlight w:val="lightGray"/>
              </w:rPr>
            </w:pPr>
            <w:r w:rsidRPr="00633E4E">
              <w:rPr>
                <w:b/>
                <w:bCs/>
                <w:sz w:val="22"/>
                <w:szCs w:val="22"/>
              </w:rPr>
              <w:t>REIKALAVIMAI PRIEKABAI</w:t>
            </w:r>
          </w:p>
        </w:tc>
      </w:tr>
      <w:tr w:rsidR="00B4548F" w:rsidRPr="00A0314C" w14:paraId="09A567F2" w14:textId="77777777" w:rsidTr="00F609BE">
        <w:trPr>
          <w:trHeight w:val="605"/>
        </w:trPr>
        <w:tc>
          <w:tcPr>
            <w:tcW w:w="709" w:type="dxa"/>
            <w:vAlign w:val="center"/>
          </w:tcPr>
          <w:p w14:paraId="7FD44CF2" w14:textId="77777777" w:rsidR="00B4548F" w:rsidRPr="00633E4E" w:rsidRDefault="00B4548F" w:rsidP="00660E9D">
            <w:pPr>
              <w:rPr>
                <w:sz w:val="22"/>
                <w:szCs w:val="22"/>
                <w:highlight w:val="yellow"/>
              </w:rPr>
            </w:pPr>
            <w:r w:rsidRPr="005270AB">
              <w:rPr>
                <w:sz w:val="22"/>
                <w:szCs w:val="22"/>
              </w:rPr>
              <w:t>2.1.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8D076" w14:textId="77777777" w:rsidR="00B4548F" w:rsidRPr="005270AB" w:rsidRDefault="00B4548F" w:rsidP="00660E9D">
            <w:pPr>
              <w:autoSpaceDN w:val="0"/>
              <w:jc w:val="both"/>
              <w:rPr>
                <w:sz w:val="22"/>
                <w:szCs w:val="22"/>
                <w:lang w:eastAsia="ar-SA"/>
              </w:rPr>
            </w:pPr>
            <w:r w:rsidRPr="005270AB">
              <w:rPr>
                <w:sz w:val="22"/>
                <w:szCs w:val="22"/>
                <w:lang w:eastAsia="ar-SA"/>
              </w:rPr>
              <w:t>Priekabos</w:t>
            </w:r>
          </w:p>
          <w:p w14:paraId="1781EBC1" w14:textId="77777777" w:rsidR="00B4548F" w:rsidRPr="00633E4E" w:rsidRDefault="00B4548F" w:rsidP="00660E9D">
            <w:pPr>
              <w:jc w:val="both"/>
              <w:rPr>
                <w:sz w:val="22"/>
                <w:szCs w:val="22"/>
                <w:highlight w:val="yellow"/>
              </w:rPr>
            </w:pPr>
            <w:r w:rsidRPr="005270AB">
              <w:rPr>
                <w:sz w:val="22"/>
                <w:szCs w:val="22"/>
                <w:lang w:eastAsia="ar-SA"/>
              </w:rPr>
              <w:t>tipas</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DF705" w14:textId="77777777" w:rsidR="00B4548F" w:rsidRPr="00630D88" w:rsidRDefault="00B4548F" w:rsidP="00660E9D">
            <w:pPr>
              <w:jc w:val="both"/>
              <w:rPr>
                <w:rFonts w:eastAsia="Calibri"/>
                <w:sz w:val="22"/>
                <w:szCs w:val="22"/>
                <w:lang w:eastAsia="en-US"/>
              </w:rPr>
            </w:pPr>
            <w:r w:rsidRPr="005270AB">
              <w:rPr>
                <w:rFonts w:eastAsia="Calibri"/>
                <w:sz w:val="22"/>
                <w:szCs w:val="22"/>
                <w:lang w:eastAsia="en-US"/>
              </w:rPr>
              <w:t>Dviejų (centrinių) ašių</w:t>
            </w:r>
            <w:r>
              <w:rPr>
                <w:rFonts w:eastAsia="Calibri"/>
                <w:sz w:val="22"/>
                <w:szCs w:val="22"/>
                <w:lang w:eastAsia="en-US"/>
              </w:rPr>
              <w:t xml:space="preserve"> platforma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A3A6597" w14:textId="77777777" w:rsidR="00B4548F" w:rsidRPr="005270AB" w:rsidRDefault="00B4548F" w:rsidP="00660E9D">
            <w:pPr>
              <w:jc w:val="center"/>
              <w:rPr>
                <w:i/>
                <w:iCs/>
                <w:sz w:val="22"/>
                <w:szCs w:val="22"/>
                <w:lang w:eastAsia="en-US"/>
              </w:rPr>
            </w:pPr>
            <w:r w:rsidRPr="005270AB">
              <w:rPr>
                <w:sz w:val="22"/>
                <w:szCs w:val="22"/>
                <w:shd w:val="clear" w:color="auto" w:fill="C0C0C0"/>
              </w:rPr>
              <w:t>Taip/Ne</w:t>
            </w:r>
            <w:r w:rsidRPr="005270AB">
              <w:rPr>
                <w:i/>
                <w:iCs/>
                <w:sz w:val="22"/>
                <w:szCs w:val="22"/>
              </w:rPr>
              <w:t>(nereikalingą išbraukti)</w:t>
            </w:r>
            <w:r w:rsidRPr="005270AB">
              <w:rPr>
                <w:i/>
                <w:iCs/>
                <w:sz w:val="22"/>
                <w:szCs w:val="22"/>
                <w:lang w:eastAsia="en-US"/>
              </w:rPr>
              <w:t xml:space="preserve">. </w:t>
            </w:r>
          </w:p>
          <w:p w14:paraId="0D58258E" w14:textId="77777777" w:rsidR="00B4548F" w:rsidRPr="005270AB" w:rsidRDefault="00B4548F" w:rsidP="00660E9D">
            <w:pPr>
              <w:jc w:val="center"/>
              <w:rPr>
                <w:b/>
                <w:bCs/>
                <w:sz w:val="22"/>
                <w:szCs w:val="22"/>
                <w:highlight w:val="lightGray"/>
              </w:rPr>
            </w:pPr>
            <w:r w:rsidRPr="005270AB">
              <w:rPr>
                <w:i/>
                <w:iCs/>
                <w:sz w:val="22"/>
                <w:szCs w:val="22"/>
                <w:lang w:eastAsia="en-US"/>
              </w:rPr>
              <w:t xml:space="preserve">Pateikto dokumento pavadinimas </w:t>
            </w:r>
            <w:r w:rsidRPr="005270AB">
              <w:rPr>
                <w:i/>
                <w:iCs/>
                <w:sz w:val="22"/>
                <w:szCs w:val="22"/>
                <w:shd w:val="clear" w:color="auto" w:fill="C0C0C0"/>
                <w:lang w:eastAsia="en-US"/>
              </w:rPr>
              <w:t xml:space="preserve">___ </w:t>
            </w:r>
            <w:r w:rsidRPr="005270AB">
              <w:rPr>
                <w:i/>
                <w:iCs/>
                <w:sz w:val="22"/>
                <w:szCs w:val="22"/>
                <w:lang w:eastAsia="en-US"/>
              </w:rPr>
              <w:t>ir psl. Nr.</w:t>
            </w:r>
            <w:r w:rsidRPr="005270AB">
              <w:rPr>
                <w:i/>
                <w:iCs/>
                <w:sz w:val="22"/>
                <w:szCs w:val="22"/>
                <w:shd w:val="clear" w:color="auto" w:fill="C0C0C0"/>
                <w:lang w:eastAsia="en-US"/>
              </w:rPr>
              <w:t xml:space="preserve"> __</w:t>
            </w:r>
            <w:r w:rsidRPr="005270AB">
              <w:rPr>
                <w:sz w:val="22"/>
                <w:szCs w:val="22"/>
                <w:lang w:eastAsia="en-US"/>
              </w:rPr>
              <w:t xml:space="preserve">arba </w:t>
            </w:r>
            <w:r w:rsidRPr="005270AB">
              <w:rPr>
                <w:i/>
                <w:iCs/>
                <w:sz w:val="22"/>
                <w:szCs w:val="22"/>
                <w:lang w:eastAsia="en-US"/>
              </w:rPr>
              <w:t xml:space="preserve">Nuoroda </w:t>
            </w:r>
            <w:r w:rsidRPr="005270AB">
              <w:rPr>
                <w:i/>
                <w:iCs/>
                <w:sz w:val="22"/>
                <w:szCs w:val="22"/>
                <w:shd w:val="clear" w:color="auto" w:fill="C0C0C0"/>
                <w:lang w:eastAsia="en-US"/>
              </w:rPr>
              <w:t>__</w:t>
            </w:r>
            <w:r w:rsidRPr="005270AB">
              <w:rPr>
                <w:i/>
                <w:iCs/>
                <w:sz w:val="22"/>
                <w:szCs w:val="22"/>
                <w:lang w:eastAsia="en-US"/>
              </w:rPr>
              <w:t>.</w:t>
            </w:r>
            <w:r w:rsidRPr="005270AB">
              <w:rPr>
                <w:i/>
                <w:iCs/>
                <w:sz w:val="22"/>
                <w:szCs w:val="22"/>
              </w:rPr>
              <w:t xml:space="preserve">  </w:t>
            </w:r>
          </w:p>
        </w:tc>
      </w:tr>
      <w:tr w:rsidR="00B4548F" w:rsidRPr="00A0314C" w14:paraId="287CD3F3" w14:textId="77777777" w:rsidTr="00F609BE">
        <w:trPr>
          <w:trHeight w:val="605"/>
        </w:trPr>
        <w:tc>
          <w:tcPr>
            <w:tcW w:w="709" w:type="dxa"/>
            <w:vAlign w:val="center"/>
          </w:tcPr>
          <w:p w14:paraId="29915A99" w14:textId="77777777" w:rsidR="00B4548F" w:rsidRPr="00633E4E" w:rsidRDefault="00B4548F" w:rsidP="00660E9D">
            <w:pPr>
              <w:rPr>
                <w:sz w:val="22"/>
                <w:szCs w:val="22"/>
                <w:highlight w:val="yellow"/>
              </w:rPr>
            </w:pPr>
            <w:r w:rsidRPr="005270AB">
              <w:rPr>
                <w:sz w:val="22"/>
                <w:szCs w:val="22"/>
              </w:rPr>
              <w:lastRenderedPageBreak/>
              <w:t>2.2.</w:t>
            </w:r>
          </w:p>
        </w:tc>
        <w:tc>
          <w:tcPr>
            <w:tcW w:w="1843" w:type="dxa"/>
            <w:tcBorders>
              <w:top w:val="single" w:sz="4" w:space="0" w:color="000000"/>
              <w:left w:val="single" w:sz="4" w:space="0" w:color="000000"/>
              <w:bottom w:val="single" w:sz="4" w:space="0" w:color="auto"/>
              <w:right w:val="single" w:sz="4" w:space="0" w:color="000000"/>
            </w:tcBorders>
            <w:shd w:val="clear" w:color="auto" w:fill="auto"/>
            <w:vAlign w:val="center"/>
          </w:tcPr>
          <w:p w14:paraId="484D7573" w14:textId="77777777" w:rsidR="00B4548F" w:rsidRPr="00633E4E" w:rsidRDefault="00B4548F" w:rsidP="00660E9D">
            <w:pPr>
              <w:jc w:val="both"/>
              <w:rPr>
                <w:sz w:val="22"/>
                <w:szCs w:val="22"/>
                <w:highlight w:val="yellow"/>
              </w:rPr>
            </w:pPr>
            <w:r w:rsidRPr="005270AB">
              <w:rPr>
                <w:sz w:val="22"/>
                <w:szCs w:val="22"/>
                <w:lang w:eastAsia="ar-SA"/>
              </w:rPr>
              <w:t>Bendroji masė</w:t>
            </w:r>
          </w:p>
        </w:tc>
        <w:tc>
          <w:tcPr>
            <w:tcW w:w="4111" w:type="dxa"/>
            <w:tcBorders>
              <w:top w:val="single" w:sz="4" w:space="0" w:color="000000"/>
              <w:left w:val="single" w:sz="4" w:space="0" w:color="000000"/>
              <w:bottom w:val="single" w:sz="4" w:space="0" w:color="auto"/>
              <w:right w:val="single" w:sz="4" w:space="0" w:color="000000"/>
            </w:tcBorders>
            <w:shd w:val="clear" w:color="auto" w:fill="auto"/>
            <w:vAlign w:val="center"/>
          </w:tcPr>
          <w:p w14:paraId="5E9F9CC2" w14:textId="77777777" w:rsidR="00B4548F" w:rsidRDefault="00B4548F" w:rsidP="00660E9D">
            <w:pPr>
              <w:jc w:val="both"/>
              <w:rPr>
                <w:color w:val="000000" w:themeColor="text1"/>
                <w:sz w:val="22"/>
                <w:szCs w:val="22"/>
              </w:rPr>
            </w:pPr>
            <w:r w:rsidRPr="005270AB">
              <w:rPr>
                <w:color w:val="000000" w:themeColor="text1"/>
                <w:sz w:val="22"/>
                <w:szCs w:val="22"/>
              </w:rPr>
              <w:t xml:space="preserve">Techniškai leistina priekabos maksimali (bendroji) masė ne daugiau </w:t>
            </w:r>
          </w:p>
          <w:p w14:paraId="2C4DB278" w14:textId="77777777" w:rsidR="00B4548F" w:rsidRPr="00633E4E" w:rsidRDefault="00B4548F" w:rsidP="00660E9D">
            <w:pPr>
              <w:ind w:right="-1"/>
              <w:jc w:val="both"/>
              <w:rPr>
                <w:sz w:val="22"/>
                <w:szCs w:val="22"/>
                <w:highlight w:val="yellow"/>
                <w:lang w:eastAsia="ar-SA"/>
              </w:rPr>
            </w:pPr>
            <w:r>
              <w:rPr>
                <w:color w:val="000000" w:themeColor="text1"/>
                <w:sz w:val="22"/>
                <w:szCs w:val="22"/>
              </w:rPr>
              <w:t xml:space="preserve"> 2 7</w:t>
            </w:r>
            <w:r w:rsidRPr="005270AB">
              <w:rPr>
                <w:color w:val="000000" w:themeColor="text1"/>
                <w:sz w:val="22"/>
                <w:szCs w:val="22"/>
              </w:rPr>
              <w:t>00  kg</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BC45FF7" w14:textId="77777777" w:rsidR="00B4548F" w:rsidRPr="005270AB" w:rsidRDefault="00B4548F" w:rsidP="00660E9D">
            <w:pPr>
              <w:jc w:val="center"/>
              <w:rPr>
                <w:i/>
                <w:iCs/>
                <w:sz w:val="22"/>
                <w:szCs w:val="22"/>
                <w:lang w:eastAsia="en-US"/>
              </w:rPr>
            </w:pPr>
            <w:r w:rsidRPr="005270AB">
              <w:rPr>
                <w:i/>
                <w:iCs/>
                <w:sz w:val="22"/>
                <w:szCs w:val="22"/>
                <w:lang w:eastAsia="en-US"/>
              </w:rPr>
              <w:t xml:space="preserve">Siūlomas parametras </w:t>
            </w:r>
            <w:r w:rsidRPr="005270AB">
              <w:rPr>
                <w:i/>
                <w:iCs/>
                <w:sz w:val="22"/>
                <w:szCs w:val="22"/>
                <w:shd w:val="clear" w:color="auto" w:fill="C0C0C0"/>
                <w:lang w:eastAsia="en-US"/>
              </w:rPr>
              <w:t>______</w:t>
            </w:r>
            <w:r w:rsidRPr="005270AB">
              <w:rPr>
                <w:i/>
                <w:iCs/>
                <w:sz w:val="22"/>
                <w:szCs w:val="22"/>
                <w:lang w:eastAsia="en-US"/>
              </w:rPr>
              <w:t xml:space="preserve">  kg. </w:t>
            </w:r>
          </w:p>
          <w:p w14:paraId="77A24D4F" w14:textId="77777777" w:rsidR="00B4548F" w:rsidRPr="005270AB" w:rsidRDefault="00B4548F" w:rsidP="00660E9D">
            <w:pPr>
              <w:jc w:val="center"/>
              <w:rPr>
                <w:b/>
                <w:bCs/>
                <w:sz w:val="22"/>
                <w:szCs w:val="22"/>
                <w:highlight w:val="lightGray"/>
              </w:rPr>
            </w:pPr>
            <w:r w:rsidRPr="005270AB">
              <w:rPr>
                <w:i/>
                <w:iCs/>
                <w:sz w:val="22"/>
                <w:szCs w:val="22"/>
                <w:lang w:eastAsia="en-US"/>
              </w:rPr>
              <w:t xml:space="preserve">Pateikto dokumento pavadinimas </w:t>
            </w:r>
            <w:r w:rsidRPr="005270AB">
              <w:rPr>
                <w:i/>
                <w:iCs/>
                <w:sz w:val="22"/>
                <w:szCs w:val="22"/>
                <w:shd w:val="clear" w:color="auto" w:fill="C0C0C0"/>
                <w:lang w:eastAsia="en-US"/>
              </w:rPr>
              <w:t xml:space="preserve">___ </w:t>
            </w:r>
            <w:r w:rsidRPr="005270AB">
              <w:rPr>
                <w:i/>
                <w:iCs/>
                <w:sz w:val="22"/>
                <w:szCs w:val="22"/>
                <w:lang w:eastAsia="en-US"/>
              </w:rPr>
              <w:t>ir psl. Nr.</w:t>
            </w:r>
            <w:r w:rsidRPr="005270AB">
              <w:rPr>
                <w:i/>
                <w:iCs/>
                <w:sz w:val="22"/>
                <w:szCs w:val="22"/>
                <w:shd w:val="clear" w:color="auto" w:fill="C0C0C0"/>
                <w:lang w:eastAsia="en-US"/>
              </w:rPr>
              <w:t xml:space="preserve"> _</w:t>
            </w:r>
            <w:r w:rsidRPr="005270AB">
              <w:rPr>
                <w:sz w:val="22"/>
                <w:szCs w:val="22"/>
                <w:lang w:eastAsia="en-US"/>
              </w:rPr>
              <w:t xml:space="preserve">arba </w:t>
            </w:r>
            <w:r w:rsidRPr="005270AB">
              <w:rPr>
                <w:i/>
                <w:iCs/>
                <w:sz w:val="22"/>
                <w:szCs w:val="22"/>
                <w:lang w:eastAsia="en-US"/>
              </w:rPr>
              <w:t xml:space="preserve">Nuoroda </w:t>
            </w:r>
            <w:r w:rsidRPr="005270AB">
              <w:rPr>
                <w:i/>
                <w:iCs/>
                <w:sz w:val="22"/>
                <w:szCs w:val="22"/>
                <w:shd w:val="clear" w:color="auto" w:fill="C0C0C0"/>
                <w:lang w:eastAsia="en-US"/>
              </w:rPr>
              <w:t>___</w:t>
            </w:r>
            <w:r w:rsidRPr="005270AB">
              <w:rPr>
                <w:i/>
                <w:iCs/>
                <w:sz w:val="22"/>
                <w:szCs w:val="22"/>
                <w:lang w:eastAsia="en-US"/>
              </w:rPr>
              <w:t>.</w:t>
            </w:r>
          </w:p>
        </w:tc>
      </w:tr>
      <w:tr w:rsidR="00B4548F" w:rsidRPr="00A0314C" w14:paraId="5EBE90CB" w14:textId="77777777" w:rsidTr="00F609BE">
        <w:trPr>
          <w:trHeight w:val="605"/>
        </w:trPr>
        <w:tc>
          <w:tcPr>
            <w:tcW w:w="709" w:type="dxa"/>
            <w:vAlign w:val="center"/>
          </w:tcPr>
          <w:p w14:paraId="57DBDBAE" w14:textId="77777777" w:rsidR="00B4548F" w:rsidRPr="00633E4E" w:rsidRDefault="00B4548F" w:rsidP="00660E9D">
            <w:pPr>
              <w:rPr>
                <w:sz w:val="22"/>
                <w:szCs w:val="22"/>
                <w:highlight w:val="yellow"/>
              </w:rPr>
            </w:pPr>
            <w:r w:rsidRPr="005270AB">
              <w:rPr>
                <w:sz w:val="22"/>
                <w:szCs w:val="22"/>
              </w:rPr>
              <w:t>2.2.1</w:t>
            </w:r>
          </w:p>
        </w:tc>
        <w:tc>
          <w:tcPr>
            <w:tcW w:w="1843" w:type="dxa"/>
            <w:tcBorders>
              <w:top w:val="single" w:sz="4" w:space="0" w:color="auto"/>
              <w:left w:val="single" w:sz="4" w:space="0" w:color="auto"/>
              <w:bottom w:val="single" w:sz="4" w:space="0" w:color="auto"/>
              <w:right w:val="single" w:sz="4" w:space="0" w:color="auto"/>
            </w:tcBorders>
            <w:vAlign w:val="center"/>
          </w:tcPr>
          <w:p w14:paraId="28878A37" w14:textId="77777777" w:rsidR="00B4548F" w:rsidRPr="00633E4E" w:rsidRDefault="00B4548F" w:rsidP="00660E9D">
            <w:pPr>
              <w:jc w:val="both"/>
              <w:rPr>
                <w:sz w:val="22"/>
                <w:szCs w:val="22"/>
                <w:highlight w:val="yellow"/>
              </w:rPr>
            </w:pPr>
            <w:r w:rsidRPr="005270AB">
              <w:rPr>
                <w:rFonts w:eastAsia="Calibri"/>
                <w:sz w:val="22"/>
                <w:szCs w:val="22"/>
                <w:lang w:eastAsia="en-US"/>
              </w:rPr>
              <w:t>Priekabos nuosavas svoris</w:t>
            </w:r>
          </w:p>
        </w:tc>
        <w:tc>
          <w:tcPr>
            <w:tcW w:w="4111" w:type="dxa"/>
            <w:tcBorders>
              <w:top w:val="single" w:sz="4" w:space="0" w:color="auto"/>
              <w:left w:val="single" w:sz="4" w:space="0" w:color="auto"/>
              <w:bottom w:val="single" w:sz="4" w:space="0" w:color="auto"/>
              <w:right w:val="single" w:sz="4" w:space="0" w:color="auto"/>
            </w:tcBorders>
            <w:vAlign w:val="center"/>
          </w:tcPr>
          <w:p w14:paraId="72CE17F3" w14:textId="77777777" w:rsidR="00B4548F" w:rsidRPr="00633E4E" w:rsidRDefault="00B4548F" w:rsidP="00660E9D">
            <w:pPr>
              <w:ind w:right="-1"/>
              <w:jc w:val="both"/>
              <w:rPr>
                <w:sz w:val="22"/>
                <w:szCs w:val="22"/>
                <w:highlight w:val="yellow"/>
                <w:lang w:eastAsia="ar-SA"/>
              </w:rPr>
            </w:pPr>
            <w:r w:rsidRPr="005270AB">
              <w:rPr>
                <w:rFonts w:eastAsia="Calibri"/>
                <w:sz w:val="22"/>
                <w:szCs w:val="22"/>
                <w:lang w:eastAsia="en-US"/>
              </w:rPr>
              <w:t xml:space="preserve"> </w:t>
            </w:r>
            <w:r>
              <w:rPr>
                <w:rFonts w:eastAsia="Calibri"/>
                <w:sz w:val="22"/>
                <w:szCs w:val="22"/>
                <w:lang w:eastAsia="en-US"/>
              </w:rPr>
              <w:t>15</w:t>
            </w:r>
            <w:r w:rsidRPr="005270AB">
              <w:rPr>
                <w:rFonts w:eastAsia="Calibri"/>
                <w:sz w:val="22"/>
                <w:szCs w:val="22"/>
                <w:lang w:eastAsia="en-US"/>
              </w:rPr>
              <w:t xml:space="preserve">0 – </w:t>
            </w:r>
            <w:r>
              <w:rPr>
                <w:rFonts w:eastAsia="Calibri"/>
                <w:sz w:val="22"/>
                <w:szCs w:val="22"/>
                <w:lang w:eastAsia="en-US"/>
              </w:rPr>
              <w:t>25</w:t>
            </w:r>
            <w:r w:rsidRPr="005270AB">
              <w:rPr>
                <w:rFonts w:eastAsia="Calibri"/>
                <w:sz w:val="22"/>
                <w:szCs w:val="22"/>
                <w:lang w:eastAsia="en-US"/>
              </w:rPr>
              <w:t>0 kg</w:t>
            </w:r>
          </w:p>
        </w:tc>
        <w:tc>
          <w:tcPr>
            <w:tcW w:w="2835" w:type="dxa"/>
            <w:tcBorders>
              <w:top w:val="single" w:sz="4" w:space="0" w:color="000000"/>
              <w:left w:val="single" w:sz="4" w:space="0" w:color="auto"/>
              <w:bottom w:val="single" w:sz="4" w:space="0" w:color="000000"/>
              <w:right w:val="single" w:sz="4" w:space="0" w:color="000000"/>
            </w:tcBorders>
            <w:shd w:val="clear" w:color="auto" w:fill="auto"/>
          </w:tcPr>
          <w:p w14:paraId="6779B96A" w14:textId="77777777" w:rsidR="00B4548F" w:rsidRPr="005270AB" w:rsidRDefault="00B4548F" w:rsidP="00660E9D">
            <w:pPr>
              <w:jc w:val="center"/>
              <w:rPr>
                <w:i/>
                <w:iCs/>
                <w:sz w:val="22"/>
                <w:szCs w:val="22"/>
                <w:lang w:eastAsia="en-US"/>
              </w:rPr>
            </w:pPr>
            <w:r w:rsidRPr="005270AB">
              <w:rPr>
                <w:i/>
                <w:iCs/>
                <w:sz w:val="22"/>
                <w:szCs w:val="22"/>
                <w:lang w:eastAsia="en-US"/>
              </w:rPr>
              <w:t xml:space="preserve">Siūlomas parametras  </w:t>
            </w:r>
            <w:r w:rsidRPr="005270AB">
              <w:rPr>
                <w:i/>
                <w:iCs/>
                <w:sz w:val="22"/>
                <w:szCs w:val="22"/>
                <w:shd w:val="clear" w:color="auto" w:fill="C0C0C0"/>
                <w:lang w:eastAsia="en-US"/>
              </w:rPr>
              <w:t>______</w:t>
            </w:r>
            <w:r w:rsidRPr="005270AB">
              <w:rPr>
                <w:i/>
                <w:iCs/>
                <w:sz w:val="22"/>
                <w:szCs w:val="22"/>
                <w:lang w:eastAsia="en-US"/>
              </w:rPr>
              <w:t xml:space="preserve">  kg. </w:t>
            </w:r>
          </w:p>
          <w:p w14:paraId="43CB0654" w14:textId="77777777" w:rsidR="00B4548F" w:rsidRPr="005270AB" w:rsidRDefault="00B4548F" w:rsidP="00660E9D">
            <w:pPr>
              <w:jc w:val="center"/>
              <w:rPr>
                <w:b/>
                <w:bCs/>
                <w:sz w:val="22"/>
                <w:szCs w:val="22"/>
                <w:highlight w:val="lightGray"/>
              </w:rPr>
            </w:pPr>
            <w:r w:rsidRPr="005270AB">
              <w:rPr>
                <w:i/>
                <w:iCs/>
                <w:sz w:val="22"/>
                <w:szCs w:val="22"/>
                <w:lang w:eastAsia="en-US"/>
              </w:rPr>
              <w:t xml:space="preserve">Pateikto dokumento pavadinimas </w:t>
            </w:r>
            <w:r w:rsidRPr="005270AB">
              <w:rPr>
                <w:i/>
                <w:iCs/>
                <w:sz w:val="22"/>
                <w:szCs w:val="22"/>
                <w:shd w:val="clear" w:color="auto" w:fill="C0C0C0"/>
                <w:lang w:eastAsia="en-US"/>
              </w:rPr>
              <w:t xml:space="preserve">___ </w:t>
            </w:r>
            <w:r w:rsidRPr="005270AB">
              <w:rPr>
                <w:i/>
                <w:iCs/>
                <w:sz w:val="22"/>
                <w:szCs w:val="22"/>
                <w:lang w:eastAsia="en-US"/>
              </w:rPr>
              <w:t>ir psl. Nr.</w:t>
            </w:r>
            <w:r w:rsidRPr="005270AB">
              <w:rPr>
                <w:i/>
                <w:iCs/>
                <w:sz w:val="22"/>
                <w:szCs w:val="22"/>
                <w:shd w:val="clear" w:color="auto" w:fill="C0C0C0"/>
                <w:lang w:eastAsia="en-US"/>
              </w:rPr>
              <w:t xml:space="preserve"> _</w:t>
            </w:r>
            <w:r w:rsidRPr="005270AB">
              <w:rPr>
                <w:sz w:val="22"/>
                <w:szCs w:val="22"/>
                <w:lang w:eastAsia="en-US"/>
              </w:rPr>
              <w:t xml:space="preserve">arba </w:t>
            </w:r>
            <w:r w:rsidRPr="005270AB">
              <w:rPr>
                <w:i/>
                <w:iCs/>
                <w:sz w:val="22"/>
                <w:szCs w:val="22"/>
                <w:lang w:eastAsia="en-US"/>
              </w:rPr>
              <w:t xml:space="preserve">Nuoroda </w:t>
            </w:r>
            <w:r w:rsidRPr="005270AB">
              <w:rPr>
                <w:i/>
                <w:iCs/>
                <w:sz w:val="22"/>
                <w:szCs w:val="22"/>
                <w:shd w:val="clear" w:color="auto" w:fill="C0C0C0"/>
                <w:lang w:eastAsia="en-US"/>
              </w:rPr>
              <w:t>___</w:t>
            </w:r>
            <w:r w:rsidRPr="005270AB">
              <w:rPr>
                <w:i/>
                <w:iCs/>
                <w:sz w:val="22"/>
                <w:szCs w:val="22"/>
                <w:lang w:eastAsia="en-US"/>
              </w:rPr>
              <w:t>.</w:t>
            </w:r>
          </w:p>
        </w:tc>
      </w:tr>
      <w:tr w:rsidR="00B4548F" w:rsidRPr="00A0314C" w14:paraId="0B7D886C" w14:textId="77777777" w:rsidTr="00F609BE">
        <w:trPr>
          <w:trHeight w:val="605"/>
        </w:trPr>
        <w:tc>
          <w:tcPr>
            <w:tcW w:w="709" w:type="dxa"/>
            <w:vAlign w:val="center"/>
          </w:tcPr>
          <w:p w14:paraId="4FC59223" w14:textId="77777777" w:rsidR="00B4548F" w:rsidRPr="00633E4E" w:rsidRDefault="00B4548F" w:rsidP="00660E9D">
            <w:pPr>
              <w:rPr>
                <w:sz w:val="22"/>
                <w:szCs w:val="22"/>
                <w:highlight w:val="yellow"/>
              </w:rPr>
            </w:pPr>
            <w:r w:rsidRPr="005270AB">
              <w:rPr>
                <w:sz w:val="22"/>
                <w:szCs w:val="22"/>
              </w:rPr>
              <w:t>2.3.</w:t>
            </w:r>
          </w:p>
        </w:tc>
        <w:tc>
          <w:tcPr>
            <w:tcW w:w="1843" w:type="dxa"/>
            <w:tcBorders>
              <w:top w:val="single" w:sz="4" w:space="0" w:color="auto"/>
              <w:left w:val="single" w:sz="4" w:space="0" w:color="000000"/>
              <w:bottom w:val="single" w:sz="4" w:space="0" w:color="000000"/>
              <w:right w:val="single" w:sz="4" w:space="0" w:color="000000"/>
            </w:tcBorders>
            <w:shd w:val="clear" w:color="auto" w:fill="auto"/>
            <w:vAlign w:val="center"/>
          </w:tcPr>
          <w:p w14:paraId="6984331C" w14:textId="77777777" w:rsidR="00B4548F" w:rsidRPr="00633E4E" w:rsidRDefault="00B4548F" w:rsidP="00660E9D">
            <w:pPr>
              <w:jc w:val="both"/>
              <w:rPr>
                <w:sz w:val="22"/>
                <w:szCs w:val="22"/>
                <w:highlight w:val="yellow"/>
              </w:rPr>
            </w:pPr>
            <w:proofErr w:type="spellStart"/>
            <w:r w:rsidRPr="005270AB">
              <w:rPr>
                <w:rFonts w:eastAsia="Calibri"/>
                <w:sz w:val="22"/>
                <w:szCs w:val="22"/>
                <w:lang w:eastAsia="en-US"/>
              </w:rPr>
              <w:t>Gabaritiniai</w:t>
            </w:r>
            <w:proofErr w:type="spellEnd"/>
            <w:r w:rsidRPr="005270AB">
              <w:rPr>
                <w:rFonts w:eastAsia="Calibri"/>
                <w:sz w:val="22"/>
                <w:szCs w:val="22"/>
                <w:lang w:eastAsia="en-US"/>
              </w:rPr>
              <w:t xml:space="preserve"> matmenys </w:t>
            </w:r>
          </w:p>
        </w:tc>
        <w:tc>
          <w:tcPr>
            <w:tcW w:w="4111" w:type="dxa"/>
            <w:tcBorders>
              <w:top w:val="single" w:sz="4" w:space="0" w:color="auto"/>
              <w:left w:val="single" w:sz="4" w:space="0" w:color="000000"/>
              <w:bottom w:val="single" w:sz="4" w:space="0" w:color="000000"/>
              <w:right w:val="single" w:sz="4" w:space="0" w:color="000000"/>
            </w:tcBorders>
            <w:shd w:val="clear" w:color="auto" w:fill="auto"/>
            <w:vAlign w:val="center"/>
          </w:tcPr>
          <w:p w14:paraId="0FA9B6AE" w14:textId="77777777" w:rsidR="00B4548F" w:rsidRPr="005270AB" w:rsidRDefault="00B4548F" w:rsidP="00660E9D">
            <w:pPr>
              <w:jc w:val="both"/>
              <w:rPr>
                <w:rFonts w:eastAsia="Calibri"/>
                <w:color w:val="FF0000"/>
                <w:sz w:val="22"/>
                <w:szCs w:val="22"/>
                <w:lang w:eastAsia="en-US"/>
              </w:rPr>
            </w:pPr>
            <w:r w:rsidRPr="005270AB">
              <w:rPr>
                <w:rFonts w:eastAsia="Calibri"/>
                <w:sz w:val="22"/>
                <w:szCs w:val="22"/>
                <w:lang w:eastAsia="en-US"/>
              </w:rPr>
              <w:t xml:space="preserve">Bendras priekabos ilgis ne daugiau  </w:t>
            </w:r>
            <w:r>
              <w:rPr>
                <w:rFonts w:eastAsia="Calibri"/>
                <w:sz w:val="22"/>
                <w:szCs w:val="22"/>
                <w:lang w:eastAsia="en-US"/>
              </w:rPr>
              <w:t>3</w:t>
            </w:r>
            <w:r w:rsidRPr="005270AB">
              <w:rPr>
                <w:rFonts w:eastAsia="Calibri"/>
                <w:sz w:val="22"/>
                <w:szCs w:val="22"/>
                <w:lang w:eastAsia="en-US"/>
              </w:rPr>
              <w:t xml:space="preserve"> 500 mm.</w:t>
            </w:r>
            <w:r w:rsidRPr="005270AB">
              <w:rPr>
                <w:rFonts w:eastAsia="Calibri"/>
                <w:color w:val="FF0000"/>
                <w:sz w:val="22"/>
                <w:szCs w:val="22"/>
                <w:lang w:eastAsia="en-US"/>
              </w:rPr>
              <w:t xml:space="preserve"> </w:t>
            </w:r>
          </w:p>
          <w:p w14:paraId="7CD1EE33" w14:textId="77777777" w:rsidR="00B4548F" w:rsidRPr="005270AB" w:rsidRDefault="00B4548F" w:rsidP="00660E9D">
            <w:pPr>
              <w:autoSpaceDN w:val="0"/>
              <w:jc w:val="both"/>
              <w:rPr>
                <w:rFonts w:eastAsia="Calibri"/>
                <w:sz w:val="22"/>
                <w:szCs w:val="22"/>
                <w:lang w:eastAsia="en-US"/>
              </w:rPr>
            </w:pPr>
            <w:r w:rsidRPr="005270AB">
              <w:rPr>
                <w:rFonts w:eastAsia="Calibri"/>
                <w:sz w:val="22"/>
                <w:szCs w:val="22"/>
                <w:lang w:eastAsia="en-US"/>
              </w:rPr>
              <w:t>Plotis (išorinių matmenų) ne daugiau  2 5</w:t>
            </w:r>
            <w:r>
              <w:rPr>
                <w:rFonts w:eastAsia="Calibri"/>
                <w:sz w:val="22"/>
                <w:szCs w:val="22"/>
                <w:lang w:eastAsia="en-US"/>
              </w:rPr>
              <w:t>0</w:t>
            </w:r>
            <w:r w:rsidRPr="005270AB">
              <w:rPr>
                <w:rFonts w:eastAsia="Calibri"/>
                <w:sz w:val="22"/>
                <w:szCs w:val="22"/>
                <w:lang w:eastAsia="en-US"/>
              </w:rPr>
              <w:t>0 mm.</w:t>
            </w:r>
          </w:p>
          <w:p w14:paraId="1CAC1530" w14:textId="77777777" w:rsidR="00B4548F" w:rsidRPr="00633E4E" w:rsidRDefault="00B4548F" w:rsidP="00660E9D">
            <w:pPr>
              <w:ind w:right="-1"/>
              <w:jc w:val="both"/>
              <w:rPr>
                <w:sz w:val="22"/>
                <w:szCs w:val="22"/>
                <w:highlight w:val="yellow"/>
                <w:lang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0B59341" w14:textId="77777777" w:rsidR="00B4548F" w:rsidRPr="005270AB" w:rsidRDefault="00B4548F" w:rsidP="00660E9D">
            <w:pPr>
              <w:autoSpaceDN w:val="0"/>
              <w:rPr>
                <w:i/>
                <w:iCs/>
                <w:sz w:val="22"/>
                <w:szCs w:val="22"/>
                <w:lang w:eastAsia="en-US"/>
              </w:rPr>
            </w:pPr>
            <w:r w:rsidRPr="005270AB">
              <w:rPr>
                <w:i/>
                <w:iCs/>
                <w:sz w:val="22"/>
                <w:szCs w:val="22"/>
                <w:lang w:eastAsia="en-US"/>
              </w:rPr>
              <w:t>Siūlomas parametras:</w:t>
            </w:r>
          </w:p>
          <w:p w14:paraId="20DEDCA9" w14:textId="77777777" w:rsidR="00B4548F" w:rsidRPr="005270AB" w:rsidRDefault="00B4548F" w:rsidP="00660E9D">
            <w:pPr>
              <w:autoSpaceDN w:val="0"/>
              <w:rPr>
                <w:i/>
                <w:iCs/>
                <w:sz w:val="22"/>
                <w:szCs w:val="22"/>
                <w:lang w:eastAsia="en-US"/>
              </w:rPr>
            </w:pPr>
            <w:r w:rsidRPr="005270AB">
              <w:rPr>
                <w:i/>
                <w:iCs/>
                <w:sz w:val="22"/>
                <w:szCs w:val="22"/>
                <w:lang w:eastAsia="en-US"/>
              </w:rPr>
              <w:t xml:space="preserve">bendras ilgis  </w:t>
            </w:r>
            <w:r w:rsidRPr="005270AB">
              <w:rPr>
                <w:i/>
                <w:iCs/>
                <w:sz w:val="22"/>
                <w:szCs w:val="22"/>
                <w:shd w:val="clear" w:color="auto" w:fill="C0C0C0"/>
                <w:lang w:eastAsia="en-US"/>
              </w:rPr>
              <w:t>______</w:t>
            </w:r>
            <w:r w:rsidRPr="005270AB">
              <w:rPr>
                <w:i/>
                <w:iCs/>
                <w:sz w:val="22"/>
                <w:szCs w:val="22"/>
                <w:lang w:eastAsia="en-US"/>
              </w:rPr>
              <w:t xml:space="preserve">  mm;</w:t>
            </w:r>
          </w:p>
          <w:p w14:paraId="20C41424" w14:textId="77777777" w:rsidR="00B4548F" w:rsidRPr="005270AB" w:rsidRDefault="00B4548F" w:rsidP="00660E9D">
            <w:pPr>
              <w:autoSpaceDN w:val="0"/>
              <w:rPr>
                <w:i/>
                <w:iCs/>
                <w:sz w:val="22"/>
                <w:szCs w:val="22"/>
                <w:lang w:eastAsia="en-US"/>
              </w:rPr>
            </w:pPr>
            <w:r w:rsidRPr="005270AB">
              <w:rPr>
                <w:i/>
                <w:iCs/>
                <w:sz w:val="22"/>
                <w:szCs w:val="22"/>
                <w:lang w:eastAsia="en-US"/>
              </w:rPr>
              <w:t xml:space="preserve">plotis </w:t>
            </w:r>
            <w:r w:rsidRPr="005270AB">
              <w:rPr>
                <w:i/>
                <w:iCs/>
                <w:sz w:val="22"/>
                <w:szCs w:val="22"/>
                <w:shd w:val="clear" w:color="auto" w:fill="C0C0C0"/>
                <w:lang w:eastAsia="en-US"/>
              </w:rPr>
              <w:t>______</w:t>
            </w:r>
            <w:r w:rsidRPr="005270AB">
              <w:rPr>
                <w:i/>
                <w:iCs/>
                <w:sz w:val="22"/>
                <w:szCs w:val="22"/>
                <w:lang w:eastAsia="en-US"/>
              </w:rPr>
              <w:t xml:space="preserve">  mm; </w:t>
            </w:r>
          </w:p>
          <w:p w14:paraId="1D456D44" w14:textId="77777777" w:rsidR="00B4548F" w:rsidRPr="005270AB" w:rsidRDefault="00B4548F" w:rsidP="00660E9D">
            <w:pPr>
              <w:jc w:val="center"/>
              <w:rPr>
                <w:b/>
                <w:bCs/>
                <w:sz w:val="22"/>
                <w:szCs w:val="22"/>
                <w:highlight w:val="lightGray"/>
              </w:rPr>
            </w:pPr>
            <w:r w:rsidRPr="005270AB">
              <w:rPr>
                <w:i/>
                <w:iCs/>
                <w:sz w:val="22"/>
                <w:szCs w:val="22"/>
                <w:lang w:eastAsia="en-US"/>
              </w:rPr>
              <w:t xml:space="preserve">Pateikto dokumento pavadinimas </w:t>
            </w:r>
            <w:r w:rsidRPr="005270AB">
              <w:rPr>
                <w:i/>
                <w:iCs/>
                <w:sz w:val="22"/>
                <w:szCs w:val="22"/>
                <w:shd w:val="clear" w:color="auto" w:fill="C0C0C0"/>
                <w:lang w:eastAsia="en-US"/>
              </w:rPr>
              <w:t xml:space="preserve">___ </w:t>
            </w:r>
            <w:r w:rsidRPr="005270AB">
              <w:rPr>
                <w:i/>
                <w:iCs/>
                <w:sz w:val="22"/>
                <w:szCs w:val="22"/>
                <w:lang w:eastAsia="en-US"/>
              </w:rPr>
              <w:t>ir psl. Nr.</w:t>
            </w:r>
            <w:r w:rsidRPr="005270AB">
              <w:rPr>
                <w:i/>
                <w:iCs/>
                <w:sz w:val="22"/>
                <w:szCs w:val="22"/>
                <w:shd w:val="clear" w:color="auto" w:fill="C0C0C0"/>
                <w:lang w:eastAsia="en-US"/>
              </w:rPr>
              <w:t xml:space="preserve"> _</w:t>
            </w:r>
            <w:r w:rsidRPr="005270AB">
              <w:rPr>
                <w:sz w:val="22"/>
                <w:szCs w:val="22"/>
                <w:lang w:eastAsia="en-US"/>
              </w:rPr>
              <w:t xml:space="preserve">arba </w:t>
            </w:r>
            <w:r w:rsidRPr="005270AB">
              <w:rPr>
                <w:i/>
                <w:iCs/>
                <w:sz w:val="22"/>
                <w:szCs w:val="22"/>
                <w:lang w:eastAsia="en-US"/>
              </w:rPr>
              <w:t xml:space="preserve">Nuoroda </w:t>
            </w:r>
            <w:r w:rsidRPr="005270AB">
              <w:rPr>
                <w:i/>
                <w:iCs/>
                <w:sz w:val="22"/>
                <w:szCs w:val="22"/>
                <w:shd w:val="clear" w:color="auto" w:fill="C0C0C0"/>
                <w:lang w:eastAsia="en-US"/>
              </w:rPr>
              <w:t>___</w:t>
            </w:r>
            <w:r w:rsidRPr="005270AB">
              <w:rPr>
                <w:i/>
                <w:iCs/>
                <w:sz w:val="22"/>
                <w:szCs w:val="22"/>
                <w:lang w:eastAsia="en-US"/>
              </w:rPr>
              <w:t>.</w:t>
            </w:r>
          </w:p>
        </w:tc>
      </w:tr>
      <w:tr w:rsidR="00B4548F" w:rsidRPr="00A0314C" w14:paraId="6701F407" w14:textId="77777777" w:rsidTr="00F609BE">
        <w:trPr>
          <w:trHeight w:val="605"/>
        </w:trPr>
        <w:tc>
          <w:tcPr>
            <w:tcW w:w="709" w:type="dxa"/>
            <w:vAlign w:val="center"/>
          </w:tcPr>
          <w:p w14:paraId="69E74BFB" w14:textId="77777777" w:rsidR="00B4548F" w:rsidRPr="00633E4E" w:rsidRDefault="00B4548F" w:rsidP="00660E9D">
            <w:pPr>
              <w:rPr>
                <w:sz w:val="22"/>
                <w:szCs w:val="22"/>
                <w:highlight w:val="yellow"/>
              </w:rPr>
            </w:pPr>
            <w:r w:rsidRPr="005270AB">
              <w:rPr>
                <w:sz w:val="22"/>
                <w:szCs w:val="22"/>
              </w:rPr>
              <w:t>2.4.</w:t>
            </w:r>
          </w:p>
        </w:tc>
        <w:tc>
          <w:tcPr>
            <w:tcW w:w="1843" w:type="dxa"/>
            <w:tcBorders>
              <w:top w:val="single" w:sz="4" w:space="0" w:color="auto"/>
              <w:left w:val="single" w:sz="4" w:space="0" w:color="000000"/>
              <w:bottom w:val="single" w:sz="4" w:space="0" w:color="000000"/>
              <w:right w:val="single" w:sz="4" w:space="0" w:color="000000"/>
            </w:tcBorders>
            <w:shd w:val="clear" w:color="auto" w:fill="auto"/>
            <w:vAlign w:val="center"/>
          </w:tcPr>
          <w:p w14:paraId="695AD797" w14:textId="77777777" w:rsidR="00B4548F" w:rsidRPr="005270AB" w:rsidRDefault="00B4548F" w:rsidP="00660E9D">
            <w:pPr>
              <w:autoSpaceDN w:val="0"/>
              <w:jc w:val="both"/>
              <w:rPr>
                <w:rFonts w:eastAsia="Calibri"/>
                <w:sz w:val="22"/>
                <w:szCs w:val="22"/>
                <w:lang w:eastAsia="en-US"/>
              </w:rPr>
            </w:pPr>
            <w:r w:rsidRPr="005270AB">
              <w:rPr>
                <w:rFonts w:eastAsia="Calibri"/>
                <w:sz w:val="22"/>
                <w:szCs w:val="22"/>
                <w:lang w:eastAsia="en-US"/>
              </w:rPr>
              <w:t>Pastatymo/</w:t>
            </w:r>
          </w:p>
          <w:p w14:paraId="5D0D9BE9" w14:textId="77777777" w:rsidR="00B4548F" w:rsidRPr="00633E4E" w:rsidRDefault="00B4548F" w:rsidP="00660E9D">
            <w:pPr>
              <w:jc w:val="both"/>
              <w:rPr>
                <w:sz w:val="22"/>
                <w:szCs w:val="22"/>
                <w:highlight w:val="yellow"/>
              </w:rPr>
            </w:pPr>
            <w:r w:rsidRPr="005270AB">
              <w:rPr>
                <w:rFonts w:eastAsia="Calibri"/>
                <w:sz w:val="22"/>
                <w:szCs w:val="22"/>
                <w:lang w:eastAsia="en-US"/>
              </w:rPr>
              <w:t>atraminė grąžulo koja</w:t>
            </w:r>
          </w:p>
        </w:tc>
        <w:tc>
          <w:tcPr>
            <w:tcW w:w="4111" w:type="dxa"/>
            <w:tcBorders>
              <w:top w:val="single" w:sz="4" w:space="0" w:color="auto"/>
              <w:left w:val="single" w:sz="4" w:space="0" w:color="000000"/>
              <w:bottom w:val="single" w:sz="4" w:space="0" w:color="000000"/>
              <w:right w:val="single" w:sz="4" w:space="0" w:color="000000"/>
            </w:tcBorders>
            <w:shd w:val="clear" w:color="auto" w:fill="auto"/>
            <w:vAlign w:val="center"/>
          </w:tcPr>
          <w:p w14:paraId="6E233499" w14:textId="77777777" w:rsidR="00B4548F" w:rsidRPr="005270AB" w:rsidRDefault="00B4548F" w:rsidP="00660E9D">
            <w:pPr>
              <w:pStyle w:val="Komentarotekstas"/>
              <w:rPr>
                <w:sz w:val="22"/>
                <w:szCs w:val="22"/>
              </w:rPr>
            </w:pPr>
            <w:r w:rsidRPr="005270AB">
              <w:rPr>
                <w:sz w:val="22"/>
                <w:szCs w:val="22"/>
              </w:rPr>
              <w:t>Mechaniškai reguliuojamo aukščio atraminis ratukas</w:t>
            </w:r>
          </w:p>
          <w:p w14:paraId="57A5D48E" w14:textId="77777777" w:rsidR="00B4548F" w:rsidRPr="00633E4E" w:rsidRDefault="00B4548F" w:rsidP="00660E9D">
            <w:pPr>
              <w:ind w:right="-1"/>
              <w:jc w:val="both"/>
              <w:rPr>
                <w:sz w:val="22"/>
                <w:szCs w:val="22"/>
                <w:highlight w:val="yellow"/>
                <w:lang w:eastAsia="ar-SA"/>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FD838E9" w14:textId="77777777" w:rsidR="00B4548F" w:rsidRPr="005270AB" w:rsidRDefault="00B4548F" w:rsidP="00660E9D">
            <w:pPr>
              <w:autoSpaceDN w:val="0"/>
              <w:rPr>
                <w:i/>
                <w:iCs/>
                <w:sz w:val="22"/>
                <w:szCs w:val="22"/>
              </w:rPr>
            </w:pPr>
            <w:r w:rsidRPr="005270AB">
              <w:rPr>
                <w:sz w:val="22"/>
                <w:szCs w:val="22"/>
                <w:shd w:val="clear" w:color="auto" w:fill="C0C0C0"/>
              </w:rPr>
              <w:t xml:space="preserve">Taip/Ne </w:t>
            </w:r>
            <w:r w:rsidRPr="005270AB">
              <w:rPr>
                <w:i/>
                <w:iCs/>
                <w:sz w:val="22"/>
                <w:szCs w:val="22"/>
              </w:rPr>
              <w:t>(nereikalingą išbraukti)</w:t>
            </w:r>
          </w:p>
          <w:p w14:paraId="750BF6A4" w14:textId="77777777" w:rsidR="00B4548F" w:rsidRPr="005270AB" w:rsidRDefault="00B4548F" w:rsidP="00660E9D">
            <w:pPr>
              <w:jc w:val="center"/>
              <w:rPr>
                <w:b/>
                <w:bCs/>
                <w:sz w:val="22"/>
                <w:szCs w:val="22"/>
                <w:highlight w:val="lightGray"/>
              </w:rPr>
            </w:pPr>
            <w:r w:rsidRPr="005270AB">
              <w:rPr>
                <w:i/>
                <w:iCs/>
                <w:sz w:val="22"/>
                <w:szCs w:val="22"/>
              </w:rPr>
              <w:t xml:space="preserve">Pateikto dokumento pavadinimas </w:t>
            </w:r>
            <w:r w:rsidRPr="005270AB">
              <w:rPr>
                <w:i/>
                <w:iCs/>
                <w:sz w:val="22"/>
                <w:szCs w:val="22"/>
                <w:shd w:val="clear" w:color="auto" w:fill="C0C0C0"/>
              </w:rPr>
              <w:t xml:space="preserve">____ </w:t>
            </w:r>
            <w:r w:rsidRPr="005270AB">
              <w:rPr>
                <w:i/>
                <w:iCs/>
                <w:sz w:val="22"/>
                <w:szCs w:val="22"/>
              </w:rPr>
              <w:t>ir psl. Nr.</w:t>
            </w:r>
            <w:r w:rsidRPr="005270AB">
              <w:rPr>
                <w:i/>
                <w:iCs/>
                <w:sz w:val="22"/>
                <w:szCs w:val="22"/>
                <w:shd w:val="clear" w:color="auto" w:fill="C0C0C0"/>
              </w:rPr>
              <w:t xml:space="preserve"> _</w:t>
            </w:r>
            <w:r w:rsidRPr="005270AB">
              <w:rPr>
                <w:sz w:val="22"/>
                <w:szCs w:val="22"/>
              </w:rPr>
              <w:t xml:space="preserve">arba </w:t>
            </w:r>
            <w:r w:rsidRPr="005270AB">
              <w:rPr>
                <w:i/>
                <w:iCs/>
                <w:sz w:val="22"/>
                <w:szCs w:val="22"/>
              </w:rPr>
              <w:t xml:space="preserve">Nuoroda </w:t>
            </w:r>
            <w:r w:rsidRPr="005270AB">
              <w:rPr>
                <w:i/>
                <w:iCs/>
                <w:sz w:val="22"/>
                <w:szCs w:val="22"/>
                <w:shd w:val="clear" w:color="auto" w:fill="C0C0C0"/>
              </w:rPr>
              <w:t>____</w:t>
            </w:r>
            <w:r w:rsidRPr="005270AB">
              <w:rPr>
                <w:i/>
                <w:iCs/>
                <w:sz w:val="22"/>
                <w:szCs w:val="22"/>
              </w:rPr>
              <w:t>.</w:t>
            </w:r>
          </w:p>
        </w:tc>
      </w:tr>
      <w:tr w:rsidR="00B4548F" w:rsidRPr="00A0314C" w14:paraId="46BF2E11" w14:textId="77777777" w:rsidTr="00F609BE">
        <w:trPr>
          <w:trHeight w:val="605"/>
        </w:trPr>
        <w:tc>
          <w:tcPr>
            <w:tcW w:w="709" w:type="dxa"/>
            <w:vAlign w:val="center"/>
          </w:tcPr>
          <w:p w14:paraId="50FB9386" w14:textId="77777777" w:rsidR="00B4548F" w:rsidRPr="00633E4E" w:rsidRDefault="00B4548F" w:rsidP="00660E9D">
            <w:pPr>
              <w:rPr>
                <w:sz w:val="22"/>
                <w:szCs w:val="22"/>
                <w:highlight w:val="yellow"/>
              </w:rPr>
            </w:pPr>
            <w:r w:rsidRPr="005270AB">
              <w:rPr>
                <w:sz w:val="22"/>
                <w:szCs w:val="22"/>
              </w:rPr>
              <w:t>2.5.</w:t>
            </w:r>
          </w:p>
        </w:tc>
        <w:tc>
          <w:tcPr>
            <w:tcW w:w="1843" w:type="dxa"/>
            <w:vAlign w:val="center"/>
          </w:tcPr>
          <w:p w14:paraId="5E57537E" w14:textId="77777777" w:rsidR="00B4548F" w:rsidRPr="00633E4E" w:rsidRDefault="00B4548F" w:rsidP="00660E9D">
            <w:pPr>
              <w:jc w:val="both"/>
              <w:rPr>
                <w:sz w:val="22"/>
                <w:szCs w:val="22"/>
                <w:highlight w:val="yellow"/>
              </w:rPr>
            </w:pPr>
            <w:r w:rsidRPr="005270AB">
              <w:rPr>
                <w:sz w:val="22"/>
                <w:szCs w:val="22"/>
              </w:rPr>
              <w:t>Priekabos sukabinimo įtaisas - grąžulas</w:t>
            </w:r>
          </w:p>
        </w:tc>
        <w:tc>
          <w:tcPr>
            <w:tcW w:w="4111" w:type="dxa"/>
            <w:vAlign w:val="center"/>
          </w:tcPr>
          <w:p w14:paraId="572B047B" w14:textId="77777777" w:rsidR="00B4548F" w:rsidRPr="005270AB" w:rsidRDefault="00B4548F" w:rsidP="00660E9D">
            <w:pPr>
              <w:jc w:val="both"/>
              <w:rPr>
                <w:rFonts w:eastAsia="Calibri"/>
                <w:sz w:val="22"/>
                <w:szCs w:val="22"/>
                <w:lang w:eastAsia="en-US"/>
              </w:rPr>
            </w:pPr>
            <w:r w:rsidRPr="005270AB">
              <w:rPr>
                <w:rFonts w:eastAsia="Calibri"/>
                <w:sz w:val="22"/>
                <w:szCs w:val="22"/>
                <w:lang w:eastAsia="en-US"/>
              </w:rPr>
              <w:t>Sukabinimo spyna 50 mm skersmens rutuliniam kabliui.</w:t>
            </w:r>
          </w:p>
          <w:p w14:paraId="2857B841" w14:textId="77777777" w:rsidR="00B4548F" w:rsidRPr="005270AB" w:rsidRDefault="00B4548F" w:rsidP="00660E9D">
            <w:pPr>
              <w:jc w:val="both"/>
              <w:rPr>
                <w:color w:val="222222"/>
                <w:sz w:val="22"/>
                <w:szCs w:val="22"/>
                <w:shd w:val="clear" w:color="auto" w:fill="FFFFFF"/>
              </w:rPr>
            </w:pPr>
            <w:proofErr w:type="spellStart"/>
            <w:r w:rsidRPr="005270AB">
              <w:rPr>
                <w:color w:val="222222"/>
                <w:sz w:val="22"/>
                <w:szCs w:val="22"/>
                <w:shd w:val="clear" w:color="auto" w:fill="FFFFFF"/>
              </w:rPr>
              <w:t>Sukabintuvo</w:t>
            </w:r>
            <w:proofErr w:type="spellEnd"/>
            <w:r w:rsidRPr="005270AB">
              <w:rPr>
                <w:color w:val="222222"/>
                <w:sz w:val="22"/>
                <w:szCs w:val="22"/>
                <w:shd w:val="clear" w:color="auto" w:fill="FFFFFF"/>
              </w:rPr>
              <w:t xml:space="preserve"> aukštis reguliuojamas – gamintojo numatyti ir įrengti ne mažiau kaip 2 padėties keitimo mazgai.</w:t>
            </w:r>
          </w:p>
          <w:p w14:paraId="484459B9" w14:textId="77777777" w:rsidR="00B4548F" w:rsidRPr="00633E4E" w:rsidRDefault="00B4548F" w:rsidP="00660E9D">
            <w:pPr>
              <w:ind w:right="-1"/>
              <w:jc w:val="both"/>
              <w:rPr>
                <w:sz w:val="22"/>
                <w:szCs w:val="22"/>
                <w:highlight w:val="yellow"/>
                <w:lang w:eastAsia="ar-SA"/>
              </w:rPr>
            </w:pPr>
            <w:r w:rsidRPr="005270AB">
              <w:rPr>
                <w:color w:val="222222"/>
                <w:sz w:val="22"/>
                <w:szCs w:val="22"/>
                <w:shd w:val="clear" w:color="auto" w:fill="FFFFFF"/>
              </w:rPr>
              <w:t xml:space="preserve">Jungiamasis kabelis, jungiantis priekabą su krovininio automobilio 7 kontaktų rozete. </w:t>
            </w:r>
          </w:p>
        </w:tc>
        <w:tc>
          <w:tcPr>
            <w:tcW w:w="2835" w:type="dxa"/>
          </w:tcPr>
          <w:p w14:paraId="0132EC52" w14:textId="77777777" w:rsidR="00B4548F" w:rsidRPr="005270AB" w:rsidRDefault="00B4548F" w:rsidP="00660E9D">
            <w:pPr>
              <w:jc w:val="center"/>
              <w:rPr>
                <w:sz w:val="22"/>
                <w:szCs w:val="22"/>
                <w:highlight w:val="lightGray"/>
              </w:rPr>
            </w:pPr>
            <w:r w:rsidRPr="005270AB">
              <w:rPr>
                <w:b/>
                <w:bCs/>
                <w:sz w:val="22"/>
                <w:szCs w:val="22"/>
                <w:highlight w:val="lightGray"/>
              </w:rPr>
              <w:t>Taip/Ne</w:t>
            </w:r>
            <w:r w:rsidRPr="005270AB">
              <w:rPr>
                <w:sz w:val="22"/>
                <w:szCs w:val="22"/>
                <w:highlight w:val="lightGray"/>
              </w:rPr>
              <w:t xml:space="preserve"> </w:t>
            </w:r>
            <w:r w:rsidRPr="005270AB">
              <w:rPr>
                <w:i/>
                <w:iCs/>
                <w:sz w:val="22"/>
                <w:szCs w:val="22"/>
              </w:rPr>
              <w:t>(nereikalingą išbraukti).</w:t>
            </w:r>
          </w:p>
          <w:p w14:paraId="19A0BEAA" w14:textId="77777777" w:rsidR="00B4548F" w:rsidRPr="005270AB" w:rsidRDefault="00B4548F" w:rsidP="00660E9D">
            <w:pPr>
              <w:jc w:val="center"/>
              <w:rPr>
                <w:b/>
                <w:bCs/>
                <w:sz w:val="22"/>
                <w:szCs w:val="22"/>
                <w:highlight w:val="lightGray"/>
              </w:rPr>
            </w:pPr>
            <w:r w:rsidRPr="005270AB">
              <w:rPr>
                <w:i/>
                <w:iCs/>
                <w:sz w:val="22"/>
                <w:szCs w:val="22"/>
              </w:rPr>
              <w:t xml:space="preserve">Pateikto dokumento pavadinimas </w:t>
            </w:r>
            <w:r w:rsidRPr="005270AB">
              <w:rPr>
                <w:i/>
                <w:iCs/>
                <w:sz w:val="22"/>
                <w:szCs w:val="22"/>
                <w:shd w:val="clear" w:color="auto" w:fill="C0C0C0"/>
              </w:rPr>
              <w:t xml:space="preserve">____ </w:t>
            </w:r>
            <w:r w:rsidRPr="005270AB">
              <w:rPr>
                <w:i/>
                <w:iCs/>
                <w:sz w:val="22"/>
                <w:szCs w:val="22"/>
              </w:rPr>
              <w:t>ir psl. Nr.</w:t>
            </w:r>
            <w:r w:rsidRPr="005270AB">
              <w:rPr>
                <w:i/>
                <w:iCs/>
                <w:sz w:val="22"/>
                <w:szCs w:val="22"/>
                <w:shd w:val="clear" w:color="auto" w:fill="C0C0C0"/>
              </w:rPr>
              <w:t xml:space="preserve"> _</w:t>
            </w:r>
            <w:r w:rsidRPr="005270AB">
              <w:rPr>
                <w:sz w:val="22"/>
                <w:szCs w:val="22"/>
              </w:rPr>
              <w:t xml:space="preserve">arba </w:t>
            </w:r>
            <w:r w:rsidRPr="005270AB">
              <w:rPr>
                <w:i/>
                <w:iCs/>
                <w:sz w:val="22"/>
                <w:szCs w:val="22"/>
              </w:rPr>
              <w:t xml:space="preserve">Nuoroda </w:t>
            </w:r>
            <w:r w:rsidRPr="005270AB">
              <w:rPr>
                <w:i/>
                <w:iCs/>
                <w:sz w:val="22"/>
                <w:szCs w:val="22"/>
                <w:shd w:val="clear" w:color="auto" w:fill="C0C0C0"/>
              </w:rPr>
              <w:t>____</w:t>
            </w:r>
            <w:r w:rsidRPr="005270AB">
              <w:rPr>
                <w:i/>
                <w:iCs/>
                <w:sz w:val="22"/>
                <w:szCs w:val="22"/>
              </w:rPr>
              <w:t>.</w:t>
            </w:r>
          </w:p>
        </w:tc>
      </w:tr>
      <w:tr w:rsidR="00B4548F" w:rsidRPr="00A0314C" w14:paraId="1859A2CC" w14:textId="77777777" w:rsidTr="00F609BE">
        <w:trPr>
          <w:trHeight w:val="605"/>
        </w:trPr>
        <w:tc>
          <w:tcPr>
            <w:tcW w:w="709" w:type="dxa"/>
            <w:vAlign w:val="center"/>
          </w:tcPr>
          <w:p w14:paraId="2F570AE5" w14:textId="77777777" w:rsidR="00B4548F" w:rsidRPr="00633E4E" w:rsidRDefault="00B4548F" w:rsidP="00660E9D">
            <w:pPr>
              <w:rPr>
                <w:sz w:val="22"/>
                <w:szCs w:val="22"/>
                <w:highlight w:val="yellow"/>
              </w:rPr>
            </w:pPr>
            <w:r w:rsidRPr="005270AB">
              <w:rPr>
                <w:sz w:val="22"/>
                <w:szCs w:val="22"/>
              </w:rPr>
              <w:t>2.5.1</w:t>
            </w:r>
          </w:p>
        </w:tc>
        <w:tc>
          <w:tcPr>
            <w:tcW w:w="1843" w:type="dxa"/>
            <w:tcBorders>
              <w:top w:val="single" w:sz="4" w:space="0" w:color="auto"/>
              <w:left w:val="single" w:sz="4" w:space="0" w:color="auto"/>
              <w:bottom w:val="single" w:sz="4" w:space="0" w:color="auto"/>
              <w:right w:val="single" w:sz="4" w:space="0" w:color="auto"/>
            </w:tcBorders>
            <w:vAlign w:val="center"/>
          </w:tcPr>
          <w:p w14:paraId="3949C4B7" w14:textId="77777777" w:rsidR="00B4548F" w:rsidRPr="00633E4E" w:rsidRDefault="00B4548F" w:rsidP="00660E9D">
            <w:pPr>
              <w:jc w:val="both"/>
              <w:rPr>
                <w:sz w:val="22"/>
                <w:szCs w:val="22"/>
                <w:highlight w:val="yellow"/>
              </w:rPr>
            </w:pPr>
            <w:r w:rsidRPr="005270AB">
              <w:rPr>
                <w:rFonts w:eastAsia="Calibri"/>
                <w:sz w:val="22"/>
                <w:szCs w:val="22"/>
                <w:lang w:eastAsia="en-US"/>
              </w:rPr>
              <w:t>Įtaiso aukščio reguliavimas</w:t>
            </w:r>
          </w:p>
        </w:tc>
        <w:tc>
          <w:tcPr>
            <w:tcW w:w="4111" w:type="dxa"/>
            <w:tcBorders>
              <w:top w:val="single" w:sz="4" w:space="0" w:color="auto"/>
              <w:left w:val="single" w:sz="4" w:space="0" w:color="auto"/>
              <w:bottom w:val="single" w:sz="4" w:space="0" w:color="auto"/>
              <w:right w:val="single" w:sz="4" w:space="0" w:color="auto"/>
            </w:tcBorders>
            <w:vAlign w:val="center"/>
          </w:tcPr>
          <w:p w14:paraId="5E0C6BEF" w14:textId="77777777" w:rsidR="00B4548F" w:rsidRPr="00633E4E" w:rsidRDefault="00B4548F" w:rsidP="00660E9D">
            <w:pPr>
              <w:ind w:right="-1"/>
              <w:jc w:val="both"/>
              <w:rPr>
                <w:sz w:val="22"/>
                <w:szCs w:val="22"/>
                <w:highlight w:val="yellow"/>
                <w:lang w:eastAsia="ar-SA"/>
              </w:rPr>
            </w:pPr>
            <w:r w:rsidRPr="005270AB">
              <w:rPr>
                <w:rFonts w:eastAsia="Calibri"/>
                <w:sz w:val="22"/>
                <w:szCs w:val="22"/>
                <w:lang w:eastAsia="en-US"/>
              </w:rPr>
              <w:t>Sukabinimo spynos ir grąžulo aukščio virš kelio dangos reguliavimas ne siauresniame intervale nei nuo 400 iki 700 mm.</w:t>
            </w:r>
          </w:p>
        </w:tc>
        <w:tc>
          <w:tcPr>
            <w:tcW w:w="2835" w:type="dxa"/>
          </w:tcPr>
          <w:p w14:paraId="1D95864B" w14:textId="77777777" w:rsidR="00B4548F" w:rsidRDefault="00B4548F" w:rsidP="00660E9D">
            <w:pPr>
              <w:autoSpaceDN w:val="0"/>
              <w:rPr>
                <w:i/>
                <w:iCs/>
                <w:sz w:val="22"/>
                <w:szCs w:val="22"/>
              </w:rPr>
            </w:pPr>
            <w:r w:rsidRPr="005270AB">
              <w:rPr>
                <w:b/>
                <w:bCs/>
                <w:sz w:val="22"/>
                <w:szCs w:val="22"/>
                <w:highlight w:val="lightGray"/>
              </w:rPr>
              <w:t>Taip/Ne</w:t>
            </w:r>
            <w:r w:rsidRPr="005270AB">
              <w:rPr>
                <w:sz w:val="22"/>
                <w:szCs w:val="22"/>
                <w:highlight w:val="lightGray"/>
              </w:rPr>
              <w:t xml:space="preserve"> </w:t>
            </w:r>
            <w:r w:rsidRPr="005270AB">
              <w:rPr>
                <w:i/>
                <w:iCs/>
                <w:sz w:val="22"/>
                <w:szCs w:val="22"/>
              </w:rPr>
              <w:t>(nereikalingą išbraukti)</w:t>
            </w:r>
          </w:p>
          <w:p w14:paraId="0C4DB641" w14:textId="77777777" w:rsidR="00B4548F" w:rsidRPr="005270AB" w:rsidRDefault="00B4548F" w:rsidP="00660E9D">
            <w:pPr>
              <w:autoSpaceDN w:val="0"/>
              <w:rPr>
                <w:i/>
                <w:iCs/>
                <w:sz w:val="22"/>
                <w:szCs w:val="22"/>
                <w:lang w:eastAsia="en-US"/>
              </w:rPr>
            </w:pPr>
            <w:r w:rsidRPr="005270AB">
              <w:rPr>
                <w:i/>
                <w:iCs/>
                <w:sz w:val="22"/>
                <w:szCs w:val="22"/>
                <w:lang w:eastAsia="en-US"/>
              </w:rPr>
              <w:t>Siūlomas parametras:</w:t>
            </w:r>
          </w:p>
          <w:p w14:paraId="1C558846" w14:textId="77777777" w:rsidR="00B4548F" w:rsidRPr="005270AB" w:rsidRDefault="00B4548F" w:rsidP="00660E9D">
            <w:pPr>
              <w:jc w:val="center"/>
              <w:rPr>
                <w:b/>
                <w:bCs/>
                <w:sz w:val="22"/>
                <w:szCs w:val="22"/>
                <w:highlight w:val="lightGray"/>
              </w:rPr>
            </w:pPr>
            <w:r w:rsidRPr="005270AB">
              <w:rPr>
                <w:i/>
                <w:iCs/>
                <w:sz w:val="22"/>
                <w:szCs w:val="22"/>
                <w:lang w:eastAsia="en-US"/>
              </w:rPr>
              <w:t xml:space="preserve">nuo  </w:t>
            </w:r>
            <w:r w:rsidRPr="005270AB">
              <w:rPr>
                <w:i/>
                <w:iCs/>
                <w:sz w:val="22"/>
                <w:szCs w:val="22"/>
                <w:shd w:val="clear" w:color="auto" w:fill="C0C0C0"/>
                <w:lang w:eastAsia="en-US"/>
              </w:rPr>
              <w:t>______</w:t>
            </w:r>
            <w:r w:rsidRPr="005270AB">
              <w:rPr>
                <w:i/>
                <w:iCs/>
                <w:sz w:val="22"/>
                <w:szCs w:val="22"/>
                <w:lang w:eastAsia="en-US"/>
              </w:rPr>
              <w:t xml:space="preserve">  mm iki </w:t>
            </w:r>
            <w:r w:rsidRPr="005270AB">
              <w:rPr>
                <w:i/>
                <w:iCs/>
                <w:sz w:val="22"/>
                <w:szCs w:val="22"/>
                <w:shd w:val="clear" w:color="auto" w:fill="C0C0C0"/>
                <w:lang w:eastAsia="en-US"/>
              </w:rPr>
              <w:t>______</w:t>
            </w:r>
            <w:r w:rsidRPr="005270AB">
              <w:rPr>
                <w:i/>
                <w:iCs/>
                <w:sz w:val="22"/>
                <w:szCs w:val="22"/>
                <w:lang w:eastAsia="en-US"/>
              </w:rPr>
              <w:t xml:space="preserve">  mm</w:t>
            </w:r>
          </w:p>
        </w:tc>
      </w:tr>
      <w:tr w:rsidR="00B4548F" w:rsidRPr="00A0314C" w14:paraId="200A8B4B" w14:textId="77777777" w:rsidTr="00F609BE">
        <w:trPr>
          <w:trHeight w:val="605"/>
        </w:trPr>
        <w:tc>
          <w:tcPr>
            <w:tcW w:w="709" w:type="dxa"/>
            <w:vAlign w:val="center"/>
          </w:tcPr>
          <w:p w14:paraId="41C73CE2" w14:textId="77777777" w:rsidR="00B4548F" w:rsidRPr="00633E4E" w:rsidRDefault="00B4548F" w:rsidP="00660E9D">
            <w:pPr>
              <w:rPr>
                <w:sz w:val="22"/>
                <w:szCs w:val="22"/>
                <w:highlight w:val="yellow"/>
              </w:rPr>
            </w:pPr>
            <w:r w:rsidRPr="005270AB">
              <w:rPr>
                <w:sz w:val="22"/>
                <w:szCs w:val="22"/>
              </w:rPr>
              <w:t xml:space="preserve">  2.6.</w:t>
            </w:r>
          </w:p>
        </w:tc>
        <w:tc>
          <w:tcPr>
            <w:tcW w:w="1843" w:type="dxa"/>
            <w:vAlign w:val="center"/>
          </w:tcPr>
          <w:p w14:paraId="13777C9A" w14:textId="77777777" w:rsidR="00B4548F" w:rsidRPr="00633E4E" w:rsidRDefault="00B4548F" w:rsidP="00660E9D">
            <w:pPr>
              <w:jc w:val="both"/>
              <w:rPr>
                <w:sz w:val="22"/>
                <w:szCs w:val="22"/>
                <w:highlight w:val="yellow"/>
              </w:rPr>
            </w:pPr>
            <w:r w:rsidRPr="005270AB">
              <w:rPr>
                <w:sz w:val="22"/>
                <w:szCs w:val="22"/>
              </w:rPr>
              <w:t>Stabdžiai</w:t>
            </w:r>
          </w:p>
        </w:tc>
        <w:tc>
          <w:tcPr>
            <w:tcW w:w="4111" w:type="dxa"/>
            <w:vAlign w:val="center"/>
          </w:tcPr>
          <w:p w14:paraId="69F3D2E5" w14:textId="77777777" w:rsidR="00B4548F" w:rsidRPr="00633E4E" w:rsidRDefault="00B4548F" w:rsidP="00660E9D">
            <w:pPr>
              <w:ind w:right="-1"/>
              <w:jc w:val="both"/>
              <w:rPr>
                <w:sz w:val="22"/>
                <w:szCs w:val="22"/>
                <w:highlight w:val="yellow"/>
                <w:lang w:eastAsia="ar-SA"/>
              </w:rPr>
            </w:pPr>
            <w:r w:rsidRPr="005270AB">
              <w:rPr>
                <w:sz w:val="22"/>
                <w:szCs w:val="22"/>
              </w:rPr>
              <w:t>Priekaba privalo turėti gamintojo numastytus ir įrengtus darbinius inercinius stabdžius bei parkavimo stabdį.</w:t>
            </w:r>
          </w:p>
        </w:tc>
        <w:tc>
          <w:tcPr>
            <w:tcW w:w="2835" w:type="dxa"/>
          </w:tcPr>
          <w:p w14:paraId="49EE88D0" w14:textId="77777777" w:rsidR="00B4548F" w:rsidRPr="005270AB" w:rsidRDefault="00B4548F" w:rsidP="00660E9D">
            <w:pPr>
              <w:rPr>
                <w:i/>
                <w:iCs/>
                <w:sz w:val="22"/>
                <w:szCs w:val="22"/>
              </w:rPr>
            </w:pPr>
            <w:r w:rsidRPr="005270AB">
              <w:rPr>
                <w:b/>
                <w:bCs/>
                <w:sz w:val="22"/>
                <w:szCs w:val="22"/>
                <w:highlight w:val="lightGray"/>
              </w:rPr>
              <w:t>Taip/Ne</w:t>
            </w:r>
            <w:r w:rsidRPr="005270AB">
              <w:rPr>
                <w:sz w:val="22"/>
                <w:szCs w:val="22"/>
                <w:highlight w:val="lightGray"/>
              </w:rPr>
              <w:t xml:space="preserve"> </w:t>
            </w:r>
            <w:r w:rsidRPr="005270AB">
              <w:rPr>
                <w:i/>
                <w:iCs/>
                <w:sz w:val="22"/>
                <w:szCs w:val="22"/>
              </w:rPr>
              <w:t>(nereikalingą išbraukti)</w:t>
            </w:r>
          </w:p>
          <w:p w14:paraId="5F03636F" w14:textId="77777777" w:rsidR="00B4548F" w:rsidRPr="005270AB" w:rsidRDefault="00B4548F" w:rsidP="00660E9D">
            <w:pPr>
              <w:jc w:val="center"/>
              <w:rPr>
                <w:b/>
                <w:bCs/>
                <w:sz w:val="22"/>
                <w:szCs w:val="22"/>
                <w:highlight w:val="lightGray"/>
              </w:rPr>
            </w:pPr>
            <w:r w:rsidRPr="005270AB">
              <w:rPr>
                <w:i/>
                <w:iCs/>
                <w:sz w:val="22"/>
                <w:szCs w:val="22"/>
              </w:rPr>
              <w:t xml:space="preserve">Pateikto dokumento pavadinimas </w:t>
            </w:r>
            <w:r w:rsidRPr="005270AB">
              <w:rPr>
                <w:i/>
                <w:iCs/>
                <w:sz w:val="22"/>
                <w:szCs w:val="22"/>
                <w:shd w:val="clear" w:color="auto" w:fill="C0C0C0"/>
              </w:rPr>
              <w:t xml:space="preserve">____ </w:t>
            </w:r>
            <w:r w:rsidRPr="005270AB">
              <w:rPr>
                <w:i/>
                <w:iCs/>
                <w:sz w:val="22"/>
                <w:szCs w:val="22"/>
              </w:rPr>
              <w:t>ir psl. Nr.</w:t>
            </w:r>
            <w:r w:rsidRPr="005270AB">
              <w:rPr>
                <w:i/>
                <w:iCs/>
                <w:sz w:val="22"/>
                <w:szCs w:val="22"/>
                <w:shd w:val="clear" w:color="auto" w:fill="C0C0C0"/>
              </w:rPr>
              <w:t xml:space="preserve"> _</w:t>
            </w:r>
            <w:r w:rsidRPr="005270AB">
              <w:rPr>
                <w:sz w:val="22"/>
                <w:szCs w:val="22"/>
              </w:rPr>
              <w:t xml:space="preserve">arba </w:t>
            </w:r>
            <w:r w:rsidRPr="005270AB">
              <w:rPr>
                <w:i/>
                <w:iCs/>
                <w:sz w:val="22"/>
                <w:szCs w:val="22"/>
              </w:rPr>
              <w:t xml:space="preserve">Nuoroda </w:t>
            </w:r>
            <w:r w:rsidRPr="005270AB">
              <w:rPr>
                <w:i/>
                <w:iCs/>
                <w:sz w:val="22"/>
                <w:szCs w:val="22"/>
                <w:shd w:val="clear" w:color="auto" w:fill="C0C0C0"/>
              </w:rPr>
              <w:t>____</w:t>
            </w:r>
            <w:r w:rsidRPr="005270AB">
              <w:rPr>
                <w:i/>
                <w:iCs/>
                <w:sz w:val="22"/>
                <w:szCs w:val="22"/>
              </w:rPr>
              <w:t>.</w:t>
            </w:r>
          </w:p>
        </w:tc>
      </w:tr>
      <w:tr w:rsidR="00B4548F" w:rsidRPr="00A0314C" w14:paraId="34C792C3" w14:textId="77777777" w:rsidTr="00F609BE">
        <w:trPr>
          <w:trHeight w:val="605"/>
        </w:trPr>
        <w:tc>
          <w:tcPr>
            <w:tcW w:w="709" w:type="dxa"/>
            <w:vAlign w:val="center"/>
          </w:tcPr>
          <w:p w14:paraId="4F8E7A49" w14:textId="77777777" w:rsidR="00B4548F" w:rsidRPr="00633E4E" w:rsidRDefault="00B4548F" w:rsidP="00660E9D">
            <w:pPr>
              <w:rPr>
                <w:sz w:val="22"/>
                <w:szCs w:val="22"/>
                <w:highlight w:val="yellow"/>
              </w:rPr>
            </w:pPr>
            <w:r w:rsidRPr="005270AB">
              <w:rPr>
                <w:sz w:val="22"/>
                <w:szCs w:val="22"/>
              </w:rPr>
              <w:t xml:space="preserve">  2.7.</w:t>
            </w:r>
          </w:p>
        </w:tc>
        <w:tc>
          <w:tcPr>
            <w:tcW w:w="1843" w:type="dxa"/>
          </w:tcPr>
          <w:p w14:paraId="27F62BA5" w14:textId="77777777" w:rsidR="00B4548F" w:rsidRPr="00633E4E" w:rsidRDefault="00B4548F" w:rsidP="00660E9D">
            <w:pPr>
              <w:jc w:val="both"/>
              <w:rPr>
                <w:sz w:val="22"/>
                <w:szCs w:val="22"/>
                <w:highlight w:val="yellow"/>
              </w:rPr>
            </w:pPr>
            <w:r w:rsidRPr="005270AB">
              <w:rPr>
                <w:rFonts w:eastAsia="Calibri"/>
                <w:sz w:val="22"/>
                <w:szCs w:val="22"/>
                <w:lang w:eastAsia="en-US"/>
              </w:rPr>
              <w:t>Ratų atsparos nuo pariedėjimo</w:t>
            </w:r>
          </w:p>
        </w:tc>
        <w:tc>
          <w:tcPr>
            <w:tcW w:w="4111" w:type="dxa"/>
          </w:tcPr>
          <w:p w14:paraId="29F52CB7" w14:textId="77777777" w:rsidR="00B4548F" w:rsidRPr="00633E4E" w:rsidRDefault="00B4548F" w:rsidP="00660E9D">
            <w:pPr>
              <w:ind w:right="-1"/>
              <w:jc w:val="both"/>
              <w:rPr>
                <w:sz w:val="22"/>
                <w:szCs w:val="22"/>
                <w:highlight w:val="yellow"/>
                <w:lang w:eastAsia="ar-SA"/>
              </w:rPr>
            </w:pPr>
            <w:r w:rsidRPr="005270AB">
              <w:rPr>
                <w:sz w:val="22"/>
                <w:szCs w:val="22"/>
                <w:lang w:eastAsia="ar-SA"/>
              </w:rPr>
              <w:t xml:space="preserve">Ne mažiau 2 </w:t>
            </w:r>
            <w:proofErr w:type="spellStart"/>
            <w:r w:rsidRPr="005270AB">
              <w:rPr>
                <w:sz w:val="22"/>
                <w:szCs w:val="22"/>
                <w:lang w:eastAsia="ar-SA"/>
              </w:rPr>
              <w:t>vnt</w:t>
            </w:r>
            <w:proofErr w:type="spellEnd"/>
            <w:r w:rsidRPr="005270AB">
              <w:rPr>
                <w:sz w:val="22"/>
                <w:szCs w:val="22"/>
                <w:lang w:eastAsia="ar-SA"/>
              </w:rPr>
              <w:t>, su numatyta joms tvirtinimo vieta.</w:t>
            </w:r>
          </w:p>
        </w:tc>
        <w:tc>
          <w:tcPr>
            <w:tcW w:w="2835" w:type="dxa"/>
          </w:tcPr>
          <w:p w14:paraId="3DC11ECE" w14:textId="77777777" w:rsidR="00B4548F" w:rsidRPr="005270AB" w:rsidRDefault="00B4548F" w:rsidP="00660E9D">
            <w:pPr>
              <w:jc w:val="center"/>
              <w:rPr>
                <w:b/>
                <w:bCs/>
                <w:sz w:val="22"/>
                <w:szCs w:val="22"/>
                <w:highlight w:val="lightGray"/>
              </w:rPr>
            </w:pPr>
            <w:r w:rsidRPr="005270AB">
              <w:rPr>
                <w:b/>
                <w:bCs/>
                <w:sz w:val="22"/>
                <w:szCs w:val="22"/>
                <w:highlight w:val="lightGray"/>
              </w:rPr>
              <w:t>Taip/Ne</w:t>
            </w:r>
            <w:r w:rsidRPr="005270AB">
              <w:rPr>
                <w:sz w:val="22"/>
                <w:szCs w:val="22"/>
                <w:highlight w:val="lightGray"/>
              </w:rPr>
              <w:t xml:space="preserve"> </w:t>
            </w:r>
            <w:r w:rsidRPr="005270AB">
              <w:rPr>
                <w:i/>
                <w:iCs/>
                <w:sz w:val="22"/>
                <w:szCs w:val="22"/>
              </w:rPr>
              <w:t>(nereikalingą išbraukti)</w:t>
            </w:r>
          </w:p>
        </w:tc>
      </w:tr>
      <w:tr w:rsidR="00B4548F" w:rsidRPr="00A0314C" w14:paraId="38577E07" w14:textId="77777777" w:rsidTr="00F609BE">
        <w:trPr>
          <w:trHeight w:val="605"/>
        </w:trPr>
        <w:tc>
          <w:tcPr>
            <w:tcW w:w="709" w:type="dxa"/>
            <w:vAlign w:val="center"/>
          </w:tcPr>
          <w:p w14:paraId="67561915" w14:textId="77777777" w:rsidR="00B4548F" w:rsidRPr="00633E4E" w:rsidRDefault="00B4548F" w:rsidP="00660E9D">
            <w:pPr>
              <w:rPr>
                <w:sz w:val="22"/>
                <w:szCs w:val="22"/>
                <w:highlight w:val="yellow"/>
              </w:rPr>
            </w:pPr>
            <w:r w:rsidRPr="00913B40">
              <w:rPr>
                <w:sz w:val="22"/>
                <w:szCs w:val="22"/>
                <w:lang w:val="pt-PT"/>
              </w:rPr>
              <w:t xml:space="preserve">  </w:t>
            </w:r>
            <w:r w:rsidRPr="005270AB">
              <w:rPr>
                <w:sz w:val="22"/>
                <w:szCs w:val="22"/>
                <w:lang w:val="en-US"/>
              </w:rPr>
              <w:t>2.</w:t>
            </w:r>
            <w:r>
              <w:rPr>
                <w:sz w:val="22"/>
                <w:szCs w:val="22"/>
                <w:lang w:val="en-US"/>
              </w:rPr>
              <w:t>8</w:t>
            </w:r>
            <w:r w:rsidRPr="005270AB">
              <w:rPr>
                <w:sz w:val="22"/>
                <w:szCs w:val="22"/>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D0D1717" w14:textId="77777777" w:rsidR="00B4548F" w:rsidRPr="00633E4E" w:rsidRDefault="00B4548F" w:rsidP="00660E9D">
            <w:pPr>
              <w:jc w:val="both"/>
              <w:rPr>
                <w:sz w:val="22"/>
                <w:szCs w:val="22"/>
                <w:highlight w:val="yellow"/>
              </w:rPr>
            </w:pPr>
            <w:r w:rsidRPr="005270AB">
              <w:rPr>
                <w:sz w:val="22"/>
                <w:szCs w:val="22"/>
                <w:lang w:eastAsia="ar-SA"/>
              </w:rPr>
              <w:t>Atitiktis KET</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A3BACBE" w14:textId="77777777" w:rsidR="00B4548F" w:rsidRPr="005270AB" w:rsidRDefault="00B4548F" w:rsidP="00660E9D">
            <w:pPr>
              <w:autoSpaceDN w:val="0"/>
              <w:jc w:val="both"/>
              <w:rPr>
                <w:sz w:val="22"/>
                <w:szCs w:val="22"/>
                <w:lang w:eastAsia="ar-SA"/>
              </w:rPr>
            </w:pPr>
            <w:r w:rsidRPr="005270AB">
              <w:rPr>
                <w:sz w:val="22"/>
                <w:szCs w:val="22"/>
                <w:lang w:eastAsia="ar-SA"/>
              </w:rPr>
              <w:t xml:space="preserve">Priekaba turi būti parengta pagal  KET reikalavimus darbui viešuose keliuose, įskaitant  ir  tamsiu paros metu: </w:t>
            </w:r>
          </w:p>
          <w:p w14:paraId="4E5EB157" w14:textId="77777777" w:rsidR="00B4548F" w:rsidRPr="005270AB" w:rsidRDefault="00B4548F" w:rsidP="00660E9D">
            <w:pPr>
              <w:autoSpaceDN w:val="0"/>
              <w:jc w:val="both"/>
              <w:rPr>
                <w:sz w:val="22"/>
                <w:szCs w:val="22"/>
                <w:lang w:eastAsia="ar-SA"/>
              </w:rPr>
            </w:pPr>
            <w:proofErr w:type="spellStart"/>
            <w:r w:rsidRPr="005270AB">
              <w:rPr>
                <w:sz w:val="22"/>
                <w:szCs w:val="22"/>
                <w:lang w:eastAsia="ar-SA"/>
              </w:rPr>
              <w:t>gabaritiniai</w:t>
            </w:r>
            <w:proofErr w:type="spellEnd"/>
            <w:r w:rsidRPr="005270AB">
              <w:rPr>
                <w:sz w:val="22"/>
                <w:szCs w:val="22"/>
                <w:lang w:eastAsia="ar-SA"/>
              </w:rPr>
              <w:t xml:space="preserve">, posūkių, stop žibintai, valstybinio numerio ženklo tvirtinimo vieta su apšvietimu. </w:t>
            </w:r>
          </w:p>
          <w:p w14:paraId="21C638EA" w14:textId="77777777" w:rsidR="00B4548F" w:rsidRPr="00633E4E" w:rsidRDefault="00B4548F" w:rsidP="00660E9D">
            <w:pPr>
              <w:ind w:right="-1"/>
              <w:jc w:val="both"/>
              <w:rPr>
                <w:sz w:val="22"/>
                <w:szCs w:val="22"/>
                <w:highlight w:val="yellow"/>
                <w:lang w:eastAsia="ar-SA"/>
              </w:rPr>
            </w:pPr>
            <w:r w:rsidRPr="00155965">
              <w:rPr>
                <w:sz w:val="22"/>
                <w:szCs w:val="22"/>
                <w:shd w:val="clear" w:color="auto" w:fill="D9D9D9" w:themeFill="background1" w:themeFillShade="D9"/>
                <w:lang w:eastAsia="ar-SA"/>
              </w:rPr>
              <w:t xml:space="preserve">Prioritetas teikiamas </w:t>
            </w:r>
            <w:r>
              <w:rPr>
                <w:sz w:val="22"/>
                <w:szCs w:val="22"/>
                <w:shd w:val="clear" w:color="auto" w:fill="D9D9D9" w:themeFill="background1" w:themeFillShade="D9"/>
                <w:lang w:eastAsia="ar-SA"/>
              </w:rPr>
              <w:t xml:space="preserve">visa apimtimi montuojamiems </w:t>
            </w:r>
            <w:r w:rsidRPr="00155965">
              <w:rPr>
                <w:sz w:val="22"/>
                <w:szCs w:val="22"/>
                <w:shd w:val="clear" w:color="auto" w:fill="D9D9D9" w:themeFill="background1" w:themeFillShade="D9"/>
                <w:lang w:eastAsia="ar-SA"/>
              </w:rPr>
              <w:t xml:space="preserve">LED žibintams, kai </w:t>
            </w:r>
            <w:r w:rsidRPr="00155965">
              <w:rPr>
                <w:sz w:val="22"/>
                <w:szCs w:val="22"/>
                <w:shd w:val="clear" w:color="auto" w:fill="D9D9D9" w:themeFill="background1" w:themeFillShade="D9"/>
                <w:lang w:eastAsia="en-US"/>
              </w:rPr>
              <w:t>žibintų apsauga nuo kietųjų objektų ir skysčių patekimo ne mažesnė kaip IP65</w:t>
            </w:r>
          </w:p>
        </w:tc>
        <w:tc>
          <w:tcPr>
            <w:tcW w:w="2835" w:type="dxa"/>
          </w:tcPr>
          <w:p w14:paraId="4C822879" w14:textId="77777777" w:rsidR="00B4548F" w:rsidRPr="005270AB" w:rsidRDefault="00B4548F" w:rsidP="00660E9D">
            <w:pPr>
              <w:jc w:val="center"/>
              <w:rPr>
                <w:b/>
                <w:bCs/>
                <w:sz w:val="22"/>
                <w:szCs w:val="22"/>
                <w:highlight w:val="lightGray"/>
              </w:rPr>
            </w:pPr>
            <w:r w:rsidRPr="005270AB">
              <w:rPr>
                <w:b/>
                <w:bCs/>
                <w:sz w:val="22"/>
                <w:szCs w:val="22"/>
                <w:highlight w:val="lightGray"/>
              </w:rPr>
              <w:t>Taip/Ne</w:t>
            </w:r>
            <w:r w:rsidRPr="005270AB">
              <w:rPr>
                <w:sz w:val="22"/>
                <w:szCs w:val="22"/>
                <w:highlight w:val="lightGray"/>
              </w:rPr>
              <w:t xml:space="preserve"> </w:t>
            </w:r>
            <w:r w:rsidRPr="005270AB">
              <w:rPr>
                <w:i/>
                <w:iCs/>
                <w:sz w:val="22"/>
                <w:szCs w:val="22"/>
              </w:rPr>
              <w:t>(nereikalingą išbraukti)</w:t>
            </w:r>
          </w:p>
        </w:tc>
      </w:tr>
      <w:tr w:rsidR="00B4548F" w:rsidRPr="00A0314C" w14:paraId="4B32F247" w14:textId="77777777" w:rsidTr="00F609BE">
        <w:trPr>
          <w:trHeight w:val="605"/>
        </w:trPr>
        <w:tc>
          <w:tcPr>
            <w:tcW w:w="709" w:type="dxa"/>
            <w:vAlign w:val="center"/>
          </w:tcPr>
          <w:p w14:paraId="0F8AA4BE" w14:textId="77777777" w:rsidR="00B4548F" w:rsidRPr="00913B40" w:rsidRDefault="00B4548F" w:rsidP="00660E9D">
            <w:pPr>
              <w:rPr>
                <w:sz w:val="22"/>
                <w:szCs w:val="22"/>
                <w:lang w:val="pt-PT"/>
              </w:rPr>
            </w:pPr>
            <w:r>
              <w:rPr>
                <w:sz w:val="22"/>
                <w:szCs w:val="22"/>
                <w:lang w:val="pt-PT"/>
              </w:rPr>
              <w:t>2.8.1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4DECA77" w14:textId="77777777" w:rsidR="00B4548F" w:rsidRPr="005270AB" w:rsidRDefault="00B4548F" w:rsidP="00660E9D">
            <w:pPr>
              <w:jc w:val="both"/>
              <w:rPr>
                <w:sz w:val="22"/>
                <w:szCs w:val="22"/>
                <w:lang w:eastAsia="ar-SA"/>
              </w:rPr>
            </w:pPr>
            <w:r>
              <w:rPr>
                <w:sz w:val="22"/>
                <w:szCs w:val="22"/>
                <w:lang w:eastAsia="ar-SA"/>
              </w:rPr>
              <w:t>Žibintų juosta</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20A0EFA" w14:textId="77777777" w:rsidR="00B4548F" w:rsidRPr="005270AB" w:rsidRDefault="00B4548F" w:rsidP="00660E9D">
            <w:pPr>
              <w:autoSpaceDN w:val="0"/>
              <w:jc w:val="both"/>
              <w:rPr>
                <w:sz w:val="22"/>
                <w:szCs w:val="22"/>
                <w:lang w:eastAsia="ar-SA"/>
              </w:rPr>
            </w:pPr>
            <w:proofErr w:type="spellStart"/>
            <w:r>
              <w:rPr>
                <w:sz w:val="22"/>
                <w:szCs w:val="22"/>
                <w:lang w:eastAsia="ar-SA"/>
              </w:rPr>
              <w:t>G</w:t>
            </w:r>
            <w:r w:rsidRPr="005270AB">
              <w:rPr>
                <w:sz w:val="22"/>
                <w:szCs w:val="22"/>
                <w:lang w:eastAsia="ar-SA"/>
              </w:rPr>
              <w:t>abaritini</w:t>
            </w:r>
            <w:r>
              <w:rPr>
                <w:sz w:val="22"/>
                <w:szCs w:val="22"/>
                <w:lang w:eastAsia="ar-SA"/>
              </w:rPr>
              <w:t>ų</w:t>
            </w:r>
            <w:proofErr w:type="spellEnd"/>
            <w:r w:rsidRPr="005270AB">
              <w:rPr>
                <w:sz w:val="22"/>
                <w:szCs w:val="22"/>
                <w:lang w:eastAsia="ar-SA"/>
              </w:rPr>
              <w:t>, posūkių, stop žibint</w:t>
            </w:r>
            <w:r>
              <w:rPr>
                <w:sz w:val="22"/>
                <w:szCs w:val="22"/>
                <w:lang w:eastAsia="ar-SA"/>
              </w:rPr>
              <w:t>ų</w:t>
            </w:r>
            <w:r w:rsidRPr="005270AB">
              <w:rPr>
                <w:sz w:val="22"/>
                <w:szCs w:val="22"/>
                <w:lang w:eastAsia="ar-SA"/>
              </w:rPr>
              <w:t>, valstybinio numerio ženklo tvirtinimo viet</w:t>
            </w:r>
            <w:r>
              <w:rPr>
                <w:sz w:val="22"/>
                <w:szCs w:val="22"/>
                <w:lang w:eastAsia="ar-SA"/>
              </w:rPr>
              <w:t>os</w:t>
            </w:r>
            <w:r w:rsidRPr="005270AB">
              <w:rPr>
                <w:sz w:val="22"/>
                <w:szCs w:val="22"/>
                <w:lang w:eastAsia="ar-SA"/>
              </w:rPr>
              <w:t xml:space="preserve"> </w:t>
            </w:r>
            <w:r>
              <w:rPr>
                <w:sz w:val="22"/>
                <w:szCs w:val="22"/>
                <w:lang w:eastAsia="ar-SA"/>
              </w:rPr>
              <w:t xml:space="preserve">su </w:t>
            </w:r>
            <w:r w:rsidRPr="005270AB">
              <w:rPr>
                <w:sz w:val="22"/>
                <w:szCs w:val="22"/>
                <w:lang w:eastAsia="ar-SA"/>
              </w:rPr>
              <w:t>apšvietim</w:t>
            </w:r>
            <w:r>
              <w:rPr>
                <w:sz w:val="22"/>
                <w:szCs w:val="22"/>
                <w:lang w:eastAsia="ar-SA"/>
              </w:rPr>
              <w:t xml:space="preserve">o žibintais juosta įrengiama žemiau priekabos platformos.  </w:t>
            </w:r>
          </w:p>
        </w:tc>
        <w:tc>
          <w:tcPr>
            <w:tcW w:w="2835" w:type="dxa"/>
          </w:tcPr>
          <w:p w14:paraId="56ED34D5" w14:textId="77777777" w:rsidR="00B4548F" w:rsidRPr="005270AB" w:rsidRDefault="00B4548F" w:rsidP="00660E9D">
            <w:pPr>
              <w:rPr>
                <w:i/>
                <w:iCs/>
                <w:sz w:val="22"/>
                <w:szCs w:val="22"/>
              </w:rPr>
            </w:pPr>
            <w:r w:rsidRPr="005270AB">
              <w:rPr>
                <w:b/>
                <w:bCs/>
                <w:sz w:val="22"/>
                <w:szCs w:val="22"/>
                <w:highlight w:val="lightGray"/>
              </w:rPr>
              <w:t>Taip/Ne</w:t>
            </w:r>
            <w:r w:rsidRPr="005270AB">
              <w:rPr>
                <w:sz w:val="22"/>
                <w:szCs w:val="22"/>
                <w:highlight w:val="lightGray"/>
              </w:rPr>
              <w:t xml:space="preserve"> </w:t>
            </w:r>
            <w:r w:rsidRPr="005270AB">
              <w:rPr>
                <w:i/>
                <w:iCs/>
                <w:sz w:val="22"/>
                <w:szCs w:val="22"/>
              </w:rPr>
              <w:t>(nereikalingą išbraukti)</w:t>
            </w:r>
          </w:p>
          <w:p w14:paraId="6510A912" w14:textId="77777777" w:rsidR="00B4548F" w:rsidRPr="005270AB" w:rsidRDefault="00B4548F" w:rsidP="00660E9D">
            <w:pPr>
              <w:jc w:val="center"/>
              <w:rPr>
                <w:b/>
                <w:bCs/>
                <w:sz w:val="22"/>
                <w:szCs w:val="22"/>
                <w:highlight w:val="lightGray"/>
              </w:rPr>
            </w:pPr>
            <w:r w:rsidRPr="005270AB">
              <w:rPr>
                <w:i/>
                <w:iCs/>
                <w:sz w:val="22"/>
                <w:szCs w:val="22"/>
              </w:rPr>
              <w:lastRenderedPageBreak/>
              <w:t xml:space="preserve">Pateikto dokumento pavadinimas </w:t>
            </w:r>
            <w:r w:rsidRPr="005270AB">
              <w:rPr>
                <w:i/>
                <w:iCs/>
                <w:sz w:val="22"/>
                <w:szCs w:val="22"/>
                <w:shd w:val="clear" w:color="auto" w:fill="C0C0C0"/>
              </w:rPr>
              <w:t xml:space="preserve">____ </w:t>
            </w:r>
            <w:r w:rsidRPr="005270AB">
              <w:rPr>
                <w:i/>
                <w:iCs/>
                <w:sz w:val="22"/>
                <w:szCs w:val="22"/>
              </w:rPr>
              <w:t>ir psl. Nr.</w:t>
            </w:r>
            <w:r w:rsidRPr="005270AB">
              <w:rPr>
                <w:i/>
                <w:iCs/>
                <w:sz w:val="22"/>
                <w:szCs w:val="22"/>
                <w:shd w:val="clear" w:color="auto" w:fill="C0C0C0"/>
              </w:rPr>
              <w:t xml:space="preserve"> _</w:t>
            </w:r>
            <w:r w:rsidRPr="005270AB">
              <w:rPr>
                <w:sz w:val="22"/>
                <w:szCs w:val="22"/>
              </w:rPr>
              <w:t xml:space="preserve">arba </w:t>
            </w:r>
            <w:r w:rsidRPr="005270AB">
              <w:rPr>
                <w:i/>
                <w:iCs/>
                <w:sz w:val="22"/>
                <w:szCs w:val="22"/>
              </w:rPr>
              <w:t xml:space="preserve">Nuoroda </w:t>
            </w:r>
            <w:r w:rsidRPr="005270AB">
              <w:rPr>
                <w:i/>
                <w:iCs/>
                <w:sz w:val="22"/>
                <w:szCs w:val="22"/>
                <w:shd w:val="clear" w:color="auto" w:fill="C0C0C0"/>
              </w:rPr>
              <w:t>____</w:t>
            </w:r>
            <w:r w:rsidRPr="005270AB">
              <w:rPr>
                <w:i/>
                <w:iCs/>
                <w:sz w:val="22"/>
                <w:szCs w:val="22"/>
              </w:rPr>
              <w:t>.</w:t>
            </w:r>
          </w:p>
        </w:tc>
      </w:tr>
      <w:tr w:rsidR="00B4548F" w:rsidRPr="00A0314C" w14:paraId="41467D01" w14:textId="77777777" w:rsidTr="00F609BE">
        <w:trPr>
          <w:trHeight w:val="381"/>
        </w:trPr>
        <w:tc>
          <w:tcPr>
            <w:tcW w:w="709" w:type="dxa"/>
            <w:vAlign w:val="center"/>
          </w:tcPr>
          <w:p w14:paraId="7C85665B" w14:textId="77777777" w:rsidR="00B4548F" w:rsidRPr="003563A2" w:rsidRDefault="00B4548F" w:rsidP="00660E9D">
            <w:pPr>
              <w:rPr>
                <w:b/>
                <w:bCs/>
                <w:sz w:val="22"/>
                <w:szCs w:val="22"/>
                <w:highlight w:val="yellow"/>
              </w:rPr>
            </w:pPr>
            <w:r>
              <w:rPr>
                <w:b/>
                <w:bCs/>
                <w:sz w:val="22"/>
                <w:szCs w:val="22"/>
              </w:rPr>
              <w:lastRenderedPageBreak/>
              <w:t>3</w:t>
            </w:r>
            <w:r w:rsidRPr="00012D3D">
              <w:rPr>
                <w:b/>
                <w:bCs/>
                <w:sz w:val="22"/>
                <w:szCs w:val="22"/>
              </w:rPr>
              <w:t>.</w:t>
            </w:r>
          </w:p>
        </w:tc>
        <w:tc>
          <w:tcPr>
            <w:tcW w:w="8789" w:type="dxa"/>
            <w:gridSpan w:val="3"/>
            <w:vAlign w:val="center"/>
          </w:tcPr>
          <w:p w14:paraId="24B4A5B9" w14:textId="77777777" w:rsidR="00B4548F" w:rsidRPr="005270AB" w:rsidRDefault="00B4548F" w:rsidP="00660E9D">
            <w:pPr>
              <w:rPr>
                <w:b/>
                <w:bCs/>
                <w:sz w:val="22"/>
                <w:szCs w:val="22"/>
                <w:highlight w:val="lightGray"/>
              </w:rPr>
            </w:pPr>
            <w:r>
              <w:rPr>
                <w:b/>
                <w:bCs/>
                <w:sz w:val="22"/>
                <w:szCs w:val="22"/>
              </w:rPr>
              <w:t>ŠILDYMO/DŽIOVINIMO BŪGNAS</w:t>
            </w:r>
          </w:p>
        </w:tc>
      </w:tr>
      <w:tr w:rsidR="00B4548F" w:rsidRPr="00A0314C" w14:paraId="59B74E9F" w14:textId="77777777" w:rsidTr="00F609BE">
        <w:trPr>
          <w:trHeight w:val="542"/>
        </w:trPr>
        <w:tc>
          <w:tcPr>
            <w:tcW w:w="709" w:type="dxa"/>
            <w:vAlign w:val="center"/>
          </w:tcPr>
          <w:p w14:paraId="48365E30" w14:textId="77777777" w:rsidR="00B4548F" w:rsidRPr="003563A2" w:rsidRDefault="00B4548F" w:rsidP="00660E9D">
            <w:pPr>
              <w:rPr>
                <w:sz w:val="22"/>
                <w:szCs w:val="22"/>
                <w:highlight w:val="yellow"/>
              </w:rPr>
            </w:pPr>
            <w:r>
              <w:rPr>
                <w:sz w:val="22"/>
                <w:szCs w:val="22"/>
              </w:rPr>
              <w:t>3</w:t>
            </w:r>
            <w:r w:rsidRPr="00012D3D">
              <w:rPr>
                <w:sz w:val="22"/>
                <w:szCs w:val="22"/>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8C83492" w14:textId="77777777" w:rsidR="00B4548F" w:rsidRPr="005270AB" w:rsidRDefault="00B4548F" w:rsidP="00660E9D">
            <w:pPr>
              <w:rPr>
                <w:sz w:val="22"/>
                <w:szCs w:val="22"/>
              </w:rPr>
            </w:pPr>
            <w:r w:rsidRPr="00AD26F0">
              <w:rPr>
                <w:sz w:val="22"/>
                <w:szCs w:val="22"/>
              </w:rPr>
              <w:t>Technologinis procesas</w:t>
            </w:r>
            <w:r>
              <w:rPr>
                <w:sz w:val="22"/>
                <w:szCs w:val="22"/>
              </w:rPr>
              <w:t xml:space="preserve">/ šildomos medžiagos </w:t>
            </w:r>
            <w:r w:rsidRPr="00AD26F0">
              <w:rPr>
                <w:sz w:val="22"/>
                <w:szCs w:val="22"/>
              </w:rPr>
              <w:t>pakrovimas</w:t>
            </w:r>
            <w:r w:rsidRPr="00AD26F0">
              <w:rPr>
                <w:sz w:val="22"/>
                <w:szCs w:val="22"/>
              </w:rPr>
              <w:tab/>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395BCC6" w14:textId="77777777" w:rsidR="00B4548F" w:rsidRDefault="00B4548F" w:rsidP="00660E9D">
            <w:pPr>
              <w:autoSpaceDN w:val="0"/>
              <w:jc w:val="both"/>
              <w:rPr>
                <w:sz w:val="22"/>
                <w:szCs w:val="22"/>
              </w:rPr>
            </w:pPr>
            <w:r>
              <w:rPr>
                <w:sz w:val="22"/>
                <w:szCs w:val="22"/>
              </w:rPr>
              <w:t xml:space="preserve">Šildymo procesas vyksta, </w:t>
            </w:r>
            <w:r w:rsidRPr="00AD26F0">
              <w:rPr>
                <w:sz w:val="22"/>
                <w:szCs w:val="22"/>
              </w:rPr>
              <w:t xml:space="preserve"> tal</w:t>
            </w:r>
            <w:r>
              <w:rPr>
                <w:sz w:val="22"/>
                <w:szCs w:val="22"/>
              </w:rPr>
              <w:t>pai</w:t>
            </w:r>
            <w:r w:rsidRPr="00AD26F0">
              <w:rPr>
                <w:sz w:val="22"/>
                <w:szCs w:val="22"/>
              </w:rPr>
              <w:t xml:space="preserve"> pastoviai </w:t>
            </w:r>
            <w:r>
              <w:rPr>
                <w:sz w:val="22"/>
                <w:szCs w:val="22"/>
              </w:rPr>
              <w:t xml:space="preserve">sukantis ir </w:t>
            </w:r>
            <w:r w:rsidRPr="00AD26F0">
              <w:rPr>
                <w:sz w:val="22"/>
                <w:szCs w:val="22"/>
              </w:rPr>
              <w:t>maišant</w:t>
            </w:r>
            <w:r>
              <w:rPr>
                <w:sz w:val="22"/>
                <w:szCs w:val="22"/>
              </w:rPr>
              <w:t xml:space="preserve"> degikliu/</w:t>
            </w:r>
            <w:proofErr w:type="spellStart"/>
            <w:r>
              <w:rPr>
                <w:sz w:val="22"/>
                <w:szCs w:val="22"/>
              </w:rPr>
              <w:t>iais</w:t>
            </w:r>
            <w:proofErr w:type="spellEnd"/>
            <w:r>
              <w:rPr>
                <w:sz w:val="22"/>
                <w:szCs w:val="22"/>
              </w:rPr>
              <w:t xml:space="preserve"> šildomą medžiagą</w:t>
            </w:r>
            <w:r w:rsidRPr="00AD26F0">
              <w:rPr>
                <w:sz w:val="22"/>
                <w:szCs w:val="22"/>
              </w:rPr>
              <w:t>.</w:t>
            </w:r>
          </w:p>
          <w:p w14:paraId="0277DBD0" w14:textId="77777777" w:rsidR="00B4548F" w:rsidRPr="005270AB" w:rsidRDefault="00B4548F" w:rsidP="00660E9D">
            <w:pPr>
              <w:jc w:val="both"/>
              <w:rPr>
                <w:color w:val="222222"/>
                <w:sz w:val="22"/>
                <w:szCs w:val="22"/>
                <w:shd w:val="clear" w:color="auto" w:fill="FFFFFF"/>
              </w:rPr>
            </w:pPr>
            <w:r>
              <w:rPr>
                <w:sz w:val="22"/>
                <w:szCs w:val="22"/>
              </w:rPr>
              <w:t>P</w:t>
            </w:r>
            <w:r w:rsidRPr="00AD26F0">
              <w:rPr>
                <w:sz w:val="22"/>
                <w:szCs w:val="22"/>
              </w:rPr>
              <w:t xml:space="preserve">akrovimas </w:t>
            </w:r>
            <w:r>
              <w:rPr>
                <w:sz w:val="22"/>
                <w:szCs w:val="22"/>
              </w:rPr>
              <w:t xml:space="preserve">atliekamas </w:t>
            </w:r>
            <w:r w:rsidRPr="00AD26F0">
              <w:rPr>
                <w:sz w:val="22"/>
                <w:szCs w:val="22"/>
              </w:rPr>
              <w:t>rankiniu būdu</w:t>
            </w:r>
            <w:r>
              <w:rPr>
                <w:sz w:val="22"/>
                <w:szCs w:val="22"/>
              </w:rPr>
              <w:t>. Pakrovimui numatytas atidaromas liukas, kurį atidarant sustabdomas kaitinamos medžiagos maišymo procesas.</w:t>
            </w:r>
            <w:r w:rsidRPr="00AD26F0">
              <w:rPr>
                <w:sz w:val="22"/>
                <w:szCs w:val="22"/>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B3872E9" w14:textId="77777777" w:rsidR="00B4548F" w:rsidRPr="005270AB" w:rsidRDefault="00B4548F" w:rsidP="00660E9D">
            <w:pPr>
              <w:rPr>
                <w:i/>
                <w:iCs/>
                <w:sz w:val="22"/>
                <w:szCs w:val="22"/>
              </w:rPr>
            </w:pPr>
            <w:r w:rsidRPr="005270AB">
              <w:rPr>
                <w:b/>
                <w:bCs/>
                <w:sz w:val="22"/>
                <w:szCs w:val="22"/>
                <w:highlight w:val="lightGray"/>
              </w:rPr>
              <w:t>Taip/Ne</w:t>
            </w:r>
            <w:r w:rsidRPr="005270AB">
              <w:rPr>
                <w:sz w:val="22"/>
                <w:szCs w:val="22"/>
                <w:highlight w:val="lightGray"/>
              </w:rPr>
              <w:t xml:space="preserve"> </w:t>
            </w:r>
            <w:r w:rsidRPr="005270AB">
              <w:rPr>
                <w:i/>
                <w:iCs/>
                <w:sz w:val="22"/>
                <w:szCs w:val="22"/>
              </w:rPr>
              <w:t>(nereikalingą išbraukti)</w:t>
            </w:r>
          </w:p>
          <w:p w14:paraId="4F9D1EE6" w14:textId="77777777" w:rsidR="00B4548F" w:rsidRPr="005270AB" w:rsidRDefault="00B4548F" w:rsidP="00660E9D">
            <w:pPr>
              <w:jc w:val="center"/>
              <w:rPr>
                <w:b/>
                <w:bCs/>
                <w:sz w:val="22"/>
                <w:szCs w:val="22"/>
                <w:highlight w:val="lightGray"/>
              </w:rPr>
            </w:pPr>
            <w:r w:rsidRPr="005270AB">
              <w:rPr>
                <w:i/>
                <w:iCs/>
                <w:sz w:val="22"/>
                <w:szCs w:val="22"/>
              </w:rPr>
              <w:t xml:space="preserve">Pateikto dokumento pavadinimas </w:t>
            </w:r>
            <w:r w:rsidRPr="005270AB">
              <w:rPr>
                <w:i/>
                <w:iCs/>
                <w:sz w:val="22"/>
                <w:szCs w:val="22"/>
                <w:shd w:val="clear" w:color="auto" w:fill="C0C0C0"/>
              </w:rPr>
              <w:t xml:space="preserve">____ </w:t>
            </w:r>
            <w:r w:rsidRPr="005270AB">
              <w:rPr>
                <w:i/>
                <w:iCs/>
                <w:sz w:val="22"/>
                <w:szCs w:val="22"/>
              </w:rPr>
              <w:t>ir psl. Nr.</w:t>
            </w:r>
            <w:r w:rsidRPr="005270AB">
              <w:rPr>
                <w:i/>
                <w:iCs/>
                <w:sz w:val="22"/>
                <w:szCs w:val="22"/>
                <w:shd w:val="clear" w:color="auto" w:fill="C0C0C0"/>
              </w:rPr>
              <w:t xml:space="preserve"> _</w:t>
            </w:r>
            <w:r w:rsidRPr="005270AB">
              <w:rPr>
                <w:sz w:val="22"/>
                <w:szCs w:val="22"/>
              </w:rPr>
              <w:t xml:space="preserve">arba </w:t>
            </w:r>
            <w:r w:rsidRPr="005270AB">
              <w:rPr>
                <w:i/>
                <w:iCs/>
                <w:sz w:val="22"/>
                <w:szCs w:val="22"/>
              </w:rPr>
              <w:t xml:space="preserve">Nuoroda </w:t>
            </w:r>
            <w:r w:rsidRPr="005270AB">
              <w:rPr>
                <w:i/>
                <w:iCs/>
                <w:sz w:val="22"/>
                <w:szCs w:val="22"/>
                <w:shd w:val="clear" w:color="auto" w:fill="C0C0C0"/>
              </w:rPr>
              <w:t>____</w:t>
            </w:r>
            <w:r w:rsidRPr="005270AB">
              <w:rPr>
                <w:i/>
                <w:iCs/>
                <w:sz w:val="22"/>
                <w:szCs w:val="22"/>
              </w:rPr>
              <w:t>.</w:t>
            </w:r>
          </w:p>
        </w:tc>
      </w:tr>
      <w:tr w:rsidR="00B4548F" w:rsidRPr="00A0314C" w14:paraId="048B49EF" w14:textId="77777777" w:rsidTr="00F609BE">
        <w:trPr>
          <w:trHeight w:val="542"/>
        </w:trPr>
        <w:tc>
          <w:tcPr>
            <w:tcW w:w="709" w:type="dxa"/>
            <w:vAlign w:val="center"/>
          </w:tcPr>
          <w:p w14:paraId="68500745" w14:textId="77777777" w:rsidR="00B4548F" w:rsidRPr="00012D3D" w:rsidRDefault="00B4548F" w:rsidP="00660E9D">
            <w:pPr>
              <w:rPr>
                <w:sz w:val="22"/>
                <w:szCs w:val="22"/>
              </w:rPr>
            </w:pPr>
            <w:r>
              <w:rPr>
                <w:sz w:val="22"/>
                <w:szCs w:val="22"/>
              </w:rPr>
              <w:t>3.1.1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133D647" w14:textId="77777777" w:rsidR="00B4548F" w:rsidRPr="00AD26F0" w:rsidRDefault="00B4548F" w:rsidP="00660E9D">
            <w:pPr>
              <w:rPr>
                <w:sz w:val="22"/>
                <w:szCs w:val="22"/>
              </w:rPr>
            </w:pPr>
            <w:r>
              <w:rPr>
                <w:sz w:val="22"/>
                <w:szCs w:val="22"/>
              </w:rPr>
              <w:t>Pavara</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CB0576F" w14:textId="77777777" w:rsidR="00B4548F" w:rsidRDefault="00B4548F" w:rsidP="00660E9D">
            <w:pPr>
              <w:autoSpaceDN w:val="0"/>
              <w:jc w:val="both"/>
              <w:rPr>
                <w:sz w:val="22"/>
                <w:szCs w:val="22"/>
              </w:rPr>
            </w:pPr>
            <w:r>
              <w:rPr>
                <w:sz w:val="22"/>
                <w:szCs w:val="22"/>
              </w:rPr>
              <w:t xml:space="preserve">Džiovinimo/kaitinimo būgno sukimui naudojama </w:t>
            </w:r>
            <w:proofErr w:type="spellStart"/>
            <w:r>
              <w:rPr>
                <w:sz w:val="22"/>
                <w:szCs w:val="22"/>
              </w:rPr>
              <w:t>hidrofikuota</w:t>
            </w:r>
            <w:proofErr w:type="spellEnd"/>
            <w:r>
              <w:rPr>
                <w:sz w:val="22"/>
                <w:szCs w:val="22"/>
              </w:rPr>
              <w:t xml:space="preserve"> pavara.</w:t>
            </w:r>
          </w:p>
          <w:p w14:paraId="3416F78B" w14:textId="77777777" w:rsidR="00B4548F" w:rsidRDefault="00B4548F" w:rsidP="00660E9D">
            <w:pPr>
              <w:autoSpaceDN w:val="0"/>
              <w:jc w:val="both"/>
              <w:rPr>
                <w:sz w:val="22"/>
                <w:szCs w:val="22"/>
              </w:rPr>
            </w:pPr>
            <w:r>
              <w:rPr>
                <w:sz w:val="22"/>
                <w:szCs w:val="22"/>
              </w:rPr>
              <w:t>Hidraulinės sistemos valdymo svirčių pagalba, būgno sukimosi kryptis gali būti keičiama.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0236E81" w14:textId="77777777" w:rsidR="00B4548F" w:rsidRPr="005270AB" w:rsidRDefault="00B4548F" w:rsidP="00660E9D">
            <w:pPr>
              <w:rPr>
                <w:i/>
                <w:iCs/>
                <w:sz w:val="22"/>
                <w:szCs w:val="22"/>
              </w:rPr>
            </w:pPr>
            <w:r w:rsidRPr="005270AB">
              <w:rPr>
                <w:b/>
                <w:bCs/>
                <w:sz w:val="22"/>
                <w:szCs w:val="22"/>
                <w:highlight w:val="lightGray"/>
              </w:rPr>
              <w:t>Taip/Ne</w:t>
            </w:r>
            <w:r w:rsidRPr="005270AB">
              <w:rPr>
                <w:sz w:val="22"/>
                <w:szCs w:val="22"/>
                <w:highlight w:val="lightGray"/>
              </w:rPr>
              <w:t xml:space="preserve"> </w:t>
            </w:r>
            <w:r w:rsidRPr="005270AB">
              <w:rPr>
                <w:i/>
                <w:iCs/>
                <w:sz w:val="22"/>
                <w:szCs w:val="22"/>
              </w:rPr>
              <w:t>(nereikalingą išbraukti)</w:t>
            </w:r>
          </w:p>
          <w:p w14:paraId="1A5330FE" w14:textId="77777777" w:rsidR="00B4548F" w:rsidRPr="005270AB" w:rsidRDefault="00B4548F" w:rsidP="00660E9D">
            <w:pPr>
              <w:rPr>
                <w:b/>
                <w:bCs/>
                <w:sz w:val="22"/>
                <w:szCs w:val="22"/>
                <w:highlight w:val="lightGray"/>
              </w:rPr>
            </w:pPr>
            <w:r w:rsidRPr="005270AB">
              <w:rPr>
                <w:i/>
                <w:iCs/>
                <w:sz w:val="22"/>
                <w:szCs w:val="22"/>
              </w:rPr>
              <w:t xml:space="preserve">Pateikto dokumento pavadinimas </w:t>
            </w:r>
            <w:r w:rsidRPr="005270AB">
              <w:rPr>
                <w:i/>
                <w:iCs/>
                <w:sz w:val="22"/>
                <w:szCs w:val="22"/>
                <w:shd w:val="clear" w:color="auto" w:fill="C0C0C0"/>
              </w:rPr>
              <w:t xml:space="preserve">____ </w:t>
            </w:r>
            <w:r w:rsidRPr="005270AB">
              <w:rPr>
                <w:i/>
                <w:iCs/>
                <w:sz w:val="22"/>
                <w:szCs w:val="22"/>
              </w:rPr>
              <w:t>ir psl. Nr.</w:t>
            </w:r>
            <w:r w:rsidRPr="005270AB">
              <w:rPr>
                <w:i/>
                <w:iCs/>
                <w:sz w:val="22"/>
                <w:szCs w:val="22"/>
                <w:shd w:val="clear" w:color="auto" w:fill="C0C0C0"/>
              </w:rPr>
              <w:t xml:space="preserve"> _</w:t>
            </w:r>
            <w:r w:rsidRPr="005270AB">
              <w:rPr>
                <w:sz w:val="22"/>
                <w:szCs w:val="22"/>
              </w:rPr>
              <w:t xml:space="preserve">arba </w:t>
            </w:r>
            <w:r w:rsidRPr="005270AB">
              <w:rPr>
                <w:i/>
                <w:iCs/>
                <w:sz w:val="22"/>
                <w:szCs w:val="22"/>
              </w:rPr>
              <w:t xml:space="preserve">Nuoroda </w:t>
            </w:r>
            <w:r w:rsidRPr="005270AB">
              <w:rPr>
                <w:i/>
                <w:iCs/>
                <w:sz w:val="22"/>
                <w:szCs w:val="22"/>
                <w:shd w:val="clear" w:color="auto" w:fill="C0C0C0"/>
              </w:rPr>
              <w:t>____</w:t>
            </w:r>
            <w:r w:rsidRPr="005270AB">
              <w:rPr>
                <w:i/>
                <w:iCs/>
                <w:sz w:val="22"/>
                <w:szCs w:val="22"/>
              </w:rPr>
              <w:t>.</w:t>
            </w:r>
          </w:p>
        </w:tc>
      </w:tr>
      <w:tr w:rsidR="00B4548F" w:rsidRPr="00A0314C" w14:paraId="1F1474C4" w14:textId="77777777" w:rsidTr="00F609BE">
        <w:trPr>
          <w:trHeight w:val="542"/>
        </w:trPr>
        <w:tc>
          <w:tcPr>
            <w:tcW w:w="709" w:type="dxa"/>
            <w:vAlign w:val="center"/>
          </w:tcPr>
          <w:p w14:paraId="6E9FF824" w14:textId="77777777" w:rsidR="00B4548F" w:rsidRPr="00012D3D" w:rsidRDefault="00B4548F" w:rsidP="00660E9D">
            <w:pPr>
              <w:rPr>
                <w:sz w:val="22"/>
                <w:szCs w:val="22"/>
              </w:rPr>
            </w:pPr>
            <w:r>
              <w:rPr>
                <w:sz w:val="22"/>
                <w:szCs w:val="22"/>
              </w:rPr>
              <w:t>3</w:t>
            </w:r>
            <w:r w:rsidRPr="00012D3D">
              <w:rPr>
                <w:sz w:val="22"/>
                <w:szCs w:val="22"/>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9FF5E44" w14:textId="77777777" w:rsidR="00B4548F" w:rsidRPr="00AD26F0" w:rsidRDefault="00B4548F" w:rsidP="00660E9D">
            <w:pPr>
              <w:rPr>
                <w:sz w:val="22"/>
                <w:szCs w:val="22"/>
              </w:rPr>
            </w:pPr>
            <w:r>
              <w:rPr>
                <w:sz w:val="22"/>
                <w:szCs w:val="22"/>
              </w:rPr>
              <w:t>Būgno tūris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4CFFA72" w14:textId="77777777" w:rsidR="00B4548F" w:rsidRDefault="00B4548F" w:rsidP="00660E9D">
            <w:pPr>
              <w:autoSpaceDN w:val="0"/>
              <w:jc w:val="both"/>
              <w:rPr>
                <w:sz w:val="22"/>
                <w:szCs w:val="22"/>
              </w:rPr>
            </w:pPr>
            <w:r>
              <w:rPr>
                <w:sz w:val="22"/>
                <w:szCs w:val="22"/>
              </w:rPr>
              <w:t xml:space="preserve">500 – 600 </w:t>
            </w:r>
            <w:proofErr w:type="spellStart"/>
            <w:r>
              <w:rPr>
                <w:sz w:val="22"/>
                <w:szCs w:val="22"/>
              </w:rPr>
              <w:t>ltr</w:t>
            </w:r>
            <w:proofErr w:type="spellEnd"/>
            <w:r>
              <w:rPr>
                <w:sz w:val="22"/>
                <w:szCs w:val="22"/>
              </w:rPr>
              <w:t xml:space="preserve"> (dm³)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9C7B38A" w14:textId="77777777" w:rsidR="00B4548F" w:rsidRPr="005270AB" w:rsidRDefault="00B4548F" w:rsidP="00660E9D">
            <w:pPr>
              <w:jc w:val="center"/>
              <w:rPr>
                <w:i/>
                <w:iCs/>
                <w:sz w:val="22"/>
                <w:szCs w:val="22"/>
              </w:rPr>
            </w:pPr>
            <w:r w:rsidRPr="005270AB">
              <w:rPr>
                <w:b/>
                <w:bCs/>
                <w:sz w:val="22"/>
                <w:szCs w:val="22"/>
                <w:highlight w:val="lightGray"/>
              </w:rPr>
              <w:t>Taip/Ne</w:t>
            </w:r>
            <w:r w:rsidRPr="005270AB">
              <w:rPr>
                <w:sz w:val="22"/>
                <w:szCs w:val="22"/>
                <w:highlight w:val="lightGray"/>
              </w:rPr>
              <w:t xml:space="preserve"> </w:t>
            </w:r>
            <w:r w:rsidRPr="005270AB">
              <w:rPr>
                <w:i/>
                <w:iCs/>
                <w:sz w:val="22"/>
                <w:szCs w:val="22"/>
              </w:rPr>
              <w:t>(nereikalingą išbraukti)</w:t>
            </w:r>
          </w:p>
          <w:p w14:paraId="5D3FA3F3" w14:textId="77777777" w:rsidR="00B4548F" w:rsidRDefault="00B4548F" w:rsidP="00660E9D">
            <w:pPr>
              <w:jc w:val="center"/>
              <w:rPr>
                <w:i/>
                <w:iCs/>
                <w:sz w:val="22"/>
                <w:szCs w:val="22"/>
                <w:lang w:eastAsia="en-US"/>
              </w:rPr>
            </w:pPr>
            <w:r w:rsidRPr="005270AB">
              <w:rPr>
                <w:i/>
                <w:iCs/>
                <w:sz w:val="22"/>
                <w:szCs w:val="22"/>
                <w:lang w:eastAsia="en-US"/>
              </w:rPr>
              <w:t>Siūlomas parametras</w:t>
            </w:r>
            <w:r>
              <w:rPr>
                <w:i/>
                <w:iCs/>
                <w:sz w:val="22"/>
                <w:szCs w:val="22"/>
                <w:lang w:eastAsia="en-US"/>
              </w:rPr>
              <w:t xml:space="preserve"> </w:t>
            </w:r>
            <w:r w:rsidRPr="005270AB">
              <w:rPr>
                <w:i/>
                <w:iCs/>
                <w:sz w:val="22"/>
                <w:szCs w:val="22"/>
                <w:lang w:eastAsia="en-US"/>
              </w:rPr>
              <w:t xml:space="preserve"> </w:t>
            </w:r>
            <w:r w:rsidRPr="005270AB">
              <w:rPr>
                <w:i/>
                <w:iCs/>
                <w:sz w:val="22"/>
                <w:szCs w:val="22"/>
                <w:shd w:val="clear" w:color="auto" w:fill="C0C0C0"/>
                <w:lang w:eastAsia="en-US"/>
              </w:rPr>
              <w:t>______</w:t>
            </w:r>
            <w:r w:rsidRPr="005270AB">
              <w:rPr>
                <w:i/>
                <w:iCs/>
                <w:sz w:val="22"/>
                <w:szCs w:val="22"/>
                <w:lang w:eastAsia="en-US"/>
              </w:rPr>
              <w:t xml:space="preserve">  </w:t>
            </w:r>
            <w:proofErr w:type="spellStart"/>
            <w:r>
              <w:rPr>
                <w:i/>
                <w:iCs/>
                <w:sz w:val="22"/>
                <w:szCs w:val="22"/>
                <w:lang w:eastAsia="en-US"/>
              </w:rPr>
              <w:t>ltr</w:t>
            </w:r>
            <w:proofErr w:type="spellEnd"/>
            <w:r>
              <w:rPr>
                <w:i/>
                <w:iCs/>
                <w:sz w:val="22"/>
                <w:szCs w:val="22"/>
                <w:lang w:eastAsia="en-US"/>
              </w:rPr>
              <w:t xml:space="preserve"> (dm³)</w:t>
            </w:r>
            <w:r w:rsidRPr="005270AB">
              <w:rPr>
                <w:i/>
                <w:iCs/>
                <w:sz w:val="22"/>
                <w:szCs w:val="22"/>
                <w:lang w:eastAsia="en-US"/>
              </w:rPr>
              <w:t xml:space="preserve">. </w:t>
            </w:r>
          </w:p>
          <w:p w14:paraId="6D8193EA" w14:textId="77777777" w:rsidR="00B4548F" w:rsidRPr="005270AB" w:rsidRDefault="00B4548F" w:rsidP="00660E9D">
            <w:pPr>
              <w:rPr>
                <w:b/>
                <w:bCs/>
                <w:sz w:val="22"/>
                <w:szCs w:val="22"/>
                <w:highlight w:val="lightGray"/>
              </w:rPr>
            </w:pPr>
            <w:r w:rsidRPr="005270AB">
              <w:rPr>
                <w:i/>
                <w:iCs/>
                <w:sz w:val="22"/>
                <w:szCs w:val="22"/>
                <w:lang w:eastAsia="en-US"/>
              </w:rPr>
              <w:t xml:space="preserve">Pateikto dokumento pavadinimas </w:t>
            </w:r>
            <w:r w:rsidRPr="005270AB">
              <w:rPr>
                <w:i/>
                <w:iCs/>
                <w:sz w:val="22"/>
                <w:szCs w:val="22"/>
                <w:shd w:val="clear" w:color="auto" w:fill="C0C0C0"/>
                <w:lang w:eastAsia="en-US"/>
              </w:rPr>
              <w:t xml:space="preserve">___ </w:t>
            </w:r>
            <w:r w:rsidRPr="005270AB">
              <w:rPr>
                <w:i/>
                <w:iCs/>
                <w:sz w:val="22"/>
                <w:szCs w:val="22"/>
                <w:lang w:eastAsia="en-US"/>
              </w:rPr>
              <w:t>ir psl. Nr.</w:t>
            </w:r>
            <w:r w:rsidRPr="005270AB">
              <w:rPr>
                <w:i/>
                <w:iCs/>
                <w:sz w:val="22"/>
                <w:szCs w:val="22"/>
                <w:shd w:val="clear" w:color="auto" w:fill="C0C0C0"/>
                <w:lang w:eastAsia="en-US"/>
              </w:rPr>
              <w:t xml:space="preserve"> _</w:t>
            </w:r>
            <w:r w:rsidRPr="005270AB">
              <w:rPr>
                <w:sz w:val="22"/>
                <w:szCs w:val="22"/>
                <w:lang w:eastAsia="en-US"/>
              </w:rPr>
              <w:t xml:space="preserve">arba </w:t>
            </w:r>
            <w:r w:rsidRPr="005270AB">
              <w:rPr>
                <w:i/>
                <w:iCs/>
                <w:sz w:val="22"/>
                <w:szCs w:val="22"/>
                <w:lang w:eastAsia="en-US"/>
              </w:rPr>
              <w:t xml:space="preserve">Nuoroda </w:t>
            </w:r>
            <w:r w:rsidRPr="005270AB">
              <w:rPr>
                <w:i/>
                <w:iCs/>
                <w:sz w:val="22"/>
                <w:szCs w:val="22"/>
                <w:shd w:val="clear" w:color="auto" w:fill="C0C0C0"/>
                <w:lang w:eastAsia="en-US"/>
              </w:rPr>
              <w:t>___</w:t>
            </w:r>
            <w:r w:rsidRPr="005270AB">
              <w:rPr>
                <w:i/>
                <w:iCs/>
                <w:sz w:val="22"/>
                <w:szCs w:val="22"/>
                <w:lang w:eastAsia="en-US"/>
              </w:rPr>
              <w:t>.</w:t>
            </w:r>
          </w:p>
        </w:tc>
      </w:tr>
      <w:tr w:rsidR="00B4548F" w:rsidRPr="00A0314C" w14:paraId="76FA6186" w14:textId="77777777" w:rsidTr="00F609BE">
        <w:trPr>
          <w:trHeight w:val="542"/>
        </w:trPr>
        <w:tc>
          <w:tcPr>
            <w:tcW w:w="709" w:type="dxa"/>
            <w:vAlign w:val="center"/>
          </w:tcPr>
          <w:p w14:paraId="6ED0474F" w14:textId="77777777" w:rsidR="00B4548F" w:rsidRPr="00012D3D" w:rsidRDefault="00B4548F" w:rsidP="00660E9D">
            <w:pPr>
              <w:rPr>
                <w:sz w:val="22"/>
                <w:szCs w:val="22"/>
              </w:rPr>
            </w:pPr>
            <w:r>
              <w:rPr>
                <w:sz w:val="22"/>
                <w:szCs w:val="22"/>
              </w:rPr>
              <w:t>3.2.1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74CA62C" w14:textId="77777777" w:rsidR="00B4548F" w:rsidRDefault="00B4548F" w:rsidP="00660E9D">
            <w:pPr>
              <w:rPr>
                <w:sz w:val="22"/>
                <w:szCs w:val="22"/>
              </w:rPr>
            </w:pPr>
            <w:r>
              <w:rPr>
                <w:sz w:val="22"/>
                <w:szCs w:val="22"/>
              </w:rPr>
              <w:t xml:space="preserve">Galimas pakrauti medžiagos kiekis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28FC537" w14:textId="77777777" w:rsidR="00B4548F" w:rsidRDefault="00B4548F" w:rsidP="00660E9D">
            <w:pPr>
              <w:autoSpaceDN w:val="0"/>
              <w:jc w:val="both"/>
              <w:rPr>
                <w:sz w:val="22"/>
                <w:szCs w:val="22"/>
              </w:rPr>
            </w:pPr>
            <w:r>
              <w:rPr>
                <w:sz w:val="22"/>
                <w:szCs w:val="22"/>
              </w:rPr>
              <w:t xml:space="preserve">200 – 300 </w:t>
            </w:r>
            <w:proofErr w:type="spellStart"/>
            <w:r>
              <w:rPr>
                <w:sz w:val="22"/>
                <w:szCs w:val="22"/>
              </w:rPr>
              <w:t>ltr</w:t>
            </w:r>
            <w:proofErr w:type="spellEnd"/>
            <w:r>
              <w:rPr>
                <w:sz w:val="22"/>
                <w:szCs w:val="22"/>
              </w:rPr>
              <w:t xml:space="preserve"> (dm³)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08DCA03" w14:textId="77777777" w:rsidR="00B4548F" w:rsidRPr="005270AB" w:rsidRDefault="00B4548F" w:rsidP="00660E9D">
            <w:pPr>
              <w:jc w:val="center"/>
              <w:rPr>
                <w:i/>
                <w:iCs/>
                <w:sz w:val="22"/>
                <w:szCs w:val="22"/>
              </w:rPr>
            </w:pPr>
            <w:r w:rsidRPr="005270AB">
              <w:rPr>
                <w:b/>
                <w:bCs/>
                <w:sz w:val="22"/>
                <w:szCs w:val="22"/>
                <w:highlight w:val="lightGray"/>
              </w:rPr>
              <w:t>Taip/Ne</w:t>
            </w:r>
            <w:r w:rsidRPr="005270AB">
              <w:rPr>
                <w:sz w:val="22"/>
                <w:szCs w:val="22"/>
                <w:highlight w:val="lightGray"/>
              </w:rPr>
              <w:t xml:space="preserve"> </w:t>
            </w:r>
            <w:r w:rsidRPr="005270AB">
              <w:rPr>
                <w:i/>
                <w:iCs/>
                <w:sz w:val="22"/>
                <w:szCs w:val="22"/>
              </w:rPr>
              <w:t>(nereikalingą išbraukti)</w:t>
            </w:r>
          </w:p>
          <w:p w14:paraId="1A8BB8AC" w14:textId="77777777" w:rsidR="00B4548F" w:rsidRDefault="00B4548F" w:rsidP="00660E9D">
            <w:pPr>
              <w:jc w:val="center"/>
              <w:rPr>
                <w:i/>
                <w:iCs/>
                <w:sz w:val="22"/>
                <w:szCs w:val="22"/>
                <w:lang w:eastAsia="en-US"/>
              </w:rPr>
            </w:pPr>
            <w:r w:rsidRPr="005270AB">
              <w:rPr>
                <w:i/>
                <w:iCs/>
                <w:sz w:val="22"/>
                <w:szCs w:val="22"/>
                <w:lang w:eastAsia="en-US"/>
              </w:rPr>
              <w:t>Siūlomas parametras</w:t>
            </w:r>
            <w:r>
              <w:rPr>
                <w:i/>
                <w:iCs/>
                <w:sz w:val="22"/>
                <w:szCs w:val="22"/>
                <w:lang w:eastAsia="en-US"/>
              </w:rPr>
              <w:t xml:space="preserve"> </w:t>
            </w:r>
            <w:r w:rsidRPr="005270AB">
              <w:rPr>
                <w:i/>
                <w:iCs/>
                <w:sz w:val="22"/>
                <w:szCs w:val="22"/>
                <w:lang w:eastAsia="en-US"/>
              </w:rPr>
              <w:t xml:space="preserve"> </w:t>
            </w:r>
            <w:r w:rsidRPr="005270AB">
              <w:rPr>
                <w:i/>
                <w:iCs/>
                <w:sz w:val="22"/>
                <w:szCs w:val="22"/>
                <w:shd w:val="clear" w:color="auto" w:fill="C0C0C0"/>
                <w:lang w:eastAsia="en-US"/>
              </w:rPr>
              <w:t>______</w:t>
            </w:r>
            <w:r w:rsidRPr="005270AB">
              <w:rPr>
                <w:i/>
                <w:iCs/>
                <w:sz w:val="22"/>
                <w:szCs w:val="22"/>
                <w:lang w:eastAsia="en-US"/>
              </w:rPr>
              <w:t xml:space="preserve">  </w:t>
            </w:r>
            <w:proofErr w:type="spellStart"/>
            <w:r>
              <w:rPr>
                <w:i/>
                <w:iCs/>
                <w:sz w:val="22"/>
                <w:szCs w:val="22"/>
                <w:lang w:eastAsia="en-US"/>
              </w:rPr>
              <w:t>ltr</w:t>
            </w:r>
            <w:proofErr w:type="spellEnd"/>
            <w:r>
              <w:rPr>
                <w:i/>
                <w:iCs/>
                <w:sz w:val="22"/>
                <w:szCs w:val="22"/>
                <w:lang w:eastAsia="en-US"/>
              </w:rPr>
              <w:t xml:space="preserve"> (dm³)</w:t>
            </w:r>
            <w:r w:rsidRPr="005270AB">
              <w:rPr>
                <w:i/>
                <w:iCs/>
                <w:sz w:val="22"/>
                <w:szCs w:val="22"/>
                <w:lang w:eastAsia="en-US"/>
              </w:rPr>
              <w:t xml:space="preserve">. </w:t>
            </w:r>
          </w:p>
          <w:p w14:paraId="7D386151" w14:textId="77777777" w:rsidR="00B4548F" w:rsidRPr="005270AB" w:rsidRDefault="00B4548F" w:rsidP="00660E9D">
            <w:pPr>
              <w:jc w:val="center"/>
              <w:rPr>
                <w:b/>
                <w:bCs/>
                <w:sz w:val="22"/>
                <w:szCs w:val="22"/>
                <w:highlight w:val="lightGray"/>
              </w:rPr>
            </w:pPr>
            <w:r w:rsidRPr="005270AB">
              <w:rPr>
                <w:i/>
                <w:iCs/>
                <w:sz w:val="22"/>
                <w:szCs w:val="22"/>
                <w:lang w:eastAsia="en-US"/>
              </w:rPr>
              <w:t xml:space="preserve">Pateikto dokumento pavadinimas </w:t>
            </w:r>
            <w:r w:rsidRPr="005270AB">
              <w:rPr>
                <w:i/>
                <w:iCs/>
                <w:sz w:val="22"/>
                <w:szCs w:val="22"/>
                <w:shd w:val="clear" w:color="auto" w:fill="C0C0C0"/>
                <w:lang w:eastAsia="en-US"/>
              </w:rPr>
              <w:t xml:space="preserve">___ </w:t>
            </w:r>
            <w:r w:rsidRPr="005270AB">
              <w:rPr>
                <w:i/>
                <w:iCs/>
                <w:sz w:val="22"/>
                <w:szCs w:val="22"/>
                <w:lang w:eastAsia="en-US"/>
              </w:rPr>
              <w:t>ir psl. Nr.</w:t>
            </w:r>
            <w:r w:rsidRPr="005270AB">
              <w:rPr>
                <w:i/>
                <w:iCs/>
                <w:sz w:val="22"/>
                <w:szCs w:val="22"/>
                <w:shd w:val="clear" w:color="auto" w:fill="C0C0C0"/>
                <w:lang w:eastAsia="en-US"/>
              </w:rPr>
              <w:t xml:space="preserve"> _</w:t>
            </w:r>
            <w:r w:rsidRPr="005270AB">
              <w:rPr>
                <w:sz w:val="22"/>
                <w:szCs w:val="22"/>
                <w:lang w:eastAsia="en-US"/>
              </w:rPr>
              <w:t xml:space="preserve">arba </w:t>
            </w:r>
            <w:r w:rsidRPr="005270AB">
              <w:rPr>
                <w:i/>
                <w:iCs/>
                <w:sz w:val="22"/>
                <w:szCs w:val="22"/>
                <w:lang w:eastAsia="en-US"/>
              </w:rPr>
              <w:t xml:space="preserve">Nuoroda </w:t>
            </w:r>
            <w:r w:rsidRPr="005270AB">
              <w:rPr>
                <w:i/>
                <w:iCs/>
                <w:sz w:val="22"/>
                <w:szCs w:val="22"/>
                <w:shd w:val="clear" w:color="auto" w:fill="C0C0C0"/>
                <w:lang w:eastAsia="en-US"/>
              </w:rPr>
              <w:t>___</w:t>
            </w:r>
            <w:r w:rsidRPr="005270AB">
              <w:rPr>
                <w:i/>
                <w:iCs/>
                <w:sz w:val="22"/>
                <w:szCs w:val="22"/>
                <w:lang w:eastAsia="en-US"/>
              </w:rPr>
              <w:t>.</w:t>
            </w:r>
          </w:p>
        </w:tc>
      </w:tr>
      <w:tr w:rsidR="00B4548F" w:rsidRPr="00A0314C" w14:paraId="532CD096" w14:textId="77777777" w:rsidTr="00F609BE">
        <w:trPr>
          <w:trHeight w:val="542"/>
        </w:trPr>
        <w:tc>
          <w:tcPr>
            <w:tcW w:w="709" w:type="dxa"/>
            <w:vAlign w:val="center"/>
          </w:tcPr>
          <w:p w14:paraId="7E7C50AE" w14:textId="77777777" w:rsidR="00B4548F" w:rsidRDefault="00B4548F" w:rsidP="00660E9D">
            <w:pPr>
              <w:rPr>
                <w:sz w:val="22"/>
                <w:szCs w:val="22"/>
              </w:rPr>
            </w:pPr>
            <w:r>
              <w:rPr>
                <w:sz w:val="22"/>
                <w:szCs w:val="22"/>
              </w:rPr>
              <w:t>3</w:t>
            </w:r>
            <w:r w:rsidRPr="005270AB">
              <w:rPr>
                <w:sz w:val="22"/>
                <w:szCs w:val="22"/>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2301EEC" w14:textId="77777777" w:rsidR="00B4548F" w:rsidRDefault="00B4548F" w:rsidP="00660E9D">
            <w:pPr>
              <w:rPr>
                <w:sz w:val="22"/>
                <w:szCs w:val="22"/>
              </w:rPr>
            </w:pPr>
            <w:r>
              <w:rPr>
                <w:sz w:val="22"/>
                <w:szCs w:val="22"/>
              </w:rPr>
              <w:t>Deklaruojamas našumas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B1EF305" w14:textId="77777777" w:rsidR="00B4548F" w:rsidRDefault="00B4548F" w:rsidP="00660E9D">
            <w:pPr>
              <w:autoSpaceDN w:val="0"/>
              <w:jc w:val="both"/>
              <w:rPr>
                <w:sz w:val="22"/>
                <w:szCs w:val="22"/>
              </w:rPr>
            </w:pPr>
            <w:r>
              <w:rPr>
                <w:sz w:val="22"/>
                <w:szCs w:val="22"/>
              </w:rPr>
              <w:t>Galimas sušildyti ir įkaitinti iki optimalios temperatūros frezuoto asfalto kiekis iki 3 000 kg/h</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D5DAB89" w14:textId="77777777" w:rsidR="00B4548F" w:rsidRPr="005270AB" w:rsidRDefault="00B4548F" w:rsidP="00660E9D">
            <w:pPr>
              <w:rPr>
                <w:i/>
                <w:iCs/>
                <w:sz w:val="22"/>
                <w:szCs w:val="22"/>
              </w:rPr>
            </w:pPr>
            <w:r w:rsidRPr="005270AB">
              <w:rPr>
                <w:b/>
                <w:bCs/>
                <w:sz w:val="22"/>
                <w:szCs w:val="22"/>
                <w:highlight w:val="lightGray"/>
              </w:rPr>
              <w:t>Taip/Ne</w:t>
            </w:r>
            <w:r w:rsidRPr="005270AB">
              <w:rPr>
                <w:sz w:val="22"/>
                <w:szCs w:val="22"/>
                <w:highlight w:val="lightGray"/>
              </w:rPr>
              <w:t xml:space="preserve"> </w:t>
            </w:r>
            <w:r w:rsidRPr="005270AB">
              <w:rPr>
                <w:i/>
                <w:iCs/>
                <w:sz w:val="22"/>
                <w:szCs w:val="22"/>
              </w:rPr>
              <w:t>(nereikalingą išbraukti)</w:t>
            </w:r>
          </w:p>
          <w:p w14:paraId="4D8A7163" w14:textId="77777777" w:rsidR="00B4548F" w:rsidRPr="005270AB" w:rsidRDefault="00B4548F" w:rsidP="00660E9D">
            <w:pPr>
              <w:jc w:val="center"/>
              <w:rPr>
                <w:b/>
                <w:bCs/>
                <w:sz w:val="22"/>
                <w:szCs w:val="22"/>
                <w:highlight w:val="lightGray"/>
              </w:rPr>
            </w:pPr>
            <w:r w:rsidRPr="005270AB">
              <w:rPr>
                <w:i/>
                <w:iCs/>
                <w:sz w:val="22"/>
                <w:szCs w:val="22"/>
              </w:rPr>
              <w:t xml:space="preserve">Pateikto dokumento pavadinimas </w:t>
            </w:r>
            <w:r w:rsidRPr="005270AB">
              <w:rPr>
                <w:i/>
                <w:iCs/>
                <w:sz w:val="22"/>
                <w:szCs w:val="22"/>
                <w:shd w:val="clear" w:color="auto" w:fill="C0C0C0"/>
              </w:rPr>
              <w:t xml:space="preserve">____ </w:t>
            </w:r>
            <w:r w:rsidRPr="005270AB">
              <w:rPr>
                <w:i/>
                <w:iCs/>
                <w:sz w:val="22"/>
                <w:szCs w:val="22"/>
              </w:rPr>
              <w:t>ir psl. Nr.</w:t>
            </w:r>
            <w:r w:rsidRPr="005270AB">
              <w:rPr>
                <w:i/>
                <w:iCs/>
                <w:sz w:val="22"/>
                <w:szCs w:val="22"/>
                <w:shd w:val="clear" w:color="auto" w:fill="C0C0C0"/>
              </w:rPr>
              <w:t xml:space="preserve"> _</w:t>
            </w:r>
            <w:r w:rsidRPr="005270AB">
              <w:rPr>
                <w:sz w:val="22"/>
                <w:szCs w:val="22"/>
              </w:rPr>
              <w:t xml:space="preserve">arba </w:t>
            </w:r>
            <w:r w:rsidRPr="005270AB">
              <w:rPr>
                <w:i/>
                <w:iCs/>
                <w:sz w:val="22"/>
                <w:szCs w:val="22"/>
              </w:rPr>
              <w:t xml:space="preserve">Nuoroda </w:t>
            </w:r>
            <w:r w:rsidRPr="005270AB">
              <w:rPr>
                <w:i/>
                <w:iCs/>
                <w:sz w:val="22"/>
                <w:szCs w:val="22"/>
                <w:shd w:val="clear" w:color="auto" w:fill="C0C0C0"/>
              </w:rPr>
              <w:t>____</w:t>
            </w:r>
            <w:r w:rsidRPr="005270AB">
              <w:rPr>
                <w:i/>
                <w:iCs/>
                <w:sz w:val="22"/>
                <w:szCs w:val="22"/>
              </w:rPr>
              <w:t>.</w:t>
            </w:r>
          </w:p>
        </w:tc>
      </w:tr>
      <w:tr w:rsidR="00B4548F" w:rsidRPr="00A0314C" w14:paraId="4EAA6786" w14:textId="77777777" w:rsidTr="00F609BE">
        <w:trPr>
          <w:trHeight w:val="558"/>
        </w:trPr>
        <w:tc>
          <w:tcPr>
            <w:tcW w:w="709" w:type="dxa"/>
            <w:vAlign w:val="center"/>
          </w:tcPr>
          <w:p w14:paraId="794ADA5D" w14:textId="77777777" w:rsidR="00B4548F" w:rsidRPr="003563A2" w:rsidRDefault="00B4548F" w:rsidP="00660E9D">
            <w:pPr>
              <w:rPr>
                <w:sz w:val="22"/>
                <w:szCs w:val="22"/>
                <w:highlight w:val="yellow"/>
              </w:rPr>
            </w:pPr>
            <w:r>
              <w:rPr>
                <w:sz w:val="22"/>
                <w:szCs w:val="22"/>
              </w:rPr>
              <w:t>3</w:t>
            </w:r>
            <w:r w:rsidRPr="005270AB">
              <w:rPr>
                <w:sz w:val="22"/>
                <w:szCs w:val="22"/>
              </w:rPr>
              <w:t>.</w:t>
            </w:r>
            <w:r>
              <w:rPr>
                <w:sz w:val="22"/>
                <w:szCs w:val="22"/>
              </w:rPr>
              <w:t>4.</w:t>
            </w:r>
          </w:p>
        </w:tc>
        <w:tc>
          <w:tcPr>
            <w:tcW w:w="1843" w:type="dxa"/>
            <w:tcBorders>
              <w:top w:val="single" w:sz="4" w:space="0" w:color="000000"/>
              <w:left w:val="single" w:sz="4" w:space="0" w:color="000000"/>
              <w:bottom w:val="single" w:sz="4" w:space="0" w:color="auto"/>
              <w:right w:val="single" w:sz="4" w:space="0" w:color="000000"/>
            </w:tcBorders>
            <w:shd w:val="clear" w:color="auto" w:fill="auto"/>
            <w:vAlign w:val="center"/>
          </w:tcPr>
          <w:p w14:paraId="47A813C0" w14:textId="77777777" w:rsidR="00B4548F" w:rsidRPr="005270AB" w:rsidRDefault="00B4548F" w:rsidP="00660E9D">
            <w:pPr>
              <w:rPr>
                <w:sz w:val="22"/>
                <w:szCs w:val="22"/>
              </w:rPr>
            </w:pPr>
            <w:r>
              <w:rPr>
                <w:sz w:val="22"/>
                <w:szCs w:val="22"/>
              </w:rPr>
              <w:t>Šildymo procesas</w:t>
            </w:r>
            <w:r w:rsidRPr="007D6147">
              <w:rPr>
                <w:sz w:val="22"/>
                <w:szCs w:val="22"/>
              </w:rPr>
              <w:tab/>
            </w:r>
          </w:p>
        </w:tc>
        <w:tc>
          <w:tcPr>
            <w:tcW w:w="4111" w:type="dxa"/>
            <w:tcBorders>
              <w:top w:val="single" w:sz="4" w:space="0" w:color="000000"/>
              <w:left w:val="single" w:sz="4" w:space="0" w:color="000000"/>
              <w:bottom w:val="single" w:sz="4" w:space="0" w:color="auto"/>
              <w:right w:val="single" w:sz="4" w:space="0" w:color="000000"/>
            </w:tcBorders>
            <w:shd w:val="clear" w:color="auto" w:fill="auto"/>
            <w:vAlign w:val="center"/>
          </w:tcPr>
          <w:p w14:paraId="160A913B" w14:textId="77777777" w:rsidR="00B4548F" w:rsidRDefault="00B4548F" w:rsidP="00660E9D">
            <w:pPr>
              <w:jc w:val="both"/>
              <w:rPr>
                <w:sz w:val="22"/>
                <w:szCs w:val="22"/>
              </w:rPr>
            </w:pPr>
            <w:r>
              <w:rPr>
                <w:sz w:val="22"/>
                <w:szCs w:val="22"/>
              </w:rPr>
              <w:t>Gamintojo numatyta ir sumontuota</w:t>
            </w:r>
            <w:r w:rsidRPr="007D6147">
              <w:rPr>
                <w:sz w:val="22"/>
                <w:szCs w:val="22"/>
              </w:rPr>
              <w:t xml:space="preserve"> netiesioginė</w:t>
            </w:r>
            <w:r>
              <w:rPr>
                <w:sz w:val="22"/>
                <w:szCs w:val="22"/>
              </w:rPr>
              <w:t xml:space="preserve">, </w:t>
            </w:r>
            <w:r w:rsidRPr="007D6147">
              <w:rPr>
                <w:sz w:val="22"/>
                <w:szCs w:val="22"/>
              </w:rPr>
              <w:t xml:space="preserve">orinė </w:t>
            </w:r>
            <w:r>
              <w:rPr>
                <w:sz w:val="22"/>
                <w:szCs w:val="22"/>
              </w:rPr>
              <w:t>šildymo/</w:t>
            </w:r>
            <w:r w:rsidRPr="007D6147">
              <w:rPr>
                <w:sz w:val="22"/>
                <w:szCs w:val="22"/>
              </w:rPr>
              <w:t>kaitinimo sistema</w:t>
            </w:r>
            <w:r>
              <w:rPr>
                <w:sz w:val="22"/>
                <w:szCs w:val="22"/>
              </w:rPr>
              <w:t xml:space="preserve">, kad degiklių </w:t>
            </w:r>
            <w:r w:rsidRPr="001F35F5">
              <w:rPr>
                <w:sz w:val="22"/>
                <w:szCs w:val="22"/>
              </w:rPr>
              <w:t xml:space="preserve">liepsna neturėtų tiesioginio kontakto </w:t>
            </w:r>
            <w:r w:rsidRPr="00A47BA7">
              <w:rPr>
                <w:sz w:val="22"/>
                <w:szCs w:val="22"/>
              </w:rPr>
              <w:t xml:space="preserve">su </w:t>
            </w:r>
            <w:r>
              <w:rPr>
                <w:sz w:val="22"/>
                <w:szCs w:val="22"/>
              </w:rPr>
              <w:t>šildoma medžiaga. Su pasiūlymu t</w:t>
            </w:r>
            <w:r w:rsidRPr="001F35F5">
              <w:rPr>
                <w:sz w:val="22"/>
                <w:szCs w:val="22"/>
              </w:rPr>
              <w:t xml:space="preserve">uri būti pateiktas techninis aprašymas (brėžiniai ar paaiškinimai) </w:t>
            </w:r>
            <w:r>
              <w:rPr>
                <w:sz w:val="22"/>
                <w:szCs w:val="22"/>
              </w:rPr>
              <w:t>nusakantis</w:t>
            </w:r>
            <w:r w:rsidRPr="001F35F5">
              <w:rPr>
                <w:sz w:val="22"/>
                <w:szCs w:val="22"/>
              </w:rPr>
              <w:t xml:space="preserve"> kaitinimo sistemos veikimo princip</w:t>
            </w:r>
            <w:r>
              <w:rPr>
                <w:sz w:val="22"/>
                <w:szCs w:val="22"/>
              </w:rPr>
              <w:t>ą</w:t>
            </w:r>
            <w:r w:rsidRPr="001F35F5">
              <w:rPr>
                <w:sz w:val="22"/>
                <w:szCs w:val="22"/>
              </w:rPr>
              <w:t>.</w:t>
            </w:r>
            <w:r w:rsidRPr="007D6147">
              <w:rPr>
                <w:sz w:val="22"/>
                <w:szCs w:val="22"/>
              </w:rPr>
              <w:t xml:space="preserve">  </w:t>
            </w:r>
          </w:p>
          <w:p w14:paraId="2E724E2A" w14:textId="77777777" w:rsidR="00B4548F" w:rsidRPr="005270AB" w:rsidRDefault="00B4548F" w:rsidP="00660E9D">
            <w:pPr>
              <w:jc w:val="both"/>
              <w:rPr>
                <w:color w:val="222222"/>
                <w:sz w:val="22"/>
                <w:szCs w:val="22"/>
                <w:shd w:val="clear" w:color="auto" w:fill="FFFFFF"/>
              </w:rPr>
            </w:pPr>
            <w:r w:rsidRPr="00A47BA7">
              <w:rPr>
                <w:sz w:val="22"/>
                <w:szCs w:val="22"/>
              </w:rPr>
              <w:t>Šildymo/kaitinimo proceso kontrolei numatytas elektroninis</w:t>
            </w:r>
            <w:r>
              <w:rPr>
                <w:sz w:val="22"/>
                <w:szCs w:val="22"/>
              </w:rPr>
              <w:t xml:space="preserve"> arba mechaninis</w:t>
            </w:r>
            <w:r w:rsidRPr="00A47BA7">
              <w:rPr>
                <w:sz w:val="22"/>
                <w:szCs w:val="22"/>
              </w:rPr>
              <w:t xml:space="preserve"> temperatūros matuoklis. </w:t>
            </w:r>
            <w:r w:rsidRPr="001F35F5">
              <w:rPr>
                <w:sz w:val="22"/>
                <w:szCs w:val="22"/>
              </w:rPr>
              <w:t xml:space="preserve">Turi būti sumontuota sistema, matuojanti ir parodanti </w:t>
            </w:r>
            <w:r>
              <w:rPr>
                <w:sz w:val="22"/>
                <w:szCs w:val="22"/>
              </w:rPr>
              <w:t>šildomų medžiagų</w:t>
            </w:r>
            <w:r w:rsidRPr="001F35F5">
              <w:rPr>
                <w:sz w:val="22"/>
                <w:szCs w:val="22"/>
              </w:rPr>
              <w:t xml:space="preserve"> masės temperatūrą realiu laiku. </w:t>
            </w:r>
            <w:r w:rsidRPr="00A47BA7">
              <w:rPr>
                <w:sz w:val="22"/>
                <w:szCs w:val="22"/>
              </w:rPr>
              <w:t>Turi būti sumontuota automatinė degiklio/</w:t>
            </w:r>
            <w:proofErr w:type="spellStart"/>
            <w:r w:rsidRPr="00A47BA7">
              <w:rPr>
                <w:sz w:val="22"/>
                <w:szCs w:val="22"/>
              </w:rPr>
              <w:t>ių</w:t>
            </w:r>
            <w:proofErr w:type="spellEnd"/>
            <w:r w:rsidRPr="00A47BA7">
              <w:rPr>
                <w:sz w:val="22"/>
                <w:szCs w:val="22"/>
              </w:rPr>
              <w:t xml:space="preserve"> valdymo sistema, leidžianti palaikyti užduotą darbinę </w:t>
            </w:r>
            <w:r>
              <w:rPr>
                <w:sz w:val="22"/>
                <w:szCs w:val="22"/>
              </w:rPr>
              <w:t>šildomų medžiagų</w:t>
            </w:r>
            <w:r w:rsidRPr="00A47BA7">
              <w:rPr>
                <w:sz w:val="22"/>
                <w:szCs w:val="22"/>
              </w:rPr>
              <w:t xml:space="preserve"> temperatūrą.</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22D70E7" w14:textId="77777777" w:rsidR="00B4548F" w:rsidRPr="005270AB" w:rsidRDefault="00B4548F" w:rsidP="00660E9D">
            <w:pPr>
              <w:rPr>
                <w:i/>
                <w:iCs/>
                <w:sz w:val="22"/>
                <w:szCs w:val="22"/>
              </w:rPr>
            </w:pPr>
            <w:r w:rsidRPr="005270AB">
              <w:rPr>
                <w:b/>
                <w:bCs/>
                <w:sz w:val="22"/>
                <w:szCs w:val="22"/>
                <w:highlight w:val="lightGray"/>
              </w:rPr>
              <w:t>Taip/Ne</w:t>
            </w:r>
            <w:r w:rsidRPr="005270AB">
              <w:rPr>
                <w:sz w:val="22"/>
                <w:szCs w:val="22"/>
                <w:highlight w:val="lightGray"/>
              </w:rPr>
              <w:t xml:space="preserve"> </w:t>
            </w:r>
            <w:r w:rsidRPr="005270AB">
              <w:rPr>
                <w:i/>
                <w:iCs/>
                <w:sz w:val="22"/>
                <w:szCs w:val="22"/>
              </w:rPr>
              <w:t>(nereikalingą išbraukti)</w:t>
            </w:r>
          </w:p>
          <w:p w14:paraId="54515157" w14:textId="77777777" w:rsidR="00B4548F" w:rsidRPr="005270AB" w:rsidRDefault="00B4548F" w:rsidP="00660E9D">
            <w:pPr>
              <w:jc w:val="center"/>
              <w:rPr>
                <w:b/>
                <w:bCs/>
                <w:sz w:val="22"/>
                <w:szCs w:val="22"/>
                <w:highlight w:val="lightGray"/>
              </w:rPr>
            </w:pPr>
            <w:r w:rsidRPr="005270AB">
              <w:rPr>
                <w:i/>
                <w:iCs/>
                <w:sz w:val="22"/>
                <w:szCs w:val="22"/>
              </w:rPr>
              <w:t xml:space="preserve">Pateikto dokumento pavadinimas </w:t>
            </w:r>
            <w:r w:rsidRPr="005270AB">
              <w:rPr>
                <w:i/>
                <w:iCs/>
                <w:sz w:val="22"/>
                <w:szCs w:val="22"/>
                <w:shd w:val="clear" w:color="auto" w:fill="C0C0C0"/>
              </w:rPr>
              <w:t xml:space="preserve">____ </w:t>
            </w:r>
            <w:r w:rsidRPr="005270AB">
              <w:rPr>
                <w:i/>
                <w:iCs/>
                <w:sz w:val="22"/>
                <w:szCs w:val="22"/>
              </w:rPr>
              <w:t>ir psl. Nr.</w:t>
            </w:r>
            <w:r w:rsidRPr="005270AB">
              <w:rPr>
                <w:i/>
                <w:iCs/>
                <w:sz w:val="22"/>
                <w:szCs w:val="22"/>
                <w:shd w:val="clear" w:color="auto" w:fill="C0C0C0"/>
              </w:rPr>
              <w:t xml:space="preserve"> _</w:t>
            </w:r>
            <w:r w:rsidRPr="005270AB">
              <w:rPr>
                <w:sz w:val="22"/>
                <w:szCs w:val="22"/>
              </w:rPr>
              <w:t xml:space="preserve">arba </w:t>
            </w:r>
            <w:r w:rsidRPr="005270AB">
              <w:rPr>
                <w:i/>
                <w:iCs/>
                <w:sz w:val="22"/>
                <w:szCs w:val="22"/>
              </w:rPr>
              <w:t xml:space="preserve">Nuoroda </w:t>
            </w:r>
            <w:r w:rsidRPr="005270AB">
              <w:rPr>
                <w:i/>
                <w:iCs/>
                <w:sz w:val="22"/>
                <w:szCs w:val="22"/>
                <w:shd w:val="clear" w:color="auto" w:fill="C0C0C0"/>
              </w:rPr>
              <w:t>____</w:t>
            </w:r>
            <w:r w:rsidRPr="005270AB">
              <w:rPr>
                <w:i/>
                <w:iCs/>
                <w:sz w:val="22"/>
                <w:szCs w:val="22"/>
              </w:rPr>
              <w:t>.</w:t>
            </w:r>
          </w:p>
        </w:tc>
      </w:tr>
      <w:tr w:rsidR="00B4548F" w:rsidRPr="00A0314C" w14:paraId="76404CDA" w14:textId="77777777" w:rsidTr="00F609BE">
        <w:trPr>
          <w:trHeight w:val="700"/>
        </w:trPr>
        <w:tc>
          <w:tcPr>
            <w:tcW w:w="709" w:type="dxa"/>
            <w:vAlign w:val="center"/>
          </w:tcPr>
          <w:p w14:paraId="7A524F40" w14:textId="77777777" w:rsidR="00B4548F" w:rsidRPr="005270AB" w:rsidRDefault="00B4548F" w:rsidP="00660E9D">
            <w:pPr>
              <w:rPr>
                <w:sz w:val="22"/>
                <w:szCs w:val="22"/>
              </w:rPr>
            </w:pPr>
            <w:r>
              <w:rPr>
                <w:sz w:val="22"/>
                <w:szCs w:val="22"/>
              </w:rPr>
              <w:lastRenderedPageBreak/>
              <w:t>3.4.1</w:t>
            </w:r>
          </w:p>
        </w:tc>
        <w:tc>
          <w:tcPr>
            <w:tcW w:w="1843" w:type="dxa"/>
            <w:tcBorders>
              <w:top w:val="single" w:sz="4" w:space="0" w:color="auto"/>
              <w:left w:val="single" w:sz="4" w:space="0" w:color="auto"/>
              <w:bottom w:val="single" w:sz="4" w:space="0" w:color="auto"/>
              <w:right w:val="single" w:sz="4" w:space="0" w:color="auto"/>
            </w:tcBorders>
            <w:vAlign w:val="center"/>
          </w:tcPr>
          <w:p w14:paraId="42B746B5" w14:textId="77777777" w:rsidR="00B4548F" w:rsidRPr="00A47BA7" w:rsidRDefault="00B4548F" w:rsidP="00660E9D">
            <w:pPr>
              <w:rPr>
                <w:sz w:val="22"/>
                <w:szCs w:val="22"/>
              </w:rPr>
            </w:pPr>
            <w:r w:rsidRPr="00A47BA7">
              <w:rPr>
                <w:sz w:val="22"/>
                <w:szCs w:val="22"/>
              </w:rPr>
              <w:t xml:space="preserve">Šildymo/kaitinimo </w:t>
            </w:r>
          </w:p>
          <w:p w14:paraId="0C205C5B" w14:textId="77777777" w:rsidR="00B4548F" w:rsidRPr="005270AB" w:rsidRDefault="00B4548F" w:rsidP="00660E9D">
            <w:pPr>
              <w:rPr>
                <w:sz w:val="22"/>
                <w:szCs w:val="22"/>
              </w:rPr>
            </w:pPr>
            <w:r w:rsidRPr="00A47BA7">
              <w:rPr>
                <w:sz w:val="22"/>
                <w:szCs w:val="22"/>
              </w:rPr>
              <w:t>sistemos energijos šaltinis</w:t>
            </w:r>
            <w:r w:rsidRPr="00A47BA7">
              <w:rPr>
                <w:sz w:val="22"/>
                <w:szCs w:val="22"/>
              </w:rPr>
              <w:tab/>
            </w:r>
          </w:p>
        </w:tc>
        <w:tc>
          <w:tcPr>
            <w:tcW w:w="4111" w:type="dxa"/>
            <w:tcBorders>
              <w:top w:val="single" w:sz="4" w:space="0" w:color="auto"/>
              <w:left w:val="single" w:sz="4" w:space="0" w:color="auto"/>
              <w:bottom w:val="single" w:sz="4" w:space="0" w:color="auto"/>
              <w:right w:val="single" w:sz="4" w:space="0" w:color="auto"/>
            </w:tcBorders>
            <w:vAlign w:val="center"/>
          </w:tcPr>
          <w:p w14:paraId="5083D74A" w14:textId="77777777" w:rsidR="00B4548F" w:rsidRDefault="00B4548F" w:rsidP="00660E9D">
            <w:pPr>
              <w:jc w:val="both"/>
              <w:rPr>
                <w:sz w:val="22"/>
                <w:szCs w:val="22"/>
              </w:rPr>
            </w:pPr>
            <w:r>
              <w:rPr>
                <w:sz w:val="22"/>
                <w:szCs w:val="22"/>
              </w:rPr>
              <w:t>S</w:t>
            </w:r>
            <w:r w:rsidRPr="00A47BA7">
              <w:rPr>
                <w:sz w:val="22"/>
                <w:szCs w:val="22"/>
              </w:rPr>
              <w:t>uskystintos propano-butano dujos balionuose.</w:t>
            </w:r>
          </w:p>
          <w:p w14:paraId="6CE70F9E" w14:textId="77777777" w:rsidR="00B4548F" w:rsidRDefault="00B4548F" w:rsidP="00660E9D">
            <w:pPr>
              <w:jc w:val="both"/>
              <w:rPr>
                <w:sz w:val="22"/>
                <w:szCs w:val="22"/>
              </w:rPr>
            </w:pPr>
            <w:r>
              <w:rPr>
                <w:sz w:val="22"/>
                <w:szCs w:val="22"/>
              </w:rPr>
              <w:t xml:space="preserve">Naudotinų balionų kiekis – 2 </w:t>
            </w:r>
            <w:proofErr w:type="spellStart"/>
            <w:r>
              <w:rPr>
                <w:sz w:val="22"/>
                <w:szCs w:val="22"/>
              </w:rPr>
              <w:t>vnt</w:t>
            </w:r>
            <w:proofErr w:type="spellEnd"/>
            <w:r>
              <w:rPr>
                <w:sz w:val="22"/>
                <w:szCs w:val="22"/>
              </w:rPr>
              <w:t xml:space="preserve"> po ne mažiau kaip 30 </w:t>
            </w:r>
            <w:proofErr w:type="spellStart"/>
            <w:r>
              <w:rPr>
                <w:sz w:val="22"/>
                <w:szCs w:val="22"/>
              </w:rPr>
              <w:t>ltr</w:t>
            </w:r>
            <w:proofErr w:type="spellEnd"/>
          </w:p>
          <w:p w14:paraId="774F0327" w14:textId="77777777" w:rsidR="00B4548F" w:rsidRPr="005270AB" w:rsidRDefault="00B4548F" w:rsidP="00660E9D">
            <w:pPr>
              <w:jc w:val="both"/>
              <w:rPr>
                <w:color w:val="222222"/>
                <w:sz w:val="22"/>
                <w:szCs w:val="22"/>
                <w:shd w:val="clear" w:color="auto" w:fill="FFFFFF"/>
              </w:rPr>
            </w:pPr>
          </w:p>
        </w:tc>
        <w:tc>
          <w:tcPr>
            <w:tcW w:w="2835" w:type="dxa"/>
            <w:tcBorders>
              <w:top w:val="single" w:sz="4" w:space="0" w:color="000000"/>
              <w:left w:val="single" w:sz="4" w:space="0" w:color="auto"/>
              <w:bottom w:val="single" w:sz="4" w:space="0" w:color="000000"/>
              <w:right w:val="single" w:sz="4" w:space="0" w:color="000000"/>
            </w:tcBorders>
            <w:shd w:val="clear" w:color="auto" w:fill="auto"/>
          </w:tcPr>
          <w:p w14:paraId="2D38D898" w14:textId="77777777" w:rsidR="00B4548F" w:rsidRPr="005270AB" w:rsidRDefault="00B4548F" w:rsidP="00660E9D">
            <w:pPr>
              <w:rPr>
                <w:i/>
                <w:iCs/>
                <w:sz w:val="22"/>
                <w:szCs w:val="22"/>
              </w:rPr>
            </w:pPr>
            <w:r w:rsidRPr="005270AB">
              <w:rPr>
                <w:b/>
                <w:bCs/>
                <w:sz w:val="22"/>
                <w:szCs w:val="22"/>
                <w:highlight w:val="lightGray"/>
              </w:rPr>
              <w:t>Taip/Ne</w:t>
            </w:r>
            <w:r w:rsidRPr="005270AB">
              <w:rPr>
                <w:sz w:val="22"/>
                <w:szCs w:val="22"/>
                <w:highlight w:val="lightGray"/>
              </w:rPr>
              <w:t xml:space="preserve"> </w:t>
            </w:r>
            <w:r w:rsidRPr="005270AB">
              <w:rPr>
                <w:i/>
                <w:iCs/>
                <w:sz w:val="22"/>
                <w:szCs w:val="22"/>
              </w:rPr>
              <w:t>(nereikalingą išbraukti)</w:t>
            </w:r>
          </w:p>
          <w:p w14:paraId="78DA0892" w14:textId="77777777" w:rsidR="00B4548F" w:rsidRPr="005270AB" w:rsidRDefault="00B4548F" w:rsidP="00660E9D">
            <w:pPr>
              <w:autoSpaceDN w:val="0"/>
              <w:rPr>
                <w:i/>
                <w:iCs/>
                <w:sz w:val="22"/>
                <w:szCs w:val="22"/>
                <w:lang w:eastAsia="en-US"/>
              </w:rPr>
            </w:pPr>
            <w:r w:rsidRPr="005270AB">
              <w:rPr>
                <w:i/>
                <w:iCs/>
                <w:sz w:val="22"/>
                <w:szCs w:val="22"/>
                <w:lang w:eastAsia="en-US"/>
              </w:rPr>
              <w:t xml:space="preserve">Siūlomas parametras: </w:t>
            </w:r>
            <w:r>
              <w:rPr>
                <w:i/>
                <w:iCs/>
                <w:sz w:val="22"/>
                <w:szCs w:val="22"/>
                <w:lang w:eastAsia="en-US"/>
              </w:rPr>
              <w:t>šildymo sistemai naudotina technologija</w:t>
            </w:r>
            <w:r w:rsidRPr="005270AB">
              <w:rPr>
                <w:i/>
                <w:iCs/>
                <w:sz w:val="22"/>
                <w:szCs w:val="22"/>
                <w:lang w:eastAsia="en-US"/>
              </w:rPr>
              <w:t xml:space="preserve"> </w:t>
            </w:r>
            <w:r w:rsidRPr="005270AB">
              <w:rPr>
                <w:i/>
                <w:iCs/>
                <w:sz w:val="22"/>
                <w:szCs w:val="22"/>
                <w:shd w:val="clear" w:color="auto" w:fill="C0C0C0"/>
                <w:lang w:eastAsia="en-US"/>
              </w:rPr>
              <w:t>______</w:t>
            </w:r>
            <w:r w:rsidRPr="005270AB">
              <w:rPr>
                <w:i/>
                <w:iCs/>
                <w:sz w:val="22"/>
                <w:szCs w:val="22"/>
                <w:lang w:eastAsia="en-US"/>
              </w:rPr>
              <w:t xml:space="preserve"> </w:t>
            </w:r>
          </w:p>
          <w:p w14:paraId="5F87C292" w14:textId="77777777" w:rsidR="00B4548F" w:rsidRPr="005270AB" w:rsidRDefault="00B4548F" w:rsidP="00660E9D">
            <w:pPr>
              <w:jc w:val="center"/>
              <w:rPr>
                <w:b/>
                <w:bCs/>
                <w:sz w:val="22"/>
                <w:szCs w:val="22"/>
                <w:highlight w:val="lightGray"/>
              </w:rPr>
            </w:pPr>
            <w:r w:rsidRPr="005270AB">
              <w:rPr>
                <w:i/>
                <w:iCs/>
                <w:sz w:val="22"/>
                <w:szCs w:val="22"/>
              </w:rPr>
              <w:t xml:space="preserve">Pateikto dokumento pavadinimas </w:t>
            </w:r>
            <w:r w:rsidRPr="005270AB">
              <w:rPr>
                <w:i/>
                <w:iCs/>
                <w:sz w:val="22"/>
                <w:szCs w:val="22"/>
                <w:shd w:val="clear" w:color="auto" w:fill="C0C0C0"/>
              </w:rPr>
              <w:t xml:space="preserve">____ </w:t>
            </w:r>
            <w:r w:rsidRPr="005270AB">
              <w:rPr>
                <w:i/>
                <w:iCs/>
                <w:sz w:val="22"/>
                <w:szCs w:val="22"/>
              </w:rPr>
              <w:t>ir psl. Nr.</w:t>
            </w:r>
            <w:r w:rsidRPr="005270AB">
              <w:rPr>
                <w:i/>
                <w:iCs/>
                <w:sz w:val="22"/>
                <w:szCs w:val="22"/>
                <w:shd w:val="clear" w:color="auto" w:fill="C0C0C0"/>
              </w:rPr>
              <w:t xml:space="preserve"> _</w:t>
            </w:r>
            <w:r w:rsidRPr="005270AB">
              <w:rPr>
                <w:sz w:val="22"/>
                <w:szCs w:val="22"/>
              </w:rPr>
              <w:t xml:space="preserve">arba </w:t>
            </w:r>
            <w:r w:rsidRPr="005270AB">
              <w:rPr>
                <w:i/>
                <w:iCs/>
                <w:sz w:val="22"/>
                <w:szCs w:val="22"/>
              </w:rPr>
              <w:t xml:space="preserve">Nuoroda </w:t>
            </w:r>
            <w:r w:rsidRPr="005270AB">
              <w:rPr>
                <w:i/>
                <w:iCs/>
                <w:sz w:val="22"/>
                <w:szCs w:val="22"/>
                <w:shd w:val="clear" w:color="auto" w:fill="C0C0C0"/>
              </w:rPr>
              <w:t>____</w:t>
            </w:r>
            <w:r w:rsidRPr="005270AB">
              <w:rPr>
                <w:i/>
                <w:iCs/>
                <w:sz w:val="22"/>
                <w:szCs w:val="22"/>
              </w:rPr>
              <w:t>.</w:t>
            </w:r>
          </w:p>
        </w:tc>
      </w:tr>
      <w:tr w:rsidR="00B4548F" w:rsidRPr="00A0314C" w14:paraId="3B6AA012" w14:textId="77777777" w:rsidTr="00F609BE">
        <w:trPr>
          <w:trHeight w:val="982"/>
        </w:trPr>
        <w:tc>
          <w:tcPr>
            <w:tcW w:w="709" w:type="dxa"/>
            <w:vAlign w:val="center"/>
          </w:tcPr>
          <w:p w14:paraId="1BD14407" w14:textId="77777777" w:rsidR="00B4548F" w:rsidRPr="005270AB" w:rsidRDefault="00B4548F" w:rsidP="00660E9D">
            <w:pPr>
              <w:rPr>
                <w:sz w:val="22"/>
                <w:szCs w:val="22"/>
              </w:rPr>
            </w:pPr>
            <w:r>
              <w:rPr>
                <w:sz w:val="22"/>
                <w:szCs w:val="22"/>
              </w:rPr>
              <w:t>3.4.2</w:t>
            </w:r>
          </w:p>
        </w:tc>
        <w:tc>
          <w:tcPr>
            <w:tcW w:w="1843" w:type="dxa"/>
            <w:tcBorders>
              <w:top w:val="single" w:sz="4" w:space="0" w:color="auto"/>
              <w:left w:val="single" w:sz="4" w:space="0" w:color="000000"/>
              <w:bottom w:val="single" w:sz="4" w:space="0" w:color="000000"/>
              <w:right w:val="single" w:sz="4" w:space="0" w:color="000000"/>
            </w:tcBorders>
            <w:shd w:val="clear" w:color="auto" w:fill="auto"/>
            <w:vAlign w:val="center"/>
          </w:tcPr>
          <w:p w14:paraId="462B8BB2" w14:textId="77777777" w:rsidR="00B4548F" w:rsidRPr="005270AB" w:rsidRDefault="00B4548F" w:rsidP="00660E9D">
            <w:pPr>
              <w:rPr>
                <w:sz w:val="22"/>
                <w:szCs w:val="22"/>
              </w:rPr>
            </w:pPr>
            <w:r>
              <w:rPr>
                <w:sz w:val="22"/>
                <w:szCs w:val="22"/>
                <w:lang w:eastAsia="en-US"/>
              </w:rPr>
              <w:t xml:space="preserve">Vieta dujų balionams </w:t>
            </w:r>
          </w:p>
        </w:tc>
        <w:tc>
          <w:tcPr>
            <w:tcW w:w="4111" w:type="dxa"/>
            <w:tcBorders>
              <w:top w:val="single" w:sz="4" w:space="0" w:color="auto"/>
              <w:left w:val="single" w:sz="4" w:space="0" w:color="000000"/>
              <w:bottom w:val="single" w:sz="4" w:space="0" w:color="000000"/>
              <w:right w:val="single" w:sz="4" w:space="0" w:color="000000"/>
            </w:tcBorders>
            <w:shd w:val="clear" w:color="auto" w:fill="auto"/>
            <w:vAlign w:val="center"/>
          </w:tcPr>
          <w:p w14:paraId="0F9B0CA0" w14:textId="77777777" w:rsidR="00B4548F" w:rsidRDefault="00B4548F" w:rsidP="00660E9D">
            <w:pPr>
              <w:jc w:val="both"/>
              <w:rPr>
                <w:sz w:val="22"/>
                <w:szCs w:val="22"/>
                <w:lang w:val="pt-PT"/>
              </w:rPr>
            </w:pPr>
            <w:r>
              <w:rPr>
                <w:sz w:val="22"/>
                <w:szCs w:val="22"/>
              </w:rPr>
              <w:t xml:space="preserve">Dujų balionams  numatyta tvirtinimo vieta </w:t>
            </w:r>
            <w:r>
              <w:rPr>
                <w:sz w:val="22"/>
                <w:szCs w:val="22"/>
                <w:lang w:val="pt-PT"/>
              </w:rPr>
              <w:t>su pritvirtinimo, palaikymo įtaisu.</w:t>
            </w:r>
          </w:p>
          <w:p w14:paraId="4A400B40" w14:textId="77777777" w:rsidR="00B4548F" w:rsidRPr="00D51CFF" w:rsidRDefault="00B4548F" w:rsidP="00660E9D">
            <w:pPr>
              <w:jc w:val="both"/>
              <w:rPr>
                <w:sz w:val="22"/>
                <w:szCs w:val="22"/>
              </w:rPr>
            </w:pPr>
            <w:r>
              <w:rPr>
                <w:sz w:val="22"/>
                <w:szCs w:val="22"/>
              </w:rPr>
              <w:t xml:space="preserve">Tvirtinimo vietose turi tilpti ir patikimai prisitvirtinti 30- 50 </w:t>
            </w:r>
            <w:proofErr w:type="spellStart"/>
            <w:r>
              <w:rPr>
                <w:sz w:val="22"/>
                <w:szCs w:val="22"/>
              </w:rPr>
              <w:t>ltr</w:t>
            </w:r>
            <w:proofErr w:type="spellEnd"/>
            <w:r>
              <w:rPr>
                <w:sz w:val="22"/>
                <w:szCs w:val="22"/>
              </w:rPr>
              <w:t xml:space="preserve"> talpos dujų balionai.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5FC67C6" w14:textId="77777777" w:rsidR="00B4548F" w:rsidRPr="005270AB" w:rsidRDefault="00B4548F" w:rsidP="00660E9D">
            <w:pPr>
              <w:rPr>
                <w:i/>
                <w:iCs/>
                <w:sz w:val="22"/>
                <w:szCs w:val="22"/>
              </w:rPr>
            </w:pPr>
            <w:r w:rsidRPr="005270AB">
              <w:rPr>
                <w:b/>
                <w:bCs/>
                <w:sz w:val="22"/>
                <w:szCs w:val="22"/>
                <w:highlight w:val="lightGray"/>
              </w:rPr>
              <w:t>Taip/Ne</w:t>
            </w:r>
            <w:r w:rsidRPr="005270AB">
              <w:rPr>
                <w:sz w:val="22"/>
                <w:szCs w:val="22"/>
                <w:highlight w:val="lightGray"/>
              </w:rPr>
              <w:t xml:space="preserve"> </w:t>
            </w:r>
            <w:r w:rsidRPr="005270AB">
              <w:rPr>
                <w:i/>
                <w:iCs/>
                <w:sz w:val="22"/>
                <w:szCs w:val="22"/>
              </w:rPr>
              <w:t>(nereikalingą išbraukti)</w:t>
            </w:r>
          </w:p>
          <w:p w14:paraId="0F25E263" w14:textId="77777777" w:rsidR="00B4548F" w:rsidRPr="005270AB" w:rsidRDefault="00B4548F" w:rsidP="00660E9D">
            <w:pPr>
              <w:rPr>
                <w:b/>
                <w:bCs/>
                <w:sz w:val="22"/>
                <w:szCs w:val="22"/>
                <w:highlight w:val="lightGray"/>
              </w:rPr>
            </w:pPr>
            <w:r w:rsidRPr="005270AB">
              <w:rPr>
                <w:i/>
                <w:iCs/>
                <w:sz w:val="22"/>
                <w:szCs w:val="22"/>
              </w:rPr>
              <w:t xml:space="preserve">Pateikto dokumento pavadinimas </w:t>
            </w:r>
            <w:r w:rsidRPr="005270AB">
              <w:rPr>
                <w:i/>
                <w:iCs/>
                <w:sz w:val="22"/>
                <w:szCs w:val="22"/>
                <w:shd w:val="clear" w:color="auto" w:fill="C0C0C0"/>
              </w:rPr>
              <w:t xml:space="preserve">____ </w:t>
            </w:r>
            <w:r w:rsidRPr="005270AB">
              <w:rPr>
                <w:i/>
                <w:iCs/>
                <w:sz w:val="22"/>
                <w:szCs w:val="22"/>
              </w:rPr>
              <w:t>ir psl. Nr.</w:t>
            </w:r>
            <w:r w:rsidRPr="005270AB">
              <w:rPr>
                <w:i/>
                <w:iCs/>
                <w:sz w:val="22"/>
                <w:szCs w:val="22"/>
                <w:shd w:val="clear" w:color="auto" w:fill="C0C0C0"/>
              </w:rPr>
              <w:t xml:space="preserve"> _</w:t>
            </w:r>
            <w:r w:rsidRPr="005270AB">
              <w:rPr>
                <w:sz w:val="22"/>
                <w:szCs w:val="22"/>
              </w:rPr>
              <w:t xml:space="preserve">arba </w:t>
            </w:r>
            <w:r w:rsidRPr="005270AB">
              <w:rPr>
                <w:i/>
                <w:iCs/>
                <w:sz w:val="22"/>
                <w:szCs w:val="22"/>
              </w:rPr>
              <w:t xml:space="preserve">Nuoroda </w:t>
            </w:r>
            <w:r w:rsidRPr="005270AB">
              <w:rPr>
                <w:i/>
                <w:iCs/>
                <w:sz w:val="22"/>
                <w:szCs w:val="22"/>
                <w:shd w:val="clear" w:color="auto" w:fill="C0C0C0"/>
              </w:rPr>
              <w:t>____</w:t>
            </w:r>
            <w:r w:rsidRPr="005270AB">
              <w:rPr>
                <w:i/>
                <w:iCs/>
                <w:sz w:val="22"/>
                <w:szCs w:val="22"/>
              </w:rPr>
              <w:t>.</w:t>
            </w:r>
          </w:p>
        </w:tc>
      </w:tr>
      <w:tr w:rsidR="00B4548F" w:rsidRPr="00A0314C" w14:paraId="3CAB9BAF" w14:textId="77777777" w:rsidTr="00F609BE">
        <w:trPr>
          <w:trHeight w:val="249"/>
        </w:trPr>
        <w:tc>
          <w:tcPr>
            <w:tcW w:w="709" w:type="dxa"/>
            <w:vAlign w:val="center"/>
          </w:tcPr>
          <w:p w14:paraId="048B9D8C" w14:textId="77777777" w:rsidR="00B4548F" w:rsidRPr="00D51CFF" w:rsidRDefault="00B4548F" w:rsidP="00660E9D">
            <w:pPr>
              <w:rPr>
                <w:b/>
                <w:bCs/>
                <w:sz w:val="22"/>
                <w:szCs w:val="22"/>
              </w:rPr>
            </w:pPr>
            <w:r w:rsidRPr="00D51CFF">
              <w:rPr>
                <w:b/>
                <w:bCs/>
                <w:sz w:val="22"/>
                <w:szCs w:val="22"/>
              </w:rPr>
              <w:t xml:space="preserve"> </w:t>
            </w:r>
            <w:r>
              <w:rPr>
                <w:b/>
                <w:bCs/>
                <w:sz w:val="22"/>
                <w:szCs w:val="22"/>
              </w:rPr>
              <w:t>4</w:t>
            </w:r>
            <w:r w:rsidRPr="00D51CFF">
              <w:rPr>
                <w:b/>
                <w:bCs/>
                <w:sz w:val="22"/>
                <w:szCs w:val="22"/>
              </w:rPr>
              <w:t xml:space="preserve"> .</w:t>
            </w:r>
          </w:p>
        </w:tc>
        <w:tc>
          <w:tcPr>
            <w:tcW w:w="8789"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14:paraId="7B27B083" w14:textId="77777777" w:rsidR="00B4548F" w:rsidRPr="00D51CFF" w:rsidRDefault="00B4548F" w:rsidP="00660E9D">
            <w:pPr>
              <w:rPr>
                <w:b/>
                <w:bCs/>
                <w:sz w:val="22"/>
                <w:szCs w:val="22"/>
                <w:highlight w:val="lightGray"/>
              </w:rPr>
            </w:pPr>
            <w:r w:rsidRPr="00D51CFF">
              <w:rPr>
                <w:b/>
                <w:bCs/>
                <w:sz w:val="22"/>
                <w:szCs w:val="22"/>
              </w:rPr>
              <w:t>TALPA MEDŽIAGOS LAIKINAM SANDĖLIAVIMUI</w:t>
            </w:r>
          </w:p>
        </w:tc>
      </w:tr>
      <w:tr w:rsidR="00B4548F" w:rsidRPr="00A0314C" w14:paraId="787DE753" w14:textId="77777777" w:rsidTr="00F609BE">
        <w:trPr>
          <w:trHeight w:val="841"/>
        </w:trPr>
        <w:tc>
          <w:tcPr>
            <w:tcW w:w="709" w:type="dxa"/>
            <w:vAlign w:val="center"/>
          </w:tcPr>
          <w:p w14:paraId="1E80596D" w14:textId="77777777" w:rsidR="00B4548F" w:rsidRPr="005270AB" w:rsidRDefault="00B4548F" w:rsidP="00660E9D">
            <w:pPr>
              <w:rPr>
                <w:sz w:val="22"/>
                <w:szCs w:val="22"/>
              </w:rPr>
            </w:pPr>
            <w:r>
              <w:rPr>
                <w:sz w:val="22"/>
                <w:szCs w:val="22"/>
              </w:rPr>
              <w:t>4.1.</w:t>
            </w:r>
          </w:p>
        </w:tc>
        <w:tc>
          <w:tcPr>
            <w:tcW w:w="1843" w:type="dxa"/>
            <w:vAlign w:val="center"/>
          </w:tcPr>
          <w:p w14:paraId="3CF35DB3" w14:textId="77777777" w:rsidR="00B4548F" w:rsidRPr="005270AB" w:rsidRDefault="00B4548F" w:rsidP="00660E9D">
            <w:pPr>
              <w:rPr>
                <w:sz w:val="22"/>
                <w:szCs w:val="22"/>
              </w:rPr>
            </w:pPr>
            <w:r>
              <w:rPr>
                <w:sz w:val="22"/>
                <w:szCs w:val="22"/>
              </w:rPr>
              <w:t>Talpos paskirtis</w:t>
            </w:r>
          </w:p>
        </w:tc>
        <w:tc>
          <w:tcPr>
            <w:tcW w:w="4111" w:type="dxa"/>
            <w:vAlign w:val="center"/>
          </w:tcPr>
          <w:p w14:paraId="5F5E7138" w14:textId="77777777" w:rsidR="00B4548F" w:rsidRDefault="00B4548F" w:rsidP="00660E9D">
            <w:pPr>
              <w:jc w:val="both"/>
              <w:rPr>
                <w:color w:val="222222"/>
                <w:sz w:val="22"/>
                <w:szCs w:val="22"/>
                <w:shd w:val="clear" w:color="auto" w:fill="FFFFFF"/>
              </w:rPr>
            </w:pPr>
            <w:r>
              <w:rPr>
                <w:color w:val="222222"/>
                <w:sz w:val="22"/>
                <w:szCs w:val="22"/>
                <w:shd w:val="clear" w:color="auto" w:fill="FFFFFF"/>
              </w:rPr>
              <w:t xml:space="preserve">Žemiau džiovinimo/kaitinimo būgno įrengiama 300 -500 </w:t>
            </w:r>
            <w:proofErr w:type="spellStart"/>
            <w:r>
              <w:rPr>
                <w:color w:val="222222"/>
                <w:sz w:val="22"/>
                <w:szCs w:val="22"/>
                <w:shd w:val="clear" w:color="auto" w:fill="FFFFFF"/>
              </w:rPr>
              <w:t>ltr</w:t>
            </w:r>
            <w:proofErr w:type="spellEnd"/>
            <w:r>
              <w:rPr>
                <w:color w:val="222222"/>
                <w:sz w:val="22"/>
                <w:szCs w:val="22"/>
                <w:shd w:val="clear" w:color="auto" w:fill="FFFFFF"/>
              </w:rPr>
              <w:t xml:space="preserve"> (dm³) tūrio konteineris su atidaroma anga. </w:t>
            </w:r>
          </w:p>
          <w:p w14:paraId="452A5F57" w14:textId="77777777" w:rsidR="00B4548F" w:rsidRDefault="00B4548F" w:rsidP="00660E9D">
            <w:pPr>
              <w:jc w:val="both"/>
              <w:rPr>
                <w:color w:val="222222"/>
                <w:sz w:val="22"/>
                <w:szCs w:val="22"/>
                <w:shd w:val="clear" w:color="auto" w:fill="FFFFFF"/>
              </w:rPr>
            </w:pPr>
            <w:r>
              <w:rPr>
                <w:color w:val="222222"/>
                <w:sz w:val="22"/>
                <w:szCs w:val="22"/>
                <w:shd w:val="clear" w:color="auto" w:fill="FFFFFF"/>
              </w:rPr>
              <w:t>Konteineris skirtas sušildytos ir/arba išdžiovintos medžiagos laikinam sandėliavimui iki ji bus panaudota arba nenutrūkstamam medžiagos ruošimo procesui, kol šildoma/kaitinama nauja užkrova.</w:t>
            </w:r>
          </w:p>
          <w:p w14:paraId="059858F6" w14:textId="77777777" w:rsidR="00B4548F" w:rsidRPr="005270AB" w:rsidRDefault="00B4548F" w:rsidP="00660E9D">
            <w:pPr>
              <w:jc w:val="both"/>
              <w:rPr>
                <w:color w:val="222222"/>
                <w:sz w:val="22"/>
                <w:szCs w:val="22"/>
                <w:shd w:val="clear" w:color="auto" w:fill="FFFFFF"/>
              </w:rPr>
            </w:pPr>
            <w:r>
              <w:rPr>
                <w:color w:val="222222"/>
                <w:sz w:val="22"/>
                <w:szCs w:val="22"/>
                <w:shd w:val="clear" w:color="auto" w:fill="FFFFFF"/>
              </w:rPr>
              <w:t>Talpos-konteinerio rėminė konstrukcija panaudojama medžiagų džiovinimo/kaitinimo būgno, jėgainės ir valdymo armatūros sumontavimui virš konteinerio.</w:t>
            </w:r>
          </w:p>
        </w:tc>
        <w:tc>
          <w:tcPr>
            <w:tcW w:w="2835" w:type="dxa"/>
          </w:tcPr>
          <w:p w14:paraId="40998C5D" w14:textId="77777777" w:rsidR="00B4548F" w:rsidRPr="005270AB" w:rsidRDefault="00B4548F" w:rsidP="00660E9D">
            <w:pPr>
              <w:rPr>
                <w:i/>
                <w:iCs/>
                <w:sz w:val="22"/>
                <w:szCs w:val="22"/>
              </w:rPr>
            </w:pPr>
            <w:r w:rsidRPr="005270AB">
              <w:rPr>
                <w:b/>
                <w:bCs/>
                <w:sz w:val="22"/>
                <w:szCs w:val="22"/>
                <w:highlight w:val="lightGray"/>
              </w:rPr>
              <w:t>Taip/Ne</w:t>
            </w:r>
            <w:r w:rsidRPr="005270AB">
              <w:rPr>
                <w:sz w:val="22"/>
                <w:szCs w:val="22"/>
                <w:highlight w:val="lightGray"/>
              </w:rPr>
              <w:t xml:space="preserve"> </w:t>
            </w:r>
            <w:r w:rsidRPr="005270AB">
              <w:rPr>
                <w:i/>
                <w:iCs/>
                <w:sz w:val="22"/>
                <w:szCs w:val="22"/>
              </w:rPr>
              <w:t>(nereikalingą išbraukti)</w:t>
            </w:r>
          </w:p>
          <w:p w14:paraId="5DAAB210" w14:textId="77777777" w:rsidR="00B4548F" w:rsidRPr="005270AB" w:rsidRDefault="00B4548F" w:rsidP="00660E9D">
            <w:pPr>
              <w:jc w:val="center"/>
              <w:rPr>
                <w:b/>
                <w:bCs/>
                <w:sz w:val="22"/>
                <w:szCs w:val="22"/>
                <w:highlight w:val="lightGray"/>
              </w:rPr>
            </w:pPr>
            <w:r w:rsidRPr="005270AB">
              <w:rPr>
                <w:i/>
                <w:iCs/>
                <w:sz w:val="22"/>
                <w:szCs w:val="22"/>
              </w:rPr>
              <w:t xml:space="preserve">Pateikto dokumento pavadinimas </w:t>
            </w:r>
            <w:r w:rsidRPr="005270AB">
              <w:rPr>
                <w:i/>
                <w:iCs/>
                <w:sz w:val="22"/>
                <w:szCs w:val="22"/>
                <w:shd w:val="clear" w:color="auto" w:fill="C0C0C0"/>
              </w:rPr>
              <w:t xml:space="preserve">____ </w:t>
            </w:r>
            <w:r w:rsidRPr="005270AB">
              <w:rPr>
                <w:i/>
                <w:iCs/>
                <w:sz w:val="22"/>
                <w:szCs w:val="22"/>
              </w:rPr>
              <w:t>ir psl. Nr.</w:t>
            </w:r>
            <w:r w:rsidRPr="005270AB">
              <w:rPr>
                <w:i/>
                <w:iCs/>
                <w:sz w:val="22"/>
                <w:szCs w:val="22"/>
                <w:shd w:val="clear" w:color="auto" w:fill="C0C0C0"/>
              </w:rPr>
              <w:t xml:space="preserve"> _</w:t>
            </w:r>
            <w:r w:rsidRPr="005270AB">
              <w:rPr>
                <w:sz w:val="22"/>
                <w:szCs w:val="22"/>
              </w:rPr>
              <w:t xml:space="preserve">arba </w:t>
            </w:r>
            <w:r w:rsidRPr="005270AB">
              <w:rPr>
                <w:i/>
                <w:iCs/>
                <w:sz w:val="22"/>
                <w:szCs w:val="22"/>
              </w:rPr>
              <w:t xml:space="preserve">Nuoroda </w:t>
            </w:r>
            <w:r w:rsidRPr="005270AB">
              <w:rPr>
                <w:i/>
                <w:iCs/>
                <w:sz w:val="22"/>
                <w:szCs w:val="22"/>
                <w:shd w:val="clear" w:color="auto" w:fill="C0C0C0"/>
              </w:rPr>
              <w:t>____</w:t>
            </w:r>
            <w:r w:rsidRPr="005270AB">
              <w:rPr>
                <w:i/>
                <w:iCs/>
                <w:sz w:val="22"/>
                <w:szCs w:val="22"/>
              </w:rPr>
              <w:t>.</w:t>
            </w:r>
          </w:p>
        </w:tc>
      </w:tr>
      <w:tr w:rsidR="00B4548F" w:rsidRPr="00A0314C" w14:paraId="54D71C22" w14:textId="77777777" w:rsidTr="00F609BE">
        <w:trPr>
          <w:trHeight w:val="841"/>
        </w:trPr>
        <w:tc>
          <w:tcPr>
            <w:tcW w:w="709" w:type="dxa"/>
            <w:vAlign w:val="center"/>
          </w:tcPr>
          <w:p w14:paraId="1120615A" w14:textId="77777777" w:rsidR="00B4548F" w:rsidRDefault="00B4548F" w:rsidP="00660E9D">
            <w:pPr>
              <w:rPr>
                <w:sz w:val="22"/>
                <w:szCs w:val="22"/>
              </w:rPr>
            </w:pPr>
            <w:r>
              <w:rPr>
                <w:sz w:val="22"/>
                <w:szCs w:val="22"/>
              </w:rPr>
              <w:t>4.1.1</w:t>
            </w:r>
          </w:p>
        </w:tc>
        <w:tc>
          <w:tcPr>
            <w:tcW w:w="1843" w:type="dxa"/>
            <w:vAlign w:val="center"/>
          </w:tcPr>
          <w:p w14:paraId="22437976" w14:textId="77777777" w:rsidR="00B4548F" w:rsidRDefault="00B4548F" w:rsidP="00660E9D">
            <w:pPr>
              <w:rPr>
                <w:sz w:val="22"/>
                <w:szCs w:val="22"/>
              </w:rPr>
            </w:pPr>
          </w:p>
        </w:tc>
        <w:tc>
          <w:tcPr>
            <w:tcW w:w="4111" w:type="dxa"/>
            <w:vAlign w:val="center"/>
          </w:tcPr>
          <w:p w14:paraId="11976D73" w14:textId="77777777" w:rsidR="00B4548F" w:rsidRDefault="00B4548F" w:rsidP="00660E9D">
            <w:pPr>
              <w:jc w:val="both"/>
              <w:rPr>
                <w:color w:val="222222"/>
                <w:sz w:val="22"/>
                <w:szCs w:val="22"/>
                <w:shd w:val="clear" w:color="auto" w:fill="FFFFFF"/>
              </w:rPr>
            </w:pPr>
            <w:r>
              <w:rPr>
                <w:color w:val="222222"/>
                <w:sz w:val="22"/>
                <w:szCs w:val="22"/>
                <w:shd w:val="clear" w:color="auto" w:fill="FFFFFF"/>
              </w:rPr>
              <w:t xml:space="preserve">Talpa-konteineris, džiovinimo/kaitinimo būgnas, jėgainė ir valdymo armatūra, </w:t>
            </w:r>
            <w:proofErr w:type="spellStart"/>
            <w:r>
              <w:rPr>
                <w:color w:val="222222"/>
                <w:sz w:val="22"/>
                <w:szCs w:val="22"/>
                <w:shd w:val="clear" w:color="auto" w:fill="FFFFFF"/>
              </w:rPr>
              <w:t>t.y</w:t>
            </w:r>
            <w:proofErr w:type="spellEnd"/>
            <w:r>
              <w:rPr>
                <w:color w:val="222222"/>
                <w:sz w:val="22"/>
                <w:szCs w:val="22"/>
                <w:shd w:val="clear" w:color="auto" w:fill="FFFFFF"/>
              </w:rPr>
              <w:t>. visas kompleksas tvirtinama ant priekabos platformos.</w:t>
            </w:r>
          </w:p>
        </w:tc>
        <w:tc>
          <w:tcPr>
            <w:tcW w:w="2835" w:type="dxa"/>
          </w:tcPr>
          <w:p w14:paraId="794E967C" w14:textId="77777777" w:rsidR="00B4548F" w:rsidRPr="005270AB" w:rsidRDefault="00B4548F" w:rsidP="00660E9D">
            <w:pPr>
              <w:rPr>
                <w:i/>
                <w:iCs/>
                <w:sz w:val="22"/>
                <w:szCs w:val="22"/>
              </w:rPr>
            </w:pPr>
            <w:r w:rsidRPr="005270AB">
              <w:rPr>
                <w:b/>
                <w:bCs/>
                <w:sz w:val="22"/>
                <w:szCs w:val="22"/>
                <w:highlight w:val="lightGray"/>
              </w:rPr>
              <w:t>Taip/Ne</w:t>
            </w:r>
            <w:r w:rsidRPr="005270AB">
              <w:rPr>
                <w:sz w:val="22"/>
                <w:szCs w:val="22"/>
                <w:highlight w:val="lightGray"/>
              </w:rPr>
              <w:t xml:space="preserve"> </w:t>
            </w:r>
            <w:r w:rsidRPr="005270AB">
              <w:rPr>
                <w:i/>
                <w:iCs/>
                <w:sz w:val="22"/>
                <w:szCs w:val="22"/>
              </w:rPr>
              <w:t>(nereikalingą išbraukti)</w:t>
            </w:r>
          </w:p>
          <w:p w14:paraId="56F01EB6" w14:textId="77777777" w:rsidR="00B4548F" w:rsidRPr="005270AB" w:rsidRDefault="00B4548F" w:rsidP="00660E9D">
            <w:pPr>
              <w:rPr>
                <w:b/>
                <w:bCs/>
                <w:sz w:val="22"/>
                <w:szCs w:val="22"/>
                <w:highlight w:val="lightGray"/>
              </w:rPr>
            </w:pPr>
          </w:p>
        </w:tc>
      </w:tr>
      <w:tr w:rsidR="00B4548F" w:rsidRPr="00A0314C" w14:paraId="1EE2EFAA" w14:textId="77777777" w:rsidTr="00F609BE">
        <w:trPr>
          <w:trHeight w:val="736"/>
        </w:trPr>
        <w:tc>
          <w:tcPr>
            <w:tcW w:w="709" w:type="dxa"/>
            <w:vAlign w:val="center"/>
          </w:tcPr>
          <w:p w14:paraId="5B5F3365" w14:textId="77777777" w:rsidR="00B4548F" w:rsidRPr="005270AB" w:rsidRDefault="00B4548F" w:rsidP="00660E9D">
            <w:pPr>
              <w:rPr>
                <w:sz w:val="22"/>
                <w:szCs w:val="22"/>
              </w:rPr>
            </w:pPr>
            <w:r>
              <w:rPr>
                <w:sz w:val="22"/>
                <w:szCs w:val="22"/>
              </w:rPr>
              <w:t>4.2.</w:t>
            </w:r>
          </w:p>
        </w:tc>
        <w:tc>
          <w:tcPr>
            <w:tcW w:w="1843" w:type="dxa"/>
            <w:tcBorders>
              <w:top w:val="single" w:sz="4" w:space="0" w:color="auto"/>
              <w:left w:val="single" w:sz="4" w:space="0" w:color="auto"/>
              <w:bottom w:val="single" w:sz="4" w:space="0" w:color="auto"/>
              <w:right w:val="single" w:sz="4" w:space="0" w:color="auto"/>
            </w:tcBorders>
            <w:vAlign w:val="center"/>
          </w:tcPr>
          <w:p w14:paraId="6E438ADF" w14:textId="77777777" w:rsidR="00B4548F" w:rsidRPr="005270AB" w:rsidRDefault="00B4548F" w:rsidP="00660E9D">
            <w:pPr>
              <w:rPr>
                <w:sz w:val="22"/>
                <w:szCs w:val="22"/>
              </w:rPr>
            </w:pPr>
            <w:r>
              <w:rPr>
                <w:sz w:val="22"/>
                <w:szCs w:val="22"/>
              </w:rPr>
              <w:t>Šiluminiai nuostoliai</w:t>
            </w:r>
          </w:p>
        </w:tc>
        <w:tc>
          <w:tcPr>
            <w:tcW w:w="4111" w:type="dxa"/>
            <w:tcBorders>
              <w:top w:val="single" w:sz="4" w:space="0" w:color="auto"/>
              <w:left w:val="single" w:sz="4" w:space="0" w:color="auto"/>
              <w:bottom w:val="single" w:sz="4" w:space="0" w:color="auto"/>
              <w:right w:val="single" w:sz="4" w:space="0" w:color="auto"/>
            </w:tcBorders>
            <w:vAlign w:val="center"/>
          </w:tcPr>
          <w:p w14:paraId="30337D68" w14:textId="77777777" w:rsidR="00B4548F" w:rsidRDefault="00B4548F" w:rsidP="00660E9D">
            <w:pPr>
              <w:jc w:val="both"/>
              <w:rPr>
                <w:color w:val="222222"/>
                <w:sz w:val="22"/>
                <w:szCs w:val="22"/>
                <w:shd w:val="clear" w:color="auto" w:fill="FFFFFF"/>
              </w:rPr>
            </w:pPr>
            <w:r>
              <w:rPr>
                <w:color w:val="222222"/>
                <w:sz w:val="22"/>
                <w:szCs w:val="22"/>
                <w:shd w:val="clear" w:color="auto" w:fill="FFFFFF"/>
              </w:rPr>
              <w:t>Tikslu kiek įmanoma ilgiau išlaikyti naudojamos medžiagos optimalią temperatūrą, konteinerio išorinės sienos apšiltintos izoliacine medžiaga, kurios sluoksnio storis ne mažiau 50 mm, o šiluminė varža ne mažesnė 1,3 m² K/W.</w:t>
            </w:r>
          </w:p>
          <w:p w14:paraId="425EC3F1" w14:textId="77777777" w:rsidR="00B4548F" w:rsidRPr="005270AB" w:rsidRDefault="00B4548F" w:rsidP="00660E9D">
            <w:pPr>
              <w:jc w:val="both"/>
              <w:rPr>
                <w:color w:val="222222"/>
                <w:sz w:val="22"/>
                <w:szCs w:val="22"/>
                <w:shd w:val="clear" w:color="auto" w:fill="FFFFFF"/>
              </w:rPr>
            </w:pPr>
            <w:r>
              <w:rPr>
                <w:color w:val="222222"/>
                <w:sz w:val="22"/>
                <w:szCs w:val="22"/>
                <w:shd w:val="clear" w:color="auto" w:fill="FFFFFF"/>
              </w:rPr>
              <w:t>Išorinė pusė padengta gruntuotais ir dažytais arba nerūdijančio plieno skardos lakštais.</w:t>
            </w:r>
          </w:p>
        </w:tc>
        <w:tc>
          <w:tcPr>
            <w:tcW w:w="2835" w:type="dxa"/>
          </w:tcPr>
          <w:p w14:paraId="488FC121" w14:textId="77777777" w:rsidR="00B4548F" w:rsidRDefault="00B4548F" w:rsidP="00660E9D">
            <w:pPr>
              <w:rPr>
                <w:i/>
                <w:iCs/>
                <w:sz w:val="22"/>
                <w:szCs w:val="22"/>
              </w:rPr>
            </w:pPr>
            <w:r w:rsidRPr="005270AB">
              <w:rPr>
                <w:b/>
                <w:bCs/>
                <w:sz w:val="22"/>
                <w:szCs w:val="22"/>
                <w:highlight w:val="lightGray"/>
              </w:rPr>
              <w:t>Taip/Ne</w:t>
            </w:r>
            <w:r w:rsidRPr="005270AB">
              <w:rPr>
                <w:sz w:val="22"/>
                <w:szCs w:val="22"/>
                <w:highlight w:val="lightGray"/>
              </w:rPr>
              <w:t xml:space="preserve"> </w:t>
            </w:r>
            <w:r w:rsidRPr="005270AB">
              <w:rPr>
                <w:i/>
                <w:iCs/>
                <w:sz w:val="22"/>
                <w:szCs w:val="22"/>
              </w:rPr>
              <w:t>(nereikalingą išbraukti)</w:t>
            </w:r>
          </w:p>
          <w:p w14:paraId="4DF0DAE4" w14:textId="77777777" w:rsidR="00B4548F" w:rsidRPr="005270AB" w:rsidRDefault="00B4548F" w:rsidP="00660E9D">
            <w:pPr>
              <w:autoSpaceDN w:val="0"/>
              <w:rPr>
                <w:i/>
                <w:iCs/>
                <w:sz w:val="22"/>
                <w:szCs w:val="22"/>
                <w:lang w:eastAsia="en-US"/>
              </w:rPr>
            </w:pPr>
            <w:r w:rsidRPr="005270AB">
              <w:rPr>
                <w:i/>
                <w:iCs/>
                <w:sz w:val="22"/>
                <w:szCs w:val="22"/>
                <w:lang w:eastAsia="en-US"/>
              </w:rPr>
              <w:t>Siūlomas parametras</w:t>
            </w:r>
            <w:r>
              <w:rPr>
                <w:i/>
                <w:iCs/>
                <w:sz w:val="22"/>
                <w:szCs w:val="22"/>
                <w:lang w:eastAsia="en-US"/>
              </w:rPr>
              <w:t>- apšiltinimo sluoksnio šiluminė varža</w:t>
            </w:r>
            <w:r w:rsidRPr="005270AB">
              <w:rPr>
                <w:i/>
                <w:iCs/>
                <w:sz w:val="22"/>
                <w:szCs w:val="22"/>
                <w:lang w:eastAsia="en-US"/>
              </w:rPr>
              <w:t xml:space="preserve">  </w:t>
            </w:r>
            <w:r w:rsidRPr="005270AB">
              <w:rPr>
                <w:i/>
                <w:iCs/>
                <w:sz w:val="22"/>
                <w:szCs w:val="22"/>
                <w:shd w:val="clear" w:color="auto" w:fill="C0C0C0"/>
                <w:lang w:eastAsia="en-US"/>
              </w:rPr>
              <w:t>______</w:t>
            </w:r>
            <w:r w:rsidRPr="005270AB">
              <w:rPr>
                <w:i/>
                <w:iCs/>
                <w:sz w:val="22"/>
                <w:szCs w:val="22"/>
                <w:lang w:eastAsia="en-US"/>
              </w:rPr>
              <w:t xml:space="preserve"> </w:t>
            </w:r>
            <w:r>
              <w:rPr>
                <w:i/>
                <w:iCs/>
                <w:sz w:val="22"/>
                <w:szCs w:val="22"/>
                <w:lang w:eastAsia="en-US"/>
              </w:rPr>
              <w:t>m² K/W</w:t>
            </w:r>
          </w:p>
          <w:p w14:paraId="2C0A36BE" w14:textId="77777777" w:rsidR="00B4548F" w:rsidRPr="00AC65A8" w:rsidRDefault="00B4548F" w:rsidP="00660E9D">
            <w:pPr>
              <w:autoSpaceDN w:val="0"/>
              <w:rPr>
                <w:i/>
                <w:iCs/>
                <w:sz w:val="22"/>
                <w:szCs w:val="22"/>
                <w:lang w:eastAsia="en-US"/>
              </w:rPr>
            </w:pPr>
            <w:r w:rsidRPr="005270AB">
              <w:rPr>
                <w:i/>
                <w:iCs/>
                <w:sz w:val="22"/>
                <w:szCs w:val="22"/>
              </w:rPr>
              <w:t xml:space="preserve">Pateikto dokumento pavadinimas </w:t>
            </w:r>
            <w:r w:rsidRPr="005270AB">
              <w:rPr>
                <w:i/>
                <w:iCs/>
                <w:sz w:val="22"/>
                <w:szCs w:val="22"/>
                <w:shd w:val="clear" w:color="auto" w:fill="C0C0C0"/>
              </w:rPr>
              <w:t xml:space="preserve">____ </w:t>
            </w:r>
            <w:r w:rsidRPr="005270AB">
              <w:rPr>
                <w:i/>
                <w:iCs/>
                <w:sz w:val="22"/>
                <w:szCs w:val="22"/>
              </w:rPr>
              <w:t>ir psl. Nr.</w:t>
            </w:r>
            <w:r w:rsidRPr="005270AB">
              <w:rPr>
                <w:i/>
                <w:iCs/>
                <w:sz w:val="22"/>
                <w:szCs w:val="22"/>
                <w:shd w:val="clear" w:color="auto" w:fill="C0C0C0"/>
              </w:rPr>
              <w:t xml:space="preserve"> _</w:t>
            </w:r>
            <w:r w:rsidRPr="005270AB">
              <w:rPr>
                <w:sz w:val="22"/>
                <w:szCs w:val="22"/>
              </w:rPr>
              <w:t xml:space="preserve">arba </w:t>
            </w:r>
            <w:r w:rsidRPr="005270AB">
              <w:rPr>
                <w:i/>
                <w:iCs/>
                <w:sz w:val="22"/>
                <w:szCs w:val="22"/>
              </w:rPr>
              <w:t xml:space="preserve">Nuoroda </w:t>
            </w:r>
            <w:r w:rsidRPr="005270AB">
              <w:rPr>
                <w:i/>
                <w:iCs/>
                <w:sz w:val="22"/>
                <w:szCs w:val="22"/>
                <w:shd w:val="clear" w:color="auto" w:fill="C0C0C0"/>
              </w:rPr>
              <w:t>____</w:t>
            </w:r>
            <w:r w:rsidRPr="005270AB">
              <w:rPr>
                <w:i/>
                <w:iCs/>
                <w:sz w:val="22"/>
                <w:szCs w:val="22"/>
              </w:rPr>
              <w:t>.</w:t>
            </w:r>
          </w:p>
        </w:tc>
      </w:tr>
      <w:tr w:rsidR="00B4548F" w:rsidRPr="00A0314C" w14:paraId="01EE61F7" w14:textId="77777777" w:rsidTr="00F609BE">
        <w:trPr>
          <w:trHeight w:val="736"/>
        </w:trPr>
        <w:tc>
          <w:tcPr>
            <w:tcW w:w="709" w:type="dxa"/>
            <w:vAlign w:val="center"/>
          </w:tcPr>
          <w:p w14:paraId="03112208" w14:textId="77777777" w:rsidR="00B4548F" w:rsidRPr="005270AB" w:rsidRDefault="00B4548F" w:rsidP="00660E9D">
            <w:pPr>
              <w:rPr>
                <w:sz w:val="22"/>
                <w:szCs w:val="22"/>
              </w:rPr>
            </w:pPr>
            <w:r>
              <w:rPr>
                <w:sz w:val="22"/>
                <w:szCs w:val="22"/>
              </w:rPr>
              <w:t>4.3.</w:t>
            </w:r>
          </w:p>
        </w:tc>
        <w:tc>
          <w:tcPr>
            <w:tcW w:w="1843" w:type="dxa"/>
            <w:vAlign w:val="center"/>
          </w:tcPr>
          <w:p w14:paraId="43533525" w14:textId="77777777" w:rsidR="00B4548F" w:rsidRPr="005270AB" w:rsidRDefault="00B4548F" w:rsidP="00660E9D">
            <w:pPr>
              <w:rPr>
                <w:sz w:val="22"/>
                <w:szCs w:val="22"/>
              </w:rPr>
            </w:pPr>
            <w:r>
              <w:rPr>
                <w:sz w:val="22"/>
                <w:szCs w:val="22"/>
              </w:rPr>
              <w:t xml:space="preserve">Anga medžiagų paėmimui </w:t>
            </w:r>
          </w:p>
        </w:tc>
        <w:tc>
          <w:tcPr>
            <w:tcW w:w="4111" w:type="dxa"/>
            <w:vAlign w:val="center"/>
          </w:tcPr>
          <w:p w14:paraId="6A2A94AC" w14:textId="77777777" w:rsidR="00B4548F" w:rsidRDefault="00B4548F" w:rsidP="00660E9D">
            <w:pPr>
              <w:jc w:val="both"/>
              <w:rPr>
                <w:color w:val="222222"/>
                <w:sz w:val="22"/>
                <w:szCs w:val="22"/>
                <w:shd w:val="clear" w:color="auto" w:fill="FFFFFF"/>
              </w:rPr>
            </w:pPr>
            <w:r>
              <w:rPr>
                <w:color w:val="222222"/>
                <w:sz w:val="22"/>
                <w:szCs w:val="22"/>
                <w:shd w:val="clear" w:color="auto" w:fill="FFFFFF"/>
              </w:rPr>
              <w:t>Talpos-konteinerio priekinė sienelė – kartu ir atidaromas liukas, skirtas medžiagos pasėmimui kastuvu ar semtuvu.</w:t>
            </w:r>
          </w:p>
          <w:p w14:paraId="7E967F38" w14:textId="77777777" w:rsidR="00B4548F" w:rsidRPr="005270AB" w:rsidRDefault="00B4548F" w:rsidP="00660E9D">
            <w:pPr>
              <w:jc w:val="both"/>
              <w:rPr>
                <w:sz w:val="22"/>
                <w:szCs w:val="22"/>
              </w:rPr>
            </w:pPr>
            <w:r>
              <w:rPr>
                <w:sz w:val="22"/>
                <w:szCs w:val="22"/>
              </w:rPr>
              <w:t>Liuko valdymas – rankinis.</w:t>
            </w:r>
          </w:p>
        </w:tc>
        <w:tc>
          <w:tcPr>
            <w:tcW w:w="2835" w:type="dxa"/>
          </w:tcPr>
          <w:p w14:paraId="6E9B8765" w14:textId="77777777" w:rsidR="00B4548F" w:rsidRPr="005270AB" w:rsidRDefault="00B4548F" w:rsidP="00660E9D">
            <w:pPr>
              <w:rPr>
                <w:i/>
                <w:iCs/>
                <w:sz w:val="22"/>
                <w:szCs w:val="22"/>
              </w:rPr>
            </w:pPr>
            <w:r w:rsidRPr="005270AB">
              <w:rPr>
                <w:b/>
                <w:bCs/>
                <w:sz w:val="22"/>
                <w:szCs w:val="22"/>
                <w:highlight w:val="lightGray"/>
              </w:rPr>
              <w:t>Taip/Ne</w:t>
            </w:r>
            <w:r w:rsidRPr="005270AB">
              <w:rPr>
                <w:sz w:val="22"/>
                <w:szCs w:val="22"/>
                <w:highlight w:val="lightGray"/>
              </w:rPr>
              <w:t xml:space="preserve"> </w:t>
            </w:r>
            <w:r w:rsidRPr="005270AB">
              <w:rPr>
                <w:i/>
                <w:iCs/>
                <w:sz w:val="22"/>
                <w:szCs w:val="22"/>
              </w:rPr>
              <w:t>(nereikalingą išbraukti)</w:t>
            </w:r>
          </w:p>
          <w:p w14:paraId="5FA617DD" w14:textId="77777777" w:rsidR="00B4548F" w:rsidRPr="005270AB" w:rsidRDefault="00B4548F" w:rsidP="00660E9D">
            <w:pPr>
              <w:rPr>
                <w:b/>
                <w:sz w:val="22"/>
                <w:szCs w:val="22"/>
              </w:rPr>
            </w:pPr>
            <w:r w:rsidRPr="005270AB">
              <w:rPr>
                <w:i/>
                <w:iCs/>
                <w:sz w:val="22"/>
                <w:szCs w:val="22"/>
              </w:rPr>
              <w:t xml:space="preserve">Pateikto dokumento pavadinimas </w:t>
            </w:r>
            <w:r w:rsidRPr="005270AB">
              <w:rPr>
                <w:i/>
                <w:iCs/>
                <w:sz w:val="22"/>
                <w:szCs w:val="22"/>
                <w:shd w:val="clear" w:color="auto" w:fill="C0C0C0"/>
              </w:rPr>
              <w:t xml:space="preserve">____ </w:t>
            </w:r>
            <w:r w:rsidRPr="005270AB">
              <w:rPr>
                <w:i/>
                <w:iCs/>
                <w:sz w:val="22"/>
                <w:szCs w:val="22"/>
              </w:rPr>
              <w:t>ir psl. Nr.</w:t>
            </w:r>
            <w:r w:rsidRPr="005270AB">
              <w:rPr>
                <w:i/>
                <w:iCs/>
                <w:sz w:val="22"/>
                <w:szCs w:val="22"/>
                <w:shd w:val="clear" w:color="auto" w:fill="C0C0C0"/>
              </w:rPr>
              <w:t xml:space="preserve"> _</w:t>
            </w:r>
            <w:r w:rsidRPr="005270AB">
              <w:rPr>
                <w:sz w:val="22"/>
                <w:szCs w:val="22"/>
              </w:rPr>
              <w:t xml:space="preserve">arba </w:t>
            </w:r>
            <w:r w:rsidRPr="005270AB">
              <w:rPr>
                <w:i/>
                <w:iCs/>
                <w:sz w:val="22"/>
                <w:szCs w:val="22"/>
              </w:rPr>
              <w:t xml:space="preserve">Nuoroda </w:t>
            </w:r>
            <w:r w:rsidRPr="005270AB">
              <w:rPr>
                <w:i/>
                <w:iCs/>
                <w:sz w:val="22"/>
                <w:szCs w:val="22"/>
                <w:shd w:val="clear" w:color="auto" w:fill="C0C0C0"/>
              </w:rPr>
              <w:t>____</w:t>
            </w:r>
            <w:r w:rsidRPr="005270AB">
              <w:rPr>
                <w:i/>
                <w:iCs/>
                <w:sz w:val="22"/>
                <w:szCs w:val="22"/>
              </w:rPr>
              <w:t>.</w:t>
            </w:r>
          </w:p>
        </w:tc>
      </w:tr>
      <w:tr w:rsidR="00B4548F" w:rsidRPr="00A0314C" w14:paraId="3F25E416" w14:textId="77777777" w:rsidTr="00F609BE">
        <w:trPr>
          <w:trHeight w:val="736"/>
        </w:trPr>
        <w:tc>
          <w:tcPr>
            <w:tcW w:w="709" w:type="dxa"/>
            <w:vAlign w:val="center"/>
          </w:tcPr>
          <w:p w14:paraId="3130EAB1" w14:textId="77777777" w:rsidR="00B4548F" w:rsidRDefault="00B4548F" w:rsidP="00660E9D">
            <w:pPr>
              <w:rPr>
                <w:sz w:val="22"/>
                <w:szCs w:val="22"/>
              </w:rPr>
            </w:pPr>
            <w:r>
              <w:rPr>
                <w:sz w:val="22"/>
                <w:szCs w:val="22"/>
              </w:rPr>
              <w:t>4.3.1</w:t>
            </w:r>
          </w:p>
        </w:tc>
        <w:tc>
          <w:tcPr>
            <w:tcW w:w="1843" w:type="dxa"/>
            <w:vAlign w:val="center"/>
          </w:tcPr>
          <w:p w14:paraId="3CA8575A" w14:textId="77777777" w:rsidR="00B4548F" w:rsidRDefault="00B4548F" w:rsidP="00660E9D">
            <w:pPr>
              <w:rPr>
                <w:sz w:val="22"/>
                <w:szCs w:val="22"/>
              </w:rPr>
            </w:pPr>
            <w:r>
              <w:rPr>
                <w:sz w:val="22"/>
                <w:szCs w:val="22"/>
              </w:rPr>
              <w:t>Džiovinimo -kaitinimo  įrenginio padėtis priekabos platformoje</w:t>
            </w:r>
          </w:p>
        </w:tc>
        <w:tc>
          <w:tcPr>
            <w:tcW w:w="4111" w:type="dxa"/>
            <w:vAlign w:val="center"/>
          </w:tcPr>
          <w:p w14:paraId="212BFA61" w14:textId="77777777" w:rsidR="00B4548F" w:rsidRDefault="00B4548F" w:rsidP="00660E9D">
            <w:pPr>
              <w:jc w:val="both"/>
              <w:rPr>
                <w:color w:val="222222"/>
                <w:sz w:val="22"/>
                <w:szCs w:val="22"/>
                <w:shd w:val="clear" w:color="auto" w:fill="FFFFFF"/>
              </w:rPr>
            </w:pPr>
            <w:r>
              <w:rPr>
                <w:color w:val="222222"/>
                <w:sz w:val="22"/>
                <w:szCs w:val="22"/>
                <w:shd w:val="clear" w:color="auto" w:fill="FFFFFF"/>
              </w:rPr>
              <w:t xml:space="preserve">Džiovinimo-kaitinimo įrenginys </w:t>
            </w:r>
            <w:proofErr w:type="spellStart"/>
            <w:r>
              <w:rPr>
                <w:color w:val="222222"/>
                <w:sz w:val="22"/>
                <w:szCs w:val="22"/>
                <w:shd w:val="clear" w:color="auto" w:fill="FFFFFF"/>
              </w:rPr>
              <w:t>pozicionuojamas</w:t>
            </w:r>
            <w:proofErr w:type="spellEnd"/>
            <w:r>
              <w:rPr>
                <w:color w:val="222222"/>
                <w:sz w:val="22"/>
                <w:szCs w:val="22"/>
                <w:shd w:val="clear" w:color="auto" w:fill="FFFFFF"/>
              </w:rPr>
              <w:t xml:space="preserve"> priekine (pakrovimo/iškrovimo) puse į priekabos platformos galą.</w:t>
            </w:r>
          </w:p>
          <w:p w14:paraId="2F31172F" w14:textId="77777777" w:rsidR="00B4548F" w:rsidRDefault="00B4548F" w:rsidP="00660E9D">
            <w:pPr>
              <w:jc w:val="both"/>
              <w:rPr>
                <w:color w:val="222222"/>
                <w:sz w:val="22"/>
                <w:szCs w:val="22"/>
                <w:shd w:val="clear" w:color="auto" w:fill="FFFFFF"/>
              </w:rPr>
            </w:pPr>
            <w:r>
              <w:rPr>
                <w:color w:val="222222"/>
                <w:sz w:val="22"/>
                <w:szCs w:val="22"/>
                <w:shd w:val="clear" w:color="auto" w:fill="FFFFFF"/>
              </w:rPr>
              <w:t xml:space="preserve">Platformos galinė dalis (nuo priekabos galo iki medžiagų pasėmimo liuko (500-600 mm)) naudojama kaip pakopa aptarnaujančio personalo palipimui, </w:t>
            </w:r>
            <w:r>
              <w:rPr>
                <w:color w:val="222222"/>
                <w:sz w:val="22"/>
                <w:szCs w:val="22"/>
                <w:shd w:val="clear" w:color="auto" w:fill="FFFFFF"/>
              </w:rPr>
              <w:lastRenderedPageBreak/>
              <w:t>pakraunant šildomas/kaitinamas medžiagas į įrenginį.</w:t>
            </w:r>
          </w:p>
        </w:tc>
        <w:tc>
          <w:tcPr>
            <w:tcW w:w="2835" w:type="dxa"/>
          </w:tcPr>
          <w:p w14:paraId="0953258B" w14:textId="77777777" w:rsidR="00B4548F" w:rsidRPr="005270AB" w:rsidRDefault="00B4548F" w:rsidP="00660E9D">
            <w:pPr>
              <w:rPr>
                <w:i/>
                <w:iCs/>
                <w:sz w:val="22"/>
                <w:szCs w:val="22"/>
              </w:rPr>
            </w:pPr>
            <w:r w:rsidRPr="005270AB">
              <w:rPr>
                <w:b/>
                <w:bCs/>
                <w:sz w:val="22"/>
                <w:szCs w:val="22"/>
                <w:highlight w:val="lightGray"/>
              </w:rPr>
              <w:lastRenderedPageBreak/>
              <w:t>Taip/Ne</w:t>
            </w:r>
            <w:r w:rsidRPr="005270AB">
              <w:rPr>
                <w:sz w:val="22"/>
                <w:szCs w:val="22"/>
                <w:highlight w:val="lightGray"/>
              </w:rPr>
              <w:t xml:space="preserve"> </w:t>
            </w:r>
            <w:r w:rsidRPr="005270AB">
              <w:rPr>
                <w:i/>
                <w:iCs/>
                <w:sz w:val="22"/>
                <w:szCs w:val="22"/>
              </w:rPr>
              <w:t>(nereikalingą išbraukti)</w:t>
            </w:r>
          </w:p>
          <w:p w14:paraId="55D3F334" w14:textId="77777777" w:rsidR="00B4548F" w:rsidRPr="005270AB" w:rsidRDefault="00B4548F" w:rsidP="00660E9D">
            <w:pPr>
              <w:rPr>
                <w:b/>
                <w:bCs/>
                <w:sz w:val="22"/>
                <w:szCs w:val="22"/>
                <w:highlight w:val="lightGray"/>
              </w:rPr>
            </w:pPr>
          </w:p>
        </w:tc>
      </w:tr>
    </w:tbl>
    <w:p w14:paraId="060AC326" w14:textId="77777777" w:rsidR="00B4548F" w:rsidRPr="005E520E" w:rsidRDefault="00B4548F" w:rsidP="00B4548F">
      <w:pPr>
        <w:tabs>
          <w:tab w:val="left" w:pos="8137"/>
        </w:tabs>
        <w:spacing w:before="60" w:after="60"/>
        <w:rPr>
          <w:i/>
          <w:iCs/>
        </w:rPr>
      </w:pPr>
      <w:r w:rsidRPr="005E520E">
        <w:rPr>
          <w:i/>
          <w:iCs/>
        </w:rPr>
        <w:t>*</w:t>
      </w:r>
      <w:r>
        <w:rPr>
          <w:i/>
          <w:iCs/>
        </w:rPr>
        <w:t xml:space="preserve"> </w:t>
      </w:r>
      <w:r w:rsidRPr="005E520E">
        <w:rPr>
          <w:i/>
          <w:iCs/>
        </w:rPr>
        <w:t xml:space="preserve">Tiekėjas privalo patvirtinti atitikimą techniniam reikalavimui nurodydamas: </w:t>
      </w:r>
      <w:r>
        <w:rPr>
          <w:i/>
          <w:iCs/>
        </w:rPr>
        <w:t>T</w:t>
      </w:r>
      <w:r w:rsidRPr="005E520E">
        <w:rPr>
          <w:i/>
          <w:iCs/>
        </w:rPr>
        <w:t>aip/</w:t>
      </w:r>
      <w:r>
        <w:rPr>
          <w:i/>
          <w:iCs/>
        </w:rPr>
        <w:t>N</w:t>
      </w:r>
      <w:r w:rsidRPr="005E520E">
        <w:rPr>
          <w:i/>
          <w:iCs/>
        </w:rPr>
        <w:t>e (nereikalingą išbraukti), o, kur to reikalaujama, įrašyti tikslią siūlomos Prekės parametrą/reikšmę.</w:t>
      </w:r>
    </w:p>
    <w:p w14:paraId="65ED463E" w14:textId="77777777" w:rsidR="00B4548F" w:rsidRDefault="00B4548F" w:rsidP="00B4548F">
      <w:pPr>
        <w:tabs>
          <w:tab w:val="left" w:pos="8137"/>
        </w:tabs>
        <w:spacing w:before="60" w:after="60"/>
        <w:rPr>
          <w:bCs/>
          <w:i/>
        </w:rPr>
      </w:pPr>
      <w:r w:rsidRPr="005E520E">
        <w:rPr>
          <w:i/>
          <w:iCs/>
        </w:rPr>
        <w:t>Punktuose, kur to reikalaujama, Tiekėjas privalo įrašyti  pateikiamo, parametrų reikšmes įrodančio, dokumento pavadinimą</w:t>
      </w:r>
      <w:r>
        <w:rPr>
          <w:i/>
          <w:iCs/>
        </w:rPr>
        <w:t xml:space="preserve"> </w:t>
      </w:r>
      <w:r w:rsidRPr="00E3145C">
        <w:rPr>
          <w:i/>
          <w:iCs/>
          <w:lang w:eastAsia="zh-CN"/>
        </w:rPr>
        <w:t>ir/arba nuorodą į šaltinį, patvirtinantį siūlomus parametrus.</w:t>
      </w:r>
      <w:r w:rsidRPr="00E3145C">
        <w:rPr>
          <w:bCs/>
          <w:i/>
        </w:rPr>
        <w:t xml:space="preserve"> </w:t>
      </w:r>
    </w:p>
    <w:p w14:paraId="463F2C5C" w14:textId="77777777" w:rsidR="00B4548F" w:rsidRDefault="00B4548F" w:rsidP="005E520E">
      <w:pPr>
        <w:tabs>
          <w:tab w:val="left" w:pos="8137"/>
        </w:tabs>
        <w:spacing w:before="60" w:after="60"/>
        <w:rPr>
          <w:b/>
          <w:bCs/>
          <w:i/>
          <w:iCs/>
          <w:lang w:eastAsia="zh-CN"/>
        </w:rPr>
      </w:pPr>
    </w:p>
    <w:p w14:paraId="2C9C5F8F" w14:textId="77777777" w:rsidR="00B4548F" w:rsidRDefault="00B4548F" w:rsidP="005E520E">
      <w:pPr>
        <w:tabs>
          <w:tab w:val="left" w:pos="8137"/>
        </w:tabs>
        <w:spacing w:before="60" w:after="60"/>
        <w:rPr>
          <w:b/>
          <w:bCs/>
          <w:i/>
          <w:iCs/>
          <w:lang w:eastAsia="zh-CN"/>
        </w:rPr>
      </w:pPr>
    </w:p>
    <w:sectPr w:rsidR="00B4548F" w:rsidSect="00F609BE">
      <w:headerReference w:type="default" r:id="rId10"/>
      <w:footerReference w:type="first" r:id="rId11"/>
      <w:pgSz w:w="11907" w:h="16840" w:code="9"/>
      <w:pgMar w:top="170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E6B59" w14:textId="77777777" w:rsidR="00AC31C8" w:rsidRDefault="00AC31C8" w:rsidP="00BA372F">
      <w:r>
        <w:separator/>
      </w:r>
    </w:p>
  </w:endnote>
  <w:endnote w:type="continuationSeparator" w:id="0">
    <w:p w14:paraId="6CADEF2A" w14:textId="77777777" w:rsidR="00AC31C8" w:rsidRDefault="00AC31C8"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320"/>
      <w:gridCol w:w="4320"/>
      <w:gridCol w:w="4320"/>
    </w:tblGrid>
    <w:tr w:rsidR="47E52C56" w14:paraId="39637FF3" w14:textId="77777777" w:rsidTr="004545B8">
      <w:tc>
        <w:tcPr>
          <w:tcW w:w="4320" w:type="dxa"/>
        </w:tcPr>
        <w:p w14:paraId="3A17C2A6" w14:textId="5D3E31BC" w:rsidR="47E52C56" w:rsidRDefault="47E52C56" w:rsidP="004545B8">
          <w:pPr>
            <w:pStyle w:val="Antrats"/>
            <w:ind w:left="-115"/>
          </w:pPr>
        </w:p>
      </w:tc>
      <w:tc>
        <w:tcPr>
          <w:tcW w:w="4320" w:type="dxa"/>
        </w:tcPr>
        <w:p w14:paraId="0CF51491" w14:textId="4EB3BDB7" w:rsidR="47E52C56" w:rsidRDefault="47E52C56" w:rsidP="004545B8">
          <w:pPr>
            <w:pStyle w:val="Antrats"/>
            <w:jc w:val="center"/>
          </w:pPr>
        </w:p>
      </w:tc>
      <w:tc>
        <w:tcPr>
          <w:tcW w:w="4320" w:type="dxa"/>
        </w:tcPr>
        <w:p w14:paraId="5F2F8811" w14:textId="6B759E5B" w:rsidR="47E52C56" w:rsidRDefault="47E52C56" w:rsidP="004545B8">
          <w:pPr>
            <w:pStyle w:val="Antrats"/>
            <w:ind w:right="-115"/>
            <w:jc w:val="right"/>
          </w:pPr>
        </w:p>
      </w:tc>
    </w:tr>
  </w:tbl>
  <w:p w14:paraId="05445725" w14:textId="4984A662" w:rsidR="47E52C56" w:rsidRDefault="47E52C56"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29EDA6" w14:textId="77777777" w:rsidR="00AC31C8" w:rsidRDefault="00AC31C8" w:rsidP="00BA372F">
      <w:r>
        <w:separator/>
      </w:r>
    </w:p>
  </w:footnote>
  <w:footnote w:type="continuationSeparator" w:id="0">
    <w:p w14:paraId="50B7CD1C" w14:textId="77777777" w:rsidR="00AC31C8" w:rsidRDefault="00AC31C8"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3914635"/>
      <w:docPartObj>
        <w:docPartGallery w:val="Page Numbers (Top of Page)"/>
        <w:docPartUnique/>
      </w:docPartObj>
    </w:sdtPr>
    <w:sdtContent>
      <w:p w14:paraId="5D90DF9E" w14:textId="525C571D" w:rsidR="00864EF5" w:rsidRDefault="00864EF5">
        <w:pPr>
          <w:pStyle w:val="Antrats"/>
          <w:jc w:val="center"/>
        </w:pPr>
        <w:r>
          <w:fldChar w:fldCharType="begin"/>
        </w:r>
        <w:r>
          <w:instrText>PAGE   \* MERGEFORMAT</w:instrText>
        </w:r>
        <w:r>
          <w:fldChar w:fldCharType="separate"/>
        </w:r>
        <w:r>
          <w:t>2</w:t>
        </w:r>
        <w:r>
          <w:fldChar w:fldCharType="end"/>
        </w:r>
      </w:p>
    </w:sdtContent>
  </w:sdt>
  <w:p w14:paraId="09EE09C6" w14:textId="11BF9B39" w:rsidR="47E52C56" w:rsidRDefault="47E52C56" w:rsidP="004545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46E2342"/>
    <w:multiLevelType w:val="multilevel"/>
    <w:tmpl w:val="BE08CAAE"/>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C413C91"/>
    <w:multiLevelType w:val="multilevel"/>
    <w:tmpl w:val="8FB6CBF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FD401A"/>
    <w:multiLevelType w:val="multilevel"/>
    <w:tmpl w:val="F2A8B1D4"/>
    <w:lvl w:ilvl="0">
      <w:start w:val="2"/>
      <w:numFmt w:val="decimal"/>
      <w:lvlText w:val="%1."/>
      <w:lvlJc w:val="left"/>
      <w:pPr>
        <w:ind w:left="360" w:hanging="360"/>
      </w:pPr>
      <w:rPr>
        <w:rFonts w:hint="default"/>
      </w:rPr>
    </w:lvl>
    <w:lvl w:ilvl="1">
      <w:start w:val="4"/>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6"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7C278D"/>
    <w:multiLevelType w:val="multilevel"/>
    <w:tmpl w:val="CB8AF0F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b/>
        <w:bCs/>
        <w:i w:val="0"/>
        <w:i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1"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3E4E6C5B"/>
    <w:multiLevelType w:val="multilevel"/>
    <w:tmpl w:val="5596B73C"/>
    <w:lvl w:ilvl="0">
      <w:start w:val="2"/>
      <w:numFmt w:val="decimal"/>
      <w:lvlText w:val="%1."/>
      <w:lvlJc w:val="left"/>
      <w:pPr>
        <w:ind w:left="360" w:hanging="360"/>
      </w:pPr>
      <w:rPr>
        <w:rFonts w:hint="default"/>
      </w:rPr>
    </w:lvl>
    <w:lvl w:ilvl="1">
      <w:start w:val="3"/>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5"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9"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F950F97"/>
    <w:multiLevelType w:val="multilevel"/>
    <w:tmpl w:val="A70E2C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3" w15:restartNumberingAfterBreak="0">
    <w:nsid w:val="755D4C30"/>
    <w:multiLevelType w:val="hybridMultilevel"/>
    <w:tmpl w:val="B87AAB1E"/>
    <w:lvl w:ilvl="0" w:tplc="CA9AED4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D696AA1"/>
    <w:multiLevelType w:val="multilevel"/>
    <w:tmpl w:val="2F506F78"/>
    <w:lvl w:ilvl="0">
      <w:start w:val="1"/>
      <w:numFmt w:val="decimal"/>
      <w:lvlText w:val="%1."/>
      <w:lvlJc w:val="left"/>
      <w:pPr>
        <w:ind w:left="360" w:hanging="360"/>
      </w:pPr>
      <w:rPr>
        <w:rFonts w:hint="default"/>
        <w:b/>
        <w:bCs w:val="0"/>
        <w:color w:val="auto"/>
      </w:rPr>
    </w:lvl>
    <w:lvl w:ilvl="1">
      <w:start w:val="1"/>
      <w:numFmt w:val="decimal"/>
      <w:lvlText w:val="%1.%2."/>
      <w:lvlJc w:val="left"/>
      <w:pPr>
        <w:ind w:left="1850"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ascii="Times New Roman" w:hAnsi="Times New Roman" w:cs="Times New Roman"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E374B7B"/>
    <w:multiLevelType w:val="multilevel"/>
    <w:tmpl w:val="B5B69B42"/>
    <w:lvl w:ilvl="0">
      <w:start w:val="2"/>
      <w:numFmt w:val="decimal"/>
      <w:lvlText w:val="%1."/>
      <w:lvlJc w:val="left"/>
      <w:pPr>
        <w:ind w:left="360" w:hanging="360"/>
      </w:pPr>
      <w:rPr>
        <w:rFonts w:hint="default"/>
      </w:rPr>
    </w:lvl>
    <w:lvl w:ilvl="1">
      <w:start w:val="5"/>
      <w:numFmt w:val="decimal"/>
      <w:lvlText w:val="%1.%2."/>
      <w:lvlJc w:val="left"/>
      <w:pPr>
        <w:ind w:left="1778" w:hanging="360"/>
      </w:pPr>
      <w:rPr>
        <w:rFonts w:ascii="Times New Roman" w:hAnsi="Times New Roman" w:cs="Times New Roman" w:hint="default"/>
        <w:b/>
        <w:bCs/>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16cid:durableId="691762448">
    <w:abstractNumId w:val="25"/>
  </w:num>
  <w:num w:numId="2" w16cid:durableId="17301546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8983491">
    <w:abstractNumId w:val="24"/>
  </w:num>
  <w:num w:numId="4" w16cid:durableId="1991205092">
    <w:abstractNumId w:val="6"/>
  </w:num>
  <w:num w:numId="5" w16cid:durableId="19983413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24969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8785221">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2918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229290">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4155792">
    <w:abstractNumId w:val="8"/>
  </w:num>
  <w:num w:numId="11" w16cid:durableId="1081676980">
    <w:abstractNumId w:val="19"/>
  </w:num>
  <w:num w:numId="12" w16cid:durableId="1718120108">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87124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9878691">
    <w:abstractNumId w:val="13"/>
  </w:num>
  <w:num w:numId="15" w16cid:durableId="1782531853">
    <w:abstractNumId w:val="9"/>
  </w:num>
  <w:num w:numId="16" w16cid:durableId="568004288">
    <w:abstractNumId w:val="18"/>
  </w:num>
  <w:num w:numId="17" w16cid:durableId="261843655">
    <w:abstractNumId w:val="16"/>
  </w:num>
  <w:num w:numId="18" w16cid:durableId="2041971859">
    <w:abstractNumId w:val="1"/>
  </w:num>
  <w:num w:numId="19" w16cid:durableId="523321243">
    <w:abstractNumId w:val="15"/>
  </w:num>
  <w:num w:numId="20" w16cid:durableId="460415638">
    <w:abstractNumId w:val="0"/>
  </w:num>
  <w:num w:numId="21" w16cid:durableId="1037588499">
    <w:abstractNumId w:val="17"/>
  </w:num>
  <w:num w:numId="22" w16cid:durableId="13583160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8681654">
    <w:abstractNumId w:val="20"/>
  </w:num>
  <w:num w:numId="24" w16cid:durableId="1579711445">
    <w:abstractNumId w:val="4"/>
  </w:num>
  <w:num w:numId="25" w16cid:durableId="1773671395">
    <w:abstractNumId w:val="2"/>
  </w:num>
  <w:num w:numId="26" w16cid:durableId="804931092">
    <w:abstractNumId w:val="7"/>
  </w:num>
  <w:num w:numId="27" w16cid:durableId="1879320563">
    <w:abstractNumId w:val="21"/>
  </w:num>
  <w:num w:numId="28" w16cid:durableId="1656257509">
    <w:abstractNumId w:val="26"/>
  </w:num>
  <w:num w:numId="29" w16cid:durableId="1018846671">
    <w:abstractNumId w:val="10"/>
  </w:num>
  <w:num w:numId="30" w16cid:durableId="83383485">
    <w:abstractNumId w:val="14"/>
  </w:num>
  <w:num w:numId="31" w16cid:durableId="1146631668">
    <w:abstractNumId w:val="5"/>
  </w:num>
  <w:num w:numId="32" w16cid:durableId="188409948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1045"/>
    <w:rsid w:val="00003BF5"/>
    <w:rsid w:val="0002058E"/>
    <w:rsid w:val="0002082B"/>
    <w:rsid w:val="000249D3"/>
    <w:rsid w:val="00033B69"/>
    <w:rsid w:val="00036EDB"/>
    <w:rsid w:val="00037B44"/>
    <w:rsid w:val="00045665"/>
    <w:rsid w:val="000521C1"/>
    <w:rsid w:val="00054445"/>
    <w:rsid w:val="00056CB8"/>
    <w:rsid w:val="00090D73"/>
    <w:rsid w:val="0009726E"/>
    <w:rsid w:val="000A0167"/>
    <w:rsid w:val="000A1B11"/>
    <w:rsid w:val="000A72E9"/>
    <w:rsid w:val="000A7D09"/>
    <w:rsid w:val="000B100D"/>
    <w:rsid w:val="000B2896"/>
    <w:rsid w:val="000C1853"/>
    <w:rsid w:val="000C4B51"/>
    <w:rsid w:val="000C4FF6"/>
    <w:rsid w:val="000C609C"/>
    <w:rsid w:val="000D49FC"/>
    <w:rsid w:val="000E1312"/>
    <w:rsid w:val="000F10BB"/>
    <w:rsid w:val="000F41A9"/>
    <w:rsid w:val="000F49AA"/>
    <w:rsid w:val="001101CE"/>
    <w:rsid w:val="001175B0"/>
    <w:rsid w:val="00121942"/>
    <w:rsid w:val="00121C24"/>
    <w:rsid w:val="00125EC3"/>
    <w:rsid w:val="0013206C"/>
    <w:rsid w:val="00132B19"/>
    <w:rsid w:val="0014109A"/>
    <w:rsid w:val="00142FB0"/>
    <w:rsid w:val="00153787"/>
    <w:rsid w:val="00161846"/>
    <w:rsid w:val="0016199B"/>
    <w:rsid w:val="00163256"/>
    <w:rsid w:val="001670B2"/>
    <w:rsid w:val="0016795D"/>
    <w:rsid w:val="001803B1"/>
    <w:rsid w:val="001904B3"/>
    <w:rsid w:val="00194C2C"/>
    <w:rsid w:val="00196F11"/>
    <w:rsid w:val="001A42EB"/>
    <w:rsid w:val="001A6349"/>
    <w:rsid w:val="001B3172"/>
    <w:rsid w:val="001B319E"/>
    <w:rsid w:val="001B5021"/>
    <w:rsid w:val="001C3FF7"/>
    <w:rsid w:val="001D3622"/>
    <w:rsid w:val="001D57B5"/>
    <w:rsid w:val="001D5FBF"/>
    <w:rsid w:val="001E2776"/>
    <w:rsid w:val="001E3A32"/>
    <w:rsid w:val="001E5E92"/>
    <w:rsid w:val="001E7E39"/>
    <w:rsid w:val="001F3D70"/>
    <w:rsid w:val="001F42ED"/>
    <w:rsid w:val="00205308"/>
    <w:rsid w:val="00212F37"/>
    <w:rsid w:val="00217ED8"/>
    <w:rsid w:val="002342A0"/>
    <w:rsid w:val="00237723"/>
    <w:rsid w:val="00244035"/>
    <w:rsid w:val="00252B80"/>
    <w:rsid w:val="00270771"/>
    <w:rsid w:val="00291C24"/>
    <w:rsid w:val="002A125B"/>
    <w:rsid w:val="002A43FF"/>
    <w:rsid w:val="002A499E"/>
    <w:rsid w:val="002A68D6"/>
    <w:rsid w:val="002B3509"/>
    <w:rsid w:val="002C4EB1"/>
    <w:rsid w:val="002C6E24"/>
    <w:rsid w:val="002D5C5C"/>
    <w:rsid w:val="002E2171"/>
    <w:rsid w:val="002E6267"/>
    <w:rsid w:val="002E6931"/>
    <w:rsid w:val="00301585"/>
    <w:rsid w:val="00310124"/>
    <w:rsid w:val="00311167"/>
    <w:rsid w:val="00313FDA"/>
    <w:rsid w:val="00316485"/>
    <w:rsid w:val="00321DE6"/>
    <w:rsid w:val="00332127"/>
    <w:rsid w:val="00332AC8"/>
    <w:rsid w:val="00335911"/>
    <w:rsid w:val="00342B89"/>
    <w:rsid w:val="00344ED3"/>
    <w:rsid w:val="00373CD8"/>
    <w:rsid w:val="00374A41"/>
    <w:rsid w:val="00382B78"/>
    <w:rsid w:val="00383F02"/>
    <w:rsid w:val="00385AB2"/>
    <w:rsid w:val="00387E7F"/>
    <w:rsid w:val="003A1C61"/>
    <w:rsid w:val="003A49A9"/>
    <w:rsid w:val="003A76AE"/>
    <w:rsid w:val="003B64FF"/>
    <w:rsid w:val="003C2FEA"/>
    <w:rsid w:val="003C72BB"/>
    <w:rsid w:val="003D2BBD"/>
    <w:rsid w:val="003D4876"/>
    <w:rsid w:val="003E6F92"/>
    <w:rsid w:val="003E7B59"/>
    <w:rsid w:val="00407A18"/>
    <w:rsid w:val="004100B0"/>
    <w:rsid w:val="00411E49"/>
    <w:rsid w:val="00411FF7"/>
    <w:rsid w:val="00421030"/>
    <w:rsid w:val="00422E40"/>
    <w:rsid w:val="00426B50"/>
    <w:rsid w:val="00437D1E"/>
    <w:rsid w:val="004503A5"/>
    <w:rsid w:val="004545B8"/>
    <w:rsid w:val="004556B3"/>
    <w:rsid w:val="00456947"/>
    <w:rsid w:val="00476D4C"/>
    <w:rsid w:val="004830DA"/>
    <w:rsid w:val="00483E12"/>
    <w:rsid w:val="0049327E"/>
    <w:rsid w:val="004958EA"/>
    <w:rsid w:val="004A3585"/>
    <w:rsid w:val="004A37EB"/>
    <w:rsid w:val="004C0F42"/>
    <w:rsid w:val="004C264E"/>
    <w:rsid w:val="004C273F"/>
    <w:rsid w:val="004D1C29"/>
    <w:rsid w:val="004D2ED9"/>
    <w:rsid w:val="004D5F40"/>
    <w:rsid w:val="004D791B"/>
    <w:rsid w:val="004D7963"/>
    <w:rsid w:val="00505F0C"/>
    <w:rsid w:val="005117E5"/>
    <w:rsid w:val="00512868"/>
    <w:rsid w:val="00514074"/>
    <w:rsid w:val="00522FAA"/>
    <w:rsid w:val="00526B4D"/>
    <w:rsid w:val="00527099"/>
    <w:rsid w:val="0053141E"/>
    <w:rsid w:val="005321E8"/>
    <w:rsid w:val="0053373E"/>
    <w:rsid w:val="00536363"/>
    <w:rsid w:val="005422BC"/>
    <w:rsid w:val="00547249"/>
    <w:rsid w:val="005534D7"/>
    <w:rsid w:val="0056130C"/>
    <w:rsid w:val="005630C0"/>
    <w:rsid w:val="005653EA"/>
    <w:rsid w:val="00565E08"/>
    <w:rsid w:val="00567FC8"/>
    <w:rsid w:val="00573B4A"/>
    <w:rsid w:val="005745DA"/>
    <w:rsid w:val="005926B4"/>
    <w:rsid w:val="005A33A6"/>
    <w:rsid w:val="005A4E99"/>
    <w:rsid w:val="005C1C8E"/>
    <w:rsid w:val="005C1D51"/>
    <w:rsid w:val="005C5A52"/>
    <w:rsid w:val="005D0B86"/>
    <w:rsid w:val="005D3E8F"/>
    <w:rsid w:val="005D46D5"/>
    <w:rsid w:val="005D683A"/>
    <w:rsid w:val="005D7661"/>
    <w:rsid w:val="005E520E"/>
    <w:rsid w:val="006101CF"/>
    <w:rsid w:val="00611107"/>
    <w:rsid w:val="00627992"/>
    <w:rsid w:val="00633254"/>
    <w:rsid w:val="00635202"/>
    <w:rsid w:val="00660458"/>
    <w:rsid w:val="006605DD"/>
    <w:rsid w:val="006609E4"/>
    <w:rsid w:val="00662B2D"/>
    <w:rsid w:val="00667D5B"/>
    <w:rsid w:val="006706C3"/>
    <w:rsid w:val="0067429D"/>
    <w:rsid w:val="0068013E"/>
    <w:rsid w:val="0068451D"/>
    <w:rsid w:val="006846AE"/>
    <w:rsid w:val="00691F41"/>
    <w:rsid w:val="00692A64"/>
    <w:rsid w:val="00695DFA"/>
    <w:rsid w:val="006A18A8"/>
    <w:rsid w:val="006A4B15"/>
    <w:rsid w:val="006B6EA0"/>
    <w:rsid w:val="006C0BDE"/>
    <w:rsid w:val="006C7B6E"/>
    <w:rsid w:val="006D3F16"/>
    <w:rsid w:val="006E29F5"/>
    <w:rsid w:val="006E7A88"/>
    <w:rsid w:val="006F1644"/>
    <w:rsid w:val="00700AEC"/>
    <w:rsid w:val="0070108E"/>
    <w:rsid w:val="0070144B"/>
    <w:rsid w:val="007061C0"/>
    <w:rsid w:val="00707F06"/>
    <w:rsid w:val="00710BC5"/>
    <w:rsid w:val="00715802"/>
    <w:rsid w:val="00717F54"/>
    <w:rsid w:val="00730102"/>
    <w:rsid w:val="00730BFE"/>
    <w:rsid w:val="00736515"/>
    <w:rsid w:val="0074728C"/>
    <w:rsid w:val="00747706"/>
    <w:rsid w:val="007517B4"/>
    <w:rsid w:val="00751B74"/>
    <w:rsid w:val="007577E2"/>
    <w:rsid w:val="007600FC"/>
    <w:rsid w:val="00761F85"/>
    <w:rsid w:val="00786FA3"/>
    <w:rsid w:val="0079534A"/>
    <w:rsid w:val="007958F8"/>
    <w:rsid w:val="007A3B28"/>
    <w:rsid w:val="007B3448"/>
    <w:rsid w:val="007C2C15"/>
    <w:rsid w:val="007C4BAF"/>
    <w:rsid w:val="007C4FDC"/>
    <w:rsid w:val="007C6AE4"/>
    <w:rsid w:val="007D5DC8"/>
    <w:rsid w:val="007D68AD"/>
    <w:rsid w:val="007E22E1"/>
    <w:rsid w:val="007E2376"/>
    <w:rsid w:val="007E3A3A"/>
    <w:rsid w:val="007E5BBB"/>
    <w:rsid w:val="007F001A"/>
    <w:rsid w:val="007F51CF"/>
    <w:rsid w:val="008064BC"/>
    <w:rsid w:val="00815B51"/>
    <w:rsid w:val="00817F93"/>
    <w:rsid w:val="00825655"/>
    <w:rsid w:val="00844FC9"/>
    <w:rsid w:val="00851297"/>
    <w:rsid w:val="00851F66"/>
    <w:rsid w:val="00854BF3"/>
    <w:rsid w:val="00864EF5"/>
    <w:rsid w:val="008678FA"/>
    <w:rsid w:val="00874A0E"/>
    <w:rsid w:val="00887EFF"/>
    <w:rsid w:val="008B7FEF"/>
    <w:rsid w:val="008C4171"/>
    <w:rsid w:val="008D0342"/>
    <w:rsid w:val="008D3F29"/>
    <w:rsid w:val="008D5AD5"/>
    <w:rsid w:val="00900642"/>
    <w:rsid w:val="00904685"/>
    <w:rsid w:val="00917334"/>
    <w:rsid w:val="009205AA"/>
    <w:rsid w:val="00921B5B"/>
    <w:rsid w:val="00933238"/>
    <w:rsid w:val="00943A3F"/>
    <w:rsid w:val="00957C51"/>
    <w:rsid w:val="00960F47"/>
    <w:rsid w:val="009653E2"/>
    <w:rsid w:val="0097102D"/>
    <w:rsid w:val="0097122D"/>
    <w:rsid w:val="009719E1"/>
    <w:rsid w:val="009903C2"/>
    <w:rsid w:val="009A08BC"/>
    <w:rsid w:val="009A7930"/>
    <w:rsid w:val="009C1BF1"/>
    <w:rsid w:val="009C6560"/>
    <w:rsid w:val="009D3A55"/>
    <w:rsid w:val="009D5E3D"/>
    <w:rsid w:val="009D6D5B"/>
    <w:rsid w:val="009D7178"/>
    <w:rsid w:val="009E6E4E"/>
    <w:rsid w:val="00A0517B"/>
    <w:rsid w:val="00A100EF"/>
    <w:rsid w:val="00A111F8"/>
    <w:rsid w:val="00A1547B"/>
    <w:rsid w:val="00A17BA8"/>
    <w:rsid w:val="00A17FE4"/>
    <w:rsid w:val="00A20236"/>
    <w:rsid w:val="00A22154"/>
    <w:rsid w:val="00A32D17"/>
    <w:rsid w:val="00A42AC5"/>
    <w:rsid w:val="00A4469F"/>
    <w:rsid w:val="00A4473B"/>
    <w:rsid w:val="00A5095A"/>
    <w:rsid w:val="00A533AA"/>
    <w:rsid w:val="00A54864"/>
    <w:rsid w:val="00A6035D"/>
    <w:rsid w:val="00A6067D"/>
    <w:rsid w:val="00A81C92"/>
    <w:rsid w:val="00A95E99"/>
    <w:rsid w:val="00AA2407"/>
    <w:rsid w:val="00AB23F6"/>
    <w:rsid w:val="00AB49C8"/>
    <w:rsid w:val="00AB6379"/>
    <w:rsid w:val="00AC31C8"/>
    <w:rsid w:val="00AC7A36"/>
    <w:rsid w:val="00AD0443"/>
    <w:rsid w:val="00AE223B"/>
    <w:rsid w:val="00AE585E"/>
    <w:rsid w:val="00B11450"/>
    <w:rsid w:val="00B124A9"/>
    <w:rsid w:val="00B16AC8"/>
    <w:rsid w:val="00B1751F"/>
    <w:rsid w:val="00B17944"/>
    <w:rsid w:val="00B20D64"/>
    <w:rsid w:val="00B24883"/>
    <w:rsid w:val="00B26E62"/>
    <w:rsid w:val="00B32DE2"/>
    <w:rsid w:val="00B35302"/>
    <w:rsid w:val="00B37A90"/>
    <w:rsid w:val="00B418E6"/>
    <w:rsid w:val="00B4548F"/>
    <w:rsid w:val="00B6105E"/>
    <w:rsid w:val="00B65558"/>
    <w:rsid w:val="00B707BD"/>
    <w:rsid w:val="00B75134"/>
    <w:rsid w:val="00B7704C"/>
    <w:rsid w:val="00BA372F"/>
    <w:rsid w:val="00BA56D4"/>
    <w:rsid w:val="00BB7140"/>
    <w:rsid w:val="00BC0229"/>
    <w:rsid w:val="00BD0DBF"/>
    <w:rsid w:val="00BE3FFC"/>
    <w:rsid w:val="00BE4DED"/>
    <w:rsid w:val="00BE6794"/>
    <w:rsid w:val="00BF27A1"/>
    <w:rsid w:val="00C035DC"/>
    <w:rsid w:val="00C0445D"/>
    <w:rsid w:val="00C04E8C"/>
    <w:rsid w:val="00C153C6"/>
    <w:rsid w:val="00C24BFF"/>
    <w:rsid w:val="00C4373C"/>
    <w:rsid w:val="00C451A7"/>
    <w:rsid w:val="00C5084A"/>
    <w:rsid w:val="00C623DC"/>
    <w:rsid w:val="00C62CCE"/>
    <w:rsid w:val="00C66EF1"/>
    <w:rsid w:val="00C70001"/>
    <w:rsid w:val="00C7287F"/>
    <w:rsid w:val="00C9756A"/>
    <w:rsid w:val="00CA368F"/>
    <w:rsid w:val="00CA4C0C"/>
    <w:rsid w:val="00CB40D4"/>
    <w:rsid w:val="00CB4CBE"/>
    <w:rsid w:val="00CC363D"/>
    <w:rsid w:val="00CC4B66"/>
    <w:rsid w:val="00CD0694"/>
    <w:rsid w:val="00CD557F"/>
    <w:rsid w:val="00CE2651"/>
    <w:rsid w:val="00CF1AB2"/>
    <w:rsid w:val="00CF74D4"/>
    <w:rsid w:val="00D03208"/>
    <w:rsid w:val="00D3039A"/>
    <w:rsid w:val="00D30F9A"/>
    <w:rsid w:val="00D3349F"/>
    <w:rsid w:val="00D3469F"/>
    <w:rsid w:val="00D52632"/>
    <w:rsid w:val="00D53F19"/>
    <w:rsid w:val="00D623E1"/>
    <w:rsid w:val="00D71E0A"/>
    <w:rsid w:val="00D71EE1"/>
    <w:rsid w:val="00D85718"/>
    <w:rsid w:val="00DA7C7A"/>
    <w:rsid w:val="00DC1DB9"/>
    <w:rsid w:val="00DC7AB7"/>
    <w:rsid w:val="00DD31EE"/>
    <w:rsid w:val="00DF09A0"/>
    <w:rsid w:val="00DF2013"/>
    <w:rsid w:val="00DF30AA"/>
    <w:rsid w:val="00DF3B01"/>
    <w:rsid w:val="00DF6B20"/>
    <w:rsid w:val="00E25C0E"/>
    <w:rsid w:val="00E271BC"/>
    <w:rsid w:val="00E27FFE"/>
    <w:rsid w:val="00E3145C"/>
    <w:rsid w:val="00E426A6"/>
    <w:rsid w:val="00E458EB"/>
    <w:rsid w:val="00E57279"/>
    <w:rsid w:val="00E6171D"/>
    <w:rsid w:val="00E70465"/>
    <w:rsid w:val="00E723B5"/>
    <w:rsid w:val="00E727D8"/>
    <w:rsid w:val="00E729F3"/>
    <w:rsid w:val="00E74037"/>
    <w:rsid w:val="00E750A2"/>
    <w:rsid w:val="00E8050B"/>
    <w:rsid w:val="00E821A1"/>
    <w:rsid w:val="00E83AAA"/>
    <w:rsid w:val="00EA1DA3"/>
    <w:rsid w:val="00EA568A"/>
    <w:rsid w:val="00EA6AAA"/>
    <w:rsid w:val="00EB4B4D"/>
    <w:rsid w:val="00EB6CC3"/>
    <w:rsid w:val="00EB7E67"/>
    <w:rsid w:val="00EC1814"/>
    <w:rsid w:val="00EC4E5E"/>
    <w:rsid w:val="00ED0E36"/>
    <w:rsid w:val="00ED1EE2"/>
    <w:rsid w:val="00ED36F4"/>
    <w:rsid w:val="00EE3EB4"/>
    <w:rsid w:val="00EE4AD8"/>
    <w:rsid w:val="00EE5BCD"/>
    <w:rsid w:val="00EE7036"/>
    <w:rsid w:val="00EF0A26"/>
    <w:rsid w:val="00EF4AFF"/>
    <w:rsid w:val="00F14B66"/>
    <w:rsid w:val="00F259C2"/>
    <w:rsid w:val="00F26CCA"/>
    <w:rsid w:val="00F3404E"/>
    <w:rsid w:val="00F42E8C"/>
    <w:rsid w:val="00F47B03"/>
    <w:rsid w:val="00F604FB"/>
    <w:rsid w:val="00F609BE"/>
    <w:rsid w:val="00F638D0"/>
    <w:rsid w:val="00F641FF"/>
    <w:rsid w:val="00F65839"/>
    <w:rsid w:val="00F66F30"/>
    <w:rsid w:val="00F67315"/>
    <w:rsid w:val="00F67642"/>
    <w:rsid w:val="00F73F3A"/>
    <w:rsid w:val="00F95152"/>
    <w:rsid w:val="00F97402"/>
    <w:rsid w:val="00F97AB1"/>
    <w:rsid w:val="00FA24F2"/>
    <w:rsid w:val="00FB02E8"/>
    <w:rsid w:val="00FB0380"/>
    <w:rsid w:val="00FC1079"/>
    <w:rsid w:val="00FC74CE"/>
    <w:rsid w:val="00FD20C1"/>
    <w:rsid w:val="00FE13B5"/>
    <w:rsid w:val="00FE2DBF"/>
    <w:rsid w:val="00FE32FD"/>
    <w:rsid w:val="00FE6BBB"/>
    <w:rsid w:val="18EAEB4B"/>
    <w:rsid w:val="2DA8B5A4"/>
    <w:rsid w:val="47E52C56"/>
    <w:rsid w:val="64CBF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273F"/>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1D57B5"/>
    <w:pPr>
      <w:keepNext/>
      <w:numPr>
        <w:numId w:val="16"/>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1D57B5"/>
    <w:pPr>
      <w:keepNext/>
      <w:numPr>
        <w:ilvl w:val="1"/>
        <w:numId w:val="16"/>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1D57B5"/>
    <w:pPr>
      <w:keepNext/>
      <w:numPr>
        <w:ilvl w:val="2"/>
        <w:numId w:val="16"/>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1D57B5"/>
    <w:pPr>
      <w:keepNext/>
      <w:numPr>
        <w:ilvl w:val="3"/>
        <w:numId w:val="16"/>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1D57B5"/>
    <w:pPr>
      <w:numPr>
        <w:ilvl w:val="4"/>
        <w:numId w:val="16"/>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1D57B5"/>
    <w:pPr>
      <w:numPr>
        <w:ilvl w:val="5"/>
        <w:numId w:val="16"/>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1D57B5"/>
    <w:pPr>
      <w:numPr>
        <w:ilvl w:val="6"/>
        <w:numId w:val="16"/>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1D57B5"/>
    <w:pPr>
      <w:numPr>
        <w:ilvl w:val="7"/>
        <w:numId w:val="16"/>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1D57B5"/>
    <w:pPr>
      <w:numPr>
        <w:ilvl w:val="8"/>
        <w:numId w:val="16"/>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paragraph" w:styleId="prastasiniatinklio">
    <w:name w:val="Normal (Web)"/>
    <w:basedOn w:val="prastasis"/>
    <w:uiPriority w:val="99"/>
    <w:unhideWhenUsed/>
    <w:rsid w:val="00045665"/>
    <w:pPr>
      <w:spacing w:before="100" w:beforeAutospacing="1" w:after="100" w:afterAutospacing="1"/>
    </w:pPr>
  </w:style>
  <w:style w:type="character" w:customStyle="1" w:styleId="Antrat1Diagrama">
    <w:name w:val="Antraštė 1 Diagrama"/>
    <w:aliases w:val="H1 Diagrama"/>
    <w:basedOn w:val="Numatytasispastraiposriftas"/>
    <w:link w:val="Antrat1"/>
    <w:uiPriority w:val="99"/>
    <w:rsid w:val="001D57B5"/>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1D57B5"/>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1D57B5"/>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1D57B5"/>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1D57B5"/>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1D57B5"/>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1D57B5"/>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1D57B5"/>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1D57B5"/>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5D683A"/>
    <w:rPr>
      <w:sz w:val="16"/>
      <w:szCs w:val="16"/>
    </w:rPr>
  </w:style>
  <w:style w:type="paragraph" w:styleId="Komentarotekstas">
    <w:name w:val="annotation text"/>
    <w:basedOn w:val="prastasis"/>
    <w:link w:val="KomentarotekstasDiagrama"/>
    <w:uiPriority w:val="99"/>
    <w:unhideWhenUsed/>
    <w:rsid w:val="005D683A"/>
    <w:rPr>
      <w:sz w:val="20"/>
      <w:szCs w:val="20"/>
    </w:rPr>
  </w:style>
  <w:style w:type="character" w:customStyle="1" w:styleId="KomentarotekstasDiagrama">
    <w:name w:val="Komentaro tekstas Diagrama"/>
    <w:basedOn w:val="Numatytasispastraiposriftas"/>
    <w:link w:val="Komentarotekstas"/>
    <w:uiPriority w:val="99"/>
    <w:rsid w:val="005D683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D683A"/>
    <w:rPr>
      <w:b/>
      <w:bCs/>
    </w:rPr>
  </w:style>
  <w:style w:type="character" w:customStyle="1" w:styleId="KomentarotemaDiagrama">
    <w:name w:val="Komentaro tema Diagrama"/>
    <w:basedOn w:val="KomentarotekstasDiagrama"/>
    <w:link w:val="Komentarotema"/>
    <w:uiPriority w:val="99"/>
    <w:semiHidden/>
    <w:rsid w:val="005D683A"/>
    <w:rPr>
      <w:rFonts w:ascii="Times New Roman" w:eastAsia="Times New Roman" w:hAnsi="Times New Roman" w:cs="Times New Roman"/>
      <w:b/>
      <w:bCs/>
      <w:sz w:val="20"/>
      <w:szCs w:val="20"/>
      <w:lang w:val="lt-LT" w:eastAsia="lt-LT"/>
    </w:rPr>
  </w:style>
  <w:style w:type="character" w:styleId="Emfaz">
    <w:name w:val="Emphasis"/>
    <w:qFormat/>
    <w:rsid w:val="00205308"/>
    <w:rPr>
      <w:i/>
      <w:iCs/>
    </w:rPr>
  </w:style>
  <w:style w:type="paragraph" w:styleId="Pataisymai">
    <w:name w:val="Revision"/>
    <w:hidden/>
    <w:uiPriority w:val="99"/>
    <w:semiHidden/>
    <w:rsid w:val="00B7704C"/>
    <w:pPr>
      <w:spacing w:after="0" w:line="240" w:lineRule="auto"/>
    </w:pPr>
    <w:rPr>
      <w:rFonts w:ascii="Times New Roman" w:eastAsia="Times New Roman" w:hAnsi="Times New Roman" w:cs="Times New Roman"/>
      <w:sz w:val="24"/>
      <w:szCs w:val="24"/>
      <w:lang w:val="lt-LT" w:eastAsia="lt-LT"/>
    </w:rPr>
  </w:style>
  <w:style w:type="character" w:styleId="Hipersaitas">
    <w:name w:val="Hyperlink"/>
    <w:basedOn w:val="Numatytasispastraiposriftas"/>
    <w:uiPriority w:val="99"/>
    <w:unhideWhenUsed/>
    <w:rsid w:val="00421030"/>
    <w:rPr>
      <w:color w:val="0563C1" w:themeColor="hyperlink"/>
      <w:u w:val="single"/>
    </w:rPr>
  </w:style>
  <w:style w:type="character" w:styleId="Neapdorotaspaminjimas">
    <w:name w:val="Unresolved Mention"/>
    <w:basedOn w:val="Numatytasispastraiposriftas"/>
    <w:uiPriority w:val="99"/>
    <w:semiHidden/>
    <w:unhideWhenUsed/>
    <w:rsid w:val="00421030"/>
    <w:rPr>
      <w:color w:val="605E5C"/>
      <w:shd w:val="clear" w:color="auto" w:fill="E1DFDD"/>
    </w:rPr>
  </w:style>
  <w:style w:type="character" w:customStyle="1" w:styleId="1TEKSTAS">
    <w:name w:val="1TEKSTAS"/>
    <w:basedOn w:val="Numatytasispastraiposriftas"/>
    <w:uiPriority w:val="1"/>
    <w:rsid w:val="00BD0DBF"/>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58627629">
      <w:bodyDiv w:val="1"/>
      <w:marLeft w:val="0"/>
      <w:marRight w:val="0"/>
      <w:marTop w:val="0"/>
      <w:marBottom w:val="0"/>
      <w:divBdr>
        <w:top w:val="none" w:sz="0" w:space="0" w:color="auto"/>
        <w:left w:val="none" w:sz="0" w:space="0" w:color="auto"/>
        <w:bottom w:val="none" w:sz="0" w:space="0" w:color="auto"/>
        <w:right w:val="none" w:sz="0" w:space="0" w:color="auto"/>
      </w:divBdr>
    </w:div>
    <w:div w:id="1079253278">
      <w:bodyDiv w:val="1"/>
      <w:marLeft w:val="0"/>
      <w:marRight w:val="0"/>
      <w:marTop w:val="0"/>
      <w:marBottom w:val="0"/>
      <w:divBdr>
        <w:top w:val="none" w:sz="0" w:space="0" w:color="auto"/>
        <w:left w:val="none" w:sz="0" w:space="0" w:color="auto"/>
        <w:bottom w:val="none" w:sz="0" w:space="0" w:color="auto"/>
        <w:right w:val="none" w:sz="0" w:space="0" w:color="auto"/>
      </w:divBdr>
    </w:div>
    <w:div w:id="1705128429">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E552E8E0B7040659F403533AAC8CA86"/>
        <w:category>
          <w:name w:val="Bendrosios nuostatos"/>
          <w:gallery w:val="placeholder"/>
        </w:category>
        <w:types>
          <w:type w:val="bbPlcHdr"/>
        </w:types>
        <w:behaviors>
          <w:behavior w:val="content"/>
        </w:behaviors>
        <w:guid w:val="{C2334B6D-E61C-4357-9566-CE32A74CB5A4}"/>
      </w:docPartPr>
      <w:docPartBody>
        <w:p w:rsidR="00A62E9A" w:rsidRDefault="00F3404E" w:rsidP="00F3404E">
          <w:pPr>
            <w:pStyle w:val="6E552E8E0B7040659F403533AAC8CA86"/>
          </w:pPr>
          <w:r w:rsidRPr="00D76EEF">
            <w:rPr>
              <w:rStyle w:val="Vietosrezervavimoenklotekstas"/>
            </w:rPr>
            <w:t>Pasirinkite elementą.</w:t>
          </w:r>
        </w:p>
      </w:docPartBody>
    </w:docPart>
    <w:docPart>
      <w:docPartPr>
        <w:name w:val="1E8DE0DADBDD469E868A4276F1B8A31D"/>
        <w:category>
          <w:name w:val="Bendrosios nuostatos"/>
          <w:gallery w:val="placeholder"/>
        </w:category>
        <w:types>
          <w:type w:val="bbPlcHdr"/>
        </w:types>
        <w:behaviors>
          <w:behavior w:val="content"/>
        </w:behaviors>
        <w:guid w:val="{5A2AAC66-0A07-4409-94DA-4AE662DC3395}"/>
      </w:docPartPr>
      <w:docPartBody>
        <w:p w:rsidR="002F29F5" w:rsidRDefault="00F3404E" w:rsidP="00F3404E">
          <w:pPr>
            <w:pStyle w:val="1E8DE0DADBDD469E868A4276F1B8A31D1"/>
          </w:pPr>
          <w:r w:rsidRPr="00C04E8C">
            <w:rPr>
              <w:rStyle w:val="Vietosrezervavimoenklotekstas"/>
              <w:rFonts w:eastAsiaTheme="minorHAnsi"/>
            </w:rPr>
            <w:t>Norėdami įvesti tekstą, spustelėkite arba bakstelėkite čia.</w:t>
          </w:r>
        </w:p>
      </w:docPartBody>
    </w:docPart>
    <w:docPart>
      <w:docPartPr>
        <w:name w:val="6697BA5187D34F59996985F56FCDAE9C"/>
        <w:category>
          <w:name w:val="Bendrosios nuostatos"/>
          <w:gallery w:val="placeholder"/>
        </w:category>
        <w:types>
          <w:type w:val="bbPlcHdr"/>
        </w:types>
        <w:behaviors>
          <w:behavior w:val="content"/>
        </w:behaviors>
        <w:guid w:val="{98C04343-2BC3-4F6D-B3FF-8B2A2EFF5E27}"/>
      </w:docPartPr>
      <w:docPartBody>
        <w:p w:rsidR="00F97402" w:rsidRDefault="00F3404E" w:rsidP="00F3404E">
          <w:pPr>
            <w:pStyle w:val="6697BA5187D34F59996985F56FCDAE9C1"/>
          </w:pPr>
          <w:r w:rsidRPr="00660458">
            <w:rPr>
              <w:rStyle w:val="Vietosrezervavimoenklotekstas"/>
            </w:rPr>
            <w:t>Norėdami įvesti tekstą, spustelėkite arba bakstelėkite čia.</w:t>
          </w:r>
        </w:p>
      </w:docPartBody>
    </w:docPart>
    <w:docPart>
      <w:docPartPr>
        <w:name w:val="2A85221166D648F18084EC020233D853"/>
        <w:category>
          <w:name w:val="Bendrosios nuostatos"/>
          <w:gallery w:val="placeholder"/>
        </w:category>
        <w:types>
          <w:type w:val="bbPlcHdr"/>
        </w:types>
        <w:behaviors>
          <w:behavior w:val="content"/>
        </w:behaviors>
        <w:guid w:val="{FB165D0C-C895-41A7-B230-78B4D352C38D}"/>
      </w:docPartPr>
      <w:docPartBody>
        <w:p w:rsidR="00F97402" w:rsidRDefault="00F3404E" w:rsidP="00F3404E">
          <w:pPr>
            <w:pStyle w:val="2A85221166D648F18084EC020233D8531"/>
          </w:pPr>
          <w:r w:rsidRPr="00660458">
            <w:rPr>
              <w:rStyle w:val="Vietosrezervavimoenklotekstas"/>
            </w:rPr>
            <w:t>Norėdami įvesti tekstą, spustelėkite arba bakstelėkite čia.</w:t>
          </w:r>
        </w:p>
      </w:docPartBody>
    </w:docPart>
    <w:docPart>
      <w:docPartPr>
        <w:name w:val="DDC36003DDA84B01A5A1F53F50986F69"/>
        <w:category>
          <w:name w:val="Bendrosios nuostatos"/>
          <w:gallery w:val="placeholder"/>
        </w:category>
        <w:types>
          <w:type w:val="bbPlcHdr"/>
        </w:types>
        <w:behaviors>
          <w:behavior w:val="content"/>
        </w:behaviors>
        <w:guid w:val="{10A43D5F-2CED-4DBF-8823-6A3B2D6E3826}"/>
      </w:docPartPr>
      <w:docPartBody>
        <w:p w:rsidR="00F97402" w:rsidRDefault="00F3404E" w:rsidP="00F3404E">
          <w:pPr>
            <w:pStyle w:val="DDC36003DDA84B01A5A1F53F50986F691"/>
          </w:pPr>
          <w:r w:rsidRPr="00660458">
            <w:rPr>
              <w:rStyle w:val="Vietosrezervavimoenklotekstas"/>
            </w:rPr>
            <w:t>Norėdami įvesti tekstą, spustelėkite arba bakstelėkite čia.</w:t>
          </w:r>
        </w:p>
      </w:docPartBody>
    </w:docPart>
    <w:docPart>
      <w:docPartPr>
        <w:name w:val="E4672ABF0298468FAD88F34434CDEC24"/>
        <w:category>
          <w:name w:val="Bendrosios nuostatos"/>
          <w:gallery w:val="placeholder"/>
        </w:category>
        <w:types>
          <w:type w:val="bbPlcHdr"/>
        </w:types>
        <w:behaviors>
          <w:behavior w:val="content"/>
        </w:behaviors>
        <w:guid w:val="{1AE26C85-B332-423B-83C1-C1C4FAA1BA37}"/>
      </w:docPartPr>
      <w:docPartBody>
        <w:p w:rsidR="00F97402" w:rsidRDefault="000B100D" w:rsidP="000B100D">
          <w:pPr>
            <w:pStyle w:val="E4672ABF0298468FAD88F34434CDEC24"/>
          </w:pPr>
          <w:r w:rsidRPr="00C21ACC">
            <w:rPr>
              <w:rStyle w:val="Vietosrezervavimoenklotekstas"/>
            </w:rPr>
            <w:t>Click or tap here to enter text.</w:t>
          </w:r>
        </w:p>
      </w:docPartBody>
    </w:docPart>
    <w:docPart>
      <w:docPartPr>
        <w:name w:val="E48D86F444824EB2A5608931178EAB55"/>
        <w:category>
          <w:name w:val="Bendrosios nuostatos"/>
          <w:gallery w:val="placeholder"/>
        </w:category>
        <w:types>
          <w:type w:val="bbPlcHdr"/>
        </w:types>
        <w:behaviors>
          <w:behavior w:val="content"/>
        </w:behaviors>
        <w:guid w:val="{FEA643F9-2188-4D6B-AEEB-17C132DBD089}"/>
      </w:docPartPr>
      <w:docPartBody>
        <w:p w:rsidR="00F97402" w:rsidRDefault="00F3404E" w:rsidP="00F3404E">
          <w:pPr>
            <w:pStyle w:val="E48D86F444824EB2A5608931178EAB551"/>
          </w:pPr>
          <w:r w:rsidRPr="00660458">
            <w:rPr>
              <w:rStyle w:val="Vietosrezervavimoenklotekstas"/>
              <w:rFonts w:eastAsiaTheme="minorHAnsi"/>
            </w:rPr>
            <w:t>Norėdami įvesti tekstą, spustelėkite arba bakstelėkite čia.</w:t>
          </w:r>
        </w:p>
      </w:docPartBody>
    </w:docPart>
    <w:docPart>
      <w:docPartPr>
        <w:name w:val="D7E573034475485989B3064ADF24BC21"/>
        <w:category>
          <w:name w:val="Bendrosios nuostatos"/>
          <w:gallery w:val="placeholder"/>
        </w:category>
        <w:types>
          <w:type w:val="bbPlcHdr"/>
        </w:types>
        <w:behaviors>
          <w:behavior w:val="content"/>
        </w:behaviors>
        <w:guid w:val="{C3D99EB0-9F7E-48E3-AAB7-2EEE4D4D4A8B}"/>
      </w:docPartPr>
      <w:docPartBody>
        <w:p w:rsidR="00F3404E" w:rsidRDefault="00F97402" w:rsidP="00F97402">
          <w:pPr>
            <w:pStyle w:val="D7E573034475485989B3064ADF24BC21"/>
          </w:pPr>
          <w:r w:rsidRPr="00871AF5">
            <w:rPr>
              <w:rStyle w:val="Vietosrezervavimoenklotekstas"/>
            </w:rPr>
            <w:t>Pasirinkite elementą.</w:t>
          </w:r>
        </w:p>
      </w:docPartBody>
    </w:docPart>
    <w:docPart>
      <w:docPartPr>
        <w:name w:val="158A0D1CF06541F5875C696FAEF1CF4A"/>
        <w:category>
          <w:name w:val="Bendrosios nuostatos"/>
          <w:gallery w:val="placeholder"/>
        </w:category>
        <w:types>
          <w:type w:val="bbPlcHdr"/>
        </w:types>
        <w:behaviors>
          <w:behavior w:val="content"/>
        </w:behaviors>
        <w:guid w:val="{16B2588E-7D3C-44D2-BF7C-D77E291FCDC0}"/>
      </w:docPartPr>
      <w:docPartBody>
        <w:p w:rsidR="002C6C6C" w:rsidRDefault="00F3404E" w:rsidP="00F3404E">
          <w:pPr>
            <w:pStyle w:val="158A0D1CF06541F5875C696FAEF1CF4A"/>
          </w:pPr>
          <w:r w:rsidRPr="00660458">
            <w:rPr>
              <w:rStyle w:val="Vietosrezervavimoenklotekstas"/>
            </w:rPr>
            <w:t>Pasirinkite elementą.</w:t>
          </w:r>
        </w:p>
      </w:docPartBody>
    </w:docPart>
    <w:docPart>
      <w:docPartPr>
        <w:name w:val="024434AB92EA4A52B29E271025743547"/>
        <w:category>
          <w:name w:val="Bendrosios nuostatos"/>
          <w:gallery w:val="placeholder"/>
        </w:category>
        <w:types>
          <w:type w:val="bbPlcHdr"/>
        </w:types>
        <w:behaviors>
          <w:behavior w:val="content"/>
        </w:behaviors>
        <w:guid w:val="{17936933-3288-4BF8-A28C-2F897F283A1C}"/>
      </w:docPartPr>
      <w:docPartBody>
        <w:p w:rsidR="00000000" w:rsidRDefault="00FB47E9" w:rsidP="00FB47E9">
          <w:pPr>
            <w:pStyle w:val="024434AB92EA4A52B29E271025743547"/>
          </w:pPr>
          <w:r w:rsidRPr="00A84A2D">
            <w:rPr>
              <w:rStyle w:val="Vietosrezervavimoenklotekstas"/>
            </w:rPr>
            <w:t>Norėdami įvesti tekstą, spustelėkite arba bakstelėkite čia.</w:t>
          </w:r>
        </w:p>
      </w:docPartBody>
    </w:docPart>
    <w:docPart>
      <w:docPartPr>
        <w:name w:val="55B817ED2DB743F3BC819EF3CBE9F29C"/>
        <w:category>
          <w:name w:val="Bendrosios nuostatos"/>
          <w:gallery w:val="placeholder"/>
        </w:category>
        <w:types>
          <w:type w:val="bbPlcHdr"/>
        </w:types>
        <w:behaviors>
          <w:behavior w:val="content"/>
        </w:behaviors>
        <w:guid w:val="{8DA55C6C-D1FB-4E29-841F-52254756452C}"/>
      </w:docPartPr>
      <w:docPartBody>
        <w:p w:rsidR="00000000" w:rsidRDefault="00FB47E9" w:rsidP="00FB47E9">
          <w:pPr>
            <w:pStyle w:val="55B817ED2DB743F3BC819EF3CBE9F29C"/>
          </w:pPr>
          <w:r w:rsidRPr="00D76E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2058E"/>
    <w:rsid w:val="000271F6"/>
    <w:rsid w:val="00076289"/>
    <w:rsid w:val="00096D5B"/>
    <w:rsid w:val="000A31F0"/>
    <w:rsid w:val="000B100D"/>
    <w:rsid w:val="000F534D"/>
    <w:rsid w:val="0012742D"/>
    <w:rsid w:val="00131B5A"/>
    <w:rsid w:val="001667C3"/>
    <w:rsid w:val="001A289A"/>
    <w:rsid w:val="001E2C0C"/>
    <w:rsid w:val="001E5B74"/>
    <w:rsid w:val="001F2EB6"/>
    <w:rsid w:val="00205136"/>
    <w:rsid w:val="0029683C"/>
    <w:rsid w:val="002C6C6C"/>
    <w:rsid w:val="002D09E3"/>
    <w:rsid w:val="002D3279"/>
    <w:rsid w:val="002F29F5"/>
    <w:rsid w:val="003221CC"/>
    <w:rsid w:val="00356858"/>
    <w:rsid w:val="00386987"/>
    <w:rsid w:val="003D73A0"/>
    <w:rsid w:val="004174F7"/>
    <w:rsid w:val="00417A9A"/>
    <w:rsid w:val="004806C4"/>
    <w:rsid w:val="00491D36"/>
    <w:rsid w:val="004D30BF"/>
    <w:rsid w:val="004D61E8"/>
    <w:rsid w:val="00501AA9"/>
    <w:rsid w:val="00527772"/>
    <w:rsid w:val="005518EE"/>
    <w:rsid w:val="005653EA"/>
    <w:rsid w:val="00573319"/>
    <w:rsid w:val="0059222D"/>
    <w:rsid w:val="005969D0"/>
    <w:rsid w:val="005B16D6"/>
    <w:rsid w:val="005C050E"/>
    <w:rsid w:val="005C1984"/>
    <w:rsid w:val="005D3B73"/>
    <w:rsid w:val="005E3880"/>
    <w:rsid w:val="00606662"/>
    <w:rsid w:val="00627885"/>
    <w:rsid w:val="00633254"/>
    <w:rsid w:val="006454F0"/>
    <w:rsid w:val="0065216A"/>
    <w:rsid w:val="00683939"/>
    <w:rsid w:val="006D6D4F"/>
    <w:rsid w:val="006F7BCE"/>
    <w:rsid w:val="00700995"/>
    <w:rsid w:val="00707EE7"/>
    <w:rsid w:val="00776E09"/>
    <w:rsid w:val="00791F32"/>
    <w:rsid w:val="00796205"/>
    <w:rsid w:val="007A0F00"/>
    <w:rsid w:val="007A451B"/>
    <w:rsid w:val="007A50E3"/>
    <w:rsid w:val="00831BC9"/>
    <w:rsid w:val="00864FD6"/>
    <w:rsid w:val="008D14E2"/>
    <w:rsid w:val="00942360"/>
    <w:rsid w:val="00951D16"/>
    <w:rsid w:val="00952A06"/>
    <w:rsid w:val="00955960"/>
    <w:rsid w:val="0098639C"/>
    <w:rsid w:val="00993693"/>
    <w:rsid w:val="009A19BA"/>
    <w:rsid w:val="00A15BC4"/>
    <w:rsid w:val="00A442BF"/>
    <w:rsid w:val="00A62E9A"/>
    <w:rsid w:val="00A73E34"/>
    <w:rsid w:val="00A83735"/>
    <w:rsid w:val="00AA2E85"/>
    <w:rsid w:val="00B4135E"/>
    <w:rsid w:val="00B625B0"/>
    <w:rsid w:val="00B66F8C"/>
    <w:rsid w:val="00B74556"/>
    <w:rsid w:val="00B93115"/>
    <w:rsid w:val="00BA1B0E"/>
    <w:rsid w:val="00BD1491"/>
    <w:rsid w:val="00BF2EA8"/>
    <w:rsid w:val="00C07874"/>
    <w:rsid w:val="00C41640"/>
    <w:rsid w:val="00C55EE7"/>
    <w:rsid w:val="00C60AB4"/>
    <w:rsid w:val="00C6219B"/>
    <w:rsid w:val="00C67257"/>
    <w:rsid w:val="00CB35B6"/>
    <w:rsid w:val="00CD6E8D"/>
    <w:rsid w:val="00CE2598"/>
    <w:rsid w:val="00CE3FFB"/>
    <w:rsid w:val="00D07215"/>
    <w:rsid w:val="00D3337B"/>
    <w:rsid w:val="00D84453"/>
    <w:rsid w:val="00DC5571"/>
    <w:rsid w:val="00E06E4B"/>
    <w:rsid w:val="00E13399"/>
    <w:rsid w:val="00EC1844"/>
    <w:rsid w:val="00ED77D7"/>
    <w:rsid w:val="00EF298F"/>
    <w:rsid w:val="00F3404E"/>
    <w:rsid w:val="00F42CA2"/>
    <w:rsid w:val="00F47384"/>
    <w:rsid w:val="00F5022B"/>
    <w:rsid w:val="00F97402"/>
    <w:rsid w:val="00F97AB1"/>
    <w:rsid w:val="00FB47E9"/>
    <w:rsid w:val="00FC4328"/>
    <w:rsid w:val="00FE2E37"/>
    <w:rsid w:val="00FE58E4"/>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B47E9"/>
    <w:rPr>
      <w:color w:val="808080"/>
    </w:rPr>
  </w:style>
  <w:style w:type="paragraph" w:customStyle="1" w:styleId="D7E573034475485989B3064ADF24BC21">
    <w:name w:val="D7E573034475485989B3064ADF24BC21"/>
    <w:rsid w:val="00F97402"/>
    <w:rPr>
      <w:kern w:val="2"/>
      <w:lang w:val="lt-LT" w:eastAsia="lt-LT"/>
      <w14:ligatures w14:val="standardContextual"/>
    </w:rPr>
  </w:style>
  <w:style w:type="paragraph" w:customStyle="1" w:styleId="1E8DE0DADBDD469E868A4276F1B8A31D1">
    <w:name w:val="1E8DE0DADBDD469E868A4276F1B8A31D1"/>
    <w:rsid w:val="00F3404E"/>
    <w:pPr>
      <w:spacing w:after="0" w:line="240" w:lineRule="auto"/>
    </w:pPr>
    <w:rPr>
      <w:rFonts w:ascii="Times New Roman" w:eastAsia="Times New Roman" w:hAnsi="Times New Roman" w:cs="Times New Roman"/>
      <w:sz w:val="24"/>
      <w:szCs w:val="24"/>
      <w:lang w:val="lt-LT" w:eastAsia="lt-LT"/>
    </w:rPr>
  </w:style>
  <w:style w:type="paragraph" w:customStyle="1" w:styleId="89C735EAE7664493A70AC65EF348013A">
    <w:name w:val="89C735EAE7664493A70AC65EF348013A"/>
    <w:rsid w:val="0002058E"/>
    <w:rPr>
      <w:kern w:val="2"/>
      <w:lang w:val="lt-LT" w:eastAsia="lt-LT"/>
      <w14:ligatures w14:val="standardContextual"/>
    </w:rPr>
  </w:style>
  <w:style w:type="paragraph" w:customStyle="1" w:styleId="98495F634A7642ECA0477DD22AB1129D">
    <w:name w:val="98495F634A7642ECA0477DD22AB1129D"/>
    <w:rsid w:val="0002058E"/>
    <w:rPr>
      <w:kern w:val="2"/>
      <w:lang w:val="lt-LT" w:eastAsia="lt-LT"/>
      <w14:ligatures w14:val="standardContextual"/>
    </w:rPr>
  </w:style>
  <w:style w:type="paragraph" w:customStyle="1" w:styleId="ECEFC4F78D9C42EF95ECD40535C94FDF">
    <w:name w:val="ECEFC4F78D9C42EF95ECD40535C94FDF"/>
    <w:rsid w:val="0002058E"/>
    <w:rPr>
      <w:kern w:val="2"/>
      <w:lang w:val="lt-LT" w:eastAsia="lt-LT"/>
      <w14:ligatures w14:val="standardContextual"/>
    </w:rPr>
  </w:style>
  <w:style w:type="paragraph" w:customStyle="1" w:styleId="CE53F541054D4B438DCF63AC5541DE45">
    <w:name w:val="CE53F541054D4B438DCF63AC5541DE45"/>
    <w:rsid w:val="0002058E"/>
    <w:rPr>
      <w:kern w:val="2"/>
      <w:lang w:val="lt-LT" w:eastAsia="lt-LT"/>
      <w14:ligatures w14:val="standardContextual"/>
    </w:rPr>
  </w:style>
  <w:style w:type="paragraph" w:customStyle="1" w:styleId="5FD8D8CA867144EB9271B4BB99E1411F">
    <w:name w:val="5FD8D8CA867144EB9271B4BB99E1411F"/>
    <w:rsid w:val="0002058E"/>
    <w:rPr>
      <w:kern w:val="2"/>
      <w:lang w:val="lt-LT" w:eastAsia="lt-LT"/>
      <w14:ligatures w14:val="standardContextual"/>
    </w:rPr>
  </w:style>
  <w:style w:type="paragraph" w:customStyle="1" w:styleId="B529E6D09EFD47CBB0FC2BC7A788240B">
    <w:name w:val="B529E6D09EFD47CBB0FC2BC7A788240B"/>
    <w:rsid w:val="0002058E"/>
    <w:rPr>
      <w:kern w:val="2"/>
      <w:lang w:val="lt-LT" w:eastAsia="lt-LT"/>
      <w14:ligatures w14:val="standardContextual"/>
    </w:rPr>
  </w:style>
  <w:style w:type="paragraph" w:customStyle="1" w:styleId="3F1CBD585C3A452BB4EFA8EA29D5360B">
    <w:name w:val="3F1CBD585C3A452BB4EFA8EA29D5360B"/>
    <w:rsid w:val="0002058E"/>
    <w:rPr>
      <w:kern w:val="2"/>
      <w:lang w:val="lt-LT" w:eastAsia="lt-LT"/>
      <w14:ligatures w14:val="standardContextual"/>
    </w:rPr>
  </w:style>
  <w:style w:type="paragraph" w:customStyle="1" w:styleId="AA2EC53C128D4CD6B097A1FAF0A82CCF">
    <w:name w:val="AA2EC53C128D4CD6B097A1FAF0A82CCF"/>
    <w:rsid w:val="0002058E"/>
    <w:rPr>
      <w:kern w:val="2"/>
      <w:lang w:val="lt-LT" w:eastAsia="lt-LT"/>
      <w14:ligatures w14:val="standardContextual"/>
    </w:rPr>
  </w:style>
  <w:style w:type="paragraph" w:customStyle="1" w:styleId="E4672ABF0298468FAD88F34434CDEC24">
    <w:name w:val="E4672ABF0298468FAD88F34434CDEC24"/>
    <w:rsid w:val="000B100D"/>
    <w:rPr>
      <w:kern w:val="2"/>
      <w:lang w:val="lt-LT" w:eastAsia="lt-LT"/>
      <w14:ligatures w14:val="standardContextual"/>
    </w:rPr>
  </w:style>
  <w:style w:type="paragraph" w:customStyle="1" w:styleId="6697BA5187D34F59996985F56FCDAE9C1">
    <w:name w:val="6697BA5187D34F59996985F56FCDAE9C1"/>
    <w:rsid w:val="00F3404E"/>
    <w:pPr>
      <w:spacing w:after="0" w:line="240" w:lineRule="auto"/>
      <w:ind w:left="720"/>
      <w:contextualSpacing/>
    </w:pPr>
    <w:rPr>
      <w:rFonts w:eastAsiaTheme="minorHAnsi"/>
      <w:sz w:val="24"/>
      <w:szCs w:val="24"/>
    </w:rPr>
  </w:style>
  <w:style w:type="paragraph" w:customStyle="1" w:styleId="E48D86F444824EB2A5608931178EAB551">
    <w:name w:val="E48D86F444824EB2A5608931178EAB551"/>
    <w:rsid w:val="00F3404E"/>
    <w:pPr>
      <w:spacing w:after="0" w:line="240" w:lineRule="auto"/>
    </w:pPr>
    <w:rPr>
      <w:rFonts w:ascii="Times New Roman" w:eastAsia="Times New Roman" w:hAnsi="Times New Roman" w:cs="Times New Roman"/>
      <w:sz w:val="24"/>
      <w:szCs w:val="24"/>
      <w:lang w:val="lt-LT" w:eastAsia="lt-LT"/>
    </w:rPr>
  </w:style>
  <w:style w:type="paragraph" w:customStyle="1" w:styleId="158A0D1CF06541F5875C696FAEF1CF4A">
    <w:name w:val="158A0D1CF06541F5875C696FAEF1CF4A"/>
    <w:rsid w:val="00F3404E"/>
    <w:pPr>
      <w:spacing w:after="0" w:line="240" w:lineRule="auto"/>
      <w:ind w:left="720"/>
      <w:contextualSpacing/>
    </w:pPr>
    <w:rPr>
      <w:rFonts w:eastAsiaTheme="minorHAnsi"/>
      <w:sz w:val="24"/>
      <w:szCs w:val="24"/>
    </w:rPr>
  </w:style>
  <w:style w:type="paragraph" w:customStyle="1" w:styleId="2A85221166D648F18084EC020233D8531">
    <w:name w:val="2A85221166D648F18084EC020233D8531"/>
    <w:rsid w:val="00F3404E"/>
    <w:pPr>
      <w:spacing w:after="0" w:line="240" w:lineRule="auto"/>
      <w:ind w:left="720"/>
      <w:contextualSpacing/>
    </w:pPr>
    <w:rPr>
      <w:rFonts w:eastAsiaTheme="minorHAnsi"/>
      <w:sz w:val="24"/>
      <w:szCs w:val="24"/>
    </w:rPr>
  </w:style>
  <w:style w:type="paragraph" w:customStyle="1" w:styleId="DDC36003DDA84B01A5A1F53F50986F691">
    <w:name w:val="DDC36003DDA84B01A5A1F53F50986F691"/>
    <w:rsid w:val="00F3404E"/>
    <w:pPr>
      <w:spacing w:after="0" w:line="240" w:lineRule="auto"/>
      <w:ind w:left="720"/>
      <w:contextualSpacing/>
    </w:pPr>
    <w:rPr>
      <w:rFonts w:eastAsiaTheme="minorHAnsi"/>
      <w:sz w:val="24"/>
      <w:szCs w:val="24"/>
    </w:rPr>
  </w:style>
  <w:style w:type="paragraph" w:customStyle="1" w:styleId="6E552E8E0B7040659F403533AAC8CA86">
    <w:name w:val="6E552E8E0B7040659F403533AAC8CA86"/>
    <w:rsid w:val="00F3404E"/>
    <w:pPr>
      <w:spacing w:after="0" w:line="240" w:lineRule="auto"/>
    </w:pPr>
    <w:rPr>
      <w:rFonts w:ascii="Times New Roman" w:eastAsia="Times New Roman" w:hAnsi="Times New Roman" w:cs="Times New Roman"/>
      <w:sz w:val="24"/>
      <w:szCs w:val="24"/>
      <w:lang w:val="lt-LT" w:eastAsia="lt-LT"/>
    </w:rPr>
  </w:style>
  <w:style w:type="paragraph" w:customStyle="1" w:styleId="B6E51EF9C4C54323B466B7DA1DB6EE051">
    <w:name w:val="B6E51EF9C4C54323B466B7DA1DB6EE051"/>
    <w:rsid w:val="00F3404E"/>
    <w:pPr>
      <w:spacing w:after="0" w:line="240" w:lineRule="auto"/>
    </w:pPr>
    <w:rPr>
      <w:rFonts w:ascii="Times New Roman" w:eastAsia="Times New Roman" w:hAnsi="Times New Roman" w:cs="Times New Roman"/>
      <w:sz w:val="24"/>
      <w:szCs w:val="24"/>
      <w:lang w:val="lt-LT" w:eastAsia="lt-LT"/>
    </w:rPr>
  </w:style>
  <w:style w:type="paragraph" w:customStyle="1" w:styleId="83F1162561D9407DA5EBA3E2FAB57F741">
    <w:name w:val="83F1162561D9407DA5EBA3E2FAB57F741"/>
    <w:rsid w:val="00F3404E"/>
    <w:pPr>
      <w:spacing w:after="0" w:line="240" w:lineRule="auto"/>
    </w:pPr>
    <w:rPr>
      <w:rFonts w:ascii="Times New Roman" w:eastAsia="Times New Roman" w:hAnsi="Times New Roman" w:cs="Times New Roman"/>
      <w:sz w:val="24"/>
      <w:szCs w:val="24"/>
      <w:lang w:val="lt-LT" w:eastAsia="lt-LT"/>
    </w:rPr>
  </w:style>
  <w:style w:type="paragraph" w:customStyle="1" w:styleId="667C24664A1D4D58A466D8DC66EE9946">
    <w:name w:val="667C24664A1D4D58A466D8DC66EE9946"/>
    <w:rsid w:val="00F97AB1"/>
    <w:rPr>
      <w:kern w:val="2"/>
      <w:lang w:val="lt-LT" w:eastAsia="lt-LT"/>
      <w14:ligatures w14:val="standardContextual"/>
    </w:rPr>
  </w:style>
  <w:style w:type="paragraph" w:customStyle="1" w:styleId="F046AE08E8CB40C29D5E5066EB53FAF9">
    <w:name w:val="F046AE08E8CB40C29D5E5066EB53FAF9"/>
    <w:rsid w:val="005653EA"/>
    <w:rPr>
      <w:kern w:val="2"/>
      <w:lang w:val="lt-LT" w:eastAsia="lt-LT"/>
      <w14:ligatures w14:val="standardContextual"/>
    </w:rPr>
  </w:style>
  <w:style w:type="paragraph" w:customStyle="1" w:styleId="564CCB75336247769044F33D2A23433C">
    <w:name w:val="564CCB75336247769044F33D2A23433C"/>
    <w:rsid w:val="005653EA"/>
    <w:rPr>
      <w:kern w:val="2"/>
      <w:lang w:val="lt-LT" w:eastAsia="lt-LT"/>
      <w14:ligatures w14:val="standardContextual"/>
    </w:rPr>
  </w:style>
  <w:style w:type="paragraph" w:customStyle="1" w:styleId="7881A266CA7741A2B7647677D9E71B76">
    <w:name w:val="7881A266CA7741A2B7647677D9E71B76"/>
    <w:rsid w:val="005653EA"/>
    <w:rPr>
      <w:kern w:val="2"/>
      <w:lang w:val="lt-LT" w:eastAsia="lt-LT"/>
      <w14:ligatures w14:val="standardContextual"/>
    </w:rPr>
  </w:style>
  <w:style w:type="paragraph" w:customStyle="1" w:styleId="024434AB92EA4A52B29E271025743547">
    <w:name w:val="024434AB92EA4A52B29E271025743547"/>
    <w:rsid w:val="00FB47E9"/>
    <w:rPr>
      <w:kern w:val="2"/>
      <w:lang w:val="lt-LT" w:eastAsia="lt-LT"/>
      <w14:ligatures w14:val="standardContextual"/>
    </w:rPr>
  </w:style>
  <w:style w:type="paragraph" w:customStyle="1" w:styleId="55B817ED2DB743F3BC819EF3CBE9F29C">
    <w:name w:val="55B817ED2DB743F3BC819EF3CBE9F29C"/>
    <w:rsid w:val="00FB47E9"/>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tsakingasasmuo xmlns="09bf0636-1592-466f-89c8-1ec46e60e789">
      <UserInfo>
        <DisplayName/>
        <AccountId xsi:nil="true"/>
        <AccountType/>
      </UserInfo>
    </Atsakingasasmuo>
    <Atnaujinimodata xmlns="09bf0636-1592-466f-89c8-1ec46e60e789" xsi:nil="true"/>
    <TaxCatchAll xmlns="31a27f24-5bf6-45fb-9b39-b2df4ef4f154" xsi:nil="true"/>
    <lcf76f155ced4ddcb4097134ff3c332f xmlns="09bf0636-1592-466f-89c8-1ec46e60e7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107C13-468B-490C-B9BC-AE756666E4FE}">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customXml/itemProps2.xml><?xml version="1.0" encoding="utf-8"?>
<ds:datastoreItem xmlns:ds="http://schemas.openxmlformats.org/officeDocument/2006/customXml" ds:itemID="{1E1DCDAF-193F-4376-9ED9-758020013044}">
  <ds:schemaRefs>
    <ds:schemaRef ds:uri="http://schemas.microsoft.com/sharepoint/v3/contenttype/forms"/>
  </ds:schemaRefs>
</ds:datastoreItem>
</file>

<file path=customXml/itemProps3.xml><?xml version="1.0" encoding="utf-8"?>
<ds:datastoreItem xmlns:ds="http://schemas.openxmlformats.org/officeDocument/2006/customXml" ds:itemID="{18CA8378-A5BE-41C3-A1C1-84E986295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21552</Words>
  <Characters>12285</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2024-12-02T19:20:00Z</dcterms:created>
  <dcterms:modified xsi:type="dcterms:W3CDTF">2024-12-02T19:20:00Z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