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16FF" w14:textId="23C2F5AB" w:rsidR="00BA4EEE" w:rsidRPr="001C7674" w:rsidRDefault="00BA4EEE" w:rsidP="00BA4EEE">
      <w:pPr>
        <w:pStyle w:val="Pagrindinistekstas"/>
        <w:widowControl w:val="0"/>
        <w:spacing w:after="0" w:line="259" w:lineRule="auto"/>
        <w:ind w:firstLine="4820"/>
        <w:jc w:val="right"/>
        <w:rPr>
          <w:b/>
          <w:bCs/>
          <w:szCs w:val="24"/>
          <w:lang w:val="lt-LT"/>
        </w:rPr>
      </w:pPr>
      <w:r w:rsidRPr="001C7674">
        <w:rPr>
          <w:b/>
          <w:bCs/>
          <w:szCs w:val="24"/>
          <w:lang w:val="lt-LT"/>
        </w:rPr>
        <w:t>Projektas</w:t>
      </w:r>
    </w:p>
    <w:p w14:paraId="0957623D" w14:textId="77777777" w:rsidR="00BA4EEE" w:rsidRPr="001C7674" w:rsidRDefault="00BA4EEE" w:rsidP="00BA4EEE">
      <w:pPr>
        <w:pStyle w:val="Pagrindinistekstas"/>
        <w:widowControl w:val="0"/>
        <w:spacing w:after="0" w:line="259" w:lineRule="auto"/>
        <w:ind w:firstLine="4820"/>
        <w:jc w:val="right"/>
        <w:rPr>
          <w:b/>
          <w:bCs/>
          <w:szCs w:val="24"/>
          <w:lang w:val="lt-LT"/>
        </w:rPr>
      </w:pPr>
    </w:p>
    <w:p w14:paraId="01D252EE" w14:textId="07F48FD0" w:rsidR="00E95CDA" w:rsidRPr="001C7674" w:rsidRDefault="00B44902" w:rsidP="000A3BD4">
      <w:pPr>
        <w:pStyle w:val="Temosantrat10"/>
        <w:widowControl w:val="0"/>
        <w:shd w:val="clear" w:color="auto" w:fill="auto"/>
        <w:suppressAutoHyphens/>
        <w:spacing w:after="0" w:line="240" w:lineRule="auto"/>
        <w:rPr>
          <w:b/>
          <w:sz w:val="24"/>
          <w:szCs w:val="24"/>
        </w:rPr>
      </w:pPr>
      <w:r w:rsidRPr="001C7674">
        <w:rPr>
          <w:b/>
          <w:sz w:val="24"/>
          <w:szCs w:val="24"/>
        </w:rPr>
        <w:t>(</w:t>
      </w:r>
      <w:r w:rsidR="00E95CDA" w:rsidRPr="001C7674">
        <w:rPr>
          <w:b/>
          <w:sz w:val="24"/>
          <w:szCs w:val="24"/>
        </w:rPr>
        <w:t xml:space="preserve">Tipinės darbų fiksuoto </w:t>
      </w:r>
      <w:r w:rsidR="00F26683">
        <w:rPr>
          <w:b/>
          <w:sz w:val="24"/>
          <w:szCs w:val="24"/>
        </w:rPr>
        <w:t>į</w:t>
      </w:r>
      <w:r w:rsidR="00E95CDA" w:rsidRPr="001C7674">
        <w:rPr>
          <w:b/>
          <w:sz w:val="24"/>
          <w:szCs w:val="24"/>
        </w:rPr>
        <w:t>kain</w:t>
      </w:r>
      <w:r w:rsidR="00F26683">
        <w:rPr>
          <w:b/>
          <w:sz w:val="24"/>
          <w:szCs w:val="24"/>
        </w:rPr>
        <w:t>io</w:t>
      </w:r>
      <w:r w:rsidR="00E95CDA" w:rsidRPr="001C7674">
        <w:rPr>
          <w:b/>
          <w:sz w:val="24"/>
          <w:szCs w:val="24"/>
        </w:rPr>
        <w:t xml:space="preserve"> viešojo pirkimo–pardavimo sutarties forma*</w:t>
      </w:r>
      <w:r w:rsidRPr="001C7674">
        <w:rPr>
          <w:b/>
          <w:sz w:val="24"/>
          <w:szCs w:val="24"/>
        </w:rPr>
        <w:t>)</w:t>
      </w:r>
    </w:p>
    <w:p w14:paraId="7CC420F7" w14:textId="77777777" w:rsidR="00E95CDA" w:rsidRPr="001C7674" w:rsidRDefault="00E95CDA" w:rsidP="00E95CDA">
      <w:pPr>
        <w:pStyle w:val="Temosantrat10"/>
        <w:widowControl w:val="0"/>
        <w:shd w:val="clear" w:color="auto" w:fill="auto"/>
        <w:suppressAutoHyphens/>
        <w:spacing w:after="0" w:line="240" w:lineRule="auto"/>
        <w:ind w:firstLine="4678"/>
        <w:jc w:val="both"/>
        <w:rPr>
          <w:sz w:val="24"/>
          <w:szCs w:val="24"/>
        </w:rPr>
      </w:pPr>
    </w:p>
    <w:p w14:paraId="0B319FE4" w14:textId="77777777" w:rsidR="00E95CDA" w:rsidRPr="001C7674" w:rsidRDefault="00E95CDA" w:rsidP="00E95CDA">
      <w:pPr>
        <w:pStyle w:val="Temosantrat10"/>
        <w:widowControl w:val="0"/>
        <w:shd w:val="clear" w:color="auto" w:fill="auto"/>
        <w:suppressAutoHyphens/>
        <w:spacing w:after="0" w:line="240" w:lineRule="auto"/>
        <w:jc w:val="both"/>
        <w:rPr>
          <w:i/>
          <w:sz w:val="24"/>
          <w:szCs w:val="24"/>
        </w:rPr>
      </w:pPr>
      <w:r w:rsidRPr="001C7674">
        <w:rPr>
          <w:i/>
          <w:sz w:val="24"/>
          <w:szCs w:val="24"/>
        </w:rPr>
        <w:t xml:space="preserve">* Rengiant sutarties projektą pildomos tik </w:t>
      </w:r>
      <w:r w:rsidRPr="001C7674">
        <w:rPr>
          <w:i/>
          <w:sz w:val="24"/>
          <w:szCs w:val="24"/>
          <w:highlight w:val="lightGray"/>
        </w:rPr>
        <w:t>pilka spalva</w:t>
      </w:r>
      <w:r w:rsidRPr="001C7674">
        <w:rPr>
          <w:i/>
          <w:sz w:val="24"/>
          <w:szCs w:val="24"/>
        </w:rPr>
        <w:t xml:space="preserve"> pažymėtos sutarties nuostatos, kitos sutarties nuostatos nėra keičiamos. </w:t>
      </w:r>
      <w:r w:rsidRPr="001C7674">
        <w:rPr>
          <w:i/>
          <w:color w:val="FF0000"/>
          <w:sz w:val="24"/>
          <w:szCs w:val="24"/>
        </w:rPr>
        <w:t>Raudonu šriftu</w:t>
      </w:r>
      <w:r w:rsidRPr="001C7674">
        <w:rPr>
          <w:i/>
          <w:sz w:val="24"/>
          <w:szCs w:val="24"/>
        </w:rPr>
        <w:t xml:space="preserve"> išskirtos nuostatos pildomos rengiant sutartį pasirašymui po įvykusio pirkimo.</w:t>
      </w:r>
    </w:p>
    <w:p w14:paraId="09CFB77C" w14:textId="77777777" w:rsidR="00E95CDA" w:rsidRPr="001C7674" w:rsidRDefault="00E95CDA" w:rsidP="00E95CDA">
      <w:pPr>
        <w:pStyle w:val="Temosantrat10"/>
        <w:widowControl w:val="0"/>
        <w:shd w:val="clear" w:color="auto" w:fill="auto"/>
        <w:suppressAutoHyphens/>
        <w:spacing w:after="0" w:line="240" w:lineRule="auto"/>
        <w:jc w:val="both"/>
        <w:rPr>
          <w:i/>
          <w:sz w:val="24"/>
          <w:szCs w:val="24"/>
        </w:rPr>
      </w:pPr>
    </w:p>
    <w:p w14:paraId="00BED8BB" w14:textId="77777777" w:rsidR="00E95CDA" w:rsidRPr="001C7674" w:rsidRDefault="00E95CDA" w:rsidP="00E95CDA">
      <w:pPr>
        <w:pStyle w:val="Pagrindinistekstas2"/>
        <w:widowControl w:val="0"/>
        <w:shd w:val="clear" w:color="auto" w:fill="auto"/>
        <w:suppressAutoHyphens/>
        <w:spacing w:before="0" w:after="0" w:line="240" w:lineRule="auto"/>
        <w:ind w:firstLine="0"/>
        <w:rPr>
          <w:sz w:val="24"/>
          <w:szCs w:val="24"/>
        </w:rPr>
      </w:pPr>
    </w:p>
    <w:p w14:paraId="348D38C1" w14:textId="77777777" w:rsidR="00E95CDA" w:rsidRPr="001C7674" w:rsidRDefault="00E95CDA" w:rsidP="00E95CDA">
      <w:pPr>
        <w:pStyle w:val="Temosantrat20"/>
        <w:widowControl w:val="0"/>
        <w:shd w:val="clear" w:color="auto" w:fill="auto"/>
        <w:suppressAutoHyphens/>
        <w:spacing w:before="0" w:after="0" w:line="240" w:lineRule="auto"/>
        <w:rPr>
          <w:b/>
          <w:sz w:val="24"/>
          <w:szCs w:val="24"/>
        </w:rPr>
      </w:pPr>
      <w:r w:rsidRPr="001C7674">
        <w:rPr>
          <w:b/>
          <w:sz w:val="24"/>
          <w:szCs w:val="24"/>
        </w:rPr>
        <w:t xml:space="preserve">DARBŲ VIEŠOJO PIRKIMO–PARDAVIMO SUTARTIS </w:t>
      </w:r>
    </w:p>
    <w:p w14:paraId="28C70E25" w14:textId="77777777" w:rsidR="00E95CDA" w:rsidRPr="001C7674" w:rsidRDefault="00E95CDA" w:rsidP="00E95CDA">
      <w:pPr>
        <w:pStyle w:val="Temosantrat20"/>
        <w:widowControl w:val="0"/>
        <w:shd w:val="clear" w:color="auto" w:fill="auto"/>
        <w:suppressAutoHyphens/>
        <w:spacing w:before="0" w:after="0" w:line="240" w:lineRule="auto"/>
        <w:rPr>
          <w:sz w:val="24"/>
          <w:szCs w:val="24"/>
        </w:rPr>
      </w:pPr>
    </w:p>
    <w:p w14:paraId="77767219" w14:textId="77777777" w:rsidR="00E95CDA" w:rsidRPr="001C7674" w:rsidRDefault="00E95CDA" w:rsidP="00E95CDA">
      <w:pPr>
        <w:pStyle w:val="Temosantrat20"/>
        <w:widowControl w:val="0"/>
        <w:shd w:val="clear" w:color="auto" w:fill="auto"/>
        <w:suppressAutoHyphens/>
        <w:spacing w:before="0" w:after="0" w:line="240" w:lineRule="auto"/>
        <w:rPr>
          <w:rStyle w:val="Temosantrat2Iretinimas-1tk"/>
          <w:spacing w:val="0"/>
          <w:sz w:val="24"/>
          <w:szCs w:val="24"/>
        </w:rPr>
      </w:pPr>
      <w:r w:rsidRPr="001C7674">
        <w:rPr>
          <w:rStyle w:val="Temosantrat2Iretinimas-1tk"/>
          <w:spacing w:val="0"/>
          <w:sz w:val="24"/>
          <w:szCs w:val="24"/>
        </w:rPr>
        <w:t>202   m.                          d. Nr.</w:t>
      </w:r>
    </w:p>
    <w:p w14:paraId="16042AAC" w14:textId="77777777" w:rsidR="00E95CDA" w:rsidRPr="001C7674" w:rsidRDefault="00E95CDA" w:rsidP="00E95CDA">
      <w:pPr>
        <w:pStyle w:val="Pagrindinistekstas2"/>
        <w:widowControl w:val="0"/>
        <w:shd w:val="clear" w:color="auto" w:fill="auto"/>
        <w:suppressAutoHyphens/>
        <w:spacing w:before="0" w:after="0" w:line="240" w:lineRule="auto"/>
        <w:ind w:firstLine="0"/>
        <w:rPr>
          <w:sz w:val="24"/>
          <w:szCs w:val="24"/>
        </w:rPr>
      </w:pPr>
    </w:p>
    <w:p w14:paraId="38E5D4D6" w14:textId="77777777" w:rsidR="00E95CDA" w:rsidRPr="001C7674" w:rsidRDefault="00E95CDA" w:rsidP="00E95CDA">
      <w:pPr>
        <w:pStyle w:val="Pagrindinistekstas2"/>
        <w:widowControl w:val="0"/>
        <w:shd w:val="clear" w:color="auto" w:fill="auto"/>
        <w:suppressAutoHyphens/>
        <w:spacing w:before="0" w:after="0" w:line="240" w:lineRule="auto"/>
        <w:ind w:firstLine="0"/>
        <w:rPr>
          <w:sz w:val="24"/>
          <w:szCs w:val="24"/>
        </w:rPr>
      </w:pPr>
      <w:r w:rsidRPr="001C7674">
        <w:rPr>
          <w:sz w:val="24"/>
          <w:szCs w:val="24"/>
        </w:rPr>
        <w:t xml:space="preserve">Pirkimo numeris: </w:t>
      </w:r>
      <w:r w:rsidRPr="001C7674">
        <w:rPr>
          <w:color w:val="FF0000"/>
          <w:sz w:val="24"/>
          <w:szCs w:val="24"/>
        </w:rPr>
        <w:t xml:space="preserve">įrašyti </w:t>
      </w:r>
    </w:p>
    <w:p w14:paraId="6422F31A" w14:textId="77777777" w:rsidR="00E95CDA" w:rsidRPr="001C7674" w:rsidRDefault="00E95CDA" w:rsidP="00E95CDA">
      <w:pPr>
        <w:pStyle w:val="Pagrindinistekstas2"/>
        <w:widowControl w:val="0"/>
        <w:shd w:val="clear" w:color="auto" w:fill="auto"/>
        <w:suppressAutoHyphens/>
        <w:spacing w:before="0" w:after="0" w:line="240" w:lineRule="auto"/>
        <w:ind w:firstLine="0"/>
        <w:rPr>
          <w:color w:val="FF0000"/>
          <w:sz w:val="24"/>
          <w:szCs w:val="24"/>
        </w:rPr>
      </w:pPr>
      <w:r w:rsidRPr="001C7674">
        <w:rPr>
          <w:sz w:val="24"/>
          <w:szCs w:val="24"/>
        </w:rPr>
        <w:t xml:space="preserve">Pirkimo pavadinimas: </w:t>
      </w:r>
      <w:r w:rsidRPr="001C7674">
        <w:rPr>
          <w:color w:val="FF0000"/>
          <w:sz w:val="24"/>
          <w:szCs w:val="24"/>
        </w:rPr>
        <w:t>įrašyti</w:t>
      </w:r>
    </w:p>
    <w:p w14:paraId="2BD512B9" w14:textId="77777777" w:rsidR="00E95CDA" w:rsidRPr="001C7674" w:rsidRDefault="00E95CDA" w:rsidP="00E95CDA">
      <w:pPr>
        <w:pStyle w:val="Pagrindinistekstas2"/>
        <w:widowControl w:val="0"/>
        <w:shd w:val="clear" w:color="auto" w:fill="auto"/>
        <w:suppressAutoHyphens/>
        <w:spacing w:before="0" w:after="0" w:line="240" w:lineRule="auto"/>
        <w:ind w:firstLine="0"/>
        <w:rPr>
          <w:color w:val="000000" w:themeColor="text1"/>
          <w:sz w:val="24"/>
          <w:szCs w:val="24"/>
        </w:rPr>
      </w:pPr>
      <w:r w:rsidRPr="001C7674">
        <w:rPr>
          <w:color w:val="000000" w:themeColor="text1"/>
          <w:sz w:val="24"/>
          <w:szCs w:val="24"/>
        </w:rPr>
        <w:t xml:space="preserve">Komisijos protokolo ar Pirkimo pažymos dėl laimėjusio pasiūlymo nustatymo data ir Nr.: </w:t>
      </w:r>
      <w:r w:rsidRPr="001C7674">
        <w:rPr>
          <w:color w:val="FF0000"/>
          <w:sz w:val="24"/>
          <w:szCs w:val="24"/>
        </w:rPr>
        <w:t>įrašyti</w:t>
      </w:r>
    </w:p>
    <w:p w14:paraId="283C1ABA" w14:textId="77777777" w:rsidR="00E95CDA" w:rsidRPr="001C7674" w:rsidRDefault="00E95CDA" w:rsidP="00E95CDA">
      <w:pPr>
        <w:pStyle w:val="Pagrindinistekstas2"/>
        <w:widowControl w:val="0"/>
        <w:shd w:val="clear" w:color="auto" w:fill="auto"/>
        <w:suppressAutoHyphens/>
        <w:spacing w:before="0" w:after="0" w:line="240" w:lineRule="auto"/>
        <w:ind w:firstLine="0"/>
        <w:rPr>
          <w:sz w:val="24"/>
          <w:szCs w:val="24"/>
        </w:rPr>
      </w:pPr>
    </w:p>
    <w:p w14:paraId="24DA0B0B" w14:textId="77777777" w:rsidR="00E95CDA" w:rsidRPr="001C7674" w:rsidRDefault="00E95CDA" w:rsidP="00E95CDA">
      <w:pPr>
        <w:pStyle w:val="Temosantrat20"/>
        <w:widowControl w:val="0"/>
        <w:shd w:val="clear" w:color="auto" w:fill="auto"/>
        <w:suppressAutoHyphens/>
        <w:spacing w:before="0" w:after="0" w:line="240" w:lineRule="auto"/>
        <w:jc w:val="both"/>
        <w:rPr>
          <w:sz w:val="24"/>
          <w:szCs w:val="24"/>
        </w:rPr>
      </w:pPr>
    </w:p>
    <w:p w14:paraId="5BE664AF" w14:textId="77777777" w:rsidR="00E95CDA" w:rsidRPr="001C7674" w:rsidRDefault="00E95CDA" w:rsidP="00E95CDA">
      <w:pPr>
        <w:pStyle w:val="Temosantrat30"/>
        <w:widowControl w:val="0"/>
        <w:shd w:val="clear" w:color="auto" w:fill="auto"/>
        <w:suppressAutoHyphens/>
        <w:spacing w:before="0" w:line="240" w:lineRule="auto"/>
        <w:ind w:firstLine="1134"/>
        <w:rPr>
          <w:b/>
          <w:sz w:val="24"/>
          <w:szCs w:val="24"/>
        </w:rPr>
      </w:pPr>
      <w:r w:rsidRPr="001C7674">
        <w:rPr>
          <w:b/>
          <w:sz w:val="24"/>
          <w:szCs w:val="24"/>
        </w:rPr>
        <w:t>Perkančiosios organizacijos pavadinimas – Ignalinos rajono savivaldybės administracija (toliau – Pirkėjas)</w:t>
      </w:r>
    </w:p>
    <w:p w14:paraId="30B1768D" w14:textId="77777777" w:rsidR="00E95CDA" w:rsidRPr="001C7674" w:rsidRDefault="00E95CDA" w:rsidP="00E95CDA">
      <w:pPr>
        <w:pStyle w:val="Temosantrat30"/>
        <w:widowControl w:val="0"/>
        <w:shd w:val="clear" w:color="auto" w:fill="auto"/>
        <w:suppressAutoHyphens/>
        <w:spacing w:before="0" w:line="240" w:lineRule="auto"/>
        <w:ind w:firstLine="1134"/>
        <w:rPr>
          <w:sz w:val="24"/>
          <w:szCs w:val="24"/>
        </w:rPr>
      </w:pPr>
    </w:p>
    <w:p w14:paraId="231DC50F" w14:textId="77777777" w:rsidR="00E95CDA" w:rsidRPr="001C7674"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1C7674">
        <w:rPr>
          <w:sz w:val="24"/>
          <w:szCs w:val="24"/>
        </w:rPr>
        <w:t>Adresas: Laisvės a. 70, LT-30122 Ignalina</w:t>
      </w:r>
    </w:p>
    <w:p w14:paraId="481D8F04" w14:textId="77777777" w:rsidR="00E95CDA" w:rsidRPr="001C7674"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1C7674">
        <w:rPr>
          <w:sz w:val="24"/>
          <w:szCs w:val="24"/>
        </w:rPr>
        <w:t>Įmonės kodas 288768350</w:t>
      </w:r>
    </w:p>
    <w:p w14:paraId="310459A1" w14:textId="77777777" w:rsidR="00E95CDA" w:rsidRPr="001C7674"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1C7674">
        <w:rPr>
          <w:sz w:val="24"/>
          <w:szCs w:val="24"/>
        </w:rPr>
        <w:t>PVM mokėtojo kodas: nėra PVM mokėtojas</w:t>
      </w:r>
    </w:p>
    <w:p w14:paraId="0EEF52C7" w14:textId="77777777" w:rsidR="00E95CDA" w:rsidRPr="001C7674"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1C7674">
        <w:rPr>
          <w:sz w:val="24"/>
          <w:szCs w:val="24"/>
        </w:rPr>
        <w:t>Atsiskaitomosios sąskaitos numeris LT067182200001130990</w:t>
      </w:r>
    </w:p>
    <w:p w14:paraId="0E47553E" w14:textId="77777777" w:rsidR="00E95CDA" w:rsidRPr="001C7674" w:rsidRDefault="00E95CDA" w:rsidP="00E95CDA">
      <w:pPr>
        <w:pStyle w:val="Pagrindinistekstas2"/>
        <w:widowControl w:val="0"/>
        <w:shd w:val="clear" w:color="auto" w:fill="auto"/>
        <w:suppressAutoHyphens/>
        <w:spacing w:before="0" w:after="0" w:line="240" w:lineRule="auto"/>
        <w:ind w:firstLine="1134"/>
        <w:jc w:val="both"/>
        <w:rPr>
          <w:sz w:val="24"/>
          <w:szCs w:val="24"/>
        </w:rPr>
      </w:pPr>
    </w:p>
    <w:p w14:paraId="619DE0CC" w14:textId="77777777" w:rsidR="00E95CDA" w:rsidRPr="001C7674" w:rsidRDefault="00E95CDA" w:rsidP="00E95CDA">
      <w:pPr>
        <w:pStyle w:val="Temosantrat30"/>
        <w:widowControl w:val="0"/>
        <w:shd w:val="clear" w:color="auto" w:fill="auto"/>
        <w:suppressAutoHyphens/>
        <w:spacing w:before="0" w:line="240" w:lineRule="auto"/>
        <w:ind w:firstLine="1134"/>
        <w:rPr>
          <w:b/>
          <w:sz w:val="24"/>
          <w:szCs w:val="24"/>
        </w:rPr>
      </w:pPr>
      <w:r w:rsidRPr="001C7674">
        <w:rPr>
          <w:b/>
          <w:sz w:val="24"/>
          <w:szCs w:val="24"/>
        </w:rPr>
        <w:t xml:space="preserve">Rangovo pavadinimas – </w:t>
      </w:r>
      <w:r w:rsidRPr="001C7674">
        <w:rPr>
          <w:b/>
          <w:color w:val="FF0000"/>
          <w:sz w:val="24"/>
          <w:szCs w:val="24"/>
        </w:rPr>
        <w:t>įrašyti</w:t>
      </w:r>
      <w:r w:rsidRPr="001C7674">
        <w:rPr>
          <w:b/>
          <w:sz w:val="24"/>
          <w:szCs w:val="24"/>
        </w:rPr>
        <w:t xml:space="preserve"> (toliau – Rangovas)</w:t>
      </w:r>
    </w:p>
    <w:p w14:paraId="00C5D192" w14:textId="77777777" w:rsidR="00E95CDA" w:rsidRPr="001C7674" w:rsidRDefault="00E95CDA" w:rsidP="00E95CDA">
      <w:pPr>
        <w:pStyle w:val="Temosantrat30"/>
        <w:widowControl w:val="0"/>
        <w:shd w:val="clear" w:color="auto" w:fill="auto"/>
        <w:suppressAutoHyphens/>
        <w:spacing w:before="0" w:line="240" w:lineRule="auto"/>
        <w:ind w:firstLine="1134"/>
        <w:rPr>
          <w:sz w:val="24"/>
          <w:szCs w:val="24"/>
        </w:rPr>
      </w:pPr>
    </w:p>
    <w:p w14:paraId="40059140" w14:textId="77777777" w:rsidR="00E95CDA" w:rsidRPr="001C7674"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1C7674">
        <w:rPr>
          <w:sz w:val="24"/>
          <w:szCs w:val="24"/>
        </w:rPr>
        <w:t xml:space="preserve">Adresas: </w:t>
      </w:r>
      <w:r w:rsidRPr="001C7674">
        <w:rPr>
          <w:color w:val="FF0000"/>
          <w:sz w:val="24"/>
          <w:szCs w:val="24"/>
        </w:rPr>
        <w:t>įrašyti</w:t>
      </w:r>
    </w:p>
    <w:p w14:paraId="30A21B78" w14:textId="77777777" w:rsidR="00E95CDA" w:rsidRPr="001C7674" w:rsidRDefault="00E95CDA" w:rsidP="00E95CDA">
      <w:pPr>
        <w:pStyle w:val="Pagrindinistekstas2"/>
        <w:widowControl w:val="0"/>
        <w:shd w:val="clear" w:color="auto" w:fill="auto"/>
        <w:suppressAutoHyphens/>
        <w:spacing w:before="0" w:after="0" w:line="240" w:lineRule="auto"/>
        <w:ind w:firstLine="1134"/>
        <w:jc w:val="both"/>
        <w:rPr>
          <w:i/>
          <w:sz w:val="24"/>
          <w:szCs w:val="24"/>
        </w:rPr>
      </w:pPr>
      <w:r w:rsidRPr="001C7674">
        <w:rPr>
          <w:sz w:val="24"/>
          <w:szCs w:val="24"/>
        </w:rPr>
        <w:t xml:space="preserve">Įmonės kodas </w:t>
      </w:r>
      <w:r w:rsidRPr="001C7674">
        <w:rPr>
          <w:color w:val="FF0000"/>
          <w:sz w:val="24"/>
          <w:szCs w:val="24"/>
        </w:rPr>
        <w:t>įrašyti</w:t>
      </w:r>
    </w:p>
    <w:p w14:paraId="56049A04" w14:textId="77777777" w:rsidR="00E95CDA" w:rsidRPr="001C7674"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1C7674">
        <w:rPr>
          <w:sz w:val="24"/>
          <w:szCs w:val="24"/>
        </w:rPr>
        <w:t xml:space="preserve">PVM mokėtojo kodas: </w:t>
      </w:r>
      <w:r w:rsidRPr="001C7674">
        <w:rPr>
          <w:color w:val="FF0000"/>
          <w:sz w:val="24"/>
          <w:szCs w:val="24"/>
        </w:rPr>
        <w:t>įrašyti</w:t>
      </w:r>
    </w:p>
    <w:p w14:paraId="099579FA" w14:textId="77777777" w:rsidR="00E95CDA" w:rsidRPr="001C7674"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1C7674">
        <w:rPr>
          <w:sz w:val="24"/>
          <w:szCs w:val="24"/>
        </w:rPr>
        <w:t xml:space="preserve">Atsiskaitomosios (-ųjų) sąskaitos (-ų) numeris (-iai) mokėjimams vykdyti: </w:t>
      </w:r>
      <w:r w:rsidRPr="001C7674">
        <w:rPr>
          <w:color w:val="FF0000"/>
          <w:sz w:val="24"/>
          <w:szCs w:val="24"/>
        </w:rPr>
        <w:t>įrašyti</w:t>
      </w:r>
    </w:p>
    <w:p w14:paraId="46751C39" w14:textId="77777777" w:rsidR="00E95CDA" w:rsidRPr="001C7674" w:rsidRDefault="00E95CDA" w:rsidP="00E95CDA">
      <w:pPr>
        <w:pStyle w:val="Pagrindinistekstas21"/>
        <w:widowControl w:val="0"/>
        <w:shd w:val="clear" w:color="auto" w:fill="auto"/>
        <w:suppressAutoHyphens/>
        <w:spacing w:after="0" w:line="240" w:lineRule="auto"/>
        <w:ind w:firstLine="1134"/>
        <w:rPr>
          <w:spacing w:val="0"/>
          <w:sz w:val="24"/>
          <w:szCs w:val="24"/>
        </w:rPr>
      </w:pPr>
    </w:p>
    <w:p w14:paraId="15C89D96" w14:textId="77777777" w:rsidR="00E95CDA" w:rsidRPr="001C7674" w:rsidRDefault="00E95CDA" w:rsidP="00E95CDA">
      <w:pPr>
        <w:pStyle w:val="Pagrindinistekstas21"/>
        <w:widowControl w:val="0"/>
        <w:shd w:val="clear" w:color="auto" w:fill="auto"/>
        <w:suppressAutoHyphens/>
        <w:spacing w:after="0" w:line="240" w:lineRule="auto"/>
        <w:ind w:firstLine="1134"/>
        <w:rPr>
          <w:i/>
          <w:color w:val="FF0000"/>
          <w:spacing w:val="0"/>
          <w:sz w:val="24"/>
          <w:szCs w:val="24"/>
        </w:rPr>
      </w:pPr>
      <w:r w:rsidRPr="001C7674">
        <w:rPr>
          <w:i/>
          <w:color w:val="FF0000"/>
          <w:spacing w:val="0"/>
          <w:sz w:val="24"/>
          <w:szCs w:val="24"/>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4C524607" w14:textId="77777777" w:rsidR="00E95CDA" w:rsidRPr="001C7674" w:rsidRDefault="00E95CDA" w:rsidP="00E95CDA">
      <w:pPr>
        <w:pStyle w:val="Pagrindinistekstas21"/>
        <w:widowControl w:val="0"/>
        <w:shd w:val="clear" w:color="auto" w:fill="auto"/>
        <w:suppressAutoHyphens/>
        <w:spacing w:after="0" w:line="240" w:lineRule="auto"/>
        <w:ind w:firstLine="1134"/>
        <w:rPr>
          <w:spacing w:val="0"/>
          <w:sz w:val="24"/>
          <w:szCs w:val="24"/>
        </w:rPr>
      </w:pPr>
    </w:p>
    <w:p w14:paraId="0B555FC6" w14:textId="77777777" w:rsidR="00E95CDA" w:rsidRPr="001C7674" w:rsidRDefault="00E95CDA" w:rsidP="00E95CDA">
      <w:pPr>
        <w:pStyle w:val="Temosantrat20"/>
        <w:widowControl w:val="0"/>
        <w:shd w:val="clear" w:color="auto" w:fill="auto"/>
        <w:suppressAutoHyphens/>
        <w:spacing w:before="0" w:after="0" w:line="240" w:lineRule="auto"/>
        <w:ind w:firstLine="1134"/>
        <w:jc w:val="both"/>
        <w:rPr>
          <w:b/>
          <w:sz w:val="24"/>
          <w:szCs w:val="24"/>
        </w:rPr>
      </w:pPr>
      <w:r w:rsidRPr="001C7674">
        <w:rPr>
          <w:b/>
          <w:sz w:val="24"/>
          <w:szCs w:val="24"/>
        </w:rPr>
        <w:t>Pirkėjas ir Rangovas sudarė šią viešojo pirkimo–pardavimo sutartį (toliau – Sutartis).</w:t>
      </w:r>
    </w:p>
    <w:p w14:paraId="6547F19D" w14:textId="77777777" w:rsidR="00E95CDA" w:rsidRPr="001C7674" w:rsidRDefault="00E95CDA" w:rsidP="00E95CDA">
      <w:pPr>
        <w:pStyle w:val="Temosantrat20"/>
        <w:widowControl w:val="0"/>
        <w:shd w:val="clear" w:color="auto" w:fill="auto"/>
        <w:suppressAutoHyphens/>
        <w:spacing w:before="0" w:after="0" w:line="240" w:lineRule="auto"/>
        <w:ind w:firstLine="1134"/>
        <w:jc w:val="left"/>
        <w:rPr>
          <w:sz w:val="24"/>
          <w:szCs w:val="24"/>
        </w:rPr>
      </w:pPr>
    </w:p>
    <w:p w14:paraId="140D0734" w14:textId="77777777" w:rsidR="00E95CDA" w:rsidRPr="001C7674" w:rsidRDefault="00E95CDA" w:rsidP="00E95CDA">
      <w:pPr>
        <w:pStyle w:val="Temosantrat20"/>
        <w:widowControl w:val="0"/>
        <w:shd w:val="clear" w:color="auto" w:fill="auto"/>
        <w:suppressAutoHyphens/>
        <w:spacing w:before="0" w:after="0" w:line="240" w:lineRule="auto"/>
        <w:ind w:firstLine="1134"/>
        <w:jc w:val="left"/>
        <w:rPr>
          <w:sz w:val="24"/>
          <w:szCs w:val="24"/>
        </w:rPr>
      </w:pPr>
    </w:p>
    <w:p w14:paraId="52DA1055" w14:textId="77777777" w:rsidR="00E95CDA" w:rsidRPr="001C7674" w:rsidRDefault="00E95CDA" w:rsidP="00E95CDA">
      <w:pPr>
        <w:pStyle w:val="Temosantrat20"/>
        <w:widowControl w:val="0"/>
        <w:shd w:val="clear" w:color="auto" w:fill="auto"/>
        <w:suppressAutoHyphens/>
        <w:spacing w:before="0" w:after="0" w:line="240" w:lineRule="auto"/>
        <w:ind w:firstLine="1134"/>
        <w:jc w:val="left"/>
        <w:rPr>
          <w:sz w:val="24"/>
          <w:szCs w:val="24"/>
        </w:rPr>
      </w:pPr>
    </w:p>
    <w:p w14:paraId="12B180CC" w14:textId="77777777" w:rsidR="00E95CDA" w:rsidRPr="001C7674" w:rsidRDefault="00E95CDA" w:rsidP="00E95CDA">
      <w:pPr>
        <w:pStyle w:val="Temosantrat20"/>
        <w:widowControl w:val="0"/>
        <w:shd w:val="clear" w:color="auto" w:fill="auto"/>
        <w:suppressAutoHyphens/>
        <w:spacing w:before="0" w:after="0" w:line="240" w:lineRule="auto"/>
        <w:ind w:firstLine="1134"/>
        <w:jc w:val="left"/>
        <w:rPr>
          <w:sz w:val="24"/>
          <w:szCs w:val="24"/>
        </w:rPr>
      </w:pPr>
    </w:p>
    <w:p w14:paraId="3EA6C583" w14:textId="77777777" w:rsidR="00E95CDA" w:rsidRPr="001C7674" w:rsidRDefault="00E95CDA" w:rsidP="00E95CDA">
      <w:pPr>
        <w:pStyle w:val="Temosantrat20"/>
        <w:widowControl w:val="0"/>
        <w:shd w:val="clear" w:color="auto" w:fill="auto"/>
        <w:suppressAutoHyphens/>
        <w:spacing w:before="0" w:after="0" w:line="240" w:lineRule="auto"/>
        <w:ind w:firstLine="1134"/>
        <w:jc w:val="left"/>
        <w:rPr>
          <w:sz w:val="24"/>
          <w:szCs w:val="24"/>
        </w:rPr>
      </w:pPr>
    </w:p>
    <w:p w14:paraId="1EF3FD4C" w14:textId="77777777" w:rsidR="00E95CDA" w:rsidRPr="001C7674" w:rsidRDefault="00E95CDA" w:rsidP="00E95CDA">
      <w:pPr>
        <w:pStyle w:val="Temosantrat20"/>
        <w:widowControl w:val="0"/>
        <w:shd w:val="clear" w:color="auto" w:fill="auto"/>
        <w:suppressAutoHyphens/>
        <w:spacing w:before="0" w:after="0" w:line="240" w:lineRule="auto"/>
        <w:ind w:firstLine="1134"/>
        <w:jc w:val="left"/>
        <w:rPr>
          <w:sz w:val="24"/>
          <w:szCs w:val="24"/>
        </w:rPr>
      </w:pPr>
    </w:p>
    <w:p w14:paraId="114903C3" w14:textId="77777777" w:rsidR="00E95CDA" w:rsidRPr="001C7674" w:rsidRDefault="00E95CDA" w:rsidP="00E95CDA">
      <w:pPr>
        <w:pStyle w:val="Temosantrat20"/>
        <w:widowControl w:val="0"/>
        <w:shd w:val="clear" w:color="auto" w:fill="auto"/>
        <w:suppressAutoHyphens/>
        <w:spacing w:before="0" w:after="0" w:line="240" w:lineRule="auto"/>
        <w:ind w:firstLine="1134"/>
        <w:jc w:val="left"/>
        <w:rPr>
          <w:sz w:val="24"/>
          <w:szCs w:val="24"/>
        </w:rPr>
      </w:pPr>
    </w:p>
    <w:p w14:paraId="3921F754" w14:textId="77777777" w:rsidR="00E95CDA" w:rsidRPr="001C7674" w:rsidRDefault="00E95CDA" w:rsidP="00E95CDA">
      <w:pPr>
        <w:pStyle w:val="Temosantrat20"/>
        <w:widowControl w:val="0"/>
        <w:shd w:val="clear" w:color="auto" w:fill="auto"/>
        <w:suppressAutoHyphens/>
        <w:spacing w:before="0" w:after="0" w:line="240" w:lineRule="auto"/>
        <w:ind w:firstLine="1134"/>
        <w:jc w:val="left"/>
        <w:rPr>
          <w:sz w:val="24"/>
          <w:szCs w:val="24"/>
        </w:rPr>
      </w:pPr>
    </w:p>
    <w:p w14:paraId="671A20CA" w14:textId="77777777" w:rsidR="00E95CDA" w:rsidRPr="001C7674" w:rsidRDefault="00E95CDA" w:rsidP="00E95CDA">
      <w:pPr>
        <w:pStyle w:val="Temosantrat20"/>
        <w:widowControl w:val="0"/>
        <w:shd w:val="clear" w:color="auto" w:fill="auto"/>
        <w:suppressAutoHyphens/>
        <w:spacing w:before="0" w:after="0" w:line="240" w:lineRule="auto"/>
        <w:ind w:firstLine="1134"/>
        <w:jc w:val="left"/>
        <w:rPr>
          <w:sz w:val="24"/>
          <w:szCs w:val="24"/>
        </w:rPr>
      </w:pPr>
    </w:p>
    <w:p w14:paraId="7068C5F6" w14:textId="77777777" w:rsidR="00B44902" w:rsidRPr="001C7674" w:rsidRDefault="00B44902" w:rsidP="00E95CDA">
      <w:pPr>
        <w:pStyle w:val="Temosantrat20"/>
        <w:widowControl w:val="0"/>
        <w:shd w:val="clear" w:color="auto" w:fill="auto"/>
        <w:suppressAutoHyphens/>
        <w:spacing w:before="0" w:after="0" w:line="240" w:lineRule="auto"/>
        <w:ind w:firstLine="1134"/>
        <w:jc w:val="left"/>
        <w:rPr>
          <w:sz w:val="24"/>
          <w:szCs w:val="24"/>
        </w:rPr>
      </w:pPr>
    </w:p>
    <w:p w14:paraId="7E7F73BC" w14:textId="77777777" w:rsidR="00E95CDA" w:rsidRPr="001C7674" w:rsidRDefault="00E95CDA" w:rsidP="00E95CDA">
      <w:pPr>
        <w:pStyle w:val="Temosantrat20"/>
        <w:widowControl w:val="0"/>
        <w:shd w:val="clear" w:color="auto" w:fill="auto"/>
        <w:suppressAutoHyphens/>
        <w:spacing w:before="0" w:after="0" w:line="240" w:lineRule="auto"/>
        <w:rPr>
          <w:b/>
          <w:sz w:val="24"/>
          <w:szCs w:val="24"/>
        </w:rPr>
      </w:pPr>
      <w:r w:rsidRPr="001C7674">
        <w:rPr>
          <w:b/>
          <w:sz w:val="24"/>
          <w:szCs w:val="24"/>
        </w:rPr>
        <w:t>SPECIALIOSIOS SĄLYGOS</w:t>
      </w:r>
    </w:p>
    <w:p w14:paraId="7A87FFC9" w14:textId="77777777" w:rsidR="00E95CDA" w:rsidRPr="001C7674" w:rsidRDefault="00E95CDA" w:rsidP="00E95CDA">
      <w:pPr>
        <w:pStyle w:val="Temosantrat20"/>
        <w:widowControl w:val="0"/>
        <w:shd w:val="clear" w:color="auto" w:fill="auto"/>
        <w:suppressAutoHyphens/>
        <w:spacing w:before="0" w:after="0" w:line="240" w:lineRule="auto"/>
        <w:rPr>
          <w:sz w:val="24"/>
          <w:szCs w:val="24"/>
        </w:rPr>
      </w:pPr>
    </w:p>
    <w:p w14:paraId="4E6CB209" w14:textId="77777777" w:rsidR="00E95CDA" w:rsidRPr="001C7674" w:rsidRDefault="00E95CDA" w:rsidP="00E95CDA">
      <w:pPr>
        <w:pStyle w:val="Pagrindinistekstas2"/>
        <w:widowControl w:val="0"/>
        <w:shd w:val="clear" w:color="auto" w:fill="auto"/>
        <w:suppressAutoHyphens/>
        <w:spacing w:before="0" w:after="0" w:line="240" w:lineRule="auto"/>
        <w:ind w:firstLine="0"/>
        <w:rPr>
          <w:rStyle w:val="Pagrindinistekstas11tkPusjuodis"/>
          <w:sz w:val="24"/>
          <w:szCs w:val="24"/>
        </w:rPr>
      </w:pPr>
      <w:r w:rsidRPr="001C7674">
        <w:rPr>
          <w:rStyle w:val="Pagrindinistekstas11tkPusjuodis"/>
          <w:sz w:val="24"/>
          <w:szCs w:val="24"/>
        </w:rPr>
        <w:lastRenderedPageBreak/>
        <w:t>I SKYRIUS</w:t>
      </w:r>
    </w:p>
    <w:p w14:paraId="3AF6F264" w14:textId="77777777" w:rsidR="00E95CDA" w:rsidRPr="001C7674" w:rsidRDefault="00E95CDA" w:rsidP="00E95CDA">
      <w:pPr>
        <w:pStyle w:val="Pagrindinistekstas2"/>
        <w:widowControl w:val="0"/>
        <w:shd w:val="clear" w:color="auto" w:fill="auto"/>
        <w:suppressAutoHyphens/>
        <w:spacing w:before="0" w:after="0" w:line="240" w:lineRule="auto"/>
        <w:ind w:firstLine="0"/>
        <w:rPr>
          <w:rStyle w:val="Pagrindinistekstas11tkPusjuodis"/>
          <w:sz w:val="24"/>
          <w:szCs w:val="24"/>
        </w:rPr>
      </w:pPr>
      <w:r w:rsidRPr="001C7674">
        <w:rPr>
          <w:rStyle w:val="Pagrindinistekstas11tkPusjuodis"/>
          <w:sz w:val="24"/>
          <w:szCs w:val="24"/>
        </w:rPr>
        <w:t>SUTARTIES DALYKAS</w:t>
      </w:r>
    </w:p>
    <w:p w14:paraId="2EBDA81E" w14:textId="77777777" w:rsidR="00E95CDA" w:rsidRPr="001C7674" w:rsidRDefault="00E95CDA" w:rsidP="000910E0">
      <w:pPr>
        <w:pStyle w:val="Pagrindinistekstas2"/>
        <w:widowControl w:val="0"/>
        <w:shd w:val="clear" w:color="auto" w:fill="auto"/>
        <w:suppressAutoHyphens/>
        <w:spacing w:before="0" w:after="0" w:line="240" w:lineRule="auto"/>
        <w:ind w:firstLine="993"/>
        <w:rPr>
          <w:rStyle w:val="Pagrindinistekstas11tkPusjuodis"/>
          <w:sz w:val="24"/>
          <w:szCs w:val="24"/>
        </w:rPr>
      </w:pPr>
    </w:p>
    <w:p w14:paraId="3CE74CCF" w14:textId="68BA16B1" w:rsidR="00E95CDA" w:rsidRPr="000910E0" w:rsidRDefault="00E95CDA" w:rsidP="000910E0">
      <w:pPr>
        <w:pStyle w:val="Sraopastraipa"/>
        <w:numPr>
          <w:ilvl w:val="0"/>
          <w:numId w:val="18"/>
        </w:numPr>
        <w:ind w:left="0" w:firstLine="993"/>
        <w:jc w:val="both"/>
        <w:rPr>
          <w:rFonts w:ascii="Times New Roman" w:hAnsi="Times New Roman" w:cs="Times New Roman"/>
          <w:sz w:val="24"/>
          <w:szCs w:val="24"/>
        </w:rPr>
      </w:pPr>
      <w:r w:rsidRPr="000910E0">
        <w:rPr>
          <w:rFonts w:ascii="Times New Roman" w:hAnsi="Times New Roman" w:cs="Times New Roman"/>
          <w:sz w:val="24"/>
          <w:szCs w:val="24"/>
        </w:rPr>
        <w:t xml:space="preserve">Šia Sutartimi Rangovas įsipareigoja per Sutartyje nustatytą darbų atlikimo terminą ir Sutartyje nustatytomis sąlygomis atlikti ir perduoti šiuos darbus (toliau – darbai): </w:t>
      </w:r>
      <w:r w:rsidR="00E677E7" w:rsidRPr="000910E0">
        <w:rPr>
          <w:rFonts w:ascii="Times New Roman" w:hAnsi="Times New Roman" w:cs="Times New Roman"/>
          <w:sz w:val="24"/>
          <w:szCs w:val="24"/>
          <w:highlight w:val="lightGray"/>
        </w:rPr>
        <w:t>Kelio ženklų ir kitų saugaus eismo priemonių įrengimas Ignalinos mieste ir rajone</w:t>
      </w:r>
      <w:r w:rsidRPr="000910E0">
        <w:rPr>
          <w:rFonts w:ascii="Times New Roman" w:hAnsi="Times New Roman" w:cs="Times New Roman"/>
          <w:sz w:val="24"/>
          <w:szCs w:val="24"/>
        </w:rPr>
        <w:t>, kaip numatyta Sutartyje bei ištaisyti po darbų atlikimo termino nustatytus defektus, o Pirkėjas įsipareigoja sudaryti Rangovui būtinas sąlygas</w:t>
      </w:r>
      <w:r w:rsidR="00E677E7" w:rsidRPr="000910E0">
        <w:rPr>
          <w:rFonts w:ascii="Times New Roman" w:hAnsi="Times New Roman" w:cs="Times New Roman"/>
          <w:sz w:val="24"/>
          <w:szCs w:val="24"/>
        </w:rPr>
        <w:t xml:space="preserve"> </w:t>
      </w:r>
      <w:r w:rsidRPr="000910E0">
        <w:rPr>
          <w:rFonts w:ascii="Times New Roman" w:hAnsi="Times New Roman" w:cs="Times New Roman"/>
          <w:sz w:val="24"/>
          <w:szCs w:val="24"/>
        </w:rPr>
        <w:t>darbams atlikti, Sutartyje numatyta tvarka priimti tinkamai atliktų darbų rezultatą ir sumokėti Rangovui Sutarties kainą Sutartyje numatytomis sąlygomis ir tvarka.</w:t>
      </w:r>
    </w:p>
    <w:p w14:paraId="107A66BC" w14:textId="77777777" w:rsidR="00E95CDA" w:rsidRPr="001C7674" w:rsidRDefault="00E95CDA" w:rsidP="00E95CDA">
      <w:pPr>
        <w:pStyle w:val="Pagrindinistekstas2"/>
        <w:widowControl w:val="0"/>
        <w:shd w:val="clear" w:color="auto" w:fill="auto"/>
        <w:suppressAutoHyphens/>
        <w:spacing w:before="0" w:after="0" w:line="240" w:lineRule="auto"/>
        <w:ind w:hanging="20"/>
        <w:jc w:val="left"/>
        <w:rPr>
          <w:sz w:val="24"/>
          <w:szCs w:val="24"/>
        </w:rPr>
      </w:pPr>
    </w:p>
    <w:p w14:paraId="42C4035A" w14:textId="77777777" w:rsidR="00E95CDA" w:rsidRPr="001C7674" w:rsidRDefault="00E95CDA" w:rsidP="00E95CDA">
      <w:pPr>
        <w:pStyle w:val="Pagrindinistekstas30"/>
        <w:widowControl w:val="0"/>
        <w:shd w:val="clear" w:color="auto" w:fill="auto"/>
        <w:suppressAutoHyphens/>
        <w:spacing w:after="0" w:line="240" w:lineRule="auto"/>
        <w:jc w:val="center"/>
        <w:rPr>
          <w:b/>
          <w:sz w:val="24"/>
          <w:szCs w:val="24"/>
        </w:rPr>
      </w:pPr>
      <w:r w:rsidRPr="001C7674">
        <w:rPr>
          <w:b/>
          <w:sz w:val="24"/>
          <w:szCs w:val="24"/>
        </w:rPr>
        <w:t>II SKYRIUS</w:t>
      </w:r>
    </w:p>
    <w:p w14:paraId="74C1715A" w14:textId="77777777" w:rsidR="00E95CDA" w:rsidRPr="001C7674" w:rsidRDefault="00E95CDA" w:rsidP="00E95CDA">
      <w:pPr>
        <w:pStyle w:val="Pagrindinistekstas30"/>
        <w:widowControl w:val="0"/>
        <w:shd w:val="clear" w:color="auto" w:fill="auto"/>
        <w:suppressAutoHyphens/>
        <w:spacing w:after="0" w:line="240" w:lineRule="auto"/>
        <w:jc w:val="center"/>
        <w:rPr>
          <w:b/>
          <w:sz w:val="24"/>
          <w:szCs w:val="24"/>
        </w:rPr>
      </w:pPr>
      <w:r w:rsidRPr="001C7674">
        <w:rPr>
          <w:b/>
          <w:sz w:val="24"/>
          <w:szCs w:val="24"/>
        </w:rPr>
        <w:t>DARBŲ VYKDYMO SĄLYGOS IR TERMINAI</w:t>
      </w:r>
    </w:p>
    <w:p w14:paraId="3C268BD9" w14:textId="77777777" w:rsidR="00E95CDA" w:rsidRPr="001C7674" w:rsidRDefault="00E95CDA" w:rsidP="00E95CDA">
      <w:pPr>
        <w:pStyle w:val="Pagrindinistekstas30"/>
        <w:widowControl w:val="0"/>
        <w:shd w:val="clear" w:color="auto" w:fill="auto"/>
        <w:suppressAutoHyphens/>
        <w:spacing w:after="0" w:line="240" w:lineRule="auto"/>
        <w:jc w:val="center"/>
        <w:rPr>
          <w:sz w:val="24"/>
          <w:szCs w:val="24"/>
        </w:rPr>
      </w:pPr>
    </w:p>
    <w:p w14:paraId="2DCFCAF1" w14:textId="4C8A297C" w:rsidR="00E95CDA" w:rsidRPr="003B7FD1" w:rsidRDefault="00E95CDA" w:rsidP="00C21E99">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strike/>
          <w:sz w:val="24"/>
          <w:szCs w:val="24"/>
        </w:rPr>
      </w:pPr>
      <w:r w:rsidRPr="003B7FD1">
        <w:rPr>
          <w:sz w:val="24"/>
          <w:szCs w:val="24"/>
        </w:rPr>
        <w:t xml:space="preserve">Darbai turi būti atliekami šiuo adresu: </w:t>
      </w:r>
      <w:r w:rsidR="00EE16C5" w:rsidRPr="003B7FD1">
        <w:rPr>
          <w:sz w:val="24"/>
          <w:szCs w:val="24"/>
          <w:highlight w:val="lightGray"/>
        </w:rPr>
        <w:t>Ignalin</w:t>
      </w:r>
      <w:r w:rsidR="002D1A6B" w:rsidRPr="003B7FD1">
        <w:rPr>
          <w:sz w:val="24"/>
          <w:szCs w:val="24"/>
          <w:highlight w:val="lightGray"/>
        </w:rPr>
        <w:t>os miestas, Ignalinos rajonas.</w:t>
      </w:r>
      <w:r w:rsidR="002D1A6B" w:rsidRPr="003B7FD1">
        <w:rPr>
          <w:sz w:val="24"/>
          <w:szCs w:val="24"/>
        </w:rPr>
        <w:t xml:space="preserve"> </w:t>
      </w:r>
      <w:r w:rsidR="003B7FD1" w:rsidRPr="003B7FD1">
        <w:rPr>
          <w:strike/>
          <w:sz w:val="24"/>
          <w:szCs w:val="24"/>
        </w:rPr>
        <w:t xml:space="preserve"> </w:t>
      </w:r>
    </w:p>
    <w:p w14:paraId="46542F2B" w14:textId="77777777" w:rsidR="00AA69FA" w:rsidRDefault="000910E0" w:rsidP="000910E0">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sz w:val="24"/>
          <w:szCs w:val="24"/>
        </w:rPr>
      </w:pPr>
      <w:r>
        <w:rPr>
          <w:sz w:val="24"/>
          <w:szCs w:val="24"/>
        </w:rPr>
        <w:t>Darbų atlikimo terminas</w:t>
      </w:r>
      <w:r w:rsidR="00E95CDA" w:rsidRPr="00EE6BAF">
        <w:rPr>
          <w:sz w:val="24"/>
          <w:szCs w:val="24"/>
        </w:rPr>
        <w:t>:</w:t>
      </w:r>
      <w:r w:rsidR="00AA69FA">
        <w:rPr>
          <w:sz w:val="24"/>
          <w:szCs w:val="24"/>
        </w:rPr>
        <w:t xml:space="preserve"> </w:t>
      </w:r>
      <w:r w:rsidR="00EE6BAF" w:rsidRPr="00EE6BAF">
        <w:rPr>
          <w:sz w:val="24"/>
          <w:szCs w:val="24"/>
          <w:highlight w:val="lightGray"/>
        </w:rPr>
        <w:t>12 mėnesių nuo sutarties įsigaliojimo dienos</w:t>
      </w:r>
      <w:r w:rsidR="00EE6BAF" w:rsidRPr="00EE6BAF">
        <w:rPr>
          <w:sz w:val="24"/>
          <w:szCs w:val="24"/>
        </w:rPr>
        <w:t>.</w:t>
      </w:r>
      <w:r w:rsidR="0064791E">
        <w:rPr>
          <w:sz w:val="24"/>
          <w:szCs w:val="24"/>
        </w:rPr>
        <w:t xml:space="preserve"> </w:t>
      </w:r>
    </w:p>
    <w:p w14:paraId="17A9417E" w14:textId="33CD2DF4" w:rsidR="00E95CDA" w:rsidRDefault="00AA69FA" w:rsidP="00AA69FA">
      <w:pPr>
        <w:pStyle w:val="Pagrindinistekstas2"/>
        <w:widowControl w:val="0"/>
        <w:shd w:val="clear" w:color="auto" w:fill="auto"/>
        <w:tabs>
          <w:tab w:val="left" w:pos="414"/>
          <w:tab w:val="left" w:pos="1418"/>
        </w:tabs>
        <w:suppressAutoHyphens/>
        <w:spacing w:before="0" w:after="0" w:line="240" w:lineRule="auto"/>
        <w:ind w:left="-142" w:firstLine="1276"/>
        <w:jc w:val="both"/>
        <w:rPr>
          <w:sz w:val="24"/>
          <w:szCs w:val="24"/>
        </w:rPr>
      </w:pPr>
      <w:r>
        <w:rPr>
          <w:sz w:val="24"/>
          <w:szCs w:val="24"/>
        </w:rPr>
        <w:t xml:space="preserve">3.1 </w:t>
      </w:r>
      <w:r w:rsidR="0064791E" w:rsidRPr="003B7FD1">
        <w:rPr>
          <w:sz w:val="24"/>
          <w:szCs w:val="24"/>
        </w:rPr>
        <w:t xml:space="preserve">Konkretaus darbų užsakymo įvykdymo terminas (darbų teikimo terminas) – </w:t>
      </w:r>
      <w:r w:rsidR="0064791E" w:rsidRPr="003B7FD1">
        <w:rPr>
          <w:sz w:val="24"/>
          <w:szCs w:val="24"/>
          <w:highlight w:val="lightGray"/>
        </w:rPr>
        <w:t xml:space="preserve">ne ilgiau kaip per </w:t>
      </w:r>
      <w:r w:rsidR="002D1A6B" w:rsidRPr="003B7FD1">
        <w:rPr>
          <w:sz w:val="24"/>
          <w:szCs w:val="24"/>
          <w:highlight w:val="lightGray"/>
        </w:rPr>
        <w:t xml:space="preserve">30 kalendorinių dienų </w:t>
      </w:r>
      <w:r w:rsidR="0064791E" w:rsidRPr="003B7FD1">
        <w:rPr>
          <w:sz w:val="24"/>
          <w:szCs w:val="24"/>
          <w:highlight w:val="lightGray"/>
        </w:rPr>
        <w:t xml:space="preserve">nuo užsakymo </w:t>
      </w:r>
      <w:r w:rsidR="00B94825" w:rsidRPr="003B7FD1">
        <w:rPr>
          <w:sz w:val="24"/>
          <w:szCs w:val="24"/>
          <w:highlight w:val="lightGray"/>
        </w:rPr>
        <w:t>gavimo  dienos.</w:t>
      </w:r>
      <w:r w:rsidR="003B7FD1" w:rsidRPr="003B7FD1">
        <w:rPr>
          <w:sz w:val="24"/>
          <w:szCs w:val="24"/>
          <w:highlight w:val="lightGray"/>
        </w:rPr>
        <w:t xml:space="preserve"> </w:t>
      </w:r>
      <w:r w:rsidR="00DA2A07" w:rsidRPr="003B7FD1">
        <w:rPr>
          <w:kern w:val="2"/>
          <w:szCs w:val="24"/>
          <w:highlight w:val="lightGray"/>
        </w:rPr>
        <w:t>Užsakymai teikiami Tiekėjo nurodytu elektroniniu paštu ir laikomi gautais nedelsiant nuo Užsakymo pateikimo.</w:t>
      </w:r>
    </w:p>
    <w:p w14:paraId="66847410" w14:textId="27F80B5A" w:rsidR="00AA69FA" w:rsidRPr="003556B8" w:rsidRDefault="00AA69FA" w:rsidP="003556B8">
      <w:pPr>
        <w:pStyle w:val="Pagrindinistekstas2"/>
        <w:widowControl w:val="0"/>
        <w:tabs>
          <w:tab w:val="left" w:pos="414"/>
          <w:tab w:val="left" w:pos="1418"/>
        </w:tabs>
        <w:suppressAutoHyphens/>
        <w:spacing w:before="0" w:after="0" w:line="240" w:lineRule="auto"/>
        <w:ind w:left="-142" w:firstLine="1276"/>
        <w:jc w:val="both"/>
        <w:rPr>
          <w:sz w:val="24"/>
          <w:szCs w:val="24"/>
        </w:rPr>
      </w:pPr>
      <w:r w:rsidRPr="003556B8">
        <w:rPr>
          <w:sz w:val="24"/>
          <w:szCs w:val="24"/>
        </w:rPr>
        <w:t>3.2</w:t>
      </w:r>
      <w:r w:rsidR="003556B8" w:rsidRPr="003556B8">
        <w:rPr>
          <w:sz w:val="24"/>
          <w:szCs w:val="24"/>
        </w:rPr>
        <w:t xml:space="preserve"> Sutarties galiojimo terminas automatiškai pratęsiamas dar 12 (dvylikos) mėnesių terminui. Automatinio pratęsimo sąlyga taikoma </w:t>
      </w:r>
      <w:r w:rsidR="003556B8">
        <w:rPr>
          <w:sz w:val="24"/>
          <w:szCs w:val="24"/>
        </w:rPr>
        <w:t>2</w:t>
      </w:r>
      <w:r w:rsidR="003556B8" w:rsidRPr="003556B8">
        <w:rPr>
          <w:sz w:val="24"/>
          <w:szCs w:val="24"/>
        </w:rPr>
        <w:t xml:space="preserve"> (</w:t>
      </w:r>
      <w:r w:rsidR="003556B8">
        <w:rPr>
          <w:sz w:val="24"/>
          <w:szCs w:val="24"/>
        </w:rPr>
        <w:t>du</w:t>
      </w:r>
      <w:r w:rsidR="003556B8" w:rsidRPr="003556B8">
        <w:rPr>
          <w:sz w:val="24"/>
          <w:szCs w:val="24"/>
        </w:rPr>
        <w:t xml:space="preserve">) kartus. Šalys turi teisę atsisakyti pratęsti </w:t>
      </w:r>
      <w:r w:rsidR="003B7FD1">
        <w:rPr>
          <w:sz w:val="24"/>
          <w:szCs w:val="24"/>
        </w:rPr>
        <w:t>S</w:t>
      </w:r>
      <w:r w:rsidR="003556B8" w:rsidRPr="003556B8">
        <w:rPr>
          <w:sz w:val="24"/>
          <w:szCs w:val="24"/>
        </w:rPr>
        <w:t xml:space="preserve">utarties galiojimo terminą, apie tai raštu informavus kitą Šalį 30 (trisdešimt) </w:t>
      </w:r>
      <w:r w:rsidR="002D1A6B">
        <w:rPr>
          <w:sz w:val="24"/>
          <w:szCs w:val="24"/>
        </w:rPr>
        <w:t xml:space="preserve">kalendorinių </w:t>
      </w:r>
      <w:r w:rsidR="003556B8" w:rsidRPr="003556B8">
        <w:rPr>
          <w:sz w:val="24"/>
          <w:szCs w:val="24"/>
        </w:rPr>
        <w:t xml:space="preserve">dienų iki </w:t>
      </w:r>
      <w:r w:rsidR="003B7FD1" w:rsidRPr="003B7FD1">
        <w:rPr>
          <w:sz w:val="24"/>
          <w:szCs w:val="24"/>
        </w:rPr>
        <w:t>S</w:t>
      </w:r>
      <w:r w:rsidR="003556B8" w:rsidRPr="003556B8">
        <w:rPr>
          <w:sz w:val="24"/>
          <w:szCs w:val="24"/>
        </w:rPr>
        <w:t xml:space="preserve">utarties galiojimo termino pabaigos. Visais atvejais </w:t>
      </w:r>
      <w:r w:rsidR="003B7FD1">
        <w:rPr>
          <w:sz w:val="24"/>
          <w:szCs w:val="24"/>
        </w:rPr>
        <w:t>S</w:t>
      </w:r>
      <w:r w:rsidR="003556B8" w:rsidRPr="003556B8">
        <w:rPr>
          <w:sz w:val="24"/>
          <w:szCs w:val="24"/>
        </w:rPr>
        <w:t xml:space="preserve">utarties galiojimo terminas negali viršyti </w:t>
      </w:r>
      <w:r w:rsidR="00FA3FC0" w:rsidRPr="002D1A6B">
        <w:rPr>
          <w:sz w:val="24"/>
          <w:szCs w:val="24"/>
          <w:lang w:val="pt-BR"/>
        </w:rPr>
        <w:t>36</w:t>
      </w:r>
      <w:r w:rsidR="003556B8" w:rsidRPr="002D1A6B">
        <w:rPr>
          <w:sz w:val="24"/>
          <w:szCs w:val="24"/>
          <w:lang w:val="pt-BR"/>
        </w:rPr>
        <w:t xml:space="preserve"> </w:t>
      </w:r>
      <w:r w:rsidR="003556B8" w:rsidRPr="00A33F3D">
        <w:rPr>
          <w:sz w:val="24"/>
          <w:szCs w:val="24"/>
        </w:rPr>
        <w:t>(</w:t>
      </w:r>
      <w:r w:rsidR="00FA3FC0" w:rsidRPr="00A33F3D">
        <w:rPr>
          <w:sz w:val="24"/>
          <w:szCs w:val="24"/>
        </w:rPr>
        <w:t>trisdešimt šešių</w:t>
      </w:r>
      <w:r w:rsidR="003556B8" w:rsidRPr="00A33F3D">
        <w:rPr>
          <w:sz w:val="24"/>
          <w:szCs w:val="24"/>
        </w:rPr>
        <w:t>) mėnesių.</w:t>
      </w:r>
    </w:p>
    <w:p w14:paraId="53422C41" w14:textId="71D84220" w:rsidR="00E95CDA" w:rsidRPr="001C7674" w:rsidRDefault="00E95CDA" w:rsidP="00C21E99">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sz w:val="24"/>
          <w:szCs w:val="24"/>
        </w:rPr>
      </w:pPr>
      <w:r w:rsidRPr="00A128BB">
        <w:rPr>
          <w:sz w:val="24"/>
          <w:szCs w:val="24"/>
        </w:rPr>
        <w:t>Darbų pradžia</w:t>
      </w:r>
      <w:r w:rsidRPr="001C7674">
        <w:rPr>
          <w:sz w:val="24"/>
          <w:szCs w:val="24"/>
        </w:rPr>
        <w:t xml:space="preserve"> – </w:t>
      </w:r>
      <w:r w:rsidR="00602967" w:rsidRPr="00FC52D3">
        <w:rPr>
          <w:sz w:val="24"/>
          <w:szCs w:val="24"/>
          <w:highlight w:val="lightGray"/>
        </w:rPr>
        <w:t>Perkančiosios organizacijos</w:t>
      </w:r>
      <w:r w:rsidR="00FC52D3" w:rsidRPr="00FC52D3">
        <w:rPr>
          <w:sz w:val="24"/>
          <w:szCs w:val="24"/>
          <w:highlight w:val="lightGray"/>
        </w:rPr>
        <w:t xml:space="preserve"> raštiško </w:t>
      </w:r>
      <w:r w:rsidR="00EE6BAF" w:rsidRPr="00FC52D3">
        <w:rPr>
          <w:sz w:val="24"/>
          <w:szCs w:val="24"/>
          <w:highlight w:val="lightGray"/>
        </w:rPr>
        <w:t>užsakymo</w:t>
      </w:r>
      <w:r w:rsidR="00EE6BAF" w:rsidRPr="003B7FD1">
        <w:rPr>
          <w:sz w:val="24"/>
          <w:szCs w:val="24"/>
          <w:highlight w:val="lightGray"/>
        </w:rPr>
        <w:t xml:space="preserve"> </w:t>
      </w:r>
      <w:r w:rsidR="008E1883" w:rsidRPr="003B7FD1">
        <w:rPr>
          <w:sz w:val="24"/>
          <w:szCs w:val="24"/>
          <w:highlight w:val="lightGray"/>
        </w:rPr>
        <w:t xml:space="preserve">gavimo </w:t>
      </w:r>
      <w:r w:rsidR="00EE6BAF" w:rsidRPr="00FC52D3">
        <w:rPr>
          <w:sz w:val="24"/>
          <w:szCs w:val="24"/>
          <w:highlight w:val="lightGray"/>
        </w:rPr>
        <w:t>data.</w:t>
      </w:r>
    </w:p>
    <w:p w14:paraId="2CA89D45" w14:textId="0200B57C" w:rsidR="00E95CDA" w:rsidRPr="001C7674" w:rsidRDefault="00E95CDA" w:rsidP="00C21E99">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sz w:val="24"/>
          <w:szCs w:val="24"/>
        </w:rPr>
      </w:pPr>
      <w:r w:rsidRPr="001C7674">
        <w:rPr>
          <w:sz w:val="24"/>
          <w:szCs w:val="24"/>
        </w:rPr>
        <w:t>Darbų pabaiga pagal Sutartį bus laikomas momentas, kai bus užbaigti visi Sutartyje numatyti darbai, ištaisyti defektai ir pasirašytas darbų perdavimo</w:t>
      </w:r>
      <w:r w:rsidR="00EE6BAF">
        <w:rPr>
          <w:sz w:val="24"/>
          <w:szCs w:val="24"/>
        </w:rPr>
        <w:t xml:space="preserve"> dokumentai </w:t>
      </w:r>
      <w:r w:rsidRPr="001C7674">
        <w:rPr>
          <w:sz w:val="24"/>
          <w:szCs w:val="24"/>
        </w:rPr>
        <w:t xml:space="preserve">ir statybos užbaigimo aktas (jei taikoma) </w:t>
      </w:r>
      <w:r w:rsidR="00F03C56">
        <w:rPr>
          <w:sz w:val="24"/>
          <w:szCs w:val="24"/>
        </w:rPr>
        <w:t>arba pasibaigęs darbų atlikimo terminas</w:t>
      </w:r>
      <w:r w:rsidR="00DC75F2">
        <w:rPr>
          <w:sz w:val="24"/>
          <w:szCs w:val="24"/>
        </w:rPr>
        <w:t>.</w:t>
      </w:r>
    </w:p>
    <w:p w14:paraId="10A126A2" w14:textId="77777777" w:rsidR="00E95CDA" w:rsidRPr="00C54D19" w:rsidRDefault="00E95CDA" w:rsidP="00E95CDA">
      <w:pPr>
        <w:pStyle w:val="Pagrindinistekstas2"/>
        <w:widowControl w:val="0"/>
        <w:shd w:val="clear" w:color="auto" w:fill="auto"/>
        <w:tabs>
          <w:tab w:val="left" w:pos="426"/>
        </w:tabs>
        <w:suppressAutoHyphens/>
        <w:spacing w:before="0" w:after="0" w:line="240" w:lineRule="auto"/>
        <w:ind w:firstLine="0"/>
        <w:jc w:val="both"/>
        <w:rPr>
          <w:strike/>
          <w:sz w:val="24"/>
          <w:szCs w:val="24"/>
        </w:rPr>
      </w:pPr>
    </w:p>
    <w:p w14:paraId="1153C76E" w14:textId="77777777" w:rsidR="00E95CDA" w:rsidRPr="001C7674" w:rsidRDefault="00E95CDA" w:rsidP="00E95CDA">
      <w:pPr>
        <w:pStyle w:val="Pagrindinistekstas2"/>
        <w:widowControl w:val="0"/>
        <w:shd w:val="clear" w:color="auto" w:fill="auto"/>
        <w:tabs>
          <w:tab w:val="left" w:pos="426"/>
        </w:tabs>
        <w:suppressAutoHyphens/>
        <w:spacing w:before="0" w:after="0" w:line="240" w:lineRule="auto"/>
        <w:ind w:firstLine="0"/>
        <w:rPr>
          <w:b/>
          <w:sz w:val="24"/>
          <w:szCs w:val="24"/>
        </w:rPr>
      </w:pPr>
      <w:r w:rsidRPr="001C7674">
        <w:rPr>
          <w:b/>
          <w:sz w:val="24"/>
          <w:szCs w:val="24"/>
        </w:rPr>
        <w:t>III SKYRIUS</w:t>
      </w:r>
    </w:p>
    <w:p w14:paraId="561691BD"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r w:rsidRPr="001C7674">
        <w:rPr>
          <w:b/>
          <w:sz w:val="24"/>
          <w:szCs w:val="24"/>
        </w:rPr>
        <w:t>SUTARTIES GALIOJIMO TERMINAS IR VYKDYMO PRADŽIA</w:t>
      </w:r>
    </w:p>
    <w:p w14:paraId="3AE1E424" w14:textId="77777777" w:rsidR="00E95CDA" w:rsidRPr="001C7674" w:rsidRDefault="00E95CDA" w:rsidP="00E95CDA">
      <w:pPr>
        <w:pStyle w:val="Pagrindinistekstas2"/>
        <w:widowControl w:val="0"/>
        <w:shd w:val="clear" w:color="auto" w:fill="auto"/>
        <w:tabs>
          <w:tab w:val="left" w:pos="418"/>
        </w:tabs>
        <w:suppressAutoHyphens/>
        <w:spacing w:before="0" w:after="0" w:line="240" w:lineRule="auto"/>
        <w:ind w:firstLine="0"/>
        <w:jc w:val="both"/>
        <w:rPr>
          <w:sz w:val="24"/>
          <w:szCs w:val="24"/>
        </w:rPr>
      </w:pPr>
    </w:p>
    <w:p w14:paraId="06FA02D0" w14:textId="46D19483" w:rsidR="00E95CDA" w:rsidRPr="00C54D19" w:rsidRDefault="00E95CDA" w:rsidP="00E95CDA">
      <w:pPr>
        <w:pStyle w:val="Pagrindinistekstas2"/>
        <w:widowControl w:val="0"/>
        <w:shd w:val="clear" w:color="auto" w:fill="auto"/>
        <w:tabs>
          <w:tab w:val="left" w:pos="418"/>
          <w:tab w:val="left" w:pos="1418"/>
        </w:tabs>
        <w:suppressAutoHyphens/>
        <w:spacing w:before="0" w:after="0" w:line="240" w:lineRule="auto"/>
        <w:ind w:firstLine="1134"/>
        <w:jc w:val="both"/>
        <w:rPr>
          <w:strike/>
          <w:sz w:val="24"/>
          <w:szCs w:val="24"/>
        </w:rPr>
      </w:pPr>
      <w:r w:rsidRPr="001C7674">
        <w:rPr>
          <w:sz w:val="24"/>
          <w:szCs w:val="24"/>
        </w:rPr>
        <w:t>7.</w:t>
      </w:r>
      <w:r w:rsidRPr="001C7674">
        <w:rPr>
          <w:sz w:val="24"/>
          <w:szCs w:val="24"/>
        </w:rPr>
        <w:tab/>
        <w:t>Sutartis įsigalioja kai Sutartį pasirašo abi Sutarties Šalys (jei Šalys pasirašo skirtingu metu, Sutarties įsigaliojimo data laikoma paskutiniosios Šalies parašo data)</w:t>
      </w:r>
      <w:r w:rsidR="005F41E8">
        <w:rPr>
          <w:sz w:val="24"/>
          <w:szCs w:val="24"/>
        </w:rPr>
        <w:t>.</w:t>
      </w:r>
    </w:p>
    <w:p w14:paraId="404A8ED9" w14:textId="77777777" w:rsidR="00E95CDA" w:rsidRPr="001C7674" w:rsidRDefault="00E95CDA" w:rsidP="00E95CDA">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1C7674">
        <w:rPr>
          <w:sz w:val="24"/>
          <w:szCs w:val="24"/>
        </w:rPr>
        <w:t>8.</w:t>
      </w:r>
      <w:r w:rsidRPr="001C7674">
        <w:rPr>
          <w:sz w:val="24"/>
          <w:szCs w:val="24"/>
        </w:rPr>
        <w:tab/>
        <w:t>Sutartis galioja iki visiško Sutartyje numatytų įsipareigojimų įvykdymo, tačiau visais atvejais darbų atlikimo, paslaugų teikimo, prekių teikimo terminas negali būti ilgesnis nei 3 (treji) metai nuo Sutarties įsigaliojimo dienos.</w:t>
      </w:r>
    </w:p>
    <w:p w14:paraId="0756F7E6" w14:textId="77777777" w:rsidR="00E95CDA" w:rsidRPr="001C7674" w:rsidRDefault="00E95CDA" w:rsidP="00E95CDA">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1C7674">
        <w:rPr>
          <w:sz w:val="24"/>
          <w:szCs w:val="24"/>
        </w:rPr>
        <w:t>9.</w:t>
      </w:r>
      <w:r w:rsidRPr="001C7674">
        <w:rPr>
          <w:sz w:val="24"/>
          <w:szCs w:val="24"/>
        </w:rPr>
        <w:tab/>
        <w:t xml:space="preserve">Sutartis gali būti pradėta vykdyti tik po to, kai Rangovas Sutarties bendrųjų sąlygų nustatyta tvarka raštu pateikia Pirkėjui informaciją apie </w:t>
      </w:r>
      <w:r w:rsidRPr="001C7674">
        <w:rPr>
          <w:rFonts w:eastAsia="Arial Unicode MS"/>
          <w:sz w:val="24"/>
          <w:szCs w:val="24"/>
        </w:rPr>
        <w:t>tuo metu žinomų subtiekėjų pavadinimus, kontaktinius duomenis ir jų atstovus,</w:t>
      </w:r>
      <w:r w:rsidRPr="001C7674">
        <w:rPr>
          <w:rFonts w:asciiTheme="minorHAnsi" w:eastAsia="Arial Unicode MS" w:hAnsiTheme="minorHAnsi" w:cstheme="minorHAnsi"/>
        </w:rPr>
        <w:t xml:space="preserve"> </w:t>
      </w:r>
      <w:r w:rsidRPr="001C7674">
        <w:rPr>
          <w:sz w:val="24"/>
          <w:szCs w:val="24"/>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43476FFD" w14:textId="77777777" w:rsidR="00E95CDA" w:rsidRPr="001C7674" w:rsidRDefault="00E95CDA" w:rsidP="00E95CDA">
      <w:pPr>
        <w:pStyle w:val="Pagrindinistekstas2"/>
        <w:widowControl w:val="0"/>
        <w:shd w:val="clear" w:color="auto" w:fill="auto"/>
        <w:tabs>
          <w:tab w:val="left" w:pos="418"/>
        </w:tabs>
        <w:suppressAutoHyphens/>
        <w:spacing w:before="0" w:after="0" w:line="240" w:lineRule="auto"/>
        <w:ind w:firstLine="0"/>
        <w:jc w:val="both"/>
        <w:rPr>
          <w:sz w:val="24"/>
          <w:szCs w:val="24"/>
        </w:rPr>
      </w:pPr>
    </w:p>
    <w:p w14:paraId="26A00538"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IV SKYRIUS</w:t>
      </w:r>
    </w:p>
    <w:p w14:paraId="63F4F3AF"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SUTARTIES KAINA IR MOKĖJIMO SĄLYGOS</w:t>
      </w:r>
    </w:p>
    <w:p w14:paraId="47355F35"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p>
    <w:p w14:paraId="65925DE7" w14:textId="10C829C2" w:rsidR="00E95CDA" w:rsidRPr="001C7674" w:rsidRDefault="00E95CDA" w:rsidP="000910E0">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1C7674">
        <w:rPr>
          <w:sz w:val="24"/>
          <w:szCs w:val="24"/>
        </w:rPr>
        <w:t>1</w:t>
      </w:r>
      <w:r w:rsidR="0091558F">
        <w:rPr>
          <w:sz w:val="24"/>
          <w:szCs w:val="24"/>
        </w:rPr>
        <w:t>0</w:t>
      </w:r>
      <w:r w:rsidRPr="001C7674">
        <w:rPr>
          <w:sz w:val="24"/>
          <w:szCs w:val="24"/>
        </w:rPr>
        <w:t>.</w:t>
      </w:r>
      <w:r w:rsidRPr="001C7674">
        <w:rPr>
          <w:sz w:val="24"/>
          <w:szCs w:val="24"/>
        </w:rPr>
        <w:tab/>
        <w:t xml:space="preserve">Ši Sutartis yra fiksuoto </w:t>
      </w:r>
      <w:r w:rsidR="0070561C">
        <w:rPr>
          <w:sz w:val="24"/>
          <w:szCs w:val="24"/>
        </w:rPr>
        <w:t>į</w:t>
      </w:r>
      <w:r w:rsidRPr="001C7674">
        <w:rPr>
          <w:sz w:val="24"/>
          <w:szCs w:val="24"/>
        </w:rPr>
        <w:t>kain</w:t>
      </w:r>
      <w:r w:rsidR="00496F8F">
        <w:rPr>
          <w:sz w:val="24"/>
          <w:szCs w:val="24"/>
        </w:rPr>
        <w:t>io</w:t>
      </w:r>
      <w:r w:rsidRPr="001C7674">
        <w:rPr>
          <w:sz w:val="24"/>
          <w:szCs w:val="24"/>
        </w:rPr>
        <w:t xml:space="preserve"> Sutartis. Sutarties kaina, Sutarties vykdymo metu, išskyrus Sutarties specialiosiose sąlygose numatytą PVM tarifo perskaičiavimą, Sutarties kainos peržiūrą ir kitus Sutartyje numatytus atvejus, negali būti keičiama.</w:t>
      </w:r>
    </w:p>
    <w:p w14:paraId="3B29451A" w14:textId="71F81B3B" w:rsidR="00E95CDA" w:rsidRDefault="00E95CDA" w:rsidP="00E95CDA">
      <w:pPr>
        <w:pStyle w:val="Pagrindinistekstas2"/>
        <w:widowControl w:val="0"/>
        <w:shd w:val="clear" w:color="auto" w:fill="auto"/>
        <w:tabs>
          <w:tab w:val="left" w:pos="394"/>
          <w:tab w:val="left" w:pos="1560"/>
        </w:tabs>
        <w:suppressAutoHyphens/>
        <w:spacing w:before="0" w:after="0" w:line="240" w:lineRule="auto"/>
        <w:ind w:firstLine="1134"/>
        <w:jc w:val="both"/>
        <w:rPr>
          <w:sz w:val="24"/>
          <w:szCs w:val="24"/>
        </w:rPr>
      </w:pPr>
      <w:r w:rsidRPr="001C7674">
        <w:rPr>
          <w:sz w:val="24"/>
          <w:szCs w:val="24"/>
        </w:rPr>
        <w:t>1</w:t>
      </w:r>
      <w:r w:rsidR="000910E0">
        <w:rPr>
          <w:sz w:val="24"/>
          <w:szCs w:val="24"/>
        </w:rPr>
        <w:t>1</w:t>
      </w:r>
      <w:r w:rsidRPr="001C7674">
        <w:rPr>
          <w:sz w:val="24"/>
          <w:szCs w:val="24"/>
        </w:rPr>
        <w:t>.</w:t>
      </w:r>
      <w:r w:rsidRPr="001C7674">
        <w:rPr>
          <w:sz w:val="24"/>
          <w:szCs w:val="24"/>
        </w:rPr>
        <w:tab/>
      </w:r>
      <w:r w:rsidR="00A96D05">
        <w:rPr>
          <w:sz w:val="24"/>
          <w:szCs w:val="24"/>
        </w:rPr>
        <w:t>Darbų fiksuoti įkainiai patei</w:t>
      </w:r>
      <w:r w:rsidR="00BD4E37">
        <w:rPr>
          <w:sz w:val="24"/>
          <w:szCs w:val="24"/>
        </w:rPr>
        <w:t>kti Sutarties p</w:t>
      </w:r>
      <w:r w:rsidR="00A96D05" w:rsidRPr="000910E0">
        <w:rPr>
          <w:sz w:val="24"/>
          <w:szCs w:val="24"/>
        </w:rPr>
        <w:t>riede</w:t>
      </w:r>
      <w:r w:rsidR="00BD4E37">
        <w:rPr>
          <w:sz w:val="24"/>
          <w:szCs w:val="24"/>
        </w:rPr>
        <w:t xml:space="preserve"> Nr. 2</w:t>
      </w:r>
      <w:r w:rsidR="000910E0">
        <w:rPr>
          <w:sz w:val="24"/>
          <w:szCs w:val="24"/>
        </w:rPr>
        <w:t xml:space="preserve"> „Įkainotų darbų kiekių žiniaraštis“</w:t>
      </w:r>
      <w:r w:rsidR="00A96D05">
        <w:rPr>
          <w:sz w:val="24"/>
          <w:szCs w:val="24"/>
        </w:rPr>
        <w:t xml:space="preserve">. </w:t>
      </w:r>
      <w:r w:rsidR="000910E0">
        <w:rPr>
          <w:sz w:val="24"/>
          <w:szCs w:val="24"/>
        </w:rPr>
        <w:t xml:space="preserve">Sutarties 2 priede nurodyti darbų kiekiai yra preliminarūs ir nėra laikomi maksimaliais. </w:t>
      </w:r>
      <w:r w:rsidR="00A96D05">
        <w:rPr>
          <w:sz w:val="24"/>
          <w:szCs w:val="24"/>
        </w:rPr>
        <w:t>Pirkėjas sumoka Rangovui už faktiškai atliktus darb</w:t>
      </w:r>
      <w:r w:rsidR="000679AB">
        <w:rPr>
          <w:sz w:val="24"/>
          <w:szCs w:val="24"/>
        </w:rPr>
        <w:t>u</w:t>
      </w:r>
      <w:r w:rsidR="00A96D05">
        <w:rPr>
          <w:sz w:val="24"/>
          <w:szCs w:val="24"/>
        </w:rPr>
        <w:t xml:space="preserve">s fiksuotais įkainiais, neviršijant Sutarties kainos. </w:t>
      </w:r>
      <w:r w:rsidR="00977EA2">
        <w:rPr>
          <w:sz w:val="24"/>
          <w:szCs w:val="24"/>
        </w:rPr>
        <w:t xml:space="preserve">Sutarties </w:t>
      </w:r>
      <w:r w:rsidR="000910E0">
        <w:rPr>
          <w:sz w:val="24"/>
          <w:szCs w:val="24"/>
        </w:rPr>
        <w:t>kaina:</w:t>
      </w:r>
    </w:p>
    <w:p w14:paraId="6551016D" w14:textId="77777777" w:rsidR="00C869D8" w:rsidRDefault="00C869D8" w:rsidP="00E95CDA">
      <w:pPr>
        <w:pStyle w:val="Pagrindinistekstas2"/>
        <w:widowControl w:val="0"/>
        <w:shd w:val="clear" w:color="auto" w:fill="auto"/>
        <w:tabs>
          <w:tab w:val="left" w:pos="394"/>
          <w:tab w:val="left" w:pos="1560"/>
        </w:tabs>
        <w:suppressAutoHyphens/>
        <w:spacing w:before="0" w:after="0" w:line="240" w:lineRule="auto"/>
        <w:ind w:firstLine="1134"/>
        <w:jc w:val="both"/>
        <w:rPr>
          <w:sz w:val="24"/>
          <w:szCs w:val="24"/>
        </w:rPr>
      </w:pPr>
    </w:p>
    <w:tbl>
      <w:tblPr>
        <w:tblW w:w="0" w:type="auto"/>
        <w:tblLayout w:type="fixed"/>
        <w:tblCellMar>
          <w:left w:w="10" w:type="dxa"/>
          <w:right w:w="10" w:type="dxa"/>
        </w:tblCellMar>
        <w:tblLook w:val="04A0" w:firstRow="1" w:lastRow="0" w:firstColumn="1" w:lastColumn="0" w:noHBand="0" w:noVBand="1"/>
      </w:tblPr>
      <w:tblGrid>
        <w:gridCol w:w="846"/>
        <w:gridCol w:w="3685"/>
        <w:gridCol w:w="851"/>
        <w:gridCol w:w="1276"/>
        <w:gridCol w:w="1417"/>
        <w:gridCol w:w="8"/>
        <w:gridCol w:w="1431"/>
      </w:tblGrid>
      <w:tr w:rsidR="00BD4E37" w:rsidRPr="00EC1862" w14:paraId="2193BFC3" w14:textId="0F33A7D3" w:rsidTr="00B17A49">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FC8969F" w14:textId="4EF2B061" w:rsidR="00BD4E37" w:rsidRPr="00C0314B" w:rsidRDefault="00BD4E37" w:rsidP="00C0314B">
            <w:pPr>
              <w:pStyle w:val="Pagrindinistekstas2"/>
              <w:widowControl w:val="0"/>
              <w:shd w:val="clear" w:color="auto" w:fill="auto"/>
              <w:suppressAutoHyphens/>
              <w:spacing w:before="0" w:after="0" w:line="240" w:lineRule="auto"/>
              <w:ind w:firstLine="0"/>
              <w:rPr>
                <w:bCs/>
                <w:sz w:val="24"/>
                <w:szCs w:val="24"/>
              </w:rPr>
            </w:pPr>
            <w:r w:rsidRPr="00C0314B">
              <w:rPr>
                <w:bCs/>
                <w:sz w:val="24"/>
                <w:szCs w:val="24"/>
              </w:rPr>
              <w:t>Eil.Nr.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5DC0C28" w14:textId="404E362D" w:rsidR="00BD4E37" w:rsidRPr="00C0314B" w:rsidRDefault="00C0314B" w:rsidP="00C0314B">
            <w:pPr>
              <w:pStyle w:val="Pagrindinistekstas2"/>
              <w:widowControl w:val="0"/>
              <w:shd w:val="clear" w:color="auto" w:fill="auto"/>
              <w:suppressAutoHyphens/>
              <w:spacing w:before="0" w:after="0" w:line="240" w:lineRule="auto"/>
              <w:ind w:firstLine="0"/>
              <w:rPr>
                <w:bCs/>
                <w:sz w:val="24"/>
                <w:szCs w:val="24"/>
              </w:rPr>
            </w:pPr>
            <w:r>
              <w:rPr>
                <w:bCs/>
                <w:sz w:val="24"/>
                <w:szCs w:val="24"/>
              </w:rPr>
              <w:t>Darbų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D43391" w14:textId="27DACE34" w:rsidR="00BD4E37" w:rsidRPr="00C0314B" w:rsidRDefault="00C0314B" w:rsidP="00C0314B">
            <w:pPr>
              <w:pStyle w:val="Pagrindinistekstas2"/>
              <w:widowControl w:val="0"/>
              <w:shd w:val="clear" w:color="auto" w:fill="auto"/>
              <w:suppressAutoHyphens/>
              <w:spacing w:before="0" w:after="0" w:line="240" w:lineRule="auto"/>
              <w:ind w:firstLine="0"/>
              <w:rPr>
                <w:bCs/>
                <w:sz w:val="24"/>
                <w:szCs w:val="24"/>
              </w:rPr>
            </w:pPr>
            <w:r>
              <w:rPr>
                <w:bCs/>
                <w:sz w:val="24"/>
                <w:szCs w:val="24"/>
              </w:rPr>
              <w:t>Mato 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5D439F" w14:textId="5B193F46" w:rsidR="00BD4E37" w:rsidRPr="00C0314B" w:rsidRDefault="00C0314B" w:rsidP="00C0314B">
            <w:pPr>
              <w:pStyle w:val="Pagrindinistekstas2"/>
              <w:widowControl w:val="0"/>
              <w:shd w:val="clear" w:color="auto" w:fill="auto"/>
              <w:suppressAutoHyphens/>
              <w:spacing w:before="0" w:after="0" w:line="240" w:lineRule="auto"/>
              <w:ind w:firstLine="0"/>
              <w:rPr>
                <w:bCs/>
                <w:sz w:val="24"/>
                <w:szCs w:val="24"/>
              </w:rPr>
            </w:pPr>
            <w:r>
              <w:rPr>
                <w:bCs/>
                <w:sz w:val="24"/>
                <w:szCs w:val="24"/>
              </w:rPr>
              <w:t>Prelimin</w:t>
            </w:r>
            <w:r w:rsidR="00874979">
              <w:rPr>
                <w:bCs/>
                <w:sz w:val="24"/>
                <w:szCs w:val="24"/>
              </w:rPr>
              <w:t>arus kiekis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4740F5" w14:textId="22E84E3F" w:rsidR="00BD4E37" w:rsidRPr="00C0314B" w:rsidRDefault="00874979" w:rsidP="00C0314B">
            <w:pPr>
              <w:pStyle w:val="Pagrindinistekstas2"/>
              <w:widowControl w:val="0"/>
              <w:shd w:val="clear" w:color="auto" w:fill="auto"/>
              <w:suppressAutoHyphens/>
              <w:spacing w:before="0" w:after="0" w:line="240" w:lineRule="auto"/>
              <w:ind w:firstLine="0"/>
              <w:rPr>
                <w:bCs/>
                <w:sz w:val="24"/>
                <w:szCs w:val="24"/>
              </w:rPr>
            </w:pPr>
            <w:r>
              <w:rPr>
                <w:bCs/>
                <w:sz w:val="24"/>
                <w:szCs w:val="24"/>
              </w:rPr>
              <w:t>Darbų vieneto kaina be PVM, Eur</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71AE6D30" w14:textId="77777777" w:rsidR="00BD4E37" w:rsidRDefault="00874979" w:rsidP="00C0314B">
            <w:pPr>
              <w:pStyle w:val="Pagrindinistekstas2"/>
              <w:widowControl w:val="0"/>
              <w:shd w:val="clear" w:color="auto" w:fill="auto"/>
              <w:suppressAutoHyphens/>
              <w:spacing w:before="0" w:after="0" w:line="240" w:lineRule="auto"/>
              <w:ind w:firstLine="0"/>
              <w:rPr>
                <w:bCs/>
                <w:sz w:val="24"/>
                <w:szCs w:val="24"/>
              </w:rPr>
            </w:pPr>
            <w:r>
              <w:rPr>
                <w:bCs/>
                <w:sz w:val="24"/>
                <w:szCs w:val="24"/>
              </w:rPr>
              <w:t>Darbų kaina be PVM, Eur</w:t>
            </w:r>
          </w:p>
          <w:p w14:paraId="4BBA109C" w14:textId="0AA5FDB5" w:rsidR="00874979" w:rsidRPr="00C0314B" w:rsidRDefault="00874979" w:rsidP="00C0314B">
            <w:pPr>
              <w:pStyle w:val="Pagrindinistekstas2"/>
              <w:widowControl w:val="0"/>
              <w:shd w:val="clear" w:color="auto" w:fill="auto"/>
              <w:suppressAutoHyphens/>
              <w:spacing w:before="0" w:after="0" w:line="240" w:lineRule="auto"/>
              <w:ind w:firstLine="0"/>
              <w:rPr>
                <w:bCs/>
                <w:sz w:val="24"/>
                <w:szCs w:val="24"/>
              </w:rPr>
            </w:pPr>
            <w:r>
              <w:rPr>
                <w:bCs/>
                <w:sz w:val="24"/>
                <w:szCs w:val="24"/>
              </w:rPr>
              <w:t>(</w:t>
            </w:r>
            <w:r w:rsidR="00AB3301">
              <w:rPr>
                <w:bCs/>
                <w:sz w:val="24"/>
                <w:szCs w:val="24"/>
              </w:rPr>
              <w:t>6</w:t>
            </w:r>
            <w:r w:rsidR="00AB3301">
              <w:rPr>
                <w:bCs/>
                <w:sz w:val="24"/>
                <w:szCs w:val="24"/>
                <w:lang w:val="en-US"/>
              </w:rPr>
              <w:t>=</w:t>
            </w:r>
            <w:r w:rsidR="00AB3301">
              <w:rPr>
                <w:bCs/>
                <w:sz w:val="24"/>
                <w:szCs w:val="24"/>
              </w:rPr>
              <w:t>4x5)</w:t>
            </w:r>
          </w:p>
        </w:tc>
      </w:tr>
      <w:tr w:rsidR="00905CBE" w:rsidRPr="00EC1862" w14:paraId="4B49A196" w14:textId="0152CAE3" w:rsidTr="009C0D5F">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C305DA1" w14:textId="6A78C370"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sidRPr="00C0314B">
              <w:rPr>
                <w:bCs/>
                <w:sz w:val="24"/>
                <w:szCs w:val="24"/>
              </w:rPr>
              <w:t>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02F02A57" w14:textId="58192C53" w:rsidR="00905CBE" w:rsidRPr="00C0314B" w:rsidRDefault="00905CBE" w:rsidP="00905CBE">
            <w:pPr>
              <w:pStyle w:val="Pagrindinistekstas2"/>
              <w:widowControl w:val="0"/>
              <w:shd w:val="clear" w:color="auto" w:fill="auto"/>
              <w:suppressAutoHyphens/>
              <w:spacing w:before="0" w:after="0" w:line="240" w:lineRule="auto"/>
              <w:ind w:firstLine="0"/>
              <w:jc w:val="left"/>
              <w:rPr>
                <w:bCs/>
                <w:sz w:val="24"/>
                <w:szCs w:val="24"/>
              </w:rPr>
            </w:pPr>
            <w:r w:rsidRPr="00461D67">
              <w:rPr>
                <w:color w:val="000000"/>
                <w:szCs w:val="24"/>
              </w:rPr>
              <w:t>Kelio ženklo skydo gamyba ir jo montavimas ant 1 cinkuotos atramos</w:t>
            </w:r>
            <w:r>
              <w:rPr>
                <w:color w:val="000000"/>
                <w:szCs w:val="24"/>
              </w:rPr>
              <w:t xml:space="preserve"> (</w:t>
            </w:r>
            <w:r w:rsidRPr="00461D67">
              <w:rPr>
                <w:color w:val="000000"/>
                <w:szCs w:val="24"/>
              </w:rPr>
              <w:t>ø</w:t>
            </w:r>
            <w:r>
              <w:rPr>
                <w:color w:val="000000"/>
                <w:szCs w:val="24"/>
              </w:rPr>
              <w:t xml:space="preserve"> 60,3 mm)</w:t>
            </w:r>
            <w:r w:rsidRPr="00461D67">
              <w:rPr>
                <w:color w:val="000000"/>
                <w:szCs w:val="24"/>
              </w:rPr>
              <w:t xml:space="preserve"> , betonuojant pagrindą atramai</w:t>
            </w:r>
            <w:r>
              <w:rPr>
                <w:color w:val="000000"/>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BE58CC0" w14:textId="1AE43707"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050EAE4" w14:textId="401FD5D8"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110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84AF66" w14:textId="21309856"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603E155E" w14:textId="77777777"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r>
      <w:tr w:rsidR="00905CBE" w:rsidRPr="00EC1862" w14:paraId="0EAECA20" w14:textId="500982F4" w:rsidTr="009C0D5F">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2C8E6E9" w14:textId="1BACFFB4"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sidRPr="00C0314B">
              <w:rPr>
                <w:bCs/>
                <w:sz w:val="24"/>
                <w:szCs w:val="24"/>
              </w:rPr>
              <w:t>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3AD8E4AA" w14:textId="58C65A25" w:rsidR="00905CBE" w:rsidRPr="00C0314B" w:rsidRDefault="00905CBE" w:rsidP="00905CBE">
            <w:pPr>
              <w:pStyle w:val="Pagrindinistekstas2"/>
              <w:widowControl w:val="0"/>
              <w:shd w:val="clear" w:color="auto" w:fill="auto"/>
              <w:suppressAutoHyphens/>
              <w:spacing w:before="0" w:after="0" w:line="240" w:lineRule="auto"/>
              <w:ind w:firstLine="0"/>
              <w:jc w:val="left"/>
              <w:rPr>
                <w:bCs/>
                <w:sz w:val="24"/>
                <w:szCs w:val="24"/>
              </w:rPr>
            </w:pPr>
            <w:r w:rsidRPr="00461D67">
              <w:rPr>
                <w:color w:val="000000"/>
                <w:szCs w:val="24"/>
              </w:rPr>
              <w:t>Kelio ženklo skydo gamyba ir jo montavimas ant esamos atramos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0BB177D" w14:textId="205B9231"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3EBE192" w14:textId="740429A7"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4F564E" w14:textId="7A413DC6"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17F1B797" w14:textId="77777777"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r>
      <w:tr w:rsidR="00905CBE" w:rsidRPr="00EC1862" w14:paraId="1AD171C1" w14:textId="3EB7BB98" w:rsidTr="009C0D5F">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28CF4A8" w14:textId="37AB7392"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bCs/>
                <w:sz w:val="24"/>
                <w:szCs w:val="24"/>
              </w:rPr>
              <w:t>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744DC5C2" w14:textId="4C7D3028" w:rsidR="00905CBE" w:rsidRPr="00C0314B" w:rsidRDefault="00905CBE" w:rsidP="00905CBE">
            <w:pPr>
              <w:pStyle w:val="Pagrindinistekstas2"/>
              <w:widowControl w:val="0"/>
              <w:shd w:val="clear" w:color="auto" w:fill="auto"/>
              <w:suppressAutoHyphens/>
              <w:spacing w:before="0" w:after="0" w:line="240" w:lineRule="auto"/>
              <w:ind w:firstLine="0"/>
              <w:jc w:val="left"/>
              <w:rPr>
                <w:bCs/>
                <w:sz w:val="24"/>
                <w:szCs w:val="24"/>
              </w:rPr>
            </w:pPr>
            <w:r w:rsidRPr="00461D67">
              <w:rPr>
                <w:color w:val="000000"/>
                <w:szCs w:val="24"/>
              </w:rPr>
              <w:t>Papildomos lentelės skydelio gamyba  ir montavimas ant esamos atramos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AA1A9AE" w14:textId="5EBEF349"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8ECC1BC" w14:textId="5E882F07"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92B25D" w14:textId="65E7CE93"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29A49CDF" w14:textId="77777777"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r>
      <w:tr w:rsidR="00905CBE" w:rsidRPr="00EC1862" w14:paraId="76E540AF" w14:textId="2AFB5CA8" w:rsidTr="009C0D5F">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7D7677F" w14:textId="32688361"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bCs/>
                <w:sz w:val="24"/>
                <w:szCs w:val="24"/>
              </w:rPr>
              <w:t>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7E531045" w14:textId="79AD4BE4" w:rsidR="00905CBE" w:rsidRPr="00C0314B" w:rsidRDefault="00905CBE" w:rsidP="00905CBE">
            <w:pPr>
              <w:pStyle w:val="Pagrindinistekstas2"/>
              <w:widowControl w:val="0"/>
              <w:shd w:val="clear" w:color="auto" w:fill="auto"/>
              <w:suppressAutoHyphens/>
              <w:spacing w:before="0" w:after="0" w:line="240" w:lineRule="auto"/>
              <w:ind w:firstLine="0"/>
              <w:jc w:val="left"/>
              <w:rPr>
                <w:bCs/>
                <w:sz w:val="24"/>
                <w:szCs w:val="24"/>
              </w:rPr>
            </w:pPr>
            <w:r w:rsidRPr="00461D67">
              <w:rPr>
                <w:color w:val="000000"/>
                <w:szCs w:val="24"/>
              </w:rPr>
              <w:t>Kelio ženklų dviejų skydų gamyba ir jų montavimas ant 2 cinkuotų atramų</w:t>
            </w:r>
            <w:r>
              <w:rPr>
                <w:color w:val="000000"/>
                <w:szCs w:val="24"/>
              </w:rPr>
              <w:t xml:space="preserve"> (</w:t>
            </w:r>
            <w:r w:rsidRPr="00461D67">
              <w:rPr>
                <w:color w:val="000000"/>
                <w:szCs w:val="24"/>
              </w:rPr>
              <w:t>ø</w:t>
            </w:r>
            <w:r>
              <w:rPr>
                <w:color w:val="000000"/>
                <w:szCs w:val="24"/>
              </w:rPr>
              <w:t xml:space="preserve"> 60,3 mm),</w:t>
            </w:r>
            <w:r w:rsidRPr="00461D67">
              <w:rPr>
                <w:color w:val="000000"/>
                <w:szCs w:val="24"/>
              </w:rPr>
              <w:t xml:space="preserve"> betonuojant pagrindus atramoms (gyvenvietės ženklai)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651BA48" w14:textId="298114E2"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9F330A9" w14:textId="580AE6CF"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AA3CA5" w14:textId="17484106"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081E6C35" w14:textId="77777777"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r>
      <w:tr w:rsidR="00905CBE" w:rsidRPr="00EC1862" w14:paraId="54A1363A" w14:textId="325846AA" w:rsidTr="009C0D5F">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3EF62FF" w14:textId="7EC55F92"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bCs/>
                <w:sz w:val="24"/>
                <w:szCs w:val="24"/>
              </w:rPr>
              <w:t>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5D7DB18C" w14:textId="0845501C" w:rsidR="00905CBE" w:rsidRPr="00C0314B" w:rsidRDefault="00905CBE" w:rsidP="00905CBE">
            <w:pPr>
              <w:pStyle w:val="Pagrindinistekstas2"/>
              <w:widowControl w:val="0"/>
              <w:shd w:val="clear" w:color="auto" w:fill="auto"/>
              <w:suppressAutoHyphens/>
              <w:spacing w:before="0" w:after="0" w:line="240" w:lineRule="auto"/>
              <w:ind w:firstLine="0"/>
              <w:jc w:val="left"/>
              <w:rPr>
                <w:bCs/>
                <w:sz w:val="24"/>
                <w:szCs w:val="24"/>
              </w:rPr>
            </w:pPr>
            <w:r w:rsidRPr="00461D67">
              <w:rPr>
                <w:color w:val="000000"/>
                <w:szCs w:val="24"/>
              </w:rPr>
              <w:t>Esamo skydo demontavimas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B455007" w14:textId="354582B2"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CDBDEAD" w14:textId="46B3A4EE"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B5C05B" w14:textId="617E1441"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7F9BBD66" w14:textId="77777777"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r>
      <w:tr w:rsidR="00905CBE" w:rsidRPr="00EC1862" w14:paraId="48F13A0C" w14:textId="1160F049" w:rsidTr="009C0D5F">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7AA40BD" w14:textId="4661E356"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bCs/>
                <w:sz w:val="24"/>
                <w:szCs w:val="24"/>
              </w:rPr>
              <w:t>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520BA741" w14:textId="661EF366" w:rsidR="00905CBE" w:rsidRPr="00C0314B" w:rsidRDefault="00905CBE" w:rsidP="00905CBE">
            <w:pPr>
              <w:pStyle w:val="Pagrindinistekstas2"/>
              <w:widowControl w:val="0"/>
              <w:shd w:val="clear" w:color="auto" w:fill="auto"/>
              <w:suppressAutoHyphens/>
              <w:spacing w:before="0" w:after="0" w:line="240" w:lineRule="auto"/>
              <w:ind w:firstLine="0"/>
              <w:jc w:val="left"/>
              <w:rPr>
                <w:bCs/>
                <w:sz w:val="24"/>
                <w:szCs w:val="24"/>
              </w:rPr>
            </w:pPr>
            <w:r>
              <w:rPr>
                <w:color w:val="000000"/>
                <w:szCs w:val="24"/>
              </w:rPr>
              <w:t>C</w:t>
            </w:r>
            <w:r w:rsidRPr="00461D67">
              <w:rPr>
                <w:color w:val="000000"/>
                <w:szCs w:val="24"/>
              </w:rPr>
              <w:t>inkuotos atramos keitimas</w:t>
            </w:r>
            <w:r>
              <w:rPr>
                <w:color w:val="000000"/>
                <w:szCs w:val="24"/>
              </w:rPr>
              <w:t xml:space="preserve"> (</w:t>
            </w:r>
            <w:r w:rsidRPr="00461D67">
              <w:rPr>
                <w:color w:val="000000"/>
                <w:szCs w:val="24"/>
              </w:rPr>
              <w:t>ø</w:t>
            </w:r>
            <w:r>
              <w:rPr>
                <w:color w:val="000000"/>
                <w:szCs w:val="24"/>
              </w:rPr>
              <w:t xml:space="preserve"> 60,3 mm)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F5892B5" w14:textId="74CB1620"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559618F" w14:textId="2E1CB765"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825B30" w14:textId="2B0BF8ED"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4EEECBE7" w14:textId="77777777"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r>
      <w:tr w:rsidR="00905CBE" w:rsidRPr="00EC1862" w14:paraId="12540CF7" w14:textId="62934DA1" w:rsidTr="009C0D5F">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94CB0A1" w14:textId="2C623EDA"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bCs/>
                <w:sz w:val="24"/>
                <w:szCs w:val="24"/>
              </w:rPr>
              <w:t>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2B005963" w14:textId="4C6C76DB" w:rsidR="00905CBE" w:rsidRPr="00C0314B" w:rsidRDefault="00905CBE" w:rsidP="00905CBE">
            <w:pPr>
              <w:pStyle w:val="Pagrindinistekstas2"/>
              <w:widowControl w:val="0"/>
              <w:shd w:val="clear" w:color="auto" w:fill="auto"/>
              <w:suppressAutoHyphens/>
              <w:spacing w:before="0" w:after="0" w:line="240" w:lineRule="auto"/>
              <w:ind w:firstLine="0"/>
              <w:jc w:val="left"/>
              <w:rPr>
                <w:bCs/>
                <w:sz w:val="24"/>
                <w:szCs w:val="24"/>
              </w:rPr>
            </w:pPr>
            <w:r w:rsidRPr="00461D67">
              <w:rPr>
                <w:color w:val="000000"/>
                <w:szCs w:val="24"/>
              </w:rPr>
              <w:t>Sferinio kelio veidrodžio (ø 600 mm) gamyba ir įrengimas ant cinkuotos atramos</w:t>
            </w:r>
            <w:r>
              <w:rPr>
                <w:color w:val="000000"/>
                <w:szCs w:val="24"/>
              </w:rPr>
              <w:t xml:space="preserve"> (</w:t>
            </w:r>
            <w:r w:rsidRPr="00461D67">
              <w:rPr>
                <w:color w:val="000000"/>
                <w:szCs w:val="24"/>
              </w:rPr>
              <w:t>ø</w:t>
            </w:r>
            <w:r>
              <w:rPr>
                <w:color w:val="000000"/>
                <w:szCs w:val="24"/>
              </w:rPr>
              <w:t xml:space="preserve"> 76,1 mm )</w:t>
            </w:r>
            <w:r w:rsidRPr="00461D67">
              <w:rPr>
                <w:color w:val="000000"/>
                <w:szCs w:val="24"/>
              </w:rPr>
              <w:t>, betonuojant pagrindą atramai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2654BFC" w14:textId="1EB47B94"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49A298D" w14:textId="0CF5A719"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E20FB43" w14:textId="748C4759"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4815FCD8" w14:textId="77777777"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r>
      <w:tr w:rsidR="00905CBE" w:rsidRPr="00EC1862" w14:paraId="45F98AAB" w14:textId="2371ACA7" w:rsidTr="009C0D5F">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D82081E" w14:textId="5B89949E"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bCs/>
                <w:sz w:val="24"/>
                <w:szCs w:val="24"/>
              </w:rPr>
              <w:t>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42CABA4F" w14:textId="7818917D" w:rsidR="00905CBE" w:rsidRPr="00C0314B" w:rsidRDefault="00905CBE" w:rsidP="00905CBE">
            <w:pPr>
              <w:pStyle w:val="Pagrindinistekstas2"/>
              <w:widowControl w:val="0"/>
              <w:shd w:val="clear" w:color="auto" w:fill="auto"/>
              <w:suppressAutoHyphens/>
              <w:spacing w:before="0" w:after="0" w:line="240" w:lineRule="auto"/>
              <w:ind w:firstLine="0"/>
              <w:jc w:val="left"/>
              <w:rPr>
                <w:bCs/>
                <w:sz w:val="24"/>
                <w:szCs w:val="24"/>
              </w:rPr>
            </w:pPr>
            <w:r w:rsidRPr="00461D67">
              <w:rPr>
                <w:color w:val="000000"/>
                <w:szCs w:val="24"/>
              </w:rPr>
              <w:t>Sferinio kelio veidrodžio (ø 900 mm) gamyba ir įrengimas ant cinkuotos atramos</w:t>
            </w:r>
            <w:r>
              <w:rPr>
                <w:color w:val="000000"/>
                <w:szCs w:val="24"/>
              </w:rPr>
              <w:t xml:space="preserve"> (</w:t>
            </w:r>
            <w:r w:rsidRPr="00461D67">
              <w:rPr>
                <w:color w:val="000000"/>
                <w:szCs w:val="24"/>
              </w:rPr>
              <w:t>ø</w:t>
            </w:r>
            <w:r>
              <w:rPr>
                <w:color w:val="000000"/>
                <w:szCs w:val="24"/>
              </w:rPr>
              <w:t xml:space="preserve"> 76,1 mm) </w:t>
            </w:r>
            <w:r w:rsidRPr="00461D67">
              <w:rPr>
                <w:color w:val="000000"/>
                <w:szCs w:val="24"/>
              </w:rPr>
              <w:t>, betonuojant pagrindą atramai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92A8B0F" w14:textId="471824C0"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41222D1" w14:textId="0446BC36"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7E3D11" w14:textId="23DF998B"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5AF954F0" w14:textId="77777777"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r>
      <w:tr w:rsidR="00905CBE" w:rsidRPr="00EC1862" w14:paraId="7CC9FAEA" w14:textId="5C0F9901" w:rsidTr="009C0D5F">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49A5A1" w14:textId="433217DD"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bCs/>
                <w:sz w:val="24"/>
                <w:szCs w:val="24"/>
              </w:rPr>
              <w:t>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1E860265" w14:textId="619251C2" w:rsidR="00905CBE" w:rsidRPr="00C0314B" w:rsidRDefault="00905CBE" w:rsidP="00905CBE">
            <w:pPr>
              <w:pStyle w:val="Pagrindinistekstas2"/>
              <w:widowControl w:val="0"/>
              <w:shd w:val="clear" w:color="auto" w:fill="auto"/>
              <w:suppressAutoHyphens/>
              <w:spacing w:before="0" w:after="0" w:line="240" w:lineRule="auto"/>
              <w:ind w:firstLine="0"/>
              <w:jc w:val="left"/>
              <w:rPr>
                <w:bCs/>
                <w:sz w:val="24"/>
                <w:szCs w:val="24"/>
              </w:rPr>
            </w:pPr>
            <w:r w:rsidRPr="00461D67">
              <w:rPr>
                <w:color w:val="000000"/>
                <w:szCs w:val="24"/>
              </w:rPr>
              <w:t xml:space="preserve">Naujų greičio slopinimo kalnelių </w:t>
            </w:r>
            <w:r>
              <w:rPr>
                <w:color w:val="000000"/>
                <w:szCs w:val="24"/>
              </w:rPr>
              <w:t xml:space="preserve">(± </w:t>
            </w:r>
            <w:r w:rsidRPr="00461D67">
              <w:rPr>
                <w:color w:val="000000"/>
                <w:szCs w:val="24"/>
              </w:rPr>
              <w:t>425 mm pločio), guminių, sudarytų iš dviejų spalvų segmentų įrengimas (</w:t>
            </w:r>
            <w:r>
              <w:rPr>
                <w:color w:val="000000"/>
                <w:szCs w:val="24"/>
              </w:rPr>
              <w:t xml:space="preserve">važiuojamoji </w:t>
            </w:r>
            <w:r w:rsidRPr="00461D67">
              <w:rPr>
                <w:color w:val="000000"/>
                <w:szCs w:val="24"/>
              </w:rPr>
              <w:t xml:space="preserve"> m.</w:t>
            </w:r>
            <w:r>
              <w:rPr>
                <w:color w:val="000000"/>
                <w:szCs w:val="24"/>
              </w:rPr>
              <w:t>~5 m.</w:t>
            </w:r>
            <w:r w:rsidRPr="00461D67">
              <w:rPr>
                <w:color w:val="000000"/>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102D85D" w14:textId="28AF0AA8"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1DC093B" w14:textId="5E389ADB"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63CD5B" w14:textId="3BC2F920"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5D6DB2DF" w14:textId="77777777"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r>
      <w:tr w:rsidR="00905CBE" w:rsidRPr="00EC1862" w14:paraId="08AD370F" w14:textId="75252050" w:rsidTr="009C0D5F">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D3CB108" w14:textId="657AB927"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bCs/>
                <w:sz w:val="24"/>
                <w:szCs w:val="24"/>
              </w:rPr>
              <w:t>10.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0FF0B2C4" w14:textId="4557684D" w:rsidR="00905CBE" w:rsidRPr="00C0314B" w:rsidRDefault="00905CBE" w:rsidP="00905CBE">
            <w:pPr>
              <w:pStyle w:val="Pagrindinistekstas2"/>
              <w:widowControl w:val="0"/>
              <w:shd w:val="clear" w:color="auto" w:fill="auto"/>
              <w:suppressAutoHyphens/>
              <w:spacing w:before="0" w:after="0" w:line="240" w:lineRule="auto"/>
              <w:ind w:firstLine="0"/>
              <w:jc w:val="left"/>
              <w:rPr>
                <w:bCs/>
                <w:sz w:val="24"/>
                <w:szCs w:val="24"/>
              </w:rPr>
            </w:pPr>
            <w:r w:rsidRPr="00461D67">
              <w:rPr>
                <w:color w:val="000000"/>
                <w:szCs w:val="24"/>
              </w:rPr>
              <w:t xml:space="preserve">Apsauginių pėsčiųjų ir dviračių takų atitvarai iš cinkuoto </w:t>
            </w:r>
            <w:r>
              <w:rPr>
                <w:color w:val="000000"/>
                <w:szCs w:val="24"/>
              </w:rPr>
              <w:t>statramsčio</w:t>
            </w:r>
            <w:r w:rsidRPr="00461D67">
              <w:rPr>
                <w:color w:val="000000"/>
                <w:szCs w:val="24"/>
              </w:rPr>
              <w:t xml:space="preserve"> ir jų įrengimas</w:t>
            </w:r>
            <w:r>
              <w:rPr>
                <w:color w:val="000000"/>
                <w:szCs w:val="24"/>
              </w:rPr>
              <w:t xml:space="preserve"> (segmentas</w:t>
            </w:r>
            <w:r w:rsidRPr="003C4652">
              <w:rPr>
                <w:color w:val="000000"/>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4C5BE88" w14:textId="3C99BCDE"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EB8418F" w14:textId="70EF6D68"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606270" w14:textId="07255847"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2C55A19D" w14:textId="77777777"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r>
      <w:tr w:rsidR="00905CBE" w:rsidRPr="00EC1862" w14:paraId="1F5B0370" w14:textId="2881748A" w:rsidTr="009C0D5F">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8260227" w14:textId="081413CE"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bCs/>
                <w:sz w:val="24"/>
                <w:szCs w:val="24"/>
              </w:rPr>
              <w:t>11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16E68C8F" w14:textId="4549303C" w:rsidR="00905CBE" w:rsidRPr="00C0314B" w:rsidRDefault="00905CBE" w:rsidP="00905CBE">
            <w:pPr>
              <w:pStyle w:val="Pagrindinistekstas2"/>
              <w:widowControl w:val="0"/>
              <w:shd w:val="clear" w:color="auto" w:fill="auto"/>
              <w:suppressAutoHyphens/>
              <w:spacing w:before="0" w:after="0" w:line="240" w:lineRule="auto"/>
              <w:ind w:firstLine="0"/>
              <w:jc w:val="left"/>
              <w:rPr>
                <w:bCs/>
                <w:sz w:val="24"/>
                <w:szCs w:val="24"/>
              </w:rPr>
            </w:pPr>
            <w:r>
              <w:rPr>
                <w:color w:val="000000"/>
                <w:szCs w:val="24"/>
              </w:rPr>
              <w:t xml:space="preserve">Kryptinio pėsčiųjų perėjos apšvietimo įrengimas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DAA026C" w14:textId="2C452A0A"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052AA26" w14:textId="746A93D4"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r>
              <w:rPr>
                <w:color w:val="000000"/>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52D8BD9" w14:textId="6271518E"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09609BA4" w14:textId="77777777" w:rsidR="00905CBE" w:rsidRPr="00C0314B" w:rsidRDefault="00905CBE" w:rsidP="00905CBE">
            <w:pPr>
              <w:pStyle w:val="Pagrindinistekstas2"/>
              <w:widowControl w:val="0"/>
              <w:shd w:val="clear" w:color="auto" w:fill="auto"/>
              <w:suppressAutoHyphens/>
              <w:spacing w:before="0" w:after="0" w:line="240" w:lineRule="auto"/>
              <w:ind w:firstLine="0"/>
              <w:rPr>
                <w:bCs/>
                <w:sz w:val="24"/>
                <w:szCs w:val="24"/>
              </w:rPr>
            </w:pPr>
          </w:p>
        </w:tc>
      </w:tr>
      <w:tr w:rsidR="00905CBE" w:rsidRPr="00EC1862" w14:paraId="23B87EED" w14:textId="2710351D" w:rsidTr="006F32B9">
        <w:trPr>
          <w:trHeight w:val="20"/>
        </w:trPr>
        <w:tc>
          <w:tcPr>
            <w:tcW w:w="8083" w:type="dxa"/>
            <w:gridSpan w:val="6"/>
            <w:tcBorders>
              <w:top w:val="single" w:sz="4" w:space="0" w:color="auto"/>
              <w:left w:val="single" w:sz="4" w:space="0" w:color="auto"/>
              <w:bottom w:val="single" w:sz="4" w:space="0" w:color="auto"/>
              <w:right w:val="single" w:sz="4" w:space="0" w:color="auto"/>
            </w:tcBorders>
            <w:shd w:val="clear" w:color="auto" w:fill="auto"/>
          </w:tcPr>
          <w:p w14:paraId="0FC8C19E" w14:textId="275F7688" w:rsidR="00905CBE" w:rsidRPr="00EC1862" w:rsidRDefault="00905CBE" w:rsidP="00905CBE">
            <w:pPr>
              <w:pStyle w:val="Pagrindinistekstas2"/>
              <w:widowControl w:val="0"/>
              <w:shd w:val="clear" w:color="auto" w:fill="auto"/>
              <w:suppressAutoHyphens/>
              <w:spacing w:before="0" w:after="0" w:line="240" w:lineRule="auto"/>
              <w:ind w:firstLine="0"/>
              <w:jc w:val="right"/>
              <w:rPr>
                <w:b/>
                <w:sz w:val="24"/>
                <w:szCs w:val="24"/>
              </w:rPr>
            </w:pPr>
            <w:r w:rsidRPr="00EC1862">
              <w:rPr>
                <w:b/>
                <w:sz w:val="24"/>
                <w:szCs w:val="24"/>
              </w:rPr>
              <w:t>Valiuta</w:t>
            </w:r>
          </w:p>
        </w:tc>
        <w:tc>
          <w:tcPr>
            <w:tcW w:w="1431" w:type="dxa"/>
            <w:tcBorders>
              <w:top w:val="single" w:sz="4" w:space="0" w:color="auto"/>
              <w:left w:val="single" w:sz="4" w:space="0" w:color="auto"/>
              <w:bottom w:val="single" w:sz="4" w:space="0" w:color="auto"/>
              <w:right w:val="single" w:sz="4" w:space="0" w:color="auto"/>
            </w:tcBorders>
            <w:shd w:val="clear" w:color="auto" w:fill="auto"/>
          </w:tcPr>
          <w:p w14:paraId="33D25661" w14:textId="408704DA" w:rsidR="00905CBE" w:rsidRPr="00EC1862" w:rsidRDefault="00905CBE" w:rsidP="00905CBE">
            <w:pPr>
              <w:pStyle w:val="Pagrindinistekstas2"/>
              <w:widowControl w:val="0"/>
              <w:shd w:val="clear" w:color="auto" w:fill="auto"/>
              <w:suppressAutoHyphens/>
              <w:spacing w:before="0" w:after="0" w:line="240" w:lineRule="auto"/>
              <w:ind w:firstLine="0"/>
              <w:jc w:val="left"/>
              <w:rPr>
                <w:b/>
                <w:sz w:val="24"/>
                <w:szCs w:val="24"/>
              </w:rPr>
            </w:pPr>
            <w:r w:rsidRPr="00EC1862">
              <w:rPr>
                <w:b/>
                <w:sz w:val="24"/>
                <w:szCs w:val="24"/>
              </w:rPr>
              <w:t>Eurai</w:t>
            </w:r>
          </w:p>
        </w:tc>
      </w:tr>
      <w:tr w:rsidR="00905CBE" w:rsidRPr="00EC1862" w14:paraId="18EB13E4" w14:textId="7EAEF009" w:rsidTr="000050BA">
        <w:trPr>
          <w:trHeight w:val="20"/>
        </w:trPr>
        <w:tc>
          <w:tcPr>
            <w:tcW w:w="8083" w:type="dxa"/>
            <w:gridSpan w:val="6"/>
            <w:tcBorders>
              <w:top w:val="single" w:sz="4" w:space="0" w:color="auto"/>
              <w:left w:val="single" w:sz="4" w:space="0" w:color="auto"/>
              <w:bottom w:val="single" w:sz="4" w:space="0" w:color="auto"/>
              <w:right w:val="single" w:sz="4" w:space="0" w:color="auto"/>
            </w:tcBorders>
            <w:shd w:val="clear" w:color="auto" w:fill="auto"/>
          </w:tcPr>
          <w:p w14:paraId="68978C37" w14:textId="30CFD0C0" w:rsidR="00905CBE" w:rsidRPr="0064029E" w:rsidRDefault="00905CBE" w:rsidP="00905CBE">
            <w:pPr>
              <w:widowControl w:val="0"/>
              <w:jc w:val="right"/>
            </w:pPr>
            <w:r w:rsidRPr="00EC1862">
              <w:rPr>
                <w:b/>
                <w:color w:val="000000" w:themeColor="text1"/>
                <w:szCs w:val="24"/>
              </w:rPr>
              <w:t>Sutarties kaina be PVM</w:t>
            </w:r>
            <w:r w:rsidRPr="00EC1862">
              <w:rPr>
                <w:b/>
                <w:color w:val="000000" w:themeColor="text1"/>
                <w:szCs w:val="24"/>
                <w:vertAlign w:val="superscript"/>
              </w:rPr>
              <w:t>1</w:t>
            </w:r>
            <w:r w:rsidRPr="00EC1862">
              <w:rPr>
                <w:b/>
                <w:color w:val="000000" w:themeColor="text1"/>
                <w:szCs w:val="24"/>
              </w:rPr>
              <w:t>:</w:t>
            </w:r>
          </w:p>
        </w:tc>
        <w:tc>
          <w:tcPr>
            <w:tcW w:w="1431" w:type="dxa"/>
            <w:tcBorders>
              <w:top w:val="single" w:sz="4" w:space="0" w:color="auto"/>
              <w:left w:val="single" w:sz="4" w:space="0" w:color="auto"/>
              <w:bottom w:val="single" w:sz="4" w:space="0" w:color="auto"/>
              <w:right w:val="single" w:sz="4" w:space="0" w:color="auto"/>
            </w:tcBorders>
            <w:shd w:val="clear" w:color="auto" w:fill="auto"/>
          </w:tcPr>
          <w:p w14:paraId="183B8E92" w14:textId="29A7F68A" w:rsidR="00905CBE" w:rsidRPr="0064029E" w:rsidRDefault="00905CBE" w:rsidP="00905CBE">
            <w:pPr>
              <w:widowControl w:val="0"/>
            </w:pPr>
            <w:r>
              <w:rPr>
                <w:color w:val="FF0000"/>
              </w:rPr>
              <w:t>50 000</w:t>
            </w:r>
          </w:p>
        </w:tc>
      </w:tr>
      <w:tr w:rsidR="00905CBE" w:rsidRPr="00EC1862" w14:paraId="32EC257D" w14:textId="1D4DC871" w:rsidTr="00197EAC">
        <w:trPr>
          <w:trHeight w:val="20"/>
        </w:trPr>
        <w:tc>
          <w:tcPr>
            <w:tcW w:w="8083" w:type="dxa"/>
            <w:gridSpan w:val="6"/>
            <w:tcBorders>
              <w:top w:val="single" w:sz="4" w:space="0" w:color="auto"/>
              <w:left w:val="single" w:sz="4" w:space="0" w:color="auto"/>
              <w:bottom w:val="single" w:sz="4" w:space="0" w:color="auto"/>
              <w:right w:val="single" w:sz="4" w:space="0" w:color="auto"/>
            </w:tcBorders>
            <w:shd w:val="clear" w:color="auto" w:fill="auto"/>
          </w:tcPr>
          <w:p w14:paraId="3DB70FF6" w14:textId="658A4B96" w:rsidR="00905CBE" w:rsidRPr="00EC1862" w:rsidRDefault="00905CBE" w:rsidP="00905CBE">
            <w:pPr>
              <w:widowControl w:val="0"/>
              <w:jc w:val="right"/>
              <w:rPr>
                <w:color w:val="FF0000"/>
              </w:rPr>
            </w:pPr>
            <w:r w:rsidRPr="00EC1862">
              <w:rPr>
                <w:rStyle w:val="Pagrindinistekstas4Nekursyvas"/>
                <w:b/>
                <w:sz w:val="24"/>
                <w:szCs w:val="24"/>
              </w:rPr>
              <w:t>PVM</w:t>
            </w:r>
            <w:r w:rsidRPr="00EC1862">
              <w:rPr>
                <w:b/>
                <w:i/>
                <w:szCs w:val="24"/>
              </w:rPr>
              <w:t xml:space="preserve"> </w:t>
            </w:r>
            <w:r w:rsidRPr="00EC1862">
              <w:rPr>
                <w:b/>
                <w:color w:val="FF0000"/>
                <w:szCs w:val="24"/>
              </w:rPr>
              <w:t>(</w:t>
            </w:r>
            <w:r w:rsidRPr="00EC1862">
              <w:rPr>
                <w:rStyle w:val="Pagrindinistekstas40"/>
                <w:b/>
                <w:color w:val="FF0000"/>
                <w:sz w:val="24"/>
                <w:szCs w:val="24"/>
              </w:rPr>
              <w:t>įrašykite tarifą</w:t>
            </w:r>
            <w:r w:rsidRPr="00EC1862">
              <w:rPr>
                <w:rStyle w:val="Pagrindinistekstas4Nekursyvas"/>
                <w:b/>
                <w:color w:val="FF0000"/>
                <w:sz w:val="24"/>
                <w:szCs w:val="24"/>
              </w:rPr>
              <w:t>)</w:t>
            </w:r>
            <w:r w:rsidRPr="00EC1862">
              <w:rPr>
                <w:rStyle w:val="Pagrindinistekstas4Nekursyvas"/>
                <w:b/>
                <w:sz w:val="24"/>
                <w:szCs w:val="24"/>
              </w:rPr>
              <w:t xml:space="preserve"> kaina</w:t>
            </w:r>
            <w:r w:rsidRPr="00EC1862">
              <w:rPr>
                <w:rStyle w:val="Pagrindinistekstas4Nekursyvas"/>
                <w:b/>
                <w:sz w:val="24"/>
                <w:szCs w:val="24"/>
                <w:vertAlign w:val="superscript"/>
              </w:rPr>
              <w:t>2:</w:t>
            </w:r>
          </w:p>
        </w:tc>
        <w:tc>
          <w:tcPr>
            <w:tcW w:w="1431" w:type="dxa"/>
            <w:tcBorders>
              <w:top w:val="single" w:sz="4" w:space="0" w:color="auto"/>
              <w:left w:val="single" w:sz="4" w:space="0" w:color="auto"/>
              <w:bottom w:val="single" w:sz="4" w:space="0" w:color="auto"/>
              <w:right w:val="single" w:sz="4" w:space="0" w:color="auto"/>
            </w:tcBorders>
            <w:shd w:val="clear" w:color="auto" w:fill="auto"/>
          </w:tcPr>
          <w:p w14:paraId="4C0F56AA" w14:textId="2BA9DA5C" w:rsidR="00905CBE" w:rsidRPr="00EC1862" w:rsidRDefault="00905CBE" w:rsidP="00905CBE">
            <w:pPr>
              <w:widowControl w:val="0"/>
              <w:rPr>
                <w:color w:val="FF0000"/>
              </w:rPr>
            </w:pPr>
            <w:r w:rsidRPr="00EC1862">
              <w:rPr>
                <w:color w:val="FF0000"/>
              </w:rPr>
              <w:t>įrašyti</w:t>
            </w:r>
          </w:p>
        </w:tc>
      </w:tr>
      <w:tr w:rsidR="00905CBE" w:rsidRPr="00EC1862" w14:paraId="6FA916B8" w14:textId="30A69843" w:rsidTr="00B17A49">
        <w:trPr>
          <w:trHeight w:val="481"/>
        </w:trPr>
        <w:tc>
          <w:tcPr>
            <w:tcW w:w="8083" w:type="dxa"/>
            <w:gridSpan w:val="6"/>
            <w:tcBorders>
              <w:top w:val="single" w:sz="4" w:space="0" w:color="auto"/>
              <w:left w:val="single" w:sz="4" w:space="0" w:color="auto"/>
              <w:bottom w:val="single" w:sz="4" w:space="0" w:color="auto"/>
              <w:right w:val="single" w:sz="4" w:space="0" w:color="auto"/>
            </w:tcBorders>
            <w:shd w:val="clear" w:color="auto" w:fill="auto"/>
          </w:tcPr>
          <w:p w14:paraId="4D1D8A75" w14:textId="77777777" w:rsidR="00905CBE" w:rsidRPr="00EC1862" w:rsidRDefault="00905CBE" w:rsidP="00905CBE">
            <w:pPr>
              <w:pStyle w:val="Pagrindinistekstas30"/>
              <w:widowControl w:val="0"/>
              <w:shd w:val="clear" w:color="auto" w:fill="auto"/>
              <w:suppressAutoHyphens/>
              <w:spacing w:after="0" w:line="240" w:lineRule="auto"/>
              <w:jc w:val="right"/>
              <w:rPr>
                <w:b/>
                <w:sz w:val="24"/>
                <w:szCs w:val="24"/>
                <w:vertAlign w:val="superscript"/>
              </w:rPr>
            </w:pPr>
            <w:r w:rsidRPr="00EC1862">
              <w:rPr>
                <w:b/>
                <w:sz w:val="24"/>
                <w:szCs w:val="24"/>
              </w:rPr>
              <w:t>Bendra kaina su PVM</w:t>
            </w:r>
            <w:r w:rsidRPr="00EC1862">
              <w:rPr>
                <w:b/>
                <w:sz w:val="24"/>
                <w:szCs w:val="24"/>
                <w:vertAlign w:val="superscript"/>
              </w:rPr>
              <w:t>1:</w:t>
            </w:r>
          </w:p>
          <w:p w14:paraId="4BAAB9DC" w14:textId="7DE6BE14" w:rsidR="00905CBE" w:rsidRPr="00EC1862" w:rsidRDefault="00905CBE" w:rsidP="00905CBE">
            <w:pPr>
              <w:widowControl w:val="0"/>
              <w:rPr>
                <w:color w:val="FF0000"/>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14:paraId="022C222D" w14:textId="2E2AC72D" w:rsidR="00905CBE" w:rsidRPr="00EC1862" w:rsidRDefault="00905CBE" w:rsidP="00905CBE">
            <w:pPr>
              <w:widowControl w:val="0"/>
              <w:rPr>
                <w:color w:val="FF0000"/>
              </w:rPr>
            </w:pPr>
            <w:r w:rsidRPr="00EC1862">
              <w:rPr>
                <w:color w:val="FF0000"/>
              </w:rPr>
              <w:t>įrašyti</w:t>
            </w:r>
          </w:p>
        </w:tc>
      </w:tr>
      <w:tr w:rsidR="00905CBE" w:rsidRPr="00EC1862" w14:paraId="669BEDC3" w14:textId="77777777" w:rsidTr="00B27308">
        <w:trPr>
          <w:trHeight w:val="333"/>
        </w:trPr>
        <w:tc>
          <w:tcPr>
            <w:tcW w:w="9514" w:type="dxa"/>
            <w:gridSpan w:val="7"/>
            <w:tcBorders>
              <w:top w:val="single" w:sz="4" w:space="0" w:color="auto"/>
              <w:left w:val="single" w:sz="4" w:space="0" w:color="auto"/>
              <w:bottom w:val="single" w:sz="4" w:space="0" w:color="auto"/>
              <w:right w:val="single" w:sz="4" w:space="0" w:color="auto"/>
            </w:tcBorders>
            <w:shd w:val="clear" w:color="auto" w:fill="auto"/>
          </w:tcPr>
          <w:p w14:paraId="44D97CF7" w14:textId="77777777" w:rsidR="00905CBE" w:rsidRPr="00EC1862" w:rsidRDefault="00905CBE" w:rsidP="00905CBE">
            <w:pPr>
              <w:pStyle w:val="Pagrindinistekstas30"/>
              <w:widowControl w:val="0"/>
              <w:shd w:val="clear" w:color="auto" w:fill="auto"/>
              <w:suppressAutoHyphens/>
              <w:spacing w:after="0" w:line="240" w:lineRule="auto"/>
              <w:jc w:val="right"/>
              <w:rPr>
                <w:b/>
                <w:sz w:val="24"/>
                <w:szCs w:val="24"/>
              </w:rPr>
            </w:pPr>
            <w:r w:rsidRPr="00EC1862">
              <w:rPr>
                <w:b/>
                <w:sz w:val="24"/>
                <w:szCs w:val="24"/>
              </w:rPr>
              <w:t>Bendra kaina su PVM žodžiais:</w:t>
            </w:r>
            <w:r w:rsidRPr="00EC1862">
              <w:rPr>
                <w:b/>
                <w:i/>
                <w:sz w:val="24"/>
                <w:szCs w:val="24"/>
              </w:rPr>
              <w:t xml:space="preserve"> </w:t>
            </w:r>
            <w:r w:rsidRPr="00EC1862">
              <w:rPr>
                <w:b/>
                <w:color w:val="FF0000"/>
                <w:sz w:val="24"/>
                <w:szCs w:val="24"/>
              </w:rPr>
              <w:t>įrašyti</w:t>
            </w:r>
          </w:p>
        </w:tc>
      </w:tr>
    </w:tbl>
    <w:p w14:paraId="13F6C8FD" w14:textId="77777777" w:rsidR="000910E0" w:rsidRPr="001C7674" w:rsidRDefault="000910E0" w:rsidP="00E95CDA">
      <w:pPr>
        <w:pStyle w:val="Pagrindinistekstas2"/>
        <w:widowControl w:val="0"/>
        <w:shd w:val="clear" w:color="auto" w:fill="auto"/>
        <w:tabs>
          <w:tab w:val="left" w:pos="394"/>
          <w:tab w:val="left" w:pos="1560"/>
        </w:tabs>
        <w:suppressAutoHyphens/>
        <w:spacing w:before="0" w:after="0" w:line="240" w:lineRule="auto"/>
        <w:ind w:firstLine="1134"/>
        <w:jc w:val="both"/>
        <w:rPr>
          <w:sz w:val="24"/>
          <w:szCs w:val="24"/>
        </w:rPr>
      </w:pPr>
    </w:p>
    <w:p w14:paraId="6134556B" w14:textId="77777777" w:rsidR="000679AB" w:rsidRDefault="000679AB" w:rsidP="00E95CDA">
      <w:pPr>
        <w:pStyle w:val="Pagrindinistekstas2"/>
        <w:widowControl w:val="0"/>
        <w:shd w:val="clear" w:color="auto" w:fill="auto"/>
        <w:tabs>
          <w:tab w:val="left" w:pos="1701"/>
        </w:tabs>
        <w:suppressAutoHyphens/>
        <w:spacing w:before="0" w:after="0" w:line="240" w:lineRule="auto"/>
        <w:ind w:firstLine="1134"/>
        <w:jc w:val="both"/>
        <w:rPr>
          <w:sz w:val="20"/>
          <w:szCs w:val="20"/>
        </w:rPr>
      </w:pPr>
    </w:p>
    <w:p w14:paraId="344A8591" w14:textId="7F4A51E2" w:rsidR="00E95CDA" w:rsidRPr="001C7674"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0"/>
          <w:szCs w:val="20"/>
        </w:rPr>
      </w:pPr>
      <w:r w:rsidRPr="001C7674">
        <w:rPr>
          <w:sz w:val="20"/>
          <w:szCs w:val="20"/>
        </w:rPr>
        <w:t>Jei suma skaičiais neatitinka sumos žodžiais, teisinga laikoma suma žodžiais.</w:t>
      </w:r>
    </w:p>
    <w:p w14:paraId="29F2CE24" w14:textId="77777777" w:rsidR="00E95CDA" w:rsidRPr="001C7674" w:rsidRDefault="00E95CDA" w:rsidP="00E95CDA">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sz w:val="20"/>
          <w:szCs w:val="20"/>
        </w:rPr>
      </w:pPr>
      <w:r w:rsidRPr="001C7674">
        <w:rPr>
          <w:sz w:val="20"/>
          <w:szCs w:val="20"/>
        </w:rPr>
        <w:t>darbų pavadinimas turi atitikti įkainotų veiklų sąraše nurodytą pavadinimą.</w:t>
      </w:r>
    </w:p>
    <w:p w14:paraId="62DAF2F9" w14:textId="77777777" w:rsidR="00E95CDA" w:rsidRPr="001C7674" w:rsidRDefault="00E95CDA" w:rsidP="00E95CDA">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sz w:val="20"/>
          <w:szCs w:val="20"/>
        </w:rPr>
      </w:pPr>
      <w:r w:rsidRPr="001C7674">
        <w:rPr>
          <w:sz w:val="20"/>
          <w:szCs w:val="20"/>
        </w:rPr>
        <w:t>kainos nurodomos suapvalintos, paliekant du skaitmenis po kablelio.</w:t>
      </w:r>
    </w:p>
    <w:p w14:paraId="04A827A2" w14:textId="77777777" w:rsidR="00E95CDA" w:rsidRPr="001C7674" w:rsidRDefault="00E95CDA" w:rsidP="00E95CDA">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sz w:val="24"/>
          <w:szCs w:val="24"/>
        </w:rPr>
      </w:pPr>
      <w:r w:rsidRPr="001C7674">
        <w:rPr>
          <w:sz w:val="20"/>
          <w:szCs w:val="20"/>
        </w:rPr>
        <w:t>tais atvejais, kai pagal galiojančius teisės aktus tiekėjui nereikia mokėti PVM, jis atitinkamų skilčių nepildo ir nurodo priežastis, dėl kurių PVM nemoka.</w:t>
      </w:r>
    </w:p>
    <w:p w14:paraId="420517EA" w14:textId="77777777" w:rsidR="00E95CDA" w:rsidRPr="001C7674" w:rsidRDefault="00E95CDA" w:rsidP="00E95CDA">
      <w:pPr>
        <w:pStyle w:val="Pagrindinistekstas2"/>
        <w:widowControl w:val="0"/>
        <w:shd w:val="clear" w:color="auto" w:fill="auto"/>
        <w:tabs>
          <w:tab w:val="left" w:pos="1701"/>
        </w:tabs>
        <w:suppressAutoHyphens/>
        <w:spacing w:before="0" w:after="0" w:line="240" w:lineRule="auto"/>
        <w:ind w:firstLine="1134"/>
        <w:jc w:val="left"/>
        <w:rPr>
          <w:sz w:val="24"/>
          <w:szCs w:val="24"/>
        </w:rPr>
      </w:pPr>
    </w:p>
    <w:p w14:paraId="58735056" w14:textId="33CB18F1" w:rsidR="0007749A" w:rsidRPr="001C7674" w:rsidRDefault="00E95CDA" w:rsidP="00E95CDA">
      <w:pPr>
        <w:pStyle w:val="Pagrindinistekstas2"/>
        <w:widowControl w:val="0"/>
        <w:shd w:val="clear" w:color="auto" w:fill="auto"/>
        <w:tabs>
          <w:tab w:val="left" w:pos="414"/>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2</w:t>
      </w:r>
      <w:r w:rsidRPr="001C7674">
        <w:rPr>
          <w:sz w:val="24"/>
          <w:szCs w:val="24"/>
        </w:rPr>
        <w:t>.</w:t>
      </w:r>
      <w:r w:rsidRPr="001C7674">
        <w:rPr>
          <w:sz w:val="24"/>
          <w:szCs w:val="24"/>
        </w:rPr>
        <w:tab/>
        <w:t>Į fiksuot</w:t>
      </w:r>
      <w:r w:rsidR="00496F8F">
        <w:rPr>
          <w:sz w:val="24"/>
          <w:szCs w:val="24"/>
        </w:rPr>
        <w:t>us</w:t>
      </w:r>
      <w:r w:rsidRPr="001C7674">
        <w:rPr>
          <w:sz w:val="24"/>
          <w:szCs w:val="24"/>
        </w:rPr>
        <w:t xml:space="preserve"> Sutarties </w:t>
      </w:r>
      <w:r w:rsidR="00496F8F">
        <w:rPr>
          <w:sz w:val="24"/>
          <w:szCs w:val="24"/>
        </w:rPr>
        <w:t>į</w:t>
      </w:r>
      <w:r w:rsidRPr="001C7674">
        <w:rPr>
          <w:sz w:val="24"/>
          <w:szCs w:val="24"/>
        </w:rPr>
        <w:t>kain</w:t>
      </w:r>
      <w:r w:rsidR="00496F8F">
        <w:rPr>
          <w:sz w:val="24"/>
          <w:szCs w:val="24"/>
        </w:rPr>
        <w:t>ius</w:t>
      </w:r>
      <w:r w:rsidRPr="001C7674">
        <w:rPr>
          <w:sz w:val="24"/>
          <w:szCs w:val="24"/>
        </w:rPr>
        <w:t xml:space="preserve"> yra įskaityti visi mokesčiai ir visos su Sutarties vykdymu susijusios išlaidos. </w:t>
      </w:r>
    </w:p>
    <w:p w14:paraId="5ADDD566" w14:textId="40F1A134" w:rsidR="00B44902" w:rsidRPr="001C7674" w:rsidRDefault="00E95CDA"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3</w:t>
      </w:r>
      <w:r w:rsidRPr="001C7674">
        <w:rPr>
          <w:sz w:val="24"/>
          <w:szCs w:val="24"/>
        </w:rPr>
        <w:t>.</w:t>
      </w:r>
      <w:r w:rsidRPr="001C7674">
        <w:rPr>
          <w:sz w:val="24"/>
          <w:szCs w:val="24"/>
        </w:rPr>
        <w:tab/>
      </w:r>
      <w:r w:rsidR="00B44902" w:rsidRPr="001C7674">
        <w:rPr>
          <w:sz w:val="24"/>
          <w:szCs w:val="24"/>
        </w:rPr>
        <w:t>Sutarties kaina</w:t>
      </w:r>
      <w:r w:rsidR="00496F8F">
        <w:rPr>
          <w:sz w:val="24"/>
          <w:szCs w:val="24"/>
        </w:rPr>
        <w:t xml:space="preserve"> ir įkainis</w:t>
      </w:r>
      <w:r w:rsidR="00B44902" w:rsidRPr="001C7674">
        <w:rPr>
          <w:sz w:val="24"/>
          <w:szCs w:val="24"/>
        </w:rPr>
        <w:t xml:space="preserve"> gali būti peržiūr</w:t>
      </w:r>
      <w:r w:rsidR="00496F8F">
        <w:rPr>
          <w:sz w:val="24"/>
          <w:szCs w:val="24"/>
        </w:rPr>
        <w:t>imi</w:t>
      </w:r>
      <w:r w:rsidR="00B44902" w:rsidRPr="001C7674">
        <w:rPr>
          <w:sz w:val="24"/>
          <w:szCs w:val="24"/>
        </w:rPr>
        <w:t>:</w:t>
      </w:r>
    </w:p>
    <w:p w14:paraId="0B5081F3" w14:textId="0110C612" w:rsidR="00E95CDA" w:rsidRPr="001C7674" w:rsidRDefault="00B44902"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3</w:t>
      </w:r>
      <w:r w:rsidRPr="001C7674">
        <w:rPr>
          <w:sz w:val="24"/>
          <w:szCs w:val="24"/>
        </w:rPr>
        <w:t xml:space="preserve">.1 </w:t>
      </w:r>
      <w:r w:rsidR="0007749A" w:rsidRPr="001C7674">
        <w:rPr>
          <w:sz w:val="24"/>
          <w:szCs w:val="24"/>
        </w:rPr>
        <w:t>Dėl PVM tarifo pokyčio: j</w:t>
      </w:r>
      <w:r w:rsidR="00E95CDA" w:rsidRPr="001C7674">
        <w:rPr>
          <w:sz w:val="24"/>
          <w:szCs w:val="24"/>
        </w:rPr>
        <w:t>ei Sutarties vykdymo metu pasikeičia (padidėja ar sumažėja) PVM tarifas, Sutarties kaina atitinkamai didinama arba mažinama, jei pagal galiojančius teisės aktus Rangovui reikia mokėti PVM. Sutarties kainos perskaičiavimo formulė pasikeitus PVM tarifui:</w:t>
      </w:r>
    </w:p>
    <w:p w14:paraId="2A95FD3A" w14:textId="77777777" w:rsidR="00E95CDA" w:rsidRPr="001C7674" w:rsidRDefault="00E95CDA"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p>
    <w:p w14:paraId="57206B84" w14:textId="77777777" w:rsidR="00E95CDA" w:rsidRPr="001C7674" w:rsidRDefault="00E95CDA"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1C7674">
        <w:rPr>
          <w:sz w:val="24"/>
          <w:szCs w:val="24"/>
        </w:rPr>
        <w:t>Sn</w:t>
      </w:r>
      <w:r w:rsidRPr="001C7674">
        <w:rPr>
          <w:sz w:val="24"/>
          <w:szCs w:val="24"/>
          <w:vertAlign w:val="subscript"/>
        </w:rPr>
        <w:t xml:space="preserve"> </w:t>
      </w:r>
      <w:r w:rsidRPr="001C7674">
        <w:rPr>
          <w:sz w:val="24"/>
          <w:szCs w:val="24"/>
        </w:rPr>
        <w:t xml:space="preserve">= A + </w:t>
      </w:r>
      <m:oMath>
        <m:f>
          <m:fPr>
            <m:ctrlPr>
              <w:rPr>
                <w:rFonts w:ascii="Cambria Math" w:hAnsi="Cambria Math"/>
                <w:sz w:val="24"/>
                <w:szCs w:val="24"/>
              </w:rPr>
            </m:ctrlPr>
          </m:fPr>
          <m:num>
            <m:r>
              <m:rPr>
                <m:sty m:val="p"/>
              </m:rPr>
              <w:rPr>
                <w:rFonts w:ascii="Cambria Math" w:hAnsi="Cambria Math"/>
                <w:sz w:val="24"/>
                <w:szCs w:val="24"/>
              </w:rPr>
              <m:t>Ss</m:t>
            </m:r>
            <m:r>
              <m:rPr>
                <m:sty m:val="p"/>
              </m:rPr>
              <w:rPr>
                <w:rFonts w:ascii="Cambria Math"/>
                <w:sz w:val="24"/>
                <w:szCs w:val="24"/>
              </w:rPr>
              <m:t xml:space="preserve"> </m:t>
            </m:r>
            <m:r>
              <m:rPr>
                <m:sty m:val="p"/>
              </m:rPr>
              <w:rPr>
                <w:rFonts w:ascii="Cambria Math" w:hAnsi="Cambria Math"/>
                <w:sz w:val="24"/>
                <w:szCs w:val="24"/>
              </w:rPr>
              <m:t>-</m:t>
            </m:r>
            <m:r>
              <m:rPr>
                <m:sty m:val="p"/>
              </m:rPr>
              <w:rPr>
                <w:rFonts w:ascii="Cambria Math"/>
                <w:sz w:val="24"/>
                <w:szCs w:val="24"/>
              </w:rPr>
              <m:t xml:space="preserve"> A</m:t>
            </m:r>
          </m:num>
          <m:den>
            <m:r>
              <m:rPr>
                <m:sty m:val="p"/>
              </m:rPr>
              <w:rPr>
                <w:rFonts w:ascii="Cambria Math"/>
                <w:sz w:val="24"/>
                <w:szCs w:val="24"/>
              </w:rPr>
              <m:t xml:space="preserve">1 + </m:t>
            </m:r>
            <m:f>
              <m:fPr>
                <m:ctrlPr>
                  <w:rPr>
                    <w:rFonts w:ascii="Cambria Math" w:hAnsi="Cambria Math"/>
                    <w:sz w:val="24"/>
                    <w:szCs w:val="24"/>
                  </w:rPr>
                </m:ctrlPr>
              </m:fPr>
              <m:num>
                <m:r>
                  <m:rPr>
                    <m:sty m:val="p"/>
                  </m:rPr>
                  <w:rPr>
                    <w:rFonts w:ascii="Cambria Math"/>
                    <w:sz w:val="24"/>
                    <w:szCs w:val="24"/>
                  </w:rPr>
                  <m:t>Ts</m:t>
                </m:r>
              </m:num>
              <m:den>
                <m:r>
                  <m:rPr>
                    <m:sty m:val="p"/>
                  </m:rPr>
                  <w:rPr>
                    <w:rFonts w:ascii="Cambria Math"/>
                    <w:sz w:val="24"/>
                    <w:szCs w:val="24"/>
                  </w:rPr>
                  <m:t>100</m:t>
                </m:r>
              </m:den>
            </m:f>
            <m:r>
              <m:rPr>
                <m:sty m:val="p"/>
              </m:rPr>
              <w:rPr>
                <w:rFonts w:ascii="Cambria Math"/>
                <w:sz w:val="24"/>
                <w:szCs w:val="24"/>
              </w:rPr>
              <m:t xml:space="preserve"> </m:t>
            </m:r>
          </m:den>
        </m:f>
      </m:oMath>
      <w:r w:rsidRPr="001C7674">
        <w:rPr>
          <w:sz w:val="24"/>
          <w:szCs w:val="24"/>
        </w:rPr>
        <w:t xml:space="preserve"> × ( 1 + </w:t>
      </w:r>
      <m:oMath>
        <m:f>
          <m:fPr>
            <m:ctrlPr>
              <w:rPr>
                <w:rFonts w:ascii="Cambria Math" w:hAnsi="Cambria Math"/>
                <w:i/>
                <w:sz w:val="24"/>
                <w:szCs w:val="24"/>
              </w:rPr>
            </m:ctrlPr>
          </m:fPr>
          <m:num>
            <m:r>
              <w:rPr>
                <w:rFonts w:ascii="Cambria Math" w:hAnsi="Cambria Math"/>
                <w:sz w:val="24"/>
                <w:szCs w:val="24"/>
              </w:rPr>
              <m:t>Tn</m:t>
            </m:r>
          </m:num>
          <m:den>
            <m:r>
              <w:rPr>
                <w:rFonts w:ascii="Cambria Math"/>
                <w:sz w:val="24"/>
                <w:szCs w:val="24"/>
              </w:rPr>
              <m:t>100</m:t>
            </m:r>
          </m:den>
        </m:f>
      </m:oMath>
      <w:r w:rsidRPr="001C7674">
        <w:rPr>
          <w:sz w:val="24"/>
          <w:szCs w:val="24"/>
        </w:rPr>
        <w:t xml:space="preserve"> )</w:t>
      </w:r>
    </w:p>
    <w:p w14:paraId="11C991CE" w14:textId="77777777" w:rsidR="00E95CDA" w:rsidRPr="001C7674" w:rsidRDefault="00E95CDA"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sectPr w:rsidR="00E95CDA" w:rsidRPr="001C7674" w:rsidSect="00BC6CC8">
          <w:footerReference w:type="default" r:id="rId8"/>
          <w:pgSz w:w="11905" w:h="16837"/>
          <w:pgMar w:top="1134" w:right="567" w:bottom="1134" w:left="1701" w:header="454" w:footer="6" w:gutter="0"/>
          <w:pgNumType w:start="1"/>
          <w:cols w:space="720"/>
          <w:noEndnote/>
          <w:titlePg/>
          <w:docGrid w:linePitch="360"/>
        </w:sectPr>
      </w:pPr>
    </w:p>
    <w:p w14:paraId="7CEB400F" w14:textId="77777777" w:rsidR="00E95CDA" w:rsidRPr="001C7674" w:rsidRDefault="00E95CDA" w:rsidP="00E95CDA">
      <w:pPr>
        <w:widowControl w:val="0"/>
        <w:tabs>
          <w:tab w:val="left" w:pos="1701"/>
        </w:tabs>
        <w:ind w:firstLine="1134"/>
        <w:rPr>
          <w:lang w:val="lt-LT"/>
        </w:rPr>
      </w:pPr>
    </w:p>
    <w:p w14:paraId="68057070" w14:textId="77777777" w:rsidR="00E95CDA" w:rsidRPr="001C7674" w:rsidRDefault="00E95CDA" w:rsidP="00E95CDA">
      <w:pPr>
        <w:widowControl w:val="0"/>
        <w:tabs>
          <w:tab w:val="left" w:pos="1701"/>
        </w:tabs>
        <w:ind w:firstLine="1134"/>
        <w:rPr>
          <w:sz w:val="20"/>
          <w:lang w:val="lt-LT"/>
        </w:rPr>
      </w:pPr>
      <w:r w:rsidRPr="001C7674">
        <w:rPr>
          <w:sz w:val="20"/>
          <w:lang w:val="lt-LT"/>
        </w:rPr>
        <w:t xml:space="preserve">Sn – perskaičiuota Sutarties kaina; </w:t>
      </w:r>
    </w:p>
    <w:p w14:paraId="33B77598" w14:textId="77777777" w:rsidR="00E95CDA" w:rsidRPr="001C7674" w:rsidRDefault="00E95CDA" w:rsidP="00E95CDA">
      <w:pPr>
        <w:widowControl w:val="0"/>
        <w:tabs>
          <w:tab w:val="left" w:pos="1701"/>
        </w:tabs>
        <w:ind w:firstLine="1134"/>
        <w:rPr>
          <w:sz w:val="20"/>
          <w:lang w:val="lt-LT"/>
        </w:rPr>
      </w:pPr>
      <w:r w:rsidRPr="001C7674">
        <w:rPr>
          <w:sz w:val="20"/>
          <w:lang w:val="lt-LT"/>
        </w:rPr>
        <w:t>Ss – Sutarties kaina iki perskaičiavimo;</w:t>
      </w:r>
    </w:p>
    <w:p w14:paraId="20271A31" w14:textId="77777777" w:rsidR="00E95CDA" w:rsidRPr="001C7674"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0"/>
          <w:szCs w:val="20"/>
        </w:rPr>
      </w:pPr>
      <w:r w:rsidRPr="001C7674">
        <w:rPr>
          <w:sz w:val="20"/>
          <w:szCs w:val="20"/>
        </w:rPr>
        <w:t>A – įvykdytų sutartinių įsipareigojimų (pristatytų prekių, suteiktų paslaugų ir kt.) kaina (su PVM) iki</w:t>
      </w:r>
    </w:p>
    <w:p w14:paraId="172498B4" w14:textId="77777777" w:rsidR="00E95CDA" w:rsidRPr="001C7674" w:rsidRDefault="00E95CDA" w:rsidP="00E95CDA">
      <w:pPr>
        <w:pStyle w:val="Pagrindinistekstas2"/>
        <w:widowControl w:val="0"/>
        <w:shd w:val="clear" w:color="auto" w:fill="auto"/>
        <w:tabs>
          <w:tab w:val="left" w:pos="1701"/>
        </w:tabs>
        <w:suppressAutoHyphens/>
        <w:spacing w:before="0" w:after="0" w:line="240" w:lineRule="auto"/>
        <w:ind w:firstLine="0"/>
        <w:jc w:val="left"/>
        <w:rPr>
          <w:sz w:val="20"/>
          <w:szCs w:val="20"/>
        </w:rPr>
      </w:pPr>
      <w:r w:rsidRPr="001C7674">
        <w:rPr>
          <w:sz w:val="20"/>
          <w:szCs w:val="20"/>
        </w:rPr>
        <w:t xml:space="preserve">perskaičiavimo; </w:t>
      </w:r>
    </w:p>
    <w:p w14:paraId="7202EF21" w14:textId="77777777" w:rsidR="00E95CDA" w:rsidRPr="001C7674" w:rsidRDefault="00E95CDA" w:rsidP="00E95CDA">
      <w:pPr>
        <w:pStyle w:val="Pagrindinistekstas2"/>
        <w:widowControl w:val="0"/>
        <w:shd w:val="clear" w:color="auto" w:fill="auto"/>
        <w:tabs>
          <w:tab w:val="left" w:pos="1701"/>
        </w:tabs>
        <w:suppressAutoHyphens/>
        <w:spacing w:before="0" w:after="0" w:line="240" w:lineRule="auto"/>
        <w:ind w:firstLine="1134"/>
        <w:jc w:val="left"/>
        <w:rPr>
          <w:sz w:val="20"/>
          <w:szCs w:val="20"/>
        </w:rPr>
      </w:pPr>
      <w:r w:rsidRPr="001C7674">
        <w:rPr>
          <w:sz w:val="20"/>
          <w:szCs w:val="20"/>
        </w:rPr>
        <w:t xml:space="preserve">Ts – senas PVM tarifas (procentais); </w:t>
      </w:r>
    </w:p>
    <w:p w14:paraId="759CB89A" w14:textId="77777777" w:rsidR="00E95CDA" w:rsidRDefault="00E95CDA" w:rsidP="00E95CDA">
      <w:pPr>
        <w:pStyle w:val="Pagrindinistekstas2"/>
        <w:widowControl w:val="0"/>
        <w:shd w:val="clear" w:color="auto" w:fill="auto"/>
        <w:tabs>
          <w:tab w:val="left" w:pos="1701"/>
        </w:tabs>
        <w:suppressAutoHyphens/>
        <w:spacing w:before="0" w:after="0" w:line="240" w:lineRule="auto"/>
        <w:ind w:firstLine="1134"/>
        <w:jc w:val="left"/>
        <w:rPr>
          <w:sz w:val="20"/>
          <w:szCs w:val="20"/>
        </w:rPr>
      </w:pPr>
      <w:r w:rsidRPr="001C7674">
        <w:rPr>
          <w:sz w:val="20"/>
          <w:szCs w:val="20"/>
        </w:rPr>
        <w:t>Tn – naujas PVM tarifas (procentais).</w:t>
      </w:r>
    </w:p>
    <w:p w14:paraId="56E291FD" w14:textId="77777777" w:rsidR="009C5034" w:rsidRPr="001C7674" w:rsidRDefault="009C5034" w:rsidP="00E95CDA">
      <w:pPr>
        <w:pStyle w:val="Pagrindinistekstas2"/>
        <w:widowControl w:val="0"/>
        <w:shd w:val="clear" w:color="auto" w:fill="auto"/>
        <w:tabs>
          <w:tab w:val="left" w:pos="1701"/>
        </w:tabs>
        <w:suppressAutoHyphens/>
        <w:spacing w:before="0" w:after="0" w:line="240" w:lineRule="auto"/>
        <w:ind w:firstLine="1134"/>
        <w:jc w:val="left"/>
        <w:rPr>
          <w:sz w:val="20"/>
          <w:szCs w:val="20"/>
        </w:rPr>
      </w:pPr>
    </w:p>
    <w:p w14:paraId="2D4A759B" w14:textId="77777777" w:rsidR="009C5034" w:rsidRPr="00431A2D" w:rsidRDefault="009C5034" w:rsidP="009C5034">
      <w:pPr>
        <w:widowControl w:val="0"/>
        <w:tabs>
          <w:tab w:val="left" w:pos="495"/>
          <w:tab w:val="left" w:pos="1701"/>
        </w:tabs>
        <w:ind w:firstLine="1134"/>
        <w:jc w:val="both"/>
        <w:rPr>
          <w:szCs w:val="24"/>
          <w:lang w:val="lt-LT"/>
        </w:rPr>
      </w:pPr>
      <w:r w:rsidRPr="00431A2D">
        <w:rPr>
          <w:szCs w:val="24"/>
          <w:highlight w:val="lightGray"/>
          <w:lang w:val="lt-LT"/>
        </w:rPr>
        <w:t>13.2</w:t>
      </w:r>
      <w:r w:rsidRPr="00431A2D">
        <w:rPr>
          <w:szCs w:val="24"/>
          <w:lang w:val="lt-LT"/>
        </w:rPr>
        <w:t xml:space="preserve"> </w:t>
      </w:r>
      <w:r w:rsidRPr="00431A2D">
        <w:rPr>
          <w:szCs w:val="24"/>
          <w:highlight w:val="lightGray"/>
          <w:lang w:val="lt-LT"/>
        </w:rPr>
        <w:t>Dėl kainų lygio pokyčio:</w:t>
      </w:r>
    </w:p>
    <w:p w14:paraId="709F5E25" w14:textId="77777777" w:rsidR="00DD33F5" w:rsidRPr="00431A2D" w:rsidRDefault="00DD33F5" w:rsidP="00DD33F5">
      <w:pPr>
        <w:ind w:firstLine="1134"/>
        <w:jc w:val="both"/>
        <w:textAlignment w:val="center"/>
        <w:rPr>
          <w:color w:val="000000" w:themeColor="text1"/>
          <w:szCs w:val="24"/>
          <w:highlight w:val="lightGray"/>
          <w:lang w:val="lt-LT"/>
        </w:rPr>
      </w:pPr>
      <w:r w:rsidRPr="00431A2D">
        <w:rPr>
          <w:szCs w:val="24"/>
          <w:highlight w:val="lightGray"/>
          <w:lang w:val="lt-LT"/>
        </w:rPr>
        <w:t xml:space="preserve">13.2.1. </w:t>
      </w:r>
      <w:r w:rsidRPr="00431A2D">
        <w:rPr>
          <w:color w:val="000000" w:themeColor="text1"/>
          <w:szCs w:val="24"/>
          <w:highlight w:val="lightGray"/>
          <w:lang w:val="lt-LT"/>
        </w:rPr>
        <w:t xml:space="preserve">Duomenys, kuriais remiamasi vertinant kainų lygio pokytį ­–­­ Valstybės duomenų agentūros interneto svetainėje </w:t>
      </w:r>
      <w:hyperlink r:id="rId9">
        <w:r w:rsidRPr="00431A2D">
          <w:rPr>
            <w:rStyle w:val="Hipersaitas"/>
            <w:szCs w:val="24"/>
            <w:highlight w:val="lightGray"/>
            <w:lang w:val="lt-LT"/>
          </w:rPr>
          <w:t>http://stat.gov.lt/</w:t>
        </w:r>
      </w:hyperlink>
      <w:r w:rsidRPr="00431A2D">
        <w:rPr>
          <w:color w:val="000000" w:themeColor="text1"/>
          <w:szCs w:val="24"/>
          <w:highlight w:val="lightGray"/>
          <w:lang w:val="lt-LT"/>
        </w:rPr>
        <w:t xml:space="preserve"> skelbiamas indeksas;</w:t>
      </w:r>
    </w:p>
    <w:p w14:paraId="2CEBAAC0" w14:textId="77777777" w:rsidR="00DD33F5" w:rsidRPr="00431A2D" w:rsidRDefault="00DD33F5" w:rsidP="00DD33F5">
      <w:pPr>
        <w:ind w:firstLine="1134"/>
        <w:jc w:val="both"/>
        <w:textAlignment w:val="center"/>
        <w:rPr>
          <w:color w:val="000000" w:themeColor="text1"/>
          <w:szCs w:val="24"/>
          <w:highlight w:val="lightGray"/>
          <w:lang w:val="lt-LT"/>
        </w:rPr>
      </w:pPr>
      <w:r w:rsidRPr="00431A2D">
        <w:rPr>
          <w:color w:val="000000" w:themeColor="text1"/>
          <w:szCs w:val="24"/>
          <w:highlight w:val="lightGray"/>
          <w:lang w:val="lt-LT"/>
        </w:rPr>
        <w:t>13.2.2. Perskaičiavimo formulė:</w:t>
      </w:r>
    </w:p>
    <w:p w14:paraId="68026496" w14:textId="77777777" w:rsidR="00DD33F5" w:rsidRPr="00431A2D" w:rsidRDefault="00DD33F5" w:rsidP="00DD33F5">
      <w:pPr>
        <w:shd w:val="clear" w:color="auto" w:fill="FFFFFF" w:themeFill="background1"/>
        <w:ind w:left="792"/>
        <w:jc w:val="both"/>
        <w:textAlignment w:val="center"/>
        <w:rPr>
          <w:color w:val="000000" w:themeColor="text1"/>
          <w:szCs w:val="24"/>
          <w:highlight w:val="lightGray"/>
          <w:lang w:val="lt-LT"/>
        </w:rPr>
      </w:pPr>
      <w:r w:rsidRPr="00431A2D">
        <w:rPr>
          <w:color w:val="000000" w:themeColor="text1"/>
          <w:szCs w:val="24"/>
          <w:highlight w:val="lightGray"/>
          <w:lang w:val="lt-LT"/>
        </w:rPr>
        <w:t>a</w:t>
      </w:r>
      <w:r w:rsidRPr="00431A2D">
        <w:rPr>
          <w:color w:val="000000" w:themeColor="text1"/>
          <w:szCs w:val="24"/>
          <w:highlight w:val="lightGray"/>
          <w:vertAlign w:val="subscript"/>
          <w:lang w:val="lt-LT"/>
        </w:rPr>
        <w:t>n</w:t>
      </w:r>
      <w:r w:rsidRPr="00431A2D">
        <w:rPr>
          <w:color w:val="000000" w:themeColor="text1"/>
          <w:szCs w:val="24"/>
          <w:highlight w:val="lightGray"/>
          <w:lang w:val="lt-LT"/>
        </w:rPr>
        <w:t>=a+(k/100×a), kur</w:t>
      </w:r>
      <w:r w:rsidRPr="00431A2D">
        <w:rPr>
          <w:color w:val="000000" w:themeColor="text1"/>
          <w:szCs w:val="24"/>
          <w:lang w:val="lt-LT"/>
        </w:rPr>
        <w:t xml:space="preserve"> </w:t>
      </w:r>
    </w:p>
    <w:p w14:paraId="3ED9AA5B" w14:textId="77777777" w:rsidR="00DD33F5" w:rsidRPr="00431A2D" w:rsidRDefault="00DD33F5" w:rsidP="00DD33F5">
      <w:pPr>
        <w:tabs>
          <w:tab w:val="left" w:pos="1701"/>
        </w:tabs>
        <w:jc w:val="both"/>
        <w:textAlignment w:val="center"/>
        <w:rPr>
          <w:color w:val="000000" w:themeColor="text1"/>
          <w:szCs w:val="24"/>
          <w:highlight w:val="lightGray"/>
          <w:lang w:val="lt-LT"/>
        </w:rPr>
      </w:pPr>
      <w:r w:rsidRPr="00431A2D">
        <w:rPr>
          <w:szCs w:val="24"/>
          <w:highlight w:val="lightGray"/>
          <w:lang w:val="lt-LT"/>
        </w:rPr>
        <w:t>a</w:t>
      </w:r>
      <w:r w:rsidRPr="00431A2D">
        <w:rPr>
          <w:szCs w:val="24"/>
          <w:highlight w:val="lightGray"/>
          <w:vertAlign w:val="subscript"/>
          <w:lang w:val="lt-LT"/>
        </w:rPr>
        <w:t>n</w:t>
      </w:r>
      <w:r w:rsidRPr="00431A2D">
        <w:rPr>
          <w:szCs w:val="24"/>
          <w:highlight w:val="lightGray"/>
          <w:lang w:val="lt-LT"/>
        </w:rPr>
        <w:t xml:space="preserve"> – </w:t>
      </w:r>
      <w:r w:rsidRPr="00431A2D">
        <w:rPr>
          <w:color w:val="000000" w:themeColor="text1"/>
          <w:szCs w:val="24"/>
          <w:highlight w:val="lightGray"/>
          <w:lang w:val="lt-LT"/>
        </w:rPr>
        <w:t>perskaičiuotas (pakeistas) įkainis (Eur be PVM),</w:t>
      </w:r>
    </w:p>
    <w:p w14:paraId="3F69330F" w14:textId="77777777" w:rsidR="00DD33F5" w:rsidRPr="00431A2D" w:rsidRDefault="00DD33F5" w:rsidP="00DD33F5">
      <w:pPr>
        <w:shd w:val="clear" w:color="auto" w:fill="FFFFFF" w:themeFill="background1"/>
        <w:jc w:val="both"/>
        <w:textAlignment w:val="center"/>
        <w:rPr>
          <w:color w:val="000000" w:themeColor="text1"/>
          <w:szCs w:val="24"/>
          <w:highlight w:val="lightGray"/>
          <w:lang w:val="lt-LT"/>
        </w:rPr>
      </w:pPr>
      <w:r w:rsidRPr="00431A2D">
        <w:rPr>
          <w:color w:val="000000" w:themeColor="text1"/>
          <w:szCs w:val="24"/>
          <w:highlight w:val="lightGray"/>
          <w:lang w:val="lt-LT"/>
        </w:rPr>
        <w:t>a – įkainis (Eur be PVM)) (jei jis jau buvo perskaičiuotas, tai po paskutinio perskaičiavimo),</w:t>
      </w:r>
    </w:p>
    <w:p w14:paraId="41D8A3A9" w14:textId="77777777" w:rsidR="00DD33F5" w:rsidRPr="00431A2D" w:rsidRDefault="00DD33F5" w:rsidP="00DD33F5">
      <w:pPr>
        <w:shd w:val="clear" w:color="auto" w:fill="FFFFFF" w:themeFill="background1"/>
        <w:jc w:val="both"/>
        <w:textAlignment w:val="center"/>
        <w:rPr>
          <w:color w:val="000000" w:themeColor="text1"/>
          <w:szCs w:val="24"/>
          <w:highlight w:val="lightGray"/>
          <w:lang w:val="lt-LT"/>
        </w:rPr>
      </w:pPr>
      <w:r w:rsidRPr="00431A2D">
        <w:rPr>
          <w:color w:val="000000" w:themeColor="text1"/>
          <w:szCs w:val="24"/>
          <w:highlight w:val="lightGray"/>
          <w:lang w:val="lt-LT"/>
        </w:rPr>
        <w:t>k – Pagal vartotojų kainų indeksą  apskaičiuotas ūkio subjektams suteiktų paslaugų kainų pokytis (padidėjimas arba sumažėjimas) (%). „k“ reikšmė skaičiuojama pagal formulę:</w:t>
      </w:r>
      <w:r w:rsidRPr="00431A2D">
        <w:rPr>
          <w:color w:val="000000" w:themeColor="text1"/>
          <w:szCs w:val="24"/>
          <w:lang w:val="lt-LT"/>
        </w:rPr>
        <w:t xml:space="preserve">  </w:t>
      </w:r>
    </w:p>
    <w:p w14:paraId="2F0B62BD" w14:textId="77777777" w:rsidR="00DD33F5" w:rsidRPr="00431A2D" w:rsidRDefault="00DD33F5" w:rsidP="00DD33F5">
      <w:pPr>
        <w:shd w:val="clear" w:color="auto" w:fill="FFFFFF" w:themeFill="background1"/>
        <w:ind w:left="792"/>
        <w:jc w:val="both"/>
        <w:textAlignment w:val="center"/>
        <w:rPr>
          <w:color w:val="000000" w:themeColor="text1"/>
          <w:szCs w:val="24"/>
          <w:highlight w:val="lightGray"/>
          <w:lang w:val="lt-LT"/>
        </w:rPr>
      </w:pPr>
      <w:r w:rsidRPr="00431A2D">
        <w:rPr>
          <w:color w:val="000000" w:themeColor="text1"/>
          <w:szCs w:val="24"/>
          <w:lang w:val="lt-LT"/>
        </w:rPr>
        <w:t xml:space="preserve"> </w:t>
      </w:r>
      <w:r w:rsidRPr="00431A2D">
        <w:rPr>
          <w:color w:val="000000" w:themeColor="text1"/>
          <w:szCs w:val="24"/>
          <w:highlight w:val="lightGray"/>
          <w:lang w:val="lt-LT"/>
        </w:rPr>
        <w:t>k =Ind</w:t>
      </w:r>
      <w:r w:rsidRPr="00431A2D">
        <w:rPr>
          <w:color w:val="000000" w:themeColor="text1"/>
          <w:szCs w:val="24"/>
          <w:highlight w:val="lightGray"/>
          <w:vertAlign w:val="subscript"/>
          <w:lang w:val="lt-LT"/>
        </w:rPr>
        <w:t>naujausias</w:t>
      </w:r>
      <w:r w:rsidRPr="00431A2D">
        <w:rPr>
          <w:color w:val="000000" w:themeColor="text1"/>
          <w:szCs w:val="24"/>
          <w:highlight w:val="lightGray"/>
          <w:lang w:val="lt-LT"/>
        </w:rPr>
        <w:t>/Ind</w:t>
      </w:r>
      <w:r w:rsidRPr="00431A2D">
        <w:rPr>
          <w:color w:val="000000" w:themeColor="text1"/>
          <w:szCs w:val="24"/>
          <w:highlight w:val="lightGray"/>
          <w:vertAlign w:val="subscript"/>
          <w:lang w:val="lt-LT"/>
        </w:rPr>
        <w:t>pradžia</w:t>
      </w:r>
      <w:r w:rsidRPr="00431A2D">
        <w:rPr>
          <w:color w:val="000000" w:themeColor="text1"/>
          <w:szCs w:val="24"/>
          <w:highlight w:val="lightGray"/>
          <w:lang w:val="lt-LT"/>
        </w:rPr>
        <w:t>×100-100, (proc.) kur</w:t>
      </w:r>
      <w:r w:rsidRPr="00431A2D">
        <w:rPr>
          <w:color w:val="000000" w:themeColor="text1"/>
          <w:szCs w:val="24"/>
          <w:lang w:val="lt-LT"/>
        </w:rPr>
        <w:t xml:space="preserve"> </w:t>
      </w:r>
    </w:p>
    <w:p w14:paraId="62D7A60E" w14:textId="77777777" w:rsidR="00DD33F5" w:rsidRPr="00431A2D" w:rsidRDefault="00DD33F5" w:rsidP="00DD33F5">
      <w:pPr>
        <w:shd w:val="clear" w:color="auto" w:fill="FFFFFF" w:themeFill="background1"/>
        <w:jc w:val="both"/>
        <w:textAlignment w:val="center"/>
        <w:rPr>
          <w:color w:val="000000" w:themeColor="text1"/>
          <w:szCs w:val="24"/>
          <w:highlight w:val="lightGray"/>
          <w:lang w:val="lt-LT"/>
        </w:rPr>
      </w:pPr>
      <w:r w:rsidRPr="00431A2D">
        <w:rPr>
          <w:color w:val="000000" w:themeColor="text1"/>
          <w:szCs w:val="24"/>
          <w:highlight w:val="lightGray"/>
          <w:lang w:val="lt-LT"/>
        </w:rPr>
        <w:t>Ind</w:t>
      </w:r>
      <w:r w:rsidRPr="00431A2D">
        <w:rPr>
          <w:color w:val="000000" w:themeColor="text1"/>
          <w:sz w:val="18"/>
          <w:szCs w:val="18"/>
          <w:highlight w:val="lightGray"/>
          <w:lang w:val="lt-LT"/>
        </w:rPr>
        <w:t>naujausias</w:t>
      </w:r>
      <w:r w:rsidRPr="00431A2D">
        <w:rPr>
          <w:color w:val="000000" w:themeColor="text1"/>
          <w:szCs w:val="24"/>
          <w:highlight w:val="lightGray"/>
          <w:lang w:val="lt-LT"/>
        </w:rPr>
        <w:t xml:space="preserve"> – kreipimosi dėl kainos perskaičiavimo išsiuntimo kitai šaliai datą naujausias paskelbtas suteiktų paslaugų indeksas,</w:t>
      </w:r>
      <w:r w:rsidRPr="00431A2D">
        <w:rPr>
          <w:color w:val="000000" w:themeColor="text1"/>
          <w:szCs w:val="24"/>
          <w:lang w:val="lt-LT"/>
        </w:rPr>
        <w:t xml:space="preserve"> </w:t>
      </w:r>
    </w:p>
    <w:p w14:paraId="060A462C" w14:textId="77777777" w:rsidR="00DD33F5" w:rsidRPr="00431A2D" w:rsidRDefault="00DD33F5" w:rsidP="00DD33F5">
      <w:pPr>
        <w:shd w:val="clear" w:color="auto" w:fill="FFFFFF" w:themeFill="background1"/>
        <w:jc w:val="both"/>
        <w:textAlignment w:val="center"/>
        <w:rPr>
          <w:color w:val="000000" w:themeColor="text1"/>
          <w:szCs w:val="24"/>
          <w:highlight w:val="lightGray"/>
          <w:lang w:val="lt-LT"/>
        </w:rPr>
      </w:pPr>
      <w:r w:rsidRPr="00431A2D">
        <w:rPr>
          <w:color w:val="000000" w:themeColor="text1"/>
          <w:szCs w:val="24"/>
          <w:highlight w:val="lightGray"/>
          <w:lang w:val="lt-LT"/>
        </w:rPr>
        <w:t>Ind</w:t>
      </w:r>
      <w:r w:rsidRPr="00431A2D">
        <w:rPr>
          <w:color w:val="000000" w:themeColor="text1"/>
          <w:sz w:val="18"/>
          <w:szCs w:val="18"/>
          <w:highlight w:val="lightGray"/>
          <w:lang w:val="lt-LT"/>
        </w:rPr>
        <w:t>pradžia</w:t>
      </w:r>
      <w:r w:rsidRPr="00431A2D">
        <w:rPr>
          <w:color w:val="000000" w:themeColor="text1"/>
          <w:szCs w:val="24"/>
          <w:highlight w:val="lightGray"/>
          <w:lang w:val="lt-LT"/>
        </w:rPr>
        <w:t xml:space="preserve"> – laikotarpio pradžios datos (mėnesio) ūkio subjektams suteiktų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w:t>
      </w:r>
      <w:r w:rsidRPr="00431A2D">
        <w:rPr>
          <w:color w:val="000000" w:themeColor="text1"/>
          <w:szCs w:val="24"/>
          <w:lang w:val="lt-LT"/>
        </w:rPr>
        <w:t xml:space="preserve"> </w:t>
      </w:r>
    </w:p>
    <w:p w14:paraId="5332CCB7" w14:textId="77777777" w:rsidR="00DD33F5" w:rsidRPr="00431A2D" w:rsidRDefault="00DD33F5" w:rsidP="00DD33F5">
      <w:pPr>
        <w:ind w:firstLine="1134"/>
        <w:jc w:val="both"/>
        <w:textAlignment w:val="center"/>
        <w:rPr>
          <w:color w:val="000000" w:themeColor="text1"/>
          <w:szCs w:val="24"/>
          <w:highlight w:val="lightGray"/>
          <w:lang w:val="lt-LT"/>
        </w:rPr>
      </w:pPr>
      <w:r w:rsidRPr="00431A2D">
        <w:rPr>
          <w:color w:val="000000" w:themeColor="text1"/>
          <w:szCs w:val="24"/>
          <w:highlight w:val="lightGray"/>
          <w:lang w:val="lt-LT"/>
        </w:rPr>
        <w:t>13.2.3. Peržiūros momentas ir dažnumas: bet kuri Sutarties šalis Sutarties galiojimo metu turi teisę inicijuoti Sutartyje numatytų įkainių perskaičiavimą (keitimą) ne anksčiau kaip po 12 (dvylika) mėnesių nuo Sutarties sudarymo dienos, kai indeksas padidės  arba sumažės 10 arba daugiau proc. lyginant su bazinės kainos indeksu, o jei kaina  jau buvo perskaičiuota – su perskaičiavimui taikytu paskutiniu indeksu;</w:t>
      </w:r>
    </w:p>
    <w:p w14:paraId="0C8B13B5" w14:textId="37DB91D4" w:rsidR="00581E07" w:rsidRPr="00431A2D" w:rsidRDefault="00DD33F5" w:rsidP="00431A2D">
      <w:pPr>
        <w:ind w:firstLine="1134"/>
        <w:jc w:val="both"/>
        <w:textAlignment w:val="center"/>
        <w:rPr>
          <w:color w:val="000000" w:themeColor="text1"/>
          <w:szCs w:val="24"/>
          <w:highlight w:val="lightGray"/>
          <w:lang w:val="lt-LT"/>
        </w:rPr>
      </w:pPr>
      <w:r w:rsidRPr="00431A2D">
        <w:rPr>
          <w:color w:val="000000" w:themeColor="text1"/>
          <w:szCs w:val="24"/>
          <w:highlight w:val="lightGray"/>
          <w:lang w:val="lt-LT"/>
        </w:rPr>
        <w:t>13.2.4. Indeksas, kuriuo bus remiamasi vertinant kainų lygio pokytį – Valstybės duomenų agentūros Oficialiosios statistikos portalo skelbiamas ūkio subjektams suteiktų paslaugų metinis kainų indekso pokytis (pagal statybos sąnaudų elementų kainų indeksų klasifikatorių – „Visos statybos sąnaudos“).</w:t>
      </w:r>
    </w:p>
    <w:p w14:paraId="5F6DBEA8" w14:textId="4DF498A2" w:rsidR="00E95CDA" w:rsidRPr="00987508" w:rsidRDefault="00E95CDA" w:rsidP="00987508">
      <w:pPr>
        <w:ind w:firstLine="1134"/>
        <w:jc w:val="both"/>
        <w:textAlignment w:val="center"/>
        <w:rPr>
          <w:szCs w:val="24"/>
          <w:lang w:val="lt-LT"/>
        </w:rPr>
      </w:pPr>
      <w:r w:rsidRPr="002D1A6B">
        <w:rPr>
          <w:szCs w:val="24"/>
          <w:lang w:val="lt-LT"/>
        </w:rPr>
        <w:t>1</w:t>
      </w:r>
      <w:r w:rsidR="00392ED3" w:rsidRPr="002D1A6B">
        <w:rPr>
          <w:szCs w:val="24"/>
          <w:lang w:val="lt-LT"/>
        </w:rPr>
        <w:t>4</w:t>
      </w:r>
      <w:r w:rsidRPr="002D1A6B">
        <w:rPr>
          <w:szCs w:val="24"/>
          <w:lang w:val="lt-LT"/>
        </w:rPr>
        <w:t>.</w:t>
      </w:r>
      <w:r w:rsidR="00987508" w:rsidRPr="002D1A6B">
        <w:rPr>
          <w:szCs w:val="24"/>
          <w:lang w:val="lt-LT"/>
        </w:rPr>
        <w:t xml:space="preserve"> </w:t>
      </w:r>
      <w:r w:rsidRPr="00987508">
        <w:rPr>
          <w:szCs w:val="24"/>
          <w:lang w:val="lt-LT"/>
        </w:rPr>
        <w:t>Sutarties kainos perskaičiavimas įforminamas šalių</w:t>
      </w:r>
      <w:r w:rsidRPr="002D1A6B">
        <w:rPr>
          <w:szCs w:val="24"/>
          <w:lang w:val="lt-LT"/>
        </w:rPr>
        <w:t xml:space="preserve"> rašytiniu susitarimu, kuris tampa neatskiriama Sutarties dalimi. Perskaičiuojant kainą, jei reikia, šalių rašytiniu sutarimu yra koreguojama ir mokėjimų tvarka.</w:t>
      </w:r>
    </w:p>
    <w:p w14:paraId="10381A5C" w14:textId="7E6DC56B" w:rsidR="00E95CDA" w:rsidRPr="001C7674" w:rsidRDefault="00E95CDA" w:rsidP="00E95CDA">
      <w:pPr>
        <w:pStyle w:val="Pagrindinistekstas2"/>
        <w:widowControl w:val="0"/>
        <w:shd w:val="clear" w:color="auto" w:fill="auto"/>
        <w:tabs>
          <w:tab w:val="left" w:pos="394"/>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5</w:t>
      </w:r>
      <w:r w:rsidRPr="001C7674">
        <w:rPr>
          <w:sz w:val="24"/>
          <w:szCs w:val="24"/>
        </w:rPr>
        <w:t>.</w:t>
      </w:r>
      <w:r w:rsidRPr="001C7674">
        <w:rPr>
          <w:sz w:val="24"/>
          <w:szCs w:val="24"/>
        </w:rPr>
        <w:tab/>
        <w:t>Apmokėjimas vykdomas tokia tvarka:</w:t>
      </w:r>
    </w:p>
    <w:p w14:paraId="53580167" w14:textId="0F4788FF" w:rsidR="00E95CDA" w:rsidRPr="001C7674"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5</w:t>
      </w:r>
      <w:r w:rsidRPr="001C7674">
        <w:rPr>
          <w:sz w:val="24"/>
          <w:szCs w:val="24"/>
        </w:rPr>
        <w:t>.1.</w:t>
      </w:r>
      <w:r w:rsidRPr="001C7674">
        <w:rPr>
          <w:sz w:val="24"/>
          <w:szCs w:val="24"/>
        </w:rPr>
        <w:tab/>
        <w:t>Avansinis mokėjimas Rangovui nemokamas.</w:t>
      </w:r>
    </w:p>
    <w:p w14:paraId="723ABF48" w14:textId="40157696" w:rsidR="00E95CDA" w:rsidRPr="001C7674" w:rsidRDefault="00E95CDA" w:rsidP="00E95CDA">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5</w:t>
      </w:r>
      <w:r w:rsidRPr="001C7674">
        <w:rPr>
          <w:sz w:val="24"/>
          <w:szCs w:val="24"/>
        </w:rPr>
        <w:t>.2.</w:t>
      </w:r>
      <w:r w:rsidRPr="001C7674">
        <w:rPr>
          <w:sz w:val="24"/>
          <w:szCs w:val="24"/>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w:t>
      </w:r>
      <w:r w:rsidRPr="001C7674">
        <w:rPr>
          <w:sz w:val="24"/>
          <w:szCs w:val="24"/>
          <w:highlight w:val="lightGray"/>
        </w:rPr>
        <w:t xml:space="preserve">iki atsiskaitomojo mėnesio </w:t>
      </w:r>
      <w:r w:rsidR="00927E92">
        <w:rPr>
          <w:sz w:val="24"/>
          <w:szCs w:val="24"/>
          <w:highlight w:val="lightGray"/>
        </w:rPr>
        <w:t>18</w:t>
      </w:r>
      <w:r w:rsidRPr="001C7674">
        <w:rPr>
          <w:sz w:val="24"/>
          <w:szCs w:val="24"/>
          <w:highlight w:val="lightGray"/>
        </w:rPr>
        <w:t xml:space="preserve"> dienos</w:t>
      </w:r>
      <w:r w:rsidRPr="001C7674">
        <w:rPr>
          <w:sz w:val="24"/>
          <w:szCs w:val="24"/>
        </w:rPr>
        <w:t>.</w:t>
      </w:r>
    </w:p>
    <w:p w14:paraId="52C91874" w14:textId="2CF21DBE" w:rsidR="00E95CDA" w:rsidRPr="001C7674" w:rsidRDefault="00E95CDA" w:rsidP="00E95CDA">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5</w:t>
      </w:r>
      <w:r w:rsidRPr="001C7674">
        <w:rPr>
          <w:sz w:val="24"/>
          <w:szCs w:val="24"/>
        </w:rPr>
        <w:t>.3.</w:t>
      </w:r>
      <w:r w:rsidRPr="001C7674">
        <w:rPr>
          <w:sz w:val="24"/>
          <w:szCs w:val="24"/>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07BBF82E" w14:textId="48431A6E" w:rsidR="00E95CDA" w:rsidRPr="001C7674" w:rsidRDefault="00E95CDA" w:rsidP="00E95CDA">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5</w:t>
      </w:r>
      <w:r w:rsidRPr="001C7674">
        <w:rPr>
          <w:sz w:val="24"/>
          <w:szCs w:val="24"/>
        </w:rPr>
        <w:t>.4.</w:t>
      </w:r>
      <w:r w:rsidRPr="001C7674">
        <w:rPr>
          <w:sz w:val="24"/>
          <w:szCs w:val="24"/>
        </w:rPr>
        <w:tab/>
        <w:t>Tarpiniai mokėjimai atliekami ne dažniau kaip du kartus per kalendorinį mėnesį.</w:t>
      </w:r>
    </w:p>
    <w:p w14:paraId="512CAE9D" w14:textId="7DA32603" w:rsidR="00E95CDA" w:rsidRPr="001C7674" w:rsidRDefault="00E95CDA" w:rsidP="00E95CDA">
      <w:pPr>
        <w:pStyle w:val="Pagrindinistekstas2"/>
        <w:widowControl w:val="0"/>
        <w:shd w:val="clear" w:color="auto" w:fill="auto"/>
        <w:tabs>
          <w:tab w:val="left" w:pos="447"/>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6</w:t>
      </w:r>
      <w:r w:rsidRPr="001C7674">
        <w:rPr>
          <w:sz w:val="24"/>
          <w:szCs w:val="24"/>
        </w:rPr>
        <w:t>.</w:t>
      </w:r>
      <w:r w:rsidRPr="001C7674">
        <w:rPr>
          <w:sz w:val="24"/>
          <w:szCs w:val="24"/>
        </w:rPr>
        <w:tab/>
        <w:t>Apmokėjimo tvarka gali būti keičiama Sutartyje numatytomis sąlygoms. Kai Sutartyje numatytais atvejais tarp Rangovo, Pirkėjo ir subrangovo yra sudaroma trišalė sutartis:</w:t>
      </w:r>
    </w:p>
    <w:p w14:paraId="3A3395D3" w14:textId="5CDDF27A" w:rsidR="00E95CDA" w:rsidRPr="001C7674" w:rsidRDefault="00E95CDA" w:rsidP="00E95CDA">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6</w:t>
      </w:r>
      <w:r w:rsidRPr="001C7674">
        <w:rPr>
          <w:sz w:val="24"/>
          <w:szCs w:val="24"/>
        </w:rPr>
        <w:t>.1.</w:t>
      </w:r>
      <w:r w:rsidRPr="001C7674">
        <w:rPr>
          <w:sz w:val="24"/>
          <w:szCs w:val="24"/>
        </w:rPr>
        <w:tab/>
        <w:t>atliekant tiesioginius mokėjimus subrangovui, turi būti vadovaujamasi trišalėje sutartyje nustatyta apmokėjimo tvarka;</w:t>
      </w:r>
    </w:p>
    <w:p w14:paraId="6807A2DB" w14:textId="69D6C17E" w:rsidR="00E95CDA" w:rsidRPr="001C7674" w:rsidRDefault="00E95CDA" w:rsidP="00E95CDA">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6</w:t>
      </w:r>
      <w:r w:rsidRPr="001C7674">
        <w:rPr>
          <w:sz w:val="24"/>
          <w:szCs w:val="24"/>
        </w:rPr>
        <w:t>.2.</w:t>
      </w:r>
      <w:r w:rsidRPr="001C7674">
        <w:rPr>
          <w:sz w:val="24"/>
          <w:szCs w:val="24"/>
        </w:rPr>
        <w:tab/>
        <w:t>atliekant mokėjimus Rangovui turi, būti nustatyta nauja apmokėjimo su Rangovu tvarka, įforminta šalių rašytiniu susitarimu, atsižvelgiant į subrangovui pagal trišalę sutartį mokamą dalį;</w:t>
      </w:r>
    </w:p>
    <w:p w14:paraId="07FF9849" w14:textId="552DDB2A" w:rsidR="00E95CDA" w:rsidRPr="001C7674" w:rsidRDefault="00E95CDA" w:rsidP="00E95CDA">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6</w:t>
      </w:r>
      <w:r w:rsidRPr="001C7674">
        <w:rPr>
          <w:sz w:val="24"/>
          <w:szCs w:val="24"/>
        </w:rPr>
        <w:t>.3.</w:t>
      </w:r>
      <w:r w:rsidRPr="001C7674">
        <w:rPr>
          <w:sz w:val="24"/>
          <w:szCs w:val="24"/>
        </w:rPr>
        <w:tab/>
        <w:t>negali būti keičiama Sutarties kaina.</w:t>
      </w:r>
    </w:p>
    <w:p w14:paraId="7381CB22" w14:textId="4B332245" w:rsidR="00E95CDA" w:rsidRPr="00017DAE" w:rsidRDefault="00E95CDA" w:rsidP="00E95CDA">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7</w:t>
      </w:r>
      <w:r w:rsidRPr="001C7674">
        <w:rPr>
          <w:sz w:val="24"/>
          <w:szCs w:val="24"/>
        </w:rPr>
        <w:t>.</w:t>
      </w:r>
      <w:r w:rsidRPr="001C7674">
        <w:rPr>
          <w:sz w:val="24"/>
          <w:szCs w:val="24"/>
        </w:rPr>
        <w:tab/>
        <w:t xml:space="preserve">Mokėjimus Pirkėjas privalo įvykdyti ne vėliau kaip per </w:t>
      </w:r>
      <w:r w:rsidRPr="001C7674">
        <w:rPr>
          <w:sz w:val="24"/>
          <w:szCs w:val="24"/>
          <w:highlight w:val="lightGray"/>
        </w:rPr>
        <w:t>30</w:t>
      </w:r>
      <w:r w:rsidRPr="001C7674">
        <w:rPr>
          <w:sz w:val="24"/>
          <w:szCs w:val="24"/>
        </w:rPr>
        <w:t xml:space="preserve"> kalendorinių dienų </w:t>
      </w:r>
      <w:r w:rsidRPr="001C7674">
        <w:rPr>
          <w:rFonts w:cstheme="minorHAnsi"/>
          <w:sz w:val="24"/>
          <w:szCs w:val="24"/>
        </w:rPr>
        <w:t>nuo perdavimo-priėmimo akto pasirašymo ir elektroninės sąskaitos gavimo,</w:t>
      </w:r>
      <w:r w:rsidRPr="001C7674">
        <w:rPr>
          <w:sz w:val="24"/>
          <w:szCs w:val="24"/>
        </w:rPr>
        <w:t xml:space="preserve"> kai Rangovas tinkamai atliko darbus ir įvykdė kitus numatytus Rangovo įsipareigojimus (jei buvo numatyta) bei pateikė Pirkėjui </w:t>
      </w:r>
      <w:r w:rsidRPr="00017DAE">
        <w:rPr>
          <w:sz w:val="24"/>
          <w:szCs w:val="24"/>
        </w:rPr>
        <w:t xml:space="preserve">visus tinkamus dokumentus. Elektroninė sąskaita gali būti </w:t>
      </w:r>
      <w:r w:rsidRPr="00017DAE">
        <w:rPr>
          <w:sz w:val="24"/>
          <w:szCs w:val="24"/>
          <w:highlight w:val="lightGray"/>
        </w:rPr>
        <w:t xml:space="preserve">išrašoma tik po </w:t>
      </w:r>
      <w:r w:rsidR="007F3DA7" w:rsidRPr="00017DAE">
        <w:rPr>
          <w:rFonts w:cstheme="minorHAnsi"/>
          <w:sz w:val="24"/>
          <w:szCs w:val="24"/>
          <w:highlight w:val="lightGray"/>
        </w:rPr>
        <w:t>atliktų darbų akto pasirašymo.</w:t>
      </w:r>
      <w:r w:rsidR="00017DAE" w:rsidRPr="00017DAE">
        <w:rPr>
          <w:rFonts w:cstheme="minorHAnsi"/>
          <w:sz w:val="24"/>
          <w:szCs w:val="24"/>
        </w:rPr>
        <w:t xml:space="preserve"> </w:t>
      </w:r>
      <w:r w:rsidR="00017DAE" w:rsidRPr="00017DAE">
        <w:rPr>
          <w:rFonts w:cstheme="minorHAnsi"/>
          <w:sz w:val="24"/>
          <w:szCs w:val="24"/>
          <w:highlight w:val="lightGray"/>
        </w:rPr>
        <w:t xml:space="preserve">Paslaugos apmokamos iš Kelių priežiūros ir plėtros programos lėšų (toliau – KPPP). Užsakovas pasilieka teisę neteikti suteiktų </w:t>
      </w:r>
      <w:r w:rsidR="00BF333B">
        <w:rPr>
          <w:rFonts w:cstheme="minorHAnsi"/>
          <w:sz w:val="24"/>
          <w:szCs w:val="24"/>
          <w:highlight w:val="lightGray"/>
        </w:rPr>
        <w:t>Darbų</w:t>
      </w:r>
      <w:r w:rsidR="00017DAE" w:rsidRPr="00017DAE">
        <w:rPr>
          <w:rFonts w:cstheme="minorHAnsi"/>
          <w:sz w:val="24"/>
          <w:szCs w:val="24"/>
          <w:highlight w:val="lightGray"/>
        </w:rPr>
        <w:t xml:space="preserve"> dokumentų AB </w:t>
      </w:r>
      <w:r w:rsidR="00017DAE">
        <w:rPr>
          <w:rFonts w:cstheme="minorHAnsi"/>
          <w:sz w:val="24"/>
          <w:szCs w:val="24"/>
          <w:highlight w:val="lightGray"/>
        </w:rPr>
        <w:t>„</w:t>
      </w:r>
      <w:r w:rsidR="00017DAE" w:rsidRPr="00017DAE">
        <w:rPr>
          <w:rFonts w:cstheme="minorHAnsi"/>
          <w:sz w:val="24"/>
          <w:szCs w:val="24"/>
          <w:highlight w:val="lightGray"/>
        </w:rPr>
        <w:t>Via Lietuva” apmokėjimui, jei dokumentai</w:t>
      </w:r>
      <w:r w:rsidR="00017DAE">
        <w:rPr>
          <w:rFonts w:cstheme="minorHAnsi"/>
          <w:sz w:val="24"/>
          <w:szCs w:val="24"/>
          <w:highlight w:val="lightGray"/>
        </w:rPr>
        <w:t xml:space="preserve"> </w:t>
      </w:r>
      <w:r w:rsidR="00017DAE" w:rsidRPr="00017DAE">
        <w:rPr>
          <w:rFonts w:cstheme="minorHAnsi"/>
          <w:sz w:val="24"/>
          <w:szCs w:val="24"/>
          <w:highlight w:val="lightGray"/>
        </w:rPr>
        <w:t>bus</w:t>
      </w:r>
      <w:r w:rsidR="00017DAE">
        <w:rPr>
          <w:rFonts w:cstheme="minorHAnsi"/>
          <w:sz w:val="24"/>
          <w:szCs w:val="24"/>
          <w:highlight w:val="lightGray"/>
        </w:rPr>
        <w:t xml:space="preserve"> </w:t>
      </w:r>
      <w:r w:rsidR="00017DAE" w:rsidRPr="00017DAE">
        <w:rPr>
          <w:rFonts w:cstheme="minorHAnsi"/>
          <w:sz w:val="24"/>
          <w:szCs w:val="24"/>
          <w:highlight w:val="lightGray"/>
        </w:rPr>
        <w:t>pateikti</w:t>
      </w:r>
      <w:r w:rsidR="00017DAE">
        <w:rPr>
          <w:rFonts w:cstheme="minorHAnsi"/>
          <w:sz w:val="24"/>
          <w:szCs w:val="24"/>
          <w:highlight w:val="lightGray"/>
        </w:rPr>
        <w:t xml:space="preserve"> </w:t>
      </w:r>
      <w:r w:rsidR="00017DAE" w:rsidRPr="00017DAE">
        <w:rPr>
          <w:rFonts w:cstheme="minorHAnsi"/>
          <w:sz w:val="24"/>
          <w:szCs w:val="24"/>
          <w:highlight w:val="lightGray"/>
        </w:rPr>
        <w:t>po</w:t>
      </w:r>
      <w:r w:rsidR="00BF333B">
        <w:rPr>
          <w:rFonts w:cstheme="minorHAnsi"/>
          <w:sz w:val="24"/>
          <w:szCs w:val="24"/>
          <w:highlight w:val="lightGray"/>
        </w:rPr>
        <w:t xml:space="preserve"> mėnesio</w:t>
      </w:r>
      <w:r w:rsidR="00017DAE" w:rsidRPr="00017DAE">
        <w:rPr>
          <w:rFonts w:cstheme="minorHAnsi"/>
          <w:sz w:val="24"/>
          <w:szCs w:val="24"/>
          <w:highlight w:val="lightGray"/>
        </w:rPr>
        <w:t xml:space="preserve"> 18 dienos. </w:t>
      </w:r>
      <w:r w:rsidR="00A424D9">
        <w:rPr>
          <w:rFonts w:cstheme="minorHAnsi"/>
          <w:sz w:val="24"/>
          <w:szCs w:val="24"/>
          <w:highlight w:val="lightGray"/>
        </w:rPr>
        <w:t>S</w:t>
      </w:r>
      <w:r w:rsidR="00017DAE" w:rsidRPr="00017DAE">
        <w:rPr>
          <w:rFonts w:cstheme="minorHAnsi"/>
          <w:sz w:val="24"/>
          <w:szCs w:val="24"/>
          <w:highlight w:val="lightGray"/>
        </w:rPr>
        <w:t xml:space="preserve">uteiktų </w:t>
      </w:r>
      <w:r w:rsidR="00017DAE">
        <w:rPr>
          <w:rFonts w:cstheme="minorHAnsi"/>
          <w:sz w:val="24"/>
          <w:szCs w:val="24"/>
          <w:highlight w:val="lightGray"/>
        </w:rPr>
        <w:t>Darbų</w:t>
      </w:r>
      <w:r w:rsidR="00017DAE" w:rsidRPr="00017DAE">
        <w:rPr>
          <w:rFonts w:cstheme="minorHAnsi"/>
          <w:sz w:val="24"/>
          <w:szCs w:val="24"/>
          <w:highlight w:val="lightGray"/>
        </w:rPr>
        <w:t xml:space="preserve"> dokumentai</w:t>
      </w:r>
      <w:r w:rsidR="00A424D9">
        <w:rPr>
          <w:rFonts w:cstheme="minorHAnsi"/>
          <w:sz w:val="24"/>
          <w:szCs w:val="24"/>
          <w:highlight w:val="lightGray"/>
        </w:rPr>
        <w:t>, pateikti po 18 dienos,</w:t>
      </w:r>
      <w:r w:rsidR="00017DAE" w:rsidRPr="00017DAE">
        <w:rPr>
          <w:rFonts w:cstheme="minorHAnsi"/>
          <w:sz w:val="24"/>
          <w:szCs w:val="24"/>
          <w:highlight w:val="lightGray"/>
        </w:rPr>
        <w:t xml:space="preserve"> bus te</w:t>
      </w:r>
      <w:r w:rsidR="007D630E">
        <w:rPr>
          <w:rFonts w:cstheme="minorHAnsi"/>
          <w:sz w:val="24"/>
          <w:szCs w:val="24"/>
          <w:highlight w:val="lightGray"/>
        </w:rPr>
        <w:t>ikiami A</w:t>
      </w:r>
      <w:r w:rsidR="00017DAE">
        <w:rPr>
          <w:rFonts w:cstheme="minorHAnsi"/>
          <w:sz w:val="24"/>
          <w:szCs w:val="24"/>
          <w:highlight w:val="lightGray"/>
        </w:rPr>
        <w:t xml:space="preserve">B „Via Lietuva“ </w:t>
      </w:r>
      <w:r w:rsidR="00017DAE" w:rsidRPr="00017DAE">
        <w:rPr>
          <w:rFonts w:cstheme="minorHAnsi"/>
          <w:sz w:val="24"/>
          <w:szCs w:val="24"/>
          <w:highlight w:val="lightGray"/>
        </w:rPr>
        <w:t>apmokėjimui</w:t>
      </w:r>
      <w:r w:rsidR="00017DAE">
        <w:rPr>
          <w:rFonts w:cstheme="minorHAnsi"/>
          <w:sz w:val="24"/>
          <w:szCs w:val="24"/>
          <w:highlight w:val="lightGray"/>
        </w:rPr>
        <w:t xml:space="preserve"> </w:t>
      </w:r>
      <w:r w:rsidR="00017DAE" w:rsidRPr="00017DAE">
        <w:rPr>
          <w:rFonts w:cstheme="minorHAnsi"/>
          <w:sz w:val="24"/>
          <w:szCs w:val="24"/>
          <w:highlight w:val="lightGray"/>
        </w:rPr>
        <w:t>su</w:t>
      </w:r>
      <w:r w:rsidR="00017DAE">
        <w:rPr>
          <w:rFonts w:cstheme="minorHAnsi"/>
          <w:sz w:val="24"/>
          <w:szCs w:val="24"/>
          <w:highlight w:val="lightGray"/>
        </w:rPr>
        <w:t xml:space="preserve"> </w:t>
      </w:r>
      <w:r w:rsidR="00017DAE" w:rsidRPr="00017DAE">
        <w:rPr>
          <w:rFonts w:cstheme="minorHAnsi"/>
          <w:sz w:val="24"/>
          <w:szCs w:val="24"/>
          <w:highlight w:val="lightGray"/>
        </w:rPr>
        <w:t xml:space="preserve">sekančio mėnesio </w:t>
      </w:r>
      <w:r w:rsidR="00A424D9">
        <w:rPr>
          <w:rFonts w:cstheme="minorHAnsi"/>
          <w:sz w:val="24"/>
          <w:szCs w:val="24"/>
          <w:highlight w:val="lightGray"/>
        </w:rPr>
        <w:t>mokėjimo paraiška.</w:t>
      </w:r>
      <w:r w:rsidR="00A25F15">
        <w:rPr>
          <w:rFonts w:cstheme="minorHAnsi"/>
          <w:sz w:val="24"/>
          <w:szCs w:val="24"/>
          <w:highlight w:val="lightGray"/>
        </w:rPr>
        <w:t xml:space="preserve"> </w:t>
      </w:r>
      <w:r w:rsidR="00017DAE" w:rsidRPr="00017DAE">
        <w:rPr>
          <w:rFonts w:cstheme="minorHAnsi"/>
          <w:sz w:val="24"/>
          <w:szCs w:val="24"/>
          <w:highlight w:val="lightGray"/>
        </w:rPr>
        <w:t>Vėluojant finansavimui, mokėjimai</w:t>
      </w:r>
      <w:r w:rsidR="00017DAE">
        <w:rPr>
          <w:rFonts w:cstheme="minorHAnsi"/>
          <w:sz w:val="24"/>
          <w:szCs w:val="24"/>
          <w:highlight w:val="lightGray"/>
        </w:rPr>
        <w:t xml:space="preserve"> </w:t>
      </w:r>
      <w:r w:rsidR="00017DAE" w:rsidRPr="00017DAE">
        <w:rPr>
          <w:rFonts w:cstheme="minorHAnsi"/>
          <w:sz w:val="24"/>
          <w:szCs w:val="24"/>
          <w:highlight w:val="lightGray"/>
        </w:rPr>
        <w:t>atidedami</w:t>
      </w:r>
      <w:r w:rsidR="00017DAE">
        <w:rPr>
          <w:rFonts w:cstheme="minorHAnsi"/>
          <w:sz w:val="24"/>
          <w:szCs w:val="24"/>
          <w:highlight w:val="lightGray"/>
        </w:rPr>
        <w:t xml:space="preserve"> </w:t>
      </w:r>
      <w:r w:rsidR="00017DAE" w:rsidRPr="00017DAE">
        <w:rPr>
          <w:rFonts w:cstheme="minorHAnsi"/>
          <w:sz w:val="24"/>
          <w:szCs w:val="24"/>
          <w:highlight w:val="lightGray"/>
        </w:rPr>
        <w:t>finansavimo vėlavimo laikotarpiui ir delspinigiai neskaičiuojami</w:t>
      </w:r>
      <w:r w:rsidR="00231028">
        <w:rPr>
          <w:rFonts w:cstheme="minorHAnsi"/>
          <w:sz w:val="24"/>
          <w:szCs w:val="24"/>
        </w:rPr>
        <w:t>.</w:t>
      </w:r>
    </w:p>
    <w:p w14:paraId="555AD468" w14:textId="77777777" w:rsidR="00E95CDA" w:rsidRPr="001C7674" w:rsidRDefault="00E95CDA" w:rsidP="00E95CDA">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p>
    <w:p w14:paraId="189379C4"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 xml:space="preserve">V SKYRIUS </w:t>
      </w:r>
    </w:p>
    <w:p w14:paraId="6CB321D4"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PRIEVOLIŲ ĮVYKDYMO UŽTIKRINIMAS IR DELSPINIGIAI</w:t>
      </w:r>
    </w:p>
    <w:p w14:paraId="2F25A2C0"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51E16668" w14:textId="2104DFA4" w:rsidR="00E95CDA" w:rsidRPr="001C7674"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055454">
        <w:rPr>
          <w:sz w:val="24"/>
          <w:szCs w:val="24"/>
          <w:highlight w:val="lightGray"/>
        </w:rPr>
        <w:t>1</w:t>
      </w:r>
      <w:r w:rsidR="00055454" w:rsidRPr="00055454">
        <w:rPr>
          <w:sz w:val="24"/>
          <w:szCs w:val="24"/>
          <w:highlight w:val="lightGray"/>
        </w:rPr>
        <w:t>8.</w:t>
      </w:r>
      <w:r w:rsidRPr="001C7674">
        <w:rPr>
          <w:sz w:val="24"/>
          <w:szCs w:val="24"/>
        </w:rPr>
        <w:tab/>
        <w:t xml:space="preserve">Rangovas, nutraukus Sutartį dėl Rangovo sutartinių įsipareigojimų pažeidimo, dalinio ar visiško jų nevykdymo arba netinkamo vykdymo, moka Pirkėjui </w:t>
      </w:r>
      <w:r w:rsidRPr="001C7674">
        <w:rPr>
          <w:sz w:val="24"/>
          <w:szCs w:val="24"/>
          <w:highlight w:val="lightGray"/>
        </w:rPr>
        <w:t>10 (dešimt) procentų</w:t>
      </w:r>
      <w:r w:rsidRPr="001C7674">
        <w:rPr>
          <w:sz w:val="24"/>
          <w:szCs w:val="24"/>
        </w:rPr>
        <w:t xml:space="preserve"> Sutarties kainos eurais be PVM dydžio baudą </w:t>
      </w:r>
      <w:r w:rsidRPr="001C7674">
        <w:rPr>
          <w:rFonts w:eastAsia="Arial Unicode MS"/>
          <w:sz w:val="24"/>
          <w:szCs w:val="24"/>
        </w:rPr>
        <w:t xml:space="preserve">per </w:t>
      </w:r>
      <w:r w:rsidRPr="001C7674">
        <w:rPr>
          <w:rFonts w:eastAsia="Arial Unicode MS"/>
          <w:sz w:val="24"/>
          <w:szCs w:val="24"/>
          <w:highlight w:val="lightGray"/>
        </w:rPr>
        <w:t>5 (penkias) darbo</w:t>
      </w:r>
      <w:r w:rsidRPr="001C7674">
        <w:rPr>
          <w:rFonts w:eastAsia="Arial Unicode MS"/>
          <w:sz w:val="24"/>
          <w:szCs w:val="24"/>
        </w:rPr>
        <w:t xml:space="preserve"> dienas nuo Pirkėjo pareikalavimo pateikimo dienos.</w:t>
      </w:r>
    </w:p>
    <w:p w14:paraId="037E69DF" w14:textId="77777777" w:rsidR="00481A28" w:rsidRDefault="00481A28"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p>
    <w:p w14:paraId="48557073" w14:textId="3ABB33DC" w:rsidR="00E95CDA" w:rsidRPr="001C7674" w:rsidRDefault="00481A28"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Pr>
          <w:sz w:val="24"/>
          <w:szCs w:val="24"/>
        </w:rPr>
        <w:t>19</w:t>
      </w:r>
      <w:r w:rsidR="00E95CDA" w:rsidRPr="001C7674">
        <w:rPr>
          <w:sz w:val="24"/>
          <w:szCs w:val="24"/>
        </w:rPr>
        <w:t>.</w:t>
      </w:r>
      <w:r w:rsidR="00E95CDA" w:rsidRPr="001C7674">
        <w:rPr>
          <w:sz w:val="24"/>
          <w:szCs w:val="24"/>
        </w:rPr>
        <w:tab/>
        <w:t xml:space="preserve">Jeigu Rangovas vėluoja vykdyti sutartinius įsipareigojimus, Pirkėjas skaičiuoja </w:t>
      </w:r>
      <w:r w:rsidR="00E95CDA" w:rsidRPr="001C7674">
        <w:rPr>
          <w:sz w:val="24"/>
          <w:szCs w:val="24"/>
          <w:highlight w:val="lightGray"/>
        </w:rPr>
        <w:t>0,03 procento</w:t>
      </w:r>
      <w:r w:rsidR="00E95CDA" w:rsidRPr="001C7674">
        <w:rPr>
          <w:sz w:val="24"/>
          <w:szCs w:val="24"/>
        </w:rPr>
        <w:t xml:space="preserve"> dydžio delspinigius Sutarties bendrosiose sąlygose nustatyta tvarka.</w:t>
      </w:r>
    </w:p>
    <w:p w14:paraId="10C7D37B"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5D08D825"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VI SKYRIUS</w:t>
      </w:r>
    </w:p>
    <w:p w14:paraId="3758E1B4"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SUSIRAŠINĖJIMAS</w:t>
      </w:r>
    </w:p>
    <w:p w14:paraId="67D77D32"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50EAD9F4" w14:textId="2700FC4E" w:rsidR="00E95CDA" w:rsidRPr="001C7674"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1C7674">
        <w:rPr>
          <w:sz w:val="24"/>
          <w:szCs w:val="24"/>
        </w:rPr>
        <w:t>2</w:t>
      </w:r>
      <w:r w:rsidR="00481A28">
        <w:rPr>
          <w:sz w:val="24"/>
          <w:szCs w:val="24"/>
        </w:rPr>
        <w:t>0</w:t>
      </w:r>
      <w:r w:rsidRPr="001C7674">
        <w:rPr>
          <w:sz w:val="24"/>
          <w:szCs w:val="24"/>
        </w:rPr>
        <w:t>.</w:t>
      </w:r>
      <w:r w:rsidRPr="001C7674">
        <w:rPr>
          <w:sz w:val="24"/>
          <w:szCs w:val="24"/>
        </w:rPr>
        <w:tab/>
        <w:t>Susirašinėjimas tarp Sutarties šalių vykdomas lietuvių kalba.</w:t>
      </w:r>
    </w:p>
    <w:p w14:paraId="5CB849F8" w14:textId="74545923" w:rsidR="00E95CDA" w:rsidRPr="001C7674"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1C7674">
        <w:rPr>
          <w:sz w:val="24"/>
          <w:szCs w:val="24"/>
        </w:rPr>
        <w:t>2</w:t>
      </w:r>
      <w:r w:rsidR="00481A28">
        <w:rPr>
          <w:sz w:val="24"/>
          <w:szCs w:val="24"/>
        </w:rPr>
        <w:t>1</w:t>
      </w:r>
      <w:r w:rsidRPr="001C7674">
        <w:rPr>
          <w:sz w:val="24"/>
          <w:szCs w:val="24"/>
        </w:rPr>
        <w:t>.</w:t>
      </w:r>
      <w:r w:rsidRPr="001C7674">
        <w:rPr>
          <w:sz w:val="24"/>
          <w:szCs w:val="24"/>
        </w:rPr>
        <w:tab/>
        <w:t>Pirkėjo ir Rangovo vienas kitam siunčiami pranešimai turi būti raštiški ir siunčiami už Sutarties vykdymą paskirtų atsakingų asmenų adresais.</w:t>
      </w:r>
    </w:p>
    <w:p w14:paraId="24FA9140" w14:textId="2A40E11E" w:rsidR="00E95CDA" w:rsidRPr="001C7674" w:rsidRDefault="00E95CDA" w:rsidP="00E95CDA">
      <w:pPr>
        <w:pStyle w:val="Lentelsuraas0"/>
        <w:widowControl w:val="0"/>
        <w:shd w:val="clear" w:color="auto" w:fill="auto"/>
        <w:tabs>
          <w:tab w:val="left" w:pos="426"/>
          <w:tab w:val="left" w:pos="1560"/>
        </w:tabs>
        <w:suppressAutoHyphens/>
        <w:spacing w:line="240" w:lineRule="auto"/>
        <w:ind w:firstLine="1134"/>
        <w:rPr>
          <w:sz w:val="24"/>
          <w:szCs w:val="24"/>
        </w:rPr>
      </w:pPr>
      <w:r w:rsidRPr="001C7674">
        <w:rPr>
          <w:sz w:val="24"/>
          <w:szCs w:val="24"/>
        </w:rPr>
        <w:t>2</w:t>
      </w:r>
      <w:r w:rsidR="00481A28">
        <w:rPr>
          <w:sz w:val="24"/>
          <w:szCs w:val="24"/>
        </w:rPr>
        <w:t>2</w:t>
      </w:r>
      <w:r w:rsidRPr="001C7674">
        <w:rPr>
          <w:sz w:val="24"/>
          <w:szCs w:val="24"/>
        </w:rPr>
        <w:t>.</w:t>
      </w:r>
      <w:r w:rsidRPr="001C7674">
        <w:rPr>
          <w:sz w:val="24"/>
          <w:szCs w:val="24"/>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E95CDA" w:rsidRPr="001C7674" w14:paraId="7B13A4D9" w14:textId="77777777" w:rsidTr="00E95CDA">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BA31C24" w14:textId="77777777" w:rsidR="00E95CDA" w:rsidRPr="001C7674" w:rsidRDefault="00E95CDA" w:rsidP="00E95CDA">
            <w:pPr>
              <w:widowControl w:val="0"/>
              <w:rPr>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7B7B6D63" w14:textId="77777777" w:rsidR="00E95CDA" w:rsidRPr="001C7674" w:rsidRDefault="00E95CDA" w:rsidP="00E95CDA">
            <w:pPr>
              <w:widowControl w:val="0"/>
              <w:rPr>
                <w:b/>
                <w:szCs w:val="24"/>
                <w:lang w:val="lt-LT"/>
              </w:rPr>
            </w:pPr>
            <w:r w:rsidRPr="001C7674">
              <w:rPr>
                <w:rStyle w:val="Pagrindinistekstas80"/>
                <w:rFonts w:ascii="Times New Roman" w:hAnsi="Times New Roman" w:cs="Times New Roman"/>
                <w:b/>
                <w:sz w:val="24"/>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492066C6" w14:textId="77777777" w:rsidR="00E95CDA" w:rsidRPr="001C7674" w:rsidRDefault="00E95CDA" w:rsidP="00E95CDA">
            <w:pPr>
              <w:widowControl w:val="0"/>
              <w:rPr>
                <w:b/>
                <w:szCs w:val="24"/>
                <w:lang w:val="lt-LT"/>
              </w:rPr>
            </w:pPr>
            <w:r w:rsidRPr="001C7674">
              <w:rPr>
                <w:rStyle w:val="Pagrindinistekstas80"/>
                <w:rFonts w:ascii="Times New Roman" w:hAnsi="Times New Roman" w:cs="Times New Roman"/>
                <w:b/>
                <w:sz w:val="24"/>
                <w:szCs w:val="24"/>
                <w:lang w:val="lt-LT"/>
              </w:rPr>
              <w:t>Pirkėjas</w:t>
            </w:r>
          </w:p>
        </w:tc>
      </w:tr>
      <w:tr w:rsidR="00E95CDA" w:rsidRPr="001C7674" w14:paraId="12B0D972" w14:textId="77777777" w:rsidTr="00E95CDA">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BA820C1" w14:textId="77777777" w:rsidR="00E95CDA" w:rsidRPr="001C7674"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1C7674">
              <w:rPr>
                <w:sz w:val="24"/>
                <w:szCs w:val="24"/>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BFD52C5" w14:textId="77777777" w:rsidR="00E95CDA" w:rsidRPr="001C7674" w:rsidRDefault="00E95CDA" w:rsidP="00E95CDA">
            <w:pPr>
              <w:widowControl w:val="0"/>
              <w:rPr>
                <w:color w:val="FF0000"/>
                <w:lang w:val="lt-LT"/>
              </w:rPr>
            </w:pPr>
            <w:r w:rsidRPr="001C7674">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005D346D" w14:textId="77777777" w:rsidR="00E95CDA" w:rsidRPr="001C7674" w:rsidRDefault="00E95CDA" w:rsidP="00E95CDA">
            <w:pPr>
              <w:widowControl w:val="0"/>
              <w:rPr>
                <w:lang w:val="lt-LT"/>
              </w:rPr>
            </w:pPr>
            <w:r w:rsidRPr="001C7674">
              <w:rPr>
                <w:color w:val="FF0000"/>
                <w:lang w:val="lt-LT"/>
              </w:rPr>
              <w:t>įrašyti</w:t>
            </w:r>
          </w:p>
        </w:tc>
      </w:tr>
      <w:tr w:rsidR="00E95CDA" w:rsidRPr="001C7674" w14:paraId="56AA9E09" w14:textId="77777777" w:rsidTr="00E95CDA">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2592A576" w14:textId="77777777" w:rsidR="00E95CDA" w:rsidRPr="001C7674"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1C7674">
              <w:rPr>
                <w:sz w:val="24"/>
                <w:szCs w:val="24"/>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5E266CF" w14:textId="77777777" w:rsidR="00E95CDA" w:rsidRPr="001C7674" w:rsidRDefault="00E95CDA" w:rsidP="00E95CDA">
            <w:pPr>
              <w:widowControl w:val="0"/>
              <w:rPr>
                <w:lang w:val="lt-LT"/>
              </w:rPr>
            </w:pPr>
            <w:r w:rsidRPr="001C7674">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8ECF11" w14:textId="77777777" w:rsidR="00E95CDA" w:rsidRPr="001C7674" w:rsidRDefault="00E95CDA" w:rsidP="00E95CDA">
            <w:pPr>
              <w:widowControl w:val="0"/>
              <w:rPr>
                <w:lang w:val="lt-LT"/>
              </w:rPr>
            </w:pPr>
            <w:r w:rsidRPr="001C7674">
              <w:rPr>
                <w:color w:val="FF0000"/>
                <w:lang w:val="lt-LT"/>
              </w:rPr>
              <w:t>įrašyti</w:t>
            </w:r>
          </w:p>
        </w:tc>
      </w:tr>
      <w:tr w:rsidR="00E95CDA" w:rsidRPr="001C7674" w14:paraId="43C434C3" w14:textId="77777777" w:rsidTr="00E95CDA">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A7D9775" w14:textId="77777777" w:rsidR="00E95CDA" w:rsidRPr="001C7674"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1C7674">
              <w:rPr>
                <w:sz w:val="24"/>
                <w:szCs w:val="24"/>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F285BB0" w14:textId="77777777" w:rsidR="00E95CDA" w:rsidRPr="001C7674" w:rsidRDefault="00E95CDA" w:rsidP="00E95CDA">
            <w:pPr>
              <w:widowControl w:val="0"/>
              <w:rPr>
                <w:lang w:val="lt-LT"/>
              </w:rPr>
            </w:pPr>
            <w:r w:rsidRPr="001C7674">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7A525643" w14:textId="77777777" w:rsidR="00E95CDA" w:rsidRPr="001C7674" w:rsidRDefault="00E95CDA" w:rsidP="00E95CDA">
            <w:pPr>
              <w:widowControl w:val="0"/>
              <w:rPr>
                <w:lang w:val="lt-LT"/>
              </w:rPr>
            </w:pPr>
            <w:r w:rsidRPr="001C7674">
              <w:rPr>
                <w:color w:val="FF0000"/>
                <w:lang w:val="lt-LT"/>
              </w:rPr>
              <w:t>įrašyti</w:t>
            </w:r>
          </w:p>
        </w:tc>
      </w:tr>
      <w:tr w:rsidR="00E95CDA" w:rsidRPr="001C7674" w14:paraId="7911ABF7" w14:textId="77777777" w:rsidTr="00E95CDA">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928F062" w14:textId="77777777" w:rsidR="00E95CDA" w:rsidRPr="001C7674"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1C7674">
              <w:rPr>
                <w:sz w:val="24"/>
                <w:szCs w:val="24"/>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129ACDC0" w14:textId="77777777" w:rsidR="00E95CDA" w:rsidRPr="001C7674" w:rsidRDefault="00E95CDA" w:rsidP="00E95CDA">
            <w:pPr>
              <w:widowControl w:val="0"/>
              <w:rPr>
                <w:lang w:val="lt-LT"/>
              </w:rPr>
            </w:pPr>
            <w:r w:rsidRPr="001C7674">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7D3F2AD" w14:textId="77777777" w:rsidR="00E95CDA" w:rsidRPr="001C7674" w:rsidRDefault="00E95CDA" w:rsidP="00E95CDA">
            <w:pPr>
              <w:widowControl w:val="0"/>
              <w:rPr>
                <w:lang w:val="lt-LT"/>
              </w:rPr>
            </w:pPr>
            <w:r w:rsidRPr="001C7674">
              <w:rPr>
                <w:color w:val="FF0000"/>
                <w:lang w:val="lt-LT"/>
              </w:rPr>
              <w:t>įrašyti</w:t>
            </w:r>
          </w:p>
        </w:tc>
      </w:tr>
    </w:tbl>
    <w:p w14:paraId="35FF09C2" w14:textId="77777777" w:rsidR="00E95CDA" w:rsidRPr="001C7674" w:rsidRDefault="00E95CDA" w:rsidP="00E95CDA">
      <w:pPr>
        <w:widowControl w:val="0"/>
        <w:rPr>
          <w:lang w:val="lt-LT"/>
        </w:rPr>
      </w:pPr>
    </w:p>
    <w:p w14:paraId="14262807"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VII SKYRIUS</w:t>
      </w:r>
    </w:p>
    <w:p w14:paraId="16DA5223"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KITOS NUOSTATOS</w:t>
      </w:r>
    </w:p>
    <w:p w14:paraId="508DC807"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6A3FA109" w14:textId="281F4945" w:rsidR="00E95CDA" w:rsidRPr="001C7674" w:rsidRDefault="00E95CDA" w:rsidP="00E95CDA">
      <w:pPr>
        <w:pStyle w:val="Pagrindinistekstas2"/>
        <w:widowControl w:val="0"/>
        <w:shd w:val="clear" w:color="auto" w:fill="auto"/>
        <w:tabs>
          <w:tab w:val="left" w:pos="418"/>
        </w:tabs>
        <w:suppressAutoHyphens/>
        <w:spacing w:before="0" w:after="0" w:line="240" w:lineRule="auto"/>
        <w:ind w:firstLine="1134"/>
        <w:jc w:val="both"/>
        <w:rPr>
          <w:sz w:val="24"/>
          <w:szCs w:val="24"/>
        </w:rPr>
      </w:pPr>
      <w:r w:rsidRPr="001C7674">
        <w:rPr>
          <w:sz w:val="24"/>
          <w:szCs w:val="24"/>
        </w:rPr>
        <w:t>2</w:t>
      </w:r>
      <w:r w:rsidR="00012233">
        <w:rPr>
          <w:sz w:val="24"/>
          <w:szCs w:val="24"/>
        </w:rPr>
        <w:t>3</w:t>
      </w:r>
      <w:r w:rsidRPr="001C7674">
        <w:rPr>
          <w:sz w:val="24"/>
          <w:szCs w:val="24"/>
        </w:rPr>
        <w:t>. Ši Sutartis sudaroma lietuvių kalba.</w:t>
      </w:r>
    </w:p>
    <w:p w14:paraId="2611D713" w14:textId="742017BA" w:rsidR="00E95CDA" w:rsidRDefault="00E95CDA" w:rsidP="00E95CDA">
      <w:pPr>
        <w:pStyle w:val="Pagrindinistekstas2"/>
        <w:widowControl w:val="0"/>
        <w:shd w:val="clear" w:color="auto" w:fill="auto"/>
        <w:tabs>
          <w:tab w:val="left" w:pos="471"/>
        </w:tabs>
        <w:suppressAutoHyphens/>
        <w:spacing w:before="0" w:after="0" w:line="240" w:lineRule="auto"/>
        <w:ind w:firstLine="1134"/>
        <w:jc w:val="both"/>
        <w:rPr>
          <w:sz w:val="24"/>
          <w:szCs w:val="24"/>
        </w:rPr>
      </w:pPr>
      <w:r w:rsidRPr="001C7674">
        <w:rPr>
          <w:sz w:val="24"/>
          <w:szCs w:val="24"/>
        </w:rPr>
        <w:t>2</w:t>
      </w:r>
      <w:r w:rsidR="00012233">
        <w:rPr>
          <w:sz w:val="24"/>
          <w:szCs w:val="24"/>
        </w:rPr>
        <w:t>4</w:t>
      </w:r>
      <w:r w:rsidRPr="001C7674">
        <w:rPr>
          <w:sz w:val="24"/>
          <w:szCs w:val="24"/>
        </w:rPr>
        <w:t>.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653B8E02" w14:textId="0F2E27FE" w:rsidR="00370E65" w:rsidRPr="00370E65" w:rsidRDefault="00012202" w:rsidP="00370E65">
      <w:pPr>
        <w:autoSpaceDE w:val="0"/>
        <w:autoSpaceDN w:val="0"/>
        <w:spacing w:line="252" w:lineRule="auto"/>
        <w:ind w:firstLine="1134"/>
        <w:jc w:val="both"/>
        <w:rPr>
          <w:rFonts w:eastAsia="Calibri"/>
          <w:szCs w:val="24"/>
          <w:lang w:val="lt-LT"/>
        </w:rPr>
      </w:pPr>
      <w:r w:rsidRPr="002D1A6B">
        <w:rPr>
          <w:szCs w:val="24"/>
          <w:lang w:val="lt-LT"/>
        </w:rPr>
        <w:t>2</w:t>
      </w:r>
      <w:r w:rsidR="00012233" w:rsidRPr="002D1A6B">
        <w:rPr>
          <w:szCs w:val="24"/>
          <w:lang w:val="lt-LT"/>
        </w:rPr>
        <w:t>4</w:t>
      </w:r>
      <w:r w:rsidRPr="002D1A6B">
        <w:rPr>
          <w:szCs w:val="24"/>
          <w:lang w:val="lt-LT"/>
        </w:rPr>
        <w:t>.1</w:t>
      </w:r>
      <w:r w:rsidR="00370E65" w:rsidRPr="002D1A6B">
        <w:rPr>
          <w:szCs w:val="24"/>
          <w:lang w:val="lt-LT"/>
        </w:rPr>
        <w:t xml:space="preserve"> </w:t>
      </w:r>
      <w:r w:rsidR="00370E65" w:rsidRPr="00507173">
        <w:rPr>
          <w:szCs w:val="24"/>
          <w:lang w:val="lt-LT"/>
        </w:rPr>
        <w:t>Taikomi Aplinkos apsaugos krite</w:t>
      </w:r>
      <w:r w:rsidR="00370E65">
        <w:rPr>
          <w:szCs w:val="24"/>
          <w:lang w:val="lt-LT"/>
        </w:rPr>
        <w:t>r</w:t>
      </w:r>
      <w:r w:rsidR="00370E65" w:rsidRPr="00507173">
        <w:rPr>
          <w:szCs w:val="24"/>
          <w:lang w:val="lt-LT"/>
        </w:rPr>
        <w:t xml:space="preserve">ijai: </w:t>
      </w:r>
      <w:r w:rsidR="00370E65" w:rsidRPr="00507173">
        <w:rPr>
          <w:color w:val="000000"/>
          <w:szCs w:val="24"/>
          <w:lang w:val="lt-LT"/>
        </w:rPr>
        <w:t>kelio ženklams naudojami produktai turi būti sudaryti panaudojant antrinio panaudojimo medžiagas, ir (ar) pakartotinio panaudojimo medžiagas, ir (ar) perdirbtas medžiagas, jeigu tai neprieštaraujama galiojantiems kelio ženklams taikomiems standartams.</w:t>
      </w:r>
      <w:r w:rsidR="00370E65" w:rsidRPr="00507173">
        <w:rPr>
          <w:szCs w:val="24"/>
          <w:u w:val="single"/>
          <w:lang w:val="lt-LT"/>
        </w:rPr>
        <w:t xml:space="preserve"> Dokumentai pateikiami kartu su atliktų darbų priėmimo perdavimo aktu</w:t>
      </w:r>
      <w:r w:rsidR="00370E65">
        <w:rPr>
          <w:szCs w:val="24"/>
          <w:u w:val="single"/>
          <w:lang w:val="lt-LT"/>
        </w:rPr>
        <w:t xml:space="preserve"> ir atliktų darbų ir išlaidų apmokėjimo pažyma</w:t>
      </w:r>
      <w:r w:rsidR="00370E65" w:rsidRPr="00507173">
        <w:rPr>
          <w:szCs w:val="24"/>
          <w:u w:val="single"/>
          <w:lang w:val="lt-LT"/>
        </w:rPr>
        <w:t xml:space="preserve">: </w:t>
      </w:r>
      <w:r w:rsidR="00370E65" w:rsidRPr="00507173">
        <w:rPr>
          <w:rFonts w:eastAsia="Calibri"/>
          <w:szCs w:val="24"/>
          <w:lang w:val="lt-LT"/>
        </w:rPr>
        <w:t xml:space="preserve">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nepriklausomos šalies išduotas </w:t>
      </w:r>
      <w:r w:rsidR="00370E65" w:rsidRPr="00370E65">
        <w:rPr>
          <w:rFonts w:eastAsia="Calibri"/>
          <w:szCs w:val="24"/>
          <w:lang w:val="lt-LT"/>
        </w:rPr>
        <w:t>sertifikatas ar kitas lygiavertis dokumentas, kuriuo įrodoma atitiktis taikomiems standartams.</w:t>
      </w:r>
    </w:p>
    <w:p w14:paraId="7528507B" w14:textId="0D90439B" w:rsidR="00012202" w:rsidRPr="00B15579" w:rsidRDefault="00370E65" w:rsidP="00370E65">
      <w:pPr>
        <w:pStyle w:val="Pagrindinistekstas2"/>
        <w:widowControl w:val="0"/>
        <w:shd w:val="clear" w:color="auto" w:fill="auto"/>
        <w:tabs>
          <w:tab w:val="left" w:pos="471"/>
        </w:tabs>
        <w:suppressAutoHyphens/>
        <w:spacing w:before="0" w:after="0" w:line="240" w:lineRule="auto"/>
        <w:ind w:firstLine="1134"/>
        <w:jc w:val="both"/>
        <w:rPr>
          <w:sz w:val="24"/>
          <w:szCs w:val="24"/>
        </w:rPr>
      </w:pPr>
      <w:r w:rsidRPr="00B15579">
        <w:rPr>
          <w:rFonts w:eastAsia="Calibri"/>
          <w:sz w:val="24"/>
          <w:szCs w:val="24"/>
        </w:rPr>
        <w:t>2</w:t>
      </w:r>
      <w:r w:rsidR="00012233">
        <w:rPr>
          <w:rFonts w:eastAsia="Calibri"/>
          <w:sz w:val="24"/>
          <w:szCs w:val="24"/>
        </w:rPr>
        <w:t>4</w:t>
      </w:r>
      <w:r w:rsidRPr="00B15579">
        <w:rPr>
          <w:rFonts w:eastAsia="Calibri"/>
          <w:sz w:val="24"/>
          <w:szCs w:val="24"/>
        </w:rPr>
        <w:t xml:space="preserve">.2. </w:t>
      </w:r>
      <w:r w:rsidRPr="00AD1DEA">
        <w:rPr>
          <w:sz w:val="24"/>
          <w:szCs w:val="24"/>
        </w:rPr>
        <w:t xml:space="preserve">Pažeidus </w:t>
      </w:r>
      <w:r w:rsidR="00231028" w:rsidRPr="00AD1DEA">
        <w:rPr>
          <w:sz w:val="24"/>
          <w:szCs w:val="24"/>
        </w:rPr>
        <w:t>24.1</w:t>
      </w:r>
      <w:r w:rsidRPr="00AD1DEA">
        <w:rPr>
          <w:sz w:val="24"/>
          <w:szCs w:val="24"/>
        </w:rPr>
        <w:t xml:space="preserve"> punkte</w:t>
      </w:r>
      <w:r w:rsidRPr="00B15579">
        <w:rPr>
          <w:sz w:val="24"/>
          <w:szCs w:val="24"/>
        </w:rPr>
        <w:t xml:space="preserve">  numatytus reikalavimus, Rangovas įsipareigoja sumokėti Užsakovui </w:t>
      </w:r>
      <w:r w:rsidR="00AD1DEA">
        <w:rPr>
          <w:sz w:val="24"/>
          <w:szCs w:val="24"/>
        </w:rPr>
        <w:t xml:space="preserve"> 250</w:t>
      </w:r>
      <w:r w:rsidRPr="00B15579">
        <w:rPr>
          <w:sz w:val="24"/>
          <w:szCs w:val="24"/>
        </w:rPr>
        <w:t xml:space="preserve"> Eur be PVM </w:t>
      </w:r>
      <w:r w:rsidR="00AD1DEA">
        <w:rPr>
          <w:sz w:val="24"/>
          <w:szCs w:val="24"/>
        </w:rPr>
        <w:t xml:space="preserve">vertės </w:t>
      </w:r>
      <w:r w:rsidRPr="00B15579">
        <w:rPr>
          <w:sz w:val="24"/>
          <w:szCs w:val="24"/>
        </w:rPr>
        <w:t>dydžio baudą.</w:t>
      </w:r>
    </w:p>
    <w:p w14:paraId="38A79601" w14:textId="77777777" w:rsidR="00E95CDA" w:rsidRPr="001C7674" w:rsidRDefault="00E95CDA" w:rsidP="00E95CDA">
      <w:pPr>
        <w:pStyle w:val="Pagrindinistekstas2"/>
        <w:widowControl w:val="0"/>
        <w:shd w:val="clear" w:color="auto" w:fill="auto"/>
        <w:tabs>
          <w:tab w:val="left" w:pos="471"/>
        </w:tabs>
        <w:suppressAutoHyphens/>
        <w:spacing w:before="0" w:after="0" w:line="240" w:lineRule="auto"/>
        <w:ind w:firstLine="1134"/>
        <w:jc w:val="both"/>
        <w:rPr>
          <w:sz w:val="24"/>
          <w:szCs w:val="24"/>
        </w:rPr>
      </w:pPr>
    </w:p>
    <w:p w14:paraId="10327597"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VIII SKYRIUS</w:t>
      </w:r>
    </w:p>
    <w:p w14:paraId="7AD5D16F"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SUTARTIES DOKUMENTŲ PIRMUMAS</w:t>
      </w:r>
    </w:p>
    <w:p w14:paraId="77D07646"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13564B73" w14:textId="77777777" w:rsidR="00E95CDA" w:rsidRPr="001C7674"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1C7674">
        <w:rPr>
          <w:sz w:val="24"/>
          <w:szCs w:val="24"/>
        </w:rPr>
        <w:t>26.</w:t>
      </w:r>
      <w:r w:rsidRPr="001C7674">
        <w:rPr>
          <w:sz w:val="24"/>
          <w:szCs w:val="24"/>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70994388" w14:textId="11326A4D" w:rsidR="00E95CDA" w:rsidRPr="001C7674" w:rsidRDefault="00E95CDA" w:rsidP="00E95CDA">
      <w:pPr>
        <w:pStyle w:val="Pagrindinistekstas2"/>
        <w:widowControl w:val="0"/>
        <w:numPr>
          <w:ilvl w:val="1"/>
          <w:numId w:val="7"/>
        </w:numPr>
        <w:shd w:val="clear" w:color="auto" w:fill="auto"/>
        <w:tabs>
          <w:tab w:val="left" w:pos="812"/>
        </w:tabs>
        <w:suppressAutoHyphens/>
        <w:spacing w:before="0" w:after="0" w:line="240" w:lineRule="auto"/>
        <w:ind w:firstLine="1134"/>
        <w:jc w:val="both"/>
        <w:rPr>
          <w:sz w:val="24"/>
          <w:szCs w:val="24"/>
        </w:rPr>
      </w:pPr>
      <w:r w:rsidRPr="001C7674">
        <w:rPr>
          <w:sz w:val="24"/>
          <w:szCs w:val="24"/>
        </w:rPr>
        <w:t xml:space="preserve">priedas. </w:t>
      </w:r>
      <w:r w:rsidRPr="001C7674">
        <w:rPr>
          <w:sz w:val="24"/>
          <w:szCs w:val="24"/>
          <w:highlight w:val="lightGray"/>
        </w:rPr>
        <w:t>Techninė specifikacija</w:t>
      </w:r>
      <w:r w:rsidRPr="001C7674">
        <w:rPr>
          <w:sz w:val="24"/>
          <w:szCs w:val="24"/>
        </w:rPr>
        <w:t xml:space="preserve"> ir perkančiosios organizacijos iki pasiūlymų pateikimo termino išsiųsti paaiškinimai</w:t>
      </w:r>
      <w:r w:rsidRPr="001C7674">
        <w:rPr>
          <w:rStyle w:val="PagrindinistekstasKursyvas"/>
          <w:sz w:val="24"/>
          <w:szCs w:val="24"/>
        </w:rPr>
        <w:t xml:space="preserve"> (jei jų bus).</w:t>
      </w:r>
    </w:p>
    <w:p w14:paraId="42C0A08F" w14:textId="6ED74842" w:rsidR="00E95CDA" w:rsidRPr="00C20FE2" w:rsidRDefault="00E95CDA" w:rsidP="00C20FE2">
      <w:pPr>
        <w:pStyle w:val="Pagrindinistekstas2"/>
        <w:widowControl w:val="0"/>
        <w:numPr>
          <w:ilvl w:val="1"/>
          <w:numId w:val="7"/>
        </w:numPr>
        <w:shd w:val="clear" w:color="auto" w:fill="auto"/>
        <w:tabs>
          <w:tab w:val="left" w:pos="783"/>
        </w:tabs>
        <w:suppressAutoHyphens/>
        <w:spacing w:before="0" w:after="0" w:line="240" w:lineRule="auto"/>
        <w:ind w:firstLine="1134"/>
        <w:jc w:val="both"/>
        <w:rPr>
          <w:sz w:val="24"/>
          <w:szCs w:val="24"/>
        </w:rPr>
      </w:pPr>
      <w:r w:rsidRPr="001C7674">
        <w:rPr>
          <w:sz w:val="24"/>
          <w:szCs w:val="24"/>
        </w:rPr>
        <w:t>priedas. Rangovo pasiūlymas su įkainotu veiklų s</w:t>
      </w:r>
      <w:r w:rsidRPr="00C20FE2">
        <w:rPr>
          <w:sz w:val="24"/>
          <w:szCs w:val="24"/>
        </w:rPr>
        <w:t xml:space="preserve">ąrašu ir kitais priedais, perkančiosios organizacijos prašymai paaiškinti pasiūlymą bei Rangovo paaiškinimai, pateikti pirkimo procedūros metu </w:t>
      </w:r>
      <w:r w:rsidRPr="00C20FE2">
        <w:rPr>
          <w:i/>
          <w:sz w:val="24"/>
          <w:szCs w:val="24"/>
        </w:rPr>
        <w:t>(jei jų bus)</w:t>
      </w:r>
      <w:r w:rsidRPr="00C20FE2">
        <w:rPr>
          <w:sz w:val="24"/>
          <w:szCs w:val="24"/>
        </w:rPr>
        <w:t>.</w:t>
      </w:r>
    </w:p>
    <w:p w14:paraId="72DC5401" w14:textId="1DC79BA8" w:rsidR="00E95CDA" w:rsidRPr="001C7674" w:rsidRDefault="00E95CDA" w:rsidP="00E95CDA">
      <w:pPr>
        <w:pStyle w:val="Pagrindinistekstas2"/>
        <w:widowControl w:val="0"/>
        <w:numPr>
          <w:ilvl w:val="1"/>
          <w:numId w:val="7"/>
        </w:numPr>
        <w:shd w:val="clear" w:color="auto" w:fill="auto"/>
        <w:tabs>
          <w:tab w:val="left" w:pos="774"/>
        </w:tabs>
        <w:suppressAutoHyphens/>
        <w:spacing w:before="0" w:after="0" w:line="240" w:lineRule="auto"/>
        <w:ind w:firstLine="1134"/>
        <w:jc w:val="both"/>
        <w:rPr>
          <w:sz w:val="24"/>
          <w:szCs w:val="24"/>
        </w:rPr>
      </w:pPr>
      <w:r w:rsidRPr="001C7674">
        <w:rPr>
          <w:sz w:val="24"/>
          <w:szCs w:val="24"/>
        </w:rPr>
        <w:t>priedas. Atliktų darbų akto forma</w:t>
      </w:r>
      <w:r w:rsidR="00700C01">
        <w:rPr>
          <w:sz w:val="24"/>
          <w:szCs w:val="24"/>
        </w:rPr>
        <w:t xml:space="preserve"> (F-2)</w:t>
      </w:r>
      <w:r w:rsidRPr="001C7674">
        <w:rPr>
          <w:sz w:val="24"/>
          <w:szCs w:val="24"/>
        </w:rPr>
        <w:t>.</w:t>
      </w:r>
    </w:p>
    <w:p w14:paraId="18E9C04C" w14:textId="20D57008" w:rsidR="0004641F" w:rsidRDefault="00E95CDA" w:rsidP="000D4D57">
      <w:pPr>
        <w:widowControl w:val="0"/>
        <w:numPr>
          <w:ilvl w:val="1"/>
          <w:numId w:val="7"/>
        </w:numPr>
        <w:tabs>
          <w:tab w:val="clear" w:pos="1293"/>
          <w:tab w:val="left" w:pos="788"/>
        </w:tabs>
        <w:ind w:firstLine="1134"/>
        <w:jc w:val="both"/>
        <w:textAlignment w:val="auto"/>
        <w:outlineLvl w:val="2"/>
        <w:rPr>
          <w:rStyle w:val="Temosantrat320"/>
          <w:rFonts w:ascii="Times New Roman" w:hAnsi="Times New Roman" w:cs="Times New Roman"/>
          <w:sz w:val="24"/>
          <w:szCs w:val="24"/>
          <w:lang w:val="lt-LT"/>
        </w:rPr>
      </w:pPr>
      <w:r w:rsidRPr="001C7674">
        <w:rPr>
          <w:rStyle w:val="Temosantrat320"/>
          <w:rFonts w:ascii="Times New Roman" w:hAnsi="Times New Roman" w:cs="Times New Roman"/>
          <w:sz w:val="24"/>
          <w:szCs w:val="24"/>
          <w:lang w:val="lt-LT"/>
        </w:rPr>
        <w:t xml:space="preserve">priedas. </w:t>
      </w:r>
      <w:r w:rsidR="003E63B0">
        <w:rPr>
          <w:rStyle w:val="Temosantrat320"/>
          <w:rFonts w:ascii="Times New Roman" w:hAnsi="Times New Roman" w:cs="Times New Roman"/>
          <w:sz w:val="24"/>
          <w:szCs w:val="24"/>
          <w:lang w:val="lt-LT"/>
        </w:rPr>
        <w:t>Atliktų darbų ir išlaidų apmokėjimo pažymos forma</w:t>
      </w:r>
      <w:r w:rsidR="00700C01">
        <w:rPr>
          <w:rStyle w:val="Temosantrat320"/>
          <w:rFonts w:ascii="Times New Roman" w:hAnsi="Times New Roman" w:cs="Times New Roman"/>
          <w:sz w:val="24"/>
          <w:szCs w:val="24"/>
          <w:lang w:val="lt-LT"/>
        </w:rPr>
        <w:t xml:space="preserve"> (F-3)</w:t>
      </w:r>
      <w:r w:rsidR="003E63B0">
        <w:rPr>
          <w:rStyle w:val="Temosantrat320"/>
          <w:rFonts w:ascii="Times New Roman" w:hAnsi="Times New Roman" w:cs="Times New Roman"/>
          <w:sz w:val="24"/>
          <w:szCs w:val="24"/>
          <w:lang w:val="lt-LT"/>
        </w:rPr>
        <w:t>.</w:t>
      </w:r>
    </w:p>
    <w:p w14:paraId="2EC01F3F" w14:textId="61E9194A" w:rsidR="00A85325" w:rsidRPr="000D4D57" w:rsidRDefault="00DD1873" w:rsidP="000D4D57">
      <w:pPr>
        <w:widowControl w:val="0"/>
        <w:numPr>
          <w:ilvl w:val="1"/>
          <w:numId w:val="7"/>
        </w:numPr>
        <w:tabs>
          <w:tab w:val="clear" w:pos="1293"/>
          <w:tab w:val="left" w:pos="788"/>
        </w:tabs>
        <w:ind w:firstLine="1134"/>
        <w:jc w:val="both"/>
        <w:textAlignment w:val="auto"/>
        <w:outlineLvl w:val="2"/>
        <w:rPr>
          <w:rStyle w:val="Temosantrat320"/>
          <w:rFonts w:ascii="Times New Roman" w:hAnsi="Times New Roman" w:cs="Times New Roman"/>
          <w:sz w:val="24"/>
          <w:szCs w:val="24"/>
          <w:lang w:val="lt-LT"/>
        </w:rPr>
      </w:pPr>
      <w:r>
        <w:rPr>
          <w:rStyle w:val="Temosantrat320"/>
          <w:rFonts w:ascii="Times New Roman" w:hAnsi="Times New Roman" w:cs="Times New Roman"/>
          <w:sz w:val="24"/>
          <w:szCs w:val="24"/>
          <w:lang w:val="lt-LT"/>
        </w:rPr>
        <w:t>p</w:t>
      </w:r>
      <w:r w:rsidR="00A85325">
        <w:rPr>
          <w:rStyle w:val="Temosantrat320"/>
          <w:rFonts w:ascii="Times New Roman" w:hAnsi="Times New Roman" w:cs="Times New Roman"/>
          <w:sz w:val="24"/>
          <w:szCs w:val="24"/>
          <w:lang w:val="lt-LT"/>
        </w:rPr>
        <w:t xml:space="preserve">riedas. </w:t>
      </w:r>
      <w:r>
        <w:rPr>
          <w:rStyle w:val="Temosantrat320"/>
          <w:rFonts w:ascii="Times New Roman" w:hAnsi="Times New Roman" w:cs="Times New Roman"/>
          <w:sz w:val="24"/>
          <w:szCs w:val="24"/>
          <w:lang w:val="lt-LT"/>
        </w:rPr>
        <w:t>Trišalės sutarties atsiskaitymo forma.</w:t>
      </w:r>
    </w:p>
    <w:p w14:paraId="4210041E" w14:textId="7FF6AFC3" w:rsidR="00E95CDA" w:rsidRPr="001C7674" w:rsidRDefault="00E95CDA" w:rsidP="00E95CDA">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1C7674">
        <w:rPr>
          <w:sz w:val="24"/>
          <w:szCs w:val="24"/>
        </w:rPr>
        <w:t>2</w:t>
      </w:r>
      <w:r w:rsidR="0005497D">
        <w:rPr>
          <w:sz w:val="24"/>
          <w:szCs w:val="24"/>
        </w:rPr>
        <w:t>6</w:t>
      </w:r>
      <w:r w:rsidRPr="001C7674">
        <w:rPr>
          <w:sz w:val="24"/>
          <w:szCs w:val="24"/>
        </w:rPr>
        <w:t>.</w:t>
      </w:r>
      <w:r w:rsidRPr="001C7674">
        <w:rPr>
          <w:sz w:val="24"/>
          <w:szCs w:val="24"/>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7B7AD0EE" w14:textId="77777777" w:rsidR="00E95CDA" w:rsidRPr="001C7674" w:rsidRDefault="00E95CDA" w:rsidP="00E95CDA">
      <w:pPr>
        <w:pStyle w:val="Pagrindinistekstas2"/>
        <w:widowControl w:val="0"/>
        <w:shd w:val="clear" w:color="auto" w:fill="auto"/>
        <w:tabs>
          <w:tab w:val="left" w:pos="486"/>
        </w:tabs>
        <w:suppressAutoHyphens/>
        <w:spacing w:before="0" w:after="0" w:line="240" w:lineRule="auto"/>
        <w:ind w:firstLine="0"/>
        <w:jc w:val="both"/>
        <w:rPr>
          <w:sz w:val="24"/>
          <w:szCs w:val="24"/>
        </w:rPr>
      </w:pPr>
    </w:p>
    <w:p w14:paraId="31AE3917"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IX SKYRIUS</w:t>
      </w:r>
    </w:p>
    <w:p w14:paraId="03D1004D"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BAIGIAMOSIOS NUOSTATOS</w:t>
      </w:r>
    </w:p>
    <w:p w14:paraId="04052E64"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55D17071" w14:textId="77777777" w:rsidR="00E95CDA" w:rsidRPr="001C7674"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r w:rsidRPr="001C7674">
        <w:rPr>
          <w:sz w:val="24"/>
          <w:szCs w:val="24"/>
        </w:rPr>
        <w:t xml:space="preserve">28. Pirkėjo už Sutarties ir jos pakeitimų viešinimą atsakingu paskirtas asmuo: </w:t>
      </w:r>
      <w:r w:rsidRPr="001C7674">
        <w:rPr>
          <w:color w:val="FF0000"/>
          <w:sz w:val="24"/>
          <w:szCs w:val="24"/>
        </w:rPr>
        <w:t>įrašyti</w:t>
      </w:r>
      <w:r w:rsidRPr="001C7674">
        <w:rPr>
          <w:sz w:val="24"/>
          <w:szCs w:val="24"/>
        </w:rPr>
        <w:t xml:space="preserve"> </w:t>
      </w:r>
      <w:r w:rsidRPr="001C7674">
        <w:rPr>
          <w:color w:val="FF0000"/>
          <w:sz w:val="24"/>
          <w:szCs w:val="24"/>
        </w:rPr>
        <w:t>vardas pavardė, pareigos, kontaktiniai duomenys ir kt</w:t>
      </w:r>
      <w:r w:rsidRPr="001C7674">
        <w:rPr>
          <w:sz w:val="24"/>
          <w:szCs w:val="24"/>
        </w:rPr>
        <w:t>.</w:t>
      </w:r>
    </w:p>
    <w:p w14:paraId="5ED38F24" w14:textId="77777777" w:rsidR="00E95CDA" w:rsidRPr="001C7674"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r w:rsidRPr="001C7674">
        <w:rPr>
          <w:sz w:val="24"/>
          <w:szCs w:val="24"/>
        </w:rPr>
        <w:t>29.</w:t>
      </w:r>
      <w:r w:rsidRPr="001C7674">
        <w:rPr>
          <w:sz w:val="24"/>
          <w:szCs w:val="24"/>
        </w:rPr>
        <w:tab/>
        <w:t>Šalys patvirtina, kad Sutartį perskaitė, suprato jos turinį ir pasekmes, priėmė ją kaip atitinkančią jų tikslus ir pasirašė toliau nurodyta data.</w:t>
      </w:r>
    </w:p>
    <w:p w14:paraId="75274E16" w14:textId="77777777" w:rsidR="00E95CDA" w:rsidRPr="001C7674"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E95CDA" w:rsidRPr="001C7674" w14:paraId="3FBD593F" w14:textId="77777777" w:rsidTr="00E95CDA">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7FEBA56A" w14:textId="77777777" w:rsidR="00E95CDA" w:rsidRPr="001C7674" w:rsidRDefault="00E95CDA" w:rsidP="00E95CDA">
            <w:pPr>
              <w:widowControl w:val="0"/>
              <w:rPr>
                <w:b/>
                <w:szCs w:val="24"/>
                <w:lang w:val="lt-LT"/>
              </w:rPr>
            </w:pPr>
            <w:r w:rsidRPr="001C7674">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0E35C46E" w14:textId="77777777" w:rsidR="00E95CDA" w:rsidRPr="001C7674" w:rsidRDefault="00E95CDA" w:rsidP="00E95CDA">
            <w:pPr>
              <w:widowControl w:val="0"/>
              <w:rPr>
                <w:b/>
                <w:szCs w:val="24"/>
                <w:lang w:val="lt-LT"/>
              </w:rPr>
            </w:pPr>
            <w:r w:rsidRPr="001C7674">
              <w:rPr>
                <w:rStyle w:val="Pagrindinistekstas90"/>
                <w:rFonts w:ascii="Times New Roman" w:hAnsi="Times New Roman" w:cs="Times New Roman"/>
                <w:b/>
                <w:sz w:val="24"/>
                <w:szCs w:val="24"/>
                <w:lang w:val="lt-LT"/>
              </w:rPr>
              <w:t>Pirkėjas</w:t>
            </w:r>
          </w:p>
        </w:tc>
      </w:tr>
      <w:tr w:rsidR="00E95CDA" w:rsidRPr="001C7674" w14:paraId="0483B87F" w14:textId="77777777" w:rsidTr="00E95CDA">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5E15A2F2" w14:textId="77777777" w:rsidR="00E95CDA" w:rsidRPr="001C7674"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1C7674">
              <w:rPr>
                <w:sz w:val="24"/>
                <w:szCs w:val="24"/>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7F190EAD" w14:textId="77777777" w:rsidR="00E95CDA" w:rsidRPr="001C7674" w:rsidRDefault="00E95CDA" w:rsidP="00E95CDA">
            <w:pPr>
              <w:widowControl w:val="0"/>
              <w:rPr>
                <w:lang w:val="lt-LT"/>
              </w:rPr>
            </w:pPr>
            <w:r w:rsidRPr="001C7674">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7F551135" w14:textId="77777777" w:rsidR="00E95CDA" w:rsidRPr="001C7674"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1C7674">
              <w:rPr>
                <w:sz w:val="24"/>
                <w:szCs w:val="24"/>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D8222F3" w14:textId="77777777" w:rsidR="00E95CDA" w:rsidRPr="001C7674" w:rsidRDefault="00E95CDA" w:rsidP="00E95CDA">
            <w:pPr>
              <w:widowControl w:val="0"/>
              <w:rPr>
                <w:lang w:val="lt-LT"/>
              </w:rPr>
            </w:pPr>
            <w:r w:rsidRPr="001C7674">
              <w:rPr>
                <w:color w:val="FF0000"/>
                <w:lang w:val="lt-LT"/>
              </w:rPr>
              <w:t>įrašyti</w:t>
            </w:r>
          </w:p>
        </w:tc>
      </w:tr>
      <w:tr w:rsidR="00E95CDA" w:rsidRPr="001C7674" w14:paraId="5CF43536" w14:textId="77777777" w:rsidTr="00E95CDA">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4C49891F" w14:textId="77777777" w:rsidR="00E95CDA" w:rsidRPr="001C7674"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1C7674">
              <w:rPr>
                <w:sz w:val="24"/>
                <w:szCs w:val="24"/>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3C1E51D0" w14:textId="77777777" w:rsidR="00E95CDA" w:rsidRPr="001C7674" w:rsidRDefault="00E95CDA" w:rsidP="00E95CDA">
            <w:pPr>
              <w:widowControl w:val="0"/>
              <w:rPr>
                <w:lang w:val="lt-LT"/>
              </w:rPr>
            </w:pPr>
            <w:r w:rsidRPr="001C7674">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72357373" w14:textId="77777777" w:rsidR="00E95CDA" w:rsidRPr="001C7674"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1C7674">
              <w:rPr>
                <w:sz w:val="24"/>
                <w:szCs w:val="24"/>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79AE948" w14:textId="77777777" w:rsidR="00E95CDA" w:rsidRPr="001C7674" w:rsidRDefault="00E95CDA" w:rsidP="00E95CDA">
            <w:pPr>
              <w:widowControl w:val="0"/>
              <w:rPr>
                <w:lang w:val="lt-LT"/>
              </w:rPr>
            </w:pPr>
            <w:r w:rsidRPr="001C7674">
              <w:rPr>
                <w:color w:val="FF0000"/>
                <w:lang w:val="lt-LT"/>
              </w:rPr>
              <w:t>įrašyti</w:t>
            </w:r>
          </w:p>
        </w:tc>
      </w:tr>
      <w:tr w:rsidR="00E95CDA" w:rsidRPr="001C7674" w14:paraId="03FBCDC8" w14:textId="77777777" w:rsidTr="00E95CDA">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AA5274" w14:textId="77777777" w:rsidR="00E95CDA" w:rsidRPr="001C7674"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1C7674">
              <w:rPr>
                <w:sz w:val="24"/>
                <w:szCs w:val="24"/>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429ECF4" w14:textId="77777777" w:rsidR="00E95CDA" w:rsidRPr="001C7674" w:rsidRDefault="00E95CDA" w:rsidP="00E95CDA">
            <w:pPr>
              <w:widowControl w:val="0"/>
              <w:rPr>
                <w:lang w:val="lt-LT"/>
              </w:rPr>
            </w:pPr>
            <w:r w:rsidRPr="001C7674">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7742B0D" w14:textId="77777777" w:rsidR="00E95CDA" w:rsidRPr="001C7674"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1C7674">
              <w:rPr>
                <w:sz w:val="24"/>
                <w:szCs w:val="24"/>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EA46677" w14:textId="77777777" w:rsidR="00E95CDA" w:rsidRPr="001C7674" w:rsidRDefault="00E95CDA" w:rsidP="00E95CDA">
            <w:pPr>
              <w:widowControl w:val="0"/>
              <w:rPr>
                <w:lang w:val="lt-LT"/>
              </w:rPr>
            </w:pPr>
            <w:r w:rsidRPr="001C7674">
              <w:rPr>
                <w:color w:val="FF0000"/>
                <w:lang w:val="lt-LT"/>
              </w:rPr>
              <w:t>įrašyti</w:t>
            </w:r>
          </w:p>
        </w:tc>
      </w:tr>
      <w:tr w:rsidR="00E95CDA" w:rsidRPr="001C7674" w14:paraId="7B620179" w14:textId="77777777" w:rsidTr="00E95CDA">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6E123085" w14:textId="77777777" w:rsidR="00E95CDA" w:rsidRPr="001C7674"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1C7674">
              <w:rPr>
                <w:sz w:val="24"/>
                <w:szCs w:val="24"/>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4ADC475E" w14:textId="77777777" w:rsidR="00E95CDA" w:rsidRPr="001C7674" w:rsidRDefault="00E95CDA" w:rsidP="00E95CDA">
            <w:pPr>
              <w:widowControl w:val="0"/>
              <w:rPr>
                <w:lang w:val="lt-LT"/>
              </w:rPr>
            </w:pPr>
            <w:r w:rsidRPr="001C7674">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7FAAAE19" w14:textId="77777777" w:rsidR="00E95CDA" w:rsidRPr="001C7674"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1C7674">
              <w:rPr>
                <w:sz w:val="24"/>
                <w:szCs w:val="24"/>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51E5E3D3" w14:textId="77777777" w:rsidR="00E95CDA" w:rsidRPr="001C7674" w:rsidRDefault="00E95CDA" w:rsidP="00E95CDA">
            <w:pPr>
              <w:widowControl w:val="0"/>
              <w:rPr>
                <w:lang w:val="lt-LT"/>
              </w:rPr>
            </w:pPr>
            <w:r w:rsidRPr="001C7674">
              <w:rPr>
                <w:color w:val="FF0000"/>
                <w:lang w:val="lt-LT"/>
              </w:rPr>
              <w:t>įrašyti</w:t>
            </w:r>
          </w:p>
        </w:tc>
      </w:tr>
    </w:tbl>
    <w:p w14:paraId="79DF6767" w14:textId="77777777" w:rsidR="00E95CDA" w:rsidRPr="001C7674"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p>
    <w:p w14:paraId="0A8EE2B7" w14:textId="77777777" w:rsidR="00E95CDA" w:rsidRPr="001C7674"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p>
    <w:p w14:paraId="269C498B" w14:textId="77777777" w:rsidR="00E95CDA" w:rsidRPr="001C7674" w:rsidRDefault="00E95CDA" w:rsidP="00E95CDA">
      <w:pPr>
        <w:widowControl w:val="0"/>
        <w:rPr>
          <w:lang w:val="lt-LT"/>
        </w:rPr>
        <w:sectPr w:rsidR="00E95CDA" w:rsidRPr="001C7674" w:rsidSect="00BC6CC8">
          <w:type w:val="continuous"/>
          <w:pgSz w:w="11905" w:h="16837"/>
          <w:pgMar w:top="738" w:right="463" w:bottom="824" w:left="1626" w:header="340" w:footer="3" w:gutter="0"/>
          <w:cols w:space="720"/>
          <w:noEndnote/>
          <w:docGrid w:linePitch="360"/>
        </w:sectPr>
      </w:pPr>
    </w:p>
    <w:p w14:paraId="54BE22C6" w14:textId="77777777" w:rsidR="00E95CDA" w:rsidRPr="001C7674" w:rsidRDefault="00E95CDA" w:rsidP="00E95CDA">
      <w:pPr>
        <w:pStyle w:val="Pagrindinistekstas100"/>
        <w:widowControl w:val="0"/>
        <w:shd w:val="clear" w:color="auto" w:fill="auto"/>
        <w:suppressAutoHyphens/>
        <w:spacing w:after="0" w:line="240" w:lineRule="auto"/>
        <w:jc w:val="center"/>
        <w:rPr>
          <w:b/>
          <w:sz w:val="24"/>
          <w:szCs w:val="24"/>
        </w:rPr>
      </w:pPr>
      <w:r w:rsidRPr="001C7674">
        <w:rPr>
          <w:b/>
          <w:sz w:val="24"/>
          <w:szCs w:val="24"/>
        </w:rPr>
        <w:t>BENDROSIOS SĄLYGOS</w:t>
      </w:r>
    </w:p>
    <w:p w14:paraId="1D48F87F"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p>
    <w:p w14:paraId="1371EF90"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I SKYRIUS</w:t>
      </w:r>
    </w:p>
    <w:p w14:paraId="15002F79"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SUTARTIES AIŠKINIMAS</w:t>
      </w:r>
    </w:p>
    <w:p w14:paraId="4329E55C"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p>
    <w:p w14:paraId="3950E14D" w14:textId="77777777" w:rsidR="00E95CDA" w:rsidRPr="001C7674" w:rsidRDefault="00E95CDA" w:rsidP="00E95CDA">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1C7674">
        <w:rPr>
          <w:sz w:val="24"/>
          <w:szCs w:val="24"/>
        </w:rPr>
        <w:t>1.</w:t>
      </w:r>
      <w:r w:rsidRPr="001C7674">
        <w:rPr>
          <w:sz w:val="24"/>
          <w:szCs w:val="24"/>
        </w:rPr>
        <w:tab/>
        <w:t>Sutarties antraštės ir skyrių pavadinimai negali būti naudojami jai aiškinti.</w:t>
      </w:r>
    </w:p>
    <w:p w14:paraId="6EE00982" w14:textId="77777777" w:rsidR="00E95CDA" w:rsidRPr="001C7674" w:rsidRDefault="00E95CDA" w:rsidP="00E95CDA">
      <w:pPr>
        <w:pStyle w:val="Pagrindinistekstas2"/>
        <w:widowControl w:val="0"/>
        <w:shd w:val="clear" w:color="auto" w:fill="auto"/>
        <w:tabs>
          <w:tab w:val="left" w:pos="476"/>
          <w:tab w:val="left" w:pos="1418"/>
        </w:tabs>
        <w:suppressAutoHyphens/>
        <w:spacing w:before="0" w:after="0" w:line="240" w:lineRule="auto"/>
        <w:ind w:firstLine="1134"/>
        <w:jc w:val="both"/>
        <w:rPr>
          <w:sz w:val="24"/>
          <w:szCs w:val="24"/>
        </w:rPr>
      </w:pPr>
      <w:r w:rsidRPr="001C7674">
        <w:rPr>
          <w:sz w:val="24"/>
          <w:szCs w:val="24"/>
        </w:rPr>
        <w:t>2.</w:t>
      </w:r>
      <w:r w:rsidRPr="001C7674">
        <w:rPr>
          <w:sz w:val="24"/>
          <w:szCs w:val="24"/>
        </w:rPr>
        <w:tab/>
        <w:t>Priklausomai nuo konteksto, žodžiai, vartojami vienaskaita, gali reikšti daugiskaitą ir atvirkščiai, o vyriškosios giminės žodžiai gali reikšti moteriškąją ir atvirkščiai.</w:t>
      </w:r>
    </w:p>
    <w:p w14:paraId="23D9A575" w14:textId="77777777" w:rsidR="00E95CDA" w:rsidRPr="001C7674" w:rsidRDefault="00E95CDA" w:rsidP="00E95CDA">
      <w:pPr>
        <w:pStyle w:val="Pagrindinistekstas2"/>
        <w:widowControl w:val="0"/>
        <w:shd w:val="clear" w:color="auto" w:fill="auto"/>
        <w:tabs>
          <w:tab w:val="left" w:pos="390"/>
          <w:tab w:val="left" w:pos="1418"/>
        </w:tabs>
        <w:suppressAutoHyphens/>
        <w:spacing w:before="0" w:after="0" w:line="240" w:lineRule="auto"/>
        <w:ind w:firstLine="1134"/>
        <w:jc w:val="both"/>
        <w:rPr>
          <w:sz w:val="24"/>
          <w:szCs w:val="24"/>
        </w:rPr>
      </w:pPr>
      <w:r w:rsidRPr="001C7674">
        <w:rPr>
          <w:sz w:val="24"/>
          <w:szCs w:val="24"/>
        </w:rPr>
        <w:t>3.</w:t>
      </w:r>
      <w:r w:rsidRPr="001C7674">
        <w:rPr>
          <w:sz w:val="24"/>
          <w:szCs w:val="24"/>
        </w:rPr>
        <w:tab/>
        <w:t>Kai tam tikra reikšmė yra skirtinga tarp nurodytų skaičiais ir žodžiais, vadovaujamasi žodine reikšme.</w:t>
      </w:r>
    </w:p>
    <w:p w14:paraId="6FAD3C43" w14:textId="77777777" w:rsidR="00E95CDA" w:rsidRPr="001C7674" w:rsidRDefault="00E95CDA" w:rsidP="00E95CDA">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1C7674">
        <w:rPr>
          <w:sz w:val="24"/>
          <w:szCs w:val="24"/>
        </w:rPr>
        <w:t>4.</w:t>
      </w:r>
      <w:r w:rsidRPr="001C7674">
        <w:rPr>
          <w:sz w:val="24"/>
          <w:szCs w:val="24"/>
        </w:rPr>
        <w:tab/>
        <w:t>Sutarties trukmė ir kiti terminai yra skaičiuojami darbo dienomis, jei Sutartyje nenurodyta kitaip.</w:t>
      </w:r>
    </w:p>
    <w:p w14:paraId="63EDD079"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35638ECB"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II SKYRIUS</w:t>
      </w:r>
    </w:p>
    <w:p w14:paraId="4769DD9C"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TAIKYTINA TEISĖ IR SUTARTIES KALBA</w:t>
      </w:r>
    </w:p>
    <w:p w14:paraId="436777AC"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7366DEB1" w14:textId="77777777" w:rsidR="00E95CDA" w:rsidRPr="001C7674" w:rsidRDefault="00E95CDA" w:rsidP="00E95CDA">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1C7674">
        <w:rPr>
          <w:sz w:val="24"/>
          <w:szCs w:val="24"/>
        </w:rPr>
        <w:t>5.</w:t>
      </w:r>
      <w:r w:rsidRPr="001C7674">
        <w:rPr>
          <w:sz w:val="24"/>
          <w:szCs w:val="24"/>
        </w:rPr>
        <w:tab/>
        <w:t>Šiai Sutarčiai ir visoms iš šios Sutarties atsirandančioms teisėms ir pareigoms taikomi Lietuvos Respublikos įstatymai, įstatymų įgyvendinamieji teisės aktai, statybos techniniai reglamentai bei kiti normatyviniai teisės aktai.</w:t>
      </w:r>
    </w:p>
    <w:p w14:paraId="4C7A2B01" w14:textId="77777777" w:rsidR="00E95CDA" w:rsidRPr="001C7674" w:rsidRDefault="00E95CDA" w:rsidP="00E95CDA">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1C7674">
        <w:rPr>
          <w:sz w:val="24"/>
          <w:szCs w:val="24"/>
        </w:rPr>
        <w:t>6.</w:t>
      </w:r>
      <w:r w:rsidRPr="001C7674">
        <w:rPr>
          <w:sz w:val="24"/>
          <w:szCs w:val="24"/>
        </w:rPr>
        <w:tab/>
        <w:t>Sutartis sudaryta ir turi būti aiškinama pagal Lietuvos Respublikos teisę.</w:t>
      </w:r>
    </w:p>
    <w:p w14:paraId="05D0A533" w14:textId="77777777" w:rsidR="00E95CDA" w:rsidRPr="001C7674" w:rsidRDefault="00E95CDA" w:rsidP="00E95CDA">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1C7674">
        <w:rPr>
          <w:sz w:val="24"/>
          <w:szCs w:val="24"/>
        </w:rPr>
        <w:t>7.</w:t>
      </w:r>
      <w:r w:rsidRPr="001C7674">
        <w:rPr>
          <w:sz w:val="24"/>
          <w:szCs w:val="24"/>
        </w:rPr>
        <w:tab/>
        <w:t>Sutarties kalba apibrėžiama Sutarties specialiosiose sąlygose.</w:t>
      </w:r>
    </w:p>
    <w:p w14:paraId="305E5538"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2DF807F5"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III SKYRIUS</w:t>
      </w:r>
    </w:p>
    <w:p w14:paraId="1F5607D7"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SUSIRAŠINĖJIMAS</w:t>
      </w:r>
    </w:p>
    <w:p w14:paraId="427781AC"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7DB670A8" w14:textId="77777777" w:rsidR="00E95CDA" w:rsidRPr="001C7674"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1C7674">
        <w:rPr>
          <w:sz w:val="24"/>
          <w:szCs w:val="24"/>
        </w:rPr>
        <w:t>8.</w:t>
      </w:r>
      <w:r w:rsidRPr="001C7674">
        <w:rPr>
          <w:sz w:val="24"/>
          <w:szCs w:val="24"/>
        </w:rPr>
        <w:tab/>
        <w:t>Su Sutarties įgyvendinimu susijusiais klausimais Sutarties šalys susirašinėja Sutarties specialiosiose sąlygose numatyta kalba bei nurodytais adresais.</w:t>
      </w:r>
    </w:p>
    <w:p w14:paraId="5B0CE0AE" w14:textId="77777777" w:rsidR="00E95CDA" w:rsidRPr="001C7674"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1C7674">
        <w:rPr>
          <w:sz w:val="24"/>
          <w:szCs w:val="24"/>
        </w:rPr>
        <w:t>9.</w:t>
      </w:r>
      <w:r w:rsidRPr="001C7674">
        <w:rPr>
          <w:sz w:val="24"/>
          <w:szCs w:val="24"/>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18145299" w14:textId="77777777" w:rsidR="00E95CDA" w:rsidRPr="001C7674" w:rsidRDefault="00E95CDA" w:rsidP="00E95CDA">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1C7674">
        <w:rPr>
          <w:sz w:val="24"/>
          <w:szCs w:val="24"/>
        </w:rPr>
        <w:t>10.</w:t>
      </w:r>
      <w:r w:rsidRPr="001C7674">
        <w:rPr>
          <w:sz w:val="24"/>
          <w:szCs w:val="24"/>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5EB173D3" w14:textId="77777777" w:rsidR="00E95CDA" w:rsidRPr="001C7674" w:rsidRDefault="00E95CDA" w:rsidP="00E95CDA">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1C7674">
        <w:rPr>
          <w:sz w:val="24"/>
          <w:szCs w:val="24"/>
        </w:rPr>
        <w:t>11.</w:t>
      </w:r>
      <w:r w:rsidRPr="001C7674">
        <w:rPr>
          <w:sz w:val="24"/>
          <w:szCs w:val="24"/>
        </w:rPr>
        <w:tab/>
        <w:t>Pranešimai neturi būti nepagrįstai sulaikomi arba delsiami išsiųsti.</w:t>
      </w:r>
    </w:p>
    <w:p w14:paraId="58B540FD" w14:textId="77777777" w:rsidR="00E95CDA" w:rsidRPr="001C7674" w:rsidRDefault="00E95CDA" w:rsidP="00E95CDA">
      <w:pPr>
        <w:pStyle w:val="Pagrindinistekstas2"/>
        <w:widowControl w:val="0"/>
        <w:shd w:val="clear" w:color="auto" w:fill="auto"/>
        <w:tabs>
          <w:tab w:val="left" w:pos="409"/>
          <w:tab w:val="left" w:pos="1701"/>
        </w:tabs>
        <w:suppressAutoHyphens/>
        <w:spacing w:before="0" w:after="0" w:line="240" w:lineRule="auto"/>
        <w:ind w:firstLine="1134"/>
        <w:jc w:val="both"/>
        <w:rPr>
          <w:sz w:val="24"/>
          <w:szCs w:val="24"/>
        </w:rPr>
      </w:pPr>
    </w:p>
    <w:p w14:paraId="3C8B13DC"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IV SKYRIUS</w:t>
      </w:r>
    </w:p>
    <w:p w14:paraId="3E85B29E"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PIRKĖJO TEISĖS IR PAREIGOS</w:t>
      </w:r>
    </w:p>
    <w:p w14:paraId="2A222D1E"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7C29A9F1" w14:textId="77777777" w:rsidR="00E95CDA" w:rsidRPr="001C7674"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1C7674">
        <w:rPr>
          <w:sz w:val="24"/>
          <w:szCs w:val="24"/>
        </w:rPr>
        <w:t>12.</w:t>
      </w:r>
      <w:r w:rsidRPr="001C7674">
        <w:rPr>
          <w:sz w:val="24"/>
          <w:szCs w:val="24"/>
        </w:rPr>
        <w:tab/>
        <w:t>Pirkėjas bendradarbiauja su Rangovu ir suteikia jam informaciją, reikalingą tinkamam Sutarties įvykdymui.</w:t>
      </w:r>
    </w:p>
    <w:p w14:paraId="65697EC8" w14:textId="77777777" w:rsidR="00E95CDA" w:rsidRPr="001C7674" w:rsidRDefault="00E95CDA" w:rsidP="00E95CDA">
      <w:pPr>
        <w:pStyle w:val="Pagrindinistekstas2"/>
        <w:widowControl w:val="0"/>
        <w:shd w:val="clear" w:color="auto" w:fill="auto"/>
        <w:tabs>
          <w:tab w:val="left" w:pos="433"/>
          <w:tab w:val="left" w:pos="1560"/>
        </w:tabs>
        <w:suppressAutoHyphens/>
        <w:spacing w:before="0" w:after="0" w:line="240" w:lineRule="auto"/>
        <w:ind w:firstLine="1134"/>
        <w:jc w:val="both"/>
        <w:rPr>
          <w:sz w:val="24"/>
          <w:szCs w:val="24"/>
        </w:rPr>
      </w:pPr>
      <w:r w:rsidRPr="001C7674">
        <w:rPr>
          <w:sz w:val="24"/>
          <w:szCs w:val="24"/>
        </w:rPr>
        <w:t>13.</w:t>
      </w:r>
      <w:r w:rsidRPr="001C7674">
        <w:rPr>
          <w:sz w:val="24"/>
          <w:szCs w:val="24"/>
        </w:rPr>
        <w:tab/>
        <w:t>Pirkėjas privalo perduoti Rangovui statybvietę ir jos valdymo teisę ne vėliau kaip per 10 (dešimt) darbo dienų nuo Sutarties įsigaliojimo dienos. Statybvietė yra perduodama šalims pasirašant 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1B319ECB" w14:textId="77777777" w:rsidR="00E95CDA" w:rsidRPr="001C7674"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1C7674">
        <w:rPr>
          <w:sz w:val="24"/>
          <w:szCs w:val="24"/>
        </w:rPr>
        <w:t>14.</w:t>
      </w:r>
      <w:r w:rsidRPr="001C7674">
        <w:rPr>
          <w:sz w:val="24"/>
          <w:szCs w:val="24"/>
        </w:rPr>
        <w:tab/>
        <w:t>Pirkėjas privalo gauti statybos leidimą darbams vykdyti (jei taikoma).</w:t>
      </w:r>
    </w:p>
    <w:p w14:paraId="59A586F2" w14:textId="77777777" w:rsidR="00E95CDA" w:rsidRPr="001C7674" w:rsidRDefault="00E95CDA" w:rsidP="00E95CDA">
      <w:pPr>
        <w:pStyle w:val="Pagrindinistekstas2"/>
        <w:widowControl w:val="0"/>
        <w:shd w:val="clear" w:color="auto" w:fill="auto"/>
        <w:tabs>
          <w:tab w:val="left" w:pos="433"/>
          <w:tab w:val="left" w:pos="1560"/>
        </w:tabs>
        <w:suppressAutoHyphens/>
        <w:spacing w:before="0" w:after="0" w:line="240" w:lineRule="auto"/>
        <w:ind w:firstLine="1134"/>
        <w:jc w:val="both"/>
        <w:rPr>
          <w:sz w:val="24"/>
          <w:szCs w:val="24"/>
        </w:rPr>
      </w:pPr>
      <w:r w:rsidRPr="001C7674">
        <w:rPr>
          <w:sz w:val="24"/>
          <w:szCs w:val="24"/>
        </w:rPr>
        <w:t>15.</w:t>
      </w:r>
      <w:r w:rsidRPr="001C7674">
        <w:rPr>
          <w:sz w:val="24"/>
          <w:szCs w:val="24"/>
        </w:rPr>
        <w:tab/>
        <w:t>Pirkėjas įsipareigoja įsakymu paskirti techninį prižiūrėtoją ir informuoti Rangovą apie jo paskyrimą (jei taikoma).</w:t>
      </w:r>
    </w:p>
    <w:p w14:paraId="3E36CA68" w14:textId="77777777" w:rsidR="00E95CDA" w:rsidRPr="001C7674" w:rsidRDefault="00E95CDA" w:rsidP="00E95CDA">
      <w:pPr>
        <w:pStyle w:val="Pagrindinistekstas2"/>
        <w:widowControl w:val="0"/>
        <w:shd w:val="clear" w:color="auto" w:fill="auto"/>
        <w:tabs>
          <w:tab w:val="left" w:pos="438"/>
          <w:tab w:val="left" w:pos="1701"/>
        </w:tabs>
        <w:suppressAutoHyphens/>
        <w:spacing w:before="0" w:after="0" w:line="240" w:lineRule="auto"/>
        <w:ind w:firstLine="1134"/>
        <w:jc w:val="both"/>
        <w:rPr>
          <w:sz w:val="24"/>
          <w:szCs w:val="24"/>
        </w:rPr>
      </w:pPr>
      <w:r w:rsidRPr="001C7674">
        <w:rPr>
          <w:sz w:val="24"/>
          <w:szCs w:val="24"/>
        </w:rPr>
        <w:t>16.</w:t>
      </w:r>
      <w:r w:rsidRPr="001C7674">
        <w:rPr>
          <w:sz w:val="24"/>
          <w:szCs w:val="24"/>
        </w:rPr>
        <w:tab/>
        <w:t>Jei reikia, per 5 darbo dienas nuo Sutarties sudarymo Pirkėjas Rangovui nemokamai pateikia brėžinių, reikalingų Sutarčiai vykdyti, kopijas, taip pat specifikacijų ir kitų Sutarčiai vykdyti reikalingų dokumentų kopijas.</w:t>
      </w:r>
    </w:p>
    <w:p w14:paraId="56FFBF1D" w14:textId="77777777" w:rsidR="00E95CDA" w:rsidRPr="001C7674" w:rsidRDefault="00E95CDA" w:rsidP="00E95CDA">
      <w:pPr>
        <w:pStyle w:val="Pagrindinistekstas2"/>
        <w:widowControl w:val="0"/>
        <w:shd w:val="clear" w:color="auto" w:fill="auto"/>
        <w:tabs>
          <w:tab w:val="left" w:pos="462"/>
          <w:tab w:val="left" w:pos="1701"/>
        </w:tabs>
        <w:suppressAutoHyphens/>
        <w:spacing w:before="0" w:after="0" w:line="240" w:lineRule="auto"/>
        <w:ind w:firstLine="1134"/>
        <w:jc w:val="both"/>
        <w:rPr>
          <w:sz w:val="24"/>
          <w:szCs w:val="24"/>
        </w:rPr>
      </w:pPr>
      <w:r w:rsidRPr="001C7674">
        <w:rPr>
          <w:sz w:val="24"/>
          <w:szCs w:val="24"/>
        </w:rPr>
        <w:t>17.</w:t>
      </w:r>
      <w:r w:rsidRPr="001C7674">
        <w:rPr>
          <w:sz w:val="24"/>
          <w:szCs w:val="24"/>
        </w:rPr>
        <w:tab/>
        <w:t>Pirkėjas turi teisę duoti nurodymus ir pateikti papildomus dokumentus ar instrukcijas, jei tai būtina tinkamam Sutarties įvykdymui.</w:t>
      </w:r>
    </w:p>
    <w:p w14:paraId="2C539261" w14:textId="77777777" w:rsidR="00E95CDA" w:rsidRPr="001C7674" w:rsidRDefault="00E95CDA" w:rsidP="00E95CDA">
      <w:pPr>
        <w:pStyle w:val="Pagrindinistekstas2"/>
        <w:widowControl w:val="0"/>
        <w:shd w:val="clear" w:color="auto" w:fill="auto"/>
        <w:tabs>
          <w:tab w:val="left" w:pos="457"/>
          <w:tab w:val="left" w:pos="1701"/>
        </w:tabs>
        <w:suppressAutoHyphens/>
        <w:spacing w:before="0" w:after="0" w:line="240" w:lineRule="auto"/>
        <w:ind w:firstLine="1134"/>
        <w:jc w:val="both"/>
        <w:rPr>
          <w:sz w:val="24"/>
          <w:szCs w:val="24"/>
        </w:rPr>
      </w:pPr>
      <w:r w:rsidRPr="001C7674">
        <w:rPr>
          <w:sz w:val="24"/>
          <w:szCs w:val="24"/>
        </w:rPr>
        <w:t>18.</w:t>
      </w:r>
      <w:r w:rsidRPr="001C7674">
        <w:rPr>
          <w:sz w:val="24"/>
          <w:szCs w:val="24"/>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1D235AB9" w14:textId="77777777" w:rsidR="00E95CDA" w:rsidRPr="001C7674" w:rsidRDefault="00E95CDA" w:rsidP="00E95CDA">
      <w:pPr>
        <w:pStyle w:val="Pagrindinistekstas2"/>
        <w:widowControl w:val="0"/>
        <w:shd w:val="clear" w:color="auto" w:fill="auto"/>
        <w:tabs>
          <w:tab w:val="left" w:pos="457"/>
          <w:tab w:val="left" w:pos="1701"/>
        </w:tabs>
        <w:suppressAutoHyphens/>
        <w:spacing w:before="0" w:after="0" w:line="240" w:lineRule="auto"/>
        <w:ind w:firstLine="1134"/>
        <w:jc w:val="both"/>
        <w:rPr>
          <w:sz w:val="24"/>
          <w:szCs w:val="24"/>
        </w:rPr>
      </w:pPr>
      <w:r w:rsidRPr="001C7674">
        <w:rPr>
          <w:sz w:val="24"/>
          <w:szCs w:val="24"/>
        </w:rPr>
        <w:t>19.</w:t>
      </w:r>
      <w:r w:rsidRPr="001C7674">
        <w:rPr>
          <w:sz w:val="24"/>
          <w:szCs w:val="24"/>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705C299F" w14:textId="77777777" w:rsidR="00E95CDA" w:rsidRPr="001C7674" w:rsidRDefault="00E95CDA" w:rsidP="00E95CDA">
      <w:pPr>
        <w:pStyle w:val="Pagrindinistekstas2"/>
        <w:widowControl w:val="0"/>
        <w:shd w:val="clear" w:color="auto" w:fill="auto"/>
        <w:tabs>
          <w:tab w:val="left" w:pos="476"/>
          <w:tab w:val="left" w:pos="1701"/>
        </w:tabs>
        <w:suppressAutoHyphens/>
        <w:spacing w:before="0" w:after="0" w:line="240" w:lineRule="auto"/>
        <w:ind w:firstLine="1134"/>
        <w:jc w:val="both"/>
        <w:rPr>
          <w:sz w:val="24"/>
          <w:szCs w:val="24"/>
        </w:rPr>
      </w:pPr>
      <w:r w:rsidRPr="001C7674">
        <w:rPr>
          <w:sz w:val="24"/>
          <w:szCs w:val="24"/>
        </w:rPr>
        <w:t>20.</w:t>
      </w:r>
      <w:r w:rsidRPr="001C7674">
        <w:rPr>
          <w:sz w:val="24"/>
          <w:szCs w:val="24"/>
        </w:rPr>
        <w:tab/>
        <w:t>Pirkėjas privalo Sutartyje nustatytomis sąlygomis laiku apmokėti Rangovo pateiktas ir patvirtintas sąskaitas.</w:t>
      </w:r>
    </w:p>
    <w:p w14:paraId="1AB59E5E" w14:textId="77777777" w:rsidR="00E95CDA" w:rsidRPr="001C7674" w:rsidRDefault="00E95CDA" w:rsidP="00E95CDA">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1C7674">
        <w:rPr>
          <w:sz w:val="24"/>
          <w:szCs w:val="24"/>
        </w:rPr>
        <w:t>21.</w:t>
      </w:r>
      <w:r w:rsidRPr="001C7674">
        <w:rPr>
          <w:sz w:val="24"/>
          <w:szCs w:val="24"/>
        </w:rPr>
        <w:tab/>
        <w:t>Pirkėjas gali turėti ir kitų teisių ir pareigų, jei jos numatytos Sutartyje ir jos prieduose.</w:t>
      </w:r>
    </w:p>
    <w:p w14:paraId="44893B50"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5FB54A9F"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V SKYRIUS</w:t>
      </w:r>
    </w:p>
    <w:p w14:paraId="48FC9871"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RANGOVO TEISĖS IR PAREIGOS</w:t>
      </w:r>
    </w:p>
    <w:p w14:paraId="1D71095C"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1480CDE4" w14:textId="77777777" w:rsidR="00E95CDA" w:rsidRPr="001C7674" w:rsidRDefault="00E95CDA" w:rsidP="00E95CDA">
      <w:pPr>
        <w:pStyle w:val="Pagrindinistekstas2"/>
        <w:widowControl w:val="0"/>
        <w:shd w:val="clear" w:color="auto" w:fill="auto"/>
        <w:tabs>
          <w:tab w:val="left" w:pos="457"/>
          <w:tab w:val="left" w:pos="1560"/>
        </w:tabs>
        <w:suppressAutoHyphens/>
        <w:spacing w:before="0" w:after="0" w:line="240" w:lineRule="auto"/>
        <w:ind w:firstLine="1134"/>
        <w:jc w:val="both"/>
        <w:rPr>
          <w:sz w:val="24"/>
          <w:szCs w:val="24"/>
        </w:rPr>
      </w:pPr>
      <w:r w:rsidRPr="001C7674">
        <w:rPr>
          <w:sz w:val="24"/>
          <w:szCs w:val="24"/>
        </w:rPr>
        <w:t>22.</w:t>
      </w:r>
      <w:r w:rsidRPr="001C7674">
        <w:rPr>
          <w:sz w:val="24"/>
          <w:szCs w:val="24"/>
        </w:rPr>
        <w:tab/>
        <w:t>Rangovas visą Sutarties vykdymo laikotarpį turi užtikrinti pirkimo, kurį įvykdžius buvo sudaryta ši Sutartis, dokumentuose nustatytų jo pašalinimo pagrindų nebuvimą.</w:t>
      </w:r>
    </w:p>
    <w:p w14:paraId="2C675189" w14:textId="77777777" w:rsidR="00E95CDA" w:rsidRPr="001C7674" w:rsidRDefault="00E95CDA" w:rsidP="00E95CDA">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1C7674">
        <w:rPr>
          <w:sz w:val="24"/>
          <w:szCs w:val="24"/>
        </w:rPr>
        <w:t>23.</w:t>
      </w:r>
      <w:r w:rsidRPr="001C7674">
        <w:rPr>
          <w:sz w:val="24"/>
          <w:szCs w:val="24"/>
        </w:rPr>
        <w:tab/>
        <w:t>Rangovas patvirtina, kad yra gavęs visą būtiną informaciją, kurią Rangovas, panaudodamas visas savo žinias ir rūpestingumą, galėjo gauti iki Sutarties pasirašymo, ir kuri gali turėti įtakos Sutarties kainai arba darbams.</w:t>
      </w:r>
    </w:p>
    <w:p w14:paraId="12AFC6F8" w14:textId="77777777" w:rsidR="00E95CDA" w:rsidRPr="001C7674"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1C7674">
        <w:rPr>
          <w:sz w:val="24"/>
          <w:szCs w:val="24"/>
        </w:rPr>
        <w:t>24.</w:t>
      </w:r>
      <w:r w:rsidRPr="001C7674">
        <w:rPr>
          <w:sz w:val="24"/>
          <w:szCs w:val="24"/>
        </w:rPr>
        <w:tab/>
        <w:t xml:space="preserve">Turi būti laikoma, kad Sutartyje nurodyta kaina apima visus Rangovo sutartinius įsipareigojimus ir visa, kas būtina tinkamai vykdyti ir užbaigti darbus. </w:t>
      </w:r>
    </w:p>
    <w:p w14:paraId="7C70D588" w14:textId="77777777" w:rsidR="00E95CDA" w:rsidRPr="001C7674" w:rsidRDefault="00E95CDA" w:rsidP="00E95CDA">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1C7674">
        <w:rPr>
          <w:sz w:val="24"/>
          <w:szCs w:val="24"/>
        </w:rPr>
        <w:t>25.</w:t>
      </w:r>
      <w:r w:rsidRPr="001C7674">
        <w:rPr>
          <w:sz w:val="24"/>
          <w:szCs w:val="24"/>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FBCC084" w14:textId="77777777" w:rsidR="00E95CDA" w:rsidRPr="001C7674" w:rsidRDefault="00E95CDA" w:rsidP="00E95CDA">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1C7674">
        <w:rPr>
          <w:sz w:val="24"/>
          <w:szCs w:val="24"/>
        </w:rPr>
        <w:t>26.</w:t>
      </w:r>
      <w:r w:rsidRPr="001C7674">
        <w:rPr>
          <w:sz w:val="24"/>
          <w:szCs w:val="24"/>
        </w:rPr>
        <w:tab/>
        <w:t>Jei Sutartyje nenustatyta kitaip, Rangovas turi pasirūpinti visa Sutarčiai vykdyti būtina įranga, įrankiais, priemonėmis, medžiagomis, darbų priežiūra ir darbo jėga.</w:t>
      </w:r>
    </w:p>
    <w:p w14:paraId="5732300A" w14:textId="77777777" w:rsidR="00E95CDA" w:rsidRPr="001C7674"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1C7674">
        <w:rPr>
          <w:sz w:val="24"/>
          <w:szCs w:val="24"/>
        </w:rPr>
        <w:t>27.</w:t>
      </w:r>
      <w:r w:rsidRPr="001C7674">
        <w:rPr>
          <w:sz w:val="24"/>
          <w:szCs w:val="24"/>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B69D04A" w14:textId="77777777" w:rsidR="00E95CDA" w:rsidRPr="001C7674" w:rsidRDefault="00E95CDA" w:rsidP="00E95CDA">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1C7674">
        <w:rPr>
          <w:sz w:val="24"/>
          <w:szCs w:val="24"/>
        </w:rPr>
        <w:t>28.</w:t>
      </w:r>
      <w:r w:rsidRPr="001C7674">
        <w:rPr>
          <w:sz w:val="24"/>
          <w:szCs w:val="24"/>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65688CDC" w14:textId="77777777" w:rsidR="00E95CDA" w:rsidRPr="001C7674" w:rsidRDefault="00E95CDA" w:rsidP="00E95CDA">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1C7674">
        <w:rPr>
          <w:sz w:val="24"/>
          <w:szCs w:val="24"/>
        </w:rPr>
        <w:t>29.</w:t>
      </w:r>
      <w:r w:rsidRPr="001C7674">
        <w:rPr>
          <w:sz w:val="24"/>
          <w:szCs w:val="24"/>
        </w:rPr>
        <w:tab/>
        <w:t>Rangovas turi vykdyti Pirkėjo teisėtus nurodymus, susijusius su Sutarties vykdymu.</w:t>
      </w:r>
    </w:p>
    <w:p w14:paraId="76F0B5ED" w14:textId="77777777" w:rsidR="00E95CDA" w:rsidRPr="001C7674" w:rsidRDefault="00E95CDA" w:rsidP="00E95CDA">
      <w:pPr>
        <w:pStyle w:val="Pagrindinistekstas2"/>
        <w:widowControl w:val="0"/>
        <w:shd w:val="clear" w:color="auto" w:fill="auto"/>
        <w:tabs>
          <w:tab w:val="left" w:pos="433"/>
          <w:tab w:val="left" w:pos="1560"/>
        </w:tabs>
        <w:suppressAutoHyphens/>
        <w:spacing w:before="0" w:after="0" w:line="240" w:lineRule="auto"/>
        <w:ind w:firstLine="1134"/>
        <w:jc w:val="both"/>
        <w:rPr>
          <w:sz w:val="24"/>
          <w:szCs w:val="24"/>
        </w:rPr>
      </w:pPr>
      <w:r w:rsidRPr="001C7674">
        <w:rPr>
          <w:sz w:val="24"/>
          <w:szCs w:val="24"/>
        </w:rPr>
        <w:t>30.</w:t>
      </w:r>
      <w:r w:rsidRPr="001C7674">
        <w:rPr>
          <w:sz w:val="24"/>
          <w:szCs w:val="24"/>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0B80356B" w14:textId="77777777" w:rsidR="00E95CDA" w:rsidRPr="001C7674"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1C7674">
        <w:rPr>
          <w:sz w:val="24"/>
          <w:szCs w:val="24"/>
        </w:rPr>
        <w:t>31.</w:t>
      </w:r>
      <w:r w:rsidRPr="001C7674">
        <w:rPr>
          <w:sz w:val="24"/>
          <w:szCs w:val="24"/>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508E0823" w14:textId="77777777" w:rsidR="00E95CDA" w:rsidRPr="001C7674" w:rsidRDefault="00E95CDA" w:rsidP="00E95CDA">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1C7674">
        <w:rPr>
          <w:sz w:val="24"/>
          <w:szCs w:val="24"/>
        </w:rPr>
        <w:t>32.</w:t>
      </w:r>
      <w:r w:rsidRPr="001C7674">
        <w:rPr>
          <w:sz w:val="24"/>
          <w:szCs w:val="24"/>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3DAFE61" w14:textId="77777777" w:rsidR="00E95CDA" w:rsidRPr="001C7674" w:rsidRDefault="00E95CDA" w:rsidP="00E95CDA">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1C7674">
        <w:rPr>
          <w:sz w:val="24"/>
          <w:szCs w:val="24"/>
        </w:rPr>
        <w:t>33.</w:t>
      </w:r>
      <w:r w:rsidRPr="001C7674">
        <w:rPr>
          <w:sz w:val="24"/>
          <w:szCs w:val="24"/>
        </w:rPr>
        <w:tab/>
        <w:t>Jei Rangovas yra rangovų grupė, visi tokios grupės nariai yra solidariai atsakingi Pirkėjui už Sutarties vykdymą. Rangovas privalo paskirti vieną iš grupės atsakinguoju rangovu atstovauti santykiuose su Pirkėju.</w:t>
      </w:r>
    </w:p>
    <w:p w14:paraId="335DBD02" w14:textId="77777777" w:rsidR="00E95CDA" w:rsidRPr="001C7674"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1C7674">
        <w:rPr>
          <w:sz w:val="24"/>
          <w:szCs w:val="24"/>
        </w:rPr>
        <w:t>34.</w:t>
      </w:r>
      <w:r w:rsidRPr="001C7674">
        <w:rPr>
          <w:sz w:val="24"/>
          <w:szCs w:val="24"/>
        </w:rPr>
        <w:tab/>
        <w:t>Rangovas privalo atlyginti nuostolius ir apsaugoti Pirkėją nuo visų pretenzijų, kompensacijų, susijusių su:</w:t>
      </w:r>
    </w:p>
    <w:p w14:paraId="2E28D39D" w14:textId="77777777" w:rsidR="00E95CDA" w:rsidRPr="001C7674" w:rsidRDefault="00E95CDA" w:rsidP="00E95CDA">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1C7674">
        <w:rPr>
          <w:sz w:val="24"/>
          <w:szCs w:val="24"/>
        </w:rPr>
        <w:t>34.1.</w:t>
      </w:r>
      <w:r w:rsidRPr="001C7674">
        <w:rPr>
          <w:sz w:val="24"/>
          <w:szCs w:val="24"/>
        </w:rPr>
        <w:tab/>
        <w:t>bet kurio asmens sužalojimu, negalavimu, liga ar mirtimi, kylančių arba atsiradusių dėl Rangovo veiksmų vykdant darbus, taisant defektus darbų vykdymo metu;</w:t>
      </w:r>
    </w:p>
    <w:p w14:paraId="6F4AF85D" w14:textId="77777777" w:rsidR="00E95CDA" w:rsidRPr="001C7674" w:rsidRDefault="00E95CDA" w:rsidP="00E95CDA">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1C7674">
        <w:rPr>
          <w:sz w:val="24"/>
          <w:szCs w:val="24"/>
        </w:rPr>
        <w:t>34.2.</w:t>
      </w:r>
      <w:r w:rsidRPr="001C7674">
        <w:rPr>
          <w:sz w:val="24"/>
          <w:szCs w:val="24"/>
        </w:rPr>
        <w:tab/>
        <w:t>bet kurios nuosavybės (kitos nei darbai) nuostoliais, praradimais, susijusiais arba atsiradusiais dėl Rangovo arba jo personalo veiksmų, aplaidumo, tyčinio veiksmo ar Sutarties pažeidimo.</w:t>
      </w:r>
    </w:p>
    <w:p w14:paraId="2A26E8D2" w14:textId="77777777" w:rsidR="00E95CDA" w:rsidRPr="001C7674" w:rsidRDefault="00E95CDA" w:rsidP="00E95CDA">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1C7674">
        <w:rPr>
          <w:sz w:val="24"/>
          <w:szCs w:val="24"/>
        </w:rPr>
        <w:t>35.</w:t>
      </w:r>
      <w:r w:rsidRPr="001C7674">
        <w:rPr>
          <w:sz w:val="24"/>
          <w:szCs w:val="24"/>
        </w:rPr>
        <w:tab/>
        <w:t>Rangovas atsako už pateiktų įmonės rekvizitų, įskaitant banko sąskaitą, teisingumą.</w:t>
      </w:r>
    </w:p>
    <w:p w14:paraId="31BE7C75" w14:textId="77777777" w:rsidR="00E95CDA" w:rsidRPr="001C7674" w:rsidRDefault="00E95CDA" w:rsidP="00E95CDA">
      <w:pPr>
        <w:pStyle w:val="Pagrindinistekstas2"/>
        <w:widowControl w:val="0"/>
        <w:shd w:val="clear" w:color="auto" w:fill="auto"/>
        <w:tabs>
          <w:tab w:val="left" w:pos="586"/>
          <w:tab w:val="left" w:pos="1560"/>
        </w:tabs>
        <w:suppressAutoHyphens/>
        <w:spacing w:before="0" w:after="0" w:line="240" w:lineRule="auto"/>
        <w:ind w:firstLine="1134"/>
        <w:jc w:val="both"/>
        <w:rPr>
          <w:sz w:val="24"/>
          <w:szCs w:val="24"/>
        </w:rPr>
      </w:pPr>
      <w:r w:rsidRPr="001C7674">
        <w:rPr>
          <w:sz w:val="24"/>
          <w:szCs w:val="24"/>
        </w:rPr>
        <w:t>36.</w:t>
      </w:r>
      <w:r w:rsidRPr="001C7674">
        <w:rPr>
          <w:sz w:val="24"/>
          <w:szCs w:val="24"/>
        </w:rPr>
        <w:tab/>
        <w:t>Rangovas įsipareigoja Pirkėjui raštu paprašius, grąžinti visus iš Pirkėjo gautus Sutarčiai vykdyti reikalingus dokumentus.</w:t>
      </w:r>
    </w:p>
    <w:p w14:paraId="73B968DF" w14:textId="77777777" w:rsidR="00E95CDA" w:rsidRPr="001C7674" w:rsidRDefault="00E95CDA" w:rsidP="00E95CDA">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1C7674">
        <w:rPr>
          <w:sz w:val="24"/>
          <w:szCs w:val="24"/>
        </w:rPr>
        <w:t>37.</w:t>
      </w:r>
      <w:r w:rsidRPr="001C7674">
        <w:rPr>
          <w:sz w:val="24"/>
          <w:szCs w:val="24"/>
        </w:rPr>
        <w:tab/>
        <w:t>Rangovas gali turėti ir kitų teisių bei pareigų, jei jos numatytos Sutartyje ir jos prieduose.</w:t>
      </w:r>
    </w:p>
    <w:p w14:paraId="2AF92115"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3276F606"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VI SKYRIUS</w:t>
      </w:r>
    </w:p>
    <w:p w14:paraId="18C92464"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SUBRANGA</w:t>
      </w:r>
    </w:p>
    <w:p w14:paraId="7785CC7E" w14:textId="77777777" w:rsidR="00E95CDA" w:rsidRPr="001C7674" w:rsidRDefault="00E95CDA" w:rsidP="00E95CDA">
      <w:pPr>
        <w:pStyle w:val="Temosantrat30"/>
        <w:widowControl w:val="0"/>
        <w:shd w:val="clear" w:color="auto" w:fill="auto"/>
        <w:tabs>
          <w:tab w:val="left" w:pos="1843"/>
        </w:tabs>
        <w:suppressAutoHyphens/>
        <w:spacing w:before="0" w:line="240" w:lineRule="auto"/>
        <w:ind w:firstLine="1134"/>
        <w:jc w:val="center"/>
        <w:rPr>
          <w:sz w:val="24"/>
          <w:szCs w:val="24"/>
        </w:rPr>
      </w:pPr>
    </w:p>
    <w:p w14:paraId="6302F881" w14:textId="77777777" w:rsidR="00E95CDA" w:rsidRPr="001C7674" w:rsidRDefault="00E95CDA" w:rsidP="00E95CDA">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1C7674">
        <w:rPr>
          <w:sz w:val="24"/>
          <w:szCs w:val="24"/>
        </w:rPr>
        <w:t>38.</w:t>
      </w:r>
      <w:r w:rsidRPr="001C7674">
        <w:rPr>
          <w:sz w:val="24"/>
          <w:szCs w:val="24"/>
        </w:rPr>
        <w:tab/>
        <w:t xml:space="preserve">Rangovas įsipareigoja užtikrinti, kad Sutartį vykdys Sutarties 2 priede nurodyti </w:t>
      </w:r>
      <w:r w:rsidRPr="001C7674">
        <w:rPr>
          <w:rFonts w:eastAsia="Arial Unicode MS"/>
          <w:sz w:val="24"/>
          <w:szCs w:val="24"/>
        </w:rPr>
        <w:t>ir (ar) kvalifikacinius reikalavimus (jei taikoma subrangovui) atitinkantys subrangovai</w:t>
      </w:r>
      <w:r w:rsidRPr="001C7674">
        <w:rPr>
          <w:sz w:val="24"/>
          <w:szCs w:val="24"/>
        </w:rPr>
        <w:t>. Susitarimas, pagal kurį Rangovas daliai įsipareigojimų, numatytų šioje Sutartyje, vykdyti pasitelkia trečiąjį asmenį, yra laikomas subranga. Toks susitarimas galioja, jei jis sudarytas raštu.</w:t>
      </w:r>
    </w:p>
    <w:p w14:paraId="04045B16" w14:textId="77777777" w:rsidR="00E95CDA" w:rsidRPr="001C7674" w:rsidRDefault="00E95CDA" w:rsidP="00E95CDA">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1C7674">
        <w:rPr>
          <w:sz w:val="24"/>
          <w:szCs w:val="24"/>
        </w:rPr>
        <w:t>39.</w:t>
      </w:r>
      <w:r w:rsidRPr="001C7674">
        <w:rPr>
          <w:sz w:val="24"/>
          <w:szCs w:val="24"/>
        </w:rPr>
        <w:tab/>
        <w:t>Rangovas per 5 (penkias) darbo dienas nuo Sutarties įsigaliojimo dienos, bet ne vėliau negu Sutartis pradedama vykdyti įsipareigoja Pirkėjui pranešti visus subrangovų pavadinimus, pateikti subrangovų ir jų atstovų kontaktinius duomenis.</w:t>
      </w:r>
    </w:p>
    <w:p w14:paraId="362715E3" w14:textId="77777777" w:rsidR="00E95CDA" w:rsidRPr="001C7674"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1C7674">
        <w:rPr>
          <w:sz w:val="24"/>
          <w:szCs w:val="24"/>
        </w:rPr>
        <w:t>40.</w:t>
      </w:r>
      <w:r w:rsidRPr="001C7674">
        <w:rPr>
          <w:sz w:val="24"/>
          <w:szCs w:val="24"/>
        </w:rPr>
        <w:tab/>
        <w:t>Rangovas privalo nedelsdamas, bet ne vėliau kaip per 3 (tris) darbo dienas pranešti Pirkėjui apie esamų subrangovų arba jų kontaktinių duomenų pasikeitimą visu Sutarties galiojimo laikotarpiu.</w:t>
      </w:r>
    </w:p>
    <w:p w14:paraId="147F7677" w14:textId="77777777" w:rsidR="00E95CDA" w:rsidRPr="001C7674" w:rsidRDefault="00E95CDA" w:rsidP="00E95CDA">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1C7674">
        <w:rPr>
          <w:sz w:val="24"/>
          <w:szCs w:val="24"/>
        </w:rPr>
        <w:t>41.</w:t>
      </w:r>
      <w:r w:rsidRPr="001C7674">
        <w:rPr>
          <w:sz w:val="24"/>
          <w:szCs w:val="24"/>
        </w:rPr>
        <w:tab/>
        <w:t>Pirkėjas, gavęs informaciją apie subrangovus, ne vėliau kaip per 3 (tris) darbo dienas juos informuoja apie tiesioginio apmokėjimo už jų pristatytas prekes, suteiktas paslaugas ar atliktus darbus galimybę.</w:t>
      </w:r>
    </w:p>
    <w:p w14:paraId="78F07444" w14:textId="77777777" w:rsidR="00E95CDA" w:rsidRPr="001C7674" w:rsidRDefault="00E95CDA" w:rsidP="00E95CDA">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1C7674">
        <w:rPr>
          <w:sz w:val="24"/>
          <w:szCs w:val="24"/>
        </w:rPr>
        <w:t>42.</w:t>
      </w:r>
      <w:r w:rsidRPr="001C7674">
        <w:rPr>
          <w:sz w:val="24"/>
          <w:szCs w:val="24"/>
        </w:rPr>
        <w:tab/>
        <w:t>Jei subrangovas išreiškia norą pasinaudoti tiesioginio atsiskaitymo galimybe, Rangovas įsipareigoja sudaryti trišalę sutartį tarp jo, Pirkėjo ir subrangovo, kurioje bus nustatyta tiesioginio atsiskaitymo su subrangovu tvarka, atsižvelgiant į šios Sutarties ir subrangos sutartyje nustatytus reikalavimus.</w:t>
      </w:r>
    </w:p>
    <w:p w14:paraId="3BA94805" w14:textId="77777777" w:rsidR="00E95CDA" w:rsidRPr="001C7674" w:rsidRDefault="00E95CDA" w:rsidP="00E95CDA">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1C7674">
        <w:rPr>
          <w:sz w:val="24"/>
          <w:szCs w:val="24"/>
        </w:rPr>
        <w:t>43.</w:t>
      </w:r>
      <w:r w:rsidRPr="001C7674">
        <w:rPr>
          <w:sz w:val="24"/>
          <w:szCs w:val="24"/>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683CB045" w14:textId="77777777" w:rsidR="00E95CDA" w:rsidRPr="001C7674" w:rsidRDefault="00E95CDA" w:rsidP="00E95CDA">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sz w:val="24"/>
          <w:szCs w:val="24"/>
        </w:rPr>
      </w:pPr>
      <w:r w:rsidRPr="001C7674">
        <w:rPr>
          <w:sz w:val="24"/>
          <w:szCs w:val="24"/>
        </w:rPr>
        <w:t>44.</w:t>
      </w:r>
      <w:r w:rsidRPr="001C7674">
        <w:rPr>
          <w:sz w:val="24"/>
          <w:szCs w:val="24"/>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7B4339B4" w14:textId="77777777" w:rsidR="00E95CDA" w:rsidRPr="001C7674" w:rsidRDefault="00E95CDA" w:rsidP="00E95CDA">
      <w:pPr>
        <w:pStyle w:val="Pagrindinistekstas2"/>
        <w:widowControl w:val="0"/>
        <w:shd w:val="clear" w:color="auto" w:fill="auto"/>
        <w:tabs>
          <w:tab w:val="left" w:pos="447"/>
          <w:tab w:val="left" w:pos="1560"/>
        </w:tabs>
        <w:suppressAutoHyphens/>
        <w:spacing w:before="0" w:after="0" w:line="240" w:lineRule="auto"/>
        <w:ind w:firstLine="1134"/>
        <w:jc w:val="both"/>
        <w:rPr>
          <w:sz w:val="24"/>
          <w:szCs w:val="24"/>
        </w:rPr>
      </w:pPr>
      <w:r w:rsidRPr="001C7674">
        <w:rPr>
          <w:sz w:val="24"/>
          <w:szCs w:val="24"/>
        </w:rPr>
        <w:t>45.</w:t>
      </w:r>
      <w:r w:rsidRPr="001C7674">
        <w:rPr>
          <w:sz w:val="24"/>
          <w:szCs w:val="24"/>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5D09AB25" w14:textId="77777777" w:rsidR="00E95CDA" w:rsidRPr="001C7674" w:rsidRDefault="00E95CDA" w:rsidP="00E95CDA">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1C7674">
        <w:rPr>
          <w:sz w:val="24"/>
          <w:szCs w:val="24"/>
        </w:rPr>
        <w:t>46.</w:t>
      </w:r>
      <w:r w:rsidRPr="001C7674">
        <w:rPr>
          <w:sz w:val="24"/>
          <w:szCs w:val="24"/>
        </w:rPr>
        <w:tab/>
        <w:t>Rangovas, gavęs Pirkėjo rašytinį pritarimą, gali pakeisti subrangovą arba pasitelkti naują subrangovą šiais atvejais:</w:t>
      </w:r>
    </w:p>
    <w:p w14:paraId="56F794EA" w14:textId="77777777" w:rsidR="00E95CDA" w:rsidRPr="001C7674" w:rsidRDefault="00E95CDA" w:rsidP="00E95CDA">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1C7674">
        <w:rPr>
          <w:sz w:val="24"/>
          <w:szCs w:val="24"/>
        </w:rPr>
        <w:t>46.1.</w:t>
      </w:r>
      <w:r w:rsidRPr="001C7674">
        <w:rPr>
          <w:sz w:val="24"/>
          <w:szCs w:val="24"/>
        </w:rPr>
        <w:tab/>
        <w:t>kai Pirkėjas Sutartyje nustatytais atvejais paprašo Rangovo pakeisti subrangovą;</w:t>
      </w:r>
    </w:p>
    <w:p w14:paraId="7318B31D" w14:textId="77777777" w:rsidR="00E95CDA" w:rsidRPr="001C7674" w:rsidRDefault="00E95CDA" w:rsidP="00E95CDA">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1C7674">
        <w:rPr>
          <w:sz w:val="24"/>
          <w:szCs w:val="24"/>
        </w:rPr>
        <w:t>46.2.</w:t>
      </w:r>
      <w:r w:rsidRPr="001C7674">
        <w:rPr>
          <w:sz w:val="24"/>
          <w:szCs w:val="24"/>
        </w:rPr>
        <w:tab/>
        <w:t>kai Sutarties vykdymo metu subrangovas netinkamai vykdo įsipareigojimus Rangovui;</w:t>
      </w:r>
    </w:p>
    <w:p w14:paraId="159C6523" w14:textId="77777777" w:rsidR="00E95CDA" w:rsidRPr="001C7674" w:rsidRDefault="00E95CDA" w:rsidP="00E95CDA">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sz w:val="24"/>
          <w:szCs w:val="24"/>
        </w:rPr>
      </w:pPr>
      <w:r w:rsidRPr="001C7674">
        <w:rPr>
          <w:sz w:val="24"/>
          <w:szCs w:val="24"/>
        </w:rPr>
        <w:t>46.3.</w:t>
      </w:r>
      <w:r w:rsidRPr="001C7674">
        <w:rPr>
          <w:sz w:val="24"/>
          <w:szCs w:val="24"/>
        </w:rPr>
        <w:tab/>
        <w:t>kai subrangovas nepajėgus vykdyti įsipareigojimų Rangovui dėl iškeltos restruktūrizavimo, bankroto bylos, bankroto proceso vykdymo ne teismo tvarka, priverstinio likvidavimo procedūros arba vykdomų analogiškų procedūrų;</w:t>
      </w:r>
    </w:p>
    <w:p w14:paraId="2BE09E19" w14:textId="77777777" w:rsidR="00E95CDA" w:rsidRPr="001C7674" w:rsidRDefault="00E95CDA" w:rsidP="00E95CDA">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sz w:val="24"/>
          <w:szCs w:val="24"/>
        </w:rPr>
      </w:pPr>
      <w:r w:rsidRPr="001C7674">
        <w:rPr>
          <w:sz w:val="24"/>
          <w:szCs w:val="24"/>
        </w:rPr>
        <w:t>46.4.</w:t>
      </w:r>
      <w:r w:rsidRPr="001C7674">
        <w:rPr>
          <w:sz w:val="24"/>
          <w:szCs w:val="24"/>
        </w:rPr>
        <w:tab/>
        <w:t>esant kitų nuo Rangovo nepriklausančių aplinkybių, kurių atsakingas ir apdairus Rangovas negalėjo numatyti iki Sutarties sudarymo.</w:t>
      </w:r>
    </w:p>
    <w:p w14:paraId="631DE944" w14:textId="77777777" w:rsidR="00E95CDA" w:rsidRPr="001C7674"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1C7674">
        <w:rPr>
          <w:sz w:val="24"/>
          <w:szCs w:val="24"/>
        </w:rPr>
        <w:t>47.</w:t>
      </w:r>
      <w:r w:rsidRPr="001C7674">
        <w:rPr>
          <w:sz w:val="24"/>
          <w:szCs w:val="24"/>
        </w:rPr>
        <w:tab/>
        <w:t>Pirkėjas per 10 (dešimt) darbo dienų nuo pranešimo apie keičiamą subrangovą gavimo dienos turi raštu pranešti Rangovui apie savo pritarimą arba nepritarimą subrangovo keitimui, nurodydamas nepritarimo priežastis.</w:t>
      </w:r>
    </w:p>
    <w:p w14:paraId="0D8ABAC9" w14:textId="77777777" w:rsidR="00E95CDA" w:rsidRPr="001C7674"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1C7674">
        <w:rPr>
          <w:sz w:val="24"/>
          <w:szCs w:val="24"/>
        </w:rPr>
        <w:t>48.</w:t>
      </w:r>
      <w:r w:rsidRPr="001C7674">
        <w:rPr>
          <w:sz w:val="24"/>
          <w:szCs w:val="24"/>
        </w:rPr>
        <w:tab/>
        <w:t>Jei Rangovas be raštiško Pirkėjo sutikimo sudaro subtiekimo sutartį su subrangovu, kurio Rangovas nenurodė savo pasiūlyme, pateiktame Sutarties 2 priede, Pirkėjas turi teisę be jokio oficialaus įspėjimo taikyti Sutartyje numatytas sankcijas dėl Sutarties pažeidimo.</w:t>
      </w:r>
    </w:p>
    <w:p w14:paraId="1E2C65C5" w14:textId="77777777" w:rsidR="00E95CDA" w:rsidRPr="001C7674" w:rsidRDefault="00E95CDA" w:rsidP="00E95CDA">
      <w:pPr>
        <w:pStyle w:val="Pagrindinistekstas2"/>
        <w:widowControl w:val="0"/>
        <w:shd w:val="clear" w:color="auto" w:fill="auto"/>
        <w:tabs>
          <w:tab w:val="left" w:pos="524"/>
        </w:tabs>
        <w:suppressAutoHyphens/>
        <w:spacing w:before="0" w:after="0" w:line="240" w:lineRule="auto"/>
        <w:ind w:firstLine="0"/>
        <w:jc w:val="both"/>
        <w:rPr>
          <w:sz w:val="24"/>
          <w:szCs w:val="24"/>
        </w:rPr>
      </w:pPr>
    </w:p>
    <w:p w14:paraId="28490B9D"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VII SKYRIUS</w:t>
      </w:r>
    </w:p>
    <w:p w14:paraId="154F3FBC"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SPECIALISTAI</w:t>
      </w:r>
    </w:p>
    <w:p w14:paraId="1C4CBD88"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470FC0A7" w14:textId="77777777" w:rsidR="00E95CDA" w:rsidRPr="001C7674" w:rsidRDefault="00E95CDA" w:rsidP="00E95CDA">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1C7674">
        <w:rPr>
          <w:sz w:val="24"/>
          <w:szCs w:val="24"/>
        </w:rPr>
        <w:t>49. Rangovas negali keisti specialistų, kuriuos jis nurodė savo pasiūlyme, pateiktame Sutarties priede, išskyrus šiuos atvejus:</w:t>
      </w:r>
    </w:p>
    <w:p w14:paraId="425EB3FD" w14:textId="77777777" w:rsidR="00E95CDA" w:rsidRPr="001C7674" w:rsidRDefault="00E95CDA" w:rsidP="00E95CDA">
      <w:pPr>
        <w:pStyle w:val="Pagrindinistekstas2"/>
        <w:widowControl w:val="0"/>
        <w:shd w:val="clear" w:color="auto" w:fill="auto"/>
        <w:tabs>
          <w:tab w:val="left" w:pos="1192"/>
          <w:tab w:val="left" w:pos="1701"/>
        </w:tabs>
        <w:suppressAutoHyphens/>
        <w:spacing w:before="0" w:after="0" w:line="240" w:lineRule="auto"/>
        <w:ind w:firstLine="1134"/>
        <w:jc w:val="both"/>
        <w:rPr>
          <w:sz w:val="24"/>
          <w:szCs w:val="24"/>
        </w:rPr>
      </w:pPr>
      <w:r w:rsidRPr="001C7674">
        <w:rPr>
          <w:sz w:val="24"/>
          <w:szCs w:val="24"/>
        </w:rPr>
        <w:t>49.1.</w:t>
      </w:r>
      <w:r w:rsidRPr="001C7674">
        <w:rPr>
          <w:sz w:val="24"/>
          <w:szCs w:val="24"/>
        </w:rPr>
        <w:tab/>
        <w:t>specialisto mirties, ligos arba nelaimingo atsitikimo atveju;</w:t>
      </w:r>
    </w:p>
    <w:p w14:paraId="462BCB46" w14:textId="77777777" w:rsidR="00E95CDA" w:rsidRPr="001C7674" w:rsidRDefault="00E95CDA" w:rsidP="00E95CDA">
      <w:pPr>
        <w:pStyle w:val="Pagrindinistekstas2"/>
        <w:widowControl w:val="0"/>
        <w:shd w:val="clear" w:color="auto" w:fill="auto"/>
        <w:tabs>
          <w:tab w:val="left" w:pos="1216"/>
          <w:tab w:val="left" w:pos="1701"/>
        </w:tabs>
        <w:suppressAutoHyphens/>
        <w:spacing w:before="0" w:after="0" w:line="240" w:lineRule="auto"/>
        <w:ind w:firstLine="1134"/>
        <w:jc w:val="both"/>
        <w:rPr>
          <w:sz w:val="24"/>
          <w:szCs w:val="24"/>
        </w:rPr>
      </w:pPr>
      <w:r w:rsidRPr="001C7674">
        <w:rPr>
          <w:sz w:val="24"/>
          <w:szCs w:val="24"/>
        </w:rPr>
        <w:t>49.2.</w:t>
      </w:r>
      <w:r w:rsidRPr="001C7674">
        <w:rPr>
          <w:sz w:val="24"/>
          <w:szCs w:val="24"/>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19221885" w14:textId="77777777" w:rsidR="00E95CDA" w:rsidRPr="001C7674" w:rsidRDefault="00E95CDA" w:rsidP="00E95CDA">
      <w:pPr>
        <w:pStyle w:val="Pagrindinistekstas2"/>
        <w:widowControl w:val="0"/>
        <w:shd w:val="clear" w:color="auto" w:fill="auto"/>
        <w:tabs>
          <w:tab w:val="left" w:pos="418"/>
          <w:tab w:val="left" w:pos="1701"/>
        </w:tabs>
        <w:suppressAutoHyphens/>
        <w:spacing w:before="0" w:after="0" w:line="240" w:lineRule="auto"/>
        <w:ind w:firstLine="1134"/>
        <w:jc w:val="both"/>
        <w:rPr>
          <w:sz w:val="24"/>
          <w:szCs w:val="24"/>
        </w:rPr>
      </w:pPr>
      <w:r w:rsidRPr="001C7674">
        <w:rPr>
          <w:sz w:val="24"/>
          <w:szCs w:val="24"/>
        </w:rPr>
        <w:t>50.</w:t>
      </w:r>
      <w:r w:rsidRPr="001C7674">
        <w:rPr>
          <w:sz w:val="24"/>
          <w:szCs w:val="24"/>
        </w:rPr>
        <w:tab/>
        <w:t>Rangovas apie aplinkybes, dėl kurių reikia keisti specialistus, nurodytus Rangovo pasiūlyme, nedelsdamas, bet ne vėliau kaip per 5 (penkias) darbo dienas, privalo informuoti Pirkėją raštu ir gauti jo pritarimą.</w:t>
      </w:r>
    </w:p>
    <w:p w14:paraId="4C1362DC" w14:textId="77777777" w:rsidR="00E95CDA" w:rsidRPr="001C7674" w:rsidRDefault="00E95CDA" w:rsidP="00E95CDA">
      <w:pPr>
        <w:pStyle w:val="Pagrindinistekstas2"/>
        <w:widowControl w:val="0"/>
        <w:shd w:val="clear" w:color="auto" w:fill="auto"/>
        <w:tabs>
          <w:tab w:val="left" w:pos="466"/>
          <w:tab w:val="left" w:pos="1701"/>
        </w:tabs>
        <w:suppressAutoHyphens/>
        <w:spacing w:before="0" w:after="0" w:line="240" w:lineRule="auto"/>
        <w:ind w:firstLine="1134"/>
        <w:jc w:val="both"/>
        <w:rPr>
          <w:sz w:val="24"/>
          <w:szCs w:val="24"/>
        </w:rPr>
      </w:pPr>
      <w:r w:rsidRPr="001C7674">
        <w:rPr>
          <w:sz w:val="24"/>
          <w:szCs w:val="24"/>
        </w:rPr>
        <w:t>51.</w:t>
      </w:r>
      <w:r w:rsidRPr="001C7674">
        <w:rPr>
          <w:sz w:val="24"/>
          <w:szCs w:val="24"/>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1EC462C6" w14:textId="77777777" w:rsidR="00E95CDA" w:rsidRPr="001C7674" w:rsidRDefault="00E95CDA" w:rsidP="00E95CDA">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r w:rsidRPr="001C7674">
        <w:rPr>
          <w:sz w:val="24"/>
          <w:szCs w:val="24"/>
        </w:rPr>
        <w:t>52.</w:t>
      </w:r>
      <w:r w:rsidRPr="001C7674">
        <w:rPr>
          <w:sz w:val="24"/>
          <w:szCs w:val="24"/>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6F0DF907" w14:textId="77777777" w:rsidR="00E95CDA" w:rsidRPr="001C7674" w:rsidRDefault="00E95CDA" w:rsidP="00E95CDA">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p>
    <w:p w14:paraId="06177D1B"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VIII SKYRIUS</w:t>
      </w:r>
    </w:p>
    <w:p w14:paraId="4E271627"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SUTARTIES KAINA</w:t>
      </w:r>
    </w:p>
    <w:p w14:paraId="4C89A97D" w14:textId="77777777" w:rsidR="00E95CDA" w:rsidRPr="001C7674" w:rsidRDefault="00E95CDA" w:rsidP="00E95CDA">
      <w:pPr>
        <w:pStyle w:val="Temosantrat30"/>
        <w:widowControl w:val="0"/>
        <w:shd w:val="clear" w:color="auto" w:fill="auto"/>
        <w:suppressAutoHyphens/>
        <w:spacing w:before="0" w:line="240" w:lineRule="auto"/>
        <w:rPr>
          <w:sz w:val="24"/>
          <w:szCs w:val="24"/>
        </w:rPr>
      </w:pPr>
    </w:p>
    <w:p w14:paraId="5837F9A6" w14:textId="77777777" w:rsidR="00E95CDA" w:rsidRPr="001C7674"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1C7674">
        <w:rPr>
          <w:sz w:val="24"/>
          <w:szCs w:val="24"/>
        </w:rPr>
        <w:t>53.</w:t>
      </w:r>
      <w:r w:rsidRPr="001C7674">
        <w:rPr>
          <w:sz w:val="24"/>
          <w:szCs w:val="24"/>
        </w:rPr>
        <w:tab/>
        <w:t>Rangovas į Sutarties kainą privalo įskaičiuoti visus su Sutarties vykdymu susijusius kaštus, įskaitant bet neapsiribojant:</w:t>
      </w:r>
    </w:p>
    <w:p w14:paraId="76713BF4" w14:textId="77777777" w:rsidR="00E95CDA" w:rsidRPr="001C7674" w:rsidRDefault="00E95CDA" w:rsidP="00E95CDA">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1C7674">
        <w:rPr>
          <w:sz w:val="24"/>
          <w:szCs w:val="24"/>
        </w:rPr>
        <w:t>53.1</w:t>
      </w:r>
      <w:r w:rsidRPr="001C7674">
        <w:rPr>
          <w:sz w:val="24"/>
          <w:szCs w:val="24"/>
        </w:rPr>
        <w:tab/>
        <w:t>projektinės ir konstravimo techninės dokumentacijos parengimo išlaidas;</w:t>
      </w:r>
    </w:p>
    <w:p w14:paraId="7115F9FF" w14:textId="77777777" w:rsidR="00E95CDA" w:rsidRPr="001C7674" w:rsidRDefault="00E95CDA" w:rsidP="00E95CDA">
      <w:pPr>
        <w:pStyle w:val="Pagrindinistekstas2"/>
        <w:widowControl w:val="0"/>
        <w:shd w:val="clear" w:color="auto" w:fill="auto"/>
        <w:tabs>
          <w:tab w:val="left" w:pos="1206"/>
          <w:tab w:val="left" w:pos="1701"/>
        </w:tabs>
        <w:suppressAutoHyphens/>
        <w:spacing w:before="0" w:after="0" w:line="240" w:lineRule="auto"/>
        <w:ind w:firstLine="1134"/>
        <w:jc w:val="both"/>
        <w:rPr>
          <w:sz w:val="24"/>
          <w:szCs w:val="24"/>
        </w:rPr>
      </w:pPr>
      <w:r w:rsidRPr="001C7674">
        <w:rPr>
          <w:sz w:val="24"/>
          <w:szCs w:val="24"/>
        </w:rPr>
        <w:t>53.2.</w:t>
      </w:r>
      <w:r w:rsidRPr="001C7674">
        <w:rPr>
          <w:sz w:val="24"/>
          <w:szCs w:val="24"/>
        </w:rPr>
        <w:tab/>
        <w:t>transporto išlaidas (pavyzdžiui, Rangovo atstovų kelionės į Pirkėjo buveinės ir / ar statybvietės vietą išlaidas);</w:t>
      </w:r>
    </w:p>
    <w:p w14:paraId="73249D4D" w14:textId="77777777" w:rsidR="00E95CDA" w:rsidRPr="001C7674" w:rsidRDefault="00E95CDA" w:rsidP="00E95CDA">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1C7674">
        <w:rPr>
          <w:sz w:val="24"/>
          <w:szCs w:val="24"/>
        </w:rPr>
        <w:t>53.3.</w:t>
      </w:r>
      <w:r w:rsidRPr="001C7674">
        <w:rPr>
          <w:sz w:val="24"/>
          <w:szCs w:val="24"/>
        </w:rPr>
        <w:tab/>
        <w:t>visas su dokumentų, kurių reikalauja Pirkėjas, rengimu, vertimu ir pateikimu susijusias išlaidas;</w:t>
      </w:r>
    </w:p>
    <w:p w14:paraId="5EB381F1" w14:textId="77777777" w:rsidR="00E95CDA" w:rsidRPr="001C7674" w:rsidRDefault="00E95CDA" w:rsidP="00E95CDA">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1C7674">
        <w:rPr>
          <w:sz w:val="24"/>
          <w:szCs w:val="24"/>
        </w:rPr>
        <w:t>53.4.</w:t>
      </w:r>
      <w:r w:rsidRPr="001C7674">
        <w:rPr>
          <w:sz w:val="24"/>
          <w:szCs w:val="24"/>
        </w:rPr>
        <w:tab/>
        <w:t>aprūpinimo medžiagomis, priemonėmis, įrankiais ir įrenginiais, reikalingais Sutarčiai vykdyti, išlaidas;</w:t>
      </w:r>
    </w:p>
    <w:p w14:paraId="278CD4D7" w14:textId="77777777" w:rsidR="00E95CDA" w:rsidRPr="001C7674" w:rsidRDefault="00E95CDA" w:rsidP="00E95CDA">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1C7674">
        <w:rPr>
          <w:sz w:val="24"/>
          <w:szCs w:val="24"/>
        </w:rPr>
        <w:t>53.5.</w:t>
      </w:r>
      <w:r w:rsidRPr="001C7674">
        <w:rPr>
          <w:sz w:val="24"/>
          <w:szCs w:val="24"/>
        </w:rPr>
        <w:tab/>
        <w:t>naudojimo ir priežiūros instrukcijų, jei tokios numatomos, pateikimo išlaidas;</w:t>
      </w:r>
    </w:p>
    <w:p w14:paraId="60CE1139" w14:textId="77777777" w:rsidR="00E95CDA" w:rsidRPr="001C7674" w:rsidRDefault="00E95CDA" w:rsidP="00E95CDA">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1C7674">
        <w:rPr>
          <w:sz w:val="24"/>
          <w:szCs w:val="24"/>
        </w:rPr>
        <w:t>53.6.</w:t>
      </w:r>
      <w:r w:rsidRPr="001C7674">
        <w:rPr>
          <w:sz w:val="24"/>
          <w:szCs w:val="24"/>
        </w:rPr>
        <w:tab/>
        <w:t>garantinės priežiūros išlaidas, numatomas Sutartyje nurodytam laikotarpiui;</w:t>
      </w:r>
    </w:p>
    <w:p w14:paraId="5C779EBB" w14:textId="77777777" w:rsidR="00E95CDA" w:rsidRPr="001C7674" w:rsidRDefault="00E95CDA" w:rsidP="00E95CDA">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1C7674">
        <w:rPr>
          <w:sz w:val="24"/>
          <w:szCs w:val="24"/>
        </w:rPr>
        <w:t>53.7.</w:t>
      </w:r>
      <w:r w:rsidRPr="001C7674">
        <w:rPr>
          <w:sz w:val="24"/>
          <w:szCs w:val="24"/>
        </w:rPr>
        <w:tab/>
        <w:t>Pirkėjo darbuotojų apmokymo Rangovo įmonėje ir / ar kitoje vietoje, jei tai nustatyta Sutartyje, išlaidas;</w:t>
      </w:r>
    </w:p>
    <w:p w14:paraId="741162C4" w14:textId="77777777" w:rsidR="00E95CDA" w:rsidRPr="001C7674" w:rsidRDefault="00E95CDA" w:rsidP="00E95CDA">
      <w:pPr>
        <w:pStyle w:val="Pagrindinistekstas2"/>
        <w:widowControl w:val="0"/>
        <w:shd w:val="clear" w:color="auto" w:fill="auto"/>
        <w:tabs>
          <w:tab w:val="left" w:pos="1167"/>
          <w:tab w:val="left" w:pos="1701"/>
        </w:tabs>
        <w:suppressAutoHyphens/>
        <w:spacing w:before="0" w:after="0" w:line="240" w:lineRule="auto"/>
        <w:ind w:firstLine="1134"/>
        <w:jc w:val="both"/>
        <w:rPr>
          <w:sz w:val="24"/>
          <w:szCs w:val="24"/>
        </w:rPr>
      </w:pPr>
      <w:r w:rsidRPr="001C7674">
        <w:rPr>
          <w:sz w:val="24"/>
          <w:szCs w:val="24"/>
        </w:rPr>
        <w:t>53.8.</w:t>
      </w:r>
      <w:r w:rsidRPr="001C7674">
        <w:rPr>
          <w:sz w:val="24"/>
          <w:szCs w:val="24"/>
        </w:rPr>
        <w:tab/>
        <w:t>aprūpinimo įrankiais, reikalingais darbams atlikti, išlaidas;</w:t>
      </w:r>
    </w:p>
    <w:p w14:paraId="5A06FC8D" w14:textId="77777777" w:rsidR="00E95CDA" w:rsidRPr="001C7674" w:rsidRDefault="00E95CDA" w:rsidP="00E95CDA">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1C7674">
        <w:rPr>
          <w:sz w:val="24"/>
          <w:szCs w:val="24"/>
        </w:rPr>
        <w:t>53.9.</w:t>
      </w:r>
      <w:r w:rsidRPr="001C7674">
        <w:rPr>
          <w:sz w:val="24"/>
          <w:szCs w:val="24"/>
        </w:rPr>
        <w:tab/>
        <w:t>kitas susijusias išlaidas.</w:t>
      </w:r>
    </w:p>
    <w:p w14:paraId="59139718" w14:textId="77777777" w:rsidR="00E95CDA" w:rsidRPr="001C7674"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1C7674">
        <w:rPr>
          <w:sz w:val="24"/>
          <w:szCs w:val="24"/>
        </w:rPr>
        <w:t>54.</w:t>
      </w:r>
      <w:r w:rsidRPr="001C7674">
        <w:rPr>
          <w:sz w:val="24"/>
          <w:szCs w:val="24"/>
        </w:rPr>
        <w:tab/>
        <w:t>Mokesčiai ar išlaidos, kurių Rangovas neįtraukė į pasiūlymo, kuris pateikiamas Sutarties priede, kainą, nebus atlyginami.</w:t>
      </w:r>
    </w:p>
    <w:p w14:paraId="5F9866CF" w14:textId="77777777" w:rsidR="00E95CDA" w:rsidRPr="001C7674" w:rsidRDefault="00E95CDA" w:rsidP="00E95CDA">
      <w:pPr>
        <w:pStyle w:val="Pagrindinistekstas2"/>
        <w:widowControl w:val="0"/>
        <w:shd w:val="clear" w:color="auto" w:fill="auto"/>
        <w:tabs>
          <w:tab w:val="left" w:pos="438"/>
        </w:tabs>
        <w:suppressAutoHyphens/>
        <w:spacing w:before="0" w:after="0" w:line="240" w:lineRule="auto"/>
        <w:ind w:firstLine="0"/>
        <w:jc w:val="both"/>
        <w:rPr>
          <w:sz w:val="24"/>
          <w:szCs w:val="24"/>
        </w:rPr>
      </w:pPr>
    </w:p>
    <w:p w14:paraId="74ACED09"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bookmarkStart w:id="0" w:name="bookmark24"/>
      <w:r w:rsidRPr="001C7674">
        <w:rPr>
          <w:b/>
          <w:sz w:val="24"/>
          <w:szCs w:val="24"/>
        </w:rPr>
        <w:t>IX SKYRIUS</w:t>
      </w:r>
    </w:p>
    <w:p w14:paraId="290E6A4E"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PAPILDOMI DARBAI</w:t>
      </w:r>
      <w:bookmarkEnd w:id="0"/>
    </w:p>
    <w:p w14:paraId="29110BE1"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0E016C8A" w14:textId="77777777" w:rsidR="00E95CDA" w:rsidRPr="001C7674" w:rsidRDefault="00E95CDA" w:rsidP="00E95CDA">
      <w:pPr>
        <w:pStyle w:val="Pagrindinistekstas2"/>
        <w:widowControl w:val="0"/>
        <w:shd w:val="clear" w:color="auto" w:fill="auto"/>
        <w:tabs>
          <w:tab w:val="left" w:pos="481"/>
          <w:tab w:val="left" w:pos="1560"/>
        </w:tabs>
        <w:suppressAutoHyphens/>
        <w:spacing w:before="0" w:after="0" w:line="240" w:lineRule="auto"/>
        <w:ind w:firstLine="1134"/>
        <w:jc w:val="both"/>
        <w:rPr>
          <w:sz w:val="24"/>
          <w:szCs w:val="24"/>
        </w:rPr>
      </w:pPr>
      <w:r w:rsidRPr="001C7674">
        <w:rPr>
          <w:sz w:val="24"/>
          <w:szCs w:val="24"/>
        </w:rPr>
        <w:t>55.</w:t>
      </w:r>
      <w:r w:rsidRPr="001C7674">
        <w:rPr>
          <w:sz w:val="24"/>
          <w:szCs w:val="24"/>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67ADADA4" w14:textId="77777777" w:rsidR="00E95CDA" w:rsidRPr="001C7674" w:rsidRDefault="00E95CDA" w:rsidP="00E95CDA">
      <w:pPr>
        <w:pStyle w:val="Pagrindinistekstas2"/>
        <w:widowControl w:val="0"/>
        <w:shd w:val="clear" w:color="auto" w:fill="auto"/>
        <w:tabs>
          <w:tab w:val="left" w:pos="490"/>
          <w:tab w:val="left" w:pos="1560"/>
        </w:tabs>
        <w:suppressAutoHyphens/>
        <w:spacing w:before="0" w:after="0" w:line="240" w:lineRule="auto"/>
        <w:ind w:firstLine="1134"/>
        <w:jc w:val="both"/>
        <w:rPr>
          <w:sz w:val="24"/>
          <w:szCs w:val="24"/>
        </w:rPr>
      </w:pPr>
      <w:r w:rsidRPr="001C7674">
        <w:rPr>
          <w:sz w:val="24"/>
          <w:szCs w:val="24"/>
        </w:rPr>
        <w:t>56.</w:t>
      </w:r>
      <w:r w:rsidRPr="001C7674">
        <w:rPr>
          <w:sz w:val="24"/>
          <w:szCs w:val="24"/>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0CEB5FAC" w14:textId="77777777" w:rsidR="00E95CDA" w:rsidRPr="001C7674" w:rsidRDefault="00E95CDA" w:rsidP="00E95CDA">
      <w:pPr>
        <w:pStyle w:val="Pagrindinistekstas2"/>
        <w:widowControl w:val="0"/>
        <w:shd w:val="clear" w:color="auto" w:fill="auto"/>
        <w:tabs>
          <w:tab w:val="left" w:pos="447"/>
          <w:tab w:val="left" w:pos="1560"/>
        </w:tabs>
        <w:suppressAutoHyphens/>
        <w:spacing w:before="0" w:after="0" w:line="240" w:lineRule="auto"/>
        <w:ind w:firstLine="1134"/>
        <w:jc w:val="both"/>
        <w:rPr>
          <w:sz w:val="24"/>
          <w:szCs w:val="24"/>
        </w:rPr>
      </w:pPr>
      <w:r w:rsidRPr="001C7674">
        <w:rPr>
          <w:sz w:val="24"/>
          <w:szCs w:val="24"/>
        </w:rPr>
        <w:t>57.</w:t>
      </w:r>
      <w:r w:rsidRPr="001C7674">
        <w:rPr>
          <w:sz w:val="24"/>
          <w:szCs w:val="24"/>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3CC1FCF6" w14:textId="77777777" w:rsidR="00E95CDA" w:rsidRPr="001C7674" w:rsidRDefault="00E95CDA" w:rsidP="00E95CDA">
      <w:pPr>
        <w:pStyle w:val="Temosantrat30"/>
        <w:widowControl w:val="0"/>
        <w:shd w:val="clear" w:color="auto" w:fill="auto"/>
        <w:tabs>
          <w:tab w:val="left" w:pos="1560"/>
        </w:tabs>
        <w:suppressAutoHyphens/>
        <w:spacing w:before="0" w:line="240" w:lineRule="auto"/>
        <w:ind w:firstLine="1134"/>
        <w:jc w:val="left"/>
        <w:rPr>
          <w:sz w:val="24"/>
          <w:szCs w:val="24"/>
        </w:rPr>
      </w:pPr>
    </w:p>
    <w:p w14:paraId="79123B09"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 SKYRIUS</w:t>
      </w:r>
    </w:p>
    <w:p w14:paraId="4B6FC806"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MOKĖJIMŲ ATLIKIMAS</w:t>
      </w:r>
    </w:p>
    <w:p w14:paraId="1A595C7B"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713DAD67" w14:textId="77777777" w:rsidR="00E95CDA" w:rsidRPr="001C7674"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1C7674">
        <w:rPr>
          <w:sz w:val="24"/>
          <w:szCs w:val="24"/>
        </w:rPr>
        <w:t>58.</w:t>
      </w:r>
      <w:r w:rsidRPr="001C7674">
        <w:rPr>
          <w:sz w:val="24"/>
          <w:szCs w:val="24"/>
        </w:rPr>
        <w:tab/>
        <w:t>Mokėjimai atliekami eurais.</w:t>
      </w:r>
    </w:p>
    <w:p w14:paraId="663236A3" w14:textId="77777777" w:rsidR="00E95CDA" w:rsidRPr="001C7674"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1C7674">
        <w:rPr>
          <w:sz w:val="24"/>
          <w:szCs w:val="24"/>
        </w:rPr>
        <w:t>59.</w:t>
      </w:r>
      <w:r w:rsidRPr="001C7674">
        <w:rPr>
          <w:sz w:val="24"/>
          <w:szCs w:val="24"/>
        </w:rPr>
        <w:tab/>
        <w:t>Pirkėjas visas mokėtinas sumas moka pavedimu į Sutarties specialiųjų sąlygų preambulėje nurodytą (</w:t>
      </w:r>
      <w:r w:rsidRPr="001C7674">
        <w:rPr>
          <w:sz w:val="24"/>
          <w:szCs w:val="24"/>
        </w:rPr>
        <w:softHyphen/>
        <w:t>as) atsiskaitomąją (-ąsias) banko sąskaitą (-as). Rangovas raštu privalo informuoti Pirkėją apie atsiskaitomosios (-ųjų) sąskaitos (-ų) pasikeitimą. Rangovas prisiima su tokiu nepranešimu susijusią ir iš to kylančią riziką.</w:t>
      </w:r>
    </w:p>
    <w:p w14:paraId="2F66EC8C" w14:textId="77777777" w:rsidR="00E95CDA" w:rsidRPr="001C7674"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1C7674">
        <w:rPr>
          <w:sz w:val="24"/>
          <w:szCs w:val="24"/>
        </w:rPr>
        <w:t>60.</w:t>
      </w:r>
      <w:r w:rsidRPr="001C7674">
        <w:rPr>
          <w:sz w:val="24"/>
          <w:szCs w:val="24"/>
        </w:rPr>
        <w:tab/>
        <w:t>Mokėjimai atliekami Sutarties specialiosiose sąlygose nustatyta tvarka ir terminais.</w:t>
      </w:r>
    </w:p>
    <w:p w14:paraId="1A8D8ED4" w14:textId="77777777" w:rsidR="00E95CDA" w:rsidRPr="001C7674" w:rsidRDefault="00E95CDA" w:rsidP="00E95CDA">
      <w:pPr>
        <w:pStyle w:val="Pagrindinistekstas2"/>
        <w:widowControl w:val="0"/>
        <w:shd w:val="clear" w:color="auto" w:fill="auto"/>
        <w:tabs>
          <w:tab w:val="left" w:pos="601"/>
          <w:tab w:val="left" w:pos="1560"/>
        </w:tabs>
        <w:suppressAutoHyphens/>
        <w:spacing w:before="0" w:after="0" w:line="240" w:lineRule="auto"/>
        <w:ind w:firstLine="1134"/>
        <w:jc w:val="both"/>
        <w:rPr>
          <w:sz w:val="24"/>
          <w:szCs w:val="24"/>
        </w:rPr>
      </w:pPr>
      <w:r w:rsidRPr="001C7674">
        <w:rPr>
          <w:sz w:val="24"/>
          <w:szCs w:val="24"/>
        </w:rPr>
        <w:t>61.</w:t>
      </w:r>
      <w:r w:rsidRPr="001C7674">
        <w:rPr>
          <w:sz w:val="24"/>
          <w:szCs w:val="24"/>
        </w:rPr>
        <w:tab/>
        <w:t>Pirkėjas turi teisę neatlikti mokėjimo, jei mokėjimo dokumentai neatitinka Sutartyje nustatytų reikalavimų.</w:t>
      </w:r>
    </w:p>
    <w:p w14:paraId="06AF605F" w14:textId="77777777" w:rsidR="009A7F72" w:rsidRPr="009A7F72" w:rsidRDefault="00E95CDA" w:rsidP="007F18CE">
      <w:pPr>
        <w:pStyle w:val="Pagrindinistekstas2"/>
        <w:widowControl w:val="0"/>
        <w:tabs>
          <w:tab w:val="left" w:pos="562"/>
          <w:tab w:val="left" w:pos="1560"/>
        </w:tabs>
        <w:spacing w:before="0" w:after="0" w:line="240" w:lineRule="auto"/>
        <w:ind w:firstLine="1134"/>
        <w:jc w:val="both"/>
        <w:rPr>
          <w:sz w:val="24"/>
          <w:szCs w:val="24"/>
        </w:rPr>
      </w:pPr>
      <w:r w:rsidRPr="001C7674">
        <w:rPr>
          <w:sz w:val="24"/>
          <w:szCs w:val="24"/>
        </w:rPr>
        <w:t>62.</w:t>
      </w:r>
      <w:r w:rsidRPr="001C7674">
        <w:rPr>
          <w:sz w:val="24"/>
          <w:szCs w:val="24"/>
        </w:rPr>
        <w:tab/>
      </w:r>
      <w:r w:rsidR="009A7F72" w:rsidRPr="009A7F72">
        <w:rPr>
          <w:sz w:val="24"/>
          <w:szCs w:val="24"/>
        </w:rPr>
        <w:t>Elektroninės sąskaitos teikiamos per Sąskaitų administravimo bendrąją informacinę sistemą (SABIS). Jei Tiekėjas pateikia popierinę sąskaitą arba sąskaitą pateikia kitomis priemonėmis, laikoma, kad sąskaita Pirkėjui nepateikta, ir Pirkėjas turi teisę tokios sąskaitos neapmokėti.</w:t>
      </w:r>
    </w:p>
    <w:p w14:paraId="627BF926" w14:textId="1110C606" w:rsidR="00E95CDA" w:rsidRPr="001C7674" w:rsidRDefault="00E95CDA" w:rsidP="009A7F72">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1C7674">
        <w:rPr>
          <w:sz w:val="24"/>
          <w:szCs w:val="24"/>
        </w:rPr>
        <w:t>63.</w:t>
      </w:r>
      <w:r w:rsidRPr="001C7674">
        <w:rPr>
          <w:sz w:val="24"/>
          <w:szCs w:val="24"/>
        </w:rPr>
        <w:tab/>
        <w:t>Elektroninė sąskaita rengiama vadovaujantis Lietuvos Respublikos pridėtinės vertės mokesčio įstatymo nuostatomis.</w:t>
      </w:r>
    </w:p>
    <w:p w14:paraId="49121207" w14:textId="77777777" w:rsidR="00E95CDA" w:rsidRPr="001C7674" w:rsidRDefault="00E95CDA" w:rsidP="00E95CDA">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1C7674">
        <w:rPr>
          <w:sz w:val="24"/>
          <w:szCs w:val="24"/>
        </w:rPr>
        <w:t>64.</w:t>
      </w:r>
      <w:r w:rsidRPr="001C7674">
        <w:rPr>
          <w:sz w:val="24"/>
          <w:szCs w:val="24"/>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554A6D9C" w14:textId="59A4C9F1" w:rsidR="00E95CDA" w:rsidRPr="001C7674" w:rsidRDefault="00E95CDA" w:rsidP="00E95CDA">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1C7674">
        <w:rPr>
          <w:sz w:val="24"/>
          <w:szCs w:val="24"/>
        </w:rPr>
        <w:t>65.</w:t>
      </w:r>
      <w:r w:rsidRPr="001C7674">
        <w:rPr>
          <w:sz w:val="24"/>
          <w:szCs w:val="24"/>
        </w:rPr>
        <w:tab/>
        <w:t>Be pateisinamų priežasčių Pirkėjui nesumokėjus iki Sutartyje nustatyto termino, Rangovas gali pareikalauti sumokėti 0,03 procento vėluojamos sumokėti sumos dydžio delspinigius už kiekvieną uždelstą dieną. Delspinigiai skaičiuojami nuo mokėjimo termino pasibaigimo dienos (ši diena neįskaitoma) iki dienos, kurią lėšos nurašomos nuo Pirkėjo sąskaitos (ši diena neįskaitoma).</w:t>
      </w:r>
    </w:p>
    <w:p w14:paraId="235BD60F" w14:textId="77777777" w:rsidR="00E95CDA" w:rsidRPr="001C7674" w:rsidRDefault="00E95CDA" w:rsidP="00E95CDA">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1C7674">
        <w:rPr>
          <w:sz w:val="24"/>
          <w:szCs w:val="24"/>
        </w:rPr>
        <w:t>66.</w:t>
      </w:r>
      <w:r w:rsidRPr="001C7674">
        <w:rPr>
          <w:sz w:val="24"/>
          <w:szCs w:val="24"/>
        </w:rPr>
        <w:tab/>
        <w:t>Jei ne dėl Rangovo kaltės vėluojama sumokėti daugiau nei 90 (devyniasdešimt) kalendorinių dienų nuo Sutartyje nurodyto sumokėjimo termino pabaigos, Rangovas turi teisę nutraukti Sutartį Sutartyje nustatyta tvarka.</w:t>
      </w:r>
    </w:p>
    <w:p w14:paraId="152FD5DE" w14:textId="77777777" w:rsidR="00E95CDA" w:rsidRPr="001C7674" w:rsidRDefault="00E95CDA" w:rsidP="00E95CDA">
      <w:pPr>
        <w:pStyle w:val="Pagrindinistekstas2"/>
        <w:widowControl w:val="0"/>
        <w:shd w:val="clear" w:color="auto" w:fill="auto"/>
        <w:tabs>
          <w:tab w:val="left" w:pos="654"/>
          <w:tab w:val="left" w:pos="1560"/>
        </w:tabs>
        <w:suppressAutoHyphens/>
        <w:spacing w:before="0" w:after="0" w:line="240" w:lineRule="auto"/>
        <w:ind w:firstLine="1134"/>
        <w:jc w:val="both"/>
        <w:rPr>
          <w:sz w:val="24"/>
          <w:szCs w:val="24"/>
        </w:rPr>
      </w:pPr>
      <w:r w:rsidRPr="001C7674">
        <w:rPr>
          <w:sz w:val="24"/>
          <w:szCs w:val="24"/>
        </w:rPr>
        <w:t>67.</w:t>
      </w:r>
      <w:r w:rsidRPr="001C7674">
        <w:rPr>
          <w:sz w:val="24"/>
          <w:szCs w:val="24"/>
        </w:rPr>
        <w:tab/>
        <w:t>Jei Pirkėjas Rangovui sumokėjo daugiau nei jam priklauso pagal Sutartį, Rangovas permokėtą sumą privalo grąžinti Pirkėjui per 30 (trisdešimt) kalendorinių dienų nuo reikalavimo grąžinti permoką gavimo.</w:t>
      </w:r>
    </w:p>
    <w:p w14:paraId="672C6603" w14:textId="77777777" w:rsidR="00E95CDA" w:rsidRPr="001C7674" w:rsidRDefault="00E95CDA" w:rsidP="00E95CDA">
      <w:pPr>
        <w:pStyle w:val="Pagrindinistekstas2"/>
        <w:widowControl w:val="0"/>
        <w:shd w:val="clear" w:color="auto" w:fill="auto"/>
        <w:tabs>
          <w:tab w:val="left" w:pos="658"/>
          <w:tab w:val="left" w:pos="1560"/>
        </w:tabs>
        <w:suppressAutoHyphens/>
        <w:spacing w:before="0" w:after="0" w:line="240" w:lineRule="auto"/>
        <w:ind w:firstLine="1134"/>
        <w:jc w:val="both"/>
        <w:rPr>
          <w:sz w:val="24"/>
          <w:szCs w:val="24"/>
        </w:rPr>
      </w:pPr>
      <w:r w:rsidRPr="001C7674">
        <w:rPr>
          <w:sz w:val="24"/>
          <w:szCs w:val="24"/>
        </w:rPr>
        <w:t>68.</w:t>
      </w:r>
      <w:r w:rsidRPr="001C7674">
        <w:rPr>
          <w:sz w:val="24"/>
          <w:szCs w:val="24"/>
        </w:rPr>
        <w:tab/>
        <w:t>Pirkėjui grąžintinos sumos gali būti išskaičiuojamos iš bet kokių mokėjimų, kuriuos Pirkėjas turi sumokėti Rangovui. Šiuo atveju Rangovas ir Pirkėjas gali pasinaudoti savo teise susitarti dėl grąžinimo dalimis.</w:t>
      </w:r>
    </w:p>
    <w:p w14:paraId="2D525C0E"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4BA24C31"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XII SKYRIUS</w:t>
      </w:r>
    </w:p>
    <w:p w14:paraId="2C51DC1A"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SUTARTIES VYKDYMAS</w:t>
      </w:r>
    </w:p>
    <w:p w14:paraId="5B75A54A"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4B52EB89" w14:textId="77777777" w:rsidR="00E95CDA" w:rsidRPr="001C7674"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1C7674">
        <w:rPr>
          <w:sz w:val="24"/>
          <w:szCs w:val="24"/>
        </w:rPr>
        <w:t>69.</w:t>
      </w:r>
      <w:r w:rsidRPr="001C7674">
        <w:rPr>
          <w:sz w:val="24"/>
          <w:szCs w:val="24"/>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4722D6F0" w14:textId="77777777" w:rsidR="00E95CDA" w:rsidRPr="001C7674" w:rsidRDefault="00E95CDA" w:rsidP="00E95CDA">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1C7674">
        <w:rPr>
          <w:sz w:val="24"/>
          <w:szCs w:val="24"/>
        </w:rPr>
        <w:t>70.</w:t>
      </w:r>
      <w:r w:rsidRPr="001C7674">
        <w:rPr>
          <w:sz w:val="24"/>
          <w:szCs w:val="24"/>
        </w:rPr>
        <w:tab/>
        <w:t>Rangovas gali paprašyti pratęsti sutartinių įsipareigojimų įvykdymo terminą, jei atsiranda priežasčių, dėl kurių Sutarties įvykdymas laiku tampa neįmanomas:</w:t>
      </w:r>
    </w:p>
    <w:p w14:paraId="1E9C8BCF" w14:textId="77777777" w:rsidR="00E95CDA" w:rsidRPr="001C7674" w:rsidRDefault="00E95CDA" w:rsidP="00E95CDA">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1C7674">
        <w:rPr>
          <w:sz w:val="24"/>
          <w:szCs w:val="24"/>
        </w:rPr>
        <w:t>70.1.</w:t>
      </w:r>
      <w:r w:rsidRPr="001C7674">
        <w:rPr>
          <w:sz w:val="24"/>
          <w:szCs w:val="24"/>
        </w:rPr>
        <w:tab/>
        <w:t>kai Pirkėjas nevykdo savo įsipareigojimų pagal Sutartį;</w:t>
      </w:r>
    </w:p>
    <w:p w14:paraId="76AC36C6" w14:textId="77777777" w:rsidR="00E95CDA" w:rsidRPr="001C7674" w:rsidRDefault="00E95CDA" w:rsidP="00E95CDA">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1C7674">
        <w:rPr>
          <w:sz w:val="24"/>
          <w:szCs w:val="24"/>
        </w:rPr>
        <w:t>70.2.</w:t>
      </w:r>
      <w:r w:rsidRPr="001C7674">
        <w:rPr>
          <w:sz w:val="24"/>
          <w:szCs w:val="24"/>
        </w:rPr>
        <w:tab/>
        <w:t>kai ne dėl Rangovo kaltės Sutartis yra sustabdyta;</w:t>
      </w:r>
    </w:p>
    <w:p w14:paraId="47BE3B12" w14:textId="77777777" w:rsidR="00E95CDA" w:rsidRPr="001C7674" w:rsidRDefault="00E95CDA" w:rsidP="00E95CDA">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1C7674">
        <w:rPr>
          <w:sz w:val="24"/>
          <w:szCs w:val="24"/>
        </w:rPr>
        <w:t>70.3.</w:t>
      </w:r>
      <w:r w:rsidRPr="001C7674">
        <w:rPr>
          <w:sz w:val="24"/>
          <w:szCs w:val="24"/>
        </w:rPr>
        <w:tab/>
        <w:t>dėl nenugalimos jėgos (force majeure) aplinkybių;</w:t>
      </w:r>
    </w:p>
    <w:p w14:paraId="67ED062A" w14:textId="77777777" w:rsidR="00E95CDA" w:rsidRPr="001C7674" w:rsidRDefault="00E95CDA" w:rsidP="00E95CDA">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1C7674">
        <w:rPr>
          <w:sz w:val="24"/>
          <w:szCs w:val="24"/>
        </w:rPr>
        <w:t>70.4.</w:t>
      </w:r>
      <w:r w:rsidRPr="001C7674">
        <w:rPr>
          <w:sz w:val="24"/>
          <w:szCs w:val="24"/>
        </w:rPr>
        <w:tab/>
        <w:t>dėl kitų priežasčių, kurios atsirado ne dėl Rangovo kaltės.</w:t>
      </w:r>
    </w:p>
    <w:p w14:paraId="0B12774A" w14:textId="77777777" w:rsidR="00E95CDA" w:rsidRPr="001C7674"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1C7674">
        <w:rPr>
          <w:sz w:val="24"/>
          <w:szCs w:val="24"/>
        </w:rPr>
        <w:t>71.</w:t>
      </w:r>
      <w:r w:rsidRPr="001C7674">
        <w:rPr>
          <w:sz w:val="24"/>
          <w:szCs w:val="24"/>
        </w:rPr>
        <w:tab/>
        <w:t>Jei atsirado priežasčių, dėl kurių Sutarties įvykdymas laiku tampa neįmanomas, Rangovas nedelsdamas kreipiasi į Pirkėją, pateikdamas motyvuotą prašymą dėl nustatyto termino pratęsimo.</w:t>
      </w:r>
    </w:p>
    <w:p w14:paraId="5E77194A" w14:textId="77777777" w:rsidR="00E95CDA" w:rsidRPr="001C7674" w:rsidRDefault="00E95CDA" w:rsidP="00E95CDA">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1C7674">
        <w:rPr>
          <w:sz w:val="24"/>
          <w:szCs w:val="24"/>
        </w:rPr>
        <w:t>72.</w:t>
      </w:r>
      <w:r w:rsidRPr="001C7674">
        <w:rPr>
          <w:sz w:val="24"/>
          <w:szCs w:val="24"/>
        </w:rPr>
        <w:tab/>
        <w:t>Pirkėjas raštu išreiškia sutikimą pratęsti sutartinių įsipareigojimų įvykdymo terminą arba informuoja Rangovą, kad šis terminas nebus pratęstas.</w:t>
      </w:r>
    </w:p>
    <w:p w14:paraId="1A1209B2" w14:textId="77777777" w:rsidR="00E95CDA" w:rsidRPr="001C7674"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1C7674">
        <w:rPr>
          <w:sz w:val="24"/>
          <w:szCs w:val="24"/>
        </w:rPr>
        <w:t>73.</w:t>
      </w:r>
      <w:r w:rsidRPr="001C7674">
        <w:rPr>
          <w:sz w:val="24"/>
          <w:szCs w:val="24"/>
        </w:rPr>
        <w:tab/>
        <w:t>Pirkėjas, esant svarbioms aplinkybėms, turi teisę pareikalauti sustabdyti Sutarties vykdymą ir / ar atidėti bet kokių Sutartyje numatytų įsipareigojimų įvykdymą, įskaitant darbų ar bet kurio jų etapo atlikimą.</w:t>
      </w:r>
    </w:p>
    <w:p w14:paraId="410AB506" w14:textId="77777777" w:rsidR="00E95CDA" w:rsidRPr="001C7674"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1C7674">
        <w:rPr>
          <w:sz w:val="24"/>
          <w:szCs w:val="24"/>
        </w:rPr>
        <w:t>74.</w:t>
      </w:r>
      <w:r w:rsidRPr="001C7674">
        <w:rPr>
          <w:sz w:val="24"/>
          <w:szCs w:val="24"/>
        </w:rPr>
        <w:tab/>
        <w:t>Svarbiomis aplinkybėmis visais atvejais gali būti laikoma:</w:t>
      </w:r>
    </w:p>
    <w:p w14:paraId="52CF8C55" w14:textId="77777777" w:rsidR="00E95CDA" w:rsidRPr="001C7674"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1C7674">
        <w:rPr>
          <w:sz w:val="24"/>
          <w:szCs w:val="24"/>
        </w:rPr>
        <w:t>74.1</w:t>
      </w:r>
      <w:r w:rsidRPr="001C7674">
        <w:rPr>
          <w:sz w:val="24"/>
          <w:szCs w:val="24"/>
        </w:rPr>
        <w:tab/>
        <w:t>teisinio reglamentavimo pasikeitimas ir / ar valstybės lygmens sprendimai, turintys įtakos tinkamam Sutarties vykdymui (pvz., karantino, nepaprastosios padėties ar kt. paskelbimo atvejai);</w:t>
      </w:r>
    </w:p>
    <w:p w14:paraId="7F477AF5" w14:textId="77777777" w:rsidR="00E95CDA" w:rsidRPr="001C7674"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1C7674">
        <w:rPr>
          <w:sz w:val="24"/>
          <w:szCs w:val="24"/>
        </w:rPr>
        <w:t>74.2.</w:t>
      </w:r>
      <w:r w:rsidRPr="001C7674">
        <w:rPr>
          <w:sz w:val="24"/>
          <w:szCs w:val="24"/>
        </w:rPr>
        <w:tab/>
        <w:t>Sutarties vykdymui įtaką turinčių trečiųjų šalių, nepriklausančių nuo Rangovo ir / ar Pirkėjo valios, sprendimai, veikimas ir / ar neveikimas;</w:t>
      </w:r>
    </w:p>
    <w:p w14:paraId="74450049" w14:textId="77777777" w:rsidR="00E95CDA" w:rsidRPr="001C7674"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1C7674">
        <w:rPr>
          <w:sz w:val="24"/>
          <w:szCs w:val="24"/>
        </w:rPr>
        <w:t>74.3.</w:t>
      </w:r>
      <w:r w:rsidRPr="001C7674">
        <w:rPr>
          <w:sz w:val="24"/>
          <w:szCs w:val="24"/>
        </w:rPr>
        <w:tab/>
        <w:t>kitos objektyvios, abiejų Sutarties šalių vienodai pripažįstamos aplinkybės, kurios nepriklauso nuo Sutarties šalių valios ir, kurioms esant, tinkamas Sutarties vykdymas nėra įmanomas.</w:t>
      </w:r>
    </w:p>
    <w:p w14:paraId="1628F752" w14:textId="77777777" w:rsidR="00E95CDA" w:rsidRPr="001C7674"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1C7674">
        <w:rPr>
          <w:sz w:val="24"/>
          <w:szCs w:val="24"/>
        </w:rPr>
        <w:t>75.</w:t>
      </w:r>
      <w:r w:rsidRPr="001C7674">
        <w:rPr>
          <w:sz w:val="24"/>
          <w:szCs w:val="24"/>
        </w:rPr>
        <w:tab/>
        <w:t>Rangovas gali reikalauti atlyginti jo nuostolius, patirtus dėl Pirkėjo inicijuoto Sutarties sustabdymo, išskyrus, jei sustabdymas:</w:t>
      </w:r>
    </w:p>
    <w:p w14:paraId="3CA4AF93" w14:textId="77777777" w:rsidR="00E95CDA" w:rsidRPr="001C7674" w:rsidRDefault="00E95CDA" w:rsidP="00E95CDA">
      <w:pPr>
        <w:pStyle w:val="Pagrindinistekstas2"/>
        <w:widowControl w:val="0"/>
        <w:shd w:val="clear" w:color="auto" w:fill="auto"/>
        <w:tabs>
          <w:tab w:val="left" w:pos="1234"/>
          <w:tab w:val="left" w:pos="1701"/>
        </w:tabs>
        <w:suppressAutoHyphens/>
        <w:spacing w:before="0" w:after="0" w:line="240" w:lineRule="auto"/>
        <w:ind w:firstLine="1134"/>
        <w:jc w:val="left"/>
        <w:rPr>
          <w:sz w:val="24"/>
          <w:szCs w:val="24"/>
        </w:rPr>
      </w:pPr>
      <w:r w:rsidRPr="001C7674">
        <w:rPr>
          <w:sz w:val="24"/>
          <w:szCs w:val="24"/>
        </w:rPr>
        <w:t>75.1.</w:t>
      </w:r>
      <w:r w:rsidRPr="001C7674">
        <w:rPr>
          <w:sz w:val="24"/>
          <w:szCs w:val="24"/>
        </w:rPr>
        <w:tab/>
        <w:t>būtinas dėl kurios nors Rangovo prievolės nevykdymo;</w:t>
      </w:r>
    </w:p>
    <w:p w14:paraId="14F06961" w14:textId="77777777" w:rsidR="00E95CDA" w:rsidRPr="001C7674" w:rsidRDefault="00E95CDA" w:rsidP="00E95CDA">
      <w:pPr>
        <w:pStyle w:val="Pagrindinistekstas2"/>
        <w:widowControl w:val="0"/>
        <w:shd w:val="clear" w:color="auto" w:fill="auto"/>
        <w:tabs>
          <w:tab w:val="left" w:pos="1287"/>
          <w:tab w:val="left" w:pos="1701"/>
        </w:tabs>
        <w:suppressAutoHyphens/>
        <w:spacing w:before="0" w:after="0" w:line="240" w:lineRule="auto"/>
        <w:ind w:firstLine="1134"/>
        <w:jc w:val="both"/>
        <w:rPr>
          <w:sz w:val="24"/>
          <w:szCs w:val="24"/>
        </w:rPr>
      </w:pPr>
      <w:r w:rsidRPr="001C7674">
        <w:rPr>
          <w:sz w:val="24"/>
          <w:szCs w:val="24"/>
        </w:rPr>
        <w:t>75.2.</w:t>
      </w:r>
      <w:r w:rsidRPr="001C7674">
        <w:rPr>
          <w:sz w:val="24"/>
          <w:szCs w:val="24"/>
        </w:rPr>
        <w:tab/>
        <w:t>būtinas dėl svarbių aplinkybių, saugumo ar tinkamo Sutarties ar bet kurios jos dalies vykdymo, jei tik ši būtinybė neatsiranda dėl Pirkėjo veiksmų ar neveikimo.</w:t>
      </w:r>
    </w:p>
    <w:p w14:paraId="660772F2" w14:textId="77777777" w:rsidR="00E95CDA" w:rsidRPr="001C7674"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1C7674">
        <w:rPr>
          <w:sz w:val="24"/>
          <w:szCs w:val="24"/>
        </w:rPr>
        <w:t>76.</w:t>
      </w:r>
      <w:r w:rsidRPr="001C7674">
        <w:rPr>
          <w:sz w:val="24"/>
          <w:szCs w:val="24"/>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46D19D68" w14:textId="77777777" w:rsidR="00E95CDA" w:rsidRPr="001C7674"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1C7674">
        <w:rPr>
          <w:sz w:val="24"/>
          <w:szCs w:val="24"/>
        </w:rPr>
        <w:t>77.</w:t>
      </w:r>
      <w:r w:rsidRPr="001C7674">
        <w:rPr>
          <w:sz w:val="24"/>
          <w:szCs w:val="24"/>
        </w:rPr>
        <w:tab/>
        <w:t>Rangovo reikalavimai atlyginti nuostolius dėl Sutarties sustabdymo turi būti pagrįsti atitinkamais nuostolius patvirtinančiais dokumentais.</w:t>
      </w:r>
    </w:p>
    <w:p w14:paraId="72908368" w14:textId="77777777" w:rsidR="00E95CDA" w:rsidRPr="001C7674"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1C7674">
        <w:rPr>
          <w:sz w:val="24"/>
          <w:szCs w:val="24"/>
        </w:rPr>
        <w:t>78.</w:t>
      </w:r>
      <w:r w:rsidRPr="001C7674">
        <w:rPr>
          <w:sz w:val="24"/>
          <w:szCs w:val="24"/>
        </w:rPr>
        <w:tab/>
      </w:r>
      <w:r w:rsidRPr="001C7674">
        <w:rPr>
          <w:rFonts w:eastAsia="Arial Unicode MS"/>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1C7674">
        <w:rPr>
          <w:sz w:val="24"/>
          <w:szCs w:val="24"/>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2D0E2AD0" w14:textId="77777777" w:rsidR="00E95CDA" w:rsidRPr="001C7674" w:rsidRDefault="00E95CDA" w:rsidP="00E95CDA">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1C7674">
        <w:rPr>
          <w:sz w:val="24"/>
          <w:szCs w:val="24"/>
        </w:rPr>
        <w:t>79.</w:t>
      </w:r>
      <w:r w:rsidRPr="001C7674">
        <w:rPr>
          <w:sz w:val="24"/>
          <w:szCs w:val="24"/>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138D351F" w14:textId="77777777" w:rsidR="00E95CDA" w:rsidRPr="001C7674" w:rsidRDefault="00E95CDA" w:rsidP="00E95CDA">
      <w:pPr>
        <w:pStyle w:val="Pagrindinistekstas2"/>
        <w:widowControl w:val="0"/>
        <w:shd w:val="clear" w:color="auto" w:fill="auto"/>
        <w:tabs>
          <w:tab w:val="left" w:pos="639"/>
        </w:tabs>
        <w:suppressAutoHyphens/>
        <w:spacing w:before="0" w:after="0" w:line="240" w:lineRule="auto"/>
        <w:ind w:firstLine="0"/>
        <w:rPr>
          <w:sz w:val="24"/>
          <w:szCs w:val="24"/>
        </w:rPr>
      </w:pPr>
    </w:p>
    <w:p w14:paraId="2B3BABA6"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XII SKYRIUS</w:t>
      </w:r>
    </w:p>
    <w:p w14:paraId="2B34BA6D"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PRIEVOLIŲ ĮVYKDYMO UŽTIKRINIMAS IR DELSPINIGIŲ APSKAIČIAVIMAS</w:t>
      </w:r>
    </w:p>
    <w:p w14:paraId="20E0A724" w14:textId="77777777" w:rsidR="00E95CDA" w:rsidRPr="001C7674" w:rsidRDefault="00E95CDA" w:rsidP="00E95CDA">
      <w:pPr>
        <w:pStyle w:val="Temosantrat30"/>
        <w:widowControl w:val="0"/>
        <w:shd w:val="clear" w:color="auto" w:fill="auto"/>
        <w:suppressAutoHyphens/>
        <w:spacing w:before="0" w:line="240" w:lineRule="auto"/>
        <w:jc w:val="left"/>
        <w:rPr>
          <w:b/>
          <w:sz w:val="24"/>
          <w:szCs w:val="24"/>
        </w:rPr>
      </w:pPr>
    </w:p>
    <w:p w14:paraId="6578C4C0" w14:textId="77777777" w:rsidR="00E95CDA" w:rsidRPr="001C7674"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1C7674">
        <w:rPr>
          <w:sz w:val="24"/>
          <w:szCs w:val="24"/>
        </w:rPr>
        <w:t>80.</w:t>
      </w:r>
      <w:r w:rsidRPr="001C7674">
        <w:rPr>
          <w:sz w:val="24"/>
          <w:szCs w:val="24"/>
        </w:rPr>
        <w:tab/>
        <w:t>Rangovas viso Sutarties galiojimo metu privalo užtikrinti sutartinių prievolių įvykdymą.</w:t>
      </w:r>
    </w:p>
    <w:p w14:paraId="6520EE30" w14:textId="77777777" w:rsidR="00E95CDA" w:rsidRPr="001C7674" w:rsidRDefault="00E95CDA" w:rsidP="00E95CDA">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1C7674">
        <w:rPr>
          <w:sz w:val="24"/>
          <w:szCs w:val="24"/>
        </w:rPr>
        <w:t>81.</w:t>
      </w:r>
      <w:r w:rsidRPr="001C7674">
        <w:rPr>
          <w:sz w:val="24"/>
          <w:szCs w:val="24"/>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3B5E8B9E" w14:textId="77777777" w:rsidR="00E95CDA" w:rsidRPr="001C7674" w:rsidRDefault="00E95CDA" w:rsidP="00E95CDA">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1C7674">
        <w:rPr>
          <w:sz w:val="24"/>
          <w:szCs w:val="24"/>
        </w:rPr>
        <w:t>82.</w:t>
      </w:r>
      <w:r w:rsidRPr="001C7674">
        <w:rPr>
          <w:sz w:val="24"/>
          <w:szCs w:val="24"/>
        </w:rPr>
        <w:tab/>
      </w:r>
      <w:r w:rsidRPr="001C7674">
        <w:rPr>
          <w:rFonts w:cstheme="minorHAnsi"/>
          <w:sz w:val="24"/>
          <w:szCs w:val="24"/>
        </w:rPr>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darbų atlikimo laikotarpiui. Susitarimas dėl darbų atlikimo termino pratęsimo įsigalioja tik pateikus naują užtikrinimą (arba jo pratęsimą). </w:t>
      </w:r>
      <w:r w:rsidRPr="001C7674">
        <w:rPr>
          <w:sz w:val="24"/>
          <w:szCs w:val="24"/>
        </w:rPr>
        <w:t>Rangovas turi pratęsti Sutarties įvykdymo užtikrinimo galiojimo terminą taip pat ir tuo atveju, jeigu pasibaigia Rangovo pateikto užtikrinimo galiojimo terminas, tačiau darbai dar nėra atlikti.</w:t>
      </w:r>
    </w:p>
    <w:p w14:paraId="351F009E" w14:textId="77777777" w:rsidR="00E95CDA" w:rsidRPr="001C7674" w:rsidRDefault="00E95CDA" w:rsidP="00E95CDA">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1C7674">
        <w:rPr>
          <w:sz w:val="24"/>
          <w:szCs w:val="24"/>
        </w:rPr>
        <w:t>83.</w:t>
      </w:r>
      <w:r w:rsidRPr="001C7674">
        <w:rPr>
          <w:sz w:val="24"/>
          <w:szCs w:val="24"/>
        </w:rPr>
        <w:tab/>
        <w:t>Perskaičiavus Sutarties kainą, atitinkamai padidinama ar sumažinama Sutarties įvykdymo užtikrinimo suma.</w:t>
      </w:r>
    </w:p>
    <w:p w14:paraId="01678D89" w14:textId="77777777" w:rsidR="00E95CDA" w:rsidRPr="001C7674" w:rsidRDefault="00E95CDA" w:rsidP="00E95CDA">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1C7674">
        <w:rPr>
          <w:sz w:val="24"/>
          <w:szCs w:val="24"/>
        </w:rPr>
        <w:t>84.</w:t>
      </w:r>
      <w:r w:rsidRPr="001C7674">
        <w:rPr>
          <w:sz w:val="24"/>
          <w:szCs w:val="24"/>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7CAD75F7" w14:textId="77777777" w:rsidR="00E95CDA" w:rsidRPr="001C7674" w:rsidRDefault="00E95CDA" w:rsidP="00E95CDA">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1C7674">
        <w:rPr>
          <w:sz w:val="24"/>
          <w:szCs w:val="24"/>
        </w:rPr>
        <w:t>85.</w:t>
      </w:r>
      <w:r w:rsidRPr="001C7674">
        <w:rPr>
          <w:sz w:val="24"/>
          <w:szCs w:val="24"/>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25938396" w14:textId="77777777" w:rsidR="00E95CDA" w:rsidRPr="001C7674" w:rsidRDefault="00E95CDA" w:rsidP="00E95CDA">
      <w:pPr>
        <w:pStyle w:val="Pagrindinistekstas2"/>
        <w:widowControl w:val="0"/>
        <w:shd w:val="clear" w:color="auto" w:fill="auto"/>
        <w:tabs>
          <w:tab w:val="left" w:pos="558"/>
          <w:tab w:val="left" w:pos="1560"/>
        </w:tabs>
        <w:suppressAutoHyphens/>
        <w:spacing w:before="0" w:after="0" w:line="240" w:lineRule="auto"/>
        <w:ind w:firstLine="1134"/>
        <w:jc w:val="both"/>
        <w:rPr>
          <w:sz w:val="24"/>
          <w:szCs w:val="24"/>
        </w:rPr>
      </w:pPr>
      <w:r w:rsidRPr="001C7674">
        <w:rPr>
          <w:sz w:val="24"/>
          <w:szCs w:val="24"/>
        </w:rPr>
        <w:t>86.</w:t>
      </w:r>
      <w:r w:rsidRPr="001C7674">
        <w:rPr>
          <w:sz w:val="24"/>
          <w:szCs w:val="24"/>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272BE471" w14:textId="77777777" w:rsidR="00E95CDA" w:rsidRPr="001C7674" w:rsidRDefault="00E95CDA" w:rsidP="00E95CDA">
      <w:pPr>
        <w:pStyle w:val="Pagrindinistekstas2"/>
        <w:widowControl w:val="0"/>
        <w:shd w:val="clear" w:color="auto" w:fill="auto"/>
        <w:tabs>
          <w:tab w:val="left" w:pos="543"/>
          <w:tab w:val="left" w:pos="1560"/>
        </w:tabs>
        <w:suppressAutoHyphens/>
        <w:spacing w:before="0" w:after="0" w:line="240" w:lineRule="auto"/>
        <w:ind w:firstLine="1134"/>
        <w:jc w:val="both"/>
        <w:rPr>
          <w:sz w:val="24"/>
          <w:szCs w:val="24"/>
        </w:rPr>
      </w:pPr>
      <w:r w:rsidRPr="001C7674">
        <w:rPr>
          <w:sz w:val="24"/>
          <w:szCs w:val="24"/>
        </w:rPr>
        <w:t>87.</w:t>
      </w:r>
      <w:r w:rsidRPr="001C7674">
        <w:rPr>
          <w:sz w:val="24"/>
          <w:szCs w:val="24"/>
        </w:rPr>
        <w:tab/>
        <w:t>Tuo atveju, jeigu Sutarties įvykdymas užtikrinamas netesybomis, Rangovas, Pirkėjui pareikalavus, moka Pirkėjui Sutarties specialiosiose sąlygose nustatyto dydžio baudą dėl Sutarties nevykdymo ar netinkamo vykdymo.</w:t>
      </w:r>
    </w:p>
    <w:p w14:paraId="59E77973" w14:textId="77777777" w:rsidR="00E95CDA" w:rsidRPr="001C7674"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1C7674">
        <w:rPr>
          <w:sz w:val="24"/>
          <w:szCs w:val="24"/>
        </w:rPr>
        <w:t>88.</w:t>
      </w:r>
      <w:r w:rsidRPr="001C7674">
        <w:rPr>
          <w:sz w:val="24"/>
          <w:szCs w:val="24"/>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202B05AC" w14:textId="77777777" w:rsidR="00E95CDA" w:rsidRPr="001C7674" w:rsidRDefault="00E95CDA" w:rsidP="00E95CDA">
      <w:pPr>
        <w:pStyle w:val="Pagrindinistekstas2"/>
        <w:widowControl w:val="0"/>
        <w:shd w:val="clear" w:color="auto" w:fill="auto"/>
        <w:tabs>
          <w:tab w:val="left" w:pos="630"/>
          <w:tab w:val="left" w:pos="1560"/>
        </w:tabs>
        <w:suppressAutoHyphens/>
        <w:spacing w:before="0" w:after="0" w:line="240" w:lineRule="auto"/>
        <w:ind w:firstLine="1134"/>
        <w:jc w:val="both"/>
        <w:rPr>
          <w:sz w:val="24"/>
          <w:szCs w:val="24"/>
        </w:rPr>
      </w:pPr>
      <w:r w:rsidRPr="001C7674">
        <w:rPr>
          <w:sz w:val="24"/>
          <w:szCs w:val="24"/>
        </w:rPr>
        <w:t>89.</w:t>
      </w:r>
      <w:r w:rsidRPr="001C7674">
        <w:rPr>
          <w:sz w:val="24"/>
          <w:szCs w:val="24"/>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D85699B" w14:textId="77777777" w:rsidR="00E95CDA" w:rsidRPr="001C7674" w:rsidRDefault="00E95CDA" w:rsidP="00E95CDA">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1C7674">
        <w:rPr>
          <w:sz w:val="24"/>
          <w:szCs w:val="24"/>
        </w:rPr>
        <w:t>90.</w:t>
      </w:r>
      <w:r w:rsidRPr="001C7674">
        <w:rPr>
          <w:sz w:val="24"/>
          <w:szCs w:val="24"/>
        </w:rPr>
        <w:tab/>
        <w:t>Jei apskaičiuoti delspinigiai viršija 10 (dešimt) procentų bendros Sutarties kainos, Pirkėjas gali prieš tai raštu įspėjęs Rangovą ir be atskiro Rangovo sutikimo:</w:t>
      </w:r>
    </w:p>
    <w:p w14:paraId="72313C24" w14:textId="77777777" w:rsidR="00E95CDA" w:rsidRPr="001C7674" w:rsidRDefault="00E95CDA" w:rsidP="00E95CDA">
      <w:pPr>
        <w:pStyle w:val="Pagrindinistekstas2"/>
        <w:widowControl w:val="0"/>
        <w:shd w:val="clear" w:color="auto" w:fill="auto"/>
        <w:tabs>
          <w:tab w:val="left" w:pos="1350"/>
          <w:tab w:val="left" w:pos="1701"/>
        </w:tabs>
        <w:suppressAutoHyphens/>
        <w:spacing w:before="0" w:after="0" w:line="240" w:lineRule="auto"/>
        <w:ind w:firstLine="1134"/>
        <w:jc w:val="left"/>
        <w:rPr>
          <w:sz w:val="24"/>
          <w:szCs w:val="24"/>
        </w:rPr>
      </w:pPr>
      <w:r w:rsidRPr="001C7674">
        <w:rPr>
          <w:sz w:val="24"/>
          <w:szCs w:val="24"/>
        </w:rPr>
        <w:t>90.1.</w:t>
      </w:r>
      <w:r w:rsidRPr="001C7674">
        <w:rPr>
          <w:sz w:val="24"/>
          <w:szCs w:val="24"/>
        </w:rPr>
        <w:tab/>
        <w:t>išskaičiuoti delspinigių sumą iš Rangovui mokėtinų sumų ir / arba;</w:t>
      </w:r>
    </w:p>
    <w:p w14:paraId="65DD334D" w14:textId="77777777" w:rsidR="00E95CDA" w:rsidRPr="001C7674" w:rsidRDefault="00E95CDA" w:rsidP="00E95CDA">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1C7674">
        <w:rPr>
          <w:sz w:val="24"/>
          <w:szCs w:val="24"/>
        </w:rPr>
        <w:t>90.2.</w:t>
      </w:r>
      <w:r w:rsidRPr="001C7674">
        <w:rPr>
          <w:sz w:val="24"/>
          <w:szCs w:val="24"/>
        </w:rPr>
        <w:tab/>
        <w:t>pasinaudoti Sutarties įvykdymo užtikrinimu ir / arba;</w:t>
      </w:r>
    </w:p>
    <w:p w14:paraId="7206057C" w14:textId="77777777" w:rsidR="00E95CDA" w:rsidRPr="001C7674" w:rsidRDefault="00E95CDA" w:rsidP="00E95CDA">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1C7674">
        <w:rPr>
          <w:sz w:val="24"/>
          <w:szCs w:val="24"/>
        </w:rPr>
        <w:t>90.3.</w:t>
      </w:r>
      <w:r w:rsidRPr="001C7674">
        <w:rPr>
          <w:sz w:val="24"/>
          <w:szCs w:val="24"/>
        </w:rPr>
        <w:tab/>
        <w:t>nutraukti Sutartį.</w:t>
      </w:r>
    </w:p>
    <w:p w14:paraId="6C0D5131" w14:textId="77777777" w:rsidR="00E95CDA" w:rsidRPr="001C7674" w:rsidRDefault="00E95CDA" w:rsidP="00E95CDA">
      <w:pPr>
        <w:pStyle w:val="Pagrindinistekstas2"/>
        <w:widowControl w:val="0"/>
        <w:shd w:val="clear" w:color="auto" w:fill="auto"/>
        <w:tabs>
          <w:tab w:val="left" w:pos="706"/>
          <w:tab w:val="left" w:pos="1701"/>
        </w:tabs>
        <w:suppressAutoHyphens/>
        <w:spacing w:before="0" w:after="0" w:line="240" w:lineRule="auto"/>
        <w:ind w:firstLine="1134"/>
        <w:jc w:val="both"/>
        <w:rPr>
          <w:sz w:val="24"/>
          <w:szCs w:val="24"/>
        </w:rPr>
      </w:pPr>
      <w:r w:rsidRPr="001C7674">
        <w:rPr>
          <w:sz w:val="24"/>
          <w:szCs w:val="24"/>
        </w:rPr>
        <w:t>91.</w:t>
      </w:r>
      <w:r w:rsidRPr="001C7674">
        <w:rPr>
          <w:sz w:val="24"/>
          <w:szCs w:val="24"/>
        </w:rPr>
        <w:tab/>
        <w:t>Delspinigių sumokėjimas neatleidžia Rangovo nuo pareigos vykdyti šioje Sutartyje numatytus įsipareigojimus.</w:t>
      </w:r>
    </w:p>
    <w:p w14:paraId="55F0BB69" w14:textId="77777777" w:rsidR="00E95CDA" w:rsidRPr="001C7674" w:rsidRDefault="00E95CDA" w:rsidP="00E95CDA">
      <w:pPr>
        <w:pStyle w:val="Pagrindinistekstas2"/>
        <w:widowControl w:val="0"/>
        <w:shd w:val="clear" w:color="auto" w:fill="auto"/>
        <w:tabs>
          <w:tab w:val="left" w:pos="706"/>
        </w:tabs>
        <w:suppressAutoHyphens/>
        <w:spacing w:before="0" w:after="0" w:line="240" w:lineRule="auto"/>
        <w:ind w:firstLine="0"/>
        <w:jc w:val="both"/>
        <w:rPr>
          <w:sz w:val="24"/>
          <w:szCs w:val="24"/>
        </w:rPr>
      </w:pPr>
    </w:p>
    <w:p w14:paraId="0F5299AB"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XIII SKYRIUS</w:t>
      </w:r>
    </w:p>
    <w:p w14:paraId="6EDDE586"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SUTARTIES VYKDYMO GRAFIKAS</w:t>
      </w:r>
    </w:p>
    <w:p w14:paraId="51BB2C8E"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p>
    <w:p w14:paraId="14A92C90" w14:textId="77777777" w:rsidR="00E95CDA" w:rsidRPr="001C7674" w:rsidRDefault="00E95CDA" w:rsidP="00E95CDA">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1C7674">
        <w:rPr>
          <w:sz w:val="24"/>
          <w:szCs w:val="24"/>
        </w:rPr>
        <w:t>92.</w:t>
      </w:r>
      <w:r w:rsidRPr="001C7674">
        <w:rPr>
          <w:sz w:val="24"/>
          <w:szCs w:val="24"/>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391F5625" w14:textId="77777777" w:rsidR="00E95CDA" w:rsidRPr="001C7674" w:rsidRDefault="00E95CDA" w:rsidP="00E95CDA">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1C7674">
        <w:rPr>
          <w:sz w:val="24"/>
          <w:szCs w:val="24"/>
        </w:rPr>
        <w:t>92.1.</w:t>
      </w:r>
      <w:r w:rsidRPr="001C7674">
        <w:rPr>
          <w:sz w:val="24"/>
          <w:szCs w:val="24"/>
        </w:rPr>
        <w:tab/>
        <w:t>veiksmų plano sudarymas, svarbiausių etapų identifikavimas ir laiko sąnaudų, būtinų Sutarčiai vykdyti, nustatymas;</w:t>
      </w:r>
    </w:p>
    <w:p w14:paraId="0238AE60" w14:textId="77777777" w:rsidR="00E95CDA" w:rsidRPr="001C7674"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1C7674">
        <w:rPr>
          <w:sz w:val="24"/>
          <w:szCs w:val="24"/>
        </w:rPr>
        <w:t>92.2.</w:t>
      </w:r>
      <w:r w:rsidRPr="001C7674">
        <w:rPr>
          <w:sz w:val="24"/>
          <w:szCs w:val="24"/>
        </w:rPr>
        <w:tab/>
        <w:t>trumpas metodų, kuriais Rangovas siūlo vykdyti Sutartį, aprašymas (jei taikoma);</w:t>
      </w:r>
    </w:p>
    <w:p w14:paraId="53863FB0" w14:textId="77777777" w:rsidR="00E95CDA" w:rsidRPr="001C7674"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1C7674">
        <w:rPr>
          <w:sz w:val="24"/>
          <w:szCs w:val="24"/>
        </w:rPr>
        <w:t>92.3.</w:t>
      </w:r>
      <w:r w:rsidRPr="001C7674">
        <w:rPr>
          <w:sz w:val="24"/>
          <w:szCs w:val="24"/>
        </w:rPr>
        <w:tab/>
        <w:t>subrangovų, pagrindinių ekspertų ir kitų ekspertų darbo organizavimo grafikas;</w:t>
      </w:r>
    </w:p>
    <w:p w14:paraId="60462039" w14:textId="77777777" w:rsidR="00E95CDA" w:rsidRPr="001C7674"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1C7674">
        <w:rPr>
          <w:sz w:val="24"/>
          <w:szCs w:val="24"/>
        </w:rPr>
        <w:t>92.4.</w:t>
      </w:r>
      <w:r w:rsidRPr="001C7674">
        <w:rPr>
          <w:sz w:val="24"/>
          <w:szCs w:val="24"/>
        </w:rPr>
        <w:tab/>
        <w:t>kiti duomenys ir informacija, kurios Pirkėjas gali pagrįstai pareikalauti, ir / ar kurie yra nustatyti kitose Sutarties ir jos priedų sąlygose.</w:t>
      </w:r>
    </w:p>
    <w:p w14:paraId="7D4F2104" w14:textId="77777777" w:rsidR="00E95CDA" w:rsidRPr="001C7674"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1C7674">
        <w:rPr>
          <w:sz w:val="24"/>
          <w:szCs w:val="24"/>
        </w:rPr>
        <w:t>93.</w:t>
      </w:r>
      <w:r w:rsidRPr="001C7674">
        <w:rPr>
          <w:sz w:val="24"/>
          <w:szCs w:val="24"/>
        </w:rPr>
        <w:tab/>
        <w:t>Be Pirkėjo raštiško sutikimo negalimas joks Sutarties vykdymo grafiko keitimas.</w:t>
      </w:r>
    </w:p>
    <w:p w14:paraId="5FB28F63" w14:textId="77777777" w:rsidR="00E95CDA" w:rsidRPr="001C7674" w:rsidRDefault="00E95CDA" w:rsidP="00E95CDA">
      <w:pPr>
        <w:pStyle w:val="Pagrindinistekstas2"/>
        <w:widowControl w:val="0"/>
        <w:shd w:val="clear" w:color="auto" w:fill="auto"/>
        <w:tabs>
          <w:tab w:val="left" w:pos="582"/>
          <w:tab w:val="left" w:pos="1560"/>
        </w:tabs>
        <w:suppressAutoHyphens/>
        <w:spacing w:before="0" w:after="0" w:line="240" w:lineRule="auto"/>
        <w:ind w:firstLine="1134"/>
        <w:jc w:val="both"/>
        <w:rPr>
          <w:sz w:val="24"/>
          <w:szCs w:val="24"/>
        </w:rPr>
      </w:pPr>
      <w:r w:rsidRPr="001C7674">
        <w:rPr>
          <w:sz w:val="24"/>
          <w:szCs w:val="24"/>
        </w:rPr>
        <w:t>94.</w:t>
      </w:r>
      <w:r w:rsidRPr="001C7674">
        <w:rPr>
          <w:sz w:val="24"/>
          <w:szCs w:val="24"/>
        </w:rPr>
        <w:tab/>
        <w:t>Pirkėjas, gavęs iš Rangovo derinti Sutarties vykdymo grafiką, gali nustatyti kitokį jo derinimo terminą, nei nustatytas šiame skyriuje, tačiau ne didesnį negu 20 (dvidešimt) darbo dienų.</w:t>
      </w:r>
    </w:p>
    <w:p w14:paraId="6033A965"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38F67F21"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XIV SKYRIUS</w:t>
      </w:r>
    </w:p>
    <w:p w14:paraId="6377DCFE"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PRISTATYMAS</w:t>
      </w:r>
    </w:p>
    <w:p w14:paraId="0865EB79" w14:textId="77777777" w:rsidR="00E95CDA" w:rsidRPr="001C7674" w:rsidRDefault="00E95CDA" w:rsidP="00E95CDA">
      <w:pPr>
        <w:pStyle w:val="Temosantrat30"/>
        <w:widowControl w:val="0"/>
        <w:shd w:val="clear" w:color="auto" w:fill="auto"/>
        <w:tabs>
          <w:tab w:val="left" w:pos="1560"/>
        </w:tabs>
        <w:suppressAutoHyphens/>
        <w:spacing w:before="0" w:line="240" w:lineRule="auto"/>
        <w:ind w:firstLine="1134"/>
        <w:jc w:val="center"/>
        <w:rPr>
          <w:sz w:val="24"/>
          <w:szCs w:val="24"/>
        </w:rPr>
      </w:pPr>
    </w:p>
    <w:p w14:paraId="49072359" w14:textId="77777777" w:rsidR="00E95CDA" w:rsidRPr="001C7674"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1C7674">
        <w:rPr>
          <w:sz w:val="24"/>
          <w:szCs w:val="24"/>
        </w:rPr>
        <w:t>95.</w:t>
      </w:r>
      <w:r w:rsidRPr="001C7674">
        <w:rPr>
          <w:sz w:val="24"/>
          <w:szCs w:val="24"/>
        </w:rPr>
        <w:tab/>
        <w:t>Jeigu Sutarties sąlygose numatoma pristatyti prekes, jų pristatymo vietos adresas, pristatymo terminai ir pristatymo tvarka nustatyta Sutarties specialiosiose sąlygose ir / ar Sutarties prieduose.</w:t>
      </w:r>
    </w:p>
    <w:p w14:paraId="31E3F57C" w14:textId="77777777" w:rsidR="00E95CDA" w:rsidRPr="001C7674"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1C7674">
        <w:rPr>
          <w:sz w:val="24"/>
          <w:szCs w:val="24"/>
        </w:rPr>
        <w:t>96.</w:t>
      </w:r>
      <w:r w:rsidRPr="001C7674">
        <w:rPr>
          <w:sz w:val="24"/>
          <w:szCs w:val="24"/>
        </w:rPr>
        <w:tab/>
        <w:t>Jei Sutartyje ir jos prieduose nenustatyta kitaip, Rangovas pristato Sutarties sąlygose numatytas prekes pagal tarptautinių prekybos rūmų taisyklių „Incoterms 2010“ pristatymo sąlygas DDP (pristatyta, muitas sumokėtas).</w:t>
      </w:r>
    </w:p>
    <w:p w14:paraId="114D5BF5" w14:textId="77777777" w:rsidR="00E95CDA" w:rsidRPr="001C7674" w:rsidRDefault="00E95CDA" w:rsidP="00E95CDA">
      <w:pPr>
        <w:pStyle w:val="Pagrindinistekstas2"/>
        <w:widowControl w:val="0"/>
        <w:shd w:val="clear" w:color="auto" w:fill="auto"/>
        <w:tabs>
          <w:tab w:val="left" w:pos="490"/>
          <w:tab w:val="left" w:pos="1560"/>
        </w:tabs>
        <w:suppressAutoHyphens/>
        <w:spacing w:before="0" w:after="0" w:line="240" w:lineRule="auto"/>
        <w:ind w:firstLine="1134"/>
        <w:jc w:val="both"/>
        <w:rPr>
          <w:sz w:val="24"/>
          <w:szCs w:val="24"/>
        </w:rPr>
      </w:pPr>
      <w:r w:rsidRPr="001C7674">
        <w:rPr>
          <w:sz w:val="24"/>
          <w:szCs w:val="24"/>
        </w:rPr>
        <w:t>97.</w:t>
      </w:r>
      <w:r w:rsidRPr="001C7674">
        <w:rPr>
          <w:sz w:val="24"/>
          <w:szCs w:val="24"/>
        </w:rPr>
        <w:tab/>
        <w:t>Visa atsakomybė, iki Pirkėjas priims prekes, dėl prekių atsitiktinio žuvimo ar sugadinimo tenka Rangovui.</w:t>
      </w:r>
    </w:p>
    <w:p w14:paraId="5FCD8B89" w14:textId="77777777" w:rsidR="00E95CDA" w:rsidRPr="001C7674" w:rsidRDefault="00E95CDA" w:rsidP="00E95CDA">
      <w:pPr>
        <w:pStyle w:val="Pagrindinistekstas2"/>
        <w:widowControl w:val="0"/>
        <w:shd w:val="clear" w:color="auto" w:fill="auto"/>
        <w:tabs>
          <w:tab w:val="left" w:pos="505"/>
          <w:tab w:val="left" w:pos="1560"/>
        </w:tabs>
        <w:suppressAutoHyphens/>
        <w:spacing w:before="0" w:after="0" w:line="240" w:lineRule="auto"/>
        <w:ind w:firstLine="1134"/>
        <w:jc w:val="both"/>
        <w:rPr>
          <w:sz w:val="24"/>
          <w:szCs w:val="24"/>
        </w:rPr>
      </w:pPr>
      <w:r w:rsidRPr="001C7674">
        <w:rPr>
          <w:sz w:val="24"/>
          <w:szCs w:val="24"/>
        </w:rPr>
        <w:t>98.</w:t>
      </w:r>
      <w:r w:rsidRPr="001C7674">
        <w:rPr>
          <w:sz w:val="24"/>
          <w:szCs w:val="24"/>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6EF630" w14:textId="77777777" w:rsidR="00E95CDA" w:rsidRPr="001C7674"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1C7674">
        <w:rPr>
          <w:sz w:val="24"/>
          <w:szCs w:val="24"/>
        </w:rPr>
        <w:t>99.</w:t>
      </w:r>
      <w:r w:rsidRPr="001C7674">
        <w:rPr>
          <w:sz w:val="24"/>
          <w:szCs w:val="24"/>
        </w:rPr>
        <w:tab/>
        <w:t>Jei Sutartyje ir jos prieduose nenustatyta kitaip, pristatydamas prekes, Rangovas privalo pateikti prekių gamintojo atitikties sertifikatą ir kitus dokumentus, patvirtinančius prekių atitiktį Sutarties reikalavimams.</w:t>
      </w:r>
    </w:p>
    <w:p w14:paraId="1AE76D1A" w14:textId="77777777" w:rsidR="00E95CDA" w:rsidRPr="001C7674"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1C7674">
        <w:rPr>
          <w:sz w:val="24"/>
          <w:szCs w:val="24"/>
        </w:rPr>
        <w:t>100.</w:t>
      </w:r>
      <w:r w:rsidRPr="001C7674">
        <w:rPr>
          <w:sz w:val="24"/>
          <w:szCs w:val="24"/>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3B513405" w14:textId="77777777" w:rsidR="00E95CDA" w:rsidRPr="001C7674"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1C7674">
        <w:rPr>
          <w:sz w:val="24"/>
          <w:szCs w:val="24"/>
        </w:rPr>
        <w:t>101.</w:t>
      </w:r>
      <w:r w:rsidRPr="001C7674">
        <w:rPr>
          <w:sz w:val="24"/>
          <w:szCs w:val="24"/>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354578C9" w14:textId="77777777" w:rsidR="00E95CDA" w:rsidRPr="001C7674" w:rsidRDefault="00E95CDA" w:rsidP="00E95CDA">
      <w:pPr>
        <w:pStyle w:val="Pagrindinistekstas2"/>
        <w:widowControl w:val="0"/>
        <w:shd w:val="clear" w:color="auto" w:fill="auto"/>
        <w:tabs>
          <w:tab w:val="left" w:pos="524"/>
        </w:tabs>
        <w:suppressAutoHyphens/>
        <w:spacing w:before="0" w:after="0" w:line="240" w:lineRule="auto"/>
        <w:ind w:firstLine="0"/>
        <w:jc w:val="both"/>
        <w:rPr>
          <w:sz w:val="24"/>
          <w:szCs w:val="24"/>
        </w:rPr>
      </w:pPr>
    </w:p>
    <w:p w14:paraId="4537901C"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bookmarkStart w:id="1" w:name="bookmark30"/>
      <w:r w:rsidRPr="001C7674">
        <w:rPr>
          <w:b/>
          <w:sz w:val="24"/>
          <w:szCs w:val="24"/>
        </w:rPr>
        <w:t>XV SKYRIUS</w:t>
      </w:r>
    </w:p>
    <w:p w14:paraId="7FA05AE2"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DARBŲ VYKDYMAS</w:t>
      </w:r>
      <w:bookmarkEnd w:id="1"/>
    </w:p>
    <w:p w14:paraId="45CB92B4"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2DC7CDF2" w14:textId="77777777" w:rsidR="00E95CDA" w:rsidRPr="001C7674"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1C7674">
        <w:rPr>
          <w:sz w:val="24"/>
          <w:szCs w:val="24"/>
        </w:rPr>
        <w:t>102.</w:t>
      </w:r>
      <w:r w:rsidRPr="001C7674">
        <w:rPr>
          <w:sz w:val="24"/>
          <w:szCs w:val="24"/>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65348C7C" w14:textId="77777777" w:rsidR="00E95CDA" w:rsidRPr="001C7674" w:rsidRDefault="00E95CDA" w:rsidP="00E95CDA">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sz w:val="24"/>
          <w:szCs w:val="24"/>
        </w:rPr>
      </w:pPr>
      <w:r w:rsidRPr="001C7674">
        <w:rPr>
          <w:sz w:val="24"/>
          <w:szCs w:val="24"/>
        </w:rPr>
        <w:t xml:space="preserve">103. </w:t>
      </w:r>
      <w:r w:rsidRPr="001C7674">
        <w:rPr>
          <w:sz w:val="24"/>
          <w:szCs w:val="24"/>
        </w:rPr>
        <w:tab/>
        <w:t>Vykdydamas darbus Rangovas privalo:</w:t>
      </w:r>
    </w:p>
    <w:p w14:paraId="2BFE6D81" w14:textId="77777777" w:rsidR="00E95CDA" w:rsidRPr="001C7674" w:rsidRDefault="00E95CDA" w:rsidP="00E95CDA">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sz w:val="24"/>
          <w:szCs w:val="24"/>
        </w:rPr>
      </w:pPr>
      <w:r w:rsidRPr="001C7674">
        <w:rPr>
          <w:sz w:val="24"/>
          <w:szCs w:val="24"/>
        </w:rPr>
        <w:t>103.1.</w:t>
      </w:r>
      <w:r w:rsidRPr="001C7674">
        <w:rPr>
          <w:sz w:val="24"/>
          <w:szCs w:val="24"/>
        </w:rPr>
        <w:tab/>
        <w:t>savo sąskaita pašalinti iš statybvietės visas statybines atliekas ir šiukšles;</w:t>
      </w:r>
    </w:p>
    <w:p w14:paraId="5ABBBC63" w14:textId="77777777" w:rsidR="00E95CDA" w:rsidRPr="001C7674" w:rsidRDefault="00E95CDA" w:rsidP="00E95CDA">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sz w:val="24"/>
          <w:szCs w:val="24"/>
        </w:rPr>
      </w:pPr>
      <w:r w:rsidRPr="001C7674">
        <w:rPr>
          <w:sz w:val="24"/>
          <w:szCs w:val="24"/>
        </w:rPr>
        <w:t>103.2.</w:t>
      </w:r>
      <w:r w:rsidRPr="001C7674">
        <w:rPr>
          <w:sz w:val="24"/>
          <w:szCs w:val="24"/>
        </w:rPr>
        <w:tab/>
        <w:t>sandėliuoti arba išvežti perteklines medžiagas ir nereikalingus Rangovo įrengiius;</w:t>
      </w:r>
    </w:p>
    <w:p w14:paraId="6F370997" w14:textId="77777777" w:rsidR="00E95CDA" w:rsidRPr="001C7674" w:rsidRDefault="00E95CDA" w:rsidP="00E95CDA">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sz w:val="24"/>
          <w:szCs w:val="24"/>
        </w:rPr>
      </w:pPr>
      <w:r w:rsidRPr="001C7674">
        <w:rPr>
          <w:sz w:val="24"/>
          <w:szCs w:val="24"/>
        </w:rPr>
        <w:t>103.3.</w:t>
      </w:r>
      <w:r w:rsidRPr="001C7674">
        <w:rPr>
          <w:sz w:val="24"/>
          <w:szCs w:val="24"/>
        </w:rPr>
        <w:tab/>
        <w:t>valyti šiukšles, dulkes ar kitus teršalus, atsirandančius dėl Rangovo veiksmų, patekimo į statybvietę keliuose, koridoriuose, laiptinėse ir aplinkoje, ir prižiūrėti juos. . Statybvietė ir visos tokios patektiį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2D77C7B7" w14:textId="77777777" w:rsidR="00E95CDA" w:rsidRPr="001C7674"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1C7674">
        <w:rPr>
          <w:sz w:val="24"/>
          <w:szCs w:val="24"/>
        </w:rPr>
        <w:t>104.</w:t>
      </w:r>
      <w:r w:rsidRPr="001C7674">
        <w:rPr>
          <w:sz w:val="24"/>
          <w:szCs w:val="24"/>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673573A5" w14:textId="77777777" w:rsidR="00E95CDA" w:rsidRPr="001C7674"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1C7674">
        <w:rPr>
          <w:sz w:val="24"/>
          <w:szCs w:val="24"/>
        </w:rPr>
        <w:t>105.</w:t>
      </w:r>
      <w:r w:rsidRPr="001C7674">
        <w:rPr>
          <w:sz w:val="24"/>
          <w:szCs w:val="24"/>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08A27BAD" w14:textId="77777777" w:rsidR="00E95CDA" w:rsidRPr="001C7674" w:rsidRDefault="00E95CDA" w:rsidP="00E95CDA">
      <w:pPr>
        <w:pStyle w:val="Pagrindinistekstas2"/>
        <w:widowControl w:val="0"/>
        <w:shd w:val="clear" w:color="auto" w:fill="auto"/>
        <w:tabs>
          <w:tab w:val="left" w:pos="558"/>
          <w:tab w:val="left" w:pos="1560"/>
        </w:tabs>
        <w:suppressAutoHyphens/>
        <w:spacing w:before="0" w:after="0" w:line="240" w:lineRule="auto"/>
        <w:ind w:firstLine="1134"/>
        <w:jc w:val="both"/>
        <w:rPr>
          <w:sz w:val="24"/>
          <w:szCs w:val="24"/>
        </w:rPr>
      </w:pPr>
      <w:r w:rsidRPr="001C7674">
        <w:rPr>
          <w:sz w:val="24"/>
          <w:szCs w:val="24"/>
        </w:rPr>
        <w:t>106.</w:t>
      </w:r>
      <w:r w:rsidRPr="001C7674">
        <w:rPr>
          <w:sz w:val="24"/>
          <w:szCs w:val="24"/>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5C6F638D" w14:textId="77777777" w:rsidR="00E95CDA" w:rsidRPr="001C7674" w:rsidRDefault="00E95CDA" w:rsidP="00E95CDA">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1C7674">
        <w:rPr>
          <w:sz w:val="24"/>
          <w:szCs w:val="24"/>
        </w:rPr>
        <w:t>107.</w:t>
      </w:r>
      <w:r w:rsidRPr="001C7674">
        <w:rPr>
          <w:sz w:val="24"/>
          <w:szCs w:val="24"/>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384B11E8" w14:textId="77777777" w:rsidR="00E95CDA" w:rsidRPr="001C7674"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1C7674">
        <w:rPr>
          <w:sz w:val="24"/>
          <w:szCs w:val="24"/>
        </w:rPr>
        <w:t>108.</w:t>
      </w:r>
      <w:r w:rsidRPr="001C7674">
        <w:rPr>
          <w:sz w:val="24"/>
          <w:szCs w:val="24"/>
        </w:rPr>
        <w:tab/>
        <w:t xml:space="preserve"> Rangovas privalo naudoti tik darbams vykdyti ir naudojimo sąlygoms tinkamą įrangą ir medžiagas pagal techninėje užduotyje nurodytus reikalavimus.</w:t>
      </w:r>
    </w:p>
    <w:p w14:paraId="32FACA86" w14:textId="77777777" w:rsidR="00E95CDA" w:rsidRPr="001C7674" w:rsidRDefault="00E95CDA" w:rsidP="00E95CDA">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r w:rsidRPr="001C7674">
        <w:rPr>
          <w:sz w:val="24"/>
          <w:szCs w:val="24"/>
        </w:rPr>
        <w:t>109.</w:t>
      </w:r>
      <w:r w:rsidRPr="001C7674">
        <w:rPr>
          <w:sz w:val="24"/>
          <w:szCs w:val="24"/>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5A3836F8" w14:textId="77777777" w:rsidR="00E95CDA" w:rsidRPr="001C7674" w:rsidRDefault="00E95CDA" w:rsidP="00E95CDA">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p>
    <w:p w14:paraId="39A19C17"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XVI SKYRIUS</w:t>
      </w:r>
    </w:p>
    <w:p w14:paraId="07EDE996"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DARBŲ PERDAVIMAS–PRIĖMIMAS</w:t>
      </w:r>
    </w:p>
    <w:p w14:paraId="4D26E10E"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6794AD73" w14:textId="77777777" w:rsidR="00E95CDA" w:rsidRPr="001C7674" w:rsidRDefault="00E95CDA" w:rsidP="00E95CDA">
      <w:pPr>
        <w:pStyle w:val="Pagrindinistekstas2"/>
        <w:widowControl w:val="0"/>
        <w:shd w:val="clear" w:color="auto" w:fill="auto"/>
        <w:tabs>
          <w:tab w:val="left" w:pos="549"/>
          <w:tab w:val="left" w:pos="1560"/>
        </w:tabs>
        <w:suppressAutoHyphens/>
        <w:spacing w:before="0" w:after="0" w:line="240" w:lineRule="auto"/>
        <w:ind w:firstLine="1134"/>
        <w:jc w:val="both"/>
        <w:rPr>
          <w:sz w:val="24"/>
          <w:szCs w:val="24"/>
        </w:rPr>
      </w:pPr>
      <w:r w:rsidRPr="001C7674">
        <w:rPr>
          <w:sz w:val="24"/>
          <w:szCs w:val="24"/>
        </w:rPr>
        <w:t>110.</w:t>
      </w:r>
      <w:r w:rsidRPr="001C7674">
        <w:rPr>
          <w:sz w:val="24"/>
          <w:szCs w:val="24"/>
        </w:rPr>
        <w:tab/>
        <w:t xml:space="preserve"> Pirkėjas perima darbus, kai visi darbai yra tinkamai atlikti ir baigti pagal Sutartį, kai pasirašomas darbų perdavimo–priėmimo aktas bei įvykdyti kiti sutartiniai įsipareigojimai.</w:t>
      </w:r>
    </w:p>
    <w:p w14:paraId="4DCF0D09" w14:textId="77777777" w:rsidR="00E95CDA" w:rsidRPr="001C7674" w:rsidRDefault="00E95CDA" w:rsidP="00E95CDA">
      <w:pPr>
        <w:pStyle w:val="Pagrindinistekstas2"/>
        <w:widowControl w:val="0"/>
        <w:shd w:val="clear" w:color="auto" w:fill="auto"/>
        <w:tabs>
          <w:tab w:val="left" w:pos="554"/>
          <w:tab w:val="left" w:pos="1560"/>
        </w:tabs>
        <w:suppressAutoHyphens/>
        <w:spacing w:before="0" w:after="0" w:line="240" w:lineRule="auto"/>
        <w:ind w:firstLine="1134"/>
        <w:jc w:val="both"/>
        <w:rPr>
          <w:sz w:val="24"/>
          <w:szCs w:val="24"/>
        </w:rPr>
      </w:pPr>
      <w:r w:rsidRPr="001C7674">
        <w:rPr>
          <w:sz w:val="24"/>
          <w:szCs w:val="24"/>
        </w:rPr>
        <w:t>111.</w:t>
      </w:r>
      <w:r w:rsidRPr="001C7674">
        <w:rPr>
          <w:sz w:val="24"/>
          <w:szCs w:val="24"/>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1B340091" w14:textId="77777777" w:rsidR="00E95CDA" w:rsidRPr="001C7674" w:rsidRDefault="00E95CDA" w:rsidP="00E95CDA">
      <w:pPr>
        <w:pStyle w:val="Pagrindinistekstas2"/>
        <w:widowControl w:val="0"/>
        <w:shd w:val="clear" w:color="auto" w:fill="auto"/>
        <w:tabs>
          <w:tab w:val="left" w:pos="1307"/>
          <w:tab w:val="left" w:pos="1843"/>
        </w:tabs>
        <w:suppressAutoHyphens/>
        <w:spacing w:before="0" w:after="0" w:line="240" w:lineRule="auto"/>
        <w:ind w:firstLine="1134"/>
        <w:jc w:val="both"/>
        <w:rPr>
          <w:sz w:val="24"/>
          <w:szCs w:val="24"/>
        </w:rPr>
      </w:pPr>
      <w:r w:rsidRPr="001C7674">
        <w:rPr>
          <w:sz w:val="24"/>
          <w:szCs w:val="24"/>
        </w:rPr>
        <w:t>111.1.</w:t>
      </w:r>
      <w:r w:rsidRPr="001C7674">
        <w:rPr>
          <w:sz w:val="24"/>
          <w:szCs w:val="24"/>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35067C8A" w14:textId="77777777" w:rsidR="00E95CDA" w:rsidRPr="001C7674" w:rsidRDefault="00E95CDA" w:rsidP="00E95CDA">
      <w:pPr>
        <w:pStyle w:val="Pagrindinistekstas2"/>
        <w:widowControl w:val="0"/>
        <w:shd w:val="clear" w:color="auto" w:fill="auto"/>
        <w:tabs>
          <w:tab w:val="left" w:pos="1307"/>
          <w:tab w:val="left" w:pos="1843"/>
        </w:tabs>
        <w:suppressAutoHyphens/>
        <w:spacing w:before="0" w:after="0" w:line="240" w:lineRule="auto"/>
        <w:ind w:firstLine="1134"/>
        <w:jc w:val="both"/>
        <w:rPr>
          <w:sz w:val="24"/>
          <w:szCs w:val="24"/>
        </w:rPr>
      </w:pPr>
      <w:r w:rsidRPr="001C7674">
        <w:rPr>
          <w:sz w:val="24"/>
          <w:szCs w:val="24"/>
        </w:rPr>
        <w:t>arba</w:t>
      </w:r>
    </w:p>
    <w:p w14:paraId="54E48702" w14:textId="77777777" w:rsidR="00E95CDA" w:rsidRPr="001C7674" w:rsidRDefault="00E95CDA" w:rsidP="00E95CDA">
      <w:pPr>
        <w:pStyle w:val="Pagrindinistekstas2"/>
        <w:widowControl w:val="0"/>
        <w:shd w:val="clear" w:color="auto" w:fill="auto"/>
        <w:tabs>
          <w:tab w:val="left" w:pos="1350"/>
          <w:tab w:val="left" w:pos="1843"/>
        </w:tabs>
        <w:suppressAutoHyphens/>
        <w:spacing w:before="0" w:after="0" w:line="240" w:lineRule="auto"/>
        <w:ind w:firstLine="1134"/>
        <w:jc w:val="both"/>
        <w:rPr>
          <w:sz w:val="24"/>
          <w:szCs w:val="24"/>
        </w:rPr>
      </w:pPr>
      <w:r w:rsidRPr="001C7674">
        <w:rPr>
          <w:sz w:val="24"/>
          <w:szCs w:val="24"/>
        </w:rPr>
        <w:t>111.2.</w:t>
      </w:r>
      <w:r w:rsidRPr="001C7674">
        <w:rPr>
          <w:sz w:val="24"/>
          <w:szCs w:val="24"/>
        </w:rPr>
        <w:tab/>
        <w:t>raštu atsisakyti perimti darbus nurodant atsisakymo pagrindą ir nurodant darbus, kuriuos Rangovas privalo atlikti, kad galėtų būti pasirašomas darbų perdavimo–priėmimo aktas.</w:t>
      </w:r>
    </w:p>
    <w:p w14:paraId="5E1C3F80" w14:textId="77777777" w:rsidR="00E95CDA" w:rsidRPr="001C7674" w:rsidRDefault="00E95CDA" w:rsidP="00E95CDA">
      <w:pPr>
        <w:pStyle w:val="Pagrindinistekstas2"/>
        <w:widowControl w:val="0"/>
        <w:shd w:val="clear" w:color="auto" w:fill="auto"/>
        <w:tabs>
          <w:tab w:val="left" w:pos="578"/>
          <w:tab w:val="left" w:pos="1701"/>
        </w:tabs>
        <w:suppressAutoHyphens/>
        <w:spacing w:before="0" w:after="0" w:line="240" w:lineRule="auto"/>
        <w:ind w:firstLine="1134"/>
        <w:jc w:val="both"/>
        <w:rPr>
          <w:sz w:val="24"/>
          <w:szCs w:val="24"/>
        </w:rPr>
      </w:pPr>
      <w:r w:rsidRPr="001C7674">
        <w:rPr>
          <w:sz w:val="24"/>
          <w:szCs w:val="24"/>
        </w:rPr>
        <w:t>112.</w:t>
      </w:r>
      <w:r w:rsidRPr="001C7674">
        <w:rPr>
          <w:sz w:val="24"/>
          <w:szCs w:val="24"/>
        </w:rPr>
        <w:tab/>
        <w:t>Jei dėl ypatingų aplinkybių per nustatytą laikotarpį darbų priimti neįmanoma, Pirkėjas, suderinęs su Rangovu, surašo tai patvirtinantį aktą. Jei Pirkėjas per 30 (trisdešimt) kalendorinių dienų ar per kitą Sutartyje nustatytą laikotarpį nepasirašo perdavimo</w:t>
      </w:r>
      <w:r w:rsidRPr="001C7674">
        <w:rPr>
          <w:rFonts w:ascii="Estrangelo Edessa" w:hAnsi="Estrangelo Edessa" w:cs="Estrangelo Edessa"/>
          <w:sz w:val="24"/>
          <w:szCs w:val="24"/>
        </w:rPr>
        <w:t>–</w:t>
      </w:r>
      <w:r w:rsidRPr="001C7674">
        <w:rPr>
          <w:sz w:val="24"/>
          <w:szCs w:val="24"/>
        </w:rPr>
        <w:t>priėmimo akto arba nepateikia motyvuoto atsisakymo priimti darbus, laikoma, kad jis pasirašė perdavimo–priėmimo aktą paskutiniąją šio laikotarpio dieną.</w:t>
      </w:r>
    </w:p>
    <w:p w14:paraId="7CBD014A" w14:textId="77777777" w:rsidR="00E95CDA" w:rsidRPr="001C7674"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1C7674">
        <w:rPr>
          <w:sz w:val="24"/>
          <w:szCs w:val="24"/>
        </w:rPr>
        <w:t>113.</w:t>
      </w:r>
      <w:r w:rsidRPr="001C7674">
        <w:rPr>
          <w:sz w:val="24"/>
          <w:szCs w:val="24"/>
        </w:rPr>
        <w:tab/>
        <w:t>Jei Sutarties vykdymo grafike numatytas Sutarties įsipareigojimų vykdymas etapais, Pirkėjas pasirašo perdavimo–priėmimo aktą po kiekvieno įvykdyto etapo.</w:t>
      </w:r>
    </w:p>
    <w:p w14:paraId="79E77462" w14:textId="77777777" w:rsidR="00E95CDA" w:rsidRPr="001C7674" w:rsidRDefault="00E95CDA" w:rsidP="00E95CDA">
      <w:pPr>
        <w:pStyle w:val="Pagrindinistekstas2"/>
        <w:widowControl w:val="0"/>
        <w:shd w:val="clear" w:color="auto" w:fill="auto"/>
        <w:tabs>
          <w:tab w:val="left" w:pos="573"/>
          <w:tab w:val="left" w:pos="1701"/>
        </w:tabs>
        <w:suppressAutoHyphens/>
        <w:spacing w:before="0" w:after="0" w:line="240" w:lineRule="auto"/>
        <w:ind w:firstLine="1134"/>
        <w:jc w:val="both"/>
        <w:rPr>
          <w:sz w:val="24"/>
          <w:szCs w:val="24"/>
        </w:rPr>
      </w:pPr>
      <w:r w:rsidRPr="001C7674">
        <w:rPr>
          <w:sz w:val="24"/>
          <w:szCs w:val="24"/>
        </w:rPr>
        <w:t>114.</w:t>
      </w:r>
      <w:r w:rsidRPr="001C7674">
        <w:rPr>
          <w:sz w:val="24"/>
          <w:szCs w:val="24"/>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3F68C139" w14:textId="77777777" w:rsidR="00E95CDA" w:rsidRPr="001C7674" w:rsidRDefault="00E95CDA" w:rsidP="00E95CDA">
      <w:pPr>
        <w:pStyle w:val="Pagrindinistekstas2"/>
        <w:widowControl w:val="0"/>
        <w:shd w:val="clear" w:color="auto" w:fill="auto"/>
        <w:tabs>
          <w:tab w:val="left" w:pos="582"/>
          <w:tab w:val="left" w:pos="1701"/>
        </w:tabs>
        <w:suppressAutoHyphens/>
        <w:spacing w:before="0" w:after="0" w:line="240" w:lineRule="auto"/>
        <w:ind w:firstLine="1134"/>
        <w:jc w:val="both"/>
        <w:rPr>
          <w:sz w:val="24"/>
          <w:szCs w:val="24"/>
        </w:rPr>
      </w:pPr>
      <w:r w:rsidRPr="001C7674">
        <w:rPr>
          <w:sz w:val="24"/>
          <w:szCs w:val="24"/>
        </w:rPr>
        <w:t>115.</w:t>
      </w:r>
      <w:r w:rsidRPr="001C7674">
        <w:rPr>
          <w:sz w:val="24"/>
          <w:szCs w:val="24"/>
        </w:rPr>
        <w:tab/>
        <w:t>Pirkėjas iki perdavimo–priėmimo akto pasirašymo turi teisę reikalauti Rangovo sąskaita ištaisyti nurodytus defektus ar neatitikimus.</w:t>
      </w:r>
    </w:p>
    <w:p w14:paraId="30C977A8" w14:textId="77777777" w:rsidR="00E95CDA" w:rsidRPr="001C7674" w:rsidRDefault="00E95CDA" w:rsidP="00E95CDA">
      <w:pPr>
        <w:pStyle w:val="Pagrindinistekstas2"/>
        <w:widowControl w:val="0"/>
        <w:shd w:val="clear" w:color="auto" w:fill="auto"/>
        <w:tabs>
          <w:tab w:val="left" w:pos="582"/>
        </w:tabs>
        <w:suppressAutoHyphens/>
        <w:spacing w:before="0" w:after="0" w:line="240" w:lineRule="auto"/>
        <w:ind w:firstLine="0"/>
        <w:jc w:val="both"/>
        <w:rPr>
          <w:sz w:val="24"/>
          <w:szCs w:val="24"/>
        </w:rPr>
      </w:pPr>
    </w:p>
    <w:p w14:paraId="3C003A9A"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bookmarkStart w:id="2" w:name="bookmark32"/>
      <w:r w:rsidRPr="001C7674">
        <w:rPr>
          <w:b/>
          <w:sz w:val="24"/>
          <w:szCs w:val="24"/>
        </w:rPr>
        <w:t>XVII SKYRIUS</w:t>
      </w:r>
    </w:p>
    <w:p w14:paraId="6FD5063A"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ATSAKOMYBĖ UŽ DEFEKTUS</w:t>
      </w:r>
      <w:bookmarkEnd w:id="2"/>
    </w:p>
    <w:p w14:paraId="5A5CC891"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3487594A" w14:textId="77777777" w:rsidR="00E95CDA" w:rsidRPr="001C7674" w:rsidRDefault="00E95CDA" w:rsidP="00E95CDA">
      <w:pPr>
        <w:pStyle w:val="Pagrindinistekstas2"/>
        <w:widowControl w:val="0"/>
        <w:shd w:val="clear" w:color="auto" w:fill="auto"/>
        <w:tabs>
          <w:tab w:val="left" w:pos="568"/>
          <w:tab w:val="left" w:pos="1701"/>
        </w:tabs>
        <w:suppressAutoHyphens/>
        <w:spacing w:before="0" w:after="0" w:line="240" w:lineRule="auto"/>
        <w:ind w:firstLine="1134"/>
        <w:jc w:val="both"/>
        <w:rPr>
          <w:sz w:val="24"/>
          <w:szCs w:val="24"/>
        </w:rPr>
      </w:pPr>
      <w:r w:rsidRPr="001C7674">
        <w:rPr>
          <w:sz w:val="24"/>
          <w:szCs w:val="24"/>
        </w:rPr>
        <w:t>116.</w:t>
      </w:r>
      <w:r w:rsidRPr="001C7674">
        <w:rPr>
          <w:sz w:val="24"/>
          <w:szCs w:val="24"/>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477933F7" w14:textId="77777777" w:rsidR="00E95CDA" w:rsidRPr="001C7674" w:rsidRDefault="00E95CDA" w:rsidP="00E95CDA">
      <w:pPr>
        <w:pStyle w:val="Pagrindinistekstas2"/>
        <w:widowControl w:val="0"/>
        <w:shd w:val="clear" w:color="auto" w:fill="auto"/>
        <w:tabs>
          <w:tab w:val="left" w:pos="578"/>
          <w:tab w:val="left" w:pos="1701"/>
        </w:tabs>
        <w:suppressAutoHyphens/>
        <w:spacing w:before="0" w:after="0" w:line="240" w:lineRule="auto"/>
        <w:ind w:firstLine="1134"/>
        <w:jc w:val="both"/>
        <w:rPr>
          <w:sz w:val="24"/>
          <w:szCs w:val="24"/>
        </w:rPr>
      </w:pPr>
      <w:r w:rsidRPr="001C7674">
        <w:rPr>
          <w:sz w:val="24"/>
          <w:szCs w:val="24"/>
        </w:rPr>
        <w:t>117.</w:t>
      </w:r>
      <w:r w:rsidRPr="001C7674">
        <w:rPr>
          <w:sz w:val="24"/>
          <w:szCs w:val="24"/>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0FCB5A88" w14:textId="77777777" w:rsidR="00E95CDA" w:rsidRPr="001C7674" w:rsidRDefault="00E95CDA" w:rsidP="00E95CDA">
      <w:pPr>
        <w:pStyle w:val="Pagrindinistekstas2"/>
        <w:widowControl w:val="0"/>
        <w:shd w:val="clear" w:color="auto" w:fill="auto"/>
        <w:tabs>
          <w:tab w:val="left" w:pos="578"/>
        </w:tabs>
        <w:suppressAutoHyphens/>
        <w:spacing w:before="0" w:after="0" w:line="240" w:lineRule="auto"/>
        <w:ind w:firstLine="0"/>
        <w:jc w:val="both"/>
        <w:rPr>
          <w:sz w:val="24"/>
          <w:szCs w:val="24"/>
        </w:rPr>
      </w:pPr>
    </w:p>
    <w:p w14:paraId="075CD80B"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XVIII SKYRIUS</w:t>
      </w:r>
    </w:p>
    <w:p w14:paraId="0FD8E029"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AUTORINĖS TEISĖS</w:t>
      </w:r>
    </w:p>
    <w:p w14:paraId="0E1C4749"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6DE76C72" w14:textId="77777777" w:rsidR="00E95CDA" w:rsidRPr="001C7674"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1C7674">
        <w:rPr>
          <w:sz w:val="24"/>
          <w:szCs w:val="24"/>
        </w:rPr>
        <w:t>118.</w:t>
      </w:r>
      <w:r w:rsidRPr="001C7674">
        <w:rPr>
          <w:sz w:val="24"/>
          <w:szCs w:val="24"/>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623842B4" w14:textId="77777777" w:rsidR="00E95CDA" w:rsidRPr="001C7674"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1C7674">
        <w:rPr>
          <w:sz w:val="24"/>
          <w:szCs w:val="24"/>
        </w:rPr>
        <w:t>119.</w:t>
      </w:r>
      <w:r w:rsidRPr="001C7674">
        <w:rPr>
          <w:sz w:val="24"/>
          <w:szCs w:val="24"/>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2363E5CF" w14:textId="77777777" w:rsidR="00E95CDA" w:rsidRPr="001C7674" w:rsidRDefault="00E95CDA" w:rsidP="00E95CDA">
      <w:pPr>
        <w:pStyle w:val="Pagrindinistekstas2"/>
        <w:widowControl w:val="0"/>
        <w:shd w:val="clear" w:color="auto" w:fill="auto"/>
        <w:tabs>
          <w:tab w:val="left" w:pos="567"/>
        </w:tabs>
        <w:suppressAutoHyphens/>
        <w:spacing w:before="0" w:after="0" w:line="240" w:lineRule="auto"/>
        <w:ind w:firstLine="0"/>
        <w:jc w:val="both"/>
        <w:rPr>
          <w:sz w:val="24"/>
          <w:szCs w:val="24"/>
        </w:rPr>
      </w:pPr>
    </w:p>
    <w:p w14:paraId="4A73F7B0"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XIX SKYRIUS</w:t>
      </w:r>
    </w:p>
    <w:p w14:paraId="5DF1EB56"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SUTARTIES PAKEITIMAI</w:t>
      </w:r>
    </w:p>
    <w:p w14:paraId="24DE1843"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775589E5" w14:textId="77777777" w:rsidR="00E95CDA" w:rsidRPr="001C7674" w:rsidRDefault="00E95CDA" w:rsidP="00E95CDA">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1C7674">
        <w:rPr>
          <w:sz w:val="24"/>
          <w:szCs w:val="24"/>
        </w:rPr>
        <w:t>120.</w:t>
      </w:r>
      <w:r w:rsidRPr="001C7674">
        <w:rPr>
          <w:sz w:val="24"/>
          <w:szCs w:val="24"/>
        </w:rPr>
        <w:tab/>
        <w:t>Sutartis jos galiojimo laikotarpiu gali būti keičiama, kai yra bent vienas iš šių atvejų:</w:t>
      </w:r>
    </w:p>
    <w:p w14:paraId="279801F1" w14:textId="77777777" w:rsidR="00E95CDA" w:rsidRPr="001C7674" w:rsidRDefault="00E95CDA" w:rsidP="00E95CDA">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sz w:val="24"/>
          <w:szCs w:val="24"/>
        </w:rPr>
      </w:pPr>
      <w:r w:rsidRPr="001C7674">
        <w:rPr>
          <w:sz w:val="24"/>
          <w:szCs w:val="24"/>
        </w:rPr>
        <w:t>120.1.</w:t>
      </w:r>
      <w:r w:rsidRPr="001C7674">
        <w:rPr>
          <w:sz w:val="24"/>
          <w:szCs w:val="24"/>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0D8F35D3" w14:textId="77777777" w:rsidR="00E95CDA" w:rsidRPr="001C7674" w:rsidRDefault="00E95CDA" w:rsidP="00E95CDA">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sz w:val="24"/>
          <w:szCs w:val="24"/>
        </w:rPr>
      </w:pPr>
      <w:r w:rsidRPr="001C7674">
        <w:rPr>
          <w:sz w:val="24"/>
          <w:szCs w:val="24"/>
        </w:rPr>
        <w:t>120.2.</w:t>
      </w:r>
      <w:r w:rsidRPr="001C7674">
        <w:rPr>
          <w:sz w:val="24"/>
          <w:szCs w:val="24"/>
        </w:rPr>
        <w:tab/>
        <w:t>kai būtina iš Rangovo pirkti papildomų darbų, kurie nebuvo įtraukti į Sutartį, kai yra visos šios sąlygos kartu:</w:t>
      </w:r>
    </w:p>
    <w:p w14:paraId="4A1086C4" w14:textId="77777777" w:rsidR="00E95CDA" w:rsidRPr="001C7674"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1C7674">
        <w:rPr>
          <w:sz w:val="24"/>
          <w:szCs w:val="24"/>
        </w:rPr>
        <w:t>120.2.1.</w:t>
      </w:r>
      <w:r w:rsidRPr="001C7674">
        <w:rPr>
          <w:sz w:val="24"/>
          <w:szCs w:val="24"/>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70EDFFF" w14:textId="77777777" w:rsidR="00E95CDA" w:rsidRPr="001C7674"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1C7674">
        <w:rPr>
          <w:sz w:val="24"/>
          <w:szCs w:val="24"/>
        </w:rPr>
        <w:t>120.2.2.</w:t>
      </w:r>
      <w:r w:rsidRPr="001C7674">
        <w:rPr>
          <w:sz w:val="24"/>
          <w:szCs w:val="24"/>
        </w:rPr>
        <w:tab/>
        <w:t>atskiro pakeitimo vertė neviršija 50 (penkiasdešimties) procentų, o bendra atskirų pakeitimų pagal šį papunktį vertė – 100 (šimto) procentų pradinės Sutarties vertės;</w:t>
      </w:r>
    </w:p>
    <w:p w14:paraId="10B42ED4" w14:textId="77777777" w:rsidR="00E95CDA" w:rsidRPr="001C7674" w:rsidRDefault="00E95CDA" w:rsidP="00E95CDA">
      <w:pPr>
        <w:pStyle w:val="Pagrindinistekstas2"/>
        <w:widowControl w:val="0"/>
        <w:shd w:val="clear" w:color="auto" w:fill="auto"/>
        <w:tabs>
          <w:tab w:val="left" w:pos="682"/>
          <w:tab w:val="left" w:pos="1985"/>
        </w:tabs>
        <w:suppressAutoHyphens/>
        <w:spacing w:before="0" w:after="0" w:line="240" w:lineRule="auto"/>
        <w:ind w:firstLine="1134"/>
        <w:jc w:val="both"/>
        <w:rPr>
          <w:sz w:val="24"/>
          <w:szCs w:val="24"/>
        </w:rPr>
      </w:pPr>
      <w:r w:rsidRPr="001C7674">
        <w:rPr>
          <w:sz w:val="24"/>
          <w:szCs w:val="24"/>
        </w:rPr>
        <w:t>120.3.</w:t>
      </w:r>
      <w:r w:rsidRPr="001C7674">
        <w:rPr>
          <w:sz w:val="24"/>
          <w:szCs w:val="24"/>
        </w:rPr>
        <w:tab/>
        <w:t>kai pakeitimo poreikis atsirado dėl aplinkybių, kurių protingas ir apdairus Pirkėjas negalėjo numatyti, ir kai kartu yra šios sąlygos:</w:t>
      </w:r>
    </w:p>
    <w:p w14:paraId="6B7531C9" w14:textId="77777777" w:rsidR="00E95CDA" w:rsidRPr="001C7674" w:rsidRDefault="00E95CDA" w:rsidP="00E95CDA">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1C7674">
        <w:rPr>
          <w:sz w:val="24"/>
          <w:szCs w:val="24"/>
        </w:rPr>
        <w:t>120.3.1.</w:t>
      </w:r>
      <w:r w:rsidRPr="001C7674">
        <w:rPr>
          <w:sz w:val="24"/>
          <w:szCs w:val="24"/>
        </w:rPr>
        <w:tab/>
        <w:t>pakeitimas iš esmės nepakeičia Sutarties pobūdžio;</w:t>
      </w:r>
    </w:p>
    <w:p w14:paraId="0A03E3C2" w14:textId="77777777" w:rsidR="00E95CDA" w:rsidRPr="001C7674"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1C7674">
        <w:rPr>
          <w:sz w:val="24"/>
          <w:szCs w:val="24"/>
        </w:rPr>
        <w:t>120.3.2.</w:t>
      </w:r>
      <w:r w:rsidRPr="001C7674">
        <w:rPr>
          <w:sz w:val="24"/>
          <w:szCs w:val="24"/>
        </w:rPr>
        <w:tab/>
        <w:t>atskiro pakeitimo vertė neviršija 50 (penkiasdešimties) procentų, o bendra atskirų pakeitimų pagal šį papunktį vertė – 100 (šimto) procentų pradinės Sutarties vertės;</w:t>
      </w:r>
    </w:p>
    <w:p w14:paraId="52454724" w14:textId="77777777" w:rsidR="00E95CDA" w:rsidRPr="001C7674"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1C7674">
        <w:rPr>
          <w:sz w:val="24"/>
          <w:szCs w:val="24"/>
        </w:rPr>
        <w:t>120.4.</w:t>
      </w:r>
      <w:r w:rsidRPr="001C7674">
        <w:rPr>
          <w:sz w:val="24"/>
          <w:szCs w:val="24"/>
        </w:rPr>
        <w:tab/>
        <w:t>kai Rangovas ir / ar rangovų grupės narys keičiamas kitu dėl bent vienos iš šių priežasčių:</w:t>
      </w:r>
    </w:p>
    <w:p w14:paraId="46C71CB9" w14:textId="77777777" w:rsidR="00E95CDA" w:rsidRPr="001C7674" w:rsidRDefault="00E95CDA" w:rsidP="00E95CDA">
      <w:pPr>
        <w:pStyle w:val="Pagrindinistekstas2"/>
        <w:widowControl w:val="0"/>
        <w:shd w:val="clear" w:color="auto" w:fill="auto"/>
        <w:tabs>
          <w:tab w:val="left" w:pos="649"/>
          <w:tab w:val="left" w:pos="1985"/>
        </w:tabs>
        <w:suppressAutoHyphens/>
        <w:spacing w:before="0" w:after="0" w:line="240" w:lineRule="auto"/>
        <w:ind w:firstLine="1134"/>
        <w:jc w:val="both"/>
        <w:rPr>
          <w:sz w:val="24"/>
          <w:szCs w:val="24"/>
        </w:rPr>
      </w:pPr>
      <w:r w:rsidRPr="001C7674">
        <w:rPr>
          <w:sz w:val="24"/>
          <w:szCs w:val="24"/>
        </w:rPr>
        <w:t>120.4.1.</w:t>
      </w:r>
      <w:r w:rsidRPr="001C7674">
        <w:rPr>
          <w:sz w:val="24"/>
          <w:szCs w:val="24"/>
        </w:rPr>
        <w:tab/>
        <w:t>įgyvendinant Sutartyje nedviprasmiškai, laikantis šiame skyriuje nustatytų reikalavimų, suformuluotą Sutarties peržiūros sąlygą ar pasirinkimo galimybę;</w:t>
      </w:r>
    </w:p>
    <w:p w14:paraId="5FA5CD95" w14:textId="77777777" w:rsidR="00E95CDA" w:rsidRPr="001C7674"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1C7674">
        <w:rPr>
          <w:sz w:val="24"/>
          <w:szCs w:val="24"/>
        </w:rPr>
        <w:t>120.4.2.</w:t>
      </w:r>
      <w:r w:rsidRPr="001C7674">
        <w:rPr>
          <w:sz w:val="24"/>
          <w:szCs w:val="24"/>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w:t>
      </w:r>
    </w:p>
    <w:p w14:paraId="76CCA7F0" w14:textId="77777777" w:rsidR="00E95CDA" w:rsidRPr="001C7674" w:rsidRDefault="00E95CDA" w:rsidP="00E95CDA">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1C7674">
        <w:rPr>
          <w:sz w:val="24"/>
          <w:szCs w:val="24"/>
        </w:rPr>
        <w:t>120.4.3.</w:t>
      </w:r>
      <w:r w:rsidRPr="001C7674">
        <w:rPr>
          <w:sz w:val="24"/>
          <w:szCs w:val="24"/>
        </w:rPr>
        <w:tab/>
        <w:t>kai pats Pirkėjas prisiima Rangovo įsipareigojimus dėl tiesioginio apmokėjimo subrangovui. Toks Sutarties pakeitimas galimas, jeigu subrangovas išreiškė norą pasinaudoti tiesioginio atsiskaitymo galimybe;</w:t>
      </w:r>
    </w:p>
    <w:p w14:paraId="2453A816" w14:textId="77777777" w:rsidR="00E95CDA" w:rsidRPr="001C7674"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1C7674">
        <w:rPr>
          <w:sz w:val="24"/>
          <w:szCs w:val="24"/>
        </w:rPr>
        <w:t>120.5.</w:t>
      </w:r>
      <w:r w:rsidRPr="001C7674">
        <w:rPr>
          <w:sz w:val="24"/>
          <w:szCs w:val="24"/>
        </w:rPr>
        <w:tab/>
        <w:t>kai pakeitimas nėra esminis.</w:t>
      </w:r>
    </w:p>
    <w:p w14:paraId="38641E3F" w14:textId="77777777" w:rsidR="00E95CDA" w:rsidRPr="001C7674" w:rsidRDefault="00E95CDA" w:rsidP="00E95CDA">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1C7674">
        <w:rPr>
          <w:sz w:val="24"/>
          <w:szCs w:val="24"/>
        </w:rPr>
        <w:t>121.</w:t>
      </w:r>
      <w:r w:rsidRPr="001C7674">
        <w:rPr>
          <w:sz w:val="24"/>
          <w:szCs w:val="24"/>
        </w:rPr>
        <w:tab/>
        <w:t>Sutartis jos galiojimo laikotarpiu taip pat gali būti keičiama, kai yra visos šios sąlygos kartu:</w:t>
      </w:r>
    </w:p>
    <w:p w14:paraId="73E930F3" w14:textId="77777777" w:rsidR="00E95CDA" w:rsidRPr="001C7674"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1C7674">
        <w:rPr>
          <w:sz w:val="24"/>
          <w:szCs w:val="24"/>
        </w:rPr>
        <w:t>121.1.</w:t>
      </w:r>
      <w:r w:rsidRPr="001C7674">
        <w:rPr>
          <w:sz w:val="24"/>
          <w:szCs w:val="24"/>
        </w:rPr>
        <w:tab/>
        <w:t>bendra atskirų pakeitimų pagal šį punktą vertė neviršija atitinkamų tarptautinio pirkimo vertės ribų;</w:t>
      </w:r>
    </w:p>
    <w:p w14:paraId="5407C0DA" w14:textId="77777777" w:rsidR="00E95CDA" w:rsidRPr="001C7674" w:rsidRDefault="00E95CDA" w:rsidP="00E95CDA">
      <w:pPr>
        <w:pStyle w:val="Pagrindinistekstas2"/>
        <w:widowControl w:val="0"/>
        <w:shd w:val="clear" w:color="auto" w:fill="auto"/>
        <w:tabs>
          <w:tab w:val="left" w:pos="716"/>
          <w:tab w:val="left" w:pos="1843"/>
        </w:tabs>
        <w:suppressAutoHyphens/>
        <w:spacing w:before="0" w:after="0" w:line="240" w:lineRule="auto"/>
        <w:ind w:firstLine="1134"/>
        <w:jc w:val="both"/>
        <w:rPr>
          <w:sz w:val="24"/>
          <w:szCs w:val="24"/>
        </w:rPr>
      </w:pPr>
      <w:r w:rsidRPr="001C7674">
        <w:rPr>
          <w:sz w:val="24"/>
          <w:szCs w:val="24"/>
        </w:rPr>
        <w:t>121.2.</w:t>
      </w:r>
      <w:r w:rsidRPr="001C7674">
        <w:rPr>
          <w:sz w:val="24"/>
          <w:szCs w:val="24"/>
        </w:rPr>
        <w:tab/>
        <w:t>bendra atskirų pakeitimų pagal šį punktą vertė neviršija 10 (dešimties) procentų pradinės Sutarties vertės;</w:t>
      </w:r>
    </w:p>
    <w:p w14:paraId="487E5EA9" w14:textId="77777777" w:rsidR="00E95CDA" w:rsidRPr="001C7674"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1C7674">
        <w:rPr>
          <w:sz w:val="24"/>
          <w:szCs w:val="24"/>
        </w:rPr>
        <w:t>121.3.</w:t>
      </w:r>
      <w:r w:rsidRPr="001C7674">
        <w:rPr>
          <w:sz w:val="24"/>
          <w:szCs w:val="24"/>
        </w:rPr>
        <w:tab/>
        <w:t>pakeitimu iš esmės nepakeičiamas Sutarties pobūdis.</w:t>
      </w:r>
    </w:p>
    <w:p w14:paraId="33024FB7" w14:textId="77777777" w:rsidR="00E95CDA" w:rsidRPr="001C7674" w:rsidRDefault="00E95CDA" w:rsidP="00E95CDA">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1C7674">
        <w:rPr>
          <w:sz w:val="24"/>
          <w:szCs w:val="24"/>
        </w:rPr>
        <w:t>122.</w:t>
      </w:r>
      <w:r w:rsidRPr="001C7674">
        <w:rPr>
          <w:sz w:val="24"/>
          <w:szCs w:val="24"/>
        </w:rPr>
        <w:tab/>
        <w:t>Jeigu Sutarties vertė buvo peržiūrėta pagal joje nurodytas kainų peržiūros sąlygas, Sutarties keitimo atveju, atsižvelgiama į patikslintą Sutarties vertę.</w:t>
      </w:r>
    </w:p>
    <w:p w14:paraId="7AB8DC8B" w14:textId="77777777" w:rsidR="00E95CDA" w:rsidRPr="001C7674" w:rsidRDefault="00E95CDA" w:rsidP="00E95CDA">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1C7674">
        <w:rPr>
          <w:sz w:val="24"/>
          <w:szCs w:val="24"/>
        </w:rPr>
        <w:t>123.</w:t>
      </w:r>
      <w:r w:rsidRPr="001C7674">
        <w:rPr>
          <w:sz w:val="24"/>
          <w:szCs w:val="24"/>
        </w:rPr>
        <w:tab/>
        <w:t>Sutarties pakeitimas jos galiojimo laikotarpiu laikomas esminiu, kai juo pakeičiamas Sutarties bendrasis pobūdis. Bet kuriuo atveju esminiais Sutarties pakeitimais laikomi tokie pakeitimai, kai tenkinama bent viena iš šių sąlygų:</w:t>
      </w:r>
    </w:p>
    <w:p w14:paraId="20F1C220" w14:textId="77777777" w:rsidR="00E95CDA" w:rsidRPr="001C7674" w:rsidRDefault="00E95CDA" w:rsidP="00E95CDA">
      <w:pPr>
        <w:pStyle w:val="Pagrindinistekstas2"/>
        <w:widowControl w:val="0"/>
        <w:shd w:val="clear" w:color="auto" w:fill="auto"/>
        <w:tabs>
          <w:tab w:val="left" w:pos="732"/>
          <w:tab w:val="left" w:pos="1985"/>
        </w:tabs>
        <w:suppressAutoHyphens/>
        <w:spacing w:before="0" w:after="0" w:line="240" w:lineRule="auto"/>
        <w:ind w:firstLine="1134"/>
        <w:jc w:val="both"/>
        <w:rPr>
          <w:sz w:val="24"/>
          <w:szCs w:val="24"/>
        </w:rPr>
      </w:pPr>
      <w:r w:rsidRPr="001C7674">
        <w:rPr>
          <w:sz w:val="24"/>
          <w:szCs w:val="24"/>
        </w:rPr>
        <w:t>123.1.</w:t>
      </w:r>
      <w:r w:rsidRPr="001C7674">
        <w:rPr>
          <w:sz w:val="24"/>
          <w:szCs w:val="24"/>
        </w:rPr>
        <w:tab/>
        <w:t>pakeitimu nustatoma nauja sąlyga, kurią įtraukus į pradinį pirkimą būtų galima priimti kitų kandidatų paraiškų, dalyvių pasiūlymų ar pirkimas sudomintų daugiau rangovų;</w:t>
      </w:r>
    </w:p>
    <w:p w14:paraId="75B10264" w14:textId="77777777" w:rsidR="00E95CDA" w:rsidRPr="001C7674" w:rsidRDefault="00E95CDA" w:rsidP="00E95CDA">
      <w:pPr>
        <w:pStyle w:val="Pagrindinistekstas2"/>
        <w:widowControl w:val="0"/>
        <w:shd w:val="clear" w:color="auto" w:fill="auto"/>
        <w:tabs>
          <w:tab w:val="left" w:pos="761"/>
          <w:tab w:val="left" w:pos="1985"/>
        </w:tabs>
        <w:suppressAutoHyphens/>
        <w:spacing w:before="0" w:after="0" w:line="240" w:lineRule="auto"/>
        <w:ind w:firstLine="1134"/>
        <w:jc w:val="both"/>
        <w:rPr>
          <w:sz w:val="24"/>
          <w:szCs w:val="24"/>
        </w:rPr>
      </w:pPr>
      <w:r w:rsidRPr="001C7674">
        <w:rPr>
          <w:sz w:val="24"/>
          <w:szCs w:val="24"/>
        </w:rPr>
        <w:t>123.2.</w:t>
      </w:r>
      <w:r w:rsidRPr="001C7674">
        <w:rPr>
          <w:sz w:val="24"/>
          <w:szCs w:val="24"/>
        </w:rPr>
        <w:tab/>
        <w:t>dėl pakeitimo ekonominė Sutarties pusiausvyra pasikeičia Rangovo, su kuriuo sudaryta ši Sutartis, naudai taip, kaip nebuvo aptarta Sutartyje, ją sudarant;</w:t>
      </w:r>
    </w:p>
    <w:p w14:paraId="22B59C15" w14:textId="77777777" w:rsidR="00E95CDA" w:rsidRPr="001C7674" w:rsidRDefault="00E95CDA" w:rsidP="00E95CDA">
      <w:pPr>
        <w:pStyle w:val="Pagrindinistekstas2"/>
        <w:widowControl w:val="0"/>
        <w:shd w:val="clear" w:color="auto" w:fill="auto"/>
        <w:tabs>
          <w:tab w:val="left" w:pos="698"/>
          <w:tab w:val="left" w:pos="1843"/>
        </w:tabs>
        <w:suppressAutoHyphens/>
        <w:spacing w:before="0" w:after="0" w:line="240" w:lineRule="auto"/>
        <w:ind w:firstLine="1134"/>
        <w:jc w:val="both"/>
        <w:rPr>
          <w:sz w:val="24"/>
          <w:szCs w:val="24"/>
        </w:rPr>
      </w:pPr>
      <w:r w:rsidRPr="001C7674">
        <w:rPr>
          <w:sz w:val="24"/>
          <w:szCs w:val="24"/>
        </w:rPr>
        <w:t>123.3.</w:t>
      </w:r>
      <w:r w:rsidRPr="001C7674">
        <w:rPr>
          <w:sz w:val="24"/>
          <w:szCs w:val="24"/>
        </w:rPr>
        <w:tab/>
        <w:t>dėl pakeitimo labai padidėja Sutarties apimtis;</w:t>
      </w:r>
    </w:p>
    <w:p w14:paraId="2C319EE2" w14:textId="77777777" w:rsidR="00E95CDA" w:rsidRPr="001C7674" w:rsidRDefault="00E95CDA" w:rsidP="00E95CDA">
      <w:pPr>
        <w:pStyle w:val="Pagrindinistekstas2"/>
        <w:widowControl w:val="0"/>
        <w:shd w:val="clear" w:color="auto" w:fill="auto"/>
        <w:tabs>
          <w:tab w:val="left" w:pos="727"/>
          <w:tab w:val="left" w:pos="1843"/>
        </w:tabs>
        <w:suppressAutoHyphens/>
        <w:spacing w:before="0" w:after="0" w:line="240" w:lineRule="auto"/>
        <w:ind w:firstLine="1134"/>
        <w:jc w:val="both"/>
        <w:rPr>
          <w:sz w:val="24"/>
          <w:szCs w:val="24"/>
        </w:rPr>
      </w:pPr>
      <w:r w:rsidRPr="001C7674">
        <w:rPr>
          <w:sz w:val="24"/>
          <w:szCs w:val="24"/>
        </w:rPr>
        <w:t>123.4.</w:t>
      </w:r>
      <w:r w:rsidRPr="001C7674">
        <w:rPr>
          <w:sz w:val="24"/>
          <w:szCs w:val="24"/>
        </w:rPr>
        <w:tab/>
        <w:t>kai Rangovą, su kuriuo sudaryta ši Sutartis, pakeičia naujas Rangovas dėl kitų priežasčių, negu šiame skyriuje nurodytos priežastys.</w:t>
      </w:r>
    </w:p>
    <w:p w14:paraId="06A901FF" w14:textId="77777777" w:rsidR="00E95CDA" w:rsidRPr="001C7674" w:rsidRDefault="00E95CDA" w:rsidP="00E95CDA">
      <w:pPr>
        <w:pStyle w:val="Pagrindinistekstas2"/>
        <w:widowControl w:val="0"/>
        <w:shd w:val="clear" w:color="auto" w:fill="auto"/>
        <w:tabs>
          <w:tab w:val="left" w:pos="535"/>
          <w:tab w:val="left" w:pos="1843"/>
        </w:tabs>
        <w:suppressAutoHyphens/>
        <w:spacing w:before="0" w:after="0" w:line="240" w:lineRule="auto"/>
        <w:ind w:firstLine="1134"/>
        <w:jc w:val="both"/>
        <w:rPr>
          <w:sz w:val="24"/>
          <w:szCs w:val="24"/>
        </w:rPr>
      </w:pPr>
      <w:r w:rsidRPr="001C7674">
        <w:rPr>
          <w:sz w:val="24"/>
          <w:szCs w:val="24"/>
        </w:rPr>
        <w:t>124.</w:t>
      </w:r>
      <w:r w:rsidRPr="001C7674">
        <w:rPr>
          <w:sz w:val="24"/>
          <w:szCs w:val="24"/>
        </w:rPr>
        <w:tab/>
        <w:t>Bet kuriuo atveju Sutarties pakeitimu neturi būti siekiama išvengti Viešųjų pirkimų įstatymo taikymo.</w:t>
      </w:r>
    </w:p>
    <w:p w14:paraId="1CBE4877" w14:textId="77777777" w:rsidR="00E95CDA" w:rsidRPr="001C7674" w:rsidRDefault="00E95CDA" w:rsidP="00E95CDA">
      <w:pPr>
        <w:pStyle w:val="Pagrindinistekstas2"/>
        <w:widowControl w:val="0"/>
        <w:shd w:val="clear" w:color="auto" w:fill="auto"/>
        <w:tabs>
          <w:tab w:val="left" w:pos="626"/>
          <w:tab w:val="left" w:pos="1701"/>
        </w:tabs>
        <w:suppressAutoHyphens/>
        <w:spacing w:before="0" w:after="0" w:line="240" w:lineRule="auto"/>
        <w:ind w:firstLine="1134"/>
        <w:jc w:val="both"/>
        <w:rPr>
          <w:sz w:val="24"/>
          <w:szCs w:val="24"/>
        </w:rPr>
      </w:pPr>
      <w:r w:rsidRPr="001C7674">
        <w:rPr>
          <w:sz w:val="24"/>
          <w:szCs w:val="24"/>
        </w:rPr>
        <w:t>125.</w:t>
      </w:r>
      <w:r w:rsidRPr="001C7674">
        <w:rPr>
          <w:sz w:val="24"/>
          <w:szCs w:val="24"/>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AEEB2E1" w14:textId="77777777" w:rsidR="00E95CDA" w:rsidRPr="001C7674" w:rsidRDefault="00E95CDA" w:rsidP="00E95CDA">
      <w:pPr>
        <w:pStyle w:val="Pagrindinistekstas2"/>
        <w:widowControl w:val="0"/>
        <w:shd w:val="clear" w:color="auto" w:fill="auto"/>
        <w:tabs>
          <w:tab w:val="left" w:pos="626"/>
          <w:tab w:val="left" w:pos="1985"/>
        </w:tabs>
        <w:suppressAutoHyphens/>
        <w:spacing w:before="0" w:after="0" w:line="240" w:lineRule="auto"/>
        <w:ind w:firstLine="1134"/>
        <w:jc w:val="both"/>
        <w:rPr>
          <w:sz w:val="24"/>
          <w:szCs w:val="24"/>
        </w:rPr>
      </w:pPr>
    </w:p>
    <w:p w14:paraId="42513DAD"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XX SKYRIUS</w:t>
      </w:r>
    </w:p>
    <w:p w14:paraId="41B7EAD1"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PREKIŲ KEITIMAS</w:t>
      </w:r>
    </w:p>
    <w:p w14:paraId="47B82D04"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7FA3CB2A" w14:textId="77777777" w:rsidR="00E95CDA" w:rsidRPr="001C7674" w:rsidRDefault="00E95CDA" w:rsidP="00E95CDA">
      <w:pPr>
        <w:pStyle w:val="Pagrindinistekstas2"/>
        <w:widowControl w:val="0"/>
        <w:shd w:val="clear" w:color="auto" w:fill="auto"/>
        <w:tabs>
          <w:tab w:val="left" w:pos="622"/>
          <w:tab w:val="left" w:pos="1560"/>
        </w:tabs>
        <w:suppressAutoHyphens/>
        <w:spacing w:before="0" w:after="0" w:line="240" w:lineRule="auto"/>
        <w:ind w:firstLine="1134"/>
        <w:jc w:val="both"/>
        <w:rPr>
          <w:sz w:val="24"/>
          <w:szCs w:val="24"/>
        </w:rPr>
      </w:pPr>
      <w:r w:rsidRPr="001C7674">
        <w:rPr>
          <w:sz w:val="24"/>
          <w:szCs w:val="24"/>
        </w:rPr>
        <w:t>126.</w:t>
      </w:r>
      <w:r w:rsidRPr="001C7674">
        <w:rPr>
          <w:sz w:val="24"/>
          <w:szCs w:val="24"/>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9B60CDC" w14:textId="77777777" w:rsidR="00E95CDA" w:rsidRPr="001C7674" w:rsidRDefault="00E95CDA" w:rsidP="00E95CDA">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1C7674">
        <w:rPr>
          <w:sz w:val="24"/>
          <w:szCs w:val="24"/>
        </w:rPr>
        <w:t>126.1.</w:t>
      </w:r>
      <w:r w:rsidRPr="001C7674">
        <w:rPr>
          <w:sz w:val="24"/>
          <w:szCs w:val="24"/>
        </w:rPr>
        <w:tab/>
        <w:t xml:space="preserve">prekė yra ne blogesnių, nei pasiūlyme nurodytų techninių charakteristikų, kurioms reikalavimai buvo nustatyti techninėje specifikacijoje (užduotyje), pateiktoje Sutarties 1 priede; </w:t>
      </w:r>
    </w:p>
    <w:p w14:paraId="68181E79" w14:textId="77777777" w:rsidR="00E95CDA" w:rsidRPr="001C7674" w:rsidRDefault="00E95CDA" w:rsidP="00E95CDA">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1C7674">
        <w:rPr>
          <w:sz w:val="24"/>
          <w:szCs w:val="24"/>
        </w:rPr>
        <w:t>ir</w:t>
      </w:r>
    </w:p>
    <w:p w14:paraId="0055FDE6" w14:textId="77777777" w:rsidR="00E95CDA" w:rsidRPr="001C7674" w:rsidRDefault="00E95CDA" w:rsidP="00E95CDA">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sz w:val="24"/>
          <w:szCs w:val="24"/>
        </w:rPr>
      </w:pPr>
      <w:r w:rsidRPr="001C7674">
        <w:rPr>
          <w:sz w:val="24"/>
          <w:szCs w:val="24"/>
        </w:rPr>
        <w:t>126.2.</w:t>
      </w:r>
      <w:r w:rsidRPr="001C7674">
        <w:rPr>
          <w:sz w:val="24"/>
          <w:szCs w:val="24"/>
        </w:rPr>
        <w:tab/>
        <w:t>prekė yra to paties gamintojo, kaip ir keičiama Sutartyje nurodyta prekė.</w:t>
      </w:r>
    </w:p>
    <w:p w14:paraId="7DFA1048" w14:textId="77777777" w:rsidR="00E95CDA" w:rsidRPr="001C7674" w:rsidRDefault="00E95CDA" w:rsidP="00E95CDA">
      <w:pPr>
        <w:pStyle w:val="Pagrindinistekstas2"/>
        <w:widowControl w:val="0"/>
        <w:shd w:val="clear" w:color="auto" w:fill="auto"/>
        <w:tabs>
          <w:tab w:val="left" w:pos="578"/>
          <w:tab w:val="left" w:pos="1560"/>
        </w:tabs>
        <w:suppressAutoHyphens/>
        <w:spacing w:before="0" w:after="0" w:line="240" w:lineRule="auto"/>
        <w:ind w:firstLine="1134"/>
        <w:jc w:val="both"/>
        <w:rPr>
          <w:sz w:val="24"/>
          <w:szCs w:val="24"/>
        </w:rPr>
      </w:pPr>
      <w:r w:rsidRPr="001C7674">
        <w:rPr>
          <w:sz w:val="24"/>
          <w:szCs w:val="24"/>
        </w:rPr>
        <w:t>127.</w:t>
      </w:r>
      <w:r w:rsidRPr="001C7674">
        <w:rPr>
          <w:sz w:val="24"/>
          <w:szCs w:val="24"/>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7D4F8F0B" w14:textId="77777777" w:rsidR="00E95CDA" w:rsidRPr="001C7674" w:rsidRDefault="00E95CDA" w:rsidP="00E95CDA">
      <w:pPr>
        <w:pStyle w:val="Pagrindinistekstas2"/>
        <w:widowControl w:val="0"/>
        <w:shd w:val="clear" w:color="auto" w:fill="auto"/>
        <w:tabs>
          <w:tab w:val="left" w:pos="550"/>
          <w:tab w:val="left" w:pos="1560"/>
        </w:tabs>
        <w:suppressAutoHyphens/>
        <w:spacing w:before="0" w:after="0" w:line="240" w:lineRule="auto"/>
        <w:ind w:firstLine="1134"/>
        <w:jc w:val="both"/>
        <w:rPr>
          <w:sz w:val="24"/>
          <w:szCs w:val="24"/>
        </w:rPr>
      </w:pPr>
      <w:r w:rsidRPr="001C7674">
        <w:rPr>
          <w:sz w:val="24"/>
          <w:szCs w:val="24"/>
        </w:rPr>
        <w:t>128.</w:t>
      </w:r>
      <w:r w:rsidRPr="001C7674">
        <w:rPr>
          <w:sz w:val="24"/>
          <w:szCs w:val="24"/>
        </w:rPr>
        <w:tab/>
        <w:t xml:space="preserve"> Nuo Rangovo nepriklausančiomis aplinkybėmis visais atvejais gali būti laikoma:</w:t>
      </w:r>
    </w:p>
    <w:p w14:paraId="702F8F01" w14:textId="77777777" w:rsidR="00E95CDA" w:rsidRPr="001C7674" w:rsidRDefault="00E95CDA" w:rsidP="00E95CDA">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sz w:val="24"/>
          <w:szCs w:val="24"/>
        </w:rPr>
      </w:pPr>
      <w:r w:rsidRPr="001C7674">
        <w:rPr>
          <w:sz w:val="24"/>
          <w:szCs w:val="24"/>
        </w:rPr>
        <w:t>128.1.</w:t>
      </w:r>
      <w:r w:rsidRPr="001C7674">
        <w:rPr>
          <w:sz w:val="24"/>
          <w:szCs w:val="24"/>
        </w:rPr>
        <w:tab/>
        <w:t>kai prekių gamintojas laikinai arba visam laikui sumažina, sustabdo ar nutraukia prekės gamybą, jei Rangovas pats nėra prekių gamintojas;</w:t>
      </w:r>
    </w:p>
    <w:p w14:paraId="6B8E1CDC" w14:textId="77777777" w:rsidR="00E95CDA" w:rsidRPr="001C7674" w:rsidRDefault="00E95CDA" w:rsidP="00E95CDA">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sz w:val="24"/>
          <w:szCs w:val="24"/>
        </w:rPr>
      </w:pPr>
      <w:r w:rsidRPr="001C7674">
        <w:rPr>
          <w:sz w:val="24"/>
          <w:szCs w:val="24"/>
        </w:rPr>
        <w:t>128.2.</w:t>
      </w:r>
      <w:r w:rsidRPr="001C7674">
        <w:rPr>
          <w:sz w:val="24"/>
          <w:szCs w:val="24"/>
        </w:rPr>
        <w:tab/>
        <w:t>kai ne dėl Rangovo kaltės prekės pristatymas vėluoja daugiau nei 60 kalendorinių dienų.</w:t>
      </w:r>
    </w:p>
    <w:p w14:paraId="45F61BBB" w14:textId="77777777" w:rsidR="00E95CDA" w:rsidRPr="001C7674" w:rsidRDefault="00E95CDA" w:rsidP="00E95CDA">
      <w:pPr>
        <w:pStyle w:val="Pagrindinistekstas2"/>
        <w:widowControl w:val="0"/>
        <w:shd w:val="clear" w:color="auto" w:fill="auto"/>
        <w:tabs>
          <w:tab w:val="left" w:pos="713"/>
          <w:tab w:val="left" w:pos="1560"/>
        </w:tabs>
        <w:suppressAutoHyphens/>
        <w:spacing w:before="0" w:after="0" w:line="240" w:lineRule="auto"/>
        <w:ind w:firstLine="1134"/>
        <w:jc w:val="both"/>
        <w:rPr>
          <w:sz w:val="24"/>
          <w:szCs w:val="24"/>
        </w:rPr>
      </w:pPr>
    </w:p>
    <w:p w14:paraId="0D92BFDC" w14:textId="77777777" w:rsidR="00685111" w:rsidRPr="001C7674" w:rsidRDefault="00685111" w:rsidP="00E95CDA">
      <w:pPr>
        <w:pStyle w:val="Pagrindinistekstas2"/>
        <w:widowControl w:val="0"/>
        <w:shd w:val="clear" w:color="auto" w:fill="auto"/>
        <w:tabs>
          <w:tab w:val="left" w:pos="713"/>
          <w:tab w:val="left" w:pos="1560"/>
        </w:tabs>
        <w:suppressAutoHyphens/>
        <w:spacing w:before="0" w:after="0" w:line="240" w:lineRule="auto"/>
        <w:ind w:firstLine="1134"/>
        <w:jc w:val="both"/>
        <w:rPr>
          <w:sz w:val="24"/>
          <w:szCs w:val="24"/>
        </w:rPr>
      </w:pPr>
    </w:p>
    <w:p w14:paraId="51D7161D" w14:textId="77777777" w:rsidR="00685111" w:rsidRPr="001C7674" w:rsidRDefault="00685111" w:rsidP="00E95CDA">
      <w:pPr>
        <w:pStyle w:val="Pagrindinistekstas2"/>
        <w:widowControl w:val="0"/>
        <w:shd w:val="clear" w:color="auto" w:fill="auto"/>
        <w:tabs>
          <w:tab w:val="left" w:pos="713"/>
          <w:tab w:val="left" w:pos="1560"/>
        </w:tabs>
        <w:suppressAutoHyphens/>
        <w:spacing w:before="0" w:after="0" w:line="240" w:lineRule="auto"/>
        <w:ind w:firstLine="1134"/>
        <w:jc w:val="both"/>
        <w:rPr>
          <w:sz w:val="24"/>
          <w:szCs w:val="24"/>
        </w:rPr>
      </w:pPr>
    </w:p>
    <w:p w14:paraId="43784368" w14:textId="77777777" w:rsidR="00685111" w:rsidRPr="001C7674" w:rsidRDefault="00685111" w:rsidP="00E95CDA">
      <w:pPr>
        <w:pStyle w:val="Pagrindinistekstas2"/>
        <w:widowControl w:val="0"/>
        <w:shd w:val="clear" w:color="auto" w:fill="auto"/>
        <w:tabs>
          <w:tab w:val="left" w:pos="713"/>
          <w:tab w:val="left" w:pos="1560"/>
        </w:tabs>
        <w:suppressAutoHyphens/>
        <w:spacing w:before="0" w:after="0" w:line="240" w:lineRule="auto"/>
        <w:ind w:firstLine="1134"/>
        <w:jc w:val="both"/>
        <w:rPr>
          <w:sz w:val="24"/>
          <w:szCs w:val="24"/>
        </w:rPr>
      </w:pPr>
    </w:p>
    <w:p w14:paraId="77BEC3B2"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XXI SKYRIUS</w:t>
      </w:r>
    </w:p>
    <w:p w14:paraId="6C66787A"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SUTARTIES PAŽEIDIMAS</w:t>
      </w:r>
    </w:p>
    <w:p w14:paraId="3228C10E"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6082FCBE" w14:textId="77777777" w:rsidR="00E95CDA" w:rsidRPr="001C7674" w:rsidRDefault="00E95CDA" w:rsidP="00E95CDA">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1C7674">
        <w:rPr>
          <w:sz w:val="24"/>
          <w:szCs w:val="24"/>
        </w:rPr>
        <w:t>129.</w:t>
      </w:r>
      <w:r w:rsidRPr="001C7674">
        <w:rPr>
          <w:sz w:val="24"/>
          <w:szCs w:val="24"/>
        </w:rPr>
        <w:tab/>
        <w:t>Jei Rangovas ar Pirkėjas nevykdo kokių nors savo įsipareigojimų pagal Sutartį, jis pažeidžia Sutartį.</w:t>
      </w:r>
    </w:p>
    <w:p w14:paraId="1C26E9E1" w14:textId="77777777" w:rsidR="00E95CDA" w:rsidRPr="001C7674" w:rsidRDefault="00E95CDA" w:rsidP="00E95CDA">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1C7674">
        <w:rPr>
          <w:sz w:val="24"/>
          <w:szCs w:val="24"/>
        </w:rPr>
        <w:t>130.</w:t>
      </w:r>
      <w:r w:rsidRPr="001C7674">
        <w:rPr>
          <w:sz w:val="24"/>
          <w:szCs w:val="24"/>
        </w:rPr>
        <w:tab/>
        <w:t>Rangovui ar Pirkėjui pažeidus Sutartį, kita šalis turi teisę:</w:t>
      </w:r>
    </w:p>
    <w:p w14:paraId="1BE722F3" w14:textId="77777777" w:rsidR="00E95CDA" w:rsidRPr="001C7674"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1C7674">
        <w:rPr>
          <w:sz w:val="24"/>
          <w:szCs w:val="24"/>
        </w:rPr>
        <w:t>130.1.</w:t>
      </w:r>
      <w:r w:rsidRPr="001C7674">
        <w:rPr>
          <w:sz w:val="24"/>
          <w:szCs w:val="24"/>
        </w:rPr>
        <w:tab/>
        <w:t>reikalauti kitos šalies vykdyti sutartinius įsipareigojimus ir / arba</w:t>
      </w:r>
    </w:p>
    <w:p w14:paraId="0D347F53" w14:textId="77777777" w:rsidR="00E95CDA" w:rsidRPr="001C7674"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1C7674">
        <w:rPr>
          <w:sz w:val="24"/>
          <w:szCs w:val="24"/>
        </w:rPr>
        <w:t>130.2.</w:t>
      </w:r>
      <w:r w:rsidRPr="001C7674">
        <w:rPr>
          <w:sz w:val="24"/>
          <w:szCs w:val="24"/>
        </w:rPr>
        <w:tab/>
        <w:t>reikalauti atlyginti nuostolius ir / arba</w:t>
      </w:r>
    </w:p>
    <w:p w14:paraId="32054BB9" w14:textId="77777777" w:rsidR="00E95CDA" w:rsidRPr="001C7674"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1C7674">
        <w:rPr>
          <w:sz w:val="24"/>
          <w:szCs w:val="24"/>
        </w:rPr>
        <w:t>130.3.</w:t>
      </w:r>
      <w:r w:rsidRPr="001C7674">
        <w:rPr>
          <w:sz w:val="24"/>
          <w:szCs w:val="24"/>
        </w:rPr>
        <w:tab/>
        <w:t>pasinaudoti Sutarties įvykdymo užtikrinimu ir / arba</w:t>
      </w:r>
    </w:p>
    <w:p w14:paraId="1036D75F" w14:textId="77777777" w:rsidR="00E95CDA" w:rsidRPr="001C7674"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sz w:val="24"/>
          <w:szCs w:val="24"/>
        </w:rPr>
      </w:pPr>
      <w:r w:rsidRPr="001C7674">
        <w:rPr>
          <w:sz w:val="24"/>
          <w:szCs w:val="24"/>
        </w:rPr>
        <w:t>130.4.</w:t>
      </w:r>
      <w:r w:rsidRPr="001C7674">
        <w:rPr>
          <w:sz w:val="24"/>
          <w:szCs w:val="24"/>
        </w:rPr>
        <w:tab/>
        <w:t xml:space="preserve">reikalauti sumokėti Sutartyje nustatytas netesybas ir / arba </w:t>
      </w:r>
      <w:r w:rsidRPr="001C7674">
        <w:rPr>
          <w:rStyle w:val="Pagrindinistekstas1"/>
          <w:sz w:val="24"/>
          <w:szCs w:val="24"/>
        </w:rPr>
        <w:t>nutraukti Sutartį.</w:t>
      </w:r>
    </w:p>
    <w:p w14:paraId="22F0FEDA" w14:textId="77777777" w:rsidR="00E95CDA" w:rsidRPr="001C7674"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left"/>
        <w:rPr>
          <w:sz w:val="24"/>
          <w:szCs w:val="24"/>
        </w:rPr>
      </w:pPr>
      <w:r w:rsidRPr="001C7674">
        <w:rPr>
          <w:sz w:val="24"/>
          <w:szCs w:val="24"/>
        </w:rPr>
        <w:t>131.</w:t>
      </w:r>
      <w:r w:rsidRPr="001C7674">
        <w:rPr>
          <w:sz w:val="24"/>
          <w:szCs w:val="24"/>
        </w:rPr>
        <w:tab/>
        <w:t>Esminiu Sutarties pažeidimu laikoma:</w:t>
      </w:r>
    </w:p>
    <w:p w14:paraId="126DB289" w14:textId="77777777" w:rsidR="00E95CDA" w:rsidRPr="001C7674" w:rsidRDefault="00E95CDA" w:rsidP="00E95CDA">
      <w:pPr>
        <w:pStyle w:val="Pagrindinistekstas2"/>
        <w:widowControl w:val="0"/>
        <w:shd w:val="clear" w:color="auto" w:fill="auto"/>
        <w:tabs>
          <w:tab w:val="left" w:pos="1320"/>
          <w:tab w:val="left" w:pos="1843"/>
        </w:tabs>
        <w:suppressAutoHyphens/>
        <w:spacing w:before="0" w:after="0" w:line="240" w:lineRule="auto"/>
        <w:ind w:firstLine="1134"/>
        <w:jc w:val="both"/>
        <w:rPr>
          <w:sz w:val="24"/>
          <w:szCs w:val="24"/>
        </w:rPr>
      </w:pPr>
      <w:r w:rsidRPr="001C7674">
        <w:rPr>
          <w:sz w:val="24"/>
          <w:szCs w:val="24"/>
        </w:rPr>
        <w:t>131.1.</w:t>
      </w:r>
      <w:r w:rsidRPr="001C7674">
        <w:rPr>
          <w:sz w:val="24"/>
          <w:szCs w:val="24"/>
        </w:rPr>
        <w:tab/>
        <w:t>jei Rangovas Pirkėjo reikalavimu nepakeičia ar atsisako pakeisti subrangovą Sutartyje nustatytais atvejais;</w:t>
      </w:r>
    </w:p>
    <w:p w14:paraId="1566F43C" w14:textId="77777777" w:rsidR="00E95CDA" w:rsidRPr="001C7674" w:rsidRDefault="00E95CDA" w:rsidP="00E95CDA">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1C7674">
        <w:rPr>
          <w:sz w:val="24"/>
          <w:szCs w:val="24"/>
        </w:rPr>
        <w:t>131.2.</w:t>
      </w:r>
      <w:r w:rsidRPr="001C7674">
        <w:rPr>
          <w:sz w:val="24"/>
          <w:szCs w:val="24"/>
        </w:rPr>
        <w:tab/>
        <w:t>jei Rangovas, subrangovui išreiškus norą pasinaudoti tiesioginio atsiskaitymo galimybe, atsisako arba be pateisinamų priežasčių delsia sudaryti trišalę sutartį, kaip nustatyta Sutarties sąlygose;</w:t>
      </w:r>
    </w:p>
    <w:p w14:paraId="29B459B2" w14:textId="77777777" w:rsidR="00E95CDA" w:rsidRPr="001C7674" w:rsidRDefault="00E95CDA" w:rsidP="00E95CDA">
      <w:pPr>
        <w:pStyle w:val="Pagrindinistekstas2"/>
        <w:widowControl w:val="0"/>
        <w:shd w:val="clear" w:color="auto" w:fill="auto"/>
        <w:tabs>
          <w:tab w:val="left" w:pos="1253"/>
          <w:tab w:val="left" w:pos="1843"/>
        </w:tabs>
        <w:suppressAutoHyphens/>
        <w:spacing w:before="0" w:after="0" w:line="240" w:lineRule="auto"/>
        <w:ind w:firstLine="1134"/>
        <w:jc w:val="both"/>
        <w:rPr>
          <w:sz w:val="24"/>
          <w:szCs w:val="24"/>
        </w:rPr>
      </w:pPr>
      <w:r w:rsidRPr="001C7674">
        <w:rPr>
          <w:sz w:val="24"/>
          <w:szCs w:val="24"/>
        </w:rPr>
        <w:t>131.3.</w:t>
      </w:r>
      <w:r w:rsidRPr="001C7674">
        <w:rPr>
          <w:sz w:val="24"/>
          <w:szCs w:val="24"/>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06E1C87A" w14:textId="77777777" w:rsidR="00E95CDA" w:rsidRPr="001C7674" w:rsidRDefault="00E95CDA" w:rsidP="00E95CDA">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1C7674">
        <w:rPr>
          <w:sz w:val="24"/>
          <w:szCs w:val="24"/>
        </w:rPr>
        <w:t>131.4.</w:t>
      </w:r>
      <w:r w:rsidRPr="001C7674">
        <w:rPr>
          <w:sz w:val="24"/>
          <w:szCs w:val="24"/>
        </w:rPr>
        <w:tab/>
        <w:t>jei Rangovas dėl savo kaltės negali ir / arba atsisako vykdyti Sutartyje numatytus įsipareigojimus ar bet kokią jų dalį, nepriklausomai nuo tokios dalies vertės;</w:t>
      </w:r>
    </w:p>
    <w:p w14:paraId="1ED49663" w14:textId="77777777" w:rsidR="00E95CDA" w:rsidRPr="001C7674" w:rsidRDefault="00E95CDA" w:rsidP="00E95CDA">
      <w:pPr>
        <w:pStyle w:val="Pagrindinistekstas2"/>
        <w:widowControl w:val="0"/>
        <w:shd w:val="clear" w:color="auto" w:fill="auto"/>
        <w:tabs>
          <w:tab w:val="left" w:pos="1306"/>
          <w:tab w:val="left" w:pos="1843"/>
        </w:tabs>
        <w:suppressAutoHyphens/>
        <w:spacing w:before="0" w:after="0" w:line="240" w:lineRule="auto"/>
        <w:ind w:firstLine="1134"/>
        <w:jc w:val="both"/>
        <w:rPr>
          <w:sz w:val="24"/>
          <w:szCs w:val="24"/>
        </w:rPr>
      </w:pPr>
      <w:r w:rsidRPr="001C7674">
        <w:rPr>
          <w:sz w:val="24"/>
          <w:szCs w:val="24"/>
        </w:rPr>
        <w:t>131.5.</w:t>
      </w:r>
      <w:r w:rsidRPr="001C7674">
        <w:rPr>
          <w:sz w:val="24"/>
          <w:szCs w:val="24"/>
        </w:rPr>
        <w:tab/>
        <w:t>jei Rangovas iki perdavimo–priėmimo akto pasirašymo per Pirkėjo pagrįstai nustatytą laikotarpį neįvykdo Pirkėjo nurodymo ištaisyti netinkamai įvykdytus arba neįvykdytus sutartinius įsipareigojimus;</w:t>
      </w:r>
    </w:p>
    <w:p w14:paraId="5C9A11EE" w14:textId="77777777" w:rsidR="00E95CDA" w:rsidRPr="001C7674" w:rsidRDefault="00E95CDA" w:rsidP="00E95CDA">
      <w:pPr>
        <w:pStyle w:val="Pagrindinistekstas2"/>
        <w:widowControl w:val="0"/>
        <w:shd w:val="clear" w:color="auto" w:fill="auto"/>
        <w:tabs>
          <w:tab w:val="left" w:pos="1277"/>
          <w:tab w:val="left" w:pos="1843"/>
        </w:tabs>
        <w:suppressAutoHyphens/>
        <w:spacing w:before="0" w:after="0" w:line="240" w:lineRule="auto"/>
        <w:ind w:firstLine="1134"/>
        <w:jc w:val="both"/>
        <w:rPr>
          <w:sz w:val="24"/>
          <w:szCs w:val="24"/>
        </w:rPr>
      </w:pPr>
      <w:r w:rsidRPr="001C7674">
        <w:rPr>
          <w:sz w:val="24"/>
          <w:szCs w:val="24"/>
        </w:rPr>
        <w:t>131.6.</w:t>
      </w:r>
      <w:r w:rsidRPr="001C7674">
        <w:rPr>
          <w:sz w:val="24"/>
          <w:szCs w:val="24"/>
        </w:rPr>
        <w:tab/>
        <w:t>jei Rangovas negrąžina ar atsisako grąžinti Pirkėjo Rangovui ir / arba subrangovui sumokėtas permokas;</w:t>
      </w:r>
    </w:p>
    <w:p w14:paraId="1DAEB99F" w14:textId="77777777" w:rsidR="00E95CDA" w:rsidRPr="001C7674" w:rsidRDefault="00E95CDA" w:rsidP="00E95CDA">
      <w:pPr>
        <w:pStyle w:val="Pagrindinistekstas2"/>
        <w:widowControl w:val="0"/>
        <w:shd w:val="clear" w:color="auto" w:fill="auto"/>
        <w:tabs>
          <w:tab w:val="left" w:pos="1258"/>
          <w:tab w:val="left" w:pos="1843"/>
        </w:tabs>
        <w:suppressAutoHyphens/>
        <w:spacing w:before="0" w:after="0" w:line="240" w:lineRule="auto"/>
        <w:ind w:firstLine="1134"/>
        <w:jc w:val="both"/>
        <w:rPr>
          <w:sz w:val="24"/>
          <w:szCs w:val="24"/>
        </w:rPr>
      </w:pPr>
      <w:r w:rsidRPr="001C7674">
        <w:rPr>
          <w:sz w:val="24"/>
          <w:szCs w:val="24"/>
        </w:rPr>
        <w:t>131.7.</w:t>
      </w:r>
      <w:r w:rsidRPr="001C7674">
        <w:rPr>
          <w:sz w:val="24"/>
          <w:szCs w:val="24"/>
        </w:rPr>
        <w:tab/>
        <w:t>jei Pirkėjas sustabdė Sutarties vykdymą ilgiau nei 180 (vieną šimtą aštuoniasdešimt) kalendorinių dienų, ir tai daroma ne dėl Rangovo kaltės, ir Rangovo reikalavimu ji neatnaujinama per 30 (trisdešimt) kalendorinių dienų;</w:t>
      </w:r>
    </w:p>
    <w:p w14:paraId="5313BA4A" w14:textId="77777777" w:rsidR="00E95CDA" w:rsidRPr="001C7674" w:rsidRDefault="00E95CDA" w:rsidP="00E95CDA">
      <w:pPr>
        <w:pStyle w:val="Pagrindinistekstas2"/>
        <w:widowControl w:val="0"/>
        <w:shd w:val="clear" w:color="auto" w:fill="auto"/>
        <w:tabs>
          <w:tab w:val="left" w:pos="1325"/>
          <w:tab w:val="left" w:pos="1985"/>
        </w:tabs>
        <w:suppressAutoHyphens/>
        <w:spacing w:before="0" w:after="0" w:line="240" w:lineRule="auto"/>
        <w:ind w:firstLine="1134"/>
        <w:jc w:val="both"/>
        <w:rPr>
          <w:sz w:val="24"/>
          <w:szCs w:val="24"/>
        </w:rPr>
      </w:pPr>
      <w:r w:rsidRPr="001C7674">
        <w:rPr>
          <w:sz w:val="24"/>
          <w:szCs w:val="24"/>
        </w:rPr>
        <w:t>131.8.</w:t>
      </w:r>
      <w:r w:rsidRPr="001C7674">
        <w:rPr>
          <w:sz w:val="24"/>
          <w:szCs w:val="24"/>
        </w:rPr>
        <w:tab/>
        <w:t>jei Pirkėjas ne dėl Rangovo kaltės vėluoja sumokėti daugiau nei 90 (devyniasdešimt) kalendorinių dienų nuo Sutartyje nurodyto sumokėjimo termino pabaigos;</w:t>
      </w:r>
    </w:p>
    <w:p w14:paraId="36DE8532" w14:textId="77777777" w:rsidR="00E95CDA" w:rsidRPr="001C7674" w:rsidRDefault="00E95CDA" w:rsidP="00E95CDA">
      <w:pPr>
        <w:pStyle w:val="Pagrindinistekstas2"/>
        <w:widowControl w:val="0"/>
        <w:shd w:val="clear" w:color="auto" w:fill="auto"/>
        <w:tabs>
          <w:tab w:val="left" w:pos="1315"/>
          <w:tab w:val="left" w:pos="1985"/>
        </w:tabs>
        <w:suppressAutoHyphens/>
        <w:spacing w:before="0" w:after="0" w:line="240" w:lineRule="auto"/>
        <w:ind w:firstLine="1134"/>
        <w:jc w:val="both"/>
        <w:rPr>
          <w:sz w:val="24"/>
          <w:szCs w:val="24"/>
        </w:rPr>
      </w:pPr>
      <w:r w:rsidRPr="001C7674">
        <w:rPr>
          <w:sz w:val="24"/>
          <w:szCs w:val="24"/>
        </w:rPr>
        <w:t>131.9.</w:t>
      </w:r>
      <w:r w:rsidRPr="001C7674">
        <w:rPr>
          <w:sz w:val="24"/>
          <w:szCs w:val="24"/>
        </w:rPr>
        <w:tab/>
        <w:t>dėl kitų Rangovo ir / ar Pirkėjo padarytų Sutarties pažeidimų, dėl kurių Sutarties vykdymas tampa neįmanomas.</w:t>
      </w:r>
    </w:p>
    <w:p w14:paraId="11A8A09D" w14:textId="77777777" w:rsidR="00E95CDA" w:rsidRPr="001C7674" w:rsidRDefault="00E95CDA" w:rsidP="00E95CDA">
      <w:pPr>
        <w:pStyle w:val="Pagrindinistekstas2"/>
        <w:widowControl w:val="0"/>
        <w:shd w:val="clear" w:color="auto" w:fill="auto"/>
        <w:tabs>
          <w:tab w:val="left" w:pos="1315"/>
        </w:tabs>
        <w:suppressAutoHyphens/>
        <w:spacing w:before="0" w:after="0" w:line="240" w:lineRule="auto"/>
        <w:ind w:firstLine="0"/>
        <w:jc w:val="both"/>
        <w:rPr>
          <w:sz w:val="24"/>
          <w:szCs w:val="24"/>
        </w:rPr>
      </w:pPr>
    </w:p>
    <w:p w14:paraId="0D266B86"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XXII SKYRIUS</w:t>
      </w:r>
    </w:p>
    <w:p w14:paraId="15F7A7E8"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SUTARTIES NUTRAUKIMAS</w:t>
      </w:r>
    </w:p>
    <w:p w14:paraId="58F139E9"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39477630" w14:textId="77777777" w:rsidR="00E95CDA" w:rsidRPr="001C7674" w:rsidRDefault="00E95CDA" w:rsidP="00E95CDA">
      <w:pPr>
        <w:pStyle w:val="Pagrindinistekstas2"/>
        <w:widowControl w:val="0"/>
        <w:shd w:val="clear" w:color="auto" w:fill="auto"/>
        <w:tabs>
          <w:tab w:val="left" w:pos="709"/>
          <w:tab w:val="left" w:pos="1701"/>
        </w:tabs>
        <w:suppressAutoHyphens/>
        <w:spacing w:before="0" w:after="0" w:line="240" w:lineRule="auto"/>
        <w:ind w:firstLine="1134"/>
        <w:jc w:val="both"/>
        <w:rPr>
          <w:sz w:val="24"/>
          <w:szCs w:val="24"/>
        </w:rPr>
      </w:pPr>
      <w:r w:rsidRPr="001C7674">
        <w:rPr>
          <w:sz w:val="24"/>
          <w:szCs w:val="24"/>
        </w:rPr>
        <w:t>132.</w:t>
      </w:r>
      <w:r w:rsidRPr="001C7674">
        <w:rPr>
          <w:sz w:val="24"/>
          <w:szCs w:val="24"/>
        </w:rPr>
        <w:tab/>
        <w:t>Pirkėjas, prieš 10 (dešimt) darbo dienų įspėjęs Rangovą, turi teisę vienašališkai nutraukti Sutartį, jei:</w:t>
      </w:r>
    </w:p>
    <w:p w14:paraId="058DE16A" w14:textId="77777777" w:rsidR="00E95CDA" w:rsidRPr="001C7674" w:rsidRDefault="00E95CDA" w:rsidP="00E95CDA">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sz w:val="24"/>
          <w:szCs w:val="24"/>
        </w:rPr>
      </w:pPr>
      <w:r w:rsidRPr="001C7674">
        <w:rPr>
          <w:sz w:val="24"/>
          <w:szCs w:val="24"/>
        </w:rPr>
        <w:t>132.1.</w:t>
      </w:r>
      <w:r w:rsidRPr="001C7674">
        <w:rPr>
          <w:sz w:val="24"/>
          <w:szCs w:val="24"/>
        </w:rPr>
        <w:tab/>
        <w:t>Sutartis buvo pakeista pažeidžiant Viešųjų pirkimų įstatyme nustatytą pirkimo sutarties keitimo jos galiojimo laikotarpiu tvarką;</w:t>
      </w:r>
    </w:p>
    <w:p w14:paraId="2F0D480C" w14:textId="77777777" w:rsidR="00E95CDA" w:rsidRPr="001C7674"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1C7674">
        <w:rPr>
          <w:sz w:val="24"/>
          <w:szCs w:val="24"/>
        </w:rPr>
        <w:t>132.2.</w:t>
      </w:r>
      <w:r w:rsidRPr="001C7674">
        <w:rPr>
          <w:sz w:val="24"/>
          <w:szCs w:val="24"/>
        </w:rPr>
        <w:tab/>
        <w:t>paaiškėjo, kad Rangovas ar jo atsakingas asmuo turėjo būti pašalintas iš pirkimo procedūros dėl:</w:t>
      </w:r>
    </w:p>
    <w:p w14:paraId="2B91B21A" w14:textId="77777777" w:rsidR="00E95CDA" w:rsidRPr="001C7674"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1C7674">
        <w:rPr>
          <w:sz w:val="24"/>
          <w:szCs w:val="24"/>
        </w:rPr>
        <w:t>132.2.1.</w:t>
      </w:r>
      <w:r w:rsidRPr="001C7674">
        <w:rPr>
          <w:sz w:val="24"/>
          <w:szCs w:val="24"/>
        </w:rPr>
        <w:tab/>
        <w:t>dalyvavimo nusikalstamame susivienijime, jo organizavimo ar vadovavimo jam;</w:t>
      </w:r>
    </w:p>
    <w:p w14:paraId="0F6A5CB3" w14:textId="77777777" w:rsidR="00E95CDA" w:rsidRPr="001C7674"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1C7674">
        <w:rPr>
          <w:sz w:val="24"/>
          <w:szCs w:val="24"/>
        </w:rPr>
        <w:t>132.2.2.</w:t>
      </w:r>
      <w:r w:rsidRPr="001C7674">
        <w:rPr>
          <w:sz w:val="24"/>
          <w:szCs w:val="24"/>
        </w:rPr>
        <w:tab/>
        <w:t>kyšininkavimo, prekybos poveikiu, papirkimo;</w:t>
      </w:r>
    </w:p>
    <w:p w14:paraId="7E72FCEA" w14:textId="77777777" w:rsidR="00E95CDA" w:rsidRPr="001C7674"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1C7674">
        <w:rPr>
          <w:sz w:val="24"/>
          <w:szCs w:val="24"/>
        </w:rPr>
        <w:t>132.2.3.</w:t>
      </w:r>
      <w:r w:rsidRPr="001C7674">
        <w:rPr>
          <w:sz w:val="24"/>
          <w:szCs w:val="24"/>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1C5D9E90" w14:textId="77777777" w:rsidR="00E95CDA" w:rsidRPr="001C7674"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1C7674">
        <w:rPr>
          <w:sz w:val="24"/>
          <w:szCs w:val="24"/>
        </w:rPr>
        <w:t>132.2.4.</w:t>
      </w:r>
      <w:r w:rsidRPr="001C7674">
        <w:rPr>
          <w:sz w:val="24"/>
          <w:szCs w:val="24"/>
        </w:rPr>
        <w:tab/>
        <w:t>nusikalstamo bankroto;</w:t>
      </w:r>
    </w:p>
    <w:p w14:paraId="4E98B009" w14:textId="77777777" w:rsidR="00E95CDA" w:rsidRPr="001C7674"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1C7674">
        <w:rPr>
          <w:sz w:val="24"/>
          <w:szCs w:val="24"/>
        </w:rPr>
        <w:t>132.2.5.</w:t>
      </w:r>
      <w:r w:rsidRPr="001C7674">
        <w:rPr>
          <w:sz w:val="24"/>
          <w:szCs w:val="24"/>
        </w:rPr>
        <w:tab/>
        <w:t>teroristinio ir su teroristine veikla susijusio nusikaltimo;</w:t>
      </w:r>
    </w:p>
    <w:p w14:paraId="52A62C2D" w14:textId="77777777" w:rsidR="00E95CDA" w:rsidRPr="001C7674"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1C7674">
        <w:rPr>
          <w:sz w:val="24"/>
          <w:szCs w:val="24"/>
        </w:rPr>
        <w:t>132.2.6.</w:t>
      </w:r>
      <w:r w:rsidRPr="001C7674">
        <w:rPr>
          <w:sz w:val="24"/>
          <w:szCs w:val="24"/>
        </w:rPr>
        <w:tab/>
        <w:t>nusikalstamu būdu gauto turto legalizavimo;</w:t>
      </w:r>
    </w:p>
    <w:p w14:paraId="4BF98B32" w14:textId="77777777" w:rsidR="00E95CDA" w:rsidRPr="001C7674"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1C7674">
        <w:rPr>
          <w:sz w:val="24"/>
          <w:szCs w:val="24"/>
        </w:rPr>
        <w:t>132.2.7.</w:t>
      </w:r>
      <w:r w:rsidRPr="001C7674">
        <w:rPr>
          <w:sz w:val="24"/>
          <w:szCs w:val="24"/>
        </w:rPr>
        <w:tab/>
        <w:t>prekybos žmonėmis, vaiko pirkimo arba pardavimo;</w:t>
      </w:r>
    </w:p>
    <w:p w14:paraId="3F5DD6A1" w14:textId="77777777" w:rsidR="00E95CDA" w:rsidRPr="001C7674"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1C7674">
        <w:rPr>
          <w:sz w:val="24"/>
          <w:szCs w:val="24"/>
        </w:rPr>
        <w:t>132.2.8.</w:t>
      </w:r>
      <w:r w:rsidRPr="001C7674">
        <w:rPr>
          <w:sz w:val="24"/>
          <w:szCs w:val="24"/>
        </w:rPr>
        <w:tab/>
        <w:t>kitos valstybės Rangovo atlikto nusikaltimo, apibrėžto Direktyvos 2014/24/ES 57 straipsnio 1 dalyje išvardytus Europos Sąjungos teisės aktus įgyvendinančiuose kitų valstybių teisės aktuose.</w:t>
      </w:r>
    </w:p>
    <w:p w14:paraId="0DFFB3AF" w14:textId="77777777" w:rsidR="00E95CDA" w:rsidRPr="001C7674" w:rsidRDefault="00E95CDA"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1C7674">
        <w:rPr>
          <w:sz w:val="24"/>
          <w:szCs w:val="24"/>
        </w:rPr>
        <w:t>132.3.</w:t>
      </w:r>
      <w:r w:rsidRPr="001C7674">
        <w:rPr>
          <w:sz w:val="24"/>
          <w:szCs w:val="24"/>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259D0835" w14:textId="77777777" w:rsidR="00B4417C" w:rsidRPr="001C7674" w:rsidRDefault="00B4417C"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1C7674">
        <w:rPr>
          <w:sz w:val="24"/>
          <w:szCs w:val="24"/>
        </w:rPr>
        <w:t xml:space="preserve">132.4. </w:t>
      </w:r>
      <w:r w:rsidRPr="001C7674">
        <w:rPr>
          <w:color w:val="000000"/>
          <w:sz w:val="24"/>
          <w:szCs w:val="24"/>
        </w:rPr>
        <w:t>paaiškėjo Lietuvos Respublikos viešųjų pirkimų įstatymo 45 straipsnio 2</w:t>
      </w:r>
      <w:r w:rsidRPr="001C7674">
        <w:rPr>
          <w:color w:val="000000"/>
          <w:sz w:val="24"/>
          <w:szCs w:val="24"/>
          <w:vertAlign w:val="superscript"/>
        </w:rPr>
        <w:t>1</w:t>
      </w:r>
      <w:r w:rsidRPr="001C7674">
        <w:rPr>
          <w:color w:val="000000"/>
          <w:sz w:val="24"/>
          <w:szCs w:val="24"/>
        </w:rPr>
        <w:t> dalyje nurodytos aplinkybės.</w:t>
      </w:r>
    </w:p>
    <w:p w14:paraId="1450A59C" w14:textId="77777777" w:rsidR="00E95CDA" w:rsidRPr="001C7674" w:rsidRDefault="00E95CDA"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1C7674">
        <w:rPr>
          <w:sz w:val="24"/>
          <w:szCs w:val="24"/>
        </w:rPr>
        <w:t>133. Taip pat Pirkėjas, prieš 10 (dešimt) darbo dienų įspėjęs Rangovą, turi teisę vienašališkai nutraukti Sutartį:</w:t>
      </w:r>
    </w:p>
    <w:p w14:paraId="74EE08AB" w14:textId="77777777" w:rsidR="00E95CDA" w:rsidRPr="001C7674" w:rsidRDefault="00E95CDA" w:rsidP="00E95CDA">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sz w:val="24"/>
          <w:szCs w:val="24"/>
        </w:rPr>
      </w:pPr>
      <w:r w:rsidRPr="001C7674">
        <w:rPr>
          <w:sz w:val="24"/>
          <w:szCs w:val="24"/>
        </w:rPr>
        <w:t>133.1.</w:t>
      </w:r>
      <w:r w:rsidRPr="001C7674">
        <w:rPr>
          <w:sz w:val="24"/>
          <w:szCs w:val="24"/>
        </w:rPr>
        <w:tab/>
        <w:t>kai Rangovas dėl savo kaltės negali ir / arba atsisako vykdyti Sutartyje numatytus įsipareigojimus ar bet kokią jų dalį, nepriklausomai nuo tokios dalies vertės;</w:t>
      </w:r>
    </w:p>
    <w:p w14:paraId="6ACF6E65" w14:textId="77777777" w:rsidR="00E95CDA" w:rsidRPr="001C7674" w:rsidRDefault="00E95CDA" w:rsidP="00E95CDA">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sz w:val="24"/>
          <w:szCs w:val="24"/>
        </w:rPr>
      </w:pPr>
      <w:r w:rsidRPr="001C7674">
        <w:rPr>
          <w:sz w:val="24"/>
          <w:szCs w:val="24"/>
        </w:rPr>
        <w:t>133.2.</w:t>
      </w:r>
      <w:r w:rsidRPr="001C7674">
        <w:rPr>
          <w:sz w:val="24"/>
          <w:szCs w:val="24"/>
        </w:rPr>
        <w:tab/>
        <w:t>kai Rangovas iki perdavimo–priėmimo akto pasirašymo per pagrįstai nustatytą laikotarpį neįvykdo Pirkėjo nurodymo ištaisyti netinkamai įvykdytus arba neįvykdytus sutartinius įsipareigojimus;</w:t>
      </w:r>
    </w:p>
    <w:p w14:paraId="32CB16A6" w14:textId="77777777" w:rsidR="00E95CDA" w:rsidRPr="001C7674" w:rsidRDefault="00E95CDA" w:rsidP="00E95CDA">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sz w:val="24"/>
          <w:szCs w:val="24"/>
        </w:rPr>
      </w:pPr>
      <w:r w:rsidRPr="001C7674">
        <w:rPr>
          <w:sz w:val="24"/>
          <w:szCs w:val="24"/>
        </w:rPr>
        <w:t>133.3.</w:t>
      </w:r>
      <w:r w:rsidRPr="001C7674">
        <w:rPr>
          <w:sz w:val="24"/>
          <w:szCs w:val="24"/>
        </w:rPr>
        <w:tab/>
        <w:t>kai Rangovas eksperto keitimo atveju negali rasti kito eksperto su analogiška kvalifikacija ir / ar patirtimi;</w:t>
      </w:r>
    </w:p>
    <w:p w14:paraId="34309ED2" w14:textId="77777777" w:rsidR="00E95CDA" w:rsidRPr="001C7674" w:rsidRDefault="00E95CDA" w:rsidP="00E95CDA">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sz w:val="24"/>
          <w:szCs w:val="24"/>
        </w:rPr>
      </w:pPr>
      <w:r w:rsidRPr="001C7674">
        <w:rPr>
          <w:sz w:val="24"/>
          <w:szCs w:val="24"/>
        </w:rPr>
        <w:t>133.4.</w:t>
      </w:r>
      <w:r w:rsidRPr="001C7674">
        <w:rPr>
          <w:sz w:val="24"/>
          <w:szCs w:val="24"/>
        </w:rPr>
        <w:tab/>
        <w:t>kai Rangovas pakeičia subrangovą ar sudaro naują subtiekimo sutartį nesilaikydamas Sutartyje nustatytos tvarkos;</w:t>
      </w:r>
    </w:p>
    <w:p w14:paraId="4849A0D3" w14:textId="77777777" w:rsidR="00E95CDA" w:rsidRPr="001C7674" w:rsidRDefault="00E95CDA" w:rsidP="00E95CDA">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sz w:val="24"/>
          <w:szCs w:val="24"/>
        </w:rPr>
      </w:pPr>
      <w:r w:rsidRPr="001C7674">
        <w:rPr>
          <w:sz w:val="24"/>
          <w:szCs w:val="24"/>
        </w:rPr>
        <w:t>133.5.</w:t>
      </w:r>
      <w:r w:rsidRPr="001C7674">
        <w:rPr>
          <w:sz w:val="24"/>
          <w:szCs w:val="24"/>
        </w:rPr>
        <w:tab/>
        <w:t>kai Rangovas Pirkėjo reikalavimu nepakeičia ar atsisako pakeisti subrangovą Sutartyje nustatytais atvejais;</w:t>
      </w:r>
    </w:p>
    <w:p w14:paraId="4BABA3E1" w14:textId="77777777" w:rsidR="00E95CDA" w:rsidRPr="001C7674" w:rsidRDefault="00E95CDA" w:rsidP="00E95CDA">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1C7674">
        <w:rPr>
          <w:sz w:val="24"/>
          <w:szCs w:val="24"/>
        </w:rPr>
        <w:t>133.6.</w:t>
      </w:r>
      <w:r w:rsidRPr="001C7674">
        <w:rPr>
          <w:sz w:val="24"/>
          <w:szCs w:val="24"/>
        </w:rPr>
        <w:tab/>
        <w:t>kai Rangovas, subrangovui išreiškus norą pasinaudoti tiesioginio atsiskaitymo galimybe, atsisako arba be pateisinamų priežasčių delsia sudaryti trišalę sutartį, kaip nustatyta Sutarties sąlygose;</w:t>
      </w:r>
    </w:p>
    <w:p w14:paraId="12BAD7CA" w14:textId="77777777" w:rsidR="00E95CDA" w:rsidRPr="001C7674" w:rsidRDefault="00E95CDA" w:rsidP="00E95CDA">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sz w:val="24"/>
          <w:szCs w:val="24"/>
        </w:rPr>
      </w:pPr>
      <w:r w:rsidRPr="001C7674">
        <w:rPr>
          <w:sz w:val="24"/>
          <w:szCs w:val="24"/>
        </w:rPr>
        <w:t>133.7.</w:t>
      </w:r>
      <w:r w:rsidRPr="001C7674">
        <w:rPr>
          <w:sz w:val="24"/>
          <w:szCs w:val="24"/>
        </w:rPr>
        <w:tab/>
        <w:t>kai Rangovas bankrutuoja arba yra likviduojamas, kai sustabdo ūkinę veiklą arba kai įstatymuose ir kituose teisės aktuose numatyta tvarka susidaro analogiška situacija;</w:t>
      </w:r>
    </w:p>
    <w:p w14:paraId="24F52D30" w14:textId="77777777" w:rsidR="00E95CDA" w:rsidRPr="001C7674" w:rsidRDefault="00E95CDA" w:rsidP="00E95CDA">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sz w:val="24"/>
          <w:szCs w:val="24"/>
        </w:rPr>
      </w:pPr>
      <w:r w:rsidRPr="001C7674">
        <w:rPr>
          <w:sz w:val="24"/>
          <w:szCs w:val="24"/>
        </w:rPr>
        <w:t>133.8.</w:t>
      </w:r>
      <w:r w:rsidRPr="001C7674">
        <w:rPr>
          <w:sz w:val="24"/>
          <w:szCs w:val="24"/>
        </w:rPr>
        <w:tab/>
        <w:t>kai keičiasi Rangovo organizacinė struktūra – juridinis statusas, pobūdis ar valdymo struktūra ir tai gali turėti įtakos tinkamam Sutarties įvykdymui;</w:t>
      </w:r>
    </w:p>
    <w:p w14:paraId="6CD344E1" w14:textId="77777777" w:rsidR="00E95CDA" w:rsidRPr="001C7674" w:rsidRDefault="00E95CDA"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1C7674">
        <w:rPr>
          <w:sz w:val="24"/>
          <w:szCs w:val="24"/>
        </w:rPr>
        <w:t>133.9.</w:t>
      </w:r>
      <w:r w:rsidRPr="001C7674">
        <w:rPr>
          <w:sz w:val="24"/>
          <w:szCs w:val="24"/>
        </w:rPr>
        <w:tab/>
        <w:t>jei Sutarties įvykdymo užtikrinimą išdavęs subjektas negali įvykdyti savo įsipareigojimų ir Pirkėjui raštu pareikalavus Rangovas per 10 (dešimt) darbo dienų nepateikia naujo užtikrinimo tomis pačiomis sąlygomis kaip ir ankstesnysis;</w:t>
      </w:r>
    </w:p>
    <w:p w14:paraId="00065FA8" w14:textId="77777777" w:rsidR="00E95CDA" w:rsidRPr="001C7674" w:rsidRDefault="00E95CDA" w:rsidP="00E95CDA">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sz w:val="24"/>
          <w:szCs w:val="24"/>
        </w:rPr>
      </w:pPr>
      <w:r w:rsidRPr="001C7674">
        <w:rPr>
          <w:sz w:val="24"/>
          <w:szCs w:val="24"/>
        </w:rPr>
        <w:t>133.10.</w:t>
      </w:r>
      <w:r w:rsidRPr="001C7674">
        <w:rPr>
          <w:sz w:val="24"/>
          <w:szCs w:val="24"/>
        </w:rPr>
        <w:tab/>
        <w:t>kai pratęsus Sutarties galiojimo laikotarpį, Rangovas nepateikia atitinkamai pratęsto Sutarties įvykdymo užtikrinimo;</w:t>
      </w:r>
    </w:p>
    <w:p w14:paraId="0F906383" w14:textId="77777777" w:rsidR="00E95CDA" w:rsidRPr="001C7674" w:rsidRDefault="00E95CDA" w:rsidP="00E95CDA">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sz w:val="24"/>
          <w:szCs w:val="24"/>
        </w:rPr>
      </w:pPr>
      <w:r w:rsidRPr="001C7674">
        <w:rPr>
          <w:sz w:val="24"/>
          <w:szCs w:val="24"/>
        </w:rPr>
        <w:t>133.11.</w:t>
      </w:r>
      <w:r w:rsidRPr="001C7674">
        <w:rPr>
          <w:sz w:val="24"/>
          <w:szCs w:val="24"/>
        </w:rPr>
        <w:tab/>
        <w:t>jei Rangovo mokėtinų delspinigių suma viršija 10 (dešimt) procentų Sutarties kainos;</w:t>
      </w:r>
    </w:p>
    <w:p w14:paraId="314643E7" w14:textId="77777777" w:rsidR="00E95CDA" w:rsidRPr="001C7674" w:rsidRDefault="00E95CDA" w:rsidP="00E95CDA">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sz w:val="24"/>
          <w:szCs w:val="24"/>
        </w:rPr>
      </w:pPr>
      <w:r w:rsidRPr="001C7674">
        <w:rPr>
          <w:sz w:val="24"/>
          <w:szCs w:val="24"/>
        </w:rPr>
        <w:t>133.12.</w:t>
      </w:r>
      <w:r w:rsidRPr="001C7674">
        <w:rPr>
          <w:sz w:val="24"/>
          <w:szCs w:val="24"/>
        </w:rPr>
        <w:tab/>
        <w:t>dėl kitų Rangovo padarytų Sutarties pažeidimų, dėl kurių Sutarties vykdymas tampa neįmanomas.</w:t>
      </w:r>
    </w:p>
    <w:p w14:paraId="6FA7B599" w14:textId="77777777" w:rsidR="00E95CDA" w:rsidRPr="001C7674" w:rsidRDefault="00E95CDA" w:rsidP="00E95CDA">
      <w:pPr>
        <w:pStyle w:val="Pagrindinistekstas2"/>
        <w:widowControl w:val="0"/>
        <w:shd w:val="clear" w:color="auto" w:fill="auto"/>
        <w:tabs>
          <w:tab w:val="left" w:pos="499"/>
          <w:tab w:val="left" w:pos="1701"/>
        </w:tabs>
        <w:suppressAutoHyphens/>
        <w:spacing w:before="0" w:after="0" w:line="240" w:lineRule="auto"/>
        <w:ind w:firstLine="1134"/>
        <w:jc w:val="both"/>
        <w:rPr>
          <w:sz w:val="24"/>
          <w:szCs w:val="24"/>
        </w:rPr>
      </w:pPr>
      <w:r w:rsidRPr="001C7674">
        <w:rPr>
          <w:sz w:val="24"/>
          <w:szCs w:val="24"/>
        </w:rPr>
        <w:t>134.</w:t>
      </w:r>
      <w:r w:rsidRPr="001C7674">
        <w:rPr>
          <w:sz w:val="24"/>
          <w:szCs w:val="24"/>
        </w:rPr>
        <w:tab/>
        <w:t>Rangovas, prieš 10 (dešimt) darbo dienų įspėjęs Pirkėją, turi teisę vienašališkai nutraukti Sutartį:</w:t>
      </w:r>
    </w:p>
    <w:p w14:paraId="0FEE9D8E" w14:textId="77777777" w:rsidR="00E95CDA" w:rsidRPr="001C7674" w:rsidRDefault="00E95CDA" w:rsidP="00E95CDA">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sz w:val="24"/>
          <w:szCs w:val="24"/>
        </w:rPr>
      </w:pPr>
      <w:r w:rsidRPr="001C7674">
        <w:rPr>
          <w:sz w:val="24"/>
          <w:szCs w:val="24"/>
        </w:rPr>
        <w:t>134.1.</w:t>
      </w:r>
      <w:r w:rsidRPr="001C7674">
        <w:rPr>
          <w:sz w:val="24"/>
          <w:szCs w:val="24"/>
        </w:rPr>
        <w:tab/>
        <w:t>jei Pirkėjas sustabdė Sutarties vykdymą ilgiau nei 180 (vieną šimtą aštuoniasdešimt) kalendorinių dienų, ir tai daroma ne dėl Rangovo kaltės, ir Rangovo reikalavimu ji neatnaujinama per 30 (trisdešimt) kalendorinių dienų;</w:t>
      </w:r>
    </w:p>
    <w:p w14:paraId="501F0483" w14:textId="77777777" w:rsidR="00E95CDA" w:rsidRPr="001C7674" w:rsidRDefault="00E95CDA" w:rsidP="00E95CDA">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1C7674">
        <w:rPr>
          <w:sz w:val="24"/>
          <w:szCs w:val="24"/>
        </w:rPr>
        <w:t>134.2.</w:t>
      </w:r>
      <w:r w:rsidRPr="001C7674">
        <w:rPr>
          <w:sz w:val="24"/>
          <w:szCs w:val="24"/>
        </w:rPr>
        <w:tab/>
        <w:t>jei Pirkėjas ne dėl Rangovo kaltės vėluoja sumokėti daugiau nei 90 (devyniasdešimt) kalendorinių dienų nuo Sutartyje nurodyto sumokėjimo termino pabaigos;</w:t>
      </w:r>
    </w:p>
    <w:p w14:paraId="50FCEAB5" w14:textId="77777777" w:rsidR="00E95CDA" w:rsidRPr="001C7674" w:rsidRDefault="00E95CDA" w:rsidP="00E95CDA">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sz w:val="24"/>
          <w:szCs w:val="24"/>
        </w:rPr>
      </w:pPr>
      <w:r w:rsidRPr="001C7674">
        <w:rPr>
          <w:sz w:val="24"/>
          <w:szCs w:val="24"/>
        </w:rPr>
        <w:t>134.3.</w:t>
      </w:r>
      <w:r w:rsidRPr="001C7674">
        <w:rPr>
          <w:sz w:val="24"/>
          <w:szCs w:val="24"/>
        </w:rPr>
        <w:tab/>
        <w:t>dėl kitų Pirkėjo padarytų Sutarties pažeidimų, dėl kurių Sutarties vykdymas tampa neįmanomas.</w:t>
      </w:r>
    </w:p>
    <w:p w14:paraId="11C508C9" w14:textId="77777777" w:rsidR="00E95CDA" w:rsidRPr="001C7674" w:rsidRDefault="00E95CDA" w:rsidP="00E95CDA">
      <w:pPr>
        <w:pStyle w:val="Pagrindinistekstas2"/>
        <w:widowControl w:val="0"/>
        <w:shd w:val="clear" w:color="auto" w:fill="auto"/>
        <w:tabs>
          <w:tab w:val="left" w:pos="509"/>
          <w:tab w:val="left" w:pos="1701"/>
        </w:tabs>
        <w:suppressAutoHyphens/>
        <w:spacing w:before="0" w:after="0" w:line="240" w:lineRule="auto"/>
        <w:ind w:firstLine="1134"/>
        <w:jc w:val="both"/>
        <w:rPr>
          <w:sz w:val="24"/>
          <w:szCs w:val="24"/>
        </w:rPr>
      </w:pPr>
      <w:r w:rsidRPr="001C7674">
        <w:rPr>
          <w:sz w:val="24"/>
          <w:szCs w:val="24"/>
        </w:rPr>
        <w:t>135.</w:t>
      </w:r>
      <w:r w:rsidRPr="001C7674">
        <w:rPr>
          <w:sz w:val="24"/>
          <w:szCs w:val="24"/>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4EEEB121" w14:textId="77777777" w:rsidR="00E95CDA" w:rsidRPr="001C7674" w:rsidRDefault="00E95CDA" w:rsidP="00E95CDA">
      <w:pPr>
        <w:pStyle w:val="Pagrindinistekstas2"/>
        <w:widowControl w:val="0"/>
        <w:shd w:val="clear" w:color="auto" w:fill="auto"/>
        <w:tabs>
          <w:tab w:val="left" w:pos="504"/>
          <w:tab w:val="left" w:pos="1701"/>
        </w:tabs>
        <w:suppressAutoHyphens/>
        <w:spacing w:before="0" w:after="0" w:line="240" w:lineRule="auto"/>
        <w:ind w:firstLine="1134"/>
        <w:jc w:val="both"/>
        <w:rPr>
          <w:sz w:val="24"/>
          <w:szCs w:val="24"/>
        </w:rPr>
      </w:pPr>
      <w:r w:rsidRPr="001C7674">
        <w:rPr>
          <w:sz w:val="24"/>
          <w:szCs w:val="24"/>
        </w:rPr>
        <w:t>136.</w:t>
      </w:r>
      <w:r w:rsidRPr="001C7674">
        <w:rPr>
          <w:sz w:val="24"/>
          <w:szCs w:val="24"/>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360E1BFA" w14:textId="77777777" w:rsidR="00E95CDA" w:rsidRPr="001C7674" w:rsidRDefault="00E95CDA" w:rsidP="00E95CDA">
      <w:pPr>
        <w:pStyle w:val="Pagrindinistekstas2"/>
        <w:widowControl w:val="0"/>
        <w:shd w:val="clear" w:color="auto" w:fill="auto"/>
        <w:tabs>
          <w:tab w:val="left" w:pos="552"/>
          <w:tab w:val="left" w:pos="1701"/>
        </w:tabs>
        <w:suppressAutoHyphens/>
        <w:spacing w:before="0" w:after="0" w:line="240" w:lineRule="auto"/>
        <w:ind w:firstLine="1134"/>
        <w:jc w:val="both"/>
        <w:rPr>
          <w:sz w:val="24"/>
          <w:szCs w:val="24"/>
        </w:rPr>
      </w:pPr>
      <w:r w:rsidRPr="001C7674">
        <w:rPr>
          <w:sz w:val="24"/>
          <w:szCs w:val="24"/>
        </w:rPr>
        <w:t>137.</w:t>
      </w:r>
      <w:r w:rsidRPr="001C7674">
        <w:rPr>
          <w:sz w:val="24"/>
          <w:szCs w:val="24"/>
        </w:rPr>
        <w:tab/>
        <w:t>Sutartį nutraukus dėl Rangovo kaltės, Rangovas neturi teisės į kokių nors patirtų nuostolių ar žalos kompensaciją.</w:t>
      </w:r>
    </w:p>
    <w:p w14:paraId="56540941" w14:textId="77777777" w:rsidR="00E95CDA" w:rsidRPr="001C7674" w:rsidRDefault="00E95CDA" w:rsidP="00E95CDA">
      <w:pPr>
        <w:pStyle w:val="Pagrindinistekstas2"/>
        <w:widowControl w:val="0"/>
        <w:shd w:val="clear" w:color="auto" w:fill="auto"/>
        <w:tabs>
          <w:tab w:val="left" w:pos="577"/>
          <w:tab w:val="left" w:pos="1701"/>
        </w:tabs>
        <w:suppressAutoHyphens/>
        <w:spacing w:before="0" w:after="0" w:line="240" w:lineRule="auto"/>
        <w:ind w:firstLine="1134"/>
        <w:jc w:val="both"/>
        <w:rPr>
          <w:sz w:val="24"/>
          <w:szCs w:val="24"/>
        </w:rPr>
      </w:pPr>
      <w:r w:rsidRPr="001C7674">
        <w:rPr>
          <w:sz w:val="24"/>
          <w:szCs w:val="24"/>
        </w:rPr>
        <w:t>138.</w:t>
      </w:r>
      <w:r w:rsidRPr="001C7674">
        <w:rPr>
          <w:sz w:val="24"/>
          <w:szCs w:val="24"/>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70F3EEBB" w14:textId="77777777" w:rsidR="00E95CDA" w:rsidRPr="001C7674" w:rsidRDefault="00E95CDA" w:rsidP="00E95CDA">
      <w:pPr>
        <w:pStyle w:val="Pagrindinistekstas2"/>
        <w:widowControl w:val="0"/>
        <w:shd w:val="clear" w:color="auto" w:fill="auto"/>
        <w:tabs>
          <w:tab w:val="left" w:pos="586"/>
          <w:tab w:val="left" w:pos="1701"/>
        </w:tabs>
        <w:suppressAutoHyphens/>
        <w:spacing w:before="0" w:after="0" w:line="240" w:lineRule="auto"/>
        <w:ind w:firstLine="1134"/>
        <w:jc w:val="both"/>
        <w:rPr>
          <w:sz w:val="24"/>
          <w:szCs w:val="24"/>
        </w:rPr>
      </w:pPr>
      <w:r w:rsidRPr="001C7674">
        <w:rPr>
          <w:sz w:val="24"/>
          <w:szCs w:val="24"/>
        </w:rPr>
        <w:t>139.</w:t>
      </w:r>
      <w:r w:rsidRPr="001C7674">
        <w:rPr>
          <w:sz w:val="24"/>
          <w:szCs w:val="24"/>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591A8041" w14:textId="77777777" w:rsidR="00E95CDA" w:rsidRPr="001C7674"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1C7674">
        <w:rPr>
          <w:sz w:val="24"/>
          <w:szCs w:val="24"/>
        </w:rPr>
        <w:t>140.</w:t>
      </w:r>
      <w:r w:rsidRPr="001C7674">
        <w:rPr>
          <w:sz w:val="24"/>
          <w:szCs w:val="24"/>
        </w:rPr>
        <w:tab/>
        <w:t>Pirkėjas po Sutarties nutraukimo turi kiek galima greičiau patvirtinti laiku atliktų darbų ar jų dalies vertę. Taip pat parengiama ataskaita apie Sutarties nutraukimo dieną esančią Rangovo skolą Pirkėjui ir Pirkėjo skolą Rangovui.</w:t>
      </w:r>
    </w:p>
    <w:p w14:paraId="68B7356C" w14:textId="77777777" w:rsidR="00E95CDA" w:rsidRPr="001C7674" w:rsidRDefault="00E95CDA" w:rsidP="00E95CDA">
      <w:pPr>
        <w:pStyle w:val="Pagrindinistekstas2"/>
        <w:widowControl w:val="0"/>
        <w:shd w:val="clear" w:color="auto" w:fill="auto"/>
        <w:tabs>
          <w:tab w:val="left" w:pos="644"/>
          <w:tab w:val="left" w:pos="1701"/>
        </w:tabs>
        <w:suppressAutoHyphens/>
        <w:spacing w:before="0" w:after="0" w:line="240" w:lineRule="auto"/>
        <w:ind w:firstLine="1134"/>
        <w:jc w:val="both"/>
        <w:rPr>
          <w:sz w:val="24"/>
          <w:szCs w:val="24"/>
        </w:rPr>
      </w:pPr>
      <w:r w:rsidRPr="001C7674">
        <w:rPr>
          <w:sz w:val="24"/>
          <w:szCs w:val="24"/>
        </w:rPr>
        <w:t>141.</w:t>
      </w:r>
      <w:r w:rsidRPr="001C7674">
        <w:rPr>
          <w:sz w:val="24"/>
          <w:szCs w:val="24"/>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57895B15" w14:textId="77777777" w:rsidR="00E95CDA" w:rsidRPr="001C7674" w:rsidRDefault="00E95CDA" w:rsidP="00E95CDA">
      <w:pPr>
        <w:pStyle w:val="Pagrindinistekstas2"/>
        <w:widowControl w:val="0"/>
        <w:shd w:val="clear" w:color="auto" w:fill="auto"/>
        <w:tabs>
          <w:tab w:val="left" w:pos="615"/>
          <w:tab w:val="left" w:pos="1701"/>
        </w:tabs>
        <w:suppressAutoHyphens/>
        <w:spacing w:before="0" w:after="0" w:line="240" w:lineRule="auto"/>
        <w:ind w:firstLine="1134"/>
        <w:jc w:val="both"/>
        <w:rPr>
          <w:sz w:val="24"/>
          <w:szCs w:val="24"/>
        </w:rPr>
      </w:pPr>
      <w:r w:rsidRPr="001C7674">
        <w:rPr>
          <w:sz w:val="24"/>
          <w:szCs w:val="24"/>
        </w:rPr>
        <w:t>142.</w:t>
      </w:r>
      <w:r w:rsidRPr="001C7674">
        <w:rPr>
          <w:sz w:val="24"/>
          <w:szCs w:val="24"/>
        </w:rPr>
        <w:tab/>
        <w:t>Sutartį nutraukus dėl Rangovo kaltės, be jam priklausančio atlyginimo už laiku atliktus darbus, Rangovas neturi teisės į jokių jo patirtų nuostolių ar žalos kompensaciją.</w:t>
      </w:r>
    </w:p>
    <w:p w14:paraId="4B780F38" w14:textId="77777777" w:rsidR="00E95CDA" w:rsidRPr="001C7674" w:rsidRDefault="00E95CDA" w:rsidP="00E95CDA">
      <w:pPr>
        <w:pStyle w:val="Pagrindinistekstas2"/>
        <w:widowControl w:val="0"/>
        <w:shd w:val="clear" w:color="auto" w:fill="auto"/>
        <w:tabs>
          <w:tab w:val="left" w:pos="630"/>
          <w:tab w:val="left" w:pos="1701"/>
        </w:tabs>
        <w:suppressAutoHyphens/>
        <w:spacing w:before="0" w:after="0" w:line="240" w:lineRule="auto"/>
        <w:ind w:firstLine="1134"/>
        <w:jc w:val="both"/>
        <w:rPr>
          <w:sz w:val="24"/>
          <w:szCs w:val="24"/>
        </w:rPr>
      </w:pPr>
      <w:r w:rsidRPr="001C7674">
        <w:rPr>
          <w:sz w:val="24"/>
          <w:szCs w:val="24"/>
        </w:rPr>
        <w:t>143.</w:t>
      </w:r>
      <w:r w:rsidRPr="001C7674">
        <w:rPr>
          <w:sz w:val="24"/>
          <w:szCs w:val="24"/>
        </w:rPr>
        <w:tab/>
        <w:t>Sutarties nutraukimas atleidžia Rangovą ir Pirkėją nuo Sutarties vykdymo.</w:t>
      </w:r>
    </w:p>
    <w:p w14:paraId="57ECA1F9" w14:textId="77777777" w:rsidR="00E95CDA" w:rsidRPr="001C7674" w:rsidRDefault="00E95CDA" w:rsidP="00E95CDA">
      <w:pPr>
        <w:pStyle w:val="Pagrindinistekstas2"/>
        <w:widowControl w:val="0"/>
        <w:shd w:val="clear" w:color="auto" w:fill="auto"/>
        <w:tabs>
          <w:tab w:val="left" w:pos="682"/>
          <w:tab w:val="left" w:pos="1701"/>
        </w:tabs>
        <w:suppressAutoHyphens/>
        <w:spacing w:before="0" w:after="0" w:line="240" w:lineRule="auto"/>
        <w:ind w:firstLine="1134"/>
        <w:jc w:val="both"/>
        <w:rPr>
          <w:sz w:val="24"/>
          <w:szCs w:val="24"/>
        </w:rPr>
      </w:pPr>
      <w:r w:rsidRPr="001C7674">
        <w:rPr>
          <w:sz w:val="24"/>
          <w:szCs w:val="24"/>
        </w:rPr>
        <w:t>144.</w:t>
      </w:r>
      <w:r w:rsidRPr="001C7674">
        <w:rPr>
          <w:sz w:val="24"/>
          <w:szCs w:val="24"/>
        </w:rPr>
        <w:tab/>
        <w:t>Sutarties nutraukimas neturi įtakos ginčų nagrinėjimo tvarką nustatančių Sutarties sąlygų ir kitų Sutarties sąlygų galiojimui, jeigu šios sąlygos pagal savo esmę lieka galioti ir po Sutarties nutraukimo.</w:t>
      </w:r>
    </w:p>
    <w:p w14:paraId="2C0EA400" w14:textId="77777777" w:rsidR="00E95CDA" w:rsidRPr="001C7674" w:rsidRDefault="00E95CDA" w:rsidP="00E95CDA">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1C7674">
        <w:rPr>
          <w:sz w:val="24"/>
          <w:szCs w:val="24"/>
        </w:rPr>
        <w:t>145.</w:t>
      </w:r>
      <w:r w:rsidRPr="001C7674">
        <w:rPr>
          <w:sz w:val="24"/>
          <w:szCs w:val="24"/>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8B665F9" w14:textId="77777777" w:rsidR="00E95CDA" w:rsidRPr="001C7674" w:rsidRDefault="00E95CDA" w:rsidP="00E95CDA">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p>
    <w:p w14:paraId="1872D05C"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highlight w:val="yellow"/>
        </w:rPr>
      </w:pPr>
      <w:r w:rsidRPr="001C7674">
        <w:rPr>
          <w:b/>
          <w:sz w:val="24"/>
          <w:szCs w:val="24"/>
        </w:rPr>
        <w:t>XXIII SKYRIUS</w:t>
      </w:r>
    </w:p>
    <w:p w14:paraId="07B0172B"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NENUGALIMA JĖGA (FORCE MAJEURE)</w:t>
      </w:r>
    </w:p>
    <w:p w14:paraId="09757383" w14:textId="77777777" w:rsidR="00E95CDA" w:rsidRPr="001C7674" w:rsidRDefault="00E95CDA" w:rsidP="00E95CDA">
      <w:pPr>
        <w:pStyle w:val="Temosantrat30"/>
        <w:widowControl w:val="0"/>
        <w:shd w:val="clear" w:color="auto" w:fill="auto"/>
        <w:suppressAutoHyphens/>
        <w:spacing w:before="0" w:line="240" w:lineRule="auto"/>
        <w:jc w:val="left"/>
        <w:rPr>
          <w:b/>
          <w:sz w:val="24"/>
          <w:szCs w:val="24"/>
        </w:rPr>
      </w:pPr>
    </w:p>
    <w:p w14:paraId="79DD267A" w14:textId="77777777" w:rsidR="00E95CDA" w:rsidRPr="001C7674" w:rsidRDefault="00E95CDA" w:rsidP="00E95CDA">
      <w:pPr>
        <w:pStyle w:val="Pagrindinistekstas2"/>
        <w:widowControl w:val="0"/>
        <w:shd w:val="clear" w:color="auto" w:fill="auto"/>
        <w:tabs>
          <w:tab w:val="left" w:pos="543"/>
          <w:tab w:val="left" w:pos="1701"/>
        </w:tabs>
        <w:suppressAutoHyphens/>
        <w:spacing w:before="0" w:after="0" w:line="240" w:lineRule="auto"/>
        <w:ind w:firstLine="1134"/>
        <w:jc w:val="both"/>
        <w:rPr>
          <w:sz w:val="24"/>
          <w:szCs w:val="24"/>
        </w:rPr>
      </w:pPr>
      <w:r w:rsidRPr="001C7674">
        <w:rPr>
          <w:sz w:val="24"/>
          <w:szCs w:val="24"/>
        </w:rPr>
        <w:t>146.</w:t>
      </w:r>
      <w:r w:rsidRPr="001C7674">
        <w:rPr>
          <w:sz w:val="24"/>
          <w:szCs w:val="24"/>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341A17DF" w14:textId="77777777" w:rsidR="00E95CDA" w:rsidRPr="001C7674" w:rsidRDefault="00E95CDA" w:rsidP="00E95CDA">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1C7674">
        <w:rPr>
          <w:sz w:val="24"/>
          <w:szCs w:val="24"/>
        </w:rPr>
        <w:t>147.</w:t>
      </w:r>
      <w:r w:rsidRPr="001C7674">
        <w:rPr>
          <w:sz w:val="24"/>
          <w:szCs w:val="24"/>
        </w:rPr>
        <w:tab/>
        <w:t>Jeigu aplinkybė, dėl kurios neįmanoma Sutarties įvykdyti, laikina, tai šalis atleidžiama nuo atsakomybės tik tokiam laikotarpiui, kuris yra protingas atsižvelgiant į tos aplinkybės įtaką Sutarties įvykdymui.</w:t>
      </w:r>
    </w:p>
    <w:p w14:paraId="6812A219" w14:textId="77777777" w:rsidR="00E95CDA" w:rsidRPr="001C7674" w:rsidRDefault="00E95CDA" w:rsidP="00E95CDA">
      <w:pPr>
        <w:pStyle w:val="Pagrindinistekstas2"/>
        <w:widowControl w:val="0"/>
        <w:shd w:val="clear" w:color="auto" w:fill="auto"/>
        <w:tabs>
          <w:tab w:val="left" w:pos="572"/>
          <w:tab w:val="left" w:pos="1701"/>
        </w:tabs>
        <w:suppressAutoHyphens/>
        <w:spacing w:before="0" w:after="0" w:line="240" w:lineRule="auto"/>
        <w:ind w:firstLine="1134"/>
        <w:jc w:val="both"/>
        <w:rPr>
          <w:sz w:val="24"/>
          <w:szCs w:val="24"/>
        </w:rPr>
      </w:pPr>
      <w:r w:rsidRPr="001C7674">
        <w:rPr>
          <w:sz w:val="24"/>
          <w:szCs w:val="24"/>
        </w:rPr>
        <w:t>148.</w:t>
      </w:r>
      <w:r w:rsidRPr="001C7674">
        <w:rPr>
          <w:sz w:val="24"/>
          <w:szCs w:val="24"/>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2DE17BFD" w14:textId="77777777" w:rsidR="00E95CDA" w:rsidRPr="001C7674" w:rsidRDefault="00E95CDA" w:rsidP="00E95CDA">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1C7674">
        <w:rPr>
          <w:sz w:val="24"/>
          <w:szCs w:val="24"/>
        </w:rPr>
        <w:t>149.</w:t>
      </w:r>
      <w:r w:rsidRPr="001C7674">
        <w:rPr>
          <w:sz w:val="24"/>
          <w:szCs w:val="24"/>
        </w:rPr>
        <w:tab/>
        <w:t>Šio skyriaus nuostatos neatima iš kitos šalies teisės nutraukti Sutartį arba sustabdyti jos įvykdymą, arba reikalauti sumokėti palūkanas.</w:t>
      </w:r>
    </w:p>
    <w:p w14:paraId="3E5E69C2" w14:textId="77777777" w:rsidR="00E95CDA" w:rsidRPr="001C7674" w:rsidRDefault="00E95CDA" w:rsidP="00E95CDA">
      <w:pPr>
        <w:pStyle w:val="Pagrindinistekstas2"/>
        <w:widowControl w:val="0"/>
        <w:shd w:val="clear" w:color="auto" w:fill="auto"/>
        <w:tabs>
          <w:tab w:val="left" w:pos="529"/>
          <w:tab w:val="left" w:pos="1701"/>
        </w:tabs>
        <w:suppressAutoHyphens/>
        <w:spacing w:before="0" w:after="0" w:line="240" w:lineRule="auto"/>
        <w:ind w:firstLine="1134"/>
        <w:jc w:val="both"/>
        <w:rPr>
          <w:sz w:val="24"/>
          <w:szCs w:val="24"/>
        </w:rPr>
      </w:pPr>
      <w:r w:rsidRPr="001C7674">
        <w:rPr>
          <w:sz w:val="24"/>
          <w:szCs w:val="24"/>
        </w:rPr>
        <w:t>150.</w:t>
      </w:r>
      <w:r w:rsidRPr="001C7674">
        <w:rPr>
          <w:sz w:val="24"/>
          <w:szCs w:val="24"/>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470C10F1" w14:textId="77777777" w:rsidR="00E95CDA" w:rsidRPr="001C7674"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1C7674">
        <w:rPr>
          <w:sz w:val="24"/>
          <w:szCs w:val="24"/>
        </w:rPr>
        <w:t>151.</w:t>
      </w:r>
      <w:r w:rsidRPr="001C7674">
        <w:rPr>
          <w:sz w:val="24"/>
          <w:szCs w:val="24"/>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4F2C2BF" w14:textId="77777777" w:rsidR="00E95CDA" w:rsidRPr="001C7674" w:rsidRDefault="00E95CDA" w:rsidP="00E95CDA">
      <w:pPr>
        <w:pStyle w:val="Pagrindinistekstas2"/>
        <w:widowControl w:val="0"/>
        <w:shd w:val="clear" w:color="auto" w:fill="auto"/>
        <w:tabs>
          <w:tab w:val="left" w:pos="558"/>
        </w:tabs>
        <w:suppressAutoHyphens/>
        <w:spacing w:before="0" w:after="0" w:line="240" w:lineRule="auto"/>
        <w:ind w:firstLine="0"/>
        <w:rPr>
          <w:b/>
          <w:sz w:val="24"/>
          <w:szCs w:val="24"/>
        </w:rPr>
      </w:pPr>
    </w:p>
    <w:p w14:paraId="6025E104" w14:textId="77777777" w:rsidR="00E95CDA" w:rsidRPr="001C7674" w:rsidRDefault="00E95CDA" w:rsidP="00E95CDA">
      <w:pPr>
        <w:pStyle w:val="Pagrindinistekstas2"/>
        <w:widowControl w:val="0"/>
        <w:shd w:val="clear" w:color="auto" w:fill="auto"/>
        <w:tabs>
          <w:tab w:val="left" w:pos="558"/>
        </w:tabs>
        <w:suppressAutoHyphens/>
        <w:spacing w:before="0" w:after="0" w:line="240" w:lineRule="auto"/>
        <w:ind w:firstLine="0"/>
        <w:rPr>
          <w:b/>
          <w:sz w:val="24"/>
          <w:szCs w:val="24"/>
        </w:rPr>
      </w:pPr>
      <w:r w:rsidRPr="001C7674">
        <w:rPr>
          <w:b/>
          <w:sz w:val="24"/>
          <w:szCs w:val="24"/>
        </w:rPr>
        <w:t>XXIV SKYRIUS</w:t>
      </w:r>
    </w:p>
    <w:p w14:paraId="2836492C"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GINČŲ SPRENDIMO TVARKA</w:t>
      </w:r>
    </w:p>
    <w:p w14:paraId="45A1D3FB"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p>
    <w:p w14:paraId="6C4E2A75" w14:textId="77777777" w:rsidR="00E95CDA" w:rsidRPr="001C7674" w:rsidRDefault="00E95CDA" w:rsidP="00E95CDA">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1C7674">
        <w:rPr>
          <w:sz w:val="24"/>
          <w:szCs w:val="24"/>
        </w:rPr>
        <w:t>152.</w:t>
      </w:r>
      <w:r w:rsidRPr="001C7674">
        <w:rPr>
          <w:sz w:val="24"/>
          <w:szCs w:val="24"/>
        </w:rPr>
        <w:tab/>
        <w:t>Ginčai tarp Sutarties šalių gali būti sprendžiami derybomis arba teisme.</w:t>
      </w:r>
    </w:p>
    <w:p w14:paraId="0DBFC863" w14:textId="77777777" w:rsidR="00E95CDA" w:rsidRPr="001C7674"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1C7674">
        <w:rPr>
          <w:sz w:val="24"/>
          <w:szCs w:val="24"/>
        </w:rPr>
        <w:t>153.</w:t>
      </w:r>
      <w:r w:rsidRPr="001C7674">
        <w:rPr>
          <w:sz w:val="24"/>
          <w:szCs w:val="24"/>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11773770" w14:textId="77777777" w:rsidR="00E95CDA" w:rsidRPr="001C7674" w:rsidRDefault="00E95CDA" w:rsidP="00E95CDA">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1C7674">
        <w:rPr>
          <w:sz w:val="24"/>
          <w:szCs w:val="24"/>
        </w:rPr>
        <w:t>154.</w:t>
      </w:r>
      <w:r w:rsidRPr="001C7674">
        <w:rPr>
          <w:sz w:val="24"/>
          <w:szCs w:val="24"/>
        </w:rPr>
        <w:tab/>
        <w:t>Visi ginčai, kylantys dėl šios Sutarties, nepavykus jų išspręsti derybomis, sprendžiami teisme pagal Pirkėjo buvimo vietą, jei įstatymai nenustato išimtinio bylų teismingumo.</w:t>
      </w:r>
    </w:p>
    <w:p w14:paraId="25968361" w14:textId="77777777" w:rsidR="00E95CDA" w:rsidRPr="001C7674" w:rsidRDefault="00E95CDA" w:rsidP="00E95CDA">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1C7674">
        <w:rPr>
          <w:sz w:val="24"/>
          <w:szCs w:val="24"/>
        </w:rPr>
        <w:t>155.</w:t>
      </w:r>
      <w:r w:rsidRPr="001C7674">
        <w:rPr>
          <w:sz w:val="24"/>
          <w:szCs w:val="24"/>
        </w:rPr>
        <w:tab/>
        <w:t>Rangovas, manydamas, kad Pirkėjas nepagrįstai nutraukė Sutartį dėl esminio Sutarties pažeidimo, turi teisę pareikšti ieškinį teismui per 30 (trisdešimt) dienų nuo Sutarties nutraukimo.</w:t>
      </w:r>
    </w:p>
    <w:p w14:paraId="1A3AE2DA" w14:textId="77777777" w:rsidR="00E95CDA" w:rsidRPr="001C7674" w:rsidRDefault="00E95CDA" w:rsidP="00E95CDA">
      <w:pPr>
        <w:pStyle w:val="Pagrindinistekstas2"/>
        <w:widowControl w:val="0"/>
        <w:shd w:val="clear" w:color="auto" w:fill="auto"/>
        <w:tabs>
          <w:tab w:val="left" w:pos="534"/>
        </w:tabs>
        <w:suppressAutoHyphens/>
        <w:spacing w:before="0" w:after="0" w:line="240" w:lineRule="auto"/>
        <w:ind w:firstLine="0"/>
        <w:jc w:val="both"/>
        <w:rPr>
          <w:sz w:val="24"/>
          <w:szCs w:val="24"/>
        </w:rPr>
      </w:pPr>
    </w:p>
    <w:p w14:paraId="601D8B07"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XXV SKYRIUS</w:t>
      </w:r>
    </w:p>
    <w:p w14:paraId="686B7078"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ASMENS DUOMENŲ APSAUGA</w:t>
      </w:r>
    </w:p>
    <w:p w14:paraId="7CC69F21"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p>
    <w:p w14:paraId="6AD3B8A3" w14:textId="77777777" w:rsidR="00E95CDA" w:rsidRPr="001C7674" w:rsidRDefault="00E95CDA" w:rsidP="00E95CDA">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1C7674">
        <w:rPr>
          <w:sz w:val="24"/>
          <w:szCs w:val="24"/>
        </w:rPr>
        <w:t>156.</w:t>
      </w:r>
      <w:r w:rsidRPr="001C7674">
        <w:rPr>
          <w:sz w:val="24"/>
          <w:szCs w:val="24"/>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75F2499" w14:textId="77777777" w:rsidR="00E95CDA" w:rsidRPr="001C7674" w:rsidRDefault="00E95CDA" w:rsidP="00E95CDA">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r w:rsidRPr="001C7674">
        <w:rPr>
          <w:sz w:val="24"/>
          <w:szCs w:val="24"/>
        </w:rPr>
        <w:t>157.</w:t>
      </w:r>
      <w:r w:rsidRPr="001C7674">
        <w:rPr>
          <w:sz w:val="24"/>
          <w:szCs w:val="24"/>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80BE442" w14:textId="77777777" w:rsidR="00E95CDA" w:rsidRPr="001C7674"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1C7674">
        <w:rPr>
          <w:sz w:val="24"/>
          <w:szCs w:val="24"/>
        </w:rPr>
        <w:t>158.</w:t>
      </w:r>
      <w:r w:rsidRPr="001C7674">
        <w:rPr>
          <w:sz w:val="24"/>
          <w:szCs w:val="24"/>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7B40C0A4" w14:textId="77777777" w:rsidR="00E95CDA" w:rsidRPr="001C7674" w:rsidRDefault="00E95CDA" w:rsidP="00E95CDA">
      <w:pPr>
        <w:pStyle w:val="Pagrindinistekstas2"/>
        <w:widowControl w:val="0"/>
        <w:shd w:val="clear" w:color="auto" w:fill="auto"/>
        <w:tabs>
          <w:tab w:val="left" w:pos="572"/>
          <w:tab w:val="left" w:pos="1560"/>
        </w:tabs>
        <w:suppressAutoHyphens/>
        <w:spacing w:before="0" w:after="0" w:line="240" w:lineRule="auto"/>
        <w:ind w:firstLine="1134"/>
        <w:jc w:val="both"/>
        <w:rPr>
          <w:sz w:val="24"/>
          <w:szCs w:val="24"/>
        </w:rPr>
      </w:pPr>
      <w:r w:rsidRPr="001C7674">
        <w:rPr>
          <w:sz w:val="24"/>
          <w:szCs w:val="24"/>
        </w:rPr>
        <w:t>159.</w:t>
      </w:r>
      <w:r w:rsidRPr="001C7674">
        <w:rPr>
          <w:sz w:val="24"/>
          <w:szCs w:val="24"/>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7E2B5FC4" w14:textId="77777777" w:rsidR="00E95CDA" w:rsidRPr="001C7674"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1C7674">
        <w:rPr>
          <w:sz w:val="24"/>
          <w:szCs w:val="24"/>
        </w:rPr>
        <w:t>160.</w:t>
      </w:r>
      <w:r w:rsidRPr="001C7674">
        <w:rPr>
          <w:sz w:val="24"/>
          <w:szCs w:val="24"/>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6105DCB6" w14:textId="77777777" w:rsidR="00E95CDA" w:rsidRPr="001C7674" w:rsidRDefault="00E95CDA" w:rsidP="00E95CDA">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sz w:val="24"/>
          <w:szCs w:val="24"/>
        </w:rPr>
      </w:pPr>
      <w:r w:rsidRPr="001C7674">
        <w:rPr>
          <w:sz w:val="24"/>
          <w:szCs w:val="24"/>
        </w:rPr>
        <w:t xml:space="preserve">161. </w:t>
      </w:r>
      <w:r w:rsidRPr="001C7674">
        <w:rPr>
          <w:sz w:val="24"/>
          <w:szCs w:val="24"/>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2 punkte nurodytais tikslais; kur ir kiek laiko asmens duomenys bus saugomi, ir kas turės galimybę su jais susipažinti.</w:t>
      </w:r>
    </w:p>
    <w:p w14:paraId="38F10B5C" w14:textId="77777777" w:rsidR="00E95CDA" w:rsidRPr="001C7674"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p>
    <w:p w14:paraId="124D88B7"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XXVI SKYRIUS</w:t>
      </w:r>
    </w:p>
    <w:p w14:paraId="4382821D"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DOKUMENTŲ SAUGOJIMAS IR JŲ TIKRINIMAS</w:t>
      </w:r>
    </w:p>
    <w:p w14:paraId="00C65DC4"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5507E9C4" w14:textId="77777777" w:rsidR="00E95CDA" w:rsidRPr="001C7674" w:rsidRDefault="00E95CDA" w:rsidP="00E95CDA">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1C7674">
        <w:rPr>
          <w:sz w:val="24"/>
          <w:szCs w:val="24"/>
        </w:rPr>
        <w:t>162.</w:t>
      </w:r>
      <w:r w:rsidRPr="001C7674">
        <w:rPr>
          <w:sz w:val="24"/>
          <w:szCs w:val="24"/>
        </w:rPr>
        <w:tab/>
        <w:t>Visi sąnaudas ir pajamas pagal šią Sutartį patvirtinantys dokumentai turi būti saugomi 10 (dešimt) metų nuo galutinio mokėjimo pagal Sutartį.</w:t>
      </w:r>
    </w:p>
    <w:p w14:paraId="2B9FDB92" w14:textId="77777777" w:rsidR="00E95CDA" w:rsidRPr="001C7674" w:rsidRDefault="00E95CDA" w:rsidP="00E95CDA">
      <w:pPr>
        <w:pStyle w:val="Pagrindinistekstas2"/>
        <w:widowControl w:val="0"/>
        <w:shd w:val="clear" w:color="auto" w:fill="auto"/>
        <w:tabs>
          <w:tab w:val="left" w:pos="548"/>
          <w:tab w:val="left" w:pos="1701"/>
        </w:tabs>
        <w:suppressAutoHyphens/>
        <w:spacing w:before="0" w:after="0" w:line="240" w:lineRule="auto"/>
        <w:ind w:firstLine="1134"/>
        <w:jc w:val="both"/>
        <w:rPr>
          <w:sz w:val="24"/>
          <w:szCs w:val="24"/>
        </w:rPr>
      </w:pPr>
      <w:r w:rsidRPr="001C7674">
        <w:rPr>
          <w:sz w:val="24"/>
          <w:szCs w:val="24"/>
        </w:rPr>
        <w:t>163.</w:t>
      </w:r>
      <w:r w:rsidRPr="001C7674">
        <w:rPr>
          <w:sz w:val="24"/>
          <w:szCs w:val="24"/>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2EB74D67" w14:textId="77777777" w:rsidR="00E95CDA" w:rsidRPr="001C7674" w:rsidRDefault="00E95CDA" w:rsidP="00E95CDA">
      <w:pPr>
        <w:pStyle w:val="Pagrindinistekstas2"/>
        <w:widowControl w:val="0"/>
        <w:shd w:val="clear" w:color="auto" w:fill="auto"/>
        <w:tabs>
          <w:tab w:val="left" w:pos="582"/>
          <w:tab w:val="left" w:pos="1701"/>
        </w:tabs>
        <w:suppressAutoHyphens/>
        <w:spacing w:before="0" w:after="0" w:line="240" w:lineRule="auto"/>
        <w:ind w:firstLine="1134"/>
        <w:jc w:val="both"/>
        <w:rPr>
          <w:sz w:val="24"/>
          <w:szCs w:val="24"/>
        </w:rPr>
      </w:pPr>
      <w:r w:rsidRPr="001C7674">
        <w:rPr>
          <w:sz w:val="24"/>
          <w:szCs w:val="24"/>
        </w:rPr>
        <w:t>164.</w:t>
      </w:r>
      <w:r w:rsidRPr="001C7674">
        <w:rPr>
          <w:sz w:val="24"/>
          <w:szCs w:val="24"/>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49212855" w14:textId="77777777" w:rsidR="00E95CDA" w:rsidRPr="001C7674" w:rsidRDefault="00E95CDA" w:rsidP="00E95CDA">
      <w:pPr>
        <w:pStyle w:val="Pagrindinistekstas2"/>
        <w:widowControl w:val="0"/>
        <w:shd w:val="clear" w:color="auto" w:fill="auto"/>
        <w:tabs>
          <w:tab w:val="left" w:pos="582"/>
        </w:tabs>
        <w:suppressAutoHyphens/>
        <w:spacing w:before="0" w:after="0" w:line="240" w:lineRule="auto"/>
        <w:ind w:firstLine="0"/>
        <w:jc w:val="both"/>
        <w:rPr>
          <w:sz w:val="24"/>
          <w:szCs w:val="24"/>
        </w:rPr>
      </w:pPr>
    </w:p>
    <w:p w14:paraId="18151C66"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XXVII SKYRIUS</w:t>
      </w:r>
    </w:p>
    <w:p w14:paraId="7CEF2E85"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ELEKTRONINIS PARAŠAS</w:t>
      </w:r>
    </w:p>
    <w:p w14:paraId="7ED8B0BB"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5A00DF0F" w14:textId="77777777" w:rsidR="00E95CDA" w:rsidRPr="001C7674" w:rsidRDefault="00E95CDA" w:rsidP="00E95CDA">
      <w:pPr>
        <w:pStyle w:val="Pagrindinistekstas2"/>
        <w:widowControl w:val="0"/>
        <w:shd w:val="clear" w:color="auto" w:fill="auto"/>
        <w:tabs>
          <w:tab w:val="left" w:pos="562"/>
          <w:tab w:val="left" w:pos="1843"/>
        </w:tabs>
        <w:suppressAutoHyphens/>
        <w:spacing w:before="0" w:after="0" w:line="240" w:lineRule="auto"/>
        <w:ind w:firstLine="1134"/>
        <w:jc w:val="both"/>
        <w:rPr>
          <w:sz w:val="24"/>
          <w:szCs w:val="24"/>
        </w:rPr>
      </w:pPr>
      <w:r w:rsidRPr="001C7674">
        <w:rPr>
          <w:sz w:val="24"/>
          <w:szCs w:val="24"/>
        </w:rPr>
        <w:t>165.</w:t>
      </w:r>
      <w:r w:rsidRPr="001C7674">
        <w:rPr>
          <w:sz w:val="24"/>
          <w:szCs w:val="24"/>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6E7A164B" w14:textId="77777777" w:rsidR="00E95CDA" w:rsidRPr="001C7674" w:rsidRDefault="00E95CDA" w:rsidP="00E95CDA">
      <w:pPr>
        <w:pStyle w:val="Pagrindinistekstas2"/>
        <w:widowControl w:val="0"/>
        <w:shd w:val="clear" w:color="auto" w:fill="auto"/>
        <w:tabs>
          <w:tab w:val="left" w:pos="519"/>
          <w:tab w:val="left" w:pos="1843"/>
        </w:tabs>
        <w:suppressAutoHyphens/>
        <w:spacing w:before="0" w:after="0" w:line="240" w:lineRule="auto"/>
        <w:ind w:firstLine="1134"/>
        <w:jc w:val="both"/>
        <w:rPr>
          <w:sz w:val="24"/>
          <w:szCs w:val="24"/>
        </w:rPr>
      </w:pPr>
      <w:r w:rsidRPr="001C7674">
        <w:rPr>
          <w:sz w:val="24"/>
          <w:szCs w:val="24"/>
        </w:rPr>
        <w:t>166.</w:t>
      </w:r>
      <w:r w:rsidRPr="001C7674">
        <w:rPr>
          <w:sz w:val="24"/>
          <w:szCs w:val="24"/>
        </w:rPr>
        <w:tab/>
        <w:t>Kvalifikuotas elektroninis parašas priimamas šiomis sąlygomis:</w:t>
      </w:r>
    </w:p>
    <w:p w14:paraId="5CB61EE6" w14:textId="77777777" w:rsidR="00E95CDA" w:rsidRPr="001C7674" w:rsidRDefault="00E95CDA" w:rsidP="00E95CDA">
      <w:pPr>
        <w:pStyle w:val="Pagrindinistekstas2"/>
        <w:widowControl w:val="0"/>
        <w:shd w:val="clear" w:color="auto" w:fill="auto"/>
        <w:tabs>
          <w:tab w:val="left" w:pos="1335"/>
          <w:tab w:val="left" w:pos="1843"/>
        </w:tabs>
        <w:suppressAutoHyphens/>
        <w:spacing w:before="0" w:after="0" w:line="240" w:lineRule="auto"/>
        <w:ind w:firstLine="1134"/>
        <w:jc w:val="both"/>
        <w:rPr>
          <w:sz w:val="24"/>
          <w:szCs w:val="24"/>
        </w:rPr>
      </w:pPr>
      <w:r w:rsidRPr="001C7674">
        <w:rPr>
          <w:sz w:val="24"/>
          <w:szCs w:val="24"/>
        </w:rPr>
        <w:t>166.1.</w:t>
      </w:r>
      <w:r w:rsidRPr="001C7674">
        <w:rPr>
          <w:sz w:val="24"/>
          <w:szCs w:val="24"/>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51CC4DDF" w14:textId="77777777" w:rsidR="00E95CDA" w:rsidRPr="001C7674" w:rsidRDefault="00E95CDA" w:rsidP="00E95CDA">
      <w:pPr>
        <w:pStyle w:val="Pagrindinistekstas2"/>
        <w:widowControl w:val="0"/>
        <w:shd w:val="clear" w:color="auto" w:fill="auto"/>
        <w:tabs>
          <w:tab w:val="left" w:pos="1273"/>
          <w:tab w:val="left" w:pos="1843"/>
        </w:tabs>
        <w:suppressAutoHyphens/>
        <w:spacing w:before="0" w:after="0" w:line="240" w:lineRule="auto"/>
        <w:ind w:firstLine="1134"/>
        <w:jc w:val="both"/>
        <w:rPr>
          <w:sz w:val="24"/>
          <w:szCs w:val="24"/>
        </w:rPr>
      </w:pPr>
      <w:r w:rsidRPr="001C7674">
        <w:rPr>
          <w:sz w:val="24"/>
          <w:szCs w:val="24"/>
        </w:rPr>
        <w:t>166.2.</w:t>
      </w:r>
      <w:r w:rsidRPr="001C7674">
        <w:rPr>
          <w:sz w:val="24"/>
          <w:szCs w:val="24"/>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25D44891" w14:textId="77777777" w:rsidR="00E95CDA" w:rsidRPr="001C7674" w:rsidRDefault="00E95CDA" w:rsidP="00E95CDA">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r w:rsidRPr="001C7674">
        <w:rPr>
          <w:sz w:val="24"/>
          <w:szCs w:val="24"/>
        </w:rPr>
        <w:t>167.</w:t>
      </w:r>
      <w:r w:rsidRPr="001C7674">
        <w:rPr>
          <w:sz w:val="24"/>
          <w:szCs w:val="24"/>
        </w:rPr>
        <w:tab/>
        <w:t>Kvalifikuotu elektroniniu parašu turi būti pasirašyta visa Sutartį sudarančių dalių (dokumentų) elektroninė byla.</w:t>
      </w:r>
    </w:p>
    <w:p w14:paraId="5BF0B35F" w14:textId="77777777" w:rsidR="00E95CDA" w:rsidRPr="001C7674" w:rsidRDefault="00E95CDA" w:rsidP="00E95CDA">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p>
    <w:p w14:paraId="3C1E3567"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XXVIII SKYRIUS</w:t>
      </w:r>
    </w:p>
    <w:p w14:paraId="6DF38DDA"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KONFIDENCIALUMAS</w:t>
      </w:r>
    </w:p>
    <w:p w14:paraId="3395D171"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1590AF99" w14:textId="77777777" w:rsidR="00E95CDA" w:rsidRPr="001C7674" w:rsidRDefault="00E95CDA" w:rsidP="00E95CDA">
      <w:pPr>
        <w:pStyle w:val="Pagrindinistekstas2"/>
        <w:widowControl w:val="0"/>
        <w:shd w:val="clear" w:color="auto" w:fill="auto"/>
        <w:tabs>
          <w:tab w:val="left" w:pos="538"/>
          <w:tab w:val="left" w:pos="1843"/>
        </w:tabs>
        <w:suppressAutoHyphens/>
        <w:spacing w:before="0" w:after="0" w:line="240" w:lineRule="auto"/>
        <w:ind w:firstLine="1134"/>
        <w:jc w:val="both"/>
        <w:rPr>
          <w:sz w:val="24"/>
          <w:szCs w:val="24"/>
        </w:rPr>
      </w:pPr>
      <w:r w:rsidRPr="001C7674">
        <w:rPr>
          <w:sz w:val="24"/>
          <w:szCs w:val="24"/>
        </w:rPr>
        <w:t>168.</w:t>
      </w:r>
      <w:r w:rsidRPr="001C7674">
        <w:rPr>
          <w:sz w:val="24"/>
          <w:szCs w:val="24"/>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6AAD485C" w14:textId="77777777" w:rsidR="00E95CDA" w:rsidRPr="001C7674" w:rsidRDefault="00E95CDA" w:rsidP="00E95CDA">
      <w:pPr>
        <w:pStyle w:val="Pagrindinistekstas2"/>
        <w:widowControl w:val="0"/>
        <w:shd w:val="clear" w:color="auto" w:fill="auto"/>
        <w:tabs>
          <w:tab w:val="left" w:pos="553"/>
          <w:tab w:val="left" w:pos="1843"/>
        </w:tabs>
        <w:suppressAutoHyphens/>
        <w:spacing w:before="0" w:after="0" w:line="240" w:lineRule="auto"/>
        <w:ind w:firstLine="1134"/>
        <w:jc w:val="both"/>
        <w:rPr>
          <w:sz w:val="24"/>
          <w:szCs w:val="24"/>
        </w:rPr>
      </w:pPr>
      <w:r w:rsidRPr="001C7674">
        <w:rPr>
          <w:sz w:val="24"/>
          <w:szCs w:val="24"/>
        </w:rPr>
        <w:t>169.</w:t>
      </w:r>
      <w:r w:rsidRPr="001C7674">
        <w:rPr>
          <w:sz w:val="24"/>
          <w:szCs w:val="24"/>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14BDF214"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r w:rsidRPr="001C7674">
        <w:rPr>
          <w:sz w:val="24"/>
          <w:szCs w:val="24"/>
        </w:rPr>
        <w:t>________________</w:t>
      </w:r>
    </w:p>
    <w:p w14:paraId="55FC9805"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5660DED7"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5D51D4F1"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2762FE8A"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1BCBB792"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714E21CB"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5D736D11"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302C1CFD"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2760DA65"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49A72F48"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2DCDA7C9"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45AAA090"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6F08A7EB" w14:textId="77777777" w:rsidR="00E95CDA" w:rsidRPr="001C7674" w:rsidRDefault="00E95CDA" w:rsidP="00F4700B">
      <w:pPr>
        <w:pStyle w:val="Pagrindinistekstas2"/>
        <w:widowControl w:val="0"/>
        <w:shd w:val="clear" w:color="auto" w:fill="auto"/>
        <w:tabs>
          <w:tab w:val="left" w:pos="553"/>
        </w:tabs>
        <w:suppressAutoHyphens/>
        <w:spacing w:before="0" w:after="0" w:line="240" w:lineRule="auto"/>
        <w:ind w:firstLine="0"/>
        <w:jc w:val="left"/>
        <w:rPr>
          <w:sz w:val="24"/>
          <w:szCs w:val="24"/>
        </w:rPr>
      </w:pPr>
    </w:p>
    <w:p w14:paraId="3A1EE0B3"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sidRPr="001C7674">
        <w:rPr>
          <w:sz w:val="24"/>
          <w:szCs w:val="24"/>
        </w:rPr>
        <w:t>2 priedo dalis</w:t>
      </w:r>
    </w:p>
    <w:p w14:paraId="4D9F1675"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6B2D61C4" w14:textId="58F26DFF" w:rsidR="00E95CDA" w:rsidRPr="001C7674" w:rsidRDefault="00637F71" w:rsidP="00E95CDA">
      <w:pPr>
        <w:pStyle w:val="Stilius5"/>
        <w:widowControl w:val="0"/>
        <w:suppressAutoHyphens/>
        <w:outlineLvl w:val="0"/>
        <w:rPr>
          <w:sz w:val="24"/>
          <w:szCs w:val="24"/>
        </w:rPr>
      </w:pPr>
      <w:r>
        <w:rPr>
          <w:sz w:val="24"/>
          <w:szCs w:val="24"/>
        </w:rPr>
        <w:t>Įkainotas darbų kiekių žiniaraštis</w:t>
      </w:r>
    </w:p>
    <w:p w14:paraId="470C7F2F" w14:textId="77777777" w:rsidR="00E95CDA" w:rsidRPr="001C7674" w:rsidRDefault="00E95CDA" w:rsidP="00E95CDA">
      <w:pPr>
        <w:pStyle w:val="Stilius3"/>
        <w:widowControl w:val="0"/>
        <w:suppressAutoHyphens/>
        <w:outlineLvl w:val="0"/>
        <w:rPr>
          <w:i/>
          <w:sz w:val="24"/>
          <w:szCs w:val="24"/>
        </w:rPr>
      </w:pPr>
    </w:p>
    <w:p w14:paraId="2E5A8716"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bl>
      <w:tblPr>
        <w:tblStyle w:val="Lentelstinklelis"/>
        <w:tblW w:w="0" w:type="auto"/>
        <w:tblLook w:val="04A0" w:firstRow="1" w:lastRow="0" w:firstColumn="1" w:lastColumn="0" w:noHBand="0" w:noVBand="1"/>
      </w:tblPr>
      <w:tblGrid>
        <w:gridCol w:w="846"/>
        <w:gridCol w:w="2375"/>
        <w:gridCol w:w="1169"/>
        <w:gridCol w:w="2033"/>
        <w:gridCol w:w="1605"/>
        <w:gridCol w:w="1599"/>
      </w:tblGrid>
      <w:tr w:rsidR="00CC2C31" w14:paraId="40A47EBF" w14:textId="77777777" w:rsidTr="00F4700B">
        <w:tc>
          <w:tcPr>
            <w:tcW w:w="846" w:type="dxa"/>
          </w:tcPr>
          <w:p w14:paraId="6D7781FA" w14:textId="4127FF52" w:rsidR="00CC2C31" w:rsidRDefault="00A55860" w:rsidP="00A55860">
            <w:r>
              <w:t>Eil. Nr.</w:t>
            </w:r>
          </w:p>
        </w:tc>
        <w:tc>
          <w:tcPr>
            <w:tcW w:w="2375" w:type="dxa"/>
          </w:tcPr>
          <w:p w14:paraId="1CC23CF2" w14:textId="6CD0F5FB" w:rsidR="00CC2C31" w:rsidRDefault="00A55860" w:rsidP="00BA4788">
            <w:pPr>
              <w:pStyle w:val="Pagrindinistekstas2"/>
              <w:widowControl w:val="0"/>
              <w:shd w:val="clear" w:color="auto" w:fill="auto"/>
              <w:tabs>
                <w:tab w:val="left" w:pos="553"/>
              </w:tabs>
              <w:suppressAutoHyphens/>
              <w:spacing w:before="0" w:after="0" w:line="240" w:lineRule="auto"/>
              <w:ind w:firstLine="0"/>
              <w:rPr>
                <w:sz w:val="24"/>
                <w:szCs w:val="24"/>
              </w:rPr>
            </w:pPr>
            <w:r>
              <w:rPr>
                <w:sz w:val="24"/>
                <w:szCs w:val="24"/>
              </w:rPr>
              <w:t>Darbo pavadinimas</w:t>
            </w:r>
          </w:p>
        </w:tc>
        <w:tc>
          <w:tcPr>
            <w:tcW w:w="1169" w:type="dxa"/>
          </w:tcPr>
          <w:p w14:paraId="62A8E3C2" w14:textId="3FB2EBC1" w:rsidR="00CC2C31" w:rsidRDefault="00A55860" w:rsidP="00BA4788">
            <w:pPr>
              <w:pStyle w:val="Pagrindinistekstas2"/>
              <w:widowControl w:val="0"/>
              <w:shd w:val="clear" w:color="auto" w:fill="auto"/>
              <w:tabs>
                <w:tab w:val="left" w:pos="553"/>
              </w:tabs>
              <w:suppressAutoHyphens/>
              <w:spacing w:before="0" w:after="0" w:line="240" w:lineRule="auto"/>
              <w:ind w:firstLine="0"/>
              <w:rPr>
                <w:sz w:val="24"/>
                <w:szCs w:val="24"/>
              </w:rPr>
            </w:pPr>
            <w:r>
              <w:rPr>
                <w:sz w:val="24"/>
                <w:szCs w:val="24"/>
              </w:rPr>
              <w:t>Mato vnt.</w:t>
            </w:r>
          </w:p>
        </w:tc>
        <w:tc>
          <w:tcPr>
            <w:tcW w:w="2033" w:type="dxa"/>
          </w:tcPr>
          <w:p w14:paraId="04366D23" w14:textId="15A2F082" w:rsidR="00CC2C31" w:rsidRDefault="00F4700B" w:rsidP="00BA4788">
            <w:pPr>
              <w:pStyle w:val="Pagrindinistekstas2"/>
              <w:widowControl w:val="0"/>
              <w:shd w:val="clear" w:color="auto" w:fill="auto"/>
              <w:tabs>
                <w:tab w:val="left" w:pos="553"/>
              </w:tabs>
              <w:suppressAutoHyphens/>
              <w:spacing w:before="0" w:after="0" w:line="240" w:lineRule="auto"/>
              <w:ind w:firstLine="0"/>
              <w:rPr>
                <w:sz w:val="24"/>
                <w:szCs w:val="24"/>
              </w:rPr>
            </w:pPr>
            <w:r>
              <w:rPr>
                <w:sz w:val="24"/>
                <w:szCs w:val="24"/>
              </w:rPr>
              <w:t>Preliminarus k</w:t>
            </w:r>
            <w:r w:rsidR="00A55860">
              <w:rPr>
                <w:sz w:val="24"/>
                <w:szCs w:val="24"/>
              </w:rPr>
              <w:t>iekis</w:t>
            </w:r>
          </w:p>
        </w:tc>
        <w:tc>
          <w:tcPr>
            <w:tcW w:w="1605" w:type="dxa"/>
          </w:tcPr>
          <w:p w14:paraId="37057B28" w14:textId="2ACECBFF" w:rsidR="00CC2C31" w:rsidRDefault="00072FBE" w:rsidP="00BA4788">
            <w:pPr>
              <w:pStyle w:val="Pagrindinistekstas2"/>
              <w:widowControl w:val="0"/>
              <w:shd w:val="clear" w:color="auto" w:fill="auto"/>
              <w:tabs>
                <w:tab w:val="left" w:pos="553"/>
              </w:tabs>
              <w:suppressAutoHyphens/>
              <w:spacing w:before="0" w:after="0" w:line="240" w:lineRule="auto"/>
              <w:ind w:firstLine="0"/>
              <w:rPr>
                <w:sz w:val="24"/>
                <w:szCs w:val="24"/>
              </w:rPr>
            </w:pPr>
            <w:r>
              <w:rPr>
                <w:sz w:val="24"/>
                <w:szCs w:val="24"/>
              </w:rPr>
              <w:t>Darbų v</w:t>
            </w:r>
            <w:r w:rsidR="002619AE">
              <w:rPr>
                <w:sz w:val="24"/>
                <w:szCs w:val="24"/>
              </w:rPr>
              <w:t xml:space="preserve">ieneto kaina </w:t>
            </w:r>
            <w:r w:rsidR="00BA4788">
              <w:rPr>
                <w:sz w:val="24"/>
                <w:szCs w:val="24"/>
              </w:rPr>
              <w:t>be PVM</w:t>
            </w:r>
            <w:r w:rsidR="002619AE">
              <w:rPr>
                <w:sz w:val="24"/>
                <w:szCs w:val="24"/>
              </w:rPr>
              <w:t>, Eur</w:t>
            </w:r>
          </w:p>
        </w:tc>
        <w:tc>
          <w:tcPr>
            <w:tcW w:w="1599" w:type="dxa"/>
          </w:tcPr>
          <w:p w14:paraId="272242B0" w14:textId="77777777" w:rsidR="00CC2C31" w:rsidRDefault="002619AE" w:rsidP="00BA4788">
            <w:pPr>
              <w:pStyle w:val="Pagrindinistekstas2"/>
              <w:widowControl w:val="0"/>
              <w:shd w:val="clear" w:color="auto" w:fill="auto"/>
              <w:tabs>
                <w:tab w:val="left" w:pos="553"/>
              </w:tabs>
              <w:suppressAutoHyphens/>
              <w:spacing w:before="0" w:after="0" w:line="240" w:lineRule="auto"/>
              <w:ind w:firstLine="0"/>
              <w:rPr>
                <w:sz w:val="24"/>
                <w:szCs w:val="24"/>
              </w:rPr>
            </w:pPr>
            <w:r>
              <w:rPr>
                <w:sz w:val="24"/>
                <w:szCs w:val="24"/>
              </w:rPr>
              <w:t>Darbų kaina be</w:t>
            </w:r>
            <w:r w:rsidR="00BA4788">
              <w:rPr>
                <w:sz w:val="24"/>
                <w:szCs w:val="24"/>
              </w:rPr>
              <w:t xml:space="preserve"> PVM</w:t>
            </w:r>
            <w:r>
              <w:rPr>
                <w:sz w:val="24"/>
                <w:szCs w:val="24"/>
              </w:rPr>
              <w:t>, Eur</w:t>
            </w:r>
          </w:p>
          <w:p w14:paraId="68528425" w14:textId="68C4FB9D" w:rsidR="00072FBE" w:rsidRPr="00072FBE" w:rsidRDefault="00072FBE" w:rsidP="00BA4788">
            <w:pPr>
              <w:pStyle w:val="Pagrindinistekstas2"/>
              <w:widowControl w:val="0"/>
              <w:shd w:val="clear" w:color="auto" w:fill="auto"/>
              <w:tabs>
                <w:tab w:val="left" w:pos="553"/>
              </w:tabs>
              <w:suppressAutoHyphens/>
              <w:spacing w:before="0" w:after="0" w:line="240" w:lineRule="auto"/>
              <w:ind w:firstLine="0"/>
              <w:rPr>
                <w:sz w:val="24"/>
                <w:szCs w:val="24"/>
                <w:lang w:val="en-US"/>
              </w:rPr>
            </w:pPr>
            <w:r>
              <w:rPr>
                <w:sz w:val="24"/>
                <w:szCs w:val="24"/>
              </w:rPr>
              <w:t>(6</w:t>
            </w:r>
            <w:r>
              <w:rPr>
                <w:sz w:val="24"/>
                <w:szCs w:val="24"/>
                <w:lang w:val="en-US"/>
              </w:rPr>
              <w:t>=4x5)</w:t>
            </w:r>
          </w:p>
        </w:tc>
      </w:tr>
      <w:tr w:rsidR="00CC2C31" w14:paraId="1E3264E4" w14:textId="77777777" w:rsidTr="00F4700B">
        <w:tc>
          <w:tcPr>
            <w:tcW w:w="846" w:type="dxa"/>
          </w:tcPr>
          <w:p w14:paraId="019F302B" w14:textId="5ABB8586" w:rsidR="00CC2C31"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t>1.</w:t>
            </w:r>
          </w:p>
        </w:tc>
        <w:tc>
          <w:tcPr>
            <w:tcW w:w="2375" w:type="dxa"/>
          </w:tcPr>
          <w:p w14:paraId="53079FBC" w14:textId="77777777" w:rsidR="00CC2C31" w:rsidRDefault="00CC2C31" w:rsidP="00A55860">
            <w:pPr>
              <w:pStyle w:val="Pagrindinistekstas2"/>
              <w:widowControl w:val="0"/>
              <w:shd w:val="clear" w:color="auto" w:fill="auto"/>
              <w:tabs>
                <w:tab w:val="left" w:pos="553"/>
              </w:tabs>
              <w:suppressAutoHyphens/>
              <w:spacing w:before="0" w:after="0" w:line="240" w:lineRule="auto"/>
              <w:ind w:firstLine="0"/>
              <w:rPr>
                <w:sz w:val="24"/>
                <w:szCs w:val="24"/>
              </w:rPr>
            </w:pPr>
          </w:p>
        </w:tc>
        <w:tc>
          <w:tcPr>
            <w:tcW w:w="1169" w:type="dxa"/>
          </w:tcPr>
          <w:p w14:paraId="6687DF64" w14:textId="77777777" w:rsidR="00CC2C31" w:rsidRDefault="00CC2C3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2033" w:type="dxa"/>
          </w:tcPr>
          <w:p w14:paraId="0591DA72" w14:textId="77777777" w:rsidR="00CC2C31" w:rsidRDefault="00CC2C3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605" w:type="dxa"/>
          </w:tcPr>
          <w:p w14:paraId="4775F618" w14:textId="77777777" w:rsidR="00CC2C31" w:rsidRDefault="00CC2C3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599" w:type="dxa"/>
          </w:tcPr>
          <w:p w14:paraId="136ED6C8" w14:textId="77777777" w:rsidR="00CC2C31" w:rsidRDefault="00CC2C3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r>
      <w:tr w:rsidR="00CC2C31" w14:paraId="546921DF" w14:textId="77777777" w:rsidTr="00F4700B">
        <w:tc>
          <w:tcPr>
            <w:tcW w:w="846" w:type="dxa"/>
          </w:tcPr>
          <w:p w14:paraId="0E553514" w14:textId="466C99BC" w:rsidR="00CC2C31"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t>2.</w:t>
            </w:r>
          </w:p>
        </w:tc>
        <w:tc>
          <w:tcPr>
            <w:tcW w:w="2375" w:type="dxa"/>
          </w:tcPr>
          <w:p w14:paraId="75E20738" w14:textId="77777777" w:rsidR="00CC2C31" w:rsidRDefault="00CC2C3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169" w:type="dxa"/>
          </w:tcPr>
          <w:p w14:paraId="7B3BF011" w14:textId="77777777" w:rsidR="00CC2C31" w:rsidRDefault="00CC2C3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2033" w:type="dxa"/>
          </w:tcPr>
          <w:p w14:paraId="4575BEC7" w14:textId="77777777" w:rsidR="00CC2C31" w:rsidRDefault="00CC2C3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605" w:type="dxa"/>
          </w:tcPr>
          <w:p w14:paraId="5124A2D9" w14:textId="77777777" w:rsidR="00CC2C31" w:rsidRDefault="00CC2C3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599" w:type="dxa"/>
          </w:tcPr>
          <w:p w14:paraId="05882E69" w14:textId="77777777" w:rsidR="00CC2C31" w:rsidRDefault="00CC2C3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r>
      <w:tr w:rsidR="00CC2C31" w14:paraId="44E5D80E" w14:textId="77777777" w:rsidTr="00F4700B">
        <w:tc>
          <w:tcPr>
            <w:tcW w:w="846" w:type="dxa"/>
          </w:tcPr>
          <w:p w14:paraId="60455CE6" w14:textId="2D7B51E2" w:rsidR="00CC2C31"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t>3.</w:t>
            </w:r>
          </w:p>
        </w:tc>
        <w:tc>
          <w:tcPr>
            <w:tcW w:w="2375" w:type="dxa"/>
          </w:tcPr>
          <w:p w14:paraId="6009CB2E" w14:textId="77777777" w:rsidR="00CC2C31" w:rsidRDefault="00CC2C3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169" w:type="dxa"/>
          </w:tcPr>
          <w:p w14:paraId="72C48591" w14:textId="77777777" w:rsidR="00CC2C31" w:rsidRDefault="00CC2C3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2033" w:type="dxa"/>
          </w:tcPr>
          <w:p w14:paraId="7844EE0E" w14:textId="77777777" w:rsidR="00CC2C31" w:rsidRDefault="00CC2C3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605" w:type="dxa"/>
          </w:tcPr>
          <w:p w14:paraId="076D7BF6" w14:textId="77777777" w:rsidR="00CC2C31" w:rsidRDefault="00CC2C3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599" w:type="dxa"/>
          </w:tcPr>
          <w:p w14:paraId="0E393D00" w14:textId="77777777" w:rsidR="00CC2C31" w:rsidRDefault="00CC2C3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r>
      <w:tr w:rsidR="00CC2C31" w14:paraId="6A380EF3" w14:textId="77777777" w:rsidTr="00F4700B">
        <w:tc>
          <w:tcPr>
            <w:tcW w:w="846" w:type="dxa"/>
          </w:tcPr>
          <w:p w14:paraId="409E6D9F" w14:textId="1635CE4B" w:rsidR="00CC2C31"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t>4.</w:t>
            </w:r>
          </w:p>
        </w:tc>
        <w:tc>
          <w:tcPr>
            <w:tcW w:w="2375" w:type="dxa"/>
          </w:tcPr>
          <w:p w14:paraId="18E0531E" w14:textId="77777777" w:rsidR="00CC2C31" w:rsidRDefault="00CC2C3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169" w:type="dxa"/>
          </w:tcPr>
          <w:p w14:paraId="70E15E04" w14:textId="77777777" w:rsidR="00CC2C31" w:rsidRDefault="00CC2C3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2033" w:type="dxa"/>
          </w:tcPr>
          <w:p w14:paraId="10E0C188" w14:textId="77777777" w:rsidR="00CC2C31" w:rsidRDefault="00CC2C3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605" w:type="dxa"/>
          </w:tcPr>
          <w:p w14:paraId="196D3E79" w14:textId="77777777" w:rsidR="00CC2C31" w:rsidRDefault="00CC2C3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599" w:type="dxa"/>
          </w:tcPr>
          <w:p w14:paraId="0F02670D" w14:textId="77777777" w:rsidR="00CC2C31" w:rsidRDefault="00CC2C3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r>
      <w:tr w:rsidR="00297212" w14:paraId="5280F96A" w14:textId="77777777" w:rsidTr="00F4700B">
        <w:tc>
          <w:tcPr>
            <w:tcW w:w="846" w:type="dxa"/>
          </w:tcPr>
          <w:p w14:paraId="1B53E3AB" w14:textId="33CEB278"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t>...</w:t>
            </w:r>
          </w:p>
        </w:tc>
        <w:tc>
          <w:tcPr>
            <w:tcW w:w="2375" w:type="dxa"/>
          </w:tcPr>
          <w:p w14:paraId="7C51D169"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169" w:type="dxa"/>
          </w:tcPr>
          <w:p w14:paraId="69DBB57C"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2033" w:type="dxa"/>
          </w:tcPr>
          <w:p w14:paraId="2CCE3821"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605" w:type="dxa"/>
          </w:tcPr>
          <w:p w14:paraId="7E4C1AE8"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599" w:type="dxa"/>
          </w:tcPr>
          <w:p w14:paraId="48B13D14"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r>
      <w:tr w:rsidR="00297212" w14:paraId="4B91539E" w14:textId="77777777" w:rsidTr="00F4700B">
        <w:tc>
          <w:tcPr>
            <w:tcW w:w="846" w:type="dxa"/>
          </w:tcPr>
          <w:p w14:paraId="38ED267C"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2375" w:type="dxa"/>
          </w:tcPr>
          <w:p w14:paraId="7CEA27C1"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169" w:type="dxa"/>
          </w:tcPr>
          <w:p w14:paraId="3E04069B"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2033" w:type="dxa"/>
          </w:tcPr>
          <w:p w14:paraId="3B7E4CF0"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605" w:type="dxa"/>
          </w:tcPr>
          <w:p w14:paraId="775A6ADA"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599" w:type="dxa"/>
          </w:tcPr>
          <w:p w14:paraId="62C21AF7"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r>
      <w:tr w:rsidR="00297212" w14:paraId="599746AD" w14:textId="77777777" w:rsidTr="00F4700B">
        <w:tc>
          <w:tcPr>
            <w:tcW w:w="846" w:type="dxa"/>
          </w:tcPr>
          <w:p w14:paraId="21419EBB"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2375" w:type="dxa"/>
          </w:tcPr>
          <w:p w14:paraId="6D73269A"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169" w:type="dxa"/>
          </w:tcPr>
          <w:p w14:paraId="759CC466"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2033" w:type="dxa"/>
          </w:tcPr>
          <w:p w14:paraId="1A2770F9"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605" w:type="dxa"/>
          </w:tcPr>
          <w:p w14:paraId="7625B3EE"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599" w:type="dxa"/>
          </w:tcPr>
          <w:p w14:paraId="1F74A980"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r>
      <w:tr w:rsidR="00297212" w14:paraId="2B47DC43" w14:textId="77777777" w:rsidTr="00F4700B">
        <w:tc>
          <w:tcPr>
            <w:tcW w:w="846" w:type="dxa"/>
          </w:tcPr>
          <w:p w14:paraId="1B7F3703"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2375" w:type="dxa"/>
          </w:tcPr>
          <w:p w14:paraId="7A6E3199"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169" w:type="dxa"/>
          </w:tcPr>
          <w:p w14:paraId="7071ADAB"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2033" w:type="dxa"/>
          </w:tcPr>
          <w:p w14:paraId="54207953"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605" w:type="dxa"/>
          </w:tcPr>
          <w:p w14:paraId="7CDB36E5"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599" w:type="dxa"/>
          </w:tcPr>
          <w:p w14:paraId="00D5F5EB"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r>
      <w:tr w:rsidR="00297212" w14:paraId="43E3077B" w14:textId="77777777" w:rsidTr="00F4700B">
        <w:tc>
          <w:tcPr>
            <w:tcW w:w="846" w:type="dxa"/>
          </w:tcPr>
          <w:p w14:paraId="3CA45E65"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2375" w:type="dxa"/>
          </w:tcPr>
          <w:p w14:paraId="08C61605"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169" w:type="dxa"/>
          </w:tcPr>
          <w:p w14:paraId="324782AD"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2033" w:type="dxa"/>
          </w:tcPr>
          <w:p w14:paraId="7C6CFDE9"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605" w:type="dxa"/>
          </w:tcPr>
          <w:p w14:paraId="7C55D664"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599" w:type="dxa"/>
          </w:tcPr>
          <w:p w14:paraId="040EB930"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r>
      <w:tr w:rsidR="00297212" w14:paraId="55212FE3" w14:textId="77777777" w:rsidTr="00F4700B">
        <w:tc>
          <w:tcPr>
            <w:tcW w:w="846" w:type="dxa"/>
          </w:tcPr>
          <w:p w14:paraId="77A2D77E"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2375" w:type="dxa"/>
          </w:tcPr>
          <w:p w14:paraId="3D31E67F"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169" w:type="dxa"/>
          </w:tcPr>
          <w:p w14:paraId="3E647B5E"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2033" w:type="dxa"/>
          </w:tcPr>
          <w:p w14:paraId="2FDD87D6"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605" w:type="dxa"/>
          </w:tcPr>
          <w:p w14:paraId="60B0E98B"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599" w:type="dxa"/>
          </w:tcPr>
          <w:p w14:paraId="7DFC5A4D"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r>
      <w:tr w:rsidR="00297212" w14:paraId="31947B62" w14:textId="77777777" w:rsidTr="00F4700B">
        <w:tc>
          <w:tcPr>
            <w:tcW w:w="846" w:type="dxa"/>
          </w:tcPr>
          <w:p w14:paraId="7536F14D"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2375" w:type="dxa"/>
          </w:tcPr>
          <w:p w14:paraId="57D40F02"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169" w:type="dxa"/>
          </w:tcPr>
          <w:p w14:paraId="7D509943"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2033" w:type="dxa"/>
          </w:tcPr>
          <w:p w14:paraId="1814A1DE"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605" w:type="dxa"/>
          </w:tcPr>
          <w:p w14:paraId="6A92854E"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c>
          <w:tcPr>
            <w:tcW w:w="1599" w:type="dxa"/>
          </w:tcPr>
          <w:p w14:paraId="1211025E" w14:textId="77777777" w:rsidR="00297212" w:rsidRDefault="00297212"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r>
      <w:tr w:rsidR="00BA4788" w14:paraId="56820FE5" w14:textId="77777777" w:rsidTr="00F4700B">
        <w:tc>
          <w:tcPr>
            <w:tcW w:w="8028" w:type="dxa"/>
            <w:gridSpan w:val="5"/>
          </w:tcPr>
          <w:p w14:paraId="07937E08" w14:textId="5D76CBEF" w:rsidR="00BA4788" w:rsidRDefault="00BA4788"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t>Suma be PVM (Eur)</w:t>
            </w:r>
          </w:p>
        </w:tc>
        <w:tc>
          <w:tcPr>
            <w:tcW w:w="1599" w:type="dxa"/>
          </w:tcPr>
          <w:p w14:paraId="4056A198" w14:textId="77777777" w:rsidR="00BA4788" w:rsidRDefault="00BA4788"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r>
      <w:tr w:rsidR="00BA4788" w14:paraId="1DD09B2C" w14:textId="77777777" w:rsidTr="00F4700B">
        <w:tc>
          <w:tcPr>
            <w:tcW w:w="8028" w:type="dxa"/>
            <w:gridSpan w:val="5"/>
          </w:tcPr>
          <w:p w14:paraId="4B976793" w14:textId="4D05C97A" w:rsidR="00BA4788" w:rsidRDefault="00BA4788"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t>PVM</w:t>
            </w:r>
            <w:r w:rsidR="000A6628">
              <w:rPr>
                <w:sz w:val="24"/>
                <w:szCs w:val="24"/>
              </w:rPr>
              <w:t xml:space="preserve"> </w:t>
            </w:r>
            <w:r w:rsidR="005E72FD" w:rsidRPr="001C7674">
              <w:rPr>
                <w:i/>
                <w:color w:val="000000" w:themeColor="text1"/>
              </w:rPr>
              <w:t>[tarifas]</w:t>
            </w:r>
            <w:r w:rsidR="005E72FD" w:rsidRPr="001C7674">
              <w:rPr>
                <w:b/>
              </w:rPr>
              <w:t>:</w:t>
            </w:r>
          </w:p>
        </w:tc>
        <w:tc>
          <w:tcPr>
            <w:tcW w:w="1599" w:type="dxa"/>
          </w:tcPr>
          <w:p w14:paraId="0A6D4A86" w14:textId="77777777" w:rsidR="00BA4788" w:rsidRDefault="00BA4788"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r>
      <w:tr w:rsidR="00BA4788" w:rsidRPr="00B94825" w14:paraId="7697CC1B" w14:textId="77777777" w:rsidTr="00F4700B">
        <w:tc>
          <w:tcPr>
            <w:tcW w:w="8028" w:type="dxa"/>
            <w:gridSpan w:val="5"/>
          </w:tcPr>
          <w:p w14:paraId="73CA96D2" w14:textId="5152DC62" w:rsidR="00BA4788" w:rsidRDefault="000A6628"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t>Iš viso su PVM (Eur):</w:t>
            </w:r>
          </w:p>
        </w:tc>
        <w:tc>
          <w:tcPr>
            <w:tcW w:w="1599" w:type="dxa"/>
          </w:tcPr>
          <w:p w14:paraId="3E08E722" w14:textId="77777777" w:rsidR="00BA4788" w:rsidRDefault="00BA4788"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c>
      </w:tr>
    </w:tbl>
    <w:p w14:paraId="61FD2A50" w14:textId="77777777" w:rsidR="00E95CDA"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7CD7109B" w14:textId="77777777" w:rsidR="00637F71" w:rsidRPr="001C7674" w:rsidRDefault="00637F71"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84D184D" w14:textId="77777777" w:rsidR="00E95CDA" w:rsidRPr="001C7674" w:rsidRDefault="00E95CDA" w:rsidP="00E95CDA">
      <w:pPr>
        <w:pStyle w:val="Stilius3"/>
        <w:widowControl w:val="0"/>
        <w:suppressAutoHyphens/>
        <w:rPr>
          <w:sz w:val="24"/>
          <w:szCs w:val="24"/>
          <w:lang w:eastAsia="lt-LT"/>
        </w:rPr>
      </w:pPr>
      <w:r w:rsidRPr="001C7674">
        <w:rPr>
          <w:sz w:val="24"/>
          <w:szCs w:val="24"/>
          <w:lang w:eastAsia="lt-LT"/>
        </w:rPr>
        <w:t>Rangovas</w:t>
      </w:r>
    </w:p>
    <w:p w14:paraId="50AA28A0" w14:textId="77777777" w:rsidR="00E95CDA" w:rsidRPr="001C7674" w:rsidRDefault="00E95CDA" w:rsidP="00E95CDA">
      <w:pPr>
        <w:pStyle w:val="Stilius3"/>
        <w:widowControl w:val="0"/>
        <w:suppressAutoHyphens/>
        <w:rPr>
          <w:sz w:val="24"/>
          <w:szCs w:val="24"/>
        </w:rPr>
      </w:pPr>
    </w:p>
    <w:p w14:paraId="2AE5561F"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left"/>
        <w:rPr>
          <w:sz w:val="24"/>
          <w:szCs w:val="24"/>
        </w:rPr>
      </w:pPr>
      <w:r w:rsidRPr="001C7674">
        <w:rPr>
          <w:sz w:val="24"/>
          <w:szCs w:val="24"/>
        </w:rPr>
        <w:t xml:space="preserve">20__m. __________________ mėn. ____d. </w:t>
      </w:r>
      <w:r w:rsidRPr="001C7674">
        <w:rPr>
          <w:sz w:val="24"/>
          <w:szCs w:val="24"/>
        </w:rPr>
        <w:tab/>
      </w:r>
      <w:r w:rsidRPr="001C7674">
        <w:rPr>
          <w:sz w:val="24"/>
          <w:szCs w:val="24"/>
        </w:rPr>
        <w:tab/>
      </w:r>
    </w:p>
    <w:p w14:paraId="3B25AE7E"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2FA3D956"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3BD58F9C"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0AF32592"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2CF519F9"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51F22751"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51DB41AA"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6372FE88"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D9B9733"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650459AA"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72F0BC4D"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1874C53E"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52BFAB52"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1E1C53CA"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3FC72E8B"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740106C2" w14:textId="77777777" w:rsidR="0025688B" w:rsidRDefault="0025688B" w:rsidP="00DF2A1B">
      <w:pPr>
        <w:pStyle w:val="Pagrindinistekstas2"/>
        <w:widowControl w:val="0"/>
        <w:shd w:val="clear" w:color="auto" w:fill="auto"/>
        <w:tabs>
          <w:tab w:val="left" w:pos="553"/>
        </w:tabs>
        <w:suppressAutoHyphens/>
        <w:spacing w:before="0" w:after="0" w:line="240" w:lineRule="auto"/>
        <w:ind w:firstLine="0"/>
        <w:jc w:val="left"/>
        <w:rPr>
          <w:sz w:val="24"/>
          <w:szCs w:val="24"/>
        </w:rPr>
      </w:pPr>
    </w:p>
    <w:p w14:paraId="4140210F" w14:textId="77777777" w:rsidR="00DF2A1B" w:rsidRDefault="00DF2A1B" w:rsidP="00DF2A1B">
      <w:pPr>
        <w:pStyle w:val="Pagrindinistekstas2"/>
        <w:widowControl w:val="0"/>
        <w:shd w:val="clear" w:color="auto" w:fill="auto"/>
        <w:tabs>
          <w:tab w:val="left" w:pos="553"/>
        </w:tabs>
        <w:suppressAutoHyphens/>
        <w:spacing w:before="0" w:after="0" w:line="240" w:lineRule="auto"/>
        <w:ind w:firstLine="0"/>
        <w:jc w:val="left"/>
        <w:rPr>
          <w:sz w:val="24"/>
          <w:szCs w:val="24"/>
        </w:rPr>
      </w:pPr>
    </w:p>
    <w:p w14:paraId="07CA4B60" w14:textId="77777777" w:rsidR="0025688B" w:rsidRDefault="0025688B"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6332E8D8" w14:textId="77777777" w:rsidR="0025688B" w:rsidRDefault="0025688B"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1F65E49" w14:textId="77777777" w:rsidR="0025688B" w:rsidRDefault="0025688B"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851E4F5" w14:textId="77777777" w:rsidR="0025688B" w:rsidRDefault="0025688B"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09CCC3A" w14:textId="238BE160"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sidRPr="001C7674">
        <w:rPr>
          <w:sz w:val="24"/>
          <w:szCs w:val="24"/>
        </w:rPr>
        <w:t>3 priedas</w:t>
      </w:r>
    </w:p>
    <w:p w14:paraId="5A539E4B" w14:textId="20B2AB58" w:rsidR="00E95CDA" w:rsidRPr="001C7674" w:rsidRDefault="0025688B"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t>Forma F-2</w:t>
      </w:r>
    </w:p>
    <w:p w14:paraId="54EC7930"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r w:rsidRPr="001C7674">
        <w:rPr>
          <w:b/>
          <w:sz w:val="24"/>
          <w:szCs w:val="24"/>
        </w:rPr>
        <w:t>Atliktų darbų akto forma</w:t>
      </w:r>
    </w:p>
    <w:p w14:paraId="0EF20D64"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76F87ED4" w14:textId="77777777" w:rsidR="00E95CDA" w:rsidRPr="001C7674" w:rsidRDefault="00E95CDA" w:rsidP="00E95CDA">
      <w:pPr>
        <w:pStyle w:val="Stilius3"/>
        <w:widowControl w:val="0"/>
        <w:suppressAutoHyphens/>
        <w:jc w:val="center"/>
        <w:rPr>
          <w:b/>
          <w:bCs/>
          <w:sz w:val="24"/>
          <w:szCs w:val="24"/>
          <w:lang w:eastAsia="lt-LT"/>
        </w:rPr>
      </w:pPr>
      <w:r w:rsidRPr="001C7674">
        <w:rPr>
          <w:b/>
          <w:bCs/>
          <w:sz w:val="24"/>
          <w:szCs w:val="24"/>
          <w:lang w:eastAsia="lt-LT"/>
        </w:rPr>
        <w:t>ATLIKTŲ DARBŲ AKTAS Nr.____</w:t>
      </w:r>
    </w:p>
    <w:p w14:paraId="3626927D" w14:textId="3EACE1CA" w:rsidR="00E95CDA" w:rsidRPr="001C7674" w:rsidRDefault="008A65B4" w:rsidP="00E95CDA">
      <w:pPr>
        <w:pStyle w:val="Stilius3"/>
        <w:widowControl w:val="0"/>
        <w:suppressAutoHyphens/>
        <w:jc w:val="center"/>
        <w:rPr>
          <w:b/>
          <w:bCs/>
          <w:sz w:val="24"/>
          <w:szCs w:val="24"/>
          <w:lang w:eastAsia="lt-LT"/>
        </w:rPr>
      </w:pPr>
      <w:r>
        <w:rPr>
          <w:b/>
          <w:bCs/>
          <w:sz w:val="24"/>
          <w:szCs w:val="24"/>
          <w:lang w:eastAsia="lt-LT"/>
        </w:rPr>
        <w:t>2025 m. _</w:t>
      </w:r>
      <w:r w:rsidR="00E95CDA" w:rsidRPr="001C7674">
        <w:rPr>
          <w:b/>
          <w:bCs/>
          <w:sz w:val="24"/>
          <w:szCs w:val="24"/>
          <w:lang w:eastAsia="lt-LT"/>
        </w:rPr>
        <w:t>_______</w:t>
      </w:r>
      <w:r>
        <w:rPr>
          <w:b/>
          <w:bCs/>
          <w:sz w:val="24"/>
          <w:szCs w:val="24"/>
          <w:lang w:eastAsia="lt-LT"/>
        </w:rPr>
        <w:t>d.</w:t>
      </w:r>
    </w:p>
    <w:p w14:paraId="00CE887A" w14:textId="2FD83037" w:rsidR="00E95CDA" w:rsidRPr="001C7674" w:rsidRDefault="008B3C50" w:rsidP="00E95CDA">
      <w:pPr>
        <w:pStyle w:val="Stilius3"/>
        <w:widowControl w:val="0"/>
        <w:suppressAutoHyphens/>
        <w:rPr>
          <w:b/>
          <w:bCs/>
          <w:sz w:val="24"/>
          <w:szCs w:val="24"/>
          <w:lang w:eastAsia="lt-LT"/>
        </w:rPr>
      </w:pPr>
      <w:r>
        <w:rPr>
          <w:b/>
          <w:bCs/>
          <w:sz w:val="24"/>
          <w:szCs w:val="24"/>
          <w:lang w:eastAsia="lt-LT"/>
        </w:rPr>
        <w:t>Rangovas</w:t>
      </w:r>
      <w:r w:rsidR="00E95CDA" w:rsidRPr="001C7674">
        <w:rPr>
          <w:b/>
          <w:bCs/>
          <w:sz w:val="24"/>
          <w:szCs w:val="24"/>
          <w:lang w:eastAsia="lt-LT"/>
        </w:rPr>
        <w:t>:</w:t>
      </w:r>
    </w:p>
    <w:p w14:paraId="0E56533E" w14:textId="7D1FC9EA" w:rsidR="00E95CDA" w:rsidRPr="001C7674" w:rsidRDefault="008B3C50" w:rsidP="00E95CDA">
      <w:pPr>
        <w:pStyle w:val="Stilius3"/>
        <w:widowControl w:val="0"/>
        <w:suppressAutoHyphens/>
        <w:spacing w:before="0"/>
        <w:rPr>
          <w:b/>
          <w:bCs/>
          <w:sz w:val="24"/>
          <w:szCs w:val="24"/>
          <w:lang w:eastAsia="lt-LT"/>
        </w:rPr>
      </w:pPr>
      <w:r>
        <w:rPr>
          <w:b/>
          <w:bCs/>
          <w:sz w:val="24"/>
          <w:szCs w:val="24"/>
          <w:lang w:eastAsia="lt-LT"/>
        </w:rPr>
        <w:t>Užsakovas</w:t>
      </w:r>
      <w:r w:rsidR="00E95CDA" w:rsidRPr="001C7674">
        <w:rPr>
          <w:b/>
          <w:bCs/>
          <w:sz w:val="24"/>
          <w:szCs w:val="24"/>
          <w:lang w:eastAsia="lt-LT"/>
        </w:rPr>
        <w:t>:</w:t>
      </w:r>
      <w:r>
        <w:rPr>
          <w:b/>
          <w:bCs/>
          <w:sz w:val="24"/>
          <w:szCs w:val="24"/>
          <w:lang w:eastAsia="lt-LT"/>
        </w:rPr>
        <w:t xml:space="preserve"> Ignalinos rajono savivaldybės administracija</w:t>
      </w:r>
    </w:p>
    <w:p w14:paraId="20C4175E" w14:textId="3E0D3A5A" w:rsidR="00E95CDA" w:rsidRPr="001C7674" w:rsidRDefault="008B3C50" w:rsidP="00E95CDA">
      <w:pPr>
        <w:widowControl w:val="0"/>
        <w:rPr>
          <w:b/>
          <w:bCs/>
          <w:lang w:val="lt-LT"/>
        </w:rPr>
      </w:pPr>
      <w:r>
        <w:rPr>
          <w:b/>
          <w:bCs/>
          <w:lang w:val="lt-LT"/>
        </w:rPr>
        <w:t>Rangos sutarties Nr.</w:t>
      </w:r>
    </w:p>
    <w:p w14:paraId="1DC125B7" w14:textId="47D41E05" w:rsidR="00E95CDA" w:rsidRDefault="008B3C50" w:rsidP="00E95CDA">
      <w:pPr>
        <w:widowControl w:val="0"/>
        <w:rPr>
          <w:b/>
          <w:bCs/>
          <w:lang w:val="lt-LT"/>
        </w:rPr>
      </w:pPr>
      <w:r>
        <w:rPr>
          <w:b/>
          <w:bCs/>
          <w:lang w:val="lt-LT"/>
        </w:rPr>
        <w:t>Sutarties pavadinimas:</w:t>
      </w:r>
    </w:p>
    <w:p w14:paraId="550E06BF" w14:textId="77777777" w:rsidR="008B3C50" w:rsidRDefault="008B3C50" w:rsidP="00E95CDA">
      <w:pPr>
        <w:widowControl w:val="0"/>
        <w:rPr>
          <w:b/>
          <w:bCs/>
          <w:lang w:val="lt-LT"/>
        </w:rPr>
      </w:pPr>
    </w:p>
    <w:p w14:paraId="3E92C1F9" w14:textId="113DCD60" w:rsidR="008B3C50" w:rsidRPr="008B3C50" w:rsidRDefault="008B3C50" w:rsidP="00E95CDA">
      <w:pPr>
        <w:widowControl w:val="0"/>
        <w:rPr>
          <w:lang w:val="lt-LT"/>
        </w:rPr>
      </w:pPr>
      <w:r>
        <w:rPr>
          <w:lang w:val="lt-LT"/>
        </w:rPr>
        <w:t>Šiuo aktu patvirtinama, kad ataskaitiniu laikotarpiu Rangovas atliko Užsakovui šiuos darbus:</w:t>
      </w:r>
    </w:p>
    <w:p w14:paraId="15D08DED" w14:textId="77777777" w:rsidR="00E95CDA" w:rsidRPr="001C7674" w:rsidRDefault="00E95CDA" w:rsidP="00E95CDA">
      <w:pPr>
        <w:widowControl w:val="0"/>
        <w:rPr>
          <w:b/>
          <w:bCs/>
          <w:lang w:val="lt-LT"/>
        </w:rPr>
      </w:pPr>
    </w:p>
    <w:tbl>
      <w:tblPr>
        <w:tblW w:w="9639" w:type="dxa"/>
        <w:tblInd w:w="-10" w:type="dxa"/>
        <w:tblLook w:val="04A0" w:firstRow="1" w:lastRow="0" w:firstColumn="1" w:lastColumn="0" w:noHBand="0" w:noVBand="1"/>
      </w:tblPr>
      <w:tblGrid>
        <w:gridCol w:w="571"/>
        <w:gridCol w:w="2784"/>
        <w:gridCol w:w="1501"/>
        <w:gridCol w:w="1493"/>
        <w:gridCol w:w="1589"/>
        <w:gridCol w:w="1701"/>
      </w:tblGrid>
      <w:tr w:rsidR="00E95CDA" w:rsidRPr="001C7674" w14:paraId="754BFD1D" w14:textId="77777777" w:rsidTr="00E95CDA">
        <w:trPr>
          <w:trHeight w:val="1200"/>
        </w:trPr>
        <w:tc>
          <w:tcPr>
            <w:tcW w:w="540" w:type="dxa"/>
            <w:tcBorders>
              <w:top w:val="single" w:sz="4" w:space="0" w:color="auto"/>
              <w:left w:val="single" w:sz="8" w:space="0" w:color="auto"/>
              <w:bottom w:val="nil"/>
              <w:right w:val="single" w:sz="4" w:space="0" w:color="auto"/>
            </w:tcBorders>
            <w:vAlign w:val="center"/>
          </w:tcPr>
          <w:p w14:paraId="7CE16DE9" w14:textId="77777777" w:rsidR="00E95CDA" w:rsidRPr="001C7674" w:rsidRDefault="00E95CDA" w:rsidP="00E95CDA">
            <w:pPr>
              <w:widowControl w:val="0"/>
              <w:jc w:val="center"/>
              <w:rPr>
                <w:b/>
                <w:bCs/>
                <w:lang w:val="lt-LT"/>
              </w:rPr>
            </w:pPr>
            <w:r w:rsidRPr="001C7674">
              <w:rPr>
                <w:b/>
                <w:bCs/>
                <w:lang w:val="lt-LT"/>
              </w:rPr>
              <w:t xml:space="preserve">Eil. </w:t>
            </w:r>
          </w:p>
          <w:p w14:paraId="6F427DAA" w14:textId="77777777" w:rsidR="00E95CDA" w:rsidRPr="001C7674" w:rsidRDefault="00E95CDA" w:rsidP="00E95CDA">
            <w:pPr>
              <w:widowControl w:val="0"/>
              <w:jc w:val="center"/>
              <w:rPr>
                <w:b/>
                <w:bCs/>
                <w:lang w:val="lt-LT"/>
              </w:rPr>
            </w:pPr>
            <w:r w:rsidRPr="001C7674">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64DBC849" w14:textId="0AFC86D0" w:rsidR="00E95CDA" w:rsidRPr="001C7674" w:rsidRDefault="00E95CDA" w:rsidP="00E95CDA">
            <w:pPr>
              <w:widowControl w:val="0"/>
              <w:jc w:val="center"/>
              <w:rPr>
                <w:bCs/>
                <w:lang w:val="lt-LT"/>
              </w:rPr>
            </w:pPr>
            <w:r w:rsidRPr="001C7674">
              <w:rPr>
                <w:bCs/>
                <w:lang w:val="lt-LT"/>
              </w:rPr>
              <w:t>Darbų pavadinimas</w:t>
            </w:r>
          </w:p>
        </w:tc>
        <w:tc>
          <w:tcPr>
            <w:tcW w:w="1508" w:type="dxa"/>
            <w:tcBorders>
              <w:top w:val="single" w:sz="4" w:space="0" w:color="auto"/>
              <w:left w:val="nil"/>
              <w:bottom w:val="single" w:sz="4" w:space="0" w:color="auto"/>
              <w:right w:val="single" w:sz="4" w:space="0" w:color="auto"/>
            </w:tcBorders>
          </w:tcPr>
          <w:p w14:paraId="5E9F7727" w14:textId="77777777" w:rsidR="00E95CDA" w:rsidRPr="001C7674" w:rsidRDefault="00E95CDA" w:rsidP="00E95CDA">
            <w:pPr>
              <w:widowControl w:val="0"/>
              <w:jc w:val="center"/>
              <w:rPr>
                <w:lang w:val="lt-LT"/>
              </w:rPr>
            </w:pPr>
          </w:p>
          <w:p w14:paraId="08B1BC1D" w14:textId="1F5151EE" w:rsidR="00E95CDA" w:rsidRPr="001C7674" w:rsidRDefault="008B3C50" w:rsidP="00E95CDA">
            <w:pPr>
              <w:widowControl w:val="0"/>
              <w:jc w:val="center"/>
              <w:rPr>
                <w:bCs/>
                <w:lang w:val="lt-LT"/>
              </w:rPr>
            </w:pPr>
            <w:r>
              <w:rPr>
                <w:lang w:val="lt-LT"/>
              </w:rPr>
              <w:t>Mato vnt.</w:t>
            </w:r>
          </w:p>
        </w:tc>
        <w:tc>
          <w:tcPr>
            <w:tcW w:w="1499" w:type="dxa"/>
            <w:tcBorders>
              <w:top w:val="single" w:sz="4" w:space="0" w:color="auto"/>
              <w:left w:val="single" w:sz="4" w:space="0" w:color="auto"/>
              <w:bottom w:val="single" w:sz="4" w:space="0" w:color="auto"/>
              <w:right w:val="single" w:sz="4" w:space="0" w:color="auto"/>
            </w:tcBorders>
            <w:vAlign w:val="center"/>
          </w:tcPr>
          <w:p w14:paraId="258A6460" w14:textId="584D01FE" w:rsidR="00E95CDA" w:rsidRPr="001C7674" w:rsidRDefault="008B3C50" w:rsidP="00E95CDA">
            <w:pPr>
              <w:widowControl w:val="0"/>
              <w:jc w:val="center"/>
              <w:rPr>
                <w:bCs/>
                <w:lang w:val="lt-LT"/>
              </w:rPr>
            </w:pPr>
            <w:r>
              <w:rPr>
                <w:bCs/>
                <w:lang w:val="lt-LT"/>
              </w:rPr>
              <w:t>Kiekis</w:t>
            </w:r>
          </w:p>
        </w:tc>
        <w:tc>
          <w:tcPr>
            <w:tcW w:w="1595" w:type="dxa"/>
            <w:tcBorders>
              <w:top w:val="single" w:sz="4" w:space="0" w:color="auto"/>
              <w:left w:val="single" w:sz="4" w:space="0" w:color="auto"/>
              <w:bottom w:val="single" w:sz="4" w:space="0" w:color="auto"/>
              <w:right w:val="single" w:sz="4" w:space="0" w:color="auto"/>
            </w:tcBorders>
            <w:vAlign w:val="center"/>
          </w:tcPr>
          <w:p w14:paraId="4939876C" w14:textId="5D013BF1" w:rsidR="00E95CDA" w:rsidRPr="001C7674" w:rsidRDefault="008B3C50" w:rsidP="00E95CDA">
            <w:pPr>
              <w:widowControl w:val="0"/>
              <w:jc w:val="center"/>
              <w:rPr>
                <w:bCs/>
                <w:lang w:val="lt-LT"/>
              </w:rPr>
            </w:pPr>
            <w:r>
              <w:rPr>
                <w:bCs/>
                <w:lang w:val="lt-LT"/>
              </w:rPr>
              <w:t>Darbų vieneto kaina be PVM, Eur</w:t>
            </w:r>
          </w:p>
        </w:tc>
        <w:tc>
          <w:tcPr>
            <w:tcW w:w="1701" w:type="dxa"/>
            <w:tcBorders>
              <w:top w:val="single" w:sz="4" w:space="0" w:color="auto"/>
              <w:left w:val="single" w:sz="4" w:space="0" w:color="auto"/>
              <w:bottom w:val="single" w:sz="4" w:space="0" w:color="auto"/>
              <w:right w:val="single" w:sz="8" w:space="0" w:color="auto"/>
            </w:tcBorders>
            <w:vAlign w:val="center"/>
          </w:tcPr>
          <w:p w14:paraId="3F0D1E30" w14:textId="4432125E" w:rsidR="00E95CDA" w:rsidRPr="001C7674" w:rsidRDefault="008B3C50" w:rsidP="00E95CDA">
            <w:pPr>
              <w:widowControl w:val="0"/>
              <w:ind w:firstLine="108"/>
              <w:jc w:val="center"/>
              <w:rPr>
                <w:bCs/>
                <w:lang w:val="lt-LT"/>
              </w:rPr>
            </w:pPr>
            <w:r>
              <w:rPr>
                <w:bCs/>
                <w:lang w:val="lt-LT"/>
              </w:rPr>
              <w:t xml:space="preserve">Darbų kaina be PVM, Eur </w:t>
            </w:r>
            <w:r w:rsidR="00810A82">
              <w:rPr>
                <w:bCs/>
                <w:lang w:val="lt-LT"/>
              </w:rPr>
              <w:t>(6</w:t>
            </w:r>
            <w:r w:rsidR="00810A82">
              <w:rPr>
                <w:bCs/>
                <w:lang w:val="en-US"/>
              </w:rPr>
              <w:t>=</w:t>
            </w:r>
            <w:r w:rsidR="00810A82">
              <w:rPr>
                <w:bCs/>
                <w:lang w:val="lt-LT"/>
              </w:rPr>
              <w:t>4x5)</w:t>
            </w:r>
          </w:p>
        </w:tc>
      </w:tr>
      <w:tr w:rsidR="00E95CDA" w:rsidRPr="001C7674" w14:paraId="48BF8265" w14:textId="77777777" w:rsidTr="00E95CDA">
        <w:trPr>
          <w:trHeight w:val="240"/>
        </w:trPr>
        <w:tc>
          <w:tcPr>
            <w:tcW w:w="540" w:type="dxa"/>
            <w:tcBorders>
              <w:top w:val="single" w:sz="4" w:space="0" w:color="auto"/>
              <w:left w:val="single" w:sz="8" w:space="0" w:color="auto"/>
              <w:bottom w:val="single" w:sz="4" w:space="0" w:color="auto"/>
              <w:right w:val="single" w:sz="4" w:space="0" w:color="auto"/>
            </w:tcBorders>
          </w:tcPr>
          <w:p w14:paraId="7F3A2E07" w14:textId="14CC901D" w:rsidR="00E95CDA" w:rsidRPr="001C7674" w:rsidRDefault="00E95CDA" w:rsidP="00E95CDA">
            <w:pPr>
              <w:widowControl w:val="0"/>
              <w:rPr>
                <w:b/>
                <w:bCs/>
                <w:lang w:val="lt-LT"/>
              </w:rPr>
            </w:pPr>
            <w:r w:rsidRPr="001C7674">
              <w:rPr>
                <w:b/>
                <w:bCs/>
                <w:lang w:val="lt-LT"/>
              </w:rPr>
              <w:t> </w:t>
            </w:r>
            <w:r w:rsidR="008B3C50">
              <w:rPr>
                <w:b/>
                <w:bCs/>
                <w:lang w:val="lt-LT"/>
              </w:rPr>
              <w:t>1</w:t>
            </w:r>
          </w:p>
        </w:tc>
        <w:tc>
          <w:tcPr>
            <w:tcW w:w="2796" w:type="dxa"/>
            <w:tcBorders>
              <w:top w:val="single" w:sz="4" w:space="0" w:color="auto"/>
              <w:left w:val="nil"/>
              <w:bottom w:val="single" w:sz="4" w:space="0" w:color="auto"/>
              <w:right w:val="single" w:sz="4" w:space="0" w:color="auto"/>
            </w:tcBorders>
          </w:tcPr>
          <w:p w14:paraId="7604C357" w14:textId="52C08713" w:rsidR="00E95CDA" w:rsidRPr="008B3C50" w:rsidRDefault="008B3C50" w:rsidP="008B3C50">
            <w:pPr>
              <w:widowControl w:val="0"/>
              <w:jc w:val="center"/>
              <w:rPr>
                <w:b/>
                <w:bCs/>
                <w:lang w:val="lt-LT"/>
              </w:rPr>
            </w:pPr>
            <w:r w:rsidRPr="008B3C50">
              <w:rPr>
                <w:b/>
                <w:bCs/>
                <w:lang w:val="lt-LT"/>
              </w:rPr>
              <w:t>2</w:t>
            </w:r>
          </w:p>
        </w:tc>
        <w:tc>
          <w:tcPr>
            <w:tcW w:w="1508" w:type="dxa"/>
            <w:tcBorders>
              <w:top w:val="single" w:sz="4" w:space="0" w:color="auto"/>
              <w:left w:val="nil"/>
              <w:bottom w:val="single" w:sz="4" w:space="0" w:color="auto"/>
              <w:right w:val="single" w:sz="4" w:space="0" w:color="auto"/>
            </w:tcBorders>
          </w:tcPr>
          <w:p w14:paraId="2FC6EA1A" w14:textId="4AD2A51C" w:rsidR="00E95CDA" w:rsidRPr="001C7674" w:rsidRDefault="008B3C50" w:rsidP="00E95CDA">
            <w:pPr>
              <w:widowControl w:val="0"/>
              <w:jc w:val="center"/>
              <w:rPr>
                <w:b/>
                <w:bCs/>
                <w:lang w:val="lt-LT"/>
              </w:rPr>
            </w:pPr>
            <w:r>
              <w:rPr>
                <w:b/>
                <w:bCs/>
                <w:lang w:val="lt-LT"/>
              </w:rPr>
              <w:t>3</w:t>
            </w:r>
          </w:p>
        </w:tc>
        <w:tc>
          <w:tcPr>
            <w:tcW w:w="1499" w:type="dxa"/>
            <w:tcBorders>
              <w:top w:val="single" w:sz="4" w:space="0" w:color="auto"/>
              <w:left w:val="single" w:sz="4" w:space="0" w:color="auto"/>
              <w:bottom w:val="single" w:sz="4" w:space="0" w:color="auto"/>
              <w:right w:val="single" w:sz="4" w:space="0" w:color="auto"/>
            </w:tcBorders>
          </w:tcPr>
          <w:p w14:paraId="7D0FA6E8" w14:textId="0E14F7FE" w:rsidR="00E95CDA" w:rsidRPr="001C7674" w:rsidRDefault="008B3C50" w:rsidP="00E95CDA">
            <w:pPr>
              <w:widowControl w:val="0"/>
              <w:jc w:val="center"/>
              <w:rPr>
                <w:b/>
                <w:bCs/>
                <w:lang w:val="lt-LT"/>
              </w:rPr>
            </w:pPr>
            <w:r>
              <w:rPr>
                <w:b/>
                <w:bCs/>
                <w:lang w:val="lt-LT"/>
              </w:rPr>
              <w:t>4</w:t>
            </w:r>
          </w:p>
        </w:tc>
        <w:tc>
          <w:tcPr>
            <w:tcW w:w="1595" w:type="dxa"/>
            <w:tcBorders>
              <w:top w:val="single" w:sz="4" w:space="0" w:color="auto"/>
              <w:left w:val="single" w:sz="4" w:space="0" w:color="auto"/>
              <w:bottom w:val="single" w:sz="4" w:space="0" w:color="auto"/>
              <w:right w:val="single" w:sz="4" w:space="0" w:color="auto"/>
            </w:tcBorders>
            <w:vAlign w:val="bottom"/>
          </w:tcPr>
          <w:p w14:paraId="5C830CB6" w14:textId="557A966D" w:rsidR="00E95CDA" w:rsidRPr="001C7674" w:rsidRDefault="008B3C50" w:rsidP="00E95CDA">
            <w:pPr>
              <w:widowControl w:val="0"/>
              <w:jc w:val="center"/>
              <w:rPr>
                <w:b/>
                <w:bCs/>
                <w:lang w:val="lt-LT"/>
              </w:rPr>
            </w:pPr>
            <w:r>
              <w:rPr>
                <w:b/>
                <w:bCs/>
                <w:lang w:val="lt-LT"/>
              </w:rPr>
              <w:t>5</w:t>
            </w:r>
            <w:r w:rsidR="00E95CDA" w:rsidRPr="001C7674">
              <w:rPr>
                <w:b/>
                <w:bCs/>
                <w:lang w:val="lt-LT"/>
              </w:rPr>
              <w:t> </w:t>
            </w:r>
          </w:p>
        </w:tc>
        <w:tc>
          <w:tcPr>
            <w:tcW w:w="1701" w:type="dxa"/>
            <w:tcBorders>
              <w:top w:val="nil"/>
              <w:left w:val="single" w:sz="4" w:space="0" w:color="auto"/>
              <w:bottom w:val="single" w:sz="4" w:space="0" w:color="auto"/>
              <w:right w:val="single" w:sz="8" w:space="0" w:color="auto"/>
            </w:tcBorders>
          </w:tcPr>
          <w:p w14:paraId="2A8B9AD4" w14:textId="79C763E8" w:rsidR="00E95CDA" w:rsidRPr="001C7674" w:rsidRDefault="008B3C50" w:rsidP="00D119F1">
            <w:pPr>
              <w:widowControl w:val="0"/>
              <w:jc w:val="center"/>
              <w:rPr>
                <w:b/>
                <w:bCs/>
                <w:lang w:val="lt-LT"/>
              </w:rPr>
            </w:pPr>
            <w:r>
              <w:rPr>
                <w:b/>
                <w:bCs/>
                <w:lang w:val="lt-LT"/>
              </w:rPr>
              <w:t>6</w:t>
            </w:r>
          </w:p>
        </w:tc>
      </w:tr>
      <w:tr w:rsidR="00E95CDA" w:rsidRPr="001C7674" w14:paraId="59094636" w14:textId="77777777" w:rsidTr="00E95CDA">
        <w:trPr>
          <w:trHeight w:val="240"/>
        </w:trPr>
        <w:tc>
          <w:tcPr>
            <w:tcW w:w="540" w:type="dxa"/>
            <w:tcBorders>
              <w:top w:val="nil"/>
              <w:left w:val="single" w:sz="8" w:space="0" w:color="auto"/>
              <w:bottom w:val="single" w:sz="4" w:space="0" w:color="auto"/>
              <w:right w:val="single" w:sz="4" w:space="0" w:color="auto"/>
            </w:tcBorders>
          </w:tcPr>
          <w:p w14:paraId="75FA2C30" w14:textId="77777777" w:rsidR="00E95CDA" w:rsidRPr="001C7674" w:rsidRDefault="00E95CDA" w:rsidP="00E95CDA">
            <w:pPr>
              <w:widowControl w:val="0"/>
              <w:rPr>
                <w:lang w:val="lt-LT"/>
              </w:rPr>
            </w:pPr>
            <w:r w:rsidRPr="001C7674">
              <w:rPr>
                <w:lang w:val="lt-LT"/>
              </w:rPr>
              <w:t> </w:t>
            </w:r>
          </w:p>
        </w:tc>
        <w:tc>
          <w:tcPr>
            <w:tcW w:w="2796" w:type="dxa"/>
            <w:tcBorders>
              <w:top w:val="nil"/>
              <w:left w:val="nil"/>
              <w:bottom w:val="nil"/>
              <w:right w:val="single" w:sz="4" w:space="0" w:color="auto"/>
            </w:tcBorders>
          </w:tcPr>
          <w:p w14:paraId="197E22EE" w14:textId="77777777" w:rsidR="00E95CDA" w:rsidRPr="001C7674" w:rsidRDefault="00E95CDA" w:rsidP="00E95CDA">
            <w:pPr>
              <w:widowControl w:val="0"/>
              <w:rPr>
                <w:b/>
                <w:bCs/>
                <w:i/>
                <w:iCs/>
                <w:lang w:val="lt-LT"/>
              </w:rPr>
            </w:pPr>
          </w:p>
        </w:tc>
        <w:tc>
          <w:tcPr>
            <w:tcW w:w="1508" w:type="dxa"/>
            <w:tcBorders>
              <w:top w:val="nil"/>
              <w:left w:val="nil"/>
              <w:bottom w:val="nil"/>
              <w:right w:val="single" w:sz="4" w:space="0" w:color="auto"/>
            </w:tcBorders>
          </w:tcPr>
          <w:p w14:paraId="170EB0BF" w14:textId="77777777" w:rsidR="00E95CDA" w:rsidRPr="001C7674" w:rsidRDefault="00E95CDA" w:rsidP="00E95CDA">
            <w:pPr>
              <w:widowControl w:val="0"/>
              <w:jc w:val="center"/>
              <w:rPr>
                <w:lang w:val="lt-LT"/>
              </w:rPr>
            </w:pPr>
          </w:p>
        </w:tc>
        <w:tc>
          <w:tcPr>
            <w:tcW w:w="1499" w:type="dxa"/>
            <w:tcBorders>
              <w:top w:val="nil"/>
              <w:left w:val="single" w:sz="4" w:space="0" w:color="auto"/>
              <w:bottom w:val="nil"/>
              <w:right w:val="single" w:sz="4" w:space="0" w:color="auto"/>
            </w:tcBorders>
          </w:tcPr>
          <w:p w14:paraId="299F5047" w14:textId="77777777" w:rsidR="00E95CDA" w:rsidRPr="001C7674" w:rsidRDefault="00E95CDA" w:rsidP="00E95CDA">
            <w:pPr>
              <w:widowControl w:val="0"/>
              <w:jc w:val="center"/>
              <w:rPr>
                <w:lang w:val="lt-LT"/>
              </w:rPr>
            </w:pPr>
          </w:p>
        </w:tc>
        <w:tc>
          <w:tcPr>
            <w:tcW w:w="1595" w:type="dxa"/>
            <w:tcBorders>
              <w:top w:val="nil"/>
              <w:left w:val="single" w:sz="4" w:space="0" w:color="auto"/>
              <w:bottom w:val="nil"/>
              <w:right w:val="nil"/>
            </w:tcBorders>
            <w:vAlign w:val="bottom"/>
          </w:tcPr>
          <w:p w14:paraId="5FD772CE"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single" w:sz="4" w:space="0" w:color="auto"/>
              <w:bottom w:val="nil"/>
              <w:right w:val="single" w:sz="8" w:space="0" w:color="auto"/>
            </w:tcBorders>
            <w:vAlign w:val="bottom"/>
          </w:tcPr>
          <w:p w14:paraId="675C3FD2" w14:textId="77777777" w:rsidR="00E95CDA" w:rsidRPr="001C7674" w:rsidRDefault="00E95CDA" w:rsidP="00E95CDA">
            <w:pPr>
              <w:widowControl w:val="0"/>
              <w:jc w:val="right"/>
              <w:rPr>
                <w:lang w:val="lt-LT"/>
              </w:rPr>
            </w:pPr>
            <w:r w:rsidRPr="001C7674">
              <w:rPr>
                <w:lang w:val="lt-LT"/>
              </w:rPr>
              <w:t> </w:t>
            </w:r>
          </w:p>
        </w:tc>
      </w:tr>
      <w:tr w:rsidR="00E95CDA" w:rsidRPr="001C7674" w14:paraId="328CBA95" w14:textId="77777777" w:rsidTr="00E95CDA">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3D7672C" w14:textId="77777777" w:rsidR="00E95CDA" w:rsidRPr="001C7674" w:rsidRDefault="00E95CDA" w:rsidP="00E95CDA">
            <w:pPr>
              <w:widowControl w:val="0"/>
              <w:rPr>
                <w:lang w:val="lt-LT"/>
              </w:rPr>
            </w:pPr>
          </w:p>
        </w:tc>
        <w:tc>
          <w:tcPr>
            <w:tcW w:w="2796" w:type="dxa"/>
            <w:tcBorders>
              <w:top w:val="single" w:sz="4" w:space="0" w:color="auto"/>
              <w:left w:val="nil"/>
              <w:bottom w:val="nil"/>
              <w:right w:val="single" w:sz="4" w:space="0" w:color="auto"/>
            </w:tcBorders>
          </w:tcPr>
          <w:p w14:paraId="099DEFDC" w14:textId="77777777" w:rsidR="00E95CDA" w:rsidRPr="001C7674" w:rsidRDefault="00E95CDA" w:rsidP="00E95CDA">
            <w:pPr>
              <w:widowControl w:val="0"/>
              <w:rPr>
                <w:i/>
                <w:iCs/>
                <w:lang w:val="lt-LT"/>
              </w:rPr>
            </w:pPr>
          </w:p>
        </w:tc>
        <w:tc>
          <w:tcPr>
            <w:tcW w:w="1508" w:type="dxa"/>
            <w:tcBorders>
              <w:top w:val="single" w:sz="4" w:space="0" w:color="auto"/>
              <w:left w:val="nil"/>
              <w:bottom w:val="nil"/>
              <w:right w:val="single" w:sz="4" w:space="0" w:color="auto"/>
            </w:tcBorders>
          </w:tcPr>
          <w:p w14:paraId="0B077B7B" w14:textId="77777777" w:rsidR="00E95CDA" w:rsidRPr="001C7674" w:rsidRDefault="00E95CDA" w:rsidP="00E95CDA">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3918C5C5" w14:textId="77777777" w:rsidR="00E95CDA" w:rsidRPr="001C7674" w:rsidRDefault="00E95CDA" w:rsidP="00E95CDA">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0667F73A" w14:textId="77777777" w:rsidR="00E95CDA" w:rsidRPr="001C7674" w:rsidRDefault="00E95CDA" w:rsidP="00E95CDA">
            <w:pPr>
              <w:widowControl w:val="0"/>
              <w:jc w:val="center"/>
              <w:rPr>
                <w:lang w:val="lt-LT"/>
              </w:rPr>
            </w:pPr>
            <w:r w:rsidRPr="001C7674">
              <w:rPr>
                <w:lang w:val="lt-LT"/>
              </w:rPr>
              <w:t> </w:t>
            </w:r>
          </w:p>
        </w:tc>
        <w:tc>
          <w:tcPr>
            <w:tcW w:w="1701" w:type="dxa"/>
            <w:tcBorders>
              <w:top w:val="single" w:sz="4" w:space="0" w:color="auto"/>
              <w:left w:val="single" w:sz="4" w:space="0" w:color="auto"/>
              <w:bottom w:val="nil"/>
              <w:right w:val="single" w:sz="8" w:space="0" w:color="auto"/>
            </w:tcBorders>
            <w:vAlign w:val="bottom"/>
          </w:tcPr>
          <w:p w14:paraId="5D842BAF" w14:textId="77777777" w:rsidR="00E95CDA" w:rsidRPr="001C7674" w:rsidRDefault="00E95CDA" w:rsidP="00E95CDA">
            <w:pPr>
              <w:widowControl w:val="0"/>
              <w:jc w:val="right"/>
              <w:rPr>
                <w:lang w:val="lt-LT"/>
              </w:rPr>
            </w:pPr>
            <w:r w:rsidRPr="001C7674">
              <w:rPr>
                <w:lang w:val="lt-LT"/>
              </w:rPr>
              <w:t> </w:t>
            </w:r>
          </w:p>
        </w:tc>
      </w:tr>
      <w:tr w:rsidR="00E95CDA" w:rsidRPr="001C7674" w14:paraId="0F3626DF" w14:textId="77777777" w:rsidTr="00E95CDA">
        <w:trPr>
          <w:trHeight w:val="240"/>
        </w:trPr>
        <w:tc>
          <w:tcPr>
            <w:tcW w:w="540" w:type="dxa"/>
            <w:tcBorders>
              <w:top w:val="single" w:sz="4" w:space="0" w:color="auto"/>
              <w:left w:val="single" w:sz="8" w:space="0" w:color="auto"/>
              <w:bottom w:val="single" w:sz="4" w:space="0" w:color="auto"/>
              <w:right w:val="single" w:sz="4" w:space="0" w:color="auto"/>
            </w:tcBorders>
          </w:tcPr>
          <w:p w14:paraId="5BDEB015" w14:textId="77777777" w:rsidR="00E95CDA" w:rsidRPr="001C7674" w:rsidRDefault="00E95CDA" w:rsidP="00E95CDA">
            <w:pPr>
              <w:widowControl w:val="0"/>
              <w:rPr>
                <w:lang w:val="lt-LT"/>
              </w:rPr>
            </w:pPr>
            <w:r w:rsidRPr="001C7674">
              <w:rPr>
                <w:lang w:val="lt-LT"/>
              </w:rPr>
              <w:t> </w:t>
            </w:r>
          </w:p>
        </w:tc>
        <w:tc>
          <w:tcPr>
            <w:tcW w:w="2796" w:type="dxa"/>
            <w:tcBorders>
              <w:top w:val="single" w:sz="4" w:space="0" w:color="auto"/>
              <w:left w:val="nil"/>
              <w:bottom w:val="single" w:sz="4" w:space="0" w:color="auto"/>
              <w:right w:val="single" w:sz="4" w:space="0" w:color="auto"/>
            </w:tcBorders>
          </w:tcPr>
          <w:p w14:paraId="0915FA30" w14:textId="77777777" w:rsidR="00E95CDA" w:rsidRPr="001C7674" w:rsidRDefault="00E95CDA" w:rsidP="00E95CDA">
            <w:pPr>
              <w:widowControl w:val="0"/>
              <w:rPr>
                <w:lang w:val="lt-LT"/>
              </w:rPr>
            </w:pPr>
            <w:r w:rsidRPr="001C7674">
              <w:rPr>
                <w:lang w:val="lt-LT"/>
              </w:rPr>
              <w:t> </w:t>
            </w:r>
          </w:p>
        </w:tc>
        <w:tc>
          <w:tcPr>
            <w:tcW w:w="1508" w:type="dxa"/>
            <w:tcBorders>
              <w:top w:val="single" w:sz="4" w:space="0" w:color="auto"/>
              <w:left w:val="nil"/>
              <w:bottom w:val="single" w:sz="4" w:space="0" w:color="auto"/>
              <w:right w:val="single" w:sz="4" w:space="0" w:color="auto"/>
            </w:tcBorders>
          </w:tcPr>
          <w:p w14:paraId="2B2BADC6" w14:textId="77777777" w:rsidR="00E95CDA" w:rsidRPr="001C7674" w:rsidRDefault="00E95CDA" w:rsidP="00E95CDA">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45B65075" w14:textId="77777777" w:rsidR="00E95CDA" w:rsidRPr="001C7674" w:rsidRDefault="00E95CDA" w:rsidP="00E95CDA">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7E3975F0" w14:textId="77777777" w:rsidR="00E95CDA" w:rsidRPr="001C7674" w:rsidRDefault="00E95CDA" w:rsidP="00E95CDA">
            <w:pPr>
              <w:widowControl w:val="0"/>
              <w:jc w:val="center"/>
              <w:rPr>
                <w:lang w:val="lt-LT"/>
              </w:rPr>
            </w:pPr>
            <w:r w:rsidRPr="001C7674">
              <w:rPr>
                <w:lang w:val="lt-LT"/>
              </w:rPr>
              <w:t> </w:t>
            </w:r>
          </w:p>
        </w:tc>
        <w:tc>
          <w:tcPr>
            <w:tcW w:w="1701" w:type="dxa"/>
            <w:tcBorders>
              <w:top w:val="single" w:sz="4" w:space="0" w:color="auto"/>
              <w:left w:val="nil"/>
              <w:bottom w:val="single" w:sz="4" w:space="0" w:color="auto"/>
              <w:right w:val="single" w:sz="8" w:space="0" w:color="auto"/>
            </w:tcBorders>
            <w:vAlign w:val="bottom"/>
          </w:tcPr>
          <w:p w14:paraId="7D6E656E" w14:textId="77777777" w:rsidR="00E95CDA" w:rsidRPr="001C7674" w:rsidRDefault="00E95CDA" w:rsidP="00E95CDA">
            <w:pPr>
              <w:widowControl w:val="0"/>
              <w:jc w:val="right"/>
              <w:rPr>
                <w:lang w:val="lt-LT"/>
              </w:rPr>
            </w:pPr>
            <w:r w:rsidRPr="001C7674">
              <w:rPr>
                <w:lang w:val="lt-LT"/>
              </w:rPr>
              <w:t> </w:t>
            </w:r>
          </w:p>
        </w:tc>
      </w:tr>
      <w:tr w:rsidR="00E95CDA" w:rsidRPr="001C7674" w14:paraId="7C69C1A2" w14:textId="77777777" w:rsidTr="00E95CDA">
        <w:trPr>
          <w:trHeight w:val="240"/>
        </w:trPr>
        <w:tc>
          <w:tcPr>
            <w:tcW w:w="540" w:type="dxa"/>
            <w:tcBorders>
              <w:top w:val="nil"/>
              <w:left w:val="single" w:sz="8" w:space="0" w:color="auto"/>
              <w:bottom w:val="single" w:sz="4" w:space="0" w:color="auto"/>
              <w:right w:val="single" w:sz="4" w:space="0" w:color="auto"/>
            </w:tcBorders>
          </w:tcPr>
          <w:p w14:paraId="2B7E00DF" w14:textId="77777777" w:rsidR="00E95CDA" w:rsidRPr="001C7674" w:rsidRDefault="00E95CDA" w:rsidP="00E95CDA">
            <w:pPr>
              <w:widowControl w:val="0"/>
              <w:rPr>
                <w:lang w:val="lt-LT"/>
              </w:rPr>
            </w:pPr>
            <w:r w:rsidRPr="001C7674">
              <w:rPr>
                <w:lang w:val="lt-LT"/>
              </w:rPr>
              <w:t> </w:t>
            </w:r>
          </w:p>
        </w:tc>
        <w:tc>
          <w:tcPr>
            <w:tcW w:w="2796" w:type="dxa"/>
            <w:tcBorders>
              <w:top w:val="nil"/>
              <w:left w:val="nil"/>
              <w:bottom w:val="single" w:sz="4" w:space="0" w:color="auto"/>
              <w:right w:val="single" w:sz="4" w:space="0" w:color="auto"/>
            </w:tcBorders>
          </w:tcPr>
          <w:p w14:paraId="1BF425E8" w14:textId="77777777" w:rsidR="00E95CDA" w:rsidRPr="001C7674" w:rsidRDefault="00E95CDA" w:rsidP="00E95CDA">
            <w:pPr>
              <w:widowControl w:val="0"/>
              <w:rPr>
                <w:lang w:val="lt-LT"/>
              </w:rPr>
            </w:pPr>
            <w:r w:rsidRPr="001C7674">
              <w:rPr>
                <w:lang w:val="lt-LT"/>
              </w:rPr>
              <w:t> </w:t>
            </w:r>
          </w:p>
        </w:tc>
        <w:tc>
          <w:tcPr>
            <w:tcW w:w="1508" w:type="dxa"/>
            <w:tcBorders>
              <w:top w:val="nil"/>
              <w:left w:val="nil"/>
              <w:bottom w:val="single" w:sz="4" w:space="0" w:color="auto"/>
              <w:right w:val="single" w:sz="4" w:space="0" w:color="auto"/>
            </w:tcBorders>
          </w:tcPr>
          <w:p w14:paraId="005F0648" w14:textId="77777777" w:rsidR="00E95CDA" w:rsidRPr="001C7674"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880B931" w14:textId="77777777" w:rsidR="00E95CDA" w:rsidRPr="001C7674"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D4D801E"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nil"/>
              <w:bottom w:val="single" w:sz="4" w:space="0" w:color="auto"/>
              <w:right w:val="single" w:sz="8" w:space="0" w:color="auto"/>
            </w:tcBorders>
            <w:vAlign w:val="bottom"/>
          </w:tcPr>
          <w:p w14:paraId="0138D5AB" w14:textId="77777777" w:rsidR="00E95CDA" w:rsidRPr="001C7674" w:rsidRDefault="00E95CDA" w:rsidP="00E95CDA">
            <w:pPr>
              <w:widowControl w:val="0"/>
              <w:jc w:val="right"/>
              <w:rPr>
                <w:lang w:val="lt-LT"/>
              </w:rPr>
            </w:pPr>
            <w:r w:rsidRPr="001C7674">
              <w:rPr>
                <w:lang w:val="lt-LT"/>
              </w:rPr>
              <w:t> </w:t>
            </w:r>
          </w:p>
        </w:tc>
      </w:tr>
      <w:tr w:rsidR="00E95CDA" w:rsidRPr="001C7674" w14:paraId="063F242E" w14:textId="77777777" w:rsidTr="00E95CDA">
        <w:trPr>
          <w:trHeight w:val="240"/>
        </w:trPr>
        <w:tc>
          <w:tcPr>
            <w:tcW w:w="540" w:type="dxa"/>
            <w:tcBorders>
              <w:top w:val="nil"/>
              <w:left w:val="single" w:sz="8" w:space="0" w:color="auto"/>
              <w:bottom w:val="single" w:sz="4" w:space="0" w:color="auto"/>
              <w:right w:val="single" w:sz="4" w:space="0" w:color="auto"/>
            </w:tcBorders>
          </w:tcPr>
          <w:p w14:paraId="00364CC2" w14:textId="77777777" w:rsidR="00E95CDA" w:rsidRPr="001C7674" w:rsidRDefault="00E95CDA" w:rsidP="00E95CDA">
            <w:pPr>
              <w:widowControl w:val="0"/>
              <w:rPr>
                <w:lang w:val="lt-LT"/>
              </w:rPr>
            </w:pPr>
            <w:r w:rsidRPr="001C7674">
              <w:rPr>
                <w:lang w:val="lt-LT"/>
              </w:rPr>
              <w:t> </w:t>
            </w:r>
          </w:p>
        </w:tc>
        <w:tc>
          <w:tcPr>
            <w:tcW w:w="2796" w:type="dxa"/>
            <w:tcBorders>
              <w:top w:val="nil"/>
              <w:left w:val="nil"/>
              <w:bottom w:val="single" w:sz="4" w:space="0" w:color="auto"/>
              <w:right w:val="single" w:sz="4" w:space="0" w:color="auto"/>
            </w:tcBorders>
          </w:tcPr>
          <w:p w14:paraId="3E2B5284" w14:textId="77777777" w:rsidR="00E95CDA" w:rsidRPr="001C7674" w:rsidRDefault="00E95CDA" w:rsidP="00E95CDA">
            <w:pPr>
              <w:widowControl w:val="0"/>
              <w:rPr>
                <w:lang w:val="lt-LT"/>
              </w:rPr>
            </w:pPr>
            <w:r w:rsidRPr="001C7674">
              <w:rPr>
                <w:lang w:val="lt-LT"/>
              </w:rPr>
              <w:t> </w:t>
            </w:r>
          </w:p>
        </w:tc>
        <w:tc>
          <w:tcPr>
            <w:tcW w:w="1508" w:type="dxa"/>
            <w:tcBorders>
              <w:top w:val="nil"/>
              <w:left w:val="nil"/>
              <w:bottom w:val="single" w:sz="4" w:space="0" w:color="auto"/>
              <w:right w:val="single" w:sz="4" w:space="0" w:color="auto"/>
            </w:tcBorders>
          </w:tcPr>
          <w:p w14:paraId="1F0979F5" w14:textId="77777777" w:rsidR="00E95CDA" w:rsidRPr="001C7674"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998725C" w14:textId="77777777" w:rsidR="00E95CDA" w:rsidRPr="001C7674"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786822C3"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nil"/>
              <w:bottom w:val="single" w:sz="4" w:space="0" w:color="auto"/>
              <w:right w:val="single" w:sz="8" w:space="0" w:color="auto"/>
            </w:tcBorders>
            <w:vAlign w:val="bottom"/>
          </w:tcPr>
          <w:p w14:paraId="4E0A8FE5" w14:textId="77777777" w:rsidR="00E95CDA" w:rsidRPr="001C7674" w:rsidRDefault="00E95CDA" w:rsidP="00E95CDA">
            <w:pPr>
              <w:widowControl w:val="0"/>
              <w:jc w:val="right"/>
              <w:rPr>
                <w:lang w:val="lt-LT"/>
              </w:rPr>
            </w:pPr>
            <w:r w:rsidRPr="001C7674">
              <w:rPr>
                <w:lang w:val="lt-LT"/>
              </w:rPr>
              <w:t> </w:t>
            </w:r>
          </w:p>
        </w:tc>
      </w:tr>
      <w:tr w:rsidR="00E95CDA" w:rsidRPr="001C7674" w14:paraId="1CADE9A6" w14:textId="77777777" w:rsidTr="00E95CDA">
        <w:trPr>
          <w:trHeight w:val="240"/>
        </w:trPr>
        <w:tc>
          <w:tcPr>
            <w:tcW w:w="540" w:type="dxa"/>
            <w:tcBorders>
              <w:top w:val="nil"/>
              <w:left w:val="single" w:sz="8" w:space="0" w:color="auto"/>
              <w:bottom w:val="single" w:sz="4" w:space="0" w:color="auto"/>
              <w:right w:val="single" w:sz="4" w:space="0" w:color="auto"/>
            </w:tcBorders>
          </w:tcPr>
          <w:p w14:paraId="3F5B9FF9" w14:textId="77777777" w:rsidR="00E95CDA" w:rsidRPr="001C7674" w:rsidRDefault="00E95CDA" w:rsidP="00E95CDA">
            <w:pPr>
              <w:widowControl w:val="0"/>
              <w:rPr>
                <w:lang w:val="lt-LT"/>
              </w:rPr>
            </w:pPr>
            <w:r w:rsidRPr="001C7674">
              <w:rPr>
                <w:lang w:val="lt-LT"/>
              </w:rPr>
              <w:t> </w:t>
            </w:r>
          </w:p>
        </w:tc>
        <w:tc>
          <w:tcPr>
            <w:tcW w:w="2796" w:type="dxa"/>
            <w:tcBorders>
              <w:top w:val="nil"/>
              <w:left w:val="nil"/>
              <w:bottom w:val="single" w:sz="4" w:space="0" w:color="auto"/>
              <w:right w:val="single" w:sz="4" w:space="0" w:color="auto"/>
            </w:tcBorders>
          </w:tcPr>
          <w:p w14:paraId="3914F431" w14:textId="77777777" w:rsidR="00E95CDA" w:rsidRPr="001C7674" w:rsidRDefault="00E95CDA" w:rsidP="00E95CDA">
            <w:pPr>
              <w:widowControl w:val="0"/>
              <w:rPr>
                <w:lang w:val="lt-LT"/>
              </w:rPr>
            </w:pPr>
            <w:r w:rsidRPr="001C7674">
              <w:rPr>
                <w:lang w:val="lt-LT"/>
              </w:rPr>
              <w:t> </w:t>
            </w:r>
          </w:p>
        </w:tc>
        <w:tc>
          <w:tcPr>
            <w:tcW w:w="1508" w:type="dxa"/>
            <w:tcBorders>
              <w:top w:val="nil"/>
              <w:left w:val="nil"/>
              <w:bottom w:val="single" w:sz="4" w:space="0" w:color="auto"/>
              <w:right w:val="single" w:sz="4" w:space="0" w:color="auto"/>
            </w:tcBorders>
          </w:tcPr>
          <w:p w14:paraId="73E8C261" w14:textId="77777777" w:rsidR="00E95CDA" w:rsidRPr="001C7674"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376077D" w14:textId="77777777" w:rsidR="00E95CDA" w:rsidRPr="001C7674"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220A10D1"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nil"/>
              <w:bottom w:val="single" w:sz="4" w:space="0" w:color="auto"/>
              <w:right w:val="single" w:sz="8" w:space="0" w:color="auto"/>
            </w:tcBorders>
            <w:vAlign w:val="bottom"/>
          </w:tcPr>
          <w:p w14:paraId="7733E38F" w14:textId="77777777" w:rsidR="00E95CDA" w:rsidRPr="001C7674" w:rsidRDefault="00E95CDA" w:rsidP="00E95CDA">
            <w:pPr>
              <w:widowControl w:val="0"/>
              <w:jc w:val="right"/>
              <w:rPr>
                <w:lang w:val="lt-LT"/>
              </w:rPr>
            </w:pPr>
            <w:r w:rsidRPr="001C7674">
              <w:rPr>
                <w:lang w:val="lt-LT"/>
              </w:rPr>
              <w:t> </w:t>
            </w:r>
          </w:p>
        </w:tc>
      </w:tr>
      <w:tr w:rsidR="00E95CDA" w:rsidRPr="001C7674" w14:paraId="432F2A04" w14:textId="77777777" w:rsidTr="00E95CDA">
        <w:trPr>
          <w:trHeight w:val="240"/>
        </w:trPr>
        <w:tc>
          <w:tcPr>
            <w:tcW w:w="540" w:type="dxa"/>
            <w:tcBorders>
              <w:top w:val="nil"/>
              <w:left w:val="single" w:sz="8" w:space="0" w:color="auto"/>
              <w:bottom w:val="single" w:sz="4" w:space="0" w:color="auto"/>
              <w:right w:val="single" w:sz="4" w:space="0" w:color="auto"/>
            </w:tcBorders>
          </w:tcPr>
          <w:p w14:paraId="56E95327" w14:textId="77777777" w:rsidR="00E95CDA" w:rsidRPr="001C7674" w:rsidRDefault="00E95CDA" w:rsidP="00E95CDA">
            <w:pPr>
              <w:widowControl w:val="0"/>
              <w:rPr>
                <w:lang w:val="lt-LT"/>
              </w:rPr>
            </w:pPr>
            <w:r w:rsidRPr="001C7674">
              <w:rPr>
                <w:lang w:val="lt-LT"/>
              </w:rPr>
              <w:t> </w:t>
            </w:r>
          </w:p>
        </w:tc>
        <w:tc>
          <w:tcPr>
            <w:tcW w:w="2796" w:type="dxa"/>
            <w:tcBorders>
              <w:top w:val="nil"/>
              <w:left w:val="nil"/>
              <w:bottom w:val="single" w:sz="4" w:space="0" w:color="auto"/>
              <w:right w:val="single" w:sz="4" w:space="0" w:color="auto"/>
            </w:tcBorders>
          </w:tcPr>
          <w:p w14:paraId="5027F4CE" w14:textId="77777777" w:rsidR="00E95CDA" w:rsidRPr="001C7674" w:rsidRDefault="00E95CDA" w:rsidP="00E95CDA">
            <w:pPr>
              <w:widowControl w:val="0"/>
              <w:rPr>
                <w:lang w:val="lt-LT"/>
              </w:rPr>
            </w:pPr>
            <w:r w:rsidRPr="001C7674">
              <w:rPr>
                <w:lang w:val="lt-LT"/>
              </w:rPr>
              <w:t> </w:t>
            </w:r>
          </w:p>
        </w:tc>
        <w:tc>
          <w:tcPr>
            <w:tcW w:w="1508" w:type="dxa"/>
            <w:tcBorders>
              <w:top w:val="nil"/>
              <w:left w:val="nil"/>
              <w:bottom w:val="single" w:sz="4" w:space="0" w:color="auto"/>
              <w:right w:val="single" w:sz="4" w:space="0" w:color="auto"/>
            </w:tcBorders>
          </w:tcPr>
          <w:p w14:paraId="27E7636C" w14:textId="77777777" w:rsidR="00E95CDA" w:rsidRPr="001C7674"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72DDDEE1" w14:textId="77777777" w:rsidR="00E95CDA" w:rsidRPr="001C7674"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4BC43DE"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nil"/>
              <w:bottom w:val="single" w:sz="4" w:space="0" w:color="auto"/>
              <w:right w:val="single" w:sz="8" w:space="0" w:color="auto"/>
            </w:tcBorders>
            <w:vAlign w:val="bottom"/>
          </w:tcPr>
          <w:p w14:paraId="0584654F" w14:textId="77777777" w:rsidR="00E95CDA" w:rsidRPr="001C7674" w:rsidRDefault="00E95CDA" w:rsidP="00E95CDA">
            <w:pPr>
              <w:widowControl w:val="0"/>
              <w:jc w:val="right"/>
              <w:rPr>
                <w:lang w:val="lt-LT"/>
              </w:rPr>
            </w:pPr>
            <w:r w:rsidRPr="001C7674">
              <w:rPr>
                <w:lang w:val="lt-LT"/>
              </w:rPr>
              <w:t> </w:t>
            </w:r>
          </w:p>
        </w:tc>
      </w:tr>
      <w:tr w:rsidR="00E95CDA" w:rsidRPr="001C7674" w14:paraId="731A0F7C" w14:textId="77777777" w:rsidTr="00E95CDA">
        <w:trPr>
          <w:trHeight w:val="240"/>
        </w:trPr>
        <w:tc>
          <w:tcPr>
            <w:tcW w:w="540" w:type="dxa"/>
            <w:tcBorders>
              <w:top w:val="nil"/>
              <w:left w:val="single" w:sz="8" w:space="0" w:color="auto"/>
              <w:bottom w:val="single" w:sz="4" w:space="0" w:color="auto"/>
              <w:right w:val="single" w:sz="4" w:space="0" w:color="auto"/>
            </w:tcBorders>
          </w:tcPr>
          <w:p w14:paraId="036BBCA4" w14:textId="77777777" w:rsidR="00E95CDA" w:rsidRPr="001C7674" w:rsidRDefault="00E95CDA" w:rsidP="00E95CDA">
            <w:pPr>
              <w:widowControl w:val="0"/>
              <w:rPr>
                <w:lang w:val="lt-LT"/>
              </w:rPr>
            </w:pPr>
            <w:r w:rsidRPr="001C7674">
              <w:rPr>
                <w:lang w:val="lt-LT"/>
              </w:rPr>
              <w:t> </w:t>
            </w:r>
          </w:p>
        </w:tc>
        <w:tc>
          <w:tcPr>
            <w:tcW w:w="2796" w:type="dxa"/>
            <w:tcBorders>
              <w:top w:val="nil"/>
              <w:left w:val="nil"/>
              <w:bottom w:val="single" w:sz="4" w:space="0" w:color="auto"/>
              <w:right w:val="single" w:sz="4" w:space="0" w:color="auto"/>
            </w:tcBorders>
          </w:tcPr>
          <w:p w14:paraId="5730833E" w14:textId="77777777" w:rsidR="00E95CDA" w:rsidRPr="001C7674" w:rsidRDefault="00E95CDA" w:rsidP="00E95CDA">
            <w:pPr>
              <w:widowControl w:val="0"/>
              <w:rPr>
                <w:lang w:val="lt-LT"/>
              </w:rPr>
            </w:pPr>
            <w:r w:rsidRPr="001C7674">
              <w:rPr>
                <w:lang w:val="lt-LT"/>
              </w:rPr>
              <w:t> </w:t>
            </w:r>
          </w:p>
        </w:tc>
        <w:tc>
          <w:tcPr>
            <w:tcW w:w="1508" w:type="dxa"/>
            <w:tcBorders>
              <w:top w:val="nil"/>
              <w:left w:val="nil"/>
              <w:bottom w:val="single" w:sz="4" w:space="0" w:color="auto"/>
              <w:right w:val="single" w:sz="4" w:space="0" w:color="auto"/>
            </w:tcBorders>
          </w:tcPr>
          <w:p w14:paraId="7B27CD0B" w14:textId="77777777" w:rsidR="00E95CDA" w:rsidRPr="001C7674"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0F211F0" w14:textId="77777777" w:rsidR="00E95CDA" w:rsidRPr="001C7674"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21A6F03E"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nil"/>
              <w:bottom w:val="single" w:sz="4" w:space="0" w:color="auto"/>
              <w:right w:val="single" w:sz="8" w:space="0" w:color="auto"/>
            </w:tcBorders>
            <w:vAlign w:val="bottom"/>
          </w:tcPr>
          <w:p w14:paraId="1C5B3C03" w14:textId="77777777" w:rsidR="00E95CDA" w:rsidRPr="001C7674" w:rsidRDefault="00E95CDA" w:rsidP="00E95CDA">
            <w:pPr>
              <w:widowControl w:val="0"/>
              <w:jc w:val="right"/>
              <w:rPr>
                <w:lang w:val="lt-LT"/>
              </w:rPr>
            </w:pPr>
            <w:r w:rsidRPr="001C7674">
              <w:rPr>
                <w:lang w:val="lt-LT"/>
              </w:rPr>
              <w:t> </w:t>
            </w:r>
          </w:p>
        </w:tc>
      </w:tr>
      <w:tr w:rsidR="00E95CDA" w:rsidRPr="001C7674" w14:paraId="02A72F07" w14:textId="77777777" w:rsidTr="00E95CDA">
        <w:trPr>
          <w:trHeight w:val="240"/>
        </w:trPr>
        <w:tc>
          <w:tcPr>
            <w:tcW w:w="540" w:type="dxa"/>
            <w:tcBorders>
              <w:top w:val="nil"/>
              <w:left w:val="single" w:sz="8" w:space="0" w:color="auto"/>
              <w:bottom w:val="single" w:sz="4" w:space="0" w:color="auto"/>
              <w:right w:val="single" w:sz="4" w:space="0" w:color="auto"/>
            </w:tcBorders>
          </w:tcPr>
          <w:p w14:paraId="49D1046D" w14:textId="77777777" w:rsidR="00E95CDA" w:rsidRPr="001C7674" w:rsidRDefault="00E95CDA" w:rsidP="00E95CDA">
            <w:pPr>
              <w:widowControl w:val="0"/>
              <w:rPr>
                <w:lang w:val="lt-LT"/>
              </w:rPr>
            </w:pPr>
            <w:r w:rsidRPr="001C7674">
              <w:rPr>
                <w:lang w:val="lt-LT"/>
              </w:rPr>
              <w:t> </w:t>
            </w:r>
          </w:p>
        </w:tc>
        <w:tc>
          <w:tcPr>
            <w:tcW w:w="2796" w:type="dxa"/>
            <w:tcBorders>
              <w:top w:val="nil"/>
              <w:left w:val="nil"/>
              <w:bottom w:val="single" w:sz="4" w:space="0" w:color="auto"/>
              <w:right w:val="single" w:sz="4" w:space="0" w:color="auto"/>
            </w:tcBorders>
          </w:tcPr>
          <w:p w14:paraId="72A3B784" w14:textId="77777777" w:rsidR="00E95CDA" w:rsidRPr="001C7674" w:rsidRDefault="00E95CDA" w:rsidP="00E95CDA">
            <w:pPr>
              <w:widowControl w:val="0"/>
              <w:rPr>
                <w:lang w:val="lt-LT"/>
              </w:rPr>
            </w:pPr>
            <w:r w:rsidRPr="001C7674">
              <w:rPr>
                <w:lang w:val="lt-LT"/>
              </w:rPr>
              <w:t> </w:t>
            </w:r>
          </w:p>
        </w:tc>
        <w:tc>
          <w:tcPr>
            <w:tcW w:w="1508" w:type="dxa"/>
            <w:tcBorders>
              <w:top w:val="nil"/>
              <w:left w:val="nil"/>
              <w:bottom w:val="single" w:sz="4" w:space="0" w:color="auto"/>
              <w:right w:val="single" w:sz="4" w:space="0" w:color="auto"/>
            </w:tcBorders>
          </w:tcPr>
          <w:p w14:paraId="0DC42EB4" w14:textId="77777777" w:rsidR="00E95CDA" w:rsidRPr="001C7674"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3A406AA9" w14:textId="77777777" w:rsidR="00E95CDA" w:rsidRPr="001C7674"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448A2DF"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nil"/>
              <w:bottom w:val="single" w:sz="4" w:space="0" w:color="auto"/>
              <w:right w:val="single" w:sz="8" w:space="0" w:color="auto"/>
            </w:tcBorders>
            <w:vAlign w:val="bottom"/>
          </w:tcPr>
          <w:p w14:paraId="019D17D0" w14:textId="77777777" w:rsidR="00E95CDA" w:rsidRPr="001C7674" w:rsidRDefault="00E95CDA" w:rsidP="00E95CDA">
            <w:pPr>
              <w:widowControl w:val="0"/>
              <w:jc w:val="right"/>
              <w:rPr>
                <w:lang w:val="lt-LT"/>
              </w:rPr>
            </w:pPr>
            <w:r w:rsidRPr="001C7674">
              <w:rPr>
                <w:lang w:val="lt-LT"/>
              </w:rPr>
              <w:t> </w:t>
            </w:r>
          </w:p>
        </w:tc>
      </w:tr>
      <w:tr w:rsidR="00E95CDA" w:rsidRPr="001C7674" w14:paraId="199667F7" w14:textId="77777777" w:rsidTr="00E95CDA">
        <w:trPr>
          <w:trHeight w:val="240"/>
        </w:trPr>
        <w:tc>
          <w:tcPr>
            <w:tcW w:w="540" w:type="dxa"/>
            <w:tcBorders>
              <w:top w:val="nil"/>
              <w:left w:val="single" w:sz="8" w:space="0" w:color="auto"/>
              <w:bottom w:val="single" w:sz="4" w:space="0" w:color="auto"/>
              <w:right w:val="single" w:sz="4" w:space="0" w:color="auto"/>
            </w:tcBorders>
          </w:tcPr>
          <w:p w14:paraId="62C3D651" w14:textId="77777777" w:rsidR="00E95CDA" w:rsidRPr="001C7674" w:rsidRDefault="00E95CDA" w:rsidP="00E95CDA">
            <w:pPr>
              <w:widowControl w:val="0"/>
              <w:rPr>
                <w:lang w:val="lt-LT"/>
              </w:rPr>
            </w:pPr>
            <w:r w:rsidRPr="001C7674">
              <w:rPr>
                <w:lang w:val="lt-LT"/>
              </w:rPr>
              <w:t> </w:t>
            </w:r>
          </w:p>
        </w:tc>
        <w:tc>
          <w:tcPr>
            <w:tcW w:w="2796" w:type="dxa"/>
            <w:tcBorders>
              <w:top w:val="nil"/>
              <w:left w:val="nil"/>
              <w:bottom w:val="single" w:sz="4" w:space="0" w:color="auto"/>
              <w:right w:val="single" w:sz="4" w:space="0" w:color="auto"/>
            </w:tcBorders>
          </w:tcPr>
          <w:p w14:paraId="0E01BE4D" w14:textId="77777777" w:rsidR="00E95CDA" w:rsidRPr="001C7674" w:rsidRDefault="00E95CDA" w:rsidP="00E95CDA">
            <w:pPr>
              <w:widowControl w:val="0"/>
              <w:rPr>
                <w:lang w:val="lt-LT"/>
              </w:rPr>
            </w:pPr>
            <w:r w:rsidRPr="001C7674">
              <w:rPr>
                <w:lang w:val="lt-LT"/>
              </w:rPr>
              <w:t> </w:t>
            </w:r>
          </w:p>
        </w:tc>
        <w:tc>
          <w:tcPr>
            <w:tcW w:w="1508" w:type="dxa"/>
            <w:tcBorders>
              <w:top w:val="nil"/>
              <w:left w:val="nil"/>
              <w:bottom w:val="single" w:sz="4" w:space="0" w:color="auto"/>
              <w:right w:val="single" w:sz="4" w:space="0" w:color="auto"/>
            </w:tcBorders>
          </w:tcPr>
          <w:p w14:paraId="73EE452B" w14:textId="77777777" w:rsidR="00E95CDA" w:rsidRPr="001C7674"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6E0817A" w14:textId="77777777" w:rsidR="00E95CDA" w:rsidRPr="001C7674"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DD3ECBA"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nil"/>
              <w:bottom w:val="single" w:sz="4" w:space="0" w:color="auto"/>
              <w:right w:val="single" w:sz="8" w:space="0" w:color="auto"/>
            </w:tcBorders>
            <w:vAlign w:val="bottom"/>
          </w:tcPr>
          <w:p w14:paraId="062D7962" w14:textId="77777777" w:rsidR="00E95CDA" w:rsidRPr="001C7674" w:rsidRDefault="00E95CDA" w:rsidP="00E95CDA">
            <w:pPr>
              <w:widowControl w:val="0"/>
              <w:jc w:val="right"/>
              <w:rPr>
                <w:lang w:val="lt-LT"/>
              </w:rPr>
            </w:pPr>
            <w:r w:rsidRPr="001C7674">
              <w:rPr>
                <w:lang w:val="lt-LT"/>
              </w:rPr>
              <w:t> </w:t>
            </w:r>
          </w:p>
        </w:tc>
      </w:tr>
      <w:tr w:rsidR="00E95CDA" w:rsidRPr="001C7674" w14:paraId="3F74867C" w14:textId="77777777" w:rsidTr="00E95CDA">
        <w:trPr>
          <w:trHeight w:val="255"/>
        </w:trPr>
        <w:tc>
          <w:tcPr>
            <w:tcW w:w="540" w:type="dxa"/>
            <w:tcBorders>
              <w:top w:val="single" w:sz="4" w:space="0" w:color="auto"/>
              <w:left w:val="single" w:sz="8" w:space="0" w:color="auto"/>
              <w:bottom w:val="single" w:sz="4" w:space="0" w:color="auto"/>
              <w:right w:val="single" w:sz="4" w:space="0" w:color="auto"/>
            </w:tcBorders>
          </w:tcPr>
          <w:p w14:paraId="3A1F2D85" w14:textId="77777777" w:rsidR="00E95CDA" w:rsidRPr="001C7674" w:rsidRDefault="00E95CDA" w:rsidP="00E95CDA">
            <w:pPr>
              <w:widowControl w:val="0"/>
              <w:rPr>
                <w:lang w:val="lt-LT"/>
              </w:rPr>
            </w:pPr>
            <w:r w:rsidRPr="001C7674">
              <w:rPr>
                <w:lang w:val="lt-LT"/>
              </w:rPr>
              <w:t> </w:t>
            </w:r>
          </w:p>
        </w:tc>
        <w:tc>
          <w:tcPr>
            <w:tcW w:w="2796" w:type="dxa"/>
            <w:tcBorders>
              <w:top w:val="single" w:sz="4" w:space="0" w:color="auto"/>
              <w:left w:val="nil"/>
              <w:bottom w:val="single" w:sz="4" w:space="0" w:color="auto"/>
              <w:right w:val="single" w:sz="4" w:space="0" w:color="auto"/>
            </w:tcBorders>
          </w:tcPr>
          <w:p w14:paraId="59222965" w14:textId="77777777" w:rsidR="00E95CDA" w:rsidRPr="001C7674" w:rsidRDefault="00E95CDA" w:rsidP="00E95CDA">
            <w:pPr>
              <w:widowControl w:val="0"/>
              <w:rPr>
                <w:lang w:val="lt-LT"/>
              </w:rPr>
            </w:pPr>
            <w:r w:rsidRPr="001C7674">
              <w:rPr>
                <w:lang w:val="lt-LT"/>
              </w:rPr>
              <w:t> </w:t>
            </w:r>
          </w:p>
        </w:tc>
        <w:tc>
          <w:tcPr>
            <w:tcW w:w="1508" w:type="dxa"/>
            <w:tcBorders>
              <w:top w:val="single" w:sz="4" w:space="0" w:color="auto"/>
              <w:left w:val="nil"/>
              <w:bottom w:val="single" w:sz="4" w:space="0" w:color="auto"/>
              <w:right w:val="single" w:sz="4" w:space="0" w:color="auto"/>
            </w:tcBorders>
          </w:tcPr>
          <w:p w14:paraId="0E9AFEFB" w14:textId="77777777" w:rsidR="00E95CDA" w:rsidRPr="001C7674" w:rsidRDefault="00E95CDA" w:rsidP="00E95CDA">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6B349D40" w14:textId="77777777" w:rsidR="00E95CDA" w:rsidRPr="001C7674" w:rsidRDefault="00E95CDA" w:rsidP="00E95CDA">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5C8197AF"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nil"/>
              <w:bottom w:val="single" w:sz="8" w:space="0" w:color="auto"/>
              <w:right w:val="single" w:sz="8" w:space="0" w:color="auto"/>
            </w:tcBorders>
            <w:vAlign w:val="bottom"/>
          </w:tcPr>
          <w:p w14:paraId="72A50317" w14:textId="77777777" w:rsidR="00E95CDA" w:rsidRPr="001C7674" w:rsidRDefault="00E95CDA" w:rsidP="00E95CDA">
            <w:pPr>
              <w:widowControl w:val="0"/>
              <w:jc w:val="right"/>
              <w:rPr>
                <w:lang w:val="lt-LT"/>
              </w:rPr>
            </w:pPr>
            <w:r w:rsidRPr="001C7674">
              <w:rPr>
                <w:lang w:val="lt-LT"/>
              </w:rPr>
              <w:t> </w:t>
            </w:r>
          </w:p>
        </w:tc>
      </w:tr>
      <w:tr w:rsidR="00E95CDA" w:rsidRPr="001C7674" w14:paraId="489C70FD" w14:textId="77777777" w:rsidTr="00E95CDA">
        <w:trPr>
          <w:trHeight w:val="240"/>
        </w:trPr>
        <w:tc>
          <w:tcPr>
            <w:tcW w:w="540" w:type="dxa"/>
            <w:tcBorders>
              <w:top w:val="single" w:sz="4" w:space="0" w:color="auto"/>
            </w:tcBorders>
          </w:tcPr>
          <w:p w14:paraId="74582A12" w14:textId="77777777" w:rsidR="00E95CDA" w:rsidRPr="001C7674" w:rsidRDefault="00E95CDA" w:rsidP="00E95CDA">
            <w:pPr>
              <w:widowControl w:val="0"/>
              <w:rPr>
                <w:lang w:val="lt-LT"/>
              </w:rPr>
            </w:pPr>
            <w:r w:rsidRPr="001C7674">
              <w:rPr>
                <w:lang w:val="lt-LT"/>
              </w:rPr>
              <w:t> </w:t>
            </w:r>
          </w:p>
        </w:tc>
        <w:tc>
          <w:tcPr>
            <w:tcW w:w="2796" w:type="dxa"/>
            <w:tcBorders>
              <w:top w:val="single" w:sz="4" w:space="0" w:color="auto"/>
            </w:tcBorders>
          </w:tcPr>
          <w:p w14:paraId="7552EB5F" w14:textId="77777777" w:rsidR="00E95CDA" w:rsidRPr="001C7674" w:rsidRDefault="00E95CDA" w:rsidP="00E95CDA">
            <w:pPr>
              <w:widowControl w:val="0"/>
              <w:rPr>
                <w:lang w:val="lt-LT"/>
              </w:rPr>
            </w:pPr>
            <w:r w:rsidRPr="001C7674">
              <w:rPr>
                <w:lang w:val="lt-LT"/>
              </w:rPr>
              <w:t> </w:t>
            </w:r>
          </w:p>
        </w:tc>
        <w:tc>
          <w:tcPr>
            <w:tcW w:w="1508" w:type="dxa"/>
            <w:tcBorders>
              <w:top w:val="single" w:sz="4" w:space="0" w:color="auto"/>
              <w:right w:val="single" w:sz="4" w:space="0" w:color="auto"/>
            </w:tcBorders>
          </w:tcPr>
          <w:p w14:paraId="091C9F04" w14:textId="77777777" w:rsidR="00E95CDA" w:rsidRPr="001C7674" w:rsidRDefault="00E95CDA" w:rsidP="00E95CDA">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2A0D078A" w14:textId="4054EEB7" w:rsidR="00E95CDA" w:rsidRPr="001C7674" w:rsidRDefault="0080201D" w:rsidP="00E95CDA">
            <w:pPr>
              <w:widowControl w:val="0"/>
              <w:jc w:val="right"/>
              <w:rPr>
                <w:b/>
                <w:lang w:val="lt-LT"/>
              </w:rPr>
            </w:pPr>
            <w:r>
              <w:rPr>
                <w:b/>
                <w:lang w:val="lt-LT"/>
              </w:rPr>
              <w:t>Iš viso suma</w:t>
            </w:r>
            <w:r w:rsidR="006E0F5F">
              <w:rPr>
                <w:b/>
                <w:lang w:val="lt-LT"/>
              </w:rPr>
              <w:t xml:space="preserve"> (Eur)</w:t>
            </w:r>
            <w:r>
              <w:rPr>
                <w:b/>
                <w:lang w:val="lt-LT"/>
              </w:rPr>
              <w:t>:</w:t>
            </w:r>
          </w:p>
        </w:tc>
        <w:tc>
          <w:tcPr>
            <w:tcW w:w="1701" w:type="dxa"/>
            <w:tcBorders>
              <w:top w:val="nil"/>
              <w:left w:val="nil"/>
              <w:bottom w:val="single" w:sz="4" w:space="0" w:color="auto"/>
              <w:right w:val="single" w:sz="8" w:space="0" w:color="auto"/>
            </w:tcBorders>
            <w:vAlign w:val="bottom"/>
          </w:tcPr>
          <w:p w14:paraId="50E6FD9E" w14:textId="77777777" w:rsidR="00E95CDA" w:rsidRPr="001C7674" w:rsidRDefault="00E95CDA" w:rsidP="00E95CDA">
            <w:pPr>
              <w:widowControl w:val="0"/>
              <w:jc w:val="right"/>
              <w:rPr>
                <w:lang w:val="lt-LT"/>
              </w:rPr>
            </w:pPr>
            <w:r w:rsidRPr="001C7674">
              <w:rPr>
                <w:lang w:val="lt-LT"/>
              </w:rPr>
              <w:t> </w:t>
            </w:r>
          </w:p>
        </w:tc>
      </w:tr>
      <w:tr w:rsidR="00E95CDA" w:rsidRPr="001C7674" w14:paraId="18CEEFB2" w14:textId="77777777" w:rsidTr="00E95CDA">
        <w:trPr>
          <w:trHeight w:val="240"/>
        </w:trPr>
        <w:tc>
          <w:tcPr>
            <w:tcW w:w="540" w:type="dxa"/>
          </w:tcPr>
          <w:p w14:paraId="34A7648A" w14:textId="77777777" w:rsidR="00E95CDA" w:rsidRPr="001C7674" w:rsidRDefault="00E95CDA" w:rsidP="00E95CDA">
            <w:pPr>
              <w:widowControl w:val="0"/>
              <w:rPr>
                <w:lang w:val="lt-LT"/>
              </w:rPr>
            </w:pPr>
            <w:r w:rsidRPr="001C7674">
              <w:rPr>
                <w:lang w:val="lt-LT"/>
              </w:rPr>
              <w:t> </w:t>
            </w:r>
          </w:p>
        </w:tc>
        <w:tc>
          <w:tcPr>
            <w:tcW w:w="2796" w:type="dxa"/>
          </w:tcPr>
          <w:p w14:paraId="14C8D8AE" w14:textId="77777777" w:rsidR="00E95CDA" w:rsidRPr="001C7674" w:rsidRDefault="00E95CDA" w:rsidP="00E95CDA">
            <w:pPr>
              <w:widowControl w:val="0"/>
              <w:rPr>
                <w:lang w:val="lt-LT"/>
              </w:rPr>
            </w:pPr>
            <w:r w:rsidRPr="001C7674">
              <w:rPr>
                <w:lang w:val="lt-LT"/>
              </w:rPr>
              <w:t> </w:t>
            </w:r>
          </w:p>
        </w:tc>
        <w:tc>
          <w:tcPr>
            <w:tcW w:w="1508" w:type="dxa"/>
            <w:tcBorders>
              <w:right w:val="single" w:sz="4" w:space="0" w:color="auto"/>
            </w:tcBorders>
          </w:tcPr>
          <w:p w14:paraId="782D36D1" w14:textId="77777777" w:rsidR="00E95CDA" w:rsidRPr="001C7674" w:rsidRDefault="00E95CDA" w:rsidP="00E95CDA">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799CE52F" w14:textId="25449F24" w:rsidR="00E95CDA" w:rsidRPr="001C7674" w:rsidRDefault="00E95CDA" w:rsidP="00E95CDA">
            <w:pPr>
              <w:widowControl w:val="0"/>
              <w:jc w:val="right"/>
              <w:rPr>
                <w:b/>
                <w:bCs/>
                <w:lang w:val="lt-LT"/>
              </w:rPr>
            </w:pPr>
            <w:r w:rsidRPr="001C7674">
              <w:rPr>
                <w:b/>
                <w:bCs/>
                <w:lang w:val="lt-LT"/>
              </w:rPr>
              <w:t xml:space="preserve">PVM </w:t>
            </w:r>
            <w:r w:rsidRPr="001C7674">
              <w:rPr>
                <w:i/>
                <w:color w:val="000000" w:themeColor="text1"/>
                <w:lang w:val="lt-LT"/>
              </w:rPr>
              <w:t>[tarifas]</w:t>
            </w:r>
            <w:r w:rsidRPr="001C7674">
              <w:rPr>
                <w:b/>
                <w:lang w:val="lt-LT"/>
              </w:rPr>
              <w:t>:</w:t>
            </w:r>
            <w:r w:rsidRPr="001C7674">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311469F" w14:textId="77777777" w:rsidR="00E95CDA" w:rsidRPr="001C7674" w:rsidRDefault="00E95CDA" w:rsidP="00E95CDA">
            <w:pPr>
              <w:widowControl w:val="0"/>
              <w:jc w:val="right"/>
              <w:rPr>
                <w:b/>
                <w:bCs/>
                <w:lang w:val="lt-LT"/>
              </w:rPr>
            </w:pPr>
          </w:p>
        </w:tc>
      </w:tr>
      <w:tr w:rsidR="00E95CDA" w:rsidRPr="00B94825" w14:paraId="2FFBFFC6" w14:textId="77777777" w:rsidTr="00E95CDA">
        <w:trPr>
          <w:trHeight w:val="255"/>
        </w:trPr>
        <w:tc>
          <w:tcPr>
            <w:tcW w:w="540" w:type="dxa"/>
          </w:tcPr>
          <w:p w14:paraId="55CE4067" w14:textId="77777777" w:rsidR="00E95CDA" w:rsidRPr="001C7674" w:rsidRDefault="00E95CDA" w:rsidP="00E95CDA">
            <w:pPr>
              <w:widowControl w:val="0"/>
              <w:rPr>
                <w:b/>
                <w:bCs/>
                <w:lang w:val="lt-LT"/>
              </w:rPr>
            </w:pPr>
            <w:r w:rsidRPr="001C7674">
              <w:rPr>
                <w:b/>
                <w:bCs/>
                <w:lang w:val="lt-LT"/>
              </w:rPr>
              <w:t> </w:t>
            </w:r>
          </w:p>
        </w:tc>
        <w:tc>
          <w:tcPr>
            <w:tcW w:w="2796" w:type="dxa"/>
          </w:tcPr>
          <w:p w14:paraId="648986DB" w14:textId="77777777" w:rsidR="00E95CDA" w:rsidRPr="001C7674" w:rsidRDefault="00E95CDA" w:rsidP="00E95CDA">
            <w:pPr>
              <w:widowControl w:val="0"/>
              <w:jc w:val="right"/>
              <w:rPr>
                <w:b/>
                <w:bCs/>
                <w:lang w:val="lt-LT"/>
              </w:rPr>
            </w:pPr>
            <w:r w:rsidRPr="001C7674">
              <w:rPr>
                <w:b/>
                <w:bCs/>
                <w:lang w:val="lt-LT"/>
              </w:rPr>
              <w:t> </w:t>
            </w:r>
          </w:p>
        </w:tc>
        <w:tc>
          <w:tcPr>
            <w:tcW w:w="1508" w:type="dxa"/>
            <w:tcBorders>
              <w:right w:val="single" w:sz="4" w:space="0" w:color="auto"/>
            </w:tcBorders>
          </w:tcPr>
          <w:p w14:paraId="0B077ECA" w14:textId="77777777" w:rsidR="00E95CDA" w:rsidRPr="001C7674" w:rsidRDefault="00E95CDA" w:rsidP="00E95CDA">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3997CF32" w14:textId="77777777" w:rsidR="00E95CDA" w:rsidRPr="001C7674" w:rsidRDefault="00E95CDA" w:rsidP="00E95CDA">
            <w:pPr>
              <w:widowControl w:val="0"/>
              <w:jc w:val="right"/>
              <w:rPr>
                <w:b/>
                <w:bCs/>
                <w:lang w:val="lt-LT"/>
              </w:rPr>
            </w:pPr>
            <w:r w:rsidRPr="001C7674">
              <w:rPr>
                <w:b/>
                <w:bCs/>
                <w:lang w:val="lt-LT"/>
              </w:rPr>
              <w:t xml:space="preserve">Bendra suma su PVM </w:t>
            </w:r>
            <w:r w:rsidRPr="001C7674">
              <w:rPr>
                <w:b/>
                <w:lang w:val="lt-LT"/>
              </w:rPr>
              <w:t>(Eur)</w:t>
            </w:r>
            <w:r w:rsidRPr="001C7674">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0FF47367" w14:textId="77777777" w:rsidR="00E95CDA" w:rsidRPr="001C7674" w:rsidRDefault="00E95CDA" w:rsidP="00E95CDA">
            <w:pPr>
              <w:widowControl w:val="0"/>
              <w:jc w:val="right"/>
              <w:rPr>
                <w:b/>
                <w:bCs/>
                <w:lang w:val="lt-LT"/>
              </w:rPr>
            </w:pPr>
          </w:p>
        </w:tc>
      </w:tr>
    </w:tbl>
    <w:p w14:paraId="71902219" w14:textId="77777777" w:rsidR="00E95CDA" w:rsidRDefault="00E95CDA" w:rsidP="00E95CDA">
      <w:pPr>
        <w:pStyle w:val="Stilius3"/>
        <w:widowControl w:val="0"/>
        <w:suppressAutoHyphens/>
        <w:rPr>
          <w:sz w:val="24"/>
          <w:szCs w:val="24"/>
          <w:lang w:eastAsia="lt-LT"/>
        </w:rPr>
      </w:pPr>
    </w:p>
    <w:p w14:paraId="3C2FDFB4" w14:textId="21CD1DDD" w:rsidR="006E0F5F" w:rsidRDefault="006E0F5F" w:rsidP="00E95CDA">
      <w:pPr>
        <w:pStyle w:val="Stilius3"/>
        <w:widowControl w:val="0"/>
        <w:suppressAutoHyphens/>
        <w:rPr>
          <w:sz w:val="24"/>
          <w:szCs w:val="24"/>
          <w:lang w:eastAsia="lt-LT"/>
        </w:rPr>
      </w:pPr>
      <w:r>
        <w:rPr>
          <w:sz w:val="24"/>
          <w:szCs w:val="24"/>
          <w:lang w:eastAsia="lt-LT"/>
        </w:rPr>
        <w:t>Šis aktas neatleidžia Rangovo bei Užsakovo nuo kitų sutartinių įsipareigojimų pagal aukščiau nurodytą sutartį</w:t>
      </w:r>
      <w:r w:rsidR="00FD78E7">
        <w:rPr>
          <w:sz w:val="24"/>
          <w:szCs w:val="24"/>
          <w:lang w:eastAsia="lt-LT"/>
        </w:rPr>
        <w:t xml:space="preserve"> vykdymo.</w:t>
      </w:r>
    </w:p>
    <w:p w14:paraId="2CAE0E1D" w14:textId="77777777" w:rsidR="00351FCE" w:rsidRPr="001C7674" w:rsidRDefault="00351FCE" w:rsidP="00E95CDA">
      <w:pPr>
        <w:pStyle w:val="Stilius3"/>
        <w:widowControl w:val="0"/>
        <w:suppressAutoHyphens/>
        <w:rPr>
          <w:sz w:val="24"/>
          <w:szCs w:val="24"/>
          <w:lang w:eastAsia="lt-LT"/>
        </w:rPr>
      </w:pPr>
    </w:p>
    <w:p w14:paraId="41790AC0" w14:textId="2DF972B3" w:rsidR="00E95CDA" w:rsidRPr="001C7674" w:rsidRDefault="00351FCE" w:rsidP="00E95CDA">
      <w:pPr>
        <w:pStyle w:val="Stilius3"/>
        <w:widowControl w:val="0"/>
        <w:suppressAutoHyphens/>
        <w:rPr>
          <w:sz w:val="24"/>
          <w:szCs w:val="24"/>
          <w:lang w:eastAsia="lt-LT"/>
        </w:rPr>
      </w:pPr>
      <w:r>
        <w:rPr>
          <w:sz w:val="24"/>
          <w:szCs w:val="24"/>
          <w:lang w:eastAsia="lt-LT"/>
        </w:rPr>
        <w:t>Užsakovas</w:t>
      </w:r>
      <w:r w:rsidR="00E95CDA" w:rsidRPr="001C7674">
        <w:rPr>
          <w:sz w:val="24"/>
          <w:szCs w:val="24"/>
          <w:lang w:eastAsia="lt-LT"/>
        </w:rPr>
        <w:t xml:space="preserve">  </w:t>
      </w:r>
      <w:r w:rsidR="00E95CDA" w:rsidRPr="001C7674">
        <w:rPr>
          <w:sz w:val="24"/>
          <w:szCs w:val="24"/>
          <w:lang w:eastAsia="lt-LT"/>
        </w:rPr>
        <w:tab/>
      </w:r>
      <w:r w:rsidR="00E95CDA" w:rsidRPr="001C7674">
        <w:rPr>
          <w:sz w:val="24"/>
          <w:szCs w:val="24"/>
          <w:lang w:eastAsia="lt-LT"/>
        </w:rPr>
        <w:tab/>
      </w:r>
      <w:r w:rsidR="00E95CDA" w:rsidRPr="001C7674">
        <w:rPr>
          <w:sz w:val="24"/>
          <w:szCs w:val="24"/>
          <w:lang w:eastAsia="lt-LT"/>
        </w:rPr>
        <w:tab/>
      </w:r>
      <w:r w:rsidR="00E95CDA" w:rsidRPr="001C7674">
        <w:rPr>
          <w:sz w:val="24"/>
          <w:szCs w:val="24"/>
          <w:lang w:eastAsia="lt-LT"/>
        </w:rPr>
        <w:tab/>
        <w:t>Rangovas</w:t>
      </w:r>
    </w:p>
    <w:p w14:paraId="5B9E305B" w14:textId="77777777" w:rsidR="00E95CDA" w:rsidRDefault="00E95CDA" w:rsidP="00E95CDA">
      <w:pPr>
        <w:pStyle w:val="Stilius3"/>
        <w:widowControl w:val="0"/>
        <w:suppressAutoHyphens/>
        <w:rPr>
          <w:sz w:val="24"/>
          <w:szCs w:val="24"/>
        </w:rPr>
      </w:pPr>
    </w:p>
    <w:p w14:paraId="6AFCDC49" w14:textId="77777777" w:rsidR="00351FCE" w:rsidRPr="001C7674" w:rsidRDefault="00351FCE" w:rsidP="00E95CDA">
      <w:pPr>
        <w:pStyle w:val="Stilius3"/>
        <w:widowControl w:val="0"/>
        <w:suppressAutoHyphens/>
        <w:rPr>
          <w:sz w:val="24"/>
          <w:szCs w:val="24"/>
        </w:rPr>
      </w:pPr>
    </w:p>
    <w:p w14:paraId="5EB1ED45"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left"/>
        <w:rPr>
          <w:sz w:val="24"/>
          <w:szCs w:val="24"/>
        </w:rPr>
      </w:pPr>
      <w:r w:rsidRPr="001C7674">
        <w:rPr>
          <w:sz w:val="24"/>
          <w:szCs w:val="24"/>
        </w:rPr>
        <w:t xml:space="preserve">20__m. __________________ mėn. ____d. </w:t>
      </w:r>
      <w:r w:rsidRPr="001C7674">
        <w:rPr>
          <w:sz w:val="24"/>
          <w:szCs w:val="24"/>
        </w:rPr>
        <w:tab/>
        <w:t>20__m. ______________ mėn. __________d.</w:t>
      </w:r>
    </w:p>
    <w:p w14:paraId="5623F9FC" w14:textId="77777777" w:rsidR="003D4463" w:rsidRDefault="003D4463" w:rsidP="00E95CDA">
      <w:pPr>
        <w:pStyle w:val="Pagrindinistekstas2"/>
        <w:widowControl w:val="0"/>
        <w:shd w:val="clear" w:color="auto" w:fill="auto"/>
        <w:tabs>
          <w:tab w:val="left" w:pos="553"/>
        </w:tabs>
        <w:suppressAutoHyphens/>
        <w:spacing w:before="0" w:after="0" w:line="240" w:lineRule="auto"/>
        <w:ind w:firstLine="0"/>
        <w:rPr>
          <w:b/>
          <w:sz w:val="24"/>
          <w:szCs w:val="24"/>
        </w:rPr>
        <w:sectPr w:rsidR="003D4463" w:rsidSect="00BC6CC8">
          <w:headerReference w:type="default" r:id="rId10"/>
          <w:footerReference w:type="default" r:id="rId11"/>
          <w:pgSz w:w="11905" w:h="16837"/>
          <w:pgMar w:top="1134" w:right="567" w:bottom="1134" w:left="1701" w:header="454" w:footer="6" w:gutter="0"/>
          <w:pgNumType w:start="1"/>
          <w:cols w:space="720"/>
          <w:noEndnote/>
          <w:docGrid w:linePitch="360"/>
        </w:sectPr>
      </w:pPr>
    </w:p>
    <w:p w14:paraId="0303B15C" w14:textId="4D8BC978" w:rsidR="00785F99" w:rsidRPr="00BE401F" w:rsidRDefault="00785F99" w:rsidP="00785F99">
      <w:pPr>
        <w:pStyle w:val="Pagrindinistekstas2"/>
        <w:widowControl w:val="0"/>
        <w:shd w:val="clear" w:color="auto" w:fill="auto"/>
        <w:tabs>
          <w:tab w:val="left" w:pos="553"/>
        </w:tabs>
        <w:suppressAutoHyphens/>
        <w:spacing w:before="0" w:after="0" w:line="240" w:lineRule="auto"/>
        <w:ind w:left="13183" w:hanging="425"/>
        <w:jc w:val="left"/>
        <w:rPr>
          <w:sz w:val="24"/>
        </w:rPr>
      </w:pPr>
      <w:r w:rsidRPr="00BE401F">
        <w:t>Sutarties 4</w:t>
      </w:r>
      <w:r>
        <w:t xml:space="preserve"> </w:t>
      </w:r>
      <w:r w:rsidRPr="00BE401F">
        <w:t>priedas</w:t>
      </w:r>
    </w:p>
    <w:p w14:paraId="3FB7D6B6" w14:textId="61B11A57" w:rsidR="00785F99" w:rsidRPr="002D1A6B" w:rsidRDefault="00785F99" w:rsidP="00785F99">
      <w:pPr>
        <w:jc w:val="center"/>
        <w:rPr>
          <w:lang w:val="pt-BR" w:eastAsia="lt-LT"/>
        </w:rPr>
      </w:pPr>
      <w:r w:rsidRPr="002D1A6B">
        <w:rPr>
          <w:lang w:val="pt-BR" w:eastAsia="lt-LT"/>
        </w:rPr>
        <w:t xml:space="preserve">                                                                                                                                                                                                                   Forma F-3</w:t>
      </w:r>
    </w:p>
    <w:p w14:paraId="0AB4D81E" w14:textId="77777777" w:rsidR="00785F99" w:rsidRPr="002D1A6B" w:rsidRDefault="00785F99" w:rsidP="00785F99">
      <w:pPr>
        <w:jc w:val="both"/>
        <w:rPr>
          <w:lang w:val="pt-BR" w:eastAsia="lt-LT"/>
        </w:rPr>
      </w:pPr>
      <w:r w:rsidRPr="002D1A6B">
        <w:rPr>
          <w:lang w:val="pt-BR" w:eastAsia="lt-LT"/>
        </w:rPr>
        <w:t>Užsakovas: Ignalinos rajono savivaldybės administracija</w:t>
      </w:r>
    </w:p>
    <w:p w14:paraId="56D3B2C4" w14:textId="77777777" w:rsidR="00785F99" w:rsidRPr="002D1A6B" w:rsidRDefault="00785F99" w:rsidP="00785F99">
      <w:pPr>
        <w:jc w:val="both"/>
        <w:rPr>
          <w:lang w:val="pt-BR" w:eastAsia="lt-LT"/>
        </w:rPr>
      </w:pPr>
      <w:r w:rsidRPr="002D1A6B">
        <w:rPr>
          <w:lang w:val="pt-BR" w:eastAsia="lt-LT"/>
        </w:rPr>
        <w:t xml:space="preserve">Rangovas: </w:t>
      </w:r>
    </w:p>
    <w:p w14:paraId="127DE811" w14:textId="77777777" w:rsidR="00785F99" w:rsidRPr="002D1A6B" w:rsidRDefault="00785F99" w:rsidP="00785F99">
      <w:pPr>
        <w:jc w:val="both"/>
        <w:rPr>
          <w:sz w:val="18"/>
          <w:szCs w:val="18"/>
          <w:lang w:val="pt-BR" w:eastAsia="lt-LT"/>
        </w:rPr>
      </w:pPr>
    </w:p>
    <w:p w14:paraId="033C8602" w14:textId="77777777" w:rsidR="00785F99" w:rsidRPr="002D1A6B" w:rsidRDefault="00785F99" w:rsidP="00785F99">
      <w:pPr>
        <w:keepNext/>
        <w:jc w:val="center"/>
        <w:outlineLvl w:val="0"/>
        <w:rPr>
          <w:b/>
          <w:szCs w:val="24"/>
          <w:lang w:val="pt-BR" w:eastAsia="lt-LT"/>
        </w:rPr>
      </w:pPr>
      <w:r w:rsidRPr="002D1A6B">
        <w:rPr>
          <w:b/>
          <w:lang w:val="pt-BR" w:eastAsia="lt-LT"/>
        </w:rPr>
        <w:t>Atliktų darbų ir išlaidų apmokėjimo</w:t>
      </w:r>
    </w:p>
    <w:p w14:paraId="43EDA62F" w14:textId="77777777" w:rsidR="00785F99" w:rsidRPr="002D1A6B" w:rsidRDefault="00785F99" w:rsidP="00785F99">
      <w:pPr>
        <w:keepNext/>
        <w:jc w:val="center"/>
        <w:outlineLvl w:val="0"/>
        <w:rPr>
          <w:b/>
          <w:lang w:val="pt-BR" w:eastAsia="lt-LT"/>
        </w:rPr>
      </w:pPr>
      <w:r w:rsidRPr="002D1A6B">
        <w:rPr>
          <w:b/>
          <w:lang w:val="pt-BR" w:eastAsia="lt-LT"/>
        </w:rPr>
        <w:t>P A Ž Y M A Nr.</w:t>
      </w:r>
    </w:p>
    <w:p w14:paraId="0F0D4068" w14:textId="77777777" w:rsidR="00785F99" w:rsidRPr="002D1A6B" w:rsidRDefault="00785F99" w:rsidP="00785F99">
      <w:pPr>
        <w:jc w:val="both"/>
        <w:rPr>
          <w:sz w:val="18"/>
          <w:szCs w:val="18"/>
          <w:lang w:val="pt-BR" w:eastAsia="lt-LT"/>
        </w:rPr>
      </w:pPr>
    </w:p>
    <w:p w14:paraId="0A6C8C68" w14:textId="27AA2EBD" w:rsidR="00785F99" w:rsidRPr="00BE401F" w:rsidRDefault="00785F99" w:rsidP="00785F99">
      <w:pPr>
        <w:jc w:val="center"/>
        <w:rPr>
          <w:szCs w:val="24"/>
          <w:lang w:eastAsia="lt-LT"/>
        </w:rPr>
      </w:pPr>
      <w:r w:rsidRPr="00BE401F">
        <w:rPr>
          <w:lang w:eastAsia="lt-LT"/>
        </w:rPr>
        <w:t>202</w:t>
      </w:r>
      <w:r>
        <w:rPr>
          <w:lang w:eastAsia="lt-LT"/>
        </w:rPr>
        <w:t>5</w:t>
      </w:r>
      <w:r w:rsidRPr="00BE401F">
        <w:rPr>
          <w:lang w:eastAsia="lt-LT"/>
        </w:rPr>
        <w:t xml:space="preserve"> m.  ……………………………  mėn. </w:t>
      </w:r>
    </w:p>
    <w:p w14:paraId="01533539" w14:textId="77777777" w:rsidR="00785F99" w:rsidRPr="00BE401F" w:rsidRDefault="00785F99" w:rsidP="00785F99">
      <w:pPr>
        <w:jc w:val="right"/>
        <w:rPr>
          <w:lang w:eastAsia="lt-LT"/>
        </w:rPr>
      </w:pPr>
      <w:r w:rsidRPr="00BE401F">
        <w:rPr>
          <w:lang w:eastAsia="lt-LT"/>
        </w:rPr>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4"/>
        <w:gridCol w:w="991"/>
        <w:gridCol w:w="1116"/>
        <w:gridCol w:w="958"/>
        <w:gridCol w:w="1301"/>
        <w:gridCol w:w="1050"/>
        <w:gridCol w:w="1049"/>
        <w:gridCol w:w="1049"/>
        <w:gridCol w:w="1051"/>
        <w:gridCol w:w="1050"/>
        <w:gridCol w:w="1049"/>
        <w:gridCol w:w="11"/>
      </w:tblGrid>
      <w:tr w:rsidR="00785F99" w:rsidRPr="00BE401F" w14:paraId="2F865576" w14:textId="77777777" w:rsidTr="007C4F4B">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702D6B19" w14:textId="77777777" w:rsidR="00785F99" w:rsidRPr="00BE401F" w:rsidRDefault="00785F99" w:rsidP="007C4F4B">
            <w:pPr>
              <w:spacing w:before="60" w:after="60"/>
              <w:jc w:val="center"/>
              <w:rPr>
                <w:sz w:val="20"/>
                <w:lang w:eastAsia="lt-LT"/>
              </w:rPr>
            </w:pPr>
            <w:r w:rsidRPr="00BE401F">
              <w:rPr>
                <w:sz w:val="20"/>
                <w:lang w:eastAsia="lt-LT"/>
              </w:rPr>
              <w:t>Eil. Nr.</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1972A269" w14:textId="77777777" w:rsidR="00785F99" w:rsidRPr="00BE401F" w:rsidRDefault="00785F99" w:rsidP="007C4F4B">
            <w:pPr>
              <w:spacing w:before="60" w:after="60"/>
              <w:jc w:val="center"/>
              <w:rPr>
                <w:sz w:val="20"/>
                <w:lang w:eastAsia="lt-LT"/>
              </w:rPr>
            </w:pPr>
            <w:r w:rsidRPr="00BE401F">
              <w:rPr>
                <w:sz w:val="20"/>
                <w:lang w:eastAsia="lt-LT"/>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DCD4C9E" w14:textId="0AA7DA2B" w:rsidR="00785F99" w:rsidRPr="002D1A6B" w:rsidRDefault="00785F99" w:rsidP="007C4F4B">
            <w:pPr>
              <w:spacing w:before="60" w:after="60"/>
              <w:jc w:val="center"/>
              <w:rPr>
                <w:sz w:val="20"/>
                <w:lang w:val="pt-BR" w:eastAsia="lt-LT"/>
              </w:rPr>
            </w:pPr>
            <w:r w:rsidRPr="002D1A6B">
              <w:rPr>
                <w:sz w:val="20"/>
                <w:lang w:val="pt-BR" w:eastAsia="lt-LT"/>
              </w:rPr>
              <w:t xml:space="preserve">Sutarties </w:t>
            </w:r>
            <w:r w:rsidRPr="008D42D0">
              <w:rPr>
                <w:sz w:val="20"/>
                <w:lang w:val="lt-LT" w:eastAsia="lt-LT"/>
              </w:rPr>
              <w:t>su ,,</w:t>
            </w:r>
            <w:r w:rsidR="008D42D0" w:rsidRPr="008D42D0">
              <w:rPr>
                <w:sz w:val="20"/>
                <w:lang w:val="lt-LT" w:eastAsia="lt-LT"/>
              </w:rPr>
              <w:t>V</w:t>
            </w:r>
            <w:r w:rsidRPr="008D42D0">
              <w:rPr>
                <w:sz w:val="20"/>
                <w:lang w:val="lt-LT" w:eastAsia="lt-LT"/>
              </w:rPr>
              <w:t>ia Lietuva“ Nr.</w:t>
            </w:r>
            <w:r w:rsidR="008D42D0" w:rsidRPr="002D1A6B">
              <w:rPr>
                <w:sz w:val="20"/>
                <w:lang w:val="pt-BR" w:eastAsia="lt-LT"/>
              </w:rPr>
              <w:t xml:space="preserve"> </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28012543" w14:textId="77777777" w:rsidR="00785F99" w:rsidRPr="002D1A6B" w:rsidRDefault="00785F99" w:rsidP="007C4F4B">
            <w:pPr>
              <w:spacing w:before="60" w:after="60"/>
              <w:jc w:val="center"/>
              <w:rPr>
                <w:sz w:val="20"/>
                <w:lang w:val="pt-BR" w:eastAsia="lt-LT"/>
              </w:rPr>
            </w:pPr>
            <w:r w:rsidRPr="002D1A6B">
              <w:rPr>
                <w:sz w:val="20"/>
                <w:lang w:val="pt-BR" w:eastAsia="lt-LT"/>
              </w:rPr>
              <w:t>Rangos sutarties (pap. susitarimų) Nr.</w:t>
            </w:r>
          </w:p>
          <w:p w14:paraId="4EFF4957" w14:textId="77777777" w:rsidR="00785F99" w:rsidRPr="002D1A6B" w:rsidRDefault="00785F99" w:rsidP="007C4F4B">
            <w:pPr>
              <w:spacing w:before="60" w:after="60"/>
              <w:jc w:val="center"/>
              <w:rPr>
                <w:sz w:val="20"/>
                <w:lang w:val="pt-BR" w:eastAsia="lt-LT"/>
              </w:rPr>
            </w:pP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2AD6BD1" w14:textId="77777777" w:rsidR="00785F99" w:rsidRPr="00BE401F" w:rsidRDefault="00785F99" w:rsidP="007C4F4B">
            <w:pPr>
              <w:spacing w:before="60" w:after="60"/>
              <w:jc w:val="center"/>
              <w:rPr>
                <w:sz w:val="20"/>
                <w:lang w:eastAsia="lt-LT"/>
              </w:rPr>
            </w:pPr>
            <w:r w:rsidRPr="00BE401F">
              <w:rPr>
                <w:sz w:val="20"/>
                <w:lang w:eastAsia="lt-LT"/>
              </w:rPr>
              <w:t>Objekto kaina</w:t>
            </w:r>
          </w:p>
        </w:tc>
        <w:tc>
          <w:tcPr>
            <w:tcW w:w="7659" w:type="dxa"/>
            <w:gridSpan w:val="8"/>
            <w:tcBorders>
              <w:top w:val="single" w:sz="4" w:space="0" w:color="auto"/>
              <w:left w:val="single" w:sz="4" w:space="0" w:color="auto"/>
              <w:bottom w:val="single" w:sz="4" w:space="0" w:color="auto"/>
              <w:right w:val="single" w:sz="4" w:space="0" w:color="auto"/>
            </w:tcBorders>
            <w:vAlign w:val="center"/>
            <w:hideMark/>
          </w:tcPr>
          <w:p w14:paraId="420E0944" w14:textId="77777777" w:rsidR="00785F99" w:rsidRPr="00BE401F" w:rsidRDefault="00785F99" w:rsidP="007C4F4B">
            <w:pPr>
              <w:spacing w:before="60" w:after="60"/>
              <w:jc w:val="center"/>
              <w:rPr>
                <w:sz w:val="20"/>
                <w:lang w:eastAsia="lt-LT"/>
              </w:rPr>
            </w:pPr>
            <w:r w:rsidRPr="00BE401F">
              <w:rPr>
                <w:sz w:val="20"/>
                <w:lang w:eastAsia="lt-LT"/>
              </w:rPr>
              <w:t>Atlikta darbų</w:t>
            </w:r>
          </w:p>
        </w:tc>
      </w:tr>
      <w:tr w:rsidR="00785F99" w:rsidRPr="00BE401F" w14:paraId="38FAE41C" w14:textId="77777777" w:rsidTr="007C4F4B">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96EF3" w14:textId="77777777" w:rsidR="00785F99" w:rsidRPr="00BE401F" w:rsidRDefault="00785F99" w:rsidP="007C4F4B">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24D5F" w14:textId="77777777" w:rsidR="00785F99" w:rsidRPr="00BE401F" w:rsidRDefault="00785F99" w:rsidP="007C4F4B">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F2155" w14:textId="77777777" w:rsidR="00785F99" w:rsidRPr="00BE401F" w:rsidRDefault="00785F99" w:rsidP="007C4F4B">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EA254" w14:textId="77777777" w:rsidR="00785F99" w:rsidRPr="00BE401F" w:rsidRDefault="00785F99" w:rsidP="007C4F4B">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6524C" w14:textId="77777777" w:rsidR="00785F99" w:rsidRPr="00BE401F" w:rsidRDefault="00785F99" w:rsidP="007C4F4B">
            <w:pPr>
              <w:rPr>
                <w:sz w:val="20"/>
                <w:lang w:eastAsia="lt-LT"/>
              </w:rPr>
            </w:pPr>
          </w:p>
        </w:t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14:paraId="03300907" w14:textId="77777777" w:rsidR="00785F99" w:rsidRPr="00BE401F" w:rsidRDefault="00785F99" w:rsidP="007C4F4B">
            <w:pPr>
              <w:spacing w:before="60" w:after="60"/>
              <w:jc w:val="center"/>
              <w:rPr>
                <w:sz w:val="20"/>
                <w:lang w:eastAsia="lt-LT"/>
              </w:rPr>
            </w:pPr>
            <w:r w:rsidRPr="00BE401F">
              <w:rPr>
                <w:sz w:val="20"/>
                <w:lang w:eastAsia="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64D6F5BB" w14:textId="77777777" w:rsidR="00785F99" w:rsidRPr="00BE401F" w:rsidRDefault="00785F99" w:rsidP="007C4F4B">
            <w:pPr>
              <w:spacing w:before="60" w:after="60"/>
              <w:jc w:val="center"/>
              <w:rPr>
                <w:sz w:val="20"/>
                <w:lang w:eastAsia="lt-LT"/>
              </w:rPr>
            </w:pPr>
            <w:r w:rsidRPr="00BE401F">
              <w:rPr>
                <w:sz w:val="20"/>
                <w:lang w:eastAsia="lt-LT"/>
              </w:rPr>
              <w:t>Nuo metų pradžios</w:t>
            </w:r>
          </w:p>
        </w:tc>
        <w:tc>
          <w:tcPr>
            <w:tcW w:w="3171" w:type="dxa"/>
            <w:gridSpan w:val="3"/>
            <w:tcBorders>
              <w:top w:val="single" w:sz="4" w:space="0" w:color="auto"/>
              <w:left w:val="single" w:sz="4" w:space="0" w:color="auto"/>
              <w:bottom w:val="single" w:sz="4" w:space="0" w:color="auto"/>
              <w:right w:val="single" w:sz="4" w:space="0" w:color="auto"/>
            </w:tcBorders>
            <w:vAlign w:val="center"/>
            <w:hideMark/>
          </w:tcPr>
          <w:p w14:paraId="259DFCE0" w14:textId="77777777" w:rsidR="00785F99" w:rsidRPr="00BE401F" w:rsidRDefault="00785F99" w:rsidP="007C4F4B">
            <w:pPr>
              <w:spacing w:before="60" w:after="60"/>
              <w:jc w:val="center"/>
              <w:rPr>
                <w:sz w:val="20"/>
                <w:lang w:eastAsia="lt-LT"/>
              </w:rPr>
            </w:pPr>
            <w:r w:rsidRPr="00BE401F">
              <w:rPr>
                <w:sz w:val="20"/>
                <w:lang w:eastAsia="lt-LT"/>
              </w:rPr>
              <w:t>Per ataskaitinį laikotarpį</w:t>
            </w:r>
          </w:p>
        </w:tc>
      </w:tr>
      <w:tr w:rsidR="00785F99" w:rsidRPr="00BE401F" w14:paraId="207C6070" w14:textId="77777777" w:rsidTr="007C4F4B">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DCBA2" w14:textId="77777777" w:rsidR="00785F99" w:rsidRPr="00BE401F" w:rsidRDefault="00785F99" w:rsidP="007C4F4B">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9C7F1" w14:textId="77777777" w:rsidR="00785F99" w:rsidRPr="00BE401F" w:rsidRDefault="00785F99" w:rsidP="007C4F4B">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823F9" w14:textId="77777777" w:rsidR="00785F99" w:rsidRPr="00BE401F" w:rsidRDefault="00785F99" w:rsidP="007C4F4B">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8BC82" w14:textId="77777777" w:rsidR="00785F99" w:rsidRPr="00BE401F" w:rsidRDefault="00785F99" w:rsidP="007C4F4B">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491C8" w14:textId="77777777" w:rsidR="00785F99" w:rsidRPr="00BE401F" w:rsidRDefault="00785F99" w:rsidP="007C4F4B">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9753B" w14:textId="77777777" w:rsidR="00785F99" w:rsidRPr="00BE401F" w:rsidRDefault="00785F99" w:rsidP="007C4F4B">
            <w:pPr>
              <w:rPr>
                <w:sz w:val="20"/>
                <w:lang w:eastAsia="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1EB32E87" w14:textId="77777777" w:rsidR="00785F99" w:rsidRPr="00BE401F" w:rsidRDefault="00785F99" w:rsidP="007C4F4B">
            <w:pPr>
              <w:spacing w:before="60" w:after="60"/>
              <w:jc w:val="center"/>
              <w:rPr>
                <w:sz w:val="20"/>
                <w:lang w:eastAsia="lt-LT"/>
              </w:rPr>
            </w:pPr>
            <w:r w:rsidRPr="00BE401F">
              <w:rPr>
                <w:sz w:val="20"/>
                <w:lang w:eastAsia="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5B0CBF91" w14:textId="77777777" w:rsidR="00785F99" w:rsidRPr="00BE401F" w:rsidRDefault="00785F99" w:rsidP="007C4F4B">
            <w:pPr>
              <w:spacing w:before="60" w:after="60"/>
              <w:jc w:val="center"/>
              <w:rPr>
                <w:sz w:val="20"/>
                <w:lang w:eastAsia="lt-LT"/>
              </w:rPr>
            </w:pPr>
            <w:r w:rsidRPr="00BE401F">
              <w:rPr>
                <w:sz w:val="20"/>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131E054E" w14:textId="77777777" w:rsidR="00785F99" w:rsidRPr="00BE401F" w:rsidRDefault="00785F99" w:rsidP="007C4F4B">
            <w:pPr>
              <w:spacing w:before="60" w:after="60"/>
              <w:jc w:val="center"/>
              <w:rPr>
                <w:sz w:val="20"/>
                <w:lang w:eastAsia="lt-LT"/>
              </w:rPr>
            </w:pPr>
            <w:r w:rsidRPr="00BE401F">
              <w:rPr>
                <w:sz w:val="20"/>
                <w:lang w:eastAsia="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1BE3CD5" w14:textId="77777777" w:rsidR="00785F99" w:rsidRPr="00BE401F" w:rsidRDefault="00785F99" w:rsidP="007C4F4B">
            <w:pPr>
              <w:spacing w:before="60" w:after="60"/>
              <w:jc w:val="center"/>
              <w:rPr>
                <w:sz w:val="20"/>
                <w:lang w:eastAsia="lt-LT"/>
              </w:rPr>
            </w:pPr>
            <w:r w:rsidRPr="00BE401F">
              <w:rPr>
                <w:sz w:val="20"/>
                <w:lang w:eastAsia="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A307365" w14:textId="77777777" w:rsidR="00785F99" w:rsidRPr="00BE401F" w:rsidRDefault="00785F99" w:rsidP="007C4F4B">
            <w:pPr>
              <w:spacing w:before="60" w:after="60"/>
              <w:jc w:val="center"/>
              <w:rPr>
                <w:sz w:val="20"/>
                <w:lang w:eastAsia="lt-LT"/>
              </w:rPr>
            </w:pPr>
            <w:r w:rsidRPr="00BE401F">
              <w:rPr>
                <w:sz w:val="20"/>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2FC7D67E" w14:textId="77777777" w:rsidR="00785F99" w:rsidRPr="00BE401F" w:rsidRDefault="00785F99" w:rsidP="007C4F4B">
            <w:pPr>
              <w:spacing w:before="60" w:after="60"/>
              <w:jc w:val="center"/>
              <w:rPr>
                <w:sz w:val="20"/>
                <w:lang w:eastAsia="lt-LT"/>
              </w:rPr>
            </w:pPr>
            <w:r w:rsidRPr="00BE401F">
              <w:rPr>
                <w:sz w:val="20"/>
                <w:lang w:eastAsia="lt-LT"/>
              </w:rPr>
              <w:t>Iš viso</w:t>
            </w:r>
          </w:p>
        </w:tc>
      </w:tr>
      <w:tr w:rsidR="00785F99" w:rsidRPr="00BE401F" w14:paraId="3037FEA6" w14:textId="77777777" w:rsidTr="007C4F4B">
        <w:trPr>
          <w:gridAfter w:val="1"/>
          <w:wAfter w:w="11" w:type="dxa"/>
        </w:trPr>
        <w:tc>
          <w:tcPr>
            <w:tcW w:w="534" w:type="dxa"/>
            <w:tcBorders>
              <w:top w:val="single" w:sz="4" w:space="0" w:color="auto"/>
              <w:left w:val="single" w:sz="4" w:space="0" w:color="auto"/>
              <w:bottom w:val="single" w:sz="4" w:space="0" w:color="auto"/>
              <w:right w:val="single" w:sz="4" w:space="0" w:color="auto"/>
            </w:tcBorders>
            <w:vAlign w:val="center"/>
            <w:hideMark/>
          </w:tcPr>
          <w:p w14:paraId="5E8C7929" w14:textId="77777777" w:rsidR="00785F99" w:rsidRPr="00BE401F" w:rsidRDefault="00785F99" w:rsidP="007C4F4B">
            <w:pPr>
              <w:spacing w:before="60" w:after="60"/>
              <w:jc w:val="both"/>
              <w:rPr>
                <w:sz w:val="20"/>
                <w:lang w:eastAsia="lt-LT"/>
              </w:rPr>
            </w:pPr>
            <w:r w:rsidRPr="00BE401F">
              <w:rPr>
                <w:sz w:val="20"/>
                <w:lang w:eastAsia="lt-LT"/>
              </w:rPr>
              <w:t>1</w:t>
            </w:r>
            <w:r>
              <w:rPr>
                <w:sz w:val="20"/>
                <w:lang w:eastAsia="lt-LT"/>
              </w:rPr>
              <w:t>.</w:t>
            </w:r>
          </w:p>
        </w:tc>
        <w:tc>
          <w:tcPr>
            <w:tcW w:w="3827" w:type="dxa"/>
            <w:tcBorders>
              <w:top w:val="single" w:sz="4" w:space="0" w:color="auto"/>
              <w:left w:val="single" w:sz="4" w:space="0" w:color="auto"/>
              <w:bottom w:val="single" w:sz="4" w:space="0" w:color="auto"/>
              <w:right w:val="single" w:sz="4" w:space="0" w:color="auto"/>
            </w:tcBorders>
            <w:vAlign w:val="center"/>
          </w:tcPr>
          <w:p w14:paraId="4E10F6E1" w14:textId="77777777" w:rsidR="00785F99" w:rsidRPr="00BE401F" w:rsidRDefault="00785F99" w:rsidP="007C4F4B">
            <w:pPr>
              <w:spacing w:before="60" w:after="60"/>
              <w:jc w:val="both"/>
              <w:rPr>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7BDBFF89" w14:textId="77777777" w:rsidR="00785F99" w:rsidRPr="00BE401F" w:rsidRDefault="00785F99" w:rsidP="007C4F4B">
            <w:pPr>
              <w:spacing w:before="60" w:after="60"/>
              <w:jc w:val="both"/>
              <w:rPr>
                <w:sz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41E716E4" w14:textId="77777777" w:rsidR="00785F99" w:rsidRPr="00BE401F" w:rsidRDefault="00785F99" w:rsidP="007C4F4B">
            <w:pPr>
              <w:spacing w:before="60" w:after="60"/>
              <w:jc w:val="center"/>
              <w:rPr>
                <w:sz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596606DD" w14:textId="77777777" w:rsidR="00785F99" w:rsidRPr="00BE401F" w:rsidRDefault="00785F99" w:rsidP="007C4F4B">
            <w:pPr>
              <w:spacing w:before="60" w:after="60"/>
              <w:jc w:val="both"/>
              <w:rPr>
                <w:sz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3A22248D" w14:textId="77777777" w:rsidR="00785F99" w:rsidRPr="00BE401F" w:rsidRDefault="00785F99" w:rsidP="007C4F4B">
            <w:pPr>
              <w:spacing w:before="60" w:after="60"/>
              <w:jc w:val="both"/>
              <w:rPr>
                <w:sz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AE10E03" w14:textId="77777777" w:rsidR="00785F99" w:rsidRPr="00BE401F" w:rsidRDefault="00785F99" w:rsidP="007C4F4B">
            <w:pPr>
              <w:spacing w:before="60" w:after="60"/>
              <w:jc w:val="both"/>
              <w:rPr>
                <w:sz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36E36C4C"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DBE65F7"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1C5AA414"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5C554398"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E0EFE20" w14:textId="77777777" w:rsidR="00785F99" w:rsidRPr="00BE401F" w:rsidRDefault="00785F99" w:rsidP="007C4F4B">
            <w:pPr>
              <w:spacing w:before="60" w:after="60"/>
              <w:jc w:val="both"/>
              <w:rPr>
                <w:sz w:val="20"/>
                <w:lang w:eastAsia="lt-LT"/>
              </w:rPr>
            </w:pPr>
          </w:p>
        </w:tc>
      </w:tr>
      <w:tr w:rsidR="00785F99" w:rsidRPr="00BE401F" w14:paraId="0AF90ECD" w14:textId="77777777" w:rsidTr="007C4F4B">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6F30E4CB" w14:textId="77777777" w:rsidR="00785F99" w:rsidRPr="00BE401F" w:rsidRDefault="00785F99" w:rsidP="007C4F4B">
            <w:pPr>
              <w:spacing w:before="60" w:after="60"/>
              <w:jc w:val="center"/>
              <w:rPr>
                <w:sz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41C62C51" w14:textId="77777777" w:rsidR="00785F99" w:rsidRPr="00BE401F" w:rsidRDefault="00785F99" w:rsidP="007C4F4B">
            <w:pPr>
              <w:spacing w:before="60" w:after="60"/>
              <w:jc w:val="right"/>
              <w:rPr>
                <w:sz w:val="20"/>
                <w:lang w:eastAsia="lt-LT"/>
              </w:rPr>
            </w:pPr>
            <w:r w:rsidRPr="00BE401F">
              <w:rPr>
                <w:sz w:val="20"/>
                <w:lang w:eastAsia="lt-LT"/>
              </w:rPr>
              <w:t>KPPP lėšomis</w:t>
            </w:r>
          </w:p>
        </w:tc>
        <w:tc>
          <w:tcPr>
            <w:tcW w:w="992" w:type="dxa"/>
            <w:tcBorders>
              <w:top w:val="single" w:sz="4" w:space="0" w:color="auto"/>
              <w:left w:val="single" w:sz="4" w:space="0" w:color="auto"/>
              <w:bottom w:val="single" w:sz="4" w:space="0" w:color="auto"/>
              <w:right w:val="single" w:sz="4" w:space="0" w:color="auto"/>
            </w:tcBorders>
            <w:hideMark/>
          </w:tcPr>
          <w:p w14:paraId="6A9F00E8" w14:textId="77777777" w:rsidR="00785F99" w:rsidRPr="00BE401F" w:rsidRDefault="00785F99" w:rsidP="007C4F4B">
            <w:pPr>
              <w:spacing w:before="60" w:after="60"/>
              <w:jc w:val="center"/>
              <w:rPr>
                <w:sz w:val="20"/>
                <w:lang w:eastAsia="lt-LT"/>
              </w:rPr>
            </w:pPr>
            <w:r w:rsidRPr="00BE401F">
              <w:rPr>
                <w:sz w:val="20"/>
                <w:lang w:eastAsia="lt-LT"/>
              </w:rPr>
              <w:t>S-</w:t>
            </w:r>
          </w:p>
        </w:tc>
        <w:tc>
          <w:tcPr>
            <w:tcW w:w="1021" w:type="dxa"/>
            <w:tcBorders>
              <w:top w:val="single" w:sz="4" w:space="0" w:color="auto"/>
              <w:left w:val="single" w:sz="4" w:space="0" w:color="auto"/>
              <w:bottom w:val="single" w:sz="4" w:space="0" w:color="auto"/>
              <w:right w:val="single" w:sz="4" w:space="0" w:color="auto"/>
            </w:tcBorders>
          </w:tcPr>
          <w:p w14:paraId="70F2AA2E" w14:textId="77777777" w:rsidR="00785F99" w:rsidRPr="00BE401F" w:rsidRDefault="00785F99" w:rsidP="007C4F4B">
            <w:pPr>
              <w:spacing w:before="60" w:after="60"/>
              <w:jc w:val="both"/>
              <w:rPr>
                <w:sz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2877A81D" w14:textId="77777777" w:rsidR="00785F99" w:rsidRPr="00BE401F" w:rsidRDefault="00785F99" w:rsidP="007C4F4B">
            <w:pPr>
              <w:spacing w:before="60" w:after="60"/>
              <w:jc w:val="both"/>
              <w:rPr>
                <w:sz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11792EB0" w14:textId="77777777" w:rsidR="00785F99" w:rsidRPr="00BE401F" w:rsidRDefault="00785F99" w:rsidP="007C4F4B">
            <w:pPr>
              <w:spacing w:before="60" w:after="60"/>
              <w:jc w:val="both"/>
              <w:rPr>
                <w:sz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7100DAB8" w14:textId="77777777" w:rsidR="00785F99" w:rsidRPr="00BE401F" w:rsidRDefault="00785F99" w:rsidP="007C4F4B">
            <w:pPr>
              <w:spacing w:before="60" w:after="60"/>
              <w:jc w:val="both"/>
              <w:rPr>
                <w:sz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8D3BB4E"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DC57FEA"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1CC93962"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6EAB245D"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369EF3BB" w14:textId="77777777" w:rsidR="00785F99" w:rsidRPr="00BE401F" w:rsidRDefault="00785F99" w:rsidP="007C4F4B">
            <w:pPr>
              <w:spacing w:before="60" w:after="60"/>
              <w:jc w:val="both"/>
              <w:rPr>
                <w:sz w:val="20"/>
                <w:lang w:eastAsia="lt-LT"/>
              </w:rPr>
            </w:pPr>
          </w:p>
        </w:tc>
      </w:tr>
      <w:tr w:rsidR="00785F99" w:rsidRPr="00B94825" w14:paraId="0202CE70" w14:textId="77777777" w:rsidTr="007C4F4B">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0FB974FD" w14:textId="77777777" w:rsidR="00785F99" w:rsidRPr="00BE401F" w:rsidRDefault="00785F99" w:rsidP="007C4F4B">
            <w:pPr>
              <w:spacing w:before="60" w:after="60"/>
              <w:jc w:val="center"/>
              <w:rPr>
                <w:sz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58C9CF52" w14:textId="77777777" w:rsidR="00785F99" w:rsidRPr="002D1A6B" w:rsidRDefault="00785F99" w:rsidP="007C4F4B">
            <w:pPr>
              <w:spacing w:before="60" w:after="60"/>
              <w:jc w:val="right"/>
              <w:rPr>
                <w:sz w:val="20"/>
                <w:lang w:val="pt-BR" w:eastAsia="lt-LT"/>
              </w:rPr>
            </w:pPr>
            <w:r w:rsidRPr="002D1A6B">
              <w:rPr>
                <w:sz w:val="20"/>
                <w:lang w:val="pt-BR" w:eastAsia="lt-LT"/>
              </w:rPr>
              <w:t>Savivaldybės biudžeto ir kt. lėšomis</w:t>
            </w:r>
          </w:p>
        </w:tc>
        <w:tc>
          <w:tcPr>
            <w:tcW w:w="992" w:type="dxa"/>
            <w:tcBorders>
              <w:top w:val="single" w:sz="4" w:space="0" w:color="auto"/>
              <w:left w:val="single" w:sz="4" w:space="0" w:color="auto"/>
              <w:bottom w:val="single" w:sz="4" w:space="0" w:color="auto"/>
              <w:right w:val="single" w:sz="4" w:space="0" w:color="auto"/>
            </w:tcBorders>
          </w:tcPr>
          <w:p w14:paraId="51236C95" w14:textId="77777777" w:rsidR="00785F99" w:rsidRPr="002D1A6B" w:rsidRDefault="00785F99" w:rsidP="007C4F4B">
            <w:pPr>
              <w:spacing w:before="60" w:after="60"/>
              <w:jc w:val="center"/>
              <w:rPr>
                <w:sz w:val="20"/>
                <w:lang w:val="pt-BR" w:eastAsia="lt-LT"/>
              </w:rPr>
            </w:pPr>
          </w:p>
        </w:tc>
        <w:tc>
          <w:tcPr>
            <w:tcW w:w="1021" w:type="dxa"/>
            <w:tcBorders>
              <w:top w:val="single" w:sz="4" w:space="0" w:color="auto"/>
              <w:left w:val="single" w:sz="4" w:space="0" w:color="auto"/>
              <w:bottom w:val="single" w:sz="4" w:space="0" w:color="auto"/>
              <w:right w:val="single" w:sz="4" w:space="0" w:color="auto"/>
            </w:tcBorders>
          </w:tcPr>
          <w:p w14:paraId="57096A44" w14:textId="77777777" w:rsidR="00785F99" w:rsidRPr="002D1A6B" w:rsidRDefault="00785F99" w:rsidP="007C4F4B">
            <w:pPr>
              <w:spacing w:before="60" w:after="60"/>
              <w:jc w:val="both"/>
              <w:rPr>
                <w:sz w:val="20"/>
                <w:lang w:val="pt-BR" w:eastAsia="lt-LT"/>
              </w:rPr>
            </w:pPr>
          </w:p>
        </w:tc>
        <w:tc>
          <w:tcPr>
            <w:tcW w:w="960" w:type="dxa"/>
            <w:tcBorders>
              <w:top w:val="single" w:sz="4" w:space="0" w:color="auto"/>
              <w:left w:val="single" w:sz="4" w:space="0" w:color="auto"/>
              <w:bottom w:val="single" w:sz="4" w:space="0" w:color="auto"/>
              <w:right w:val="single" w:sz="4" w:space="0" w:color="auto"/>
            </w:tcBorders>
          </w:tcPr>
          <w:p w14:paraId="1F3EA040" w14:textId="77777777" w:rsidR="00785F99" w:rsidRPr="002D1A6B" w:rsidRDefault="00785F99" w:rsidP="007C4F4B">
            <w:pPr>
              <w:spacing w:before="60" w:after="60"/>
              <w:jc w:val="both"/>
              <w:rPr>
                <w:sz w:val="20"/>
                <w:lang w:val="pt-BR" w:eastAsia="lt-LT"/>
              </w:rPr>
            </w:pPr>
          </w:p>
        </w:tc>
        <w:tc>
          <w:tcPr>
            <w:tcW w:w="1308" w:type="dxa"/>
            <w:tcBorders>
              <w:top w:val="single" w:sz="4" w:space="0" w:color="auto"/>
              <w:left w:val="single" w:sz="4" w:space="0" w:color="auto"/>
              <w:bottom w:val="single" w:sz="4" w:space="0" w:color="auto"/>
              <w:right w:val="single" w:sz="4" w:space="0" w:color="auto"/>
            </w:tcBorders>
          </w:tcPr>
          <w:p w14:paraId="40968028" w14:textId="77777777" w:rsidR="00785F99" w:rsidRPr="002D1A6B" w:rsidRDefault="00785F99" w:rsidP="007C4F4B">
            <w:pPr>
              <w:spacing w:before="60" w:after="60"/>
              <w:jc w:val="both"/>
              <w:rPr>
                <w:sz w:val="20"/>
                <w:lang w:val="pt-BR" w:eastAsia="lt-LT"/>
              </w:rPr>
            </w:pPr>
          </w:p>
        </w:tc>
        <w:tc>
          <w:tcPr>
            <w:tcW w:w="1056" w:type="dxa"/>
            <w:tcBorders>
              <w:top w:val="single" w:sz="4" w:space="0" w:color="auto"/>
              <w:left w:val="single" w:sz="4" w:space="0" w:color="auto"/>
              <w:bottom w:val="single" w:sz="4" w:space="0" w:color="auto"/>
              <w:right w:val="single" w:sz="4" w:space="0" w:color="auto"/>
            </w:tcBorders>
          </w:tcPr>
          <w:p w14:paraId="68BF4E41" w14:textId="77777777" w:rsidR="00785F99" w:rsidRPr="002D1A6B" w:rsidRDefault="00785F99" w:rsidP="007C4F4B">
            <w:pPr>
              <w:spacing w:before="60" w:after="60"/>
              <w:jc w:val="both"/>
              <w:rPr>
                <w:sz w:val="20"/>
                <w:lang w:val="pt-BR" w:eastAsia="lt-LT"/>
              </w:rPr>
            </w:pPr>
          </w:p>
        </w:tc>
        <w:tc>
          <w:tcPr>
            <w:tcW w:w="1056" w:type="dxa"/>
            <w:tcBorders>
              <w:top w:val="single" w:sz="4" w:space="0" w:color="auto"/>
              <w:left w:val="single" w:sz="4" w:space="0" w:color="auto"/>
              <w:bottom w:val="single" w:sz="4" w:space="0" w:color="auto"/>
              <w:right w:val="single" w:sz="4" w:space="0" w:color="auto"/>
            </w:tcBorders>
          </w:tcPr>
          <w:p w14:paraId="0E29F7A5" w14:textId="77777777" w:rsidR="00785F99" w:rsidRPr="002D1A6B" w:rsidRDefault="00785F99" w:rsidP="007C4F4B">
            <w:pPr>
              <w:spacing w:before="60" w:after="60"/>
              <w:jc w:val="both"/>
              <w:rPr>
                <w:sz w:val="20"/>
                <w:lang w:val="pt-BR" w:eastAsia="lt-LT"/>
              </w:rPr>
            </w:pPr>
          </w:p>
        </w:tc>
        <w:tc>
          <w:tcPr>
            <w:tcW w:w="1057" w:type="dxa"/>
            <w:tcBorders>
              <w:top w:val="single" w:sz="4" w:space="0" w:color="auto"/>
              <w:left w:val="single" w:sz="4" w:space="0" w:color="auto"/>
              <w:bottom w:val="single" w:sz="4" w:space="0" w:color="auto"/>
              <w:right w:val="single" w:sz="4" w:space="0" w:color="auto"/>
            </w:tcBorders>
          </w:tcPr>
          <w:p w14:paraId="7B0E3B39" w14:textId="77777777" w:rsidR="00785F99" w:rsidRPr="002D1A6B" w:rsidRDefault="00785F99" w:rsidP="007C4F4B">
            <w:pPr>
              <w:spacing w:before="60" w:after="60"/>
              <w:jc w:val="both"/>
              <w:rPr>
                <w:sz w:val="20"/>
                <w:lang w:val="pt-BR" w:eastAsia="lt-LT"/>
              </w:rPr>
            </w:pPr>
          </w:p>
        </w:tc>
        <w:tc>
          <w:tcPr>
            <w:tcW w:w="1057" w:type="dxa"/>
            <w:tcBorders>
              <w:top w:val="single" w:sz="4" w:space="0" w:color="auto"/>
              <w:left w:val="single" w:sz="4" w:space="0" w:color="auto"/>
              <w:bottom w:val="single" w:sz="4" w:space="0" w:color="auto"/>
              <w:right w:val="single" w:sz="4" w:space="0" w:color="auto"/>
            </w:tcBorders>
          </w:tcPr>
          <w:p w14:paraId="6C02E214" w14:textId="77777777" w:rsidR="00785F99" w:rsidRPr="002D1A6B" w:rsidRDefault="00785F99" w:rsidP="007C4F4B">
            <w:pPr>
              <w:spacing w:before="60" w:after="60"/>
              <w:jc w:val="both"/>
              <w:rPr>
                <w:sz w:val="20"/>
                <w:lang w:val="pt-BR" w:eastAsia="lt-LT"/>
              </w:rPr>
            </w:pPr>
          </w:p>
        </w:tc>
        <w:tc>
          <w:tcPr>
            <w:tcW w:w="1057" w:type="dxa"/>
            <w:tcBorders>
              <w:top w:val="single" w:sz="4" w:space="0" w:color="auto"/>
              <w:left w:val="single" w:sz="4" w:space="0" w:color="auto"/>
              <w:bottom w:val="single" w:sz="4" w:space="0" w:color="auto"/>
              <w:right w:val="single" w:sz="4" w:space="0" w:color="auto"/>
            </w:tcBorders>
          </w:tcPr>
          <w:p w14:paraId="45A81A84" w14:textId="77777777" w:rsidR="00785F99" w:rsidRPr="002D1A6B" w:rsidRDefault="00785F99" w:rsidP="007C4F4B">
            <w:pPr>
              <w:spacing w:before="60" w:after="60"/>
              <w:jc w:val="both"/>
              <w:rPr>
                <w:sz w:val="20"/>
                <w:lang w:val="pt-BR" w:eastAsia="lt-LT"/>
              </w:rPr>
            </w:pPr>
          </w:p>
        </w:tc>
        <w:tc>
          <w:tcPr>
            <w:tcW w:w="1057" w:type="dxa"/>
            <w:tcBorders>
              <w:top w:val="single" w:sz="4" w:space="0" w:color="auto"/>
              <w:left w:val="single" w:sz="4" w:space="0" w:color="auto"/>
              <w:bottom w:val="single" w:sz="4" w:space="0" w:color="auto"/>
              <w:right w:val="single" w:sz="4" w:space="0" w:color="auto"/>
            </w:tcBorders>
          </w:tcPr>
          <w:p w14:paraId="5D0E2087" w14:textId="77777777" w:rsidR="00785F99" w:rsidRPr="002D1A6B" w:rsidRDefault="00785F99" w:rsidP="007C4F4B">
            <w:pPr>
              <w:spacing w:before="60" w:after="60"/>
              <w:jc w:val="both"/>
              <w:rPr>
                <w:sz w:val="20"/>
                <w:lang w:val="pt-BR" w:eastAsia="lt-LT"/>
              </w:rPr>
            </w:pPr>
          </w:p>
        </w:tc>
      </w:tr>
      <w:tr w:rsidR="00785F99" w:rsidRPr="00BE401F" w14:paraId="44C3FE61" w14:textId="77777777" w:rsidTr="007C4F4B">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40B647AC" w14:textId="77777777" w:rsidR="00785F99" w:rsidRPr="002D1A6B" w:rsidRDefault="00785F99" w:rsidP="007C4F4B">
            <w:pPr>
              <w:spacing w:before="60" w:after="60"/>
              <w:jc w:val="center"/>
              <w:rPr>
                <w:sz w:val="20"/>
                <w:lang w:val="pt-BR" w:eastAsia="lt-LT"/>
              </w:rPr>
            </w:pPr>
          </w:p>
        </w:tc>
        <w:tc>
          <w:tcPr>
            <w:tcW w:w="3827" w:type="dxa"/>
            <w:tcBorders>
              <w:top w:val="single" w:sz="4" w:space="0" w:color="auto"/>
              <w:left w:val="single" w:sz="4" w:space="0" w:color="auto"/>
              <w:bottom w:val="single" w:sz="4" w:space="0" w:color="auto"/>
              <w:right w:val="single" w:sz="4" w:space="0" w:color="auto"/>
            </w:tcBorders>
            <w:hideMark/>
          </w:tcPr>
          <w:p w14:paraId="2BE8790A" w14:textId="77777777" w:rsidR="00785F99" w:rsidRPr="00BE401F" w:rsidRDefault="00785F99" w:rsidP="007C4F4B">
            <w:pPr>
              <w:spacing w:before="60" w:after="60"/>
              <w:jc w:val="right"/>
              <w:rPr>
                <w:sz w:val="20"/>
                <w:lang w:eastAsia="lt-LT"/>
              </w:rPr>
            </w:pPr>
            <w:r w:rsidRPr="00BE401F">
              <w:rPr>
                <w:sz w:val="20"/>
                <w:lang w:eastAsia="lt-LT"/>
              </w:rPr>
              <w:t>Viso:</w:t>
            </w:r>
          </w:p>
        </w:tc>
        <w:tc>
          <w:tcPr>
            <w:tcW w:w="992" w:type="dxa"/>
            <w:tcBorders>
              <w:top w:val="single" w:sz="4" w:space="0" w:color="auto"/>
              <w:left w:val="single" w:sz="4" w:space="0" w:color="auto"/>
              <w:bottom w:val="single" w:sz="4" w:space="0" w:color="auto"/>
              <w:right w:val="single" w:sz="4" w:space="0" w:color="auto"/>
            </w:tcBorders>
          </w:tcPr>
          <w:p w14:paraId="1078402A" w14:textId="77777777" w:rsidR="00785F99" w:rsidRPr="00BE401F" w:rsidRDefault="00785F99" w:rsidP="007C4F4B">
            <w:pPr>
              <w:spacing w:before="60" w:after="60"/>
              <w:jc w:val="both"/>
              <w:rPr>
                <w:sz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70424254" w14:textId="77777777" w:rsidR="00785F99" w:rsidRPr="00BE401F" w:rsidRDefault="00785F99" w:rsidP="007C4F4B">
            <w:pPr>
              <w:spacing w:before="60" w:after="60"/>
              <w:jc w:val="both"/>
              <w:rPr>
                <w:sz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38F77DC3" w14:textId="77777777" w:rsidR="00785F99" w:rsidRPr="00BE401F" w:rsidRDefault="00785F99" w:rsidP="007C4F4B">
            <w:pPr>
              <w:spacing w:before="60" w:after="60"/>
              <w:jc w:val="both"/>
              <w:rPr>
                <w:sz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09A07563" w14:textId="77777777" w:rsidR="00785F99" w:rsidRPr="00BE401F" w:rsidRDefault="00785F99" w:rsidP="007C4F4B">
            <w:pPr>
              <w:spacing w:before="60" w:after="60"/>
              <w:jc w:val="both"/>
              <w:rPr>
                <w:sz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6BC41EBE" w14:textId="77777777" w:rsidR="00785F99" w:rsidRPr="00BE401F" w:rsidRDefault="00785F99" w:rsidP="007C4F4B">
            <w:pPr>
              <w:spacing w:before="60" w:after="60"/>
              <w:jc w:val="both"/>
              <w:rPr>
                <w:sz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5DDC5FAC"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6A4F450A"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E187EA0"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CBEB2D8"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ADFBF8B" w14:textId="77777777" w:rsidR="00785F99" w:rsidRPr="00BE401F" w:rsidRDefault="00785F99" w:rsidP="007C4F4B">
            <w:pPr>
              <w:spacing w:before="60" w:after="60"/>
              <w:jc w:val="both"/>
              <w:rPr>
                <w:sz w:val="20"/>
                <w:lang w:eastAsia="lt-LT"/>
              </w:rPr>
            </w:pPr>
          </w:p>
        </w:tc>
      </w:tr>
    </w:tbl>
    <w:p w14:paraId="2E02A2A3" w14:textId="77777777" w:rsidR="00785F99" w:rsidRPr="00BE401F" w:rsidRDefault="00785F99" w:rsidP="00785F99">
      <w:pPr>
        <w:spacing w:before="60" w:after="60"/>
        <w:jc w:val="both"/>
        <w:rPr>
          <w:lang w:eastAsia="lt-LT"/>
        </w:rPr>
      </w:pPr>
    </w:p>
    <w:p w14:paraId="3626010F" w14:textId="77777777" w:rsidR="00785F99" w:rsidRPr="00BE401F" w:rsidRDefault="00785F99" w:rsidP="00785F99">
      <w:pPr>
        <w:rPr>
          <w:i/>
          <w:lang w:eastAsia="lt-LT"/>
        </w:rPr>
      </w:pPr>
      <w:r w:rsidRPr="00BE401F">
        <w:rPr>
          <w:i/>
          <w:lang w:eastAsia="lt-LT"/>
        </w:rPr>
        <w:t>Techninis prižiūrėtojas:</w:t>
      </w:r>
    </w:p>
    <w:p w14:paraId="6B037EFA" w14:textId="77777777" w:rsidR="00785F99" w:rsidRPr="00BE401F" w:rsidRDefault="00785F99" w:rsidP="00785F99">
      <w:pPr>
        <w:rPr>
          <w:i/>
          <w:sz w:val="20"/>
          <w:lang w:eastAsia="lt-LT"/>
        </w:rPr>
      </w:pPr>
      <w:r w:rsidRPr="00BE401F">
        <w:rPr>
          <w:i/>
          <w:sz w:val="20"/>
          <w:lang w:eastAsia="lt-LT"/>
        </w:rPr>
        <w:t>Atestato Nr.</w:t>
      </w:r>
    </w:p>
    <w:p w14:paraId="002B378F" w14:textId="77777777" w:rsidR="00785F99" w:rsidRPr="00BE401F" w:rsidRDefault="00785F99" w:rsidP="00785F99">
      <w:pPr>
        <w:spacing w:before="60" w:after="60"/>
        <w:jc w:val="both"/>
        <w:rPr>
          <w:szCs w:val="24"/>
          <w:lang w:eastAsia="lt-LT"/>
        </w:rPr>
      </w:pPr>
    </w:p>
    <w:p w14:paraId="14FF0A72" w14:textId="77777777" w:rsidR="00785F99" w:rsidRPr="00BE401F" w:rsidRDefault="00785F99" w:rsidP="00785F99">
      <w:pPr>
        <w:spacing w:before="60" w:after="60"/>
        <w:jc w:val="both"/>
        <w:rPr>
          <w:lang w:eastAsia="lt-LT"/>
        </w:rPr>
      </w:pPr>
      <w:r w:rsidRPr="00BE401F">
        <w:rPr>
          <w:lang w:eastAsia="lt-LT"/>
        </w:rPr>
        <w:t>Užsakovas:</w:t>
      </w:r>
      <w:r w:rsidRPr="00BE401F">
        <w:rPr>
          <w:lang w:eastAsia="lt-LT"/>
        </w:rPr>
        <w:tab/>
        <w:t>………………………………..</w:t>
      </w:r>
      <w:r w:rsidRPr="00BE401F">
        <w:rPr>
          <w:lang w:eastAsia="lt-LT"/>
        </w:rPr>
        <w:tab/>
      </w:r>
      <w:r w:rsidRPr="00BE401F">
        <w:rPr>
          <w:lang w:eastAsia="lt-LT"/>
        </w:rPr>
        <w:tab/>
      </w:r>
      <w:r w:rsidRPr="00BE401F">
        <w:rPr>
          <w:lang w:eastAsia="lt-LT"/>
        </w:rPr>
        <w:tab/>
      </w:r>
      <w:r w:rsidRPr="00BE401F">
        <w:rPr>
          <w:lang w:eastAsia="lt-LT"/>
        </w:rPr>
        <w:tab/>
        <w:t>Rangovas:</w:t>
      </w:r>
      <w:r w:rsidRPr="00BE401F">
        <w:rPr>
          <w:lang w:eastAsia="lt-LT"/>
        </w:rPr>
        <w:tab/>
        <w:t>…………………………………….</w:t>
      </w:r>
    </w:p>
    <w:p w14:paraId="17407250" w14:textId="77777777" w:rsidR="00785F99" w:rsidRPr="00BE401F" w:rsidRDefault="00785F99" w:rsidP="00785F99">
      <w:pPr>
        <w:spacing w:before="60" w:after="60"/>
        <w:ind w:left="928"/>
        <w:contextualSpacing/>
        <w:jc w:val="both"/>
        <w:rPr>
          <w:lang w:eastAsia="lt-LT"/>
        </w:rPr>
      </w:pPr>
      <w:r w:rsidRPr="00BE401F">
        <w:rPr>
          <w:lang w:eastAsia="lt-LT"/>
        </w:rPr>
        <w:t>A. V.</w:t>
      </w:r>
      <w:r w:rsidRPr="00BE401F">
        <w:rPr>
          <w:lang w:eastAsia="lt-LT"/>
        </w:rPr>
        <w:tab/>
      </w:r>
      <w:r w:rsidRPr="00BE401F">
        <w:rPr>
          <w:lang w:eastAsia="lt-LT"/>
        </w:rPr>
        <w:tab/>
      </w:r>
      <w:r w:rsidRPr="00BE401F">
        <w:rPr>
          <w:lang w:eastAsia="lt-LT"/>
        </w:rPr>
        <w:tab/>
      </w:r>
      <w:r w:rsidRPr="00BE401F">
        <w:rPr>
          <w:lang w:eastAsia="lt-LT"/>
        </w:rPr>
        <w:tab/>
      </w:r>
      <w:r w:rsidRPr="00BE401F">
        <w:rPr>
          <w:lang w:eastAsia="lt-LT"/>
        </w:rPr>
        <w:tab/>
      </w:r>
      <w:r w:rsidRPr="00BE401F">
        <w:rPr>
          <w:lang w:eastAsia="lt-LT"/>
        </w:rPr>
        <w:tab/>
      </w:r>
      <w:r w:rsidRPr="00BE401F">
        <w:rPr>
          <w:lang w:eastAsia="lt-LT"/>
        </w:rPr>
        <w:tab/>
        <w:t>A. V.</w:t>
      </w:r>
    </w:p>
    <w:p w14:paraId="1E6E2011" w14:textId="310F9324" w:rsidR="00785F99" w:rsidRPr="00BE401F" w:rsidRDefault="00785F99" w:rsidP="00785F99">
      <w:pPr>
        <w:spacing w:before="60" w:after="60"/>
        <w:jc w:val="both"/>
        <w:rPr>
          <w:lang w:eastAsia="lt-LT"/>
        </w:rPr>
      </w:pPr>
      <w:r w:rsidRPr="00BE401F">
        <w:rPr>
          <w:lang w:eastAsia="lt-LT"/>
        </w:rPr>
        <w:t>202</w:t>
      </w:r>
      <w:r w:rsidR="00575FFA">
        <w:rPr>
          <w:lang w:eastAsia="lt-LT"/>
        </w:rPr>
        <w:t>5</w:t>
      </w:r>
      <w:r w:rsidRPr="00BE401F">
        <w:rPr>
          <w:lang w:eastAsia="lt-LT"/>
        </w:rPr>
        <w:t xml:space="preserve"> m. ………………….. mėn. ……. d.</w:t>
      </w:r>
      <w:r w:rsidRPr="00BE401F">
        <w:rPr>
          <w:lang w:eastAsia="lt-LT"/>
        </w:rPr>
        <w:tab/>
      </w:r>
      <w:r w:rsidRPr="00BE401F">
        <w:rPr>
          <w:lang w:eastAsia="lt-LT"/>
        </w:rPr>
        <w:tab/>
      </w:r>
      <w:r w:rsidRPr="00BE401F">
        <w:rPr>
          <w:lang w:eastAsia="lt-LT"/>
        </w:rPr>
        <w:tab/>
      </w:r>
      <w:r w:rsidRPr="00BE401F">
        <w:rPr>
          <w:lang w:eastAsia="lt-LT"/>
        </w:rPr>
        <w:tab/>
        <w:t>202</w:t>
      </w:r>
      <w:r w:rsidR="00575FFA">
        <w:rPr>
          <w:lang w:eastAsia="lt-LT"/>
        </w:rPr>
        <w:t>5</w:t>
      </w:r>
      <w:r w:rsidRPr="00BE401F">
        <w:rPr>
          <w:lang w:eastAsia="lt-LT"/>
        </w:rPr>
        <w:t xml:space="preserve"> m. ………………….. mėn. ……. d.</w:t>
      </w:r>
    </w:p>
    <w:p w14:paraId="01D0F045" w14:textId="77777777" w:rsidR="00785F99" w:rsidRPr="00BE401F" w:rsidRDefault="00785F99" w:rsidP="00785F99">
      <w:pPr>
        <w:rPr>
          <w:lang w:eastAsia="lt-LT"/>
        </w:rPr>
      </w:pPr>
    </w:p>
    <w:p w14:paraId="479E46AE" w14:textId="77777777" w:rsidR="00785F99" w:rsidRPr="002D1A6B" w:rsidRDefault="00785F99" w:rsidP="00785F99">
      <w:pPr>
        <w:rPr>
          <w:i/>
          <w:lang w:val="pt-BR" w:eastAsia="lt-LT"/>
        </w:rPr>
      </w:pPr>
      <w:r w:rsidRPr="002D1A6B">
        <w:rPr>
          <w:i/>
          <w:lang w:val="pt-BR" w:eastAsia="lt-LT"/>
        </w:rPr>
        <w:t>AB ,,Via Lietuva“</w:t>
      </w:r>
    </w:p>
    <w:p w14:paraId="1E0A6339" w14:textId="77777777" w:rsidR="00785F99" w:rsidRPr="002D1A6B" w:rsidRDefault="00785F99" w:rsidP="00785F99">
      <w:pPr>
        <w:rPr>
          <w:lang w:val="pt-BR" w:eastAsia="lt-LT"/>
        </w:rPr>
      </w:pPr>
      <w:r w:rsidRPr="002D1A6B">
        <w:rPr>
          <w:i/>
          <w:lang w:val="pt-BR" w:eastAsia="lt-LT"/>
        </w:rPr>
        <w:t>kontroliuojantis asmuo</w:t>
      </w:r>
      <w:r w:rsidRPr="002D1A6B">
        <w:rPr>
          <w:lang w:val="pt-BR" w:eastAsia="lt-LT"/>
        </w:rPr>
        <w:t>:</w:t>
      </w:r>
    </w:p>
    <w:p w14:paraId="0F8D3C4E" w14:textId="77777777" w:rsidR="00785F99" w:rsidRPr="002D1A6B" w:rsidRDefault="00785F99" w:rsidP="00785F99">
      <w:pPr>
        <w:spacing w:before="60" w:after="60"/>
        <w:jc w:val="both"/>
        <w:rPr>
          <w:lang w:val="pt-BR" w:eastAsia="lt-LT"/>
        </w:rPr>
      </w:pPr>
      <w:r w:rsidRPr="002D1A6B">
        <w:rPr>
          <w:lang w:val="pt-BR" w:eastAsia="lt-LT"/>
        </w:rPr>
        <w:t>...........................................................</w:t>
      </w:r>
    </w:p>
    <w:p w14:paraId="14D9B7F4" w14:textId="39F45610" w:rsidR="00575FFA" w:rsidRPr="002D1A6B" w:rsidRDefault="00785F99" w:rsidP="00704016">
      <w:pPr>
        <w:spacing w:before="60" w:after="60"/>
        <w:rPr>
          <w:lang w:val="pt-BR" w:eastAsia="lt-LT"/>
        </w:rPr>
        <w:sectPr w:rsidR="00575FFA" w:rsidRPr="002D1A6B" w:rsidSect="003D4463">
          <w:pgSz w:w="16837" w:h="11905" w:orient="landscape"/>
          <w:pgMar w:top="1701" w:right="1134" w:bottom="567" w:left="1134" w:header="454" w:footer="6" w:gutter="0"/>
          <w:pgNumType w:start="1"/>
          <w:cols w:space="720"/>
          <w:noEndnote/>
          <w:docGrid w:linePitch="360"/>
        </w:sectPr>
      </w:pPr>
      <w:r w:rsidRPr="002D1A6B">
        <w:rPr>
          <w:lang w:val="pt-BR" w:eastAsia="lt-LT"/>
        </w:rPr>
        <w:t>202</w:t>
      </w:r>
      <w:r w:rsidR="00575FFA" w:rsidRPr="002D1A6B">
        <w:rPr>
          <w:lang w:val="pt-BR" w:eastAsia="lt-LT"/>
        </w:rPr>
        <w:t>5</w:t>
      </w:r>
      <w:r w:rsidRPr="002D1A6B">
        <w:rPr>
          <w:lang w:val="pt-BR" w:eastAsia="lt-LT"/>
        </w:rPr>
        <w:t>m</w:t>
      </w:r>
      <w:r w:rsidR="00704016" w:rsidRPr="002D1A6B">
        <w:rPr>
          <w:lang w:val="pt-BR" w:eastAsia="lt-LT"/>
        </w:rPr>
        <w:t xml:space="preserve">.               </w:t>
      </w:r>
      <w:r w:rsidRPr="002D1A6B">
        <w:rPr>
          <w:lang w:val="pt-BR" w:eastAsia="lt-LT"/>
        </w:rPr>
        <w:t>mėn. ……. d.</w:t>
      </w:r>
    </w:p>
    <w:p w14:paraId="154C6AA4" w14:textId="77777777" w:rsidR="00E95CDA" w:rsidRPr="001C7674" w:rsidRDefault="00E95CDA" w:rsidP="00D965B0">
      <w:pPr>
        <w:pStyle w:val="Pagrindinistekstas2"/>
        <w:widowControl w:val="0"/>
        <w:shd w:val="clear" w:color="auto" w:fill="auto"/>
        <w:tabs>
          <w:tab w:val="left" w:pos="553"/>
        </w:tabs>
        <w:suppressAutoHyphens/>
        <w:spacing w:before="0" w:after="0" w:line="240" w:lineRule="auto"/>
        <w:ind w:firstLine="0"/>
        <w:jc w:val="left"/>
        <w:rPr>
          <w:sz w:val="24"/>
          <w:szCs w:val="24"/>
        </w:rPr>
      </w:pPr>
    </w:p>
    <w:p w14:paraId="2FA3C828" w14:textId="63BC9361" w:rsidR="00E95CDA" w:rsidRPr="001C7674" w:rsidRDefault="00D965B0"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t>5</w:t>
      </w:r>
      <w:r w:rsidR="00E95CDA" w:rsidRPr="001C7674">
        <w:rPr>
          <w:sz w:val="24"/>
          <w:szCs w:val="24"/>
        </w:rPr>
        <w:t xml:space="preserve"> priedas</w:t>
      </w:r>
    </w:p>
    <w:p w14:paraId="3942714F"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4501C82E"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rPr>
      </w:pPr>
      <w:r w:rsidRPr="001C7674">
        <w:rPr>
          <w:rStyle w:val="Temosantrat320"/>
          <w:rFonts w:ascii="Times New Roman" w:hAnsi="Times New Roman" w:cs="Times New Roman"/>
          <w:b/>
          <w:sz w:val="24"/>
          <w:szCs w:val="24"/>
        </w:rPr>
        <w:t>TRIŠALĖS ATSISKAITYMO SUTARTIES FORMA</w:t>
      </w:r>
    </w:p>
    <w:p w14:paraId="70695670"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rStyle w:val="Temosantrat320"/>
          <w:sz w:val="24"/>
          <w:szCs w:val="24"/>
        </w:rPr>
      </w:pPr>
    </w:p>
    <w:p w14:paraId="1425FCB4" w14:textId="77777777" w:rsidR="00E95CDA" w:rsidRPr="001C7674" w:rsidRDefault="00E95CDA" w:rsidP="00E95CDA">
      <w:pPr>
        <w:pStyle w:val="Pagrindinistekstas30"/>
        <w:widowControl w:val="0"/>
        <w:shd w:val="clear" w:color="auto" w:fill="auto"/>
        <w:suppressAutoHyphens/>
        <w:spacing w:after="0" w:line="240" w:lineRule="auto"/>
        <w:jc w:val="center"/>
        <w:rPr>
          <w:rStyle w:val="Pagrindinistekstas316tkPusjuodis"/>
          <w:sz w:val="24"/>
          <w:szCs w:val="24"/>
        </w:rPr>
      </w:pPr>
      <w:r w:rsidRPr="001C7674">
        <w:rPr>
          <w:rStyle w:val="Pagrindinistekstas316tkPusjuodis"/>
          <w:sz w:val="24"/>
          <w:szCs w:val="24"/>
        </w:rPr>
        <w:t>TRIŠALĖ ATSISKAITYMO SUTARTIS</w:t>
      </w:r>
    </w:p>
    <w:p w14:paraId="105C3C2B" w14:textId="77777777" w:rsidR="00E95CDA" w:rsidRPr="001C7674" w:rsidRDefault="00E95CDA" w:rsidP="00E95CDA">
      <w:pPr>
        <w:pStyle w:val="Pagrindinistekstas30"/>
        <w:widowControl w:val="0"/>
        <w:shd w:val="clear" w:color="auto" w:fill="auto"/>
        <w:suppressAutoHyphens/>
        <w:spacing w:after="0" w:line="240" w:lineRule="auto"/>
        <w:jc w:val="center"/>
        <w:rPr>
          <w:rStyle w:val="Pagrindinistekstas316tkPusjuodis"/>
          <w:sz w:val="24"/>
          <w:szCs w:val="24"/>
        </w:rPr>
      </w:pPr>
    </w:p>
    <w:p w14:paraId="3D7CE8A1" w14:textId="77777777" w:rsidR="00E95CDA" w:rsidRPr="001C7674" w:rsidRDefault="00E95CDA" w:rsidP="00E95CDA">
      <w:pPr>
        <w:pStyle w:val="Pagrindinistekstas30"/>
        <w:widowControl w:val="0"/>
        <w:shd w:val="clear" w:color="auto" w:fill="auto"/>
        <w:suppressAutoHyphens/>
        <w:spacing w:after="0" w:line="240" w:lineRule="auto"/>
        <w:jc w:val="center"/>
        <w:rPr>
          <w:b/>
          <w:sz w:val="24"/>
          <w:szCs w:val="24"/>
        </w:rPr>
      </w:pPr>
      <w:r w:rsidRPr="001C7674">
        <w:rPr>
          <w:sz w:val="24"/>
          <w:szCs w:val="24"/>
        </w:rPr>
        <w:t>202.. m. ..........d.</w:t>
      </w:r>
    </w:p>
    <w:p w14:paraId="7BF54C5D" w14:textId="77777777" w:rsidR="00E95CDA" w:rsidRPr="001C7674" w:rsidRDefault="00E95CDA" w:rsidP="00E95CDA">
      <w:pPr>
        <w:pStyle w:val="Pagrindinistekstas30"/>
        <w:widowControl w:val="0"/>
        <w:shd w:val="clear" w:color="auto" w:fill="auto"/>
        <w:suppressAutoHyphens/>
        <w:spacing w:after="0" w:line="240" w:lineRule="auto"/>
        <w:jc w:val="center"/>
        <w:rPr>
          <w:b/>
          <w:sz w:val="24"/>
          <w:szCs w:val="24"/>
        </w:rPr>
      </w:pPr>
    </w:p>
    <w:p w14:paraId="0C7F90DC" w14:textId="77777777" w:rsidR="00E95CDA" w:rsidRPr="001C7674" w:rsidRDefault="00E95CDA" w:rsidP="00E95CDA">
      <w:pPr>
        <w:pStyle w:val="Temosantrat40"/>
        <w:widowControl w:val="0"/>
        <w:shd w:val="clear" w:color="auto" w:fill="auto"/>
        <w:suppressAutoHyphens/>
        <w:spacing w:after="0" w:line="240" w:lineRule="auto"/>
        <w:jc w:val="both"/>
        <w:rPr>
          <w:b/>
          <w:sz w:val="24"/>
          <w:szCs w:val="24"/>
        </w:rPr>
      </w:pPr>
      <w:r w:rsidRPr="001C7674">
        <w:rPr>
          <w:b/>
          <w:sz w:val="24"/>
          <w:szCs w:val="24"/>
        </w:rPr>
        <w:t>Perkančiosios organizacijos pavadinimas:</w:t>
      </w:r>
    </w:p>
    <w:p w14:paraId="14E5122E"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Įmonės kodas:</w:t>
      </w:r>
    </w:p>
    <w:p w14:paraId="32F7226A"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Adresas:</w:t>
      </w:r>
    </w:p>
    <w:p w14:paraId="4DEFFCB9"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 xml:space="preserve">Atsiskaitomosios sąskaitos numeris: </w:t>
      </w:r>
    </w:p>
    <w:p w14:paraId="0ABF123D"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 xml:space="preserve">toliau – Pirkėjas, </w:t>
      </w:r>
    </w:p>
    <w:p w14:paraId="5F2B5725" w14:textId="77777777" w:rsidR="00E95CDA" w:rsidRPr="001C7674" w:rsidRDefault="00E95CDA" w:rsidP="00E95CDA">
      <w:pPr>
        <w:pStyle w:val="Pagrindinistekstas13"/>
        <w:widowControl w:val="0"/>
        <w:shd w:val="clear" w:color="auto" w:fill="auto"/>
        <w:suppressAutoHyphens/>
        <w:spacing w:before="0" w:line="240" w:lineRule="auto"/>
        <w:ind w:firstLine="0"/>
        <w:rPr>
          <w:rStyle w:val="PagrindinistekstasPusjuodis"/>
          <w:sz w:val="24"/>
          <w:szCs w:val="24"/>
        </w:rPr>
      </w:pPr>
    </w:p>
    <w:p w14:paraId="1CBB0DFF"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rStyle w:val="PagrindinistekstasPusjuodis"/>
          <w:sz w:val="24"/>
          <w:szCs w:val="24"/>
        </w:rPr>
        <w:t>Rangovo pavadinimas:</w:t>
      </w:r>
    </w:p>
    <w:p w14:paraId="4F14A429"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 xml:space="preserve">Įmonės kodas: </w:t>
      </w:r>
    </w:p>
    <w:p w14:paraId="65EA9F65"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PVM mokėtojo kodas:</w:t>
      </w:r>
    </w:p>
    <w:p w14:paraId="74F1D21C"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Adresas:</w:t>
      </w:r>
    </w:p>
    <w:p w14:paraId="7C167600"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 xml:space="preserve">Atsiskaitomosios (-ųjų) sąskaitos (-ų) numeris (-iai) mokėjimams vykdyti: </w:t>
      </w:r>
    </w:p>
    <w:p w14:paraId="04B9EBB1"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toliau – Rangovas,</w:t>
      </w:r>
    </w:p>
    <w:p w14:paraId="6B93AB5B" w14:textId="77777777" w:rsidR="00E95CDA" w:rsidRPr="001C7674" w:rsidRDefault="00E95CDA" w:rsidP="00E95CDA">
      <w:pPr>
        <w:pStyle w:val="Pagrindinistekstas120"/>
        <w:widowControl w:val="0"/>
        <w:shd w:val="clear" w:color="auto" w:fill="auto"/>
        <w:tabs>
          <w:tab w:val="left" w:pos="9356"/>
        </w:tabs>
        <w:suppressAutoHyphens/>
        <w:spacing w:line="240" w:lineRule="auto"/>
        <w:jc w:val="both"/>
        <w:rPr>
          <w:rFonts w:ascii="Times New Roman" w:hAnsi="Times New Roman" w:cs="Times New Roman"/>
          <w:spacing w:val="0"/>
          <w:sz w:val="24"/>
          <w:szCs w:val="24"/>
        </w:rPr>
      </w:pPr>
      <w:r w:rsidRPr="001C7674">
        <w:rPr>
          <w:rFonts w:ascii="Times New Roman" w:hAnsi="Times New Roman" w:cs="Times New Roman"/>
          <w:spacing w:val="0"/>
          <w:sz w:val="24"/>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1B21BBE5"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p>
    <w:p w14:paraId="78320127"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ir</w:t>
      </w:r>
    </w:p>
    <w:p w14:paraId="31632184" w14:textId="77777777" w:rsidR="00E95CDA" w:rsidRPr="001C7674" w:rsidRDefault="00E95CDA" w:rsidP="00E95CDA">
      <w:pPr>
        <w:pStyle w:val="Temosantrat40"/>
        <w:widowControl w:val="0"/>
        <w:shd w:val="clear" w:color="auto" w:fill="auto"/>
        <w:suppressAutoHyphens/>
        <w:spacing w:after="0" w:line="240" w:lineRule="auto"/>
        <w:jc w:val="both"/>
        <w:rPr>
          <w:b/>
          <w:sz w:val="24"/>
          <w:szCs w:val="24"/>
        </w:rPr>
      </w:pPr>
      <w:r w:rsidRPr="001C7674">
        <w:rPr>
          <w:b/>
          <w:sz w:val="24"/>
          <w:szCs w:val="24"/>
        </w:rPr>
        <w:t>Subrangovo pavadinimas:</w:t>
      </w:r>
    </w:p>
    <w:p w14:paraId="4309919B" w14:textId="77777777" w:rsidR="00E95CDA" w:rsidRPr="001C7674" w:rsidRDefault="00E95CDA" w:rsidP="00E95CDA">
      <w:pPr>
        <w:pStyle w:val="Temosantrat40"/>
        <w:widowControl w:val="0"/>
        <w:shd w:val="clear" w:color="auto" w:fill="auto"/>
        <w:suppressAutoHyphens/>
        <w:spacing w:after="0" w:line="240" w:lineRule="auto"/>
        <w:jc w:val="both"/>
        <w:rPr>
          <w:sz w:val="24"/>
          <w:szCs w:val="24"/>
        </w:rPr>
      </w:pPr>
      <w:r w:rsidRPr="001C7674">
        <w:rPr>
          <w:sz w:val="24"/>
          <w:szCs w:val="24"/>
        </w:rPr>
        <w:t xml:space="preserve">Įmonės kodas: </w:t>
      </w:r>
    </w:p>
    <w:p w14:paraId="6123BA2D" w14:textId="77777777" w:rsidR="00E95CDA" w:rsidRPr="001C7674" w:rsidRDefault="00E95CDA" w:rsidP="00E95CDA">
      <w:pPr>
        <w:pStyle w:val="Temosantrat40"/>
        <w:widowControl w:val="0"/>
        <w:shd w:val="clear" w:color="auto" w:fill="auto"/>
        <w:suppressAutoHyphens/>
        <w:spacing w:after="0" w:line="240" w:lineRule="auto"/>
        <w:jc w:val="both"/>
        <w:rPr>
          <w:sz w:val="24"/>
          <w:szCs w:val="24"/>
        </w:rPr>
      </w:pPr>
      <w:r w:rsidRPr="001C7674">
        <w:rPr>
          <w:sz w:val="24"/>
          <w:szCs w:val="24"/>
        </w:rPr>
        <w:t xml:space="preserve">PVM mokėtojo kodas: </w:t>
      </w:r>
    </w:p>
    <w:p w14:paraId="32AA4C81" w14:textId="77777777" w:rsidR="00E95CDA" w:rsidRPr="001C7674" w:rsidRDefault="00E95CDA" w:rsidP="00E95CDA">
      <w:pPr>
        <w:pStyle w:val="Temosantrat40"/>
        <w:widowControl w:val="0"/>
        <w:shd w:val="clear" w:color="auto" w:fill="auto"/>
        <w:suppressAutoHyphens/>
        <w:spacing w:after="0" w:line="240" w:lineRule="auto"/>
        <w:jc w:val="both"/>
        <w:rPr>
          <w:sz w:val="24"/>
          <w:szCs w:val="24"/>
        </w:rPr>
      </w:pPr>
      <w:r w:rsidRPr="001C7674">
        <w:rPr>
          <w:sz w:val="24"/>
          <w:szCs w:val="24"/>
        </w:rPr>
        <w:t>Adresas:</w:t>
      </w:r>
    </w:p>
    <w:p w14:paraId="4A45C9E1"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 xml:space="preserve">Atsiskaitomosios (-ųjų) sąskaitos (-ų) numeris (-iai) mokėjimams vykdyti: </w:t>
      </w:r>
    </w:p>
    <w:p w14:paraId="725E8E7B"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toliau – Subrangovas,</w:t>
      </w:r>
    </w:p>
    <w:p w14:paraId="308D0B68"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p>
    <w:p w14:paraId="2DFB5F09"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 xml:space="preserve">toliau kiekviena atskirai vadinama Šalimi, o visos kartu vadinamos Šalimis, atsižvelgdamos j tai, kad </w:t>
      </w:r>
      <w:r w:rsidRPr="001C7674">
        <w:rPr>
          <w:rStyle w:val="PagrindinistekstasKursyvas"/>
          <w:sz w:val="24"/>
          <w:szCs w:val="24"/>
        </w:rPr>
        <w:t>[Pirkėjas ir Rangovas] [įrašyti datą</w:t>
      </w:r>
      <w:r w:rsidRPr="001C7674">
        <w:rPr>
          <w:i/>
          <w:sz w:val="24"/>
          <w:szCs w:val="24"/>
        </w:rPr>
        <w:t>]</w:t>
      </w:r>
      <w:r w:rsidRPr="001C7674">
        <w:rPr>
          <w:sz w:val="24"/>
          <w:szCs w:val="24"/>
        </w:rPr>
        <w:t xml:space="preserve"> sudarė viešojo pirkimo-pardavimo sutartį Nr.</w:t>
      </w:r>
      <w:r w:rsidRPr="001C7674">
        <w:rPr>
          <w:rStyle w:val="PagrindinistekstasKursyvas"/>
          <w:sz w:val="24"/>
          <w:szCs w:val="24"/>
        </w:rPr>
        <w:t xml:space="preserve"> [įrašyti numerį</w:t>
      </w:r>
      <w:r w:rsidRPr="001C7674">
        <w:rPr>
          <w:i/>
          <w:sz w:val="24"/>
          <w:szCs w:val="24"/>
        </w:rPr>
        <w:t>]</w:t>
      </w:r>
      <w:r w:rsidRPr="001C7674">
        <w:rPr>
          <w:sz w:val="24"/>
          <w:szCs w:val="24"/>
        </w:rPr>
        <w:t xml:space="preserve"> (toliau – Pirkimo sutartis), siekdamos nustatyti tiesioginio atsiskaitymo tvarką pagal Pirkimo sutarties specialiųjų </w:t>
      </w:r>
      <w:r w:rsidRPr="001C7674">
        <w:rPr>
          <w:rStyle w:val="PagrindinistekstasKursyvas"/>
          <w:sz w:val="24"/>
          <w:szCs w:val="24"/>
        </w:rPr>
        <w:t>sąlygą [įrašyti punkto numerį</w:t>
      </w:r>
      <w:r w:rsidRPr="001C7674">
        <w:rPr>
          <w:i/>
          <w:sz w:val="24"/>
          <w:szCs w:val="24"/>
        </w:rPr>
        <w:t>]</w:t>
      </w:r>
      <w:r w:rsidRPr="001C7674">
        <w:rPr>
          <w:sz w:val="24"/>
          <w:szCs w:val="24"/>
        </w:rPr>
        <w:t xml:space="preserve"> punktą, sudarė šią trišalę atsiskaitymo sutartį (toliau – Trišalė sutartis).</w:t>
      </w:r>
    </w:p>
    <w:p w14:paraId="1F79B656" w14:textId="77777777" w:rsidR="00E95CDA" w:rsidRPr="001C7674" w:rsidRDefault="00E95CDA" w:rsidP="00E95CDA">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1B54C175" w14:textId="77777777" w:rsidR="00E95CDA" w:rsidRPr="001C7674" w:rsidRDefault="00E95CDA" w:rsidP="00E95CDA">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1C7674">
        <w:rPr>
          <w:rStyle w:val="PagrindinistekstasPusjuodis"/>
          <w:sz w:val="24"/>
          <w:szCs w:val="24"/>
        </w:rPr>
        <w:t>I SKYRIUS</w:t>
      </w:r>
    </w:p>
    <w:p w14:paraId="1D8E7288" w14:textId="77777777" w:rsidR="00E95CDA" w:rsidRPr="001C7674" w:rsidRDefault="00E95CDA" w:rsidP="00E95CDA">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1C7674">
        <w:rPr>
          <w:rStyle w:val="PagrindinistekstasPusjuodis"/>
          <w:sz w:val="24"/>
          <w:szCs w:val="24"/>
        </w:rPr>
        <w:t>SUTARTIES DALYKAS</w:t>
      </w:r>
    </w:p>
    <w:p w14:paraId="7CCC9AC0" w14:textId="77777777" w:rsidR="00E95CDA" w:rsidRPr="001C7674" w:rsidRDefault="00E95CDA" w:rsidP="00E95CDA">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59C5AA"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1. Šios Trišalės sutarties dalykas yra tiesioginio atsiskaitymo su Subrangovu tvarka ir sąlygos.</w:t>
      </w:r>
    </w:p>
    <w:p w14:paraId="1F00E5CC"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p>
    <w:p w14:paraId="007C9130"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r w:rsidRPr="001C7674">
        <w:rPr>
          <w:b/>
          <w:sz w:val="24"/>
          <w:szCs w:val="24"/>
        </w:rPr>
        <w:t>II SKYRIUS</w:t>
      </w:r>
    </w:p>
    <w:p w14:paraId="45DA9C41"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r w:rsidRPr="001C7674">
        <w:rPr>
          <w:b/>
          <w:sz w:val="24"/>
          <w:szCs w:val="24"/>
        </w:rPr>
        <w:t>ATSISKAITYMO TVARKA</w:t>
      </w:r>
    </w:p>
    <w:p w14:paraId="6EA93DD5"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p>
    <w:p w14:paraId="6DB5FFF9" w14:textId="77777777" w:rsidR="00E95CDA" w:rsidRPr="001C7674" w:rsidRDefault="00E95CDA" w:rsidP="00E95CDA">
      <w:pPr>
        <w:pStyle w:val="Pagrindinistekstas13"/>
        <w:widowControl w:val="0"/>
        <w:shd w:val="clear" w:color="auto" w:fill="auto"/>
        <w:tabs>
          <w:tab w:val="left" w:pos="390"/>
        </w:tabs>
        <w:suppressAutoHyphens/>
        <w:spacing w:before="0" w:line="240" w:lineRule="auto"/>
        <w:ind w:firstLine="0"/>
        <w:rPr>
          <w:sz w:val="24"/>
          <w:szCs w:val="24"/>
        </w:rPr>
      </w:pPr>
      <w:r w:rsidRPr="001C7674">
        <w:rPr>
          <w:sz w:val="24"/>
          <w:szCs w:val="24"/>
        </w:rPr>
        <w:t>2. Avansinis mokėjimas nemokamas.</w:t>
      </w:r>
    </w:p>
    <w:p w14:paraId="7A29ED5D" w14:textId="77777777" w:rsidR="00E95CDA" w:rsidRPr="001C7674" w:rsidRDefault="00E95CDA" w:rsidP="00E95CDA">
      <w:pPr>
        <w:pStyle w:val="Pagrindinistekstas120"/>
        <w:widowControl w:val="0"/>
        <w:shd w:val="clear" w:color="auto" w:fill="auto"/>
        <w:tabs>
          <w:tab w:val="left" w:pos="453"/>
        </w:tabs>
        <w:suppressAutoHyphens/>
        <w:spacing w:line="240" w:lineRule="auto"/>
        <w:jc w:val="both"/>
        <w:rPr>
          <w:rFonts w:ascii="Times New Roman" w:hAnsi="Times New Roman" w:cs="Times New Roman"/>
          <w:i/>
          <w:spacing w:val="0"/>
          <w:sz w:val="24"/>
          <w:szCs w:val="24"/>
        </w:rPr>
      </w:pPr>
      <w:r w:rsidRPr="001C7674">
        <w:rPr>
          <w:rStyle w:val="Pagrindinistekstas12Nekursyvas"/>
          <w:rFonts w:eastAsia="Arial"/>
          <w:sz w:val="24"/>
          <w:szCs w:val="24"/>
        </w:rPr>
        <w:t xml:space="preserve">3. Kiekvieno tarpinio mokėjimo suma nustatoma pagal </w:t>
      </w:r>
      <w:r w:rsidRPr="001C7674">
        <w:rPr>
          <w:rFonts w:ascii="Times New Roman" w:hAnsi="Times New Roman" w:cs="Times New Roman"/>
          <w:spacing w:val="0"/>
          <w:sz w:val="24"/>
          <w:szCs w:val="24"/>
        </w:rPr>
        <w:t>atliktų darbų apimtį ir jos vertę.</w:t>
      </w:r>
    </w:p>
    <w:p w14:paraId="3583F701" w14:textId="77777777" w:rsidR="00E95CDA" w:rsidRPr="001C7674" w:rsidRDefault="00E95CDA" w:rsidP="00E95CDA">
      <w:pPr>
        <w:pStyle w:val="Pagrindinistekstas13"/>
        <w:widowControl w:val="0"/>
        <w:shd w:val="clear" w:color="auto" w:fill="auto"/>
        <w:tabs>
          <w:tab w:val="left" w:pos="539"/>
        </w:tabs>
        <w:suppressAutoHyphens/>
        <w:spacing w:before="0" w:line="240" w:lineRule="auto"/>
        <w:ind w:firstLine="0"/>
        <w:rPr>
          <w:sz w:val="24"/>
          <w:szCs w:val="24"/>
        </w:rPr>
      </w:pPr>
      <w:r w:rsidRPr="001C7674">
        <w:rPr>
          <w:sz w:val="24"/>
          <w:szCs w:val="24"/>
        </w:rPr>
        <w:t xml:space="preserve">4. Subrangovas prieš teikdamas mokėjimo dokumentus Pirkėjui pateikia Rangovo pasirašymui ir patvirtinimui tinkamai įformintus Pirkimo sutarties vykdymo dokumentus (po 3 (tris) egzempliorius): atliktų </w:t>
      </w:r>
      <w:r w:rsidRPr="001C7674">
        <w:rPr>
          <w:rStyle w:val="PagrindinistekstasKursyvas"/>
          <w:sz w:val="24"/>
          <w:szCs w:val="24"/>
        </w:rPr>
        <w:t xml:space="preserve">darbų </w:t>
      </w:r>
      <w:r w:rsidRPr="001C7674">
        <w:rPr>
          <w:sz w:val="24"/>
          <w:szCs w:val="24"/>
        </w:rPr>
        <w:t>aktą ir Pirkimo sutarties įgyvendinimo ataskaitą (jeigu taikoma).</w:t>
      </w:r>
    </w:p>
    <w:p w14:paraId="22A7C2B2" w14:textId="77777777" w:rsidR="00E95CDA" w:rsidRPr="001C7674" w:rsidRDefault="00E95CDA" w:rsidP="00E95CDA">
      <w:pPr>
        <w:pStyle w:val="Pagrindinistekstas13"/>
        <w:widowControl w:val="0"/>
        <w:shd w:val="clear" w:color="auto" w:fill="auto"/>
        <w:tabs>
          <w:tab w:val="left" w:pos="510"/>
        </w:tabs>
        <w:suppressAutoHyphens/>
        <w:spacing w:before="0" w:line="240" w:lineRule="auto"/>
        <w:ind w:firstLine="0"/>
        <w:rPr>
          <w:sz w:val="24"/>
          <w:szCs w:val="24"/>
        </w:rPr>
      </w:pPr>
      <w:r w:rsidRPr="001C7674">
        <w:rPr>
          <w:sz w:val="24"/>
          <w:szCs w:val="24"/>
        </w:rPr>
        <w:t xml:space="preserve">5. Sutarties Šalys susitaria, jog Subrangovo pateikti Pirkimo sutarties vykdymo dokumentai laikomi tinkamai įformintais ir pateiktais, jeigu nurodytuose dokumentuose pateikta informacija apie Subrangovo </w:t>
      </w:r>
      <w:r w:rsidRPr="001C7674">
        <w:rPr>
          <w:rStyle w:val="PagrindinistekstasKursyvas"/>
          <w:sz w:val="24"/>
          <w:szCs w:val="24"/>
        </w:rPr>
        <w:t xml:space="preserve">atliktus darbus </w:t>
      </w:r>
      <w:r w:rsidRPr="001C7674">
        <w:rPr>
          <w:sz w:val="24"/>
          <w:szCs w:val="24"/>
        </w:rPr>
        <w:t>yra teisinga,</w:t>
      </w:r>
      <w:r w:rsidRPr="001C7674">
        <w:rPr>
          <w:rStyle w:val="PagrindinistekstasKursyvas"/>
          <w:sz w:val="24"/>
          <w:szCs w:val="24"/>
        </w:rPr>
        <w:t xml:space="preserve"> atlikti darbai</w:t>
      </w:r>
      <w:r w:rsidRPr="001C7674">
        <w:rPr>
          <w:sz w:val="24"/>
          <w:szCs w:val="24"/>
        </w:rPr>
        <w:t xml:space="preserve"> bei dokumentų įforminimas atitinka Pirkimo sutarties sąlygas;</w:t>
      </w:r>
    </w:p>
    <w:p w14:paraId="18E4FEA2" w14:textId="77777777" w:rsidR="00E95CDA" w:rsidRPr="001C7674" w:rsidRDefault="00E95CDA" w:rsidP="00E95CDA">
      <w:pPr>
        <w:pStyle w:val="Pagrindinistekstas13"/>
        <w:widowControl w:val="0"/>
        <w:shd w:val="clear" w:color="auto" w:fill="auto"/>
        <w:tabs>
          <w:tab w:val="left" w:pos="453"/>
        </w:tabs>
        <w:suppressAutoHyphens/>
        <w:spacing w:before="0" w:line="240" w:lineRule="auto"/>
        <w:ind w:firstLine="0"/>
        <w:rPr>
          <w:sz w:val="24"/>
          <w:szCs w:val="24"/>
        </w:rPr>
      </w:pPr>
      <w:r w:rsidRPr="001C7674">
        <w:rPr>
          <w:sz w:val="24"/>
          <w:szCs w:val="24"/>
        </w:rPr>
        <w:t>6. Rangovas gavęs iš Subrangovo Pirkimo sutarties vykdymo dokumentus patikrina juos ir nustatęs, kad dokumentuose pateikta informacija apie Subrangovo</w:t>
      </w:r>
      <w:r w:rsidRPr="001C7674">
        <w:rPr>
          <w:rStyle w:val="PagrindinistekstasKursyvas"/>
          <w:sz w:val="24"/>
          <w:szCs w:val="24"/>
        </w:rPr>
        <w:t xml:space="preserve"> atliktus darbus</w:t>
      </w:r>
      <w:r w:rsidRPr="001C7674">
        <w:rPr>
          <w:sz w:val="24"/>
          <w:szCs w:val="24"/>
        </w:rPr>
        <w:t xml:space="preserve"> yra teisinga</w:t>
      </w:r>
      <w:r w:rsidRPr="001C7674">
        <w:rPr>
          <w:rStyle w:val="PagrindinistekstasKursyvas"/>
          <w:sz w:val="24"/>
          <w:szCs w:val="24"/>
        </w:rPr>
        <w:t>, atlikti darbai</w:t>
      </w:r>
      <w:r w:rsidRPr="001C7674">
        <w:rPr>
          <w:sz w:val="24"/>
          <w:szCs w:val="24"/>
        </w:rPr>
        <w:t xml:space="preserve"> atitinka Pirkimo sutarties sąlygas, pateikti dokumentai įforminti tinkamai, ne vėliau kaip per 3 (tris) darbo dienas nuo tokių dokumentų gavimo dienos:</w:t>
      </w:r>
    </w:p>
    <w:p w14:paraId="240949C5" w14:textId="77777777" w:rsidR="00E95CDA" w:rsidRPr="001C7674" w:rsidRDefault="00E95CDA" w:rsidP="00E95CDA">
      <w:pPr>
        <w:pStyle w:val="Pagrindinistekstas13"/>
        <w:widowControl w:val="0"/>
        <w:shd w:val="clear" w:color="auto" w:fill="auto"/>
        <w:tabs>
          <w:tab w:val="left" w:pos="1193"/>
        </w:tabs>
        <w:suppressAutoHyphens/>
        <w:spacing w:before="0" w:line="240" w:lineRule="auto"/>
        <w:ind w:firstLine="0"/>
        <w:rPr>
          <w:sz w:val="24"/>
          <w:szCs w:val="24"/>
        </w:rPr>
      </w:pPr>
      <w:r w:rsidRPr="001C7674">
        <w:rPr>
          <w:sz w:val="24"/>
          <w:szCs w:val="24"/>
        </w:rPr>
        <w:t>6.1. Pasirašo ir patvirtina</w:t>
      </w:r>
      <w:r w:rsidRPr="001C7674">
        <w:rPr>
          <w:rStyle w:val="PagrindinistekstasKursyvas"/>
          <w:sz w:val="24"/>
          <w:szCs w:val="24"/>
        </w:rPr>
        <w:t xml:space="preserve"> atliktų darbų</w:t>
      </w:r>
      <w:r w:rsidRPr="001C7674">
        <w:rPr>
          <w:sz w:val="24"/>
          <w:szCs w:val="24"/>
        </w:rPr>
        <w:t xml:space="preserve"> aktą;</w:t>
      </w:r>
    </w:p>
    <w:p w14:paraId="135FD7E5" w14:textId="77777777" w:rsidR="00E95CDA" w:rsidRPr="001C7674" w:rsidRDefault="00E95CDA" w:rsidP="00E95CDA">
      <w:pPr>
        <w:pStyle w:val="Pagrindinistekstas13"/>
        <w:widowControl w:val="0"/>
        <w:shd w:val="clear" w:color="auto" w:fill="auto"/>
        <w:tabs>
          <w:tab w:val="left" w:pos="1193"/>
        </w:tabs>
        <w:suppressAutoHyphens/>
        <w:spacing w:before="0" w:line="240" w:lineRule="auto"/>
        <w:ind w:firstLine="0"/>
        <w:rPr>
          <w:sz w:val="24"/>
          <w:szCs w:val="24"/>
        </w:rPr>
      </w:pPr>
      <w:r w:rsidRPr="001C7674">
        <w:rPr>
          <w:sz w:val="24"/>
          <w:szCs w:val="24"/>
        </w:rPr>
        <w:t>6.2. Pasirašo ir patvirtina Pirkimo sutarties įgyvendinimo ataskaitą (jeigu taikoma);</w:t>
      </w:r>
    </w:p>
    <w:p w14:paraId="5EEA310D" w14:textId="77777777" w:rsidR="00E95CDA" w:rsidRPr="001C7674" w:rsidRDefault="00E95CDA" w:rsidP="00E95CDA">
      <w:pPr>
        <w:pStyle w:val="Pagrindinistekstas13"/>
        <w:widowControl w:val="0"/>
        <w:shd w:val="clear" w:color="auto" w:fill="auto"/>
        <w:tabs>
          <w:tab w:val="left" w:pos="1134"/>
        </w:tabs>
        <w:suppressAutoHyphens/>
        <w:spacing w:before="0" w:line="240" w:lineRule="auto"/>
        <w:ind w:firstLine="0"/>
        <w:rPr>
          <w:sz w:val="24"/>
          <w:szCs w:val="24"/>
        </w:rPr>
      </w:pPr>
      <w:r w:rsidRPr="001C7674">
        <w:rPr>
          <w:sz w:val="24"/>
          <w:szCs w:val="24"/>
        </w:rPr>
        <w:t>6.3. Pateikia Pirkimo sutarties vykdymo dokumentus Pirkėjui.</w:t>
      </w:r>
    </w:p>
    <w:p w14:paraId="596896CA" w14:textId="77777777" w:rsidR="00E95CDA" w:rsidRPr="001C7674" w:rsidRDefault="00E95CDA" w:rsidP="00E95CDA">
      <w:pPr>
        <w:pStyle w:val="Pagrindinistekstas13"/>
        <w:widowControl w:val="0"/>
        <w:shd w:val="clear" w:color="auto" w:fill="auto"/>
        <w:tabs>
          <w:tab w:val="left" w:pos="525"/>
        </w:tabs>
        <w:suppressAutoHyphens/>
        <w:spacing w:before="0" w:line="240" w:lineRule="auto"/>
        <w:ind w:firstLine="0"/>
        <w:rPr>
          <w:sz w:val="24"/>
          <w:szCs w:val="24"/>
        </w:rPr>
      </w:pPr>
      <w:r w:rsidRPr="001C7674">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1C7674">
        <w:rPr>
          <w:rStyle w:val="PagrindinistekstasKursyvas"/>
          <w:sz w:val="24"/>
          <w:szCs w:val="24"/>
        </w:rPr>
        <w:t xml:space="preserve"> atliktus darbus</w:t>
      </w:r>
      <w:r w:rsidRPr="001C7674">
        <w:rPr>
          <w:sz w:val="24"/>
          <w:szCs w:val="24"/>
        </w:rPr>
        <w:t xml:space="preserve"> yra neteisinga, </w:t>
      </w:r>
      <w:r w:rsidRPr="001C7674">
        <w:rPr>
          <w:rStyle w:val="PagrindinistekstasKursyvas"/>
          <w:sz w:val="24"/>
          <w:szCs w:val="24"/>
        </w:rPr>
        <w:t>atlikti darbai</w:t>
      </w:r>
      <w:r w:rsidRPr="001C7674">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1C6D9FC6" w14:textId="77777777" w:rsidR="00E95CDA" w:rsidRPr="001C7674" w:rsidRDefault="00E95CDA" w:rsidP="00E95CDA">
      <w:pPr>
        <w:pStyle w:val="Pagrindinistekstas13"/>
        <w:widowControl w:val="0"/>
        <w:shd w:val="clear" w:color="auto" w:fill="auto"/>
        <w:tabs>
          <w:tab w:val="left" w:pos="539"/>
        </w:tabs>
        <w:suppressAutoHyphens/>
        <w:spacing w:before="0" w:line="240" w:lineRule="auto"/>
        <w:ind w:firstLine="0"/>
        <w:rPr>
          <w:sz w:val="24"/>
          <w:szCs w:val="24"/>
        </w:rPr>
      </w:pPr>
      <w:r w:rsidRPr="001C7674">
        <w:rPr>
          <w:sz w:val="24"/>
          <w:szCs w:val="24"/>
        </w:rPr>
        <w:t>8. Per Rangovo nustatytą terminą Subrangovui pašalinus trūkumus, Rangovas nustatyta tvarka pakartotinai patikrina dokumentus ir pateikia pasirašytus ir patvirtintus dokumentus Pirkėjui.</w:t>
      </w:r>
    </w:p>
    <w:p w14:paraId="349720FC" w14:textId="77777777" w:rsidR="00E95CDA" w:rsidRPr="001C7674" w:rsidRDefault="00E95CDA" w:rsidP="00E95CDA">
      <w:pPr>
        <w:pStyle w:val="Pagrindinistekstas13"/>
        <w:widowControl w:val="0"/>
        <w:shd w:val="clear" w:color="auto" w:fill="auto"/>
        <w:tabs>
          <w:tab w:val="left" w:pos="578"/>
        </w:tabs>
        <w:suppressAutoHyphens/>
        <w:spacing w:before="0" w:line="240" w:lineRule="auto"/>
        <w:ind w:firstLine="0"/>
        <w:rPr>
          <w:sz w:val="24"/>
          <w:szCs w:val="24"/>
        </w:rPr>
      </w:pPr>
      <w:r w:rsidRPr="001C7674">
        <w:rPr>
          <w:sz w:val="24"/>
          <w:szCs w:val="24"/>
        </w:rPr>
        <w:t>9. Pirkėjas ne vėliau kaip per [</w:t>
      </w:r>
      <w:r w:rsidRPr="001C7674">
        <w:rPr>
          <w:rStyle w:val="PagrindinistekstasKursyvas"/>
          <w:sz w:val="24"/>
          <w:szCs w:val="24"/>
        </w:rPr>
        <w:t>nurodyti terminą</w:t>
      </w:r>
      <w:r w:rsidRPr="001C7674">
        <w:rPr>
          <w:sz w:val="24"/>
          <w:szCs w:val="24"/>
        </w:rPr>
        <w:t xml:space="preserve">] nuo Pirkimo sutarties vykdymo dokumentų gavimo dienos, patikrina pateiktus dokumentus ir, jeigu pateikti dokumentai yra tinkamai įforminti, dokumentuose pateikta informacija apie </w:t>
      </w:r>
      <w:r w:rsidRPr="001C7674">
        <w:rPr>
          <w:rStyle w:val="PagrindinistekstasKursyvas"/>
          <w:sz w:val="24"/>
          <w:szCs w:val="24"/>
        </w:rPr>
        <w:t>atliktus darbus</w:t>
      </w:r>
      <w:r w:rsidRPr="001C7674">
        <w:rPr>
          <w:sz w:val="24"/>
          <w:szCs w:val="24"/>
        </w:rPr>
        <w:t xml:space="preserve"> yra teisinga, </w:t>
      </w:r>
      <w:r w:rsidRPr="001C7674">
        <w:rPr>
          <w:rStyle w:val="PagrindinistekstasKursyvas"/>
          <w:sz w:val="24"/>
          <w:szCs w:val="24"/>
        </w:rPr>
        <w:t>atlikti darbai</w:t>
      </w:r>
      <w:r w:rsidRPr="001C7674">
        <w:rPr>
          <w:sz w:val="24"/>
          <w:szCs w:val="24"/>
        </w:rPr>
        <w:t xml:space="preserve"> atitinka Pirkimo sutarties sąlygas, pasirašo atliktų </w:t>
      </w:r>
      <w:r w:rsidRPr="001C7674">
        <w:rPr>
          <w:rStyle w:val="PagrindinistekstasKursyvas"/>
          <w:sz w:val="24"/>
          <w:szCs w:val="24"/>
        </w:rPr>
        <w:t>darbų</w:t>
      </w:r>
      <w:r w:rsidRPr="001C7674">
        <w:rPr>
          <w:sz w:val="24"/>
          <w:szCs w:val="24"/>
        </w:rPr>
        <w:t xml:space="preserve"> aktą ir kitus dokumentus, jei taikoma, bei pateikia pasirašytus dokumentus (po 1 (vieną) egzempliorių) Rangovui ir Subrangovui.</w:t>
      </w:r>
    </w:p>
    <w:p w14:paraId="24D923EA" w14:textId="77777777" w:rsidR="00E95CDA" w:rsidRPr="001C7674" w:rsidRDefault="00E95CDA" w:rsidP="00E95CDA">
      <w:pPr>
        <w:pStyle w:val="Pagrindinistekstas13"/>
        <w:widowControl w:val="0"/>
        <w:shd w:val="clear" w:color="auto" w:fill="auto"/>
        <w:tabs>
          <w:tab w:val="left" w:pos="539"/>
        </w:tabs>
        <w:suppressAutoHyphens/>
        <w:spacing w:before="0" w:line="240" w:lineRule="auto"/>
        <w:ind w:firstLine="0"/>
        <w:rPr>
          <w:sz w:val="24"/>
          <w:szCs w:val="24"/>
        </w:rPr>
      </w:pPr>
      <w:r w:rsidRPr="001C7674">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1C7674">
        <w:rPr>
          <w:rStyle w:val="PagrindinistekstasKursyvas"/>
          <w:sz w:val="24"/>
          <w:szCs w:val="24"/>
        </w:rPr>
        <w:t>atliktus darbus</w:t>
      </w:r>
      <w:r w:rsidRPr="001C7674">
        <w:rPr>
          <w:sz w:val="24"/>
          <w:szCs w:val="24"/>
        </w:rPr>
        <w:t xml:space="preserve"> yra neteisinga,</w:t>
      </w:r>
      <w:r w:rsidRPr="001C7674">
        <w:rPr>
          <w:rStyle w:val="PagrindinistekstasKursyvas"/>
          <w:sz w:val="24"/>
          <w:szCs w:val="24"/>
        </w:rPr>
        <w:t xml:space="preserve"> atlikti darbai</w:t>
      </w:r>
      <w:r w:rsidRPr="001C7674">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9437C9C" w14:textId="77777777" w:rsidR="00E95CDA" w:rsidRPr="001C7674" w:rsidRDefault="00E95CDA" w:rsidP="00E95CDA">
      <w:pPr>
        <w:pStyle w:val="Pagrindinistekstas13"/>
        <w:widowControl w:val="0"/>
        <w:shd w:val="clear" w:color="auto" w:fill="auto"/>
        <w:tabs>
          <w:tab w:val="left" w:pos="563"/>
        </w:tabs>
        <w:suppressAutoHyphens/>
        <w:spacing w:before="0" w:line="240" w:lineRule="auto"/>
        <w:ind w:firstLine="0"/>
        <w:rPr>
          <w:sz w:val="24"/>
          <w:szCs w:val="24"/>
        </w:rPr>
      </w:pPr>
      <w:r w:rsidRPr="001C7674">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1C7674">
        <w:rPr>
          <w:rStyle w:val="PagrindinistekstasKursyvas"/>
          <w:sz w:val="24"/>
          <w:szCs w:val="24"/>
        </w:rPr>
        <w:t>darbų</w:t>
      </w:r>
      <w:r w:rsidRPr="001C7674">
        <w:rPr>
          <w:sz w:val="24"/>
          <w:szCs w:val="24"/>
        </w:rPr>
        <w:t xml:space="preserve"> aktą ir kitus dokumentus, jei taikoma, ir pateikia pasirašytus dokumentus Rangovui ir Subrangovui.</w:t>
      </w:r>
    </w:p>
    <w:p w14:paraId="6D1033C7" w14:textId="77777777" w:rsidR="00E95CDA" w:rsidRPr="001C7674" w:rsidRDefault="00E95CDA" w:rsidP="00E95CDA">
      <w:pPr>
        <w:pStyle w:val="Pagrindinistekstas13"/>
        <w:widowControl w:val="0"/>
        <w:shd w:val="clear" w:color="auto" w:fill="auto"/>
        <w:tabs>
          <w:tab w:val="left" w:pos="626"/>
        </w:tabs>
        <w:suppressAutoHyphens/>
        <w:spacing w:before="0" w:line="240" w:lineRule="auto"/>
        <w:ind w:firstLine="0"/>
        <w:rPr>
          <w:sz w:val="24"/>
          <w:szCs w:val="24"/>
        </w:rPr>
      </w:pPr>
      <w:r w:rsidRPr="001C7674">
        <w:rPr>
          <w:sz w:val="24"/>
          <w:szCs w:val="24"/>
        </w:rPr>
        <w:t>12. Subrangovas tik gavęs be išlygų visų Šalių suderintą ir pasirašytą</w:t>
      </w:r>
      <w:r w:rsidRPr="001C7674">
        <w:rPr>
          <w:rStyle w:val="PagrindinistekstasKursyvas"/>
          <w:sz w:val="24"/>
          <w:szCs w:val="24"/>
        </w:rPr>
        <w:t xml:space="preserve"> atliktų darbų</w:t>
      </w:r>
      <w:r w:rsidRPr="001C7674">
        <w:rPr>
          <w:sz w:val="24"/>
          <w:szCs w:val="24"/>
        </w:rPr>
        <w:t xml:space="preserve"> aktą, suformuoja elektroninę sąskaitą-faktūrą/PVM sąskaitą-faktūrą (toliau – Elektroninė sąskaita) ir per sistemą „E. Sąskaita</w:t>
      </w:r>
      <w:r w:rsidRPr="001C7674">
        <w:t>“</w:t>
      </w:r>
      <w:r w:rsidRPr="001C7674">
        <w:rPr>
          <w:sz w:val="24"/>
          <w:szCs w:val="24"/>
        </w:rPr>
        <w:t xml:space="preserve"> pateikia ją Pirkėjui.</w:t>
      </w:r>
    </w:p>
    <w:p w14:paraId="219F4198" w14:textId="77777777" w:rsidR="00E95CDA" w:rsidRPr="001C7674" w:rsidRDefault="00E95CDA" w:rsidP="00E95CDA">
      <w:pPr>
        <w:pStyle w:val="Pagrindinistekstas13"/>
        <w:widowControl w:val="0"/>
        <w:shd w:val="clear" w:color="auto" w:fill="auto"/>
        <w:tabs>
          <w:tab w:val="left" w:pos="515"/>
        </w:tabs>
        <w:suppressAutoHyphens/>
        <w:spacing w:before="0" w:line="240" w:lineRule="auto"/>
        <w:ind w:firstLine="0"/>
        <w:rPr>
          <w:sz w:val="24"/>
          <w:szCs w:val="24"/>
        </w:rPr>
      </w:pPr>
      <w:r w:rsidRPr="001C7674">
        <w:rPr>
          <w:sz w:val="24"/>
          <w:szCs w:val="24"/>
        </w:rPr>
        <w:t>13. Jei Subrangovas pateikia sąskaitą kitomis priemonėmis, Pirkėjas turi teisę tokios sąskaitos neapmokėti.</w:t>
      </w:r>
    </w:p>
    <w:p w14:paraId="75A43810" w14:textId="77777777" w:rsidR="00E95CDA" w:rsidRPr="001C7674" w:rsidRDefault="00E95CDA" w:rsidP="00E95CDA">
      <w:pPr>
        <w:pStyle w:val="Pagrindinistekstas13"/>
        <w:widowControl w:val="0"/>
        <w:shd w:val="clear" w:color="auto" w:fill="auto"/>
        <w:tabs>
          <w:tab w:val="left" w:pos="602"/>
        </w:tabs>
        <w:suppressAutoHyphens/>
        <w:spacing w:before="0" w:line="240" w:lineRule="auto"/>
        <w:ind w:firstLine="0"/>
        <w:rPr>
          <w:sz w:val="24"/>
          <w:szCs w:val="24"/>
        </w:rPr>
      </w:pPr>
      <w:r w:rsidRPr="001C7674">
        <w:rPr>
          <w:sz w:val="24"/>
          <w:szCs w:val="24"/>
        </w:rPr>
        <w:t>14. Pirkėjas ne vėliau kaip per</w:t>
      </w:r>
      <w:r w:rsidRPr="001C7674">
        <w:rPr>
          <w:rStyle w:val="PagrindinistekstasKursyvas"/>
          <w:sz w:val="24"/>
          <w:szCs w:val="24"/>
        </w:rPr>
        <w:t xml:space="preserve"> [nurodyti terminą, kuris turi būti ne ilgesnis, už Pirkimo sutartyje nurodytą atsiskaitymo terminą]</w:t>
      </w:r>
      <w:r w:rsidRPr="001C7674">
        <w:rPr>
          <w:sz w:val="24"/>
          <w:szCs w:val="24"/>
        </w:rPr>
        <w:t xml:space="preserve"> nuo Elektroninės sąskaitos gavimo dienos, patikrina Elektroninę sąskaitą ir, jeigu pateikta Elektroninė sąskaita yra tinkamai įforminta perveda lėšas į Subrangovo nurodytą banko sąskaitą.</w:t>
      </w:r>
    </w:p>
    <w:p w14:paraId="3807A178" w14:textId="77777777" w:rsidR="00E95CDA" w:rsidRPr="001C7674" w:rsidRDefault="00E95CDA" w:rsidP="00E95CDA">
      <w:pPr>
        <w:pStyle w:val="Pagrindinistekstas13"/>
        <w:widowControl w:val="0"/>
        <w:shd w:val="clear" w:color="auto" w:fill="auto"/>
        <w:tabs>
          <w:tab w:val="left" w:pos="534"/>
        </w:tabs>
        <w:suppressAutoHyphens/>
        <w:spacing w:before="0" w:line="240" w:lineRule="auto"/>
        <w:ind w:firstLine="0"/>
        <w:rPr>
          <w:sz w:val="24"/>
          <w:szCs w:val="24"/>
        </w:rPr>
      </w:pPr>
      <w:r w:rsidRPr="001C7674">
        <w:rPr>
          <w:sz w:val="24"/>
          <w:szCs w:val="24"/>
        </w:rPr>
        <w:t>15. Ne vėliau kaip per 5 (penkias) darbo dienas po kiekvieno kalendorinio mėnesio pabaigos Pirkėjas raštu teikia informaciją Rangovui apie per ataskaitinį mėnesį atliktus mokėjimus Subrangovui.</w:t>
      </w:r>
    </w:p>
    <w:p w14:paraId="17CA428D" w14:textId="77777777" w:rsidR="00E95CDA" w:rsidRPr="001C7674" w:rsidRDefault="00E95CDA" w:rsidP="00E95CDA">
      <w:pPr>
        <w:pStyle w:val="Pagrindinistekstas13"/>
        <w:widowControl w:val="0"/>
        <w:shd w:val="clear" w:color="auto" w:fill="auto"/>
        <w:tabs>
          <w:tab w:val="left" w:pos="534"/>
        </w:tabs>
        <w:suppressAutoHyphens/>
        <w:spacing w:before="0" w:line="240" w:lineRule="auto"/>
        <w:ind w:firstLine="0"/>
        <w:rPr>
          <w:sz w:val="24"/>
          <w:szCs w:val="24"/>
        </w:rPr>
      </w:pPr>
    </w:p>
    <w:p w14:paraId="4567D96A"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r w:rsidRPr="001C7674">
        <w:rPr>
          <w:b/>
          <w:sz w:val="24"/>
          <w:szCs w:val="24"/>
        </w:rPr>
        <w:t>III SKYRIUS</w:t>
      </w:r>
    </w:p>
    <w:p w14:paraId="3C0C8835"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r w:rsidRPr="001C7674">
        <w:rPr>
          <w:b/>
          <w:sz w:val="24"/>
          <w:szCs w:val="24"/>
        </w:rPr>
        <w:t>PAKEITIMO IR NUTRAUKIMO SĄLYGOS</w:t>
      </w:r>
    </w:p>
    <w:p w14:paraId="47D224C8"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p>
    <w:p w14:paraId="63D9EA17" w14:textId="77777777" w:rsidR="00E95CDA" w:rsidRPr="001C7674" w:rsidRDefault="00E95CDA" w:rsidP="00E95CDA">
      <w:pPr>
        <w:pStyle w:val="Pagrindinistekstas13"/>
        <w:widowControl w:val="0"/>
        <w:shd w:val="clear" w:color="auto" w:fill="auto"/>
        <w:tabs>
          <w:tab w:val="left" w:pos="434"/>
        </w:tabs>
        <w:suppressAutoHyphens/>
        <w:spacing w:before="0" w:line="240" w:lineRule="auto"/>
        <w:ind w:firstLine="0"/>
        <w:rPr>
          <w:sz w:val="24"/>
          <w:szCs w:val="24"/>
        </w:rPr>
      </w:pPr>
      <w:r w:rsidRPr="001C7674">
        <w:rPr>
          <w:sz w:val="24"/>
          <w:szCs w:val="24"/>
        </w:rPr>
        <w:t>16. Visi Trišalės sutarties pakeitimai galioja tik tada, kai jie sudaryti raštu ir pasirašyti Šalių įgaliotų atstovų. Tokie Trišalės sutarties pakeitimai yra neatskiriama Trišalės sutarties dalis.</w:t>
      </w:r>
    </w:p>
    <w:p w14:paraId="39F6619A" w14:textId="77777777" w:rsidR="00E95CDA" w:rsidRPr="001C7674" w:rsidRDefault="00E95CDA" w:rsidP="00E95CDA">
      <w:pPr>
        <w:pStyle w:val="Pagrindinistekstas13"/>
        <w:widowControl w:val="0"/>
        <w:shd w:val="clear" w:color="auto" w:fill="auto"/>
        <w:tabs>
          <w:tab w:val="left" w:pos="501"/>
        </w:tabs>
        <w:suppressAutoHyphens/>
        <w:spacing w:before="0" w:line="240" w:lineRule="auto"/>
        <w:ind w:firstLine="0"/>
        <w:rPr>
          <w:sz w:val="24"/>
          <w:szCs w:val="24"/>
        </w:rPr>
      </w:pPr>
      <w:r w:rsidRPr="001C7674">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3C0B2457" w14:textId="77777777" w:rsidR="00E95CDA" w:rsidRPr="001C7674" w:rsidRDefault="00E95CDA" w:rsidP="00E95CDA">
      <w:pPr>
        <w:pStyle w:val="Pagrindinistekstas13"/>
        <w:widowControl w:val="0"/>
        <w:shd w:val="clear" w:color="auto" w:fill="auto"/>
        <w:tabs>
          <w:tab w:val="left" w:pos="438"/>
        </w:tabs>
        <w:suppressAutoHyphens/>
        <w:spacing w:before="0" w:line="240" w:lineRule="auto"/>
        <w:ind w:firstLine="0"/>
        <w:rPr>
          <w:sz w:val="24"/>
          <w:szCs w:val="24"/>
        </w:rPr>
      </w:pPr>
      <w:r w:rsidRPr="001C7674">
        <w:rPr>
          <w:sz w:val="24"/>
          <w:szCs w:val="24"/>
        </w:rPr>
        <w:t>18. Trišalė sutartis keičiama šiais atvejais:</w:t>
      </w:r>
    </w:p>
    <w:p w14:paraId="127DFDD1" w14:textId="77777777" w:rsidR="00E95CDA" w:rsidRPr="001C7674"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1C7674">
        <w:rPr>
          <w:sz w:val="24"/>
          <w:szCs w:val="24"/>
        </w:rPr>
        <w:t>18.1. kai keičiamos Pirkimo sutarties sąlygos, turinčios įtakos Trišalės sutarties įgyvendinimui;</w:t>
      </w:r>
    </w:p>
    <w:p w14:paraId="067EF719" w14:textId="77777777" w:rsidR="00E95CDA" w:rsidRPr="001C7674"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1C7674">
        <w:rPr>
          <w:sz w:val="24"/>
          <w:szCs w:val="24"/>
        </w:rPr>
        <w:t>18.2. kai keičiamos Subrangos sutarties sąlygos, turinčios įtakos Trišalės sutarties įgyvendinimui;</w:t>
      </w:r>
    </w:p>
    <w:p w14:paraId="4FDA2816" w14:textId="77777777" w:rsidR="00E95CDA" w:rsidRPr="001C7674"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1C7674">
        <w:rPr>
          <w:sz w:val="24"/>
          <w:szCs w:val="24"/>
        </w:rPr>
        <w:t>18.3. kitais atvejais.</w:t>
      </w:r>
    </w:p>
    <w:p w14:paraId="7F40C20F"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19. Trišalė sutartis gali būti nutraukiama raštišku abiejų Salių susitarimu šiais atvejais:</w:t>
      </w:r>
    </w:p>
    <w:p w14:paraId="7261B321" w14:textId="77777777" w:rsidR="00E95CDA" w:rsidRPr="001C7674"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1C7674">
        <w:rPr>
          <w:sz w:val="24"/>
          <w:szCs w:val="24"/>
        </w:rPr>
        <w:t>19.1. kai atsisakoma tiesioginio atsiskaitymo būdo;</w:t>
      </w:r>
    </w:p>
    <w:p w14:paraId="2921F898" w14:textId="77777777" w:rsidR="00E95CDA" w:rsidRPr="001C7674"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1C7674">
        <w:rPr>
          <w:sz w:val="24"/>
          <w:szCs w:val="24"/>
        </w:rPr>
        <w:t>19.2. kai nutraukiama Subrangos sutartis;</w:t>
      </w:r>
    </w:p>
    <w:p w14:paraId="174A9F96" w14:textId="77777777" w:rsidR="00E95CDA" w:rsidRPr="001C7674"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1C7674">
        <w:rPr>
          <w:sz w:val="24"/>
          <w:szCs w:val="24"/>
        </w:rPr>
        <w:t>19.3. kai nutraukiama Pirkimo sutartis.</w:t>
      </w:r>
    </w:p>
    <w:p w14:paraId="24D8F218" w14:textId="77777777" w:rsidR="00E95CDA" w:rsidRPr="001C7674"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p>
    <w:p w14:paraId="31CC49D4"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r w:rsidRPr="001C7674">
        <w:rPr>
          <w:b/>
          <w:sz w:val="24"/>
          <w:szCs w:val="24"/>
        </w:rPr>
        <w:t>IV SKYRIUS</w:t>
      </w:r>
    </w:p>
    <w:p w14:paraId="05390BF5"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r w:rsidRPr="001C7674">
        <w:rPr>
          <w:b/>
          <w:sz w:val="24"/>
          <w:szCs w:val="24"/>
        </w:rPr>
        <w:t>ŠALIŲ ATSAKOMYBĖ</w:t>
      </w:r>
    </w:p>
    <w:p w14:paraId="788C637B"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p>
    <w:p w14:paraId="3CD16FB4" w14:textId="77777777" w:rsidR="00E95CDA" w:rsidRPr="001C7674" w:rsidRDefault="00E95CDA" w:rsidP="00E95CDA">
      <w:pPr>
        <w:pStyle w:val="Pagrindinistekstas13"/>
        <w:widowControl w:val="0"/>
        <w:shd w:val="clear" w:color="auto" w:fill="auto"/>
        <w:tabs>
          <w:tab w:val="left" w:pos="428"/>
        </w:tabs>
        <w:suppressAutoHyphens/>
        <w:spacing w:before="0" w:line="240" w:lineRule="auto"/>
        <w:ind w:firstLine="0"/>
        <w:rPr>
          <w:sz w:val="24"/>
          <w:szCs w:val="24"/>
        </w:rPr>
      </w:pPr>
      <w:r w:rsidRPr="001C7674">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9B71658" w14:textId="77777777" w:rsidR="00E95CDA" w:rsidRPr="001C7674" w:rsidRDefault="00E95CDA" w:rsidP="00E95CDA">
      <w:pPr>
        <w:pStyle w:val="Pagrindinistekstas13"/>
        <w:widowControl w:val="0"/>
        <w:shd w:val="clear" w:color="auto" w:fill="auto"/>
        <w:tabs>
          <w:tab w:val="left" w:pos="418"/>
        </w:tabs>
        <w:suppressAutoHyphens/>
        <w:spacing w:before="0" w:line="240" w:lineRule="auto"/>
        <w:ind w:firstLine="0"/>
        <w:rPr>
          <w:sz w:val="24"/>
          <w:szCs w:val="24"/>
        </w:rPr>
      </w:pPr>
      <w:r w:rsidRPr="001C7674">
        <w:rPr>
          <w:sz w:val="24"/>
          <w:szCs w:val="24"/>
        </w:rPr>
        <w:t>21. Rangovas atsako Pirkėjui už Subrangovo prievolių neįvykdymą ar netinkamą įvykdymą, o Subrangovui už Pirkėjo prievolių neįvykdymą ar netinkamą įvykdymą.</w:t>
      </w:r>
    </w:p>
    <w:p w14:paraId="0FE11287" w14:textId="77777777" w:rsidR="00E95CDA" w:rsidRPr="001C7674" w:rsidRDefault="00E95CDA" w:rsidP="00E95CDA">
      <w:pPr>
        <w:pStyle w:val="Pagrindinistekstas13"/>
        <w:widowControl w:val="0"/>
        <w:shd w:val="clear" w:color="auto" w:fill="auto"/>
        <w:tabs>
          <w:tab w:val="left" w:pos="452"/>
        </w:tabs>
        <w:suppressAutoHyphens/>
        <w:spacing w:before="0" w:line="240" w:lineRule="auto"/>
        <w:ind w:firstLine="0"/>
        <w:rPr>
          <w:sz w:val="24"/>
          <w:szCs w:val="24"/>
        </w:rPr>
      </w:pPr>
      <w:r w:rsidRPr="001C7674">
        <w:rPr>
          <w:sz w:val="24"/>
          <w:szCs w:val="24"/>
        </w:rPr>
        <w:t>22. Pirkėjas ir Subrangovas neturi teisės reikšti vienas kitam piniginių reikalavimų, susijusių su sutarčių, kiekvieno iš jų sudarytų su Rangovui, pažeidimu.</w:t>
      </w:r>
    </w:p>
    <w:p w14:paraId="48906F61" w14:textId="77777777" w:rsidR="00E95CDA" w:rsidRPr="001C7674" w:rsidRDefault="00E95CDA" w:rsidP="00E95CDA">
      <w:pPr>
        <w:pStyle w:val="Pagrindinistekstas13"/>
        <w:widowControl w:val="0"/>
        <w:shd w:val="clear" w:color="auto" w:fill="auto"/>
        <w:tabs>
          <w:tab w:val="left" w:pos="452"/>
        </w:tabs>
        <w:suppressAutoHyphens/>
        <w:spacing w:before="0" w:line="240" w:lineRule="auto"/>
        <w:ind w:firstLine="0"/>
        <w:rPr>
          <w:sz w:val="24"/>
          <w:szCs w:val="24"/>
        </w:rPr>
      </w:pPr>
    </w:p>
    <w:p w14:paraId="680DA7C4"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r w:rsidRPr="001C7674">
        <w:rPr>
          <w:b/>
          <w:sz w:val="24"/>
          <w:szCs w:val="24"/>
        </w:rPr>
        <w:t>V SKYRIUS</w:t>
      </w:r>
    </w:p>
    <w:p w14:paraId="6EE9E7A3"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r w:rsidRPr="001C7674">
        <w:rPr>
          <w:b/>
          <w:sz w:val="24"/>
          <w:szCs w:val="24"/>
        </w:rPr>
        <w:t>BAIGIAMOSIOS NUOSTATOS</w:t>
      </w:r>
    </w:p>
    <w:p w14:paraId="1E684576"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p>
    <w:p w14:paraId="213D936A" w14:textId="77777777" w:rsidR="00E95CDA" w:rsidRPr="001C7674" w:rsidRDefault="00E95CDA" w:rsidP="00E95CDA">
      <w:pPr>
        <w:pStyle w:val="Pagrindinistekstas13"/>
        <w:widowControl w:val="0"/>
        <w:shd w:val="clear" w:color="auto" w:fill="auto"/>
        <w:tabs>
          <w:tab w:val="left" w:pos="404"/>
        </w:tabs>
        <w:suppressAutoHyphens/>
        <w:spacing w:before="0" w:line="240" w:lineRule="auto"/>
        <w:ind w:firstLine="0"/>
        <w:rPr>
          <w:sz w:val="24"/>
          <w:szCs w:val="24"/>
        </w:rPr>
      </w:pPr>
      <w:r w:rsidRPr="001C7674">
        <w:rPr>
          <w:sz w:val="24"/>
          <w:szCs w:val="24"/>
        </w:rPr>
        <w:t>23. Nė viena Šalis neturi teisės perleisti visų arba dalies teisių ir pareigų pagal šią Trišalę sutartį.</w:t>
      </w:r>
    </w:p>
    <w:p w14:paraId="524D114A" w14:textId="77777777" w:rsidR="00E95CDA" w:rsidRPr="001C7674" w:rsidRDefault="00E95CDA" w:rsidP="00E95CDA">
      <w:pPr>
        <w:pStyle w:val="Pagrindinistekstas13"/>
        <w:widowControl w:val="0"/>
        <w:shd w:val="clear" w:color="auto" w:fill="auto"/>
        <w:tabs>
          <w:tab w:val="left" w:pos="476"/>
        </w:tabs>
        <w:suppressAutoHyphens/>
        <w:spacing w:before="0" w:line="240" w:lineRule="auto"/>
        <w:ind w:firstLine="0"/>
        <w:rPr>
          <w:sz w:val="24"/>
          <w:szCs w:val="24"/>
        </w:rPr>
      </w:pPr>
      <w:r w:rsidRPr="001C7674">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719D1E2B" w14:textId="77777777" w:rsidR="00E95CDA" w:rsidRPr="001C7674" w:rsidRDefault="00E95CDA" w:rsidP="00E95CDA">
      <w:pPr>
        <w:pStyle w:val="Pagrindinistekstas13"/>
        <w:widowControl w:val="0"/>
        <w:shd w:val="clear" w:color="auto" w:fill="auto"/>
        <w:tabs>
          <w:tab w:val="left" w:pos="471"/>
        </w:tabs>
        <w:suppressAutoHyphens/>
        <w:spacing w:before="0" w:line="240" w:lineRule="auto"/>
        <w:ind w:firstLine="0"/>
        <w:rPr>
          <w:sz w:val="24"/>
          <w:szCs w:val="24"/>
        </w:rPr>
      </w:pPr>
      <w:r w:rsidRPr="001C7674">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339B531B" w14:textId="77777777" w:rsidR="00E95CDA" w:rsidRPr="001C7674" w:rsidRDefault="00E95CDA" w:rsidP="00E95CDA">
      <w:pPr>
        <w:pStyle w:val="Pagrindinistekstas13"/>
        <w:widowControl w:val="0"/>
        <w:shd w:val="clear" w:color="auto" w:fill="auto"/>
        <w:tabs>
          <w:tab w:val="left" w:pos="423"/>
        </w:tabs>
        <w:suppressAutoHyphens/>
        <w:spacing w:before="0" w:line="240" w:lineRule="auto"/>
        <w:ind w:firstLine="0"/>
        <w:rPr>
          <w:sz w:val="24"/>
          <w:szCs w:val="24"/>
        </w:rPr>
      </w:pPr>
      <w:r w:rsidRPr="001C7674">
        <w:rPr>
          <w:sz w:val="24"/>
          <w:szCs w:val="24"/>
        </w:rPr>
        <w:t>26. Sutarties įsigaliojimo data laikoma sutarties pasirašymo diena, jei Šalys pasirašo skirtingu metu, Sutarties įsigaliojimo data laikoma paskutiniosios Šalies parašo data.</w:t>
      </w:r>
    </w:p>
    <w:p w14:paraId="68CFF378" w14:textId="77777777" w:rsidR="00E95CDA" w:rsidRPr="001C7674" w:rsidRDefault="00E95CDA" w:rsidP="00E95CDA">
      <w:pPr>
        <w:pStyle w:val="Pagrindinistekstas13"/>
        <w:widowControl w:val="0"/>
        <w:shd w:val="clear" w:color="auto" w:fill="auto"/>
        <w:tabs>
          <w:tab w:val="left" w:pos="433"/>
        </w:tabs>
        <w:suppressAutoHyphens/>
        <w:spacing w:before="0" w:line="240" w:lineRule="auto"/>
        <w:ind w:firstLine="0"/>
        <w:rPr>
          <w:sz w:val="24"/>
          <w:szCs w:val="24"/>
        </w:rPr>
      </w:pPr>
      <w:r w:rsidRPr="001C7674">
        <w:rPr>
          <w:sz w:val="24"/>
          <w:szCs w:val="24"/>
        </w:rPr>
        <w:t>27. Sutartis sudaryta trimis egzemplioriais lietuvių kalba, turinčiais vienodą teisinę galią, kiekvienai Šaliai po vieną egzempliorių.</w:t>
      </w:r>
    </w:p>
    <w:p w14:paraId="0CBC396F" w14:textId="77777777" w:rsidR="00E95CDA" w:rsidRPr="001C7674" w:rsidRDefault="00E95CDA" w:rsidP="00E95CDA">
      <w:pPr>
        <w:pStyle w:val="Pagrindinistekstas13"/>
        <w:widowControl w:val="0"/>
        <w:shd w:val="clear" w:color="auto" w:fill="auto"/>
        <w:tabs>
          <w:tab w:val="left" w:pos="438"/>
        </w:tabs>
        <w:suppressAutoHyphens/>
        <w:spacing w:before="0" w:line="240" w:lineRule="auto"/>
        <w:ind w:firstLine="0"/>
        <w:rPr>
          <w:sz w:val="24"/>
          <w:szCs w:val="24"/>
        </w:rPr>
      </w:pPr>
      <w:r w:rsidRPr="001C7674">
        <w:rPr>
          <w:sz w:val="24"/>
          <w:szCs w:val="24"/>
        </w:rPr>
        <w:t>28. Šiuo Šalys patvirtina, kad Sutartį perskaitė, suprato jos turinį ir pasekmes, priėmė ją kaip atitinkančią jų tikslus ir pasirašė aukščiau nurodyta data.</w:t>
      </w:r>
    </w:p>
    <w:p w14:paraId="2BF40DF3" w14:textId="77777777" w:rsidR="00E95CDA" w:rsidRPr="001C7674" w:rsidRDefault="00E95CDA" w:rsidP="00E95CDA">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E95CDA" w:rsidRPr="001C7674" w14:paraId="416CF08F" w14:textId="77777777" w:rsidTr="00E95CDA">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CC7E6B6" w14:textId="77777777" w:rsidR="00E95CDA" w:rsidRPr="001C7674" w:rsidRDefault="00E95CDA" w:rsidP="00E95CDA">
            <w:pPr>
              <w:pStyle w:val="Pagrindinistekstas21"/>
              <w:widowControl w:val="0"/>
              <w:shd w:val="clear" w:color="auto" w:fill="auto"/>
              <w:suppressAutoHyphens/>
              <w:spacing w:after="0" w:line="240" w:lineRule="auto"/>
              <w:ind w:left="780" w:right="281"/>
              <w:rPr>
                <w:b/>
                <w:i/>
                <w:spacing w:val="0"/>
                <w:sz w:val="24"/>
                <w:szCs w:val="24"/>
              </w:rPr>
            </w:pPr>
            <w:r w:rsidRPr="001C7674">
              <w:rPr>
                <w:b/>
                <w:spacing w:val="0"/>
                <w:sz w:val="24"/>
                <w:szCs w:val="24"/>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2BEAC03E" w14:textId="77777777" w:rsidR="00E95CDA" w:rsidRPr="001C7674" w:rsidRDefault="00E95CDA" w:rsidP="00E95CDA">
            <w:pPr>
              <w:pStyle w:val="Pagrindinistekstas21"/>
              <w:widowControl w:val="0"/>
              <w:shd w:val="clear" w:color="auto" w:fill="auto"/>
              <w:suppressAutoHyphens/>
              <w:spacing w:after="0" w:line="240" w:lineRule="auto"/>
              <w:ind w:left="700" w:right="281"/>
              <w:rPr>
                <w:b/>
                <w:i/>
                <w:spacing w:val="0"/>
                <w:sz w:val="24"/>
                <w:szCs w:val="24"/>
              </w:rPr>
            </w:pPr>
            <w:r w:rsidRPr="001C7674">
              <w:rPr>
                <w:b/>
                <w:spacing w:val="0"/>
                <w:sz w:val="24"/>
                <w:szCs w:val="24"/>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67DDC21E" w14:textId="77777777" w:rsidR="00E95CDA" w:rsidRPr="001C7674" w:rsidRDefault="00E95CDA" w:rsidP="00E95CDA">
            <w:pPr>
              <w:pStyle w:val="Pagrindinistekstas21"/>
              <w:widowControl w:val="0"/>
              <w:shd w:val="clear" w:color="auto" w:fill="auto"/>
              <w:suppressAutoHyphens/>
              <w:spacing w:after="0" w:line="240" w:lineRule="auto"/>
              <w:ind w:left="600" w:right="281"/>
              <w:rPr>
                <w:b/>
                <w:i/>
                <w:spacing w:val="0"/>
                <w:sz w:val="24"/>
                <w:szCs w:val="24"/>
              </w:rPr>
            </w:pPr>
            <w:r w:rsidRPr="001C7674">
              <w:rPr>
                <w:b/>
                <w:spacing w:val="0"/>
                <w:sz w:val="24"/>
                <w:szCs w:val="24"/>
              </w:rPr>
              <w:t>Subrangovo atstovas</w:t>
            </w:r>
          </w:p>
        </w:tc>
      </w:tr>
      <w:tr w:rsidR="00E95CDA" w:rsidRPr="001C7674" w14:paraId="22C4A14F" w14:textId="77777777" w:rsidTr="00E95CDA">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0B557ADD"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9572CC0" w14:textId="77777777" w:rsidR="00E95CDA" w:rsidRPr="001C7674" w:rsidRDefault="00E95CDA" w:rsidP="00E95CDA">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505CB1FE"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0F253ADD" w14:textId="77777777" w:rsidR="00E95CDA" w:rsidRPr="001C7674" w:rsidRDefault="00E95CDA" w:rsidP="00E95CDA">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224FDEBE"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6D20EA2D" w14:textId="77777777" w:rsidR="00E95CDA" w:rsidRPr="001C7674" w:rsidRDefault="00E95CDA" w:rsidP="00E95CDA">
            <w:pPr>
              <w:widowControl w:val="0"/>
              <w:ind w:right="281"/>
              <w:jc w:val="both"/>
              <w:rPr>
                <w:lang w:val="lt-LT"/>
              </w:rPr>
            </w:pPr>
          </w:p>
        </w:tc>
      </w:tr>
      <w:tr w:rsidR="00E95CDA" w:rsidRPr="001C7674" w14:paraId="05E4DDF6" w14:textId="77777777" w:rsidTr="00E95CDA">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6C6D08F9"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2DFE17EB" w14:textId="77777777" w:rsidR="00E95CDA" w:rsidRPr="001C7674" w:rsidRDefault="00E95CDA" w:rsidP="00E95CDA">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7E855BC"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772DCC15" w14:textId="77777777" w:rsidR="00E95CDA" w:rsidRPr="001C7674" w:rsidRDefault="00E95CDA" w:rsidP="00E95CDA">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2FB4A13"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6D558BE6" w14:textId="77777777" w:rsidR="00E95CDA" w:rsidRPr="001C7674" w:rsidRDefault="00E95CDA" w:rsidP="00E95CDA">
            <w:pPr>
              <w:widowControl w:val="0"/>
              <w:ind w:right="281"/>
              <w:jc w:val="both"/>
              <w:rPr>
                <w:lang w:val="lt-LT"/>
              </w:rPr>
            </w:pPr>
          </w:p>
        </w:tc>
      </w:tr>
      <w:tr w:rsidR="00E95CDA" w:rsidRPr="001C7674" w14:paraId="6399B3C5" w14:textId="77777777" w:rsidTr="00E95CDA">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3823CCF5"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507A9B62" w14:textId="77777777" w:rsidR="00E95CDA" w:rsidRPr="001C7674" w:rsidRDefault="00E95CDA" w:rsidP="00E95CDA">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AA7EA47"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6D359F1" w14:textId="77777777" w:rsidR="00E95CDA" w:rsidRPr="001C7674" w:rsidRDefault="00E95CDA" w:rsidP="00E95CDA">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552E5C93"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6EA24E10" w14:textId="77777777" w:rsidR="00E95CDA" w:rsidRPr="001C7674" w:rsidRDefault="00E95CDA" w:rsidP="00E95CDA">
            <w:pPr>
              <w:widowControl w:val="0"/>
              <w:ind w:right="281"/>
              <w:jc w:val="both"/>
              <w:rPr>
                <w:lang w:val="lt-LT"/>
              </w:rPr>
            </w:pPr>
          </w:p>
        </w:tc>
      </w:tr>
      <w:tr w:rsidR="00E95CDA" w:rsidRPr="001C7674" w14:paraId="155B44C9" w14:textId="77777777" w:rsidTr="00E95CDA">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1A92856E"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02157FEB" w14:textId="77777777" w:rsidR="00E95CDA" w:rsidRPr="001C7674" w:rsidRDefault="00E95CDA" w:rsidP="00E95CDA">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DD8FB45"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82C2F94" w14:textId="77777777" w:rsidR="00E95CDA" w:rsidRPr="001C7674" w:rsidRDefault="00E95CDA" w:rsidP="00E95CDA">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22A235F"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159BCEDA" w14:textId="77777777" w:rsidR="00E95CDA" w:rsidRPr="001C7674" w:rsidRDefault="00E95CDA" w:rsidP="00E95CDA">
            <w:pPr>
              <w:widowControl w:val="0"/>
              <w:ind w:right="281"/>
              <w:jc w:val="both"/>
              <w:rPr>
                <w:lang w:val="lt-LT"/>
              </w:rPr>
            </w:pPr>
          </w:p>
        </w:tc>
      </w:tr>
    </w:tbl>
    <w:p w14:paraId="696A8059" w14:textId="77777777" w:rsidR="00E95CDA" w:rsidRPr="001C7674" w:rsidRDefault="00E95CDA" w:rsidP="00E95CDA">
      <w:pPr>
        <w:pStyle w:val="Pagrindinistekstas13"/>
        <w:widowControl w:val="0"/>
        <w:shd w:val="clear" w:color="auto" w:fill="auto"/>
        <w:tabs>
          <w:tab w:val="left" w:pos="438"/>
        </w:tabs>
        <w:suppressAutoHyphens/>
        <w:spacing w:before="0" w:line="240" w:lineRule="auto"/>
        <w:ind w:firstLine="0"/>
        <w:rPr>
          <w:sz w:val="24"/>
          <w:szCs w:val="24"/>
        </w:rPr>
      </w:pPr>
    </w:p>
    <w:p w14:paraId="35CAD26A" w14:textId="77777777" w:rsidR="00E95CDA" w:rsidRPr="001C7674" w:rsidRDefault="00E95CDA" w:rsidP="00E95CDA">
      <w:pPr>
        <w:pStyle w:val="Temosantrat40"/>
        <w:widowControl w:val="0"/>
        <w:shd w:val="clear" w:color="auto" w:fill="auto"/>
        <w:suppressAutoHyphens/>
        <w:spacing w:after="4" w:line="210" w:lineRule="exact"/>
        <w:ind w:left="480" w:right="281"/>
        <w:jc w:val="center"/>
        <w:rPr>
          <w:b/>
          <w:sz w:val="24"/>
          <w:szCs w:val="24"/>
        </w:rPr>
      </w:pPr>
    </w:p>
    <w:p w14:paraId="40F6FE8E" w14:textId="77777777" w:rsidR="00E95CDA" w:rsidRPr="001C7674" w:rsidRDefault="00E95CDA" w:rsidP="00E95CDA">
      <w:pPr>
        <w:pStyle w:val="Temosantrat40"/>
        <w:widowControl w:val="0"/>
        <w:shd w:val="clear" w:color="auto" w:fill="auto"/>
        <w:suppressAutoHyphens/>
        <w:spacing w:after="0" w:line="210" w:lineRule="exact"/>
        <w:ind w:right="284"/>
        <w:jc w:val="center"/>
        <w:rPr>
          <w:b/>
          <w:sz w:val="24"/>
          <w:szCs w:val="24"/>
        </w:rPr>
      </w:pPr>
      <w:r w:rsidRPr="001C7674">
        <w:rPr>
          <w:b/>
          <w:sz w:val="24"/>
          <w:szCs w:val="24"/>
        </w:rPr>
        <w:t>TRIŠALĖS ATSISKAITYMO SUTARTIES PERDAVIMO–PRIĖMIMO AKTO FORMA</w:t>
      </w:r>
    </w:p>
    <w:p w14:paraId="5E906374" w14:textId="77777777" w:rsidR="00E95CDA" w:rsidRPr="001C7674" w:rsidRDefault="00E95CDA" w:rsidP="00E95CDA">
      <w:pPr>
        <w:pStyle w:val="Temosantrat40"/>
        <w:widowControl w:val="0"/>
        <w:shd w:val="clear" w:color="auto" w:fill="auto"/>
        <w:suppressAutoHyphens/>
        <w:spacing w:after="0" w:line="210" w:lineRule="exact"/>
        <w:ind w:right="284"/>
        <w:jc w:val="both"/>
        <w:rPr>
          <w:sz w:val="24"/>
          <w:szCs w:val="24"/>
        </w:rPr>
      </w:pPr>
    </w:p>
    <w:p w14:paraId="6444391F" w14:textId="77777777" w:rsidR="00E95CDA" w:rsidRPr="001C7674" w:rsidRDefault="00E95CDA" w:rsidP="00E95CDA">
      <w:pPr>
        <w:pStyle w:val="Temosantrat30"/>
        <w:widowControl w:val="0"/>
        <w:shd w:val="clear" w:color="auto" w:fill="auto"/>
        <w:suppressAutoHyphens/>
        <w:spacing w:before="0" w:line="260" w:lineRule="exact"/>
        <w:ind w:right="284"/>
        <w:jc w:val="center"/>
        <w:rPr>
          <w:b/>
          <w:sz w:val="24"/>
          <w:szCs w:val="24"/>
        </w:rPr>
      </w:pPr>
      <w:bookmarkStart w:id="3" w:name="bookmark145"/>
      <w:r w:rsidRPr="001C7674">
        <w:rPr>
          <w:b/>
          <w:sz w:val="24"/>
          <w:szCs w:val="24"/>
        </w:rPr>
        <w:t>ATLIKTŲ DARBŲ AKTAS NR.</w:t>
      </w:r>
      <w:bookmarkEnd w:id="3"/>
    </w:p>
    <w:p w14:paraId="28504E41" w14:textId="77777777" w:rsidR="00E95CDA" w:rsidRPr="001C7674" w:rsidRDefault="00E95CDA" w:rsidP="00E95CDA">
      <w:pPr>
        <w:pStyle w:val="Temosantrat30"/>
        <w:widowControl w:val="0"/>
        <w:shd w:val="clear" w:color="auto" w:fill="auto"/>
        <w:suppressAutoHyphens/>
        <w:spacing w:before="0" w:line="260" w:lineRule="exact"/>
        <w:ind w:right="284"/>
        <w:jc w:val="center"/>
        <w:rPr>
          <w:b/>
          <w:sz w:val="24"/>
          <w:szCs w:val="24"/>
        </w:rPr>
      </w:pPr>
    </w:p>
    <w:p w14:paraId="2BD6CDFC" w14:textId="77777777" w:rsidR="00E95CDA" w:rsidRPr="001C7674" w:rsidRDefault="00E95CDA" w:rsidP="00E95CDA">
      <w:pPr>
        <w:pStyle w:val="Temosantrat30"/>
        <w:widowControl w:val="0"/>
        <w:shd w:val="clear" w:color="auto" w:fill="auto"/>
        <w:suppressAutoHyphens/>
        <w:spacing w:before="0" w:line="260" w:lineRule="exact"/>
        <w:ind w:right="284"/>
        <w:jc w:val="center"/>
        <w:rPr>
          <w:sz w:val="24"/>
          <w:szCs w:val="24"/>
        </w:rPr>
      </w:pPr>
      <w:r w:rsidRPr="001C7674">
        <w:rPr>
          <w:sz w:val="24"/>
          <w:szCs w:val="24"/>
        </w:rPr>
        <w:t>(data)</w:t>
      </w:r>
    </w:p>
    <w:p w14:paraId="6AA90321" w14:textId="77777777" w:rsidR="00E95CDA" w:rsidRPr="001C7674" w:rsidRDefault="00E95CDA" w:rsidP="00E95CDA">
      <w:pPr>
        <w:pStyle w:val="Temosantrat30"/>
        <w:widowControl w:val="0"/>
        <w:shd w:val="clear" w:color="auto" w:fill="auto"/>
        <w:suppressAutoHyphens/>
        <w:spacing w:before="0" w:line="260" w:lineRule="exact"/>
        <w:ind w:right="284"/>
        <w:jc w:val="center"/>
        <w:rPr>
          <w:b/>
          <w:sz w:val="24"/>
          <w:szCs w:val="24"/>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E95CDA" w:rsidRPr="001C7674" w14:paraId="4CF47F6C" w14:textId="77777777" w:rsidTr="00E95CDA">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0E9E6DF" w14:textId="77777777" w:rsidR="00E95CDA" w:rsidRPr="001C7674"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1C7674">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84AE9B4" w14:textId="77777777" w:rsidR="00E95CDA" w:rsidRPr="001C7674" w:rsidRDefault="00E95CDA" w:rsidP="00E95CDA">
            <w:pPr>
              <w:widowControl w:val="0"/>
              <w:ind w:right="281"/>
              <w:jc w:val="both"/>
              <w:rPr>
                <w:lang w:val="lt-LT"/>
              </w:rPr>
            </w:pPr>
          </w:p>
        </w:tc>
      </w:tr>
      <w:tr w:rsidR="00E95CDA" w:rsidRPr="001C7674" w14:paraId="6E20C037" w14:textId="77777777" w:rsidTr="00E95CDA">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AC934B0" w14:textId="77777777" w:rsidR="00E95CDA" w:rsidRPr="001C7674"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1C7674">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F737B3" w14:textId="77777777" w:rsidR="00E95CDA" w:rsidRPr="001C7674" w:rsidRDefault="00E95CDA" w:rsidP="00E95CDA">
            <w:pPr>
              <w:widowControl w:val="0"/>
              <w:ind w:right="281"/>
              <w:jc w:val="both"/>
              <w:rPr>
                <w:lang w:val="lt-LT"/>
              </w:rPr>
            </w:pPr>
          </w:p>
        </w:tc>
      </w:tr>
      <w:tr w:rsidR="00E95CDA" w:rsidRPr="001C7674" w14:paraId="73D4A4C7" w14:textId="77777777" w:rsidTr="00E95CDA">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97AF749" w14:textId="77777777" w:rsidR="00E95CDA" w:rsidRPr="001C7674"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1C7674">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D6DAEB7" w14:textId="77777777" w:rsidR="00E95CDA" w:rsidRPr="001C7674" w:rsidRDefault="00E95CDA" w:rsidP="00E95CDA">
            <w:pPr>
              <w:widowControl w:val="0"/>
              <w:ind w:right="281"/>
              <w:jc w:val="both"/>
              <w:rPr>
                <w:lang w:val="lt-LT"/>
              </w:rPr>
            </w:pPr>
          </w:p>
        </w:tc>
      </w:tr>
      <w:tr w:rsidR="00E95CDA" w:rsidRPr="001C7674" w14:paraId="4D4C3075" w14:textId="77777777" w:rsidTr="00E95CDA">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FC261B3" w14:textId="77777777" w:rsidR="00E95CDA" w:rsidRPr="001C7674"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1C7674">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2AF02A" w14:textId="77777777" w:rsidR="00E95CDA" w:rsidRPr="001C7674" w:rsidRDefault="00E95CDA" w:rsidP="00E95CDA">
            <w:pPr>
              <w:widowControl w:val="0"/>
              <w:ind w:right="281"/>
              <w:jc w:val="both"/>
              <w:rPr>
                <w:lang w:val="lt-LT"/>
              </w:rPr>
            </w:pPr>
          </w:p>
        </w:tc>
      </w:tr>
      <w:tr w:rsidR="00E95CDA" w:rsidRPr="001C7674" w14:paraId="7DFC39EF" w14:textId="77777777" w:rsidTr="00E95CDA">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EEBD0FE" w14:textId="77777777" w:rsidR="00E95CDA" w:rsidRPr="001C7674"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1C7674">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7BD8DF8" w14:textId="77777777" w:rsidR="00E95CDA" w:rsidRPr="001C7674" w:rsidRDefault="00E95CDA" w:rsidP="00E95CDA">
            <w:pPr>
              <w:widowControl w:val="0"/>
              <w:ind w:right="281"/>
              <w:jc w:val="both"/>
              <w:rPr>
                <w:lang w:val="lt-LT"/>
              </w:rPr>
            </w:pPr>
          </w:p>
        </w:tc>
      </w:tr>
      <w:tr w:rsidR="00E95CDA" w:rsidRPr="001C7674" w14:paraId="44CB5BE6" w14:textId="77777777" w:rsidTr="00E95CDA">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04773AB" w14:textId="77777777" w:rsidR="00E95CDA" w:rsidRPr="001C7674"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1C7674">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02D4C0C" w14:textId="77777777" w:rsidR="00E95CDA" w:rsidRPr="001C7674" w:rsidRDefault="00E95CDA" w:rsidP="00E95CDA">
            <w:pPr>
              <w:widowControl w:val="0"/>
              <w:ind w:right="281"/>
              <w:jc w:val="both"/>
              <w:rPr>
                <w:lang w:val="lt-LT"/>
              </w:rPr>
            </w:pPr>
          </w:p>
        </w:tc>
      </w:tr>
      <w:tr w:rsidR="00E95CDA" w:rsidRPr="001C7674" w14:paraId="5925D425" w14:textId="77777777" w:rsidTr="00E95CDA">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9163D7" w14:textId="77777777" w:rsidR="00E95CDA" w:rsidRPr="001C7674"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1C7674">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CB00E6B" w14:textId="77777777" w:rsidR="00E95CDA" w:rsidRPr="001C7674" w:rsidRDefault="00E95CDA" w:rsidP="00E95CDA">
            <w:pPr>
              <w:widowControl w:val="0"/>
              <w:ind w:right="281"/>
              <w:jc w:val="both"/>
              <w:rPr>
                <w:lang w:val="lt-LT"/>
              </w:rPr>
            </w:pPr>
          </w:p>
        </w:tc>
      </w:tr>
      <w:tr w:rsidR="00E95CDA" w:rsidRPr="001C7674" w14:paraId="7AC26434" w14:textId="77777777" w:rsidTr="00E95CDA">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486EE7" w14:textId="77777777" w:rsidR="00E95CDA" w:rsidRPr="001C7674"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1C7674">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4D35721" w14:textId="77777777" w:rsidR="00E95CDA" w:rsidRPr="001C7674" w:rsidRDefault="00E95CDA" w:rsidP="00E95CDA">
            <w:pPr>
              <w:widowControl w:val="0"/>
              <w:ind w:right="281"/>
              <w:jc w:val="both"/>
              <w:rPr>
                <w:lang w:val="lt-LT"/>
              </w:rPr>
            </w:pPr>
          </w:p>
        </w:tc>
      </w:tr>
    </w:tbl>
    <w:p w14:paraId="0E8B0938" w14:textId="77777777" w:rsidR="00E95CDA" w:rsidRPr="001C7674" w:rsidRDefault="00E95CDA" w:rsidP="00E95CDA">
      <w:pPr>
        <w:pStyle w:val="Pagrindinistekstas13"/>
        <w:widowControl w:val="0"/>
        <w:shd w:val="clear" w:color="auto" w:fill="auto"/>
        <w:suppressAutoHyphens/>
        <w:spacing w:before="167" w:after="125" w:line="274" w:lineRule="exact"/>
        <w:ind w:right="281" w:firstLine="0"/>
        <w:rPr>
          <w:sz w:val="24"/>
          <w:szCs w:val="24"/>
        </w:rPr>
      </w:pPr>
      <w:r w:rsidRPr="001C7674">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E95CDA" w:rsidRPr="00B94825" w14:paraId="6DC11A5C" w14:textId="77777777" w:rsidTr="00E95CDA">
        <w:trPr>
          <w:trHeight w:val="1200"/>
        </w:trPr>
        <w:tc>
          <w:tcPr>
            <w:tcW w:w="570" w:type="dxa"/>
            <w:tcBorders>
              <w:top w:val="single" w:sz="4" w:space="0" w:color="auto"/>
              <w:left w:val="single" w:sz="8" w:space="0" w:color="auto"/>
              <w:bottom w:val="nil"/>
              <w:right w:val="single" w:sz="4" w:space="0" w:color="auto"/>
            </w:tcBorders>
            <w:vAlign w:val="center"/>
          </w:tcPr>
          <w:p w14:paraId="06ED533C" w14:textId="77777777" w:rsidR="00E95CDA" w:rsidRPr="001C7674" w:rsidRDefault="00E95CDA" w:rsidP="00E95CDA">
            <w:pPr>
              <w:widowControl w:val="0"/>
              <w:jc w:val="center"/>
              <w:rPr>
                <w:b/>
                <w:bCs/>
                <w:lang w:val="lt-LT"/>
              </w:rPr>
            </w:pPr>
            <w:r w:rsidRPr="001C7674">
              <w:rPr>
                <w:b/>
                <w:bCs/>
                <w:lang w:val="lt-LT"/>
              </w:rPr>
              <w:t xml:space="preserve">Eil. </w:t>
            </w:r>
          </w:p>
          <w:p w14:paraId="599EC683" w14:textId="77777777" w:rsidR="00E95CDA" w:rsidRPr="001C7674" w:rsidRDefault="00E95CDA" w:rsidP="00E95CDA">
            <w:pPr>
              <w:widowControl w:val="0"/>
              <w:jc w:val="center"/>
              <w:rPr>
                <w:b/>
                <w:bCs/>
                <w:lang w:val="lt-LT"/>
              </w:rPr>
            </w:pPr>
            <w:r w:rsidRPr="001C7674">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3B3285C1" w14:textId="77777777" w:rsidR="00E95CDA" w:rsidRPr="001C7674" w:rsidRDefault="00E95CDA" w:rsidP="00E95CDA">
            <w:pPr>
              <w:widowControl w:val="0"/>
              <w:jc w:val="center"/>
              <w:rPr>
                <w:bCs/>
                <w:lang w:val="lt-LT"/>
              </w:rPr>
            </w:pPr>
            <w:r w:rsidRPr="001C7674">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1C4201C0" w14:textId="77777777" w:rsidR="00E95CDA" w:rsidRPr="001C7674" w:rsidRDefault="00E95CDA" w:rsidP="00E95CDA">
            <w:pPr>
              <w:widowControl w:val="0"/>
              <w:jc w:val="center"/>
              <w:rPr>
                <w:lang w:val="lt-LT"/>
              </w:rPr>
            </w:pPr>
          </w:p>
          <w:p w14:paraId="2B49E4EA" w14:textId="77777777" w:rsidR="00E95CDA" w:rsidRPr="001C7674" w:rsidRDefault="00E95CDA" w:rsidP="00E95CDA">
            <w:pPr>
              <w:widowControl w:val="0"/>
              <w:jc w:val="center"/>
              <w:rPr>
                <w:lang w:val="lt-LT"/>
              </w:rPr>
            </w:pPr>
            <w:r w:rsidRPr="001C7674">
              <w:rPr>
                <w:lang w:val="lt-LT"/>
              </w:rPr>
              <w:t xml:space="preserve">Kaina pagal Sutartį </w:t>
            </w:r>
          </w:p>
          <w:p w14:paraId="4CDFA765" w14:textId="77777777" w:rsidR="00E95CDA" w:rsidRPr="001C7674" w:rsidRDefault="00E95CDA" w:rsidP="00E95CDA">
            <w:pPr>
              <w:widowControl w:val="0"/>
              <w:jc w:val="center"/>
              <w:rPr>
                <w:bCs/>
                <w:lang w:val="lt-LT"/>
              </w:rPr>
            </w:pPr>
            <w:r w:rsidRPr="001C7674">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3B25A4FC" w14:textId="77777777" w:rsidR="00E95CDA" w:rsidRPr="001C7674" w:rsidRDefault="00E95CDA" w:rsidP="00E95CDA">
            <w:pPr>
              <w:widowControl w:val="0"/>
              <w:jc w:val="center"/>
              <w:rPr>
                <w:bCs/>
                <w:lang w:val="lt-LT"/>
              </w:rPr>
            </w:pPr>
            <w:r w:rsidRPr="001C7674">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2E37227A" w14:textId="77777777" w:rsidR="00E95CDA" w:rsidRPr="001C7674" w:rsidRDefault="00E95CDA" w:rsidP="00E95CDA">
            <w:pPr>
              <w:widowControl w:val="0"/>
              <w:jc w:val="center"/>
              <w:rPr>
                <w:bCs/>
                <w:lang w:val="lt-LT"/>
              </w:rPr>
            </w:pPr>
            <w:r w:rsidRPr="001C7674">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4326E60" w14:textId="77777777" w:rsidR="00E95CDA" w:rsidRPr="001C7674" w:rsidRDefault="00E95CDA" w:rsidP="00E95CDA">
            <w:pPr>
              <w:widowControl w:val="0"/>
              <w:ind w:firstLine="108"/>
              <w:jc w:val="center"/>
              <w:rPr>
                <w:bCs/>
                <w:lang w:val="lt-LT"/>
              </w:rPr>
            </w:pPr>
            <w:r w:rsidRPr="001C7674">
              <w:rPr>
                <w:bCs/>
                <w:lang w:val="lt-LT"/>
              </w:rPr>
              <w:t>Atliktų Darbų grupės (etapo) per atsiskaitomą laikotarpį suma (Eur) be PVM</w:t>
            </w:r>
          </w:p>
        </w:tc>
      </w:tr>
      <w:tr w:rsidR="00E95CDA" w:rsidRPr="00B94825" w14:paraId="216F8A51" w14:textId="77777777" w:rsidTr="00E95CDA">
        <w:trPr>
          <w:trHeight w:val="240"/>
        </w:trPr>
        <w:tc>
          <w:tcPr>
            <w:tcW w:w="570" w:type="dxa"/>
            <w:tcBorders>
              <w:top w:val="single" w:sz="4" w:space="0" w:color="auto"/>
              <w:left w:val="single" w:sz="8" w:space="0" w:color="auto"/>
              <w:bottom w:val="single" w:sz="4" w:space="0" w:color="auto"/>
              <w:right w:val="single" w:sz="4" w:space="0" w:color="auto"/>
            </w:tcBorders>
          </w:tcPr>
          <w:p w14:paraId="241D322F" w14:textId="77777777" w:rsidR="00E95CDA" w:rsidRPr="001C7674" w:rsidRDefault="00E95CDA" w:rsidP="00E95CDA">
            <w:pPr>
              <w:widowControl w:val="0"/>
              <w:rPr>
                <w:b/>
                <w:bCs/>
                <w:lang w:val="lt-LT"/>
              </w:rPr>
            </w:pPr>
            <w:r w:rsidRPr="001C7674">
              <w:rPr>
                <w:b/>
                <w:bCs/>
                <w:lang w:val="lt-LT"/>
              </w:rPr>
              <w:t> </w:t>
            </w:r>
          </w:p>
        </w:tc>
        <w:tc>
          <w:tcPr>
            <w:tcW w:w="2780" w:type="dxa"/>
            <w:tcBorders>
              <w:top w:val="single" w:sz="4" w:space="0" w:color="auto"/>
              <w:left w:val="nil"/>
              <w:bottom w:val="single" w:sz="4" w:space="0" w:color="auto"/>
              <w:right w:val="single" w:sz="4" w:space="0" w:color="auto"/>
            </w:tcBorders>
          </w:tcPr>
          <w:p w14:paraId="0F1B0B2C" w14:textId="77777777" w:rsidR="00E95CDA" w:rsidRPr="001C7674" w:rsidRDefault="00E95CDA" w:rsidP="00E95CDA">
            <w:pPr>
              <w:widowControl w:val="0"/>
              <w:rPr>
                <w:b/>
                <w:bCs/>
                <w:lang w:val="lt-LT"/>
              </w:rPr>
            </w:pPr>
            <w:r w:rsidRPr="001C7674">
              <w:rPr>
                <w:b/>
                <w:bCs/>
                <w:lang w:val="lt-LT"/>
              </w:rPr>
              <w:t> </w:t>
            </w:r>
            <w:r w:rsidRPr="001C7674">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1B883F26" w14:textId="77777777" w:rsidR="00E95CDA" w:rsidRPr="001C7674" w:rsidRDefault="00E95CDA" w:rsidP="00E95CDA">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54EB5611" w14:textId="77777777" w:rsidR="00E95CDA" w:rsidRPr="001C7674" w:rsidRDefault="00E95CDA" w:rsidP="00E95CDA">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6351AC08" w14:textId="77777777" w:rsidR="00E95CDA" w:rsidRPr="001C7674" w:rsidRDefault="00E95CDA" w:rsidP="00E95CDA">
            <w:pPr>
              <w:widowControl w:val="0"/>
              <w:jc w:val="center"/>
              <w:rPr>
                <w:b/>
                <w:bCs/>
                <w:lang w:val="lt-LT"/>
              </w:rPr>
            </w:pPr>
            <w:r w:rsidRPr="001C7674">
              <w:rPr>
                <w:b/>
                <w:bCs/>
                <w:lang w:val="lt-LT"/>
              </w:rPr>
              <w:t> </w:t>
            </w:r>
          </w:p>
        </w:tc>
        <w:tc>
          <w:tcPr>
            <w:tcW w:w="1701" w:type="dxa"/>
            <w:tcBorders>
              <w:top w:val="nil"/>
              <w:left w:val="single" w:sz="4" w:space="0" w:color="auto"/>
              <w:bottom w:val="single" w:sz="4" w:space="0" w:color="auto"/>
              <w:right w:val="single" w:sz="8" w:space="0" w:color="auto"/>
            </w:tcBorders>
          </w:tcPr>
          <w:p w14:paraId="4F419149" w14:textId="77777777" w:rsidR="00E95CDA" w:rsidRPr="001C7674" w:rsidRDefault="00E95CDA" w:rsidP="00E95CDA">
            <w:pPr>
              <w:widowControl w:val="0"/>
              <w:jc w:val="right"/>
              <w:rPr>
                <w:b/>
                <w:bCs/>
                <w:lang w:val="lt-LT"/>
              </w:rPr>
            </w:pPr>
            <w:r w:rsidRPr="001C7674">
              <w:rPr>
                <w:b/>
                <w:bCs/>
                <w:lang w:val="lt-LT"/>
              </w:rPr>
              <w:t> </w:t>
            </w:r>
          </w:p>
        </w:tc>
      </w:tr>
      <w:tr w:rsidR="00E95CDA" w:rsidRPr="00B94825" w14:paraId="16684180" w14:textId="77777777" w:rsidTr="00E95CDA">
        <w:trPr>
          <w:trHeight w:val="240"/>
        </w:trPr>
        <w:tc>
          <w:tcPr>
            <w:tcW w:w="570" w:type="dxa"/>
            <w:tcBorders>
              <w:top w:val="nil"/>
              <w:left w:val="single" w:sz="8" w:space="0" w:color="auto"/>
              <w:bottom w:val="single" w:sz="4" w:space="0" w:color="auto"/>
              <w:right w:val="single" w:sz="4" w:space="0" w:color="auto"/>
            </w:tcBorders>
          </w:tcPr>
          <w:p w14:paraId="4F1A1560" w14:textId="77777777" w:rsidR="00E95CDA" w:rsidRPr="001C7674" w:rsidRDefault="00E95CDA" w:rsidP="00E95CDA">
            <w:pPr>
              <w:widowControl w:val="0"/>
              <w:rPr>
                <w:lang w:val="lt-LT"/>
              </w:rPr>
            </w:pPr>
            <w:r w:rsidRPr="001C7674">
              <w:rPr>
                <w:lang w:val="lt-LT"/>
              </w:rPr>
              <w:t> </w:t>
            </w:r>
          </w:p>
        </w:tc>
        <w:tc>
          <w:tcPr>
            <w:tcW w:w="2780" w:type="dxa"/>
            <w:tcBorders>
              <w:top w:val="nil"/>
              <w:left w:val="nil"/>
              <w:bottom w:val="nil"/>
              <w:right w:val="single" w:sz="4" w:space="0" w:color="auto"/>
            </w:tcBorders>
          </w:tcPr>
          <w:p w14:paraId="36B2D672" w14:textId="77777777" w:rsidR="00E95CDA" w:rsidRPr="001C7674" w:rsidRDefault="00E95CDA" w:rsidP="00E95CDA">
            <w:pPr>
              <w:widowControl w:val="0"/>
              <w:rPr>
                <w:b/>
                <w:bCs/>
                <w:i/>
                <w:iCs/>
                <w:lang w:val="lt-LT"/>
              </w:rPr>
            </w:pPr>
          </w:p>
        </w:tc>
        <w:tc>
          <w:tcPr>
            <w:tcW w:w="1501" w:type="dxa"/>
            <w:tcBorders>
              <w:top w:val="nil"/>
              <w:left w:val="nil"/>
              <w:bottom w:val="nil"/>
              <w:right w:val="single" w:sz="4" w:space="0" w:color="auto"/>
            </w:tcBorders>
          </w:tcPr>
          <w:p w14:paraId="05D9B3B3" w14:textId="77777777" w:rsidR="00E95CDA" w:rsidRPr="001C7674" w:rsidRDefault="00E95CDA" w:rsidP="00E95CDA">
            <w:pPr>
              <w:widowControl w:val="0"/>
              <w:jc w:val="center"/>
              <w:rPr>
                <w:lang w:val="lt-LT"/>
              </w:rPr>
            </w:pPr>
          </w:p>
        </w:tc>
        <w:tc>
          <w:tcPr>
            <w:tcW w:w="1494" w:type="dxa"/>
            <w:tcBorders>
              <w:top w:val="nil"/>
              <w:left w:val="single" w:sz="4" w:space="0" w:color="auto"/>
              <w:bottom w:val="nil"/>
              <w:right w:val="single" w:sz="4" w:space="0" w:color="auto"/>
            </w:tcBorders>
          </w:tcPr>
          <w:p w14:paraId="0BCF9D2B" w14:textId="77777777" w:rsidR="00E95CDA" w:rsidRPr="001C7674" w:rsidRDefault="00E95CDA" w:rsidP="00E95CDA">
            <w:pPr>
              <w:widowControl w:val="0"/>
              <w:jc w:val="center"/>
              <w:rPr>
                <w:lang w:val="lt-LT"/>
              </w:rPr>
            </w:pPr>
          </w:p>
        </w:tc>
        <w:tc>
          <w:tcPr>
            <w:tcW w:w="1593" w:type="dxa"/>
            <w:tcBorders>
              <w:top w:val="nil"/>
              <w:left w:val="single" w:sz="4" w:space="0" w:color="auto"/>
              <w:bottom w:val="nil"/>
              <w:right w:val="nil"/>
            </w:tcBorders>
            <w:vAlign w:val="bottom"/>
          </w:tcPr>
          <w:p w14:paraId="36CD2482"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single" w:sz="4" w:space="0" w:color="auto"/>
              <w:bottom w:val="nil"/>
              <w:right w:val="single" w:sz="8" w:space="0" w:color="auto"/>
            </w:tcBorders>
            <w:vAlign w:val="bottom"/>
          </w:tcPr>
          <w:p w14:paraId="76FE574E" w14:textId="77777777" w:rsidR="00E95CDA" w:rsidRPr="001C7674" w:rsidRDefault="00E95CDA" w:rsidP="00E95CDA">
            <w:pPr>
              <w:widowControl w:val="0"/>
              <w:jc w:val="right"/>
              <w:rPr>
                <w:lang w:val="lt-LT"/>
              </w:rPr>
            </w:pPr>
            <w:r w:rsidRPr="001C7674">
              <w:rPr>
                <w:lang w:val="lt-LT"/>
              </w:rPr>
              <w:t> </w:t>
            </w:r>
          </w:p>
        </w:tc>
      </w:tr>
      <w:tr w:rsidR="00E95CDA" w:rsidRPr="001C7674" w14:paraId="2B9E36EF" w14:textId="77777777" w:rsidTr="00E95CDA">
        <w:trPr>
          <w:trHeight w:val="240"/>
        </w:trPr>
        <w:tc>
          <w:tcPr>
            <w:tcW w:w="570" w:type="dxa"/>
            <w:tcBorders>
              <w:top w:val="single" w:sz="4" w:space="0" w:color="auto"/>
            </w:tcBorders>
          </w:tcPr>
          <w:p w14:paraId="38A59036" w14:textId="77777777" w:rsidR="00E95CDA" w:rsidRPr="001C7674" w:rsidRDefault="00E95CDA" w:rsidP="00E95CDA">
            <w:pPr>
              <w:widowControl w:val="0"/>
              <w:rPr>
                <w:lang w:val="lt-LT"/>
              </w:rPr>
            </w:pPr>
            <w:r w:rsidRPr="001C7674">
              <w:rPr>
                <w:lang w:val="lt-LT"/>
              </w:rPr>
              <w:t> </w:t>
            </w:r>
          </w:p>
        </w:tc>
        <w:tc>
          <w:tcPr>
            <w:tcW w:w="2780" w:type="dxa"/>
            <w:tcBorders>
              <w:top w:val="single" w:sz="4" w:space="0" w:color="auto"/>
            </w:tcBorders>
          </w:tcPr>
          <w:p w14:paraId="429A30BF" w14:textId="77777777" w:rsidR="00E95CDA" w:rsidRPr="001C7674" w:rsidRDefault="00E95CDA" w:rsidP="00E95CDA">
            <w:pPr>
              <w:widowControl w:val="0"/>
              <w:rPr>
                <w:lang w:val="lt-LT"/>
              </w:rPr>
            </w:pPr>
            <w:r w:rsidRPr="001C7674">
              <w:rPr>
                <w:lang w:val="lt-LT"/>
              </w:rPr>
              <w:t> </w:t>
            </w:r>
          </w:p>
        </w:tc>
        <w:tc>
          <w:tcPr>
            <w:tcW w:w="1501" w:type="dxa"/>
            <w:tcBorders>
              <w:top w:val="single" w:sz="4" w:space="0" w:color="auto"/>
              <w:right w:val="single" w:sz="4" w:space="0" w:color="auto"/>
            </w:tcBorders>
          </w:tcPr>
          <w:p w14:paraId="304CF404" w14:textId="77777777" w:rsidR="00E95CDA" w:rsidRPr="001C7674" w:rsidRDefault="00E95CDA" w:rsidP="00E95CDA">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133A151F" w14:textId="77777777" w:rsidR="00E95CDA" w:rsidRPr="001C7674" w:rsidRDefault="00E95CDA" w:rsidP="00E95CDA">
            <w:pPr>
              <w:widowControl w:val="0"/>
              <w:jc w:val="right"/>
              <w:rPr>
                <w:b/>
                <w:lang w:val="lt-LT"/>
              </w:rPr>
            </w:pPr>
            <w:r w:rsidRPr="001C7674">
              <w:rPr>
                <w:lang w:val="lt-LT"/>
              </w:rPr>
              <w:t> </w:t>
            </w:r>
            <w:r w:rsidRPr="001C7674">
              <w:rPr>
                <w:b/>
                <w:lang w:val="lt-LT"/>
              </w:rPr>
              <w:t>Suma be PVM (Eur)</w:t>
            </w:r>
            <w:r w:rsidRPr="001C7674">
              <w:rPr>
                <w:b/>
                <w:bCs/>
                <w:lang w:val="lt-LT"/>
              </w:rPr>
              <w:t>:</w:t>
            </w:r>
          </w:p>
        </w:tc>
        <w:tc>
          <w:tcPr>
            <w:tcW w:w="1701" w:type="dxa"/>
            <w:tcBorders>
              <w:top w:val="nil"/>
              <w:left w:val="nil"/>
              <w:bottom w:val="single" w:sz="4" w:space="0" w:color="auto"/>
              <w:right w:val="single" w:sz="8" w:space="0" w:color="auto"/>
            </w:tcBorders>
            <w:vAlign w:val="bottom"/>
          </w:tcPr>
          <w:p w14:paraId="36490DAB" w14:textId="77777777" w:rsidR="00E95CDA" w:rsidRPr="001C7674" w:rsidRDefault="00E95CDA" w:rsidP="00E95CDA">
            <w:pPr>
              <w:widowControl w:val="0"/>
              <w:jc w:val="right"/>
              <w:rPr>
                <w:lang w:val="lt-LT"/>
              </w:rPr>
            </w:pPr>
            <w:r w:rsidRPr="001C7674">
              <w:rPr>
                <w:lang w:val="lt-LT"/>
              </w:rPr>
              <w:t> </w:t>
            </w:r>
          </w:p>
        </w:tc>
      </w:tr>
      <w:tr w:rsidR="00E95CDA" w:rsidRPr="001C7674" w14:paraId="7B660A99" w14:textId="77777777" w:rsidTr="00E95CDA">
        <w:trPr>
          <w:trHeight w:val="240"/>
        </w:trPr>
        <w:tc>
          <w:tcPr>
            <w:tcW w:w="570" w:type="dxa"/>
          </w:tcPr>
          <w:p w14:paraId="6FAE322F" w14:textId="77777777" w:rsidR="00E95CDA" w:rsidRPr="001C7674" w:rsidRDefault="00E95CDA" w:rsidP="00E95CDA">
            <w:pPr>
              <w:widowControl w:val="0"/>
              <w:rPr>
                <w:lang w:val="lt-LT"/>
              </w:rPr>
            </w:pPr>
            <w:r w:rsidRPr="001C7674">
              <w:rPr>
                <w:lang w:val="lt-LT"/>
              </w:rPr>
              <w:t> </w:t>
            </w:r>
          </w:p>
        </w:tc>
        <w:tc>
          <w:tcPr>
            <w:tcW w:w="2780" w:type="dxa"/>
          </w:tcPr>
          <w:p w14:paraId="08C81A3B" w14:textId="77777777" w:rsidR="00E95CDA" w:rsidRPr="001C7674" w:rsidRDefault="00E95CDA" w:rsidP="00E95CDA">
            <w:pPr>
              <w:widowControl w:val="0"/>
              <w:rPr>
                <w:lang w:val="lt-LT"/>
              </w:rPr>
            </w:pPr>
            <w:r w:rsidRPr="001C7674">
              <w:rPr>
                <w:lang w:val="lt-LT"/>
              </w:rPr>
              <w:t> </w:t>
            </w:r>
          </w:p>
        </w:tc>
        <w:tc>
          <w:tcPr>
            <w:tcW w:w="1501" w:type="dxa"/>
            <w:tcBorders>
              <w:right w:val="single" w:sz="4" w:space="0" w:color="auto"/>
            </w:tcBorders>
          </w:tcPr>
          <w:p w14:paraId="7FA3054C" w14:textId="77777777" w:rsidR="00E95CDA" w:rsidRPr="001C7674" w:rsidRDefault="00E95CDA" w:rsidP="00E95CDA">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2C0F39D5" w14:textId="77777777" w:rsidR="00E95CDA" w:rsidRPr="001C7674" w:rsidRDefault="00E95CDA" w:rsidP="00E95CDA">
            <w:pPr>
              <w:widowControl w:val="0"/>
              <w:jc w:val="right"/>
              <w:rPr>
                <w:b/>
                <w:bCs/>
                <w:lang w:val="lt-LT"/>
              </w:rPr>
            </w:pPr>
            <w:r w:rsidRPr="001C7674">
              <w:rPr>
                <w:b/>
                <w:bCs/>
                <w:color w:val="000000" w:themeColor="text1"/>
                <w:lang w:val="lt-LT"/>
              </w:rPr>
              <w:t xml:space="preserve">PVM </w:t>
            </w:r>
            <w:r w:rsidRPr="001C7674">
              <w:rPr>
                <w:b/>
                <w:i/>
                <w:color w:val="000000" w:themeColor="text1"/>
                <w:lang w:val="lt-LT"/>
              </w:rPr>
              <w:t>[tarifas]</w:t>
            </w:r>
            <w:r w:rsidRPr="001C7674">
              <w:rPr>
                <w:b/>
                <w:bCs/>
                <w:lang w:val="lt-LT"/>
              </w:rPr>
              <w:t>:</w:t>
            </w:r>
          </w:p>
        </w:tc>
        <w:tc>
          <w:tcPr>
            <w:tcW w:w="1701" w:type="dxa"/>
            <w:tcBorders>
              <w:top w:val="nil"/>
              <w:left w:val="single" w:sz="4" w:space="0" w:color="auto"/>
              <w:bottom w:val="single" w:sz="4" w:space="0" w:color="auto"/>
              <w:right w:val="single" w:sz="4" w:space="0" w:color="auto"/>
            </w:tcBorders>
            <w:vAlign w:val="bottom"/>
          </w:tcPr>
          <w:p w14:paraId="5F2A78B8" w14:textId="77777777" w:rsidR="00E95CDA" w:rsidRPr="001C7674" w:rsidRDefault="00E95CDA" w:rsidP="00E95CDA">
            <w:pPr>
              <w:widowControl w:val="0"/>
              <w:jc w:val="right"/>
              <w:rPr>
                <w:b/>
                <w:bCs/>
                <w:lang w:val="lt-LT"/>
              </w:rPr>
            </w:pPr>
          </w:p>
        </w:tc>
      </w:tr>
      <w:tr w:rsidR="00E95CDA" w:rsidRPr="00B94825" w14:paraId="018AD0E9" w14:textId="77777777" w:rsidTr="00E95CDA">
        <w:trPr>
          <w:trHeight w:val="255"/>
        </w:trPr>
        <w:tc>
          <w:tcPr>
            <w:tcW w:w="570" w:type="dxa"/>
          </w:tcPr>
          <w:p w14:paraId="14B19508" w14:textId="77777777" w:rsidR="00E95CDA" w:rsidRPr="001C7674" w:rsidRDefault="00E95CDA" w:rsidP="00E95CDA">
            <w:pPr>
              <w:widowControl w:val="0"/>
              <w:rPr>
                <w:b/>
                <w:bCs/>
                <w:lang w:val="lt-LT"/>
              </w:rPr>
            </w:pPr>
            <w:r w:rsidRPr="001C7674">
              <w:rPr>
                <w:b/>
                <w:bCs/>
                <w:lang w:val="lt-LT"/>
              </w:rPr>
              <w:t> </w:t>
            </w:r>
          </w:p>
        </w:tc>
        <w:tc>
          <w:tcPr>
            <w:tcW w:w="2780" w:type="dxa"/>
          </w:tcPr>
          <w:p w14:paraId="7BAF1AB6" w14:textId="77777777" w:rsidR="00E95CDA" w:rsidRPr="001C7674" w:rsidRDefault="00E95CDA" w:rsidP="00E95CDA">
            <w:pPr>
              <w:widowControl w:val="0"/>
              <w:jc w:val="right"/>
              <w:rPr>
                <w:b/>
                <w:bCs/>
                <w:lang w:val="lt-LT"/>
              </w:rPr>
            </w:pPr>
            <w:r w:rsidRPr="001C7674">
              <w:rPr>
                <w:b/>
                <w:bCs/>
                <w:lang w:val="lt-LT"/>
              </w:rPr>
              <w:t> </w:t>
            </w:r>
          </w:p>
        </w:tc>
        <w:tc>
          <w:tcPr>
            <w:tcW w:w="1501" w:type="dxa"/>
            <w:tcBorders>
              <w:right w:val="single" w:sz="4" w:space="0" w:color="auto"/>
            </w:tcBorders>
          </w:tcPr>
          <w:p w14:paraId="07A0AAE9" w14:textId="77777777" w:rsidR="00E95CDA" w:rsidRPr="001C7674" w:rsidRDefault="00E95CDA" w:rsidP="00E95CDA">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39C96A9C" w14:textId="77777777" w:rsidR="00E95CDA" w:rsidRPr="001C7674" w:rsidRDefault="00E95CDA" w:rsidP="00E95CDA">
            <w:pPr>
              <w:widowControl w:val="0"/>
              <w:jc w:val="right"/>
              <w:rPr>
                <w:b/>
                <w:bCs/>
                <w:lang w:val="lt-LT"/>
              </w:rPr>
            </w:pPr>
            <w:r w:rsidRPr="001C7674">
              <w:rPr>
                <w:b/>
                <w:bCs/>
                <w:lang w:val="lt-LT"/>
              </w:rPr>
              <w:t xml:space="preserve">Bendra suma su PVM </w:t>
            </w:r>
            <w:r w:rsidRPr="001C7674">
              <w:rPr>
                <w:b/>
                <w:lang w:val="lt-LT"/>
              </w:rPr>
              <w:t>(Eur)</w:t>
            </w:r>
            <w:r w:rsidRPr="001C7674">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7F0BC4D3" w14:textId="77777777" w:rsidR="00E95CDA" w:rsidRPr="001C7674" w:rsidRDefault="00E95CDA" w:rsidP="00E95CDA">
            <w:pPr>
              <w:widowControl w:val="0"/>
              <w:jc w:val="right"/>
              <w:rPr>
                <w:b/>
                <w:bCs/>
                <w:lang w:val="lt-LT"/>
              </w:rPr>
            </w:pPr>
          </w:p>
        </w:tc>
      </w:tr>
    </w:tbl>
    <w:p w14:paraId="457D30AB" w14:textId="77777777" w:rsidR="00E95CDA" w:rsidRPr="001C7674" w:rsidRDefault="00E95CDA" w:rsidP="00E95CDA">
      <w:pPr>
        <w:pStyle w:val="Lentelsuraas0"/>
        <w:widowControl w:val="0"/>
        <w:shd w:val="clear" w:color="auto" w:fill="auto"/>
        <w:tabs>
          <w:tab w:val="left" w:leader="underscore" w:pos="9499"/>
        </w:tabs>
        <w:suppressAutoHyphens/>
        <w:spacing w:line="274" w:lineRule="exact"/>
        <w:ind w:right="281"/>
        <w:jc w:val="both"/>
        <w:rPr>
          <w:sz w:val="24"/>
          <w:szCs w:val="24"/>
        </w:rPr>
      </w:pPr>
      <w:r w:rsidRPr="001C7674">
        <w:rPr>
          <w:sz w:val="24"/>
          <w:szCs w:val="24"/>
        </w:rPr>
        <w:t>Šis aktas neatleidžia Rangovo bei Pirkėjo nuo likusių jų sutartinių įsipareigojimų pagal nurodytą Sutartį vykdymo.</w:t>
      </w:r>
    </w:p>
    <w:p w14:paraId="6EC0E889" w14:textId="77777777" w:rsidR="00E95CDA" w:rsidRPr="001C7674" w:rsidRDefault="00E95CDA" w:rsidP="00E95CDA">
      <w:pPr>
        <w:pStyle w:val="Lentelsuraas0"/>
        <w:widowControl w:val="0"/>
        <w:shd w:val="clear" w:color="auto" w:fill="auto"/>
        <w:tabs>
          <w:tab w:val="left" w:leader="underscore" w:pos="9499"/>
        </w:tabs>
        <w:suppressAutoHyphens/>
        <w:spacing w:line="274" w:lineRule="exact"/>
        <w:ind w:right="281"/>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E95CDA" w:rsidRPr="001C7674" w14:paraId="6E641D6A" w14:textId="77777777" w:rsidTr="00E95CDA">
        <w:trPr>
          <w:trHeight w:val="20"/>
        </w:trPr>
        <w:tc>
          <w:tcPr>
            <w:tcW w:w="3072" w:type="dxa"/>
            <w:gridSpan w:val="2"/>
            <w:shd w:val="clear" w:color="auto" w:fill="FFFFFF"/>
          </w:tcPr>
          <w:p w14:paraId="79A5C1F5" w14:textId="77777777" w:rsidR="00E95CDA" w:rsidRPr="001C7674" w:rsidRDefault="00E95CDA" w:rsidP="00E95CDA">
            <w:pPr>
              <w:pStyle w:val="Pagrindinistekstas21"/>
              <w:widowControl w:val="0"/>
              <w:shd w:val="clear" w:color="auto" w:fill="auto"/>
              <w:suppressAutoHyphens/>
              <w:spacing w:after="0" w:line="240" w:lineRule="auto"/>
              <w:ind w:left="80" w:right="281"/>
              <w:rPr>
                <w:spacing w:val="0"/>
                <w:sz w:val="24"/>
                <w:szCs w:val="24"/>
              </w:rPr>
            </w:pPr>
            <w:r w:rsidRPr="001C7674">
              <w:rPr>
                <w:spacing w:val="0"/>
                <w:sz w:val="24"/>
                <w:szCs w:val="24"/>
              </w:rPr>
              <w:t>Perdavė Subrangovo atstovas</w:t>
            </w:r>
          </w:p>
        </w:tc>
        <w:tc>
          <w:tcPr>
            <w:tcW w:w="3240" w:type="dxa"/>
            <w:gridSpan w:val="2"/>
            <w:shd w:val="clear" w:color="auto" w:fill="FFFFFF"/>
          </w:tcPr>
          <w:p w14:paraId="670ECD50" w14:textId="77777777" w:rsidR="00E95CDA" w:rsidRPr="001C7674" w:rsidRDefault="00E95CDA" w:rsidP="00E95CDA">
            <w:pPr>
              <w:pStyle w:val="Pagrindinistekstas21"/>
              <w:widowControl w:val="0"/>
              <w:shd w:val="clear" w:color="auto" w:fill="auto"/>
              <w:suppressAutoHyphens/>
              <w:spacing w:after="0" w:line="240" w:lineRule="auto"/>
              <w:ind w:left="220" w:right="281"/>
              <w:rPr>
                <w:spacing w:val="0"/>
                <w:sz w:val="24"/>
                <w:szCs w:val="24"/>
              </w:rPr>
            </w:pPr>
            <w:r w:rsidRPr="001C7674">
              <w:rPr>
                <w:spacing w:val="0"/>
                <w:sz w:val="24"/>
                <w:szCs w:val="24"/>
              </w:rPr>
              <w:t>Patvirtino Rangovo atstovas</w:t>
            </w:r>
          </w:p>
        </w:tc>
        <w:tc>
          <w:tcPr>
            <w:tcW w:w="3327" w:type="dxa"/>
            <w:gridSpan w:val="2"/>
            <w:shd w:val="clear" w:color="auto" w:fill="FFFFFF"/>
          </w:tcPr>
          <w:p w14:paraId="3DE752E6" w14:textId="77777777" w:rsidR="00E95CDA" w:rsidRPr="001C7674" w:rsidRDefault="00E95CDA" w:rsidP="00E95CDA">
            <w:pPr>
              <w:pStyle w:val="Pagrindinistekstas21"/>
              <w:widowControl w:val="0"/>
              <w:shd w:val="clear" w:color="auto" w:fill="auto"/>
              <w:suppressAutoHyphens/>
              <w:spacing w:after="0" w:line="240" w:lineRule="auto"/>
              <w:ind w:left="400" w:right="281"/>
              <w:rPr>
                <w:spacing w:val="0"/>
                <w:sz w:val="24"/>
                <w:szCs w:val="24"/>
              </w:rPr>
            </w:pPr>
            <w:r w:rsidRPr="001C7674">
              <w:rPr>
                <w:spacing w:val="0"/>
                <w:sz w:val="24"/>
                <w:szCs w:val="24"/>
              </w:rPr>
              <w:t>Priėmė Pirkėjo atstovas</w:t>
            </w:r>
          </w:p>
        </w:tc>
      </w:tr>
      <w:tr w:rsidR="00E95CDA" w:rsidRPr="001C7674" w14:paraId="5F281798" w14:textId="77777777" w:rsidTr="00E95CDA">
        <w:trPr>
          <w:trHeight w:val="20"/>
        </w:trPr>
        <w:tc>
          <w:tcPr>
            <w:tcW w:w="1286" w:type="dxa"/>
            <w:shd w:val="clear" w:color="auto" w:fill="FFFFFF"/>
          </w:tcPr>
          <w:p w14:paraId="11C95FE0"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Vardas, Pavardė:</w:t>
            </w:r>
          </w:p>
        </w:tc>
        <w:tc>
          <w:tcPr>
            <w:tcW w:w="1786" w:type="dxa"/>
            <w:shd w:val="clear" w:color="auto" w:fill="FFFFFF"/>
          </w:tcPr>
          <w:p w14:paraId="756FCB4B" w14:textId="77777777" w:rsidR="00E95CDA" w:rsidRPr="001C7674" w:rsidRDefault="00E95CDA" w:rsidP="00E95CDA">
            <w:pPr>
              <w:widowControl w:val="0"/>
              <w:ind w:right="281"/>
              <w:jc w:val="both"/>
              <w:rPr>
                <w:lang w:val="lt-LT"/>
              </w:rPr>
            </w:pPr>
          </w:p>
        </w:tc>
        <w:tc>
          <w:tcPr>
            <w:tcW w:w="1333" w:type="dxa"/>
            <w:shd w:val="clear" w:color="auto" w:fill="FFFFFF"/>
          </w:tcPr>
          <w:p w14:paraId="5CD701EB"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Vardas, Pavardė:</w:t>
            </w:r>
          </w:p>
        </w:tc>
        <w:tc>
          <w:tcPr>
            <w:tcW w:w="1907" w:type="dxa"/>
            <w:shd w:val="clear" w:color="auto" w:fill="FFFFFF"/>
          </w:tcPr>
          <w:p w14:paraId="3F717002" w14:textId="77777777" w:rsidR="00E95CDA" w:rsidRPr="001C7674" w:rsidRDefault="00E95CDA" w:rsidP="00E95CDA">
            <w:pPr>
              <w:widowControl w:val="0"/>
              <w:ind w:right="281"/>
              <w:jc w:val="both"/>
              <w:rPr>
                <w:lang w:val="lt-LT"/>
              </w:rPr>
            </w:pPr>
          </w:p>
        </w:tc>
        <w:tc>
          <w:tcPr>
            <w:tcW w:w="1353" w:type="dxa"/>
            <w:shd w:val="clear" w:color="auto" w:fill="FFFFFF"/>
          </w:tcPr>
          <w:p w14:paraId="7DE2DC2F"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Vardas, Pavardė:</w:t>
            </w:r>
          </w:p>
        </w:tc>
        <w:tc>
          <w:tcPr>
            <w:tcW w:w="1974" w:type="dxa"/>
            <w:shd w:val="clear" w:color="auto" w:fill="FFFFFF"/>
          </w:tcPr>
          <w:p w14:paraId="0325E0A7" w14:textId="77777777" w:rsidR="00E95CDA" w:rsidRPr="001C7674" w:rsidRDefault="00E95CDA" w:rsidP="00E95CDA">
            <w:pPr>
              <w:widowControl w:val="0"/>
              <w:ind w:right="281"/>
              <w:jc w:val="both"/>
              <w:rPr>
                <w:lang w:val="lt-LT"/>
              </w:rPr>
            </w:pPr>
          </w:p>
        </w:tc>
      </w:tr>
      <w:tr w:rsidR="00E95CDA" w:rsidRPr="001C7674" w14:paraId="62590255" w14:textId="77777777" w:rsidTr="00E95CDA">
        <w:trPr>
          <w:trHeight w:val="20"/>
        </w:trPr>
        <w:tc>
          <w:tcPr>
            <w:tcW w:w="1286" w:type="dxa"/>
            <w:shd w:val="clear" w:color="auto" w:fill="FFFFFF"/>
          </w:tcPr>
          <w:p w14:paraId="201E1384"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Pareigos:</w:t>
            </w:r>
          </w:p>
        </w:tc>
        <w:tc>
          <w:tcPr>
            <w:tcW w:w="1786" w:type="dxa"/>
            <w:shd w:val="clear" w:color="auto" w:fill="FFFFFF"/>
          </w:tcPr>
          <w:p w14:paraId="3CDF6BA5" w14:textId="77777777" w:rsidR="00E95CDA" w:rsidRPr="001C7674" w:rsidRDefault="00E95CDA" w:rsidP="00E95CDA">
            <w:pPr>
              <w:widowControl w:val="0"/>
              <w:ind w:right="281"/>
              <w:jc w:val="both"/>
              <w:rPr>
                <w:lang w:val="lt-LT"/>
              </w:rPr>
            </w:pPr>
          </w:p>
        </w:tc>
        <w:tc>
          <w:tcPr>
            <w:tcW w:w="1333" w:type="dxa"/>
            <w:shd w:val="clear" w:color="auto" w:fill="FFFFFF"/>
          </w:tcPr>
          <w:p w14:paraId="623177B9"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Pareigos:</w:t>
            </w:r>
          </w:p>
        </w:tc>
        <w:tc>
          <w:tcPr>
            <w:tcW w:w="1907" w:type="dxa"/>
            <w:shd w:val="clear" w:color="auto" w:fill="FFFFFF"/>
          </w:tcPr>
          <w:p w14:paraId="1ECAEBCC" w14:textId="77777777" w:rsidR="00E95CDA" w:rsidRPr="001C7674" w:rsidRDefault="00E95CDA" w:rsidP="00E95CDA">
            <w:pPr>
              <w:widowControl w:val="0"/>
              <w:ind w:right="281"/>
              <w:jc w:val="both"/>
              <w:rPr>
                <w:lang w:val="lt-LT"/>
              </w:rPr>
            </w:pPr>
          </w:p>
        </w:tc>
        <w:tc>
          <w:tcPr>
            <w:tcW w:w="1353" w:type="dxa"/>
            <w:shd w:val="clear" w:color="auto" w:fill="FFFFFF"/>
          </w:tcPr>
          <w:p w14:paraId="69C4A0B0"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Pareigos:</w:t>
            </w:r>
          </w:p>
        </w:tc>
        <w:tc>
          <w:tcPr>
            <w:tcW w:w="1974" w:type="dxa"/>
            <w:shd w:val="clear" w:color="auto" w:fill="FFFFFF"/>
          </w:tcPr>
          <w:p w14:paraId="375566E4" w14:textId="77777777" w:rsidR="00E95CDA" w:rsidRPr="001C7674" w:rsidRDefault="00E95CDA" w:rsidP="00E95CDA">
            <w:pPr>
              <w:widowControl w:val="0"/>
              <w:ind w:right="281"/>
              <w:jc w:val="both"/>
              <w:rPr>
                <w:lang w:val="lt-LT"/>
              </w:rPr>
            </w:pPr>
          </w:p>
        </w:tc>
      </w:tr>
      <w:tr w:rsidR="00E95CDA" w:rsidRPr="001C7674" w14:paraId="236EA317" w14:textId="77777777" w:rsidTr="00E95CDA">
        <w:trPr>
          <w:trHeight w:val="20"/>
        </w:trPr>
        <w:tc>
          <w:tcPr>
            <w:tcW w:w="1286" w:type="dxa"/>
            <w:shd w:val="clear" w:color="auto" w:fill="FFFFFF"/>
          </w:tcPr>
          <w:p w14:paraId="0BBB57FD"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Parašas:</w:t>
            </w:r>
          </w:p>
        </w:tc>
        <w:tc>
          <w:tcPr>
            <w:tcW w:w="1786" w:type="dxa"/>
            <w:shd w:val="clear" w:color="auto" w:fill="FFFFFF"/>
          </w:tcPr>
          <w:p w14:paraId="2D2B47F9" w14:textId="77777777" w:rsidR="00E95CDA" w:rsidRPr="001C7674" w:rsidRDefault="00E95CDA" w:rsidP="00E95CDA">
            <w:pPr>
              <w:widowControl w:val="0"/>
              <w:ind w:right="281"/>
              <w:jc w:val="both"/>
              <w:rPr>
                <w:lang w:val="lt-LT"/>
              </w:rPr>
            </w:pPr>
          </w:p>
        </w:tc>
        <w:tc>
          <w:tcPr>
            <w:tcW w:w="1333" w:type="dxa"/>
            <w:shd w:val="clear" w:color="auto" w:fill="FFFFFF"/>
          </w:tcPr>
          <w:p w14:paraId="7074E4BC"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Parašas:</w:t>
            </w:r>
          </w:p>
        </w:tc>
        <w:tc>
          <w:tcPr>
            <w:tcW w:w="1907" w:type="dxa"/>
            <w:shd w:val="clear" w:color="auto" w:fill="FFFFFF"/>
          </w:tcPr>
          <w:p w14:paraId="4F77F2DD" w14:textId="77777777" w:rsidR="00E95CDA" w:rsidRPr="001C7674" w:rsidRDefault="00E95CDA" w:rsidP="00E95CDA">
            <w:pPr>
              <w:widowControl w:val="0"/>
              <w:ind w:right="281"/>
              <w:jc w:val="both"/>
              <w:rPr>
                <w:lang w:val="lt-LT"/>
              </w:rPr>
            </w:pPr>
          </w:p>
        </w:tc>
        <w:tc>
          <w:tcPr>
            <w:tcW w:w="1353" w:type="dxa"/>
            <w:shd w:val="clear" w:color="auto" w:fill="FFFFFF"/>
          </w:tcPr>
          <w:p w14:paraId="47ACD7C9"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Parašas:</w:t>
            </w:r>
          </w:p>
        </w:tc>
        <w:tc>
          <w:tcPr>
            <w:tcW w:w="1974" w:type="dxa"/>
            <w:shd w:val="clear" w:color="auto" w:fill="FFFFFF"/>
          </w:tcPr>
          <w:p w14:paraId="4CDF0925" w14:textId="77777777" w:rsidR="00E95CDA" w:rsidRPr="001C7674" w:rsidRDefault="00E95CDA" w:rsidP="00E95CDA">
            <w:pPr>
              <w:widowControl w:val="0"/>
              <w:ind w:right="281"/>
              <w:jc w:val="both"/>
              <w:rPr>
                <w:lang w:val="lt-LT"/>
              </w:rPr>
            </w:pPr>
          </w:p>
        </w:tc>
      </w:tr>
      <w:tr w:rsidR="00E95CDA" w:rsidRPr="001C7674" w14:paraId="5CF5EE95" w14:textId="77777777" w:rsidTr="00E95CDA">
        <w:trPr>
          <w:trHeight w:val="20"/>
        </w:trPr>
        <w:tc>
          <w:tcPr>
            <w:tcW w:w="1286" w:type="dxa"/>
            <w:shd w:val="clear" w:color="auto" w:fill="FFFFFF"/>
          </w:tcPr>
          <w:p w14:paraId="66736A3E"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Data:</w:t>
            </w:r>
          </w:p>
        </w:tc>
        <w:tc>
          <w:tcPr>
            <w:tcW w:w="1786" w:type="dxa"/>
            <w:shd w:val="clear" w:color="auto" w:fill="FFFFFF"/>
          </w:tcPr>
          <w:p w14:paraId="74BFB1E6" w14:textId="77777777" w:rsidR="00E95CDA" w:rsidRPr="001C7674" w:rsidRDefault="00E95CDA" w:rsidP="00E95CDA">
            <w:pPr>
              <w:widowControl w:val="0"/>
              <w:ind w:right="281"/>
              <w:jc w:val="both"/>
              <w:rPr>
                <w:lang w:val="lt-LT"/>
              </w:rPr>
            </w:pPr>
          </w:p>
        </w:tc>
        <w:tc>
          <w:tcPr>
            <w:tcW w:w="1333" w:type="dxa"/>
            <w:shd w:val="clear" w:color="auto" w:fill="FFFFFF"/>
          </w:tcPr>
          <w:p w14:paraId="7918BB8A"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Data:</w:t>
            </w:r>
          </w:p>
        </w:tc>
        <w:tc>
          <w:tcPr>
            <w:tcW w:w="1907" w:type="dxa"/>
            <w:shd w:val="clear" w:color="auto" w:fill="FFFFFF"/>
          </w:tcPr>
          <w:p w14:paraId="44DF880E" w14:textId="77777777" w:rsidR="00E95CDA" w:rsidRPr="001C7674" w:rsidRDefault="00E95CDA" w:rsidP="00E95CDA">
            <w:pPr>
              <w:widowControl w:val="0"/>
              <w:ind w:right="281"/>
              <w:jc w:val="both"/>
              <w:rPr>
                <w:lang w:val="lt-LT"/>
              </w:rPr>
            </w:pPr>
          </w:p>
        </w:tc>
        <w:tc>
          <w:tcPr>
            <w:tcW w:w="1353" w:type="dxa"/>
            <w:shd w:val="clear" w:color="auto" w:fill="FFFFFF"/>
          </w:tcPr>
          <w:p w14:paraId="4E7362B8"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Data:</w:t>
            </w:r>
          </w:p>
        </w:tc>
        <w:tc>
          <w:tcPr>
            <w:tcW w:w="1974" w:type="dxa"/>
            <w:shd w:val="clear" w:color="auto" w:fill="FFFFFF"/>
          </w:tcPr>
          <w:p w14:paraId="3B9EFA52" w14:textId="77777777" w:rsidR="00E95CDA" w:rsidRPr="001C7674" w:rsidRDefault="00E95CDA" w:rsidP="00E95CDA">
            <w:pPr>
              <w:widowControl w:val="0"/>
              <w:ind w:right="281"/>
              <w:jc w:val="both"/>
              <w:rPr>
                <w:lang w:val="lt-LT"/>
              </w:rPr>
            </w:pPr>
          </w:p>
        </w:tc>
      </w:tr>
    </w:tbl>
    <w:p w14:paraId="61CEBF51" w14:textId="77777777" w:rsidR="00E95CDA" w:rsidRPr="001C7674" w:rsidRDefault="00E95CDA" w:rsidP="00E95CDA">
      <w:pPr>
        <w:pStyle w:val="Lentelsuraas0"/>
        <w:widowControl w:val="0"/>
        <w:shd w:val="clear" w:color="auto" w:fill="auto"/>
        <w:tabs>
          <w:tab w:val="left" w:leader="underscore" w:pos="9499"/>
        </w:tabs>
        <w:suppressAutoHyphens/>
        <w:spacing w:line="274" w:lineRule="exact"/>
        <w:ind w:right="281"/>
        <w:jc w:val="both"/>
        <w:rPr>
          <w:sz w:val="24"/>
          <w:szCs w:val="24"/>
        </w:rPr>
      </w:pPr>
    </w:p>
    <w:p w14:paraId="538E6390" w14:textId="77777777" w:rsidR="00E95CDA" w:rsidRPr="001C7674" w:rsidRDefault="00E95CDA" w:rsidP="00E95CDA">
      <w:pPr>
        <w:widowControl w:val="0"/>
        <w:spacing w:line="180" w:lineRule="exact"/>
        <w:ind w:right="281"/>
        <w:jc w:val="both"/>
        <w:rPr>
          <w:lang w:val="lt-LT"/>
        </w:rPr>
      </w:pPr>
    </w:p>
    <w:p w14:paraId="188E5CB0" w14:textId="77777777" w:rsidR="00E95CDA" w:rsidRPr="001C7674" w:rsidRDefault="00E95CDA" w:rsidP="00E95CDA">
      <w:pPr>
        <w:pStyle w:val="Pagrindinistekstas"/>
        <w:widowControl w:val="0"/>
        <w:spacing w:after="0" w:line="259" w:lineRule="auto"/>
        <w:ind w:firstLine="4820"/>
        <w:rPr>
          <w:szCs w:val="24"/>
          <w:lang w:val="lt-LT"/>
        </w:rPr>
      </w:pPr>
    </w:p>
    <w:p w14:paraId="28868975" w14:textId="77777777" w:rsidR="00E95CDA" w:rsidRPr="001C7674" w:rsidRDefault="00E95CDA" w:rsidP="00E95CDA">
      <w:pPr>
        <w:pStyle w:val="Pagrindinistekstas"/>
        <w:widowControl w:val="0"/>
        <w:spacing w:after="0" w:line="259" w:lineRule="auto"/>
        <w:ind w:firstLine="4820"/>
        <w:rPr>
          <w:szCs w:val="24"/>
          <w:lang w:val="lt-LT"/>
        </w:rPr>
      </w:pPr>
    </w:p>
    <w:p w14:paraId="4C5405D9" w14:textId="77777777" w:rsidR="00E95CDA" w:rsidRPr="001C7674" w:rsidRDefault="00E95CDA" w:rsidP="00E95CDA">
      <w:pPr>
        <w:pStyle w:val="Pagrindinistekstas"/>
        <w:widowControl w:val="0"/>
        <w:spacing w:after="0" w:line="259" w:lineRule="auto"/>
        <w:ind w:firstLine="4820"/>
        <w:rPr>
          <w:szCs w:val="24"/>
          <w:lang w:val="lt-LT"/>
        </w:rPr>
      </w:pPr>
    </w:p>
    <w:p w14:paraId="4E714673" w14:textId="77777777" w:rsidR="00E95CDA" w:rsidRPr="001C7674" w:rsidRDefault="00E95CDA" w:rsidP="00E95CDA">
      <w:pPr>
        <w:pStyle w:val="Pagrindinistekstas"/>
        <w:widowControl w:val="0"/>
        <w:spacing w:after="0" w:line="259" w:lineRule="auto"/>
        <w:ind w:firstLine="4820"/>
        <w:rPr>
          <w:szCs w:val="24"/>
          <w:lang w:val="lt-LT"/>
        </w:rPr>
      </w:pPr>
    </w:p>
    <w:sectPr w:rsidR="00E95CDA" w:rsidRPr="001C7674" w:rsidSect="00575FFA">
      <w:pgSz w:w="11905" w:h="16837"/>
      <w:pgMar w:top="1134" w:right="567" w:bottom="1134" w:left="1701" w:header="454"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F5F68" w14:textId="77777777" w:rsidR="008D321F" w:rsidRDefault="008D321F" w:rsidP="007C4E61">
      <w:r>
        <w:separator/>
      </w:r>
    </w:p>
  </w:endnote>
  <w:endnote w:type="continuationSeparator" w:id="0">
    <w:p w14:paraId="0CA296DE" w14:textId="77777777" w:rsidR="008D321F" w:rsidRDefault="008D321F" w:rsidP="007C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Estrangelo Edessa">
    <w:altName w:val="Segoe UI Historic"/>
    <w:panose1 w:val="000000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ED57" w14:textId="77777777" w:rsidR="00BE66F8" w:rsidRDefault="00BE66F8" w:rsidP="00EC1862">
    <w:pPr>
      <w:pStyle w:val="Antratarbaporat0"/>
      <w:framePr w:w="12013" w:h="139" w:wrap="none" w:vAnchor="text" w:hAnchor="page" w:x="-53" w:y="-820"/>
      <w:shd w:val="clear" w:color="auto" w:fill="auto"/>
      <w:tabs>
        <w:tab w:val="right" w:pos="11333"/>
      </w:tabs>
      <w:ind w:left="6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43D4" w14:textId="77777777" w:rsidR="00BE66F8" w:rsidRDefault="00BE66F8">
    <w:pPr>
      <w:pStyle w:val="Porat1"/>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17F48" w14:textId="77777777" w:rsidR="008D321F" w:rsidRDefault="008D321F" w:rsidP="007C4E61">
      <w:r>
        <w:separator/>
      </w:r>
    </w:p>
  </w:footnote>
  <w:footnote w:type="continuationSeparator" w:id="0">
    <w:p w14:paraId="2F7A03B4" w14:textId="77777777" w:rsidR="008D321F" w:rsidRDefault="008D321F" w:rsidP="007C4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8881" w14:textId="77777777" w:rsidR="00BE66F8" w:rsidRDefault="00BE66F8">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D317081"/>
    <w:multiLevelType w:val="hybridMultilevel"/>
    <w:tmpl w:val="622A687E"/>
    <w:lvl w:ilvl="0" w:tplc="1486C1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E02ADF"/>
    <w:multiLevelType w:val="hybridMultilevel"/>
    <w:tmpl w:val="49E8C3DA"/>
    <w:lvl w:ilvl="0" w:tplc="AB185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534269734">
    <w:abstractNumId w:val="12"/>
  </w:num>
  <w:num w:numId="2" w16cid:durableId="1148134929">
    <w:abstractNumId w:val="5"/>
  </w:num>
  <w:num w:numId="3" w16cid:durableId="788091953">
    <w:abstractNumId w:val="7"/>
  </w:num>
  <w:num w:numId="4" w16cid:durableId="1556232254">
    <w:abstractNumId w:val="0"/>
  </w:num>
  <w:num w:numId="5" w16cid:durableId="420567242">
    <w:abstractNumId w:val="1"/>
  </w:num>
  <w:num w:numId="6" w16cid:durableId="2029212184">
    <w:abstractNumId w:val="10"/>
  </w:num>
  <w:num w:numId="7" w16cid:durableId="1558738644">
    <w:abstractNumId w:val="6"/>
  </w:num>
  <w:num w:numId="8" w16cid:durableId="707073129">
    <w:abstractNumId w:val="17"/>
  </w:num>
  <w:num w:numId="9" w16cid:durableId="1351027044">
    <w:abstractNumId w:val="11"/>
  </w:num>
  <w:num w:numId="10" w16cid:durableId="1396392434">
    <w:abstractNumId w:val="2"/>
  </w:num>
  <w:num w:numId="11" w16cid:durableId="685130426">
    <w:abstractNumId w:val="16"/>
  </w:num>
  <w:num w:numId="12" w16cid:durableId="438835728">
    <w:abstractNumId w:val="9"/>
  </w:num>
  <w:num w:numId="13" w16cid:durableId="759642883">
    <w:abstractNumId w:val="4"/>
  </w:num>
  <w:num w:numId="14" w16cid:durableId="1900162799">
    <w:abstractNumId w:val="3"/>
  </w:num>
  <w:num w:numId="15" w16cid:durableId="2111469085">
    <w:abstractNumId w:val="8"/>
  </w:num>
  <w:num w:numId="16" w16cid:durableId="513805222">
    <w:abstractNumId w:val="14"/>
  </w:num>
  <w:num w:numId="17" w16cid:durableId="704330348">
    <w:abstractNumId w:val="13"/>
  </w:num>
  <w:num w:numId="18" w16cid:durableId="19620298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61"/>
    <w:rsid w:val="00012202"/>
    <w:rsid w:val="00012233"/>
    <w:rsid w:val="00017DAE"/>
    <w:rsid w:val="00024DB3"/>
    <w:rsid w:val="00027A5F"/>
    <w:rsid w:val="000354BC"/>
    <w:rsid w:val="00041ED8"/>
    <w:rsid w:val="000422F7"/>
    <w:rsid w:val="000431BE"/>
    <w:rsid w:val="0004641F"/>
    <w:rsid w:val="000465A2"/>
    <w:rsid w:val="0005497D"/>
    <w:rsid w:val="00055454"/>
    <w:rsid w:val="000566DE"/>
    <w:rsid w:val="00056BF0"/>
    <w:rsid w:val="00064109"/>
    <w:rsid w:val="000679AB"/>
    <w:rsid w:val="00067EC8"/>
    <w:rsid w:val="00072FBE"/>
    <w:rsid w:val="0007749A"/>
    <w:rsid w:val="000804F5"/>
    <w:rsid w:val="000910E0"/>
    <w:rsid w:val="00092451"/>
    <w:rsid w:val="0009411B"/>
    <w:rsid w:val="00094475"/>
    <w:rsid w:val="00095428"/>
    <w:rsid w:val="000A3BD4"/>
    <w:rsid w:val="000A6628"/>
    <w:rsid w:val="000B1D95"/>
    <w:rsid w:val="000B3536"/>
    <w:rsid w:val="000B6F71"/>
    <w:rsid w:val="000C6903"/>
    <w:rsid w:val="000D05E0"/>
    <w:rsid w:val="000D4D57"/>
    <w:rsid w:val="000E0806"/>
    <w:rsid w:val="000F03A9"/>
    <w:rsid w:val="001369E5"/>
    <w:rsid w:val="00136A9D"/>
    <w:rsid w:val="001409B9"/>
    <w:rsid w:val="00143857"/>
    <w:rsid w:val="00152C4C"/>
    <w:rsid w:val="0016286A"/>
    <w:rsid w:val="00164B12"/>
    <w:rsid w:val="001668F6"/>
    <w:rsid w:val="00180518"/>
    <w:rsid w:val="0018064F"/>
    <w:rsid w:val="00183604"/>
    <w:rsid w:val="001905CE"/>
    <w:rsid w:val="0019191D"/>
    <w:rsid w:val="001A7486"/>
    <w:rsid w:val="001B61A8"/>
    <w:rsid w:val="001C2500"/>
    <w:rsid w:val="001C7674"/>
    <w:rsid w:val="001D6F35"/>
    <w:rsid w:val="00202BE9"/>
    <w:rsid w:val="002056CB"/>
    <w:rsid w:val="00207408"/>
    <w:rsid w:val="0022611B"/>
    <w:rsid w:val="00231028"/>
    <w:rsid w:val="00234150"/>
    <w:rsid w:val="0023465B"/>
    <w:rsid w:val="00236436"/>
    <w:rsid w:val="002371EB"/>
    <w:rsid w:val="00250B37"/>
    <w:rsid w:val="0025688B"/>
    <w:rsid w:val="00261495"/>
    <w:rsid w:val="002617B0"/>
    <w:rsid w:val="002619AE"/>
    <w:rsid w:val="00265F69"/>
    <w:rsid w:val="002665C4"/>
    <w:rsid w:val="00272559"/>
    <w:rsid w:val="002729DE"/>
    <w:rsid w:val="002834C0"/>
    <w:rsid w:val="00293874"/>
    <w:rsid w:val="00297212"/>
    <w:rsid w:val="002A0D87"/>
    <w:rsid w:val="002C6167"/>
    <w:rsid w:val="002D0ADE"/>
    <w:rsid w:val="002D1A6B"/>
    <w:rsid w:val="002D2DB7"/>
    <w:rsid w:val="002D32E2"/>
    <w:rsid w:val="002D437A"/>
    <w:rsid w:val="002D6C41"/>
    <w:rsid w:val="002F33A4"/>
    <w:rsid w:val="002F766E"/>
    <w:rsid w:val="00300885"/>
    <w:rsid w:val="003055B5"/>
    <w:rsid w:val="00337E68"/>
    <w:rsid w:val="00345255"/>
    <w:rsid w:val="003516D0"/>
    <w:rsid w:val="00351FCE"/>
    <w:rsid w:val="003556B8"/>
    <w:rsid w:val="00357A4C"/>
    <w:rsid w:val="0036592F"/>
    <w:rsid w:val="00365DB0"/>
    <w:rsid w:val="003662E6"/>
    <w:rsid w:val="00370E65"/>
    <w:rsid w:val="00375E72"/>
    <w:rsid w:val="00376C9E"/>
    <w:rsid w:val="00383383"/>
    <w:rsid w:val="00387191"/>
    <w:rsid w:val="00387993"/>
    <w:rsid w:val="00392ED3"/>
    <w:rsid w:val="003A06E3"/>
    <w:rsid w:val="003B36C0"/>
    <w:rsid w:val="003B7AF7"/>
    <w:rsid w:val="003B7FD1"/>
    <w:rsid w:val="003C3A32"/>
    <w:rsid w:val="003C7C46"/>
    <w:rsid w:val="003D0A04"/>
    <w:rsid w:val="003D2148"/>
    <w:rsid w:val="003D2D4B"/>
    <w:rsid w:val="003D4463"/>
    <w:rsid w:val="003E145C"/>
    <w:rsid w:val="003E63B0"/>
    <w:rsid w:val="003F0A47"/>
    <w:rsid w:val="003F338C"/>
    <w:rsid w:val="003F6DDE"/>
    <w:rsid w:val="00410367"/>
    <w:rsid w:val="004123A2"/>
    <w:rsid w:val="00413D4E"/>
    <w:rsid w:val="00431A2D"/>
    <w:rsid w:val="00431CEC"/>
    <w:rsid w:val="00457530"/>
    <w:rsid w:val="004612E9"/>
    <w:rsid w:val="00481A28"/>
    <w:rsid w:val="0048333B"/>
    <w:rsid w:val="00485C8E"/>
    <w:rsid w:val="0049025D"/>
    <w:rsid w:val="00492EA3"/>
    <w:rsid w:val="00496F8F"/>
    <w:rsid w:val="004E001D"/>
    <w:rsid w:val="004E162D"/>
    <w:rsid w:val="004E5709"/>
    <w:rsid w:val="004E7678"/>
    <w:rsid w:val="004F7676"/>
    <w:rsid w:val="005170F5"/>
    <w:rsid w:val="00517B8A"/>
    <w:rsid w:val="00534A49"/>
    <w:rsid w:val="005413DE"/>
    <w:rsid w:val="00543C8B"/>
    <w:rsid w:val="00554F06"/>
    <w:rsid w:val="0055650B"/>
    <w:rsid w:val="00560C8F"/>
    <w:rsid w:val="0056733D"/>
    <w:rsid w:val="00571764"/>
    <w:rsid w:val="0057460E"/>
    <w:rsid w:val="00575FFA"/>
    <w:rsid w:val="00581E07"/>
    <w:rsid w:val="00586E8A"/>
    <w:rsid w:val="005929B1"/>
    <w:rsid w:val="00595491"/>
    <w:rsid w:val="005A2A62"/>
    <w:rsid w:val="005A56CB"/>
    <w:rsid w:val="005B1337"/>
    <w:rsid w:val="005B3F2F"/>
    <w:rsid w:val="005B4B3F"/>
    <w:rsid w:val="005B4BCA"/>
    <w:rsid w:val="005B5A24"/>
    <w:rsid w:val="005B6343"/>
    <w:rsid w:val="005B77C6"/>
    <w:rsid w:val="005C227E"/>
    <w:rsid w:val="005C3369"/>
    <w:rsid w:val="005E192D"/>
    <w:rsid w:val="005E2BBB"/>
    <w:rsid w:val="005E4DA6"/>
    <w:rsid w:val="005E72FD"/>
    <w:rsid w:val="005F2920"/>
    <w:rsid w:val="005F41E8"/>
    <w:rsid w:val="005F794F"/>
    <w:rsid w:val="00602967"/>
    <w:rsid w:val="00621F58"/>
    <w:rsid w:val="006225F3"/>
    <w:rsid w:val="0062490F"/>
    <w:rsid w:val="006249A7"/>
    <w:rsid w:val="00637F71"/>
    <w:rsid w:val="0064029E"/>
    <w:rsid w:val="0064398C"/>
    <w:rsid w:val="006454E6"/>
    <w:rsid w:val="00645A58"/>
    <w:rsid w:val="0064791E"/>
    <w:rsid w:val="00653019"/>
    <w:rsid w:val="00682344"/>
    <w:rsid w:val="00685111"/>
    <w:rsid w:val="00685D7E"/>
    <w:rsid w:val="006A23C2"/>
    <w:rsid w:val="006B2188"/>
    <w:rsid w:val="006B771E"/>
    <w:rsid w:val="006C2A1B"/>
    <w:rsid w:val="006C41D2"/>
    <w:rsid w:val="006C60AF"/>
    <w:rsid w:val="006D2FA5"/>
    <w:rsid w:val="006E0F5F"/>
    <w:rsid w:val="00700C01"/>
    <w:rsid w:val="00703951"/>
    <w:rsid w:val="00704016"/>
    <w:rsid w:val="0070561C"/>
    <w:rsid w:val="00707519"/>
    <w:rsid w:val="00714DBC"/>
    <w:rsid w:val="00721117"/>
    <w:rsid w:val="00726346"/>
    <w:rsid w:val="00730413"/>
    <w:rsid w:val="007454FC"/>
    <w:rsid w:val="00747EA2"/>
    <w:rsid w:val="00760BC0"/>
    <w:rsid w:val="007741CF"/>
    <w:rsid w:val="0077665A"/>
    <w:rsid w:val="00777F68"/>
    <w:rsid w:val="00785F99"/>
    <w:rsid w:val="00794570"/>
    <w:rsid w:val="0079498A"/>
    <w:rsid w:val="0079763F"/>
    <w:rsid w:val="007A1F2F"/>
    <w:rsid w:val="007A38D6"/>
    <w:rsid w:val="007B4928"/>
    <w:rsid w:val="007C4E61"/>
    <w:rsid w:val="007C7991"/>
    <w:rsid w:val="007D4356"/>
    <w:rsid w:val="007D630E"/>
    <w:rsid w:val="007E1A6D"/>
    <w:rsid w:val="007F18CE"/>
    <w:rsid w:val="007F3DA7"/>
    <w:rsid w:val="0080201D"/>
    <w:rsid w:val="00802303"/>
    <w:rsid w:val="0080491E"/>
    <w:rsid w:val="00805408"/>
    <w:rsid w:val="00810A82"/>
    <w:rsid w:val="00810D46"/>
    <w:rsid w:val="0081728B"/>
    <w:rsid w:val="00826EBA"/>
    <w:rsid w:val="00835A48"/>
    <w:rsid w:val="00840903"/>
    <w:rsid w:val="00850A65"/>
    <w:rsid w:val="00852FB4"/>
    <w:rsid w:val="00874979"/>
    <w:rsid w:val="00883169"/>
    <w:rsid w:val="008A38E5"/>
    <w:rsid w:val="008A4868"/>
    <w:rsid w:val="008A65B4"/>
    <w:rsid w:val="008B1E90"/>
    <w:rsid w:val="008B3C50"/>
    <w:rsid w:val="008C366E"/>
    <w:rsid w:val="008C3722"/>
    <w:rsid w:val="008C4489"/>
    <w:rsid w:val="008D321F"/>
    <w:rsid w:val="008D42D0"/>
    <w:rsid w:val="008D4386"/>
    <w:rsid w:val="008E1883"/>
    <w:rsid w:val="008E70BC"/>
    <w:rsid w:val="008F26C3"/>
    <w:rsid w:val="00900D3E"/>
    <w:rsid w:val="00905CBE"/>
    <w:rsid w:val="0091152F"/>
    <w:rsid w:val="009124B3"/>
    <w:rsid w:val="0091558F"/>
    <w:rsid w:val="00927E92"/>
    <w:rsid w:val="00937C50"/>
    <w:rsid w:val="00946F7B"/>
    <w:rsid w:val="009538F8"/>
    <w:rsid w:val="00960D99"/>
    <w:rsid w:val="009638AC"/>
    <w:rsid w:val="00965FD6"/>
    <w:rsid w:val="00977808"/>
    <w:rsid w:val="00977EA2"/>
    <w:rsid w:val="009818FA"/>
    <w:rsid w:val="00987453"/>
    <w:rsid w:val="00987508"/>
    <w:rsid w:val="009A2D79"/>
    <w:rsid w:val="009A436F"/>
    <w:rsid w:val="009A7F72"/>
    <w:rsid w:val="009B332B"/>
    <w:rsid w:val="009C4C41"/>
    <w:rsid w:val="009C5034"/>
    <w:rsid w:val="009E0F0C"/>
    <w:rsid w:val="009E3122"/>
    <w:rsid w:val="009E56EF"/>
    <w:rsid w:val="009F78BD"/>
    <w:rsid w:val="00A07EDF"/>
    <w:rsid w:val="00A128BB"/>
    <w:rsid w:val="00A25F15"/>
    <w:rsid w:val="00A31D6C"/>
    <w:rsid w:val="00A33F3D"/>
    <w:rsid w:val="00A424D9"/>
    <w:rsid w:val="00A43D56"/>
    <w:rsid w:val="00A55860"/>
    <w:rsid w:val="00A57CF4"/>
    <w:rsid w:val="00A7433D"/>
    <w:rsid w:val="00A7638A"/>
    <w:rsid w:val="00A85325"/>
    <w:rsid w:val="00A87A9C"/>
    <w:rsid w:val="00A909A0"/>
    <w:rsid w:val="00A961DC"/>
    <w:rsid w:val="00A96D05"/>
    <w:rsid w:val="00AA5576"/>
    <w:rsid w:val="00AA69FA"/>
    <w:rsid w:val="00AB3301"/>
    <w:rsid w:val="00AC36E3"/>
    <w:rsid w:val="00AD0010"/>
    <w:rsid w:val="00AD1DEA"/>
    <w:rsid w:val="00AD32C2"/>
    <w:rsid w:val="00AE39F7"/>
    <w:rsid w:val="00B01F41"/>
    <w:rsid w:val="00B06761"/>
    <w:rsid w:val="00B11E45"/>
    <w:rsid w:val="00B15579"/>
    <w:rsid w:val="00B17A49"/>
    <w:rsid w:val="00B269C0"/>
    <w:rsid w:val="00B27308"/>
    <w:rsid w:val="00B30309"/>
    <w:rsid w:val="00B4417C"/>
    <w:rsid w:val="00B44902"/>
    <w:rsid w:val="00B4758B"/>
    <w:rsid w:val="00B57933"/>
    <w:rsid w:val="00B60CA8"/>
    <w:rsid w:val="00B61D0D"/>
    <w:rsid w:val="00B83C94"/>
    <w:rsid w:val="00B912AF"/>
    <w:rsid w:val="00B94825"/>
    <w:rsid w:val="00B95608"/>
    <w:rsid w:val="00B96103"/>
    <w:rsid w:val="00B96129"/>
    <w:rsid w:val="00BA4788"/>
    <w:rsid w:val="00BA4EEE"/>
    <w:rsid w:val="00BA6502"/>
    <w:rsid w:val="00BB55C5"/>
    <w:rsid w:val="00BB7942"/>
    <w:rsid w:val="00BC406A"/>
    <w:rsid w:val="00BC6CC8"/>
    <w:rsid w:val="00BD4E37"/>
    <w:rsid w:val="00BD7870"/>
    <w:rsid w:val="00BE66F8"/>
    <w:rsid w:val="00BF333B"/>
    <w:rsid w:val="00C0314B"/>
    <w:rsid w:val="00C13CC9"/>
    <w:rsid w:val="00C159A6"/>
    <w:rsid w:val="00C20FE2"/>
    <w:rsid w:val="00C21E99"/>
    <w:rsid w:val="00C267C8"/>
    <w:rsid w:val="00C32E4B"/>
    <w:rsid w:val="00C35C29"/>
    <w:rsid w:val="00C436F4"/>
    <w:rsid w:val="00C45276"/>
    <w:rsid w:val="00C54D19"/>
    <w:rsid w:val="00C6274E"/>
    <w:rsid w:val="00C67F3B"/>
    <w:rsid w:val="00C709E9"/>
    <w:rsid w:val="00C75DBC"/>
    <w:rsid w:val="00C76ABF"/>
    <w:rsid w:val="00C8309E"/>
    <w:rsid w:val="00C869D8"/>
    <w:rsid w:val="00C91D38"/>
    <w:rsid w:val="00CA36D4"/>
    <w:rsid w:val="00CC03F2"/>
    <w:rsid w:val="00CC2C31"/>
    <w:rsid w:val="00CD3EFF"/>
    <w:rsid w:val="00CF20CE"/>
    <w:rsid w:val="00CF3E53"/>
    <w:rsid w:val="00D119F1"/>
    <w:rsid w:val="00D1561C"/>
    <w:rsid w:val="00D16FFA"/>
    <w:rsid w:val="00D276CB"/>
    <w:rsid w:val="00D33298"/>
    <w:rsid w:val="00D341EC"/>
    <w:rsid w:val="00D40889"/>
    <w:rsid w:val="00D4167D"/>
    <w:rsid w:val="00D42563"/>
    <w:rsid w:val="00D4346C"/>
    <w:rsid w:val="00D501AD"/>
    <w:rsid w:val="00D55C04"/>
    <w:rsid w:val="00D92330"/>
    <w:rsid w:val="00D92987"/>
    <w:rsid w:val="00D951C2"/>
    <w:rsid w:val="00D965B0"/>
    <w:rsid w:val="00D97907"/>
    <w:rsid w:val="00DA2A07"/>
    <w:rsid w:val="00DB3488"/>
    <w:rsid w:val="00DC75F2"/>
    <w:rsid w:val="00DD00D9"/>
    <w:rsid w:val="00DD1873"/>
    <w:rsid w:val="00DD33F5"/>
    <w:rsid w:val="00DE43C8"/>
    <w:rsid w:val="00DF2A1B"/>
    <w:rsid w:val="00DF3A22"/>
    <w:rsid w:val="00E03DB2"/>
    <w:rsid w:val="00E2497C"/>
    <w:rsid w:val="00E25A5C"/>
    <w:rsid w:val="00E304AF"/>
    <w:rsid w:val="00E43367"/>
    <w:rsid w:val="00E542CF"/>
    <w:rsid w:val="00E570BA"/>
    <w:rsid w:val="00E61170"/>
    <w:rsid w:val="00E62D91"/>
    <w:rsid w:val="00E658E5"/>
    <w:rsid w:val="00E677E7"/>
    <w:rsid w:val="00E84FCC"/>
    <w:rsid w:val="00E8724F"/>
    <w:rsid w:val="00E875BC"/>
    <w:rsid w:val="00E9290E"/>
    <w:rsid w:val="00E95CDA"/>
    <w:rsid w:val="00EA0DB8"/>
    <w:rsid w:val="00EC1862"/>
    <w:rsid w:val="00EC52A6"/>
    <w:rsid w:val="00ED3BF8"/>
    <w:rsid w:val="00ED4581"/>
    <w:rsid w:val="00EE16C5"/>
    <w:rsid w:val="00EE28B9"/>
    <w:rsid w:val="00EE42BF"/>
    <w:rsid w:val="00EE5607"/>
    <w:rsid w:val="00EE6BAF"/>
    <w:rsid w:val="00EF1587"/>
    <w:rsid w:val="00EF15FF"/>
    <w:rsid w:val="00F03C56"/>
    <w:rsid w:val="00F063E0"/>
    <w:rsid w:val="00F22D04"/>
    <w:rsid w:val="00F236C8"/>
    <w:rsid w:val="00F26683"/>
    <w:rsid w:val="00F31268"/>
    <w:rsid w:val="00F4700B"/>
    <w:rsid w:val="00F75D0D"/>
    <w:rsid w:val="00F76DAA"/>
    <w:rsid w:val="00F81790"/>
    <w:rsid w:val="00F84B79"/>
    <w:rsid w:val="00F90DFE"/>
    <w:rsid w:val="00F97076"/>
    <w:rsid w:val="00FA27B2"/>
    <w:rsid w:val="00FA3FC0"/>
    <w:rsid w:val="00FB12C9"/>
    <w:rsid w:val="00FB2CEF"/>
    <w:rsid w:val="00FC2A8C"/>
    <w:rsid w:val="00FC52D3"/>
    <w:rsid w:val="00FD30FF"/>
    <w:rsid w:val="00FD78E7"/>
    <w:rsid w:val="00FE465D"/>
    <w:rsid w:val="00FE659B"/>
    <w:rsid w:val="00FF51F3"/>
    <w:rsid w:val="00FF76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63F2"/>
  <w15:docId w15:val="{0B5753E1-674E-4DEF-8E41-85316217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7E4"/>
    <w:pPr>
      <w:tabs>
        <w:tab w:val="left" w:pos="1293"/>
      </w:tabs>
      <w:textAlignment w:val="baseline"/>
    </w:pPr>
    <w:rPr>
      <w:sz w:val="24"/>
      <w:lang w:val="en-GB" w:eastAsia="en-US"/>
    </w:rPr>
  </w:style>
  <w:style w:type="paragraph" w:styleId="Antrat1">
    <w:name w:val="heading 1"/>
    <w:aliases w:val="Appendix"/>
    <w:basedOn w:val="prastasis"/>
    <w:next w:val="prastasis"/>
    <w:link w:val="Antrat1Diagrama1"/>
    <w:uiPriority w:val="9"/>
    <w:qFormat/>
    <w:rsid w:val="003F6DD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3F6DD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3F6DD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3F6DD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3F6DD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3F6DD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3F6DD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3F6DD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3F6DD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3F6DDE"/>
    <w:rPr>
      <w:sz w:val="24"/>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3F6DDE"/>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3F6DDE"/>
    <w:rPr>
      <w:b/>
      <w:sz w:val="44"/>
      <w:lang w:eastAsia="en-US"/>
    </w:rPr>
  </w:style>
  <w:style w:type="character" w:customStyle="1" w:styleId="Antrat5Diagrama">
    <w:name w:val="Antraštė 5 Diagrama"/>
    <w:basedOn w:val="Numatytasispastraiposriftas"/>
    <w:link w:val="Antrat5"/>
    <w:uiPriority w:val="9"/>
    <w:rsid w:val="003F6DDE"/>
    <w:rPr>
      <w:b/>
      <w:sz w:val="40"/>
      <w:lang w:eastAsia="en-US"/>
    </w:rPr>
  </w:style>
  <w:style w:type="character" w:customStyle="1" w:styleId="Antrat6Diagrama">
    <w:name w:val="Antraštė 6 Diagrama"/>
    <w:basedOn w:val="Numatytasispastraiposriftas"/>
    <w:link w:val="Antrat6"/>
    <w:uiPriority w:val="9"/>
    <w:rsid w:val="003F6DDE"/>
    <w:rPr>
      <w:b/>
      <w:sz w:val="36"/>
      <w:lang w:eastAsia="en-US"/>
    </w:rPr>
  </w:style>
  <w:style w:type="character" w:customStyle="1" w:styleId="Antrat7Diagrama">
    <w:name w:val="Antraštė 7 Diagrama"/>
    <w:basedOn w:val="Numatytasispastraiposriftas"/>
    <w:link w:val="Antrat7"/>
    <w:uiPriority w:val="9"/>
    <w:rsid w:val="003F6DDE"/>
    <w:rPr>
      <w:sz w:val="48"/>
      <w:lang w:eastAsia="en-US"/>
    </w:rPr>
  </w:style>
  <w:style w:type="character" w:customStyle="1" w:styleId="Antrat8Diagrama">
    <w:name w:val="Antraštė 8 Diagrama"/>
    <w:basedOn w:val="Numatytasispastraiposriftas"/>
    <w:link w:val="Antrat8"/>
    <w:uiPriority w:val="9"/>
    <w:rsid w:val="003F6DDE"/>
    <w:rPr>
      <w:b/>
      <w:sz w:val="18"/>
      <w:lang w:eastAsia="en-US"/>
    </w:rPr>
  </w:style>
  <w:style w:type="character" w:customStyle="1" w:styleId="Antrat9Diagrama">
    <w:name w:val="Antraštė 9 Diagrama"/>
    <w:basedOn w:val="Numatytasispastraiposriftas"/>
    <w:link w:val="Antrat9"/>
    <w:uiPriority w:val="9"/>
    <w:rsid w:val="003F6DDE"/>
    <w:rPr>
      <w:sz w:val="40"/>
      <w:lang w:eastAsia="en-US"/>
    </w:rPr>
  </w:style>
  <w:style w:type="character" w:customStyle="1" w:styleId="Antrat1Diagrama">
    <w:name w:val="Antraštė 1 Diagrama"/>
    <w:aliases w:val="Appendix Diagrama"/>
    <w:link w:val="Antrat11"/>
    <w:uiPriority w:val="9"/>
    <w:qFormat/>
    <w:rsid w:val="007B4801"/>
    <w:rPr>
      <w:sz w:val="24"/>
    </w:rPr>
  </w:style>
  <w:style w:type="paragraph" w:customStyle="1" w:styleId="Antrat11">
    <w:name w:val="Antraštė 11"/>
    <w:basedOn w:val="prastasis"/>
    <w:next w:val="prastasis"/>
    <w:link w:val="Antrat1Diagrama"/>
    <w:uiPriority w:val="9"/>
    <w:qFormat/>
    <w:rsid w:val="007B4801"/>
    <w:pPr>
      <w:keepNext/>
      <w:ind w:left="5760"/>
      <w:jc w:val="both"/>
      <w:outlineLvl w:val="0"/>
    </w:pPr>
  </w:style>
  <w:style w:type="character" w:customStyle="1" w:styleId="HTMLiankstoformatuotasDiagrama">
    <w:name w:val="HTML iš anksto formatuotas Diagrama"/>
    <w:link w:val="HTMLiankstoformatuotas"/>
    <w:qFormat/>
    <w:rsid w:val="005747E4"/>
    <w:rPr>
      <w:rFonts w:ascii="Courier New" w:hAnsi="Courier New" w:cs="Courier New"/>
      <w:lang w:eastAsia="lt-LT"/>
    </w:rPr>
  </w:style>
  <w:style w:type="paragraph" w:styleId="HTMLiankstoformatuotas">
    <w:name w:val="HTML Preformatted"/>
    <w:basedOn w:val="prastasis"/>
    <w:link w:val="HTMLiankstoformatuotasDiagrama"/>
    <w:unhideWhenUsed/>
    <w:qFormat/>
    <w:rsid w:val="005747E4"/>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hAnsi="Courier New"/>
      <w:sz w:val="20"/>
      <w:lang w:eastAsia="lt-LT"/>
    </w:rPr>
  </w:style>
  <w:style w:type="character" w:styleId="Grietas">
    <w:name w:val="Strong"/>
    <w:uiPriority w:val="22"/>
    <w:qFormat/>
    <w:rsid w:val="005747E4"/>
    <w:rPr>
      <w:b/>
      <w:bCs/>
    </w:rPr>
  </w:style>
  <w:style w:type="character" w:customStyle="1" w:styleId="PoratDiagrama">
    <w:name w:val="Poraštė Diagrama"/>
    <w:link w:val="Porat1"/>
    <w:uiPriority w:val="99"/>
    <w:qFormat/>
    <w:rsid w:val="005747E4"/>
    <w:rPr>
      <w:sz w:val="24"/>
      <w:lang w:val="en-GB"/>
    </w:rPr>
  </w:style>
  <w:style w:type="paragraph" w:customStyle="1" w:styleId="Porat1">
    <w:name w:val="Poraštė1"/>
    <w:basedOn w:val="prastasis"/>
    <w:link w:val="PoratDiagrama"/>
    <w:qFormat/>
    <w:rsid w:val="005747E4"/>
    <w:pPr>
      <w:tabs>
        <w:tab w:val="clear" w:pos="1293"/>
        <w:tab w:val="center" w:pos="4153"/>
        <w:tab w:val="right" w:pos="8306"/>
      </w:tabs>
    </w:pPr>
  </w:style>
  <w:style w:type="character" w:customStyle="1" w:styleId="AntratsDiagrama">
    <w:name w:val="Antraštės Diagrama"/>
    <w:link w:val="Antrats1"/>
    <w:uiPriority w:val="99"/>
    <w:qFormat/>
    <w:rsid w:val="005747E4"/>
    <w:rPr>
      <w:sz w:val="24"/>
      <w:lang w:val="en-GB"/>
    </w:rPr>
  </w:style>
  <w:style w:type="paragraph" w:customStyle="1" w:styleId="Antrats1">
    <w:name w:val="Antraštės1"/>
    <w:basedOn w:val="prastasis"/>
    <w:link w:val="AntratsDiagrama"/>
    <w:uiPriority w:val="99"/>
    <w:unhideWhenUsed/>
    <w:qFormat/>
    <w:rsid w:val="005747E4"/>
    <w:pPr>
      <w:tabs>
        <w:tab w:val="clear" w:pos="1293"/>
        <w:tab w:val="center" w:pos="4819"/>
        <w:tab w:val="right" w:pos="9638"/>
      </w:tabs>
    </w:pPr>
  </w:style>
  <w:style w:type="character" w:customStyle="1" w:styleId="DebesliotekstasDiagrama">
    <w:name w:val="Debesėlio tekstas Diagrama"/>
    <w:link w:val="Debesliotekstas"/>
    <w:uiPriority w:val="99"/>
    <w:semiHidden/>
    <w:qFormat/>
    <w:rsid w:val="005747E4"/>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5747E4"/>
    <w:rPr>
      <w:rFonts w:ascii="Segoe UI" w:hAnsi="Segoe UI"/>
      <w:sz w:val="18"/>
      <w:szCs w:val="18"/>
    </w:rPr>
  </w:style>
  <w:style w:type="character" w:customStyle="1" w:styleId="Internetosaitas">
    <w:name w:val="Interneto saitas"/>
    <w:uiPriority w:val="99"/>
    <w:semiHidden/>
    <w:unhideWhenUsed/>
    <w:qFormat/>
    <w:rsid w:val="00EC56F5"/>
    <w:rPr>
      <w:color w:val="0000FF"/>
      <w:u w:val="single"/>
    </w:rPr>
  </w:style>
  <w:style w:type="character" w:customStyle="1" w:styleId="Heading2">
    <w:name w:val="Heading #2_"/>
    <w:basedOn w:val="Numatytasispastraiposriftas"/>
    <w:link w:val="Heading20"/>
    <w:qFormat/>
    <w:rsid w:val="00FC2507"/>
    <w:rPr>
      <w:b/>
      <w:bCs/>
      <w:sz w:val="28"/>
      <w:szCs w:val="28"/>
      <w:shd w:val="clear" w:color="auto" w:fill="FFFFFF"/>
    </w:rPr>
  </w:style>
  <w:style w:type="paragraph" w:customStyle="1" w:styleId="Heading20">
    <w:name w:val="Heading #2"/>
    <w:basedOn w:val="prastasis"/>
    <w:link w:val="Heading2"/>
    <w:qFormat/>
    <w:rsid w:val="00FC2507"/>
    <w:pPr>
      <w:widowControl w:val="0"/>
      <w:shd w:val="clear" w:color="auto" w:fill="FFFFFF"/>
      <w:tabs>
        <w:tab w:val="clear" w:pos="1293"/>
      </w:tabs>
      <w:spacing w:after="400"/>
      <w:jc w:val="center"/>
      <w:textAlignment w:val="auto"/>
      <w:outlineLvl w:val="1"/>
    </w:pPr>
    <w:rPr>
      <w:b/>
      <w:bCs/>
      <w:sz w:val="28"/>
      <w:szCs w:val="28"/>
      <w:lang w:val="lt-LT" w:eastAsia="lt-LT"/>
    </w:rPr>
  </w:style>
  <w:style w:type="character" w:customStyle="1" w:styleId="Inaosramenys">
    <w:name w:val="Išnašos rašmenys"/>
    <w:qFormat/>
    <w:rsid w:val="007C4E61"/>
  </w:style>
  <w:style w:type="character" w:customStyle="1" w:styleId="Inaosprieraias">
    <w:name w:val="Išnašos prieraišas"/>
    <w:qFormat/>
    <w:rsid w:val="007C4E61"/>
    <w:rPr>
      <w:vertAlign w:val="superscript"/>
    </w:rPr>
  </w:style>
  <w:style w:type="character" w:customStyle="1" w:styleId="KomentarotekstasDiagrama">
    <w:name w:val="Komentaro tekstas Diagrama"/>
    <w:basedOn w:val="Numatytasispastraiposriftas"/>
    <w:link w:val="Komentarotekstas"/>
    <w:uiPriority w:val="99"/>
    <w:qFormat/>
    <w:rsid w:val="007C4E61"/>
    <w:rPr>
      <w:lang w:val="en-GB" w:eastAsia="en-US"/>
    </w:rPr>
  </w:style>
  <w:style w:type="paragraph" w:styleId="Komentarotekstas">
    <w:name w:val="annotation text"/>
    <w:basedOn w:val="prastasis"/>
    <w:link w:val="KomentarotekstasDiagrama"/>
    <w:uiPriority w:val="99"/>
    <w:unhideWhenUsed/>
    <w:qFormat/>
    <w:rsid w:val="007C4E61"/>
    <w:rPr>
      <w:sz w:val="20"/>
    </w:rPr>
  </w:style>
  <w:style w:type="character" w:styleId="Komentaronuoroda">
    <w:name w:val="annotation reference"/>
    <w:basedOn w:val="Numatytasispastraiposriftas"/>
    <w:uiPriority w:val="99"/>
    <w:unhideWhenUsed/>
    <w:qFormat/>
    <w:rsid w:val="007C4E61"/>
    <w:rPr>
      <w:sz w:val="16"/>
      <w:szCs w:val="16"/>
    </w:rPr>
  </w:style>
  <w:style w:type="paragraph" w:customStyle="1" w:styleId="Heading">
    <w:name w:val="Heading"/>
    <w:basedOn w:val="prastasis"/>
    <w:next w:val="Pagrindinistekstas"/>
    <w:qFormat/>
    <w:rsid w:val="007C4E61"/>
    <w:pPr>
      <w:keepNext/>
      <w:spacing w:before="240" w:after="120"/>
    </w:pPr>
    <w:rPr>
      <w:rFonts w:ascii="Liberation Sans" w:eastAsia="Microsoft YaHei" w:hAnsi="Liberation Sans" w:cs="Lucida Sans"/>
      <w:sz w:val="28"/>
      <w:szCs w:val="28"/>
    </w:rPr>
  </w:style>
  <w:style w:type="paragraph" w:styleId="Pagrindinistekstas">
    <w:name w:val="Body Text"/>
    <w:basedOn w:val="prastasis"/>
    <w:rsid w:val="00615F3F"/>
    <w:pPr>
      <w:spacing w:after="140" w:line="276" w:lineRule="auto"/>
    </w:pPr>
  </w:style>
  <w:style w:type="paragraph" w:styleId="Sraas">
    <w:name w:val="List"/>
    <w:basedOn w:val="Pagrindinistekstas"/>
    <w:rsid w:val="00615F3F"/>
    <w:rPr>
      <w:rFonts w:cs="Lucida Sans"/>
    </w:rPr>
  </w:style>
  <w:style w:type="paragraph" w:customStyle="1" w:styleId="Antrat10">
    <w:name w:val="Antraštė1"/>
    <w:basedOn w:val="prastasis"/>
    <w:qFormat/>
    <w:rsid w:val="007C4E61"/>
    <w:pPr>
      <w:suppressLineNumbers/>
      <w:spacing w:before="120" w:after="120"/>
    </w:pPr>
    <w:rPr>
      <w:rFonts w:cs="Lucida Sans"/>
      <w:i/>
      <w:iCs/>
      <w:szCs w:val="24"/>
    </w:rPr>
  </w:style>
  <w:style w:type="paragraph" w:customStyle="1" w:styleId="Index">
    <w:name w:val="Index"/>
    <w:basedOn w:val="prastasis"/>
    <w:qFormat/>
    <w:rsid w:val="007C4E61"/>
    <w:pPr>
      <w:suppressLineNumbers/>
    </w:pPr>
    <w:rPr>
      <w:rFonts w:cs="Lucida Sans"/>
    </w:rPr>
  </w:style>
  <w:style w:type="paragraph" w:customStyle="1" w:styleId="Antrat12">
    <w:name w:val="Antraštė1"/>
    <w:basedOn w:val="prastasis"/>
    <w:next w:val="Pagrindinistekstas"/>
    <w:qFormat/>
    <w:rsid w:val="00615F3F"/>
    <w:pPr>
      <w:keepNext/>
      <w:spacing w:before="240" w:after="120"/>
    </w:pPr>
    <w:rPr>
      <w:rFonts w:ascii="Liberation Sans" w:eastAsia="Microsoft YaHei" w:hAnsi="Liberation Sans" w:cs="Lucida Sans"/>
      <w:sz w:val="28"/>
      <w:szCs w:val="28"/>
    </w:rPr>
  </w:style>
  <w:style w:type="paragraph" w:customStyle="1" w:styleId="Antrat20">
    <w:name w:val="Antraštė2"/>
    <w:basedOn w:val="prastasis"/>
    <w:qFormat/>
    <w:rsid w:val="00615F3F"/>
    <w:pPr>
      <w:suppressLineNumbers/>
      <w:spacing w:before="120" w:after="120"/>
    </w:pPr>
    <w:rPr>
      <w:rFonts w:cs="Lucida Sans"/>
      <w:i/>
      <w:iCs/>
      <w:szCs w:val="24"/>
    </w:rPr>
  </w:style>
  <w:style w:type="paragraph" w:customStyle="1" w:styleId="Rodykl">
    <w:name w:val="Rodyklė"/>
    <w:basedOn w:val="prastasis"/>
    <w:qFormat/>
    <w:rsid w:val="00615F3F"/>
    <w:pPr>
      <w:suppressLineNumbers/>
    </w:pPr>
    <w:rPr>
      <w:rFonts w:cs="Lucida Sans"/>
    </w:rPr>
  </w:style>
  <w:style w:type="paragraph" w:styleId="Antrat">
    <w:name w:val="caption"/>
    <w:basedOn w:val="prastasis"/>
    <w:qFormat/>
    <w:rsid w:val="00615F3F"/>
    <w:pPr>
      <w:suppressLineNumbers/>
      <w:spacing w:before="120" w:after="120"/>
    </w:pPr>
    <w:rPr>
      <w:rFonts w:cs="Lucida Sans"/>
      <w:i/>
      <w:iCs/>
      <w:szCs w:val="24"/>
    </w:rPr>
  </w:style>
  <w:style w:type="paragraph" w:customStyle="1" w:styleId="Puslapinantratirporat">
    <w:name w:val="Puslapinė antraštė ir poraštė"/>
    <w:basedOn w:val="prastasis"/>
    <w:qFormat/>
    <w:rsid w:val="00615F3F"/>
  </w:style>
  <w:style w:type="paragraph" w:customStyle="1" w:styleId="Linija">
    <w:name w:val="Linija"/>
    <w:basedOn w:val="prastasis"/>
    <w:qFormat/>
    <w:rsid w:val="00EC56F5"/>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CF6A4D"/>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7C4E61"/>
    <w:pPr>
      <w:suppressLineNumbers/>
      <w:ind w:left="339" w:hanging="339"/>
    </w:pPr>
    <w:rPr>
      <w:sz w:val="20"/>
    </w:rPr>
  </w:style>
  <w:style w:type="paragraph" w:customStyle="1" w:styleId="HeaderandFooter">
    <w:name w:val="Header and Footer"/>
    <w:basedOn w:val="prastasis"/>
    <w:qFormat/>
    <w:rsid w:val="007C4E61"/>
  </w:style>
  <w:style w:type="paragraph" w:customStyle="1" w:styleId="Antrats2">
    <w:name w:val="Antraštės2"/>
    <w:basedOn w:val="HeaderandFooter"/>
    <w:rsid w:val="007C4E61"/>
  </w:style>
  <w:style w:type="paragraph" w:customStyle="1" w:styleId="Porat2">
    <w:name w:val="Poraštė2"/>
    <w:basedOn w:val="HeaderandFooter"/>
    <w:rsid w:val="007C4E61"/>
  </w:style>
  <w:style w:type="character" w:customStyle="1" w:styleId="Antrat1Diagrama1">
    <w:name w:val="Antraštė 1 Diagrama1"/>
    <w:aliases w:val="Appendix Diagrama1"/>
    <w:basedOn w:val="Numatytasispastraiposriftas"/>
    <w:link w:val="Antrat1"/>
    <w:rsid w:val="003F6DDE"/>
    <w:rPr>
      <w:rFonts w:asciiTheme="majorHAnsi" w:eastAsiaTheme="majorEastAsia" w:hAnsiTheme="majorHAnsi" w:cstheme="majorBidi"/>
      <w:b/>
      <w:bCs/>
      <w:color w:val="365F91" w:themeColor="accent1" w:themeShade="BF"/>
      <w:sz w:val="28"/>
      <w:szCs w:val="28"/>
      <w:lang w:val="en-GB" w:eastAsia="en-US"/>
    </w:rPr>
  </w:style>
  <w:style w:type="character" w:styleId="Hipersaitas">
    <w:name w:val="Hyperlink"/>
    <w:basedOn w:val="Numatytasispastraiposriftas"/>
    <w:rsid w:val="003F6DDE"/>
    <w:rPr>
      <w:color w:val="0066CC"/>
      <w:u w:val="single"/>
    </w:rPr>
  </w:style>
  <w:style w:type="character" w:customStyle="1" w:styleId="Temosantrat1">
    <w:name w:val="Temos antraštė #1_"/>
    <w:basedOn w:val="Numatytasispastraiposriftas"/>
    <w:link w:val="Temosantrat10"/>
    <w:rsid w:val="003F6DDE"/>
    <w:rPr>
      <w:sz w:val="32"/>
      <w:szCs w:val="32"/>
      <w:shd w:val="clear" w:color="auto" w:fill="FFFFFF"/>
    </w:rPr>
  </w:style>
  <w:style w:type="paragraph" w:customStyle="1" w:styleId="Temosantrat10">
    <w:name w:val="Temos antraštė #1"/>
    <w:basedOn w:val="prastasis"/>
    <w:link w:val="Temosantrat1"/>
    <w:rsid w:val="003F6DDE"/>
    <w:pPr>
      <w:shd w:val="clear" w:color="auto" w:fill="FFFFFF"/>
      <w:tabs>
        <w:tab w:val="clear" w:pos="1293"/>
      </w:tabs>
      <w:suppressAutoHyphens w:val="0"/>
      <w:spacing w:after="60" w:line="0" w:lineRule="atLeast"/>
      <w:jc w:val="center"/>
      <w:textAlignment w:val="auto"/>
      <w:outlineLvl w:val="0"/>
    </w:pPr>
    <w:rPr>
      <w:sz w:val="32"/>
      <w:szCs w:val="32"/>
      <w:lang w:val="lt-LT" w:eastAsia="lt-LT"/>
    </w:rPr>
  </w:style>
  <w:style w:type="character" w:customStyle="1" w:styleId="Antratarbaporat">
    <w:name w:val="Antraštė arba poraštė_"/>
    <w:basedOn w:val="Numatytasispastraiposriftas"/>
    <w:link w:val="Antratarbaporat0"/>
    <w:rsid w:val="003F6DDE"/>
    <w:rPr>
      <w:shd w:val="clear" w:color="auto" w:fill="FFFFFF"/>
    </w:rPr>
  </w:style>
  <w:style w:type="paragraph" w:customStyle="1" w:styleId="Antratarbaporat0">
    <w:name w:val="Antraštė arba poraštė"/>
    <w:basedOn w:val="prastasis"/>
    <w:link w:val="Antratarbaporat"/>
    <w:rsid w:val="003F6DDE"/>
    <w:pPr>
      <w:shd w:val="clear" w:color="auto" w:fill="FFFFFF"/>
      <w:tabs>
        <w:tab w:val="clear" w:pos="1293"/>
      </w:tabs>
      <w:suppressAutoHyphens w:val="0"/>
      <w:textAlignment w:val="auto"/>
    </w:pPr>
    <w:rPr>
      <w:sz w:val="20"/>
      <w:lang w:val="lt-LT" w:eastAsia="lt-LT"/>
    </w:rPr>
  </w:style>
  <w:style w:type="character" w:customStyle="1" w:styleId="AntratarbaporatArial85tkIretinimas0tk">
    <w:name w:val="Antraštė arba poraštė + Arial;8;5 tšk.;Išretinimas 0 tšk."/>
    <w:basedOn w:val="Antratarbaporat"/>
    <w:rsid w:val="003F6DD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3F6DDE"/>
    <w:rPr>
      <w:sz w:val="21"/>
      <w:szCs w:val="21"/>
      <w:shd w:val="clear" w:color="auto" w:fill="FFFFFF"/>
    </w:rPr>
  </w:style>
  <w:style w:type="paragraph" w:customStyle="1" w:styleId="Pagrindinistekstas2">
    <w:name w:val="Pagrindinis tekstas2"/>
    <w:basedOn w:val="prastasis"/>
    <w:link w:val="Pagrindinistekstas0"/>
    <w:rsid w:val="003F6DDE"/>
    <w:pPr>
      <w:shd w:val="clear" w:color="auto" w:fill="FFFFFF"/>
      <w:tabs>
        <w:tab w:val="clear" w:pos="1293"/>
      </w:tabs>
      <w:suppressAutoHyphens w:val="0"/>
      <w:spacing w:before="60" w:after="60" w:line="480" w:lineRule="exact"/>
      <w:ind w:hanging="240"/>
      <w:jc w:val="center"/>
      <w:textAlignment w:val="auto"/>
    </w:pPr>
    <w:rPr>
      <w:sz w:val="21"/>
      <w:szCs w:val="21"/>
      <w:lang w:val="lt-LT" w:eastAsia="lt-LT"/>
    </w:rPr>
  </w:style>
  <w:style w:type="character" w:customStyle="1" w:styleId="Temosantrat2">
    <w:name w:val="Temos antraštė #2_"/>
    <w:basedOn w:val="Numatytasispastraiposriftas"/>
    <w:link w:val="Temosantrat20"/>
    <w:rsid w:val="003F6DDE"/>
    <w:rPr>
      <w:sz w:val="32"/>
      <w:szCs w:val="32"/>
      <w:shd w:val="clear" w:color="auto" w:fill="FFFFFF"/>
    </w:rPr>
  </w:style>
  <w:style w:type="paragraph" w:customStyle="1" w:styleId="Temosantrat20">
    <w:name w:val="Temos antraštė #2"/>
    <w:basedOn w:val="prastasis"/>
    <w:link w:val="Temosantrat2"/>
    <w:rsid w:val="003F6DDE"/>
    <w:pPr>
      <w:shd w:val="clear" w:color="auto" w:fill="FFFFFF"/>
      <w:tabs>
        <w:tab w:val="clear" w:pos="1293"/>
      </w:tabs>
      <w:suppressAutoHyphens w:val="0"/>
      <w:spacing w:before="60" w:after="600" w:line="374" w:lineRule="exact"/>
      <w:jc w:val="center"/>
      <w:textAlignment w:val="auto"/>
      <w:outlineLvl w:val="1"/>
    </w:pPr>
    <w:rPr>
      <w:sz w:val="32"/>
      <w:szCs w:val="32"/>
      <w:lang w:val="lt-LT" w:eastAsia="lt-LT"/>
    </w:rPr>
  </w:style>
  <w:style w:type="character" w:customStyle="1" w:styleId="Temosantrat2Iretinimas-1tk">
    <w:name w:val="Temos antraštė #2 + Išretinimas -1 tšk."/>
    <w:basedOn w:val="Temosantrat2"/>
    <w:rsid w:val="003F6DDE"/>
    <w:rPr>
      <w:spacing w:val="-20"/>
      <w:sz w:val="32"/>
      <w:szCs w:val="32"/>
      <w:shd w:val="clear" w:color="auto" w:fill="FFFFFF"/>
    </w:rPr>
  </w:style>
  <w:style w:type="character" w:customStyle="1" w:styleId="Temosantrat3">
    <w:name w:val="Temos antraštė #3_"/>
    <w:basedOn w:val="Numatytasispastraiposriftas"/>
    <w:link w:val="Temosantrat30"/>
    <w:rsid w:val="003F6DDE"/>
    <w:rPr>
      <w:sz w:val="22"/>
      <w:szCs w:val="22"/>
      <w:shd w:val="clear" w:color="auto" w:fill="FFFFFF"/>
    </w:rPr>
  </w:style>
  <w:style w:type="paragraph" w:customStyle="1" w:styleId="Temosantrat30">
    <w:name w:val="Temos antraštė #3"/>
    <w:basedOn w:val="prastasis"/>
    <w:link w:val="Temosantrat3"/>
    <w:rsid w:val="003F6DDE"/>
    <w:pPr>
      <w:shd w:val="clear" w:color="auto" w:fill="FFFFFF"/>
      <w:tabs>
        <w:tab w:val="clear" w:pos="1293"/>
      </w:tabs>
      <w:suppressAutoHyphens w:val="0"/>
      <w:spacing w:before="600" w:line="480" w:lineRule="exact"/>
      <w:jc w:val="both"/>
      <w:textAlignment w:val="auto"/>
      <w:outlineLvl w:val="2"/>
    </w:pPr>
    <w:rPr>
      <w:sz w:val="22"/>
      <w:szCs w:val="22"/>
      <w:lang w:val="lt-LT" w:eastAsia="lt-LT"/>
    </w:rPr>
  </w:style>
  <w:style w:type="character" w:customStyle="1" w:styleId="PagrindinistekstasKursyvas">
    <w:name w:val="Pagrindinis tekstas + Kursyvas"/>
    <w:basedOn w:val="Pagrindinistekstas0"/>
    <w:rsid w:val="003F6DDE"/>
    <w:rPr>
      <w:i/>
      <w:iCs/>
      <w:sz w:val="21"/>
      <w:szCs w:val="21"/>
      <w:shd w:val="clear" w:color="auto" w:fill="FFFFFF"/>
    </w:rPr>
  </w:style>
  <w:style w:type="character" w:customStyle="1" w:styleId="Pagrindinistekstas20">
    <w:name w:val="Pagrindinis tekstas (2)_"/>
    <w:basedOn w:val="Numatytasispastraiposriftas"/>
    <w:link w:val="Pagrindinistekstas21"/>
    <w:rsid w:val="003F6DDE"/>
    <w:rPr>
      <w:spacing w:val="-10"/>
      <w:sz w:val="19"/>
      <w:szCs w:val="19"/>
      <w:shd w:val="clear" w:color="auto" w:fill="FFFFFF"/>
    </w:rPr>
  </w:style>
  <w:style w:type="paragraph" w:customStyle="1" w:styleId="Pagrindinistekstas21">
    <w:name w:val="Pagrindinis tekstas (2)"/>
    <w:basedOn w:val="prastasis"/>
    <w:link w:val="Pagrindinistekstas20"/>
    <w:rsid w:val="003F6DDE"/>
    <w:pPr>
      <w:shd w:val="clear" w:color="auto" w:fill="FFFFFF"/>
      <w:tabs>
        <w:tab w:val="clear" w:pos="1293"/>
      </w:tabs>
      <w:suppressAutoHyphens w:val="0"/>
      <w:spacing w:after="180" w:line="240" w:lineRule="exact"/>
      <w:jc w:val="both"/>
      <w:textAlignment w:val="auto"/>
    </w:pPr>
    <w:rPr>
      <w:spacing w:val="-10"/>
      <w:sz w:val="19"/>
      <w:szCs w:val="19"/>
      <w:lang w:val="lt-LT" w:eastAsia="lt-LT"/>
    </w:rPr>
  </w:style>
  <w:style w:type="character" w:customStyle="1" w:styleId="Pagrindinistekstas11tkPusjuodis">
    <w:name w:val="Pagrindinis tekstas + 11 tšk.;Pusjuodis"/>
    <w:basedOn w:val="Pagrindinistekstas0"/>
    <w:rsid w:val="003F6DDE"/>
    <w:rPr>
      <w:b/>
      <w:bCs/>
      <w:sz w:val="22"/>
      <w:szCs w:val="22"/>
      <w:shd w:val="clear" w:color="auto" w:fill="FFFFFF"/>
    </w:rPr>
  </w:style>
  <w:style w:type="character" w:customStyle="1" w:styleId="Pagrindinistekstas3">
    <w:name w:val="Pagrindinis tekstas (3)_"/>
    <w:basedOn w:val="Numatytasispastraiposriftas"/>
    <w:link w:val="Pagrindinistekstas30"/>
    <w:rsid w:val="003F6DDE"/>
    <w:rPr>
      <w:sz w:val="22"/>
      <w:szCs w:val="22"/>
      <w:shd w:val="clear" w:color="auto" w:fill="FFFFFF"/>
    </w:rPr>
  </w:style>
  <w:style w:type="paragraph" w:customStyle="1" w:styleId="Pagrindinistekstas30">
    <w:name w:val="Pagrindinis tekstas (3)"/>
    <w:basedOn w:val="prastasis"/>
    <w:link w:val="Pagrindinistekstas3"/>
    <w:rsid w:val="003F6DDE"/>
    <w:pPr>
      <w:shd w:val="clear" w:color="auto" w:fill="FFFFFF"/>
      <w:tabs>
        <w:tab w:val="clear" w:pos="1293"/>
      </w:tabs>
      <w:suppressAutoHyphens w:val="0"/>
      <w:spacing w:after="240" w:line="0" w:lineRule="atLeast"/>
      <w:textAlignment w:val="auto"/>
    </w:pPr>
    <w:rPr>
      <w:sz w:val="22"/>
      <w:szCs w:val="22"/>
      <w:lang w:val="lt-LT" w:eastAsia="lt-LT"/>
    </w:rPr>
  </w:style>
  <w:style w:type="character" w:customStyle="1" w:styleId="Pagrindinistekstas5">
    <w:name w:val="Pagrindinis tekstas (5)_"/>
    <w:basedOn w:val="Numatytasispastraiposriftas"/>
    <w:link w:val="Pagrindinistekstas50"/>
    <w:rsid w:val="003F6DDE"/>
    <w:rPr>
      <w:shd w:val="clear" w:color="auto" w:fill="FFFFFF"/>
    </w:rPr>
  </w:style>
  <w:style w:type="paragraph" w:customStyle="1" w:styleId="Pagrindinistekstas50">
    <w:name w:val="Pagrindinis tekstas (5)"/>
    <w:basedOn w:val="prastasis"/>
    <w:link w:val="Pagrindinistekstas5"/>
    <w:rsid w:val="003F6DDE"/>
    <w:pPr>
      <w:shd w:val="clear" w:color="auto" w:fill="FFFFFF"/>
      <w:tabs>
        <w:tab w:val="clear" w:pos="1293"/>
      </w:tabs>
      <w:suppressAutoHyphens w:val="0"/>
      <w:spacing w:line="0" w:lineRule="atLeast"/>
      <w:textAlignment w:val="auto"/>
    </w:pPr>
    <w:rPr>
      <w:sz w:val="20"/>
      <w:lang w:val="lt-LT" w:eastAsia="lt-LT"/>
    </w:rPr>
  </w:style>
  <w:style w:type="character" w:customStyle="1" w:styleId="Pagrindinistekstas4">
    <w:name w:val="Pagrindinis tekstas (4)_"/>
    <w:basedOn w:val="Numatytasispastraiposriftas"/>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3F6DD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3F6DDE"/>
    <w:rPr>
      <w:sz w:val="18"/>
      <w:szCs w:val="18"/>
      <w:shd w:val="clear" w:color="auto" w:fill="FFFFFF"/>
    </w:rPr>
  </w:style>
  <w:style w:type="character" w:customStyle="1" w:styleId="Pagrindinistekstas6">
    <w:name w:val="Pagrindinis tekstas (6)_"/>
    <w:basedOn w:val="Numatytasispastraiposriftas"/>
    <w:rsid w:val="003F6DD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3F6DDE"/>
    <w:rPr>
      <w:sz w:val="11"/>
      <w:szCs w:val="11"/>
      <w:shd w:val="clear" w:color="auto" w:fill="FFFFFF"/>
    </w:rPr>
  </w:style>
  <w:style w:type="paragraph" w:customStyle="1" w:styleId="Pagrindinistekstas70">
    <w:name w:val="Pagrindinis tekstas (7)"/>
    <w:basedOn w:val="prastasis"/>
    <w:link w:val="Pagrindinistekstas7"/>
    <w:rsid w:val="003F6DDE"/>
    <w:pPr>
      <w:shd w:val="clear" w:color="auto" w:fill="FFFFFF"/>
      <w:tabs>
        <w:tab w:val="clear" w:pos="1293"/>
      </w:tabs>
      <w:suppressAutoHyphens w:val="0"/>
      <w:spacing w:line="0" w:lineRule="atLeast"/>
      <w:textAlignment w:val="auto"/>
    </w:pPr>
    <w:rPr>
      <w:sz w:val="11"/>
      <w:szCs w:val="11"/>
      <w:lang w:val="lt-LT" w:eastAsia="lt-LT"/>
    </w:rPr>
  </w:style>
  <w:style w:type="character" w:customStyle="1" w:styleId="Pagrindinistekstas60">
    <w:name w:val="Pagrindinis tekstas (6)"/>
    <w:basedOn w:val="Pagrindinistekstas6"/>
    <w:rsid w:val="003F6DD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3F6DDE"/>
    <w:rPr>
      <w:sz w:val="21"/>
      <w:szCs w:val="21"/>
      <w:shd w:val="clear" w:color="auto" w:fill="FFFFFF"/>
    </w:rPr>
  </w:style>
  <w:style w:type="paragraph" w:customStyle="1" w:styleId="Lentelsuraas0">
    <w:name w:val="Lentelės užrašas"/>
    <w:basedOn w:val="prastasis"/>
    <w:link w:val="Lentelsuraas"/>
    <w:rsid w:val="003F6DDE"/>
    <w:pPr>
      <w:shd w:val="clear" w:color="auto" w:fill="FFFFFF"/>
      <w:tabs>
        <w:tab w:val="clear" w:pos="1293"/>
      </w:tabs>
      <w:suppressAutoHyphens w:val="0"/>
      <w:spacing w:line="0" w:lineRule="atLeast"/>
      <w:textAlignment w:val="auto"/>
    </w:pPr>
    <w:rPr>
      <w:sz w:val="21"/>
      <w:szCs w:val="21"/>
      <w:lang w:val="lt-LT" w:eastAsia="lt-LT"/>
    </w:rPr>
  </w:style>
  <w:style w:type="character" w:customStyle="1" w:styleId="Pagrindinistekstas8">
    <w:name w:val="Pagrindinis tekstas (8)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3F6DD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3F6DD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3F6DD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3F6DD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3F6DDE"/>
    <w:rPr>
      <w:sz w:val="26"/>
      <w:szCs w:val="26"/>
      <w:shd w:val="clear" w:color="auto" w:fill="FFFFFF"/>
    </w:rPr>
  </w:style>
  <w:style w:type="paragraph" w:customStyle="1" w:styleId="Pagrindinistekstas100">
    <w:name w:val="Pagrindinis tekstas (10)"/>
    <w:basedOn w:val="prastasis"/>
    <w:link w:val="Pagrindinistekstas10"/>
    <w:rsid w:val="003F6DDE"/>
    <w:pPr>
      <w:shd w:val="clear" w:color="auto" w:fill="FFFFFF"/>
      <w:tabs>
        <w:tab w:val="clear" w:pos="1293"/>
      </w:tabs>
      <w:suppressAutoHyphens w:val="0"/>
      <w:spacing w:after="300" w:line="0" w:lineRule="atLeast"/>
      <w:textAlignment w:val="auto"/>
    </w:pPr>
    <w:rPr>
      <w:sz w:val="26"/>
      <w:szCs w:val="26"/>
      <w:lang w:val="lt-LT" w:eastAsia="lt-LT"/>
    </w:rPr>
  </w:style>
  <w:style w:type="character" w:customStyle="1" w:styleId="Pagrindinistekstas11">
    <w:name w:val="Pagrindinis tekstas (11)_"/>
    <w:basedOn w:val="Numatytasispastraiposriftas"/>
    <w:link w:val="Pagrindinistekstas110"/>
    <w:rsid w:val="003F6DD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3F6DD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3F6DDE"/>
    <w:rPr>
      <w:sz w:val="21"/>
      <w:szCs w:val="21"/>
      <w:u w:val="single"/>
      <w:shd w:val="clear" w:color="auto" w:fill="FFFFFF"/>
    </w:rPr>
  </w:style>
  <w:style w:type="character" w:customStyle="1" w:styleId="Pagrindinistekstas12">
    <w:name w:val="Pagrindinis tekstas (12)_"/>
    <w:basedOn w:val="Numatytasispastraiposriftas"/>
    <w:link w:val="Pagrindinistekstas120"/>
    <w:rsid w:val="003F6DD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3F6DD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3F6DD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semiHidden/>
    <w:rsid w:val="003F6DDE"/>
    <w:rPr>
      <w:sz w:val="24"/>
      <w:lang w:val="en-GB" w:eastAsia="en-US"/>
    </w:rPr>
  </w:style>
  <w:style w:type="paragraph" w:styleId="Porat">
    <w:name w:val="footer"/>
    <w:basedOn w:val="prastasis"/>
    <w:link w:val="Porat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semiHidden/>
    <w:rsid w:val="003F6DDE"/>
    <w:rPr>
      <w:sz w:val="24"/>
      <w:lang w:val="en-GB" w:eastAsia="en-US"/>
    </w:rPr>
  </w:style>
  <w:style w:type="paragraph" w:styleId="Komentarotema">
    <w:name w:val="annotation subject"/>
    <w:basedOn w:val="Komentarotekstas"/>
    <w:next w:val="Komentarotekstas"/>
    <w:link w:val="KomentarotemaDiagrama"/>
    <w:uiPriority w:val="99"/>
    <w:semiHidden/>
    <w:unhideWhenUsed/>
    <w:rsid w:val="003F6DD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
    <w:link w:val="Komentarotema"/>
    <w:uiPriority w:val="99"/>
    <w:semiHidden/>
    <w:rsid w:val="003F6DDE"/>
    <w:rPr>
      <w:rFonts w:ascii="DejaVu Sans Condensed" w:eastAsia="DejaVu Sans Condensed" w:hAnsi="DejaVu Sans Condensed" w:cs="DejaVu Sans Condensed"/>
      <w:b/>
      <w:bCs/>
      <w:color w:val="000000"/>
      <w:lang w:val="en-GB" w:eastAsia="en-US"/>
    </w:rPr>
  </w:style>
  <w:style w:type="paragraph" w:customStyle="1" w:styleId="Body2">
    <w:name w:val="Body 2"/>
    <w:rsid w:val="003F6DDE"/>
    <w:pPr>
      <w:pBdr>
        <w:top w:val="nil"/>
        <w:left w:val="nil"/>
        <w:bottom w:val="nil"/>
        <w:right w:val="nil"/>
        <w:between w:val="nil"/>
        <w:bar w:val="nil"/>
      </w:pBdr>
      <w:spacing w:after="40"/>
      <w:jc w:val="both"/>
    </w:pPr>
    <w:rPr>
      <w:color w:val="000000"/>
      <w:sz w:val="22"/>
      <w:szCs w:val="22"/>
      <w:bdr w:val="nil"/>
    </w:rPr>
  </w:style>
  <w:style w:type="character" w:styleId="Vietosrezervavimoenklotekstas">
    <w:name w:val="Placeholder Text"/>
    <w:basedOn w:val="Numatytasispastraiposriftas"/>
    <w:uiPriority w:val="99"/>
    <w:semiHidden/>
    <w:rsid w:val="003F6DDE"/>
    <w:rPr>
      <w:color w:val="808080"/>
    </w:rPr>
  </w:style>
  <w:style w:type="paragraph" w:customStyle="1" w:styleId="Stilius3">
    <w:name w:val="Stilius3"/>
    <w:basedOn w:val="prastasis"/>
    <w:link w:val="Stilius3Diagrama"/>
    <w:qFormat/>
    <w:rsid w:val="003F6DD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3F6DDE"/>
    <w:rPr>
      <w:sz w:val="22"/>
      <w:szCs w:val="22"/>
      <w:lang w:eastAsia="en-US"/>
    </w:rPr>
  </w:style>
  <w:style w:type="paragraph" w:customStyle="1" w:styleId="Stilius5">
    <w:name w:val="Stilius5"/>
    <w:basedOn w:val="prastasis"/>
    <w:link w:val="Stilius5Diagrama"/>
    <w:qFormat/>
    <w:rsid w:val="003F6DD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3F6DDE"/>
    <w:rPr>
      <w:b/>
      <w:sz w:val="28"/>
      <w:szCs w:val="28"/>
      <w:lang w:eastAsia="en-US"/>
    </w:rPr>
  </w:style>
  <w:style w:type="paragraph" w:styleId="Pavadinimas">
    <w:name w:val="Title"/>
    <w:basedOn w:val="prastasis"/>
    <w:link w:val="PavadinimasDiagrama"/>
    <w:uiPriority w:val="10"/>
    <w:qFormat/>
    <w:rsid w:val="003F6DD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3F6DDE"/>
    <w:rPr>
      <w:b/>
      <w:bCs/>
      <w:sz w:val="28"/>
      <w:szCs w:val="28"/>
      <w:lang w:eastAsia="hu-HU"/>
    </w:rPr>
  </w:style>
  <w:style w:type="paragraph" w:styleId="Pagrindiniotekstotrauka">
    <w:name w:val="Body Text Indent"/>
    <w:basedOn w:val="prastasis"/>
    <w:link w:val="PagrindiniotekstotraukaDiagrama"/>
    <w:uiPriority w:val="99"/>
    <w:unhideWhenUsed/>
    <w:rsid w:val="003F6DD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3F6DDE"/>
    <w:rPr>
      <w:rFonts w:ascii="Calibri" w:hAnsi="Calibri"/>
      <w:sz w:val="22"/>
      <w:szCs w:val="22"/>
      <w:lang w:eastAsia="en-US"/>
    </w:rPr>
  </w:style>
  <w:style w:type="character" w:customStyle="1" w:styleId="Temosantrat4">
    <w:name w:val="Temos antraštė #4_"/>
    <w:basedOn w:val="Numatytasispastraiposriftas"/>
    <w:link w:val="Temosantrat40"/>
    <w:rsid w:val="003F6DDE"/>
    <w:rPr>
      <w:sz w:val="21"/>
      <w:szCs w:val="21"/>
      <w:shd w:val="clear" w:color="auto" w:fill="FFFFFF"/>
    </w:rPr>
  </w:style>
  <w:style w:type="paragraph" w:customStyle="1" w:styleId="Temosantrat40">
    <w:name w:val="Temos antraštė #4"/>
    <w:basedOn w:val="prastasis"/>
    <w:link w:val="Temosantrat4"/>
    <w:rsid w:val="003F6DDE"/>
    <w:pPr>
      <w:shd w:val="clear" w:color="auto" w:fill="FFFFFF"/>
      <w:tabs>
        <w:tab w:val="clear" w:pos="1293"/>
      </w:tabs>
      <w:suppressAutoHyphens w:val="0"/>
      <w:spacing w:after="720" w:line="0" w:lineRule="atLeast"/>
      <w:textAlignment w:val="auto"/>
      <w:outlineLvl w:val="3"/>
    </w:pPr>
    <w:rPr>
      <w:sz w:val="21"/>
      <w:szCs w:val="21"/>
      <w:lang w:val="lt-LT" w:eastAsia="lt-LT"/>
    </w:rPr>
  </w:style>
  <w:style w:type="character" w:customStyle="1" w:styleId="Pagrindinistekstas316tkPusjuodis">
    <w:name w:val="Pagrindinis tekstas (3) + 16 tšk.;Pusjuodis"/>
    <w:basedOn w:val="Pagrindinistekstas3"/>
    <w:rsid w:val="003F6DDE"/>
    <w:rPr>
      <w:b/>
      <w:bCs/>
      <w:sz w:val="32"/>
      <w:szCs w:val="32"/>
      <w:shd w:val="clear" w:color="auto" w:fill="FFFFFF"/>
    </w:rPr>
  </w:style>
  <w:style w:type="character" w:customStyle="1" w:styleId="PagrindinistekstasPusjuodis">
    <w:name w:val="Pagrindinis tekstas + Pusjuodis"/>
    <w:basedOn w:val="Pagrindinistekstas0"/>
    <w:rsid w:val="003F6DDE"/>
    <w:rPr>
      <w:b/>
      <w:bCs/>
      <w:sz w:val="21"/>
      <w:szCs w:val="21"/>
      <w:shd w:val="clear" w:color="auto" w:fill="FFFFFF"/>
    </w:rPr>
  </w:style>
  <w:style w:type="character" w:customStyle="1" w:styleId="Pagrindinistekstas12Nekursyvas">
    <w:name w:val="Pagrindinis tekstas (12) + Ne kursyvas"/>
    <w:basedOn w:val="Pagrindinistekstas12"/>
    <w:rsid w:val="003F6DD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3F6DDE"/>
    <w:rPr>
      <w:b/>
      <w:bCs/>
      <w:spacing w:val="0"/>
      <w:sz w:val="21"/>
      <w:szCs w:val="21"/>
      <w:shd w:val="clear" w:color="auto" w:fill="FFFFFF"/>
    </w:rPr>
  </w:style>
  <w:style w:type="paragraph" w:customStyle="1" w:styleId="Pagrindinistekstas13">
    <w:name w:val="Pagrindinis tekstas13"/>
    <w:basedOn w:val="prastasis"/>
    <w:rsid w:val="003F6DD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3F6DD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3F6DDE"/>
    <w:rPr>
      <w:rFonts w:asciiTheme="minorHAnsi" w:eastAsiaTheme="minorEastAsia" w:hAnsiTheme="minorHAnsi" w:cstheme="minorBidi"/>
      <w:sz w:val="22"/>
      <w:szCs w:val="22"/>
      <w:lang w:eastAsia="en-US"/>
    </w:rPr>
  </w:style>
  <w:style w:type="paragraph" w:customStyle="1" w:styleId="Antrat30">
    <w:name w:val="Antraštė3"/>
    <w:basedOn w:val="prastasis"/>
    <w:qFormat/>
    <w:rsid w:val="00E95CDA"/>
    <w:pPr>
      <w:suppressLineNumbers/>
      <w:spacing w:before="120" w:after="120"/>
    </w:pPr>
    <w:rPr>
      <w:rFonts w:cs="Lucida Sans"/>
      <w:i/>
      <w:iCs/>
      <w:szCs w:val="24"/>
    </w:rPr>
  </w:style>
  <w:style w:type="paragraph" w:customStyle="1" w:styleId="Puslapioinaostekstas2">
    <w:name w:val="Puslapio išnašos tekstas2"/>
    <w:basedOn w:val="prastasis"/>
    <w:rsid w:val="00E95CDA"/>
    <w:pPr>
      <w:suppressLineNumbers/>
      <w:ind w:left="339" w:hanging="339"/>
    </w:pPr>
    <w:rPr>
      <w:sz w:val="20"/>
    </w:rPr>
  </w:style>
  <w:style w:type="paragraph" w:customStyle="1" w:styleId="Antrats3">
    <w:name w:val="Antraštės3"/>
    <w:basedOn w:val="HeaderandFooter"/>
    <w:rsid w:val="00E95CDA"/>
  </w:style>
  <w:style w:type="paragraph" w:customStyle="1" w:styleId="Porat3">
    <w:name w:val="Poraštė3"/>
    <w:basedOn w:val="HeaderandFooter"/>
    <w:rsid w:val="00E95CDA"/>
  </w:style>
  <w:style w:type="character" w:styleId="Perirtashipersaitas">
    <w:name w:val="FollowedHyperlink"/>
    <w:basedOn w:val="Numatytasispastraiposriftas"/>
    <w:uiPriority w:val="99"/>
    <w:semiHidden/>
    <w:unhideWhenUsed/>
    <w:rsid w:val="00392ED3"/>
    <w:rPr>
      <w:color w:val="800080" w:themeColor="followedHyperlink"/>
      <w:u w:val="single"/>
    </w:rPr>
  </w:style>
  <w:style w:type="paragraph" w:styleId="Pataisymai">
    <w:name w:val="Revision"/>
    <w:hidden/>
    <w:uiPriority w:val="99"/>
    <w:semiHidden/>
    <w:rsid w:val="00DF3A22"/>
    <w:pPr>
      <w:suppressAutoHyphens w:val="0"/>
    </w:pPr>
    <w:rPr>
      <w:sz w:val="24"/>
      <w:lang w:val="en-GB" w:eastAsia="en-US"/>
    </w:rPr>
  </w:style>
  <w:style w:type="table" w:styleId="Lentelstinklelis">
    <w:name w:val="Table Grid"/>
    <w:basedOn w:val="prastojilentel"/>
    <w:uiPriority w:val="39"/>
    <w:rsid w:val="00CC2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504340">
      <w:bodyDiv w:val="1"/>
      <w:marLeft w:val="0"/>
      <w:marRight w:val="0"/>
      <w:marTop w:val="0"/>
      <w:marBottom w:val="0"/>
      <w:divBdr>
        <w:top w:val="none" w:sz="0" w:space="0" w:color="auto"/>
        <w:left w:val="none" w:sz="0" w:space="0" w:color="auto"/>
        <w:bottom w:val="none" w:sz="0" w:space="0" w:color="auto"/>
        <w:right w:val="none" w:sz="0" w:space="0" w:color="auto"/>
      </w:divBdr>
    </w:div>
    <w:div w:id="1768765666">
      <w:bodyDiv w:val="1"/>
      <w:marLeft w:val="0"/>
      <w:marRight w:val="0"/>
      <w:marTop w:val="0"/>
      <w:marBottom w:val="0"/>
      <w:divBdr>
        <w:top w:val="none" w:sz="0" w:space="0" w:color="auto"/>
        <w:left w:val="none" w:sz="0" w:space="0" w:color="auto"/>
        <w:bottom w:val="none" w:sz="0" w:space="0" w:color="auto"/>
        <w:right w:val="none" w:sz="0" w:space="0" w:color="auto"/>
      </w:divBdr>
    </w:div>
    <w:div w:id="2136874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E98B0-96EE-43FB-A713-E17B37F7A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56485</Words>
  <Characters>32198</Characters>
  <Application>Microsoft Office Word</Application>
  <DocSecurity>0</DocSecurity>
  <Lines>268</Lines>
  <Paragraphs>177</Paragraphs>
  <ScaleCrop>false</ScaleCrop>
  <HeadingPairs>
    <vt:vector size="2" baseType="variant">
      <vt:variant>
        <vt:lpstr>Pavadinimas</vt:lpstr>
      </vt:variant>
      <vt:variant>
        <vt:i4>1</vt:i4>
      </vt:variant>
    </vt:vector>
  </HeadingPairs>
  <TitlesOfParts>
    <vt:vector size="1" baseType="lpstr">
      <vt:lpstr>DĖL IGNALINOS RAJONO SAVIVALDYBĖS ADMINISTRACIJOS MAŽOS VERTĖS PIRKIMŲ ORGANIZATORIŲ PASKYRIMO</vt:lpstr>
    </vt:vector>
  </TitlesOfParts>
  <Company/>
  <LinksUpToDate>false</LinksUpToDate>
  <CharactersWithSpaces>88506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IGNALINOS RAJONO SAVIVALDYBĖS ADMINISTRACIJOS MAŽOS VERTĖS PIRKIMŲ ORGANIZATORIŲ PASKYRIMO</dc:title>
  <dc:subject>VT-328</dc:subject>
  <dc:creator>IGNALINOS RAJONO SAVIVALDYBĖS ADMINISTRACIJOS DIREKTORIUS</dc:creator>
  <cp:lastModifiedBy>Vita Zabalevičienė</cp:lastModifiedBy>
  <cp:revision>4</cp:revision>
  <cp:lastPrinted>2019-07-17T08:56:00Z</cp:lastPrinted>
  <dcterms:created xsi:type="dcterms:W3CDTF">2025-05-09T07:50:00Z</dcterms:created>
  <dcterms:modified xsi:type="dcterms:W3CDTF">2025-05-09T07:51:00Z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2020-05-22</vt:lpwstr>
  </property>
  <property fmtid="{D5CDD505-2E9C-101B-9397-08002B2CF9AE}" pid="7" name="ScaleCrop">
    <vt:bool>false</vt:bool>
  </property>
  <property fmtid="{D5CDD505-2E9C-101B-9397-08002B2CF9AE}" pid="8" name="ShareDoc">
    <vt:bool>false</vt:bool>
  </property>
  <property fmtid="{D5CDD505-2E9C-101B-9397-08002B2CF9AE}" pid="9" name="category">
    <vt:lpwstr>Įsakymas</vt:lpwstr>
  </property>
</Properties>
</file>