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362466" w:rsidRDefault="00B767F3">
      <w:pPr>
        <w:tabs>
          <w:tab w:val="center" w:pos="4680"/>
          <w:tab w:val="right" w:pos="9360"/>
        </w:tabs>
        <w:rPr>
          <w:rFonts w:ascii="Verdana" w:hAnsi="Verdana"/>
          <w:sz w:val="20"/>
        </w:rPr>
      </w:pPr>
    </w:p>
    <w:p w14:paraId="58DA75A0" w14:textId="77777777" w:rsidR="00362466" w:rsidRPr="00362466" w:rsidRDefault="00362466" w:rsidP="00362466">
      <w:pPr>
        <w:pStyle w:val="Heading2"/>
        <w:jc w:val="right"/>
        <w:rPr>
          <w:rFonts w:ascii="Verdana" w:hAnsi="Verdana"/>
          <w:color w:val="auto"/>
          <w:sz w:val="20"/>
          <w:szCs w:val="20"/>
        </w:rPr>
      </w:pPr>
      <w:bookmarkStart w:id="0" w:name="_Ref39586171"/>
      <w:bookmarkStart w:id="1" w:name="_Ref39673580"/>
      <w:bookmarkStart w:id="2" w:name="_Ref39674283"/>
      <w:bookmarkStart w:id="3" w:name="_Toc134433525"/>
      <w:r w:rsidRPr="00362466">
        <w:rPr>
          <w:rFonts w:ascii="Verdana" w:hAnsi="Verdana"/>
          <w:color w:val="auto"/>
          <w:sz w:val="20"/>
          <w:szCs w:val="20"/>
        </w:rPr>
        <w:t>Pirkimo sąlygų 6 priedas „Sutarties projektas“</w:t>
      </w:r>
      <w:bookmarkEnd w:id="0"/>
      <w:bookmarkEnd w:id="1"/>
      <w:bookmarkEnd w:id="2"/>
      <w:bookmarkEnd w:id="3"/>
    </w:p>
    <w:p w14:paraId="21B35D46" w14:textId="77777777" w:rsidR="00B767F3" w:rsidRPr="00362466" w:rsidRDefault="00B767F3">
      <w:pPr>
        <w:textAlignment w:val="baseline"/>
        <w:rPr>
          <w:rFonts w:ascii="Verdana" w:hAnsi="Verdana"/>
          <w:sz w:val="20"/>
        </w:rPr>
      </w:pPr>
    </w:p>
    <w:p w14:paraId="790E13C1" w14:textId="77777777" w:rsidR="00B767F3" w:rsidRPr="00362466" w:rsidRDefault="00B767F3">
      <w:pPr>
        <w:widowControl w:val="0"/>
        <w:pBdr>
          <w:top w:val="nil"/>
          <w:left w:val="nil"/>
          <w:bottom w:val="nil"/>
          <w:right w:val="nil"/>
          <w:between w:val="nil"/>
        </w:pBdr>
        <w:tabs>
          <w:tab w:val="left" w:pos="567"/>
          <w:tab w:val="left" w:pos="851"/>
        </w:tabs>
        <w:jc w:val="center"/>
        <w:rPr>
          <w:rFonts w:ascii="Verdana" w:hAnsi="Verdana"/>
          <w:b/>
          <w:caps/>
          <w:sz w:val="20"/>
        </w:rPr>
      </w:pPr>
    </w:p>
    <w:p w14:paraId="2C18BE56" w14:textId="77777777" w:rsidR="00B767F3" w:rsidRPr="00362466" w:rsidRDefault="00DD7479">
      <w:pPr>
        <w:widowControl w:val="0"/>
        <w:pBdr>
          <w:top w:val="nil"/>
          <w:left w:val="nil"/>
          <w:bottom w:val="nil"/>
          <w:right w:val="nil"/>
          <w:between w:val="nil"/>
        </w:pBdr>
        <w:tabs>
          <w:tab w:val="left" w:pos="567"/>
          <w:tab w:val="left" w:pos="851"/>
        </w:tabs>
        <w:jc w:val="center"/>
        <w:rPr>
          <w:rFonts w:ascii="Verdana" w:hAnsi="Verdana"/>
          <w:b/>
          <w:caps/>
          <w:sz w:val="20"/>
        </w:rPr>
      </w:pPr>
      <w:r w:rsidRPr="00362466">
        <w:rPr>
          <w:rFonts w:ascii="Verdana" w:hAnsi="Verdana"/>
          <w:b/>
          <w:caps/>
          <w:sz w:val="20"/>
        </w:rPr>
        <w:t xml:space="preserve">Prekių pirkimo-pardavimo sutarties </w:t>
      </w:r>
      <w:r w:rsidRPr="00362466">
        <w:rPr>
          <w:rFonts w:ascii="Verdana" w:hAnsi="Verdana"/>
          <w:b/>
          <w:bCs/>
          <w:caps/>
          <w:sz w:val="20"/>
        </w:rPr>
        <w:t>Specialiosios</w:t>
      </w:r>
      <w:r w:rsidRPr="00362466">
        <w:rPr>
          <w:rFonts w:ascii="Verdana" w:hAnsi="Verdana"/>
          <w:b/>
          <w:caps/>
          <w:sz w:val="20"/>
        </w:rPr>
        <w:t xml:space="preserve"> sąlygos</w:t>
      </w:r>
    </w:p>
    <w:p w14:paraId="4C4AC062" w14:textId="77777777" w:rsidR="00B767F3" w:rsidRPr="00362466" w:rsidRDefault="00B767F3">
      <w:pPr>
        <w:widowControl w:val="0"/>
        <w:pBdr>
          <w:top w:val="nil"/>
          <w:left w:val="nil"/>
          <w:bottom w:val="nil"/>
          <w:right w:val="nil"/>
          <w:between w:val="nil"/>
        </w:pBdr>
        <w:tabs>
          <w:tab w:val="left" w:pos="567"/>
          <w:tab w:val="left" w:pos="851"/>
        </w:tabs>
        <w:jc w:val="center"/>
        <w:rPr>
          <w:rFonts w:ascii="Verdana" w:hAnsi="Verdana"/>
          <w:b/>
          <w:caps/>
          <w:sz w:val="20"/>
        </w:rPr>
      </w:pPr>
    </w:p>
    <w:p w14:paraId="745CBC8E" w14:textId="77777777" w:rsidR="00B767F3" w:rsidRPr="00362466" w:rsidRDefault="00B767F3">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362466" w14:paraId="079717A4" w14:textId="77777777">
        <w:tc>
          <w:tcPr>
            <w:tcW w:w="2448" w:type="dxa"/>
          </w:tcPr>
          <w:p w14:paraId="24BA92D1" w14:textId="77777777" w:rsidR="00B767F3" w:rsidRPr="00362466" w:rsidRDefault="00DD7479">
            <w:pPr>
              <w:jc w:val="both"/>
              <w:rPr>
                <w:rFonts w:ascii="Verdana" w:hAnsi="Verdana"/>
                <w:b/>
                <w:bCs/>
                <w:kern w:val="2"/>
                <w:sz w:val="20"/>
              </w:rPr>
            </w:pPr>
            <w:r w:rsidRPr="00362466">
              <w:rPr>
                <w:rFonts w:ascii="Verdana" w:hAnsi="Verdana"/>
                <w:b/>
                <w:bCs/>
                <w:kern w:val="2"/>
                <w:sz w:val="20"/>
              </w:rPr>
              <w:t>Sutarties pavadinimas</w:t>
            </w:r>
          </w:p>
        </w:tc>
        <w:tc>
          <w:tcPr>
            <w:tcW w:w="7110" w:type="dxa"/>
            <w:gridSpan w:val="3"/>
          </w:tcPr>
          <w:p w14:paraId="249F1FE3" w14:textId="1156560D" w:rsidR="00B767F3" w:rsidRPr="00362466" w:rsidRDefault="00525138">
            <w:pPr>
              <w:jc w:val="both"/>
              <w:rPr>
                <w:rFonts w:ascii="Verdana" w:hAnsi="Verdana"/>
                <w:kern w:val="2"/>
                <w:sz w:val="20"/>
              </w:rPr>
            </w:pPr>
            <w:r>
              <w:rPr>
                <w:rFonts w:ascii="Verdana" w:hAnsi="Verdana"/>
                <w:kern w:val="2"/>
                <w:sz w:val="20"/>
              </w:rPr>
              <w:t>Saugumo ir analitikos operacijų centro nuoma</w:t>
            </w:r>
          </w:p>
        </w:tc>
      </w:tr>
      <w:tr w:rsidR="00B767F3" w:rsidRPr="00362466" w14:paraId="56375B6F" w14:textId="77777777">
        <w:tc>
          <w:tcPr>
            <w:tcW w:w="2448" w:type="dxa"/>
          </w:tcPr>
          <w:p w14:paraId="4A72AFB1" w14:textId="77777777" w:rsidR="00B767F3" w:rsidRPr="00362466" w:rsidRDefault="00DD7479">
            <w:pPr>
              <w:jc w:val="both"/>
              <w:rPr>
                <w:rFonts w:ascii="Verdana" w:hAnsi="Verdana"/>
                <w:b/>
                <w:bCs/>
                <w:kern w:val="2"/>
                <w:sz w:val="20"/>
              </w:rPr>
            </w:pPr>
            <w:r w:rsidRPr="00362466">
              <w:rPr>
                <w:rFonts w:ascii="Verdana" w:hAnsi="Verdana"/>
                <w:b/>
                <w:bCs/>
                <w:kern w:val="2"/>
                <w:sz w:val="20"/>
              </w:rPr>
              <w:t>Sutarties data</w:t>
            </w:r>
          </w:p>
        </w:tc>
        <w:tc>
          <w:tcPr>
            <w:tcW w:w="2177" w:type="dxa"/>
          </w:tcPr>
          <w:p w14:paraId="2CCAED39" w14:textId="4BA40D8B" w:rsidR="00B767F3" w:rsidRPr="00362466" w:rsidRDefault="00525138">
            <w:pPr>
              <w:jc w:val="both"/>
              <w:rPr>
                <w:rFonts w:ascii="Verdana" w:hAnsi="Verdana"/>
                <w:kern w:val="2"/>
                <w:sz w:val="20"/>
              </w:rPr>
            </w:pPr>
            <w:r w:rsidRPr="00823977">
              <w:rPr>
                <w:rFonts w:ascii="Verdana" w:hAnsi="Verdana"/>
                <w:color w:val="00B050"/>
                <w:kern w:val="2"/>
                <w:sz w:val="20"/>
              </w:rPr>
              <w:t>202X-XX-XX</w:t>
            </w:r>
          </w:p>
        </w:tc>
        <w:tc>
          <w:tcPr>
            <w:tcW w:w="2362" w:type="dxa"/>
          </w:tcPr>
          <w:p w14:paraId="7FFB67F7" w14:textId="77777777" w:rsidR="00B767F3" w:rsidRPr="00362466" w:rsidRDefault="00DD7479">
            <w:pPr>
              <w:jc w:val="both"/>
              <w:rPr>
                <w:rFonts w:ascii="Verdana" w:hAnsi="Verdana"/>
                <w:b/>
                <w:bCs/>
                <w:kern w:val="2"/>
                <w:sz w:val="20"/>
              </w:rPr>
            </w:pPr>
            <w:r w:rsidRPr="00362466">
              <w:rPr>
                <w:rFonts w:ascii="Verdana" w:hAnsi="Verdana"/>
                <w:b/>
                <w:bCs/>
                <w:kern w:val="2"/>
                <w:sz w:val="20"/>
              </w:rPr>
              <w:t>Sutarties numeris</w:t>
            </w:r>
          </w:p>
        </w:tc>
        <w:tc>
          <w:tcPr>
            <w:tcW w:w="2571" w:type="dxa"/>
          </w:tcPr>
          <w:p w14:paraId="6AD05AC6" w14:textId="389B1C3F" w:rsidR="00B767F3" w:rsidRPr="00362466" w:rsidRDefault="00525138">
            <w:pPr>
              <w:jc w:val="both"/>
              <w:rPr>
                <w:rFonts w:ascii="Verdana" w:hAnsi="Verdana"/>
                <w:kern w:val="2"/>
                <w:sz w:val="20"/>
              </w:rPr>
            </w:pPr>
            <w:r w:rsidRPr="00823977">
              <w:rPr>
                <w:rFonts w:ascii="Verdana" w:hAnsi="Verdana"/>
                <w:color w:val="00B050"/>
                <w:kern w:val="2"/>
                <w:sz w:val="20"/>
              </w:rPr>
              <w:t>18F-XXX</w:t>
            </w:r>
          </w:p>
        </w:tc>
      </w:tr>
    </w:tbl>
    <w:p w14:paraId="24BB94C2" w14:textId="77777777" w:rsidR="00B767F3" w:rsidRPr="00362466" w:rsidRDefault="00B767F3">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362466" w14:paraId="6C5DC4DA" w14:textId="77777777">
        <w:tc>
          <w:tcPr>
            <w:tcW w:w="9558" w:type="dxa"/>
            <w:gridSpan w:val="3"/>
          </w:tcPr>
          <w:p w14:paraId="4B468B60" w14:textId="77777777" w:rsidR="00B767F3" w:rsidRPr="00362466" w:rsidRDefault="00DD7479">
            <w:pPr>
              <w:jc w:val="center"/>
              <w:rPr>
                <w:rFonts w:ascii="Verdana" w:hAnsi="Verdana"/>
                <w:b/>
                <w:bCs/>
                <w:kern w:val="2"/>
                <w:sz w:val="20"/>
              </w:rPr>
            </w:pPr>
            <w:r w:rsidRPr="00362466">
              <w:rPr>
                <w:rFonts w:ascii="Verdana" w:hAnsi="Verdana"/>
                <w:b/>
                <w:bCs/>
                <w:kern w:val="2"/>
                <w:sz w:val="20"/>
              </w:rPr>
              <w:t>1. SUTARTIES ŠALYS</w:t>
            </w:r>
          </w:p>
        </w:tc>
      </w:tr>
      <w:tr w:rsidR="00525138" w:rsidRPr="00362466" w14:paraId="3344BE00" w14:textId="77777777">
        <w:tc>
          <w:tcPr>
            <w:tcW w:w="2808" w:type="dxa"/>
            <w:vMerge w:val="restart"/>
          </w:tcPr>
          <w:p w14:paraId="6455DD5F" w14:textId="77777777" w:rsidR="00525138" w:rsidRPr="00362466" w:rsidRDefault="00525138" w:rsidP="00525138">
            <w:pPr>
              <w:jc w:val="center"/>
              <w:rPr>
                <w:rFonts w:ascii="Verdana" w:hAnsi="Verdana"/>
                <w:b/>
                <w:bCs/>
                <w:kern w:val="2"/>
                <w:sz w:val="20"/>
              </w:rPr>
            </w:pPr>
          </w:p>
          <w:p w14:paraId="4D1A8138" w14:textId="77777777" w:rsidR="00525138" w:rsidRPr="00362466" w:rsidRDefault="00525138" w:rsidP="00525138">
            <w:pPr>
              <w:jc w:val="center"/>
              <w:rPr>
                <w:rFonts w:ascii="Verdana" w:hAnsi="Verdana"/>
                <w:b/>
                <w:bCs/>
                <w:kern w:val="2"/>
                <w:sz w:val="20"/>
              </w:rPr>
            </w:pPr>
          </w:p>
          <w:p w14:paraId="0CDC16EA" w14:textId="77777777" w:rsidR="00525138" w:rsidRPr="00362466" w:rsidRDefault="00525138" w:rsidP="00525138">
            <w:pPr>
              <w:jc w:val="center"/>
              <w:rPr>
                <w:rFonts w:ascii="Verdana" w:hAnsi="Verdana"/>
                <w:b/>
                <w:bCs/>
                <w:kern w:val="2"/>
                <w:sz w:val="20"/>
              </w:rPr>
            </w:pPr>
          </w:p>
          <w:p w14:paraId="7267D31D" w14:textId="77777777" w:rsidR="00525138" w:rsidRPr="00362466" w:rsidRDefault="00525138" w:rsidP="00525138">
            <w:pPr>
              <w:rPr>
                <w:rFonts w:ascii="Verdana" w:hAnsi="Verdana"/>
                <w:b/>
                <w:bCs/>
                <w:kern w:val="2"/>
                <w:sz w:val="20"/>
              </w:rPr>
            </w:pPr>
          </w:p>
          <w:p w14:paraId="141B0403" w14:textId="77777777" w:rsidR="00525138" w:rsidRPr="00362466" w:rsidRDefault="00525138" w:rsidP="00525138">
            <w:pPr>
              <w:rPr>
                <w:rFonts w:ascii="Verdana" w:hAnsi="Verdana"/>
                <w:b/>
                <w:bCs/>
                <w:kern w:val="2"/>
                <w:sz w:val="20"/>
              </w:rPr>
            </w:pPr>
            <w:r w:rsidRPr="00362466">
              <w:rPr>
                <w:rFonts w:ascii="Verdana" w:hAnsi="Verdana"/>
                <w:b/>
                <w:bCs/>
                <w:kern w:val="2"/>
                <w:sz w:val="20"/>
              </w:rPr>
              <w:t>1.1. Pirkėjas</w:t>
            </w:r>
          </w:p>
        </w:tc>
        <w:tc>
          <w:tcPr>
            <w:tcW w:w="3240" w:type="dxa"/>
          </w:tcPr>
          <w:p w14:paraId="6B759FF5" w14:textId="77777777" w:rsidR="00525138" w:rsidRPr="00362466" w:rsidRDefault="00525138" w:rsidP="00525138">
            <w:pPr>
              <w:rPr>
                <w:rFonts w:ascii="Verdana" w:hAnsi="Verdana"/>
                <w:kern w:val="2"/>
                <w:sz w:val="20"/>
              </w:rPr>
            </w:pPr>
            <w:r w:rsidRPr="00362466">
              <w:rPr>
                <w:rFonts w:ascii="Verdana" w:hAnsi="Verdana"/>
                <w:kern w:val="2"/>
                <w:sz w:val="20"/>
              </w:rPr>
              <w:t>1.1.1. Pavadinimas</w:t>
            </w:r>
          </w:p>
        </w:tc>
        <w:tc>
          <w:tcPr>
            <w:tcW w:w="3510" w:type="dxa"/>
          </w:tcPr>
          <w:p w14:paraId="1A86750A" w14:textId="572D8E78" w:rsidR="00525138" w:rsidRPr="00362466" w:rsidRDefault="00525138" w:rsidP="00525138">
            <w:pPr>
              <w:jc w:val="both"/>
              <w:rPr>
                <w:rFonts w:ascii="Verdana" w:hAnsi="Verdana"/>
                <w:kern w:val="2"/>
                <w:sz w:val="20"/>
              </w:rPr>
            </w:pPr>
            <w:r w:rsidRPr="00C23CF6">
              <w:rPr>
                <w:rFonts w:ascii="Verdana" w:hAnsi="Verdana"/>
                <w:kern w:val="2"/>
                <w:sz w:val="20"/>
              </w:rPr>
              <w:t>Viešoji įstaiga LIETUVOS NACIONALINIS RADIJAS IR TELEVIZIJA</w:t>
            </w:r>
          </w:p>
        </w:tc>
      </w:tr>
      <w:tr w:rsidR="00525138" w:rsidRPr="00362466" w14:paraId="3C548A23" w14:textId="77777777">
        <w:tc>
          <w:tcPr>
            <w:tcW w:w="2808" w:type="dxa"/>
            <w:vMerge/>
          </w:tcPr>
          <w:p w14:paraId="6F39D6C5" w14:textId="77777777" w:rsidR="00525138" w:rsidRPr="00362466" w:rsidRDefault="00525138" w:rsidP="00525138">
            <w:pPr>
              <w:rPr>
                <w:rFonts w:ascii="Verdana" w:hAnsi="Verdana"/>
                <w:kern w:val="2"/>
                <w:sz w:val="20"/>
              </w:rPr>
            </w:pPr>
          </w:p>
        </w:tc>
        <w:tc>
          <w:tcPr>
            <w:tcW w:w="3240" w:type="dxa"/>
          </w:tcPr>
          <w:p w14:paraId="18F13C6E" w14:textId="77777777" w:rsidR="00525138" w:rsidRPr="00362466" w:rsidRDefault="00525138" w:rsidP="00525138">
            <w:pPr>
              <w:rPr>
                <w:rFonts w:ascii="Verdana" w:hAnsi="Verdana"/>
                <w:kern w:val="2"/>
                <w:sz w:val="20"/>
              </w:rPr>
            </w:pPr>
            <w:r w:rsidRPr="00362466">
              <w:rPr>
                <w:rFonts w:ascii="Verdana" w:hAnsi="Verdana"/>
                <w:kern w:val="2"/>
                <w:sz w:val="20"/>
              </w:rPr>
              <w:t>1.1.2. Juridinio asmens kodas</w:t>
            </w:r>
          </w:p>
        </w:tc>
        <w:tc>
          <w:tcPr>
            <w:tcW w:w="3510" w:type="dxa"/>
          </w:tcPr>
          <w:p w14:paraId="79A7FAFC" w14:textId="09BF886F" w:rsidR="00525138" w:rsidRPr="00362466" w:rsidRDefault="00525138" w:rsidP="00525138">
            <w:pPr>
              <w:jc w:val="both"/>
              <w:rPr>
                <w:rFonts w:ascii="Verdana" w:hAnsi="Verdana"/>
                <w:kern w:val="2"/>
                <w:sz w:val="20"/>
              </w:rPr>
            </w:pPr>
            <w:r w:rsidRPr="00C23CF6">
              <w:rPr>
                <w:rFonts w:ascii="Verdana" w:hAnsi="Verdana"/>
                <w:kern w:val="2"/>
                <w:sz w:val="20"/>
              </w:rPr>
              <w:t>124241078</w:t>
            </w:r>
          </w:p>
        </w:tc>
      </w:tr>
      <w:tr w:rsidR="00525138" w:rsidRPr="00362466" w14:paraId="7E406A40" w14:textId="77777777">
        <w:tc>
          <w:tcPr>
            <w:tcW w:w="2808" w:type="dxa"/>
            <w:vMerge/>
          </w:tcPr>
          <w:p w14:paraId="12442C78" w14:textId="77777777" w:rsidR="00525138" w:rsidRPr="00362466" w:rsidRDefault="00525138" w:rsidP="00525138">
            <w:pPr>
              <w:rPr>
                <w:rFonts w:ascii="Verdana" w:hAnsi="Verdana"/>
                <w:kern w:val="2"/>
                <w:sz w:val="20"/>
              </w:rPr>
            </w:pPr>
          </w:p>
        </w:tc>
        <w:tc>
          <w:tcPr>
            <w:tcW w:w="3240" w:type="dxa"/>
          </w:tcPr>
          <w:p w14:paraId="5C6AC392" w14:textId="77777777" w:rsidR="00525138" w:rsidRPr="00362466" w:rsidRDefault="00525138" w:rsidP="00525138">
            <w:pPr>
              <w:rPr>
                <w:rFonts w:ascii="Verdana" w:hAnsi="Verdana"/>
                <w:kern w:val="2"/>
                <w:sz w:val="20"/>
              </w:rPr>
            </w:pPr>
            <w:r w:rsidRPr="00362466">
              <w:rPr>
                <w:rFonts w:ascii="Verdana" w:hAnsi="Verdana"/>
                <w:kern w:val="2"/>
                <w:sz w:val="20"/>
              </w:rPr>
              <w:t>1.1.3. Adresas</w:t>
            </w:r>
          </w:p>
        </w:tc>
        <w:tc>
          <w:tcPr>
            <w:tcW w:w="3510" w:type="dxa"/>
          </w:tcPr>
          <w:p w14:paraId="06DD98ED" w14:textId="13E1C0F3" w:rsidR="00525138" w:rsidRPr="00362466" w:rsidRDefault="00525138" w:rsidP="00525138">
            <w:pPr>
              <w:jc w:val="both"/>
              <w:rPr>
                <w:rFonts w:ascii="Verdana" w:hAnsi="Verdana"/>
                <w:kern w:val="2"/>
                <w:sz w:val="20"/>
              </w:rPr>
            </w:pPr>
            <w:r w:rsidRPr="00C23CF6">
              <w:rPr>
                <w:rFonts w:ascii="Verdana" w:hAnsi="Verdana"/>
                <w:kern w:val="2"/>
                <w:sz w:val="20"/>
              </w:rPr>
              <w:t>S. Konarskio g. 49, 03123 Vilnius</w:t>
            </w:r>
          </w:p>
        </w:tc>
      </w:tr>
      <w:tr w:rsidR="00525138" w:rsidRPr="00362466" w14:paraId="3B5E3967" w14:textId="77777777">
        <w:tc>
          <w:tcPr>
            <w:tcW w:w="2808" w:type="dxa"/>
            <w:vMerge/>
          </w:tcPr>
          <w:p w14:paraId="08391543" w14:textId="77777777" w:rsidR="00525138" w:rsidRPr="00362466" w:rsidRDefault="00525138" w:rsidP="00525138">
            <w:pPr>
              <w:rPr>
                <w:rFonts w:ascii="Verdana" w:hAnsi="Verdana"/>
                <w:kern w:val="2"/>
                <w:sz w:val="20"/>
              </w:rPr>
            </w:pPr>
          </w:p>
        </w:tc>
        <w:tc>
          <w:tcPr>
            <w:tcW w:w="3240" w:type="dxa"/>
          </w:tcPr>
          <w:p w14:paraId="10F15022" w14:textId="77777777" w:rsidR="00525138" w:rsidRPr="00362466" w:rsidRDefault="00525138" w:rsidP="00525138">
            <w:pPr>
              <w:rPr>
                <w:rFonts w:ascii="Verdana" w:hAnsi="Verdana"/>
                <w:kern w:val="2"/>
                <w:sz w:val="20"/>
              </w:rPr>
            </w:pPr>
            <w:r w:rsidRPr="00362466">
              <w:rPr>
                <w:rFonts w:ascii="Verdana" w:hAnsi="Verdana"/>
                <w:kern w:val="2"/>
                <w:sz w:val="20"/>
              </w:rPr>
              <w:t>1.1.4. PVM mokėtojo kodas</w:t>
            </w:r>
          </w:p>
        </w:tc>
        <w:tc>
          <w:tcPr>
            <w:tcW w:w="3510" w:type="dxa"/>
          </w:tcPr>
          <w:p w14:paraId="149BE2F3" w14:textId="56B3EDB6" w:rsidR="00525138" w:rsidRPr="00362466" w:rsidRDefault="00525138" w:rsidP="00525138">
            <w:pPr>
              <w:jc w:val="both"/>
              <w:rPr>
                <w:rFonts w:ascii="Verdana" w:hAnsi="Verdana"/>
                <w:kern w:val="2"/>
                <w:sz w:val="20"/>
              </w:rPr>
            </w:pPr>
            <w:r w:rsidRPr="00C23CF6">
              <w:rPr>
                <w:rFonts w:ascii="Verdana" w:hAnsi="Verdana"/>
                <w:kern w:val="2"/>
                <w:sz w:val="20"/>
              </w:rPr>
              <w:t>LT242410716</w:t>
            </w:r>
          </w:p>
        </w:tc>
      </w:tr>
      <w:tr w:rsidR="00525138" w:rsidRPr="00362466" w14:paraId="0320FC63" w14:textId="77777777">
        <w:tc>
          <w:tcPr>
            <w:tcW w:w="2808" w:type="dxa"/>
            <w:vMerge/>
          </w:tcPr>
          <w:p w14:paraId="28CCF5F1" w14:textId="77777777" w:rsidR="00525138" w:rsidRPr="00362466" w:rsidRDefault="00525138" w:rsidP="00525138">
            <w:pPr>
              <w:rPr>
                <w:rFonts w:ascii="Verdana" w:hAnsi="Verdana"/>
                <w:kern w:val="2"/>
                <w:sz w:val="20"/>
              </w:rPr>
            </w:pPr>
          </w:p>
        </w:tc>
        <w:tc>
          <w:tcPr>
            <w:tcW w:w="3240" w:type="dxa"/>
          </w:tcPr>
          <w:p w14:paraId="5A03EA01" w14:textId="77777777" w:rsidR="00525138" w:rsidRPr="00362466" w:rsidRDefault="00525138" w:rsidP="00525138">
            <w:pPr>
              <w:rPr>
                <w:rFonts w:ascii="Verdana" w:hAnsi="Verdana"/>
                <w:kern w:val="2"/>
                <w:sz w:val="20"/>
              </w:rPr>
            </w:pPr>
            <w:r w:rsidRPr="00362466">
              <w:rPr>
                <w:rFonts w:ascii="Verdana" w:hAnsi="Verdana"/>
                <w:kern w:val="2"/>
                <w:sz w:val="20"/>
              </w:rPr>
              <w:t>1.1.5. Atsiskaitomoji sąskaita</w:t>
            </w:r>
          </w:p>
        </w:tc>
        <w:tc>
          <w:tcPr>
            <w:tcW w:w="3510" w:type="dxa"/>
          </w:tcPr>
          <w:p w14:paraId="6334FED4" w14:textId="4FB34B3D" w:rsidR="00525138" w:rsidRPr="00362466" w:rsidRDefault="00525138" w:rsidP="00525138">
            <w:pPr>
              <w:jc w:val="both"/>
              <w:rPr>
                <w:rFonts w:ascii="Verdana" w:hAnsi="Verdana"/>
                <w:kern w:val="2"/>
                <w:sz w:val="20"/>
              </w:rPr>
            </w:pPr>
            <w:r w:rsidRPr="00C23CF6">
              <w:rPr>
                <w:rFonts w:ascii="Verdana" w:hAnsi="Verdana"/>
                <w:kern w:val="2"/>
                <w:sz w:val="20"/>
              </w:rPr>
              <w:t>LT88 4010 0424 0004 3899</w:t>
            </w:r>
          </w:p>
        </w:tc>
      </w:tr>
      <w:tr w:rsidR="00525138" w:rsidRPr="00362466" w14:paraId="1FDDE4A8" w14:textId="77777777">
        <w:tc>
          <w:tcPr>
            <w:tcW w:w="2808" w:type="dxa"/>
            <w:vMerge/>
          </w:tcPr>
          <w:p w14:paraId="237F0EA0" w14:textId="77777777" w:rsidR="00525138" w:rsidRPr="00362466" w:rsidRDefault="00525138" w:rsidP="00525138">
            <w:pPr>
              <w:rPr>
                <w:rFonts w:ascii="Verdana" w:hAnsi="Verdana"/>
                <w:kern w:val="2"/>
                <w:sz w:val="20"/>
              </w:rPr>
            </w:pPr>
          </w:p>
        </w:tc>
        <w:tc>
          <w:tcPr>
            <w:tcW w:w="3240" w:type="dxa"/>
          </w:tcPr>
          <w:p w14:paraId="5C60CD7E" w14:textId="77777777" w:rsidR="00525138" w:rsidRPr="00362466" w:rsidRDefault="00525138" w:rsidP="00525138">
            <w:pPr>
              <w:rPr>
                <w:rFonts w:ascii="Verdana" w:hAnsi="Verdana"/>
                <w:kern w:val="2"/>
                <w:sz w:val="20"/>
              </w:rPr>
            </w:pPr>
            <w:r w:rsidRPr="00362466">
              <w:rPr>
                <w:rFonts w:ascii="Verdana" w:hAnsi="Verdana"/>
                <w:kern w:val="2"/>
                <w:sz w:val="20"/>
              </w:rPr>
              <w:t>1.1.6. Bankas, banko kodas</w:t>
            </w:r>
          </w:p>
        </w:tc>
        <w:tc>
          <w:tcPr>
            <w:tcW w:w="3510" w:type="dxa"/>
          </w:tcPr>
          <w:p w14:paraId="08B8428E" w14:textId="2C5A411F" w:rsidR="00525138" w:rsidRPr="00362466" w:rsidRDefault="00525138" w:rsidP="00525138">
            <w:pPr>
              <w:jc w:val="both"/>
              <w:rPr>
                <w:rFonts w:ascii="Verdana" w:hAnsi="Verdana"/>
                <w:kern w:val="2"/>
                <w:sz w:val="20"/>
              </w:rPr>
            </w:pPr>
            <w:r w:rsidRPr="00C23CF6">
              <w:rPr>
                <w:rFonts w:ascii="Verdana" w:hAnsi="Verdana"/>
                <w:kern w:val="2"/>
                <w:sz w:val="20"/>
              </w:rPr>
              <w:t>Luminor Bank AS, veikiantis per</w:t>
            </w:r>
            <w:r>
              <w:rPr>
                <w:rFonts w:ascii="Verdana" w:hAnsi="Verdana"/>
                <w:kern w:val="2"/>
                <w:sz w:val="20"/>
              </w:rPr>
              <w:t xml:space="preserve"> </w:t>
            </w:r>
            <w:r w:rsidRPr="00C23CF6">
              <w:rPr>
                <w:rFonts w:ascii="Verdana" w:hAnsi="Verdana"/>
                <w:kern w:val="2"/>
                <w:sz w:val="20"/>
              </w:rPr>
              <w:t>Luminor Bank AS Lietuvos skyrių, banko kodas 40100</w:t>
            </w:r>
          </w:p>
        </w:tc>
      </w:tr>
      <w:tr w:rsidR="00525138" w:rsidRPr="00362466" w14:paraId="708A92F3" w14:textId="77777777">
        <w:tc>
          <w:tcPr>
            <w:tcW w:w="2808" w:type="dxa"/>
            <w:vMerge/>
          </w:tcPr>
          <w:p w14:paraId="1E99B4CF" w14:textId="77777777" w:rsidR="00525138" w:rsidRPr="00362466" w:rsidRDefault="00525138" w:rsidP="00525138">
            <w:pPr>
              <w:rPr>
                <w:rFonts w:ascii="Verdana" w:hAnsi="Verdana"/>
                <w:kern w:val="2"/>
                <w:sz w:val="20"/>
              </w:rPr>
            </w:pPr>
          </w:p>
        </w:tc>
        <w:tc>
          <w:tcPr>
            <w:tcW w:w="3240" w:type="dxa"/>
          </w:tcPr>
          <w:p w14:paraId="09BA3062" w14:textId="77777777" w:rsidR="00525138" w:rsidRPr="00362466" w:rsidRDefault="00525138" w:rsidP="00525138">
            <w:pPr>
              <w:rPr>
                <w:rFonts w:ascii="Verdana" w:hAnsi="Verdana"/>
                <w:kern w:val="2"/>
                <w:sz w:val="20"/>
              </w:rPr>
            </w:pPr>
            <w:r w:rsidRPr="00362466">
              <w:rPr>
                <w:rFonts w:ascii="Verdana" w:hAnsi="Verdana"/>
                <w:kern w:val="2"/>
                <w:sz w:val="20"/>
              </w:rPr>
              <w:t>1.1.7. Telefonas</w:t>
            </w:r>
          </w:p>
        </w:tc>
        <w:tc>
          <w:tcPr>
            <w:tcW w:w="3510" w:type="dxa"/>
          </w:tcPr>
          <w:p w14:paraId="46DEE882" w14:textId="1D811390" w:rsidR="00525138" w:rsidRPr="00362466" w:rsidRDefault="00525138" w:rsidP="00525138">
            <w:pPr>
              <w:jc w:val="both"/>
              <w:rPr>
                <w:rFonts w:ascii="Verdana" w:hAnsi="Verdana"/>
                <w:kern w:val="2"/>
                <w:sz w:val="20"/>
              </w:rPr>
            </w:pPr>
            <w:r w:rsidRPr="00C23CF6">
              <w:rPr>
                <w:rFonts w:ascii="Verdana" w:hAnsi="Verdana"/>
                <w:kern w:val="2"/>
                <w:sz w:val="20"/>
              </w:rPr>
              <w:t>+370 5236 3000</w:t>
            </w:r>
          </w:p>
        </w:tc>
      </w:tr>
      <w:tr w:rsidR="00525138" w:rsidRPr="00362466" w14:paraId="78C537A6" w14:textId="77777777">
        <w:tc>
          <w:tcPr>
            <w:tcW w:w="2808" w:type="dxa"/>
            <w:vMerge/>
          </w:tcPr>
          <w:p w14:paraId="0F34584F" w14:textId="77777777" w:rsidR="00525138" w:rsidRPr="00362466" w:rsidRDefault="00525138" w:rsidP="00525138">
            <w:pPr>
              <w:rPr>
                <w:rFonts w:ascii="Verdana" w:hAnsi="Verdana"/>
                <w:kern w:val="2"/>
                <w:sz w:val="20"/>
              </w:rPr>
            </w:pPr>
          </w:p>
        </w:tc>
        <w:tc>
          <w:tcPr>
            <w:tcW w:w="3240" w:type="dxa"/>
          </w:tcPr>
          <w:p w14:paraId="662C950E" w14:textId="77777777" w:rsidR="00525138" w:rsidRPr="00362466" w:rsidRDefault="00525138" w:rsidP="00525138">
            <w:pPr>
              <w:rPr>
                <w:rFonts w:ascii="Verdana" w:hAnsi="Verdana"/>
                <w:kern w:val="2"/>
                <w:sz w:val="20"/>
              </w:rPr>
            </w:pPr>
            <w:r w:rsidRPr="00362466">
              <w:rPr>
                <w:rFonts w:ascii="Verdana" w:hAnsi="Verdana"/>
                <w:kern w:val="2"/>
                <w:sz w:val="20"/>
              </w:rPr>
              <w:t>1.1.8. El. paštas</w:t>
            </w:r>
          </w:p>
        </w:tc>
        <w:tc>
          <w:tcPr>
            <w:tcW w:w="3510" w:type="dxa"/>
          </w:tcPr>
          <w:p w14:paraId="575F296E" w14:textId="7BD831DB" w:rsidR="00525138" w:rsidRPr="00362466" w:rsidRDefault="00525138" w:rsidP="00525138">
            <w:pPr>
              <w:jc w:val="both"/>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25138" w:rsidRPr="00362466" w14:paraId="75BE758F" w14:textId="77777777">
        <w:tc>
          <w:tcPr>
            <w:tcW w:w="2808" w:type="dxa"/>
            <w:vMerge/>
          </w:tcPr>
          <w:p w14:paraId="40F4E194" w14:textId="77777777" w:rsidR="00525138" w:rsidRPr="00362466" w:rsidRDefault="00525138" w:rsidP="00525138">
            <w:pPr>
              <w:rPr>
                <w:rFonts w:ascii="Verdana" w:hAnsi="Verdana"/>
                <w:kern w:val="2"/>
                <w:sz w:val="20"/>
              </w:rPr>
            </w:pPr>
          </w:p>
        </w:tc>
        <w:tc>
          <w:tcPr>
            <w:tcW w:w="3240" w:type="dxa"/>
          </w:tcPr>
          <w:p w14:paraId="0D7EB16D" w14:textId="77777777" w:rsidR="00525138" w:rsidRPr="00362466" w:rsidRDefault="00525138" w:rsidP="00525138">
            <w:pPr>
              <w:rPr>
                <w:rFonts w:ascii="Verdana" w:hAnsi="Verdana"/>
                <w:kern w:val="2"/>
                <w:sz w:val="20"/>
              </w:rPr>
            </w:pPr>
            <w:r w:rsidRPr="00362466">
              <w:rPr>
                <w:rFonts w:ascii="Verdana" w:hAnsi="Verdana"/>
                <w:kern w:val="2"/>
                <w:sz w:val="20"/>
              </w:rPr>
              <w:t>1.1.9. Šalies atstovas</w:t>
            </w:r>
          </w:p>
        </w:tc>
        <w:tc>
          <w:tcPr>
            <w:tcW w:w="3510" w:type="dxa"/>
          </w:tcPr>
          <w:p w14:paraId="50696116" w14:textId="2FFDA7C1" w:rsidR="00525138" w:rsidRPr="00362466" w:rsidRDefault="00525138" w:rsidP="00525138">
            <w:pPr>
              <w:jc w:val="both"/>
              <w:rPr>
                <w:rFonts w:ascii="Verdana" w:hAnsi="Verdana"/>
                <w:kern w:val="2"/>
                <w:sz w:val="20"/>
              </w:rPr>
            </w:pPr>
            <w:r w:rsidRPr="00823977">
              <w:rPr>
                <w:rFonts w:ascii="Verdana" w:hAnsi="Verdana"/>
                <w:color w:val="00B050"/>
                <w:kern w:val="2"/>
                <w:sz w:val="20"/>
              </w:rPr>
              <w:t>Pareigos, Vardas Pavardė</w:t>
            </w:r>
          </w:p>
        </w:tc>
      </w:tr>
      <w:tr w:rsidR="00525138" w:rsidRPr="00362466" w14:paraId="10B903FF" w14:textId="77777777">
        <w:tc>
          <w:tcPr>
            <w:tcW w:w="2808" w:type="dxa"/>
            <w:vMerge/>
          </w:tcPr>
          <w:p w14:paraId="26B0F6B9" w14:textId="77777777" w:rsidR="00525138" w:rsidRPr="00362466" w:rsidRDefault="00525138" w:rsidP="00525138">
            <w:pPr>
              <w:rPr>
                <w:rFonts w:ascii="Verdana" w:hAnsi="Verdana"/>
                <w:kern w:val="2"/>
                <w:sz w:val="20"/>
              </w:rPr>
            </w:pPr>
          </w:p>
        </w:tc>
        <w:tc>
          <w:tcPr>
            <w:tcW w:w="3240" w:type="dxa"/>
          </w:tcPr>
          <w:p w14:paraId="6DF5CFC7" w14:textId="77777777" w:rsidR="00525138" w:rsidRPr="00362466" w:rsidRDefault="00525138" w:rsidP="00525138">
            <w:pPr>
              <w:rPr>
                <w:rFonts w:ascii="Verdana" w:hAnsi="Verdana"/>
                <w:kern w:val="2"/>
                <w:sz w:val="20"/>
              </w:rPr>
            </w:pPr>
            <w:r w:rsidRPr="00362466">
              <w:rPr>
                <w:rFonts w:ascii="Verdana" w:hAnsi="Verdana"/>
                <w:kern w:val="2"/>
                <w:sz w:val="20"/>
              </w:rPr>
              <w:t>1.1.10. Atstovavimo pagrindas</w:t>
            </w:r>
          </w:p>
        </w:tc>
        <w:tc>
          <w:tcPr>
            <w:tcW w:w="3510" w:type="dxa"/>
          </w:tcPr>
          <w:p w14:paraId="0A30E475" w14:textId="31196112" w:rsidR="00525138" w:rsidRPr="00362466" w:rsidRDefault="00525138" w:rsidP="00525138">
            <w:pPr>
              <w:jc w:val="both"/>
              <w:rPr>
                <w:rFonts w:ascii="Verdana" w:hAnsi="Verdana"/>
                <w:kern w:val="2"/>
                <w:sz w:val="20"/>
              </w:rPr>
            </w:pPr>
            <w:r w:rsidRPr="00C23CF6">
              <w:rPr>
                <w:rFonts w:ascii="Verdana" w:hAnsi="Verdana"/>
                <w:kern w:val="2"/>
                <w:sz w:val="20"/>
              </w:rPr>
              <w:t xml:space="preserve">Pirkėjo atstovas veikia pagal </w:t>
            </w:r>
            <w:r w:rsidRPr="00823977">
              <w:rPr>
                <w:rFonts w:ascii="Verdana" w:hAnsi="Verdana"/>
                <w:color w:val="00B050"/>
                <w:kern w:val="2"/>
                <w:sz w:val="20"/>
              </w:rPr>
              <w:t>2019-04-18 generalinio direktoriaus įsakymą Nr. 1RA-68 „Dėl viešosios įstaigos Lietuvos nacionalinio radijo ir televizijos reglamento patvirtinimo“</w:t>
            </w:r>
            <w:r w:rsidRPr="00C23CF6">
              <w:rPr>
                <w:rFonts w:ascii="Verdana" w:hAnsi="Verdana"/>
                <w:kern w:val="2"/>
                <w:sz w:val="20"/>
              </w:rPr>
              <w:t xml:space="preserve"> </w:t>
            </w:r>
            <w:r w:rsidRPr="00C23CF6">
              <w:rPr>
                <w:rFonts w:ascii="Verdana" w:hAnsi="Verdana"/>
                <w:color w:val="FF0000"/>
                <w:kern w:val="2"/>
                <w:sz w:val="20"/>
              </w:rPr>
              <w:t>arba</w:t>
            </w:r>
            <w:r w:rsidRPr="00C23CF6">
              <w:rPr>
                <w:rFonts w:ascii="Verdana" w:hAnsi="Verdana"/>
                <w:kern w:val="2"/>
                <w:sz w:val="20"/>
              </w:rPr>
              <w:t xml:space="preserve"> </w:t>
            </w:r>
            <w:r w:rsidRPr="00823977">
              <w:rPr>
                <w:rFonts w:ascii="Verdana" w:hAnsi="Verdana"/>
                <w:color w:val="00B050"/>
                <w:kern w:val="2"/>
                <w:sz w:val="20"/>
              </w:rPr>
              <w:t>įstaigos įstatus</w:t>
            </w:r>
          </w:p>
        </w:tc>
      </w:tr>
      <w:tr w:rsidR="00B767F3" w:rsidRPr="00362466" w14:paraId="297540DE" w14:textId="77777777">
        <w:tc>
          <w:tcPr>
            <w:tcW w:w="2808" w:type="dxa"/>
            <w:vMerge w:val="restart"/>
          </w:tcPr>
          <w:p w14:paraId="24DAF68D" w14:textId="77777777" w:rsidR="00B767F3" w:rsidRPr="00362466" w:rsidRDefault="00B767F3">
            <w:pPr>
              <w:rPr>
                <w:rFonts w:ascii="Verdana" w:hAnsi="Verdana"/>
                <w:b/>
                <w:bCs/>
                <w:kern w:val="2"/>
                <w:sz w:val="20"/>
              </w:rPr>
            </w:pPr>
          </w:p>
          <w:p w14:paraId="7F313970" w14:textId="77777777" w:rsidR="00B767F3" w:rsidRPr="00362466" w:rsidRDefault="00B767F3">
            <w:pPr>
              <w:rPr>
                <w:rFonts w:ascii="Verdana" w:hAnsi="Verdana"/>
                <w:b/>
                <w:bCs/>
                <w:kern w:val="2"/>
                <w:sz w:val="20"/>
              </w:rPr>
            </w:pPr>
          </w:p>
          <w:p w14:paraId="1E758310" w14:textId="77777777" w:rsidR="00B767F3" w:rsidRPr="00362466" w:rsidRDefault="00B767F3">
            <w:pPr>
              <w:rPr>
                <w:rFonts w:ascii="Verdana" w:hAnsi="Verdana"/>
                <w:b/>
                <w:bCs/>
                <w:color w:val="FF0000"/>
                <w:kern w:val="2"/>
                <w:sz w:val="20"/>
              </w:rPr>
            </w:pPr>
          </w:p>
          <w:p w14:paraId="1D31BC94" w14:textId="77777777" w:rsidR="00B767F3" w:rsidRPr="00362466" w:rsidRDefault="00DD7479">
            <w:pPr>
              <w:rPr>
                <w:rFonts w:ascii="Verdana" w:hAnsi="Verdana"/>
                <w:b/>
                <w:bCs/>
                <w:kern w:val="2"/>
                <w:sz w:val="20"/>
              </w:rPr>
            </w:pPr>
            <w:r w:rsidRPr="00362466">
              <w:rPr>
                <w:rFonts w:ascii="Verdana" w:hAnsi="Verdana"/>
                <w:b/>
                <w:bCs/>
                <w:kern w:val="2"/>
                <w:sz w:val="20"/>
              </w:rPr>
              <w:t>1.2. Tiekėjas</w:t>
            </w:r>
          </w:p>
          <w:p w14:paraId="181C4359" w14:textId="77777777" w:rsidR="00B767F3" w:rsidRPr="00362466" w:rsidRDefault="00DD7479">
            <w:pPr>
              <w:rPr>
                <w:rFonts w:ascii="Verdana" w:hAnsi="Verdana"/>
                <w:color w:val="0070C0"/>
                <w:kern w:val="2"/>
                <w:sz w:val="20"/>
              </w:rPr>
            </w:pPr>
            <w:r w:rsidRPr="00362466">
              <w:rPr>
                <w:rFonts w:ascii="Verdana" w:hAnsi="Verdana"/>
                <w:color w:val="0070C0"/>
                <w:kern w:val="2"/>
                <w:sz w:val="20"/>
              </w:rPr>
              <w:t>(jei Tiekėjas yra fizinis asmuo, skiltys atitinkamai pakoreguojamos.</w:t>
            </w:r>
          </w:p>
          <w:p w14:paraId="0F506F0C" w14:textId="77777777" w:rsidR="00B767F3" w:rsidRPr="00362466" w:rsidRDefault="00DD7479">
            <w:pPr>
              <w:rPr>
                <w:rFonts w:ascii="Verdana" w:hAnsi="Verdana"/>
                <w:color w:val="0070C0"/>
                <w:kern w:val="2"/>
                <w:sz w:val="20"/>
              </w:rPr>
            </w:pPr>
            <w:r w:rsidRPr="00362466">
              <w:rPr>
                <w:rFonts w:ascii="Verdana" w:hAnsi="Verdana"/>
                <w:color w:val="0070C0"/>
                <w:kern w:val="2"/>
                <w:sz w:val="20"/>
              </w:rPr>
              <w:t>Jei Tiekėjas yra tiekėjų grupė, skiltys pildomos įterpiant kiekvieno grupės nario informaciją)</w:t>
            </w:r>
          </w:p>
          <w:p w14:paraId="1BC0DE4D" w14:textId="77777777" w:rsidR="00B767F3" w:rsidRPr="00362466" w:rsidRDefault="00B767F3">
            <w:pPr>
              <w:rPr>
                <w:rFonts w:ascii="Verdana" w:hAnsi="Verdana"/>
                <w:color w:val="0070C0"/>
                <w:kern w:val="2"/>
                <w:sz w:val="20"/>
              </w:rPr>
            </w:pPr>
          </w:p>
          <w:p w14:paraId="511CF9A0" w14:textId="77777777" w:rsidR="00B767F3" w:rsidRPr="00362466" w:rsidRDefault="00B767F3">
            <w:pPr>
              <w:rPr>
                <w:rFonts w:ascii="Verdana" w:hAnsi="Verdana"/>
                <w:b/>
                <w:bCs/>
                <w:kern w:val="2"/>
                <w:sz w:val="20"/>
              </w:rPr>
            </w:pPr>
          </w:p>
        </w:tc>
        <w:tc>
          <w:tcPr>
            <w:tcW w:w="3240" w:type="dxa"/>
          </w:tcPr>
          <w:p w14:paraId="5FA15E2B" w14:textId="77777777" w:rsidR="00B767F3" w:rsidRPr="00362466" w:rsidRDefault="00DD7479">
            <w:pPr>
              <w:rPr>
                <w:rFonts w:ascii="Verdana" w:hAnsi="Verdana"/>
                <w:kern w:val="2"/>
                <w:sz w:val="20"/>
              </w:rPr>
            </w:pPr>
            <w:r w:rsidRPr="00362466">
              <w:rPr>
                <w:rFonts w:ascii="Verdana" w:hAnsi="Verdana"/>
                <w:kern w:val="2"/>
                <w:sz w:val="20"/>
              </w:rPr>
              <w:t>1.2.1. Pavadinimas</w:t>
            </w:r>
          </w:p>
        </w:tc>
        <w:tc>
          <w:tcPr>
            <w:tcW w:w="3510" w:type="dxa"/>
          </w:tcPr>
          <w:p w14:paraId="4CA678CD" w14:textId="77777777" w:rsidR="00B767F3" w:rsidRPr="00362466" w:rsidRDefault="00B767F3">
            <w:pPr>
              <w:jc w:val="center"/>
              <w:rPr>
                <w:rFonts w:ascii="Verdana" w:hAnsi="Verdana"/>
                <w:kern w:val="2"/>
                <w:sz w:val="20"/>
              </w:rPr>
            </w:pPr>
          </w:p>
        </w:tc>
      </w:tr>
      <w:tr w:rsidR="00B767F3" w:rsidRPr="00362466" w14:paraId="5A1F4414" w14:textId="77777777">
        <w:tc>
          <w:tcPr>
            <w:tcW w:w="2808" w:type="dxa"/>
            <w:vMerge/>
          </w:tcPr>
          <w:p w14:paraId="124649CF" w14:textId="77777777" w:rsidR="00B767F3" w:rsidRPr="00362466" w:rsidRDefault="00B767F3">
            <w:pPr>
              <w:rPr>
                <w:rFonts w:ascii="Verdana" w:hAnsi="Verdana"/>
                <w:b/>
                <w:bCs/>
                <w:kern w:val="2"/>
                <w:sz w:val="20"/>
              </w:rPr>
            </w:pPr>
          </w:p>
        </w:tc>
        <w:tc>
          <w:tcPr>
            <w:tcW w:w="3240" w:type="dxa"/>
          </w:tcPr>
          <w:p w14:paraId="2D8A56C7" w14:textId="77777777" w:rsidR="00B767F3" w:rsidRPr="00362466" w:rsidRDefault="00DD7479">
            <w:pPr>
              <w:rPr>
                <w:rFonts w:ascii="Verdana" w:hAnsi="Verdana"/>
                <w:kern w:val="2"/>
                <w:sz w:val="20"/>
              </w:rPr>
            </w:pPr>
            <w:r w:rsidRPr="00362466">
              <w:rPr>
                <w:rFonts w:ascii="Verdana" w:hAnsi="Verdana"/>
                <w:kern w:val="2"/>
                <w:sz w:val="20"/>
              </w:rPr>
              <w:t>1.2.2. Juridinio asmens kodas</w:t>
            </w:r>
          </w:p>
        </w:tc>
        <w:tc>
          <w:tcPr>
            <w:tcW w:w="3510" w:type="dxa"/>
          </w:tcPr>
          <w:p w14:paraId="2F2FDC32" w14:textId="77777777" w:rsidR="00B767F3" w:rsidRPr="00362466" w:rsidRDefault="00B767F3">
            <w:pPr>
              <w:jc w:val="center"/>
              <w:rPr>
                <w:rFonts w:ascii="Verdana" w:hAnsi="Verdana"/>
                <w:kern w:val="2"/>
                <w:sz w:val="20"/>
              </w:rPr>
            </w:pPr>
          </w:p>
        </w:tc>
      </w:tr>
      <w:tr w:rsidR="00B767F3" w:rsidRPr="00362466" w14:paraId="677DD19F" w14:textId="77777777">
        <w:tc>
          <w:tcPr>
            <w:tcW w:w="2808" w:type="dxa"/>
            <w:vMerge/>
          </w:tcPr>
          <w:p w14:paraId="7C838BE7" w14:textId="77777777" w:rsidR="00B767F3" w:rsidRPr="00362466" w:rsidRDefault="00B767F3">
            <w:pPr>
              <w:rPr>
                <w:rFonts w:ascii="Verdana" w:hAnsi="Verdana"/>
                <w:b/>
                <w:bCs/>
                <w:kern w:val="2"/>
                <w:sz w:val="20"/>
              </w:rPr>
            </w:pPr>
          </w:p>
        </w:tc>
        <w:tc>
          <w:tcPr>
            <w:tcW w:w="3240" w:type="dxa"/>
          </w:tcPr>
          <w:p w14:paraId="5D9B188C" w14:textId="77777777" w:rsidR="00B767F3" w:rsidRPr="00362466" w:rsidRDefault="00DD7479">
            <w:pPr>
              <w:rPr>
                <w:rFonts w:ascii="Verdana" w:hAnsi="Verdana"/>
                <w:kern w:val="2"/>
                <w:sz w:val="20"/>
              </w:rPr>
            </w:pPr>
            <w:r w:rsidRPr="00362466">
              <w:rPr>
                <w:rFonts w:ascii="Verdana" w:hAnsi="Verdana"/>
                <w:kern w:val="2"/>
                <w:sz w:val="20"/>
              </w:rPr>
              <w:t>1.2.3. Adresas</w:t>
            </w:r>
          </w:p>
        </w:tc>
        <w:tc>
          <w:tcPr>
            <w:tcW w:w="3510" w:type="dxa"/>
          </w:tcPr>
          <w:p w14:paraId="2209A7F9" w14:textId="77777777" w:rsidR="00B767F3" w:rsidRPr="00362466" w:rsidRDefault="00B767F3">
            <w:pPr>
              <w:jc w:val="center"/>
              <w:rPr>
                <w:rFonts w:ascii="Verdana" w:hAnsi="Verdana"/>
                <w:kern w:val="2"/>
                <w:sz w:val="20"/>
              </w:rPr>
            </w:pPr>
          </w:p>
        </w:tc>
      </w:tr>
      <w:tr w:rsidR="00B767F3" w:rsidRPr="00362466" w14:paraId="6997CCAA" w14:textId="77777777">
        <w:tc>
          <w:tcPr>
            <w:tcW w:w="2808" w:type="dxa"/>
            <w:vMerge/>
          </w:tcPr>
          <w:p w14:paraId="60DFBC9E" w14:textId="77777777" w:rsidR="00B767F3" w:rsidRPr="00362466" w:rsidRDefault="00B767F3">
            <w:pPr>
              <w:rPr>
                <w:rFonts w:ascii="Verdana" w:hAnsi="Verdana"/>
                <w:b/>
                <w:bCs/>
                <w:kern w:val="2"/>
                <w:sz w:val="20"/>
              </w:rPr>
            </w:pPr>
          </w:p>
        </w:tc>
        <w:tc>
          <w:tcPr>
            <w:tcW w:w="3240" w:type="dxa"/>
          </w:tcPr>
          <w:p w14:paraId="0253DCE8" w14:textId="77777777" w:rsidR="00B767F3" w:rsidRPr="00362466" w:rsidRDefault="00DD7479">
            <w:pPr>
              <w:rPr>
                <w:rFonts w:ascii="Verdana" w:hAnsi="Verdana"/>
                <w:kern w:val="2"/>
                <w:sz w:val="20"/>
              </w:rPr>
            </w:pPr>
            <w:r w:rsidRPr="00362466">
              <w:rPr>
                <w:rFonts w:ascii="Verdana" w:hAnsi="Verdana"/>
                <w:kern w:val="2"/>
                <w:sz w:val="20"/>
              </w:rPr>
              <w:t>1.2.4. PVM mokėtojo kodas</w:t>
            </w:r>
          </w:p>
        </w:tc>
        <w:tc>
          <w:tcPr>
            <w:tcW w:w="3510" w:type="dxa"/>
          </w:tcPr>
          <w:p w14:paraId="664E6C26" w14:textId="77777777" w:rsidR="00B767F3" w:rsidRPr="00362466" w:rsidRDefault="00B767F3">
            <w:pPr>
              <w:jc w:val="center"/>
              <w:rPr>
                <w:rFonts w:ascii="Verdana" w:hAnsi="Verdana"/>
                <w:kern w:val="2"/>
                <w:sz w:val="20"/>
              </w:rPr>
            </w:pPr>
          </w:p>
        </w:tc>
      </w:tr>
      <w:tr w:rsidR="00B767F3" w:rsidRPr="00362466" w14:paraId="56511B3F" w14:textId="77777777">
        <w:tc>
          <w:tcPr>
            <w:tcW w:w="2808" w:type="dxa"/>
            <w:vMerge/>
          </w:tcPr>
          <w:p w14:paraId="7F9384F3" w14:textId="77777777" w:rsidR="00B767F3" w:rsidRPr="00362466" w:rsidRDefault="00B767F3">
            <w:pPr>
              <w:rPr>
                <w:rFonts w:ascii="Verdana" w:hAnsi="Verdana"/>
                <w:b/>
                <w:bCs/>
                <w:kern w:val="2"/>
                <w:sz w:val="20"/>
              </w:rPr>
            </w:pPr>
          </w:p>
        </w:tc>
        <w:tc>
          <w:tcPr>
            <w:tcW w:w="3240" w:type="dxa"/>
          </w:tcPr>
          <w:p w14:paraId="59604D65" w14:textId="77777777" w:rsidR="00B767F3" w:rsidRPr="00362466" w:rsidRDefault="00DD7479">
            <w:pPr>
              <w:rPr>
                <w:rFonts w:ascii="Verdana" w:hAnsi="Verdana"/>
                <w:kern w:val="2"/>
                <w:sz w:val="20"/>
              </w:rPr>
            </w:pPr>
            <w:r w:rsidRPr="00362466">
              <w:rPr>
                <w:rFonts w:ascii="Verdana" w:hAnsi="Verdana"/>
                <w:kern w:val="2"/>
                <w:sz w:val="20"/>
              </w:rPr>
              <w:t>1.2.5. Atsiskaitomoji sąskaita</w:t>
            </w:r>
          </w:p>
        </w:tc>
        <w:tc>
          <w:tcPr>
            <w:tcW w:w="3510" w:type="dxa"/>
          </w:tcPr>
          <w:p w14:paraId="5E8603EA" w14:textId="77777777" w:rsidR="00B767F3" w:rsidRPr="00362466" w:rsidRDefault="00B767F3">
            <w:pPr>
              <w:jc w:val="center"/>
              <w:rPr>
                <w:rFonts w:ascii="Verdana" w:hAnsi="Verdana"/>
                <w:kern w:val="2"/>
                <w:sz w:val="20"/>
              </w:rPr>
            </w:pPr>
          </w:p>
        </w:tc>
      </w:tr>
      <w:tr w:rsidR="00B767F3" w:rsidRPr="00362466" w14:paraId="76D25D72" w14:textId="77777777">
        <w:tc>
          <w:tcPr>
            <w:tcW w:w="2808" w:type="dxa"/>
            <w:vMerge/>
          </w:tcPr>
          <w:p w14:paraId="008F27AB" w14:textId="77777777" w:rsidR="00B767F3" w:rsidRPr="00362466" w:rsidRDefault="00B767F3">
            <w:pPr>
              <w:rPr>
                <w:rFonts w:ascii="Verdana" w:hAnsi="Verdana"/>
                <w:b/>
                <w:bCs/>
                <w:kern w:val="2"/>
                <w:sz w:val="20"/>
              </w:rPr>
            </w:pPr>
          </w:p>
        </w:tc>
        <w:tc>
          <w:tcPr>
            <w:tcW w:w="3240" w:type="dxa"/>
          </w:tcPr>
          <w:p w14:paraId="0EF16E31" w14:textId="77777777" w:rsidR="00B767F3" w:rsidRPr="00362466" w:rsidRDefault="00DD7479">
            <w:pPr>
              <w:rPr>
                <w:rFonts w:ascii="Verdana" w:hAnsi="Verdana"/>
                <w:kern w:val="2"/>
                <w:sz w:val="20"/>
              </w:rPr>
            </w:pPr>
            <w:r w:rsidRPr="00362466">
              <w:rPr>
                <w:rFonts w:ascii="Verdana" w:hAnsi="Verdana"/>
                <w:kern w:val="2"/>
                <w:sz w:val="20"/>
              </w:rPr>
              <w:t>1.2.6. Bankas, banko kodas</w:t>
            </w:r>
          </w:p>
        </w:tc>
        <w:tc>
          <w:tcPr>
            <w:tcW w:w="3510" w:type="dxa"/>
          </w:tcPr>
          <w:p w14:paraId="5F1D0193" w14:textId="77777777" w:rsidR="00B767F3" w:rsidRPr="00362466" w:rsidRDefault="00B767F3">
            <w:pPr>
              <w:jc w:val="center"/>
              <w:rPr>
                <w:rFonts w:ascii="Verdana" w:hAnsi="Verdana"/>
                <w:kern w:val="2"/>
                <w:sz w:val="20"/>
              </w:rPr>
            </w:pPr>
          </w:p>
        </w:tc>
      </w:tr>
      <w:tr w:rsidR="00B767F3" w:rsidRPr="00362466" w14:paraId="76CF2E45" w14:textId="77777777">
        <w:tc>
          <w:tcPr>
            <w:tcW w:w="2808" w:type="dxa"/>
            <w:vMerge/>
          </w:tcPr>
          <w:p w14:paraId="7F57DC4A" w14:textId="77777777" w:rsidR="00B767F3" w:rsidRPr="00362466" w:rsidRDefault="00B767F3">
            <w:pPr>
              <w:rPr>
                <w:rFonts w:ascii="Verdana" w:hAnsi="Verdana"/>
                <w:b/>
                <w:bCs/>
                <w:kern w:val="2"/>
                <w:sz w:val="20"/>
              </w:rPr>
            </w:pPr>
          </w:p>
        </w:tc>
        <w:tc>
          <w:tcPr>
            <w:tcW w:w="3240" w:type="dxa"/>
          </w:tcPr>
          <w:p w14:paraId="68AB0914" w14:textId="77777777" w:rsidR="00B767F3" w:rsidRPr="00362466" w:rsidRDefault="00DD7479">
            <w:pPr>
              <w:rPr>
                <w:rFonts w:ascii="Verdana" w:hAnsi="Verdana"/>
                <w:kern w:val="2"/>
                <w:sz w:val="20"/>
              </w:rPr>
            </w:pPr>
            <w:r w:rsidRPr="00362466">
              <w:rPr>
                <w:rFonts w:ascii="Verdana" w:hAnsi="Verdana"/>
                <w:kern w:val="2"/>
                <w:sz w:val="20"/>
              </w:rPr>
              <w:t>1.2.7. Telefonas</w:t>
            </w:r>
          </w:p>
        </w:tc>
        <w:tc>
          <w:tcPr>
            <w:tcW w:w="3510" w:type="dxa"/>
          </w:tcPr>
          <w:p w14:paraId="04882A66" w14:textId="77777777" w:rsidR="00B767F3" w:rsidRPr="00362466" w:rsidRDefault="00B767F3">
            <w:pPr>
              <w:jc w:val="center"/>
              <w:rPr>
                <w:rFonts w:ascii="Verdana" w:hAnsi="Verdana"/>
                <w:kern w:val="2"/>
                <w:sz w:val="20"/>
              </w:rPr>
            </w:pPr>
          </w:p>
        </w:tc>
      </w:tr>
      <w:tr w:rsidR="00B767F3" w:rsidRPr="00362466" w14:paraId="269EEE8D" w14:textId="77777777">
        <w:tc>
          <w:tcPr>
            <w:tcW w:w="2808" w:type="dxa"/>
            <w:vMerge/>
          </w:tcPr>
          <w:p w14:paraId="052EF525" w14:textId="77777777" w:rsidR="00B767F3" w:rsidRPr="00362466" w:rsidRDefault="00B767F3">
            <w:pPr>
              <w:rPr>
                <w:rFonts w:ascii="Verdana" w:hAnsi="Verdana"/>
                <w:b/>
                <w:bCs/>
                <w:kern w:val="2"/>
                <w:sz w:val="20"/>
              </w:rPr>
            </w:pPr>
          </w:p>
        </w:tc>
        <w:tc>
          <w:tcPr>
            <w:tcW w:w="3240" w:type="dxa"/>
          </w:tcPr>
          <w:p w14:paraId="757F4B74" w14:textId="77777777" w:rsidR="00B767F3" w:rsidRPr="00362466" w:rsidRDefault="00DD7479">
            <w:pPr>
              <w:rPr>
                <w:rFonts w:ascii="Verdana" w:hAnsi="Verdana"/>
                <w:kern w:val="2"/>
                <w:sz w:val="20"/>
              </w:rPr>
            </w:pPr>
            <w:r w:rsidRPr="00362466">
              <w:rPr>
                <w:rFonts w:ascii="Verdana" w:hAnsi="Verdana"/>
                <w:kern w:val="2"/>
                <w:sz w:val="20"/>
              </w:rPr>
              <w:t>1.2.8. El. paštas</w:t>
            </w:r>
          </w:p>
        </w:tc>
        <w:tc>
          <w:tcPr>
            <w:tcW w:w="3510" w:type="dxa"/>
          </w:tcPr>
          <w:p w14:paraId="2F7E9821" w14:textId="77777777" w:rsidR="00B767F3" w:rsidRPr="00362466" w:rsidRDefault="00B767F3">
            <w:pPr>
              <w:jc w:val="center"/>
              <w:rPr>
                <w:rFonts w:ascii="Verdana" w:hAnsi="Verdana"/>
                <w:kern w:val="2"/>
                <w:sz w:val="20"/>
              </w:rPr>
            </w:pPr>
          </w:p>
        </w:tc>
      </w:tr>
      <w:tr w:rsidR="00B767F3" w:rsidRPr="00362466" w14:paraId="0CC1CDFC" w14:textId="77777777">
        <w:tc>
          <w:tcPr>
            <w:tcW w:w="2808" w:type="dxa"/>
            <w:vMerge/>
          </w:tcPr>
          <w:p w14:paraId="3A32526B" w14:textId="77777777" w:rsidR="00B767F3" w:rsidRPr="00362466" w:rsidRDefault="00B767F3">
            <w:pPr>
              <w:rPr>
                <w:rFonts w:ascii="Verdana" w:hAnsi="Verdana"/>
                <w:b/>
                <w:bCs/>
                <w:kern w:val="2"/>
                <w:sz w:val="20"/>
              </w:rPr>
            </w:pPr>
          </w:p>
        </w:tc>
        <w:tc>
          <w:tcPr>
            <w:tcW w:w="3240" w:type="dxa"/>
          </w:tcPr>
          <w:p w14:paraId="37909961" w14:textId="77777777" w:rsidR="00B767F3" w:rsidRPr="00362466" w:rsidRDefault="00DD7479">
            <w:pPr>
              <w:rPr>
                <w:rFonts w:ascii="Verdana" w:hAnsi="Verdana"/>
                <w:kern w:val="2"/>
                <w:sz w:val="20"/>
              </w:rPr>
            </w:pPr>
            <w:r w:rsidRPr="00362466">
              <w:rPr>
                <w:rFonts w:ascii="Verdana" w:hAnsi="Verdana"/>
                <w:kern w:val="2"/>
                <w:sz w:val="20"/>
              </w:rPr>
              <w:t>1.2.9. Šalies atstovas</w:t>
            </w:r>
          </w:p>
        </w:tc>
        <w:tc>
          <w:tcPr>
            <w:tcW w:w="3510" w:type="dxa"/>
          </w:tcPr>
          <w:p w14:paraId="4158F528" w14:textId="77777777" w:rsidR="00B767F3" w:rsidRPr="00362466" w:rsidRDefault="00B767F3">
            <w:pPr>
              <w:jc w:val="center"/>
              <w:rPr>
                <w:rFonts w:ascii="Verdana" w:hAnsi="Verdana"/>
                <w:kern w:val="2"/>
                <w:sz w:val="20"/>
              </w:rPr>
            </w:pPr>
          </w:p>
        </w:tc>
      </w:tr>
      <w:tr w:rsidR="00B767F3" w:rsidRPr="00362466" w14:paraId="5CEC3529" w14:textId="77777777">
        <w:tc>
          <w:tcPr>
            <w:tcW w:w="2808" w:type="dxa"/>
            <w:vMerge/>
          </w:tcPr>
          <w:p w14:paraId="0207F6D8" w14:textId="77777777" w:rsidR="00B767F3" w:rsidRPr="00362466" w:rsidRDefault="00B767F3">
            <w:pPr>
              <w:rPr>
                <w:rFonts w:ascii="Verdana" w:hAnsi="Verdana"/>
                <w:b/>
                <w:bCs/>
                <w:kern w:val="2"/>
                <w:sz w:val="20"/>
              </w:rPr>
            </w:pPr>
          </w:p>
        </w:tc>
        <w:tc>
          <w:tcPr>
            <w:tcW w:w="3240" w:type="dxa"/>
          </w:tcPr>
          <w:p w14:paraId="06957C16" w14:textId="77777777" w:rsidR="00B767F3" w:rsidRPr="00362466" w:rsidRDefault="00DD7479">
            <w:pPr>
              <w:rPr>
                <w:rFonts w:ascii="Verdana" w:hAnsi="Verdana"/>
                <w:kern w:val="2"/>
                <w:sz w:val="20"/>
              </w:rPr>
            </w:pPr>
            <w:r w:rsidRPr="00362466">
              <w:rPr>
                <w:rFonts w:ascii="Verdana" w:hAnsi="Verdana"/>
                <w:kern w:val="2"/>
                <w:sz w:val="20"/>
              </w:rPr>
              <w:t>1.2.10. Atstovavimo pagrindas</w:t>
            </w:r>
          </w:p>
        </w:tc>
        <w:tc>
          <w:tcPr>
            <w:tcW w:w="3510" w:type="dxa"/>
          </w:tcPr>
          <w:p w14:paraId="2FC613A4" w14:textId="6DD957AC" w:rsidR="00B767F3" w:rsidRPr="00362466" w:rsidRDefault="00525138" w:rsidP="00525138">
            <w:pPr>
              <w:jc w:val="both"/>
              <w:rPr>
                <w:rFonts w:ascii="Verdana" w:hAnsi="Verdana"/>
                <w:kern w:val="2"/>
                <w:sz w:val="20"/>
              </w:rPr>
            </w:pPr>
            <w:r w:rsidRPr="00C23CF6">
              <w:rPr>
                <w:rFonts w:ascii="Verdana" w:hAnsi="Verdana"/>
                <w:kern w:val="2"/>
                <w:sz w:val="20"/>
              </w:rPr>
              <w:t xml:space="preserve">Tiekėjo atstovas veikia pagal </w:t>
            </w:r>
            <w:r w:rsidRPr="00823977">
              <w:rPr>
                <w:rFonts w:ascii="Verdana" w:hAnsi="Verdana"/>
                <w:color w:val="00B050"/>
                <w:kern w:val="2"/>
                <w:sz w:val="20"/>
              </w:rPr>
              <w:t>[nurodyti atstovavimo pagrindą</w:t>
            </w:r>
          </w:p>
        </w:tc>
      </w:tr>
    </w:tbl>
    <w:p w14:paraId="6CC0587F" w14:textId="77777777" w:rsidR="00B767F3" w:rsidRPr="00362466" w:rsidRDefault="00B767F3">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8"/>
        <w:gridCol w:w="163"/>
        <w:gridCol w:w="7"/>
        <w:gridCol w:w="2032"/>
        <w:gridCol w:w="4675"/>
      </w:tblGrid>
      <w:tr w:rsidR="00B767F3" w:rsidRPr="00362466" w14:paraId="3EFEA890" w14:textId="77777777">
        <w:trPr>
          <w:trHeight w:val="300"/>
        </w:trPr>
        <w:tc>
          <w:tcPr>
            <w:tcW w:w="9535" w:type="dxa"/>
            <w:gridSpan w:val="5"/>
          </w:tcPr>
          <w:p w14:paraId="2A0FE631" w14:textId="77777777" w:rsidR="00B767F3" w:rsidRPr="00362466" w:rsidRDefault="00DD7479">
            <w:pPr>
              <w:jc w:val="center"/>
              <w:rPr>
                <w:rFonts w:ascii="Verdana" w:hAnsi="Verdana"/>
                <w:b/>
                <w:bCs/>
                <w:kern w:val="2"/>
                <w:sz w:val="20"/>
              </w:rPr>
            </w:pPr>
            <w:r w:rsidRPr="00362466">
              <w:rPr>
                <w:rFonts w:ascii="Verdana" w:hAnsi="Verdana"/>
                <w:b/>
                <w:bCs/>
                <w:kern w:val="2"/>
                <w:sz w:val="20"/>
              </w:rPr>
              <w:t>2. ATSAKINGI ASMENYS</w:t>
            </w:r>
          </w:p>
        </w:tc>
      </w:tr>
      <w:tr w:rsidR="00525138" w:rsidRPr="00362466" w14:paraId="433A9B5A"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4A957015" w14:textId="77777777" w:rsidR="00525138" w:rsidRPr="00362466" w:rsidRDefault="00525138" w:rsidP="00525138">
            <w:pPr>
              <w:rPr>
                <w:rFonts w:ascii="Verdana" w:hAnsi="Verdana"/>
                <w:b/>
                <w:bCs/>
                <w:kern w:val="2"/>
                <w:sz w:val="20"/>
              </w:rPr>
            </w:pPr>
            <w:r w:rsidRPr="00362466">
              <w:rPr>
                <w:rFonts w:ascii="Verdana" w:hAnsi="Verdana"/>
                <w:b/>
                <w:bCs/>
                <w:kern w:val="2"/>
                <w:sz w:val="20"/>
              </w:rPr>
              <w:t xml:space="preserve">2.1. Pirkėjo kontaktiniai asmenys, atsakingi už Sutarties vykdymą, Prekių priėmimą, Sąskaitų per </w:t>
            </w:r>
            <w:r w:rsidRPr="00362466">
              <w:rPr>
                <w:rFonts w:ascii="Verdana" w:hAnsi="Verdana"/>
                <w:b/>
                <w:bCs/>
                <w:kern w:val="2"/>
                <w:sz w:val="20"/>
              </w:rPr>
              <w:lastRenderedPageBreak/>
              <w:t>informacinę sistemą SABIS priėmimą</w:t>
            </w:r>
          </w:p>
        </w:tc>
        <w:tc>
          <w:tcPr>
            <w:tcW w:w="6707" w:type="dxa"/>
            <w:gridSpan w:val="2"/>
            <w:tcBorders>
              <w:top w:val="single" w:sz="4" w:space="0" w:color="auto"/>
              <w:left w:val="single" w:sz="4" w:space="0" w:color="auto"/>
              <w:bottom w:val="single" w:sz="4" w:space="0" w:color="auto"/>
              <w:right w:val="single" w:sz="4" w:space="0" w:color="auto"/>
            </w:tcBorders>
          </w:tcPr>
          <w:p w14:paraId="61F9B250" w14:textId="57272805" w:rsidR="00525138" w:rsidRPr="00362466" w:rsidRDefault="00525138" w:rsidP="00525138">
            <w:pPr>
              <w:rPr>
                <w:rFonts w:ascii="Verdana" w:hAnsi="Verdana"/>
                <w:color w:val="4472C4"/>
                <w:kern w:val="2"/>
                <w:sz w:val="20"/>
              </w:rPr>
            </w:pPr>
            <w:r w:rsidRPr="00823977">
              <w:rPr>
                <w:rFonts w:ascii="Verdana" w:hAnsi="Verdana"/>
                <w:color w:val="00B050"/>
                <w:kern w:val="2"/>
                <w:sz w:val="20"/>
              </w:rPr>
              <w:lastRenderedPageBreak/>
              <w:t>[nurodyti padalinį / skyrių, pareigas, vardą, pavardę, tel., el. paštą]</w:t>
            </w:r>
          </w:p>
        </w:tc>
      </w:tr>
      <w:tr w:rsidR="00525138" w:rsidRPr="00362466" w14:paraId="79A5CFAF"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3A66A1F0" w14:textId="77777777" w:rsidR="00525138" w:rsidRPr="00362466" w:rsidRDefault="00525138" w:rsidP="00525138">
            <w:pPr>
              <w:rPr>
                <w:rFonts w:ascii="Verdana" w:hAnsi="Verdana"/>
                <w:b/>
                <w:bCs/>
                <w:kern w:val="2"/>
                <w:sz w:val="20"/>
              </w:rPr>
            </w:pPr>
            <w:r w:rsidRPr="00362466">
              <w:rPr>
                <w:rFonts w:ascii="Verdana" w:hAnsi="Verdana"/>
                <w:b/>
                <w:bCs/>
                <w:kern w:val="2"/>
                <w:sz w:val="20"/>
              </w:rPr>
              <w:t>2.2. Tiekėjo kontaktiniai asmenys, atsakingi už Sutarties vykdymą</w:t>
            </w:r>
          </w:p>
        </w:tc>
        <w:tc>
          <w:tcPr>
            <w:tcW w:w="6707" w:type="dxa"/>
            <w:gridSpan w:val="2"/>
            <w:tcBorders>
              <w:top w:val="single" w:sz="4" w:space="0" w:color="auto"/>
              <w:left w:val="single" w:sz="4" w:space="0" w:color="auto"/>
              <w:bottom w:val="single" w:sz="4" w:space="0" w:color="auto"/>
              <w:right w:val="single" w:sz="4" w:space="0" w:color="auto"/>
            </w:tcBorders>
          </w:tcPr>
          <w:p w14:paraId="0E5F50A7" w14:textId="217AA28F" w:rsidR="00525138" w:rsidRPr="00362466" w:rsidRDefault="00525138" w:rsidP="00525138">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B767F3" w:rsidRPr="00362466" w14:paraId="2A3330D6" w14:textId="77777777">
        <w:trPr>
          <w:trHeight w:val="300"/>
        </w:trPr>
        <w:tc>
          <w:tcPr>
            <w:tcW w:w="9535" w:type="dxa"/>
            <w:gridSpan w:val="5"/>
          </w:tcPr>
          <w:p w14:paraId="691D758A" w14:textId="77777777" w:rsidR="00B767F3" w:rsidRPr="00362466" w:rsidRDefault="00DD7479">
            <w:pPr>
              <w:jc w:val="center"/>
              <w:rPr>
                <w:rFonts w:ascii="Verdana" w:hAnsi="Verdana"/>
                <w:b/>
                <w:bCs/>
                <w:kern w:val="2"/>
                <w:sz w:val="20"/>
              </w:rPr>
            </w:pPr>
            <w:r w:rsidRPr="00362466">
              <w:rPr>
                <w:rFonts w:ascii="Verdana" w:hAnsi="Verdana"/>
                <w:b/>
                <w:bCs/>
                <w:kern w:val="2"/>
                <w:sz w:val="20"/>
              </w:rPr>
              <w:t>3. SUTARTIES DALYKAS</w:t>
            </w:r>
          </w:p>
        </w:tc>
      </w:tr>
      <w:tr w:rsidR="00B767F3" w:rsidRPr="00362466" w14:paraId="567A614A"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362466" w:rsidRDefault="00DD7479">
            <w:pPr>
              <w:rPr>
                <w:rFonts w:ascii="Verdana" w:hAnsi="Verdana"/>
                <w:b/>
                <w:bCs/>
                <w:kern w:val="2"/>
                <w:sz w:val="20"/>
              </w:rPr>
            </w:pPr>
            <w:r w:rsidRPr="00362466">
              <w:rPr>
                <w:rFonts w:ascii="Verdana" w:hAnsi="Verdana"/>
                <w:b/>
                <w:bCs/>
                <w:kern w:val="2"/>
                <w:sz w:val="20"/>
              </w:rPr>
              <w:t xml:space="preserve">3.1. Sutarties dalykas </w:t>
            </w:r>
          </w:p>
        </w:tc>
        <w:tc>
          <w:tcPr>
            <w:tcW w:w="6707" w:type="dxa"/>
            <w:gridSpan w:val="2"/>
            <w:tcBorders>
              <w:top w:val="single" w:sz="4" w:space="0" w:color="auto"/>
              <w:left w:val="single" w:sz="4" w:space="0" w:color="auto"/>
              <w:bottom w:val="single" w:sz="4" w:space="0" w:color="auto"/>
              <w:right w:val="single" w:sz="4" w:space="0" w:color="auto"/>
            </w:tcBorders>
          </w:tcPr>
          <w:p w14:paraId="5EA17B35" w14:textId="0E8810AB" w:rsidR="00B767F3" w:rsidRPr="00525138" w:rsidRDefault="00DD7479">
            <w:pPr>
              <w:rPr>
                <w:rFonts w:ascii="Verdana" w:hAnsi="Verdana"/>
                <w:kern w:val="2"/>
                <w:sz w:val="20"/>
              </w:rPr>
            </w:pPr>
            <w:r w:rsidRPr="00362466">
              <w:rPr>
                <w:rFonts w:ascii="Verdana" w:hAnsi="Verdana"/>
                <w:kern w:val="2"/>
                <w:sz w:val="20"/>
              </w:rPr>
              <w:t xml:space="preserve">Tiekėjas </w:t>
            </w:r>
            <w:r w:rsidRPr="00525138">
              <w:rPr>
                <w:rFonts w:ascii="Verdana" w:hAnsi="Verdana"/>
                <w:kern w:val="2"/>
                <w:sz w:val="20"/>
              </w:rPr>
              <w:t xml:space="preserve">įsipareigoja Sutartyje numatytomis sąlygomis perduoti Pirkėjui Prekes </w:t>
            </w:r>
            <w:r w:rsidR="00525138" w:rsidRPr="00525138">
              <w:rPr>
                <w:rFonts w:ascii="Verdana" w:hAnsi="Verdana"/>
                <w:kern w:val="2"/>
                <w:sz w:val="20"/>
              </w:rPr>
              <w:t xml:space="preserve">ir su jomis susijusias paslaugas – saugumo ir analitikos operacijų centro nuomą </w:t>
            </w:r>
            <w:r w:rsidRPr="00525138">
              <w:rPr>
                <w:rFonts w:ascii="Verdana" w:hAnsi="Verdana"/>
                <w:kern w:val="2"/>
                <w:sz w:val="20"/>
              </w:rPr>
              <w:t>(toliau – Prekės).</w:t>
            </w:r>
          </w:p>
          <w:p w14:paraId="74009C55" w14:textId="1C24835E" w:rsidR="00B767F3" w:rsidRPr="00362466" w:rsidRDefault="00DD7479">
            <w:pPr>
              <w:rPr>
                <w:rFonts w:ascii="Verdana" w:hAnsi="Verdana"/>
                <w:color w:val="000000"/>
                <w:kern w:val="2"/>
                <w:sz w:val="20"/>
              </w:rPr>
            </w:pPr>
            <w:r w:rsidRPr="00525138">
              <w:rPr>
                <w:rFonts w:ascii="Verdana" w:hAnsi="Verdana"/>
                <w:kern w:val="2"/>
                <w:sz w:val="20"/>
              </w:rPr>
              <w:t xml:space="preserve">Išsamus Prekių aprašymas ir kiti reikalavimai tiekiamoms Prekėms nustatyti Sutarties </w:t>
            </w:r>
            <w:r w:rsidRPr="00362466">
              <w:rPr>
                <w:rFonts w:ascii="Verdana" w:hAnsi="Verdana"/>
                <w:color w:val="000000"/>
                <w:kern w:val="2"/>
                <w:sz w:val="20"/>
              </w:rPr>
              <w:t xml:space="preserve">priede Nr. </w:t>
            </w:r>
            <w:r w:rsidR="00525138">
              <w:rPr>
                <w:rFonts w:ascii="Verdana" w:hAnsi="Verdana"/>
                <w:color w:val="000000"/>
                <w:kern w:val="2"/>
                <w:sz w:val="20"/>
              </w:rPr>
              <w:t>1</w:t>
            </w:r>
            <w:r w:rsidRPr="00362466">
              <w:rPr>
                <w:rFonts w:ascii="Verdana" w:hAnsi="Verdana"/>
                <w:color w:val="000000"/>
                <w:kern w:val="2"/>
                <w:sz w:val="20"/>
              </w:rPr>
              <w:t xml:space="preserve"> „Techninė specifikacija“ (toliau – Techninė specifikacija) ir Sutarties priede Nr. </w:t>
            </w:r>
            <w:r w:rsidR="00525138">
              <w:rPr>
                <w:rFonts w:ascii="Verdana" w:hAnsi="Verdana"/>
                <w:color w:val="000000"/>
                <w:kern w:val="2"/>
                <w:sz w:val="20"/>
              </w:rPr>
              <w:t>2</w:t>
            </w:r>
            <w:r w:rsidRPr="00362466">
              <w:rPr>
                <w:rFonts w:ascii="Verdana" w:hAnsi="Verdana"/>
                <w:color w:val="000000"/>
                <w:kern w:val="2"/>
                <w:sz w:val="20"/>
              </w:rPr>
              <w:t xml:space="preserve"> „Pasiūlymas“.</w:t>
            </w:r>
          </w:p>
        </w:tc>
      </w:tr>
      <w:tr w:rsidR="00525138" w:rsidRPr="00362466" w14:paraId="583E85D0"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2FF329D4" w14:textId="77777777" w:rsidR="00525138" w:rsidRPr="00362466" w:rsidRDefault="00525138" w:rsidP="00525138">
            <w:pPr>
              <w:rPr>
                <w:rFonts w:ascii="Verdana" w:hAnsi="Verdana"/>
                <w:b/>
                <w:bCs/>
                <w:kern w:val="2"/>
                <w:sz w:val="20"/>
              </w:rPr>
            </w:pPr>
            <w:r w:rsidRPr="00362466">
              <w:rPr>
                <w:rFonts w:ascii="Verdana" w:hAnsi="Verdana"/>
                <w:b/>
                <w:bCs/>
                <w:kern w:val="2"/>
                <w:sz w:val="20"/>
              </w:rPr>
              <w:t>3.2. Pirkimo pavadinimas ir numeris</w:t>
            </w:r>
          </w:p>
        </w:tc>
        <w:tc>
          <w:tcPr>
            <w:tcW w:w="6707" w:type="dxa"/>
            <w:gridSpan w:val="2"/>
            <w:tcBorders>
              <w:top w:val="single" w:sz="4" w:space="0" w:color="auto"/>
              <w:left w:val="single" w:sz="4" w:space="0" w:color="auto"/>
              <w:bottom w:val="single" w:sz="4" w:space="0" w:color="auto"/>
              <w:right w:val="single" w:sz="4" w:space="0" w:color="auto"/>
            </w:tcBorders>
          </w:tcPr>
          <w:p w14:paraId="1E986A9B" w14:textId="1E92F746" w:rsidR="00525138" w:rsidRPr="00362466" w:rsidRDefault="00525138" w:rsidP="00525138">
            <w:pPr>
              <w:rPr>
                <w:rFonts w:ascii="Verdana" w:hAnsi="Verdana"/>
                <w:kern w:val="2"/>
                <w:sz w:val="20"/>
              </w:rPr>
            </w:pPr>
            <w:r>
              <w:rPr>
                <w:rFonts w:ascii="Verdana" w:hAnsi="Verdana"/>
                <w:kern w:val="2"/>
                <w:sz w:val="20"/>
              </w:rPr>
              <w:t xml:space="preserve">Saugumo ir analitikos operacijų centro nuoma, </w:t>
            </w:r>
            <w:r w:rsidRPr="009A2580">
              <w:rPr>
                <w:rFonts w:ascii="Verdana" w:hAnsi="Verdana"/>
                <w:color w:val="00B050"/>
                <w:kern w:val="2"/>
                <w:sz w:val="20"/>
              </w:rPr>
              <w:t>[nurodyti</w:t>
            </w:r>
            <w:r>
              <w:rPr>
                <w:rFonts w:ascii="Verdana" w:hAnsi="Verdana"/>
                <w:color w:val="00B050"/>
                <w:kern w:val="2"/>
                <w:sz w:val="20"/>
              </w:rPr>
              <w:t xml:space="preserve"> numerį</w:t>
            </w:r>
            <w:r w:rsidRPr="009A2580">
              <w:rPr>
                <w:rFonts w:ascii="Verdana" w:hAnsi="Verdana"/>
                <w:color w:val="00B050"/>
                <w:kern w:val="2"/>
                <w:sz w:val="20"/>
              </w:rPr>
              <w:t>]</w:t>
            </w:r>
          </w:p>
        </w:tc>
      </w:tr>
      <w:tr w:rsidR="00525138" w:rsidRPr="00362466" w14:paraId="44A63690"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71A05DAB" w14:textId="77777777" w:rsidR="00525138" w:rsidRPr="00362466" w:rsidRDefault="00525138" w:rsidP="00525138">
            <w:pPr>
              <w:rPr>
                <w:rFonts w:ascii="Verdana" w:hAnsi="Verdana"/>
                <w:b/>
                <w:bCs/>
                <w:kern w:val="2"/>
                <w:sz w:val="20"/>
              </w:rPr>
            </w:pPr>
            <w:r w:rsidRPr="00362466">
              <w:rPr>
                <w:rFonts w:ascii="Verdana" w:hAnsi="Verdana"/>
                <w:b/>
                <w:bCs/>
                <w:kern w:val="2"/>
                <w:sz w:val="20"/>
              </w:rPr>
              <w:t>3.3. Informacija apie Europos Sąjungos lėšomis finansuojamą projektą arba kitą projektą</w:t>
            </w:r>
          </w:p>
        </w:tc>
        <w:tc>
          <w:tcPr>
            <w:tcW w:w="6707" w:type="dxa"/>
            <w:gridSpan w:val="2"/>
            <w:tcBorders>
              <w:top w:val="single" w:sz="4" w:space="0" w:color="auto"/>
              <w:left w:val="single" w:sz="4" w:space="0" w:color="auto"/>
              <w:bottom w:val="single" w:sz="4" w:space="0" w:color="auto"/>
              <w:right w:val="single" w:sz="4" w:space="0" w:color="auto"/>
            </w:tcBorders>
          </w:tcPr>
          <w:p w14:paraId="3036528C" w14:textId="77777777" w:rsidR="00525138" w:rsidRPr="00362466" w:rsidRDefault="00525138" w:rsidP="00525138">
            <w:pPr>
              <w:rPr>
                <w:rFonts w:ascii="Verdana" w:hAnsi="Verdana"/>
                <w:kern w:val="2"/>
                <w:sz w:val="20"/>
              </w:rPr>
            </w:pPr>
            <w:r w:rsidRPr="00362466">
              <w:rPr>
                <w:rFonts w:ascii="Verdana" w:hAnsi="Verdana"/>
                <w:kern w:val="2"/>
                <w:sz w:val="20"/>
              </w:rPr>
              <w:t>Netaikoma</w:t>
            </w:r>
          </w:p>
          <w:p w14:paraId="4FF35239" w14:textId="12B38CE2" w:rsidR="00525138" w:rsidRPr="00362466" w:rsidRDefault="00525138" w:rsidP="00525138">
            <w:pPr>
              <w:rPr>
                <w:rFonts w:ascii="Verdana" w:hAnsi="Verdana"/>
                <w:kern w:val="2"/>
                <w:sz w:val="20"/>
              </w:rPr>
            </w:pPr>
          </w:p>
        </w:tc>
      </w:tr>
      <w:tr w:rsidR="00525138" w:rsidRPr="00362466" w14:paraId="7A8EB718" w14:textId="77777777">
        <w:trPr>
          <w:trHeight w:val="300"/>
        </w:trPr>
        <w:tc>
          <w:tcPr>
            <w:tcW w:w="9535" w:type="dxa"/>
            <w:gridSpan w:val="5"/>
          </w:tcPr>
          <w:p w14:paraId="378814B2" w14:textId="77777777" w:rsidR="00525138" w:rsidRPr="00362466" w:rsidRDefault="00525138" w:rsidP="00525138">
            <w:pPr>
              <w:jc w:val="center"/>
              <w:rPr>
                <w:rFonts w:ascii="Verdana" w:hAnsi="Verdana"/>
                <w:b/>
                <w:bCs/>
                <w:kern w:val="2"/>
                <w:sz w:val="20"/>
              </w:rPr>
            </w:pPr>
            <w:r w:rsidRPr="00362466">
              <w:rPr>
                <w:rFonts w:ascii="Verdana" w:hAnsi="Verdana"/>
                <w:b/>
                <w:bCs/>
                <w:kern w:val="2"/>
                <w:sz w:val="20"/>
              </w:rPr>
              <w:t>4. PREKIŲ PRISTATYMO TERMINAI IR PREKIŲ PERDAVIMO - PRIĖMIMO TVARKA</w:t>
            </w:r>
          </w:p>
        </w:tc>
      </w:tr>
      <w:tr w:rsidR="00525138" w:rsidRPr="00362466" w14:paraId="4F2DE1B1"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52B69F34" w14:textId="77777777" w:rsidR="00525138" w:rsidRPr="00362466" w:rsidRDefault="00525138" w:rsidP="00525138">
            <w:pPr>
              <w:rPr>
                <w:rFonts w:ascii="Verdana" w:hAnsi="Verdana"/>
                <w:b/>
                <w:bCs/>
                <w:kern w:val="2"/>
                <w:sz w:val="20"/>
              </w:rPr>
            </w:pPr>
            <w:r w:rsidRPr="00362466">
              <w:rPr>
                <w:rFonts w:ascii="Verdana" w:hAnsi="Verdana"/>
                <w:b/>
                <w:bCs/>
                <w:kern w:val="2"/>
                <w:sz w:val="20"/>
              </w:rPr>
              <w:t>4.1. Prekių pristatymo terminai, kai Prekės pristatomos dalimis</w:t>
            </w:r>
          </w:p>
        </w:tc>
        <w:tc>
          <w:tcPr>
            <w:tcW w:w="6707" w:type="dxa"/>
            <w:gridSpan w:val="2"/>
            <w:tcBorders>
              <w:top w:val="single" w:sz="4" w:space="0" w:color="auto"/>
              <w:left w:val="single" w:sz="4" w:space="0" w:color="auto"/>
              <w:bottom w:val="single" w:sz="4" w:space="0" w:color="auto"/>
              <w:right w:val="single" w:sz="4" w:space="0" w:color="auto"/>
            </w:tcBorders>
          </w:tcPr>
          <w:p w14:paraId="2877D1ED" w14:textId="6C8BCCB3" w:rsidR="00525138" w:rsidRPr="00F61D65" w:rsidRDefault="00525138" w:rsidP="00F61D65">
            <w:pPr>
              <w:jc w:val="both"/>
              <w:rPr>
                <w:rFonts w:ascii="Verdana" w:hAnsi="Verdana"/>
                <w:kern w:val="2"/>
                <w:sz w:val="20"/>
              </w:rPr>
            </w:pPr>
            <w:r w:rsidRPr="00F61D65">
              <w:rPr>
                <w:rFonts w:ascii="Verdana" w:hAnsi="Verdana"/>
                <w:kern w:val="2"/>
                <w:sz w:val="20"/>
              </w:rPr>
              <w:t>Tiekėjas įsipareigoja pristatyti Prekes Techninėje specifikacijoje nustatytais terminais ir sąlygomis.</w:t>
            </w:r>
          </w:p>
          <w:p w14:paraId="409EB080" w14:textId="77777777" w:rsidR="00525138" w:rsidRPr="00F61D65" w:rsidRDefault="00525138" w:rsidP="00F61D65">
            <w:pPr>
              <w:jc w:val="both"/>
              <w:rPr>
                <w:rFonts w:ascii="Verdana" w:hAnsi="Verdana"/>
                <w:kern w:val="2"/>
                <w:sz w:val="20"/>
              </w:rPr>
            </w:pPr>
          </w:p>
          <w:p w14:paraId="17C117DA" w14:textId="3C814CAE" w:rsidR="00525138" w:rsidRPr="00CD10FE" w:rsidRDefault="00525138" w:rsidP="00F61D65">
            <w:pPr>
              <w:jc w:val="both"/>
              <w:rPr>
                <w:rFonts w:ascii="Verdana" w:hAnsi="Verdana"/>
                <w:kern w:val="2"/>
                <w:sz w:val="20"/>
              </w:rPr>
            </w:pPr>
            <w:r w:rsidRPr="00F61D65">
              <w:rPr>
                <w:rFonts w:ascii="Verdana" w:hAnsi="Verdana"/>
                <w:b/>
                <w:bCs/>
                <w:kern w:val="2"/>
                <w:sz w:val="20"/>
              </w:rPr>
              <w:t xml:space="preserve">4.1. </w:t>
            </w:r>
            <w:r w:rsidR="00525028">
              <w:rPr>
                <w:rFonts w:ascii="Verdana" w:hAnsi="Verdana"/>
                <w:b/>
                <w:bCs/>
                <w:kern w:val="2"/>
                <w:sz w:val="20"/>
              </w:rPr>
              <w:t xml:space="preserve">Su </w:t>
            </w:r>
            <w:r w:rsidR="00974CA5">
              <w:rPr>
                <w:rFonts w:ascii="Verdana" w:hAnsi="Verdana"/>
                <w:b/>
                <w:bCs/>
                <w:kern w:val="2"/>
                <w:sz w:val="20"/>
              </w:rPr>
              <w:t xml:space="preserve">Sistemos paruošimu naudojimui susijusios </w:t>
            </w:r>
            <w:r w:rsidRPr="00F61D65">
              <w:rPr>
                <w:rFonts w:ascii="Verdana" w:hAnsi="Verdana"/>
                <w:b/>
                <w:bCs/>
                <w:kern w:val="2"/>
                <w:sz w:val="20"/>
              </w:rPr>
              <w:t>Dokumentacijos parengimo terminai</w:t>
            </w:r>
            <w:r w:rsidR="00CD10FE">
              <w:rPr>
                <w:rFonts w:ascii="Verdana" w:hAnsi="Verdana"/>
                <w:b/>
                <w:bCs/>
                <w:kern w:val="2"/>
                <w:sz w:val="20"/>
              </w:rPr>
              <w:t xml:space="preserve"> </w:t>
            </w:r>
            <w:r w:rsidR="00CD10FE">
              <w:rPr>
                <w:rFonts w:ascii="Verdana" w:hAnsi="Verdana"/>
                <w:kern w:val="2"/>
                <w:sz w:val="20"/>
              </w:rPr>
              <w:t xml:space="preserve">nurodyti Techninės specifikacijos 3.1, </w:t>
            </w:r>
            <w:r w:rsidR="00267393">
              <w:rPr>
                <w:rFonts w:ascii="Verdana" w:hAnsi="Verdana"/>
                <w:kern w:val="2"/>
                <w:sz w:val="20"/>
              </w:rPr>
              <w:t>3.2, 3.4 ir 3.5 punktuose</w:t>
            </w:r>
            <w:r w:rsidR="00C47C2F">
              <w:rPr>
                <w:rFonts w:ascii="Verdana" w:hAnsi="Verdana"/>
                <w:kern w:val="2"/>
                <w:sz w:val="20"/>
              </w:rPr>
              <w:t>.</w:t>
            </w:r>
          </w:p>
          <w:p w14:paraId="6E9F1063" w14:textId="77777777" w:rsidR="00F61D65" w:rsidRPr="00F61D65" w:rsidRDefault="00F61D65" w:rsidP="00F61D65">
            <w:pPr>
              <w:jc w:val="both"/>
              <w:rPr>
                <w:rFonts w:ascii="Verdana" w:hAnsi="Verdana"/>
                <w:kern w:val="2"/>
                <w:sz w:val="20"/>
              </w:rPr>
            </w:pPr>
          </w:p>
          <w:p w14:paraId="5ED1006E" w14:textId="18401CD7" w:rsidR="00525138" w:rsidRPr="00F61D65" w:rsidRDefault="005763D1" w:rsidP="00F61D65">
            <w:pPr>
              <w:jc w:val="both"/>
              <w:rPr>
                <w:rFonts w:ascii="Verdana" w:hAnsi="Verdana"/>
                <w:b/>
                <w:bCs/>
                <w:kern w:val="2"/>
                <w:sz w:val="20"/>
              </w:rPr>
            </w:pPr>
            <w:r w:rsidRPr="00F61D65">
              <w:rPr>
                <w:rFonts w:ascii="Verdana" w:hAnsi="Verdana"/>
                <w:b/>
                <w:bCs/>
                <w:kern w:val="2"/>
                <w:sz w:val="20"/>
              </w:rPr>
              <w:t>4</w:t>
            </w:r>
            <w:r w:rsidR="00525138" w:rsidRPr="00F61D65">
              <w:rPr>
                <w:rFonts w:ascii="Verdana" w:hAnsi="Verdana"/>
                <w:b/>
                <w:bCs/>
                <w:kern w:val="2"/>
                <w:sz w:val="20"/>
              </w:rPr>
              <w:t>.2. Sistemos paruošimo naudojimui (eksploatacijai) terminai:</w:t>
            </w:r>
          </w:p>
          <w:p w14:paraId="79BD5682" w14:textId="6CFD0C87" w:rsidR="0039296A" w:rsidRDefault="005763D1" w:rsidP="00F61D65">
            <w:pPr>
              <w:jc w:val="both"/>
              <w:rPr>
                <w:rFonts w:ascii="Verdana" w:hAnsi="Verdana"/>
                <w:kern w:val="2"/>
                <w:sz w:val="20"/>
              </w:rPr>
            </w:pPr>
            <w:r w:rsidRPr="00F61D65">
              <w:rPr>
                <w:rFonts w:ascii="Verdana" w:hAnsi="Verdana"/>
                <w:kern w:val="2"/>
                <w:sz w:val="20"/>
              </w:rPr>
              <w:t>4</w:t>
            </w:r>
            <w:r w:rsidR="00525138" w:rsidRPr="00F61D65">
              <w:rPr>
                <w:rFonts w:ascii="Verdana" w:hAnsi="Verdana"/>
                <w:kern w:val="2"/>
                <w:sz w:val="20"/>
              </w:rPr>
              <w:t>.2.1. Sistemos diegim</w:t>
            </w:r>
            <w:r w:rsidR="0039296A">
              <w:rPr>
                <w:rFonts w:ascii="Verdana" w:hAnsi="Verdana"/>
                <w:kern w:val="2"/>
                <w:sz w:val="20"/>
              </w:rPr>
              <w:t>o</w:t>
            </w:r>
            <w:r w:rsidR="00525138" w:rsidRPr="00F61D65">
              <w:rPr>
                <w:rFonts w:ascii="Verdana" w:hAnsi="Verdana"/>
                <w:kern w:val="2"/>
                <w:sz w:val="20"/>
              </w:rPr>
              <w:t xml:space="preserve"> (</w:t>
            </w:r>
            <w:r w:rsidRPr="00F61D65">
              <w:rPr>
                <w:rFonts w:ascii="Verdana" w:hAnsi="Verdana"/>
                <w:kern w:val="2"/>
                <w:sz w:val="20"/>
              </w:rPr>
              <w:t>1</w:t>
            </w:r>
            <w:r w:rsidR="00525138" w:rsidRPr="00F61D65">
              <w:rPr>
                <w:rFonts w:ascii="Verdana" w:hAnsi="Verdana"/>
                <w:kern w:val="2"/>
                <w:sz w:val="20"/>
              </w:rPr>
              <w:t xml:space="preserve"> etapas) </w:t>
            </w:r>
            <w:r w:rsidR="0039296A">
              <w:rPr>
                <w:rFonts w:ascii="Verdana" w:hAnsi="Verdana"/>
                <w:kern w:val="2"/>
                <w:sz w:val="20"/>
              </w:rPr>
              <w:t xml:space="preserve">terminas nurodytas </w:t>
            </w:r>
            <w:r w:rsidR="00525138" w:rsidRPr="00F61D65">
              <w:rPr>
                <w:rFonts w:ascii="Verdana" w:hAnsi="Verdana"/>
                <w:kern w:val="2"/>
                <w:sz w:val="20"/>
              </w:rPr>
              <w:t xml:space="preserve">Techninės specifikacijos </w:t>
            </w:r>
            <w:r w:rsidR="0039296A">
              <w:rPr>
                <w:rFonts w:ascii="Verdana" w:hAnsi="Verdana"/>
                <w:kern w:val="2"/>
                <w:sz w:val="20"/>
              </w:rPr>
              <w:t>5.2 punkte</w:t>
            </w:r>
            <w:r w:rsidR="00525138" w:rsidRPr="00F61D65">
              <w:rPr>
                <w:rFonts w:ascii="Verdana" w:hAnsi="Verdana"/>
                <w:kern w:val="2"/>
                <w:sz w:val="20"/>
              </w:rPr>
              <w:t xml:space="preserve">. </w:t>
            </w:r>
          </w:p>
          <w:p w14:paraId="6086CA0A" w14:textId="562C1776" w:rsidR="0039296A" w:rsidRDefault="00525138" w:rsidP="00F61D65">
            <w:pPr>
              <w:jc w:val="both"/>
              <w:rPr>
                <w:rFonts w:ascii="Verdana" w:hAnsi="Verdana"/>
                <w:kern w:val="2"/>
                <w:sz w:val="20"/>
              </w:rPr>
            </w:pPr>
            <w:r w:rsidRPr="00F61D65">
              <w:rPr>
                <w:rFonts w:ascii="Verdana" w:hAnsi="Verdana"/>
                <w:kern w:val="2"/>
                <w:sz w:val="20"/>
              </w:rPr>
              <w:t xml:space="preserve">Laikoma, kad Sistema yra įdiegta, kai atlikti visi Techninėje specifikacijoje numatyti </w:t>
            </w:r>
            <w:r w:rsidR="0039296A">
              <w:rPr>
                <w:rFonts w:ascii="Verdana" w:hAnsi="Verdana"/>
                <w:kern w:val="2"/>
                <w:sz w:val="20"/>
              </w:rPr>
              <w:t>Sistemos diegimo</w:t>
            </w:r>
            <w:r w:rsidRPr="00F61D65">
              <w:rPr>
                <w:rFonts w:ascii="Verdana" w:hAnsi="Verdana"/>
                <w:kern w:val="2"/>
                <w:sz w:val="20"/>
              </w:rPr>
              <w:t xml:space="preserve"> etapui priskirti veiksmai</w:t>
            </w:r>
            <w:r w:rsidR="00396E10">
              <w:rPr>
                <w:rFonts w:ascii="Verdana" w:hAnsi="Verdana"/>
                <w:kern w:val="2"/>
                <w:sz w:val="20"/>
              </w:rPr>
              <w:t xml:space="preserve"> ir </w:t>
            </w:r>
            <w:r w:rsidR="000B705B">
              <w:rPr>
                <w:rFonts w:ascii="Verdana" w:hAnsi="Verdana"/>
                <w:kern w:val="2"/>
                <w:sz w:val="20"/>
              </w:rPr>
              <w:t xml:space="preserve">Tiekėjas </w:t>
            </w:r>
            <w:r w:rsidR="00396E10" w:rsidRPr="00396E10">
              <w:rPr>
                <w:rFonts w:ascii="Verdana" w:hAnsi="Verdana"/>
                <w:kern w:val="2"/>
                <w:sz w:val="20"/>
              </w:rPr>
              <w:t>užregistruoja Sprendimui skirtas licencijas Pirkėjo vardu Sistemos nuomos laikotarpiui</w:t>
            </w:r>
            <w:r w:rsidRPr="00F61D65">
              <w:rPr>
                <w:rFonts w:ascii="Verdana" w:hAnsi="Verdana"/>
                <w:kern w:val="2"/>
                <w:sz w:val="20"/>
              </w:rPr>
              <w:t xml:space="preserve">. </w:t>
            </w:r>
          </w:p>
          <w:p w14:paraId="130A6BAF" w14:textId="07E11246" w:rsidR="00525138" w:rsidRPr="00F61D65" w:rsidRDefault="00525138" w:rsidP="00F61D65">
            <w:pPr>
              <w:jc w:val="both"/>
              <w:rPr>
                <w:rFonts w:ascii="Verdana" w:hAnsi="Verdana"/>
                <w:kern w:val="2"/>
                <w:sz w:val="20"/>
              </w:rPr>
            </w:pPr>
            <w:r w:rsidRPr="00F61D65">
              <w:rPr>
                <w:rFonts w:ascii="Verdana" w:hAnsi="Verdana"/>
                <w:kern w:val="2"/>
                <w:sz w:val="20"/>
              </w:rPr>
              <w:t xml:space="preserve">Sistemos diegimo terminas gali būti pratęstas ne daugiau kaip 2 kartus po 14 kalendorinių dienų, jeigu Tiekėjas negali vykdyti Sutartyje numatytų įsipareigojimų dėl Pirkėjo neveikimo ar netinkamo veikimo, turinčio įtakos Tiekėjo įsipareigojimų įvykdymui laiku. </w:t>
            </w:r>
          </w:p>
          <w:p w14:paraId="7124813D" w14:textId="70338373" w:rsidR="00FF223D" w:rsidRDefault="005763D1" w:rsidP="00FF223D">
            <w:pPr>
              <w:jc w:val="both"/>
              <w:rPr>
                <w:rFonts w:ascii="Verdana" w:hAnsi="Verdana"/>
                <w:kern w:val="2"/>
                <w:sz w:val="20"/>
              </w:rPr>
            </w:pPr>
            <w:r w:rsidRPr="00F61D65">
              <w:rPr>
                <w:rFonts w:ascii="Verdana" w:hAnsi="Verdana"/>
                <w:kern w:val="2"/>
                <w:sz w:val="20"/>
              </w:rPr>
              <w:t>4</w:t>
            </w:r>
            <w:r w:rsidR="00525138" w:rsidRPr="00F61D65">
              <w:rPr>
                <w:rFonts w:ascii="Verdana" w:hAnsi="Verdana"/>
                <w:kern w:val="2"/>
                <w:sz w:val="20"/>
              </w:rPr>
              <w:t xml:space="preserve">.2.2. </w:t>
            </w:r>
            <w:r w:rsidRPr="00F61D65">
              <w:rPr>
                <w:rFonts w:ascii="Verdana" w:hAnsi="Verdana"/>
                <w:kern w:val="2"/>
                <w:sz w:val="20"/>
              </w:rPr>
              <w:t>Sistemos duomenų permigravim</w:t>
            </w:r>
            <w:r w:rsidR="00C743BD">
              <w:rPr>
                <w:rFonts w:ascii="Verdana" w:hAnsi="Verdana"/>
                <w:kern w:val="2"/>
                <w:sz w:val="20"/>
              </w:rPr>
              <w:t>o</w:t>
            </w:r>
            <w:r w:rsidRPr="00F61D65">
              <w:rPr>
                <w:rFonts w:ascii="Verdana" w:hAnsi="Verdana"/>
                <w:kern w:val="2"/>
                <w:sz w:val="20"/>
              </w:rPr>
              <w:t xml:space="preserve"> (2 etapas) </w:t>
            </w:r>
            <w:r w:rsidR="00FF223D">
              <w:rPr>
                <w:rFonts w:ascii="Verdana" w:hAnsi="Verdana"/>
                <w:kern w:val="2"/>
                <w:sz w:val="20"/>
              </w:rPr>
              <w:t xml:space="preserve">terminas nurodytas </w:t>
            </w:r>
            <w:r w:rsidR="00FF223D" w:rsidRPr="00F61D65">
              <w:rPr>
                <w:rFonts w:ascii="Verdana" w:hAnsi="Verdana"/>
                <w:kern w:val="2"/>
                <w:sz w:val="20"/>
              </w:rPr>
              <w:t xml:space="preserve">Techninės specifikacijos </w:t>
            </w:r>
            <w:r w:rsidR="00FF223D">
              <w:rPr>
                <w:rFonts w:ascii="Verdana" w:hAnsi="Verdana"/>
                <w:kern w:val="2"/>
                <w:sz w:val="20"/>
              </w:rPr>
              <w:t>5.</w:t>
            </w:r>
            <w:r w:rsidR="00D735EC">
              <w:rPr>
                <w:rFonts w:ascii="Verdana" w:hAnsi="Verdana"/>
                <w:kern w:val="2"/>
                <w:sz w:val="20"/>
              </w:rPr>
              <w:t>3</w:t>
            </w:r>
            <w:r w:rsidR="00FF223D">
              <w:rPr>
                <w:rFonts w:ascii="Verdana" w:hAnsi="Verdana"/>
                <w:kern w:val="2"/>
                <w:sz w:val="20"/>
              </w:rPr>
              <w:t xml:space="preserve"> punkte</w:t>
            </w:r>
            <w:r w:rsidR="00FF223D" w:rsidRPr="00F61D65">
              <w:rPr>
                <w:rFonts w:ascii="Verdana" w:hAnsi="Verdana"/>
                <w:kern w:val="2"/>
                <w:sz w:val="20"/>
              </w:rPr>
              <w:t xml:space="preserve">. </w:t>
            </w:r>
          </w:p>
          <w:p w14:paraId="72EBF538" w14:textId="0346D874" w:rsidR="00D735EC" w:rsidRDefault="005763D1" w:rsidP="00D735EC">
            <w:pPr>
              <w:jc w:val="both"/>
              <w:rPr>
                <w:rFonts w:ascii="Verdana" w:hAnsi="Verdana"/>
                <w:kern w:val="2"/>
                <w:sz w:val="20"/>
              </w:rPr>
            </w:pPr>
            <w:r w:rsidRPr="00F61D65">
              <w:rPr>
                <w:rFonts w:ascii="Verdana" w:hAnsi="Verdana"/>
                <w:kern w:val="2"/>
                <w:sz w:val="20"/>
              </w:rPr>
              <w:t xml:space="preserve">4.2.3. </w:t>
            </w:r>
            <w:r w:rsidR="00525138" w:rsidRPr="00F61D65">
              <w:rPr>
                <w:rFonts w:ascii="Verdana" w:hAnsi="Verdana"/>
                <w:kern w:val="2"/>
                <w:sz w:val="20"/>
              </w:rPr>
              <w:t>Sistemos derinim</w:t>
            </w:r>
            <w:r w:rsidR="00C743BD">
              <w:rPr>
                <w:rFonts w:ascii="Verdana" w:hAnsi="Verdana"/>
                <w:kern w:val="2"/>
                <w:sz w:val="20"/>
              </w:rPr>
              <w:t>o</w:t>
            </w:r>
            <w:r w:rsidR="00525138" w:rsidRPr="00F61D65">
              <w:rPr>
                <w:rFonts w:ascii="Verdana" w:hAnsi="Verdana"/>
                <w:kern w:val="2"/>
                <w:sz w:val="20"/>
              </w:rPr>
              <w:t xml:space="preserve"> (</w:t>
            </w:r>
            <w:r w:rsidRPr="00F61D65">
              <w:rPr>
                <w:rFonts w:ascii="Verdana" w:hAnsi="Verdana"/>
                <w:kern w:val="2"/>
                <w:sz w:val="20"/>
              </w:rPr>
              <w:t>3</w:t>
            </w:r>
            <w:r w:rsidR="00525138" w:rsidRPr="00F61D65">
              <w:rPr>
                <w:rFonts w:ascii="Verdana" w:hAnsi="Verdana"/>
                <w:kern w:val="2"/>
                <w:sz w:val="20"/>
              </w:rPr>
              <w:t xml:space="preserve"> etapas) </w:t>
            </w:r>
            <w:r w:rsidR="00D735EC">
              <w:rPr>
                <w:rFonts w:ascii="Verdana" w:hAnsi="Verdana"/>
                <w:kern w:val="2"/>
                <w:sz w:val="20"/>
              </w:rPr>
              <w:t xml:space="preserve">terminas nurodytas </w:t>
            </w:r>
            <w:r w:rsidR="00D735EC" w:rsidRPr="00F61D65">
              <w:rPr>
                <w:rFonts w:ascii="Verdana" w:hAnsi="Verdana"/>
                <w:kern w:val="2"/>
                <w:sz w:val="20"/>
              </w:rPr>
              <w:t xml:space="preserve">Techninės specifikacijos </w:t>
            </w:r>
            <w:r w:rsidR="00D735EC">
              <w:rPr>
                <w:rFonts w:ascii="Verdana" w:hAnsi="Verdana"/>
                <w:kern w:val="2"/>
                <w:sz w:val="20"/>
              </w:rPr>
              <w:t>5.4 punkte</w:t>
            </w:r>
            <w:r w:rsidR="00D735EC" w:rsidRPr="00F61D65">
              <w:rPr>
                <w:rFonts w:ascii="Verdana" w:hAnsi="Verdana"/>
                <w:kern w:val="2"/>
                <w:sz w:val="20"/>
              </w:rPr>
              <w:t xml:space="preserve">. </w:t>
            </w:r>
          </w:p>
          <w:p w14:paraId="4BEA5C82" w14:textId="612B4912" w:rsidR="00F61D65" w:rsidRPr="00F61D65" w:rsidRDefault="00F61D65" w:rsidP="00F61D65">
            <w:pPr>
              <w:jc w:val="both"/>
              <w:rPr>
                <w:rFonts w:ascii="Verdana" w:hAnsi="Verdana"/>
                <w:kern w:val="2"/>
                <w:sz w:val="20"/>
              </w:rPr>
            </w:pPr>
          </w:p>
          <w:p w14:paraId="378E0BE8" w14:textId="051FF4F5" w:rsidR="00525138" w:rsidRPr="00F61D65" w:rsidRDefault="005763D1" w:rsidP="00F61D65">
            <w:pPr>
              <w:jc w:val="both"/>
              <w:rPr>
                <w:rFonts w:ascii="Verdana" w:hAnsi="Verdana"/>
                <w:b/>
                <w:bCs/>
                <w:kern w:val="2"/>
                <w:sz w:val="20"/>
              </w:rPr>
            </w:pPr>
            <w:r w:rsidRPr="00F61D65">
              <w:rPr>
                <w:rFonts w:ascii="Verdana" w:hAnsi="Verdana"/>
                <w:b/>
                <w:bCs/>
                <w:kern w:val="2"/>
                <w:sz w:val="20"/>
              </w:rPr>
              <w:t>4</w:t>
            </w:r>
            <w:r w:rsidR="00525138" w:rsidRPr="00F61D65">
              <w:rPr>
                <w:rFonts w:ascii="Verdana" w:hAnsi="Verdana"/>
                <w:b/>
                <w:bCs/>
                <w:kern w:val="2"/>
                <w:sz w:val="20"/>
              </w:rPr>
              <w:t>.3. Sprendimo nuomos termina</w:t>
            </w:r>
            <w:r w:rsidR="00400581">
              <w:rPr>
                <w:rFonts w:ascii="Verdana" w:hAnsi="Verdana"/>
                <w:b/>
                <w:bCs/>
                <w:kern w:val="2"/>
                <w:sz w:val="20"/>
              </w:rPr>
              <w:t>s</w:t>
            </w:r>
            <w:r w:rsidR="00525138" w:rsidRPr="00F61D65">
              <w:rPr>
                <w:rFonts w:ascii="Verdana" w:hAnsi="Verdana"/>
                <w:b/>
                <w:bCs/>
                <w:kern w:val="2"/>
                <w:sz w:val="20"/>
              </w:rPr>
              <w:t>:</w:t>
            </w:r>
          </w:p>
          <w:p w14:paraId="5F6B8BCF" w14:textId="45C6EC95" w:rsidR="00525138" w:rsidRPr="00F61D65" w:rsidRDefault="005763D1" w:rsidP="00F61D65">
            <w:pPr>
              <w:jc w:val="both"/>
              <w:rPr>
                <w:rFonts w:ascii="Verdana" w:hAnsi="Verdana"/>
                <w:kern w:val="2"/>
                <w:sz w:val="20"/>
              </w:rPr>
            </w:pPr>
            <w:r w:rsidRPr="00F61D65">
              <w:rPr>
                <w:rFonts w:ascii="Verdana" w:hAnsi="Verdana"/>
                <w:kern w:val="2"/>
                <w:sz w:val="20"/>
              </w:rPr>
              <w:t>4</w:t>
            </w:r>
            <w:r w:rsidR="00525138" w:rsidRPr="00F61D65">
              <w:rPr>
                <w:rFonts w:ascii="Verdana" w:hAnsi="Verdana"/>
                <w:kern w:val="2"/>
                <w:sz w:val="20"/>
              </w:rPr>
              <w:t>.3.1. Sprendimo nuomos laikotarpis prasideda nuo</w:t>
            </w:r>
            <w:r w:rsidR="00755C39">
              <w:rPr>
                <w:rFonts w:ascii="Verdana" w:hAnsi="Verdana"/>
                <w:kern w:val="2"/>
                <w:sz w:val="20"/>
              </w:rPr>
              <w:t xml:space="preserve"> Sistemos diegimo etapo pabaigos ir</w:t>
            </w:r>
            <w:r w:rsidR="00525138" w:rsidRPr="00F61D65">
              <w:rPr>
                <w:rFonts w:ascii="Verdana" w:hAnsi="Verdana"/>
                <w:kern w:val="2"/>
                <w:sz w:val="20"/>
              </w:rPr>
              <w:t xml:space="preserve"> Sprendimui skirtų licencijų užregistravimo Pirkėjo vardu dienos, bet ne anksčiau nei pasirašomas Sutarties </w:t>
            </w:r>
            <w:r w:rsidR="00D80A47">
              <w:rPr>
                <w:rFonts w:ascii="Verdana" w:hAnsi="Verdana"/>
                <w:kern w:val="2"/>
                <w:sz w:val="20"/>
              </w:rPr>
              <w:t>S</w:t>
            </w:r>
            <w:r w:rsidR="00F352FB" w:rsidRPr="00F352FB">
              <w:rPr>
                <w:rFonts w:ascii="Verdana" w:hAnsi="Verdana"/>
                <w:kern w:val="2"/>
                <w:sz w:val="20"/>
              </w:rPr>
              <w:t>pecialiųjų sąlygų 4.</w:t>
            </w:r>
            <w:r w:rsidR="00525138" w:rsidRPr="00F352FB">
              <w:rPr>
                <w:rFonts w:ascii="Verdana" w:hAnsi="Verdana"/>
                <w:kern w:val="2"/>
                <w:sz w:val="20"/>
              </w:rPr>
              <w:t xml:space="preserve">4.1 – </w:t>
            </w:r>
            <w:r w:rsidR="00F352FB" w:rsidRPr="00F352FB">
              <w:rPr>
                <w:rFonts w:ascii="Verdana" w:hAnsi="Verdana"/>
                <w:kern w:val="2"/>
                <w:sz w:val="20"/>
              </w:rPr>
              <w:t>4.</w:t>
            </w:r>
            <w:r w:rsidR="00525138" w:rsidRPr="00F352FB">
              <w:rPr>
                <w:rFonts w:ascii="Verdana" w:hAnsi="Verdana"/>
                <w:kern w:val="2"/>
                <w:sz w:val="20"/>
              </w:rPr>
              <w:t xml:space="preserve">4.2 punktuose </w:t>
            </w:r>
            <w:r w:rsidR="00525138" w:rsidRPr="00F352FB">
              <w:rPr>
                <w:rFonts w:ascii="Verdana" w:hAnsi="Verdana"/>
                <w:kern w:val="2"/>
                <w:sz w:val="20"/>
              </w:rPr>
              <w:lastRenderedPageBreak/>
              <w:t>nustatyta tvarka suteiktų Prekių perdavimo ir priėmimo aktas</w:t>
            </w:r>
            <w:r w:rsidR="00F352FB">
              <w:rPr>
                <w:rFonts w:ascii="Verdana" w:hAnsi="Verdana"/>
                <w:kern w:val="2"/>
                <w:sz w:val="20"/>
              </w:rPr>
              <w:t xml:space="preserve"> ir ne anksčiau </w:t>
            </w:r>
            <w:r w:rsidR="00D2281D">
              <w:rPr>
                <w:rFonts w:ascii="Verdana" w:hAnsi="Verdana"/>
                <w:kern w:val="2"/>
                <w:sz w:val="20"/>
              </w:rPr>
              <w:t>kaip</w:t>
            </w:r>
            <w:r w:rsidR="00F352FB">
              <w:rPr>
                <w:rFonts w:ascii="Verdana" w:hAnsi="Verdana"/>
                <w:kern w:val="2"/>
                <w:sz w:val="20"/>
              </w:rPr>
              <w:t xml:space="preserve"> nuo 2025-12-15</w:t>
            </w:r>
            <w:r w:rsidR="00525138" w:rsidRPr="00F352FB">
              <w:rPr>
                <w:rFonts w:ascii="Verdana" w:hAnsi="Verdana"/>
                <w:kern w:val="2"/>
                <w:sz w:val="20"/>
              </w:rPr>
              <w:t>.</w:t>
            </w:r>
          </w:p>
          <w:p w14:paraId="3E17C432" w14:textId="2A53B955" w:rsidR="00525138" w:rsidRPr="00F61D65" w:rsidRDefault="005763D1" w:rsidP="00F61D65">
            <w:pPr>
              <w:jc w:val="both"/>
              <w:rPr>
                <w:rFonts w:ascii="Verdana" w:hAnsi="Verdana"/>
                <w:kern w:val="2"/>
                <w:sz w:val="20"/>
              </w:rPr>
            </w:pPr>
            <w:r w:rsidRPr="00F61D65">
              <w:rPr>
                <w:rFonts w:ascii="Verdana" w:hAnsi="Verdana"/>
                <w:kern w:val="2"/>
                <w:sz w:val="20"/>
              </w:rPr>
              <w:t>4</w:t>
            </w:r>
            <w:r w:rsidR="00525138" w:rsidRPr="00F61D65">
              <w:rPr>
                <w:rFonts w:ascii="Verdana" w:hAnsi="Verdana"/>
                <w:kern w:val="2"/>
                <w:sz w:val="20"/>
              </w:rPr>
              <w:t xml:space="preserve">.3.2. Sprendimo nuomos </w:t>
            </w:r>
            <w:r w:rsidR="00B171F3">
              <w:rPr>
                <w:rFonts w:ascii="Verdana" w:hAnsi="Verdana"/>
                <w:kern w:val="2"/>
                <w:sz w:val="20"/>
              </w:rPr>
              <w:t>terminas/</w:t>
            </w:r>
            <w:r w:rsidR="00525138" w:rsidRPr="00F61D65">
              <w:rPr>
                <w:rFonts w:ascii="Verdana" w:hAnsi="Verdana"/>
                <w:kern w:val="2"/>
                <w:sz w:val="20"/>
              </w:rPr>
              <w:t xml:space="preserve">trukmė – </w:t>
            </w:r>
            <w:r w:rsidRPr="00F61D65">
              <w:rPr>
                <w:rFonts w:ascii="Verdana" w:hAnsi="Verdana"/>
                <w:kern w:val="2"/>
                <w:sz w:val="20"/>
              </w:rPr>
              <w:t>36</w:t>
            </w:r>
            <w:r w:rsidR="00525138" w:rsidRPr="00F61D65">
              <w:rPr>
                <w:rFonts w:ascii="Verdana" w:hAnsi="Verdana"/>
                <w:kern w:val="2"/>
                <w:sz w:val="20"/>
              </w:rPr>
              <w:t xml:space="preserve"> (</w:t>
            </w:r>
            <w:r w:rsidRPr="00F61D65">
              <w:rPr>
                <w:rFonts w:ascii="Verdana" w:hAnsi="Verdana"/>
                <w:kern w:val="2"/>
                <w:sz w:val="20"/>
              </w:rPr>
              <w:t>tris</w:t>
            </w:r>
            <w:r w:rsidR="00525138" w:rsidRPr="00F61D65">
              <w:rPr>
                <w:rFonts w:ascii="Verdana" w:hAnsi="Verdana"/>
                <w:kern w:val="2"/>
                <w:sz w:val="20"/>
              </w:rPr>
              <w:t xml:space="preserve">dešimt </w:t>
            </w:r>
            <w:r w:rsidRPr="00F61D65">
              <w:rPr>
                <w:rFonts w:ascii="Verdana" w:hAnsi="Verdana"/>
                <w:kern w:val="2"/>
                <w:sz w:val="20"/>
              </w:rPr>
              <w:t>šeši</w:t>
            </w:r>
            <w:r w:rsidR="00525138" w:rsidRPr="00F61D65">
              <w:rPr>
                <w:rFonts w:ascii="Verdana" w:hAnsi="Verdana"/>
                <w:kern w:val="2"/>
                <w:sz w:val="20"/>
              </w:rPr>
              <w:t>) mėnesiai, skaičiuojant nuo Sprendimo nuomos laikotarpio pradžios, nurodytos Sutarties</w:t>
            </w:r>
            <w:r w:rsidR="00F352FB">
              <w:rPr>
                <w:rFonts w:ascii="Verdana" w:hAnsi="Verdana"/>
                <w:kern w:val="2"/>
                <w:sz w:val="20"/>
              </w:rPr>
              <w:t xml:space="preserve"> </w:t>
            </w:r>
            <w:r w:rsidR="00D80A47">
              <w:rPr>
                <w:rFonts w:ascii="Verdana" w:hAnsi="Verdana"/>
                <w:kern w:val="2"/>
                <w:sz w:val="20"/>
              </w:rPr>
              <w:t>S</w:t>
            </w:r>
            <w:r w:rsidR="00F352FB">
              <w:rPr>
                <w:rFonts w:ascii="Verdana" w:hAnsi="Verdana"/>
                <w:kern w:val="2"/>
                <w:sz w:val="20"/>
              </w:rPr>
              <w:t>pecialiųjų sąlygų</w:t>
            </w:r>
            <w:r w:rsidR="00525138" w:rsidRPr="00F61D65">
              <w:rPr>
                <w:rFonts w:ascii="Verdana" w:hAnsi="Verdana"/>
                <w:kern w:val="2"/>
                <w:sz w:val="20"/>
              </w:rPr>
              <w:t xml:space="preserve"> </w:t>
            </w:r>
            <w:r w:rsidR="00BE175C" w:rsidRPr="00F61D65">
              <w:rPr>
                <w:rFonts w:ascii="Verdana" w:hAnsi="Verdana"/>
                <w:kern w:val="2"/>
                <w:sz w:val="20"/>
              </w:rPr>
              <w:t>4</w:t>
            </w:r>
            <w:r w:rsidR="00525138" w:rsidRPr="00F61D65">
              <w:rPr>
                <w:rFonts w:ascii="Verdana" w:hAnsi="Verdana"/>
                <w:kern w:val="2"/>
                <w:sz w:val="20"/>
              </w:rPr>
              <w:t>.3.1 punkte. Galimybė pratęsti nuomos trukmę nenumatyta.</w:t>
            </w:r>
          </w:p>
          <w:p w14:paraId="7D09491D" w14:textId="77777777" w:rsidR="00F61D65" w:rsidRPr="00F61D65" w:rsidRDefault="00F61D65" w:rsidP="00F61D65">
            <w:pPr>
              <w:jc w:val="both"/>
              <w:rPr>
                <w:rFonts w:ascii="Verdana" w:hAnsi="Verdana"/>
                <w:kern w:val="2"/>
                <w:sz w:val="20"/>
              </w:rPr>
            </w:pPr>
          </w:p>
          <w:p w14:paraId="7385A11B" w14:textId="4CF6316D" w:rsidR="00F61D65" w:rsidRPr="00F61D65" w:rsidRDefault="00F61D65" w:rsidP="00F61D65">
            <w:pPr>
              <w:pStyle w:val="ListParagraph"/>
              <w:tabs>
                <w:tab w:val="clear" w:pos="1004"/>
                <w:tab w:val="left" w:pos="567"/>
              </w:tabs>
              <w:spacing w:after="120" w:line="240" w:lineRule="exact"/>
              <w:ind w:left="0" w:firstLine="0"/>
              <w:rPr>
                <w:rFonts w:ascii="Verdana" w:hAnsi="Verdana"/>
                <w:b/>
                <w:bCs/>
                <w:szCs w:val="20"/>
              </w:rPr>
            </w:pPr>
            <w:r w:rsidRPr="00F61D65">
              <w:rPr>
                <w:rFonts w:ascii="Verdana" w:hAnsi="Verdana"/>
                <w:b/>
                <w:bCs/>
                <w:szCs w:val="20"/>
              </w:rPr>
              <w:t>4.4. Sprendimo perdavimo tvarka:</w:t>
            </w:r>
          </w:p>
          <w:p w14:paraId="3FB0ABFC" w14:textId="632B6D9D" w:rsidR="00C0196D" w:rsidRDefault="00F61D65" w:rsidP="00F61D65">
            <w:pPr>
              <w:pStyle w:val="ListParagraph"/>
              <w:tabs>
                <w:tab w:val="clear" w:pos="1004"/>
                <w:tab w:val="left" w:pos="49"/>
                <w:tab w:val="left" w:pos="567"/>
              </w:tabs>
              <w:spacing w:after="120" w:line="240" w:lineRule="exact"/>
              <w:ind w:left="1" w:firstLine="0"/>
              <w:rPr>
                <w:rFonts w:ascii="Verdana" w:hAnsi="Verdana"/>
                <w:szCs w:val="20"/>
              </w:rPr>
            </w:pPr>
            <w:r w:rsidRPr="00F61D65">
              <w:rPr>
                <w:rFonts w:ascii="Verdana" w:hAnsi="Verdana"/>
                <w:szCs w:val="20"/>
              </w:rPr>
              <w:t>4.4.1. Tiekėjo už Sutarties vykdymą atsakingas asmuo, užbaigęs Sistemos diegimo etapą</w:t>
            </w:r>
            <w:r w:rsidR="00C0196D">
              <w:rPr>
                <w:rFonts w:ascii="Verdana" w:hAnsi="Verdana"/>
                <w:szCs w:val="20"/>
              </w:rPr>
              <w:t xml:space="preserve"> ir užregistravęs </w:t>
            </w:r>
            <w:r w:rsidR="00C0196D" w:rsidRPr="00F61D65">
              <w:rPr>
                <w:rFonts w:ascii="Verdana" w:hAnsi="Verdana"/>
                <w:szCs w:val="20"/>
              </w:rPr>
              <w:t>Sprendimui skirtas licencijas Pirkėjo vardu Sistemos nuomos laikotarpiui</w:t>
            </w:r>
            <w:r w:rsidRPr="00F61D65">
              <w:rPr>
                <w:rFonts w:ascii="Verdana" w:hAnsi="Verdana"/>
                <w:szCs w:val="20"/>
              </w:rPr>
              <w:t>, apie tai informuoja el. paštu Pirkėjo už Sutarties vykdymą atsakingą asmenį ir pateikia</w:t>
            </w:r>
            <w:r w:rsidR="00C0196D">
              <w:rPr>
                <w:rFonts w:ascii="Verdana" w:hAnsi="Verdana"/>
                <w:szCs w:val="20"/>
              </w:rPr>
              <w:t>:</w:t>
            </w:r>
          </w:p>
          <w:p w14:paraId="70A9204C" w14:textId="1419106E" w:rsidR="00406FB3" w:rsidRDefault="00406FB3" w:rsidP="00F61D65">
            <w:pPr>
              <w:pStyle w:val="ListParagraph"/>
              <w:tabs>
                <w:tab w:val="clear" w:pos="1004"/>
                <w:tab w:val="left" w:pos="49"/>
                <w:tab w:val="left" w:pos="567"/>
              </w:tabs>
              <w:spacing w:after="120" w:line="240" w:lineRule="exact"/>
              <w:ind w:left="1" w:firstLine="0"/>
              <w:rPr>
                <w:rFonts w:ascii="Verdana" w:hAnsi="Verdana"/>
                <w:szCs w:val="20"/>
              </w:rPr>
            </w:pPr>
            <w:r>
              <w:rPr>
                <w:rFonts w:ascii="Verdana" w:hAnsi="Verdana"/>
                <w:szCs w:val="20"/>
              </w:rPr>
              <w:t>4.4.1.1.</w:t>
            </w:r>
            <w:r w:rsidR="00F61D65" w:rsidRPr="00F61D65">
              <w:rPr>
                <w:rFonts w:ascii="Verdana" w:hAnsi="Verdana"/>
                <w:szCs w:val="20"/>
              </w:rPr>
              <w:t xml:space="preserve"> pirmąjį Prekių perdavimo-priėmimo aktą už pirmųjų Sprendimo nuomos metų laikotarpį. </w:t>
            </w:r>
          </w:p>
          <w:p w14:paraId="6E5E6395" w14:textId="77777777" w:rsidR="009A20BA" w:rsidRDefault="009A20BA" w:rsidP="00F61D65">
            <w:pPr>
              <w:pStyle w:val="ListParagraph"/>
              <w:tabs>
                <w:tab w:val="clear" w:pos="1004"/>
                <w:tab w:val="left" w:pos="49"/>
                <w:tab w:val="left" w:pos="567"/>
              </w:tabs>
              <w:spacing w:after="120" w:line="240" w:lineRule="exact"/>
              <w:ind w:left="1" w:firstLine="0"/>
              <w:rPr>
                <w:rFonts w:ascii="Verdana" w:hAnsi="Verdana"/>
                <w:szCs w:val="20"/>
              </w:rPr>
            </w:pPr>
            <w:r>
              <w:rPr>
                <w:rFonts w:ascii="Verdana" w:hAnsi="Verdana"/>
                <w:szCs w:val="20"/>
              </w:rPr>
              <w:t xml:space="preserve">4.4.1.2. </w:t>
            </w:r>
            <w:r w:rsidRPr="00F61D65">
              <w:rPr>
                <w:rFonts w:ascii="Verdana" w:hAnsi="Verdana"/>
                <w:szCs w:val="20"/>
              </w:rPr>
              <w:t xml:space="preserve">perduoda </w:t>
            </w:r>
            <w:r>
              <w:rPr>
                <w:rFonts w:ascii="Verdana" w:hAnsi="Verdana"/>
                <w:szCs w:val="20"/>
              </w:rPr>
              <w:t>licencijų</w:t>
            </w:r>
            <w:r w:rsidRPr="00F61D65">
              <w:rPr>
                <w:rFonts w:ascii="Verdana" w:hAnsi="Verdana"/>
                <w:szCs w:val="20"/>
              </w:rPr>
              <w:t xml:space="preserve"> registracijos bei prisijungimo duomenis arba pasirašytą gamintojo patvirtinimą apie licencijų registraciją Pirkėjo vardu Sistemos nuomos laikotarpiui</w:t>
            </w:r>
            <w:r>
              <w:rPr>
                <w:rFonts w:ascii="Verdana" w:hAnsi="Verdana"/>
                <w:szCs w:val="20"/>
              </w:rPr>
              <w:t>.</w:t>
            </w:r>
          </w:p>
          <w:p w14:paraId="5502488C" w14:textId="77777777" w:rsidR="009A20BA" w:rsidRDefault="009A20BA" w:rsidP="00F61D65">
            <w:pPr>
              <w:pStyle w:val="ListParagraph"/>
              <w:tabs>
                <w:tab w:val="clear" w:pos="1004"/>
                <w:tab w:val="left" w:pos="49"/>
                <w:tab w:val="left" w:pos="567"/>
              </w:tabs>
              <w:spacing w:after="120" w:line="240" w:lineRule="exact"/>
              <w:ind w:left="1" w:firstLine="0"/>
              <w:rPr>
                <w:rFonts w:ascii="Verdana" w:hAnsi="Verdana"/>
                <w:szCs w:val="20"/>
              </w:rPr>
            </w:pPr>
            <w:r>
              <w:rPr>
                <w:rFonts w:ascii="Verdana" w:hAnsi="Verdana"/>
                <w:szCs w:val="20"/>
              </w:rPr>
              <w:t>4.4.2.</w:t>
            </w:r>
            <w:r w:rsidRPr="00F61D65">
              <w:rPr>
                <w:rFonts w:ascii="Verdana" w:hAnsi="Verdana"/>
                <w:szCs w:val="20"/>
              </w:rPr>
              <w:t xml:space="preserve"> Pirkėjo už Sutarties vykdymą atsakingas asmuo</w:t>
            </w:r>
            <w:r>
              <w:rPr>
                <w:rFonts w:ascii="Verdana" w:hAnsi="Verdana"/>
                <w:szCs w:val="20"/>
              </w:rPr>
              <w:t>:</w:t>
            </w:r>
          </w:p>
          <w:p w14:paraId="0CF74B7C" w14:textId="592D875C" w:rsidR="002A2345" w:rsidRPr="00F61D65" w:rsidRDefault="002A2345" w:rsidP="002A2345">
            <w:pPr>
              <w:pStyle w:val="ListParagraph"/>
              <w:tabs>
                <w:tab w:val="clear" w:pos="1004"/>
                <w:tab w:val="left" w:pos="49"/>
                <w:tab w:val="left" w:pos="567"/>
              </w:tabs>
              <w:spacing w:after="120" w:line="240" w:lineRule="exact"/>
              <w:ind w:left="1" w:firstLine="0"/>
              <w:rPr>
                <w:rFonts w:ascii="Verdana" w:hAnsi="Verdana"/>
                <w:szCs w:val="20"/>
              </w:rPr>
            </w:pPr>
            <w:r>
              <w:rPr>
                <w:rFonts w:ascii="Verdana" w:hAnsi="Verdana"/>
                <w:szCs w:val="20"/>
              </w:rPr>
              <w:t xml:space="preserve">4.4.2.1. </w:t>
            </w:r>
            <w:r w:rsidRPr="00F61D65">
              <w:rPr>
                <w:rFonts w:ascii="Verdana" w:hAnsi="Verdana"/>
                <w:szCs w:val="20"/>
              </w:rPr>
              <w:t xml:space="preserve">Tiekėjo pateiktą suteiktų Prekių perdavimo ir priėmimo aktą pasirašo ne vėliau kaip per 5 (penkias) darbo dienas arba per šį terminą raštu pateikia Tiekėjui motyvuotą paaiškinimą, kuriame išdėstomi nustatyti Sistemos </w:t>
            </w:r>
            <w:r w:rsidRPr="001F4790">
              <w:rPr>
                <w:rFonts w:ascii="Verdana" w:hAnsi="Verdana"/>
                <w:szCs w:val="20"/>
              </w:rPr>
              <w:t xml:space="preserve">diegimo </w:t>
            </w:r>
            <w:r w:rsidRPr="00F61D65">
              <w:rPr>
                <w:rFonts w:ascii="Verdana" w:hAnsi="Verdana"/>
                <w:szCs w:val="20"/>
              </w:rPr>
              <w:t>trūkumai ir nurodom</w:t>
            </w:r>
            <w:r w:rsidR="001A7759">
              <w:rPr>
                <w:rFonts w:ascii="Verdana" w:hAnsi="Verdana"/>
                <w:szCs w:val="20"/>
              </w:rPr>
              <w:t>as</w:t>
            </w:r>
            <w:r w:rsidRPr="00F61D65">
              <w:rPr>
                <w:rFonts w:ascii="Verdana" w:hAnsi="Verdana"/>
                <w:szCs w:val="20"/>
              </w:rPr>
              <w:t xml:space="preserve"> proting</w:t>
            </w:r>
            <w:r w:rsidR="001A7759">
              <w:rPr>
                <w:rFonts w:ascii="Verdana" w:hAnsi="Verdana"/>
                <w:szCs w:val="20"/>
              </w:rPr>
              <w:t>as</w:t>
            </w:r>
            <w:r w:rsidRPr="00F61D65">
              <w:rPr>
                <w:rFonts w:ascii="Verdana" w:hAnsi="Verdana"/>
                <w:szCs w:val="20"/>
              </w:rPr>
              <w:t>, bet ne ilgesni</w:t>
            </w:r>
            <w:r w:rsidR="001A7759">
              <w:rPr>
                <w:rFonts w:ascii="Verdana" w:hAnsi="Verdana"/>
                <w:szCs w:val="20"/>
              </w:rPr>
              <w:t xml:space="preserve">s </w:t>
            </w:r>
            <w:r w:rsidRPr="00F61D65">
              <w:rPr>
                <w:rFonts w:ascii="Verdana" w:hAnsi="Verdana"/>
                <w:szCs w:val="20"/>
              </w:rPr>
              <w:t xml:space="preserve">nei </w:t>
            </w:r>
            <w:r w:rsidR="001A7759">
              <w:rPr>
                <w:rFonts w:ascii="Verdana" w:hAnsi="Verdana"/>
                <w:szCs w:val="20"/>
              </w:rPr>
              <w:t>5 (penkių) darbo dienų</w:t>
            </w:r>
            <w:r w:rsidRPr="00F61D65">
              <w:rPr>
                <w:rFonts w:ascii="Verdana" w:hAnsi="Verdana"/>
                <w:szCs w:val="20"/>
              </w:rPr>
              <w:t xml:space="preserve"> termina</w:t>
            </w:r>
            <w:r w:rsidR="001A7759">
              <w:rPr>
                <w:rFonts w:ascii="Verdana" w:hAnsi="Verdana"/>
                <w:szCs w:val="20"/>
              </w:rPr>
              <w:t>s</w:t>
            </w:r>
            <w:r w:rsidRPr="00F61D65">
              <w:rPr>
                <w:rFonts w:ascii="Verdana" w:hAnsi="Verdana"/>
                <w:szCs w:val="20"/>
              </w:rPr>
              <w:t xml:space="preserve"> trūkumams pašalinti</w:t>
            </w:r>
            <w:r w:rsidR="001A7759">
              <w:rPr>
                <w:rFonts w:ascii="Verdana" w:hAnsi="Verdana"/>
                <w:szCs w:val="20"/>
              </w:rPr>
              <w:t>.</w:t>
            </w:r>
            <w:r w:rsidR="005E1A05">
              <w:rPr>
                <w:rFonts w:ascii="Verdana" w:hAnsi="Verdana"/>
                <w:szCs w:val="20"/>
              </w:rPr>
              <w:t xml:space="preserve"> </w:t>
            </w:r>
            <w:r w:rsidR="005E1A05" w:rsidRPr="00F61D65">
              <w:rPr>
                <w:rFonts w:ascii="Verdana" w:hAnsi="Verdana"/>
                <w:szCs w:val="20"/>
              </w:rPr>
              <w:t>Tiekėjas trūkumus pašalina savo sąskaita ir teikia naują suteiktų Prekių perdavimo ir priėmimo aktą.</w:t>
            </w:r>
          </w:p>
          <w:p w14:paraId="3F5E3FC3" w14:textId="54C6C388" w:rsidR="00406FB3" w:rsidRDefault="001A7759" w:rsidP="00F61D65">
            <w:pPr>
              <w:pStyle w:val="ListParagraph"/>
              <w:tabs>
                <w:tab w:val="clear" w:pos="1004"/>
                <w:tab w:val="left" w:pos="49"/>
                <w:tab w:val="left" w:pos="567"/>
              </w:tabs>
              <w:spacing w:after="120" w:line="240" w:lineRule="exact"/>
              <w:ind w:left="1" w:firstLine="0"/>
              <w:rPr>
                <w:rFonts w:ascii="Verdana" w:hAnsi="Verdana"/>
                <w:szCs w:val="20"/>
              </w:rPr>
            </w:pPr>
            <w:r>
              <w:rPr>
                <w:rFonts w:ascii="Verdana" w:hAnsi="Verdana"/>
                <w:szCs w:val="20"/>
              </w:rPr>
              <w:t xml:space="preserve">4.4.2.2. </w:t>
            </w:r>
            <w:r w:rsidR="009A20BA" w:rsidRPr="00F61D65">
              <w:rPr>
                <w:rFonts w:ascii="Verdana" w:hAnsi="Verdana"/>
                <w:szCs w:val="20"/>
              </w:rPr>
              <w:t xml:space="preserve">su pateiktais registracijos bei prisijungimo duomenimis prisijungia prie </w:t>
            </w:r>
            <w:r>
              <w:rPr>
                <w:rFonts w:ascii="Verdana" w:hAnsi="Verdana"/>
                <w:szCs w:val="20"/>
              </w:rPr>
              <w:t>S</w:t>
            </w:r>
            <w:r w:rsidR="009A20BA" w:rsidRPr="00F61D65">
              <w:rPr>
                <w:rFonts w:ascii="Verdana" w:hAnsi="Verdana"/>
                <w:szCs w:val="20"/>
              </w:rPr>
              <w:t>istemos ir įsitikina, kad Pirkėjo vardu užregistruotos licencijos Sistemos nuomos laikotarpiui arba įvertina Tiekėjo pateiktą pasirašytą gamintojo patvirtinimą apie registraciją Pirkėjo vardu.</w:t>
            </w:r>
          </w:p>
          <w:p w14:paraId="4B49E31E" w14:textId="6A62FCD1" w:rsidR="005E1A05" w:rsidRPr="00F61D65" w:rsidRDefault="005E1A05" w:rsidP="008C58D5">
            <w:pPr>
              <w:pStyle w:val="ListParagraph"/>
              <w:tabs>
                <w:tab w:val="clear" w:pos="1004"/>
                <w:tab w:val="left" w:pos="49"/>
                <w:tab w:val="left" w:pos="567"/>
              </w:tabs>
              <w:spacing w:after="120" w:line="240" w:lineRule="exact"/>
              <w:ind w:left="1" w:firstLine="0"/>
              <w:rPr>
                <w:rFonts w:ascii="Verdana" w:hAnsi="Verdana"/>
                <w:szCs w:val="20"/>
              </w:rPr>
            </w:pPr>
            <w:r>
              <w:rPr>
                <w:rFonts w:ascii="Verdana" w:hAnsi="Verdana"/>
                <w:szCs w:val="20"/>
              </w:rPr>
              <w:t xml:space="preserve">4.4.3. </w:t>
            </w:r>
            <w:r w:rsidRPr="00F61D65">
              <w:rPr>
                <w:rFonts w:ascii="Verdana" w:hAnsi="Verdana"/>
                <w:szCs w:val="20"/>
              </w:rPr>
              <w:t>Pirkėjo už Sutarties vykdymą atsakingam asmeniui pasirašius suteiktų Prekių perdavimo ir priėmimo aktą, Tiekėjas ne vėliau kaip kitą darbo dieną</w:t>
            </w:r>
            <w:r w:rsidR="008C58D5">
              <w:rPr>
                <w:rFonts w:ascii="Verdana" w:hAnsi="Verdana"/>
                <w:szCs w:val="20"/>
              </w:rPr>
              <w:t xml:space="preserve"> </w:t>
            </w:r>
            <w:r w:rsidRPr="00F61D65">
              <w:rPr>
                <w:rFonts w:ascii="Verdana" w:hAnsi="Verdana"/>
                <w:szCs w:val="20"/>
              </w:rPr>
              <w:t>Pirkėjui pateikia PVM sąskaitą faktūrą.</w:t>
            </w:r>
          </w:p>
          <w:p w14:paraId="17BD2B2B" w14:textId="78E3905F" w:rsidR="00F61D65" w:rsidRPr="00F61D65" w:rsidRDefault="00E90AB6" w:rsidP="00686FE5">
            <w:pPr>
              <w:pStyle w:val="ListParagraph"/>
              <w:tabs>
                <w:tab w:val="clear" w:pos="1004"/>
                <w:tab w:val="left" w:pos="49"/>
                <w:tab w:val="left" w:pos="567"/>
              </w:tabs>
              <w:spacing w:after="120" w:line="240" w:lineRule="exact"/>
              <w:ind w:left="1" w:firstLine="0"/>
              <w:rPr>
                <w:rFonts w:ascii="Verdana" w:hAnsi="Verdana"/>
                <w:szCs w:val="20"/>
              </w:rPr>
            </w:pPr>
            <w:r>
              <w:rPr>
                <w:rFonts w:ascii="Verdana" w:hAnsi="Verdana"/>
                <w:szCs w:val="20"/>
              </w:rPr>
              <w:t>4.4.4. P</w:t>
            </w:r>
            <w:r w:rsidR="00F61D65" w:rsidRPr="00F61D65">
              <w:rPr>
                <w:rFonts w:ascii="Verdana" w:hAnsi="Verdana"/>
                <w:szCs w:val="20"/>
              </w:rPr>
              <w:t>riėmimo-perdavimo aktas</w:t>
            </w:r>
            <w:r>
              <w:rPr>
                <w:rFonts w:ascii="Verdana" w:hAnsi="Verdana"/>
                <w:szCs w:val="20"/>
              </w:rPr>
              <w:t>, kurio pagrindu bus atliekamas apmokėjimas Sutartyje nustatyta tvarka ir terminais,</w:t>
            </w:r>
            <w:r w:rsidR="00F61D65" w:rsidRPr="00F61D65">
              <w:rPr>
                <w:rFonts w:ascii="Verdana" w:hAnsi="Verdana"/>
                <w:szCs w:val="20"/>
              </w:rPr>
              <w:t xml:space="preserve"> už antrųjų Sprendimo nuomos metų laikotarpį teikiamas ne anksčiau nei praėjus 1 (vieniems) metams nuo Sprendimo nuomos pradžios</w:t>
            </w:r>
            <w:r w:rsidR="004D35AB">
              <w:rPr>
                <w:rFonts w:ascii="Verdana" w:hAnsi="Verdana"/>
                <w:szCs w:val="20"/>
              </w:rPr>
              <w:t>. P</w:t>
            </w:r>
            <w:r w:rsidR="00F61D65" w:rsidRPr="00F61D65">
              <w:rPr>
                <w:rFonts w:ascii="Verdana" w:hAnsi="Verdana"/>
                <w:szCs w:val="20"/>
              </w:rPr>
              <w:t>riėmimo-perdavimo aktas</w:t>
            </w:r>
            <w:r w:rsidR="004D35AB">
              <w:rPr>
                <w:rFonts w:ascii="Verdana" w:hAnsi="Verdana"/>
                <w:szCs w:val="20"/>
              </w:rPr>
              <w:t>, kurio pagrindu bus atliekamas apmokėjimas Sutartyje nustatyta tvarka ir terminais,</w:t>
            </w:r>
            <w:r w:rsidR="00F61D65" w:rsidRPr="00F61D65">
              <w:rPr>
                <w:rFonts w:ascii="Verdana" w:hAnsi="Verdana"/>
                <w:szCs w:val="20"/>
              </w:rPr>
              <w:t xml:space="preserve"> už trečiųjų Sprendimo nuomos metų laikotarpį teikiamas ne anksčiau nei praėjus 2 (dvejiems) metams nuo Sprendimo nuomos pradžios. </w:t>
            </w:r>
          </w:p>
        </w:tc>
      </w:tr>
      <w:tr w:rsidR="00525138" w:rsidRPr="00362466" w14:paraId="561BFE7C"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2E3831AC" w14:textId="77777777" w:rsidR="00525138" w:rsidRPr="00362466" w:rsidRDefault="00525138" w:rsidP="00525138">
            <w:pPr>
              <w:rPr>
                <w:rFonts w:ascii="Verdana" w:hAnsi="Verdana"/>
                <w:b/>
                <w:bCs/>
                <w:kern w:val="2"/>
                <w:sz w:val="20"/>
              </w:rPr>
            </w:pPr>
            <w:r w:rsidRPr="00362466">
              <w:rPr>
                <w:rFonts w:ascii="Verdana" w:hAnsi="Verdana"/>
                <w:b/>
                <w:bCs/>
                <w:kern w:val="2"/>
                <w:sz w:val="20"/>
              </w:rPr>
              <w:lastRenderedPageBreak/>
              <w:t>4.2. Prekių (ar jų dalies) pristatymo termino pratęsimas</w:t>
            </w:r>
          </w:p>
        </w:tc>
        <w:tc>
          <w:tcPr>
            <w:tcW w:w="6707" w:type="dxa"/>
            <w:gridSpan w:val="2"/>
            <w:tcBorders>
              <w:top w:val="single" w:sz="4" w:space="0" w:color="auto"/>
              <w:left w:val="single" w:sz="4" w:space="0" w:color="auto"/>
              <w:bottom w:val="single" w:sz="4" w:space="0" w:color="auto"/>
              <w:right w:val="single" w:sz="4" w:space="0" w:color="auto"/>
            </w:tcBorders>
          </w:tcPr>
          <w:p w14:paraId="06A0582F" w14:textId="020EC6DC" w:rsidR="008205B0" w:rsidRPr="00362466" w:rsidRDefault="00525138" w:rsidP="008205B0">
            <w:pPr>
              <w:rPr>
                <w:rFonts w:ascii="Verdana" w:hAnsi="Verdana"/>
                <w:kern w:val="2"/>
                <w:sz w:val="20"/>
              </w:rPr>
            </w:pPr>
            <w:r w:rsidRPr="00362466">
              <w:rPr>
                <w:rFonts w:ascii="Verdana" w:hAnsi="Verdana"/>
                <w:kern w:val="2"/>
                <w:sz w:val="20"/>
              </w:rPr>
              <w:t>Netaikoma</w:t>
            </w:r>
            <w:r w:rsidR="008205B0">
              <w:rPr>
                <w:rFonts w:ascii="Verdana" w:hAnsi="Verdana"/>
                <w:kern w:val="2"/>
                <w:sz w:val="20"/>
              </w:rPr>
              <w:t xml:space="preserve"> (išskyrus </w:t>
            </w:r>
            <w:r w:rsidR="007A4DE6">
              <w:rPr>
                <w:rFonts w:ascii="Verdana" w:hAnsi="Verdana"/>
                <w:kern w:val="2"/>
                <w:sz w:val="20"/>
              </w:rPr>
              <w:t>S</w:t>
            </w:r>
            <w:r w:rsidR="008205B0">
              <w:rPr>
                <w:rFonts w:ascii="Verdana" w:hAnsi="Verdana"/>
                <w:kern w:val="2"/>
                <w:sz w:val="20"/>
              </w:rPr>
              <w:t xml:space="preserve">utarties </w:t>
            </w:r>
            <w:r w:rsidR="007A4DE6">
              <w:rPr>
                <w:rFonts w:ascii="Verdana" w:hAnsi="Verdana"/>
                <w:kern w:val="2"/>
                <w:sz w:val="20"/>
              </w:rPr>
              <w:t xml:space="preserve">specialiųjų </w:t>
            </w:r>
            <w:r w:rsidR="008205B0">
              <w:rPr>
                <w:rFonts w:ascii="Verdana" w:hAnsi="Verdana"/>
                <w:kern w:val="2"/>
                <w:sz w:val="20"/>
              </w:rPr>
              <w:t>sąlygų 4.2.1 punktą numatytą Sistemos diegimo termino pratęsimą).</w:t>
            </w:r>
          </w:p>
          <w:p w14:paraId="13A5AE4A" w14:textId="752784CA" w:rsidR="00525138" w:rsidRPr="00362466" w:rsidRDefault="00525138" w:rsidP="00525138">
            <w:pPr>
              <w:rPr>
                <w:rFonts w:ascii="Verdana" w:hAnsi="Verdana"/>
                <w:kern w:val="2"/>
                <w:sz w:val="20"/>
              </w:rPr>
            </w:pPr>
          </w:p>
        </w:tc>
      </w:tr>
      <w:tr w:rsidR="00525138" w:rsidRPr="00362466" w14:paraId="23D0B5E1"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0AFEBE55" w14:textId="77777777" w:rsidR="00525138" w:rsidRPr="00362466" w:rsidRDefault="00525138" w:rsidP="00525138">
            <w:pPr>
              <w:rPr>
                <w:rFonts w:ascii="Verdana" w:hAnsi="Verdana"/>
                <w:b/>
                <w:bCs/>
                <w:kern w:val="2"/>
                <w:sz w:val="20"/>
              </w:rPr>
            </w:pPr>
            <w:r w:rsidRPr="00362466">
              <w:rPr>
                <w:rFonts w:ascii="Verdana" w:hAnsi="Verdana"/>
                <w:b/>
                <w:bCs/>
                <w:kern w:val="2"/>
                <w:sz w:val="20"/>
              </w:rPr>
              <w:t>4.3. Užsakymų teikimo tvarka</w:t>
            </w:r>
          </w:p>
        </w:tc>
        <w:tc>
          <w:tcPr>
            <w:tcW w:w="6707" w:type="dxa"/>
            <w:gridSpan w:val="2"/>
            <w:tcBorders>
              <w:top w:val="single" w:sz="4" w:space="0" w:color="auto"/>
              <w:left w:val="single" w:sz="4" w:space="0" w:color="auto"/>
              <w:bottom w:val="single" w:sz="4" w:space="0" w:color="auto"/>
              <w:right w:val="single" w:sz="4" w:space="0" w:color="auto"/>
            </w:tcBorders>
          </w:tcPr>
          <w:p w14:paraId="69D869D7" w14:textId="77777777" w:rsidR="00525138" w:rsidRPr="00362466" w:rsidRDefault="00525138" w:rsidP="00525138">
            <w:pPr>
              <w:rPr>
                <w:rFonts w:ascii="Verdana" w:hAnsi="Verdana"/>
                <w:kern w:val="2"/>
                <w:sz w:val="20"/>
              </w:rPr>
            </w:pPr>
            <w:r w:rsidRPr="00362466">
              <w:rPr>
                <w:rFonts w:ascii="Verdana" w:hAnsi="Verdana"/>
                <w:kern w:val="2"/>
                <w:sz w:val="20"/>
              </w:rPr>
              <w:t>Netaikoma</w:t>
            </w:r>
          </w:p>
          <w:p w14:paraId="4F9F0D5E" w14:textId="1C3886E2" w:rsidR="00525138" w:rsidRPr="00362466" w:rsidRDefault="00525138" w:rsidP="00525138">
            <w:pPr>
              <w:rPr>
                <w:rFonts w:ascii="Verdana" w:hAnsi="Verdana"/>
                <w:kern w:val="2"/>
                <w:sz w:val="20"/>
              </w:rPr>
            </w:pPr>
          </w:p>
        </w:tc>
      </w:tr>
      <w:tr w:rsidR="00525138" w:rsidRPr="00362466" w14:paraId="5806B101"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18DE2D57" w14:textId="77777777" w:rsidR="00525138" w:rsidRPr="00362466" w:rsidRDefault="00525138" w:rsidP="00525138">
            <w:pPr>
              <w:rPr>
                <w:rFonts w:ascii="Verdana" w:hAnsi="Verdana"/>
                <w:b/>
                <w:bCs/>
                <w:kern w:val="2"/>
                <w:sz w:val="20"/>
              </w:rPr>
            </w:pPr>
            <w:r w:rsidRPr="00362466">
              <w:rPr>
                <w:rFonts w:ascii="Verdana" w:hAnsi="Verdana"/>
                <w:b/>
                <w:bCs/>
                <w:kern w:val="2"/>
                <w:sz w:val="20"/>
              </w:rPr>
              <w:lastRenderedPageBreak/>
              <w:t>4.4. Dėl minimalios užsakymo vertės / apimties</w:t>
            </w:r>
          </w:p>
        </w:tc>
        <w:tc>
          <w:tcPr>
            <w:tcW w:w="6707" w:type="dxa"/>
            <w:gridSpan w:val="2"/>
            <w:tcBorders>
              <w:top w:val="single" w:sz="4" w:space="0" w:color="auto"/>
              <w:left w:val="single" w:sz="4" w:space="0" w:color="auto"/>
              <w:bottom w:val="single" w:sz="4" w:space="0" w:color="auto"/>
              <w:right w:val="single" w:sz="4" w:space="0" w:color="auto"/>
            </w:tcBorders>
          </w:tcPr>
          <w:p w14:paraId="1E7E29B7" w14:textId="77777777" w:rsidR="00525138" w:rsidRPr="00362466" w:rsidRDefault="00525138" w:rsidP="00525138">
            <w:pPr>
              <w:rPr>
                <w:rFonts w:ascii="Verdana" w:hAnsi="Verdana"/>
                <w:kern w:val="2"/>
                <w:sz w:val="20"/>
              </w:rPr>
            </w:pPr>
            <w:r w:rsidRPr="00362466">
              <w:rPr>
                <w:rFonts w:ascii="Verdana" w:hAnsi="Verdana"/>
                <w:kern w:val="2"/>
                <w:sz w:val="20"/>
              </w:rPr>
              <w:t>Netaikoma</w:t>
            </w:r>
          </w:p>
          <w:p w14:paraId="28A4DEDE" w14:textId="3F9B4499" w:rsidR="00525138" w:rsidRPr="00362466" w:rsidRDefault="00525138" w:rsidP="00525138">
            <w:pPr>
              <w:rPr>
                <w:rFonts w:ascii="Verdana" w:hAnsi="Verdana"/>
                <w:kern w:val="2"/>
                <w:sz w:val="20"/>
              </w:rPr>
            </w:pPr>
          </w:p>
        </w:tc>
      </w:tr>
      <w:tr w:rsidR="00525138" w:rsidRPr="00362466" w14:paraId="30B555A8"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13C162B6" w14:textId="77777777" w:rsidR="00525138" w:rsidRPr="00362466" w:rsidRDefault="00525138" w:rsidP="00525138">
            <w:pPr>
              <w:rPr>
                <w:rFonts w:ascii="Verdana" w:hAnsi="Verdana"/>
                <w:b/>
                <w:bCs/>
                <w:kern w:val="2"/>
                <w:sz w:val="20"/>
              </w:rPr>
            </w:pPr>
            <w:r w:rsidRPr="00362466">
              <w:rPr>
                <w:rFonts w:ascii="Verdana" w:hAnsi="Verdana"/>
                <w:b/>
                <w:bCs/>
                <w:kern w:val="2"/>
                <w:sz w:val="20"/>
              </w:rPr>
              <w:t xml:space="preserve">4.5. Kartu su Prekėmis pateikiami dokumentai </w:t>
            </w:r>
          </w:p>
        </w:tc>
        <w:tc>
          <w:tcPr>
            <w:tcW w:w="6707" w:type="dxa"/>
            <w:gridSpan w:val="2"/>
            <w:tcBorders>
              <w:top w:val="single" w:sz="4" w:space="0" w:color="auto"/>
              <w:left w:val="single" w:sz="4" w:space="0" w:color="auto"/>
              <w:bottom w:val="single" w:sz="4" w:space="0" w:color="auto"/>
              <w:right w:val="single" w:sz="4" w:space="0" w:color="auto"/>
            </w:tcBorders>
          </w:tcPr>
          <w:p w14:paraId="7CF49071" w14:textId="36A6373C" w:rsidR="00525138" w:rsidRPr="00362466" w:rsidRDefault="00525138" w:rsidP="00525138">
            <w:pPr>
              <w:rPr>
                <w:rFonts w:ascii="Verdana" w:hAnsi="Verdana"/>
                <w:kern w:val="2"/>
                <w:sz w:val="20"/>
              </w:rPr>
            </w:pPr>
            <w:r w:rsidRPr="00362466">
              <w:rPr>
                <w:rFonts w:ascii="Verdana" w:hAnsi="Verdana"/>
                <w:kern w:val="2"/>
                <w:sz w:val="20"/>
              </w:rPr>
              <w:t>Netaikoma</w:t>
            </w:r>
            <w:r w:rsidR="00DD25EC">
              <w:rPr>
                <w:rFonts w:ascii="Verdana" w:hAnsi="Verdana"/>
                <w:kern w:val="2"/>
                <w:sz w:val="20"/>
              </w:rPr>
              <w:t xml:space="preserve"> (išskyrus </w:t>
            </w:r>
            <w:r w:rsidR="007A4DE6">
              <w:rPr>
                <w:rFonts w:ascii="Verdana" w:hAnsi="Verdana"/>
                <w:kern w:val="2"/>
                <w:sz w:val="20"/>
              </w:rPr>
              <w:t>S</w:t>
            </w:r>
            <w:r w:rsidR="00DD25EC">
              <w:rPr>
                <w:rFonts w:ascii="Verdana" w:hAnsi="Verdana"/>
                <w:kern w:val="2"/>
                <w:sz w:val="20"/>
              </w:rPr>
              <w:t xml:space="preserve">utarties </w:t>
            </w:r>
            <w:r w:rsidR="007A4DE6">
              <w:rPr>
                <w:rFonts w:ascii="Verdana" w:hAnsi="Verdana"/>
                <w:kern w:val="2"/>
                <w:sz w:val="20"/>
              </w:rPr>
              <w:t xml:space="preserve">specialiųjų </w:t>
            </w:r>
            <w:r w:rsidR="00DD25EC">
              <w:rPr>
                <w:rFonts w:ascii="Verdana" w:hAnsi="Verdana"/>
                <w:kern w:val="2"/>
                <w:sz w:val="20"/>
              </w:rPr>
              <w:t xml:space="preserve">sąlygų 4.4.1 punkte </w:t>
            </w:r>
            <w:r w:rsidR="00447FDD">
              <w:rPr>
                <w:rFonts w:ascii="Verdana" w:hAnsi="Verdana"/>
                <w:kern w:val="2"/>
                <w:sz w:val="20"/>
              </w:rPr>
              <w:t>išvardintus</w:t>
            </w:r>
            <w:r w:rsidR="00DD25EC">
              <w:rPr>
                <w:rFonts w:ascii="Verdana" w:hAnsi="Verdana"/>
                <w:kern w:val="2"/>
                <w:sz w:val="20"/>
              </w:rPr>
              <w:t xml:space="preserve"> dokumentus</w:t>
            </w:r>
            <w:r w:rsidR="00447FDD">
              <w:rPr>
                <w:rFonts w:ascii="Verdana" w:hAnsi="Verdana"/>
                <w:kern w:val="2"/>
                <w:sz w:val="20"/>
              </w:rPr>
              <w:t xml:space="preserve"> ir 4.4.4.2 punkte nurodytus duomenis</w:t>
            </w:r>
            <w:r w:rsidR="00AF319D">
              <w:rPr>
                <w:rFonts w:ascii="Verdana" w:hAnsi="Verdana"/>
                <w:kern w:val="2"/>
                <w:sz w:val="20"/>
              </w:rPr>
              <w:t xml:space="preserve">, taip pat Techninėje specifikacijoje išvardintus </w:t>
            </w:r>
            <w:r w:rsidR="00DD700E">
              <w:rPr>
                <w:rFonts w:ascii="Verdana" w:hAnsi="Verdana"/>
                <w:kern w:val="2"/>
                <w:sz w:val="20"/>
              </w:rPr>
              <w:t xml:space="preserve">Sutarties vykdymo metu teikiamus </w:t>
            </w:r>
            <w:r w:rsidR="00AF319D">
              <w:rPr>
                <w:rFonts w:ascii="Verdana" w:hAnsi="Verdana"/>
                <w:kern w:val="2"/>
                <w:sz w:val="20"/>
              </w:rPr>
              <w:t>dokumentus</w:t>
            </w:r>
            <w:r w:rsidR="00DD25EC">
              <w:rPr>
                <w:rFonts w:ascii="Verdana" w:hAnsi="Verdana"/>
                <w:kern w:val="2"/>
                <w:sz w:val="20"/>
              </w:rPr>
              <w:t>).</w:t>
            </w:r>
          </w:p>
          <w:p w14:paraId="73FFA04B" w14:textId="7872B6CB" w:rsidR="00525138" w:rsidRPr="00362466" w:rsidRDefault="00525138" w:rsidP="00525138">
            <w:pPr>
              <w:rPr>
                <w:rFonts w:ascii="Verdana" w:hAnsi="Verdana"/>
                <w:kern w:val="2"/>
                <w:sz w:val="20"/>
              </w:rPr>
            </w:pPr>
          </w:p>
        </w:tc>
      </w:tr>
      <w:tr w:rsidR="00525138" w:rsidRPr="00362466" w14:paraId="256DAE69" w14:textId="77777777">
        <w:trPr>
          <w:trHeight w:val="300"/>
        </w:trPr>
        <w:tc>
          <w:tcPr>
            <w:tcW w:w="9535" w:type="dxa"/>
            <w:gridSpan w:val="5"/>
          </w:tcPr>
          <w:p w14:paraId="37A3E3FA" w14:textId="77777777" w:rsidR="00525138" w:rsidRPr="00362466" w:rsidRDefault="00525138" w:rsidP="00525138">
            <w:pPr>
              <w:jc w:val="center"/>
              <w:rPr>
                <w:rFonts w:ascii="Verdana" w:hAnsi="Verdana"/>
                <w:b/>
                <w:bCs/>
                <w:kern w:val="2"/>
                <w:sz w:val="20"/>
              </w:rPr>
            </w:pPr>
            <w:r w:rsidRPr="00362466">
              <w:rPr>
                <w:rFonts w:ascii="Verdana" w:hAnsi="Verdana"/>
                <w:b/>
                <w:bCs/>
                <w:kern w:val="2"/>
                <w:sz w:val="20"/>
              </w:rPr>
              <w:t>5. SUTARTIES KAINA IR ATSISKAITYMO TVARKA</w:t>
            </w:r>
          </w:p>
        </w:tc>
      </w:tr>
      <w:tr w:rsidR="00525138" w:rsidRPr="00362466" w14:paraId="79E7586B"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7BC8BBA5" w14:textId="77777777" w:rsidR="00525138" w:rsidRPr="00362466" w:rsidRDefault="00525138" w:rsidP="00525138">
            <w:pPr>
              <w:rPr>
                <w:rFonts w:ascii="Verdana" w:hAnsi="Verdana"/>
                <w:b/>
                <w:bCs/>
                <w:kern w:val="2"/>
                <w:sz w:val="20"/>
              </w:rPr>
            </w:pPr>
            <w:r w:rsidRPr="00362466">
              <w:rPr>
                <w:rFonts w:ascii="Verdana" w:hAnsi="Verdana"/>
                <w:b/>
                <w:bCs/>
                <w:kern w:val="2"/>
                <w:sz w:val="20"/>
              </w:rPr>
              <w:t>5.1. Sutarčiai taikomas kainos apskaičiavimo būdas</w:t>
            </w:r>
          </w:p>
        </w:tc>
        <w:tc>
          <w:tcPr>
            <w:tcW w:w="6707" w:type="dxa"/>
            <w:gridSpan w:val="2"/>
            <w:tcBorders>
              <w:top w:val="single" w:sz="4" w:space="0" w:color="auto"/>
              <w:left w:val="single" w:sz="4" w:space="0" w:color="auto"/>
              <w:bottom w:val="single" w:sz="4" w:space="0" w:color="auto"/>
              <w:right w:val="single" w:sz="4" w:space="0" w:color="auto"/>
            </w:tcBorders>
          </w:tcPr>
          <w:p w14:paraId="422DCB52" w14:textId="77777777" w:rsidR="00525138" w:rsidRPr="00362466" w:rsidRDefault="00525138" w:rsidP="00525138">
            <w:pPr>
              <w:rPr>
                <w:rFonts w:ascii="Verdana" w:hAnsi="Verdana"/>
                <w:kern w:val="2"/>
                <w:sz w:val="20"/>
              </w:rPr>
            </w:pPr>
            <w:r w:rsidRPr="00362466">
              <w:rPr>
                <w:rFonts w:ascii="Verdana" w:hAnsi="Verdana"/>
                <w:kern w:val="2"/>
                <w:sz w:val="20"/>
              </w:rPr>
              <w:t>Fiksuotos kainos kainodara</w:t>
            </w:r>
          </w:p>
          <w:p w14:paraId="5898D319" w14:textId="15D8868A" w:rsidR="00525138" w:rsidRPr="00362466" w:rsidRDefault="00525138" w:rsidP="00525138">
            <w:pPr>
              <w:rPr>
                <w:rFonts w:ascii="Verdana" w:hAnsi="Verdana"/>
                <w:color w:val="4472C4"/>
                <w:kern w:val="2"/>
                <w:sz w:val="20"/>
              </w:rPr>
            </w:pPr>
          </w:p>
        </w:tc>
      </w:tr>
      <w:tr w:rsidR="00447FDD" w:rsidRPr="00362466" w14:paraId="109F3FAF"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3B38081E" w14:textId="77777777" w:rsidR="00447FDD" w:rsidRPr="00362466" w:rsidRDefault="00447FDD" w:rsidP="00447FDD">
            <w:pPr>
              <w:rPr>
                <w:rFonts w:ascii="Verdana" w:hAnsi="Verdana"/>
                <w:b/>
                <w:bCs/>
                <w:kern w:val="2"/>
                <w:sz w:val="20"/>
              </w:rPr>
            </w:pPr>
            <w:r w:rsidRPr="00362466">
              <w:rPr>
                <w:rFonts w:ascii="Verdana" w:hAnsi="Verdana"/>
                <w:b/>
                <w:bCs/>
                <w:kern w:val="2"/>
                <w:sz w:val="20"/>
              </w:rPr>
              <w:t xml:space="preserve">5.2. Pradinės Sutarties vertė ir Sutarties kaina, kai taikoma </w:t>
            </w:r>
            <w:r w:rsidRPr="00362466">
              <w:rPr>
                <w:rFonts w:ascii="Verdana" w:hAnsi="Verdana"/>
                <w:b/>
                <w:bCs/>
                <w:kern w:val="2"/>
                <w:sz w:val="20"/>
                <w:u w:val="single"/>
              </w:rPr>
              <w:t>fiksuotos kainos</w:t>
            </w:r>
            <w:r w:rsidRPr="00362466">
              <w:rPr>
                <w:rFonts w:ascii="Verdana" w:hAnsi="Verdana"/>
                <w:b/>
                <w:bCs/>
                <w:kern w:val="2"/>
                <w:sz w:val="20"/>
              </w:rPr>
              <w:t xml:space="preserve"> kainodara</w:t>
            </w:r>
          </w:p>
          <w:p w14:paraId="6F9C3B7D" w14:textId="77777777" w:rsidR="00447FDD" w:rsidRPr="00362466" w:rsidRDefault="00447FDD" w:rsidP="00447FDD">
            <w:pPr>
              <w:rPr>
                <w:rFonts w:ascii="Verdana" w:hAnsi="Verdana"/>
                <w:b/>
                <w:bCs/>
                <w:kern w:val="2"/>
                <w:sz w:val="20"/>
              </w:rPr>
            </w:pPr>
          </w:p>
          <w:p w14:paraId="57A32D62" w14:textId="77777777" w:rsidR="00447FDD" w:rsidRPr="00362466" w:rsidRDefault="00447FDD" w:rsidP="00447FDD">
            <w:pPr>
              <w:rPr>
                <w:rFonts w:ascii="Verdana" w:hAnsi="Verdana"/>
                <w:b/>
                <w:bCs/>
                <w:kern w:val="2"/>
                <w:sz w:val="20"/>
              </w:rPr>
            </w:pPr>
          </w:p>
          <w:p w14:paraId="7B16502A" w14:textId="77777777" w:rsidR="00447FDD" w:rsidRPr="00362466" w:rsidRDefault="00447FDD" w:rsidP="00447FDD">
            <w:pPr>
              <w:jc w:val="both"/>
              <w:rPr>
                <w:rFonts w:ascii="Verdana" w:hAnsi="Verdana"/>
                <w:b/>
                <w:bCs/>
                <w:kern w:val="2"/>
                <w:sz w:val="20"/>
              </w:rPr>
            </w:pPr>
          </w:p>
        </w:tc>
        <w:tc>
          <w:tcPr>
            <w:tcW w:w="6707" w:type="dxa"/>
            <w:gridSpan w:val="2"/>
            <w:tcBorders>
              <w:top w:val="single" w:sz="4" w:space="0" w:color="auto"/>
              <w:left w:val="single" w:sz="4" w:space="0" w:color="auto"/>
              <w:bottom w:val="single" w:sz="4" w:space="0" w:color="auto"/>
              <w:right w:val="single" w:sz="4" w:space="0" w:color="auto"/>
            </w:tcBorders>
          </w:tcPr>
          <w:p w14:paraId="3D1F529A" w14:textId="77777777" w:rsidR="00447FDD" w:rsidRPr="00C23CF6" w:rsidRDefault="00447FDD" w:rsidP="00447FDD">
            <w:pPr>
              <w:rPr>
                <w:rFonts w:ascii="Verdana" w:hAnsi="Verdana"/>
                <w:kern w:val="2"/>
                <w:sz w:val="20"/>
              </w:rPr>
            </w:pPr>
            <w:r w:rsidRPr="00C23CF6">
              <w:rPr>
                <w:rFonts w:ascii="Verdana" w:hAnsi="Verdana"/>
                <w:kern w:val="2"/>
                <w:sz w:val="20"/>
              </w:rPr>
              <w:t xml:space="preserve">Pradinės Sutarties vertė yra </w:t>
            </w:r>
            <w:r w:rsidRPr="00CB7CF9">
              <w:rPr>
                <w:rFonts w:ascii="Verdana" w:hAnsi="Verdana"/>
                <w:color w:val="00B050"/>
                <w:kern w:val="2"/>
                <w:sz w:val="20"/>
              </w:rPr>
              <w:t>[nurodyti sumą skaičiais</w:t>
            </w:r>
            <w:r>
              <w:rPr>
                <w:rFonts w:ascii="Verdana" w:hAnsi="Verdana"/>
                <w:color w:val="00B050"/>
                <w:kern w:val="2"/>
                <w:sz w:val="20"/>
              </w:rPr>
              <w:t xml:space="preserve"> (žodžiais)</w:t>
            </w:r>
            <w:r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75B0ADAB" w14:textId="77777777" w:rsidR="00447FDD" w:rsidRPr="00C23CF6" w:rsidRDefault="00447FDD" w:rsidP="00447FDD">
            <w:pPr>
              <w:rPr>
                <w:rFonts w:ascii="Verdana" w:hAnsi="Verdana"/>
                <w:kern w:val="2"/>
                <w:sz w:val="20"/>
              </w:rPr>
            </w:pPr>
            <w:r w:rsidRPr="00C23CF6">
              <w:rPr>
                <w:rFonts w:ascii="Verdana" w:hAnsi="Verdana"/>
                <w:kern w:val="2"/>
                <w:sz w:val="20"/>
              </w:rPr>
              <w:t xml:space="preserve">PVM sudaro </w:t>
            </w:r>
            <w:r w:rsidRPr="00CB7CF9">
              <w:rPr>
                <w:rFonts w:ascii="Verdana" w:hAnsi="Verdana"/>
                <w:color w:val="00B050"/>
                <w:kern w:val="2"/>
                <w:sz w:val="20"/>
              </w:rPr>
              <w:t>[nurodyti sumą skaičiais</w:t>
            </w:r>
            <w:r>
              <w:rPr>
                <w:rFonts w:ascii="Verdana" w:hAnsi="Verdana"/>
                <w:color w:val="00B050"/>
                <w:kern w:val="2"/>
                <w:sz w:val="20"/>
              </w:rPr>
              <w:t xml:space="preserve"> (žodžiais)</w:t>
            </w:r>
            <w:r w:rsidRPr="00CB7CF9">
              <w:rPr>
                <w:rFonts w:ascii="Verdana" w:hAnsi="Verdana"/>
                <w:color w:val="00B050"/>
                <w:kern w:val="2"/>
                <w:sz w:val="20"/>
              </w:rPr>
              <w:t>]</w:t>
            </w:r>
            <w:r w:rsidRPr="00C23CF6">
              <w:rPr>
                <w:rFonts w:ascii="Verdana" w:hAnsi="Verdana"/>
                <w:kern w:val="2"/>
                <w:sz w:val="20"/>
              </w:rPr>
              <w:t xml:space="preserve"> Eur,</w:t>
            </w:r>
          </w:p>
          <w:p w14:paraId="16035D27" w14:textId="77777777" w:rsidR="00447FDD" w:rsidRPr="00C23CF6" w:rsidRDefault="00447FDD" w:rsidP="00447FDD">
            <w:pPr>
              <w:rPr>
                <w:rFonts w:ascii="Verdana" w:hAnsi="Verdana"/>
                <w:kern w:val="2"/>
                <w:sz w:val="20"/>
              </w:rPr>
            </w:pPr>
            <w:r w:rsidRPr="00C23CF6">
              <w:rPr>
                <w:rFonts w:ascii="Verdana" w:hAnsi="Verdana"/>
                <w:kern w:val="2"/>
                <w:sz w:val="20"/>
              </w:rPr>
              <w:t xml:space="preserve">Sutarties kaina yra </w:t>
            </w:r>
            <w:r w:rsidRPr="00CB7CF9">
              <w:rPr>
                <w:rFonts w:ascii="Verdana" w:hAnsi="Verdana"/>
                <w:color w:val="00B050"/>
                <w:kern w:val="2"/>
                <w:sz w:val="20"/>
              </w:rPr>
              <w:t>[nurodyti sumą skaičiais</w:t>
            </w:r>
            <w:r>
              <w:rPr>
                <w:rFonts w:ascii="Verdana" w:hAnsi="Verdana"/>
                <w:color w:val="00B050"/>
                <w:kern w:val="2"/>
                <w:sz w:val="20"/>
              </w:rPr>
              <w:t xml:space="preserve"> (žodžiais)</w:t>
            </w:r>
            <w:r w:rsidRPr="00CB7CF9">
              <w:rPr>
                <w:rFonts w:ascii="Verdana" w:hAnsi="Verdana"/>
                <w:color w:val="00B050"/>
                <w:kern w:val="2"/>
                <w:sz w:val="20"/>
              </w:rPr>
              <w:t>]</w:t>
            </w:r>
            <w:r w:rsidRPr="00C23CF6">
              <w:rPr>
                <w:rFonts w:ascii="Verdana" w:hAnsi="Verdana"/>
                <w:kern w:val="2"/>
                <w:sz w:val="20"/>
              </w:rPr>
              <w:t xml:space="preserve"> Eur su PVM.</w:t>
            </w:r>
          </w:p>
          <w:p w14:paraId="313D1D71" w14:textId="1A196787" w:rsidR="00447FDD" w:rsidRPr="00362466" w:rsidRDefault="00447FDD" w:rsidP="00447FDD">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447FDD" w:rsidRPr="00362466" w14:paraId="5FAF5543"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5C452F1A" w14:textId="77777777" w:rsidR="00447FDD" w:rsidRPr="00362466" w:rsidRDefault="00447FDD" w:rsidP="00447FDD">
            <w:pPr>
              <w:rPr>
                <w:rFonts w:ascii="Verdana" w:hAnsi="Verdana"/>
                <w:b/>
                <w:bCs/>
                <w:kern w:val="2"/>
                <w:sz w:val="20"/>
              </w:rPr>
            </w:pPr>
            <w:r w:rsidRPr="00362466">
              <w:rPr>
                <w:rFonts w:ascii="Verdana" w:hAnsi="Verdana"/>
                <w:b/>
                <w:bCs/>
                <w:kern w:val="2"/>
                <w:sz w:val="20"/>
              </w:rPr>
              <w:t>5.3.1. Sutarties kainos / įkainių peržiūra dėl PVM tarifo pasikeitimo</w:t>
            </w:r>
          </w:p>
        </w:tc>
        <w:tc>
          <w:tcPr>
            <w:tcW w:w="6707" w:type="dxa"/>
            <w:gridSpan w:val="2"/>
            <w:tcBorders>
              <w:top w:val="single" w:sz="4" w:space="0" w:color="auto"/>
              <w:left w:val="single" w:sz="4" w:space="0" w:color="auto"/>
              <w:bottom w:val="single" w:sz="4" w:space="0" w:color="auto"/>
              <w:right w:val="single" w:sz="4" w:space="0" w:color="auto"/>
            </w:tcBorders>
          </w:tcPr>
          <w:p w14:paraId="652CE5FD" w14:textId="77777777" w:rsidR="00447FDD" w:rsidRPr="00362466" w:rsidRDefault="00447FDD" w:rsidP="00447FDD">
            <w:pPr>
              <w:rPr>
                <w:rFonts w:ascii="Verdana" w:hAnsi="Verdana"/>
                <w:kern w:val="2"/>
                <w:sz w:val="20"/>
              </w:rPr>
            </w:pPr>
            <w:r w:rsidRPr="00362466">
              <w:rPr>
                <w:rFonts w:ascii="Verdana" w:hAnsi="Verdana"/>
                <w:kern w:val="2"/>
                <w:sz w:val="20"/>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447FDD" w:rsidRPr="00362466" w:rsidRDefault="00447FDD" w:rsidP="00447FDD">
            <w:pPr>
              <w:rPr>
                <w:rFonts w:ascii="Verdana" w:hAnsi="Verdana"/>
                <w:kern w:val="2"/>
                <w:sz w:val="20"/>
              </w:rPr>
            </w:pPr>
          </w:p>
          <w:p w14:paraId="449693C2" w14:textId="77777777" w:rsidR="00447FDD" w:rsidRPr="00362466" w:rsidRDefault="00447FDD" w:rsidP="00447FDD">
            <w:pPr>
              <w:rPr>
                <w:rFonts w:ascii="Verdana" w:hAnsi="Verdana"/>
                <w:kern w:val="2"/>
                <w:sz w:val="20"/>
              </w:rPr>
            </w:pPr>
            <w:r w:rsidRPr="00362466">
              <w:rPr>
                <w:rFonts w:ascii="Verdana" w:hAnsi="Verdana"/>
                <w:kern w:val="2"/>
                <w:sz w:val="20"/>
              </w:rPr>
              <w:t>Perskaičiuota Sutarties kaina / Prekių įkainiai įforminami Susitarimu ir turi būti taikomi nuo naujo PVM įvedimo datos (nepriklausomai nuo to, kada pasirašytas Susitarimas).</w:t>
            </w:r>
          </w:p>
        </w:tc>
      </w:tr>
      <w:tr w:rsidR="00447FDD" w:rsidRPr="00362466" w14:paraId="4560B71B"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6466D8BC" w14:textId="77777777" w:rsidR="00447FDD" w:rsidRPr="00362466" w:rsidRDefault="00447FDD" w:rsidP="00447FDD">
            <w:pPr>
              <w:rPr>
                <w:rFonts w:ascii="Verdana" w:hAnsi="Verdana"/>
                <w:kern w:val="2"/>
                <w:sz w:val="20"/>
              </w:rPr>
            </w:pPr>
            <w:r w:rsidRPr="00362466">
              <w:rPr>
                <w:rFonts w:ascii="Verdana" w:hAnsi="Verdana"/>
                <w:b/>
                <w:bCs/>
                <w:kern w:val="2"/>
                <w:sz w:val="20"/>
              </w:rPr>
              <w:t>5.3.2.</w:t>
            </w:r>
            <w:r w:rsidRPr="00362466">
              <w:rPr>
                <w:rFonts w:ascii="Verdana" w:hAnsi="Verdana"/>
                <w:kern w:val="2"/>
                <w:sz w:val="20"/>
              </w:rPr>
              <w:t> </w:t>
            </w:r>
            <w:r w:rsidRPr="00362466">
              <w:rPr>
                <w:rFonts w:ascii="Verdana" w:hAnsi="Verdana"/>
                <w:b/>
                <w:bCs/>
                <w:kern w:val="2"/>
                <w:sz w:val="20"/>
              </w:rPr>
              <w:t>Sutarties kainos / įkainių peržiūra dėl kitų mokesčių, lemiančių Prekių kainos / įkainių pokytį, pasikeitimo</w:t>
            </w:r>
          </w:p>
        </w:tc>
        <w:tc>
          <w:tcPr>
            <w:tcW w:w="6707" w:type="dxa"/>
            <w:gridSpan w:val="2"/>
            <w:tcBorders>
              <w:top w:val="single" w:sz="4" w:space="0" w:color="auto"/>
              <w:left w:val="single" w:sz="4" w:space="0" w:color="auto"/>
              <w:bottom w:val="single" w:sz="4" w:space="0" w:color="auto"/>
              <w:right w:val="single" w:sz="4" w:space="0" w:color="auto"/>
            </w:tcBorders>
          </w:tcPr>
          <w:p w14:paraId="589585A1" w14:textId="77777777" w:rsidR="00447FDD" w:rsidRPr="00362466" w:rsidRDefault="00447FDD" w:rsidP="00447FDD">
            <w:pPr>
              <w:rPr>
                <w:rFonts w:ascii="Verdana" w:hAnsi="Verdana"/>
                <w:kern w:val="2"/>
                <w:sz w:val="20"/>
              </w:rPr>
            </w:pPr>
            <w:r w:rsidRPr="00362466">
              <w:rPr>
                <w:rFonts w:ascii="Verdana" w:hAnsi="Verdana"/>
                <w:kern w:val="2"/>
                <w:sz w:val="20"/>
              </w:rPr>
              <w:t>Netaikoma</w:t>
            </w:r>
          </w:p>
          <w:p w14:paraId="4C7F2950" w14:textId="5BA56F06" w:rsidR="00447FDD" w:rsidRPr="00362466" w:rsidRDefault="00447FDD" w:rsidP="00447FDD">
            <w:pPr>
              <w:rPr>
                <w:rFonts w:ascii="Verdana" w:hAnsi="Verdana"/>
                <w:sz w:val="20"/>
              </w:rPr>
            </w:pPr>
          </w:p>
        </w:tc>
      </w:tr>
      <w:tr w:rsidR="00447FDD" w:rsidRPr="00362466" w14:paraId="6C0C5CB3"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2A5D66DE" w14:textId="77777777" w:rsidR="00447FDD" w:rsidRPr="00362466" w:rsidRDefault="00447FDD" w:rsidP="00447FDD">
            <w:pPr>
              <w:rPr>
                <w:rFonts w:ascii="Verdana" w:hAnsi="Verdana"/>
                <w:b/>
                <w:bCs/>
                <w:kern w:val="2"/>
                <w:sz w:val="20"/>
              </w:rPr>
            </w:pPr>
            <w:r w:rsidRPr="00362466">
              <w:rPr>
                <w:rFonts w:ascii="Verdana" w:hAnsi="Verdana"/>
                <w:b/>
                <w:bCs/>
                <w:kern w:val="2"/>
                <w:sz w:val="20"/>
              </w:rPr>
              <w:t>5.3.3. Sutarties kainos / įkainių peržiūra dėl kainų lygio pokyčio</w:t>
            </w:r>
          </w:p>
          <w:p w14:paraId="242E5223" w14:textId="74A10FDE" w:rsidR="00447FDD" w:rsidRPr="00362466" w:rsidRDefault="00447FDD" w:rsidP="00447FDD">
            <w:pPr>
              <w:rPr>
                <w:rFonts w:ascii="Verdana" w:hAnsi="Verdana"/>
                <w:b/>
                <w:bCs/>
                <w:kern w:val="2"/>
                <w:sz w:val="20"/>
              </w:rPr>
            </w:pPr>
          </w:p>
        </w:tc>
        <w:tc>
          <w:tcPr>
            <w:tcW w:w="6707" w:type="dxa"/>
            <w:gridSpan w:val="2"/>
            <w:tcBorders>
              <w:top w:val="single" w:sz="4" w:space="0" w:color="auto"/>
              <w:left w:val="single" w:sz="4" w:space="0" w:color="auto"/>
              <w:bottom w:val="single" w:sz="4" w:space="0" w:color="auto"/>
              <w:right w:val="single" w:sz="4" w:space="0" w:color="auto"/>
            </w:tcBorders>
          </w:tcPr>
          <w:p w14:paraId="638165A4" w14:textId="4A0336B2" w:rsidR="00447FDD" w:rsidRPr="00F34F38" w:rsidRDefault="00447FDD" w:rsidP="00616E41">
            <w:pPr>
              <w:jc w:val="both"/>
              <w:rPr>
                <w:rFonts w:ascii="Verdana" w:hAnsi="Verdana"/>
                <w:kern w:val="2"/>
                <w:sz w:val="20"/>
              </w:rPr>
            </w:pPr>
            <w:r w:rsidRPr="00362466">
              <w:rPr>
                <w:rFonts w:ascii="Verdana" w:hAnsi="Verdana"/>
                <w:color w:val="000000"/>
                <w:kern w:val="2"/>
                <w:sz w:val="20"/>
              </w:rPr>
              <w:t>5.3.3.</w:t>
            </w:r>
            <w:r w:rsidRPr="00F34F38">
              <w:rPr>
                <w:rFonts w:ascii="Verdana" w:hAnsi="Verdana"/>
                <w:kern w:val="2"/>
                <w:sz w:val="20"/>
              </w:rPr>
              <w:t xml:space="preserve">1. Bet kuri Sutarties šalis Sutarties galiojimo metu turi teisę inicijuoti Sutarties kainos / įkainių peržiūrą (keitimą) ne anksčiau kaip po 11 (vienuolikos) mėnesių nuo </w:t>
            </w:r>
            <w:r w:rsidRPr="00F34F38">
              <w:rPr>
                <w:rFonts w:ascii="Verdana" w:hAnsi="Verdana"/>
                <w:sz w:val="20"/>
              </w:rPr>
              <w:t>Sutarties įsigaliojimo dienos</w:t>
            </w:r>
            <w:r w:rsidRPr="00F34F38">
              <w:rPr>
                <w:rFonts w:ascii="Verdana" w:hAnsi="Verdana"/>
                <w:kern w:val="2"/>
                <w:sz w:val="20"/>
              </w:rPr>
              <w:t xml:space="preserve"> (jeigu peržiūra jau buvo atlikta – nuo Susitarimo dėl paskutinio perskaičiavimo pagal šį Specialiųjų sąlygų papunktį įsigaliojimo dienos), </w:t>
            </w:r>
            <w:r w:rsidRPr="00F34F38">
              <w:rPr>
                <w:rFonts w:ascii="Verdana" w:hAnsi="Verdana"/>
                <w:sz w:val="20"/>
              </w:rPr>
              <w:t>jeigu Vartojimo prekių ir paslaugų kainų pokytis (k), apskaičiuotas kaip nustatyta 5.3.3.6 papunktyje, viršija 5 procentus </w:t>
            </w:r>
            <w:r w:rsidRPr="00F34F38">
              <w:rPr>
                <w:rFonts w:ascii="Verdana" w:hAnsi="Verdana"/>
                <w:kern w:val="2"/>
                <w:sz w:val="20"/>
              </w:rPr>
              <w:t xml:space="preserve">. Sutarties kainos / įkainių peržiūra atliekama ne rečiau kaip kas </w:t>
            </w:r>
            <w:r w:rsidR="00F34F38" w:rsidRPr="00F34F38">
              <w:rPr>
                <w:rFonts w:ascii="Verdana" w:hAnsi="Verdana"/>
                <w:kern w:val="2"/>
                <w:sz w:val="20"/>
              </w:rPr>
              <w:t>11 (vienuolika)</w:t>
            </w:r>
            <w:r w:rsidRPr="00F34F38">
              <w:rPr>
                <w:rFonts w:ascii="Verdana" w:hAnsi="Verdana"/>
                <w:kern w:val="2"/>
                <w:sz w:val="20"/>
              </w:rPr>
              <w:t xml:space="preserve"> mėnesi</w:t>
            </w:r>
            <w:r w:rsidR="00F34F38" w:rsidRPr="00F34F38">
              <w:rPr>
                <w:rFonts w:ascii="Verdana" w:hAnsi="Verdana"/>
                <w:kern w:val="2"/>
                <w:sz w:val="20"/>
              </w:rPr>
              <w:t>ų</w:t>
            </w:r>
            <w:r w:rsidRPr="00F34F38">
              <w:rPr>
                <w:rFonts w:ascii="Verdana" w:hAnsi="Verdana"/>
                <w:kern w:val="2"/>
                <w:sz w:val="20"/>
              </w:rPr>
              <w:t>.</w:t>
            </w:r>
          </w:p>
          <w:p w14:paraId="76251E0A" w14:textId="77777777" w:rsidR="00447FDD" w:rsidRPr="00F34F38" w:rsidRDefault="00447FDD" w:rsidP="00616E41">
            <w:pPr>
              <w:jc w:val="both"/>
              <w:rPr>
                <w:rFonts w:ascii="Verdana" w:hAnsi="Verdana"/>
                <w:kern w:val="2"/>
                <w:sz w:val="20"/>
                <w:shd w:val="clear" w:color="auto" w:fill="FFFFFF"/>
              </w:rPr>
            </w:pPr>
            <w:r w:rsidRPr="00F34F38">
              <w:rPr>
                <w:rFonts w:ascii="Verdana" w:hAnsi="Verdana"/>
                <w:kern w:val="2"/>
                <w:sz w:val="20"/>
              </w:rPr>
              <w:t>5.3.3.2. Sutarties k</w:t>
            </w:r>
            <w:r w:rsidRPr="00F34F38">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08FE6131" w14:textId="77777777" w:rsidR="00447FDD" w:rsidRPr="00F34F38" w:rsidRDefault="00447FDD" w:rsidP="00616E41">
            <w:pPr>
              <w:jc w:val="both"/>
              <w:rPr>
                <w:rFonts w:ascii="Verdana" w:hAnsi="Verdana"/>
                <w:kern w:val="2"/>
                <w:sz w:val="20"/>
                <w:shd w:val="clear" w:color="auto" w:fill="FFFFFF"/>
              </w:rPr>
            </w:pPr>
            <w:r w:rsidRPr="00F34F38">
              <w:rPr>
                <w:rFonts w:ascii="Verdana" w:hAnsi="Verdana"/>
                <w:kern w:val="2"/>
                <w:sz w:val="20"/>
              </w:rPr>
              <w:t>5.3.3.3. </w:t>
            </w:r>
            <w:r w:rsidRPr="00F34F38">
              <w:rPr>
                <w:rFonts w:ascii="Verdana" w:hAnsi="Verdana"/>
                <w:kern w:val="2"/>
                <w:sz w:val="20"/>
                <w:shd w:val="clear" w:color="auto" w:fill="FFFFFF"/>
              </w:rPr>
              <w:t>Jeigu Prekių tiekimas vėluoja dėl Tiekėjo kaltės, uždelstų pristatyti Prekių kaina / įkainiai nėra perskaičiuojami dėl kainų lygio kilimo (gali būti mažinami, tačiau negali būti didinami).</w:t>
            </w:r>
          </w:p>
          <w:p w14:paraId="21E35C82" w14:textId="12AC782D" w:rsidR="00447FDD" w:rsidRPr="00F34F38" w:rsidRDefault="00447FDD" w:rsidP="00616E41">
            <w:pPr>
              <w:jc w:val="both"/>
              <w:rPr>
                <w:rFonts w:ascii="Verdana" w:hAnsi="Verdana"/>
                <w:kern w:val="2"/>
                <w:sz w:val="20"/>
                <w:shd w:val="clear" w:color="auto" w:fill="FFFFFF"/>
              </w:rPr>
            </w:pPr>
            <w:r w:rsidRPr="00F34F38">
              <w:rPr>
                <w:rFonts w:ascii="Verdana" w:hAnsi="Verdana"/>
                <w:kern w:val="2"/>
                <w:sz w:val="20"/>
              </w:rPr>
              <w:t xml:space="preserve">5.3.3.4. Atlikdamos Sutarties kainos / įkainių peržiūrą </w:t>
            </w:r>
            <w:r w:rsidRPr="00F34F38">
              <w:rPr>
                <w:rFonts w:ascii="Verdana" w:hAnsi="Verdana"/>
                <w:kern w:val="2"/>
                <w:sz w:val="20"/>
                <w:shd w:val="clear" w:color="auto" w:fill="FFFFFF"/>
              </w:rPr>
              <w:t xml:space="preserve">Šalys vadovaujasi Valstybės duomenų agentūros viešai Oficialiosios statistikos portale paskelbtais Rodiklių duomenų bazės duomenimis. Iš kitos Šalies nereikalaujama pateikti oficialaus </w:t>
            </w:r>
            <w:r w:rsidRPr="00F34F38">
              <w:rPr>
                <w:rFonts w:ascii="Verdana" w:hAnsi="Verdana"/>
                <w:kern w:val="2"/>
                <w:sz w:val="20"/>
                <w:shd w:val="clear" w:color="auto" w:fill="FFFFFF"/>
              </w:rPr>
              <w:lastRenderedPageBreak/>
              <w:t>Valstybės duomenų agentūros ar kitos institucijos išduoto dokumento ar patvirtinimo.</w:t>
            </w:r>
          </w:p>
          <w:p w14:paraId="2A60BA8C" w14:textId="77777777" w:rsidR="00447FDD" w:rsidRPr="00F34F38" w:rsidRDefault="00447FDD" w:rsidP="00616E41">
            <w:pPr>
              <w:jc w:val="both"/>
              <w:rPr>
                <w:rFonts w:ascii="Verdana" w:hAnsi="Verdana"/>
                <w:kern w:val="2"/>
                <w:sz w:val="20"/>
                <w:shd w:val="clear" w:color="auto" w:fill="FFFFFF"/>
              </w:rPr>
            </w:pPr>
            <w:r w:rsidRPr="00F34F38">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E16619" w14:textId="1B5F8861" w:rsidR="00447FDD" w:rsidRPr="00F34F38" w:rsidRDefault="00447FDD" w:rsidP="00616E41">
            <w:pPr>
              <w:jc w:val="both"/>
              <w:rPr>
                <w:rFonts w:ascii="Verdana" w:hAnsi="Verdana"/>
                <w:kern w:val="2"/>
                <w:sz w:val="20"/>
                <w:shd w:val="clear" w:color="auto" w:fill="FFFFFF"/>
              </w:rPr>
            </w:pPr>
            <w:r w:rsidRPr="00F34F38">
              <w:rPr>
                <w:rFonts w:ascii="Verdana" w:hAnsi="Verdana"/>
                <w:kern w:val="2"/>
                <w:sz w:val="20"/>
                <w:shd w:val="clear" w:color="auto" w:fill="FFFFFF"/>
              </w:rPr>
              <w:t>5.3.3.6. Nauja Sutarties kaina / įkainiai apskaičiuojami pagal žemiau pateiktą formulę:</w:t>
            </w:r>
          </w:p>
          <w:p w14:paraId="7116B3BB" w14:textId="77777777" w:rsidR="00447FDD" w:rsidRPr="00F34F38" w:rsidRDefault="007F7A5D" w:rsidP="00616E41">
            <w:pPr>
              <w:jc w:val="both"/>
              <w:textAlignment w:val="baseline"/>
              <w:rPr>
                <w:rFonts w:ascii="Verdana" w:hAnsi="Verdana"/>
                <w:kern w:val="2"/>
                <w:sz w:val="20"/>
              </w:rPr>
            </w:pPr>
            <m:oMath>
              <m:sSub>
                <m:sSubPr>
                  <m:ctrlPr>
                    <w:rPr>
                      <w:rFonts w:ascii="Cambria Math" w:hAnsi="Cambria Math" w:cs="Calibri"/>
                      <w:sz w:val="20"/>
                    </w:rPr>
                  </m:ctrlPr>
                </m:sSubPr>
                <m:e>
                  <m:r>
                    <m:rPr>
                      <m:sty m:val="p"/>
                    </m:rPr>
                    <w:rPr>
                      <w:rFonts w:ascii="Cambria Math" w:hAnsi="Cambria Math" w:cs="Calibri"/>
                      <w:sz w:val="20"/>
                    </w:rPr>
                    <m:t>a</m:t>
                  </m:r>
                </m:e>
                <m:sub>
                  <m:r>
                    <m:rPr>
                      <m:sty m:val="p"/>
                    </m:rPr>
                    <w:rPr>
                      <w:rFonts w:ascii="Cambria Math" w:hAnsi="Cambria Math" w:cs="Calibri"/>
                      <w:sz w:val="20"/>
                    </w:rPr>
                    <m:t>1</m:t>
                  </m:r>
                </m:sub>
              </m:sSub>
              <m:r>
                <m:rPr>
                  <m:sty m:val="p"/>
                </m:rPr>
                <w:rPr>
                  <w:rFonts w:ascii="Cambria Math" w:hAnsi="Cambria Math" w:cs="Calibri"/>
                  <w:sz w:val="20"/>
                </w:rPr>
                <m:t>=</m:t>
              </m:r>
              <m:r>
                <m:rPr>
                  <m:sty m:val="p"/>
                </m:rPr>
                <w:rPr>
                  <w:rFonts w:ascii="Cambria Math" w:eastAsia="Yu Mincho" w:hAnsi="Cambria Math" w:cs="Calibri"/>
                  <w:sz w:val="20"/>
                </w:rPr>
                <m:t>a+</m:t>
              </m:r>
              <m:d>
                <m:dPr>
                  <m:ctrlPr>
                    <w:rPr>
                      <w:rFonts w:ascii="Cambria Math" w:eastAsia="Yu Mincho" w:hAnsi="Cambria Math" w:cs="Calibri"/>
                      <w:sz w:val="20"/>
                    </w:rPr>
                  </m:ctrlPr>
                </m:dPr>
                <m:e>
                  <m:f>
                    <m:fPr>
                      <m:ctrlPr>
                        <w:rPr>
                          <w:rFonts w:ascii="Cambria Math" w:eastAsia="Yu Mincho" w:hAnsi="Cambria Math" w:cs="Calibri"/>
                          <w:sz w:val="20"/>
                        </w:rPr>
                      </m:ctrlPr>
                    </m:fPr>
                    <m:num>
                      <m:r>
                        <m:rPr>
                          <m:sty m:val="p"/>
                        </m:rPr>
                        <w:rPr>
                          <w:rFonts w:ascii="Cambria Math" w:eastAsia="Yu Mincho" w:hAnsi="Cambria Math" w:cs="Calibri"/>
                          <w:sz w:val="20"/>
                        </w:rPr>
                        <m:t>k</m:t>
                      </m:r>
                    </m:num>
                    <m:den>
                      <m:r>
                        <m:rPr>
                          <m:sty m:val="p"/>
                        </m:rPr>
                        <w:rPr>
                          <w:rFonts w:ascii="Cambria Math" w:eastAsia="Yu Mincho" w:hAnsi="Cambria Math" w:cs="Calibri"/>
                          <w:sz w:val="20"/>
                        </w:rPr>
                        <m:t>100</m:t>
                      </m:r>
                    </m:den>
                  </m:f>
                  <m:r>
                    <m:rPr>
                      <m:sty m:val="p"/>
                    </m:rPr>
                    <w:rPr>
                      <w:rFonts w:ascii="Cambria Math" w:eastAsia="Yu Mincho" w:hAnsi="Cambria Math" w:cs="Calibri"/>
                      <w:sz w:val="20"/>
                    </w:rPr>
                    <m:t>×a</m:t>
                  </m:r>
                </m:e>
              </m:d>
            </m:oMath>
            <w:r w:rsidR="00447FDD" w:rsidRPr="00F34F38">
              <w:rPr>
                <w:rFonts w:ascii="Verdana" w:hAnsi="Verdana"/>
                <w:kern w:val="2"/>
                <w:sz w:val="20"/>
              </w:rPr>
              <w:t>, kur a – kaina / įkainis (Eur be PVM)) (jei peržiūra jau buvo atlikta, tai po paskutinio perskaičiavimo) </w:t>
            </w:r>
          </w:p>
          <w:p w14:paraId="0EFA074B" w14:textId="77777777" w:rsidR="00447FDD" w:rsidRPr="00F34F38" w:rsidRDefault="00447FDD" w:rsidP="00616E41">
            <w:pPr>
              <w:jc w:val="both"/>
              <w:textAlignment w:val="baseline"/>
              <w:rPr>
                <w:rFonts w:ascii="Verdana" w:hAnsi="Verdana"/>
                <w:kern w:val="2"/>
                <w:sz w:val="20"/>
              </w:rPr>
            </w:pPr>
            <w:r w:rsidRPr="00F34F38">
              <w:rPr>
                <w:rFonts w:ascii="Verdana" w:hAnsi="Verdana"/>
                <w:kern w:val="2"/>
                <w:sz w:val="20"/>
              </w:rPr>
              <w:t>a</w:t>
            </w:r>
            <w:r w:rsidRPr="00F34F38">
              <w:rPr>
                <w:rFonts w:ascii="Verdana" w:hAnsi="Verdana"/>
                <w:kern w:val="2"/>
                <w:sz w:val="20"/>
                <w:vertAlign w:val="subscript"/>
              </w:rPr>
              <w:t>1</w:t>
            </w:r>
            <w:r w:rsidRPr="00F34F38">
              <w:rPr>
                <w:rFonts w:ascii="Verdana" w:hAnsi="Verdana"/>
                <w:kern w:val="2"/>
                <w:sz w:val="20"/>
              </w:rPr>
              <w:t xml:space="preserve"> – perskaičiuota (pakeista) kaina / įkainis (Eur be PVM) </w:t>
            </w:r>
          </w:p>
          <w:p w14:paraId="28F6938D" w14:textId="44880A9D" w:rsidR="00447FDD" w:rsidRPr="00F34F38" w:rsidRDefault="00447FDD" w:rsidP="00616E41">
            <w:pPr>
              <w:jc w:val="both"/>
              <w:textAlignment w:val="baseline"/>
              <w:rPr>
                <w:rFonts w:ascii="Verdana" w:hAnsi="Verdana"/>
                <w:kern w:val="2"/>
                <w:sz w:val="20"/>
              </w:rPr>
            </w:pPr>
            <w:r w:rsidRPr="00F34F38">
              <w:rPr>
                <w:rFonts w:ascii="Verdana" w:hAnsi="Verdana"/>
                <w:kern w:val="2"/>
                <w:sz w:val="20"/>
              </w:rPr>
              <w:t>k – pagal vartotojų kainų indeksą (pasirinkti bendrą „Vartojimo prekių ir paslaugų“) apskaičiuotas Vartojimo prekių ir paslaugų kainų pokytis (padidėjimas arba sumažėjimas) (%). „k“ reikšmė skaičiuojama pagal formulę:</w:t>
            </w:r>
          </w:p>
          <w:p w14:paraId="168750C2" w14:textId="77777777" w:rsidR="00447FDD" w:rsidRPr="00F34F38" w:rsidRDefault="00447FDD" w:rsidP="00616E41">
            <w:pPr>
              <w:jc w:val="both"/>
              <w:textAlignment w:val="baseline"/>
              <w:rPr>
                <w:rFonts w:ascii="Verdana" w:hAnsi="Verdana"/>
                <w:kern w:val="2"/>
                <w:sz w:val="20"/>
              </w:rPr>
            </w:pPr>
            <m:oMath>
              <m:r>
                <m:rPr>
                  <m:sty m:val="p"/>
                </m:rPr>
                <w:rPr>
                  <w:rFonts w:ascii="Cambria Math" w:hAnsi="Cambria Math" w:cs="Calibri"/>
                  <w:sz w:val="20"/>
                </w:rPr>
                <m:t>k =</m:t>
              </m:r>
              <m:f>
                <m:fPr>
                  <m:ctrlPr>
                    <w:rPr>
                      <w:rFonts w:ascii="Cambria Math" w:eastAsia="Yu Mincho" w:hAnsi="Cambria Math" w:cs="Calibri"/>
                      <w:sz w:val="20"/>
                    </w:rPr>
                  </m:ctrlPr>
                </m:fPr>
                <m:num>
                  <m:sSub>
                    <m:sSubPr>
                      <m:ctrlPr>
                        <w:rPr>
                          <w:rFonts w:ascii="Cambria Math" w:eastAsia="Yu Mincho" w:hAnsi="Cambria Math" w:cs="Calibri"/>
                          <w:sz w:val="20"/>
                        </w:rPr>
                      </m:ctrlPr>
                    </m:sSubPr>
                    <m:e>
                      <m:r>
                        <m:rPr>
                          <m:sty m:val="p"/>
                        </m:rPr>
                        <w:rPr>
                          <w:rFonts w:ascii="Cambria Math" w:eastAsia="Yu Mincho" w:hAnsi="Cambria Math" w:cs="Calibri"/>
                          <w:sz w:val="20"/>
                        </w:rPr>
                        <m:t>Ind</m:t>
                      </m:r>
                    </m:e>
                    <m:sub>
                      <m:r>
                        <m:rPr>
                          <m:sty m:val="p"/>
                        </m:rPr>
                        <w:rPr>
                          <w:rFonts w:ascii="Cambria Math" w:eastAsia="Yu Mincho" w:hAnsi="Cambria Math" w:cs="Calibri"/>
                          <w:sz w:val="20"/>
                        </w:rPr>
                        <m:t>naujausias</m:t>
                      </m:r>
                    </m:sub>
                  </m:sSub>
                </m:num>
                <m:den>
                  <m:sSub>
                    <m:sSubPr>
                      <m:ctrlPr>
                        <w:rPr>
                          <w:rFonts w:ascii="Cambria Math" w:eastAsia="Yu Mincho" w:hAnsi="Cambria Math" w:cs="Calibri"/>
                          <w:sz w:val="20"/>
                        </w:rPr>
                      </m:ctrlPr>
                    </m:sSubPr>
                    <m:e>
                      <m:r>
                        <m:rPr>
                          <m:sty m:val="p"/>
                        </m:rPr>
                        <w:rPr>
                          <w:rFonts w:ascii="Cambria Math" w:eastAsia="Yu Mincho" w:hAnsi="Cambria Math" w:cs="Calibri"/>
                          <w:sz w:val="20"/>
                        </w:rPr>
                        <m:t>Ind</m:t>
                      </m:r>
                    </m:e>
                    <m:sub>
                      <m:r>
                        <m:rPr>
                          <m:sty m:val="p"/>
                        </m:rPr>
                        <w:rPr>
                          <w:rFonts w:ascii="Cambria Math" w:eastAsia="Yu Mincho" w:hAnsi="Cambria Math" w:cs="Calibri"/>
                          <w:sz w:val="20"/>
                        </w:rPr>
                        <m:t>pradžia</m:t>
                      </m:r>
                    </m:sub>
                  </m:sSub>
                </m:den>
              </m:f>
              <m:r>
                <m:rPr>
                  <m:sty m:val="p"/>
                </m:rPr>
                <w:rPr>
                  <w:rFonts w:ascii="Cambria Math" w:eastAsia="Yu Mincho" w:hAnsi="Cambria Math" w:cs="Calibri"/>
                  <w:sz w:val="20"/>
                </w:rPr>
                <m:t>×100-100</m:t>
              </m:r>
            </m:oMath>
            <w:r w:rsidRPr="00F34F38">
              <w:rPr>
                <w:rFonts w:ascii="Verdana" w:hAnsi="Verdana"/>
                <w:kern w:val="2"/>
                <w:sz w:val="20"/>
              </w:rPr>
              <w:t>, (proc.) kur</w:t>
            </w:r>
          </w:p>
          <w:p w14:paraId="6031CF5B" w14:textId="320C148F" w:rsidR="00447FDD" w:rsidRPr="00F34F38" w:rsidRDefault="00447FDD" w:rsidP="00616E41">
            <w:pPr>
              <w:jc w:val="both"/>
              <w:textAlignment w:val="baseline"/>
              <w:rPr>
                <w:rFonts w:ascii="Verdana" w:hAnsi="Verdana"/>
                <w:sz w:val="20"/>
              </w:rPr>
            </w:pPr>
            <w:r w:rsidRPr="00F34F38">
              <w:rPr>
                <w:rFonts w:ascii="Verdana" w:hAnsi="Verdana"/>
                <w:kern w:val="2"/>
                <w:sz w:val="20"/>
              </w:rPr>
              <w:t>Ind</w:t>
            </w:r>
            <w:r w:rsidRPr="00F34F38">
              <w:rPr>
                <w:rFonts w:ascii="Verdana" w:hAnsi="Verdana"/>
                <w:kern w:val="2"/>
                <w:sz w:val="20"/>
                <w:vertAlign w:val="subscript"/>
              </w:rPr>
              <w:t>naujausias</w:t>
            </w:r>
            <w:r w:rsidRPr="00F34F38">
              <w:rPr>
                <w:rFonts w:ascii="Verdana" w:hAnsi="Verdana"/>
                <w:kern w:val="2"/>
                <w:sz w:val="20"/>
              </w:rPr>
              <w:t xml:space="preserve"> – kreipimosi dėl kainos / įkainių peržiūros išsiuntimo kitai šaliai dieną paskelbtas naujausias vartojimo prekių ir paslaugų indeksas (pasirinkti bendrą „Vartojimo prekių ir paslaugų“).</w:t>
            </w:r>
          </w:p>
          <w:p w14:paraId="71ECCEB1" w14:textId="1BA239D5" w:rsidR="00447FDD" w:rsidRPr="00F34F38" w:rsidRDefault="00447FDD" w:rsidP="00616E41">
            <w:pPr>
              <w:jc w:val="both"/>
              <w:rPr>
                <w:rFonts w:ascii="Verdana" w:hAnsi="Verdana"/>
                <w:sz w:val="20"/>
              </w:rPr>
            </w:pPr>
            <w:r w:rsidRPr="00F34F38">
              <w:rPr>
                <w:rFonts w:ascii="Verdana" w:hAnsi="Verdana"/>
                <w:kern w:val="2"/>
                <w:sz w:val="20"/>
              </w:rPr>
              <w:t>Ind</w:t>
            </w:r>
            <w:r w:rsidRPr="00F34F38">
              <w:rPr>
                <w:rFonts w:ascii="Verdana" w:hAnsi="Verdana"/>
                <w:kern w:val="2"/>
                <w:sz w:val="20"/>
                <w:vertAlign w:val="subscript"/>
              </w:rPr>
              <w:t>pradžia</w:t>
            </w:r>
            <w:r w:rsidRPr="00F34F38">
              <w:rPr>
                <w:rFonts w:ascii="Verdana" w:hAnsi="Verdana"/>
                <w:kern w:val="2"/>
                <w:sz w:val="20"/>
              </w:rPr>
              <w:t xml:space="preserve"> – laikotarpio pradžios datos (mėnesio) vartojimo prekių ir paslaugų indeksas (pasirinkti bendrą „Vartojimo prekių ir paslaugų“). Pirmojo perskaičiavimo atveju laikotarpio pradžia (mėnuo) yra </w:t>
            </w:r>
            <w:r w:rsidRPr="00F34F38">
              <w:rPr>
                <w:rFonts w:ascii="Verdana" w:hAnsi="Verdana"/>
                <w:sz w:val="20"/>
              </w:rPr>
              <w:t>Sutarties įsigaliojimo dienos mėnuo.</w:t>
            </w:r>
            <w:r w:rsidRPr="00F34F38">
              <w:rPr>
                <w:rFonts w:ascii="Verdana" w:hAnsi="Verdana"/>
                <w:kern w:val="2"/>
                <w:sz w:val="20"/>
              </w:rPr>
              <w:t xml:space="preserve"> Antrojo ir vėlesnių perskaičiavimų atveju laikotarpio pradžia (mėnuo) yra paskutinio perskaičiavimo metu naudotos paskelbto atitinkamo indekso reikšmės mėnuo.</w:t>
            </w:r>
          </w:p>
          <w:p w14:paraId="24C24713" w14:textId="77777777" w:rsidR="00447FDD" w:rsidRPr="00362466" w:rsidRDefault="00447FDD" w:rsidP="00616E41">
            <w:pPr>
              <w:jc w:val="both"/>
              <w:rPr>
                <w:rFonts w:ascii="Verdana" w:hAnsi="Verdana"/>
                <w:color w:val="000000"/>
                <w:kern w:val="2"/>
                <w:sz w:val="20"/>
                <w:shd w:val="clear" w:color="auto" w:fill="FFFFFF"/>
              </w:rPr>
            </w:pPr>
            <w:r w:rsidRPr="00F34F38">
              <w:rPr>
                <w:rFonts w:ascii="Verdana" w:hAnsi="Verdana"/>
                <w:kern w:val="2"/>
                <w:sz w:val="20"/>
              </w:rPr>
              <w:t>5.3.3.7. </w:t>
            </w:r>
            <w:r w:rsidRPr="00F34F38">
              <w:rPr>
                <w:rFonts w:ascii="Verdana" w:hAnsi="Verdana"/>
                <w:kern w:val="2"/>
                <w:sz w:val="20"/>
                <w:shd w:val="clear" w:color="auto" w:fill="FFFFFF"/>
              </w:rPr>
              <w:t xml:space="preserve">Skaičiavimams indeksų reikšmės imamos </w:t>
            </w:r>
            <w:r w:rsidRPr="00F34F38">
              <w:rPr>
                <w:rFonts w:ascii="Verdana" w:hAnsi="Verdana"/>
                <w:b/>
                <w:bCs/>
                <w:kern w:val="2"/>
                <w:sz w:val="20"/>
                <w:shd w:val="clear" w:color="auto" w:fill="FFFFFF"/>
              </w:rPr>
              <w:t>keturių</w:t>
            </w:r>
            <w:r w:rsidRPr="00F34F38">
              <w:rPr>
                <w:rFonts w:ascii="Verdana" w:hAnsi="Verdana"/>
                <w:kern w:val="2"/>
                <w:sz w:val="20"/>
                <w:shd w:val="clear" w:color="auto" w:fill="FFFFFF"/>
              </w:rPr>
              <w:t xml:space="preserve"> skaitmenų po kablelio tikslumu. Apskaičiuotas pokytis (k) tolimesniems skaičiavimams naudojamas suapvalinus iki </w:t>
            </w:r>
            <w:r w:rsidRPr="00F34F38">
              <w:rPr>
                <w:rFonts w:ascii="Verdana" w:hAnsi="Verdana"/>
                <w:b/>
                <w:bCs/>
                <w:kern w:val="2"/>
                <w:sz w:val="20"/>
                <w:shd w:val="clear" w:color="auto" w:fill="FFFFFF"/>
              </w:rPr>
              <w:t>vieno</w:t>
            </w:r>
            <w:r w:rsidRPr="00F34F38">
              <w:rPr>
                <w:rFonts w:ascii="Verdana" w:hAnsi="Verdana"/>
                <w:kern w:val="2"/>
                <w:sz w:val="20"/>
                <w:shd w:val="clear" w:color="auto" w:fill="FFFFFF"/>
              </w:rPr>
              <w:t xml:space="preserve"> (Valstybės duomenų agentūra pokyčius skelbia apvalindama iki vieno skaitmens po kablelio) skaitmens po kablelio, o apskaičiuotas įkainis „a</w:t>
            </w:r>
            <w:r w:rsidRPr="00F34F38">
              <w:rPr>
                <w:rFonts w:ascii="Verdana" w:hAnsi="Verdana"/>
                <w:kern w:val="2"/>
                <w:sz w:val="20"/>
                <w:shd w:val="clear" w:color="auto" w:fill="FFFFFF"/>
                <w:vertAlign w:val="subscript"/>
              </w:rPr>
              <w:t>1</w:t>
            </w:r>
            <w:r w:rsidRPr="00F34F38">
              <w:rPr>
                <w:rFonts w:ascii="Verdana" w:hAnsi="Verdana"/>
                <w:kern w:val="2"/>
                <w:sz w:val="20"/>
                <w:shd w:val="clear" w:color="auto" w:fill="FFFFFF"/>
              </w:rPr>
              <w:t xml:space="preserve">“ suapvalinamas iki </w:t>
            </w:r>
            <w:r w:rsidRPr="00F34F38">
              <w:rPr>
                <w:rFonts w:ascii="Verdana" w:hAnsi="Verdana"/>
                <w:b/>
                <w:bCs/>
                <w:kern w:val="2"/>
                <w:sz w:val="20"/>
                <w:shd w:val="clear" w:color="auto" w:fill="FFFFFF"/>
              </w:rPr>
              <w:t xml:space="preserve">dviejų </w:t>
            </w:r>
            <w:r w:rsidRPr="00F34F38">
              <w:rPr>
                <w:rFonts w:ascii="Verdana" w:hAnsi="Verdana"/>
                <w:color w:val="00B050"/>
                <w:kern w:val="2"/>
                <w:sz w:val="20"/>
                <w:shd w:val="clear" w:color="auto" w:fill="FFFFFF"/>
              </w:rPr>
              <w:t xml:space="preserve">(įrašyti tiek skaitmenų, kiek įkainiams nurodyti naudojama sudarytoje sutartyje) </w:t>
            </w:r>
            <w:r w:rsidRPr="00362466">
              <w:rPr>
                <w:rFonts w:ascii="Verdana" w:hAnsi="Verdana"/>
                <w:color w:val="000000"/>
                <w:kern w:val="2"/>
                <w:sz w:val="20"/>
                <w:shd w:val="clear" w:color="auto" w:fill="FFFFFF"/>
              </w:rPr>
              <w:t>skaitmenų po kablelio.</w:t>
            </w:r>
          </w:p>
          <w:p w14:paraId="4C2D7799" w14:textId="32CD8526" w:rsidR="00447FDD" w:rsidRPr="00616E41" w:rsidRDefault="00447FDD" w:rsidP="00616E41">
            <w:pPr>
              <w:jc w:val="both"/>
              <w:rPr>
                <w:rFonts w:ascii="Verdana" w:hAnsi="Verdana"/>
                <w:kern w:val="2"/>
                <w:sz w:val="20"/>
                <w:shd w:val="clear" w:color="auto" w:fill="FFFFFF"/>
              </w:rPr>
            </w:pPr>
            <w:r w:rsidRPr="00362466">
              <w:rPr>
                <w:rFonts w:ascii="Verdana" w:hAnsi="Verdana"/>
                <w:color w:val="000000"/>
                <w:kern w:val="2"/>
                <w:sz w:val="20"/>
                <w:shd w:val="clear" w:color="auto" w:fill="FFFFFF"/>
              </w:rPr>
              <w:t xml:space="preserve">5.3.3.8. Šalis, siekianti Sutarties </w:t>
            </w:r>
            <w:r w:rsidRPr="00616E41">
              <w:rPr>
                <w:rFonts w:ascii="Verdana" w:hAnsi="Verdana"/>
                <w:kern w:val="2"/>
                <w:sz w:val="20"/>
                <w:shd w:val="clear" w:color="auto" w:fill="FFFFFF"/>
              </w:rPr>
              <w:t xml:space="preserve">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616E41">
              <w:rPr>
                <w:rFonts w:ascii="Verdana" w:hAnsi="Verdana"/>
                <w:kern w:val="2"/>
                <w:sz w:val="20"/>
                <w:bdr w:val="none" w:sz="0" w:space="0" w:color="auto" w:frame="1"/>
              </w:rPr>
              <w:t>kitus oficialius šaltinių duomenis</w:t>
            </w:r>
            <w:r w:rsidRPr="00616E41">
              <w:rPr>
                <w:rFonts w:ascii="Verdana" w:hAnsi="Verdana"/>
                <w:kern w:val="2"/>
                <w:sz w:val="20"/>
                <w:shd w:val="clear" w:color="auto" w:fill="FFFFFF"/>
              </w:rPr>
              <w:t>, kita svarbi informacija. Prašyme Šalis neturi teisės nurodyti kito indekso ar prašyti perskaičiavimo pagal kitą indeksą nei nurodytas šioje procedūroje.</w:t>
            </w:r>
          </w:p>
          <w:p w14:paraId="0751FE4E" w14:textId="0243AFD2" w:rsidR="00447FDD" w:rsidRPr="00616E41" w:rsidRDefault="00447FDD" w:rsidP="00616E41">
            <w:pPr>
              <w:jc w:val="both"/>
              <w:rPr>
                <w:rFonts w:ascii="Verdana" w:hAnsi="Verdana"/>
                <w:kern w:val="2"/>
                <w:sz w:val="20"/>
                <w:shd w:val="clear" w:color="auto" w:fill="FFFFFF"/>
              </w:rPr>
            </w:pPr>
            <w:r w:rsidRPr="00616E41">
              <w:rPr>
                <w:rFonts w:ascii="Verdana" w:hAnsi="Verdana"/>
                <w:kern w:val="2"/>
                <w:sz w:val="20"/>
                <w:shd w:val="clear" w:color="auto" w:fill="FFFFFF"/>
              </w:rPr>
              <w:t>5</w:t>
            </w:r>
            <w:r w:rsidRPr="00616E41">
              <w:rPr>
                <w:rFonts w:ascii="Verdana" w:hAnsi="Verdana"/>
                <w:kern w:val="2"/>
                <w:sz w:val="20"/>
              </w:rPr>
              <w:t>.3.3.9. </w:t>
            </w:r>
            <w:r w:rsidRPr="00616E41">
              <w:rPr>
                <w:rFonts w:ascii="Verdana" w:hAnsi="Verdana"/>
                <w:kern w:val="2"/>
                <w:sz w:val="20"/>
                <w:shd w:val="clear" w:color="auto" w:fill="FFFFFF"/>
              </w:rPr>
              <w:t xml:space="preserve">Susitarimas turi būti sudarytas per </w:t>
            </w:r>
            <w:r w:rsidR="00F34F38" w:rsidRPr="00616E41">
              <w:rPr>
                <w:rFonts w:ascii="Verdana" w:hAnsi="Verdana"/>
                <w:kern w:val="2"/>
                <w:sz w:val="20"/>
                <w:shd w:val="clear" w:color="auto" w:fill="FFFFFF"/>
              </w:rPr>
              <w:t>15 (penkiolika) darbų dienų</w:t>
            </w:r>
            <w:r w:rsidRPr="00616E41">
              <w:rPr>
                <w:rFonts w:ascii="Verdana" w:hAnsi="Verdana"/>
                <w:kern w:val="2"/>
                <w:sz w:val="20"/>
                <w:shd w:val="clear" w:color="auto" w:fill="FFFFFF"/>
              </w:rPr>
              <w:t xml:space="preserve"> nuo Šalies pateikto tinkamo prašymo perskaičiuoti S</w:t>
            </w:r>
            <w:r w:rsidRPr="00616E41">
              <w:rPr>
                <w:rFonts w:ascii="Verdana" w:hAnsi="Verdana"/>
                <w:kern w:val="2"/>
                <w:sz w:val="20"/>
              </w:rPr>
              <w:t xml:space="preserve">utarties </w:t>
            </w:r>
            <w:r w:rsidRPr="00616E41">
              <w:rPr>
                <w:rFonts w:ascii="Verdana" w:hAnsi="Verdana"/>
                <w:kern w:val="2"/>
                <w:sz w:val="20"/>
                <w:shd w:val="clear" w:color="auto" w:fill="FFFFFF"/>
              </w:rPr>
              <w:t>kainą / įkainius gavimo dienos.</w:t>
            </w:r>
          </w:p>
          <w:p w14:paraId="3E0BF6EB" w14:textId="105EF098" w:rsidR="00447FDD" w:rsidRPr="00616E41" w:rsidRDefault="00447FDD" w:rsidP="00616E41">
            <w:pPr>
              <w:jc w:val="both"/>
              <w:rPr>
                <w:rFonts w:ascii="Verdana" w:hAnsi="Verdana"/>
                <w:color w:val="000000"/>
                <w:kern w:val="2"/>
                <w:sz w:val="20"/>
                <w:bdr w:val="none" w:sz="0" w:space="0" w:color="auto" w:frame="1"/>
              </w:rPr>
            </w:pPr>
            <w:r w:rsidRPr="00616E41">
              <w:rPr>
                <w:rFonts w:ascii="Verdana" w:hAnsi="Verdana"/>
                <w:kern w:val="2"/>
                <w:sz w:val="20"/>
                <w:shd w:val="clear" w:color="auto" w:fill="FFFFFF"/>
              </w:rPr>
              <w:t>5.3.3.10. </w:t>
            </w:r>
            <w:r w:rsidRPr="00616E41">
              <w:rPr>
                <w:rFonts w:ascii="Verdana" w:hAnsi="Verdana"/>
                <w:kern w:val="2"/>
                <w:sz w:val="20"/>
                <w:bdr w:val="none" w:sz="0" w:space="0" w:color="auto" w:frame="1"/>
              </w:rPr>
              <w:t>Susitarimu Šalys neturi teisės keisti procedūroje nurodytos tvarkos ar kitų Sutarties nuostatų</w:t>
            </w:r>
            <w:r w:rsidRPr="00362466">
              <w:rPr>
                <w:rFonts w:ascii="Verdana" w:hAnsi="Verdana"/>
                <w:color w:val="000000"/>
                <w:kern w:val="2"/>
                <w:sz w:val="20"/>
                <w:bdr w:val="none" w:sz="0" w:space="0" w:color="auto" w:frame="1"/>
              </w:rPr>
              <w:t>, išskyrus, jei keitimas atliekamas pagal VPĮ nuostatas.</w:t>
            </w:r>
          </w:p>
        </w:tc>
      </w:tr>
      <w:tr w:rsidR="00447FDD" w:rsidRPr="00362466" w14:paraId="312BC1F5"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314D3C3C" w14:textId="77777777" w:rsidR="00447FDD" w:rsidRPr="00362466" w:rsidRDefault="00447FDD" w:rsidP="00447FDD">
            <w:pPr>
              <w:rPr>
                <w:rFonts w:ascii="Verdana" w:hAnsi="Verdana"/>
                <w:b/>
                <w:bCs/>
                <w:kern w:val="2"/>
                <w:sz w:val="20"/>
              </w:rPr>
            </w:pPr>
            <w:r w:rsidRPr="00362466">
              <w:rPr>
                <w:rFonts w:ascii="Verdana" w:hAnsi="Verdana"/>
                <w:b/>
                <w:bCs/>
                <w:kern w:val="2"/>
                <w:sz w:val="20"/>
              </w:rPr>
              <w:lastRenderedPageBreak/>
              <w:t xml:space="preserve">5.3.4. Sutarties kainos / įkainių peržiūra dėl kainų lygio pokyčio </w:t>
            </w:r>
            <w:r w:rsidRPr="00362466">
              <w:rPr>
                <w:rFonts w:ascii="Verdana" w:hAnsi="Verdana"/>
                <w:b/>
                <w:bCs/>
                <w:kern w:val="2"/>
                <w:sz w:val="20"/>
              </w:rPr>
              <w:lastRenderedPageBreak/>
              <w:t>pagal Prekių grupių kainų pokyčius</w:t>
            </w:r>
          </w:p>
        </w:tc>
        <w:tc>
          <w:tcPr>
            <w:tcW w:w="6707" w:type="dxa"/>
            <w:gridSpan w:val="2"/>
            <w:tcBorders>
              <w:top w:val="single" w:sz="4" w:space="0" w:color="auto"/>
              <w:left w:val="single" w:sz="4" w:space="0" w:color="auto"/>
              <w:bottom w:val="single" w:sz="4" w:space="0" w:color="auto"/>
              <w:right w:val="single" w:sz="4" w:space="0" w:color="auto"/>
            </w:tcBorders>
          </w:tcPr>
          <w:p w14:paraId="7B0C915A" w14:textId="77777777" w:rsidR="00447FDD" w:rsidRPr="00362466" w:rsidRDefault="00447FDD" w:rsidP="00447FDD">
            <w:pPr>
              <w:rPr>
                <w:rFonts w:ascii="Verdana" w:hAnsi="Verdana"/>
                <w:kern w:val="2"/>
                <w:sz w:val="20"/>
              </w:rPr>
            </w:pPr>
            <w:r w:rsidRPr="00362466">
              <w:rPr>
                <w:rFonts w:ascii="Verdana" w:hAnsi="Verdana"/>
                <w:kern w:val="2"/>
                <w:sz w:val="20"/>
              </w:rPr>
              <w:lastRenderedPageBreak/>
              <w:t>Netaikoma</w:t>
            </w:r>
          </w:p>
          <w:p w14:paraId="449C09AB" w14:textId="1F669F1F" w:rsidR="00447FDD" w:rsidRPr="00362466" w:rsidRDefault="00447FDD" w:rsidP="00447FDD">
            <w:pPr>
              <w:rPr>
                <w:rFonts w:ascii="Verdana" w:hAnsi="Verdana"/>
                <w:kern w:val="2"/>
                <w:sz w:val="20"/>
              </w:rPr>
            </w:pPr>
          </w:p>
        </w:tc>
      </w:tr>
      <w:tr w:rsidR="00447FDD" w:rsidRPr="00362466" w14:paraId="75CD94C5"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76BCAFDD" w14:textId="77777777" w:rsidR="00447FDD" w:rsidRPr="00362466" w:rsidRDefault="00447FDD" w:rsidP="00447FDD">
            <w:pPr>
              <w:rPr>
                <w:rFonts w:ascii="Verdana" w:hAnsi="Verdana"/>
                <w:b/>
                <w:bCs/>
                <w:kern w:val="2"/>
                <w:sz w:val="20"/>
              </w:rPr>
            </w:pPr>
            <w:r w:rsidRPr="00362466">
              <w:rPr>
                <w:rFonts w:ascii="Verdana" w:hAnsi="Verdana"/>
                <w:b/>
                <w:bCs/>
                <w:kern w:val="2"/>
                <w:sz w:val="20"/>
              </w:rPr>
              <w:t xml:space="preserve">5.4. Sutarties kainos / įkainių apskaičiavimas taikant </w:t>
            </w:r>
            <w:r w:rsidRPr="00362466">
              <w:rPr>
                <w:rFonts w:ascii="Verdana" w:hAnsi="Verdana"/>
                <w:b/>
                <w:bCs/>
                <w:kern w:val="2"/>
                <w:sz w:val="20"/>
                <w:u w:val="single"/>
              </w:rPr>
              <w:t>kiekio (apimties)</w:t>
            </w:r>
            <w:r w:rsidRPr="00362466">
              <w:rPr>
                <w:rFonts w:ascii="Verdana" w:hAnsi="Verdana"/>
                <w:b/>
                <w:bCs/>
                <w:kern w:val="2"/>
                <w:sz w:val="20"/>
              </w:rPr>
              <w:t xml:space="preserve"> keitimo taisykles</w:t>
            </w:r>
          </w:p>
        </w:tc>
        <w:tc>
          <w:tcPr>
            <w:tcW w:w="6707" w:type="dxa"/>
            <w:gridSpan w:val="2"/>
            <w:tcBorders>
              <w:top w:val="single" w:sz="4" w:space="0" w:color="auto"/>
              <w:left w:val="single" w:sz="4" w:space="0" w:color="auto"/>
              <w:bottom w:val="single" w:sz="4" w:space="0" w:color="auto"/>
              <w:right w:val="single" w:sz="4" w:space="0" w:color="auto"/>
            </w:tcBorders>
          </w:tcPr>
          <w:p w14:paraId="3FB3A5A6" w14:textId="77777777" w:rsidR="00447FDD" w:rsidRPr="00362466" w:rsidRDefault="00447FDD" w:rsidP="00447FDD">
            <w:pPr>
              <w:rPr>
                <w:rFonts w:ascii="Verdana" w:hAnsi="Verdana"/>
                <w:kern w:val="2"/>
                <w:sz w:val="20"/>
              </w:rPr>
            </w:pPr>
            <w:r w:rsidRPr="00362466">
              <w:rPr>
                <w:rFonts w:ascii="Verdana" w:hAnsi="Verdana"/>
                <w:kern w:val="2"/>
                <w:sz w:val="20"/>
              </w:rPr>
              <w:t>Netaikoma</w:t>
            </w:r>
          </w:p>
          <w:p w14:paraId="081DAEF5" w14:textId="7C1F18E7" w:rsidR="00447FDD" w:rsidRPr="00362466" w:rsidRDefault="00447FDD" w:rsidP="00447FDD">
            <w:pPr>
              <w:rPr>
                <w:rFonts w:ascii="Verdana" w:hAnsi="Verdana"/>
                <w:kern w:val="2"/>
                <w:sz w:val="20"/>
              </w:rPr>
            </w:pPr>
          </w:p>
        </w:tc>
      </w:tr>
      <w:tr w:rsidR="00447FDD" w:rsidRPr="00362466" w14:paraId="267E808E"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6AD13C8F" w14:textId="77777777" w:rsidR="00447FDD" w:rsidRPr="00362466" w:rsidRDefault="00447FDD" w:rsidP="00447FDD">
            <w:pPr>
              <w:rPr>
                <w:rFonts w:ascii="Verdana" w:hAnsi="Verdana"/>
                <w:b/>
                <w:bCs/>
                <w:kern w:val="2"/>
                <w:sz w:val="20"/>
              </w:rPr>
            </w:pPr>
            <w:r w:rsidRPr="00362466">
              <w:rPr>
                <w:rFonts w:ascii="Verdana" w:hAnsi="Verdana"/>
                <w:b/>
                <w:bCs/>
                <w:kern w:val="2"/>
                <w:sz w:val="20"/>
              </w:rPr>
              <w:t>5.5. Atsiskaitymo su Tiekėju terminas ir tvarka</w:t>
            </w:r>
          </w:p>
        </w:tc>
        <w:tc>
          <w:tcPr>
            <w:tcW w:w="6707" w:type="dxa"/>
            <w:gridSpan w:val="2"/>
            <w:tcBorders>
              <w:top w:val="single" w:sz="4" w:space="0" w:color="auto"/>
              <w:left w:val="single" w:sz="4" w:space="0" w:color="auto"/>
              <w:bottom w:val="single" w:sz="4" w:space="0" w:color="auto"/>
              <w:right w:val="single" w:sz="4" w:space="0" w:color="auto"/>
            </w:tcBorders>
          </w:tcPr>
          <w:p w14:paraId="780D3B0C" w14:textId="15DA7499" w:rsidR="00447FDD" w:rsidRPr="005001E8" w:rsidRDefault="00447FDD" w:rsidP="00447FDD">
            <w:pPr>
              <w:rPr>
                <w:rFonts w:ascii="Verdana" w:hAnsi="Verdana"/>
                <w:kern w:val="2"/>
                <w:sz w:val="20"/>
              </w:rPr>
            </w:pPr>
            <w:r w:rsidRPr="00362466">
              <w:rPr>
                <w:rFonts w:ascii="Verdana" w:hAnsi="Verdana"/>
                <w:kern w:val="2"/>
                <w:sz w:val="20"/>
              </w:rPr>
              <w:t xml:space="preserve">Pirkėjas </w:t>
            </w:r>
            <w:r w:rsidRPr="005001E8">
              <w:rPr>
                <w:rFonts w:ascii="Verdana" w:hAnsi="Verdana"/>
                <w:kern w:val="2"/>
                <w:sz w:val="20"/>
              </w:rPr>
              <w:t xml:space="preserve">atsiskaito su Tiekėju ne vėliau kaip per </w:t>
            </w:r>
            <w:r w:rsidR="00171C5F" w:rsidRPr="005001E8">
              <w:rPr>
                <w:rFonts w:ascii="Verdana" w:hAnsi="Verdana"/>
                <w:kern w:val="2"/>
                <w:sz w:val="20"/>
                <w:shd w:val="clear" w:color="auto" w:fill="FFFFFF"/>
              </w:rPr>
              <w:t xml:space="preserve">30 (trisdešimt) kalendorinių dienų </w:t>
            </w:r>
            <w:r w:rsidRPr="005001E8">
              <w:rPr>
                <w:rFonts w:ascii="Verdana" w:hAnsi="Verdana"/>
                <w:kern w:val="2"/>
                <w:sz w:val="20"/>
              </w:rPr>
              <w:t>nuo Sąskaitos gavimo dienos.</w:t>
            </w:r>
          </w:p>
          <w:p w14:paraId="2D8ED721" w14:textId="77777777" w:rsidR="00447FDD" w:rsidRPr="005001E8" w:rsidRDefault="00447FDD" w:rsidP="00447FDD">
            <w:pPr>
              <w:rPr>
                <w:rFonts w:ascii="Verdana" w:hAnsi="Verdana"/>
                <w:kern w:val="2"/>
                <w:sz w:val="20"/>
              </w:rPr>
            </w:pPr>
          </w:p>
          <w:p w14:paraId="62AF19BE" w14:textId="34C1DBF5" w:rsidR="00447FDD" w:rsidRPr="005001E8" w:rsidRDefault="00447FDD" w:rsidP="00355988">
            <w:pPr>
              <w:rPr>
                <w:rFonts w:ascii="Verdana" w:hAnsi="Verdana"/>
                <w:kern w:val="2"/>
                <w:sz w:val="20"/>
                <w:shd w:val="clear" w:color="auto" w:fill="FFFFFF"/>
              </w:rPr>
            </w:pPr>
            <w:r w:rsidRPr="005001E8">
              <w:rPr>
                <w:rFonts w:ascii="Verdana" w:hAnsi="Verdana"/>
                <w:kern w:val="2"/>
                <w:sz w:val="20"/>
                <w:shd w:val="clear" w:color="auto" w:fill="FFFFFF"/>
              </w:rPr>
              <w:t xml:space="preserve">Apmokėjimo sąlygos: įvykdžius </w:t>
            </w:r>
            <w:r w:rsidR="00F352FB" w:rsidRPr="005001E8">
              <w:rPr>
                <w:rFonts w:ascii="Verdana" w:hAnsi="Verdana"/>
                <w:kern w:val="2"/>
                <w:sz w:val="20"/>
                <w:shd w:val="clear" w:color="auto" w:fill="FFFFFF"/>
              </w:rPr>
              <w:t>S</w:t>
            </w:r>
            <w:r w:rsidR="00355988" w:rsidRPr="005001E8">
              <w:rPr>
                <w:rFonts w:ascii="Verdana" w:hAnsi="Verdana"/>
                <w:kern w:val="2"/>
                <w:sz w:val="20"/>
                <w:shd w:val="clear" w:color="auto" w:fill="FFFFFF"/>
              </w:rPr>
              <w:t xml:space="preserve">utarties </w:t>
            </w:r>
            <w:r w:rsidR="00F352FB" w:rsidRPr="005001E8">
              <w:rPr>
                <w:rFonts w:ascii="Verdana" w:hAnsi="Verdana"/>
                <w:kern w:val="2"/>
                <w:sz w:val="20"/>
                <w:shd w:val="clear" w:color="auto" w:fill="FFFFFF"/>
              </w:rPr>
              <w:t xml:space="preserve">specialiųjų </w:t>
            </w:r>
            <w:r w:rsidR="00355988" w:rsidRPr="005001E8">
              <w:rPr>
                <w:rFonts w:ascii="Verdana" w:hAnsi="Verdana"/>
                <w:kern w:val="2"/>
                <w:sz w:val="20"/>
                <w:shd w:val="clear" w:color="auto" w:fill="FFFFFF"/>
              </w:rPr>
              <w:t>sąlygų 4.4.4 punkte nurodytus</w:t>
            </w:r>
            <w:r w:rsidRPr="005001E8">
              <w:rPr>
                <w:rFonts w:ascii="Verdana" w:hAnsi="Verdana"/>
                <w:kern w:val="2"/>
                <w:sz w:val="20"/>
                <w:shd w:val="clear" w:color="auto" w:fill="FFFFFF"/>
              </w:rPr>
              <w:t xml:space="preserve"> sutartinius įsipareigojimus</w:t>
            </w:r>
            <w:r w:rsidR="00355988" w:rsidRPr="005001E8">
              <w:rPr>
                <w:rFonts w:ascii="Verdana" w:hAnsi="Verdana"/>
                <w:kern w:val="2"/>
                <w:sz w:val="20"/>
                <w:shd w:val="clear" w:color="auto" w:fill="FFFFFF"/>
              </w:rPr>
              <w:t xml:space="preserve"> ir mokant už konkrečius nuomos metus, kaip aprašyta </w:t>
            </w:r>
            <w:r w:rsidR="00F352FB" w:rsidRPr="005001E8">
              <w:rPr>
                <w:rFonts w:ascii="Verdana" w:hAnsi="Verdana"/>
                <w:kern w:val="2"/>
                <w:sz w:val="20"/>
                <w:shd w:val="clear" w:color="auto" w:fill="FFFFFF"/>
              </w:rPr>
              <w:t>S</w:t>
            </w:r>
            <w:r w:rsidR="00355988" w:rsidRPr="005001E8">
              <w:rPr>
                <w:rFonts w:ascii="Verdana" w:hAnsi="Verdana"/>
                <w:kern w:val="2"/>
                <w:sz w:val="20"/>
                <w:shd w:val="clear" w:color="auto" w:fill="FFFFFF"/>
              </w:rPr>
              <w:t>utarties</w:t>
            </w:r>
            <w:r w:rsidR="00F352FB" w:rsidRPr="005001E8">
              <w:rPr>
                <w:rFonts w:ascii="Verdana" w:hAnsi="Verdana"/>
                <w:kern w:val="2"/>
                <w:sz w:val="20"/>
                <w:shd w:val="clear" w:color="auto" w:fill="FFFFFF"/>
              </w:rPr>
              <w:t xml:space="preserve"> specialiųjų</w:t>
            </w:r>
            <w:r w:rsidR="00355988" w:rsidRPr="005001E8">
              <w:rPr>
                <w:rFonts w:ascii="Verdana" w:hAnsi="Verdana"/>
                <w:kern w:val="2"/>
                <w:sz w:val="20"/>
                <w:shd w:val="clear" w:color="auto" w:fill="FFFFFF"/>
              </w:rPr>
              <w:t xml:space="preserve"> sąlygų 4.4.1 punkte.</w:t>
            </w:r>
          </w:p>
          <w:p w14:paraId="04C22127" w14:textId="068DCC3C" w:rsidR="00447FDD" w:rsidRPr="00362466" w:rsidRDefault="00447FDD" w:rsidP="00447FDD">
            <w:pPr>
              <w:rPr>
                <w:rFonts w:ascii="Verdana" w:hAnsi="Verdana"/>
                <w:color w:val="000000"/>
                <w:kern w:val="2"/>
                <w:sz w:val="20"/>
                <w:shd w:val="clear" w:color="auto" w:fill="FFFFFF"/>
              </w:rPr>
            </w:pPr>
          </w:p>
        </w:tc>
      </w:tr>
      <w:tr w:rsidR="00447FDD" w:rsidRPr="00362466" w14:paraId="235F5A3F"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5E168194" w14:textId="77777777" w:rsidR="00447FDD" w:rsidRPr="00362466" w:rsidRDefault="00447FDD" w:rsidP="00447FDD">
            <w:pPr>
              <w:rPr>
                <w:rFonts w:ascii="Verdana" w:hAnsi="Verdana"/>
                <w:b/>
                <w:bCs/>
                <w:kern w:val="2"/>
                <w:sz w:val="20"/>
              </w:rPr>
            </w:pPr>
            <w:r w:rsidRPr="00362466">
              <w:rPr>
                <w:rFonts w:ascii="Verdana" w:hAnsi="Verdana"/>
                <w:b/>
                <w:bCs/>
                <w:kern w:val="2"/>
                <w:sz w:val="20"/>
              </w:rPr>
              <w:t>5.6. Avansas</w:t>
            </w:r>
          </w:p>
        </w:tc>
        <w:tc>
          <w:tcPr>
            <w:tcW w:w="6707" w:type="dxa"/>
            <w:gridSpan w:val="2"/>
            <w:tcBorders>
              <w:top w:val="single" w:sz="4" w:space="0" w:color="auto"/>
              <w:left w:val="single" w:sz="4" w:space="0" w:color="auto"/>
              <w:bottom w:val="single" w:sz="4" w:space="0" w:color="auto"/>
              <w:right w:val="single" w:sz="4" w:space="0" w:color="auto"/>
            </w:tcBorders>
          </w:tcPr>
          <w:p w14:paraId="2075FB3C" w14:textId="77777777" w:rsidR="00447FDD" w:rsidRPr="00362466" w:rsidRDefault="00447FDD" w:rsidP="00447FDD">
            <w:pPr>
              <w:rPr>
                <w:rFonts w:ascii="Verdana" w:hAnsi="Verdana"/>
                <w:kern w:val="2"/>
                <w:sz w:val="20"/>
              </w:rPr>
            </w:pPr>
            <w:r w:rsidRPr="00362466">
              <w:rPr>
                <w:rFonts w:ascii="Verdana" w:hAnsi="Verdana"/>
                <w:kern w:val="2"/>
                <w:sz w:val="20"/>
              </w:rPr>
              <w:t>Netaikoma</w:t>
            </w:r>
          </w:p>
          <w:p w14:paraId="4A2C5FAD" w14:textId="5809AAD7" w:rsidR="00447FDD" w:rsidRPr="00362466" w:rsidRDefault="00447FDD" w:rsidP="00447FDD">
            <w:pPr>
              <w:spacing w:line="259" w:lineRule="auto"/>
              <w:rPr>
                <w:rFonts w:ascii="Verdana" w:hAnsi="Verdana"/>
                <w:color w:val="000000"/>
                <w:kern w:val="2"/>
                <w:sz w:val="20"/>
                <w:shd w:val="clear" w:color="auto" w:fill="FFFFFF"/>
              </w:rPr>
            </w:pPr>
          </w:p>
        </w:tc>
      </w:tr>
      <w:tr w:rsidR="00447FDD" w:rsidRPr="00362466" w14:paraId="0986FD70"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1C15FA08" w14:textId="77777777" w:rsidR="00447FDD" w:rsidRPr="00362466" w:rsidRDefault="00447FDD" w:rsidP="00447FDD">
            <w:pPr>
              <w:rPr>
                <w:rFonts w:ascii="Verdana" w:hAnsi="Verdana"/>
                <w:b/>
                <w:bCs/>
                <w:kern w:val="2"/>
                <w:sz w:val="20"/>
              </w:rPr>
            </w:pPr>
            <w:r w:rsidRPr="00362466">
              <w:rPr>
                <w:rFonts w:ascii="Verdana" w:hAnsi="Verdana"/>
                <w:b/>
                <w:bCs/>
                <w:kern w:val="2"/>
                <w:sz w:val="20"/>
              </w:rPr>
              <w:t>5.7. Avanso užtikrinimas</w:t>
            </w:r>
          </w:p>
        </w:tc>
        <w:tc>
          <w:tcPr>
            <w:tcW w:w="6707" w:type="dxa"/>
            <w:gridSpan w:val="2"/>
            <w:tcBorders>
              <w:top w:val="single" w:sz="4" w:space="0" w:color="auto"/>
              <w:left w:val="single" w:sz="4" w:space="0" w:color="auto"/>
              <w:bottom w:val="single" w:sz="4" w:space="0" w:color="auto"/>
              <w:right w:val="single" w:sz="4" w:space="0" w:color="auto"/>
            </w:tcBorders>
          </w:tcPr>
          <w:p w14:paraId="1225C1E7" w14:textId="77777777" w:rsidR="00447FDD" w:rsidRPr="00362466" w:rsidRDefault="00447FDD" w:rsidP="00447FDD">
            <w:pPr>
              <w:rPr>
                <w:rFonts w:ascii="Verdana" w:hAnsi="Verdana"/>
                <w:kern w:val="2"/>
                <w:sz w:val="20"/>
              </w:rPr>
            </w:pPr>
            <w:r w:rsidRPr="00362466">
              <w:rPr>
                <w:rFonts w:ascii="Verdana" w:hAnsi="Verdana"/>
                <w:kern w:val="2"/>
                <w:sz w:val="20"/>
              </w:rPr>
              <w:t>Netaikoma</w:t>
            </w:r>
          </w:p>
          <w:p w14:paraId="4D8C68D9" w14:textId="77777777" w:rsidR="00447FDD" w:rsidRPr="00362466" w:rsidRDefault="00447FDD" w:rsidP="00447FDD">
            <w:pPr>
              <w:rPr>
                <w:rFonts w:ascii="Verdana" w:hAnsi="Verdana"/>
                <w:kern w:val="2"/>
                <w:sz w:val="20"/>
              </w:rPr>
            </w:pPr>
          </w:p>
          <w:p w14:paraId="7D06D0D9" w14:textId="05EBD3CD" w:rsidR="00447FDD" w:rsidRPr="00362466" w:rsidRDefault="00447FDD" w:rsidP="00447FDD">
            <w:pPr>
              <w:rPr>
                <w:rFonts w:ascii="Verdana" w:hAnsi="Verdana"/>
                <w:kern w:val="2"/>
                <w:sz w:val="20"/>
              </w:rPr>
            </w:pPr>
            <w:r w:rsidRPr="00362466">
              <w:rPr>
                <w:rFonts w:ascii="Verdana" w:hAnsi="Verdana"/>
                <w:color w:val="000000"/>
                <w:kern w:val="2"/>
                <w:sz w:val="20"/>
                <w:shd w:val="clear" w:color="auto" w:fill="FFFFFF"/>
              </w:rPr>
              <w:t xml:space="preserve"> </w:t>
            </w:r>
          </w:p>
        </w:tc>
      </w:tr>
      <w:tr w:rsidR="00447FDD" w:rsidRPr="00362466" w14:paraId="397E6A62" w14:textId="77777777">
        <w:trPr>
          <w:trHeight w:val="300"/>
        </w:trPr>
        <w:tc>
          <w:tcPr>
            <w:tcW w:w="9535" w:type="dxa"/>
            <w:gridSpan w:val="5"/>
          </w:tcPr>
          <w:p w14:paraId="1AB554AE" w14:textId="77777777" w:rsidR="00447FDD" w:rsidRPr="00362466" w:rsidRDefault="00447FDD" w:rsidP="00447FDD">
            <w:pPr>
              <w:jc w:val="center"/>
              <w:rPr>
                <w:rFonts w:ascii="Verdana" w:hAnsi="Verdana"/>
                <w:b/>
                <w:bCs/>
                <w:kern w:val="2"/>
                <w:sz w:val="20"/>
              </w:rPr>
            </w:pPr>
            <w:r w:rsidRPr="00362466">
              <w:rPr>
                <w:rFonts w:ascii="Verdana" w:hAnsi="Verdana"/>
                <w:b/>
                <w:bCs/>
                <w:kern w:val="2"/>
                <w:sz w:val="20"/>
              </w:rPr>
              <w:t>6. PREKIŲ KOKYBĖ IR GARANTINIAI ĮSIPAREIGOJIMAI</w:t>
            </w:r>
          </w:p>
        </w:tc>
      </w:tr>
      <w:tr w:rsidR="00447FDD" w:rsidRPr="00362466" w14:paraId="193F6F52"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41C3FCE8" w14:textId="77777777" w:rsidR="00447FDD" w:rsidRPr="00362466" w:rsidRDefault="00447FDD" w:rsidP="00447FDD">
            <w:pPr>
              <w:rPr>
                <w:rFonts w:ascii="Verdana" w:hAnsi="Verdana"/>
                <w:b/>
                <w:bCs/>
                <w:kern w:val="2"/>
                <w:sz w:val="20"/>
              </w:rPr>
            </w:pPr>
            <w:r w:rsidRPr="00362466">
              <w:rPr>
                <w:rFonts w:ascii="Verdana" w:hAnsi="Verdana"/>
                <w:b/>
                <w:bCs/>
                <w:kern w:val="2"/>
                <w:sz w:val="20"/>
              </w:rPr>
              <w:t>6.1. Garantinis terminas</w:t>
            </w:r>
          </w:p>
        </w:tc>
        <w:tc>
          <w:tcPr>
            <w:tcW w:w="6707" w:type="dxa"/>
            <w:gridSpan w:val="2"/>
            <w:tcBorders>
              <w:top w:val="single" w:sz="4" w:space="0" w:color="auto"/>
              <w:left w:val="single" w:sz="4" w:space="0" w:color="auto"/>
              <w:bottom w:val="single" w:sz="4" w:space="0" w:color="auto"/>
              <w:right w:val="single" w:sz="4" w:space="0" w:color="auto"/>
            </w:tcBorders>
          </w:tcPr>
          <w:p w14:paraId="5290D4C5" w14:textId="598657CE" w:rsidR="00447FDD" w:rsidRPr="00362466" w:rsidRDefault="00447FDD" w:rsidP="00447FDD">
            <w:pPr>
              <w:rPr>
                <w:rFonts w:ascii="Verdana" w:hAnsi="Verdana"/>
                <w:kern w:val="2"/>
                <w:sz w:val="20"/>
              </w:rPr>
            </w:pPr>
            <w:r w:rsidRPr="00362466">
              <w:rPr>
                <w:rFonts w:ascii="Verdana" w:hAnsi="Verdana"/>
                <w:kern w:val="2"/>
                <w:sz w:val="20"/>
              </w:rPr>
              <w:t>Netaikoma</w:t>
            </w:r>
          </w:p>
        </w:tc>
      </w:tr>
      <w:tr w:rsidR="00447FDD" w:rsidRPr="00362466" w14:paraId="7C487E9B"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319E69E4" w14:textId="77777777" w:rsidR="00447FDD" w:rsidRPr="00362466" w:rsidRDefault="00447FDD" w:rsidP="00447FDD">
            <w:pPr>
              <w:rPr>
                <w:rFonts w:ascii="Verdana" w:hAnsi="Verdana"/>
                <w:b/>
                <w:bCs/>
                <w:kern w:val="2"/>
                <w:sz w:val="20"/>
              </w:rPr>
            </w:pPr>
            <w:r w:rsidRPr="00362466">
              <w:rPr>
                <w:rFonts w:ascii="Verdana" w:hAnsi="Verdana"/>
                <w:b/>
                <w:bCs/>
                <w:kern w:val="2"/>
                <w:sz w:val="20"/>
              </w:rPr>
              <w:t>6.2. Garantinė priežiūra</w:t>
            </w:r>
          </w:p>
        </w:tc>
        <w:tc>
          <w:tcPr>
            <w:tcW w:w="6707" w:type="dxa"/>
            <w:gridSpan w:val="2"/>
            <w:tcBorders>
              <w:top w:val="single" w:sz="4" w:space="0" w:color="auto"/>
              <w:left w:val="single" w:sz="4" w:space="0" w:color="auto"/>
              <w:bottom w:val="single" w:sz="4" w:space="0" w:color="auto"/>
              <w:right w:val="single" w:sz="4" w:space="0" w:color="auto"/>
            </w:tcBorders>
          </w:tcPr>
          <w:p w14:paraId="658A76B6" w14:textId="0188C8B5" w:rsidR="00BC5C31" w:rsidRDefault="00840E5E" w:rsidP="00447FDD">
            <w:pPr>
              <w:rPr>
                <w:rFonts w:ascii="Verdana" w:hAnsi="Verdana"/>
                <w:kern w:val="2"/>
                <w:sz w:val="20"/>
              </w:rPr>
            </w:pPr>
            <w:r>
              <w:rPr>
                <w:rFonts w:ascii="Verdana" w:hAnsi="Verdana"/>
                <w:kern w:val="2"/>
                <w:sz w:val="20"/>
              </w:rPr>
              <w:t xml:space="preserve">6.2.1. </w:t>
            </w:r>
            <w:r w:rsidR="00BC5C31" w:rsidRPr="00C23CF6">
              <w:rPr>
                <w:rFonts w:ascii="Verdana" w:hAnsi="Verdana"/>
                <w:kern w:val="2"/>
                <w:sz w:val="20"/>
              </w:rPr>
              <w:t>Tiekėjas privalo pašalinti trūkumus</w:t>
            </w:r>
            <w:r w:rsidR="00995D7A">
              <w:rPr>
                <w:rFonts w:ascii="Verdana" w:hAnsi="Verdana"/>
                <w:kern w:val="2"/>
                <w:sz w:val="20"/>
              </w:rPr>
              <w:t xml:space="preserve"> </w:t>
            </w:r>
            <w:r w:rsidR="00BC5C31" w:rsidRPr="00C23CF6">
              <w:rPr>
                <w:rFonts w:ascii="Verdana" w:hAnsi="Verdana"/>
                <w:kern w:val="2"/>
                <w:sz w:val="20"/>
              </w:rPr>
              <w:t>ne vėliau kaip</w:t>
            </w:r>
            <w:r>
              <w:rPr>
                <w:rFonts w:ascii="Verdana" w:hAnsi="Verdana"/>
                <w:kern w:val="2"/>
                <w:sz w:val="20"/>
              </w:rPr>
              <w:t>:</w:t>
            </w:r>
          </w:p>
          <w:p w14:paraId="5AAF0E16" w14:textId="2B6FF589" w:rsidR="00840E5E" w:rsidRDefault="00840E5E" w:rsidP="00447FDD">
            <w:pPr>
              <w:rPr>
                <w:rFonts w:ascii="Verdana" w:hAnsi="Verdana"/>
                <w:kern w:val="2"/>
                <w:sz w:val="20"/>
              </w:rPr>
            </w:pPr>
            <w:r>
              <w:rPr>
                <w:rFonts w:ascii="Verdana" w:hAnsi="Verdana"/>
                <w:kern w:val="2"/>
                <w:sz w:val="20"/>
              </w:rPr>
              <w:t>6.2.1.1.</w:t>
            </w:r>
            <w:r w:rsidR="008857DB">
              <w:rPr>
                <w:rFonts w:ascii="Verdana" w:hAnsi="Verdana"/>
                <w:kern w:val="2"/>
                <w:sz w:val="20"/>
              </w:rPr>
              <w:t xml:space="preserve"> </w:t>
            </w:r>
            <w:r w:rsidR="00A212FD">
              <w:rPr>
                <w:rFonts w:ascii="Verdana" w:hAnsi="Verdana"/>
                <w:kern w:val="2"/>
                <w:sz w:val="20"/>
              </w:rPr>
              <w:t xml:space="preserve">per </w:t>
            </w:r>
            <w:r w:rsidR="00995D7A">
              <w:rPr>
                <w:rFonts w:ascii="Verdana" w:hAnsi="Verdana"/>
                <w:kern w:val="2"/>
                <w:sz w:val="20"/>
              </w:rPr>
              <w:t xml:space="preserve">5 (penkias) </w:t>
            </w:r>
            <w:r w:rsidR="00536DEC">
              <w:rPr>
                <w:rFonts w:ascii="Verdana" w:hAnsi="Verdana"/>
                <w:kern w:val="2"/>
                <w:sz w:val="20"/>
              </w:rPr>
              <w:t>darbo dienas</w:t>
            </w:r>
            <w:r w:rsidR="004577CC">
              <w:rPr>
                <w:rFonts w:ascii="Verdana" w:hAnsi="Verdana"/>
                <w:kern w:val="2"/>
                <w:sz w:val="20"/>
              </w:rPr>
              <w:t xml:space="preserve">, </w:t>
            </w:r>
            <w:r w:rsidR="00A34C59">
              <w:rPr>
                <w:rFonts w:ascii="Verdana" w:hAnsi="Verdana"/>
                <w:kern w:val="2"/>
                <w:sz w:val="20"/>
              </w:rPr>
              <w:t>kai nustatomas</w:t>
            </w:r>
            <w:r w:rsidR="004577CC">
              <w:rPr>
                <w:rFonts w:ascii="Verdana" w:hAnsi="Verdana"/>
                <w:kern w:val="2"/>
                <w:sz w:val="20"/>
              </w:rPr>
              <w:t xml:space="preserve"> </w:t>
            </w:r>
            <w:r w:rsidR="00A212FD">
              <w:rPr>
                <w:rFonts w:ascii="Verdana" w:hAnsi="Verdana"/>
                <w:kern w:val="2"/>
                <w:sz w:val="20"/>
              </w:rPr>
              <w:t>Sistemos diegimo trūkum</w:t>
            </w:r>
            <w:r w:rsidR="00A34C59">
              <w:rPr>
                <w:rFonts w:ascii="Verdana" w:hAnsi="Verdana"/>
                <w:kern w:val="2"/>
                <w:sz w:val="20"/>
              </w:rPr>
              <w:t>as</w:t>
            </w:r>
            <w:r w:rsidR="00A212FD">
              <w:rPr>
                <w:rFonts w:ascii="Verdana" w:hAnsi="Verdana"/>
                <w:kern w:val="2"/>
                <w:sz w:val="20"/>
              </w:rPr>
              <w:t>;</w:t>
            </w:r>
          </w:p>
          <w:p w14:paraId="3250F31B" w14:textId="243C43D5" w:rsidR="00A212FD" w:rsidRDefault="00840E5E" w:rsidP="00A212FD">
            <w:pPr>
              <w:rPr>
                <w:rFonts w:ascii="Verdana" w:hAnsi="Verdana"/>
                <w:kern w:val="2"/>
                <w:sz w:val="20"/>
              </w:rPr>
            </w:pPr>
            <w:r>
              <w:rPr>
                <w:rFonts w:ascii="Verdana" w:hAnsi="Verdana"/>
                <w:kern w:val="2"/>
                <w:sz w:val="20"/>
              </w:rPr>
              <w:t>6.2.1.2.</w:t>
            </w:r>
            <w:r w:rsidR="00A212FD">
              <w:rPr>
                <w:rFonts w:ascii="Verdana" w:hAnsi="Verdana"/>
                <w:kern w:val="2"/>
                <w:sz w:val="20"/>
              </w:rPr>
              <w:t xml:space="preserve"> per 10 (dešimt) darbo dienų</w:t>
            </w:r>
            <w:r w:rsidR="004577CC">
              <w:rPr>
                <w:rFonts w:ascii="Verdana" w:hAnsi="Verdana"/>
                <w:kern w:val="2"/>
                <w:sz w:val="20"/>
              </w:rPr>
              <w:t xml:space="preserve">, </w:t>
            </w:r>
            <w:r w:rsidR="00A34C59">
              <w:rPr>
                <w:rFonts w:ascii="Verdana" w:hAnsi="Verdana"/>
                <w:kern w:val="2"/>
                <w:sz w:val="20"/>
              </w:rPr>
              <w:t>kai nustatomas</w:t>
            </w:r>
            <w:r w:rsidR="004577CC">
              <w:rPr>
                <w:rFonts w:ascii="Verdana" w:hAnsi="Verdana"/>
                <w:kern w:val="2"/>
                <w:sz w:val="20"/>
              </w:rPr>
              <w:t xml:space="preserve"> </w:t>
            </w:r>
            <w:r w:rsidR="00A212FD">
              <w:rPr>
                <w:rFonts w:ascii="Verdana" w:hAnsi="Verdana"/>
                <w:kern w:val="2"/>
                <w:sz w:val="20"/>
              </w:rPr>
              <w:t xml:space="preserve">Sistemos </w:t>
            </w:r>
            <w:r w:rsidR="00E9708D">
              <w:rPr>
                <w:rFonts w:ascii="Verdana" w:hAnsi="Verdana"/>
                <w:kern w:val="2"/>
                <w:sz w:val="20"/>
              </w:rPr>
              <w:t>duomenų permigravimo</w:t>
            </w:r>
            <w:r w:rsidR="00A212FD">
              <w:rPr>
                <w:rFonts w:ascii="Verdana" w:hAnsi="Verdana"/>
                <w:kern w:val="2"/>
                <w:sz w:val="20"/>
              </w:rPr>
              <w:t xml:space="preserve"> trūkum</w:t>
            </w:r>
            <w:r w:rsidR="00A34C59">
              <w:rPr>
                <w:rFonts w:ascii="Verdana" w:hAnsi="Verdana"/>
                <w:kern w:val="2"/>
                <w:sz w:val="20"/>
              </w:rPr>
              <w:t>as</w:t>
            </w:r>
            <w:r w:rsidR="00A212FD">
              <w:rPr>
                <w:rFonts w:ascii="Verdana" w:hAnsi="Verdana"/>
                <w:kern w:val="2"/>
                <w:sz w:val="20"/>
              </w:rPr>
              <w:t>;</w:t>
            </w:r>
          </w:p>
          <w:p w14:paraId="0A228744" w14:textId="1441FF08" w:rsidR="00A34C59" w:rsidRDefault="00840E5E" w:rsidP="00A34C59">
            <w:pPr>
              <w:rPr>
                <w:rFonts w:ascii="Verdana" w:hAnsi="Verdana"/>
                <w:kern w:val="2"/>
                <w:sz w:val="20"/>
              </w:rPr>
            </w:pPr>
            <w:r>
              <w:rPr>
                <w:rFonts w:ascii="Verdana" w:hAnsi="Verdana"/>
                <w:kern w:val="2"/>
                <w:sz w:val="20"/>
              </w:rPr>
              <w:t>6.2.1.3.</w:t>
            </w:r>
            <w:r w:rsidR="00A34C59">
              <w:rPr>
                <w:rFonts w:ascii="Verdana" w:hAnsi="Verdana"/>
                <w:kern w:val="2"/>
                <w:sz w:val="20"/>
              </w:rPr>
              <w:t xml:space="preserve"> per 20 (dvidešimt) darbo dienų, kai nustatomas Sistemos derinimo trūkumas.</w:t>
            </w:r>
          </w:p>
          <w:p w14:paraId="19A8D037" w14:textId="4AAD25B2" w:rsidR="00554732" w:rsidRPr="00362466" w:rsidRDefault="00840E5E" w:rsidP="00447FDD">
            <w:pPr>
              <w:rPr>
                <w:rFonts w:ascii="Verdana" w:hAnsi="Verdana"/>
                <w:kern w:val="2"/>
                <w:sz w:val="20"/>
              </w:rPr>
            </w:pPr>
            <w:r>
              <w:rPr>
                <w:rFonts w:ascii="Verdana" w:hAnsi="Verdana"/>
                <w:kern w:val="2"/>
                <w:sz w:val="20"/>
              </w:rPr>
              <w:t xml:space="preserve">6.2.2 </w:t>
            </w:r>
            <w:r w:rsidR="00447FDD" w:rsidRPr="00362466">
              <w:rPr>
                <w:rFonts w:ascii="Verdana" w:hAnsi="Verdana"/>
                <w:kern w:val="2"/>
                <w:sz w:val="20"/>
              </w:rPr>
              <w:t>Prekių trūkumų nustatymo bei šalinimo tvarka nustatyta Bendrųjų sąlygų 7 skyriuje.</w:t>
            </w:r>
          </w:p>
        </w:tc>
      </w:tr>
      <w:tr w:rsidR="00447FDD" w:rsidRPr="00362466" w14:paraId="459ADC55"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042DFC18" w14:textId="77777777" w:rsidR="00447FDD" w:rsidRPr="00362466" w:rsidRDefault="00447FDD" w:rsidP="00447FDD">
            <w:pPr>
              <w:rPr>
                <w:rFonts w:ascii="Verdana" w:hAnsi="Verdana"/>
                <w:b/>
                <w:bCs/>
                <w:kern w:val="2"/>
                <w:sz w:val="20"/>
              </w:rPr>
            </w:pPr>
            <w:r w:rsidRPr="00362466">
              <w:rPr>
                <w:rFonts w:ascii="Verdana" w:hAnsi="Verdana"/>
                <w:b/>
                <w:bCs/>
                <w:kern w:val="2"/>
                <w:sz w:val="20"/>
              </w:rPr>
              <w:t>6.3. Kokybinių kriterijų įgyvendinimo ir tikrinimo tvarka</w:t>
            </w:r>
          </w:p>
        </w:tc>
        <w:tc>
          <w:tcPr>
            <w:tcW w:w="6707" w:type="dxa"/>
            <w:gridSpan w:val="2"/>
            <w:tcBorders>
              <w:top w:val="single" w:sz="4" w:space="0" w:color="auto"/>
              <w:left w:val="single" w:sz="4" w:space="0" w:color="auto"/>
              <w:bottom w:val="single" w:sz="4" w:space="0" w:color="auto"/>
              <w:right w:val="single" w:sz="4" w:space="0" w:color="auto"/>
            </w:tcBorders>
          </w:tcPr>
          <w:p w14:paraId="732CDAE4" w14:textId="0CCC4935" w:rsidR="005001E8" w:rsidRPr="00362466" w:rsidRDefault="00447FDD" w:rsidP="005001E8">
            <w:pPr>
              <w:rPr>
                <w:rFonts w:ascii="Verdana" w:hAnsi="Verdana"/>
                <w:kern w:val="2"/>
                <w:sz w:val="20"/>
              </w:rPr>
            </w:pPr>
            <w:r w:rsidRPr="00362466">
              <w:rPr>
                <w:rFonts w:ascii="Verdana" w:hAnsi="Verdana"/>
                <w:kern w:val="2"/>
                <w:sz w:val="20"/>
              </w:rPr>
              <w:t xml:space="preserve">Netaikoma </w:t>
            </w:r>
          </w:p>
          <w:p w14:paraId="4D580A95" w14:textId="11E34EF5" w:rsidR="00447FDD" w:rsidRPr="00362466" w:rsidRDefault="00447FDD" w:rsidP="00447FDD">
            <w:pPr>
              <w:rPr>
                <w:rFonts w:ascii="Verdana" w:hAnsi="Verdana"/>
                <w:kern w:val="2"/>
                <w:sz w:val="20"/>
              </w:rPr>
            </w:pPr>
          </w:p>
        </w:tc>
      </w:tr>
      <w:tr w:rsidR="00447FDD" w:rsidRPr="00362466" w14:paraId="5D562E8D" w14:textId="77777777">
        <w:trPr>
          <w:trHeight w:val="300"/>
        </w:trPr>
        <w:tc>
          <w:tcPr>
            <w:tcW w:w="9535" w:type="dxa"/>
            <w:gridSpan w:val="5"/>
          </w:tcPr>
          <w:p w14:paraId="6103796D" w14:textId="77777777" w:rsidR="00447FDD" w:rsidRPr="00362466" w:rsidRDefault="00447FDD" w:rsidP="00447FDD">
            <w:pPr>
              <w:jc w:val="center"/>
              <w:rPr>
                <w:rFonts w:ascii="Verdana" w:hAnsi="Verdana"/>
                <w:b/>
                <w:bCs/>
                <w:kern w:val="2"/>
                <w:sz w:val="20"/>
              </w:rPr>
            </w:pPr>
            <w:r w:rsidRPr="00362466">
              <w:rPr>
                <w:rFonts w:ascii="Verdana" w:hAnsi="Verdana"/>
                <w:b/>
                <w:bCs/>
                <w:kern w:val="2"/>
                <w:sz w:val="20"/>
              </w:rPr>
              <w:t>7. SUTARTIES VYKDYMUI PASITELKIAMI SUBTIEKĖJAI</w:t>
            </w:r>
          </w:p>
        </w:tc>
      </w:tr>
      <w:tr w:rsidR="00447FDD" w:rsidRPr="00362466" w14:paraId="3110BF25"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4E44BCE6" w14:textId="77777777" w:rsidR="00447FDD" w:rsidRPr="00362466" w:rsidRDefault="00447FDD" w:rsidP="00447FDD">
            <w:pPr>
              <w:rPr>
                <w:rFonts w:ascii="Verdana" w:hAnsi="Verdana"/>
                <w:b/>
                <w:bCs/>
                <w:kern w:val="2"/>
                <w:sz w:val="20"/>
              </w:rPr>
            </w:pPr>
            <w:r w:rsidRPr="00362466">
              <w:rPr>
                <w:rFonts w:ascii="Verdana" w:hAnsi="Verdana"/>
                <w:b/>
                <w:bCs/>
                <w:kern w:val="2"/>
                <w:sz w:val="20"/>
              </w:rPr>
              <w:t>Sutarties vykdymui pasitelkiami subtiekėjai ir (ar) specialistai</w:t>
            </w:r>
          </w:p>
        </w:tc>
        <w:tc>
          <w:tcPr>
            <w:tcW w:w="6707" w:type="dxa"/>
            <w:gridSpan w:val="2"/>
            <w:tcBorders>
              <w:top w:val="single" w:sz="4" w:space="0" w:color="auto"/>
              <w:left w:val="single" w:sz="4" w:space="0" w:color="auto"/>
              <w:bottom w:val="single" w:sz="4" w:space="0" w:color="auto"/>
              <w:right w:val="single" w:sz="4" w:space="0" w:color="auto"/>
            </w:tcBorders>
          </w:tcPr>
          <w:p w14:paraId="3E0FB00D" w14:textId="77777777" w:rsidR="00447FDD" w:rsidRPr="00362466" w:rsidRDefault="00447FDD" w:rsidP="00447FDD">
            <w:pPr>
              <w:rPr>
                <w:rFonts w:ascii="Verdana" w:hAnsi="Verdana"/>
                <w:kern w:val="2"/>
                <w:sz w:val="20"/>
              </w:rPr>
            </w:pPr>
            <w:r w:rsidRPr="00362466">
              <w:rPr>
                <w:rFonts w:ascii="Verdana" w:hAnsi="Verdana"/>
                <w:kern w:val="2"/>
                <w:sz w:val="20"/>
              </w:rPr>
              <w:t>Sutarties vykdymui subtiekėjai ir (ar) specialistai nepasitelkiami.</w:t>
            </w:r>
          </w:p>
          <w:p w14:paraId="7AE1BD28" w14:textId="77777777" w:rsidR="00447FDD" w:rsidRPr="00362466" w:rsidRDefault="00447FDD" w:rsidP="00447FDD">
            <w:pPr>
              <w:rPr>
                <w:rFonts w:ascii="Verdana" w:hAnsi="Verdana"/>
                <w:kern w:val="2"/>
                <w:sz w:val="20"/>
              </w:rPr>
            </w:pPr>
          </w:p>
          <w:p w14:paraId="4122B0F3" w14:textId="77777777" w:rsidR="00447FDD" w:rsidRPr="00362466" w:rsidRDefault="00447FDD" w:rsidP="00447FDD">
            <w:pPr>
              <w:rPr>
                <w:rFonts w:ascii="Verdana" w:hAnsi="Verdana"/>
                <w:color w:val="FF0000"/>
                <w:kern w:val="2"/>
                <w:sz w:val="20"/>
              </w:rPr>
            </w:pPr>
            <w:r w:rsidRPr="00362466">
              <w:rPr>
                <w:rFonts w:ascii="Verdana" w:hAnsi="Verdana"/>
                <w:color w:val="FF0000"/>
                <w:kern w:val="2"/>
                <w:sz w:val="20"/>
              </w:rPr>
              <w:t>arba</w:t>
            </w:r>
          </w:p>
          <w:p w14:paraId="6AEB3936" w14:textId="77777777" w:rsidR="00447FDD" w:rsidRPr="00362466" w:rsidRDefault="00447FDD" w:rsidP="00447FDD">
            <w:pPr>
              <w:rPr>
                <w:rFonts w:ascii="Verdana" w:hAnsi="Verdana"/>
                <w:kern w:val="2"/>
                <w:sz w:val="20"/>
              </w:rPr>
            </w:pPr>
          </w:p>
          <w:p w14:paraId="5CFEABC6" w14:textId="59AF010F" w:rsidR="00447FDD" w:rsidRPr="00362466" w:rsidRDefault="00447FDD" w:rsidP="00447FDD">
            <w:pPr>
              <w:rPr>
                <w:rFonts w:ascii="Verdana" w:hAnsi="Verdana"/>
                <w:b/>
                <w:bCs/>
                <w:kern w:val="2"/>
                <w:sz w:val="20"/>
              </w:rPr>
            </w:pPr>
            <w:r w:rsidRPr="00362466">
              <w:rPr>
                <w:rFonts w:ascii="Verdana" w:hAnsi="Verdana"/>
                <w:kern w:val="2"/>
                <w:sz w:val="20"/>
              </w:rPr>
              <w:t xml:space="preserve">Sutarties vykdymui pasitelkiami subtiekėjai ir (ar) specialistai yra nurodyti Sutarties priede Nr. </w:t>
            </w:r>
            <w:r w:rsidR="005001E8">
              <w:rPr>
                <w:rFonts w:ascii="Verdana" w:hAnsi="Verdana"/>
                <w:kern w:val="2"/>
                <w:sz w:val="20"/>
              </w:rPr>
              <w:t>3</w:t>
            </w:r>
            <w:r w:rsidRPr="00362466">
              <w:rPr>
                <w:rFonts w:ascii="Verdana" w:hAnsi="Verdana"/>
                <w:kern w:val="2"/>
                <w:sz w:val="20"/>
              </w:rPr>
              <w:t xml:space="preserve"> „Sutarties vykdymui pasitelkiami subtiekėjai ir (ar) specialistai“.</w:t>
            </w:r>
          </w:p>
        </w:tc>
      </w:tr>
      <w:tr w:rsidR="00447FDD" w:rsidRPr="00362466" w14:paraId="0E57F611" w14:textId="77777777">
        <w:trPr>
          <w:trHeight w:val="300"/>
        </w:trPr>
        <w:tc>
          <w:tcPr>
            <w:tcW w:w="9535" w:type="dxa"/>
            <w:gridSpan w:val="5"/>
          </w:tcPr>
          <w:p w14:paraId="6A81BDB7" w14:textId="77777777" w:rsidR="00447FDD" w:rsidRPr="00362466" w:rsidRDefault="00447FDD" w:rsidP="00447FDD">
            <w:pPr>
              <w:jc w:val="center"/>
              <w:rPr>
                <w:rFonts w:ascii="Verdana" w:hAnsi="Verdana"/>
                <w:b/>
                <w:bCs/>
                <w:kern w:val="2"/>
                <w:sz w:val="20"/>
              </w:rPr>
            </w:pPr>
            <w:r w:rsidRPr="00362466">
              <w:rPr>
                <w:rFonts w:ascii="Verdana" w:hAnsi="Verdana"/>
                <w:b/>
                <w:bCs/>
                <w:kern w:val="2"/>
                <w:sz w:val="20"/>
              </w:rPr>
              <w:t>8. PRIEVOLIŲ PAGAL SUTARTĮ ĮVYKDYMO UŽTIKRINIMAS</w:t>
            </w:r>
          </w:p>
        </w:tc>
      </w:tr>
      <w:tr w:rsidR="00447FDD" w:rsidRPr="00362466" w14:paraId="5F1C889E"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5F87A2D2" w14:textId="77777777" w:rsidR="00447FDD" w:rsidRPr="00362466" w:rsidRDefault="00447FDD" w:rsidP="00447FDD">
            <w:pPr>
              <w:rPr>
                <w:rFonts w:ascii="Verdana" w:hAnsi="Verdana"/>
                <w:b/>
                <w:bCs/>
                <w:kern w:val="2"/>
                <w:sz w:val="20"/>
              </w:rPr>
            </w:pPr>
            <w:r w:rsidRPr="00362466">
              <w:rPr>
                <w:rFonts w:ascii="Verdana" w:hAnsi="Verdana"/>
                <w:b/>
                <w:bCs/>
                <w:kern w:val="2"/>
                <w:sz w:val="20"/>
              </w:rPr>
              <w:t>8.1. Prievolių pagal Sutartį įvykdymo užtikrinimas</w:t>
            </w:r>
          </w:p>
        </w:tc>
        <w:tc>
          <w:tcPr>
            <w:tcW w:w="6707" w:type="dxa"/>
            <w:gridSpan w:val="2"/>
            <w:tcBorders>
              <w:top w:val="single" w:sz="4" w:space="0" w:color="auto"/>
              <w:left w:val="single" w:sz="4" w:space="0" w:color="auto"/>
              <w:bottom w:val="single" w:sz="4" w:space="0" w:color="auto"/>
              <w:right w:val="single" w:sz="4" w:space="0" w:color="auto"/>
            </w:tcBorders>
          </w:tcPr>
          <w:p w14:paraId="717E386A" w14:textId="29C87A69" w:rsidR="00447FDD" w:rsidRPr="00362466" w:rsidRDefault="00447FDD" w:rsidP="00447FDD">
            <w:pPr>
              <w:rPr>
                <w:rFonts w:ascii="Verdana" w:hAnsi="Verdana"/>
                <w:kern w:val="2"/>
                <w:sz w:val="20"/>
              </w:rPr>
            </w:pPr>
            <w:r w:rsidRPr="00362466">
              <w:rPr>
                <w:rFonts w:ascii="Verdana" w:hAnsi="Verdana"/>
                <w:kern w:val="2"/>
                <w:sz w:val="20"/>
              </w:rPr>
              <w:t>Prievolių pagal Sutartį įvykdymas užtikrinamas:</w:t>
            </w:r>
          </w:p>
          <w:p w14:paraId="12472A74" w14:textId="77777777" w:rsidR="00447FDD" w:rsidRPr="00362466" w:rsidRDefault="00447FDD" w:rsidP="00447FDD">
            <w:pPr>
              <w:rPr>
                <w:rFonts w:ascii="Verdana" w:hAnsi="Verdana"/>
                <w:kern w:val="2"/>
                <w:sz w:val="20"/>
              </w:rPr>
            </w:pPr>
            <w:r w:rsidRPr="00362466">
              <w:rPr>
                <w:rFonts w:ascii="Verdana" w:hAnsi="Verdana"/>
                <w:kern w:val="2"/>
                <w:sz w:val="20"/>
              </w:rPr>
              <w:t>Netesybomis (delspinigiais, bauda);</w:t>
            </w:r>
          </w:p>
          <w:p w14:paraId="544E68EF" w14:textId="0B0CDF72" w:rsidR="00447FDD" w:rsidRPr="00362466" w:rsidRDefault="00447FDD" w:rsidP="00447FDD">
            <w:pPr>
              <w:rPr>
                <w:rFonts w:ascii="Verdana" w:hAnsi="Verdana"/>
                <w:kern w:val="2"/>
                <w:sz w:val="20"/>
              </w:rPr>
            </w:pPr>
          </w:p>
        </w:tc>
      </w:tr>
      <w:tr w:rsidR="00447FDD" w:rsidRPr="00362466" w14:paraId="57070615"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64B1EF89" w14:textId="77777777" w:rsidR="00447FDD" w:rsidRPr="00362466" w:rsidRDefault="00447FDD" w:rsidP="00447FDD">
            <w:pPr>
              <w:rPr>
                <w:rFonts w:ascii="Verdana" w:hAnsi="Verdana"/>
                <w:b/>
                <w:bCs/>
                <w:kern w:val="2"/>
                <w:sz w:val="20"/>
              </w:rPr>
            </w:pPr>
            <w:r w:rsidRPr="00362466">
              <w:rPr>
                <w:rFonts w:ascii="Verdana" w:hAnsi="Verdana"/>
                <w:b/>
                <w:bCs/>
                <w:kern w:val="2"/>
                <w:sz w:val="20"/>
              </w:rPr>
              <w:t>8.2. Sutarties įvykdymo užtikrinimo galiojimo terminas</w:t>
            </w:r>
          </w:p>
        </w:tc>
        <w:tc>
          <w:tcPr>
            <w:tcW w:w="6707" w:type="dxa"/>
            <w:gridSpan w:val="2"/>
            <w:tcBorders>
              <w:top w:val="single" w:sz="4" w:space="0" w:color="auto"/>
              <w:left w:val="single" w:sz="4" w:space="0" w:color="auto"/>
              <w:bottom w:val="single" w:sz="4" w:space="0" w:color="auto"/>
              <w:right w:val="single" w:sz="4" w:space="0" w:color="auto"/>
            </w:tcBorders>
          </w:tcPr>
          <w:p w14:paraId="193F4851" w14:textId="77777777" w:rsidR="00447FDD" w:rsidRPr="00362466" w:rsidRDefault="00447FDD" w:rsidP="00447FDD">
            <w:pPr>
              <w:rPr>
                <w:rFonts w:ascii="Verdana" w:hAnsi="Verdana"/>
                <w:kern w:val="2"/>
                <w:sz w:val="20"/>
              </w:rPr>
            </w:pPr>
            <w:r w:rsidRPr="00362466">
              <w:rPr>
                <w:rFonts w:ascii="Verdana" w:hAnsi="Verdana"/>
                <w:kern w:val="2"/>
                <w:sz w:val="20"/>
              </w:rPr>
              <w:t>Netaikoma</w:t>
            </w:r>
          </w:p>
          <w:p w14:paraId="4720F941" w14:textId="07E4CEF7" w:rsidR="00447FDD" w:rsidRPr="00362466" w:rsidRDefault="00447FDD" w:rsidP="00447FDD">
            <w:pPr>
              <w:rPr>
                <w:rFonts w:ascii="Verdana" w:hAnsi="Verdana"/>
                <w:kern w:val="2"/>
                <w:sz w:val="20"/>
              </w:rPr>
            </w:pPr>
          </w:p>
        </w:tc>
      </w:tr>
      <w:tr w:rsidR="00447FDD" w:rsidRPr="00362466" w14:paraId="0C2A7468"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43813ACE" w14:textId="77777777" w:rsidR="00447FDD" w:rsidRPr="00362466" w:rsidRDefault="00447FDD" w:rsidP="00447FDD">
            <w:pPr>
              <w:rPr>
                <w:rFonts w:ascii="Verdana" w:hAnsi="Verdana"/>
                <w:b/>
                <w:bCs/>
                <w:kern w:val="2"/>
                <w:sz w:val="20"/>
              </w:rPr>
            </w:pPr>
            <w:r w:rsidRPr="00362466">
              <w:rPr>
                <w:rFonts w:ascii="Verdana" w:hAnsi="Verdana"/>
                <w:b/>
                <w:bCs/>
                <w:kern w:val="2"/>
                <w:sz w:val="20"/>
              </w:rPr>
              <w:t xml:space="preserve">8.3. Sutarties įvykdymo užtikrinimo pateikimas </w:t>
            </w:r>
          </w:p>
        </w:tc>
        <w:tc>
          <w:tcPr>
            <w:tcW w:w="6707" w:type="dxa"/>
            <w:gridSpan w:val="2"/>
            <w:tcBorders>
              <w:top w:val="single" w:sz="4" w:space="0" w:color="auto"/>
              <w:left w:val="single" w:sz="4" w:space="0" w:color="auto"/>
              <w:bottom w:val="single" w:sz="4" w:space="0" w:color="auto"/>
              <w:right w:val="single" w:sz="4" w:space="0" w:color="auto"/>
            </w:tcBorders>
          </w:tcPr>
          <w:p w14:paraId="4FB9CF3F" w14:textId="77777777" w:rsidR="00447FDD" w:rsidRPr="00362466" w:rsidRDefault="00447FDD" w:rsidP="00447FDD">
            <w:pPr>
              <w:rPr>
                <w:rFonts w:ascii="Verdana" w:hAnsi="Verdana"/>
                <w:kern w:val="2"/>
                <w:sz w:val="20"/>
              </w:rPr>
            </w:pPr>
            <w:r w:rsidRPr="00362466">
              <w:rPr>
                <w:rFonts w:ascii="Verdana" w:hAnsi="Verdana"/>
                <w:kern w:val="2"/>
                <w:sz w:val="20"/>
              </w:rPr>
              <w:t>Netaikoma</w:t>
            </w:r>
          </w:p>
          <w:p w14:paraId="7001B284" w14:textId="6FE49632" w:rsidR="00447FDD" w:rsidRPr="00362466" w:rsidRDefault="00447FDD" w:rsidP="00447FDD">
            <w:pPr>
              <w:rPr>
                <w:rFonts w:ascii="Verdana" w:hAnsi="Verdana"/>
                <w:kern w:val="2"/>
                <w:sz w:val="20"/>
              </w:rPr>
            </w:pPr>
          </w:p>
        </w:tc>
      </w:tr>
      <w:tr w:rsidR="00447FDD" w:rsidRPr="00362466" w14:paraId="198AFEE0" w14:textId="77777777">
        <w:trPr>
          <w:trHeight w:val="300"/>
        </w:trPr>
        <w:tc>
          <w:tcPr>
            <w:tcW w:w="9535" w:type="dxa"/>
            <w:gridSpan w:val="5"/>
          </w:tcPr>
          <w:p w14:paraId="53C07666" w14:textId="77777777" w:rsidR="00447FDD" w:rsidRPr="00362466" w:rsidRDefault="00447FDD" w:rsidP="00447FDD">
            <w:pPr>
              <w:jc w:val="center"/>
              <w:rPr>
                <w:rFonts w:ascii="Verdana" w:hAnsi="Verdana"/>
                <w:b/>
                <w:bCs/>
                <w:kern w:val="2"/>
                <w:sz w:val="20"/>
              </w:rPr>
            </w:pPr>
            <w:r w:rsidRPr="00362466">
              <w:rPr>
                <w:rFonts w:ascii="Verdana" w:hAnsi="Verdana"/>
                <w:b/>
                <w:bCs/>
                <w:kern w:val="2"/>
                <w:sz w:val="20"/>
              </w:rPr>
              <w:lastRenderedPageBreak/>
              <w:t>9. ŠALIŲ ATSAKOMYBĖ</w:t>
            </w:r>
            <w:r w:rsidRPr="00362466">
              <w:rPr>
                <w:rFonts w:ascii="Verdana" w:hAnsi="Verdana"/>
                <w:b/>
                <w:bCs/>
                <w:kern w:val="2"/>
                <w:sz w:val="20"/>
              </w:rPr>
              <w:tab/>
            </w:r>
          </w:p>
        </w:tc>
      </w:tr>
      <w:tr w:rsidR="00447FDD" w:rsidRPr="00362466" w14:paraId="0C76AE45"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0460865C" w14:textId="77777777" w:rsidR="00447FDD" w:rsidRPr="00362466" w:rsidRDefault="00447FDD" w:rsidP="00447FDD">
            <w:pPr>
              <w:rPr>
                <w:rFonts w:ascii="Verdana" w:hAnsi="Verdana"/>
                <w:b/>
                <w:bCs/>
                <w:kern w:val="2"/>
                <w:sz w:val="20"/>
              </w:rPr>
            </w:pPr>
            <w:r w:rsidRPr="00362466">
              <w:rPr>
                <w:rFonts w:ascii="Verdana" w:hAnsi="Verdana"/>
                <w:b/>
                <w:bCs/>
                <w:kern w:val="2"/>
                <w:sz w:val="20"/>
              </w:rPr>
              <w:t>9.1. Pirkėjui taikomos netesybos už mokėjimų pagal Sutartį vėlavimą</w:t>
            </w:r>
          </w:p>
        </w:tc>
        <w:tc>
          <w:tcPr>
            <w:tcW w:w="6707" w:type="dxa"/>
            <w:gridSpan w:val="2"/>
            <w:tcBorders>
              <w:top w:val="single" w:sz="4" w:space="0" w:color="auto"/>
              <w:left w:val="single" w:sz="4" w:space="0" w:color="auto"/>
              <w:bottom w:val="single" w:sz="4" w:space="0" w:color="auto"/>
              <w:right w:val="single" w:sz="4" w:space="0" w:color="auto"/>
            </w:tcBorders>
          </w:tcPr>
          <w:p w14:paraId="12E8EA71" w14:textId="2B8ACF65" w:rsidR="00447FDD" w:rsidRPr="005001E8" w:rsidRDefault="00447FDD" w:rsidP="005001E8">
            <w:pPr>
              <w:rPr>
                <w:rFonts w:ascii="Verdana" w:hAnsi="Verdana"/>
                <w:color w:val="FF0000"/>
                <w:kern w:val="2"/>
                <w:sz w:val="20"/>
              </w:rPr>
            </w:pPr>
            <w:r w:rsidRPr="00362466">
              <w:rPr>
                <w:rFonts w:ascii="Verdana" w:hAnsi="Verdana"/>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F82996">
              <w:rPr>
                <w:rFonts w:ascii="Verdana" w:hAnsi="Verdana"/>
                <w:kern w:val="2"/>
                <w:sz w:val="20"/>
              </w:rPr>
              <w:t xml:space="preserve">Pirkėjui 0,02 (dvi šimtosios) procento dydžio delspinigius nuo neapmokėtos </w:t>
            </w:r>
            <w:r w:rsidRPr="00362466">
              <w:rPr>
                <w:rFonts w:ascii="Verdana" w:hAnsi="Verdana"/>
                <w:color w:val="000000"/>
                <w:kern w:val="2"/>
                <w:sz w:val="20"/>
              </w:rPr>
              <w:t xml:space="preserve">sumos be PVM už kiekvieną vėlavimo </w:t>
            </w:r>
            <w:r w:rsidRPr="00F82996">
              <w:rPr>
                <w:rFonts w:ascii="Verdana" w:hAnsi="Verdana"/>
                <w:kern w:val="2"/>
                <w:sz w:val="20"/>
              </w:rPr>
              <w:t>dieną</w:t>
            </w:r>
            <w:r w:rsidR="005001E8" w:rsidRPr="00F82996">
              <w:rPr>
                <w:rFonts w:ascii="Verdana" w:hAnsi="Verdana"/>
                <w:kern w:val="2"/>
                <w:sz w:val="20"/>
              </w:rPr>
              <w:t>.</w:t>
            </w:r>
          </w:p>
        </w:tc>
      </w:tr>
      <w:tr w:rsidR="00447FDD" w:rsidRPr="00362466" w14:paraId="66B563D2"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40084FE7" w14:textId="77777777" w:rsidR="00447FDD" w:rsidRPr="00362466" w:rsidRDefault="00447FDD" w:rsidP="00447FDD">
            <w:pPr>
              <w:rPr>
                <w:rFonts w:ascii="Verdana" w:hAnsi="Verdana"/>
                <w:b/>
                <w:bCs/>
                <w:kern w:val="2"/>
                <w:sz w:val="20"/>
              </w:rPr>
            </w:pPr>
            <w:r w:rsidRPr="00362466">
              <w:rPr>
                <w:rFonts w:ascii="Verdana" w:hAnsi="Verdana"/>
                <w:b/>
                <w:bCs/>
                <w:kern w:val="2"/>
                <w:sz w:val="20"/>
              </w:rPr>
              <w:t>9.2</w:t>
            </w:r>
            <w:r w:rsidRPr="002B7DDF">
              <w:rPr>
                <w:rFonts w:ascii="Verdana" w:hAnsi="Verdana"/>
                <w:b/>
                <w:bCs/>
                <w:kern w:val="2"/>
                <w:sz w:val="20"/>
              </w:rPr>
              <w:t>. Tiekėjui taikomos netesybos</w:t>
            </w:r>
          </w:p>
        </w:tc>
        <w:tc>
          <w:tcPr>
            <w:tcW w:w="6707" w:type="dxa"/>
            <w:gridSpan w:val="2"/>
            <w:tcBorders>
              <w:top w:val="single" w:sz="4" w:space="0" w:color="auto"/>
              <w:left w:val="single" w:sz="4" w:space="0" w:color="auto"/>
              <w:bottom w:val="single" w:sz="4" w:space="0" w:color="auto"/>
              <w:right w:val="single" w:sz="4" w:space="0" w:color="auto"/>
            </w:tcBorders>
          </w:tcPr>
          <w:p w14:paraId="050EBAA0" w14:textId="4B1E8B6A" w:rsidR="00F82996" w:rsidRPr="00A817D3" w:rsidRDefault="00F82996" w:rsidP="00F82996">
            <w:pPr>
              <w:pStyle w:val="ListParagraph"/>
              <w:tabs>
                <w:tab w:val="clear" w:pos="1004"/>
                <w:tab w:val="left" w:pos="567"/>
              </w:tabs>
              <w:spacing w:after="120" w:line="240" w:lineRule="exact"/>
              <w:ind w:left="0" w:firstLine="0"/>
              <w:rPr>
                <w:rFonts w:ascii="Verdana" w:hAnsi="Verdana"/>
                <w:szCs w:val="20"/>
              </w:rPr>
            </w:pPr>
            <w:r>
              <w:rPr>
                <w:rFonts w:ascii="Verdana" w:hAnsi="Verdana"/>
                <w:szCs w:val="20"/>
              </w:rPr>
              <w:t xml:space="preserve">9.2.1. </w:t>
            </w:r>
            <w:r w:rsidRPr="00A817D3">
              <w:rPr>
                <w:rFonts w:ascii="Verdana" w:hAnsi="Verdana"/>
                <w:szCs w:val="20"/>
              </w:rPr>
              <w:t>Tiekėjas, ne dėl Pirkėjo kaltės laiku neįvykdęs įsipareigojimų, numatytų Techninės specifikacijos 3.1, 3.4 ir 3.5 punktuose, moka Pirkėjui 100 (vieno šimto) EUR dydžio baudą už kiekvieną uždelstą dieną.</w:t>
            </w:r>
          </w:p>
          <w:p w14:paraId="211A3B68" w14:textId="5791F948" w:rsidR="00F82996" w:rsidRDefault="0079297E" w:rsidP="0079297E">
            <w:pPr>
              <w:pStyle w:val="ListParagraph"/>
              <w:tabs>
                <w:tab w:val="clear" w:pos="1004"/>
                <w:tab w:val="left" w:pos="567"/>
              </w:tabs>
              <w:spacing w:after="120" w:line="240" w:lineRule="exact"/>
              <w:ind w:left="0" w:firstLine="0"/>
              <w:rPr>
                <w:rFonts w:ascii="Verdana" w:hAnsi="Verdana"/>
                <w:szCs w:val="20"/>
              </w:rPr>
            </w:pPr>
            <w:r>
              <w:rPr>
                <w:rFonts w:ascii="Verdana" w:hAnsi="Verdana"/>
                <w:szCs w:val="20"/>
              </w:rPr>
              <w:t xml:space="preserve">9.2.2. </w:t>
            </w:r>
            <w:r w:rsidR="00F82996" w:rsidRPr="00A817D3">
              <w:rPr>
                <w:rFonts w:ascii="Verdana" w:hAnsi="Verdana"/>
                <w:szCs w:val="20"/>
              </w:rPr>
              <w:t>Tiekėjas, ne dėl Pirkėjo kaltės laiku neįvykdęs įsipareigojimų, numatytų Techninės specifikacijos 3.2 punkte, moka Pirkėjui 250 (dviejų šimtų penkiasdešimties) EUR dydžio baudą už kiekvieną uždelstą dieną.</w:t>
            </w:r>
          </w:p>
          <w:p w14:paraId="2254E5B4" w14:textId="158C2E50" w:rsidR="00E54C94" w:rsidRPr="00A817D3" w:rsidRDefault="00E54C94" w:rsidP="0079297E">
            <w:pPr>
              <w:pStyle w:val="ListParagraph"/>
              <w:tabs>
                <w:tab w:val="clear" w:pos="1004"/>
                <w:tab w:val="left" w:pos="567"/>
              </w:tabs>
              <w:spacing w:after="120" w:line="240" w:lineRule="exact"/>
              <w:ind w:left="0" w:firstLine="0"/>
              <w:rPr>
                <w:rFonts w:ascii="Verdana" w:hAnsi="Verdana"/>
                <w:szCs w:val="20"/>
              </w:rPr>
            </w:pPr>
            <w:r>
              <w:rPr>
                <w:rFonts w:ascii="Verdana" w:hAnsi="Verdana"/>
                <w:szCs w:val="20"/>
              </w:rPr>
              <w:t xml:space="preserve">9.2.3. </w:t>
            </w:r>
            <w:r w:rsidRPr="00A817D3">
              <w:rPr>
                <w:rFonts w:ascii="Verdana" w:hAnsi="Verdana"/>
                <w:szCs w:val="20"/>
              </w:rPr>
              <w:t>Tiekėjas, ne dėl Pirkėjo kaltės laiku neįvykdęs įsipareigojimų, numatytų Techninės specifikacijos 5.</w:t>
            </w:r>
            <w:r>
              <w:rPr>
                <w:rFonts w:ascii="Verdana" w:hAnsi="Verdana"/>
                <w:szCs w:val="20"/>
              </w:rPr>
              <w:t>2</w:t>
            </w:r>
            <w:r w:rsidRPr="00A817D3">
              <w:rPr>
                <w:rFonts w:ascii="Verdana" w:hAnsi="Verdana"/>
                <w:szCs w:val="20"/>
              </w:rPr>
              <w:t xml:space="preserve"> punkte, t. y. nustatytu terminu neatlikęs Sistemos </w:t>
            </w:r>
            <w:r>
              <w:rPr>
                <w:rFonts w:ascii="Verdana" w:hAnsi="Verdana"/>
                <w:szCs w:val="20"/>
              </w:rPr>
              <w:t>diegimo</w:t>
            </w:r>
            <w:r w:rsidRPr="00A817D3">
              <w:rPr>
                <w:rFonts w:ascii="Verdana" w:hAnsi="Verdana"/>
                <w:szCs w:val="20"/>
              </w:rPr>
              <w:t xml:space="preserve"> etapo</w:t>
            </w:r>
            <w:r>
              <w:rPr>
                <w:rFonts w:ascii="Verdana" w:hAnsi="Verdana"/>
                <w:szCs w:val="20"/>
              </w:rPr>
              <w:t xml:space="preserve"> (įskaitant </w:t>
            </w:r>
            <w:r w:rsidR="00675168" w:rsidRPr="00F61D65">
              <w:rPr>
                <w:rFonts w:ascii="Verdana" w:hAnsi="Verdana"/>
                <w:kern w:val="2"/>
              </w:rPr>
              <w:t>Sprendimui skirtų licencijų užregistravim</w:t>
            </w:r>
            <w:r w:rsidR="00675168">
              <w:rPr>
                <w:rFonts w:ascii="Verdana" w:hAnsi="Verdana"/>
                <w:kern w:val="2"/>
              </w:rPr>
              <w:t>ą</w:t>
            </w:r>
            <w:r w:rsidR="00675168" w:rsidRPr="00F61D65">
              <w:rPr>
                <w:rFonts w:ascii="Verdana" w:hAnsi="Verdana"/>
                <w:kern w:val="2"/>
              </w:rPr>
              <w:t xml:space="preserve"> Pirkėjo vardu</w:t>
            </w:r>
            <w:r w:rsidR="0023328C">
              <w:rPr>
                <w:rFonts w:ascii="Verdana" w:hAnsi="Verdana"/>
                <w:kern w:val="2"/>
              </w:rPr>
              <w:t xml:space="preserve">) </w:t>
            </w:r>
            <w:r w:rsidRPr="00A817D3">
              <w:rPr>
                <w:rFonts w:ascii="Verdana" w:hAnsi="Verdana"/>
                <w:szCs w:val="20"/>
              </w:rPr>
              <w:t xml:space="preserve">ar nepašalinęs nustatytų Sistemos </w:t>
            </w:r>
            <w:r>
              <w:rPr>
                <w:rFonts w:ascii="Verdana" w:hAnsi="Verdana"/>
                <w:szCs w:val="20"/>
              </w:rPr>
              <w:t>diegimo</w:t>
            </w:r>
            <w:r w:rsidRPr="00A817D3">
              <w:rPr>
                <w:rFonts w:ascii="Verdana" w:hAnsi="Verdana"/>
                <w:szCs w:val="20"/>
              </w:rPr>
              <w:t xml:space="preserve"> trūkumų per Sutartyje nurodytus terminus moka </w:t>
            </w:r>
            <w:r w:rsidRPr="000F53A3">
              <w:rPr>
                <w:rFonts w:ascii="Verdana" w:hAnsi="Verdana"/>
                <w:szCs w:val="20"/>
              </w:rPr>
              <w:t>Pirkėjui 100 (vieno šimto) EUR dydžio baudą už kiekvieną uždelstą dieną.</w:t>
            </w:r>
          </w:p>
          <w:p w14:paraId="7B09708A" w14:textId="122A67D2" w:rsidR="001D6CCB" w:rsidRDefault="0079297E" w:rsidP="0079297E">
            <w:pPr>
              <w:pStyle w:val="ListParagraph"/>
              <w:tabs>
                <w:tab w:val="clear" w:pos="1004"/>
                <w:tab w:val="left" w:pos="567"/>
              </w:tabs>
              <w:spacing w:after="120" w:line="240" w:lineRule="exact"/>
              <w:ind w:left="0" w:firstLine="0"/>
              <w:rPr>
                <w:rFonts w:ascii="Verdana" w:hAnsi="Verdana"/>
                <w:szCs w:val="20"/>
              </w:rPr>
            </w:pPr>
            <w:r>
              <w:rPr>
                <w:rFonts w:ascii="Verdana" w:hAnsi="Verdana"/>
                <w:szCs w:val="20"/>
              </w:rPr>
              <w:t>9.2.</w:t>
            </w:r>
            <w:r w:rsidR="0023328C">
              <w:rPr>
                <w:rFonts w:ascii="Verdana" w:hAnsi="Verdana"/>
                <w:szCs w:val="20"/>
              </w:rPr>
              <w:t>4.</w:t>
            </w:r>
            <w:r>
              <w:rPr>
                <w:rFonts w:ascii="Verdana" w:hAnsi="Verdana"/>
                <w:szCs w:val="20"/>
              </w:rPr>
              <w:t xml:space="preserve"> </w:t>
            </w:r>
            <w:r w:rsidR="001D6CCB" w:rsidRPr="00A817D3">
              <w:rPr>
                <w:rFonts w:ascii="Verdana" w:hAnsi="Verdana"/>
                <w:szCs w:val="20"/>
              </w:rPr>
              <w:t>Tiekėjas, ne dėl Pirkėjo kaltės laiku neįvykdęs įsipareigojimų, numatytų Techninės specifikacijos 5.</w:t>
            </w:r>
            <w:r w:rsidR="001D6CCB">
              <w:rPr>
                <w:rFonts w:ascii="Verdana" w:hAnsi="Verdana"/>
                <w:szCs w:val="20"/>
              </w:rPr>
              <w:t>3</w:t>
            </w:r>
            <w:r w:rsidR="001D6CCB" w:rsidRPr="00A817D3">
              <w:rPr>
                <w:rFonts w:ascii="Verdana" w:hAnsi="Verdana"/>
                <w:szCs w:val="20"/>
              </w:rPr>
              <w:t xml:space="preserve"> punkte, t. y. nustatytu terminu neatlikęs Sistemos </w:t>
            </w:r>
            <w:r w:rsidR="001D6CCB">
              <w:rPr>
                <w:rFonts w:ascii="Verdana" w:hAnsi="Verdana"/>
                <w:szCs w:val="20"/>
              </w:rPr>
              <w:t>duomenų permigravimo</w:t>
            </w:r>
            <w:r w:rsidR="001D6CCB" w:rsidRPr="00A817D3">
              <w:rPr>
                <w:rFonts w:ascii="Verdana" w:hAnsi="Verdana"/>
                <w:szCs w:val="20"/>
              </w:rPr>
              <w:t xml:space="preserve"> etapo ar nepašalinęs nustatytų Sistemos </w:t>
            </w:r>
            <w:r w:rsidR="001D6CCB">
              <w:rPr>
                <w:rFonts w:ascii="Verdana" w:hAnsi="Verdana"/>
                <w:szCs w:val="20"/>
              </w:rPr>
              <w:t>duomenų permigravimo</w:t>
            </w:r>
            <w:r w:rsidR="001D6CCB" w:rsidRPr="00A817D3">
              <w:rPr>
                <w:rFonts w:ascii="Verdana" w:hAnsi="Verdana"/>
                <w:szCs w:val="20"/>
              </w:rPr>
              <w:t xml:space="preserve"> trūkumų per Sutartyje nurodytus terminus moka </w:t>
            </w:r>
            <w:r w:rsidR="001D6CCB" w:rsidRPr="000F53A3">
              <w:rPr>
                <w:rFonts w:ascii="Verdana" w:hAnsi="Verdana"/>
                <w:szCs w:val="20"/>
              </w:rPr>
              <w:t>Pirkėjui 100 (vieno šimto) EUR dydžio baudą už kiekvieną uždelstą dieną.</w:t>
            </w:r>
          </w:p>
          <w:p w14:paraId="0665CFDD" w14:textId="453DD370" w:rsidR="00F82996" w:rsidRDefault="001D6CCB" w:rsidP="0079297E">
            <w:pPr>
              <w:pStyle w:val="ListParagraph"/>
              <w:tabs>
                <w:tab w:val="clear" w:pos="1004"/>
                <w:tab w:val="left" w:pos="567"/>
              </w:tabs>
              <w:spacing w:after="120" w:line="240" w:lineRule="exact"/>
              <w:ind w:left="0" w:firstLine="0"/>
              <w:rPr>
                <w:rFonts w:ascii="Verdana" w:hAnsi="Verdana"/>
                <w:szCs w:val="20"/>
              </w:rPr>
            </w:pPr>
            <w:r>
              <w:rPr>
                <w:rFonts w:ascii="Verdana" w:hAnsi="Verdana"/>
                <w:szCs w:val="20"/>
              </w:rPr>
              <w:t>9.2.</w:t>
            </w:r>
            <w:r w:rsidR="0023328C">
              <w:rPr>
                <w:rFonts w:ascii="Verdana" w:hAnsi="Verdana"/>
                <w:szCs w:val="20"/>
              </w:rPr>
              <w:t>5.</w:t>
            </w:r>
            <w:r>
              <w:rPr>
                <w:rFonts w:ascii="Verdana" w:hAnsi="Verdana"/>
                <w:szCs w:val="20"/>
              </w:rPr>
              <w:t xml:space="preserve"> </w:t>
            </w:r>
            <w:r w:rsidR="00F82996" w:rsidRPr="00A817D3">
              <w:rPr>
                <w:rFonts w:ascii="Verdana" w:hAnsi="Verdana"/>
                <w:szCs w:val="20"/>
              </w:rPr>
              <w:t>Tiekėjas, ne dėl Pirkėjo kaltės laiku neįvykdęs įsipareigojimų, numatytų Techninės specifikacijos 5.</w:t>
            </w:r>
            <w:r w:rsidR="0079297E">
              <w:rPr>
                <w:rFonts w:ascii="Verdana" w:hAnsi="Verdana"/>
                <w:szCs w:val="20"/>
              </w:rPr>
              <w:t>4</w:t>
            </w:r>
            <w:r w:rsidR="00F82996" w:rsidRPr="00A817D3">
              <w:rPr>
                <w:rFonts w:ascii="Verdana" w:hAnsi="Verdana"/>
                <w:szCs w:val="20"/>
              </w:rPr>
              <w:t xml:space="preserve"> punkte, t. y. nustatytu terminu neatlikęs Sistemos derinimo etapo ar nepašalinęs nustatytų Sistemos derinimo trūkumų per Sutartyje nurodytus terminus moka Pirkėjui 100 (vieno šimto) EUR dydžio baudą už kiekvieną uždelstą dieną.</w:t>
            </w:r>
          </w:p>
          <w:p w14:paraId="78CBB330" w14:textId="4B706423" w:rsidR="008B05A1" w:rsidRDefault="008B05A1" w:rsidP="008B05A1">
            <w:pPr>
              <w:pStyle w:val="ListParagraph"/>
              <w:tabs>
                <w:tab w:val="clear" w:pos="1004"/>
                <w:tab w:val="left" w:pos="567"/>
              </w:tabs>
              <w:spacing w:after="120" w:line="240" w:lineRule="exact"/>
              <w:ind w:left="0" w:firstLine="0"/>
              <w:rPr>
                <w:rFonts w:ascii="Verdana" w:hAnsi="Verdana"/>
                <w:szCs w:val="20"/>
              </w:rPr>
            </w:pPr>
            <w:r>
              <w:rPr>
                <w:rFonts w:ascii="Verdana" w:hAnsi="Verdana"/>
                <w:szCs w:val="20"/>
              </w:rPr>
              <w:t>9.2.</w:t>
            </w:r>
            <w:r w:rsidR="0023328C">
              <w:rPr>
                <w:rFonts w:ascii="Verdana" w:hAnsi="Verdana"/>
                <w:szCs w:val="20"/>
              </w:rPr>
              <w:t>6</w:t>
            </w:r>
            <w:r>
              <w:rPr>
                <w:rFonts w:ascii="Verdana" w:hAnsi="Verdana"/>
                <w:szCs w:val="20"/>
              </w:rPr>
              <w:t>. T</w:t>
            </w:r>
            <w:r w:rsidR="00F82996" w:rsidRPr="00A817D3">
              <w:rPr>
                <w:rFonts w:ascii="Verdana" w:hAnsi="Verdana"/>
                <w:szCs w:val="20"/>
              </w:rPr>
              <w:t>iekėjas, vėluodamas įvykdyti įsipareigojimus:</w:t>
            </w:r>
          </w:p>
          <w:p w14:paraId="689D3E40" w14:textId="6FADE865" w:rsidR="00F82996" w:rsidRPr="008B05A1" w:rsidRDefault="008B05A1" w:rsidP="008B05A1">
            <w:pPr>
              <w:pStyle w:val="ListParagraph"/>
              <w:tabs>
                <w:tab w:val="clear" w:pos="1004"/>
                <w:tab w:val="left" w:pos="567"/>
              </w:tabs>
              <w:spacing w:after="120" w:line="240" w:lineRule="exact"/>
              <w:ind w:left="0" w:firstLine="0"/>
              <w:rPr>
                <w:rFonts w:ascii="Verdana" w:hAnsi="Verdana"/>
                <w:szCs w:val="20"/>
              </w:rPr>
            </w:pPr>
            <w:r>
              <w:rPr>
                <w:rFonts w:ascii="Verdana" w:hAnsi="Verdana"/>
                <w:szCs w:val="20"/>
              </w:rPr>
              <w:t>9.2.</w:t>
            </w:r>
            <w:r w:rsidR="0023328C">
              <w:rPr>
                <w:rFonts w:ascii="Verdana" w:hAnsi="Verdana"/>
                <w:szCs w:val="20"/>
              </w:rPr>
              <w:t>6</w:t>
            </w:r>
            <w:r>
              <w:rPr>
                <w:rFonts w:ascii="Verdana" w:hAnsi="Verdana"/>
                <w:szCs w:val="20"/>
              </w:rPr>
              <w:t>.1.</w:t>
            </w:r>
            <w:r w:rsidR="00F82996" w:rsidRPr="008B05A1">
              <w:rPr>
                <w:rFonts w:ascii="Verdana" w:hAnsi="Verdana"/>
                <w:szCs w:val="20"/>
              </w:rPr>
              <w:t xml:space="preserve"> Techninės specifikacijos 6.4.1 punkte nurodytu laiku, moka Pirkėjui 20 (dvidešimties) EUR dydžio baudą už kiekvieną uždelstą valandą;</w:t>
            </w:r>
          </w:p>
          <w:p w14:paraId="736A14C2" w14:textId="4C9FEC70" w:rsidR="00F82996" w:rsidRPr="00A817D3" w:rsidRDefault="008B05A1" w:rsidP="008B05A1">
            <w:pPr>
              <w:pStyle w:val="ListParagraph"/>
              <w:tabs>
                <w:tab w:val="clear" w:pos="1004"/>
                <w:tab w:val="left" w:pos="567"/>
              </w:tabs>
              <w:spacing w:after="120" w:line="240" w:lineRule="exact"/>
              <w:ind w:left="1" w:firstLine="0"/>
              <w:rPr>
                <w:rFonts w:ascii="Verdana" w:hAnsi="Verdana"/>
                <w:szCs w:val="20"/>
              </w:rPr>
            </w:pPr>
            <w:r>
              <w:rPr>
                <w:rFonts w:ascii="Verdana" w:hAnsi="Verdana"/>
                <w:szCs w:val="20"/>
              </w:rPr>
              <w:t>9.2.</w:t>
            </w:r>
            <w:r w:rsidR="0023328C">
              <w:rPr>
                <w:rFonts w:ascii="Verdana" w:hAnsi="Verdana"/>
                <w:szCs w:val="20"/>
              </w:rPr>
              <w:t>6</w:t>
            </w:r>
            <w:r>
              <w:rPr>
                <w:rFonts w:ascii="Verdana" w:hAnsi="Verdana"/>
                <w:szCs w:val="20"/>
              </w:rPr>
              <w:t xml:space="preserve">.2. </w:t>
            </w:r>
            <w:r w:rsidR="00F82996" w:rsidRPr="00A817D3">
              <w:rPr>
                <w:rFonts w:ascii="Verdana" w:hAnsi="Verdana"/>
                <w:szCs w:val="20"/>
              </w:rPr>
              <w:t>Techninės specifikacijos 6.4.2 punkte nurodytu laiku, moka Pirkėjui 20 (dvidešimties) EUR dydžio baudą už kiekvieną uždelstą valandą;</w:t>
            </w:r>
          </w:p>
          <w:p w14:paraId="47AB4BD0" w14:textId="2C0D5813" w:rsidR="00F82996" w:rsidRPr="00A817D3" w:rsidRDefault="008B05A1" w:rsidP="008B05A1">
            <w:pPr>
              <w:pStyle w:val="ListParagraph"/>
              <w:tabs>
                <w:tab w:val="clear" w:pos="1004"/>
                <w:tab w:val="left" w:pos="567"/>
              </w:tabs>
              <w:spacing w:after="120" w:line="240" w:lineRule="exact"/>
              <w:ind w:left="1" w:firstLine="0"/>
              <w:rPr>
                <w:rFonts w:ascii="Verdana" w:hAnsi="Verdana"/>
                <w:szCs w:val="20"/>
              </w:rPr>
            </w:pPr>
            <w:r>
              <w:rPr>
                <w:rFonts w:ascii="Verdana" w:hAnsi="Verdana"/>
                <w:szCs w:val="20"/>
              </w:rPr>
              <w:t>9.2.</w:t>
            </w:r>
            <w:r w:rsidR="0023328C">
              <w:rPr>
                <w:rFonts w:ascii="Verdana" w:hAnsi="Verdana"/>
                <w:szCs w:val="20"/>
              </w:rPr>
              <w:t>6</w:t>
            </w:r>
            <w:r>
              <w:rPr>
                <w:rFonts w:ascii="Verdana" w:hAnsi="Verdana"/>
                <w:szCs w:val="20"/>
              </w:rPr>
              <w:t xml:space="preserve">.3. </w:t>
            </w:r>
            <w:r w:rsidR="00F82996" w:rsidRPr="00A817D3">
              <w:rPr>
                <w:rFonts w:ascii="Verdana" w:hAnsi="Verdana"/>
                <w:szCs w:val="20"/>
              </w:rPr>
              <w:t>Techninės specifikacijos 6.4.3 punkte nurodytu laiku, moka Pirkėjui 20 (dvidešimties) EUR dydžio baudą už kiekvieną uždelstą pusvalandį;</w:t>
            </w:r>
          </w:p>
          <w:p w14:paraId="118855CA" w14:textId="5BEC1601" w:rsidR="00F82996" w:rsidRPr="00A817D3" w:rsidRDefault="008B05A1" w:rsidP="008B05A1">
            <w:pPr>
              <w:pStyle w:val="ListParagraph"/>
              <w:tabs>
                <w:tab w:val="clear" w:pos="1004"/>
                <w:tab w:val="left" w:pos="567"/>
              </w:tabs>
              <w:spacing w:after="120" w:line="240" w:lineRule="exact"/>
              <w:ind w:left="1" w:firstLine="0"/>
              <w:rPr>
                <w:rFonts w:ascii="Verdana" w:hAnsi="Verdana"/>
                <w:szCs w:val="20"/>
              </w:rPr>
            </w:pPr>
            <w:r>
              <w:rPr>
                <w:rFonts w:ascii="Verdana" w:hAnsi="Verdana"/>
                <w:szCs w:val="20"/>
              </w:rPr>
              <w:t>9.2.</w:t>
            </w:r>
            <w:r w:rsidR="0023328C">
              <w:rPr>
                <w:rFonts w:ascii="Verdana" w:hAnsi="Verdana"/>
                <w:szCs w:val="20"/>
              </w:rPr>
              <w:t>6</w:t>
            </w:r>
            <w:r>
              <w:rPr>
                <w:rFonts w:ascii="Verdana" w:hAnsi="Verdana"/>
                <w:szCs w:val="20"/>
              </w:rPr>
              <w:t xml:space="preserve">.4. </w:t>
            </w:r>
            <w:r w:rsidR="00F82996" w:rsidRPr="00A817D3">
              <w:rPr>
                <w:rFonts w:ascii="Verdana" w:hAnsi="Verdana"/>
                <w:szCs w:val="20"/>
              </w:rPr>
              <w:t>Techninės specifikacijos 6.4.4 punkte nurodytu laiku, moka Pirkėjui 10 (dešimties) EUR dydžio baudą už kiekvieną uždelstą valandą;</w:t>
            </w:r>
          </w:p>
          <w:p w14:paraId="364FD716" w14:textId="439072B6" w:rsidR="00F82996" w:rsidRPr="00A817D3" w:rsidRDefault="008B05A1" w:rsidP="008B05A1">
            <w:pPr>
              <w:pStyle w:val="ListParagraph"/>
              <w:tabs>
                <w:tab w:val="clear" w:pos="1004"/>
                <w:tab w:val="left" w:pos="567"/>
              </w:tabs>
              <w:spacing w:after="120" w:line="240" w:lineRule="exact"/>
              <w:ind w:left="1" w:firstLine="0"/>
              <w:rPr>
                <w:rFonts w:ascii="Verdana" w:hAnsi="Verdana"/>
                <w:szCs w:val="20"/>
              </w:rPr>
            </w:pPr>
            <w:r>
              <w:rPr>
                <w:rFonts w:ascii="Verdana" w:hAnsi="Verdana"/>
                <w:szCs w:val="20"/>
              </w:rPr>
              <w:t>9.2.</w:t>
            </w:r>
            <w:r w:rsidR="0023328C">
              <w:rPr>
                <w:rFonts w:ascii="Verdana" w:hAnsi="Verdana"/>
                <w:szCs w:val="20"/>
              </w:rPr>
              <w:t>6</w:t>
            </w:r>
            <w:r>
              <w:rPr>
                <w:rFonts w:ascii="Verdana" w:hAnsi="Verdana"/>
                <w:szCs w:val="20"/>
              </w:rPr>
              <w:t xml:space="preserve">.5. </w:t>
            </w:r>
            <w:r w:rsidR="00F82996" w:rsidRPr="00A817D3">
              <w:rPr>
                <w:rFonts w:ascii="Verdana" w:hAnsi="Verdana"/>
                <w:szCs w:val="20"/>
              </w:rPr>
              <w:t>Techninės specifikacijos 6.4.5 punkte nurodytu laiku, moka Pirkėjui 10 (dešimties) EUR dydžio baudą už kiekvieną uždelstą valandą;</w:t>
            </w:r>
          </w:p>
          <w:p w14:paraId="2FFB4361" w14:textId="2D56BDA4" w:rsidR="00F82996" w:rsidRPr="00A817D3" w:rsidRDefault="008B05A1" w:rsidP="008B05A1">
            <w:pPr>
              <w:pStyle w:val="ListParagraph"/>
              <w:tabs>
                <w:tab w:val="clear" w:pos="1004"/>
                <w:tab w:val="left" w:pos="567"/>
              </w:tabs>
              <w:spacing w:after="120" w:line="240" w:lineRule="exact"/>
              <w:ind w:left="1" w:firstLine="0"/>
              <w:rPr>
                <w:rFonts w:ascii="Verdana" w:hAnsi="Verdana"/>
                <w:szCs w:val="20"/>
              </w:rPr>
            </w:pPr>
            <w:r>
              <w:rPr>
                <w:rFonts w:ascii="Verdana" w:hAnsi="Verdana"/>
                <w:szCs w:val="20"/>
              </w:rPr>
              <w:lastRenderedPageBreak/>
              <w:t>9.2.</w:t>
            </w:r>
            <w:r w:rsidR="0023328C">
              <w:rPr>
                <w:rFonts w:ascii="Verdana" w:hAnsi="Verdana"/>
                <w:szCs w:val="20"/>
              </w:rPr>
              <w:t>6</w:t>
            </w:r>
            <w:r>
              <w:rPr>
                <w:rFonts w:ascii="Verdana" w:hAnsi="Verdana"/>
                <w:szCs w:val="20"/>
              </w:rPr>
              <w:t xml:space="preserve">.6. </w:t>
            </w:r>
            <w:r w:rsidR="00F82996" w:rsidRPr="00A817D3">
              <w:rPr>
                <w:rFonts w:ascii="Verdana" w:hAnsi="Verdana"/>
                <w:szCs w:val="20"/>
              </w:rPr>
              <w:t>Techninės specifikacijos 6.4.6 punkte nurodytu laiku, moka Pirkėjui 10 (dešimties) EUR dydžio baudą už kiekvieną uždelstą valandą.</w:t>
            </w:r>
          </w:p>
          <w:p w14:paraId="35526AB6" w14:textId="299E2E88" w:rsidR="00817007" w:rsidRDefault="008B05A1" w:rsidP="00817007">
            <w:pPr>
              <w:pStyle w:val="ListParagraph"/>
              <w:tabs>
                <w:tab w:val="clear" w:pos="1004"/>
              </w:tabs>
              <w:spacing w:after="120"/>
              <w:ind w:left="0" w:firstLine="0"/>
              <w:rPr>
                <w:rFonts w:ascii="Verdana" w:hAnsi="Verdana"/>
                <w:szCs w:val="20"/>
              </w:rPr>
            </w:pPr>
            <w:r>
              <w:rPr>
                <w:rFonts w:ascii="Verdana" w:hAnsi="Verdana"/>
                <w:szCs w:val="20"/>
              </w:rPr>
              <w:t>9.2.</w:t>
            </w:r>
            <w:r w:rsidR="0023328C">
              <w:rPr>
                <w:rFonts w:ascii="Verdana" w:hAnsi="Verdana"/>
                <w:szCs w:val="20"/>
              </w:rPr>
              <w:t>7</w:t>
            </w:r>
            <w:r>
              <w:rPr>
                <w:rFonts w:ascii="Verdana" w:hAnsi="Verdana"/>
                <w:szCs w:val="20"/>
              </w:rPr>
              <w:t xml:space="preserve">. </w:t>
            </w:r>
            <w:r w:rsidR="00F82996" w:rsidRPr="00A817D3">
              <w:rPr>
                <w:rFonts w:ascii="Verdana" w:hAnsi="Verdana"/>
                <w:szCs w:val="20"/>
              </w:rPr>
              <w:t>Tiekėjas moka 100 (vieno šimto) EUR dydžio baudą už kiekvieną nustatytą pažeidimą, jei nustatom</w:t>
            </w:r>
            <w:r w:rsidR="00F82996">
              <w:rPr>
                <w:rFonts w:ascii="Verdana" w:hAnsi="Verdana"/>
                <w:szCs w:val="20"/>
              </w:rPr>
              <w:t>as</w:t>
            </w:r>
            <w:r w:rsidR="00F82996" w:rsidRPr="00A817D3">
              <w:rPr>
                <w:rFonts w:ascii="Verdana" w:hAnsi="Verdana"/>
                <w:szCs w:val="20"/>
              </w:rPr>
              <w:t xml:space="preserve"> Prekių nefunkcionavimo pagal Techninės specifikacijos reikalavimus  atvej</w:t>
            </w:r>
            <w:r w:rsidR="00F82996">
              <w:rPr>
                <w:rFonts w:ascii="Verdana" w:hAnsi="Verdana"/>
                <w:szCs w:val="20"/>
              </w:rPr>
              <w:t>i</w:t>
            </w:r>
            <w:r w:rsidR="00F82996" w:rsidRPr="00A817D3">
              <w:rPr>
                <w:rFonts w:ascii="Verdana" w:hAnsi="Verdana"/>
                <w:szCs w:val="20"/>
              </w:rPr>
              <w:t>s, nesusijęs su terminų praleidimu.</w:t>
            </w:r>
          </w:p>
          <w:p w14:paraId="63704FE1" w14:textId="27C30139" w:rsidR="00817007" w:rsidRPr="00493B8D" w:rsidRDefault="00817007" w:rsidP="00D57FE8">
            <w:pPr>
              <w:pStyle w:val="ListParagraph"/>
              <w:tabs>
                <w:tab w:val="clear" w:pos="1004"/>
              </w:tabs>
              <w:spacing w:after="120"/>
              <w:ind w:left="0" w:firstLine="0"/>
              <w:rPr>
                <w:rFonts w:ascii="Verdana" w:hAnsi="Verdana"/>
                <w:szCs w:val="20"/>
              </w:rPr>
            </w:pPr>
            <w:r w:rsidRPr="00817007">
              <w:rPr>
                <w:rFonts w:ascii="Verdana" w:hAnsi="Verdana"/>
              </w:rPr>
              <w:t>9.2.</w:t>
            </w:r>
            <w:r w:rsidR="0023328C">
              <w:rPr>
                <w:rFonts w:ascii="Verdana" w:hAnsi="Verdana"/>
              </w:rPr>
              <w:t>8</w:t>
            </w:r>
            <w:r w:rsidRPr="00817007">
              <w:rPr>
                <w:rFonts w:ascii="Verdana" w:hAnsi="Verdana"/>
              </w:rPr>
              <w:t xml:space="preserve">. Tiekėjas privalo sumokėti Pirkėjui netesybas per </w:t>
            </w:r>
            <w:r>
              <w:rPr>
                <w:rFonts w:ascii="Verdana" w:hAnsi="Verdana"/>
              </w:rPr>
              <w:t>30 (trisdešimt) kalendorinių</w:t>
            </w:r>
            <w:r w:rsidRPr="00817007">
              <w:rPr>
                <w:rFonts w:ascii="Verdana" w:hAnsi="Verdana"/>
              </w:rPr>
              <w:t xml:space="preserve"> dienų nuo Pirkėjo pareikalavimo, jeigu netesybų suma nėra išskaitoma iš Tiekėjui mokėtinos sumos. </w:t>
            </w:r>
          </w:p>
        </w:tc>
      </w:tr>
      <w:tr w:rsidR="00447FDD" w:rsidRPr="00362466" w14:paraId="6CD13A4C"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57C35D82" w14:textId="77777777" w:rsidR="00447FDD" w:rsidRPr="00362466" w:rsidRDefault="00447FDD" w:rsidP="00447FDD">
            <w:pPr>
              <w:rPr>
                <w:rFonts w:ascii="Verdana" w:hAnsi="Verdana"/>
                <w:b/>
                <w:bCs/>
                <w:kern w:val="2"/>
                <w:sz w:val="20"/>
              </w:rPr>
            </w:pPr>
            <w:r w:rsidRPr="00362466">
              <w:rPr>
                <w:rFonts w:ascii="Verdana" w:hAnsi="Verdana"/>
                <w:b/>
                <w:bCs/>
                <w:kern w:val="2"/>
                <w:sz w:val="20"/>
              </w:rPr>
              <w:lastRenderedPageBreak/>
              <w:t xml:space="preserve">9.3. Tiekėjui / Pirkėjui taikoma bauda nutraukus Sutartį dėl esminio Sutarties pažeidimo </w:t>
            </w:r>
            <w:r w:rsidRPr="00362466">
              <w:rPr>
                <w:rFonts w:ascii="Verdana" w:hAnsi="Verdana"/>
                <w:b/>
                <w:kern w:val="2"/>
                <w:sz w:val="20"/>
              </w:rPr>
              <w:t>ar nepagrįstai nutraukus Sutarties vykdymą ne Sutartyje nustatyta tvarka</w:t>
            </w:r>
          </w:p>
        </w:tc>
        <w:tc>
          <w:tcPr>
            <w:tcW w:w="6707" w:type="dxa"/>
            <w:gridSpan w:val="2"/>
            <w:tcBorders>
              <w:top w:val="single" w:sz="4" w:space="0" w:color="auto"/>
              <w:left w:val="single" w:sz="4" w:space="0" w:color="auto"/>
              <w:bottom w:val="single" w:sz="4" w:space="0" w:color="auto"/>
              <w:right w:val="single" w:sz="4" w:space="0" w:color="auto"/>
            </w:tcBorders>
          </w:tcPr>
          <w:p w14:paraId="7CE7257B" w14:textId="4301DC45" w:rsidR="00447FDD" w:rsidRPr="00B60CF7" w:rsidRDefault="00447FDD" w:rsidP="00E268FA">
            <w:pPr>
              <w:jc w:val="both"/>
              <w:rPr>
                <w:rFonts w:ascii="Verdana" w:hAnsi="Verdana"/>
                <w:kern w:val="2"/>
                <w:sz w:val="20"/>
              </w:rPr>
            </w:pPr>
            <w:r w:rsidRPr="00362466">
              <w:rPr>
                <w:rFonts w:ascii="Verdana" w:hAnsi="Verdana"/>
                <w:kern w:val="2"/>
                <w:sz w:val="20"/>
              </w:rPr>
              <w:t xml:space="preserve">9.3.1. Nutraukus Sutartį dėl esminio Sutarties pažeidimo, nustatyto Sutarties Specialiosiose sąlygose, </w:t>
            </w:r>
            <w:r w:rsidRPr="00B60CF7">
              <w:rPr>
                <w:rFonts w:ascii="Verdana" w:hAnsi="Verdana"/>
                <w:kern w:val="2"/>
                <w:sz w:val="20"/>
              </w:rPr>
              <w:t xml:space="preserve">mokama </w:t>
            </w:r>
            <w:r w:rsidR="00B60CF7" w:rsidRPr="00B60CF7">
              <w:rPr>
                <w:rFonts w:ascii="Verdana" w:hAnsi="Verdana"/>
                <w:kern w:val="2"/>
                <w:sz w:val="20"/>
              </w:rPr>
              <w:t>5 (penkių)</w:t>
            </w:r>
            <w:r w:rsidRPr="00B60CF7">
              <w:rPr>
                <w:rFonts w:ascii="Verdana" w:hAnsi="Verdana"/>
                <w:kern w:val="2"/>
                <w:sz w:val="20"/>
              </w:rPr>
              <w:t xml:space="preserve"> procentų dydžio bauda nuo Pradinės Sutarties vertės be PVM, nurodytos Specialiųjų sąlygų 5.2 punkte. </w:t>
            </w:r>
          </w:p>
          <w:p w14:paraId="5AD07912" w14:textId="77777777" w:rsidR="00447FDD" w:rsidRDefault="00447FDD" w:rsidP="00E268FA">
            <w:pPr>
              <w:jc w:val="both"/>
              <w:rPr>
                <w:rFonts w:ascii="Verdana" w:hAnsi="Verdana"/>
                <w:kern w:val="2"/>
                <w:sz w:val="20"/>
              </w:rPr>
            </w:pPr>
            <w:r w:rsidRPr="00362466">
              <w:rPr>
                <w:rFonts w:ascii="Verdana" w:hAnsi="Verdana"/>
                <w:kern w:val="2"/>
                <w:sz w:val="20"/>
              </w:rPr>
              <w:t>9.3.2. </w:t>
            </w:r>
            <w:r w:rsidRPr="00362466">
              <w:rPr>
                <w:rFonts w:ascii="Verdana" w:hAnsi="Verdana"/>
                <w:sz w:val="20"/>
              </w:rPr>
              <w:t xml:space="preserve">Nepagrįstai nutraukus Sutarties vykdymą ne Sutartyje nustatyta tvarka, mokama </w:t>
            </w:r>
            <w:r w:rsidR="00B60CF7" w:rsidRPr="00B60CF7">
              <w:rPr>
                <w:rFonts w:ascii="Verdana" w:hAnsi="Verdana"/>
                <w:kern w:val="2"/>
                <w:sz w:val="20"/>
              </w:rPr>
              <w:t xml:space="preserve">5 (penkių) </w:t>
            </w:r>
            <w:r w:rsidRPr="00362466">
              <w:rPr>
                <w:rFonts w:ascii="Verdana" w:hAnsi="Verdana"/>
                <w:kern w:val="2"/>
                <w:sz w:val="20"/>
              </w:rPr>
              <w:t>procentų dydžio bauda nuo Pradinės Sutarties vertės, nurodytos Specialiųjų sąlygų 5.2 punkte.</w:t>
            </w:r>
          </w:p>
          <w:p w14:paraId="48292084" w14:textId="68244E56" w:rsidR="00D077B0" w:rsidRPr="00B60CF7" w:rsidRDefault="00D077B0" w:rsidP="00E268FA">
            <w:pPr>
              <w:jc w:val="both"/>
              <w:rPr>
                <w:rFonts w:ascii="Verdana" w:hAnsi="Verdana"/>
                <w:sz w:val="20"/>
              </w:rPr>
            </w:pPr>
            <w:r w:rsidRPr="00D077B0">
              <w:rPr>
                <w:rFonts w:ascii="Verdana" w:hAnsi="Verdana"/>
                <w:sz w:val="20"/>
              </w:rPr>
              <w:t xml:space="preserve">9.3.3. </w:t>
            </w:r>
            <w:r w:rsidRPr="00D077B0">
              <w:rPr>
                <w:rFonts w:ascii="Verdana" w:hAnsi="Verdana"/>
                <w:kern w:val="2"/>
                <w:sz w:val="20"/>
              </w:rPr>
              <w:t>Tiekėjas taip pat atlygina nuostolius susijusius su Sutarties nutraukimu bei kito Tiekėjo samdymu pagal Sutartį Prekėms įsigyti (jei taikoma), kurių nepadengia Specialiųjų sąlygų 9.3.1 ir/ar 9.3.2 punkte(-uose) nurodyta bauda.</w:t>
            </w:r>
          </w:p>
        </w:tc>
      </w:tr>
      <w:tr w:rsidR="00447FDD" w:rsidRPr="00362466" w14:paraId="539B299E"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31B6675A" w14:textId="77777777" w:rsidR="00447FDD" w:rsidRPr="00362466" w:rsidRDefault="00447FDD" w:rsidP="00447FDD">
            <w:pPr>
              <w:rPr>
                <w:rFonts w:ascii="Verdana" w:hAnsi="Verdana"/>
                <w:b/>
                <w:bCs/>
                <w:kern w:val="2"/>
                <w:sz w:val="20"/>
              </w:rPr>
            </w:pPr>
            <w:r w:rsidRPr="0036246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707" w:type="dxa"/>
            <w:gridSpan w:val="2"/>
            <w:tcBorders>
              <w:top w:val="single" w:sz="4" w:space="0" w:color="auto"/>
              <w:left w:val="single" w:sz="4" w:space="0" w:color="auto"/>
              <w:bottom w:val="single" w:sz="4" w:space="0" w:color="auto"/>
              <w:right w:val="single" w:sz="4" w:space="0" w:color="auto"/>
            </w:tcBorders>
          </w:tcPr>
          <w:p w14:paraId="3DA7B758" w14:textId="77777777" w:rsidR="00447FDD" w:rsidRPr="00362466" w:rsidRDefault="00447FDD" w:rsidP="00447FDD">
            <w:pPr>
              <w:rPr>
                <w:rFonts w:ascii="Verdana" w:hAnsi="Verdana"/>
                <w:color w:val="000000"/>
                <w:kern w:val="2"/>
                <w:sz w:val="20"/>
              </w:rPr>
            </w:pPr>
            <w:r w:rsidRPr="00362466">
              <w:rPr>
                <w:rFonts w:ascii="Verdana" w:hAnsi="Verdana"/>
                <w:color w:val="000000"/>
                <w:kern w:val="2"/>
                <w:sz w:val="20"/>
              </w:rPr>
              <w:t>Netaikoma</w:t>
            </w:r>
          </w:p>
          <w:p w14:paraId="66318807" w14:textId="77777777" w:rsidR="00447FDD" w:rsidRPr="00362466" w:rsidRDefault="00447FDD" w:rsidP="00447FDD">
            <w:pPr>
              <w:rPr>
                <w:rFonts w:ascii="Verdana" w:hAnsi="Verdana"/>
                <w:kern w:val="2"/>
                <w:sz w:val="20"/>
              </w:rPr>
            </w:pPr>
          </w:p>
          <w:p w14:paraId="01953191" w14:textId="77777777" w:rsidR="00447FDD" w:rsidRPr="00362466" w:rsidRDefault="00447FDD" w:rsidP="00B60CF7">
            <w:pPr>
              <w:rPr>
                <w:rFonts w:ascii="Verdana" w:hAnsi="Verdana"/>
                <w:kern w:val="2"/>
                <w:sz w:val="20"/>
              </w:rPr>
            </w:pPr>
          </w:p>
        </w:tc>
      </w:tr>
      <w:tr w:rsidR="00447FDD" w:rsidRPr="00362466" w14:paraId="3086B7F9"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0298771B" w14:textId="77777777" w:rsidR="00447FDD" w:rsidRPr="00362466" w:rsidRDefault="00447FDD" w:rsidP="00447FDD">
            <w:pPr>
              <w:rPr>
                <w:rFonts w:ascii="Verdana" w:hAnsi="Verdana"/>
                <w:b/>
                <w:bCs/>
                <w:kern w:val="2"/>
                <w:sz w:val="20"/>
              </w:rPr>
            </w:pPr>
            <w:r w:rsidRPr="00362466">
              <w:rPr>
                <w:rFonts w:ascii="Verdana" w:hAnsi="Verdana"/>
                <w:b/>
                <w:bCs/>
                <w:kern w:val="2"/>
                <w:sz w:val="20"/>
              </w:rPr>
              <w:t>9.5. Tiekėjui taikomos baudos dėl aplinkosauginių ir (arba) socialinių kriterijų nesilaikymo</w:t>
            </w:r>
          </w:p>
        </w:tc>
        <w:tc>
          <w:tcPr>
            <w:tcW w:w="6707" w:type="dxa"/>
            <w:gridSpan w:val="2"/>
            <w:tcBorders>
              <w:top w:val="single" w:sz="4" w:space="0" w:color="auto"/>
              <w:left w:val="single" w:sz="4" w:space="0" w:color="auto"/>
              <w:bottom w:val="single" w:sz="4" w:space="0" w:color="auto"/>
              <w:right w:val="single" w:sz="4" w:space="0" w:color="auto"/>
            </w:tcBorders>
          </w:tcPr>
          <w:p w14:paraId="2E1E0A8C" w14:textId="77777777" w:rsidR="00447FDD" w:rsidRPr="00362466" w:rsidRDefault="00447FDD" w:rsidP="00447FDD">
            <w:pPr>
              <w:rPr>
                <w:rFonts w:ascii="Verdana" w:hAnsi="Verdana"/>
                <w:color w:val="000000"/>
                <w:kern w:val="2"/>
                <w:sz w:val="20"/>
              </w:rPr>
            </w:pPr>
            <w:r w:rsidRPr="00362466">
              <w:rPr>
                <w:rFonts w:ascii="Verdana" w:hAnsi="Verdana"/>
                <w:color w:val="000000"/>
                <w:kern w:val="2"/>
                <w:sz w:val="20"/>
              </w:rPr>
              <w:t>Netaikoma</w:t>
            </w:r>
          </w:p>
          <w:p w14:paraId="69B3C483" w14:textId="66A377F0" w:rsidR="00447FDD" w:rsidRPr="00362466" w:rsidRDefault="00447FDD" w:rsidP="00447FDD">
            <w:pPr>
              <w:rPr>
                <w:rFonts w:ascii="Verdana" w:hAnsi="Verdana"/>
                <w:color w:val="4472C4"/>
                <w:kern w:val="2"/>
                <w:sz w:val="20"/>
              </w:rPr>
            </w:pPr>
          </w:p>
        </w:tc>
      </w:tr>
      <w:tr w:rsidR="00447FDD" w:rsidRPr="00362466" w14:paraId="3F603DB5"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3B4C91E4" w14:textId="77777777" w:rsidR="00447FDD" w:rsidRPr="00362466" w:rsidRDefault="00447FDD" w:rsidP="00447FDD">
            <w:pPr>
              <w:rPr>
                <w:rFonts w:ascii="Verdana" w:hAnsi="Verdana"/>
                <w:b/>
                <w:bCs/>
                <w:kern w:val="2"/>
                <w:sz w:val="20"/>
              </w:rPr>
            </w:pPr>
            <w:r w:rsidRPr="00362466">
              <w:rPr>
                <w:rFonts w:ascii="Verdana" w:hAnsi="Verdana"/>
                <w:b/>
                <w:bCs/>
                <w:kern w:val="2"/>
                <w:sz w:val="20"/>
              </w:rPr>
              <w:t>9.6. Tiekėjui / Pirkėjui taikoma bauda dėl konfidencialumo reikalavimų nesilaikymo</w:t>
            </w:r>
          </w:p>
        </w:tc>
        <w:tc>
          <w:tcPr>
            <w:tcW w:w="6707" w:type="dxa"/>
            <w:gridSpan w:val="2"/>
            <w:tcBorders>
              <w:top w:val="single" w:sz="4" w:space="0" w:color="auto"/>
              <w:left w:val="single" w:sz="4" w:space="0" w:color="auto"/>
              <w:bottom w:val="single" w:sz="4" w:space="0" w:color="auto"/>
              <w:right w:val="single" w:sz="4" w:space="0" w:color="auto"/>
            </w:tcBorders>
          </w:tcPr>
          <w:p w14:paraId="271A84AA" w14:textId="443C2462" w:rsidR="00447FDD" w:rsidRPr="00B60CF7" w:rsidRDefault="00B60CF7" w:rsidP="00E268FA">
            <w:pPr>
              <w:jc w:val="both"/>
              <w:rPr>
                <w:rFonts w:ascii="Verdana" w:hAnsi="Verdana"/>
                <w:kern w:val="2"/>
                <w:sz w:val="20"/>
              </w:rPr>
            </w:pPr>
            <w:r w:rsidRPr="00CC14B7">
              <w:rPr>
                <w:rFonts w:ascii="Verdana" w:hAnsi="Verdana"/>
                <w:kern w:val="2"/>
                <w:sz w:val="20"/>
              </w:rPr>
              <w:t xml:space="preserve">Tiekėjas, pažeidęs konfidencialumo įsipareigojimus, už kiekvieną atskirą pažeidimą </w:t>
            </w:r>
            <w:r w:rsidRPr="00B60CF7">
              <w:rPr>
                <w:rFonts w:ascii="Verdana" w:hAnsi="Verdana"/>
                <w:kern w:val="2"/>
                <w:sz w:val="20"/>
              </w:rPr>
              <w:t xml:space="preserve">Pirkėjui moka </w:t>
            </w:r>
            <w:r>
              <w:rPr>
                <w:rFonts w:ascii="Verdana" w:hAnsi="Verdana"/>
                <w:kern w:val="2"/>
                <w:sz w:val="20"/>
              </w:rPr>
              <w:t>10</w:t>
            </w:r>
            <w:r w:rsidRPr="00B60CF7">
              <w:rPr>
                <w:rFonts w:ascii="Verdana" w:hAnsi="Verdana"/>
                <w:kern w:val="2"/>
                <w:sz w:val="20"/>
              </w:rPr>
              <w:t xml:space="preserve"> 000 (</w:t>
            </w:r>
            <w:r>
              <w:rPr>
                <w:rFonts w:ascii="Verdana" w:hAnsi="Verdana"/>
                <w:kern w:val="2"/>
                <w:sz w:val="20"/>
              </w:rPr>
              <w:t>dešimt</w:t>
            </w:r>
            <w:r w:rsidRPr="00B60CF7">
              <w:rPr>
                <w:rFonts w:ascii="Verdana" w:hAnsi="Verdana"/>
                <w:kern w:val="2"/>
                <w:sz w:val="20"/>
              </w:rPr>
              <w:t xml:space="preserve"> tūkstančių) EUR dydžio baudą, kuri laikoma minimaliais nuostoliais, bei atlygina visus Pirkėjo patirtus nuostolius, kiek jų nepadengia numatyta bauda.</w:t>
            </w:r>
          </w:p>
        </w:tc>
      </w:tr>
      <w:tr w:rsidR="00447FDD" w:rsidRPr="00362466" w14:paraId="614E4634"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6A2C1B53" w14:textId="77777777" w:rsidR="00447FDD" w:rsidRPr="00362466" w:rsidRDefault="00447FDD" w:rsidP="00447FDD">
            <w:pPr>
              <w:rPr>
                <w:rFonts w:ascii="Verdana" w:hAnsi="Verdana"/>
                <w:b/>
                <w:bCs/>
                <w:kern w:val="2"/>
                <w:sz w:val="20"/>
              </w:rPr>
            </w:pPr>
            <w:r w:rsidRPr="00362466">
              <w:rPr>
                <w:rFonts w:ascii="Verdana" w:hAnsi="Verdana"/>
                <w:b/>
                <w:bCs/>
                <w:kern w:val="2"/>
                <w:sz w:val="20"/>
              </w:rPr>
              <w:t>9.7. Tiekėjui taikomos netesybos dėl pirkimo dokumentuose nustatytų Kokybinių kriterijų nepasiekimo Sutarties vykdymo metu</w:t>
            </w:r>
          </w:p>
        </w:tc>
        <w:tc>
          <w:tcPr>
            <w:tcW w:w="6707" w:type="dxa"/>
            <w:gridSpan w:val="2"/>
            <w:tcBorders>
              <w:top w:val="single" w:sz="4" w:space="0" w:color="auto"/>
              <w:left w:val="single" w:sz="4" w:space="0" w:color="auto"/>
              <w:bottom w:val="single" w:sz="4" w:space="0" w:color="auto"/>
              <w:right w:val="single" w:sz="4" w:space="0" w:color="auto"/>
            </w:tcBorders>
          </w:tcPr>
          <w:p w14:paraId="39211F70" w14:textId="7BAA8B0D" w:rsidR="00B60CF7" w:rsidRPr="00362466" w:rsidRDefault="00447FDD" w:rsidP="00B60CF7">
            <w:pPr>
              <w:rPr>
                <w:rFonts w:ascii="Verdana" w:hAnsi="Verdana"/>
                <w:color w:val="4472C4"/>
                <w:kern w:val="2"/>
                <w:sz w:val="20"/>
              </w:rPr>
            </w:pPr>
            <w:r w:rsidRPr="00362466">
              <w:rPr>
                <w:rFonts w:ascii="Verdana" w:hAnsi="Verdana"/>
                <w:kern w:val="2"/>
                <w:sz w:val="20"/>
              </w:rPr>
              <w:t xml:space="preserve">Netaikoma </w:t>
            </w:r>
          </w:p>
          <w:p w14:paraId="5C591A2E" w14:textId="22B25B10" w:rsidR="00447FDD" w:rsidRPr="00362466" w:rsidRDefault="00447FDD" w:rsidP="00447FDD">
            <w:pPr>
              <w:rPr>
                <w:rFonts w:ascii="Verdana" w:hAnsi="Verdana"/>
                <w:color w:val="4472C4"/>
                <w:kern w:val="2"/>
                <w:sz w:val="20"/>
              </w:rPr>
            </w:pPr>
          </w:p>
        </w:tc>
      </w:tr>
      <w:tr w:rsidR="00447FDD" w:rsidRPr="00362466" w14:paraId="11D432F4"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12E81D86" w14:textId="77777777" w:rsidR="00447FDD" w:rsidRPr="00362466" w:rsidRDefault="00447FDD" w:rsidP="00447FDD">
            <w:pPr>
              <w:rPr>
                <w:rFonts w:ascii="Verdana" w:hAnsi="Verdana"/>
                <w:b/>
                <w:bCs/>
                <w:kern w:val="2"/>
                <w:sz w:val="20"/>
              </w:rPr>
            </w:pPr>
            <w:r w:rsidRPr="00362466">
              <w:rPr>
                <w:rFonts w:ascii="Verdana" w:hAnsi="Verdana"/>
                <w:b/>
                <w:bCs/>
                <w:kern w:val="2"/>
                <w:sz w:val="20"/>
              </w:rPr>
              <w:t>9.8. Tiekėjui taikomos netesybos dėl Sutarties įvykdymo užtikrinimo nepratęsimo</w:t>
            </w:r>
          </w:p>
        </w:tc>
        <w:tc>
          <w:tcPr>
            <w:tcW w:w="6707" w:type="dxa"/>
            <w:gridSpan w:val="2"/>
            <w:tcBorders>
              <w:top w:val="single" w:sz="4" w:space="0" w:color="auto"/>
              <w:left w:val="single" w:sz="4" w:space="0" w:color="auto"/>
              <w:bottom w:val="single" w:sz="4" w:space="0" w:color="auto"/>
              <w:right w:val="single" w:sz="4" w:space="0" w:color="auto"/>
            </w:tcBorders>
          </w:tcPr>
          <w:p w14:paraId="6DC14EFB" w14:textId="77777777" w:rsidR="00447FDD" w:rsidRPr="00362466" w:rsidRDefault="00447FDD" w:rsidP="00447FDD">
            <w:pPr>
              <w:rPr>
                <w:rFonts w:ascii="Verdana" w:hAnsi="Verdana"/>
                <w:kern w:val="2"/>
                <w:sz w:val="20"/>
              </w:rPr>
            </w:pPr>
            <w:r w:rsidRPr="00362466">
              <w:rPr>
                <w:rFonts w:ascii="Verdana" w:hAnsi="Verdana"/>
                <w:kern w:val="2"/>
                <w:sz w:val="20"/>
              </w:rPr>
              <w:t>Netaikoma</w:t>
            </w:r>
          </w:p>
          <w:p w14:paraId="29DCAC8C" w14:textId="58A56A35" w:rsidR="00447FDD" w:rsidRPr="00362466" w:rsidRDefault="00447FDD" w:rsidP="00447FDD">
            <w:pPr>
              <w:rPr>
                <w:rFonts w:ascii="Verdana" w:hAnsi="Verdana"/>
                <w:color w:val="4472C4"/>
                <w:kern w:val="2"/>
                <w:sz w:val="20"/>
              </w:rPr>
            </w:pPr>
          </w:p>
        </w:tc>
      </w:tr>
      <w:tr w:rsidR="00447FDD" w:rsidRPr="00362466" w14:paraId="57850F0C"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14B3880B" w14:textId="77777777" w:rsidR="00447FDD" w:rsidRPr="00362466" w:rsidRDefault="00447FDD" w:rsidP="00447FDD">
            <w:pPr>
              <w:rPr>
                <w:rFonts w:ascii="Verdana" w:hAnsi="Verdana"/>
                <w:b/>
                <w:bCs/>
                <w:kern w:val="2"/>
                <w:sz w:val="20"/>
              </w:rPr>
            </w:pPr>
            <w:r w:rsidRPr="00362466">
              <w:rPr>
                <w:rFonts w:ascii="Verdana" w:hAnsi="Verdana"/>
                <w:b/>
                <w:bCs/>
                <w:kern w:val="2"/>
                <w:sz w:val="20"/>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707" w:type="dxa"/>
            <w:gridSpan w:val="2"/>
            <w:tcBorders>
              <w:top w:val="single" w:sz="4" w:space="0" w:color="auto"/>
              <w:left w:val="single" w:sz="4" w:space="0" w:color="auto"/>
              <w:bottom w:val="single" w:sz="4" w:space="0" w:color="auto"/>
              <w:right w:val="single" w:sz="4" w:space="0" w:color="auto"/>
            </w:tcBorders>
          </w:tcPr>
          <w:p w14:paraId="3C5258AE" w14:textId="77777777" w:rsidR="00B60CF7" w:rsidRPr="00B60CF7" w:rsidRDefault="00B60CF7" w:rsidP="00E268FA">
            <w:pPr>
              <w:spacing w:line="259" w:lineRule="auto"/>
              <w:jc w:val="both"/>
              <w:rPr>
                <w:rFonts w:ascii="Verdana" w:hAnsi="Verdana"/>
                <w:kern w:val="2"/>
                <w:sz w:val="20"/>
              </w:rPr>
            </w:pPr>
            <w:r w:rsidRPr="00B60CF7">
              <w:rPr>
                <w:rFonts w:ascii="Verdana" w:hAnsi="Verdana"/>
                <w:kern w:val="2"/>
                <w:sz w:val="20"/>
              </w:rPr>
              <w:t>Tiekėjas pažeidęs Bendrųjų sąlygų 15 skyriaus reikalavimus sumoka 5 000,00 (penkių tūkstančių Eur 00 ct) EUR baudą už kiekvieną atskirą pažeidimą ir atlygina visus Pirkėjo patirtus tiesioginius nuostolius, kiek jų nepadengia numatyta bauda.</w:t>
            </w:r>
          </w:p>
          <w:p w14:paraId="7272DE9D" w14:textId="77777777" w:rsidR="00447FDD" w:rsidRPr="00362466" w:rsidRDefault="00447FDD" w:rsidP="00447FDD">
            <w:pPr>
              <w:rPr>
                <w:rFonts w:ascii="Verdana" w:hAnsi="Verdana"/>
                <w:sz w:val="20"/>
              </w:rPr>
            </w:pPr>
          </w:p>
          <w:p w14:paraId="3BD32F43" w14:textId="77777777" w:rsidR="00447FDD" w:rsidRPr="00362466" w:rsidRDefault="00447FDD" w:rsidP="00447FDD">
            <w:pPr>
              <w:spacing w:line="259" w:lineRule="auto"/>
              <w:rPr>
                <w:rFonts w:ascii="Verdana" w:hAnsi="Verdana"/>
                <w:kern w:val="2"/>
                <w:sz w:val="20"/>
              </w:rPr>
            </w:pPr>
          </w:p>
          <w:p w14:paraId="2FC8EB7E" w14:textId="77777777" w:rsidR="00447FDD" w:rsidRPr="00362466" w:rsidRDefault="00447FDD" w:rsidP="00447FDD">
            <w:pPr>
              <w:rPr>
                <w:rFonts w:ascii="Verdana" w:hAnsi="Verdana"/>
                <w:sz w:val="20"/>
              </w:rPr>
            </w:pPr>
          </w:p>
          <w:p w14:paraId="49FF058F" w14:textId="77777777" w:rsidR="00447FDD" w:rsidRPr="00362466" w:rsidRDefault="00447FDD" w:rsidP="00447FDD">
            <w:pPr>
              <w:rPr>
                <w:rFonts w:ascii="Verdana" w:hAnsi="Verdana"/>
                <w:color w:val="4472C4"/>
                <w:kern w:val="2"/>
                <w:sz w:val="20"/>
              </w:rPr>
            </w:pPr>
          </w:p>
        </w:tc>
      </w:tr>
      <w:tr w:rsidR="00447FDD" w:rsidRPr="00362466" w14:paraId="40E1CD30"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269F1FDE" w14:textId="77777777" w:rsidR="00447FDD" w:rsidRPr="00362466" w:rsidRDefault="00447FDD" w:rsidP="00447FDD">
            <w:pPr>
              <w:rPr>
                <w:rFonts w:ascii="Verdana" w:hAnsi="Verdana"/>
                <w:b/>
                <w:bCs/>
                <w:kern w:val="2"/>
                <w:sz w:val="20"/>
              </w:rPr>
            </w:pPr>
            <w:r w:rsidRPr="00362466">
              <w:rPr>
                <w:rFonts w:ascii="Verdana" w:hAnsi="Verdana"/>
                <w:b/>
                <w:bCs/>
                <w:kern w:val="2"/>
                <w:sz w:val="20"/>
              </w:rPr>
              <w:t>9.10. Kitos netesybos</w:t>
            </w:r>
          </w:p>
        </w:tc>
        <w:tc>
          <w:tcPr>
            <w:tcW w:w="6707" w:type="dxa"/>
            <w:gridSpan w:val="2"/>
            <w:tcBorders>
              <w:top w:val="single" w:sz="4" w:space="0" w:color="auto"/>
              <w:left w:val="single" w:sz="4" w:space="0" w:color="auto"/>
              <w:bottom w:val="single" w:sz="4" w:space="0" w:color="auto"/>
              <w:right w:val="single" w:sz="4" w:space="0" w:color="auto"/>
            </w:tcBorders>
          </w:tcPr>
          <w:p w14:paraId="03039124" w14:textId="70059BA6" w:rsidR="00D077B0" w:rsidRPr="00D077B0" w:rsidRDefault="00D077B0" w:rsidP="00D077B0">
            <w:pPr>
              <w:jc w:val="both"/>
              <w:rPr>
                <w:rFonts w:ascii="Verdana" w:hAnsi="Verdana"/>
                <w:kern w:val="2"/>
                <w:sz w:val="20"/>
              </w:rPr>
            </w:pPr>
            <w:r>
              <w:rPr>
                <w:rFonts w:ascii="Verdana" w:hAnsi="Verdana"/>
                <w:kern w:val="2"/>
                <w:sz w:val="20"/>
              </w:rPr>
              <w:t xml:space="preserve">9.10.1. </w:t>
            </w:r>
            <w:r w:rsidRPr="00644032">
              <w:rPr>
                <w:rFonts w:ascii="Verdana" w:hAnsi="Verdana"/>
                <w:kern w:val="2"/>
                <w:sz w:val="20"/>
              </w:rPr>
              <w:t xml:space="preserve">Šalis, </w:t>
            </w:r>
            <w:r w:rsidRPr="00D077B0">
              <w:rPr>
                <w:rFonts w:ascii="Verdana" w:hAnsi="Verdana"/>
                <w:kern w:val="2"/>
                <w:sz w:val="20"/>
              </w:rPr>
              <w:t>nesilaikiusi asmens duomenų apsaugos reikalavimų, įsipareigoja kitos Šalies reikalavimu sumokėti 5 000,00 (penkių tūkstančių Eur 00 ct) EUR baudą už kiekvieną atskirą pažeidimą ir atlyginti visus kitos Šalies patirtus tiesioginius nuostolius, įskaitant Pirkėjui paskirtas pinigines sankcijas (administracinės baudos ir pan.) dėl Tiekėjo veikimo ir/ar neveikimo, kiek jų nepadengia numatyta bauda.</w:t>
            </w:r>
          </w:p>
          <w:p w14:paraId="41965FB0" w14:textId="6A160D11" w:rsidR="00447FDD" w:rsidRPr="00D077B0" w:rsidRDefault="00D077B0" w:rsidP="00D077B0">
            <w:pPr>
              <w:jc w:val="both"/>
              <w:rPr>
                <w:rFonts w:ascii="Verdana" w:hAnsi="Verdana"/>
                <w:kern w:val="2"/>
                <w:sz w:val="20"/>
              </w:rPr>
            </w:pPr>
            <w:r w:rsidRPr="00D077B0">
              <w:rPr>
                <w:rFonts w:ascii="Verdana" w:hAnsi="Verdana"/>
                <w:sz w:val="20"/>
              </w:rPr>
              <w:t xml:space="preserve">9.10.2. 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Paslaugų teikėjo samdymu pagal Sutartį Paslaugoms įsigyti (jei taikoma), kurių </w:t>
            </w:r>
            <w:r w:rsidRPr="00490855">
              <w:rPr>
                <w:rFonts w:ascii="Verdana" w:hAnsi="Verdana"/>
                <w:sz w:val="20"/>
              </w:rPr>
              <w:t>nepadengia nurodyta bauda ar Sutarties įvykdymo užtikrinimas.</w:t>
            </w:r>
          </w:p>
        </w:tc>
      </w:tr>
      <w:tr w:rsidR="00447FDD" w:rsidRPr="00362466" w14:paraId="0126462E" w14:textId="77777777">
        <w:trPr>
          <w:trHeight w:val="300"/>
        </w:trPr>
        <w:tc>
          <w:tcPr>
            <w:tcW w:w="9535" w:type="dxa"/>
            <w:gridSpan w:val="5"/>
          </w:tcPr>
          <w:p w14:paraId="318973A5" w14:textId="77777777" w:rsidR="00447FDD" w:rsidRPr="00362466" w:rsidRDefault="00447FDD" w:rsidP="00447FDD">
            <w:pPr>
              <w:jc w:val="center"/>
              <w:rPr>
                <w:rFonts w:ascii="Verdana" w:hAnsi="Verdana"/>
                <w:b/>
                <w:bCs/>
                <w:kern w:val="2"/>
                <w:sz w:val="20"/>
              </w:rPr>
            </w:pPr>
            <w:r w:rsidRPr="00362466">
              <w:rPr>
                <w:rFonts w:ascii="Verdana" w:hAnsi="Verdana"/>
                <w:b/>
                <w:kern w:val="2"/>
                <w:sz w:val="20"/>
              </w:rPr>
              <w:t>10. ESMINĖS SUTARTIES SĄLYGOS</w:t>
            </w:r>
          </w:p>
        </w:tc>
      </w:tr>
      <w:tr w:rsidR="00447FDD" w:rsidRPr="00362466" w14:paraId="4D59E15A" w14:textId="77777777" w:rsidTr="00525138">
        <w:trPr>
          <w:trHeight w:val="300"/>
        </w:trPr>
        <w:tc>
          <w:tcPr>
            <w:tcW w:w="2828" w:type="dxa"/>
            <w:gridSpan w:val="3"/>
          </w:tcPr>
          <w:p w14:paraId="345EFFE5" w14:textId="77777777" w:rsidR="00447FDD" w:rsidRPr="00362466" w:rsidRDefault="00447FDD" w:rsidP="00447FDD">
            <w:pPr>
              <w:rPr>
                <w:rFonts w:ascii="Verdana" w:hAnsi="Verdana"/>
                <w:b/>
                <w:bCs/>
                <w:kern w:val="2"/>
                <w:sz w:val="20"/>
              </w:rPr>
            </w:pPr>
            <w:r w:rsidRPr="00362466">
              <w:rPr>
                <w:rFonts w:ascii="Verdana" w:hAnsi="Verdana"/>
                <w:b/>
                <w:bCs/>
                <w:sz w:val="20"/>
              </w:rPr>
              <w:t>10.1. Esminės Sutarties sąlygos</w:t>
            </w:r>
          </w:p>
        </w:tc>
        <w:tc>
          <w:tcPr>
            <w:tcW w:w="6707" w:type="dxa"/>
            <w:gridSpan w:val="2"/>
          </w:tcPr>
          <w:p w14:paraId="3657475F" w14:textId="7660CC5E" w:rsidR="002C3041" w:rsidRPr="00D077B0" w:rsidRDefault="00E8110A" w:rsidP="008047BD">
            <w:pPr>
              <w:jc w:val="both"/>
              <w:rPr>
                <w:rFonts w:ascii="Verdana" w:hAnsi="Verdana"/>
                <w:color w:val="00B050"/>
                <w:kern w:val="2"/>
                <w:sz w:val="20"/>
              </w:rPr>
            </w:pPr>
            <w:r w:rsidRPr="008047BD">
              <w:rPr>
                <w:rFonts w:ascii="Verdana" w:hAnsi="Verdana"/>
                <w:kern w:val="2"/>
                <w:sz w:val="20"/>
              </w:rPr>
              <w:t xml:space="preserve">Reikalavimai, nurodyti Techninės specifikacijos </w:t>
            </w:r>
            <w:r w:rsidR="008F7DF5" w:rsidRPr="008047BD">
              <w:rPr>
                <w:rFonts w:ascii="Verdana" w:hAnsi="Verdana"/>
                <w:kern w:val="2"/>
                <w:sz w:val="20"/>
              </w:rPr>
              <w:t>6 skyriaus punkt</w:t>
            </w:r>
            <w:r w:rsidR="00B01860" w:rsidRPr="008047BD">
              <w:rPr>
                <w:rFonts w:ascii="Verdana" w:hAnsi="Verdana"/>
                <w:kern w:val="2"/>
                <w:sz w:val="20"/>
              </w:rPr>
              <w:t>ų reikalavimai</w:t>
            </w:r>
            <w:r w:rsidR="008047BD" w:rsidRPr="008047BD">
              <w:rPr>
                <w:rFonts w:ascii="Verdana" w:hAnsi="Verdana"/>
                <w:kern w:val="2"/>
                <w:sz w:val="20"/>
              </w:rPr>
              <w:t>.</w:t>
            </w:r>
          </w:p>
        </w:tc>
      </w:tr>
      <w:tr w:rsidR="00447FDD" w:rsidRPr="00362466" w14:paraId="0F5458CF" w14:textId="77777777" w:rsidTr="00525138">
        <w:trPr>
          <w:trHeight w:val="300"/>
        </w:trPr>
        <w:tc>
          <w:tcPr>
            <w:tcW w:w="2821" w:type="dxa"/>
            <w:gridSpan w:val="2"/>
          </w:tcPr>
          <w:p w14:paraId="0C270B5F" w14:textId="77777777" w:rsidR="00447FDD" w:rsidRPr="00362466" w:rsidRDefault="00447FDD" w:rsidP="00447FDD">
            <w:pPr>
              <w:rPr>
                <w:rFonts w:ascii="Verdana" w:hAnsi="Verdana"/>
                <w:b/>
                <w:bCs/>
                <w:kern w:val="2"/>
                <w:sz w:val="20"/>
              </w:rPr>
            </w:pPr>
            <w:r w:rsidRPr="00362466">
              <w:rPr>
                <w:rFonts w:ascii="Verdana" w:hAnsi="Verdana"/>
                <w:b/>
                <w:bCs/>
                <w:kern w:val="2"/>
                <w:sz w:val="20"/>
              </w:rPr>
              <w:t>10.2. Dideli arba nuolatiniai esminės Sutarties sąlygos vykdymo trūkumai</w:t>
            </w:r>
          </w:p>
        </w:tc>
        <w:tc>
          <w:tcPr>
            <w:tcW w:w="6714" w:type="dxa"/>
            <w:gridSpan w:val="3"/>
          </w:tcPr>
          <w:p w14:paraId="27FF7C68" w14:textId="3C8AF0AD" w:rsidR="00447FDD" w:rsidRPr="00F225FC" w:rsidRDefault="00446BA8" w:rsidP="00F225FC">
            <w:pPr>
              <w:jc w:val="both"/>
              <w:rPr>
                <w:rFonts w:ascii="Verdana" w:hAnsi="Verdana"/>
                <w:kern w:val="2"/>
                <w:sz w:val="20"/>
                <w:highlight w:val="yellow"/>
              </w:rPr>
            </w:pPr>
            <w:r w:rsidRPr="00B47476">
              <w:rPr>
                <w:rFonts w:ascii="Verdana" w:hAnsi="Verdana"/>
                <w:kern w:val="2"/>
                <w:sz w:val="20"/>
              </w:rPr>
              <w:t>B</w:t>
            </w:r>
            <w:r w:rsidR="005F3970" w:rsidRPr="00B47476">
              <w:rPr>
                <w:rFonts w:ascii="Verdana" w:hAnsi="Verdana"/>
                <w:kern w:val="2"/>
                <w:sz w:val="20"/>
              </w:rPr>
              <w:t xml:space="preserve">ent </w:t>
            </w:r>
            <w:r w:rsidR="00F87C0D" w:rsidRPr="00B47476">
              <w:rPr>
                <w:rFonts w:ascii="Verdana" w:hAnsi="Verdana"/>
                <w:kern w:val="2"/>
                <w:sz w:val="20"/>
              </w:rPr>
              <w:t>penki</w:t>
            </w:r>
            <w:r w:rsidR="003A1E9D" w:rsidRPr="00B47476">
              <w:rPr>
                <w:rFonts w:ascii="Verdana" w:hAnsi="Verdana"/>
                <w:kern w:val="2"/>
                <w:sz w:val="20"/>
              </w:rPr>
              <w:t xml:space="preserve"> </w:t>
            </w:r>
            <w:r w:rsidR="00A6630D" w:rsidRPr="00B47476">
              <w:rPr>
                <w:rFonts w:ascii="Verdana" w:hAnsi="Verdana"/>
                <w:kern w:val="2"/>
                <w:sz w:val="20"/>
              </w:rPr>
              <w:t xml:space="preserve">to paties reikalavimo, nustatyto </w:t>
            </w:r>
            <w:r w:rsidR="00F87C0D" w:rsidRPr="00B47476">
              <w:rPr>
                <w:rFonts w:ascii="Verdana" w:hAnsi="Verdana"/>
                <w:kern w:val="2"/>
                <w:sz w:val="20"/>
              </w:rPr>
              <w:t>Techninės specifikacijos</w:t>
            </w:r>
            <w:r w:rsidR="00A6630D" w:rsidRPr="00B47476">
              <w:rPr>
                <w:rFonts w:ascii="Verdana" w:hAnsi="Verdana"/>
                <w:kern w:val="2"/>
                <w:sz w:val="20"/>
              </w:rPr>
              <w:t xml:space="preserve"> 6 skyriaus atitinkame punkte,</w:t>
            </w:r>
            <w:r w:rsidR="005F3970" w:rsidRPr="00B47476">
              <w:rPr>
                <w:rFonts w:ascii="Verdana" w:hAnsi="Verdana"/>
                <w:kern w:val="2"/>
                <w:sz w:val="20"/>
              </w:rPr>
              <w:t xml:space="preserve"> nesilaikymo atvejai, </w:t>
            </w:r>
            <w:r w:rsidR="00D1093A" w:rsidRPr="00B47476">
              <w:rPr>
                <w:rFonts w:ascii="Verdana" w:hAnsi="Verdana"/>
                <w:kern w:val="2"/>
                <w:sz w:val="20"/>
              </w:rPr>
              <w:t xml:space="preserve">nustatyti </w:t>
            </w:r>
            <w:r w:rsidR="00B47476" w:rsidRPr="00B47476">
              <w:rPr>
                <w:rFonts w:ascii="Verdana" w:hAnsi="Verdana"/>
                <w:kern w:val="2"/>
                <w:sz w:val="20"/>
              </w:rPr>
              <w:t xml:space="preserve">Sutarties vykdymo eigoje bent </w:t>
            </w:r>
            <w:r w:rsidR="00BD5BDC" w:rsidRPr="00B47476">
              <w:rPr>
                <w:rFonts w:ascii="Verdana" w:hAnsi="Verdana"/>
                <w:kern w:val="2"/>
                <w:sz w:val="20"/>
              </w:rPr>
              <w:t xml:space="preserve">vieno </w:t>
            </w:r>
            <w:r w:rsidR="00DD30F1" w:rsidRPr="00B47476">
              <w:rPr>
                <w:rFonts w:ascii="Verdana" w:hAnsi="Verdana"/>
                <w:kern w:val="2"/>
                <w:sz w:val="20"/>
              </w:rPr>
              <w:t xml:space="preserve">mėnesio laikotarpyje, </w:t>
            </w:r>
            <w:r w:rsidR="005F3970" w:rsidRPr="00B47476">
              <w:rPr>
                <w:rFonts w:ascii="Verdana" w:hAnsi="Verdana"/>
                <w:kern w:val="2"/>
                <w:sz w:val="20"/>
              </w:rPr>
              <w:t>nepriklausomai nuo to, ar ir per kiek laiko šie trūkumai  buvo ištaisyti</w:t>
            </w:r>
            <w:r w:rsidR="00DD30F1" w:rsidRPr="00B47476">
              <w:rPr>
                <w:rFonts w:ascii="Verdana" w:hAnsi="Verdana"/>
                <w:kern w:val="2"/>
                <w:sz w:val="20"/>
              </w:rPr>
              <w:t>.</w:t>
            </w:r>
          </w:p>
        </w:tc>
      </w:tr>
      <w:tr w:rsidR="00447FDD" w:rsidRPr="00362466" w14:paraId="70836C3F" w14:textId="77777777">
        <w:trPr>
          <w:trHeight w:val="300"/>
        </w:trPr>
        <w:tc>
          <w:tcPr>
            <w:tcW w:w="9535" w:type="dxa"/>
            <w:gridSpan w:val="5"/>
          </w:tcPr>
          <w:p w14:paraId="31DFC488" w14:textId="77777777" w:rsidR="00447FDD" w:rsidRPr="00362466" w:rsidRDefault="00447FDD" w:rsidP="00447FDD">
            <w:pPr>
              <w:jc w:val="center"/>
              <w:rPr>
                <w:rFonts w:ascii="Verdana" w:hAnsi="Verdana"/>
                <w:b/>
                <w:bCs/>
                <w:kern w:val="2"/>
                <w:sz w:val="20"/>
              </w:rPr>
            </w:pPr>
            <w:r w:rsidRPr="00362466">
              <w:rPr>
                <w:rFonts w:ascii="Verdana" w:hAnsi="Verdana"/>
                <w:b/>
                <w:bCs/>
                <w:kern w:val="2"/>
                <w:sz w:val="20"/>
              </w:rPr>
              <w:t>11. SUTARTIES GALIOJIMAS IR KEITIMAS</w:t>
            </w:r>
          </w:p>
        </w:tc>
      </w:tr>
      <w:tr w:rsidR="00447FDD" w:rsidRPr="00362466" w14:paraId="1E6FEC14"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7CDC9ABA" w14:textId="77777777" w:rsidR="00447FDD" w:rsidRPr="00362466" w:rsidRDefault="00447FDD" w:rsidP="00447FDD">
            <w:pPr>
              <w:rPr>
                <w:rFonts w:ascii="Verdana" w:hAnsi="Verdana"/>
                <w:b/>
                <w:bCs/>
                <w:kern w:val="2"/>
                <w:sz w:val="20"/>
              </w:rPr>
            </w:pPr>
            <w:r w:rsidRPr="00362466">
              <w:rPr>
                <w:rFonts w:ascii="Verdana" w:hAnsi="Verdana"/>
                <w:b/>
                <w:bCs/>
                <w:kern w:val="2"/>
                <w:sz w:val="20"/>
              </w:rPr>
              <w:t>11.1. Sutarties sudarymas ir įsigaliojimas</w:t>
            </w:r>
          </w:p>
        </w:tc>
        <w:tc>
          <w:tcPr>
            <w:tcW w:w="6707" w:type="dxa"/>
            <w:gridSpan w:val="2"/>
            <w:tcBorders>
              <w:top w:val="single" w:sz="4" w:space="0" w:color="auto"/>
              <w:left w:val="single" w:sz="4" w:space="0" w:color="auto"/>
              <w:bottom w:val="single" w:sz="4" w:space="0" w:color="auto"/>
              <w:right w:val="single" w:sz="4" w:space="0" w:color="auto"/>
            </w:tcBorders>
          </w:tcPr>
          <w:p w14:paraId="4D72CC5E" w14:textId="1311C7F4" w:rsidR="00447FDD" w:rsidRPr="00362466" w:rsidRDefault="00447FDD" w:rsidP="00447FDD">
            <w:pPr>
              <w:rPr>
                <w:rFonts w:ascii="Verdana" w:hAnsi="Verdana"/>
                <w:kern w:val="2"/>
                <w:sz w:val="20"/>
              </w:rPr>
            </w:pPr>
            <w:r w:rsidRPr="00362466">
              <w:rPr>
                <w:rFonts w:ascii="Verdana" w:hAnsi="Verdana"/>
                <w:kern w:val="2"/>
                <w:sz w:val="20"/>
              </w:rPr>
              <w:t>Ši Sutartis laikoma sudaryta ir įsigalioja nuo Sutarties pasirašymo dienos (antrosios Šalies pasirašymo dieną).</w:t>
            </w:r>
          </w:p>
          <w:p w14:paraId="48170E29" w14:textId="6D89CA64" w:rsidR="00447FDD" w:rsidRPr="00B13DCF" w:rsidRDefault="00447FDD" w:rsidP="00E268FA">
            <w:pPr>
              <w:jc w:val="both"/>
              <w:rPr>
                <w:rFonts w:ascii="Verdana" w:hAnsi="Verdana"/>
                <w:kern w:val="2"/>
                <w:sz w:val="20"/>
              </w:rPr>
            </w:pPr>
            <w:r w:rsidRPr="00362466">
              <w:rPr>
                <w:rFonts w:ascii="Verdana" w:hAnsi="Verdana"/>
                <w:color w:val="000000"/>
                <w:kern w:val="2"/>
                <w:sz w:val="20"/>
              </w:rPr>
              <w:t xml:space="preserve">Sutartis galioja iki visiško prievolių įvykdymo (kol bus išnaudota </w:t>
            </w:r>
            <w:r w:rsidRPr="00B13DCF">
              <w:rPr>
                <w:rFonts w:ascii="Verdana" w:hAnsi="Verdana"/>
                <w:kern w:val="2"/>
                <w:sz w:val="20"/>
              </w:rPr>
              <w:t xml:space="preserve">Pradinės Sutarties vertė, bet jos terminas negali būti ilgesnis kaip </w:t>
            </w:r>
            <w:r w:rsidR="00B13DCF" w:rsidRPr="00B13DCF">
              <w:rPr>
                <w:rFonts w:ascii="Verdana" w:hAnsi="Verdana"/>
                <w:kern w:val="2"/>
                <w:sz w:val="20"/>
              </w:rPr>
              <w:t>36 (trisdešimt šeši) mėnesiai, skaičiuojant nuo Sprendimo nuomos pradžios</w:t>
            </w:r>
            <w:r w:rsidRPr="00B13DCF">
              <w:rPr>
                <w:rFonts w:ascii="Verdana" w:hAnsi="Verdana"/>
                <w:kern w:val="2"/>
                <w:sz w:val="20"/>
              </w:rPr>
              <w:t>.</w:t>
            </w:r>
          </w:p>
          <w:p w14:paraId="0DC01EF2" w14:textId="5A2644AE" w:rsidR="00447FDD" w:rsidRPr="00362466" w:rsidRDefault="00447FDD" w:rsidP="00447FDD">
            <w:pPr>
              <w:rPr>
                <w:rFonts w:ascii="Verdana" w:hAnsi="Verdana"/>
                <w:color w:val="4472C4"/>
                <w:kern w:val="2"/>
                <w:sz w:val="20"/>
              </w:rPr>
            </w:pPr>
          </w:p>
        </w:tc>
      </w:tr>
      <w:tr w:rsidR="00447FDD" w:rsidRPr="00362466" w14:paraId="6568EF21" w14:textId="77777777" w:rsidTr="00525138">
        <w:trPr>
          <w:trHeight w:val="300"/>
        </w:trPr>
        <w:tc>
          <w:tcPr>
            <w:tcW w:w="2828" w:type="dxa"/>
            <w:gridSpan w:val="3"/>
            <w:tcBorders>
              <w:top w:val="single" w:sz="4" w:space="0" w:color="auto"/>
              <w:left w:val="single" w:sz="4" w:space="0" w:color="auto"/>
              <w:bottom w:val="single" w:sz="4" w:space="0" w:color="auto"/>
              <w:right w:val="single" w:sz="4" w:space="0" w:color="auto"/>
            </w:tcBorders>
          </w:tcPr>
          <w:p w14:paraId="46C07DA7" w14:textId="77777777" w:rsidR="00447FDD" w:rsidRPr="00362466" w:rsidRDefault="00447FDD" w:rsidP="00447FDD">
            <w:pPr>
              <w:rPr>
                <w:rFonts w:ascii="Verdana" w:hAnsi="Verdana"/>
                <w:b/>
                <w:bCs/>
                <w:kern w:val="2"/>
                <w:sz w:val="20"/>
              </w:rPr>
            </w:pPr>
            <w:r w:rsidRPr="00362466">
              <w:rPr>
                <w:rFonts w:ascii="Verdana" w:hAnsi="Verdana"/>
                <w:b/>
                <w:bCs/>
                <w:kern w:val="2"/>
                <w:sz w:val="20"/>
              </w:rPr>
              <w:t>11.2. Sutarties galiojimo termino pratęsimas</w:t>
            </w:r>
          </w:p>
        </w:tc>
        <w:tc>
          <w:tcPr>
            <w:tcW w:w="6707" w:type="dxa"/>
            <w:gridSpan w:val="2"/>
            <w:tcBorders>
              <w:top w:val="single" w:sz="4" w:space="0" w:color="auto"/>
              <w:left w:val="single" w:sz="4" w:space="0" w:color="auto"/>
              <w:bottom w:val="single" w:sz="4" w:space="0" w:color="auto"/>
              <w:right w:val="single" w:sz="4" w:space="0" w:color="auto"/>
            </w:tcBorders>
          </w:tcPr>
          <w:p w14:paraId="61A146F5" w14:textId="77777777" w:rsidR="00447FDD" w:rsidRPr="00362466" w:rsidRDefault="00447FDD" w:rsidP="00447FDD">
            <w:pPr>
              <w:rPr>
                <w:rFonts w:ascii="Verdana" w:hAnsi="Verdana"/>
                <w:kern w:val="2"/>
                <w:sz w:val="20"/>
              </w:rPr>
            </w:pPr>
            <w:r w:rsidRPr="00362466">
              <w:rPr>
                <w:rFonts w:ascii="Verdana" w:hAnsi="Verdana"/>
                <w:kern w:val="2"/>
                <w:sz w:val="20"/>
              </w:rPr>
              <w:t>Netaikoma</w:t>
            </w:r>
          </w:p>
          <w:p w14:paraId="5BFF1F84" w14:textId="0925A5D9" w:rsidR="00447FDD" w:rsidRPr="00362466" w:rsidRDefault="00447FDD" w:rsidP="00447FDD">
            <w:pPr>
              <w:rPr>
                <w:rFonts w:ascii="Verdana" w:hAnsi="Verdana"/>
                <w:kern w:val="2"/>
                <w:sz w:val="20"/>
              </w:rPr>
            </w:pPr>
          </w:p>
        </w:tc>
      </w:tr>
      <w:tr w:rsidR="00447FDD" w:rsidRPr="00362466" w14:paraId="0284242D" w14:textId="77777777">
        <w:trPr>
          <w:trHeight w:val="300"/>
        </w:trPr>
        <w:tc>
          <w:tcPr>
            <w:tcW w:w="9535" w:type="dxa"/>
            <w:gridSpan w:val="5"/>
          </w:tcPr>
          <w:p w14:paraId="05AABF93" w14:textId="77777777" w:rsidR="00447FDD" w:rsidRPr="00362466" w:rsidRDefault="00447FDD" w:rsidP="00447FDD">
            <w:pPr>
              <w:jc w:val="center"/>
              <w:rPr>
                <w:rFonts w:ascii="Verdana" w:hAnsi="Verdana"/>
                <w:b/>
                <w:bCs/>
                <w:kern w:val="2"/>
                <w:sz w:val="20"/>
              </w:rPr>
            </w:pPr>
            <w:r w:rsidRPr="00362466">
              <w:rPr>
                <w:rFonts w:ascii="Verdana" w:hAnsi="Verdana"/>
                <w:b/>
                <w:bCs/>
                <w:kern w:val="2"/>
                <w:sz w:val="20"/>
              </w:rPr>
              <w:t>12. SUTARTIES NUTRAUKIMAS</w:t>
            </w:r>
          </w:p>
        </w:tc>
      </w:tr>
      <w:tr w:rsidR="00447FDD" w:rsidRPr="00362466" w14:paraId="02CDEAC4" w14:textId="77777777" w:rsidTr="00525138">
        <w:trPr>
          <w:trHeight w:val="300"/>
        </w:trPr>
        <w:tc>
          <w:tcPr>
            <w:tcW w:w="2658" w:type="dxa"/>
          </w:tcPr>
          <w:p w14:paraId="226C878D" w14:textId="77777777" w:rsidR="00447FDD" w:rsidRPr="00362466" w:rsidRDefault="00447FDD" w:rsidP="00447FDD">
            <w:pPr>
              <w:rPr>
                <w:rFonts w:ascii="Verdana" w:hAnsi="Verdana"/>
                <w:b/>
                <w:bCs/>
                <w:kern w:val="2"/>
                <w:sz w:val="20"/>
              </w:rPr>
            </w:pPr>
            <w:r w:rsidRPr="00362466">
              <w:rPr>
                <w:rFonts w:ascii="Verdana" w:hAnsi="Verdana"/>
                <w:b/>
                <w:bCs/>
                <w:kern w:val="2"/>
                <w:sz w:val="20"/>
              </w:rPr>
              <w:t>12.1. Sutarties nutraukimo pagrindai</w:t>
            </w:r>
          </w:p>
        </w:tc>
        <w:tc>
          <w:tcPr>
            <w:tcW w:w="6877" w:type="dxa"/>
            <w:gridSpan w:val="4"/>
          </w:tcPr>
          <w:p w14:paraId="6FAE0A4C" w14:textId="47941215" w:rsidR="00447FDD" w:rsidRPr="00B13DCF" w:rsidRDefault="00447FDD" w:rsidP="00E268FA">
            <w:pPr>
              <w:jc w:val="both"/>
              <w:rPr>
                <w:rFonts w:ascii="Verdana" w:hAnsi="Verdana"/>
                <w:kern w:val="2"/>
                <w:sz w:val="20"/>
              </w:rPr>
            </w:pPr>
            <w:r w:rsidRPr="00362466">
              <w:rPr>
                <w:rFonts w:ascii="Verdana" w:hAnsi="Verdana"/>
                <w:kern w:val="2"/>
                <w:sz w:val="20"/>
              </w:rPr>
              <w:t>Sutartis gali būti nutraukiama rašytiniu Šalių susitarimu arba vienašališkai, Bendrosiose sąlygose nustatyta tvarka.</w:t>
            </w:r>
          </w:p>
        </w:tc>
      </w:tr>
      <w:tr w:rsidR="00447FDD" w:rsidRPr="00362466" w14:paraId="69CB11D9" w14:textId="77777777" w:rsidTr="00525138">
        <w:trPr>
          <w:trHeight w:val="300"/>
        </w:trPr>
        <w:tc>
          <w:tcPr>
            <w:tcW w:w="2658" w:type="dxa"/>
          </w:tcPr>
          <w:p w14:paraId="30B41D12" w14:textId="77777777" w:rsidR="00447FDD" w:rsidRPr="00362466" w:rsidRDefault="00447FDD" w:rsidP="00447FDD">
            <w:pPr>
              <w:rPr>
                <w:rFonts w:ascii="Verdana" w:hAnsi="Verdana"/>
                <w:b/>
                <w:bCs/>
                <w:kern w:val="2"/>
                <w:sz w:val="20"/>
              </w:rPr>
            </w:pPr>
            <w:r w:rsidRPr="00362466">
              <w:rPr>
                <w:rFonts w:ascii="Verdana" w:hAnsi="Verdana"/>
                <w:b/>
                <w:bCs/>
                <w:kern w:val="2"/>
                <w:sz w:val="20"/>
              </w:rPr>
              <w:t>12.2. Esminiai Sutarties pažeidimai</w:t>
            </w:r>
          </w:p>
          <w:p w14:paraId="08CC1A68" w14:textId="77777777" w:rsidR="00447FDD" w:rsidRPr="00362466" w:rsidRDefault="00447FDD" w:rsidP="00447FDD">
            <w:pPr>
              <w:rPr>
                <w:rFonts w:ascii="Verdana" w:hAnsi="Verdana"/>
                <w:b/>
                <w:bCs/>
                <w:kern w:val="2"/>
                <w:sz w:val="20"/>
              </w:rPr>
            </w:pPr>
          </w:p>
        </w:tc>
        <w:tc>
          <w:tcPr>
            <w:tcW w:w="6877" w:type="dxa"/>
            <w:gridSpan w:val="4"/>
          </w:tcPr>
          <w:p w14:paraId="22192202" w14:textId="77777777" w:rsidR="00447FDD" w:rsidRPr="008F707B" w:rsidRDefault="00447FDD" w:rsidP="0031603D">
            <w:pPr>
              <w:jc w:val="both"/>
              <w:rPr>
                <w:rFonts w:ascii="Verdana" w:hAnsi="Verdana"/>
                <w:kern w:val="2"/>
                <w:sz w:val="20"/>
              </w:rPr>
            </w:pPr>
            <w:r w:rsidRPr="008F707B">
              <w:rPr>
                <w:rFonts w:ascii="Verdana" w:hAnsi="Verdana"/>
                <w:kern w:val="2"/>
                <w:sz w:val="20"/>
              </w:rPr>
              <w:t>12.2.1. jeigu Tiekėjas nevykdo prisiimtų įsipareigojimų už Sutartyje nustatytą Sutarties kainą / įkainius;</w:t>
            </w:r>
          </w:p>
          <w:p w14:paraId="05C38EB5" w14:textId="17C07C14" w:rsidR="00447FDD" w:rsidRPr="008F707B" w:rsidRDefault="00447FDD" w:rsidP="00447FDD">
            <w:pPr>
              <w:tabs>
                <w:tab w:val="left" w:pos="567"/>
                <w:tab w:val="left" w:pos="851"/>
                <w:tab w:val="left" w:pos="992"/>
                <w:tab w:val="left" w:pos="1134"/>
              </w:tabs>
              <w:spacing w:line="257" w:lineRule="auto"/>
              <w:jc w:val="both"/>
              <w:rPr>
                <w:rFonts w:ascii="Verdana" w:eastAsia="Arial" w:hAnsi="Verdana"/>
                <w:kern w:val="2"/>
                <w:sz w:val="20"/>
              </w:rPr>
            </w:pPr>
            <w:r w:rsidRPr="008F707B">
              <w:rPr>
                <w:rFonts w:ascii="Verdana" w:eastAsia="Arial" w:hAnsi="Verdana"/>
                <w:kern w:val="2"/>
                <w:sz w:val="20"/>
              </w:rPr>
              <w:t>12.2.</w:t>
            </w:r>
            <w:r w:rsidR="008F707B" w:rsidRPr="008F707B">
              <w:rPr>
                <w:rFonts w:ascii="Verdana" w:eastAsia="Arial" w:hAnsi="Verdana"/>
                <w:kern w:val="2"/>
                <w:sz w:val="20"/>
              </w:rPr>
              <w:t>2</w:t>
            </w:r>
            <w:r w:rsidRPr="008F707B">
              <w:rPr>
                <w:rFonts w:ascii="Verdana" w:eastAsia="Arial" w:hAnsi="Verdana"/>
                <w:kern w:val="2"/>
                <w:sz w:val="20"/>
              </w:rPr>
              <w:t>. Tiekėjas pažeidžia Prekių pristatymo terminus ir dėl Prekių pristatymo vėlavimo Prekės tampa nebereikalingos;</w:t>
            </w:r>
          </w:p>
          <w:p w14:paraId="3B95DEB7" w14:textId="08FF1BD2" w:rsidR="00447FDD" w:rsidRPr="008F707B" w:rsidRDefault="00447FDD" w:rsidP="00447FDD">
            <w:pPr>
              <w:tabs>
                <w:tab w:val="left" w:pos="567"/>
                <w:tab w:val="left" w:pos="851"/>
                <w:tab w:val="left" w:pos="992"/>
                <w:tab w:val="left" w:pos="1134"/>
              </w:tabs>
              <w:spacing w:line="257" w:lineRule="auto"/>
              <w:jc w:val="both"/>
              <w:rPr>
                <w:rFonts w:ascii="Verdana" w:eastAsia="Arial" w:hAnsi="Verdana"/>
                <w:kern w:val="2"/>
                <w:sz w:val="20"/>
              </w:rPr>
            </w:pPr>
            <w:r w:rsidRPr="008F707B">
              <w:rPr>
                <w:rFonts w:ascii="Verdana" w:eastAsia="Arial" w:hAnsi="Verdana"/>
                <w:kern w:val="2"/>
                <w:sz w:val="20"/>
              </w:rPr>
              <w:lastRenderedPageBreak/>
              <w:t>12.2.</w:t>
            </w:r>
            <w:r w:rsidR="008F707B" w:rsidRPr="008F707B">
              <w:rPr>
                <w:rFonts w:ascii="Verdana" w:eastAsia="Arial" w:hAnsi="Verdana"/>
                <w:kern w:val="2"/>
                <w:sz w:val="20"/>
              </w:rPr>
              <w:t>3</w:t>
            </w:r>
            <w:r w:rsidRPr="008F707B">
              <w:rPr>
                <w:rFonts w:ascii="Verdana" w:eastAsia="Arial" w:hAnsi="Verdana"/>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F8DF42F" w14:textId="162073E0" w:rsidR="00447FDD" w:rsidRPr="008F707B" w:rsidRDefault="00447FDD" w:rsidP="00447FDD">
            <w:pPr>
              <w:tabs>
                <w:tab w:val="left" w:pos="567"/>
                <w:tab w:val="left" w:pos="851"/>
                <w:tab w:val="left" w:pos="992"/>
                <w:tab w:val="left" w:pos="1134"/>
              </w:tabs>
              <w:spacing w:line="257" w:lineRule="auto"/>
              <w:jc w:val="both"/>
              <w:rPr>
                <w:rFonts w:ascii="Verdana" w:eastAsia="Arial" w:hAnsi="Verdana"/>
                <w:kern w:val="2"/>
                <w:sz w:val="20"/>
              </w:rPr>
            </w:pPr>
            <w:r w:rsidRPr="008F707B">
              <w:rPr>
                <w:rFonts w:ascii="Verdana" w:eastAsia="Arial" w:hAnsi="Verdana"/>
                <w:kern w:val="2"/>
                <w:sz w:val="20"/>
              </w:rPr>
              <w:t>12.2.</w:t>
            </w:r>
            <w:r w:rsidR="008F707B" w:rsidRPr="008F707B">
              <w:rPr>
                <w:rFonts w:ascii="Verdana" w:eastAsia="Arial" w:hAnsi="Verdana"/>
                <w:kern w:val="2"/>
                <w:sz w:val="20"/>
              </w:rPr>
              <w:t>4</w:t>
            </w:r>
            <w:r w:rsidRPr="008F707B">
              <w:rPr>
                <w:rFonts w:ascii="Verdana" w:eastAsia="Arial" w:hAnsi="Verdana"/>
                <w:kern w:val="2"/>
                <w:sz w:val="20"/>
              </w:rPr>
              <w:t>. Tiekėjas pažeidžia šios Sutarties nuostatas, reglamentuojančias konkurenciją, intelektinės nuosavybės ar konfidencialios informacijos valdymą;</w:t>
            </w:r>
          </w:p>
          <w:p w14:paraId="1777F720" w14:textId="1A5B25E9" w:rsidR="00F225FC" w:rsidRPr="00817007" w:rsidRDefault="000A29AF" w:rsidP="00F225FC">
            <w:pPr>
              <w:jc w:val="both"/>
              <w:rPr>
                <w:rFonts w:ascii="Verdana" w:eastAsia="Arial" w:hAnsi="Verdana"/>
                <w:strike/>
                <w:kern w:val="2"/>
                <w:sz w:val="20"/>
              </w:rPr>
            </w:pPr>
            <w:r w:rsidRPr="00F225FC">
              <w:rPr>
                <w:rFonts w:ascii="Verdana" w:hAnsi="Verdana"/>
                <w:kern w:val="2"/>
                <w:sz w:val="20"/>
              </w:rPr>
              <w:t>12.2.5.</w:t>
            </w:r>
            <w:r w:rsidRPr="00F225FC">
              <w:rPr>
                <w:rFonts w:ascii="Verdana" w:hAnsi="Verdana"/>
                <w:b/>
                <w:bCs/>
                <w:kern w:val="2"/>
                <w:sz w:val="20"/>
              </w:rPr>
              <w:t xml:space="preserve"> </w:t>
            </w:r>
            <w:r w:rsidR="00F225FC" w:rsidRPr="00B47476">
              <w:rPr>
                <w:rFonts w:ascii="Verdana" w:hAnsi="Verdana"/>
                <w:kern w:val="2"/>
                <w:sz w:val="20"/>
              </w:rPr>
              <w:t>Bent penki to paties reikalavimo, nustatyto Techninės specifikacijos 6 skyriaus atitinkame punkte, nesilaikymo atvejai, nustatyti Sutarties vykdymo eigoje bent vieno mėnesio laikotarpyje, nepriklausomai nuo to, ar ir per kiek laiko šie trūkumai  buvo ištaisyti.</w:t>
            </w:r>
          </w:p>
          <w:p w14:paraId="606F6AB2" w14:textId="0E78AA49" w:rsidR="00B13DCF" w:rsidRPr="003B509B" w:rsidRDefault="008F707B" w:rsidP="00447FDD">
            <w:pPr>
              <w:tabs>
                <w:tab w:val="left" w:pos="567"/>
                <w:tab w:val="left" w:pos="851"/>
                <w:tab w:val="left" w:pos="992"/>
                <w:tab w:val="left" w:pos="1134"/>
              </w:tabs>
              <w:spacing w:line="257" w:lineRule="auto"/>
              <w:jc w:val="both"/>
              <w:rPr>
                <w:rFonts w:ascii="Verdana" w:hAnsi="Verdana"/>
                <w:sz w:val="20"/>
              </w:rPr>
            </w:pPr>
            <w:r w:rsidRPr="008F707B">
              <w:rPr>
                <w:rFonts w:ascii="Verdana" w:hAnsi="Verdana"/>
                <w:sz w:val="20"/>
              </w:rPr>
              <w:t xml:space="preserve">12.2.6. </w:t>
            </w:r>
            <w:r w:rsidR="00B13DCF" w:rsidRPr="008F707B">
              <w:rPr>
                <w:rFonts w:ascii="Verdana" w:hAnsi="Verdana"/>
                <w:sz w:val="20"/>
              </w:rPr>
              <w:t xml:space="preserve">Jeigu Tiekėjas </w:t>
            </w:r>
            <w:r w:rsidR="00B13DCF" w:rsidRPr="003B509B">
              <w:rPr>
                <w:rFonts w:ascii="Verdana" w:hAnsi="Verdana"/>
                <w:sz w:val="20"/>
              </w:rPr>
              <w:t>vėluoja atlikti Sistemos diegimą</w:t>
            </w:r>
            <w:r w:rsidR="00E268FA" w:rsidRPr="003B509B">
              <w:rPr>
                <w:rFonts w:ascii="Verdana" w:hAnsi="Verdana"/>
                <w:sz w:val="20"/>
              </w:rPr>
              <w:t xml:space="preserve">, įskaitant </w:t>
            </w:r>
            <w:r w:rsidR="00E268FA" w:rsidRPr="003B509B">
              <w:rPr>
                <w:rFonts w:ascii="Verdana" w:hAnsi="Verdana"/>
                <w:kern w:val="2"/>
                <w:sz w:val="20"/>
              </w:rPr>
              <w:t>Sprendimui skirtų licencijų užregistravim</w:t>
            </w:r>
            <w:r w:rsidR="003B509B" w:rsidRPr="003B509B">
              <w:rPr>
                <w:rFonts w:ascii="Verdana" w:hAnsi="Verdana"/>
                <w:kern w:val="2"/>
                <w:sz w:val="20"/>
              </w:rPr>
              <w:t>ą</w:t>
            </w:r>
            <w:r w:rsidR="00E268FA" w:rsidRPr="003B509B">
              <w:rPr>
                <w:rFonts w:ascii="Verdana" w:hAnsi="Verdana"/>
                <w:kern w:val="2"/>
                <w:sz w:val="20"/>
              </w:rPr>
              <w:t xml:space="preserve"> Pirkėjo vardu </w:t>
            </w:r>
            <w:r w:rsidR="00B13DCF" w:rsidRPr="003B509B">
              <w:rPr>
                <w:rFonts w:ascii="Verdana" w:hAnsi="Verdana"/>
                <w:sz w:val="20"/>
              </w:rPr>
              <w:t xml:space="preserve">(išskyrus, kai Tiekėjas negali vykdyti Sutartyje numatytų įsipareigojimų dėl Pirkėjo neveikimo ar netinkamo veikimo, turinčio įtakos Tiekėjo įsipareigojimų įvykdymui laiku) </w:t>
            </w:r>
            <w:r w:rsidR="00E268FA" w:rsidRPr="003B509B">
              <w:rPr>
                <w:rFonts w:ascii="Verdana" w:hAnsi="Verdana"/>
                <w:sz w:val="20"/>
              </w:rPr>
              <w:t xml:space="preserve">arba pašalinti </w:t>
            </w:r>
            <w:r w:rsidR="003B509B" w:rsidRPr="003B509B">
              <w:rPr>
                <w:rFonts w:ascii="Verdana" w:hAnsi="Verdana"/>
                <w:sz w:val="20"/>
              </w:rPr>
              <w:t xml:space="preserve">Sistemos diegimo trūkumus </w:t>
            </w:r>
            <w:r w:rsidR="00B13DCF" w:rsidRPr="003B509B">
              <w:rPr>
                <w:rFonts w:ascii="Verdana" w:hAnsi="Verdana"/>
                <w:sz w:val="20"/>
              </w:rPr>
              <w:t xml:space="preserve">daugiau nei 10 (dešimt) </w:t>
            </w:r>
            <w:r w:rsidR="00E268FA" w:rsidRPr="003B509B">
              <w:rPr>
                <w:rFonts w:ascii="Verdana" w:hAnsi="Verdana"/>
                <w:sz w:val="20"/>
              </w:rPr>
              <w:t>darbo</w:t>
            </w:r>
            <w:r w:rsidR="00B13DCF" w:rsidRPr="003B509B">
              <w:rPr>
                <w:rFonts w:ascii="Verdana" w:hAnsi="Verdana"/>
                <w:sz w:val="20"/>
              </w:rPr>
              <w:t xml:space="preserve"> dienų nuo Sutartyje nustatyt</w:t>
            </w:r>
            <w:r w:rsidR="003B509B" w:rsidRPr="003B509B">
              <w:rPr>
                <w:rFonts w:ascii="Verdana" w:hAnsi="Verdana"/>
                <w:sz w:val="20"/>
              </w:rPr>
              <w:t>ų</w:t>
            </w:r>
            <w:r w:rsidR="00B13DCF" w:rsidRPr="003B509B">
              <w:rPr>
                <w:rFonts w:ascii="Verdana" w:hAnsi="Verdana"/>
                <w:sz w:val="20"/>
              </w:rPr>
              <w:t xml:space="preserve"> terminų.</w:t>
            </w:r>
          </w:p>
          <w:p w14:paraId="7B627811" w14:textId="0167A48F" w:rsidR="003B509B" w:rsidRPr="003B509B" w:rsidRDefault="00F82996" w:rsidP="003B509B">
            <w:pPr>
              <w:tabs>
                <w:tab w:val="left" w:pos="567"/>
                <w:tab w:val="left" w:pos="851"/>
                <w:tab w:val="left" w:pos="992"/>
                <w:tab w:val="left" w:pos="1134"/>
              </w:tabs>
              <w:spacing w:line="257" w:lineRule="auto"/>
              <w:jc w:val="both"/>
              <w:rPr>
                <w:rFonts w:ascii="Verdana" w:hAnsi="Verdana"/>
                <w:sz w:val="20"/>
              </w:rPr>
            </w:pPr>
            <w:r w:rsidRPr="003B509B">
              <w:rPr>
                <w:rFonts w:ascii="Verdana" w:eastAsia="Arial" w:hAnsi="Verdana"/>
                <w:kern w:val="2"/>
                <w:sz w:val="20"/>
              </w:rPr>
              <w:t>12.2.</w:t>
            </w:r>
            <w:r w:rsidR="003B509B">
              <w:rPr>
                <w:rFonts w:ascii="Verdana" w:eastAsia="Arial" w:hAnsi="Verdana"/>
                <w:kern w:val="2"/>
                <w:sz w:val="20"/>
              </w:rPr>
              <w:t>7</w:t>
            </w:r>
            <w:r w:rsidRPr="003B509B">
              <w:rPr>
                <w:rFonts w:ascii="Verdana" w:eastAsia="Arial" w:hAnsi="Verdana"/>
                <w:kern w:val="2"/>
                <w:sz w:val="20"/>
              </w:rPr>
              <w:t xml:space="preserve">. </w:t>
            </w:r>
            <w:r w:rsidRPr="003B509B">
              <w:rPr>
                <w:rFonts w:ascii="Verdana" w:hAnsi="Verdana"/>
                <w:sz w:val="20"/>
              </w:rPr>
              <w:t xml:space="preserve">Jeigu Tiekėjas vėluoja atlikti Sistemos duomenų permigravimą </w:t>
            </w:r>
            <w:r w:rsidR="003B509B" w:rsidRPr="003B509B">
              <w:rPr>
                <w:rFonts w:ascii="Verdana" w:hAnsi="Verdana"/>
                <w:sz w:val="20"/>
              </w:rPr>
              <w:t>arba pašalinti Sistemos duomenų permigravimo trūkumus daugiau nei 10 (dešimt) darbo dienų nuo Sutartyje nustatytų terminų.</w:t>
            </w:r>
          </w:p>
          <w:p w14:paraId="03DDA9E3" w14:textId="7ECF0B72" w:rsidR="00F82996" w:rsidRPr="003B509B" w:rsidRDefault="00F82996" w:rsidP="00447FDD">
            <w:pPr>
              <w:tabs>
                <w:tab w:val="left" w:pos="567"/>
                <w:tab w:val="left" w:pos="851"/>
                <w:tab w:val="left" w:pos="992"/>
                <w:tab w:val="left" w:pos="1134"/>
              </w:tabs>
              <w:spacing w:line="257" w:lineRule="auto"/>
              <w:jc w:val="both"/>
              <w:rPr>
                <w:rFonts w:ascii="Verdana" w:hAnsi="Verdana"/>
                <w:sz w:val="20"/>
              </w:rPr>
            </w:pPr>
            <w:r w:rsidRPr="003B509B">
              <w:rPr>
                <w:rFonts w:ascii="Verdana" w:hAnsi="Verdana"/>
                <w:sz w:val="20"/>
              </w:rPr>
              <w:t>12.2.</w:t>
            </w:r>
            <w:r w:rsidR="003B509B">
              <w:rPr>
                <w:rFonts w:ascii="Verdana" w:hAnsi="Verdana"/>
                <w:sz w:val="20"/>
              </w:rPr>
              <w:t>8</w:t>
            </w:r>
            <w:r w:rsidRPr="003B509B">
              <w:rPr>
                <w:rFonts w:ascii="Verdana" w:hAnsi="Verdana"/>
                <w:sz w:val="20"/>
              </w:rPr>
              <w:t xml:space="preserve">. Jeigu Tiekėjas vėluoja atlikti Sistemos derinimą </w:t>
            </w:r>
            <w:r w:rsidR="003B509B" w:rsidRPr="003B509B">
              <w:rPr>
                <w:rFonts w:ascii="Verdana" w:hAnsi="Verdana"/>
                <w:sz w:val="20"/>
              </w:rPr>
              <w:t>arba pašalinti Sistemos derinimo trūkumus daugiau nei 10 (dešimt) darbo dienų nuo Sutartyje nustatytų terminų.</w:t>
            </w:r>
          </w:p>
        </w:tc>
      </w:tr>
      <w:tr w:rsidR="00447FDD" w:rsidRPr="00362466" w14:paraId="66C5FB47" w14:textId="77777777">
        <w:trPr>
          <w:trHeight w:val="300"/>
        </w:trPr>
        <w:tc>
          <w:tcPr>
            <w:tcW w:w="9535" w:type="dxa"/>
            <w:gridSpan w:val="5"/>
          </w:tcPr>
          <w:p w14:paraId="2E78AE5D" w14:textId="47A5E341" w:rsidR="00447FDD" w:rsidRPr="00362466" w:rsidRDefault="00447FDD" w:rsidP="00447FDD">
            <w:pPr>
              <w:jc w:val="center"/>
              <w:rPr>
                <w:rFonts w:ascii="Verdana" w:hAnsi="Verdana"/>
                <w:kern w:val="2"/>
                <w:sz w:val="20"/>
              </w:rPr>
            </w:pPr>
            <w:r w:rsidRPr="00362466">
              <w:rPr>
                <w:rFonts w:ascii="Verdana" w:hAnsi="Verdana"/>
                <w:b/>
                <w:bCs/>
                <w:kern w:val="2"/>
                <w:sz w:val="20"/>
              </w:rPr>
              <w:lastRenderedPageBreak/>
              <w:t xml:space="preserve">13. APLINKOSAUGINIAI IR SOCIALINIAI KRITERIJAI </w:t>
            </w:r>
          </w:p>
        </w:tc>
      </w:tr>
      <w:tr w:rsidR="00447FDD" w:rsidRPr="00362466" w14:paraId="2A940830" w14:textId="77777777" w:rsidTr="00525138">
        <w:trPr>
          <w:trHeight w:val="300"/>
        </w:trPr>
        <w:tc>
          <w:tcPr>
            <w:tcW w:w="2658" w:type="dxa"/>
          </w:tcPr>
          <w:p w14:paraId="5445B64C" w14:textId="77777777" w:rsidR="00447FDD" w:rsidRPr="00362466" w:rsidRDefault="00447FDD" w:rsidP="00447FDD">
            <w:pPr>
              <w:rPr>
                <w:rFonts w:ascii="Verdana" w:hAnsi="Verdana"/>
                <w:b/>
                <w:bCs/>
                <w:kern w:val="2"/>
                <w:sz w:val="20"/>
              </w:rPr>
            </w:pPr>
            <w:r w:rsidRPr="00362466">
              <w:rPr>
                <w:rFonts w:ascii="Verdana" w:hAnsi="Verdana"/>
                <w:b/>
                <w:bCs/>
                <w:kern w:val="2"/>
                <w:sz w:val="20"/>
              </w:rPr>
              <w:t>13.1. Aplinkosauginių kriterijų nustatymo teisinis pagrindas</w:t>
            </w:r>
          </w:p>
        </w:tc>
        <w:tc>
          <w:tcPr>
            <w:tcW w:w="6877" w:type="dxa"/>
            <w:gridSpan w:val="4"/>
          </w:tcPr>
          <w:p w14:paraId="004A55DD" w14:textId="353272AC" w:rsidR="00447FDD" w:rsidRPr="008F707B" w:rsidRDefault="00447FDD" w:rsidP="00B65DE8">
            <w:pPr>
              <w:jc w:val="both"/>
              <w:rPr>
                <w:rFonts w:ascii="Verdana" w:hAnsi="Verdana"/>
                <w:kern w:val="2"/>
                <w:sz w:val="20"/>
              </w:rPr>
            </w:pPr>
            <w:r w:rsidRPr="00362466">
              <w:rPr>
                <w:rFonts w:ascii="Verdana" w:hAnsi="Verdana"/>
                <w:color w:val="000000"/>
                <w:kern w:val="2"/>
                <w:sz w:val="20"/>
                <w:shd w:val="clear" w:color="auto" w:fill="FFFFFF"/>
              </w:rPr>
              <w:t xml:space="preserve">Aplinkosauginiai kriterijai Prekėms nustatomi vadovaujantis </w:t>
            </w:r>
            <w:r w:rsidRPr="00362466">
              <w:rPr>
                <w:rFonts w:ascii="Verdana" w:hAnsi="Verdana"/>
                <w:color w:val="000000"/>
                <w:kern w:val="2"/>
                <w:sz w:val="20"/>
              </w:rPr>
              <w:t>Aplinkos apsaugos kriterijų taikymo, vykdant žaliuosius pirkimus, tvarkos aprašo, patvirtinto Lietuvos Respublikos aplinkos ministro 2011 m. birželio 28 d. įsakymu Nr. D1-508</w:t>
            </w:r>
            <w:r w:rsidRPr="00362466">
              <w:rPr>
                <w:rFonts w:ascii="Verdana" w:hAnsi="Verdana"/>
                <w:color w:val="000000"/>
                <w:kern w:val="2"/>
                <w:sz w:val="20"/>
                <w:shd w:val="clear" w:color="auto" w:fill="FFFFFF"/>
              </w:rPr>
              <w:t xml:space="preserve"> „Dėl Aplinkos apsaugos kriterijų taikymo, vykdant </w:t>
            </w:r>
            <w:r w:rsidRPr="008F707B">
              <w:rPr>
                <w:rFonts w:ascii="Verdana" w:hAnsi="Verdana"/>
                <w:kern w:val="2"/>
                <w:sz w:val="20"/>
                <w:shd w:val="clear" w:color="auto" w:fill="FFFFFF"/>
              </w:rPr>
              <w:t xml:space="preserve">žaliuosius pirkimus, tvarkos aprašo patvirtinimo“ (toliau – Tvarkos aprašas) </w:t>
            </w:r>
            <w:r w:rsidR="008F707B" w:rsidRPr="008F707B">
              <w:rPr>
                <w:rFonts w:ascii="Verdana" w:hAnsi="Verdana"/>
                <w:kern w:val="2"/>
                <w:sz w:val="20"/>
                <w:shd w:val="clear" w:color="auto" w:fill="FFFFFF"/>
              </w:rPr>
              <w:t>4.4.4.1</w:t>
            </w:r>
            <w:r w:rsidRPr="008F707B">
              <w:rPr>
                <w:rFonts w:ascii="Verdana" w:hAnsi="Verdana"/>
                <w:kern w:val="2"/>
                <w:sz w:val="20"/>
                <w:shd w:val="clear" w:color="auto" w:fill="FFFFFF"/>
              </w:rPr>
              <w:t xml:space="preserve"> papunkčiu.</w:t>
            </w:r>
            <w:r w:rsidRPr="008F707B">
              <w:rPr>
                <w:rFonts w:ascii="Verdana" w:hAnsi="Verdana"/>
                <w:kern w:val="2"/>
                <w:sz w:val="20"/>
              </w:rPr>
              <w:t> </w:t>
            </w:r>
          </w:p>
          <w:p w14:paraId="3ECCA1C1" w14:textId="1A472C4D" w:rsidR="00447FDD" w:rsidRPr="00362466" w:rsidRDefault="00447FDD" w:rsidP="00447FDD">
            <w:pPr>
              <w:rPr>
                <w:rFonts w:ascii="Verdana" w:hAnsi="Verdana"/>
                <w:color w:val="000000"/>
                <w:kern w:val="2"/>
                <w:sz w:val="20"/>
                <w:shd w:val="clear" w:color="auto" w:fill="FFFFFF"/>
              </w:rPr>
            </w:pPr>
            <w:r w:rsidRPr="00362466">
              <w:rPr>
                <w:rFonts w:ascii="Verdana" w:hAnsi="Verdana"/>
                <w:color w:val="000000"/>
                <w:kern w:val="2"/>
                <w:sz w:val="20"/>
                <w:shd w:val="clear" w:color="auto" w:fill="FFFFFF"/>
              </w:rPr>
              <w:t>Nustačius, kad Tiekėjas šiame papunktyje nustatyto kriterijaus (-jų) nesilaiko, Tiekėjui taikoma Specialiųjų sąlygų 9.5 punkte nurodyto dydžio bauda</w:t>
            </w:r>
            <w:r w:rsidR="008F707B">
              <w:rPr>
                <w:rFonts w:ascii="Verdana" w:hAnsi="Verdana"/>
                <w:color w:val="000000"/>
                <w:kern w:val="2"/>
                <w:sz w:val="20"/>
                <w:shd w:val="clear" w:color="auto" w:fill="FFFFFF"/>
              </w:rPr>
              <w:t>, jeigu tokia nurodyta minėtame punkte</w:t>
            </w:r>
            <w:r w:rsidRPr="00362466">
              <w:rPr>
                <w:rFonts w:ascii="Verdana" w:hAnsi="Verdana"/>
                <w:color w:val="000000"/>
                <w:kern w:val="2"/>
                <w:sz w:val="20"/>
                <w:shd w:val="clear" w:color="auto" w:fill="FFFFFF"/>
              </w:rPr>
              <w:t>.</w:t>
            </w:r>
          </w:p>
          <w:p w14:paraId="4B6631DF" w14:textId="77777777" w:rsidR="00447FDD" w:rsidRPr="00362466" w:rsidRDefault="00447FDD" w:rsidP="00447FDD">
            <w:pPr>
              <w:rPr>
                <w:rFonts w:ascii="Verdana" w:hAnsi="Verdana"/>
                <w:b/>
                <w:bCs/>
                <w:kern w:val="2"/>
                <w:sz w:val="20"/>
              </w:rPr>
            </w:pPr>
          </w:p>
        </w:tc>
      </w:tr>
      <w:tr w:rsidR="00447FDD" w:rsidRPr="00362466" w14:paraId="032072CC" w14:textId="77777777" w:rsidTr="00525138">
        <w:trPr>
          <w:trHeight w:val="300"/>
        </w:trPr>
        <w:tc>
          <w:tcPr>
            <w:tcW w:w="2658" w:type="dxa"/>
          </w:tcPr>
          <w:p w14:paraId="0C0ADA8E" w14:textId="77777777" w:rsidR="00447FDD" w:rsidRPr="00362466" w:rsidRDefault="00447FDD" w:rsidP="00447FDD">
            <w:pPr>
              <w:rPr>
                <w:rFonts w:ascii="Verdana" w:hAnsi="Verdana"/>
                <w:b/>
                <w:bCs/>
                <w:kern w:val="2"/>
                <w:sz w:val="20"/>
              </w:rPr>
            </w:pPr>
            <w:r w:rsidRPr="00362466">
              <w:rPr>
                <w:rFonts w:ascii="Verdana" w:hAnsi="Verdana"/>
                <w:b/>
                <w:bCs/>
                <w:kern w:val="2"/>
                <w:sz w:val="20"/>
              </w:rPr>
              <w:t>13.2.  Su perkamomis Prekėmis susiję socialiniai kriterijai</w:t>
            </w:r>
          </w:p>
        </w:tc>
        <w:tc>
          <w:tcPr>
            <w:tcW w:w="6877" w:type="dxa"/>
            <w:gridSpan w:val="4"/>
          </w:tcPr>
          <w:p w14:paraId="7834229A" w14:textId="0F17D24E" w:rsidR="00447FDD" w:rsidRPr="008F707B" w:rsidRDefault="00447FDD" w:rsidP="00447FDD">
            <w:pPr>
              <w:rPr>
                <w:rFonts w:ascii="Verdana" w:hAnsi="Verdana"/>
                <w:color w:val="000000"/>
                <w:kern w:val="2"/>
                <w:sz w:val="20"/>
                <w:shd w:val="clear" w:color="auto" w:fill="FFFFFF"/>
              </w:rPr>
            </w:pPr>
            <w:r w:rsidRPr="00362466">
              <w:rPr>
                <w:rFonts w:ascii="Verdana" w:hAnsi="Verdana"/>
                <w:color w:val="000000"/>
                <w:kern w:val="2"/>
                <w:sz w:val="20"/>
                <w:shd w:val="clear" w:color="auto" w:fill="FFFFFF"/>
              </w:rPr>
              <w:t>Netaikoma</w:t>
            </w:r>
          </w:p>
        </w:tc>
      </w:tr>
      <w:tr w:rsidR="00447FDD" w:rsidRPr="00362466" w14:paraId="07F0FFD0" w14:textId="77777777">
        <w:trPr>
          <w:trHeight w:val="300"/>
        </w:trPr>
        <w:tc>
          <w:tcPr>
            <w:tcW w:w="9535" w:type="dxa"/>
            <w:gridSpan w:val="5"/>
          </w:tcPr>
          <w:p w14:paraId="5D079BCD" w14:textId="68678369" w:rsidR="00447FDD" w:rsidRPr="008F707B" w:rsidRDefault="00447FDD" w:rsidP="008F707B">
            <w:pPr>
              <w:jc w:val="center"/>
              <w:rPr>
                <w:rFonts w:ascii="Verdana" w:hAnsi="Verdana"/>
                <w:b/>
                <w:bCs/>
                <w:kern w:val="2"/>
                <w:sz w:val="20"/>
              </w:rPr>
            </w:pPr>
            <w:r w:rsidRPr="00362466">
              <w:rPr>
                <w:rFonts w:ascii="Verdana" w:hAnsi="Verdana"/>
                <w:b/>
                <w:bCs/>
                <w:kern w:val="2"/>
                <w:sz w:val="20"/>
              </w:rPr>
              <w:t>14. BENDRŲJŲ SĄLYGŲ PAKEITIMAI IR PAPILDYMAI</w:t>
            </w:r>
            <w:r w:rsidRPr="00362466">
              <w:rPr>
                <w:rFonts w:ascii="Verdana" w:hAnsi="Verdana"/>
                <w:kern w:val="2"/>
                <w:sz w:val="20"/>
              </w:rPr>
              <w:t xml:space="preserve"> </w:t>
            </w:r>
          </w:p>
        </w:tc>
      </w:tr>
      <w:tr w:rsidR="00447FDD" w:rsidRPr="00362466" w14:paraId="6259D831" w14:textId="77777777" w:rsidTr="00525138">
        <w:trPr>
          <w:trHeight w:val="300"/>
        </w:trPr>
        <w:tc>
          <w:tcPr>
            <w:tcW w:w="2658" w:type="dxa"/>
          </w:tcPr>
          <w:p w14:paraId="43927719" w14:textId="77777777" w:rsidR="00447FDD" w:rsidRPr="00362466" w:rsidRDefault="00447FDD" w:rsidP="00447FDD">
            <w:pPr>
              <w:rPr>
                <w:rFonts w:ascii="Verdana" w:hAnsi="Verdana"/>
                <w:b/>
                <w:bCs/>
                <w:kern w:val="2"/>
                <w:sz w:val="20"/>
              </w:rPr>
            </w:pPr>
            <w:r w:rsidRPr="00362466">
              <w:rPr>
                <w:rFonts w:ascii="Verdana" w:hAnsi="Verdana"/>
                <w:b/>
                <w:bCs/>
                <w:kern w:val="2"/>
                <w:sz w:val="20"/>
              </w:rPr>
              <w:t xml:space="preserve">14.1. </w:t>
            </w:r>
          </w:p>
        </w:tc>
        <w:tc>
          <w:tcPr>
            <w:tcW w:w="6877" w:type="dxa"/>
            <w:gridSpan w:val="4"/>
          </w:tcPr>
          <w:p w14:paraId="6C62B380" w14:textId="77777777" w:rsidR="008F707B" w:rsidRDefault="008F707B" w:rsidP="008F707B">
            <w:pPr>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218D1FC0" w14:textId="24510CEB" w:rsidR="008F707B" w:rsidRPr="006E7560" w:rsidRDefault="008F707B" w:rsidP="00300190">
            <w:pPr>
              <w:jc w:val="both"/>
              <w:rPr>
                <w:rFonts w:ascii="Verdana" w:hAnsi="Verdana"/>
                <w:kern w:val="2"/>
                <w:sz w:val="20"/>
              </w:rPr>
            </w:pPr>
            <w:r w:rsidRPr="006E7560">
              <w:rPr>
                <w:rFonts w:ascii="Verdana" w:hAnsi="Verdana"/>
                <w:kern w:val="2"/>
                <w:sz w:val="20"/>
              </w:rPr>
              <w:t>14.</w:t>
            </w:r>
            <w:r>
              <w:rPr>
                <w:rFonts w:ascii="Verdana" w:hAnsi="Verdana"/>
                <w:kern w:val="2"/>
                <w:sz w:val="20"/>
              </w:rPr>
              <w:t>1</w:t>
            </w:r>
            <w:r w:rsidRPr="006E7560">
              <w:rPr>
                <w:rFonts w:ascii="Verdana" w:hAnsi="Verdana"/>
                <w:kern w:val="2"/>
                <w:sz w:val="20"/>
              </w:rPr>
              <w:t>.1. „14.</w:t>
            </w:r>
            <w:r>
              <w:rPr>
                <w:rFonts w:ascii="Verdana" w:hAnsi="Verdana"/>
                <w:kern w:val="2"/>
                <w:sz w:val="20"/>
              </w:rPr>
              <w:t>3</w:t>
            </w:r>
            <w:r w:rsidRPr="006E7560">
              <w:rPr>
                <w:rFonts w:ascii="Verdana" w:hAnsi="Verdana"/>
                <w:kern w:val="2"/>
                <w:sz w:val="20"/>
              </w:rPr>
              <w:t>. Vykdant Sutartį Pirkėjas kaip duomenų valdytojas gali tvarkyti šiuos Tiekėjo darbuotojų ar kitų įgaliotų fizinių asmenų (pvz., įgaliotinių, valdymo organų narių ar kt.) (toliau ir – Įgalioti atstovai) asmens duomenis:</w:t>
            </w:r>
          </w:p>
          <w:p w14:paraId="3E07D21B" w14:textId="6B674419" w:rsidR="008F707B" w:rsidRPr="006E7560" w:rsidRDefault="008F707B" w:rsidP="00300190">
            <w:pPr>
              <w:jc w:val="both"/>
              <w:rPr>
                <w:rFonts w:ascii="Verdana" w:hAnsi="Verdana"/>
                <w:kern w:val="2"/>
                <w:sz w:val="20"/>
              </w:rPr>
            </w:pPr>
            <w:r w:rsidRPr="006E7560">
              <w:rPr>
                <w:rFonts w:ascii="Verdana" w:hAnsi="Verdana"/>
                <w:kern w:val="2"/>
                <w:sz w:val="20"/>
              </w:rPr>
              <w:t>14.</w:t>
            </w:r>
            <w:r>
              <w:rPr>
                <w:rFonts w:ascii="Verdana" w:hAnsi="Verdana"/>
                <w:kern w:val="2"/>
                <w:sz w:val="20"/>
              </w:rPr>
              <w:t>3</w:t>
            </w:r>
            <w:r w:rsidRPr="006E7560">
              <w:rPr>
                <w:rFonts w:ascii="Verdana" w:hAnsi="Verdana"/>
                <w:kern w:val="2"/>
                <w:sz w:val="20"/>
              </w:rPr>
              <w:t>.1. vardas ir pavardė;</w:t>
            </w:r>
          </w:p>
          <w:p w14:paraId="4D1428FB" w14:textId="36E42AE4" w:rsidR="008F707B" w:rsidRPr="006E7560" w:rsidRDefault="008F707B" w:rsidP="00300190">
            <w:pPr>
              <w:jc w:val="both"/>
              <w:rPr>
                <w:rFonts w:ascii="Verdana" w:hAnsi="Verdana"/>
                <w:kern w:val="2"/>
                <w:sz w:val="20"/>
              </w:rPr>
            </w:pPr>
            <w:r w:rsidRPr="006E7560">
              <w:rPr>
                <w:rFonts w:ascii="Verdana" w:hAnsi="Verdana"/>
                <w:kern w:val="2"/>
                <w:sz w:val="20"/>
              </w:rPr>
              <w:t>14.</w:t>
            </w:r>
            <w:r>
              <w:rPr>
                <w:rFonts w:ascii="Verdana" w:hAnsi="Verdana"/>
                <w:kern w:val="2"/>
                <w:sz w:val="20"/>
              </w:rPr>
              <w:t>3</w:t>
            </w:r>
            <w:r w:rsidRPr="006E7560">
              <w:rPr>
                <w:rFonts w:ascii="Verdana" w:hAnsi="Verdana"/>
                <w:kern w:val="2"/>
                <w:sz w:val="20"/>
              </w:rPr>
              <w:t>.2. pareigos;</w:t>
            </w:r>
          </w:p>
          <w:p w14:paraId="1974F07D" w14:textId="588F5911" w:rsidR="008F707B" w:rsidRPr="006E7560" w:rsidRDefault="008F707B" w:rsidP="00300190">
            <w:pPr>
              <w:jc w:val="both"/>
              <w:rPr>
                <w:rFonts w:ascii="Verdana" w:hAnsi="Verdana"/>
                <w:kern w:val="2"/>
                <w:sz w:val="20"/>
              </w:rPr>
            </w:pPr>
            <w:r w:rsidRPr="006E7560">
              <w:rPr>
                <w:rFonts w:ascii="Verdana" w:hAnsi="Verdana"/>
                <w:kern w:val="2"/>
                <w:sz w:val="20"/>
              </w:rPr>
              <w:t>14.</w:t>
            </w:r>
            <w:r>
              <w:rPr>
                <w:rFonts w:ascii="Verdana" w:hAnsi="Verdana"/>
                <w:kern w:val="2"/>
                <w:sz w:val="20"/>
              </w:rPr>
              <w:t>3</w:t>
            </w:r>
            <w:r w:rsidRPr="006E7560">
              <w:rPr>
                <w:rFonts w:ascii="Verdana" w:hAnsi="Verdana"/>
                <w:kern w:val="2"/>
                <w:sz w:val="20"/>
              </w:rPr>
              <w:t>.3. telefono numeris ir / ar elektroninio pašto adresas;</w:t>
            </w:r>
          </w:p>
          <w:p w14:paraId="363AB3F1" w14:textId="7F5B7F7B" w:rsidR="008F707B" w:rsidRPr="006E7560" w:rsidRDefault="008F707B" w:rsidP="00300190">
            <w:pPr>
              <w:jc w:val="both"/>
              <w:rPr>
                <w:rFonts w:ascii="Verdana" w:hAnsi="Verdana"/>
                <w:kern w:val="2"/>
                <w:sz w:val="20"/>
              </w:rPr>
            </w:pPr>
            <w:r w:rsidRPr="006E7560">
              <w:rPr>
                <w:rFonts w:ascii="Verdana" w:hAnsi="Verdana"/>
                <w:kern w:val="2"/>
                <w:sz w:val="20"/>
              </w:rPr>
              <w:lastRenderedPageBreak/>
              <w:t>14.</w:t>
            </w:r>
            <w:r>
              <w:rPr>
                <w:rFonts w:ascii="Verdana" w:hAnsi="Verdana"/>
                <w:kern w:val="2"/>
                <w:sz w:val="20"/>
              </w:rPr>
              <w:t>3</w:t>
            </w:r>
            <w:r w:rsidRPr="006E7560">
              <w:rPr>
                <w:rFonts w:ascii="Verdana" w:hAnsi="Verdana"/>
                <w:kern w:val="2"/>
                <w:sz w:val="20"/>
              </w:rPr>
              <w:t>.4. susirašinėjimo su Užsakovu turinys, kiti duomenys, sugeneruoti sutarties vykdymo metu (pvz., parašas dokumentuose);</w:t>
            </w:r>
          </w:p>
          <w:p w14:paraId="0515F7CD" w14:textId="6BB88C85" w:rsidR="008F707B" w:rsidRPr="006E7560" w:rsidRDefault="008F707B" w:rsidP="00300190">
            <w:pPr>
              <w:jc w:val="both"/>
              <w:rPr>
                <w:rFonts w:ascii="Verdana" w:hAnsi="Verdana"/>
                <w:kern w:val="2"/>
                <w:sz w:val="20"/>
              </w:rPr>
            </w:pPr>
            <w:r w:rsidRPr="006E7560">
              <w:rPr>
                <w:rFonts w:ascii="Verdana" w:hAnsi="Verdana"/>
                <w:kern w:val="2"/>
                <w:sz w:val="20"/>
              </w:rPr>
              <w:t>14.</w:t>
            </w:r>
            <w:r>
              <w:rPr>
                <w:rFonts w:ascii="Verdana" w:hAnsi="Verdana"/>
                <w:kern w:val="2"/>
                <w:sz w:val="20"/>
              </w:rPr>
              <w:t>3</w:t>
            </w:r>
            <w:r w:rsidRPr="006E7560">
              <w:rPr>
                <w:rFonts w:ascii="Verdana" w:hAnsi="Verdana"/>
                <w:kern w:val="2"/>
                <w:sz w:val="20"/>
              </w:rPr>
              <w:t>.5. įgaliojimų (atstovavimo) duomenys;</w:t>
            </w:r>
          </w:p>
          <w:p w14:paraId="36D01F62" w14:textId="20232846" w:rsidR="008F707B" w:rsidRPr="006E7560" w:rsidRDefault="008F707B" w:rsidP="00300190">
            <w:pPr>
              <w:jc w:val="both"/>
              <w:rPr>
                <w:rFonts w:ascii="Verdana" w:hAnsi="Verdana"/>
                <w:kern w:val="2"/>
                <w:sz w:val="20"/>
              </w:rPr>
            </w:pPr>
            <w:r w:rsidRPr="006E7560">
              <w:rPr>
                <w:rFonts w:ascii="Verdana" w:hAnsi="Verdana"/>
                <w:kern w:val="2"/>
                <w:sz w:val="20"/>
              </w:rPr>
              <w:t>14.</w:t>
            </w:r>
            <w:r>
              <w:rPr>
                <w:rFonts w:ascii="Verdana" w:hAnsi="Verdana"/>
                <w:kern w:val="2"/>
                <w:sz w:val="20"/>
              </w:rPr>
              <w:t>3</w:t>
            </w:r>
            <w:r w:rsidRPr="006E7560">
              <w:rPr>
                <w:rFonts w:ascii="Verdana" w:hAnsi="Verdana"/>
                <w:kern w:val="2"/>
                <w:sz w:val="20"/>
              </w:rPr>
              <w:t>.6. transporto priemonės valstybinis numeris, transporto priemonės registracijos numeris ir transporto priemonės statymo laikotarpis (jei reikalinga įvažiavimo į Pirkėjo teritoriją kontrolei).</w:t>
            </w:r>
          </w:p>
          <w:p w14:paraId="6950B702" w14:textId="33A549F1" w:rsidR="008F707B" w:rsidRPr="006E7560" w:rsidRDefault="008F707B" w:rsidP="00300190">
            <w:pPr>
              <w:jc w:val="both"/>
              <w:rPr>
                <w:rFonts w:ascii="Verdana" w:hAnsi="Verdana"/>
                <w:kern w:val="2"/>
                <w:sz w:val="20"/>
              </w:rPr>
            </w:pPr>
            <w:r w:rsidRPr="006E7560">
              <w:rPr>
                <w:rFonts w:ascii="Verdana" w:hAnsi="Verdana"/>
                <w:kern w:val="2"/>
                <w:sz w:val="20"/>
              </w:rPr>
              <w:t>14</w:t>
            </w:r>
            <w:r>
              <w:rPr>
                <w:rFonts w:ascii="Verdana" w:hAnsi="Verdana"/>
                <w:kern w:val="2"/>
                <w:sz w:val="20"/>
              </w:rPr>
              <w:t>.4</w:t>
            </w:r>
            <w:r w:rsidRPr="006E7560">
              <w:rPr>
                <w:rFonts w:ascii="Verdana" w:hAnsi="Verdana"/>
                <w:kern w:val="2"/>
                <w:sz w:val="20"/>
              </w:rPr>
              <w:t>. Bendrųjų sąlygų 14.3 punkte nurodyti Įgaliotų asmenų asmens duomenys tvarkomi tik Sutarties sudarymo, apskaitos, vykdymo ir nutraukimo tikslu.</w:t>
            </w:r>
          </w:p>
          <w:p w14:paraId="5889C1B5" w14:textId="77777777" w:rsidR="008F707B" w:rsidRPr="006E7560" w:rsidRDefault="008F707B" w:rsidP="00300190">
            <w:pPr>
              <w:jc w:val="both"/>
              <w:rPr>
                <w:rFonts w:ascii="Verdana" w:hAnsi="Verdana"/>
                <w:kern w:val="2"/>
                <w:sz w:val="20"/>
              </w:rPr>
            </w:pPr>
            <w:r w:rsidRPr="006E7560">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taip pat sutikimo pagrindu (Reglamento 6 str. 1 d. a) p.). </w:t>
            </w:r>
          </w:p>
          <w:p w14:paraId="37D931DE" w14:textId="77777777" w:rsidR="008F707B" w:rsidRPr="006E7560" w:rsidRDefault="008F707B" w:rsidP="00300190">
            <w:pPr>
              <w:jc w:val="both"/>
              <w:rPr>
                <w:rFonts w:ascii="Verdana" w:hAnsi="Verdana"/>
                <w:kern w:val="2"/>
                <w:sz w:val="20"/>
              </w:rPr>
            </w:pPr>
            <w:r w:rsidRPr="006E7560">
              <w:rPr>
                <w:rFonts w:ascii="Verdana" w:hAnsi="Verdana"/>
                <w:kern w:val="2"/>
                <w:sz w:val="20"/>
              </w:rPr>
              <w:t xml:space="preserve">14.6. Po Sutarties sudarymo per 5 (penkias) darbo dienas </w:t>
            </w:r>
            <w:r w:rsidRPr="006E7560">
              <w:rPr>
                <w:rFonts w:ascii="Verdana" w:hAnsi="Verdana"/>
                <w:sz w:val="20"/>
              </w:rPr>
              <w:t>T</w:t>
            </w:r>
            <w:r w:rsidRPr="006E7560">
              <w:rPr>
                <w:rFonts w:ascii="Verdana" w:hAnsi="Verdana"/>
                <w:kern w:val="2"/>
                <w:sz w:val="20"/>
              </w:rPr>
              <w:t>i</w:t>
            </w:r>
            <w:r w:rsidRPr="006E7560">
              <w:rPr>
                <w:rFonts w:ascii="Verdana" w:hAnsi="Verdana"/>
                <w:sz w:val="20"/>
              </w:rPr>
              <w:t>e</w:t>
            </w:r>
            <w:r w:rsidRPr="006E7560">
              <w:rPr>
                <w:rFonts w:ascii="Verdana" w:hAnsi="Verdana"/>
                <w:kern w:val="2"/>
                <w:sz w:val="20"/>
              </w:rPr>
              <w:t xml:space="preserve">kėjas turi pateikti duomenis apie tai ar jis yra duomenų valdytojas ar duomenų tvarkytojas. Pirkėjas, įvertinęs pateiktą informaciją, pateiks atsakymą per 7 (septynias) darbo dienas nuo Tiekėjo pateiktos informacijos gavimo dienos. Nustačius, kad Tiekėjas yra duomenų tvarkytojas kartu su atsakymu jam bus pateikta pasirašyti duomenų tvarkymo sutartis, nurodyta Pirkimo dokumentų Pasiūlymo formos 1.2.2 punkte, kurią Tiekėjas turi pasirašyti per 7 (septynias) darbo dienas. Tiekėjas praleidęs terminą pasirašyti duomenų tvarkymo sutartį už kiekvieną sekančią kalendorinę dieną mokės Specialiųjų sąlygų 9.10 punkte numatytą baudą. </w:t>
            </w:r>
          </w:p>
          <w:p w14:paraId="612BA4B0" w14:textId="650BD8DE" w:rsidR="00447FDD" w:rsidRPr="00362466" w:rsidRDefault="008F707B" w:rsidP="00300190">
            <w:pPr>
              <w:jc w:val="both"/>
              <w:rPr>
                <w:rFonts w:ascii="Verdana" w:hAnsi="Verdana"/>
                <w:kern w:val="2"/>
                <w:sz w:val="20"/>
              </w:rPr>
            </w:pPr>
            <w:r w:rsidRPr="006E7560">
              <w:rPr>
                <w:rFonts w:ascii="Verdana" w:hAnsi="Verdana"/>
                <w:kern w:val="2"/>
                <w:sz w:val="20"/>
              </w:rPr>
              <w:t xml:space="preserve">14.7. Tiekėjui vėluojant pasirašyti duomenų tvarkymo sutartį ilgiau kaip 30 (trisdešimt) kalendorinių dienų nuo Bendrųjų sąlygų 14.6 punkte nurodyto termino pabaigos ir nesant objektyvių nuo Tiekėjo nepriklausančių aplinkybių, lemiančių vėlavimą, tai laikoma esminiu Sutarties </w:t>
            </w:r>
            <w:r w:rsidRPr="008F707B">
              <w:rPr>
                <w:rFonts w:ascii="Verdana" w:hAnsi="Verdana"/>
                <w:kern w:val="2"/>
                <w:sz w:val="20"/>
              </w:rPr>
              <w:t>pažeidimu, Pirkėjas nutraukia Sutartį, o Tiekėjas privalo sumokėti Specialiųjų sąlygų 9.3.1 punkte nurodyto dydžio baudą ir atlyginti nuostolius Specialiųjų sąlygų 9.3.3 punkte nustatyta tvarka.“</w:t>
            </w:r>
          </w:p>
        </w:tc>
      </w:tr>
      <w:tr w:rsidR="00447FDD" w:rsidRPr="00362466" w14:paraId="35D09A71" w14:textId="77777777" w:rsidTr="00525138">
        <w:trPr>
          <w:trHeight w:val="300"/>
        </w:trPr>
        <w:tc>
          <w:tcPr>
            <w:tcW w:w="2658" w:type="dxa"/>
          </w:tcPr>
          <w:p w14:paraId="20C1F51E" w14:textId="77777777" w:rsidR="00447FDD" w:rsidRPr="00362466" w:rsidRDefault="00447FDD" w:rsidP="00447FDD">
            <w:pPr>
              <w:rPr>
                <w:rFonts w:ascii="Verdana" w:hAnsi="Verdana"/>
                <w:b/>
                <w:bCs/>
                <w:kern w:val="2"/>
                <w:sz w:val="20"/>
              </w:rPr>
            </w:pPr>
            <w:r w:rsidRPr="00362466">
              <w:rPr>
                <w:rFonts w:ascii="Verdana" w:hAnsi="Verdana"/>
                <w:b/>
                <w:bCs/>
                <w:kern w:val="2"/>
                <w:sz w:val="20"/>
              </w:rPr>
              <w:lastRenderedPageBreak/>
              <w:t>14.5.</w:t>
            </w:r>
          </w:p>
        </w:tc>
        <w:tc>
          <w:tcPr>
            <w:tcW w:w="6877" w:type="dxa"/>
            <w:gridSpan w:val="4"/>
          </w:tcPr>
          <w:p w14:paraId="4BE5468E" w14:textId="77777777" w:rsidR="00447FDD" w:rsidRPr="00362466" w:rsidRDefault="00447FDD" w:rsidP="00447FDD">
            <w:pPr>
              <w:rPr>
                <w:rFonts w:ascii="Verdana" w:hAnsi="Verdana"/>
                <w:kern w:val="2"/>
                <w:sz w:val="20"/>
              </w:rPr>
            </w:pPr>
            <w:r w:rsidRPr="0036246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447FDD" w:rsidRPr="00362466" w14:paraId="063A7063" w14:textId="77777777">
        <w:trPr>
          <w:trHeight w:val="300"/>
        </w:trPr>
        <w:tc>
          <w:tcPr>
            <w:tcW w:w="9535" w:type="dxa"/>
            <w:gridSpan w:val="5"/>
          </w:tcPr>
          <w:p w14:paraId="1EC1A743" w14:textId="77777777" w:rsidR="00447FDD" w:rsidRPr="00362466" w:rsidRDefault="00447FDD" w:rsidP="00447FDD">
            <w:pPr>
              <w:jc w:val="center"/>
              <w:rPr>
                <w:rFonts w:ascii="Verdana" w:hAnsi="Verdana"/>
                <w:b/>
                <w:bCs/>
                <w:kern w:val="2"/>
                <w:sz w:val="20"/>
              </w:rPr>
            </w:pPr>
            <w:r w:rsidRPr="00362466">
              <w:rPr>
                <w:rFonts w:ascii="Verdana" w:hAnsi="Verdana"/>
                <w:b/>
                <w:bCs/>
                <w:kern w:val="2"/>
                <w:sz w:val="20"/>
              </w:rPr>
              <w:t>15. SUTARTIES PRIEDAI</w:t>
            </w:r>
          </w:p>
        </w:tc>
      </w:tr>
      <w:tr w:rsidR="008F707B" w:rsidRPr="00362466" w14:paraId="1493342A" w14:textId="77777777" w:rsidTr="00525138">
        <w:trPr>
          <w:trHeight w:val="300"/>
        </w:trPr>
        <w:tc>
          <w:tcPr>
            <w:tcW w:w="2658" w:type="dxa"/>
          </w:tcPr>
          <w:p w14:paraId="0AF63E8A" w14:textId="77777777" w:rsidR="008F707B" w:rsidRPr="00362466" w:rsidRDefault="008F707B" w:rsidP="008F707B">
            <w:pPr>
              <w:jc w:val="center"/>
              <w:rPr>
                <w:rFonts w:ascii="Verdana" w:hAnsi="Verdana"/>
                <w:b/>
                <w:bCs/>
                <w:kern w:val="2"/>
                <w:sz w:val="20"/>
              </w:rPr>
            </w:pPr>
            <w:r w:rsidRPr="00362466">
              <w:rPr>
                <w:rFonts w:ascii="Verdana" w:hAnsi="Verdana"/>
                <w:b/>
                <w:bCs/>
                <w:kern w:val="2"/>
                <w:sz w:val="20"/>
              </w:rPr>
              <w:t>15.1. Priedas Nr. 1</w:t>
            </w:r>
          </w:p>
        </w:tc>
        <w:tc>
          <w:tcPr>
            <w:tcW w:w="6877" w:type="dxa"/>
            <w:gridSpan w:val="4"/>
          </w:tcPr>
          <w:p w14:paraId="23C9ECEE" w14:textId="65A91E94" w:rsidR="008F707B" w:rsidRPr="00362466" w:rsidRDefault="008F707B" w:rsidP="008F707B">
            <w:pPr>
              <w:jc w:val="both"/>
              <w:rPr>
                <w:rFonts w:ascii="Verdana" w:hAnsi="Verdana"/>
                <w:b/>
                <w:bCs/>
                <w:kern w:val="2"/>
                <w:sz w:val="20"/>
              </w:rPr>
            </w:pPr>
            <w:r w:rsidRPr="003D2C6F">
              <w:rPr>
                <w:rFonts w:ascii="Verdana" w:hAnsi="Verdana"/>
                <w:kern w:val="2"/>
                <w:sz w:val="20"/>
              </w:rPr>
              <w:t>Techninė specifikacija</w:t>
            </w:r>
          </w:p>
        </w:tc>
      </w:tr>
      <w:tr w:rsidR="008F707B" w:rsidRPr="00362466" w14:paraId="4C75E455" w14:textId="77777777" w:rsidTr="00525138">
        <w:trPr>
          <w:trHeight w:val="300"/>
        </w:trPr>
        <w:tc>
          <w:tcPr>
            <w:tcW w:w="2658" w:type="dxa"/>
          </w:tcPr>
          <w:p w14:paraId="6E44F098" w14:textId="77777777" w:rsidR="008F707B" w:rsidRPr="00362466" w:rsidRDefault="008F707B" w:rsidP="008F707B">
            <w:pPr>
              <w:jc w:val="center"/>
              <w:rPr>
                <w:rFonts w:ascii="Verdana" w:hAnsi="Verdana"/>
                <w:b/>
                <w:bCs/>
                <w:kern w:val="2"/>
                <w:sz w:val="20"/>
              </w:rPr>
            </w:pPr>
            <w:r w:rsidRPr="00362466">
              <w:rPr>
                <w:rFonts w:ascii="Verdana" w:hAnsi="Verdana"/>
                <w:b/>
                <w:bCs/>
                <w:kern w:val="2"/>
                <w:sz w:val="20"/>
              </w:rPr>
              <w:t>15.2. Priedas Nr. 2</w:t>
            </w:r>
          </w:p>
        </w:tc>
        <w:tc>
          <w:tcPr>
            <w:tcW w:w="6877" w:type="dxa"/>
            <w:gridSpan w:val="4"/>
          </w:tcPr>
          <w:p w14:paraId="65CEE00B" w14:textId="24070A14" w:rsidR="008F707B" w:rsidRPr="00362466" w:rsidRDefault="008F707B" w:rsidP="008F707B">
            <w:pPr>
              <w:jc w:val="both"/>
              <w:rPr>
                <w:rFonts w:ascii="Verdana" w:hAnsi="Verdana"/>
                <w:b/>
                <w:bCs/>
                <w:kern w:val="2"/>
                <w:sz w:val="20"/>
              </w:rPr>
            </w:pPr>
            <w:r w:rsidRPr="003D2C6F">
              <w:rPr>
                <w:rFonts w:ascii="Verdana" w:hAnsi="Verdana"/>
                <w:kern w:val="2"/>
                <w:sz w:val="20"/>
              </w:rPr>
              <w:t>Pasiūlymas</w:t>
            </w:r>
          </w:p>
        </w:tc>
      </w:tr>
      <w:tr w:rsidR="008F707B" w:rsidRPr="00362466" w14:paraId="369E96F2" w14:textId="77777777" w:rsidTr="00525138">
        <w:trPr>
          <w:trHeight w:val="300"/>
        </w:trPr>
        <w:tc>
          <w:tcPr>
            <w:tcW w:w="2658" w:type="dxa"/>
          </w:tcPr>
          <w:p w14:paraId="61C55EA7" w14:textId="77777777" w:rsidR="008F707B" w:rsidRPr="00362466" w:rsidRDefault="008F707B" w:rsidP="008F707B">
            <w:pPr>
              <w:jc w:val="center"/>
              <w:rPr>
                <w:rFonts w:ascii="Verdana" w:hAnsi="Verdana"/>
                <w:b/>
                <w:bCs/>
                <w:kern w:val="2"/>
                <w:sz w:val="20"/>
              </w:rPr>
            </w:pPr>
            <w:r w:rsidRPr="00362466">
              <w:rPr>
                <w:rFonts w:ascii="Verdana" w:hAnsi="Verdana"/>
                <w:b/>
                <w:bCs/>
                <w:kern w:val="2"/>
                <w:sz w:val="20"/>
              </w:rPr>
              <w:t>15.3. Priedas Nr. 3</w:t>
            </w:r>
          </w:p>
        </w:tc>
        <w:tc>
          <w:tcPr>
            <w:tcW w:w="6877" w:type="dxa"/>
            <w:gridSpan w:val="4"/>
          </w:tcPr>
          <w:p w14:paraId="6BCD1B56" w14:textId="3D1A73D6" w:rsidR="008F707B" w:rsidRPr="00362466" w:rsidRDefault="008F707B" w:rsidP="008F707B">
            <w:pPr>
              <w:jc w:val="both"/>
              <w:rPr>
                <w:rFonts w:ascii="Verdana" w:hAnsi="Verdana"/>
                <w:b/>
                <w:bCs/>
                <w:kern w:val="2"/>
                <w:sz w:val="20"/>
              </w:rPr>
            </w:pPr>
            <w:r w:rsidRPr="006B2479">
              <w:rPr>
                <w:rFonts w:ascii="Verdana" w:hAnsi="Verdana"/>
                <w:color w:val="7030A0"/>
                <w:kern w:val="2"/>
                <w:sz w:val="20"/>
              </w:rPr>
              <w:t>[Jeigu taikoma]</w:t>
            </w:r>
            <w:r w:rsidRPr="006B2479">
              <w:rPr>
                <w:rFonts w:ascii="Verdana" w:hAnsi="Verdana"/>
                <w:i/>
                <w:iCs/>
                <w:color w:val="7030A0"/>
                <w:kern w:val="2"/>
                <w:sz w:val="20"/>
              </w:rPr>
              <w:t xml:space="preserve"> </w:t>
            </w:r>
            <w:r w:rsidRPr="003D2C6F">
              <w:rPr>
                <w:rFonts w:ascii="Verdana" w:hAnsi="Verdana"/>
                <w:kern w:val="2"/>
                <w:sz w:val="20"/>
              </w:rPr>
              <w:t>Sutarties vykdymui pasitelkiami subtiekėjai ir (ar) specialistai</w:t>
            </w:r>
          </w:p>
        </w:tc>
      </w:tr>
      <w:tr w:rsidR="00447FDD" w:rsidRPr="00362466" w14:paraId="29AA4422" w14:textId="77777777">
        <w:tc>
          <w:tcPr>
            <w:tcW w:w="9535" w:type="dxa"/>
            <w:gridSpan w:val="5"/>
          </w:tcPr>
          <w:p w14:paraId="3ACEC6B8" w14:textId="77777777" w:rsidR="00447FDD" w:rsidRPr="00362466" w:rsidRDefault="00447FDD" w:rsidP="00447FDD">
            <w:pPr>
              <w:jc w:val="center"/>
              <w:rPr>
                <w:rFonts w:ascii="Verdana" w:hAnsi="Verdana"/>
                <w:b/>
                <w:bCs/>
                <w:kern w:val="2"/>
                <w:sz w:val="20"/>
              </w:rPr>
            </w:pPr>
            <w:r w:rsidRPr="00362466">
              <w:rPr>
                <w:rFonts w:ascii="Verdana" w:hAnsi="Verdana"/>
                <w:b/>
                <w:bCs/>
                <w:kern w:val="2"/>
                <w:sz w:val="20"/>
              </w:rPr>
              <w:t>16. ŠALIŲ ATSTOVŲ PARAŠAI</w:t>
            </w:r>
          </w:p>
        </w:tc>
      </w:tr>
      <w:tr w:rsidR="00447FDD" w:rsidRPr="00362466" w14:paraId="4EDC6BFC" w14:textId="77777777" w:rsidTr="00525138">
        <w:tc>
          <w:tcPr>
            <w:tcW w:w="4860" w:type="dxa"/>
            <w:gridSpan w:val="4"/>
            <w:tcBorders>
              <w:top w:val="single" w:sz="4" w:space="0" w:color="auto"/>
              <w:left w:val="single" w:sz="4" w:space="0" w:color="auto"/>
              <w:bottom w:val="single" w:sz="4" w:space="0" w:color="auto"/>
              <w:right w:val="single" w:sz="4" w:space="0" w:color="auto"/>
            </w:tcBorders>
          </w:tcPr>
          <w:p w14:paraId="0404842D" w14:textId="77777777" w:rsidR="00447FDD" w:rsidRPr="00362466" w:rsidRDefault="00447FDD" w:rsidP="00447FDD">
            <w:pPr>
              <w:jc w:val="center"/>
              <w:rPr>
                <w:rFonts w:ascii="Verdana" w:hAnsi="Verdana"/>
                <w:b/>
                <w:bCs/>
                <w:kern w:val="2"/>
                <w:sz w:val="20"/>
              </w:rPr>
            </w:pPr>
            <w:r w:rsidRPr="00362466">
              <w:rPr>
                <w:rFonts w:ascii="Verdana" w:hAnsi="Verdana"/>
                <w:b/>
                <w:bCs/>
                <w:kern w:val="2"/>
                <w:sz w:val="20"/>
              </w:rPr>
              <w:t>PIRKĖJAS</w:t>
            </w:r>
          </w:p>
        </w:tc>
        <w:tc>
          <w:tcPr>
            <w:tcW w:w="4675" w:type="dxa"/>
            <w:tcBorders>
              <w:top w:val="single" w:sz="4" w:space="0" w:color="auto"/>
              <w:left w:val="single" w:sz="4" w:space="0" w:color="auto"/>
              <w:bottom w:val="single" w:sz="4" w:space="0" w:color="auto"/>
              <w:right w:val="single" w:sz="4" w:space="0" w:color="auto"/>
            </w:tcBorders>
          </w:tcPr>
          <w:p w14:paraId="3C4F7230" w14:textId="77777777" w:rsidR="00447FDD" w:rsidRPr="00362466" w:rsidRDefault="00447FDD" w:rsidP="00447FDD">
            <w:pPr>
              <w:jc w:val="center"/>
              <w:rPr>
                <w:rFonts w:ascii="Verdana" w:hAnsi="Verdana"/>
                <w:b/>
                <w:bCs/>
                <w:kern w:val="2"/>
                <w:sz w:val="20"/>
              </w:rPr>
            </w:pPr>
            <w:r w:rsidRPr="00362466">
              <w:rPr>
                <w:rFonts w:ascii="Verdana" w:hAnsi="Verdana"/>
                <w:b/>
                <w:bCs/>
                <w:kern w:val="2"/>
                <w:sz w:val="20"/>
              </w:rPr>
              <w:t>TIEKĖJAS</w:t>
            </w:r>
          </w:p>
        </w:tc>
      </w:tr>
      <w:tr w:rsidR="008F707B" w:rsidRPr="00362466" w14:paraId="00A924EC" w14:textId="77777777" w:rsidTr="00525138">
        <w:tc>
          <w:tcPr>
            <w:tcW w:w="4860" w:type="dxa"/>
            <w:gridSpan w:val="4"/>
            <w:tcBorders>
              <w:top w:val="single" w:sz="4" w:space="0" w:color="auto"/>
              <w:left w:val="single" w:sz="4" w:space="0" w:color="auto"/>
              <w:bottom w:val="single" w:sz="4" w:space="0" w:color="auto"/>
              <w:right w:val="single" w:sz="4" w:space="0" w:color="auto"/>
            </w:tcBorders>
          </w:tcPr>
          <w:p w14:paraId="79278680" w14:textId="11D51DDE" w:rsidR="008F707B" w:rsidRPr="00362466" w:rsidRDefault="008F707B" w:rsidP="008F707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675" w:type="dxa"/>
            <w:tcBorders>
              <w:top w:val="single" w:sz="4" w:space="0" w:color="auto"/>
              <w:left w:val="single" w:sz="4" w:space="0" w:color="auto"/>
              <w:bottom w:val="single" w:sz="4" w:space="0" w:color="auto"/>
              <w:right w:val="single" w:sz="4" w:space="0" w:color="auto"/>
            </w:tcBorders>
          </w:tcPr>
          <w:p w14:paraId="7C5FC22D" w14:textId="47AA964A" w:rsidR="008F707B" w:rsidRPr="00362466" w:rsidRDefault="008F707B" w:rsidP="008F707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447FDD" w:rsidRPr="00362466" w14:paraId="2190A91A" w14:textId="77777777" w:rsidTr="00525138">
        <w:tc>
          <w:tcPr>
            <w:tcW w:w="4860" w:type="dxa"/>
            <w:gridSpan w:val="4"/>
            <w:tcBorders>
              <w:top w:val="single" w:sz="4" w:space="0" w:color="auto"/>
              <w:left w:val="single" w:sz="4" w:space="0" w:color="auto"/>
              <w:bottom w:val="single" w:sz="4" w:space="0" w:color="auto"/>
              <w:right w:val="single" w:sz="4" w:space="0" w:color="auto"/>
            </w:tcBorders>
          </w:tcPr>
          <w:p w14:paraId="73FA2CDA" w14:textId="77777777" w:rsidR="00447FDD" w:rsidRPr="008F707B" w:rsidRDefault="00447FDD" w:rsidP="00447FDD">
            <w:pPr>
              <w:jc w:val="center"/>
              <w:rPr>
                <w:rFonts w:ascii="Verdana" w:hAnsi="Verdana"/>
                <w:b/>
                <w:bCs/>
                <w:kern w:val="2"/>
                <w:sz w:val="20"/>
              </w:rPr>
            </w:pPr>
          </w:p>
          <w:p w14:paraId="5F978D19" w14:textId="77777777" w:rsidR="00447FDD" w:rsidRPr="008F707B" w:rsidRDefault="00447FDD" w:rsidP="00447FDD">
            <w:pPr>
              <w:jc w:val="center"/>
              <w:rPr>
                <w:rFonts w:ascii="Verdana" w:hAnsi="Verdana"/>
                <w:b/>
                <w:bCs/>
                <w:kern w:val="2"/>
                <w:sz w:val="20"/>
              </w:rPr>
            </w:pPr>
            <w:r w:rsidRPr="008F707B">
              <w:rPr>
                <w:rFonts w:ascii="Verdana" w:hAnsi="Verdana"/>
                <w:b/>
                <w:bCs/>
                <w:kern w:val="2"/>
                <w:sz w:val="20"/>
              </w:rPr>
              <w:t>(parašas)</w:t>
            </w:r>
          </w:p>
          <w:p w14:paraId="540CDEA8" w14:textId="77777777" w:rsidR="00447FDD" w:rsidRPr="008F707B" w:rsidRDefault="00447FDD" w:rsidP="00447FDD">
            <w:pPr>
              <w:jc w:val="center"/>
              <w:rPr>
                <w:rFonts w:ascii="Verdana" w:hAnsi="Verdana"/>
                <w:b/>
                <w:bCs/>
                <w:kern w:val="2"/>
                <w:sz w:val="20"/>
              </w:rPr>
            </w:pPr>
          </w:p>
          <w:p w14:paraId="0CC6C66D" w14:textId="77777777" w:rsidR="00447FDD" w:rsidRPr="008F707B" w:rsidRDefault="00447FDD" w:rsidP="00447FDD">
            <w:pPr>
              <w:jc w:val="center"/>
              <w:rPr>
                <w:rFonts w:ascii="Verdana" w:hAnsi="Verdana"/>
                <w:b/>
                <w:bCs/>
                <w:kern w:val="2"/>
                <w:sz w:val="20"/>
              </w:rPr>
            </w:pPr>
          </w:p>
        </w:tc>
        <w:tc>
          <w:tcPr>
            <w:tcW w:w="4675" w:type="dxa"/>
            <w:tcBorders>
              <w:top w:val="single" w:sz="4" w:space="0" w:color="auto"/>
              <w:left w:val="single" w:sz="4" w:space="0" w:color="auto"/>
              <w:bottom w:val="single" w:sz="4" w:space="0" w:color="auto"/>
              <w:right w:val="single" w:sz="4" w:space="0" w:color="auto"/>
            </w:tcBorders>
          </w:tcPr>
          <w:p w14:paraId="40B6EC95" w14:textId="77777777" w:rsidR="00447FDD" w:rsidRPr="008F707B" w:rsidRDefault="00447FDD" w:rsidP="00447FDD">
            <w:pPr>
              <w:jc w:val="center"/>
              <w:rPr>
                <w:rFonts w:ascii="Verdana" w:hAnsi="Verdana"/>
                <w:b/>
                <w:bCs/>
                <w:kern w:val="2"/>
                <w:sz w:val="20"/>
              </w:rPr>
            </w:pPr>
          </w:p>
          <w:p w14:paraId="449EF7AE" w14:textId="77777777" w:rsidR="00447FDD" w:rsidRPr="008F707B" w:rsidRDefault="00447FDD" w:rsidP="00447FDD">
            <w:pPr>
              <w:jc w:val="center"/>
              <w:rPr>
                <w:rFonts w:ascii="Verdana" w:hAnsi="Verdana"/>
                <w:b/>
                <w:bCs/>
                <w:kern w:val="2"/>
                <w:sz w:val="20"/>
              </w:rPr>
            </w:pPr>
            <w:r w:rsidRPr="008F707B">
              <w:rPr>
                <w:rFonts w:ascii="Verdana" w:hAnsi="Verdana"/>
                <w:b/>
                <w:bCs/>
                <w:kern w:val="2"/>
                <w:sz w:val="20"/>
              </w:rPr>
              <w:t>(parašas)</w:t>
            </w:r>
          </w:p>
        </w:tc>
      </w:tr>
    </w:tbl>
    <w:p w14:paraId="45B40A95" w14:textId="77777777" w:rsidR="00B767F3" w:rsidRPr="00362466" w:rsidRDefault="00B767F3">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2706E28D" w14:textId="77777777" w:rsidR="00B767F3" w:rsidRPr="00362466" w:rsidRDefault="00DD7479">
      <w:pPr>
        <w:jc w:val="center"/>
        <w:rPr>
          <w:rFonts w:ascii="Verdana" w:hAnsi="Verdana"/>
          <w:sz w:val="20"/>
        </w:rPr>
      </w:pPr>
      <w:r w:rsidRPr="00362466">
        <w:rPr>
          <w:rFonts w:ascii="Verdana" w:hAnsi="Verdana"/>
          <w:color w:val="000000"/>
          <w:sz w:val="20"/>
        </w:rPr>
        <w:t>_______________</w:t>
      </w:r>
    </w:p>
    <w:p w14:paraId="4E2E0EB1" w14:textId="77777777" w:rsidR="00B767F3" w:rsidRPr="00362466" w:rsidRDefault="00B767F3">
      <w:pPr>
        <w:spacing w:line="259" w:lineRule="auto"/>
        <w:rPr>
          <w:rFonts w:ascii="Verdana" w:hAnsi="Verdana"/>
          <w:sz w:val="20"/>
        </w:rPr>
      </w:pPr>
    </w:p>
    <w:p w14:paraId="57F6837A" w14:textId="77777777" w:rsidR="00B767F3" w:rsidRPr="00362466" w:rsidRDefault="00B767F3">
      <w:pPr>
        <w:rPr>
          <w:rFonts w:ascii="Verdana" w:hAnsi="Verdana"/>
          <w:sz w:val="20"/>
        </w:rPr>
      </w:pPr>
    </w:p>
    <w:sectPr w:rsidR="00B767F3" w:rsidRPr="00362466">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EA485F2A"/>
    <w:lvl w:ilvl="0">
      <w:start w:val="1"/>
      <w:numFmt w:val="decimal"/>
      <w:suff w:val="space"/>
      <w:lvlText w:val="%1."/>
      <w:lvlJc w:val="left"/>
      <w:pPr>
        <w:ind w:left="0" w:firstLine="0"/>
      </w:pPr>
      <w:rPr>
        <w:rFonts w:ascii="Verdana" w:hAnsi="Verdana" w:hint="default"/>
        <w:b w:val="0"/>
        <w:bCs w:val="0"/>
        <w:sz w:val="20"/>
        <w:szCs w:val="20"/>
        <w:u w:val="none"/>
      </w:rPr>
    </w:lvl>
    <w:lvl w:ilvl="1">
      <w:start w:val="1"/>
      <w:numFmt w:val="decimal"/>
      <w:suff w:val="space"/>
      <w:lvlText w:val="%1.%2."/>
      <w:lvlJc w:val="left"/>
      <w:pPr>
        <w:ind w:left="1" w:firstLine="567"/>
      </w:pPr>
      <w:rPr>
        <w:rFonts w:ascii="Verdana" w:hAnsi="Verdana"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num w:numId="1" w16cid:durableId="1592884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90154"/>
    <w:rsid w:val="000A29AF"/>
    <w:rsid w:val="000B705B"/>
    <w:rsid w:val="000F53A3"/>
    <w:rsid w:val="00132BC6"/>
    <w:rsid w:val="00171C5F"/>
    <w:rsid w:val="001840D9"/>
    <w:rsid w:val="00186312"/>
    <w:rsid w:val="00191EE2"/>
    <w:rsid w:val="001A7759"/>
    <w:rsid w:val="001B2EB7"/>
    <w:rsid w:val="001D6ACD"/>
    <w:rsid w:val="001D6CCB"/>
    <w:rsid w:val="001F4790"/>
    <w:rsid w:val="00201517"/>
    <w:rsid w:val="00202E5E"/>
    <w:rsid w:val="0023328C"/>
    <w:rsid w:val="00267393"/>
    <w:rsid w:val="002853CD"/>
    <w:rsid w:val="002A2345"/>
    <w:rsid w:val="002B51E4"/>
    <w:rsid w:val="002B7DDF"/>
    <w:rsid w:val="002C3041"/>
    <w:rsid w:val="002F0B5F"/>
    <w:rsid w:val="00300190"/>
    <w:rsid w:val="0031603D"/>
    <w:rsid w:val="003470F2"/>
    <w:rsid w:val="0035494B"/>
    <w:rsid w:val="00355988"/>
    <w:rsid w:val="00360DC9"/>
    <w:rsid w:val="00362466"/>
    <w:rsid w:val="0039296A"/>
    <w:rsid w:val="00396E10"/>
    <w:rsid w:val="003A1E9D"/>
    <w:rsid w:val="003B2818"/>
    <w:rsid w:val="003B509B"/>
    <w:rsid w:val="003C1813"/>
    <w:rsid w:val="003E1996"/>
    <w:rsid w:val="003E5D1D"/>
    <w:rsid w:val="003F48FC"/>
    <w:rsid w:val="00400581"/>
    <w:rsid w:val="00406FB3"/>
    <w:rsid w:val="00446BA8"/>
    <w:rsid w:val="00447FDD"/>
    <w:rsid w:val="004577CC"/>
    <w:rsid w:val="00493B8D"/>
    <w:rsid w:val="004D1C81"/>
    <w:rsid w:val="004D35AB"/>
    <w:rsid w:val="005001E8"/>
    <w:rsid w:val="0051521F"/>
    <w:rsid w:val="00525028"/>
    <w:rsid w:val="00525138"/>
    <w:rsid w:val="00536DEC"/>
    <w:rsid w:val="00554732"/>
    <w:rsid w:val="005763D1"/>
    <w:rsid w:val="005828DD"/>
    <w:rsid w:val="00587E3C"/>
    <w:rsid w:val="005E1A05"/>
    <w:rsid w:val="005F3970"/>
    <w:rsid w:val="00616E41"/>
    <w:rsid w:val="006422B6"/>
    <w:rsid w:val="00675168"/>
    <w:rsid w:val="00686FE5"/>
    <w:rsid w:val="006A2FE3"/>
    <w:rsid w:val="006F79B2"/>
    <w:rsid w:val="00713684"/>
    <w:rsid w:val="00755C39"/>
    <w:rsid w:val="007919E1"/>
    <w:rsid w:val="0079297E"/>
    <w:rsid w:val="007A4DE6"/>
    <w:rsid w:val="007F7A5D"/>
    <w:rsid w:val="008047BD"/>
    <w:rsid w:val="00817007"/>
    <w:rsid w:val="008205B0"/>
    <w:rsid w:val="00840E5E"/>
    <w:rsid w:val="008857DB"/>
    <w:rsid w:val="008B05A1"/>
    <w:rsid w:val="008C58D5"/>
    <w:rsid w:val="008F707B"/>
    <w:rsid w:val="008F7DF5"/>
    <w:rsid w:val="0091175A"/>
    <w:rsid w:val="0094595F"/>
    <w:rsid w:val="00974CA5"/>
    <w:rsid w:val="00995D7A"/>
    <w:rsid w:val="009A20BA"/>
    <w:rsid w:val="009B1D4F"/>
    <w:rsid w:val="00A212FD"/>
    <w:rsid w:val="00A34C59"/>
    <w:rsid w:val="00A6630D"/>
    <w:rsid w:val="00AE2CA7"/>
    <w:rsid w:val="00AF319D"/>
    <w:rsid w:val="00B01860"/>
    <w:rsid w:val="00B13DCF"/>
    <w:rsid w:val="00B171F3"/>
    <w:rsid w:val="00B47476"/>
    <w:rsid w:val="00B60CF7"/>
    <w:rsid w:val="00B65DE8"/>
    <w:rsid w:val="00B767F3"/>
    <w:rsid w:val="00BA254D"/>
    <w:rsid w:val="00BC5C31"/>
    <w:rsid w:val="00BD5BDC"/>
    <w:rsid w:val="00BE175C"/>
    <w:rsid w:val="00C0196D"/>
    <w:rsid w:val="00C3324A"/>
    <w:rsid w:val="00C4163F"/>
    <w:rsid w:val="00C47C2F"/>
    <w:rsid w:val="00C537F9"/>
    <w:rsid w:val="00C743BD"/>
    <w:rsid w:val="00CB4661"/>
    <w:rsid w:val="00CD10FE"/>
    <w:rsid w:val="00D077B0"/>
    <w:rsid w:val="00D1093A"/>
    <w:rsid w:val="00D152B2"/>
    <w:rsid w:val="00D21647"/>
    <w:rsid w:val="00D2281D"/>
    <w:rsid w:val="00D57FE8"/>
    <w:rsid w:val="00D735EC"/>
    <w:rsid w:val="00D80A47"/>
    <w:rsid w:val="00DC79F9"/>
    <w:rsid w:val="00DD25EC"/>
    <w:rsid w:val="00DD30F1"/>
    <w:rsid w:val="00DD700E"/>
    <w:rsid w:val="00DD7479"/>
    <w:rsid w:val="00E268FA"/>
    <w:rsid w:val="00E54C94"/>
    <w:rsid w:val="00E8110A"/>
    <w:rsid w:val="00E90AB6"/>
    <w:rsid w:val="00E9708D"/>
    <w:rsid w:val="00ED59B4"/>
    <w:rsid w:val="00F225FC"/>
    <w:rsid w:val="00F34F38"/>
    <w:rsid w:val="00F352FB"/>
    <w:rsid w:val="00F61D65"/>
    <w:rsid w:val="00F82996"/>
    <w:rsid w:val="00F87C0D"/>
    <w:rsid w:val="00FD1917"/>
    <w:rsid w:val="00FE454B"/>
    <w:rsid w:val="00FF223D"/>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A0C8A92F-B6DB-43FD-9041-13C30DA8D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362466"/>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62466"/>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nhideWhenUsed/>
    <w:rsid w:val="00525138"/>
    <w:rPr>
      <w:color w:val="0563C1" w:themeColor="hyperlink"/>
      <w:u w:val="single"/>
    </w:rPr>
  </w:style>
  <w:style w:type="paragraph" w:styleId="ListParagraph">
    <w:name w:val="List Paragraph"/>
    <w:aliases w:val="List Paragraph Red,Bullet EY,List Paragraph111,List Paragraph2,Numbering,ERP-List Paragraph,List Paragraph11,Sąrašo pastraipa.Bullet,Sąrašo pastraipa;Bullet,Table of contents numbered,Lentele,List Paragraph22,List Paragraph21,lp1,Buletai"/>
    <w:basedOn w:val="Normal"/>
    <w:link w:val="ListParagraphChar"/>
    <w:uiPriority w:val="34"/>
    <w:qFormat/>
    <w:rsid w:val="00F61D65"/>
    <w:pPr>
      <w:tabs>
        <w:tab w:val="num" w:pos="1004"/>
      </w:tabs>
      <w:ind w:left="1296" w:hanging="720"/>
      <w:jc w:val="both"/>
    </w:pPr>
    <w:rPr>
      <w:sz w:val="20"/>
      <w:szCs w:val="24"/>
    </w:rPr>
  </w:style>
  <w:style w:type="character" w:customStyle="1" w:styleId="ListParagraphChar">
    <w:name w:val="List Paragraph Char"/>
    <w:aliases w:val="List Paragraph Red Char,Bullet EY Char,List Paragraph111 Char,List Paragraph2 Char,Numbering Char,ERP-List Paragraph Char,List Paragraph11 Char,Sąrašo pastraipa.Bullet Char,Sąrašo pastraipa;Bullet Char,Table of contents numbered Char"/>
    <w:basedOn w:val="DefaultParagraphFont"/>
    <w:link w:val="ListParagraph"/>
    <w:uiPriority w:val="34"/>
    <w:qFormat/>
    <w:locked/>
    <w:rsid w:val="00F61D65"/>
    <w:rPr>
      <w:sz w:val="20"/>
      <w:szCs w:val="24"/>
    </w:rPr>
  </w:style>
  <w:style w:type="character" w:styleId="CommentReference">
    <w:name w:val="annotation reference"/>
    <w:basedOn w:val="DefaultParagraphFont"/>
    <w:semiHidden/>
    <w:unhideWhenUsed/>
    <w:rsid w:val="00713684"/>
    <w:rPr>
      <w:sz w:val="16"/>
      <w:szCs w:val="16"/>
    </w:rPr>
  </w:style>
  <w:style w:type="paragraph" w:styleId="CommentText">
    <w:name w:val="annotation text"/>
    <w:basedOn w:val="Normal"/>
    <w:link w:val="CommentTextChar"/>
    <w:unhideWhenUsed/>
    <w:rsid w:val="00713684"/>
    <w:rPr>
      <w:sz w:val="20"/>
    </w:rPr>
  </w:style>
  <w:style w:type="character" w:customStyle="1" w:styleId="CommentTextChar">
    <w:name w:val="Comment Text Char"/>
    <w:basedOn w:val="DefaultParagraphFont"/>
    <w:link w:val="CommentText"/>
    <w:rsid w:val="00713684"/>
    <w:rPr>
      <w:sz w:val="20"/>
    </w:rPr>
  </w:style>
  <w:style w:type="paragraph" w:styleId="CommentSubject">
    <w:name w:val="annotation subject"/>
    <w:basedOn w:val="CommentText"/>
    <w:next w:val="CommentText"/>
    <w:link w:val="CommentSubjectChar"/>
    <w:semiHidden/>
    <w:unhideWhenUsed/>
    <w:rsid w:val="00713684"/>
    <w:rPr>
      <w:b/>
      <w:bCs/>
    </w:rPr>
  </w:style>
  <w:style w:type="character" w:customStyle="1" w:styleId="CommentSubjectChar">
    <w:name w:val="Comment Subject Char"/>
    <w:basedOn w:val="CommentTextChar"/>
    <w:link w:val="CommentSubject"/>
    <w:semiHidden/>
    <w:rsid w:val="00713684"/>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EA57FC9C1ED6E40A99BA72952A8DE20" ma:contentTypeVersion="3" ma:contentTypeDescription="Kurkite naują dokumentą." ma:contentTypeScope="" ma:versionID="883adcfa35b7fffad687a79d0bc55527">
  <xsd:schema xmlns:xsd="http://www.w3.org/2001/XMLSchema" xmlns:xs="http://www.w3.org/2001/XMLSchema" xmlns:p="http://schemas.microsoft.com/office/2006/metadata/properties" xmlns:ns2="aa57c145-7ad1-49e3-b07e-ef0a1b5dffa5" targetNamespace="http://schemas.microsoft.com/office/2006/metadata/properties" ma:root="true" ma:fieldsID="4a8bc397dc3b743727f470a8844173dd" ns2:_="">
    <xsd:import namespace="aa57c145-7ad1-49e3-b07e-ef0a1b5dffa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57c145-7ad1-49e3-b07e-ef0a1b5df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documentManagement/types"/>
    <ds:schemaRef ds:uri="http://purl.org/dc/dcmitype/"/>
    <ds:schemaRef ds:uri="http://schemas.openxmlformats.org/package/2006/metadata/core-properties"/>
    <ds:schemaRef ds:uri="http://purl.org/dc/elements/1.1/"/>
    <ds:schemaRef ds:uri="http://purl.org/dc/terms/"/>
    <ds:schemaRef ds:uri="http://schemas.microsoft.com/office/2006/metadata/properties"/>
    <ds:schemaRef ds:uri="http://schemas.microsoft.com/office/infopath/2007/PartnerControls"/>
    <ds:schemaRef ds:uri="aa57c145-7ad1-49e3-b07e-ef0a1b5dffa5"/>
    <ds:schemaRef ds:uri="http://www.w3.org/XML/1998/namespace"/>
  </ds:schemaRefs>
</ds:datastoreItem>
</file>

<file path=customXml/itemProps3.xml><?xml version="1.0" encoding="utf-8"?>
<ds:datastoreItem xmlns:ds="http://schemas.openxmlformats.org/officeDocument/2006/customXml" ds:itemID="{F3FC46D7-84DB-4707-91F7-70172DDB8AB0}">
  <ds:schemaRefs>
    <ds:schemaRef ds:uri="http://schemas.openxmlformats.org/officeDocument/2006/bibliography"/>
  </ds:schemaRefs>
</ds:datastoreItem>
</file>

<file path=customXml/itemProps4.xml><?xml version="1.0" encoding="utf-8"?>
<ds:datastoreItem xmlns:ds="http://schemas.openxmlformats.org/officeDocument/2006/customXml" ds:itemID="{30B5F972-ADA4-4852-B03E-255B223111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57c145-7ad1-49e3-b07e-ef0a1b5dff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378</TotalTime>
  <Pages>12</Pages>
  <Words>17484</Words>
  <Characters>9967</Characters>
  <Application>Microsoft Office Word</Application>
  <DocSecurity>0</DocSecurity>
  <Lines>83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Artūras Kudarauskas</cp:lastModifiedBy>
  <cp:revision>106</cp:revision>
  <dcterms:created xsi:type="dcterms:W3CDTF">2025-04-23T06:56:00Z</dcterms:created>
  <dcterms:modified xsi:type="dcterms:W3CDTF">2025-05-08T12:41:00Z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0x010100CEA57FC9C1ED6E40A99BA72952A8DE20</vt:lpwstr>
  </property>
</Properties>
</file>