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AC9C812" w:rsidR="008D704D" w:rsidRPr="00952CA8"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sidR="00A238C6" w:rsidRPr="00952CA8">
        <w:rPr>
          <w:rFonts w:ascii="Verdana" w:eastAsia="Calibri" w:hAnsi="Verdana" w:cstheme="minorHAnsi"/>
          <w:color w:val="auto"/>
          <w:sz w:val="20"/>
          <w:szCs w:val="20"/>
        </w:rPr>
        <w:t>8</w:t>
      </w:r>
      <w:r w:rsidRPr="00952CA8">
        <w:rPr>
          <w:rFonts w:ascii="Verdana" w:eastAsia="Calibri" w:hAnsi="Verdana" w:cstheme="minorHAnsi"/>
          <w:color w:val="auto"/>
          <w:sz w:val="20"/>
          <w:szCs w:val="20"/>
        </w:rPr>
        <w:t xml:space="preserve"> priedas „Tiekėjų kvalifikacijos reikalavimai</w:t>
      </w:r>
      <w:r w:rsidR="00283391" w:rsidRPr="00952CA8">
        <w:rPr>
          <w:rFonts w:ascii="Verdana" w:eastAsia="Calibri" w:hAnsi="Verdana" w:cstheme="minorHAnsi"/>
          <w:color w:val="auto"/>
          <w:sz w:val="20"/>
          <w:szCs w:val="20"/>
        </w:rPr>
        <w:t xml:space="preserve"> ir reikalaujami kokybės bei aplinkos apsaugos vadybos sistemų standartai</w:t>
      </w:r>
      <w:r w:rsidRPr="00952CA8">
        <w:rPr>
          <w:rFonts w:ascii="Verdana" w:eastAsia="Calibri" w:hAnsi="Verdana" w:cstheme="minorHAnsi"/>
          <w:color w:val="auto"/>
          <w:sz w:val="20"/>
          <w:szCs w:val="20"/>
        </w:rPr>
        <w:t>“</w:t>
      </w:r>
      <w:bookmarkEnd w:id="0"/>
      <w:bookmarkEnd w:id="1"/>
      <w:bookmarkEnd w:id="2"/>
      <w:bookmarkEnd w:id="3"/>
    </w:p>
    <w:p w14:paraId="70EF5423" w14:textId="77777777" w:rsidR="002F396F" w:rsidRPr="00952CA8" w:rsidRDefault="002F396F" w:rsidP="00DE290C">
      <w:pPr>
        <w:rPr>
          <w:rFonts w:ascii="Verdana" w:hAnsi="Verdana" w:cstheme="minorHAnsi"/>
          <w:b/>
          <w:bCs/>
          <w:smallCaps/>
          <w:sz w:val="20"/>
          <w:szCs w:val="20"/>
        </w:rPr>
      </w:pPr>
    </w:p>
    <w:p w14:paraId="2E4A6A51" w14:textId="23EBC492" w:rsidR="002F396F" w:rsidRDefault="002F396F" w:rsidP="007C0612">
      <w:pPr>
        <w:pStyle w:val="Subtitle"/>
        <w:spacing w:line="240" w:lineRule="auto"/>
        <w:jc w:val="center"/>
        <w:rPr>
          <w:rFonts w:ascii="Verdana" w:hAnsi="Verdana"/>
          <w:sz w:val="20"/>
          <w:szCs w:val="20"/>
          <w:lang w:eastAsia="en-US"/>
        </w:rPr>
      </w:pPr>
      <w:r w:rsidRPr="00952CA8">
        <w:rPr>
          <w:rFonts w:ascii="Verdana" w:hAnsi="Verdana"/>
          <w:smallCaps/>
          <w:sz w:val="20"/>
          <w:szCs w:val="20"/>
        </w:rPr>
        <w:t>TIEKĖJŲ KVALIFIKACIJOS REIKALAVIMAI</w:t>
      </w:r>
      <w:r w:rsidR="00955F2F" w:rsidRPr="00952CA8">
        <w:rPr>
          <w:rFonts w:ascii="Verdana" w:hAnsi="Verdana"/>
          <w:smallCaps/>
          <w:sz w:val="20"/>
          <w:szCs w:val="20"/>
        </w:rPr>
        <w:t xml:space="preserve"> IR REIKALAVIMAI LAIKYTIS </w:t>
      </w:r>
      <w:r w:rsidR="00955F2F" w:rsidRPr="00952CA8">
        <w:rPr>
          <w:rFonts w:ascii="Verdana" w:hAnsi="Verdana"/>
          <w:sz w:val="20"/>
          <w:szCs w:val="20"/>
          <w:lang w:eastAsia="en-US"/>
        </w:rPr>
        <w:t>KOKYBĖS VADYBOS SISTEMOS IR (ARBA) APLINKOS APSAUGOS VADYBOS SISTEMOS STANDARTŲ</w:t>
      </w:r>
    </w:p>
    <w:p w14:paraId="33E6CCFB" w14:textId="77777777" w:rsidR="00A86AB8" w:rsidRPr="00335D24" w:rsidRDefault="00A86AB8" w:rsidP="00A86AB8">
      <w:pPr>
        <w:pStyle w:val="ListParagraph"/>
        <w:spacing w:after="0" w:line="240" w:lineRule="auto"/>
        <w:ind w:left="0" w:firstLine="567"/>
        <w:jc w:val="both"/>
        <w:rPr>
          <w:rFonts w:ascii="Verdana" w:eastAsiaTheme="minorHAnsi" w:hAnsi="Verdana" w:cstheme="minorHAnsi"/>
          <w:sz w:val="20"/>
          <w:szCs w:val="20"/>
        </w:rPr>
      </w:pPr>
      <w:r w:rsidRPr="00335D24">
        <w:rPr>
          <w:rFonts w:ascii="Verdana" w:eastAsiaTheme="minorHAnsi" w:hAnsi="Verdana" w:cstheme="minorHAnsi"/>
          <w:sz w:val="20"/>
          <w:szCs w:val="20"/>
          <w:lang w:eastAsia="en-US"/>
        </w:rPr>
        <w:t>1. Tiekėjo kvalifikacija turi atitikti šiame priede nustatytus reikalavimus kvalifikacijai.</w:t>
      </w:r>
      <w:r w:rsidRPr="00335D24">
        <w:rPr>
          <w:rFonts w:ascii="Verdana" w:eastAsiaTheme="minorHAnsi" w:hAnsi="Verdana" w:cstheme="minorHAnsi"/>
          <w:sz w:val="20"/>
          <w:szCs w:val="20"/>
        </w:rPr>
        <w:t xml:space="preserve"> Pirkimo dokumentuose nurodytą reikalaujamą kvalifikaciją tiekėjas privalo būti įgiję iki pasiūlymų pateikimo termino pabaigos.</w:t>
      </w:r>
    </w:p>
    <w:p w14:paraId="38528636" w14:textId="77777777" w:rsidR="00A86AB8" w:rsidRPr="00335D24" w:rsidRDefault="00A86AB8" w:rsidP="00A86AB8">
      <w:pPr>
        <w:tabs>
          <w:tab w:val="left" w:pos="851"/>
        </w:tabs>
        <w:spacing w:after="0" w:line="240" w:lineRule="auto"/>
        <w:jc w:val="both"/>
        <w:rPr>
          <w:rFonts w:ascii="Verdana" w:eastAsiaTheme="minorHAnsi" w:hAnsi="Verdana" w:cstheme="minorHAnsi"/>
          <w:i/>
          <w:sz w:val="20"/>
          <w:szCs w:val="20"/>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036"/>
        <w:gridCol w:w="3771"/>
        <w:gridCol w:w="1997"/>
      </w:tblGrid>
      <w:tr w:rsidR="00A86AB8" w:rsidRPr="00335D24" w14:paraId="3D8BC88F" w14:textId="77777777" w:rsidTr="004E6BDB">
        <w:trPr>
          <w:trHeight w:val="721"/>
          <w:jc w:val="center"/>
        </w:trPr>
        <w:tc>
          <w:tcPr>
            <w:tcW w:w="835" w:type="dxa"/>
            <w:tcBorders>
              <w:top w:val="single" w:sz="4" w:space="0" w:color="auto"/>
              <w:left w:val="single" w:sz="4" w:space="0" w:color="auto"/>
              <w:bottom w:val="single" w:sz="4" w:space="0" w:color="auto"/>
              <w:right w:val="single" w:sz="4" w:space="0" w:color="auto"/>
            </w:tcBorders>
          </w:tcPr>
          <w:p w14:paraId="50F394F7" w14:textId="77777777" w:rsidR="00A86AB8" w:rsidRPr="00335D24" w:rsidRDefault="00A86AB8" w:rsidP="004E6BDB">
            <w:pPr>
              <w:pStyle w:val="NormalWeb"/>
              <w:spacing w:before="0" w:beforeAutospacing="0" w:after="0" w:afterAutospacing="0"/>
              <w:rPr>
                <w:rFonts w:ascii="Verdana" w:hAnsi="Verdana" w:cstheme="majorBidi"/>
                <w:b/>
                <w:bCs/>
                <w:sz w:val="20"/>
                <w:szCs w:val="20"/>
              </w:rPr>
            </w:pPr>
            <w:r w:rsidRPr="00335D24">
              <w:rPr>
                <w:rFonts w:ascii="Verdana" w:hAnsi="Verdana" w:cstheme="majorBidi"/>
                <w:b/>
                <w:bCs/>
                <w:sz w:val="20"/>
                <w:szCs w:val="20"/>
              </w:rPr>
              <w:t xml:space="preserve">Eil. Nr. </w:t>
            </w:r>
          </w:p>
        </w:tc>
        <w:tc>
          <w:tcPr>
            <w:tcW w:w="3036" w:type="dxa"/>
            <w:tcBorders>
              <w:top w:val="single" w:sz="4" w:space="0" w:color="auto"/>
              <w:left w:val="single" w:sz="4" w:space="0" w:color="auto"/>
              <w:bottom w:val="single" w:sz="4" w:space="0" w:color="auto"/>
              <w:right w:val="single" w:sz="4" w:space="0" w:color="auto"/>
            </w:tcBorders>
          </w:tcPr>
          <w:p w14:paraId="2BA6AF48" w14:textId="77777777" w:rsidR="00A86AB8" w:rsidRPr="00335D24" w:rsidRDefault="00A86AB8" w:rsidP="004E6BDB">
            <w:pPr>
              <w:widowControl w:val="0"/>
              <w:suppressAutoHyphens/>
              <w:spacing w:after="0" w:line="240" w:lineRule="auto"/>
              <w:jc w:val="both"/>
              <w:rPr>
                <w:rFonts w:ascii="Verdana" w:eastAsia="Calibri" w:hAnsi="Verdana" w:cstheme="majorBidi"/>
                <w:b/>
                <w:bCs/>
                <w:sz w:val="20"/>
                <w:szCs w:val="20"/>
              </w:rPr>
            </w:pPr>
            <w:r w:rsidRPr="00335D24">
              <w:rPr>
                <w:rFonts w:ascii="Verdana" w:eastAsia="Calibri" w:hAnsi="Verdana" w:cstheme="majorBidi"/>
                <w:b/>
                <w:bCs/>
                <w:sz w:val="20"/>
                <w:szCs w:val="20"/>
              </w:rPr>
              <w:t>Kvalifikacijos reikalavimas</w:t>
            </w:r>
          </w:p>
        </w:tc>
        <w:tc>
          <w:tcPr>
            <w:tcW w:w="3771" w:type="dxa"/>
            <w:tcBorders>
              <w:top w:val="single" w:sz="4" w:space="0" w:color="auto"/>
              <w:left w:val="single" w:sz="4" w:space="0" w:color="auto"/>
              <w:bottom w:val="single" w:sz="4" w:space="0" w:color="auto"/>
              <w:right w:val="single" w:sz="4" w:space="0" w:color="auto"/>
            </w:tcBorders>
          </w:tcPr>
          <w:p w14:paraId="349F380C" w14:textId="77777777" w:rsidR="00A86AB8" w:rsidRPr="00335D24" w:rsidRDefault="00A86AB8" w:rsidP="004E6BDB">
            <w:pPr>
              <w:spacing w:after="0" w:line="240" w:lineRule="auto"/>
              <w:contextualSpacing/>
              <w:jc w:val="both"/>
              <w:rPr>
                <w:rFonts w:ascii="Verdana" w:eastAsia="Calibri" w:hAnsi="Verdana" w:cstheme="majorBidi"/>
                <w:b/>
                <w:bCs/>
                <w:sz w:val="20"/>
                <w:szCs w:val="20"/>
              </w:rPr>
            </w:pPr>
            <w:r w:rsidRPr="00335D24">
              <w:rPr>
                <w:rFonts w:ascii="Verdana" w:eastAsia="Calibri" w:hAnsi="Verdana" w:cstheme="majorBidi"/>
                <w:b/>
                <w:bCs/>
                <w:sz w:val="20"/>
                <w:szCs w:val="20"/>
              </w:rPr>
              <w:t>Atitiktį reikalavimui įrodantys dokumentai</w:t>
            </w:r>
          </w:p>
        </w:tc>
        <w:tc>
          <w:tcPr>
            <w:tcW w:w="1997" w:type="dxa"/>
            <w:tcBorders>
              <w:top w:val="single" w:sz="4" w:space="0" w:color="auto"/>
              <w:left w:val="single" w:sz="4" w:space="0" w:color="auto"/>
              <w:bottom w:val="single" w:sz="4" w:space="0" w:color="auto"/>
              <w:right w:val="single" w:sz="4" w:space="0" w:color="auto"/>
            </w:tcBorders>
          </w:tcPr>
          <w:p w14:paraId="5B35E47F" w14:textId="77777777" w:rsidR="00A86AB8" w:rsidRPr="00335D24" w:rsidRDefault="00A86AB8" w:rsidP="004E6BDB">
            <w:pPr>
              <w:spacing w:after="0" w:line="240" w:lineRule="auto"/>
              <w:contextualSpacing/>
              <w:jc w:val="both"/>
              <w:rPr>
                <w:rFonts w:ascii="Verdana" w:eastAsia="Calibri" w:hAnsi="Verdana" w:cstheme="majorBidi"/>
                <w:b/>
                <w:bCs/>
                <w:sz w:val="20"/>
                <w:szCs w:val="20"/>
              </w:rPr>
            </w:pPr>
            <w:r w:rsidRPr="00335D24">
              <w:rPr>
                <w:rFonts w:ascii="Verdana" w:hAnsi="Verdana"/>
                <w:b/>
                <w:sz w:val="20"/>
                <w:szCs w:val="20"/>
              </w:rPr>
              <w:t>Subjektas, kuris turi atitikti reikalavimą</w:t>
            </w:r>
          </w:p>
        </w:tc>
      </w:tr>
      <w:tr w:rsidR="00A86AB8" w:rsidRPr="00335D24" w14:paraId="2D91AC09" w14:textId="77777777" w:rsidTr="004E6BDB">
        <w:trPr>
          <w:trHeight w:val="841"/>
          <w:jc w:val="center"/>
        </w:trPr>
        <w:tc>
          <w:tcPr>
            <w:tcW w:w="835" w:type="dxa"/>
            <w:tcBorders>
              <w:top w:val="single" w:sz="4" w:space="0" w:color="auto"/>
              <w:left w:val="single" w:sz="4" w:space="0" w:color="auto"/>
              <w:bottom w:val="single" w:sz="4" w:space="0" w:color="auto"/>
              <w:right w:val="single" w:sz="4" w:space="0" w:color="auto"/>
            </w:tcBorders>
          </w:tcPr>
          <w:p w14:paraId="3699E96C" w14:textId="77777777" w:rsidR="00A86AB8" w:rsidRPr="00335D24" w:rsidRDefault="00A86AB8" w:rsidP="004E6BDB">
            <w:pPr>
              <w:pStyle w:val="NormalWeb"/>
              <w:numPr>
                <w:ilvl w:val="1"/>
                <w:numId w:val="27"/>
              </w:numPr>
              <w:spacing w:before="0" w:beforeAutospacing="0" w:after="0" w:afterAutospacing="0" w:line="240" w:lineRule="auto"/>
              <w:jc w:val="center"/>
              <w:rPr>
                <w:rFonts w:ascii="Verdana" w:hAnsi="Verdana" w:cstheme="majorBidi"/>
                <w:sz w:val="20"/>
                <w:szCs w:val="20"/>
              </w:rPr>
            </w:pPr>
          </w:p>
        </w:tc>
        <w:tc>
          <w:tcPr>
            <w:tcW w:w="3036" w:type="dxa"/>
            <w:tcBorders>
              <w:top w:val="single" w:sz="4" w:space="0" w:color="auto"/>
              <w:left w:val="single" w:sz="4" w:space="0" w:color="auto"/>
              <w:bottom w:val="single" w:sz="4" w:space="0" w:color="auto"/>
              <w:right w:val="single" w:sz="4" w:space="0" w:color="auto"/>
            </w:tcBorders>
          </w:tcPr>
          <w:p w14:paraId="499C950C" w14:textId="4C1FD030" w:rsidR="00A86AB8" w:rsidRPr="00093CA1" w:rsidRDefault="00A86AB8" w:rsidP="004E6BDB">
            <w:pPr>
              <w:pStyle w:val="NormalWeb"/>
              <w:spacing w:before="0" w:beforeAutospacing="0" w:after="0" w:afterAutospacing="0"/>
              <w:jc w:val="both"/>
              <w:rPr>
                <w:rFonts w:ascii="Verdana" w:hAnsi="Verdana"/>
                <w:sz w:val="20"/>
                <w:szCs w:val="20"/>
              </w:rPr>
            </w:pPr>
            <w:r w:rsidRPr="00093CA1">
              <w:rPr>
                <w:rFonts w:ascii="Verdana" w:hAnsi="Verdana"/>
                <w:sz w:val="20"/>
                <w:szCs w:val="20"/>
              </w:rPr>
              <w:t xml:space="preserve">Per pastaruosius 5 metus arba per laiką nuo tiekėjo įregistravimo dienos (jeigu Tiekėjas vykdo veiklą mažiau nei 5 metus) iki pasiūlymų pateikimo termino pabaigos Tiekėjas pagal vieną ar daugiau sutarčių yra </w:t>
            </w:r>
            <w:r w:rsidRPr="00093CA1">
              <w:rPr>
                <w:rFonts w:ascii="Verdana" w:hAnsi="Verdana"/>
                <w:i/>
                <w:iCs/>
                <w:sz w:val="20"/>
                <w:szCs w:val="20"/>
              </w:rPr>
              <w:t>(a)</w:t>
            </w:r>
            <w:r w:rsidRPr="00093CA1">
              <w:rPr>
                <w:rFonts w:ascii="Verdana" w:hAnsi="Verdana"/>
                <w:sz w:val="20"/>
                <w:szCs w:val="20"/>
              </w:rPr>
              <w:t xml:space="preserve"> suteikęs saugumo operacijų centro paslaugų ir/arba </w:t>
            </w:r>
            <w:r w:rsidRPr="00093CA1">
              <w:rPr>
                <w:rFonts w:ascii="Verdana" w:hAnsi="Verdana"/>
                <w:i/>
                <w:iCs/>
                <w:sz w:val="20"/>
                <w:szCs w:val="20"/>
              </w:rPr>
              <w:t>(b)</w:t>
            </w:r>
            <w:r w:rsidRPr="00093CA1">
              <w:rPr>
                <w:rFonts w:ascii="Verdana" w:hAnsi="Verdana"/>
                <w:sz w:val="20"/>
                <w:szCs w:val="20"/>
              </w:rPr>
              <w:t xml:space="preserve"> pardavęs ar </w:t>
            </w:r>
            <w:proofErr w:type="spellStart"/>
            <w:r w:rsidRPr="00093CA1">
              <w:rPr>
                <w:rFonts w:ascii="Verdana" w:hAnsi="Verdana"/>
                <w:sz w:val="20"/>
                <w:szCs w:val="20"/>
              </w:rPr>
              <w:t>išnuomavęs</w:t>
            </w:r>
            <w:proofErr w:type="spellEnd"/>
            <w:r w:rsidRPr="00093CA1">
              <w:rPr>
                <w:rFonts w:ascii="Verdana" w:hAnsi="Verdana"/>
                <w:sz w:val="20"/>
                <w:szCs w:val="20"/>
              </w:rPr>
              <w:t xml:space="preserve">, įdiegęs saugumo operacijų centro veikimui reikalingą programinę įrangą (įskaitant ir techninę įrangą, jeigu ji buvo reikalinga programinės įrangos veikimui) ir suteikęs analitikos paslaugų, kurių bendra vertė (įskaitant ir įrangą </w:t>
            </w:r>
            <w:r w:rsidRPr="00093CA1">
              <w:rPr>
                <w:rFonts w:ascii="Verdana" w:hAnsi="Verdana"/>
                <w:i/>
                <w:iCs/>
                <w:sz w:val="20"/>
                <w:szCs w:val="20"/>
              </w:rPr>
              <w:t>(b)</w:t>
            </w:r>
            <w:r w:rsidRPr="00093CA1">
              <w:rPr>
                <w:rFonts w:ascii="Verdana" w:hAnsi="Verdana"/>
                <w:sz w:val="20"/>
                <w:szCs w:val="20"/>
              </w:rPr>
              <w:t xml:space="preserve"> varianto atveju) ne mažesnė </w:t>
            </w:r>
            <w:r w:rsidRPr="005B17D6">
              <w:rPr>
                <w:rFonts w:ascii="Verdana" w:hAnsi="Verdana"/>
                <w:sz w:val="20"/>
                <w:szCs w:val="20"/>
              </w:rPr>
              <w:t>kaip 199 000,00 Eur be PVM.</w:t>
            </w:r>
          </w:p>
          <w:p w14:paraId="170ECBC6" w14:textId="77777777" w:rsidR="00A86AB8" w:rsidRPr="00093CA1" w:rsidRDefault="00A86AB8" w:rsidP="004E6BDB">
            <w:pPr>
              <w:pStyle w:val="NormalWeb"/>
              <w:spacing w:before="0" w:beforeAutospacing="0" w:after="0" w:afterAutospacing="0"/>
              <w:jc w:val="both"/>
              <w:rPr>
                <w:rFonts w:ascii="Verdana" w:hAnsi="Verdana"/>
                <w:sz w:val="20"/>
                <w:szCs w:val="20"/>
              </w:rPr>
            </w:pPr>
          </w:p>
          <w:p w14:paraId="2DAC1950" w14:textId="77777777" w:rsidR="00A86AB8" w:rsidRPr="00093CA1" w:rsidRDefault="00A86AB8" w:rsidP="004E6BDB">
            <w:pPr>
              <w:pStyle w:val="NormalWeb"/>
              <w:spacing w:before="0" w:beforeAutospacing="0" w:after="0" w:afterAutospacing="0"/>
              <w:jc w:val="both"/>
              <w:rPr>
                <w:rFonts w:ascii="Verdana" w:hAnsi="Verdana"/>
                <w:bCs/>
                <w:i/>
                <w:sz w:val="20"/>
                <w:szCs w:val="20"/>
              </w:rPr>
            </w:pPr>
            <w:r w:rsidRPr="00093CA1">
              <w:rPr>
                <w:rFonts w:ascii="Verdana" w:hAnsi="Verdana"/>
                <w:bCs/>
                <w:i/>
                <w:sz w:val="20"/>
                <w:szCs w:val="20"/>
              </w:rPr>
              <w:t xml:space="preserve">Pastaba: </w:t>
            </w:r>
          </w:p>
          <w:p w14:paraId="3E53D63F" w14:textId="77777777" w:rsidR="00A86AB8" w:rsidRPr="00093CA1" w:rsidRDefault="00A86AB8" w:rsidP="004E6BDB">
            <w:pPr>
              <w:pStyle w:val="NormalWeb"/>
              <w:spacing w:before="0" w:beforeAutospacing="0" w:after="0" w:afterAutospacing="0"/>
              <w:jc w:val="both"/>
              <w:rPr>
                <w:rFonts w:ascii="Verdana" w:hAnsi="Verdana"/>
                <w:bCs/>
                <w:i/>
                <w:sz w:val="20"/>
                <w:szCs w:val="20"/>
              </w:rPr>
            </w:pPr>
            <w:r w:rsidRPr="00093CA1">
              <w:rPr>
                <w:rFonts w:ascii="Verdana" w:hAnsi="Verdana"/>
                <w:bCs/>
                <w:i/>
                <w:sz w:val="20"/>
                <w:szCs w:val="20"/>
              </w:rPr>
              <w:t>1) Tiekėjas patirtį gali įrodinėti tiek baigtomis, tiek nebaigtų vykdyti sutarčių jau įvykdytomis dalimis.</w:t>
            </w:r>
          </w:p>
          <w:p w14:paraId="314F13F7" w14:textId="77777777" w:rsidR="00A86AB8" w:rsidRPr="00335D24" w:rsidRDefault="00A86AB8" w:rsidP="004E6BDB">
            <w:pPr>
              <w:pStyle w:val="NormalWeb"/>
              <w:spacing w:before="0" w:beforeAutospacing="0" w:after="0" w:afterAutospacing="0"/>
              <w:jc w:val="both"/>
              <w:rPr>
                <w:rFonts w:ascii="Verdana" w:hAnsi="Verdana"/>
                <w:bCs/>
                <w:i/>
                <w:sz w:val="20"/>
                <w:szCs w:val="20"/>
              </w:rPr>
            </w:pPr>
            <w:r w:rsidRPr="00093CA1">
              <w:rPr>
                <w:rFonts w:ascii="Verdana" w:hAnsi="Verdana"/>
                <w:bCs/>
                <w:i/>
                <w:sz w:val="20"/>
                <w:szCs w:val="20"/>
              </w:rPr>
              <w:t xml:space="preserve">2) Tiekėjas patirtį gali įrodinėti tiek (a) variante, tiek (b) variante nurodytų objektų sutartimis. Svarbu, </w:t>
            </w:r>
            <w:r w:rsidRPr="00093CA1">
              <w:rPr>
                <w:rFonts w:ascii="Verdana" w:hAnsi="Verdana"/>
                <w:bCs/>
                <w:i/>
                <w:sz w:val="20"/>
                <w:szCs w:val="20"/>
              </w:rPr>
              <w:lastRenderedPageBreak/>
              <w:t xml:space="preserve">kad per nurodytą laikotarpį pagal vieną ar kelias nurodytą objektą atitinkančias sutartis bendra suteiktų paslaugų </w:t>
            </w:r>
            <w:r w:rsidRPr="00093CA1">
              <w:rPr>
                <w:rFonts w:ascii="Verdana" w:hAnsi="Verdana"/>
                <w:i/>
                <w:iCs/>
                <w:sz w:val="20"/>
                <w:szCs w:val="20"/>
              </w:rPr>
              <w:t>(įskaitant ir įrangą (b) varianto atveju)</w:t>
            </w:r>
            <w:r w:rsidRPr="00093CA1">
              <w:rPr>
                <w:rFonts w:ascii="Verdana" w:hAnsi="Verdana"/>
                <w:bCs/>
                <w:i/>
                <w:sz w:val="20"/>
                <w:szCs w:val="20"/>
              </w:rPr>
              <w:t xml:space="preserve"> vertė būtų</w:t>
            </w:r>
            <w:r w:rsidRPr="00335D24">
              <w:rPr>
                <w:rFonts w:ascii="Verdana" w:hAnsi="Verdana"/>
                <w:bCs/>
                <w:i/>
                <w:sz w:val="20"/>
                <w:szCs w:val="20"/>
              </w:rPr>
              <w:t xml:space="preserve"> ne mažesnė nei nustatyta reikalavime.</w:t>
            </w:r>
          </w:p>
          <w:p w14:paraId="41BDC5D8" w14:textId="77777777" w:rsidR="00A86AB8" w:rsidRPr="00335D24" w:rsidRDefault="00A86AB8" w:rsidP="004E6BDB">
            <w:pPr>
              <w:pStyle w:val="NormalWeb"/>
              <w:spacing w:before="0" w:beforeAutospacing="0" w:after="0" w:afterAutospacing="0"/>
              <w:jc w:val="both"/>
              <w:rPr>
                <w:rFonts w:ascii="Verdana" w:hAnsi="Verdana"/>
                <w:sz w:val="20"/>
                <w:szCs w:val="20"/>
              </w:rPr>
            </w:pPr>
          </w:p>
          <w:p w14:paraId="285BC484" w14:textId="77777777" w:rsidR="00A86AB8" w:rsidRPr="00335D24" w:rsidRDefault="00A86AB8" w:rsidP="004E6BDB">
            <w:pPr>
              <w:pStyle w:val="NormalWeb"/>
              <w:spacing w:before="0" w:beforeAutospacing="0" w:after="0" w:afterAutospacing="0"/>
              <w:jc w:val="both"/>
              <w:rPr>
                <w:rFonts w:ascii="Verdana" w:eastAsia="Calibri" w:hAnsi="Verdana" w:cstheme="majorBidi"/>
                <w:sz w:val="20"/>
                <w:szCs w:val="20"/>
              </w:rPr>
            </w:pPr>
          </w:p>
        </w:tc>
        <w:tc>
          <w:tcPr>
            <w:tcW w:w="3771" w:type="dxa"/>
            <w:tcBorders>
              <w:top w:val="single" w:sz="4" w:space="0" w:color="auto"/>
              <w:left w:val="single" w:sz="4" w:space="0" w:color="auto"/>
              <w:bottom w:val="single" w:sz="4" w:space="0" w:color="auto"/>
              <w:right w:val="single" w:sz="4" w:space="0" w:color="auto"/>
            </w:tcBorders>
          </w:tcPr>
          <w:p w14:paraId="638EB5A5" w14:textId="77777777" w:rsidR="00A86AB8" w:rsidRPr="00335D24" w:rsidRDefault="00A86AB8" w:rsidP="004E6BDB">
            <w:pPr>
              <w:pStyle w:val="Default"/>
              <w:jc w:val="both"/>
              <w:rPr>
                <w:rFonts w:ascii="Verdana" w:hAnsi="Verdana" w:cs="Times New Roman"/>
                <w:sz w:val="20"/>
                <w:szCs w:val="20"/>
              </w:rPr>
            </w:pPr>
            <w:r w:rsidRPr="00335D24">
              <w:rPr>
                <w:rFonts w:ascii="Verdana" w:hAnsi="Verdana" w:cs="Times New Roman"/>
                <w:sz w:val="20"/>
                <w:szCs w:val="20"/>
              </w:rPr>
              <w:lastRenderedPageBreak/>
              <w:t>Galimo laimėtojo bus prašoma pateikti:</w:t>
            </w:r>
          </w:p>
          <w:p w14:paraId="74DB75E5" w14:textId="77777777" w:rsidR="00A86AB8" w:rsidRPr="00335D24" w:rsidRDefault="00A86AB8" w:rsidP="004E6BDB">
            <w:pPr>
              <w:pStyle w:val="Default"/>
              <w:numPr>
                <w:ilvl w:val="0"/>
                <w:numId w:val="28"/>
              </w:numPr>
              <w:ind w:left="728" w:hanging="425"/>
              <w:jc w:val="both"/>
              <w:rPr>
                <w:rFonts w:ascii="Verdana" w:hAnsi="Verdana"/>
                <w:bCs/>
                <w:sz w:val="20"/>
                <w:szCs w:val="20"/>
              </w:rPr>
            </w:pPr>
            <w:r w:rsidRPr="00335D24">
              <w:rPr>
                <w:rFonts w:ascii="Verdana" w:hAnsi="Verdana"/>
                <w:bCs/>
                <w:sz w:val="20"/>
                <w:szCs w:val="20"/>
              </w:rPr>
              <w:t>Pagal sutartis suteiktų paslaugų sąrašą (parengtą pagal Pirkimo sąlygų 8 priedo 1 priedėlyje esančią formą), kuriame nurodoma informacija apie suteiktas paslaugas (įskaitant įrangą (b) varianto atveju), jų suteikimo datas, vertes, paslaugų gavėją.</w:t>
            </w:r>
          </w:p>
          <w:p w14:paraId="2246D52B" w14:textId="77777777" w:rsidR="00A86AB8" w:rsidRPr="00335D24" w:rsidRDefault="00A86AB8" w:rsidP="004E6BDB">
            <w:pPr>
              <w:pStyle w:val="Default"/>
              <w:numPr>
                <w:ilvl w:val="0"/>
                <w:numId w:val="28"/>
              </w:numPr>
              <w:ind w:left="728" w:hanging="425"/>
              <w:jc w:val="both"/>
              <w:rPr>
                <w:rFonts w:ascii="Verdana" w:hAnsi="Verdana"/>
                <w:bCs/>
                <w:sz w:val="20"/>
                <w:szCs w:val="20"/>
              </w:rPr>
            </w:pPr>
            <w:r w:rsidRPr="00335D24">
              <w:rPr>
                <w:rFonts w:ascii="Verdana" w:hAnsi="Verdana"/>
                <w:bCs/>
                <w:sz w:val="20"/>
                <w:szCs w:val="20"/>
              </w:rPr>
              <w:t xml:space="preserve">Paslaugų gavėjo pažymą arba sutarties šalių pasirašyto perdavimo - priėmimo akto kopiją arba kitą lygiavertį dokumentą, iš kurio Perkančioji organizacija galėtų įsitikinti apie </w:t>
            </w:r>
            <w:r>
              <w:rPr>
                <w:rFonts w:ascii="Verdana" w:hAnsi="Verdana"/>
                <w:bCs/>
                <w:sz w:val="20"/>
                <w:szCs w:val="20"/>
              </w:rPr>
              <w:t>sąraše nurodytų</w:t>
            </w:r>
            <w:r w:rsidRPr="00335D24">
              <w:rPr>
                <w:rFonts w:ascii="Verdana" w:hAnsi="Verdana"/>
                <w:bCs/>
                <w:sz w:val="20"/>
                <w:szCs w:val="20"/>
              </w:rPr>
              <w:t xml:space="preserve"> paslaugų (įskaitant įrangą (b) varianto atveju) suteikimą ir suteiktų paslaugų (įskaitant įrangą (b) varianto atveju) vertę bei laikotarpį.</w:t>
            </w:r>
          </w:p>
          <w:p w14:paraId="126C9995" w14:textId="77777777" w:rsidR="00A86AB8" w:rsidRPr="00335D24" w:rsidRDefault="00A86AB8" w:rsidP="004E6BDB">
            <w:pPr>
              <w:tabs>
                <w:tab w:val="left" w:pos="1305"/>
              </w:tabs>
              <w:snapToGrid w:val="0"/>
              <w:jc w:val="both"/>
              <w:rPr>
                <w:rFonts w:ascii="Verdana" w:hAnsi="Verdana"/>
                <w:bCs/>
                <w:sz w:val="20"/>
                <w:szCs w:val="20"/>
              </w:rPr>
            </w:pPr>
          </w:p>
          <w:p w14:paraId="6B4C9D20" w14:textId="77777777" w:rsidR="00A86AB8" w:rsidRPr="00335D24" w:rsidRDefault="00A86AB8" w:rsidP="004E6BDB">
            <w:pPr>
              <w:tabs>
                <w:tab w:val="left" w:pos="1305"/>
              </w:tabs>
              <w:snapToGrid w:val="0"/>
              <w:jc w:val="both"/>
              <w:rPr>
                <w:rFonts w:ascii="Verdana" w:hAnsi="Verdana"/>
                <w:bCs/>
                <w:sz w:val="20"/>
                <w:szCs w:val="20"/>
              </w:rPr>
            </w:pPr>
            <w:r w:rsidRPr="00335D24">
              <w:rPr>
                <w:rFonts w:ascii="Verdana" w:hAnsi="Verdana"/>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7534D712" w14:textId="77777777" w:rsidR="00A86AB8" w:rsidRPr="00335D24" w:rsidRDefault="00A86AB8" w:rsidP="004E6BDB">
            <w:pPr>
              <w:spacing w:after="0" w:line="240" w:lineRule="auto"/>
              <w:jc w:val="both"/>
              <w:rPr>
                <w:rFonts w:ascii="Verdana" w:eastAsia="Calibri" w:hAnsi="Verdana" w:cstheme="majorBidi"/>
                <w:sz w:val="20"/>
                <w:szCs w:val="20"/>
              </w:rPr>
            </w:pPr>
            <w:r w:rsidRPr="00335D24">
              <w:rPr>
                <w:rFonts w:ascii="Verdana" w:hAnsi="Verdana"/>
                <w:sz w:val="20"/>
                <w:szCs w:val="20"/>
              </w:rPr>
              <w:lastRenderedPageBreak/>
              <w:t>Perkančioji organizacija, siekdama patikslinti informaciją apie vykdytą sutartį, pasilieka teisę be išankstinio įspėjimo susisiekti su tiekėjo nurodytu užsakovo atstovu.</w:t>
            </w:r>
          </w:p>
        </w:tc>
        <w:tc>
          <w:tcPr>
            <w:tcW w:w="1997" w:type="dxa"/>
            <w:tcBorders>
              <w:top w:val="single" w:sz="4" w:space="0" w:color="auto"/>
              <w:left w:val="single" w:sz="4" w:space="0" w:color="auto"/>
              <w:right w:val="single" w:sz="4" w:space="0" w:color="auto"/>
            </w:tcBorders>
          </w:tcPr>
          <w:p w14:paraId="072BD6E3" w14:textId="77777777" w:rsidR="00A86AB8" w:rsidRPr="00335D24" w:rsidRDefault="00A86AB8" w:rsidP="004E6BDB">
            <w:pPr>
              <w:pStyle w:val="ListParagraph"/>
              <w:ind w:left="0"/>
              <w:jc w:val="both"/>
              <w:rPr>
                <w:rFonts w:ascii="Verdana" w:hAnsi="Verdana"/>
                <w:sz w:val="20"/>
                <w:szCs w:val="20"/>
              </w:rPr>
            </w:pPr>
            <w:r w:rsidRPr="00335D24">
              <w:rPr>
                <w:rFonts w:ascii="Verdana" w:hAnsi="Verdana"/>
                <w:sz w:val="20"/>
                <w:szCs w:val="20"/>
              </w:rPr>
              <w:lastRenderedPageBreak/>
              <w:t xml:space="preserve">Tiekėjas, </w:t>
            </w:r>
          </w:p>
          <w:p w14:paraId="37DF73FE" w14:textId="77777777" w:rsidR="00A86AB8" w:rsidRPr="00335D24" w:rsidRDefault="00A86AB8" w:rsidP="004E6BDB">
            <w:pPr>
              <w:pStyle w:val="ListParagraph"/>
              <w:ind w:left="0"/>
              <w:jc w:val="both"/>
              <w:rPr>
                <w:rFonts w:ascii="Verdana" w:hAnsi="Verdana"/>
                <w:sz w:val="20"/>
                <w:szCs w:val="20"/>
              </w:rPr>
            </w:pPr>
            <w:r w:rsidRPr="00335D24">
              <w:rPr>
                <w:rFonts w:ascii="Verdana" w:hAnsi="Verdana"/>
                <w:sz w:val="20"/>
                <w:szCs w:val="20"/>
              </w:rPr>
              <w:t xml:space="preserve">tiekėjų grupės nariai bendrai (gali ir vienas tiekėjų grupės narys) </w:t>
            </w:r>
          </w:p>
          <w:p w14:paraId="1271B397" w14:textId="77777777" w:rsidR="00A86AB8" w:rsidRPr="00335D24" w:rsidRDefault="00A86AB8" w:rsidP="004E6BDB">
            <w:pPr>
              <w:pStyle w:val="ListParagraph"/>
              <w:ind w:left="0"/>
              <w:jc w:val="both"/>
              <w:rPr>
                <w:rFonts w:ascii="Verdana" w:hAnsi="Verdana"/>
                <w:sz w:val="20"/>
                <w:szCs w:val="20"/>
              </w:rPr>
            </w:pPr>
            <w:r w:rsidRPr="00335D24">
              <w:rPr>
                <w:rFonts w:ascii="Verdana" w:hAnsi="Verdana"/>
                <w:sz w:val="20"/>
                <w:szCs w:val="20"/>
              </w:rPr>
              <w:t xml:space="preserve"> ir (arba) ūkio subjektas, kurio pajėgumais remiasi tiekėjas, jeigu tiekėjas įrodys, kad šio ūkio subjekto ištekliai jam bus prieinami. </w:t>
            </w:r>
          </w:p>
          <w:p w14:paraId="2F0352F1" w14:textId="77777777" w:rsidR="00A86AB8" w:rsidRPr="00335D24" w:rsidRDefault="00A86AB8" w:rsidP="004E6BDB">
            <w:pPr>
              <w:spacing w:after="0" w:line="240" w:lineRule="auto"/>
              <w:jc w:val="both"/>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pPr>
          </w:p>
        </w:tc>
      </w:tr>
    </w:tbl>
    <w:p w14:paraId="2BD639D7" w14:textId="77777777" w:rsidR="00A86AB8" w:rsidRPr="00335D24" w:rsidRDefault="00A86AB8" w:rsidP="00A86AB8">
      <w:pPr>
        <w:spacing w:after="0" w:line="240" w:lineRule="auto"/>
        <w:jc w:val="center"/>
        <w:rPr>
          <w:rFonts w:ascii="Verdana" w:hAnsi="Verdana" w:cstheme="minorHAnsi"/>
          <w:b/>
          <w:bCs/>
          <w:smallCaps/>
          <w:sz w:val="20"/>
          <w:szCs w:val="20"/>
        </w:rPr>
      </w:pPr>
    </w:p>
    <w:p w14:paraId="5475C5D2" w14:textId="77777777" w:rsidR="00A86AB8" w:rsidRPr="00335D24" w:rsidRDefault="00A86AB8" w:rsidP="00A86AB8">
      <w:pPr>
        <w:rPr>
          <w:rFonts w:ascii="Verdana" w:hAnsi="Verdana" w:cstheme="minorHAnsi"/>
          <w:b/>
          <w:bCs/>
          <w:smallCaps/>
          <w:sz w:val="20"/>
          <w:szCs w:val="20"/>
        </w:rPr>
      </w:pPr>
      <w:r w:rsidRPr="00335D24">
        <w:rPr>
          <w:rFonts w:ascii="Verdana" w:hAnsi="Verdana" w:cstheme="minorHAnsi"/>
          <w:b/>
          <w:bCs/>
          <w:smallCaps/>
          <w:sz w:val="20"/>
          <w:szCs w:val="20"/>
        </w:rPr>
        <w:br w:type="page"/>
      </w:r>
    </w:p>
    <w:p w14:paraId="4532E587" w14:textId="77777777" w:rsidR="00A86AB8" w:rsidRPr="00335D24" w:rsidRDefault="00A86AB8" w:rsidP="00A86AB8">
      <w:pPr>
        <w:pStyle w:val="Heading2"/>
        <w:jc w:val="right"/>
        <w:rPr>
          <w:rFonts w:ascii="Verdana" w:eastAsia="Calibri" w:hAnsi="Verdana" w:cstheme="minorHAnsi"/>
          <w:color w:val="auto"/>
          <w:sz w:val="20"/>
          <w:szCs w:val="20"/>
        </w:rPr>
      </w:pPr>
      <w:r w:rsidRPr="00335D24">
        <w:rPr>
          <w:rFonts w:ascii="Verdana" w:eastAsia="Calibri" w:hAnsi="Verdana" w:cstheme="minorHAnsi"/>
          <w:color w:val="auto"/>
          <w:sz w:val="20"/>
          <w:szCs w:val="20"/>
        </w:rPr>
        <w:lastRenderedPageBreak/>
        <w:t>Pirkimo sąlygų 8 pried</w:t>
      </w:r>
      <w:r>
        <w:rPr>
          <w:rFonts w:ascii="Verdana" w:eastAsia="Calibri" w:hAnsi="Verdana" w:cstheme="minorHAnsi"/>
          <w:color w:val="auto"/>
          <w:sz w:val="20"/>
          <w:szCs w:val="20"/>
        </w:rPr>
        <w:t>o</w:t>
      </w:r>
      <w:r w:rsidRPr="00335D24">
        <w:rPr>
          <w:rFonts w:ascii="Verdana" w:eastAsia="Calibri" w:hAnsi="Verdana" w:cstheme="minorHAnsi"/>
          <w:color w:val="auto"/>
          <w:sz w:val="20"/>
          <w:szCs w:val="20"/>
        </w:rPr>
        <w:t xml:space="preserve"> „Tiekėjų kvalifikacijos reikalavimai ir reikalaujami kokybės bei aplinkos apsaugos vadybos sistemų standartai“</w:t>
      </w:r>
      <w:r>
        <w:rPr>
          <w:rFonts w:ascii="Verdana" w:eastAsia="Calibri" w:hAnsi="Verdana" w:cstheme="minorHAnsi"/>
          <w:color w:val="auto"/>
          <w:sz w:val="20"/>
          <w:szCs w:val="20"/>
        </w:rPr>
        <w:t xml:space="preserve"> 1 priedėlis</w:t>
      </w:r>
    </w:p>
    <w:p w14:paraId="4C9C3685" w14:textId="77777777" w:rsidR="00A86AB8" w:rsidRDefault="00A86AB8" w:rsidP="00A86AB8">
      <w:pPr>
        <w:jc w:val="center"/>
        <w:rPr>
          <w:rFonts w:ascii="Verdana" w:hAnsi="Verdana"/>
          <w:b/>
          <w:sz w:val="20"/>
          <w:szCs w:val="20"/>
        </w:rPr>
      </w:pPr>
    </w:p>
    <w:p w14:paraId="1FE47B4A" w14:textId="77777777" w:rsidR="00A86AB8" w:rsidRPr="00335D24" w:rsidRDefault="00A86AB8" w:rsidP="00A86AB8">
      <w:pPr>
        <w:jc w:val="center"/>
        <w:rPr>
          <w:rFonts w:ascii="Verdana" w:hAnsi="Verdana"/>
          <w:b/>
          <w:sz w:val="20"/>
          <w:szCs w:val="20"/>
        </w:rPr>
      </w:pPr>
      <w:r w:rsidRPr="00335D24">
        <w:rPr>
          <w:rFonts w:ascii="Verdana" w:hAnsi="Verdana"/>
          <w:b/>
          <w:sz w:val="20"/>
          <w:szCs w:val="20"/>
        </w:rPr>
        <w:t xml:space="preserve">TIEKĖJO ĮVYKDYTOS / VYKDOMOS SUTARTYS </w:t>
      </w:r>
    </w:p>
    <w:p w14:paraId="1B5A79BC" w14:textId="77777777" w:rsidR="00A86AB8" w:rsidRPr="00335D24" w:rsidRDefault="00A86AB8" w:rsidP="00A86AB8">
      <w:pPr>
        <w:pStyle w:val="BodyText"/>
        <w:jc w:val="right"/>
        <w:rPr>
          <w:rFonts w:ascii="Verdana" w:hAnsi="Verdana"/>
          <w:sz w:val="20"/>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
        <w:gridCol w:w="1586"/>
        <w:gridCol w:w="2233"/>
        <w:gridCol w:w="1579"/>
        <w:gridCol w:w="2113"/>
        <w:gridCol w:w="1699"/>
      </w:tblGrid>
      <w:tr w:rsidR="00A86AB8" w:rsidRPr="006E6BED" w14:paraId="3350B43A" w14:textId="77777777" w:rsidTr="004E6BDB">
        <w:trPr>
          <w:trHeight w:val="1464"/>
          <w:jc w:val="center"/>
        </w:trPr>
        <w:tc>
          <w:tcPr>
            <w:tcW w:w="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8FCEF72" w14:textId="77777777" w:rsidR="00A86AB8" w:rsidRPr="006E6BED" w:rsidRDefault="00A86AB8" w:rsidP="004E6BDB">
            <w:pPr>
              <w:pStyle w:val="TableParagraph"/>
              <w:spacing w:line="252" w:lineRule="auto"/>
              <w:jc w:val="center"/>
              <w:rPr>
                <w:rFonts w:ascii="Verdana" w:hAnsi="Verdana"/>
                <w:b/>
                <w:sz w:val="18"/>
                <w:szCs w:val="18"/>
                <w:lang w:val="lt-LT" w:eastAsia="lt-LT"/>
              </w:rPr>
            </w:pPr>
            <w:r w:rsidRPr="006E6BED">
              <w:rPr>
                <w:rFonts w:ascii="Verdana" w:hAnsi="Verdana"/>
                <w:b/>
                <w:sz w:val="18"/>
                <w:szCs w:val="18"/>
                <w:lang w:val="lt-LT" w:eastAsia="lt-LT"/>
              </w:rPr>
              <w:t>Eil. Nr.</w:t>
            </w:r>
          </w:p>
        </w:tc>
        <w:tc>
          <w:tcPr>
            <w:tcW w:w="1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7AD390" w14:textId="77777777" w:rsidR="00A86AB8" w:rsidRPr="006E6BED" w:rsidRDefault="00A86AB8" w:rsidP="004E6BDB">
            <w:pPr>
              <w:pStyle w:val="TableParagraph"/>
              <w:spacing w:line="252" w:lineRule="auto"/>
              <w:jc w:val="center"/>
              <w:rPr>
                <w:rFonts w:ascii="Verdana" w:hAnsi="Verdana"/>
                <w:b/>
                <w:sz w:val="18"/>
                <w:szCs w:val="18"/>
                <w:lang w:val="lt-LT" w:eastAsia="lt-LT"/>
              </w:rPr>
            </w:pPr>
            <w:r w:rsidRPr="006E6BED">
              <w:rPr>
                <w:rFonts w:ascii="Verdana" w:hAnsi="Verdana"/>
                <w:b/>
                <w:sz w:val="18"/>
                <w:szCs w:val="18"/>
                <w:lang w:val="lt-LT" w:eastAsia="lt-LT"/>
              </w:rPr>
              <w:t xml:space="preserve">Sutarties pavadinimas, </w:t>
            </w:r>
            <w:r>
              <w:rPr>
                <w:rFonts w:ascii="Verdana" w:hAnsi="Verdana"/>
                <w:b/>
                <w:sz w:val="18"/>
                <w:szCs w:val="18"/>
                <w:lang w:val="lt-LT" w:eastAsia="lt-LT"/>
              </w:rPr>
              <w:t xml:space="preserve">data, </w:t>
            </w:r>
            <w:r w:rsidRPr="006E6BED">
              <w:rPr>
                <w:rFonts w:ascii="Verdana" w:hAnsi="Verdana"/>
                <w:b/>
                <w:sz w:val="18"/>
                <w:szCs w:val="18"/>
                <w:lang w:val="lt-LT" w:eastAsia="lt-LT"/>
              </w:rPr>
              <w:t>numeris</w:t>
            </w:r>
          </w:p>
        </w:tc>
        <w:tc>
          <w:tcPr>
            <w:tcW w:w="22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5130B8F" w14:textId="77777777" w:rsidR="00A86AB8" w:rsidRPr="006E6BED" w:rsidRDefault="00A86AB8" w:rsidP="004E6BDB">
            <w:pPr>
              <w:pStyle w:val="TableParagraph"/>
              <w:spacing w:line="252" w:lineRule="auto"/>
              <w:jc w:val="center"/>
              <w:rPr>
                <w:rFonts w:ascii="Verdana" w:hAnsi="Verdana"/>
                <w:b/>
                <w:sz w:val="18"/>
                <w:szCs w:val="18"/>
                <w:lang w:val="lt-LT" w:eastAsia="lt-LT"/>
              </w:rPr>
            </w:pPr>
            <w:r w:rsidRPr="006E6BED">
              <w:rPr>
                <w:rFonts w:ascii="Verdana" w:hAnsi="Verdana"/>
                <w:b/>
                <w:sz w:val="18"/>
                <w:szCs w:val="18"/>
                <w:lang w:val="lt-LT" w:eastAsia="lt-LT"/>
              </w:rPr>
              <w:t>Sutarties objekto apibūdinimas, pagrindžiantis objekto atitiktį kvalifikacijos reikalavimui*</w:t>
            </w:r>
          </w:p>
        </w:tc>
        <w:tc>
          <w:tcPr>
            <w:tcW w:w="15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6AF5B64" w14:textId="77777777" w:rsidR="00A86AB8" w:rsidRPr="006E6BED" w:rsidRDefault="00A86AB8" w:rsidP="004E6BDB">
            <w:pPr>
              <w:pStyle w:val="TableParagraph"/>
              <w:spacing w:line="252" w:lineRule="auto"/>
              <w:jc w:val="center"/>
              <w:rPr>
                <w:rFonts w:ascii="Verdana" w:hAnsi="Verdana"/>
                <w:b/>
                <w:sz w:val="18"/>
                <w:szCs w:val="18"/>
                <w:lang w:val="lt-LT" w:eastAsia="lt-LT"/>
              </w:rPr>
            </w:pPr>
            <w:r w:rsidRPr="006E6BED">
              <w:rPr>
                <w:rFonts w:ascii="Verdana" w:hAnsi="Verdana"/>
                <w:b/>
                <w:sz w:val="18"/>
                <w:szCs w:val="18"/>
                <w:lang w:val="lt-LT" w:eastAsia="lt-LT"/>
              </w:rPr>
              <w:t xml:space="preserve">Paslaugų </w:t>
            </w:r>
            <w:r w:rsidRPr="006E6BED">
              <w:rPr>
                <w:rFonts w:ascii="Verdana" w:hAnsi="Verdana"/>
                <w:b/>
                <w:bCs/>
                <w:sz w:val="18"/>
                <w:szCs w:val="18"/>
                <w:lang w:val="lt-LT" w:eastAsia="lt-LT"/>
              </w:rPr>
              <w:t>(įskaitant įrangą (b) varianto atveju) suteikimo laikotarpis (laikotarpio pradžios ir pabaigos metai/mėnuo)</w:t>
            </w:r>
          </w:p>
        </w:tc>
        <w:tc>
          <w:tcPr>
            <w:tcW w:w="21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05201A4" w14:textId="77777777" w:rsidR="00A86AB8" w:rsidRPr="006E6BED" w:rsidRDefault="00A86AB8" w:rsidP="004E6BDB">
            <w:pPr>
              <w:pStyle w:val="TableParagraph"/>
              <w:spacing w:line="252" w:lineRule="auto"/>
              <w:ind w:left="31"/>
              <w:jc w:val="center"/>
              <w:rPr>
                <w:rFonts w:ascii="Verdana" w:hAnsi="Verdana"/>
                <w:b/>
                <w:sz w:val="18"/>
                <w:szCs w:val="18"/>
                <w:lang w:val="lt-LT" w:eastAsia="lt-LT"/>
              </w:rPr>
            </w:pPr>
            <w:r w:rsidRPr="006E6BED">
              <w:rPr>
                <w:rFonts w:ascii="Verdana" w:hAnsi="Verdana"/>
                <w:b/>
                <w:sz w:val="18"/>
                <w:szCs w:val="18"/>
                <w:lang w:val="lt-LT" w:eastAsia="lt-LT"/>
              </w:rPr>
              <w:t xml:space="preserve">Suteiktų paslaugų </w:t>
            </w:r>
            <w:r w:rsidRPr="006E6BED">
              <w:rPr>
                <w:rFonts w:ascii="Verdana" w:hAnsi="Verdana"/>
                <w:b/>
                <w:bCs/>
                <w:sz w:val="18"/>
                <w:szCs w:val="18"/>
                <w:lang w:val="lt-LT" w:eastAsia="lt-LT"/>
              </w:rPr>
              <w:t xml:space="preserve">(įskaitant įrangą (b) varianto atveju) </w:t>
            </w:r>
            <w:r w:rsidRPr="006E6BED">
              <w:rPr>
                <w:rFonts w:ascii="Verdana" w:hAnsi="Verdana"/>
                <w:b/>
                <w:sz w:val="18"/>
                <w:szCs w:val="18"/>
                <w:lang w:val="lt-LT" w:eastAsia="lt-LT"/>
              </w:rPr>
              <w:t xml:space="preserve">vertė </w:t>
            </w:r>
            <w:r w:rsidRPr="006E6BED">
              <w:rPr>
                <w:rFonts w:ascii="Verdana" w:hAnsi="Verdana"/>
                <w:b/>
                <w:noProof/>
                <w:sz w:val="18"/>
                <w:szCs w:val="18"/>
                <w:lang w:val="lt-LT" w:eastAsia="lt-LT"/>
              </w:rPr>
              <w:t>Eur</w:t>
            </w:r>
            <w:r w:rsidRPr="006E6BED">
              <w:rPr>
                <w:rFonts w:ascii="Verdana" w:hAnsi="Verdana"/>
                <w:b/>
                <w:sz w:val="18"/>
                <w:szCs w:val="18"/>
                <w:lang w:val="lt-LT" w:eastAsia="lt-LT"/>
              </w:rPr>
              <w:t xml:space="preserve"> be PVM**</w:t>
            </w:r>
          </w:p>
          <w:p w14:paraId="2515C33A" w14:textId="77777777" w:rsidR="00A86AB8" w:rsidRPr="006E6BED" w:rsidRDefault="00A86AB8" w:rsidP="004E6BDB">
            <w:pPr>
              <w:pStyle w:val="TableParagraph"/>
              <w:spacing w:line="252" w:lineRule="auto"/>
              <w:ind w:left="31"/>
              <w:jc w:val="center"/>
              <w:rPr>
                <w:rFonts w:ascii="Verdana" w:hAnsi="Verdana"/>
                <w:b/>
                <w:sz w:val="18"/>
                <w:szCs w:val="18"/>
                <w:lang w:val="lt-LT" w:eastAsia="lt-LT"/>
              </w:rPr>
            </w:pPr>
          </w:p>
        </w:tc>
        <w:tc>
          <w:tcPr>
            <w:tcW w:w="16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EEF48F5" w14:textId="77777777" w:rsidR="00A86AB8" w:rsidRPr="006E6BED" w:rsidRDefault="00A86AB8" w:rsidP="004E6BDB">
            <w:pPr>
              <w:pStyle w:val="TableParagraph"/>
              <w:spacing w:line="252" w:lineRule="auto"/>
              <w:jc w:val="center"/>
              <w:rPr>
                <w:rFonts w:ascii="Verdana" w:hAnsi="Verdana"/>
                <w:b/>
                <w:noProof/>
                <w:sz w:val="18"/>
                <w:szCs w:val="18"/>
                <w:lang w:val="lt-LT" w:eastAsia="lt-LT"/>
              </w:rPr>
            </w:pPr>
            <w:r w:rsidRPr="006E6BED">
              <w:rPr>
                <w:rFonts w:ascii="Verdana" w:hAnsi="Verdana"/>
                <w:b/>
                <w:noProof/>
                <w:sz w:val="18"/>
                <w:szCs w:val="18"/>
                <w:lang w:val="lt-LT" w:eastAsia="lt-LT"/>
              </w:rPr>
              <w:t xml:space="preserve">Paslaugų </w:t>
            </w:r>
            <w:r w:rsidRPr="006E6BED">
              <w:rPr>
                <w:rFonts w:ascii="Verdana" w:hAnsi="Verdana"/>
                <w:b/>
                <w:bCs/>
                <w:sz w:val="18"/>
                <w:szCs w:val="18"/>
                <w:lang w:val="lt-LT" w:eastAsia="lt-LT"/>
              </w:rPr>
              <w:t>(įskaitant įrangą (b) varianto atveju)</w:t>
            </w:r>
            <w:r w:rsidRPr="006E6BED">
              <w:rPr>
                <w:rFonts w:ascii="Verdana" w:hAnsi="Verdana"/>
                <w:b/>
                <w:noProof/>
                <w:sz w:val="18"/>
                <w:szCs w:val="18"/>
                <w:lang w:val="lt-LT" w:eastAsia="lt-LT"/>
              </w:rPr>
              <w:t xml:space="preserve"> gavėjo pavadinimas, kontaktiniai asmenys</w:t>
            </w:r>
          </w:p>
          <w:p w14:paraId="4CCEC462" w14:textId="77777777" w:rsidR="00A86AB8" w:rsidRPr="006E6BED" w:rsidRDefault="00A86AB8" w:rsidP="004E6BDB">
            <w:pPr>
              <w:pStyle w:val="TableParagraph"/>
              <w:spacing w:line="252" w:lineRule="auto"/>
              <w:jc w:val="center"/>
              <w:rPr>
                <w:rFonts w:ascii="Verdana" w:hAnsi="Verdana"/>
                <w:bCs/>
                <w:sz w:val="18"/>
                <w:szCs w:val="18"/>
                <w:lang w:val="lt-LT" w:eastAsia="lt-LT"/>
              </w:rPr>
            </w:pPr>
            <w:r w:rsidRPr="006E6BED">
              <w:rPr>
                <w:rFonts w:ascii="Verdana" w:hAnsi="Verdana"/>
                <w:bCs/>
                <w:i/>
                <w:iCs/>
                <w:sz w:val="18"/>
                <w:szCs w:val="18"/>
                <w:lang w:val="lt-LT" w:eastAsia="lt-LT"/>
              </w:rPr>
              <w:t>(nurodomas atstovo vardas, pavardė ir tel. Nr.)</w:t>
            </w:r>
          </w:p>
        </w:tc>
      </w:tr>
      <w:tr w:rsidR="00A86AB8" w:rsidRPr="00335D24" w14:paraId="3AFD8122" w14:textId="77777777" w:rsidTr="004E6BDB">
        <w:trPr>
          <w:trHeight w:val="140"/>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3A1ED9A1" w14:textId="77777777" w:rsidR="00A86AB8" w:rsidRPr="00335D24" w:rsidRDefault="00A86AB8" w:rsidP="004E6BDB">
            <w:pPr>
              <w:pStyle w:val="TableParagraph"/>
              <w:spacing w:line="252" w:lineRule="auto"/>
              <w:jc w:val="center"/>
              <w:rPr>
                <w:rFonts w:ascii="Verdana" w:hAnsi="Verdana"/>
                <w:b/>
                <w:i/>
                <w:iCs/>
                <w:sz w:val="20"/>
                <w:szCs w:val="20"/>
                <w:lang w:val="lt-LT" w:eastAsia="lt-LT"/>
              </w:rPr>
            </w:pPr>
            <w:r w:rsidRPr="00335D24">
              <w:rPr>
                <w:rFonts w:ascii="Verdana" w:hAnsi="Verdana"/>
                <w:b/>
                <w:i/>
                <w:iCs/>
                <w:sz w:val="20"/>
                <w:szCs w:val="20"/>
                <w:lang w:val="lt-LT" w:eastAsia="lt-LT"/>
              </w:rPr>
              <w:t>1</w:t>
            </w:r>
          </w:p>
        </w:tc>
        <w:tc>
          <w:tcPr>
            <w:tcW w:w="1586" w:type="dxa"/>
            <w:tcBorders>
              <w:top w:val="single" w:sz="4" w:space="0" w:color="000000"/>
              <w:left w:val="single" w:sz="4" w:space="0" w:color="000000"/>
              <w:bottom w:val="single" w:sz="4" w:space="0" w:color="000000"/>
              <w:right w:val="single" w:sz="4" w:space="0" w:color="000000"/>
            </w:tcBorders>
          </w:tcPr>
          <w:p w14:paraId="4C8FD70B" w14:textId="77777777" w:rsidR="00A86AB8" w:rsidRPr="00335D24" w:rsidRDefault="00A86AB8" w:rsidP="004E6BDB">
            <w:pPr>
              <w:pStyle w:val="TableParagraph"/>
              <w:spacing w:line="252" w:lineRule="auto"/>
              <w:jc w:val="center"/>
              <w:rPr>
                <w:rFonts w:ascii="Verdana" w:hAnsi="Verdana"/>
                <w:b/>
                <w:i/>
                <w:iCs/>
                <w:sz w:val="20"/>
                <w:szCs w:val="20"/>
                <w:lang w:val="lt-LT" w:eastAsia="lt-LT"/>
              </w:rPr>
            </w:pPr>
            <w:r w:rsidRPr="00335D24">
              <w:rPr>
                <w:rFonts w:ascii="Verdana" w:hAnsi="Verdana"/>
                <w:b/>
                <w:i/>
                <w:iCs/>
                <w:sz w:val="20"/>
                <w:szCs w:val="20"/>
                <w:lang w:val="lt-LT" w:eastAsia="lt-LT"/>
              </w:rPr>
              <w:t>2</w:t>
            </w:r>
          </w:p>
        </w:tc>
        <w:tc>
          <w:tcPr>
            <w:tcW w:w="2233" w:type="dxa"/>
            <w:tcBorders>
              <w:top w:val="single" w:sz="4" w:space="0" w:color="000000"/>
              <w:left w:val="single" w:sz="4" w:space="0" w:color="000000"/>
              <w:bottom w:val="single" w:sz="4" w:space="0" w:color="000000"/>
              <w:right w:val="single" w:sz="4" w:space="0" w:color="000000"/>
            </w:tcBorders>
          </w:tcPr>
          <w:p w14:paraId="4539ADDE" w14:textId="77777777" w:rsidR="00A86AB8" w:rsidRPr="00335D24" w:rsidRDefault="00A86AB8" w:rsidP="004E6BDB">
            <w:pPr>
              <w:pStyle w:val="TableParagraph"/>
              <w:spacing w:line="252" w:lineRule="auto"/>
              <w:jc w:val="center"/>
              <w:rPr>
                <w:rFonts w:ascii="Verdana" w:hAnsi="Verdana"/>
                <w:b/>
                <w:i/>
                <w:iCs/>
                <w:sz w:val="20"/>
                <w:szCs w:val="20"/>
                <w:lang w:val="lt-LT" w:eastAsia="lt-LT"/>
              </w:rPr>
            </w:pPr>
            <w:r w:rsidRPr="00335D24">
              <w:rPr>
                <w:rFonts w:ascii="Verdana" w:hAnsi="Verdana"/>
                <w:b/>
                <w:i/>
                <w:iCs/>
                <w:sz w:val="20"/>
                <w:szCs w:val="20"/>
                <w:lang w:val="lt-LT" w:eastAsia="lt-LT"/>
              </w:rPr>
              <w:t>3</w:t>
            </w:r>
          </w:p>
        </w:tc>
        <w:tc>
          <w:tcPr>
            <w:tcW w:w="1579" w:type="dxa"/>
            <w:tcBorders>
              <w:top w:val="single" w:sz="4" w:space="0" w:color="000000"/>
              <w:left w:val="single" w:sz="4" w:space="0" w:color="000000"/>
              <w:bottom w:val="single" w:sz="4" w:space="0" w:color="000000"/>
              <w:right w:val="single" w:sz="4" w:space="0" w:color="000000"/>
            </w:tcBorders>
            <w:vAlign w:val="center"/>
          </w:tcPr>
          <w:p w14:paraId="50CFF491" w14:textId="77777777" w:rsidR="00A86AB8" w:rsidRPr="00335D24" w:rsidRDefault="00A86AB8" w:rsidP="004E6BDB">
            <w:pPr>
              <w:pStyle w:val="TableParagraph"/>
              <w:spacing w:line="252" w:lineRule="auto"/>
              <w:jc w:val="center"/>
              <w:rPr>
                <w:rFonts w:ascii="Verdana" w:hAnsi="Verdana"/>
                <w:b/>
                <w:i/>
                <w:iCs/>
                <w:sz w:val="20"/>
                <w:szCs w:val="20"/>
                <w:lang w:val="lt-LT" w:eastAsia="lt-LT"/>
              </w:rPr>
            </w:pPr>
            <w:r w:rsidRPr="00335D24">
              <w:rPr>
                <w:rFonts w:ascii="Verdana" w:hAnsi="Verdana"/>
                <w:b/>
                <w:i/>
                <w:iCs/>
                <w:sz w:val="20"/>
                <w:szCs w:val="20"/>
                <w:lang w:val="lt-LT" w:eastAsia="lt-LT"/>
              </w:rPr>
              <w:t>4</w:t>
            </w:r>
          </w:p>
        </w:tc>
        <w:tc>
          <w:tcPr>
            <w:tcW w:w="2113" w:type="dxa"/>
            <w:tcBorders>
              <w:top w:val="single" w:sz="4" w:space="0" w:color="000000"/>
              <w:left w:val="single" w:sz="4" w:space="0" w:color="000000"/>
              <w:bottom w:val="single" w:sz="4" w:space="0" w:color="000000"/>
              <w:right w:val="single" w:sz="4" w:space="0" w:color="000000"/>
            </w:tcBorders>
            <w:vAlign w:val="center"/>
          </w:tcPr>
          <w:p w14:paraId="54E62D20" w14:textId="77777777" w:rsidR="00A86AB8" w:rsidRPr="00335D24" w:rsidRDefault="00A86AB8" w:rsidP="004E6BDB">
            <w:pPr>
              <w:pStyle w:val="TableParagraph"/>
              <w:spacing w:line="252" w:lineRule="auto"/>
              <w:ind w:left="31"/>
              <w:jc w:val="center"/>
              <w:rPr>
                <w:rFonts w:ascii="Verdana" w:hAnsi="Verdana"/>
                <w:b/>
                <w:i/>
                <w:iCs/>
                <w:sz w:val="20"/>
                <w:szCs w:val="20"/>
                <w:lang w:val="lt-LT" w:eastAsia="lt-LT"/>
              </w:rPr>
            </w:pPr>
            <w:r w:rsidRPr="00335D24">
              <w:rPr>
                <w:rFonts w:ascii="Verdana" w:hAnsi="Verdana"/>
                <w:b/>
                <w:i/>
                <w:iCs/>
                <w:sz w:val="20"/>
                <w:szCs w:val="20"/>
                <w:lang w:val="lt-LT" w:eastAsia="lt-LT"/>
              </w:rPr>
              <w:t>5</w:t>
            </w:r>
          </w:p>
        </w:tc>
        <w:tc>
          <w:tcPr>
            <w:tcW w:w="1699" w:type="dxa"/>
            <w:tcBorders>
              <w:top w:val="single" w:sz="4" w:space="0" w:color="000000"/>
              <w:left w:val="single" w:sz="4" w:space="0" w:color="000000"/>
              <w:bottom w:val="single" w:sz="4" w:space="0" w:color="000000"/>
              <w:right w:val="single" w:sz="4" w:space="0" w:color="000000"/>
            </w:tcBorders>
            <w:vAlign w:val="center"/>
          </w:tcPr>
          <w:p w14:paraId="1D5E0549" w14:textId="77777777" w:rsidR="00A86AB8" w:rsidRPr="00335D24" w:rsidRDefault="00A86AB8" w:rsidP="004E6BDB">
            <w:pPr>
              <w:pStyle w:val="TableParagraph"/>
              <w:spacing w:line="252" w:lineRule="auto"/>
              <w:jc w:val="center"/>
              <w:rPr>
                <w:rFonts w:ascii="Verdana" w:hAnsi="Verdana"/>
                <w:b/>
                <w:i/>
                <w:iCs/>
                <w:sz w:val="20"/>
                <w:szCs w:val="20"/>
                <w:lang w:val="lt-LT" w:eastAsia="lt-LT"/>
              </w:rPr>
            </w:pPr>
            <w:r w:rsidRPr="00335D24">
              <w:rPr>
                <w:rFonts w:ascii="Verdana" w:hAnsi="Verdana"/>
                <w:b/>
                <w:i/>
                <w:iCs/>
                <w:sz w:val="20"/>
                <w:szCs w:val="20"/>
                <w:lang w:val="lt-LT" w:eastAsia="lt-LT"/>
              </w:rPr>
              <w:t>6</w:t>
            </w:r>
          </w:p>
        </w:tc>
      </w:tr>
      <w:tr w:rsidR="00A86AB8" w:rsidRPr="00335D24" w14:paraId="2C8A2EA1" w14:textId="77777777" w:rsidTr="004E6BDB">
        <w:trPr>
          <w:trHeight w:val="217"/>
          <w:jc w:val="center"/>
        </w:trPr>
        <w:tc>
          <w:tcPr>
            <w:tcW w:w="429" w:type="dxa"/>
            <w:tcBorders>
              <w:top w:val="single" w:sz="4" w:space="0" w:color="000000"/>
              <w:left w:val="single" w:sz="4" w:space="0" w:color="000000"/>
              <w:bottom w:val="single" w:sz="4" w:space="0" w:color="000000"/>
              <w:right w:val="single" w:sz="4" w:space="0" w:color="000000"/>
            </w:tcBorders>
            <w:hideMark/>
          </w:tcPr>
          <w:p w14:paraId="2A4FD75C" w14:textId="77777777" w:rsidR="00A86AB8" w:rsidRPr="00335D24" w:rsidRDefault="00A86AB8" w:rsidP="004E6BDB">
            <w:pPr>
              <w:pStyle w:val="TableParagraph"/>
              <w:spacing w:line="252" w:lineRule="auto"/>
              <w:jc w:val="center"/>
              <w:rPr>
                <w:rFonts w:ascii="Verdana" w:hAnsi="Verdana"/>
                <w:sz w:val="20"/>
                <w:szCs w:val="20"/>
                <w:lang w:val="lt-LT" w:eastAsia="lt-LT"/>
              </w:rPr>
            </w:pPr>
            <w:r w:rsidRPr="00335D24">
              <w:rPr>
                <w:rFonts w:ascii="Verdana" w:hAnsi="Verdana"/>
                <w:sz w:val="20"/>
                <w:szCs w:val="20"/>
                <w:lang w:val="lt-LT" w:eastAsia="lt-LT"/>
              </w:rPr>
              <w:t>1.</w:t>
            </w:r>
          </w:p>
        </w:tc>
        <w:tc>
          <w:tcPr>
            <w:tcW w:w="1586" w:type="dxa"/>
            <w:tcBorders>
              <w:top w:val="single" w:sz="4" w:space="0" w:color="000000"/>
              <w:left w:val="single" w:sz="4" w:space="0" w:color="000000"/>
              <w:bottom w:val="single" w:sz="4" w:space="0" w:color="000000"/>
              <w:right w:val="single" w:sz="4" w:space="0" w:color="000000"/>
            </w:tcBorders>
          </w:tcPr>
          <w:p w14:paraId="5405AE60" w14:textId="77777777" w:rsidR="00A86AB8" w:rsidRPr="00335D24" w:rsidRDefault="00A86AB8" w:rsidP="004E6BDB">
            <w:pPr>
              <w:pStyle w:val="TableParagraph"/>
              <w:spacing w:line="252" w:lineRule="auto"/>
              <w:ind w:left="135"/>
              <w:rPr>
                <w:rFonts w:ascii="Verdana" w:hAnsi="Verdana"/>
                <w:sz w:val="20"/>
                <w:szCs w:val="20"/>
                <w:lang w:val="lt-LT" w:eastAsia="lt-LT"/>
              </w:rPr>
            </w:pPr>
            <w:r w:rsidRPr="00F433E5">
              <w:rPr>
                <w:rFonts w:ascii="Verdana" w:hAnsi="Verdana"/>
                <w:sz w:val="20"/>
                <w:szCs w:val="20"/>
                <w:lang w:val="lt-LT" w:eastAsia="lt-LT"/>
              </w:rPr>
              <w:t>/įrašyti/</w:t>
            </w:r>
          </w:p>
        </w:tc>
        <w:tc>
          <w:tcPr>
            <w:tcW w:w="2233" w:type="dxa"/>
            <w:tcBorders>
              <w:top w:val="single" w:sz="4" w:space="0" w:color="000000"/>
              <w:left w:val="single" w:sz="4" w:space="0" w:color="000000"/>
              <w:bottom w:val="single" w:sz="4" w:space="0" w:color="000000"/>
              <w:right w:val="single" w:sz="4" w:space="0" w:color="000000"/>
            </w:tcBorders>
          </w:tcPr>
          <w:p w14:paraId="78FF7D6D" w14:textId="77777777" w:rsidR="00A86AB8" w:rsidRPr="00335D24" w:rsidRDefault="00A86AB8" w:rsidP="004E6BDB">
            <w:pPr>
              <w:pStyle w:val="TableParagraph"/>
              <w:spacing w:line="252" w:lineRule="auto"/>
              <w:ind w:left="252"/>
              <w:rPr>
                <w:rFonts w:ascii="Verdana" w:hAnsi="Verdana"/>
                <w:sz w:val="20"/>
                <w:szCs w:val="20"/>
                <w:lang w:val="lt-LT" w:eastAsia="lt-LT"/>
              </w:rPr>
            </w:pPr>
            <w:r w:rsidRPr="00F433E5">
              <w:rPr>
                <w:rFonts w:ascii="Verdana" w:hAnsi="Verdana"/>
                <w:sz w:val="20"/>
                <w:szCs w:val="20"/>
                <w:lang w:val="lt-LT" w:eastAsia="lt-LT"/>
              </w:rPr>
              <w:t>/įrašyti/</w:t>
            </w:r>
          </w:p>
        </w:tc>
        <w:tc>
          <w:tcPr>
            <w:tcW w:w="1579" w:type="dxa"/>
            <w:tcBorders>
              <w:top w:val="single" w:sz="4" w:space="0" w:color="000000"/>
              <w:left w:val="single" w:sz="4" w:space="0" w:color="000000"/>
              <w:bottom w:val="single" w:sz="4" w:space="0" w:color="000000"/>
              <w:right w:val="single" w:sz="4" w:space="0" w:color="000000"/>
            </w:tcBorders>
          </w:tcPr>
          <w:p w14:paraId="7C7BB5A8" w14:textId="77777777" w:rsidR="00A86AB8" w:rsidRPr="00335D24" w:rsidRDefault="00A86AB8" w:rsidP="004E6BDB">
            <w:pPr>
              <w:pStyle w:val="TableParagraph"/>
              <w:spacing w:line="252" w:lineRule="auto"/>
              <w:ind w:left="288"/>
              <w:rPr>
                <w:rFonts w:ascii="Verdana" w:hAnsi="Verdana"/>
                <w:sz w:val="20"/>
                <w:szCs w:val="20"/>
                <w:lang w:val="lt-LT" w:eastAsia="lt-LT"/>
              </w:rPr>
            </w:pPr>
            <w:r w:rsidRPr="00F433E5">
              <w:rPr>
                <w:rFonts w:ascii="Verdana" w:hAnsi="Verdana"/>
                <w:sz w:val="20"/>
                <w:szCs w:val="20"/>
                <w:lang w:val="lt-LT" w:eastAsia="lt-LT"/>
              </w:rPr>
              <w:t>/įrašyti/</w:t>
            </w:r>
          </w:p>
        </w:tc>
        <w:tc>
          <w:tcPr>
            <w:tcW w:w="2113" w:type="dxa"/>
            <w:tcBorders>
              <w:top w:val="single" w:sz="4" w:space="0" w:color="000000"/>
              <w:left w:val="single" w:sz="4" w:space="0" w:color="000000"/>
              <w:bottom w:val="single" w:sz="4" w:space="0" w:color="000000"/>
              <w:right w:val="single" w:sz="4" w:space="0" w:color="000000"/>
            </w:tcBorders>
          </w:tcPr>
          <w:p w14:paraId="30F4E000" w14:textId="77777777" w:rsidR="00A86AB8" w:rsidRPr="00335D24" w:rsidRDefault="00A86AB8" w:rsidP="004E6BDB">
            <w:pPr>
              <w:pStyle w:val="TableParagraph"/>
              <w:spacing w:line="252" w:lineRule="auto"/>
              <w:ind w:left="264"/>
              <w:rPr>
                <w:rFonts w:ascii="Verdana" w:hAnsi="Verdana"/>
                <w:sz w:val="20"/>
                <w:szCs w:val="20"/>
                <w:lang w:val="lt-LT" w:eastAsia="lt-LT"/>
              </w:rPr>
            </w:pPr>
            <w:r w:rsidRPr="00F433E5">
              <w:rPr>
                <w:rFonts w:ascii="Verdana" w:hAnsi="Verdana"/>
                <w:sz w:val="20"/>
                <w:szCs w:val="20"/>
                <w:lang w:val="lt-LT" w:eastAsia="lt-LT"/>
              </w:rPr>
              <w:t>/įrašyti/</w:t>
            </w:r>
          </w:p>
        </w:tc>
        <w:tc>
          <w:tcPr>
            <w:tcW w:w="1699" w:type="dxa"/>
            <w:tcBorders>
              <w:top w:val="single" w:sz="4" w:space="0" w:color="000000"/>
              <w:left w:val="single" w:sz="4" w:space="0" w:color="000000"/>
              <w:bottom w:val="single" w:sz="4" w:space="0" w:color="000000"/>
              <w:right w:val="single" w:sz="4" w:space="0" w:color="000000"/>
            </w:tcBorders>
          </w:tcPr>
          <w:p w14:paraId="3D421E1E" w14:textId="77777777" w:rsidR="00A86AB8" w:rsidRPr="00335D24" w:rsidRDefault="00A86AB8" w:rsidP="004E6BDB">
            <w:pPr>
              <w:pStyle w:val="TableParagraph"/>
              <w:spacing w:line="252" w:lineRule="auto"/>
              <w:ind w:left="278"/>
              <w:rPr>
                <w:rFonts w:ascii="Verdana" w:hAnsi="Verdana"/>
                <w:sz w:val="20"/>
                <w:szCs w:val="20"/>
                <w:lang w:val="lt-LT" w:eastAsia="lt-LT"/>
              </w:rPr>
            </w:pPr>
            <w:r w:rsidRPr="00F433E5">
              <w:rPr>
                <w:rFonts w:ascii="Verdana" w:hAnsi="Verdana"/>
                <w:sz w:val="20"/>
                <w:szCs w:val="20"/>
                <w:lang w:val="lt-LT" w:eastAsia="lt-LT"/>
              </w:rPr>
              <w:t>/įrašyti/</w:t>
            </w:r>
          </w:p>
        </w:tc>
      </w:tr>
      <w:tr w:rsidR="00A86AB8" w:rsidRPr="00335D24" w14:paraId="476BE3D0" w14:textId="77777777" w:rsidTr="004E6BDB">
        <w:trPr>
          <w:trHeight w:val="217"/>
          <w:jc w:val="center"/>
        </w:trPr>
        <w:tc>
          <w:tcPr>
            <w:tcW w:w="429" w:type="dxa"/>
            <w:tcBorders>
              <w:top w:val="single" w:sz="4" w:space="0" w:color="000000"/>
              <w:left w:val="single" w:sz="4" w:space="0" w:color="000000"/>
              <w:bottom w:val="single" w:sz="4" w:space="0" w:color="000000"/>
              <w:right w:val="single" w:sz="4" w:space="0" w:color="000000"/>
            </w:tcBorders>
            <w:hideMark/>
          </w:tcPr>
          <w:p w14:paraId="4C2BA623" w14:textId="77777777" w:rsidR="00A86AB8" w:rsidRPr="00335D24" w:rsidRDefault="00A86AB8" w:rsidP="004E6BDB">
            <w:pPr>
              <w:pStyle w:val="TableParagraph"/>
              <w:spacing w:line="252" w:lineRule="auto"/>
              <w:jc w:val="center"/>
              <w:rPr>
                <w:rFonts w:ascii="Verdana" w:hAnsi="Verdana"/>
                <w:sz w:val="20"/>
                <w:szCs w:val="20"/>
                <w:lang w:val="lt-LT" w:eastAsia="lt-LT"/>
              </w:rPr>
            </w:pPr>
            <w:r>
              <w:rPr>
                <w:rFonts w:ascii="Verdana" w:hAnsi="Verdana"/>
                <w:sz w:val="20"/>
                <w:szCs w:val="20"/>
                <w:lang w:val="lt-LT" w:eastAsia="lt-LT"/>
              </w:rPr>
              <w:t>..</w:t>
            </w:r>
            <w:r w:rsidRPr="00335D24">
              <w:rPr>
                <w:rFonts w:ascii="Verdana" w:hAnsi="Verdana"/>
                <w:sz w:val="20"/>
                <w:szCs w:val="20"/>
                <w:lang w:val="lt-LT" w:eastAsia="lt-LT"/>
              </w:rPr>
              <w:t>.</w:t>
            </w:r>
          </w:p>
        </w:tc>
        <w:tc>
          <w:tcPr>
            <w:tcW w:w="1586" w:type="dxa"/>
            <w:tcBorders>
              <w:top w:val="single" w:sz="4" w:space="0" w:color="000000"/>
              <w:left w:val="single" w:sz="4" w:space="0" w:color="000000"/>
              <w:bottom w:val="single" w:sz="4" w:space="0" w:color="000000"/>
              <w:right w:val="single" w:sz="4" w:space="0" w:color="000000"/>
            </w:tcBorders>
          </w:tcPr>
          <w:p w14:paraId="419169C7" w14:textId="77777777" w:rsidR="00A86AB8" w:rsidRPr="00335D24" w:rsidRDefault="00A86AB8" w:rsidP="004E6BDB">
            <w:pPr>
              <w:pStyle w:val="TableParagraph"/>
              <w:spacing w:line="252" w:lineRule="auto"/>
              <w:ind w:left="135"/>
              <w:rPr>
                <w:rFonts w:ascii="Verdana" w:hAnsi="Verdana"/>
                <w:sz w:val="20"/>
                <w:szCs w:val="20"/>
                <w:lang w:val="lt-LT" w:eastAsia="lt-LT"/>
              </w:rPr>
            </w:pPr>
            <w:r>
              <w:rPr>
                <w:rFonts w:ascii="Verdana" w:hAnsi="Verdana"/>
                <w:sz w:val="20"/>
                <w:szCs w:val="20"/>
                <w:lang w:val="lt-LT" w:eastAsia="lt-LT"/>
              </w:rPr>
              <w:t>/pridėti eilučių pagal poreikį/</w:t>
            </w:r>
          </w:p>
        </w:tc>
        <w:tc>
          <w:tcPr>
            <w:tcW w:w="2233" w:type="dxa"/>
            <w:tcBorders>
              <w:top w:val="single" w:sz="4" w:space="0" w:color="000000"/>
              <w:left w:val="single" w:sz="4" w:space="0" w:color="000000"/>
              <w:bottom w:val="single" w:sz="4" w:space="0" w:color="000000"/>
              <w:right w:val="single" w:sz="4" w:space="0" w:color="000000"/>
            </w:tcBorders>
          </w:tcPr>
          <w:p w14:paraId="0293C1B3" w14:textId="77777777" w:rsidR="00A86AB8" w:rsidRPr="00335D24" w:rsidRDefault="00A86AB8" w:rsidP="004E6BDB">
            <w:pPr>
              <w:pStyle w:val="TableParagraph"/>
              <w:spacing w:line="252" w:lineRule="auto"/>
              <w:ind w:left="252"/>
              <w:rPr>
                <w:rFonts w:ascii="Verdana" w:hAnsi="Verdana"/>
                <w:sz w:val="20"/>
                <w:szCs w:val="20"/>
                <w:lang w:val="lt-LT" w:eastAsia="lt-LT"/>
              </w:rPr>
            </w:pPr>
          </w:p>
        </w:tc>
        <w:tc>
          <w:tcPr>
            <w:tcW w:w="1579" w:type="dxa"/>
            <w:tcBorders>
              <w:top w:val="single" w:sz="4" w:space="0" w:color="000000"/>
              <w:left w:val="single" w:sz="4" w:space="0" w:color="000000"/>
              <w:bottom w:val="single" w:sz="4" w:space="0" w:color="000000"/>
              <w:right w:val="single" w:sz="4" w:space="0" w:color="000000"/>
            </w:tcBorders>
          </w:tcPr>
          <w:p w14:paraId="797AB1A9" w14:textId="77777777" w:rsidR="00A86AB8" w:rsidRPr="00335D24" w:rsidRDefault="00A86AB8" w:rsidP="004E6BDB">
            <w:pPr>
              <w:pStyle w:val="TableParagraph"/>
              <w:spacing w:line="252" w:lineRule="auto"/>
              <w:ind w:left="288"/>
              <w:rPr>
                <w:rFonts w:ascii="Verdana" w:hAnsi="Verdana"/>
                <w:sz w:val="20"/>
                <w:szCs w:val="20"/>
                <w:lang w:val="lt-LT" w:eastAsia="lt-LT"/>
              </w:rPr>
            </w:pPr>
          </w:p>
        </w:tc>
        <w:tc>
          <w:tcPr>
            <w:tcW w:w="2113" w:type="dxa"/>
            <w:tcBorders>
              <w:top w:val="single" w:sz="4" w:space="0" w:color="000000"/>
              <w:left w:val="single" w:sz="4" w:space="0" w:color="000000"/>
              <w:bottom w:val="single" w:sz="4" w:space="0" w:color="000000"/>
              <w:right w:val="single" w:sz="4" w:space="0" w:color="000000"/>
            </w:tcBorders>
          </w:tcPr>
          <w:p w14:paraId="72FEA518" w14:textId="77777777" w:rsidR="00A86AB8" w:rsidRPr="00335D24" w:rsidRDefault="00A86AB8" w:rsidP="004E6BDB">
            <w:pPr>
              <w:pStyle w:val="TableParagraph"/>
              <w:spacing w:line="252" w:lineRule="auto"/>
              <w:ind w:left="264"/>
              <w:rPr>
                <w:rFonts w:ascii="Verdana" w:hAnsi="Verdana"/>
                <w:sz w:val="20"/>
                <w:szCs w:val="20"/>
                <w:lang w:val="lt-LT" w:eastAsia="lt-LT"/>
              </w:rPr>
            </w:pPr>
          </w:p>
        </w:tc>
        <w:tc>
          <w:tcPr>
            <w:tcW w:w="1699" w:type="dxa"/>
            <w:tcBorders>
              <w:top w:val="single" w:sz="4" w:space="0" w:color="000000"/>
              <w:left w:val="single" w:sz="4" w:space="0" w:color="000000"/>
              <w:bottom w:val="single" w:sz="4" w:space="0" w:color="000000"/>
              <w:right w:val="single" w:sz="4" w:space="0" w:color="000000"/>
            </w:tcBorders>
          </w:tcPr>
          <w:p w14:paraId="2E106E80" w14:textId="77777777" w:rsidR="00A86AB8" w:rsidRPr="00335D24" w:rsidRDefault="00A86AB8" w:rsidP="004E6BDB">
            <w:pPr>
              <w:pStyle w:val="TableParagraph"/>
              <w:spacing w:line="252" w:lineRule="auto"/>
              <w:ind w:left="278"/>
              <w:rPr>
                <w:rFonts w:ascii="Verdana" w:hAnsi="Verdana"/>
                <w:sz w:val="20"/>
                <w:szCs w:val="20"/>
                <w:lang w:val="lt-LT" w:eastAsia="lt-LT"/>
              </w:rPr>
            </w:pPr>
          </w:p>
        </w:tc>
      </w:tr>
    </w:tbl>
    <w:p w14:paraId="110F8F10" w14:textId="77777777" w:rsidR="00A86AB8" w:rsidRDefault="00A86AB8" w:rsidP="00A86AB8">
      <w:pPr>
        <w:rPr>
          <w:rFonts w:ascii="Verdana" w:hAnsi="Verdana"/>
          <w:sz w:val="20"/>
          <w:szCs w:val="20"/>
        </w:rPr>
      </w:pPr>
    </w:p>
    <w:p w14:paraId="1CF00CE4" w14:textId="77777777" w:rsidR="00A86AB8" w:rsidRPr="00A85055" w:rsidRDefault="00A86AB8" w:rsidP="00A86AB8">
      <w:pPr>
        <w:jc w:val="both"/>
        <w:rPr>
          <w:rFonts w:ascii="Verdana" w:hAnsi="Verdana"/>
          <w:sz w:val="18"/>
          <w:szCs w:val="18"/>
        </w:rPr>
      </w:pPr>
      <w:r w:rsidRPr="00A85055">
        <w:rPr>
          <w:rFonts w:ascii="Verdana" w:hAnsi="Verdana"/>
          <w:sz w:val="18"/>
          <w:szCs w:val="18"/>
        </w:rPr>
        <w:t>* Apibūdinime pateikiama informacija, iš kurios Perkančioji organizacija galėtų nustatyti ar sutarties vykdymo metu buvo suteiktos (a) arba (b) variante nustatyto pobūdžio paslaugos (įskaitant įrangą (b) varianto atveju).</w:t>
      </w:r>
    </w:p>
    <w:p w14:paraId="402B4385" w14:textId="32E5D3C2" w:rsidR="00A86AB8" w:rsidRPr="00A85055" w:rsidRDefault="00A86AB8" w:rsidP="00A86AB8">
      <w:pPr>
        <w:jc w:val="both"/>
        <w:rPr>
          <w:rFonts w:ascii="Verdana" w:hAnsi="Verdana"/>
          <w:sz w:val="18"/>
          <w:szCs w:val="18"/>
        </w:rPr>
      </w:pPr>
      <w:r w:rsidRPr="00A85055">
        <w:rPr>
          <w:rFonts w:ascii="Verdana" w:hAnsi="Verdana"/>
          <w:sz w:val="18"/>
          <w:szCs w:val="18"/>
        </w:rPr>
        <w:t xml:space="preserve">**Jeigu teikiama informacija apie vykdomą sutartį, nurodoma </w:t>
      </w:r>
      <w:r w:rsidRPr="00A85055">
        <w:rPr>
          <w:rFonts w:ascii="Verdana" w:hAnsi="Verdana"/>
          <w:bCs/>
          <w:sz w:val="18"/>
          <w:szCs w:val="18"/>
          <w:u w:val="single"/>
        </w:rPr>
        <w:t>pasiūlymo pateikimo termino pabaigos datai</w:t>
      </w:r>
      <w:r w:rsidRPr="00A85055">
        <w:rPr>
          <w:rFonts w:ascii="Verdana" w:hAnsi="Verdana"/>
          <w:bCs/>
          <w:sz w:val="18"/>
          <w:szCs w:val="18"/>
        </w:rPr>
        <w:t xml:space="preserve"> suteiktų paslaugų (įskaitant įrangą (b) varianto atveju) vertė eurais be PVM</w:t>
      </w:r>
      <w:r>
        <w:rPr>
          <w:rFonts w:ascii="Verdana" w:hAnsi="Verdana"/>
          <w:bCs/>
          <w:sz w:val="18"/>
          <w:szCs w:val="18"/>
        </w:rPr>
        <w:t>, taip pat atsižvelgiant į reikalavime nurodytą vertinamą laikotarpį</w:t>
      </w:r>
      <w:r w:rsidRPr="00A85055">
        <w:rPr>
          <w:rFonts w:ascii="Verdana" w:hAnsi="Verdana"/>
          <w:bCs/>
          <w:sz w:val="18"/>
          <w:szCs w:val="18"/>
        </w:rPr>
        <w:t>.</w:t>
      </w:r>
    </w:p>
    <w:p w14:paraId="2C417578" w14:textId="3AA18A17" w:rsidR="00A86AB8" w:rsidRPr="00A86AB8" w:rsidRDefault="00A86AB8" w:rsidP="00A86AB8">
      <w:pPr>
        <w:rPr>
          <w:rFonts w:ascii="Verdana" w:hAnsi="Verdana" w:cstheme="minorHAnsi"/>
          <w:b/>
          <w:bCs/>
          <w:smallCaps/>
          <w:sz w:val="20"/>
          <w:szCs w:val="20"/>
        </w:rPr>
      </w:pPr>
    </w:p>
    <w:sectPr w:rsidR="00A86AB8" w:rsidRPr="00A86AB8" w:rsidSect="008F10A9">
      <w:headerReference w:type="default" r:id="rId11"/>
      <w:footerReference w:type="default" r:id="rId12"/>
      <w:headerReference w:type="first" r:id="rId13"/>
      <w:footerReference w:type="first" r:id="rId14"/>
      <w:pgSz w:w="12240" w:h="15840"/>
      <w:pgMar w:top="1134" w:right="567" w:bottom="1134" w:left="1701"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E860" w14:textId="77777777" w:rsidR="00DE4792" w:rsidRDefault="00DE4792" w:rsidP="00D05666">
      <w:r>
        <w:separator/>
      </w:r>
    </w:p>
  </w:endnote>
  <w:endnote w:type="continuationSeparator" w:id="0">
    <w:p w14:paraId="29E5C36E" w14:textId="77777777" w:rsidR="00DE4792" w:rsidRDefault="00DE4792" w:rsidP="00D05666">
      <w:r>
        <w:continuationSeparator/>
      </w:r>
    </w:p>
  </w:endnote>
  <w:endnote w:type="continuationNotice" w:id="1">
    <w:p w14:paraId="52CBA646" w14:textId="77777777" w:rsidR="00DE4792" w:rsidRDefault="00DE4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8744" w14:textId="77777777" w:rsidR="00DE4792" w:rsidRDefault="00DE4792" w:rsidP="00D05666">
      <w:r>
        <w:separator/>
      </w:r>
    </w:p>
  </w:footnote>
  <w:footnote w:type="continuationSeparator" w:id="0">
    <w:p w14:paraId="353018B0" w14:textId="77777777" w:rsidR="00DE4792" w:rsidRDefault="00DE4792" w:rsidP="00D05666">
      <w:r>
        <w:continuationSeparator/>
      </w:r>
    </w:p>
  </w:footnote>
  <w:footnote w:type="continuationNotice" w:id="1">
    <w:p w14:paraId="74787233" w14:textId="77777777" w:rsidR="00DE4792" w:rsidRDefault="00DE47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E5906C7"/>
    <w:multiLevelType w:val="multilevel"/>
    <w:tmpl w:val="D9DC9096"/>
    <w:numStyleLink w:val="WWOutlineListStyle13"/>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CCA05EC"/>
    <w:multiLevelType w:val="hybridMultilevel"/>
    <w:tmpl w:val="AAFE61B8"/>
    <w:lvl w:ilvl="0" w:tplc="B3AAFDFA">
      <w:start w:val="1"/>
      <w:numFmt w:val="decimal"/>
      <w:lvlText w:val="%1."/>
      <w:lvlJc w:val="left"/>
      <w:pPr>
        <w:ind w:left="1188" w:hanging="46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281628"/>
    <w:multiLevelType w:val="hybridMultilevel"/>
    <w:tmpl w:val="BCA83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CD6BCC"/>
    <w:multiLevelType w:val="hybridMultilevel"/>
    <w:tmpl w:val="BCA831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603C80"/>
    <w:multiLevelType w:val="hybridMultilevel"/>
    <w:tmpl w:val="49ACAE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4" w15:restartNumberingAfterBreak="0">
    <w:nsid w:val="6FAC564E"/>
    <w:multiLevelType w:val="hybridMultilevel"/>
    <w:tmpl w:val="DFF8D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3"/>
  </w:num>
  <w:num w:numId="3" w16cid:durableId="1528367431">
    <w:abstractNumId w:val="17"/>
  </w:num>
  <w:num w:numId="4" w16cid:durableId="1484615006">
    <w:abstractNumId w:val="21"/>
  </w:num>
  <w:num w:numId="5" w16cid:durableId="408162091">
    <w:abstractNumId w:val="27"/>
  </w:num>
  <w:num w:numId="6" w16cid:durableId="749809940">
    <w:abstractNumId w:val="1"/>
  </w:num>
  <w:num w:numId="7" w16cid:durableId="412043720">
    <w:abstractNumId w:val="26"/>
  </w:num>
  <w:num w:numId="8" w16cid:durableId="1996449446">
    <w:abstractNumId w:val="23"/>
  </w:num>
  <w:num w:numId="9" w16cid:durableId="1482305889">
    <w:abstractNumId w:val="20"/>
  </w:num>
  <w:num w:numId="10" w16cid:durableId="32313854">
    <w:abstractNumId w:val="12"/>
  </w:num>
  <w:num w:numId="11" w16cid:durableId="1318921492">
    <w:abstractNumId w:val="14"/>
  </w:num>
  <w:num w:numId="12" w16cid:durableId="1864435576">
    <w:abstractNumId w:val="22"/>
  </w:num>
  <w:num w:numId="13" w16cid:durableId="1338071248">
    <w:abstractNumId w:val="28"/>
  </w:num>
  <w:num w:numId="14" w16cid:durableId="1044479709">
    <w:abstractNumId w:val="9"/>
  </w:num>
  <w:num w:numId="15" w16cid:durableId="1208450843">
    <w:abstractNumId w:val="2"/>
  </w:num>
  <w:num w:numId="16" w16cid:durableId="1338923714">
    <w:abstractNumId w:val="5"/>
  </w:num>
  <w:num w:numId="17" w16cid:durableId="127867768">
    <w:abstractNumId w:val="25"/>
  </w:num>
  <w:num w:numId="18" w16cid:durableId="61369776">
    <w:abstractNumId w:val="13"/>
  </w:num>
  <w:num w:numId="19" w16cid:durableId="1178076639">
    <w:abstractNumId w:val="16"/>
  </w:num>
  <w:num w:numId="20" w16cid:durableId="1999773181">
    <w:abstractNumId w:val="7"/>
  </w:num>
  <w:num w:numId="21" w16cid:durableId="102775391">
    <w:abstractNumId w:val="8"/>
  </w:num>
  <w:num w:numId="22" w16cid:durableId="1466654678">
    <w:abstractNumId w:val="0"/>
  </w:num>
  <w:num w:numId="23" w16cid:durableId="550313223">
    <w:abstractNumId w:val="4"/>
  </w:num>
  <w:num w:numId="24" w16cid:durableId="1282766233">
    <w:abstractNumId w:val="19"/>
  </w:num>
  <w:num w:numId="25" w16cid:durableId="825558743">
    <w:abstractNumId w:val="15"/>
  </w:num>
  <w:num w:numId="26" w16cid:durableId="425614608">
    <w:abstractNumId w:val="24"/>
  </w:num>
  <w:num w:numId="27" w16cid:durableId="593712772">
    <w:abstractNumId w:val="6"/>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0" w:firstLine="0"/>
        </w:pPr>
        <w:rPr>
          <w:rFonts w:hint="default"/>
          <w:b w:val="0"/>
          <w:i w:val="0"/>
          <w:strike w:val="0"/>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28" w16cid:durableId="1013531110">
    <w:abstractNumId w:val="10"/>
  </w:num>
  <w:num w:numId="29" w16cid:durableId="12841205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63F"/>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05"/>
    <w:rsid w:val="000F1B57"/>
    <w:rsid w:val="000F2282"/>
    <w:rsid w:val="000F2369"/>
    <w:rsid w:val="000F2FF1"/>
    <w:rsid w:val="000F32FF"/>
    <w:rsid w:val="000F403D"/>
    <w:rsid w:val="000F4AA3"/>
    <w:rsid w:val="000F4B8F"/>
    <w:rsid w:val="000F513D"/>
    <w:rsid w:val="000F5948"/>
    <w:rsid w:val="000F7102"/>
    <w:rsid w:val="000F78A6"/>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260"/>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BB1"/>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48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95"/>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61DF"/>
    <w:rsid w:val="001E76C7"/>
    <w:rsid w:val="001E7E24"/>
    <w:rsid w:val="001F04C1"/>
    <w:rsid w:val="001F15A0"/>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444"/>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7D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FE0"/>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6C6"/>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9B2"/>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7E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FDF"/>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789"/>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0C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30A"/>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AB8"/>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D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9CD"/>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141"/>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1D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50C"/>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9A5"/>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A2A"/>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3D"/>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92"/>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4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AE"/>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394"/>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B7FD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21"/>
    <w:rsid w:val="00ED315B"/>
    <w:rsid w:val="00ED33FC"/>
    <w:rsid w:val="00ED4A3A"/>
    <w:rsid w:val="00ED4CED"/>
    <w:rsid w:val="00ED51C8"/>
    <w:rsid w:val="00ED55DB"/>
    <w:rsid w:val="00ED59B4"/>
    <w:rsid w:val="00ED5A55"/>
    <w:rsid w:val="00ED5B78"/>
    <w:rsid w:val="00ED5C67"/>
    <w:rsid w:val="00ED5EE0"/>
    <w:rsid w:val="00ED697D"/>
    <w:rsid w:val="00ED6CEC"/>
    <w:rsid w:val="00ED73B9"/>
    <w:rsid w:val="00ED7950"/>
    <w:rsid w:val="00ED7E03"/>
    <w:rsid w:val="00ED7F3E"/>
    <w:rsid w:val="00EE0116"/>
    <w:rsid w:val="00EE02A7"/>
    <w:rsid w:val="00EE12C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14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13">
    <w:name w:val="WW_OutlineListStyle_13"/>
    <w:basedOn w:val="NoList"/>
    <w:rsid w:val="00A86AB8"/>
    <w:pPr>
      <w:numPr>
        <w:numId w:val="23"/>
      </w:numPr>
    </w:pPr>
  </w:style>
  <w:style w:type="paragraph" w:customStyle="1" w:styleId="Default">
    <w:name w:val="Default"/>
    <w:rsid w:val="00A86AB8"/>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TableParagraph">
    <w:name w:val="Table Paragraph"/>
    <w:basedOn w:val="Normal"/>
    <w:uiPriority w:val="1"/>
    <w:qFormat/>
    <w:rsid w:val="00A86AB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79DE7-4BF8-45A2-BFD4-27064BA5FB84}"/>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terms/"/>
    <ds:schemaRef ds:uri="http://purl.org/dc/elements/1.1/"/>
    <ds:schemaRef ds:uri="http://purl.org/dc/dcmitype/"/>
    <ds:schemaRef ds:uri="http://schemas.microsoft.com/office/2006/documentManagement/types"/>
    <ds:schemaRef ds:uri="http://www.w3.org/XML/1998/namespace"/>
    <ds:schemaRef ds:uri="aa57c145-7ad1-49e3-b07e-ef0a1b5dffa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2632</Words>
  <Characters>1501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6</cp:revision>
  <dcterms:created xsi:type="dcterms:W3CDTF">2024-07-12T06:22:00Z</dcterms:created>
  <dcterms:modified xsi:type="dcterms:W3CDTF">2025-05-07T08:04:00Z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