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7CAE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84D14A9"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0E27F8">
            <w:rPr>
              <w:rFonts w:ascii="Times New Roman" w:eastAsia="Times New Roman" w:hAnsi="Times New Roman" w:cs="Times New Roman"/>
              <w:noProof/>
              <w:sz w:val="24"/>
              <w:szCs w:val="24"/>
            </w:rPr>
            <w:t>09</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7CC4E8A4" w14:textId="42057A9B" w:rsidR="000D39FD" w:rsidRPr="00134E14" w:rsidRDefault="000E27F8" w:rsidP="000D39FD">
          <w:pPr>
            <w:spacing w:after="0" w:line="259" w:lineRule="auto"/>
            <w:jc w:val="center"/>
            <w:rPr>
              <w:rFonts w:ascii="Times New Roman" w:eastAsia="TimesNewRomanPS-BoldMT" w:hAnsi="Times New Roman" w:cs="Times New Roman"/>
              <w:b/>
              <w:bCs/>
              <w:sz w:val="24"/>
              <w:szCs w:val="24"/>
              <w:lang w:eastAsia="en-US"/>
              <w14:ligatures w14:val="standardContextual"/>
            </w:rPr>
          </w:pPr>
          <w:r w:rsidRPr="00134E14">
            <w:rPr>
              <w:rFonts w:ascii="Times New Roman" w:eastAsia="TimesNewRomanPS-BoldMT" w:hAnsi="Times New Roman" w:cs="Times New Roman"/>
              <w:b/>
              <w:bCs/>
              <w:sz w:val="24"/>
              <w:szCs w:val="24"/>
              <w:lang w:eastAsia="en-US"/>
              <w14:ligatures w14:val="standardContextual"/>
            </w:rPr>
            <w:t>STEMPLĖS BUŽAVIMO PRIEMONIŲ RINKINYS</w:t>
          </w:r>
        </w:p>
        <w:p w14:paraId="51AFF31B" w14:textId="77777777" w:rsidR="00D726FA" w:rsidRPr="00134E14"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06512E1" w:rsidR="00B41C66" w:rsidRPr="00992053" w:rsidRDefault="00B76FBB" w:rsidP="00992053">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0E27F8">
        <w:rPr>
          <w:rFonts w:ascii="Times New Roman" w:eastAsia="TimesNewRomanPS-BoldMT" w:hAnsi="Times New Roman" w:cs="Times New Roman"/>
          <w:sz w:val="24"/>
          <w:szCs w:val="24"/>
          <w:lang w:eastAsia="en-US"/>
          <w14:ligatures w14:val="standardContextual"/>
        </w:rPr>
        <w:t xml:space="preserve">stemplės </w:t>
      </w:r>
      <w:proofErr w:type="spellStart"/>
      <w:r w:rsidR="000E27F8">
        <w:rPr>
          <w:rFonts w:ascii="Times New Roman" w:eastAsia="TimesNewRomanPS-BoldMT" w:hAnsi="Times New Roman" w:cs="Times New Roman"/>
          <w:sz w:val="24"/>
          <w:szCs w:val="24"/>
          <w:lang w:eastAsia="en-US"/>
          <w14:ligatures w14:val="standardContextual"/>
        </w:rPr>
        <w:t>bužavimo</w:t>
      </w:r>
      <w:proofErr w:type="spellEnd"/>
      <w:r w:rsidR="000E27F8">
        <w:rPr>
          <w:rFonts w:ascii="Times New Roman" w:eastAsia="TimesNewRomanPS-BoldMT" w:hAnsi="Times New Roman" w:cs="Times New Roman"/>
          <w:sz w:val="24"/>
          <w:szCs w:val="24"/>
          <w:lang w:eastAsia="en-US"/>
          <w14:ligatures w14:val="standardContextual"/>
        </w:rPr>
        <w:t xml:space="preserve"> priemonių rinkinį</w:t>
      </w:r>
      <w:r w:rsidR="005B7D86" w:rsidRPr="00992053">
        <w:rPr>
          <w:rFonts w:ascii="Times New Roman" w:eastAsia="TimesNewRomanPS-BoldMT" w:hAnsi="Times New Roman" w:cs="Times New Roman"/>
          <w:sz w:val="24"/>
          <w:szCs w:val="24"/>
          <w:lang w:eastAsia="en-US"/>
          <w14:ligatures w14:val="standardContextual"/>
        </w:rPr>
        <w:t>.</w:t>
      </w:r>
      <w:r w:rsidR="00992053">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76A09034"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5B7D86" w:rsidRPr="00992053">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1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27</Pages>
  <Words>28991</Words>
  <Characters>16525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20</cp:revision>
  <cp:lastPrinted>2024-05-16T09:52:00Z</cp:lastPrinted>
  <dcterms:created xsi:type="dcterms:W3CDTF">2024-12-09T10:39:00Z</dcterms:created>
  <dcterms:modified xsi:type="dcterms:W3CDTF">2025-05-09T12:53:00Z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