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7A05DC66" w:rsidR="002B3745" w:rsidRPr="00F2402F" w:rsidRDefault="004F2338" w:rsidP="00F2402F">
      <w:pPr>
        <w:overflowPunct/>
        <w:autoSpaceDE/>
        <w:adjustRightInd/>
        <w:jc w:val="right"/>
        <w:rPr>
          <w:sz w:val="22"/>
          <w:szCs w:val="22"/>
          <w:lang w:val="lt-LT"/>
        </w:rPr>
      </w:pPr>
      <w:r>
        <w:rPr>
          <w:sz w:val="22"/>
          <w:szCs w:val="22"/>
          <w:lang w:val="lt-LT"/>
        </w:rPr>
        <w:t xml:space="preserve">Specialiųjų pirkimo sąlygų </w:t>
      </w:r>
      <w:r w:rsidR="0024054A">
        <w:rPr>
          <w:sz w:val="22"/>
          <w:szCs w:val="22"/>
          <w:lang w:val="lt-LT"/>
        </w:rPr>
        <w:t>2</w:t>
      </w:r>
      <w:r w:rsidR="00C41CF3">
        <w:rPr>
          <w:sz w:val="22"/>
          <w:szCs w:val="22"/>
          <w:lang w:val="lt-LT"/>
        </w:rPr>
        <w:t xml:space="preserve"> priedas</w:t>
      </w:r>
      <w:r w:rsidR="00440CE4" w:rsidRPr="00440CE4">
        <w:rPr>
          <w:sz w:val="22"/>
          <w:szCs w:val="22"/>
          <w:lang w:val="lt-LT"/>
        </w:rPr>
        <w:t xml:space="preserve"> </w:t>
      </w:r>
      <w:r>
        <w:rPr>
          <w:sz w:val="22"/>
          <w:szCs w:val="22"/>
          <w:lang w:val="lt-LT"/>
        </w:rPr>
        <w:t>„</w:t>
      </w:r>
      <w:r w:rsidR="00440CE4" w:rsidRPr="00F2402F">
        <w:rPr>
          <w:sz w:val="22"/>
          <w:szCs w:val="22"/>
          <w:lang w:val="lt-LT"/>
        </w:rPr>
        <w:t>Techninė specifikacija</w:t>
      </w:r>
      <w:r>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65938794"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67C5306D" w14:textId="75F986DA" w:rsidR="00620CA7" w:rsidRDefault="00620CA7"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0CA7">
        <w:rPr>
          <w:sz w:val="22"/>
          <w:szCs w:val="22"/>
          <w:lang w:val="lt-LT"/>
        </w:rPr>
        <w:t>Žuvininkystės produktai turi atitikti sveikumo standartus, išdėstytus 2004 m. balandžio 29 d. Europos parlamento ir Tarybos reglamente (EB) Nr. 853/2004, nustatančiame konkrečius gyvūninės kilmės maisto produktų higienos reikalavimus (OL 2004 m. specialusis leidimas, 3 skyrius, 45 tomas, p. 14), su paskutiniais pakeitimais, darytais 2012 m. sausio 11 d. Komisijos reglamentu (ES) Nr. 16/2012 (OL 2012 L 8, p.29)</w:t>
      </w:r>
      <w:r>
        <w:rPr>
          <w:sz w:val="22"/>
          <w:szCs w:val="22"/>
          <w:lang w:val="lt-LT"/>
        </w:rPr>
        <w:t>.</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0F9AC00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Prekių etiketėse ir (ar) žymėjime privalo būti pateikiama informacija, atitinkanti reikalavimus, nustatytus Europos Parlamento ir Tarybos Reglamente (ES) Nr. 1169/2011, 2011 m. spalio 25 d. dėl informacijos apie maistą teikimo vartotojams.</w:t>
      </w:r>
    </w:p>
    <w:p w14:paraId="3EC55FA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Tiekėjai privalo užtikrinti, kad fasuotos prekės atitiktų Lietuvos Respublikos Ūkio ministro 2015 m. rugsėjo 25 d. įsakymo Nr. 4-594 „Dėl fasuotų prekių ir matavimo indų techninio reglamento patvirtinimo“ reikalavimus.</w:t>
      </w:r>
    </w:p>
    <w:p w14:paraId="34F3495C"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Produktams naudojami maisto priedai turi atitikti 2008 m. gruodžio 16 d. Europos Parlamento ir Tarybos Reglamento (ES) Nr.1333/2008 dėl maisto priedų reikalavimus.</w:t>
      </w:r>
    </w:p>
    <w:p w14:paraId="74521108"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0C3DB6E9" w14:textId="7E7075B0"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0E797E5" w14:textId="6A9DCC0B"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eastAsia="lt-LT"/>
        </w:rPr>
        <w:t>.</w:t>
      </w:r>
      <w:r w:rsidRPr="00EC2708">
        <w:rPr>
          <w:sz w:val="22"/>
          <w:szCs w:val="22"/>
          <w:lang w:val="lt-LT" w:eastAsia="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r w:rsidRPr="00A30DF1">
        <w:rPr>
          <w:bCs/>
          <w:sz w:val="22"/>
          <w:szCs w:val="22"/>
          <w:lang w:val="lt-LT" w:eastAsia="ar-SA"/>
        </w:rPr>
        <w:t>.</w:t>
      </w:r>
      <w:bookmarkStart w:id="0" w:name="_Hlk17387512"/>
      <w:bookmarkEnd w:id="0"/>
    </w:p>
    <w:p w14:paraId="48A3FB31" w14:textId="76240204" w:rsidR="001F343C" w:rsidRPr="00224788"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270CB20A"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 xml:space="preserve">1 </w:t>
      </w:r>
      <w:r w:rsidR="00E66928" w:rsidRPr="002175EE">
        <w:rPr>
          <w:sz w:val="22"/>
          <w:szCs w:val="22"/>
          <w:lang w:val="lt-LT" w:eastAsia="lt-LT"/>
        </w:rPr>
        <w:t>priede.</w:t>
      </w:r>
      <w:r w:rsidRPr="002175EE">
        <w:rPr>
          <w:sz w:val="22"/>
          <w:szCs w:val="22"/>
          <w:lang w:val="lt-LT" w:eastAsia="lt-LT"/>
        </w:rPr>
        <w:t xml:space="preserve"> </w:t>
      </w:r>
      <w:r w:rsidR="00960B83" w:rsidRPr="002175EE">
        <w:rPr>
          <w:sz w:val="22"/>
          <w:szCs w:val="22"/>
          <w:lang w:val="lt-LT" w:eastAsia="lt-LT"/>
        </w:rPr>
        <w:t>1 p</w:t>
      </w:r>
      <w:r w:rsidR="00E66928" w:rsidRPr="002175EE">
        <w:rPr>
          <w:sz w:val="22"/>
          <w:szCs w:val="22"/>
          <w:lang w:val="lt-LT" w:eastAsia="lt-LT"/>
        </w:rPr>
        <w:t>riede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746A7D21" w14:textId="4AFA184E" w:rsidR="00EC2708" w:rsidRPr="00EC2708"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sz w:val="22"/>
          <w:szCs w:val="22"/>
          <w:lang w:val="lt-LT" w:eastAsia="ar-SA"/>
        </w:rPr>
        <w:t>Pirkėjo užsakytos P</w:t>
      </w:r>
      <w:r w:rsidRPr="00EC2708">
        <w:rPr>
          <w:color w:val="000000"/>
          <w:sz w:val="22"/>
          <w:szCs w:val="22"/>
          <w:lang w:val="lt-LT" w:eastAsia="ar-SA"/>
        </w:rPr>
        <w:t xml:space="preserve">rekės turi būti </w:t>
      </w:r>
      <w:r w:rsidRPr="00EC2708">
        <w:rPr>
          <w:sz w:val="22"/>
          <w:szCs w:val="22"/>
          <w:lang w:val="lt-LT" w:eastAsia="ar-SA"/>
        </w:rPr>
        <w:t xml:space="preserve">pristatomos ne vėliau nei per 24 val. nuo užsakymo </w:t>
      </w:r>
      <w:r w:rsidR="00251F28">
        <w:rPr>
          <w:sz w:val="22"/>
          <w:szCs w:val="22"/>
          <w:lang w:val="lt-LT" w:eastAsia="ar-SA"/>
        </w:rPr>
        <w:t xml:space="preserve">(toliau – Užsakymas) </w:t>
      </w:r>
      <w:r w:rsidRPr="00EC2708">
        <w:rPr>
          <w:sz w:val="22"/>
          <w:szCs w:val="22"/>
          <w:lang w:val="lt-LT" w:eastAsia="ar-SA"/>
        </w:rPr>
        <w:t xml:space="preserve">pateikimo momento arba per ilgesnį terminą, jei jį nurodė Pirkėjas. Prekės turi </w:t>
      </w:r>
      <w:r w:rsidRPr="00EC2708">
        <w:rPr>
          <w:sz w:val="22"/>
          <w:szCs w:val="22"/>
          <w:lang w:val="lt-LT" w:eastAsia="ar-SA"/>
        </w:rPr>
        <w:lastRenderedPageBreak/>
        <w:t>būti pristatomos darbo dienomis iki 1</w:t>
      </w:r>
      <w:r w:rsidR="00F2568E">
        <w:rPr>
          <w:sz w:val="22"/>
          <w:szCs w:val="22"/>
          <w:lang w:val="lt-LT" w:eastAsia="ar-SA"/>
        </w:rPr>
        <w:t>1</w:t>
      </w:r>
      <w:r w:rsidRPr="00EC2708">
        <w:rPr>
          <w:sz w:val="22"/>
          <w:szCs w:val="22"/>
          <w:lang w:val="lt-LT" w:eastAsia="ar-SA"/>
        </w:rPr>
        <w:t xml:space="preserve"> val. 00 min. Prekės gali būti pristatomos ir kitu laiku, jei Pirkėjas ir Tiekėjas raštu suderina Prekių pristatymo grafiką</w:t>
      </w:r>
      <w:r w:rsidR="00E046CE">
        <w:rPr>
          <w:sz w:val="22"/>
          <w:szCs w:val="22"/>
          <w:lang w:val="lt-LT" w:eastAsia="ar-SA"/>
        </w:rPr>
        <w:t xml:space="preserve"> (priedas Nr. </w:t>
      </w:r>
      <w:r w:rsidR="000A248A">
        <w:rPr>
          <w:sz w:val="22"/>
          <w:szCs w:val="22"/>
          <w:lang w:val="lt-LT" w:eastAsia="ar-SA"/>
        </w:rPr>
        <w:t>3</w:t>
      </w:r>
      <w:r w:rsidR="00E046CE">
        <w:rPr>
          <w:sz w:val="22"/>
          <w:szCs w:val="22"/>
          <w:lang w:val="lt-LT" w:eastAsia="ar-SA"/>
        </w:rPr>
        <w:t>)</w:t>
      </w:r>
      <w:r w:rsidRPr="00EC2708">
        <w:rPr>
          <w:sz w:val="22"/>
          <w:szCs w:val="22"/>
          <w:lang w:val="lt-LT" w:eastAsia="ar-SA"/>
        </w:rPr>
        <w:t>, kurį pirkimo sutarties vykdymo metu šalys gali keisti šalių sudarytu bendru rašytiniu susitarimu.</w:t>
      </w:r>
    </w:p>
    <w:p w14:paraId="0EE0E670" w14:textId="018E8A06" w:rsidR="00EC2708" w:rsidRPr="00B000E6"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Pirkėjas</w:t>
      </w:r>
      <w:r w:rsidRPr="00EC2708">
        <w:rPr>
          <w:sz w:val="22"/>
          <w:szCs w:val="22"/>
          <w:lang w:val="lt-LT"/>
        </w:rPr>
        <w:t xml:space="preserve"> Tiekėjui Prekių </w:t>
      </w:r>
      <w:r w:rsidR="00251F28">
        <w:rPr>
          <w:sz w:val="22"/>
          <w:szCs w:val="22"/>
          <w:lang w:val="lt-LT"/>
        </w:rPr>
        <w:t>U</w:t>
      </w:r>
      <w:r w:rsidRPr="00EC2708">
        <w:rPr>
          <w:sz w:val="22"/>
          <w:szCs w:val="22"/>
          <w:lang w:val="lt-LT"/>
        </w:rPr>
        <w:t xml:space="preserve">žsakymą teikia Tiekėjo pateiktu (nurodytu) kontaktiniu elektroniniu paštu arba įvesdamas užsakymo informaciją į maisto produktų užsakymų ir jų vykdymo elektroninę sistemą (jei </w:t>
      </w:r>
      <w:r w:rsidRPr="00B000E6">
        <w:rPr>
          <w:sz w:val="22"/>
          <w:szCs w:val="22"/>
          <w:lang w:val="lt-LT"/>
        </w:rPr>
        <w:t>Tiekėjas tokią sistemą turi) (toliau – Sistema)</w:t>
      </w:r>
      <w:r w:rsidR="00E046CE" w:rsidRPr="00B000E6">
        <w:rPr>
          <w:i/>
          <w:sz w:val="22"/>
          <w:szCs w:val="22"/>
          <w:lang w:val="lt-LT"/>
        </w:rPr>
        <w:t>.</w:t>
      </w:r>
    </w:p>
    <w:p w14:paraId="64F50810" w14:textId="314AC3E5"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B000E6">
        <w:rPr>
          <w:sz w:val="22"/>
          <w:szCs w:val="22"/>
          <w:lang w:val="lt-LT"/>
        </w:rPr>
        <w:t xml:space="preserve">Prekes, kurios bus užsakomos kitai dienai, </w:t>
      </w:r>
      <w:r w:rsidRPr="00B000E6">
        <w:rPr>
          <w:iCs/>
          <w:sz w:val="22"/>
          <w:szCs w:val="22"/>
          <w:lang w:val="lt-LT"/>
        </w:rPr>
        <w:t>Pirkėjas</w:t>
      </w:r>
      <w:r w:rsidRPr="00B000E6">
        <w:rPr>
          <w:sz w:val="22"/>
          <w:szCs w:val="22"/>
          <w:lang w:val="lt-LT"/>
        </w:rPr>
        <w:t xml:space="preserve"> privalo užsakyti ne vėliau kaip iki einamosios dienos, 13 val. 00 min. Jei Prekės užsakomos vėliau, t. y. po 13 val. 00 min. Tiekėjas turi teisę užsakytas Prekes pristatyti per šios techninės specifikacijos 2.</w:t>
      </w:r>
      <w:r w:rsidR="00223CFA" w:rsidRPr="00B000E6">
        <w:rPr>
          <w:sz w:val="22"/>
          <w:szCs w:val="22"/>
          <w:lang w:val="lt-LT"/>
        </w:rPr>
        <w:t>5</w:t>
      </w:r>
      <w:r w:rsidRPr="00B000E6">
        <w:rPr>
          <w:sz w:val="22"/>
          <w:szCs w:val="22"/>
          <w:lang w:val="lt-LT"/>
        </w:rPr>
        <w:t xml:space="preserve"> punkte </w:t>
      </w:r>
      <w:r w:rsidRPr="00EC2708">
        <w:rPr>
          <w:color w:val="000000"/>
          <w:sz w:val="22"/>
          <w:szCs w:val="22"/>
          <w:lang w:val="lt-LT"/>
        </w:rPr>
        <w:t>nustatytą terminą ir dėl to Tiekėjui baudos negali būti taikomos.</w:t>
      </w:r>
    </w:p>
    <w:p w14:paraId="2743428D" w14:textId="540D8ED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5A5CF4E9" w14:textId="6C2B166E"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sidR="00BC2380">
        <w:rPr>
          <w:color w:val="000000"/>
          <w:sz w:val="22"/>
          <w:szCs w:val="22"/>
          <w:lang w:val="lt-LT"/>
        </w:rPr>
        <w:t xml:space="preserve"> </w:t>
      </w:r>
      <w:r w:rsidR="00BC2380">
        <w:rPr>
          <w:sz w:val="22"/>
          <w:szCs w:val="22"/>
          <w:lang w:val="lt-LT" w:eastAsia="ar-SA"/>
        </w:rPr>
        <w:t xml:space="preserve">(priedas Nr. </w:t>
      </w:r>
      <w:r w:rsidR="003B6EEF">
        <w:rPr>
          <w:sz w:val="22"/>
          <w:szCs w:val="22"/>
          <w:lang w:val="lt-LT" w:eastAsia="ar-SA"/>
        </w:rPr>
        <w:t>3</w:t>
      </w:r>
      <w:r w:rsidR="00BC2380">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3420F2A8"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9902205" w14:textId="1C4A009C"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9760F14" w14:textId="3C3360F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12D565F" w14:textId="5E8D6E38"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w:t>
      </w:r>
      <w:r w:rsidR="00251F28">
        <w:rPr>
          <w:sz w:val="22"/>
          <w:szCs w:val="22"/>
          <w:lang w:val="lt-LT"/>
        </w:rPr>
        <w:t>–</w:t>
      </w:r>
      <w:r w:rsidRPr="00EC2708">
        <w:rPr>
          <w:sz w:val="22"/>
          <w:szCs w:val="22"/>
          <w:lang w:val="lt-LT"/>
        </w:rPr>
        <w:t xml:space="preserve">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1</w:t>
      </w:r>
      <w:r w:rsidRPr="00EC2708">
        <w:rPr>
          <w:sz w:val="22"/>
          <w:szCs w:val="22"/>
          <w:lang w:val="lt-LT"/>
        </w:rPr>
        <w:t xml:space="preserve"> punktą.</w:t>
      </w:r>
    </w:p>
    <w:p w14:paraId="635747C3"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Prekių atsitiktinio žuvimo ar sugedimo rizika pereina Pirkėjui tuo metu, kai Tiekėjas jas perduoda Pirkėjui. </w:t>
      </w:r>
    </w:p>
    <w:p w14:paraId="2668E819"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Jei buvo nustatyta Prekių neatitikimų, ir Tiekėjas jas pakeitė naujomis Prekėmis arba pašalino arba ištaisė Pirkėjo nustatytus trūkumus, Tiekėjas savo lėšomis padengia su Prekių pakeitimu </w:t>
      </w:r>
      <w:r w:rsidRPr="00EC2708">
        <w:rPr>
          <w:sz w:val="22"/>
          <w:szCs w:val="22"/>
          <w:lang w:val="lt-LT" w:eastAsia="lt-LT"/>
        </w:rPr>
        <w:lastRenderedPageBreak/>
        <w:t>susijusias išlaidas (netinkamų Prekių paėmimo, naujų pristatymo ir kt.) ir visas naujų Prekių patikrinimo išlaidas, jei tokių bus.</w:t>
      </w:r>
    </w:p>
    <w:p w14:paraId="219CBBE9" w14:textId="77777777" w:rsidR="00EC2708" w:rsidRPr="00EC2708" w:rsidRDefault="00EC2708" w:rsidP="00E5472B">
      <w:pPr>
        <w:numPr>
          <w:ilvl w:val="1"/>
          <w:numId w:val="9"/>
        </w:numPr>
        <w:suppressAutoHyphens/>
        <w:overflowPunct/>
        <w:autoSpaceDE/>
        <w:adjustRightInd/>
        <w:ind w:left="0" w:firstLine="720"/>
        <w:jc w:val="both"/>
        <w:rPr>
          <w:sz w:val="22"/>
          <w:szCs w:val="22"/>
          <w:lang w:val="lt-LT"/>
        </w:rPr>
      </w:pPr>
      <w:r w:rsidRPr="00EC2708">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16726F70"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251F28">
        <w:rPr>
          <w:sz w:val="22"/>
          <w:szCs w:val="22"/>
          <w:lang w:val="lt-LT" w:eastAsia="ar-SA"/>
        </w:rPr>
        <w:t xml:space="preserve">Prekės Garantinio laikotarpio trukmė turi sutapti su Prekės tinkamumo naudoti (vartoti) terminu ir pristatymo momentui negali būti trumpesnė nei nurodyta </w:t>
      </w:r>
      <w:r w:rsidR="00EF32DD" w:rsidRPr="00251F28">
        <w:rPr>
          <w:sz w:val="22"/>
          <w:szCs w:val="22"/>
          <w:lang w:val="lt-LT" w:eastAsia="ar-SA"/>
        </w:rPr>
        <w:t>specialiųjų pirkimo sąlygų 1 priede „Kiekių sąrašas“</w:t>
      </w:r>
      <w:r w:rsidRPr="00251F28">
        <w:rPr>
          <w:sz w:val="22"/>
          <w:szCs w:val="22"/>
          <w:lang w:val="lt-LT" w:eastAsia="ar-SA"/>
        </w:rPr>
        <w:t xml:space="preserve"> </w:t>
      </w:r>
      <w:r w:rsidRPr="00EF32DD">
        <w:rPr>
          <w:sz w:val="22"/>
          <w:szCs w:val="22"/>
          <w:lang w:val="lt-LT" w:eastAsia="ar-SA"/>
        </w:rPr>
        <w:t>b</w:t>
      </w:r>
      <w:r w:rsidRPr="00EC2708">
        <w:rPr>
          <w:color w:val="000000"/>
          <w:sz w:val="22"/>
          <w:szCs w:val="22"/>
          <w:lang w:val="lt-LT" w:eastAsia="ar-SA"/>
        </w:rPr>
        <w:t>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bookmarkStart w:id="1" w:name="_GoBack"/>
      <w:bookmarkEnd w:id="1"/>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6C8BEDF2" w:rsidR="00EC2708" w:rsidRPr="0009044F"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229ED4F5" w14:textId="77777777" w:rsidR="0009044F" w:rsidRPr="00312AAC" w:rsidRDefault="0009044F" w:rsidP="0009044F">
      <w:pPr>
        <w:numPr>
          <w:ilvl w:val="1"/>
          <w:numId w:val="10"/>
        </w:numPr>
        <w:suppressAutoHyphens/>
        <w:overflowPunct/>
        <w:autoSpaceDE/>
        <w:autoSpaceDN/>
        <w:adjustRightInd/>
        <w:ind w:left="0" w:firstLine="720"/>
        <w:jc w:val="both"/>
        <w:rPr>
          <w:sz w:val="22"/>
          <w:szCs w:val="22"/>
          <w:lang w:val="lt-LT" w:eastAsia="ar-SA"/>
        </w:rPr>
      </w:pPr>
      <w:bookmarkStart w:id="2" w:name="_Hlk196745465"/>
      <w:r w:rsidRPr="00312AAC">
        <w:rPr>
          <w:sz w:val="22"/>
          <w:szCs w:val="22"/>
          <w:lang w:val="lt-LT"/>
        </w:rPr>
        <w:t>Pristatytas Prekes Tiekėjas savo jėgomis turi iškrauti iš transporto priemonės į Įstaigos sandėliavimo ir (ar) virtuvės patalpas.</w:t>
      </w:r>
    </w:p>
    <w:bookmarkEnd w:id="2"/>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301B4"/>
    <w:rsid w:val="00055473"/>
    <w:rsid w:val="00065437"/>
    <w:rsid w:val="0009044F"/>
    <w:rsid w:val="000915EF"/>
    <w:rsid w:val="000A248A"/>
    <w:rsid w:val="00114221"/>
    <w:rsid w:val="00140401"/>
    <w:rsid w:val="00173694"/>
    <w:rsid w:val="00194F3B"/>
    <w:rsid w:val="001D1359"/>
    <w:rsid w:val="001E4071"/>
    <w:rsid w:val="001F343C"/>
    <w:rsid w:val="00215B55"/>
    <w:rsid w:val="002175EE"/>
    <w:rsid w:val="00223CFA"/>
    <w:rsid w:val="00224788"/>
    <w:rsid w:val="0024054A"/>
    <w:rsid w:val="002459AE"/>
    <w:rsid w:val="00246594"/>
    <w:rsid w:val="002500D2"/>
    <w:rsid w:val="00251F28"/>
    <w:rsid w:val="00290F62"/>
    <w:rsid w:val="002B3745"/>
    <w:rsid w:val="002B54E7"/>
    <w:rsid w:val="002B5986"/>
    <w:rsid w:val="002F0DD0"/>
    <w:rsid w:val="002F771B"/>
    <w:rsid w:val="00301399"/>
    <w:rsid w:val="003152AB"/>
    <w:rsid w:val="003233AD"/>
    <w:rsid w:val="00334B0E"/>
    <w:rsid w:val="00336F7F"/>
    <w:rsid w:val="003435E9"/>
    <w:rsid w:val="00352A95"/>
    <w:rsid w:val="003639B7"/>
    <w:rsid w:val="00370D2C"/>
    <w:rsid w:val="00384D67"/>
    <w:rsid w:val="003B6EEF"/>
    <w:rsid w:val="003D28B0"/>
    <w:rsid w:val="003D46AC"/>
    <w:rsid w:val="00431501"/>
    <w:rsid w:val="00440CE4"/>
    <w:rsid w:val="00443F73"/>
    <w:rsid w:val="00454F22"/>
    <w:rsid w:val="0046640B"/>
    <w:rsid w:val="00467452"/>
    <w:rsid w:val="00470F9F"/>
    <w:rsid w:val="00476E10"/>
    <w:rsid w:val="004849B9"/>
    <w:rsid w:val="004E07E9"/>
    <w:rsid w:val="004F2338"/>
    <w:rsid w:val="00520DA4"/>
    <w:rsid w:val="00532E19"/>
    <w:rsid w:val="00533A90"/>
    <w:rsid w:val="005429FC"/>
    <w:rsid w:val="00564952"/>
    <w:rsid w:val="005668E2"/>
    <w:rsid w:val="00585F00"/>
    <w:rsid w:val="00586AF0"/>
    <w:rsid w:val="0059760A"/>
    <w:rsid w:val="005A6DF7"/>
    <w:rsid w:val="005C0D2C"/>
    <w:rsid w:val="005D35BC"/>
    <w:rsid w:val="00620CA7"/>
    <w:rsid w:val="006249CF"/>
    <w:rsid w:val="006255FC"/>
    <w:rsid w:val="00630603"/>
    <w:rsid w:val="00641345"/>
    <w:rsid w:val="00646387"/>
    <w:rsid w:val="0066696D"/>
    <w:rsid w:val="00692F62"/>
    <w:rsid w:val="006D79D4"/>
    <w:rsid w:val="006E0B55"/>
    <w:rsid w:val="00712AFD"/>
    <w:rsid w:val="00750F4A"/>
    <w:rsid w:val="00760912"/>
    <w:rsid w:val="00772237"/>
    <w:rsid w:val="007A4260"/>
    <w:rsid w:val="007B55BE"/>
    <w:rsid w:val="007D4E9B"/>
    <w:rsid w:val="008218AF"/>
    <w:rsid w:val="008447B3"/>
    <w:rsid w:val="00866F31"/>
    <w:rsid w:val="00885012"/>
    <w:rsid w:val="008A61C1"/>
    <w:rsid w:val="008C6026"/>
    <w:rsid w:val="008C6889"/>
    <w:rsid w:val="00910998"/>
    <w:rsid w:val="00921BF2"/>
    <w:rsid w:val="00960B83"/>
    <w:rsid w:val="009D0543"/>
    <w:rsid w:val="009E6DF2"/>
    <w:rsid w:val="009F1CEB"/>
    <w:rsid w:val="00A13CD2"/>
    <w:rsid w:val="00A30DF1"/>
    <w:rsid w:val="00A83355"/>
    <w:rsid w:val="00A90D85"/>
    <w:rsid w:val="00A96319"/>
    <w:rsid w:val="00AF0E80"/>
    <w:rsid w:val="00B000E6"/>
    <w:rsid w:val="00B134C0"/>
    <w:rsid w:val="00B449D9"/>
    <w:rsid w:val="00B722F8"/>
    <w:rsid w:val="00B8369A"/>
    <w:rsid w:val="00BA1D3A"/>
    <w:rsid w:val="00BB7DD3"/>
    <w:rsid w:val="00BC2380"/>
    <w:rsid w:val="00C37A3C"/>
    <w:rsid w:val="00C41CF3"/>
    <w:rsid w:val="00C85435"/>
    <w:rsid w:val="00C864C1"/>
    <w:rsid w:val="00CD23AF"/>
    <w:rsid w:val="00CF44B5"/>
    <w:rsid w:val="00D01065"/>
    <w:rsid w:val="00D7511D"/>
    <w:rsid w:val="00D84FC1"/>
    <w:rsid w:val="00D95416"/>
    <w:rsid w:val="00DA18B2"/>
    <w:rsid w:val="00DC41A1"/>
    <w:rsid w:val="00DE6588"/>
    <w:rsid w:val="00E046CE"/>
    <w:rsid w:val="00E20D8E"/>
    <w:rsid w:val="00E4246B"/>
    <w:rsid w:val="00E46286"/>
    <w:rsid w:val="00E47F6D"/>
    <w:rsid w:val="00E5472B"/>
    <w:rsid w:val="00E616CD"/>
    <w:rsid w:val="00E63291"/>
    <w:rsid w:val="00E66928"/>
    <w:rsid w:val="00E722E8"/>
    <w:rsid w:val="00E94285"/>
    <w:rsid w:val="00EB4E8A"/>
    <w:rsid w:val="00EB730B"/>
    <w:rsid w:val="00EC2708"/>
    <w:rsid w:val="00EC3364"/>
    <w:rsid w:val="00EF32DD"/>
    <w:rsid w:val="00F10E4B"/>
    <w:rsid w:val="00F15521"/>
    <w:rsid w:val="00F2402F"/>
    <w:rsid w:val="00F2568E"/>
    <w:rsid w:val="00F31BB3"/>
    <w:rsid w:val="00F41633"/>
    <w:rsid w:val="00F82115"/>
    <w:rsid w:val="00F977A5"/>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3</Pages>
  <Words>8867</Words>
  <Characters>5055</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145</cp:revision>
  <dcterms:created xsi:type="dcterms:W3CDTF">2020-12-03T06:49:00Z</dcterms:created>
  <dcterms:modified xsi:type="dcterms:W3CDTF">2025-05-07T04:06:00Z</dcterms:modified>
</cp:coreProperties>
</file>