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22" w:rsidRPr="00E54F22" w:rsidRDefault="00E54F22" w:rsidP="00E54F22">
      <w:pPr>
        <w:spacing w:after="0" w:line="240" w:lineRule="auto"/>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tbl>
      <w:tblPr>
        <w:tblW w:w="9739" w:type="dxa"/>
        <w:tblInd w:w="8" w:type="dxa"/>
        <w:tblBorders>
          <w:bottom w:val="single" w:sz="4" w:space="0" w:color="auto"/>
        </w:tblBorders>
        <w:tblLook w:val="01E0" w:firstRow="1" w:lastRow="1" w:firstColumn="1" w:lastColumn="1" w:noHBand="0" w:noVBand="0"/>
      </w:tblPr>
      <w:tblGrid>
        <w:gridCol w:w="9739"/>
      </w:tblGrid>
      <w:tr w:rsidR="00E54F22" w:rsidRPr="00E54F22" w:rsidTr="00981A03">
        <w:trPr>
          <w:trHeight w:val="388"/>
        </w:trPr>
        <w:tc>
          <w:tcPr>
            <w:tcW w:w="9739" w:type="dxa"/>
            <w:tcBorders>
              <w:top w:val="nil"/>
              <w:left w:val="nil"/>
              <w:bottom w:val="single" w:sz="4" w:space="0" w:color="auto"/>
              <w:right w:val="nil"/>
            </w:tcBorders>
            <w:hideMark/>
          </w:tcPr>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Biudžetinė įstaiga, Šv. Ignoto g. 8, LT-01120 Vilnius.</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Duomenys kaupiami ir saugomi Juridinių asmenų registre, kodas 188732677, PVM mokėtojo kodas LT887326716.</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Tarnybos duomenys: biudžetinės įstaigos filialas, Mindaugo g. 26, LT-03215 Vilnius, tel. (8 5)  278 5343,  faks. (8 5) 211 3844, filialo kodas 300066843</w:t>
            </w:r>
          </w:p>
        </w:tc>
      </w:tr>
    </w:tbl>
    <w:p w:rsidR="00173B97" w:rsidRDefault="00173B97" w:rsidP="005F1E7C">
      <w:pPr>
        <w:pStyle w:val="NormalWeb"/>
        <w:spacing w:before="0" w:beforeAutospacing="0" w:after="0" w:afterAutospacing="0"/>
        <w:rPr>
          <w:b/>
          <w:bCs/>
        </w:rPr>
      </w:pPr>
    </w:p>
    <w:p w:rsidR="00DB61EE" w:rsidRDefault="00DB61EE" w:rsidP="006B499C">
      <w:pPr>
        <w:spacing w:after="0" w:line="360" w:lineRule="auto"/>
        <w:jc w:val="center"/>
        <w:rPr>
          <w:rFonts w:ascii="Times New Roman" w:hAnsi="Times New Roman" w:cs="Times New Roman"/>
          <w:b/>
          <w:bCs/>
          <w:sz w:val="24"/>
          <w:szCs w:val="24"/>
        </w:rPr>
      </w:pPr>
      <w:r w:rsidRPr="00DB61EE">
        <w:rPr>
          <w:rFonts w:ascii="Times New Roman" w:hAnsi="Times New Roman" w:cs="Times New Roman"/>
          <w:b/>
          <w:bCs/>
          <w:sz w:val="24"/>
          <w:szCs w:val="24"/>
        </w:rPr>
        <w:t>MAŽOS VERTĖS VIEŠOJO PIRKIMO</w:t>
      </w:r>
    </w:p>
    <w:p w:rsidR="00E73E60" w:rsidRDefault="00E73E60" w:rsidP="00493234">
      <w:pPr>
        <w:spacing w:after="0" w:line="240" w:lineRule="auto"/>
        <w:jc w:val="center"/>
        <w:rPr>
          <w:rFonts w:ascii="Times New Roman" w:hAnsi="Times New Roman" w:cs="Times New Roman"/>
          <w:b/>
          <w:bCs/>
          <w:sz w:val="24"/>
          <w:szCs w:val="24"/>
        </w:rPr>
      </w:pPr>
      <w:r w:rsidRPr="00E73E60">
        <w:rPr>
          <w:rFonts w:ascii="Times New Roman" w:hAnsi="Times New Roman" w:cs="Times New Roman"/>
          <w:b/>
          <w:bCs/>
          <w:sz w:val="24"/>
          <w:szCs w:val="24"/>
        </w:rPr>
        <w:t xml:space="preserve">KPB PASTATO 21O1P STOGO, FASADO IR VIDAUS PATALPŲ REMONTAS </w:t>
      </w:r>
    </w:p>
    <w:p w:rsidR="00E73E60" w:rsidRPr="00E73E60" w:rsidRDefault="00E73E60" w:rsidP="00493234">
      <w:pPr>
        <w:spacing w:after="0" w:line="240" w:lineRule="auto"/>
        <w:jc w:val="center"/>
        <w:rPr>
          <w:rFonts w:ascii="Times New Roman" w:hAnsi="Times New Roman" w:cs="Times New Roman"/>
          <w:b/>
          <w:sz w:val="24"/>
          <w:szCs w:val="24"/>
        </w:rPr>
      </w:pPr>
      <w:r w:rsidRPr="00E73E60">
        <w:rPr>
          <w:rFonts w:ascii="Times New Roman" w:hAnsi="Times New Roman" w:cs="Times New Roman"/>
          <w:b/>
          <w:bCs/>
          <w:sz w:val="24"/>
          <w:szCs w:val="24"/>
        </w:rPr>
        <w:t>(TĘS</w:t>
      </w:r>
      <w:r>
        <w:rPr>
          <w:rFonts w:ascii="Times New Roman" w:hAnsi="Times New Roman" w:cs="Times New Roman"/>
          <w:b/>
          <w:bCs/>
          <w:sz w:val="24"/>
          <w:szCs w:val="24"/>
        </w:rPr>
        <w:t xml:space="preserve">TINIS, II ETAPAS) </w:t>
      </w:r>
    </w:p>
    <w:p w:rsidR="00493234" w:rsidRDefault="00493234" w:rsidP="00E73E60">
      <w:pPr>
        <w:spacing w:after="0" w:line="240" w:lineRule="auto"/>
        <w:rPr>
          <w:rFonts w:ascii="Times New Roman" w:hAnsi="Times New Roman" w:cs="Times New Roman"/>
          <w:b/>
          <w:sz w:val="24"/>
          <w:szCs w:val="24"/>
        </w:rPr>
      </w:pPr>
    </w:p>
    <w:p w:rsidR="00E73E60" w:rsidRDefault="00E73E60" w:rsidP="00E73E60">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PAGAL PARENGTĄ 2025-04-17 DARBŲ KIEKIO ŽINIARAŠTĮ</w:t>
      </w:r>
      <w:r>
        <w:rPr>
          <w:rFonts w:ascii="Times New Roman" w:hAnsi="Times New Roman" w:cs="Times New Roman"/>
          <w:b/>
          <w:bCs/>
          <w:sz w:val="24"/>
          <w:szCs w:val="24"/>
        </w:rPr>
        <w:t xml:space="preserve"> ,,</w:t>
      </w:r>
      <w:r w:rsidRPr="008B1DDE">
        <w:rPr>
          <w:rFonts w:ascii="Times New Roman" w:eastAsia="Times New Roman" w:hAnsi="Times New Roman" w:cs="Times New Roman"/>
          <w:color w:val="000000"/>
        </w:rPr>
        <w:t xml:space="preserve"> </w:t>
      </w:r>
      <w:r w:rsidRPr="004F5A83">
        <w:rPr>
          <w:rFonts w:ascii="Times New Roman" w:eastAsia="Times New Roman" w:hAnsi="Times New Roman" w:cs="Times New Roman"/>
          <w:color w:val="000000"/>
        </w:rPr>
        <w:t>KPB PASTATO 21O1P STOGO, FASADO IR VIDAUS PATALPŲ REMONTAS (TĘSTINIS</w:t>
      </w:r>
      <w:r w:rsidR="00EF1BF3">
        <w:rPr>
          <w:rFonts w:ascii="Times New Roman" w:eastAsia="Times New Roman" w:hAnsi="Times New Roman" w:cs="Times New Roman"/>
          <w:color w:val="000000"/>
        </w:rPr>
        <w:t xml:space="preserve"> II etapas</w:t>
      </w:r>
      <w:r w:rsidRPr="004F5A83">
        <w:rPr>
          <w:rFonts w:ascii="Times New Roman" w:eastAsia="Times New Roman" w:hAnsi="Times New Roman" w:cs="Times New Roman"/>
          <w:color w:val="000000"/>
        </w:rPr>
        <w:t>) (KLĮAC TS)</w:t>
      </w:r>
      <w:r>
        <w:rPr>
          <w:rFonts w:ascii="Times New Roman" w:hAnsi="Times New Roman" w:cs="Times New Roman"/>
          <w:sz w:val="24"/>
          <w:szCs w:val="24"/>
          <w:lang w:eastAsia="en-US"/>
        </w:rPr>
        <w:t xml:space="preserve">“ NR. ST-72 </w:t>
      </w:r>
    </w:p>
    <w:p w:rsidR="006D1B8E" w:rsidRDefault="006D1B8E" w:rsidP="00E73E60">
      <w:pPr>
        <w:spacing w:after="0" w:line="360" w:lineRule="auto"/>
        <w:jc w:val="center"/>
        <w:rPr>
          <w:rFonts w:ascii="Times New Roman" w:hAnsi="Times New Roman" w:cs="Times New Roman"/>
          <w:bCs/>
          <w:sz w:val="24"/>
          <w:szCs w:val="24"/>
        </w:rPr>
      </w:pPr>
    </w:p>
    <w:p w:rsidR="00DB61EE" w:rsidRPr="006D1B8E" w:rsidRDefault="006B499C" w:rsidP="006B499C">
      <w:pPr>
        <w:spacing w:after="0" w:line="360" w:lineRule="auto"/>
        <w:jc w:val="center"/>
        <w:rPr>
          <w:rFonts w:ascii="Times New Roman" w:hAnsi="Times New Roman" w:cs="Times New Roman"/>
          <w:b/>
          <w:bCs/>
          <w:sz w:val="24"/>
          <w:szCs w:val="24"/>
        </w:rPr>
      </w:pPr>
      <w:r w:rsidRPr="006D1B8E">
        <w:rPr>
          <w:rFonts w:ascii="Times New Roman" w:hAnsi="Times New Roman" w:cs="Times New Roman"/>
          <w:b/>
          <w:bCs/>
          <w:sz w:val="24"/>
          <w:szCs w:val="24"/>
        </w:rPr>
        <w:t xml:space="preserve">PAPRASTOJO REMONTO DARBAI </w:t>
      </w:r>
    </w:p>
    <w:p w:rsidR="00014586" w:rsidRDefault="00DB61EE" w:rsidP="001263B8">
      <w:pPr>
        <w:pStyle w:val="NormalWeb"/>
        <w:spacing w:before="0" w:beforeAutospacing="0" w:after="0" w:afterAutospacing="0" w:line="360" w:lineRule="auto"/>
        <w:jc w:val="center"/>
        <w:rPr>
          <w:b/>
          <w:bCs/>
        </w:rPr>
      </w:pPr>
      <w:r>
        <w:rPr>
          <w:b/>
          <w:bCs/>
        </w:rPr>
        <w:t>SKELBIAMOS APKLAUSOS</w:t>
      </w:r>
      <w:r w:rsidR="001263B8">
        <w:rPr>
          <w:b/>
          <w:bCs/>
        </w:rPr>
        <w:t xml:space="preserve"> </w:t>
      </w:r>
    </w:p>
    <w:p w:rsidR="00B44BEF" w:rsidRPr="00014586" w:rsidRDefault="00014586" w:rsidP="009F394A">
      <w:pPr>
        <w:pStyle w:val="NormalWeb"/>
        <w:spacing w:before="0" w:beforeAutospacing="0" w:after="0" w:afterAutospacing="0"/>
        <w:jc w:val="center"/>
        <w:rPr>
          <w:bCs/>
        </w:rPr>
      </w:pPr>
      <w:r w:rsidRPr="00014586">
        <w:rPr>
          <w:bCs/>
        </w:rPr>
        <w:t>Specialiosios sąlygos</w:t>
      </w:r>
      <w:r w:rsidR="006B499C">
        <w:rPr>
          <w:bCs/>
        </w:rPr>
        <w:t xml:space="preserve"> </w:t>
      </w:r>
    </w:p>
    <w:p w:rsidR="00014586" w:rsidRDefault="00014586" w:rsidP="009F394A">
      <w:pPr>
        <w:pStyle w:val="NormalWeb"/>
        <w:spacing w:before="0" w:beforeAutospacing="0" w:after="0" w:afterAutospacing="0"/>
        <w:jc w:val="center"/>
        <w:rPr>
          <w:bCs/>
        </w:rPr>
      </w:pPr>
      <w:r w:rsidRPr="00014586">
        <w:rPr>
          <w:bCs/>
        </w:rPr>
        <w:t>Versija Nr.1</w:t>
      </w:r>
      <w:r w:rsidR="00493234">
        <w:rPr>
          <w:bCs/>
        </w:rPr>
        <w:t xml:space="preserve"> </w:t>
      </w: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2"/>
          <w:szCs w:val="22"/>
        </w:rPr>
      </w:sdtEndPr>
      <w:sdtContent>
        <w:p w:rsidR="00014586" w:rsidRPr="00014586" w:rsidRDefault="00014586" w:rsidP="007E4FEF">
          <w:pPr>
            <w:pStyle w:val="TOCHeading"/>
            <w:tabs>
              <w:tab w:val="left" w:pos="6555"/>
            </w:tabs>
            <w:jc w:val="center"/>
            <w:rPr>
              <w:rFonts w:ascii="Times New Roman" w:hAnsi="Times New Roman" w:cs="Times New Roman"/>
              <w:sz w:val="24"/>
              <w:szCs w:val="24"/>
            </w:rPr>
          </w:pPr>
          <w:r w:rsidRPr="00014586">
            <w:rPr>
              <w:rFonts w:ascii="Times New Roman" w:hAnsi="Times New Roman" w:cs="Times New Roman"/>
              <w:sz w:val="24"/>
              <w:szCs w:val="24"/>
            </w:rPr>
            <w:t>TURINYS</w:t>
          </w:r>
        </w:p>
        <w:p w:rsidR="00014586" w:rsidRPr="00014586" w:rsidRDefault="00014586" w:rsidP="00014586">
          <w:pPr>
            <w:pStyle w:val="TOC1"/>
            <w:rPr>
              <w:rFonts w:ascii="Times New Roman" w:hAnsi="Times New Roman" w:cs="Times New Roman"/>
              <w:noProof/>
              <w:sz w:val="24"/>
              <w:szCs w:val="24"/>
              <w:lang w:val="en-US" w:eastAsia="en-US"/>
            </w:rPr>
          </w:pPr>
          <w:r w:rsidRPr="00014586">
            <w:rPr>
              <w:rFonts w:ascii="Times New Roman" w:hAnsi="Times New Roman" w:cs="Times New Roman"/>
              <w:sz w:val="24"/>
              <w:szCs w:val="24"/>
            </w:rPr>
            <w:fldChar w:fldCharType="begin"/>
          </w:r>
          <w:r w:rsidRPr="00014586">
            <w:rPr>
              <w:rFonts w:ascii="Times New Roman" w:hAnsi="Times New Roman" w:cs="Times New Roman"/>
              <w:sz w:val="24"/>
              <w:szCs w:val="24"/>
            </w:rPr>
            <w:instrText xml:space="preserve"> TOC \o "1-3" \h \z \u </w:instrText>
          </w:r>
          <w:r w:rsidRPr="00014586">
            <w:rPr>
              <w:rFonts w:ascii="Times New Roman" w:hAnsi="Times New Roman" w:cs="Times New Roman"/>
              <w:sz w:val="24"/>
              <w:szCs w:val="24"/>
            </w:rPr>
            <w:fldChar w:fldCharType="separate"/>
          </w:r>
          <w:hyperlink w:anchor="_Toc137194947" w:history="1">
            <w:r w:rsidRPr="00014586">
              <w:rPr>
                <w:rStyle w:val="Hyperlink"/>
                <w:rFonts w:ascii="Times New Roman" w:hAnsi="Times New Roman" w:cs="Times New Roman"/>
                <w:noProof/>
                <w:sz w:val="24"/>
                <w:szCs w:val="24"/>
              </w:rPr>
              <w:t>1.</w:t>
            </w:r>
            <w:r w:rsidRPr="00014586">
              <w:rPr>
                <w:rFonts w:ascii="Times New Roman" w:hAnsi="Times New Roman" w:cs="Times New Roman"/>
                <w:noProof/>
                <w:sz w:val="24"/>
                <w:szCs w:val="24"/>
                <w:lang w:val="en-US" w:eastAsia="en-US"/>
              </w:rPr>
              <w:tab/>
            </w:r>
            <w:r w:rsidRPr="00014586">
              <w:rPr>
                <w:rStyle w:val="Hyperlink"/>
                <w:rFonts w:ascii="Times New Roman" w:hAnsi="Times New Roman" w:cs="Times New Roman"/>
                <w:noProof/>
                <w:sz w:val="24"/>
                <w:szCs w:val="24"/>
              </w:rPr>
              <w:t>Bendra informacija</w:t>
            </w:r>
            <w:r w:rsidRPr="00014586">
              <w:rPr>
                <w:rFonts w:ascii="Times New Roman" w:hAnsi="Times New Roman" w:cs="Times New Roman"/>
                <w:noProof/>
                <w:webHidden/>
                <w:sz w:val="24"/>
                <w:szCs w:val="24"/>
              </w:rPr>
              <w:tab/>
            </w:r>
          </w:hyperlink>
          <w:r w:rsidR="00FD5D27">
            <w:rPr>
              <w:rFonts w:ascii="Times New Roman" w:hAnsi="Times New Roman" w:cs="Times New Roman"/>
              <w:noProof/>
              <w:sz w:val="24"/>
              <w:szCs w:val="24"/>
            </w:rPr>
            <w:t>2</w:t>
          </w:r>
        </w:p>
        <w:p w:rsidR="00014586" w:rsidRPr="00014586" w:rsidRDefault="001A32BD" w:rsidP="00014586">
          <w:pPr>
            <w:pStyle w:val="TOC1"/>
            <w:rPr>
              <w:rFonts w:ascii="Times New Roman" w:hAnsi="Times New Roman" w:cs="Times New Roman"/>
              <w:noProof/>
              <w:sz w:val="24"/>
              <w:szCs w:val="24"/>
              <w:lang w:val="en-US" w:eastAsia="en-US"/>
            </w:rPr>
          </w:pPr>
          <w:hyperlink w:anchor="_Toc137194948" w:history="1">
            <w:r w:rsidR="00014586" w:rsidRPr="00014586">
              <w:rPr>
                <w:rStyle w:val="Hyperlink"/>
                <w:rFonts w:ascii="Times New Roman" w:eastAsia="Calibri" w:hAnsi="Times New Roman" w:cs="Times New Roman"/>
                <w:noProof/>
                <w:sz w:val="24"/>
                <w:szCs w:val="24"/>
              </w:rPr>
              <w:t>2.</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Pirkimo objektas</w:t>
            </w:r>
            <w:r w:rsidR="00014586" w:rsidRPr="00014586">
              <w:rPr>
                <w:rFonts w:ascii="Times New Roman" w:hAnsi="Times New Roman" w:cs="Times New Roman"/>
                <w:noProof/>
                <w:webHidden/>
                <w:sz w:val="24"/>
                <w:szCs w:val="24"/>
              </w:rPr>
              <w:tab/>
            </w:r>
          </w:hyperlink>
          <w:r w:rsidR="00FD5D27">
            <w:rPr>
              <w:rFonts w:ascii="Times New Roman" w:hAnsi="Times New Roman" w:cs="Times New Roman"/>
              <w:noProof/>
              <w:sz w:val="24"/>
              <w:szCs w:val="24"/>
            </w:rPr>
            <w:t>2</w:t>
          </w:r>
        </w:p>
        <w:p w:rsidR="00014586" w:rsidRPr="00014586" w:rsidRDefault="001A32BD" w:rsidP="00014586">
          <w:pPr>
            <w:pStyle w:val="TOC1"/>
            <w:rPr>
              <w:rFonts w:ascii="Times New Roman" w:hAnsi="Times New Roman" w:cs="Times New Roman"/>
              <w:noProof/>
              <w:sz w:val="24"/>
              <w:szCs w:val="24"/>
              <w:lang w:val="en-US" w:eastAsia="en-US"/>
            </w:rPr>
          </w:pPr>
          <w:hyperlink w:anchor="_Toc137194949" w:history="1">
            <w:r w:rsidR="00014586" w:rsidRPr="00014586">
              <w:rPr>
                <w:rStyle w:val="Hyperlink"/>
                <w:rFonts w:ascii="Times New Roman" w:eastAsia="Calibri" w:hAnsi="Times New Roman" w:cs="Times New Roman"/>
                <w:noProof/>
                <w:sz w:val="24"/>
                <w:szCs w:val="24"/>
              </w:rPr>
              <w:t>3.</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2</w:t>
            </w:r>
          </w:hyperlink>
        </w:p>
        <w:p w:rsidR="00014586" w:rsidRPr="00014586" w:rsidRDefault="001A32BD" w:rsidP="00014586">
          <w:pPr>
            <w:pStyle w:val="TOC1"/>
            <w:rPr>
              <w:rFonts w:ascii="Times New Roman" w:hAnsi="Times New Roman" w:cs="Times New Roman"/>
              <w:noProof/>
              <w:sz w:val="24"/>
              <w:szCs w:val="24"/>
              <w:lang w:val="en-US" w:eastAsia="en-US"/>
            </w:rPr>
          </w:pPr>
          <w:hyperlink w:anchor="_Toc137194950" w:history="1">
            <w:r w:rsidR="00014586" w:rsidRPr="00014586">
              <w:rPr>
                <w:rStyle w:val="Hyperlink"/>
                <w:rFonts w:ascii="Times New Roman" w:eastAsia="Calibri" w:hAnsi="Times New Roman" w:cs="Times New Roman"/>
                <w:noProof/>
                <w:sz w:val="24"/>
                <w:szCs w:val="24"/>
              </w:rPr>
              <w:t>4.</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Reikalavimai, susiję su nacionaliniu saugumu</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3</w:t>
            </w:r>
          </w:hyperlink>
        </w:p>
        <w:p w:rsidR="00014586" w:rsidRPr="00014586" w:rsidRDefault="001A32BD" w:rsidP="00014586">
          <w:pPr>
            <w:pStyle w:val="TOC1"/>
            <w:rPr>
              <w:rFonts w:ascii="Times New Roman" w:hAnsi="Times New Roman" w:cs="Times New Roman"/>
              <w:noProof/>
              <w:sz w:val="24"/>
              <w:szCs w:val="24"/>
              <w:lang w:val="en-US" w:eastAsia="en-US"/>
            </w:rPr>
          </w:pPr>
          <w:hyperlink w:anchor="_Toc137194951" w:history="1">
            <w:r w:rsidR="00014586" w:rsidRPr="00014586">
              <w:rPr>
                <w:rStyle w:val="Hyperlink"/>
                <w:rFonts w:ascii="Times New Roman" w:eastAsia="Calibri" w:hAnsi="Times New Roman" w:cs="Times New Roman"/>
                <w:noProof/>
                <w:sz w:val="24"/>
                <w:szCs w:val="24"/>
              </w:rPr>
              <w:t>5.</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Specialieji reikalavimai pasiūlymų rengimui ir pateikimui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1A32BD" w:rsidP="00014586">
          <w:pPr>
            <w:pStyle w:val="TOC1"/>
            <w:rPr>
              <w:rFonts w:ascii="Times New Roman" w:hAnsi="Times New Roman" w:cs="Times New Roman"/>
              <w:noProof/>
              <w:sz w:val="24"/>
              <w:szCs w:val="24"/>
              <w:lang w:val="en-US" w:eastAsia="en-US"/>
            </w:rPr>
          </w:pPr>
          <w:hyperlink w:anchor="_Toc137194952" w:history="1">
            <w:r w:rsidR="00422C78">
              <w:rPr>
                <w:rStyle w:val="Hyperlink"/>
                <w:rFonts w:ascii="Times New Roman" w:hAnsi="Times New Roman" w:cs="Times New Roman"/>
                <w:noProof/>
                <w:sz w:val="24"/>
                <w:szCs w:val="24"/>
              </w:rPr>
              <w:t>6.</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Pasiūlymo galiojimo užtikrinimas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1A32BD" w:rsidP="00014586">
          <w:pPr>
            <w:pStyle w:val="TOC1"/>
            <w:rPr>
              <w:rFonts w:ascii="Times New Roman" w:hAnsi="Times New Roman" w:cs="Times New Roman"/>
              <w:noProof/>
              <w:sz w:val="24"/>
              <w:szCs w:val="24"/>
              <w:lang w:val="en-US" w:eastAsia="en-US"/>
            </w:rPr>
          </w:pPr>
          <w:hyperlink w:anchor="_Toc137194953" w:history="1">
            <w:r w:rsidR="00014586" w:rsidRPr="00014586">
              <w:rPr>
                <w:rStyle w:val="Hyperlink"/>
                <w:rFonts w:ascii="Times New Roman" w:hAnsi="Times New Roman" w:cs="Times New Roman"/>
                <w:noProof/>
                <w:sz w:val="24"/>
                <w:szCs w:val="24"/>
              </w:rPr>
              <w:t>7.</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Pasiūlymų vertinimas</w:t>
            </w:r>
            <w:r w:rsidR="00014586" w:rsidRPr="00014586">
              <w:rPr>
                <w:rFonts w:ascii="Times New Roman" w:hAnsi="Times New Roman" w:cs="Times New Roman"/>
                <w:noProof/>
                <w:webHidden/>
                <w:sz w:val="24"/>
                <w:szCs w:val="24"/>
              </w:rPr>
              <w:tab/>
            </w:r>
            <w:r w:rsidR="00652A69">
              <w:rPr>
                <w:rFonts w:ascii="Times New Roman" w:hAnsi="Times New Roman" w:cs="Times New Roman"/>
                <w:noProof/>
                <w:webHidden/>
                <w:sz w:val="24"/>
                <w:szCs w:val="24"/>
              </w:rPr>
              <w:t>3</w:t>
            </w:r>
          </w:hyperlink>
        </w:p>
        <w:p w:rsidR="00014586" w:rsidRPr="00014586" w:rsidRDefault="001A32BD" w:rsidP="00014586">
          <w:pPr>
            <w:pStyle w:val="TOC1"/>
            <w:rPr>
              <w:rFonts w:ascii="Times New Roman" w:hAnsi="Times New Roman" w:cs="Times New Roman"/>
              <w:noProof/>
              <w:sz w:val="24"/>
              <w:szCs w:val="24"/>
              <w:lang w:val="en-US" w:eastAsia="en-US"/>
            </w:rPr>
          </w:pPr>
          <w:hyperlink w:anchor="_Toc137194954" w:history="1">
            <w:r w:rsidR="00422C78">
              <w:rPr>
                <w:rStyle w:val="Hyperlink"/>
                <w:rFonts w:ascii="Times New Roman" w:hAnsi="Times New Roman" w:cs="Times New Roman"/>
                <w:noProof/>
                <w:sz w:val="24"/>
                <w:szCs w:val="24"/>
              </w:rPr>
              <w:t>8.</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Sutarties sudarymas</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4</w:t>
            </w:r>
          </w:hyperlink>
        </w:p>
        <w:p w:rsidR="00FD5D27" w:rsidRDefault="00014586" w:rsidP="00014586">
          <w:pPr>
            <w:spacing w:line="300" w:lineRule="auto"/>
            <w:ind w:firstLine="697"/>
            <w:jc w:val="both"/>
            <w:rPr>
              <w:rFonts w:ascii="Times New Roman" w:hAnsi="Times New Roman" w:cs="Times New Roman"/>
              <w:noProof/>
              <w:sz w:val="24"/>
              <w:szCs w:val="24"/>
            </w:rPr>
          </w:pPr>
          <w:r w:rsidRPr="00014586">
            <w:rPr>
              <w:rFonts w:ascii="Times New Roman" w:hAnsi="Times New Roman" w:cs="Times New Roman"/>
              <w:noProof/>
              <w:sz w:val="24"/>
              <w:szCs w:val="24"/>
            </w:rPr>
            <w:fldChar w:fldCharType="end"/>
          </w:r>
          <w:r w:rsidR="00D872F6">
            <w:rPr>
              <w:rFonts w:ascii="Times New Roman" w:hAnsi="Times New Roman" w:cs="Times New Roman"/>
              <w:noProof/>
              <w:sz w:val="24"/>
              <w:szCs w:val="24"/>
            </w:rPr>
            <w:t>9.</w:t>
          </w:r>
          <w:r w:rsidR="00D872F6">
            <w:rPr>
              <w:rFonts w:ascii="Times New Roman" w:hAnsi="Times New Roman" w:cs="Times New Roman"/>
              <w:noProof/>
              <w:sz w:val="24"/>
              <w:szCs w:val="24"/>
            </w:rPr>
            <w:tab/>
          </w:r>
          <w:r w:rsidR="00FD5D27">
            <w:rPr>
              <w:rFonts w:ascii="Times New Roman" w:hAnsi="Times New Roman" w:cs="Times New Roman"/>
              <w:noProof/>
              <w:sz w:val="24"/>
              <w:szCs w:val="24"/>
            </w:rPr>
            <w:t xml:space="preserve">Kitos sąlygos..........................................................................................................4 </w:t>
          </w:r>
        </w:p>
        <w:p w:rsidR="00014586" w:rsidRDefault="001A32BD" w:rsidP="00D872F6">
          <w:pPr>
            <w:spacing w:line="300" w:lineRule="auto"/>
            <w:jc w:val="both"/>
            <w:rPr>
              <w:b/>
              <w:bCs/>
              <w:noProof/>
            </w:rPr>
          </w:pPr>
        </w:p>
      </w:sdtContent>
    </w:sdt>
    <w:p w:rsidR="00014586" w:rsidRDefault="00014586" w:rsidP="00CE74D7">
      <w:pPr>
        <w:pStyle w:val="NormalWeb"/>
        <w:spacing w:before="0" w:beforeAutospacing="0" w:after="0" w:afterAutospacing="0"/>
        <w:rPr>
          <w:bCs/>
        </w:rPr>
      </w:pPr>
    </w:p>
    <w:p w:rsidR="00014586" w:rsidRDefault="00014586" w:rsidP="00CE74D7">
      <w:pPr>
        <w:pStyle w:val="NormalWeb"/>
        <w:spacing w:before="0" w:beforeAutospacing="0" w:after="0" w:afterAutospacing="0"/>
        <w:rPr>
          <w:bCs/>
        </w:rPr>
      </w:pPr>
    </w:p>
    <w:p w:rsidR="00014586" w:rsidRDefault="00014586" w:rsidP="00CE74D7">
      <w:pPr>
        <w:pStyle w:val="NormalWeb"/>
        <w:spacing w:before="0" w:beforeAutospacing="0" w:after="0" w:afterAutospacing="0"/>
        <w:rPr>
          <w:bCs/>
        </w:rPr>
      </w:pPr>
    </w:p>
    <w:p w:rsidR="007E4FEF" w:rsidRDefault="007E4FEF" w:rsidP="00CE74D7">
      <w:pPr>
        <w:pStyle w:val="NormalWeb"/>
        <w:spacing w:before="0" w:beforeAutospacing="0" w:after="0" w:afterAutospacing="0"/>
        <w:rPr>
          <w:bCs/>
        </w:rPr>
      </w:pPr>
    </w:p>
    <w:p w:rsidR="00014586" w:rsidRDefault="00014586" w:rsidP="00EF1BF3">
      <w:pPr>
        <w:pStyle w:val="NormalWeb"/>
        <w:spacing w:before="0" w:beforeAutospacing="0" w:after="0" w:afterAutospacing="0"/>
        <w:rPr>
          <w:bCs/>
        </w:rPr>
      </w:pPr>
    </w:p>
    <w:p w:rsidR="00E85BEF" w:rsidRDefault="00014586" w:rsidP="00EF1BF3">
      <w:pPr>
        <w:pStyle w:val="NormalWeb"/>
        <w:numPr>
          <w:ilvl w:val="0"/>
          <w:numId w:val="5"/>
        </w:numPr>
        <w:spacing w:before="0" w:beforeAutospacing="0" w:after="0" w:afterAutospacing="0"/>
        <w:ind w:left="0" w:firstLine="0"/>
        <w:jc w:val="center"/>
        <w:rPr>
          <w:b/>
          <w:bCs/>
        </w:rPr>
      </w:pPr>
      <w:r>
        <w:rPr>
          <w:b/>
          <w:bCs/>
        </w:rPr>
        <w:t>BENDRA INFORMACIJA</w:t>
      </w:r>
      <w:r w:rsidR="00EB11C3">
        <w:rPr>
          <w:b/>
          <w:bCs/>
        </w:rPr>
        <w:t xml:space="preserve"> </w:t>
      </w:r>
    </w:p>
    <w:p w:rsidR="00CE74D7" w:rsidRPr="00EF1BF3" w:rsidRDefault="00CE74D7" w:rsidP="00EF1BF3">
      <w:pPr>
        <w:pStyle w:val="NormalWeb"/>
        <w:spacing w:before="0" w:beforeAutospacing="0" w:after="0" w:afterAutospacing="0"/>
        <w:rPr>
          <w:bCs/>
        </w:rPr>
      </w:pPr>
    </w:p>
    <w:p w:rsidR="00014586" w:rsidRPr="00014586" w:rsidRDefault="00014586" w:rsidP="00CE74D7">
      <w:pPr>
        <w:pStyle w:val="NormalWeb"/>
        <w:spacing w:before="0" w:beforeAutospacing="0" w:after="0" w:afterAutospacing="0"/>
        <w:jc w:val="both"/>
        <w:rPr>
          <w:bCs/>
        </w:rPr>
      </w:pPr>
      <w:r w:rsidRPr="00014586">
        <w:rPr>
          <w:bCs/>
        </w:rPr>
        <w:t>1.1. Perk</w:t>
      </w:r>
      <w:r>
        <w:rPr>
          <w:bCs/>
        </w:rPr>
        <w:t xml:space="preserve">ančioji organizacija </w:t>
      </w:r>
      <w:r w:rsidRPr="00F90B55">
        <w:rPr>
          <w:bCs/>
        </w:rPr>
        <w:t>– Lietuvos Kariuomenės Logistikos valdybos Įgulų aptarnavimo tarnyba,</w:t>
      </w:r>
      <w:r w:rsidR="005E4857" w:rsidRPr="00F90B55">
        <w:rPr>
          <w:bCs/>
        </w:rPr>
        <w:t xml:space="preserve"> juridinio asmens kodas </w:t>
      </w:r>
      <w:r w:rsidR="005E4857">
        <w:rPr>
          <w:bCs/>
        </w:rPr>
        <w:t xml:space="preserve">300066843, adresas </w:t>
      </w:r>
      <w:r w:rsidR="005E4857" w:rsidRPr="00014586">
        <w:rPr>
          <w:bCs/>
        </w:rPr>
        <w:t xml:space="preserve">Mindaugo g. 26, </w:t>
      </w:r>
      <w:r w:rsidR="00F90B55">
        <w:rPr>
          <w:bCs/>
        </w:rPr>
        <w:t>LT–</w:t>
      </w:r>
      <w:r w:rsidR="00D26DB1" w:rsidRPr="00014586">
        <w:rPr>
          <w:bCs/>
        </w:rPr>
        <w:t>03215</w:t>
      </w:r>
      <w:r w:rsidR="00D26DB1">
        <w:rPr>
          <w:bCs/>
        </w:rPr>
        <w:t xml:space="preserve"> Vilnius,</w:t>
      </w:r>
      <w:r w:rsidR="005E4857">
        <w:rPr>
          <w:bCs/>
        </w:rPr>
        <w:t xml:space="preserve"> darbo laikas I-IV 8.00-17.00, V 8.00-15.45.</w:t>
      </w:r>
      <w:r w:rsidR="00EB11C3">
        <w:rPr>
          <w:bCs/>
        </w:rPr>
        <w:t xml:space="preserve"> Perkančioji organizacija ne</w:t>
      </w:r>
      <w:r w:rsidR="00BA1EBB">
        <w:rPr>
          <w:bCs/>
        </w:rPr>
        <w:t xml:space="preserve"> PVM mokėtoja</w:t>
      </w:r>
      <w:r w:rsidR="005E4857">
        <w:rPr>
          <w:bCs/>
        </w:rPr>
        <w:t>.</w:t>
      </w:r>
    </w:p>
    <w:p w:rsidR="00014586" w:rsidRDefault="005E4857" w:rsidP="00CE74D7">
      <w:pPr>
        <w:pStyle w:val="NormalWeb"/>
        <w:spacing w:before="0" w:beforeAutospacing="0" w:after="0" w:afterAutospacing="0"/>
        <w:jc w:val="both"/>
        <w:rPr>
          <w:bCs/>
        </w:rPr>
      </w:pPr>
      <w:r>
        <w:rPr>
          <w:bCs/>
        </w:rPr>
        <w:t xml:space="preserve">1.2. </w:t>
      </w:r>
      <w:r w:rsidR="00BA1EBB" w:rsidRPr="006430E6">
        <w:rPr>
          <w:rFonts w:eastAsia="Times New Roman" w:cstheme="minorHAnsi"/>
        </w:rPr>
        <w:t>Pirkimo procedūras vykdo pirkimo organizatorius. Perkančiosios organizacijos įgaliotas asmuo palaikyti tiesioginį ryšį su tiekėjais ir gauti iš jų pranešimus CVP</w:t>
      </w:r>
      <w:r w:rsidR="00BA1EBB">
        <w:rPr>
          <w:rFonts w:eastAsia="Times New Roman" w:cstheme="minorHAnsi"/>
        </w:rPr>
        <w:t xml:space="preserve"> </w:t>
      </w:r>
      <w:r w:rsidR="00BA1EBB" w:rsidRPr="006430E6">
        <w:rPr>
          <w:rFonts w:eastAsia="Times New Roman" w:cstheme="minorHAnsi"/>
        </w:rPr>
        <w:t>IS priemonėmis, susijusius su pirkimų procedūromis.</w:t>
      </w:r>
    </w:p>
    <w:p w:rsidR="00BA1EBB" w:rsidRPr="00014586" w:rsidRDefault="00BA1EBB" w:rsidP="00CE74D7">
      <w:pPr>
        <w:pStyle w:val="NormalWeb"/>
        <w:spacing w:before="0" w:beforeAutospacing="0" w:after="0" w:afterAutospacing="0"/>
        <w:jc w:val="both"/>
        <w:rPr>
          <w:bCs/>
        </w:rPr>
      </w:pPr>
      <w:r>
        <w:rPr>
          <w:bCs/>
        </w:rPr>
        <w:t xml:space="preserve">1.3. </w:t>
      </w:r>
      <w:r w:rsidRPr="005E4857">
        <w:rPr>
          <w:bCs/>
        </w:rPr>
        <w:t>Pirkimas neatliekamas naudojantis centralizuotų pirki</w:t>
      </w:r>
      <w:r>
        <w:rPr>
          <w:bCs/>
        </w:rPr>
        <w:t>mų katalogu, nes tokių darbų kataloge nėra.</w:t>
      </w:r>
    </w:p>
    <w:p w:rsidR="00014586" w:rsidRDefault="00BA1EBB" w:rsidP="00CE74D7">
      <w:pPr>
        <w:pStyle w:val="NormalWeb"/>
        <w:spacing w:before="0" w:beforeAutospacing="0" w:after="0" w:afterAutospacing="0"/>
        <w:jc w:val="both"/>
        <w:rPr>
          <w:bCs/>
        </w:rPr>
      </w:pPr>
      <w:r>
        <w:rPr>
          <w:bCs/>
        </w:rPr>
        <w:t>1.4</w:t>
      </w:r>
      <w:r w:rsidR="005E4857">
        <w:rPr>
          <w:bCs/>
        </w:rPr>
        <w:t>. Pirkimo Komisija nėra</w:t>
      </w:r>
      <w:r w:rsidR="005E4857" w:rsidRPr="005E4857">
        <w:rPr>
          <w:bCs/>
        </w:rPr>
        <w:t xml:space="preserve"> sudaroma.</w:t>
      </w:r>
    </w:p>
    <w:p w:rsidR="007D4CB0" w:rsidRPr="00BC17CC" w:rsidRDefault="00BA1EBB" w:rsidP="00CE74D7">
      <w:pPr>
        <w:pStyle w:val="ListParagraph"/>
        <w:ind w:left="0"/>
        <w:jc w:val="both"/>
        <w:rPr>
          <w:rFonts w:eastAsia="Calibri"/>
          <w:szCs w:val="24"/>
        </w:rPr>
      </w:pPr>
      <w:r>
        <w:rPr>
          <w:bCs/>
        </w:rPr>
        <w:t>1.5</w:t>
      </w:r>
      <w:bookmarkStart w:id="0" w:name="_Hlk163547301"/>
      <w:r w:rsidR="007E4FEF">
        <w:rPr>
          <w:bCs/>
        </w:rPr>
        <w:t>. A</w:t>
      </w:r>
      <w:r w:rsidRPr="00BA1EBB">
        <w:rPr>
          <w:rFonts w:eastAsia="Calibri"/>
          <w:szCs w:val="24"/>
        </w:rPr>
        <w:t xml:space="preserve">tliekamas žaliasis pirkimas. Pirkimas vykdomas vadovaujantis </w:t>
      </w:r>
      <w:hyperlink r:id="rId9" w:history="1">
        <w:r w:rsidRPr="00BC17CC">
          <w:rPr>
            <w:rFonts w:eastAsia="Calibri"/>
            <w:szCs w:val="24"/>
          </w:rPr>
          <w:t>Lietuvos Respublikos aplinkos ministro 2011 m. birželio 28 d. įsakymu Nr. D1-508 „Dėl aplinkos apsaugos kriterijų taikymo, vykdant žaliuosius pirkimus, tvarkos aprašo patvirtinimo“</w:t>
        </w:r>
      </w:hyperlink>
      <w:r w:rsidRPr="00BC17CC">
        <w:rPr>
          <w:rFonts w:eastAsia="Calibri"/>
          <w:szCs w:val="24"/>
        </w:rPr>
        <w:t xml:space="preserve"> 4 punkto 4.3 papunkčiu. Aplinkos apaugos kriterijai nustatyti </w:t>
      </w:r>
      <w:r w:rsidR="004A2315">
        <w:rPr>
          <w:rFonts w:eastAsia="Calibri"/>
          <w:b/>
          <w:szCs w:val="24"/>
        </w:rPr>
        <w:t>5</w:t>
      </w:r>
      <w:r w:rsidRPr="00BC17CC">
        <w:rPr>
          <w:rFonts w:eastAsia="Calibri"/>
          <w:b/>
          <w:szCs w:val="24"/>
        </w:rPr>
        <w:t xml:space="preserve"> priede</w:t>
      </w:r>
      <w:r w:rsidRPr="00BC17CC">
        <w:rPr>
          <w:rFonts w:eastAsia="Calibri"/>
          <w:szCs w:val="24"/>
        </w:rPr>
        <w:t>.</w:t>
      </w:r>
      <w:bookmarkEnd w:id="0"/>
      <w:r w:rsidRPr="00BC17CC">
        <w:rPr>
          <w:rFonts w:eastAsia="Calibri"/>
          <w:szCs w:val="24"/>
        </w:rPr>
        <w:t xml:space="preserve"> </w:t>
      </w:r>
    </w:p>
    <w:p w:rsidR="00F90B55" w:rsidRPr="00F90B55" w:rsidRDefault="00B963EE" w:rsidP="00CE74D7">
      <w:pPr>
        <w:pStyle w:val="NormalWeb"/>
        <w:spacing w:before="0" w:beforeAutospacing="0" w:after="0" w:afterAutospacing="0"/>
        <w:jc w:val="both"/>
        <w:rPr>
          <w:bCs/>
        </w:rPr>
      </w:pPr>
      <w:r w:rsidRPr="00BC17CC">
        <w:rPr>
          <w:bCs/>
        </w:rPr>
        <w:t>1</w:t>
      </w:r>
      <w:r w:rsidR="00BA1EBB" w:rsidRPr="00BC17CC">
        <w:rPr>
          <w:bCs/>
        </w:rPr>
        <w:t>.6</w:t>
      </w:r>
      <w:r w:rsidRPr="00BC17CC">
        <w:rPr>
          <w:bCs/>
        </w:rPr>
        <w:t>. Bendrosios pirkim</w:t>
      </w:r>
      <w:r w:rsidRPr="00F90B55">
        <w:rPr>
          <w:bCs/>
        </w:rPr>
        <w:t>o sąlygos yra neatskiriama šių pirkimo sąlygų dalis.</w:t>
      </w:r>
    </w:p>
    <w:p w:rsidR="007E4FEF" w:rsidRDefault="00F90B55" w:rsidP="00320F1B">
      <w:pPr>
        <w:spacing w:after="0" w:line="240" w:lineRule="auto"/>
        <w:rPr>
          <w:rFonts w:ascii="Times New Roman" w:eastAsia="Times New Roman" w:hAnsi="Times New Roman" w:cs="Times New Roman"/>
          <w:sz w:val="24"/>
          <w:szCs w:val="24"/>
        </w:rPr>
      </w:pPr>
      <w:r w:rsidRPr="00F90B55">
        <w:rPr>
          <w:rFonts w:ascii="Times New Roman" w:eastAsia="Times New Roman" w:hAnsi="Times New Roman" w:cs="Times New Roman"/>
          <w:sz w:val="24"/>
          <w:szCs w:val="24"/>
        </w:rPr>
        <w:t>1.7.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r w:rsidR="007A1210">
        <w:rPr>
          <w:rFonts w:ascii="Times New Roman" w:eastAsia="Times New Roman" w:hAnsi="Times New Roman" w:cs="Times New Roman"/>
          <w:sz w:val="24"/>
          <w:szCs w:val="24"/>
        </w:rPr>
        <w:t xml:space="preserve"> </w:t>
      </w:r>
    </w:p>
    <w:p w:rsidR="00CE74D7" w:rsidRPr="007A1210" w:rsidRDefault="00CE74D7" w:rsidP="00320F1B">
      <w:pPr>
        <w:spacing w:after="0" w:line="240" w:lineRule="auto"/>
        <w:rPr>
          <w:rFonts w:ascii="Times New Roman" w:eastAsia="Times New Roman" w:hAnsi="Times New Roman" w:cs="Times New Roman"/>
          <w:sz w:val="24"/>
          <w:szCs w:val="24"/>
        </w:rPr>
      </w:pPr>
    </w:p>
    <w:p w:rsidR="00014586" w:rsidRDefault="00B963EE" w:rsidP="00320F1B">
      <w:pPr>
        <w:pStyle w:val="NormalWeb"/>
        <w:spacing w:before="0" w:beforeAutospacing="0" w:after="0" w:afterAutospacing="0"/>
        <w:jc w:val="center"/>
        <w:rPr>
          <w:b/>
          <w:bCs/>
        </w:rPr>
      </w:pPr>
      <w:r w:rsidRPr="00D82375">
        <w:rPr>
          <w:b/>
          <w:bCs/>
        </w:rPr>
        <w:t>2. PIRKIMO OBJEKTAS</w:t>
      </w:r>
      <w:r w:rsidR="00173EFB">
        <w:rPr>
          <w:b/>
          <w:bCs/>
        </w:rPr>
        <w:t xml:space="preserve"> </w:t>
      </w:r>
    </w:p>
    <w:p w:rsidR="00D82375" w:rsidRPr="00EF1BF3" w:rsidRDefault="00D82375" w:rsidP="00320F1B">
      <w:pPr>
        <w:spacing w:after="0" w:line="240" w:lineRule="auto"/>
        <w:rPr>
          <w:rFonts w:ascii="Times New Roman" w:hAnsi="Times New Roman" w:cs="Times New Roman"/>
          <w:bCs/>
          <w:sz w:val="24"/>
          <w:szCs w:val="24"/>
        </w:rPr>
      </w:pPr>
    </w:p>
    <w:p w:rsidR="00D82375" w:rsidRPr="00D82375" w:rsidRDefault="00376E89" w:rsidP="00CE74D7">
      <w:pPr>
        <w:spacing w:after="0" w:line="240" w:lineRule="auto"/>
        <w:rPr>
          <w:rFonts w:ascii="Times New Roman" w:hAnsi="Times New Roman" w:cs="Times New Roman"/>
          <w:b/>
          <w:sz w:val="24"/>
          <w:szCs w:val="24"/>
        </w:rPr>
      </w:pPr>
      <w:r w:rsidRPr="00D82375">
        <w:rPr>
          <w:rFonts w:ascii="Times New Roman" w:hAnsi="Times New Roman" w:cs="Times New Roman"/>
          <w:bCs/>
          <w:sz w:val="24"/>
          <w:szCs w:val="24"/>
        </w:rPr>
        <w:t>2.</w:t>
      </w:r>
      <w:r w:rsidR="00D82375">
        <w:rPr>
          <w:rFonts w:ascii="Times New Roman" w:hAnsi="Times New Roman" w:cs="Times New Roman"/>
          <w:bCs/>
          <w:sz w:val="24"/>
          <w:szCs w:val="24"/>
        </w:rPr>
        <w:t>1.</w:t>
      </w:r>
      <w:r w:rsidRPr="00D82375">
        <w:rPr>
          <w:rFonts w:ascii="Times New Roman" w:hAnsi="Times New Roman" w:cs="Times New Roman"/>
          <w:bCs/>
          <w:sz w:val="24"/>
          <w:szCs w:val="24"/>
        </w:rPr>
        <w:t xml:space="preserve"> </w:t>
      </w:r>
      <w:r w:rsidR="00BA1EBB" w:rsidRPr="00D82375">
        <w:rPr>
          <w:rFonts w:ascii="Times New Roman" w:hAnsi="Times New Roman" w:cs="Times New Roman"/>
          <w:bCs/>
          <w:sz w:val="24"/>
          <w:szCs w:val="24"/>
        </w:rPr>
        <w:t>Perkančioji organizacija numato įsigyti</w:t>
      </w:r>
      <w:r w:rsidR="00D82375" w:rsidRPr="00D82375">
        <w:rPr>
          <w:rFonts w:ascii="Times New Roman" w:hAnsi="Times New Roman" w:cs="Times New Roman"/>
          <w:bCs/>
          <w:sz w:val="24"/>
          <w:szCs w:val="24"/>
        </w:rPr>
        <w:t xml:space="preserve"> </w:t>
      </w:r>
      <w:r w:rsidR="00E73E60">
        <w:rPr>
          <w:rFonts w:ascii="Times New Roman" w:hAnsi="Times New Roman" w:cs="Times New Roman"/>
          <w:bCs/>
          <w:sz w:val="24"/>
          <w:szCs w:val="24"/>
        </w:rPr>
        <w:t xml:space="preserve">remonto darbus </w:t>
      </w:r>
      <w:r w:rsidR="008B1DDE">
        <w:rPr>
          <w:rFonts w:ascii="Times New Roman" w:hAnsi="Times New Roman" w:cs="Times New Roman"/>
          <w:bCs/>
          <w:sz w:val="24"/>
          <w:szCs w:val="24"/>
        </w:rPr>
        <w:t>KPB Pastato 21O1p stogo, fasad</w:t>
      </w:r>
      <w:r w:rsidR="00E73E60">
        <w:rPr>
          <w:rFonts w:ascii="Times New Roman" w:hAnsi="Times New Roman" w:cs="Times New Roman"/>
          <w:bCs/>
          <w:sz w:val="24"/>
          <w:szCs w:val="24"/>
        </w:rPr>
        <w:t>o ir vidaus patalpų remontas (tęstinis, II etapas)</w:t>
      </w:r>
      <w:r w:rsidR="008B1DDE">
        <w:rPr>
          <w:rFonts w:ascii="Times New Roman" w:hAnsi="Times New Roman" w:cs="Times New Roman"/>
          <w:bCs/>
          <w:sz w:val="24"/>
          <w:szCs w:val="24"/>
        </w:rPr>
        <w:t xml:space="preserve"> pagal parengtą 2025-04-17 darbų kiekio žiniaraštį</w:t>
      </w:r>
      <w:r w:rsidR="00D82375">
        <w:rPr>
          <w:rFonts w:ascii="Times New Roman" w:hAnsi="Times New Roman" w:cs="Times New Roman"/>
          <w:b/>
          <w:bCs/>
          <w:sz w:val="24"/>
          <w:szCs w:val="24"/>
        </w:rPr>
        <w:t xml:space="preserve"> ,,</w:t>
      </w:r>
      <w:r w:rsidR="008B1DDE" w:rsidRPr="008B1DDE">
        <w:rPr>
          <w:rFonts w:ascii="Times New Roman" w:eastAsia="Times New Roman" w:hAnsi="Times New Roman" w:cs="Times New Roman"/>
          <w:color w:val="000000"/>
        </w:rPr>
        <w:t xml:space="preserve"> </w:t>
      </w:r>
      <w:r w:rsidR="008B1DDE" w:rsidRPr="004F5A83">
        <w:rPr>
          <w:rFonts w:ascii="Times New Roman" w:eastAsia="Times New Roman" w:hAnsi="Times New Roman" w:cs="Times New Roman"/>
          <w:color w:val="000000"/>
        </w:rPr>
        <w:t xml:space="preserve">KPB </w:t>
      </w:r>
      <w:r w:rsidR="008B1DDE" w:rsidRPr="00EF1BF3">
        <w:rPr>
          <w:rFonts w:ascii="Times New Roman" w:eastAsia="Times New Roman" w:hAnsi="Times New Roman" w:cs="Times New Roman"/>
          <w:color w:val="000000"/>
          <w:sz w:val="24"/>
          <w:szCs w:val="24"/>
        </w:rPr>
        <w:t>Pastato 21O1p stogo, fasado ir vidaus patalpų remontas (tęstinis</w:t>
      </w:r>
      <w:r w:rsidR="00EF1BF3">
        <w:rPr>
          <w:rFonts w:ascii="Times New Roman" w:eastAsia="Times New Roman" w:hAnsi="Times New Roman" w:cs="Times New Roman"/>
          <w:color w:val="000000"/>
          <w:sz w:val="24"/>
          <w:szCs w:val="24"/>
        </w:rPr>
        <w:t xml:space="preserve"> II etapas</w:t>
      </w:r>
      <w:r w:rsidR="008B1DDE" w:rsidRPr="00EF1BF3">
        <w:rPr>
          <w:rFonts w:ascii="Times New Roman" w:eastAsia="Times New Roman" w:hAnsi="Times New Roman" w:cs="Times New Roman"/>
          <w:color w:val="000000"/>
          <w:sz w:val="24"/>
          <w:szCs w:val="24"/>
        </w:rPr>
        <w:t>)</w:t>
      </w:r>
      <w:r w:rsidR="008B1DDE" w:rsidRPr="004F5A83">
        <w:rPr>
          <w:rFonts w:ascii="Times New Roman" w:eastAsia="Times New Roman" w:hAnsi="Times New Roman" w:cs="Times New Roman"/>
          <w:color w:val="000000"/>
        </w:rPr>
        <w:t xml:space="preserve"> (KLĮAC TS)</w:t>
      </w:r>
      <w:r w:rsidR="008B1DDE">
        <w:rPr>
          <w:rFonts w:ascii="Times New Roman" w:hAnsi="Times New Roman" w:cs="Times New Roman"/>
          <w:sz w:val="24"/>
          <w:szCs w:val="24"/>
          <w:lang w:eastAsia="en-US"/>
        </w:rPr>
        <w:t xml:space="preserve">“ Nr. ST-72. </w:t>
      </w:r>
    </w:p>
    <w:p w:rsidR="00BA1EBB" w:rsidRPr="00E85BEF" w:rsidRDefault="00D82375" w:rsidP="00CE74D7">
      <w:pPr>
        <w:pStyle w:val="NoSpacing"/>
        <w:tabs>
          <w:tab w:val="left" w:pos="1134"/>
        </w:tabs>
        <w:contextualSpacing/>
        <w:jc w:val="both"/>
        <w:rPr>
          <w:rFonts w:cstheme="minorHAnsi"/>
        </w:rPr>
      </w:pPr>
      <w:r>
        <w:rPr>
          <w:bCs/>
        </w:rPr>
        <w:t>2.2</w:t>
      </w:r>
      <w:r w:rsidR="00B963EE">
        <w:rPr>
          <w:bCs/>
        </w:rPr>
        <w:t>.</w:t>
      </w:r>
      <w:r w:rsidR="002C29F7">
        <w:rPr>
          <w:bCs/>
        </w:rPr>
        <w:t xml:space="preserve"> </w:t>
      </w:r>
      <w:r w:rsidR="0089707C" w:rsidRPr="00244994">
        <w:rPr>
          <w:rFonts w:cstheme="minorHAnsi"/>
        </w:rPr>
        <w:t xml:space="preserve">Reikalavimai </w:t>
      </w:r>
      <w:r w:rsidR="0089707C">
        <w:rPr>
          <w:rFonts w:cstheme="minorHAnsi"/>
        </w:rPr>
        <w:t>p</w:t>
      </w:r>
      <w:r w:rsidR="0089707C" w:rsidRPr="00244994">
        <w:rPr>
          <w:rFonts w:cstheme="minorHAnsi"/>
        </w:rPr>
        <w:t xml:space="preserve">irkimo objektui nustatyti </w:t>
      </w:r>
      <w:r w:rsidR="0089707C">
        <w:rPr>
          <w:rFonts w:cstheme="minorHAnsi"/>
        </w:rPr>
        <w:t>s</w:t>
      </w:r>
      <w:r w:rsidR="00921A67">
        <w:rPr>
          <w:rFonts w:cstheme="minorHAnsi"/>
        </w:rPr>
        <w:t>pecialiųjų pirkimo sąlygų</w:t>
      </w:r>
      <w:r w:rsidR="007E4FEF" w:rsidRPr="00E85BEF">
        <w:rPr>
          <w:rFonts w:cstheme="minorHAnsi"/>
        </w:rPr>
        <w:t xml:space="preserve"> </w:t>
      </w:r>
      <w:r w:rsidR="008B1DDE">
        <w:rPr>
          <w:rFonts w:cstheme="minorHAnsi"/>
          <w:b/>
        </w:rPr>
        <w:t>2</w:t>
      </w:r>
      <w:r w:rsidR="00921A67">
        <w:rPr>
          <w:rFonts w:cstheme="minorHAnsi"/>
          <w:b/>
        </w:rPr>
        <w:t xml:space="preserve"> priede</w:t>
      </w:r>
      <w:r w:rsidR="008B1DDE">
        <w:rPr>
          <w:rFonts w:cstheme="minorHAnsi"/>
        </w:rPr>
        <w:t xml:space="preserve"> ,,DKŽ</w:t>
      </w:r>
      <w:r w:rsidR="00E73E60">
        <w:rPr>
          <w:rFonts w:cstheme="minorHAnsi"/>
        </w:rPr>
        <w:t xml:space="preserve"> 2025-04-17 Nr. ST-72</w:t>
      </w:r>
      <w:r w:rsidR="00AD7398">
        <w:rPr>
          <w:rFonts w:cstheme="minorHAnsi"/>
        </w:rPr>
        <w:t xml:space="preserve">“, </w:t>
      </w:r>
      <w:r w:rsidR="008B1DDE">
        <w:rPr>
          <w:rFonts w:cstheme="minorHAnsi"/>
          <w:b/>
        </w:rPr>
        <w:t>3</w:t>
      </w:r>
      <w:r w:rsidR="00AD7398" w:rsidRPr="00AD7398">
        <w:rPr>
          <w:rFonts w:cstheme="minorHAnsi"/>
          <w:b/>
        </w:rPr>
        <w:t xml:space="preserve"> priedas</w:t>
      </w:r>
      <w:r w:rsidR="007E4FEF" w:rsidRPr="00E85BEF">
        <w:rPr>
          <w:rFonts w:cstheme="minorHAnsi"/>
        </w:rPr>
        <w:t xml:space="preserve"> ,,Sutarties projektas“. </w:t>
      </w:r>
    </w:p>
    <w:p w:rsidR="0089707C" w:rsidRPr="00AD7398" w:rsidRDefault="00D82375" w:rsidP="00CE74D7">
      <w:pPr>
        <w:pStyle w:val="NoSpacing"/>
        <w:contextualSpacing/>
        <w:jc w:val="both"/>
        <w:rPr>
          <w:rFonts w:cstheme="minorHAnsi"/>
        </w:rPr>
      </w:pPr>
      <w:r>
        <w:rPr>
          <w:rFonts w:cstheme="minorHAnsi"/>
        </w:rPr>
        <w:t>2.3</w:t>
      </w:r>
      <w:r w:rsidR="0089707C">
        <w:rPr>
          <w:rFonts w:cstheme="minorHAnsi"/>
        </w:rPr>
        <w:t xml:space="preserve">. </w:t>
      </w:r>
      <w:r w:rsidR="0089707C" w:rsidRPr="00A767CF">
        <w:rPr>
          <w:bCs/>
        </w:rPr>
        <w:t xml:space="preserve">Pirkimo objektas į dalis neskaidomas. </w:t>
      </w:r>
    </w:p>
    <w:p w:rsidR="0089707C" w:rsidRDefault="00F35E8D" w:rsidP="00CE74D7">
      <w:pPr>
        <w:pStyle w:val="NoSpacing"/>
        <w:contextualSpacing/>
        <w:jc w:val="both"/>
        <w:rPr>
          <w:rFonts w:cstheme="minorHAnsi"/>
        </w:rPr>
      </w:pPr>
      <w:r>
        <w:rPr>
          <w:bCs/>
        </w:rPr>
        <w:t>2</w:t>
      </w:r>
      <w:r w:rsidR="00D82375">
        <w:rPr>
          <w:bCs/>
        </w:rPr>
        <w:t>.4</w:t>
      </w:r>
      <w:r>
        <w:rPr>
          <w:bCs/>
        </w:rPr>
        <w:t>. Maksimal</w:t>
      </w:r>
      <w:r w:rsidR="00E85BEF">
        <w:rPr>
          <w:bCs/>
        </w:rPr>
        <w:t xml:space="preserve">i pirkimo Sutarties </w:t>
      </w:r>
      <w:r w:rsidR="00E85BEF" w:rsidRPr="009B74F2">
        <w:rPr>
          <w:b/>
          <w:bCs/>
        </w:rPr>
        <w:t>vertė</w:t>
      </w:r>
      <w:r w:rsidR="008B1DDE">
        <w:rPr>
          <w:b/>
          <w:bCs/>
        </w:rPr>
        <w:t xml:space="preserve"> 21</w:t>
      </w:r>
      <w:r w:rsidR="00422C78" w:rsidRPr="009B74F2">
        <w:rPr>
          <w:b/>
          <w:bCs/>
        </w:rPr>
        <w:t xml:space="preserve"> 0</w:t>
      </w:r>
      <w:r w:rsidRPr="009B74F2">
        <w:rPr>
          <w:b/>
          <w:bCs/>
        </w:rPr>
        <w:t>00,00 Eur su PVM</w:t>
      </w:r>
      <w:r w:rsidR="0089707C">
        <w:rPr>
          <w:bCs/>
        </w:rPr>
        <w:t xml:space="preserve"> </w:t>
      </w:r>
      <w:r w:rsidR="008B1DDE">
        <w:rPr>
          <w:bCs/>
        </w:rPr>
        <w:t>(be PVM 17 355,37</w:t>
      </w:r>
      <w:r w:rsidR="000C6E30">
        <w:rPr>
          <w:bCs/>
        </w:rPr>
        <w:t xml:space="preserve">). </w:t>
      </w:r>
      <w:r w:rsidR="0089707C" w:rsidRPr="006430E6">
        <w:rPr>
          <w:rFonts w:cstheme="minorHAnsi"/>
        </w:rPr>
        <w:t>Jei pasiūlymo kaina viršys nurodytą sumą, pasiūlymas bus atmestas dėl per didelės, perkančiajai organizacijai nepriimtinos kainos.</w:t>
      </w:r>
    </w:p>
    <w:p w:rsidR="00F35E8D" w:rsidRPr="00EF1BF3" w:rsidRDefault="00D82375" w:rsidP="00CE74D7">
      <w:pPr>
        <w:pStyle w:val="NormalWeb"/>
        <w:spacing w:before="0" w:beforeAutospacing="0" w:after="0" w:afterAutospacing="0"/>
        <w:jc w:val="both"/>
        <w:rPr>
          <w:bCs/>
        </w:rPr>
      </w:pPr>
      <w:r>
        <w:rPr>
          <w:bCs/>
        </w:rPr>
        <w:t>2.5</w:t>
      </w:r>
      <w:r w:rsidR="000E711E">
        <w:rPr>
          <w:bCs/>
        </w:rPr>
        <w:t>. Darbų</w:t>
      </w:r>
      <w:r w:rsidR="00B411FD">
        <w:rPr>
          <w:rFonts w:cstheme="minorHAnsi"/>
        </w:rPr>
        <w:t xml:space="preserve"> atlikimo </w:t>
      </w:r>
      <w:r w:rsidR="008B1DDE">
        <w:rPr>
          <w:rFonts w:cstheme="minorHAnsi"/>
        </w:rPr>
        <w:t xml:space="preserve">terminas – </w:t>
      </w:r>
      <w:r w:rsidR="008B1DDE" w:rsidRPr="00EF1BF3">
        <w:rPr>
          <w:rFonts w:cstheme="minorHAnsi"/>
        </w:rPr>
        <w:t>4</w:t>
      </w:r>
      <w:r w:rsidR="00921A67" w:rsidRPr="00EF1BF3">
        <w:rPr>
          <w:rFonts w:cstheme="minorHAnsi"/>
        </w:rPr>
        <w:t xml:space="preserve"> mėnesiai</w:t>
      </w:r>
      <w:r w:rsidR="00B411FD" w:rsidRPr="00EF1BF3">
        <w:rPr>
          <w:rFonts w:cstheme="minorHAnsi"/>
        </w:rPr>
        <w:t xml:space="preserve"> nuo sutarties įsigaliojimo. </w:t>
      </w:r>
    </w:p>
    <w:p w:rsidR="00631DAC" w:rsidRPr="00A9273A" w:rsidRDefault="000E711E" w:rsidP="00CE74D7">
      <w:pPr>
        <w:pStyle w:val="NormalWeb"/>
        <w:spacing w:before="0" w:beforeAutospacing="0" w:after="0" w:afterAutospacing="0"/>
        <w:jc w:val="both"/>
        <w:rPr>
          <w:bCs/>
        </w:rPr>
      </w:pPr>
      <w:r>
        <w:rPr>
          <w:bCs/>
        </w:rPr>
        <w:t>2</w:t>
      </w:r>
      <w:r w:rsidR="00D82375">
        <w:rPr>
          <w:bCs/>
        </w:rPr>
        <w:t>.6</w:t>
      </w:r>
      <w:r w:rsidR="002045FF">
        <w:rPr>
          <w:bCs/>
        </w:rPr>
        <w:t>. Darbų atlikimo vieta</w:t>
      </w:r>
      <w:r w:rsidR="00631DAC">
        <w:rPr>
          <w:bCs/>
        </w:rPr>
        <w:t xml:space="preserve"> –</w:t>
      </w:r>
      <w:r w:rsidR="00631DAC" w:rsidRPr="00631DAC">
        <w:t xml:space="preserve"> </w:t>
      </w:r>
      <w:r w:rsidR="008B1DDE" w:rsidRPr="008B1DDE">
        <w:rPr>
          <w:b/>
        </w:rPr>
        <w:t>Laužo k. 1, Tauragės sen., Tauragės sav.</w:t>
      </w:r>
      <w:r w:rsidR="008B1DDE">
        <w:rPr>
          <w:b/>
        </w:rPr>
        <w:t xml:space="preserve"> </w:t>
      </w:r>
    </w:p>
    <w:p w:rsidR="007E4FEF" w:rsidRPr="00A9273A" w:rsidRDefault="007E4FEF" w:rsidP="00320F1B">
      <w:pPr>
        <w:pStyle w:val="NormalWeb"/>
        <w:spacing w:before="0" w:beforeAutospacing="0" w:after="0" w:afterAutospacing="0"/>
        <w:jc w:val="both"/>
        <w:rPr>
          <w:bCs/>
        </w:rPr>
      </w:pPr>
    </w:p>
    <w:p w:rsidR="00B963EE" w:rsidRDefault="00A767CF" w:rsidP="00320F1B">
      <w:pPr>
        <w:pStyle w:val="NormalWeb"/>
        <w:spacing w:before="0" w:beforeAutospacing="0" w:after="0" w:afterAutospacing="0"/>
        <w:jc w:val="center"/>
        <w:rPr>
          <w:b/>
          <w:bCs/>
        </w:rPr>
      </w:pPr>
      <w:r>
        <w:rPr>
          <w:b/>
          <w:bCs/>
        </w:rPr>
        <w:t xml:space="preserve">3. </w:t>
      </w:r>
      <w:r w:rsidRPr="00A767CF">
        <w:rPr>
          <w:b/>
          <w:bCs/>
        </w:rPr>
        <w:t xml:space="preserve">TIEKĖJŲ PAŠALINIMO PAGRINDAI, KVALIFIKACIJOS REIKALAVIMAI IR REIKALAUJAMI KOKYBĖS VADYBOS SISTEMOS IR (ARBA) APLINKOS </w:t>
      </w:r>
      <w:r w:rsidRPr="000E6BFB">
        <w:rPr>
          <w:b/>
          <w:bCs/>
        </w:rPr>
        <w:t>APSAUGOS VADYBOS SISTEMOS STANDARTAI</w:t>
      </w:r>
    </w:p>
    <w:p w:rsidR="00CE74D7" w:rsidRPr="00EF1BF3" w:rsidRDefault="00CE74D7" w:rsidP="00320F1B">
      <w:pPr>
        <w:pStyle w:val="NormalWeb"/>
        <w:spacing w:before="0" w:beforeAutospacing="0" w:after="0" w:afterAutospacing="0"/>
        <w:rPr>
          <w:bCs/>
        </w:rPr>
      </w:pPr>
    </w:p>
    <w:p w:rsidR="00B963EE" w:rsidRPr="000E6BFB" w:rsidRDefault="000E6BFB" w:rsidP="00CE74D7">
      <w:pPr>
        <w:pStyle w:val="NormalWeb"/>
        <w:spacing w:before="0" w:beforeAutospacing="0" w:after="0" w:afterAutospacing="0"/>
        <w:jc w:val="both"/>
        <w:rPr>
          <w:bCs/>
        </w:rPr>
      </w:pPr>
      <w:r>
        <w:rPr>
          <w:bCs/>
        </w:rPr>
        <w:t xml:space="preserve">3.1. </w:t>
      </w:r>
      <w:r w:rsidRPr="000E6BFB">
        <w:rPr>
          <w:bCs/>
        </w:rPr>
        <w:t>Reikalavimai dėl tiekėjo ir subtiekėjų (jeigu taikoma), ūkio subjektų, kurių pajėgumais tiekėjas remiasi, pašalinimo pagrindų nebuvimo bei jų nebuvimą patvirtinantys dokumentai nurodyti specialiųjų pirkimo sąlygų</w:t>
      </w:r>
      <w:r w:rsidRPr="00EF352B">
        <w:rPr>
          <w:b/>
          <w:bCs/>
        </w:rPr>
        <w:t xml:space="preserve"> </w:t>
      </w:r>
      <w:r w:rsidR="004A2315">
        <w:rPr>
          <w:b/>
          <w:bCs/>
        </w:rPr>
        <w:t>4</w:t>
      </w:r>
      <w:r w:rsidRPr="00EF352B">
        <w:rPr>
          <w:b/>
          <w:bCs/>
        </w:rPr>
        <w:t xml:space="preserve"> priede. </w:t>
      </w:r>
    </w:p>
    <w:p w:rsidR="00B963EE" w:rsidRPr="000E6BFB" w:rsidRDefault="000E6BFB" w:rsidP="00CE74D7">
      <w:pPr>
        <w:pStyle w:val="NormalWeb"/>
        <w:spacing w:before="0" w:beforeAutospacing="0" w:after="0" w:afterAutospacing="0"/>
        <w:jc w:val="both"/>
        <w:rPr>
          <w:bCs/>
        </w:rPr>
      </w:pPr>
      <w:r w:rsidRPr="000E6BFB">
        <w:rPr>
          <w:bCs/>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4A2315">
        <w:rPr>
          <w:b/>
          <w:bCs/>
        </w:rPr>
        <w:t>5</w:t>
      </w:r>
      <w:r w:rsidRPr="00EF352B">
        <w:rPr>
          <w:b/>
          <w:bCs/>
        </w:rPr>
        <w:t xml:space="preserve"> priede. </w:t>
      </w:r>
      <w:r w:rsidRPr="000E6BFB">
        <w:rPr>
          <w:bCs/>
        </w:rPr>
        <w:t>Tiekėjas, teikdamas pasiūlymą, įsipareigoja, kad sutartį vykdys tik teisę verstis ati</w:t>
      </w:r>
      <w:r w:rsidR="00AD7398">
        <w:rPr>
          <w:bCs/>
        </w:rPr>
        <w:t>ti</w:t>
      </w:r>
      <w:r w:rsidR="00F77361">
        <w:rPr>
          <w:bCs/>
        </w:rPr>
        <w:t>nkama veikla turintys asmenys.</w:t>
      </w:r>
    </w:p>
    <w:p w:rsidR="00604304" w:rsidRDefault="00A61FA0" w:rsidP="00CE74D7">
      <w:pPr>
        <w:pStyle w:val="NormalWeb"/>
        <w:spacing w:before="0" w:beforeAutospacing="0" w:after="0" w:afterAutospacing="0"/>
        <w:jc w:val="both"/>
        <w:rPr>
          <w:rFonts w:eastAsia="Arial"/>
        </w:rPr>
      </w:pPr>
      <w:r>
        <w:t>3.3</w:t>
      </w:r>
      <w:r w:rsidR="0074658B" w:rsidRPr="00AD7398">
        <w:t xml:space="preserve">. </w:t>
      </w:r>
      <w:r w:rsidR="00604304">
        <w:rPr>
          <w:rFonts w:eastAsia="Arial"/>
        </w:rPr>
        <w:t>P</w:t>
      </w:r>
      <w:r w:rsidR="0074658B" w:rsidRPr="00AD7398">
        <w:rPr>
          <w:rFonts w:eastAsia="Arial"/>
        </w:rPr>
        <w:t>erkančioji organizacija</w:t>
      </w:r>
      <w:r w:rsidR="0074658B" w:rsidRPr="00D52079">
        <w:rPr>
          <w:rFonts w:eastAsia="Arial"/>
        </w:rPr>
        <w:t xml:space="preserve">, prašo pateikti </w:t>
      </w:r>
      <w:r w:rsidR="00604304">
        <w:rPr>
          <w:rFonts w:eastAsia="Arial"/>
        </w:rPr>
        <w:t xml:space="preserve">užpildytas ,,Tiekėjų deklaraciją“ </w:t>
      </w:r>
      <w:r w:rsidR="004A2315">
        <w:rPr>
          <w:rFonts w:eastAsia="Arial"/>
          <w:b/>
        </w:rPr>
        <w:t>8</w:t>
      </w:r>
      <w:r w:rsidR="00604304" w:rsidRPr="00604304">
        <w:rPr>
          <w:rFonts w:eastAsia="Arial"/>
          <w:b/>
        </w:rPr>
        <w:t xml:space="preserve"> priedas</w:t>
      </w:r>
      <w:r w:rsidR="006D57E8">
        <w:rPr>
          <w:rFonts w:eastAsia="Arial"/>
        </w:rPr>
        <w:t xml:space="preserve">. </w:t>
      </w:r>
      <w:r w:rsidR="0074658B" w:rsidRPr="00D52079">
        <w:rPr>
          <w:rFonts w:eastAsia="Arial"/>
        </w:rPr>
        <w:t>Jei bendrą pasiūlymą pateikia ūkio subjektų grupė, deklaraciją teikia tik ūkio subjektų grupei atstovaujantis ir bendrą pasiūlymą rengiantis ūkio sub</w:t>
      </w:r>
      <w:r w:rsidR="00604304">
        <w:rPr>
          <w:rFonts w:eastAsia="Arial"/>
        </w:rPr>
        <w:t xml:space="preserve">jektas. </w:t>
      </w:r>
    </w:p>
    <w:p w:rsidR="00EF1BF3" w:rsidRDefault="00EF1BF3" w:rsidP="00CE74D7">
      <w:pPr>
        <w:pStyle w:val="NormalWeb"/>
        <w:spacing w:before="0" w:beforeAutospacing="0" w:after="0" w:afterAutospacing="0"/>
        <w:jc w:val="both"/>
        <w:rPr>
          <w:rFonts w:eastAsia="Arial"/>
        </w:rPr>
      </w:pPr>
    </w:p>
    <w:p w:rsidR="00E85BEF" w:rsidRDefault="00A61FA0" w:rsidP="00CE74D7">
      <w:pPr>
        <w:pStyle w:val="NormalWeb"/>
        <w:spacing w:before="0" w:beforeAutospacing="0" w:after="0" w:afterAutospacing="0"/>
        <w:jc w:val="both"/>
        <w:rPr>
          <w:bCs/>
        </w:rPr>
      </w:pPr>
      <w:r>
        <w:rPr>
          <w:bCs/>
        </w:rPr>
        <w:t>3.4</w:t>
      </w:r>
      <w:r w:rsidR="00F07423" w:rsidRPr="00AD7398">
        <w:rPr>
          <w:bCs/>
        </w:rPr>
        <w:t>. Tiekėjas teikdamas pasiūlymą neturi pateikti EBVPD.</w:t>
      </w:r>
      <w:r w:rsidR="002C29F7" w:rsidRPr="00AD7398">
        <w:rPr>
          <w:bCs/>
        </w:rPr>
        <w:t xml:space="preserve"> </w:t>
      </w:r>
    </w:p>
    <w:p w:rsidR="00320F1B" w:rsidRPr="00AD7398" w:rsidRDefault="00320F1B" w:rsidP="00320F1B">
      <w:pPr>
        <w:pStyle w:val="NormalWeb"/>
        <w:spacing w:before="0" w:beforeAutospacing="0" w:after="0" w:afterAutospacing="0"/>
        <w:jc w:val="both"/>
        <w:rPr>
          <w:bCs/>
        </w:rPr>
      </w:pPr>
    </w:p>
    <w:p w:rsidR="00B963EE" w:rsidRDefault="000E6BFB" w:rsidP="00320F1B">
      <w:pPr>
        <w:pStyle w:val="NormalWeb"/>
        <w:spacing w:before="0" w:beforeAutospacing="0" w:after="0" w:afterAutospacing="0"/>
        <w:jc w:val="center"/>
        <w:rPr>
          <w:b/>
          <w:bCs/>
        </w:rPr>
      </w:pPr>
      <w:r w:rsidRPr="000E6BFB">
        <w:rPr>
          <w:b/>
          <w:bCs/>
        </w:rPr>
        <w:t>4. REIKALAVIMAI, SUSIJĘ SU NACIONALINIU SAUGUMU</w:t>
      </w:r>
      <w:r w:rsidR="00B72A98">
        <w:rPr>
          <w:b/>
          <w:bCs/>
        </w:rPr>
        <w:t xml:space="preserve"> </w:t>
      </w:r>
    </w:p>
    <w:p w:rsidR="00320F1B" w:rsidRPr="000E6BFB" w:rsidRDefault="00320F1B" w:rsidP="00320F1B">
      <w:pPr>
        <w:pStyle w:val="NormalWeb"/>
        <w:spacing w:before="0" w:beforeAutospacing="0" w:after="0" w:afterAutospacing="0"/>
        <w:rPr>
          <w:b/>
          <w:bCs/>
        </w:rPr>
      </w:pPr>
    </w:p>
    <w:p w:rsidR="007E4FEF" w:rsidRPr="00431A87" w:rsidRDefault="00EE5EA7" w:rsidP="00CE74D7">
      <w:pPr>
        <w:spacing w:after="0" w:line="240" w:lineRule="auto"/>
        <w:jc w:val="both"/>
        <w:rPr>
          <w:rFonts w:ascii="Times New Roman" w:hAnsi="Times New Roman" w:cs="Times New Roman"/>
          <w:iCs/>
          <w:sz w:val="24"/>
          <w:szCs w:val="24"/>
        </w:rPr>
      </w:pPr>
      <w:r w:rsidRPr="000E711E">
        <w:rPr>
          <w:rFonts w:ascii="Times New Roman" w:hAnsi="Times New Roman" w:cs="Times New Roman"/>
          <w:bCs/>
          <w:sz w:val="24"/>
          <w:szCs w:val="24"/>
        </w:rPr>
        <w:t xml:space="preserve">4.1. </w:t>
      </w:r>
      <w:r w:rsidR="000E711E" w:rsidRPr="000E711E">
        <w:rPr>
          <w:rFonts w:ascii="Times New Roman" w:hAnsi="Times New Roman" w:cs="Times New Roman"/>
          <w:iCs/>
          <w:sz w:val="24"/>
          <w:szCs w:val="24"/>
        </w:rPr>
        <w:t>Perkančioji organizacija atmes tiekėjo pasiūlymą, jei bus tenkinama bent viena VPĮ 45 straipsnio 2</w:t>
      </w:r>
      <w:r w:rsidR="000E711E" w:rsidRPr="000E711E">
        <w:rPr>
          <w:rFonts w:ascii="Times New Roman" w:hAnsi="Times New Roman" w:cs="Times New Roman"/>
          <w:iCs/>
          <w:sz w:val="24"/>
          <w:szCs w:val="24"/>
          <w:vertAlign w:val="superscript"/>
        </w:rPr>
        <w:t>1</w:t>
      </w:r>
      <w:r w:rsidR="000E711E" w:rsidRPr="000E711E">
        <w:rPr>
          <w:rFonts w:ascii="Times New Roman" w:hAnsi="Times New Roman" w:cs="Times New Roman"/>
          <w:iCs/>
          <w:sz w:val="24"/>
          <w:szCs w:val="24"/>
        </w:rPr>
        <w:t xml:space="preserve"> dalies 1-6 punktuose nurodytų sąlygų. Tiekėjas kartu su pasiūly</w:t>
      </w:r>
      <w:r w:rsidR="007F7B41">
        <w:rPr>
          <w:rFonts w:ascii="Times New Roman" w:hAnsi="Times New Roman" w:cs="Times New Roman"/>
          <w:iCs/>
          <w:sz w:val="24"/>
          <w:szCs w:val="24"/>
        </w:rPr>
        <w:t xml:space="preserve">mu turi pateikti laisvos formos </w:t>
      </w:r>
      <w:r w:rsidR="000E711E" w:rsidRPr="00431A87">
        <w:rPr>
          <w:rFonts w:ascii="Times New Roman" w:hAnsi="Times New Roman" w:cs="Times New Roman"/>
          <w:iCs/>
          <w:sz w:val="24"/>
          <w:szCs w:val="24"/>
        </w:rPr>
        <w:t xml:space="preserve">deklaraciją dėl atitikties VPĮ 45 straipsnio </w:t>
      </w:r>
      <w:r w:rsidR="000E711E" w:rsidRPr="00431A87">
        <w:rPr>
          <w:rFonts w:ascii="Times New Roman" w:hAnsi="Times New Roman" w:cs="Times New Roman"/>
          <w:i/>
          <w:sz w:val="24"/>
          <w:szCs w:val="24"/>
        </w:rPr>
        <w:t>2</w:t>
      </w:r>
      <w:r w:rsidR="000E711E" w:rsidRPr="00431A87">
        <w:rPr>
          <w:rFonts w:ascii="Times New Roman" w:hAnsi="Times New Roman" w:cs="Times New Roman"/>
          <w:i/>
          <w:sz w:val="24"/>
          <w:szCs w:val="24"/>
          <w:vertAlign w:val="superscript"/>
        </w:rPr>
        <w:t>1</w:t>
      </w:r>
      <w:r w:rsidR="000E711E" w:rsidRPr="00431A87">
        <w:rPr>
          <w:rFonts w:ascii="Times New Roman" w:hAnsi="Times New Roman" w:cs="Times New Roman"/>
          <w:i/>
          <w:sz w:val="24"/>
          <w:szCs w:val="24"/>
        </w:rPr>
        <w:t xml:space="preserve"> dalies </w:t>
      </w:r>
      <w:r w:rsidR="000D0571">
        <w:rPr>
          <w:rFonts w:ascii="Times New Roman" w:hAnsi="Times New Roman" w:cs="Times New Roman"/>
          <w:sz w:val="24"/>
          <w:szCs w:val="24"/>
        </w:rPr>
        <w:t>(</w:t>
      </w:r>
      <w:r w:rsidR="004A2315">
        <w:rPr>
          <w:rFonts w:ascii="Times New Roman" w:hAnsi="Times New Roman" w:cs="Times New Roman"/>
          <w:b/>
          <w:sz w:val="24"/>
          <w:szCs w:val="24"/>
        </w:rPr>
        <w:t>8</w:t>
      </w:r>
      <w:r w:rsidR="000E711E" w:rsidRPr="00431A87">
        <w:rPr>
          <w:rFonts w:ascii="Times New Roman" w:hAnsi="Times New Roman" w:cs="Times New Roman"/>
          <w:b/>
          <w:sz w:val="24"/>
          <w:szCs w:val="24"/>
        </w:rPr>
        <w:t xml:space="preserve"> priedas</w:t>
      </w:r>
      <w:r w:rsidR="000E711E" w:rsidRPr="00431A87">
        <w:rPr>
          <w:rFonts w:ascii="Times New Roman" w:hAnsi="Times New Roman" w:cs="Times New Roman"/>
          <w:sz w:val="24"/>
          <w:szCs w:val="24"/>
        </w:rPr>
        <w:t>)</w:t>
      </w:r>
      <w:r w:rsidR="000E711E" w:rsidRPr="00431A87">
        <w:rPr>
          <w:rFonts w:ascii="Times New Roman" w:hAnsi="Times New Roman" w:cs="Times New Roman"/>
          <w:iCs/>
          <w:sz w:val="24"/>
          <w:szCs w:val="24"/>
        </w:rPr>
        <w:t>.</w:t>
      </w:r>
      <w:r w:rsidR="002C29F7" w:rsidRPr="00431A87">
        <w:rPr>
          <w:rFonts w:ascii="Times New Roman" w:hAnsi="Times New Roman" w:cs="Times New Roman"/>
          <w:iCs/>
          <w:sz w:val="24"/>
          <w:szCs w:val="24"/>
        </w:rPr>
        <w:t xml:space="preserve"> </w:t>
      </w:r>
    </w:p>
    <w:p w:rsidR="00431A87" w:rsidRPr="00431A87" w:rsidRDefault="00431A87" w:rsidP="00CE74D7">
      <w:pPr>
        <w:spacing w:after="0" w:line="240" w:lineRule="auto"/>
        <w:jc w:val="both"/>
        <w:rPr>
          <w:rFonts w:ascii="Times New Roman" w:hAnsi="Times New Roman" w:cs="Times New Roman"/>
          <w:iCs/>
          <w:sz w:val="24"/>
          <w:szCs w:val="24"/>
        </w:rPr>
      </w:pPr>
    </w:p>
    <w:p w:rsidR="008845D7" w:rsidRDefault="0098180F" w:rsidP="00CE74D7">
      <w:pPr>
        <w:pStyle w:val="NormalWeb"/>
        <w:spacing w:before="0" w:beforeAutospacing="0" w:after="0" w:afterAutospacing="0"/>
        <w:jc w:val="center"/>
        <w:rPr>
          <w:b/>
          <w:bCs/>
        </w:rPr>
      </w:pPr>
      <w:r>
        <w:rPr>
          <w:b/>
          <w:bCs/>
        </w:rPr>
        <w:t xml:space="preserve">5. </w:t>
      </w:r>
      <w:r w:rsidRPr="0098180F">
        <w:rPr>
          <w:b/>
          <w:bCs/>
        </w:rPr>
        <w:t>SPECIALIEJI REIKALAVIMAI PASIŪLYMŲ RENGIMUI IR PATEIKIMUI</w:t>
      </w:r>
    </w:p>
    <w:p w:rsidR="00431A87" w:rsidRPr="002C29F7" w:rsidRDefault="00431A87" w:rsidP="00CE74D7">
      <w:pPr>
        <w:pStyle w:val="NormalWeb"/>
        <w:spacing w:before="0" w:beforeAutospacing="0" w:after="0" w:afterAutospacing="0"/>
        <w:jc w:val="both"/>
        <w:rPr>
          <w:b/>
          <w:bCs/>
        </w:rPr>
      </w:pPr>
    </w:p>
    <w:p w:rsidR="00BE508F" w:rsidRPr="00BE508F" w:rsidRDefault="008845D7" w:rsidP="00CE74D7">
      <w:pPr>
        <w:pStyle w:val="ListParagraph"/>
        <w:ind w:left="0"/>
        <w:jc w:val="both"/>
        <w:rPr>
          <w:rFonts w:cstheme="minorHAnsi"/>
        </w:rPr>
      </w:pPr>
      <w:r>
        <w:rPr>
          <w:bCs/>
        </w:rPr>
        <w:t>5</w:t>
      </w:r>
      <w:r w:rsidRPr="008845D7">
        <w:rPr>
          <w:bCs/>
        </w:rPr>
        <w:t>.1</w:t>
      </w:r>
      <w:r w:rsidR="00431A87">
        <w:rPr>
          <w:bCs/>
        </w:rPr>
        <w:t xml:space="preserve">. </w:t>
      </w:r>
      <w:r w:rsidR="00104C6F" w:rsidRPr="00006954">
        <w:rPr>
          <w:rFonts w:cstheme="minorHAnsi"/>
          <w:bCs/>
        </w:rPr>
        <w:t>CVP IS pasiūlymo lango eilutėje</w:t>
      </w:r>
      <w:r w:rsidR="00104C6F" w:rsidRPr="00787729">
        <w:rPr>
          <w:rFonts w:cstheme="minorHAnsi"/>
          <w:b/>
          <w:bCs/>
        </w:rPr>
        <w:t xml:space="preserve"> „Prisegti dokument</w:t>
      </w:r>
      <w:r w:rsidR="00104C6F">
        <w:rPr>
          <w:rFonts w:cstheme="minorHAnsi"/>
          <w:b/>
          <w:bCs/>
        </w:rPr>
        <w:t>us</w:t>
      </w:r>
      <w:r w:rsidR="00104C6F" w:rsidRPr="00787729">
        <w:rPr>
          <w:rFonts w:cstheme="minorHAnsi"/>
          <w:b/>
          <w:bCs/>
        </w:rPr>
        <w:t xml:space="preserve">“ </w:t>
      </w:r>
      <w:r w:rsidR="00104C6F" w:rsidRPr="00006954">
        <w:rPr>
          <w:rFonts w:cstheme="minorHAnsi"/>
          <w:bCs/>
        </w:rPr>
        <w:t>pateikiamas</w:t>
      </w:r>
      <w:r w:rsidR="00104C6F">
        <w:rPr>
          <w:rFonts w:cstheme="minorHAnsi"/>
        </w:rPr>
        <w:t xml:space="preserve"> </w:t>
      </w:r>
      <w:r w:rsidR="00104C6F" w:rsidRPr="00F70558">
        <w:rPr>
          <w:rFonts w:cstheme="minorHAnsi"/>
        </w:rPr>
        <w:t xml:space="preserve">tiekėjo pasirašytas pasiūlymas, parengtas pagal </w:t>
      </w:r>
      <w:r w:rsidR="00104C6F">
        <w:rPr>
          <w:rFonts w:cstheme="minorHAnsi"/>
        </w:rPr>
        <w:t>s</w:t>
      </w:r>
      <w:r w:rsidR="0074658B">
        <w:rPr>
          <w:rFonts w:cstheme="minorHAnsi"/>
        </w:rPr>
        <w:t xml:space="preserve">pecialiųjų </w:t>
      </w:r>
      <w:r w:rsidR="0074658B" w:rsidRPr="000D0571">
        <w:rPr>
          <w:rFonts w:cstheme="minorHAnsi"/>
          <w:b/>
        </w:rPr>
        <w:t xml:space="preserve">1 </w:t>
      </w:r>
      <w:r w:rsidR="00104C6F" w:rsidRPr="000D0571">
        <w:rPr>
          <w:rFonts w:cstheme="minorHAnsi"/>
          <w:b/>
        </w:rPr>
        <w:t>priede</w:t>
      </w:r>
      <w:r w:rsidR="00104C6F">
        <w:rPr>
          <w:rFonts w:cstheme="minorHAnsi"/>
        </w:rPr>
        <w:t xml:space="preserve"> pateiktą pasiūlymo formą o pasiūlymo formoje nurodomi</w:t>
      </w:r>
      <w:r w:rsidR="00104C6F" w:rsidRPr="00F70558">
        <w:rPr>
          <w:rFonts w:cstheme="minorHAnsi"/>
        </w:rPr>
        <w:t xml:space="preserve"> ir kiti, tiekėjo nuomone, būtini dokumentai (jų kopijos).</w:t>
      </w:r>
    </w:p>
    <w:p w:rsidR="008845D7" w:rsidRDefault="008845D7" w:rsidP="00CE74D7">
      <w:pPr>
        <w:pStyle w:val="ListParagraph"/>
        <w:ind w:left="0"/>
        <w:jc w:val="both"/>
        <w:rPr>
          <w:rFonts w:eastAsia="Calibri" w:cstheme="minorHAnsi"/>
        </w:rPr>
      </w:pPr>
      <w:r>
        <w:rPr>
          <w:bCs/>
        </w:rPr>
        <w:t xml:space="preserve">5.2. </w:t>
      </w:r>
      <w:r w:rsidR="00BE508F" w:rsidRPr="00F70558">
        <w:rPr>
          <w:rFonts w:eastAsia="Calibri" w:cstheme="minorHAnsi"/>
        </w:rPr>
        <w:t xml:space="preserve">Pasiūlymas gali būti pasirašytas </w:t>
      </w:r>
      <w:r w:rsidR="00BE508F">
        <w:rPr>
          <w:rFonts w:eastAsia="Calibri" w:cstheme="minorHAnsi"/>
        </w:rPr>
        <w:t xml:space="preserve">fiziniu arba </w:t>
      </w:r>
      <w:r w:rsidR="00BE508F" w:rsidRPr="00F70558">
        <w:rPr>
          <w:rFonts w:eastAsia="Calibri" w:cstheme="minorHAnsi"/>
        </w:rPr>
        <w:t xml:space="preserve">kvalifikuotu elektroniniu parašu. Jeigu </w:t>
      </w:r>
      <w:r w:rsidR="00BE508F">
        <w:rPr>
          <w:rFonts w:eastAsia="Calibri" w:cstheme="minorHAnsi"/>
        </w:rPr>
        <w:t xml:space="preserve">tiekėjas </w:t>
      </w:r>
      <w:r w:rsidR="00BE508F"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BE508F" w:rsidRPr="00F70558">
        <w:rPr>
          <w:rFonts w:cstheme="minorHAnsi"/>
        </w:rPr>
        <w:t>P</w:t>
      </w:r>
      <w:r w:rsidR="00BE508F">
        <w:rPr>
          <w:rFonts w:cstheme="minorHAnsi"/>
        </w:rPr>
        <w:t>erkančiajai organizacijai</w:t>
      </w:r>
      <w:r w:rsidR="00BE508F" w:rsidRPr="00F70558">
        <w:rPr>
          <w:rFonts w:cstheme="minorHAnsi"/>
        </w:rPr>
        <w:t xml:space="preserve"> kilus abejonių dėl dokumentų tikrumo, ji turi teisę reikalauti pateikti dokumentų originalus.</w:t>
      </w:r>
      <w:r w:rsidR="00BE508F" w:rsidRPr="00F70558">
        <w:rPr>
          <w:rFonts w:eastAsia="Calibri" w:cstheme="minorHAnsi"/>
        </w:rPr>
        <w:t xml:space="preserve"> Gali būti:</w:t>
      </w:r>
      <w:r w:rsidR="00BE508F">
        <w:rPr>
          <w:rFonts w:eastAsia="Calibri" w:cstheme="minorHAnsi"/>
        </w:rPr>
        <w:t xml:space="preserve"> </w:t>
      </w:r>
    </w:p>
    <w:p w:rsidR="00BE508F" w:rsidRPr="00256733" w:rsidRDefault="00BE508F" w:rsidP="00CE74D7">
      <w:pPr>
        <w:spacing w:after="0" w:line="240" w:lineRule="auto"/>
        <w:jc w:val="both"/>
        <w:rPr>
          <w:rFonts w:ascii="Times New Roman" w:hAnsi="Times New Roman" w:cs="Times New Roman"/>
          <w:sz w:val="24"/>
          <w:szCs w:val="24"/>
        </w:rPr>
      </w:pPr>
      <w:r w:rsidRPr="00256733">
        <w:rPr>
          <w:rFonts w:ascii="Times New Roman" w:eastAsia="Calibri" w:hAnsi="Times New Roman" w:cs="Times New Roman"/>
          <w:sz w:val="24"/>
          <w:szCs w:val="24"/>
        </w:rPr>
        <w:t>5.2.1. pateikiami kvalifikuotu elektroniniu parašu pasirašyti elektroninėmis priemonėmis suformuoti dokumentai;</w:t>
      </w:r>
    </w:p>
    <w:p w:rsidR="00BE508F" w:rsidRPr="00256733" w:rsidRDefault="00BE508F" w:rsidP="00CE74D7">
      <w:pPr>
        <w:pStyle w:val="ListParagraph"/>
        <w:ind w:left="0"/>
        <w:jc w:val="both"/>
        <w:rPr>
          <w:szCs w:val="24"/>
        </w:rPr>
      </w:pPr>
      <w:r w:rsidRPr="00256733">
        <w:rPr>
          <w:rFonts w:eastAsia="Calibri"/>
          <w:szCs w:val="24"/>
        </w:rPr>
        <w:t>5.2.2. skaitmeninės dokumentų kopijos (fiziniu parašu tvirtinami dokumentai turi būti pateikiami pasirašyti ir nuskenuoti).</w:t>
      </w:r>
    </w:p>
    <w:p w:rsidR="00BE508F" w:rsidRPr="00256733" w:rsidRDefault="00BE508F" w:rsidP="00CE74D7">
      <w:pPr>
        <w:pStyle w:val="ListParagraph"/>
        <w:ind w:left="0"/>
        <w:jc w:val="both"/>
        <w:rPr>
          <w:szCs w:val="24"/>
        </w:rPr>
      </w:pPr>
      <w:r w:rsidRPr="00256733">
        <w:rPr>
          <w:rFonts w:eastAsia="Arial"/>
          <w:szCs w:val="24"/>
        </w:rPr>
        <w:t xml:space="preserve">5.3. Pasiūlymas turi būti parengtas lietuvių kalba. Jei kurie nors su pasiūlymu teikiami dokumentai parengti ne ta kalba, kuria reikalaujama, turi būti pateiktas tikslus vertimas į reikalaujamą kalbą. </w:t>
      </w:r>
    </w:p>
    <w:p w:rsidR="00BE508F" w:rsidRPr="00256733" w:rsidRDefault="00BE508F" w:rsidP="00CE74D7">
      <w:pPr>
        <w:pStyle w:val="ListParagraph"/>
        <w:ind w:left="0"/>
        <w:jc w:val="both"/>
        <w:rPr>
          <w:szCs w:val="24"/>
        </w:rPr>
      </w:pPr>
      <w:r w:rsidRPr="00256733">
        <w:rPr>
          <w:szCs w:val="24"/>
        </w:rPr>
        <w:t>5.4. Pasiūlym</w:t>
      </w:r>
      <w:r w:rsidR="005777DA">
        <w:rPr>
          <w:szCs w:val="24"/>
        </w:rPr>
        <w:t>uose</w:t>
      </w:r>
      <w:r w:rsidRPr="00256733">
        <w:rPr>
          <w:szCs w:val="24"/>
        </w:rPr>
        <w:t xml:space="preserve"> kainos </w:t>
      </w:r>
      <w:r w:rsidR="005777DA">
        <w:rPr>
          <w:szCs w:val="24"/>
        </w:rPr>
        <w:t xml:space="preserve">nurodomos ir </w:t>
      </w:r>
      <w:r w:rsidRPr="00256733">
        <w:rPr>
          <w:szCs w:val="24"/>
        </w:rPr>
        <w:t>bus vertinamos eurais</w:t>
      </w:r>
      <w:r w:rsidRPr="00256733">
        <w:rPr>
          <w:rFonts w:eastAsia="Calibri"/>
          <w:szCs w:val="24"/>
        </w:rPr>
        <w:t>.</w:t>
      </w:r>
      <w:r w:rsidRPr="00256733">
        <w:rPr>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E508F" w:rsidRDefault="00BE508F" w:rsidP="00CE74D7">
      <w:pPr>
        <w:pStyle w:val="ListParagraph"/>
        <w:ind w:left="0"/>
        <w:jc w:val="both"/>
        <w:rPr>
          <w:rFonts w:eastAsia="Arial"/>
          <w:szCs w:val="24"/>
        </w:rPr>
      </w:pPr>
      <w:r w:rsidRPr="00F70558">
        <w:rPr>
          <w:rFonts w:eastAsia="Arial" w:cstheme="minorHAnsi"/>
        </w:rPr>
        <w:t>5</w:t>
      </w:r>
      <w:r w:rsidRPr="005777DA">
        <w:rPr>
          <w:rFonts w:eastAsia="Arial"/>
          <w:szCs w:val="24"/>
        </w:rPr>
        <w:t>.5. Bendra pas</w:t>
      </w:r>
      <w:r w:rsidR="00244869">
        <w:rPr>
          <w:rFonts w:eastAsia="Arial"/>
          <w:szCs w:val="24"/>
        </w:rPr>
        <w:t xml:space="preserve">iūlymo kaina (sąnaudos) su PVM </w:t>
      </w:r>
      <w:r w:rsidRPr="005777DA">
        <w:rPr>
          <w:rFonts w:eastAsia="Arial"/>
          <w:szCs w:val="24"/>
        </w:rPr>
        <w:t xml:space="preserve">turi būti nurodoma dviejų skaitmenų po kablelio tikslumu. </w:t>
      </w:r>
    </w:p>
    <w:p w:rsidR="005777DA" w:rsidRPr="005777DA" w:rsidRDefault="005777DA" w:rsidP="00CE74D7">
      <w:pPr>
        <w:pStyle w:val="NormalWeb"/>
        <w:spacing w:before="0" w:beforeAutospacing="0" w:after="0" w:afterAutospacing="0"/>
        <w:jc w:val="both"/>
        <w:rPr>
          <w:bCs/>
        </w:rPr>
      </w:pPr>
      <w:r>
        <w:rPr>
          <w:bCs/>
        </w:rPr>
        <w:t>5.</w:t>
      </w:r>
      <w:r w:rsidR="002C29F7">
        <w:rPr>
          <w:bCs/>
        </w:rPr>
        <w:t>6</w:t>
      </w:r>
      <w:r w:rsidRPr="008845D7">
        <w:rPr>
          <w:bCs/>
        </w:rPr>
        <w:t>. kita reikala</w:t>
      </w:r>
      <w:r>
        <w:rPr>
          <w:bCs/>
        </w:rPr>
        <w:t>ujama informacija ir dokumentai:</w:t>
      </w:r>
    </w:p>
    <w:p w:rsidR="008845D7" w:rsidRDefault="005777DA" w:rsidP="00CE74D7">
      <w:pPr>
        <w:pStyle w:val="NormalWeb"/>
        <w:spacing w:before="0" w:beforeAutospacing="0" w:after="0" w:afterAutospacing="0"/>
        <w:jc w:val="both"/>
        <w:rPr>
          <w:bCs/>
          <w:u w:val="single"/>
        </w:rPr>
      </w:pPr>
      <w:r>
        <w:rPr>
          <w:bCs/>
        </w:rPr>
        <w:t>5</w:t>
      </w:r>
      <w:r w:rsidR="002C29F7">
        <w:rPr>
          <w:bCs/>
        </w:rPr>
        <w:t>.6</w:t>
      </w:r>
      <w:r w:rsidR="008845D7" w:rsidRPr="008845D7">
        <w:rPr>
          <w:bCs/>
        </w:rPr>
        <w:t>.</w:t>
      </w:r>
      <w:r>
        <w:rPr>
          <w:bCs/>
        </w:rPr>
        <w:t>1.</w:t>
      </w:r>
      <w:r w:rsidR="008845D7" w:rsidRPr="008845D7">
        <w:rPr>
          <w:bCs/>
        </w:rPr>
        <w:t xml:space="preserve"> </w:t>
      </w:r>
      <w:r w:rsidR="008845D7" w:rsidRPr="00006954">
        <w:rPr>
          <w:bCs/>
          <w:u w:val="single"/>
        </w:rPr>
        <w:t>įgaliojimo ar kito dokumento, suteikiančio teisę pateikti ir (ar) pasirašyti pasiūlymą bei kitus dokumentus, kopija (jeigu pasiūlymą pateikia ne tiekėjo vadovas);</w:t>
      </w:r>
    </w:p>
    <w:p w:rsidR="00320F1B" w:rsidRPr="008845D7" w:rsidRDefault="00320F1B" w:rsidP="00320F1B">
      <w:pPr>
        <w:pStyle w:val="NormalWeb"/>
        <w:spacing w:before="0" w:beforeAutospacing="0" w:after="0" w:afterAutospacing="0"/>
        <w:jc w:val="both"/>
        <w:rPr>
          <w:bCs/>
        </w:rPr>
      </w:pPr>
    </w:p>
    <w:p w:rsidR="00B963EE" w:rsidRDefault="00443948" w:rsidP="00320F1B">
      <w:pPr>
        <w:pStyle w:val="NormalWeb"/>
        <w:spacing w:before="0" w:beforeAutospacing="0" w:after="0" w:afterAutospacing="0"/>
        <w:jc w:val="center"/>
        <w:rPr>
          <w:b/>
          <w:bCs/>
        </w:rPr>
      </w:pPr>
      <w:r>
        <w:rPr>
          <w:b/>
          <w:bCs/>
        </w:rPr>
        <w:t>6.</w:t>
      </w:r>
      <w:r w:rsidRPr="00443948">
        <w:rPr>
          <w:b/>
          <w:bCs/>
        </w:rPr>
        <w:t xml:space="preserve"> PASIŪLYMO GALIOJIMO UŽTIKRINIMAS</w:t>
      </w:r>
      <w:r w:rsidR="002128FD">
        <w:rPr>
          <w:b/>
          <w:bCs/>
        </w:rPr>
        <w:t xml:space="preserve"> </w:t>
      </w:r>
    </w:p>
    <w:p w:rsidR="00320F1B" w:rsidRPr="00F30BF0" w:rsidRDefault="00320F1B" w:rsidP="00320F1B">
      <w:pPr>
        <w:pStyle w:val="NormalWeb"/>
        <w:spacing w:before="0" w:beforeAutospacing="0" w:after="0" w:afterAutospacing="0"/>
        <w:rPr>
          <w:bCs/>
        </w:rPr>
      </w:pPr>
    </w:p>
    <w:p w:rsidR="00604304" w:rsidRDefault="005A3280" w:rsidP="00320F1B">
      <w:pPr>
        <w:pStyle w:val="NormalWeb"/>
        <w:spacing w:before="0" w:beforeAutospacing="0" w:after="0" w:afterAutospacing="0"/>
        <w:jc w:val="both"/>
        <w:rPr>
          <w:bCs/>
        </w:rPr>
      </w:pPr>
      <w:r w:rsidRPr="005A3280">
        <w:rPr>
          <w:bCs/>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C29F7">
        <w:rPr>
          <w:bCs/>
        </w:rPr>
        <w:t xml:space="preserve"> </w:t>
      </w:r>
    </w:p>
    <w:p w:rsidR="00320F1B" w:rsidRPr="00320F1B" w:rsidRDefault="00320F1B" w:rsidP="00320F1B">
      <w:pPr>
        <w:pStyle w:val="NormalWeb"/>
        <w:spacing w:before="0" w:beforeAutospacing="0" w:after="0" w:afterAutospacing="0"/>
        <w:jc w:val="both"/>
        <w:rPr>
          <w:bCs/>
        </w:rPr>
      </w:pPr>
    </w:p>
    <w:p w:rsidR="000E6BFB" w:rsidRDefault="005A3280" w:rsidP="00320F1B">
      <w:pPr>
        <w:pStyle w:val="NormalWeb"/>
        <w:spacing w:before="0" w:beforeAutospacing="0" w:after="0" w:afterAutospacing="0"/>
        <w:jc w:val="center"/>
        <w:rPr>
          <w:b/>
          <w:bCs/>
        </w:rPr>
      </w:pPr>
      <w:r w:rsidRPr="00037C17">
        <w:rPr>
          <w:b/>
          <w:bCs/>
        </w:rPr>
        <w:t>7. PASIŪLYMŲ VERTINIMAS</w:t>
      </w:r>
      <w:r w:rsidR="00B11776">
        <w:rPr>
          <w:b/>
          <w:bCs/>
        </w:rPr>
        <w:t xml:space="preserve"> </w:t>
      </w:r>
    </w:p>
    <w:p w:rsidR="00320F1B" w:rsidRDefault="00320F1B" w:rsidP="00CE74D7">
      <w:pPr>
        <w:pStyle w:val="ListParagraph"/>
        <w:ind w:left="0"/>
        <w:jc w:val="both"/>
        <w:rPr>
          <w:bCs/>
          <w:szCs w:val="24"/>
        </w:rPr>
      </w:pPr>
    </w:p>
    <w:p w:rsidR="000E6BFB" w:rsidRPr="00037C17" w:rsidRDefault="00C85BEA" w:rsidP="00CE74D7">
      <w:pPr>
        <w:pStyle w:val="ListParagraph"/>
        <w:ind w:left="0"/>
        <w:jc w:val="both"/>
        <w:rPr>
          <w:rFonts w:eastAsia="Calibri"/>
          <w:szCs w:val="24"/>
        </w:rPr>
      </w:pPr>
      <w:r w:rsidRPr="00037C17">
        <w:rPr>
          <w:bCs/>
          <w:szCs w:val="24"/>
        </w:rPr>
        <w:t xml:space="preserve">7.1. Perkančioji organizacija ekonomiškai naudingiausią pasiūlymą išrenka pagal tiekėjo pasiūlyme nurodytą kainą, kuri turi būti apskaičiuota ir nurodyta taip, kaip reikalaujama specialiųjų pirkimo </w:t>
      </w:r>
      <w:r w:rsidR="00B71E96" w:rsidRPr="00037C17">
        <w:rPr>
          <w:bCs/>
          <w:szCs w:val="24"/>
        </w:rPr>
        <w:t xml:space="preserve">sąlygų </w:t>
      </w:r>
      <w:r w:rsidR="002128FD" w:rsidRPr="00037C17">
        <w:rPr>
          <w:b/>
          <w:bCs/>
          <w:szCs w:val="24"/>
        </w:rPr>
        <w:t>1</w:t>
      </w:r>
      <w:r w:rsidR="00B71E96" w:rsidRPr="00037C17">
        <w:rPr>
          <w:b/>
          <w:bCs/>
          <w:szCs w:val="24"/>
        </w:rPr>
        <w:t xml:space="preserve"> priede</w:t>
      </w:r>
      <w:r w:rsidR="00FF7499" w:rsidRPr="00037C17">
        <w:rPr>
          <w:b/>
          <w:bCs/>
          <w:szCs w:val="24"/>
        </w:rPr>
        <w:t xml:space="preserve"> ,,</w:t>
      </w:r>
      <w:r w:rsidR="00FF7499" w:rsidRPr="00037C17">
        <w:rPr>
          <w:rFonts w:eastAsia="Calibri"/>
          <w:szCs w:val="24"/>
        </w:rPr>
        <w:t xml:space="preserve"> Pasiūlymo forma“. </w:t>
      </w:r>
    </w:p>
    <w:p w:rsidR="000E6BFB" w:rsidRPr="00037C17" w:rsidRDefault="00C85BEA" w:rsidP="00CE74D7">
      <w:pPr>
        <w:pStyle w:val="NormalWeb"/>
        <w:spacing w:before="0" w:beforeAutospacing="0" w:after="0" w:afterAutospacing="0"/>
        <w:jc w:val="both"/>
        <w:rPr>
          <w:bCs/>
        </w:rPr>
      </w:pPr>
      <w:r w:rsidRPr="00037C17">
        <w:rPr>
          <w:bCs/>
        </w:rPr>
        <w:t>7.2. Laimėjusiu pasiūlymu galės būti pripažintas tik 1 (vienas) ekonomiškai naudingiausias pasiūlymas, esantis pasiūlymų eilės pirmojoje vietoje.</w:t>
      </w:r>
    </w:p>
    <w:p w:rsidR="00C57FEB" w:rsidRDefault="00FF7499" w:rsidP="00320F1B">
      <w:pPr>
        <w:spacing w:after="0" w:line="240" w:lineRule="auto"/>
        <w:jc w:val="both"/>
        <w:rPr>
          <w:rFonts w:ascii="Times New Roman" w:hAnsi="Times New Roman" w:cs="Times New Roman"/>
          <w:bCs/>
          <w:sz w:val="24"/>
          <w:szCs w:val="24"/>
        </w:rPr>
      </w:pPr>
      <w:r w:rsidRPr="00037C17">
        <w:rPr>
          <w:rFonts w:ascii="Times New Roman" w:hAnsi="Times New Roman" w:cs="Times New Roman"/>
          <w:bCs/>
          <w:sz w:val="24"/>
          <w:szCs w:val="24"/>
        </w:rPr>
        <w:lastRenderedPageBreak/>
        <w:t>7.3</w:t>
      </w:r>
      <w:r w:rsidR="0054655F" w:rsidRPr="00037C17">
        <w:rPr>
          <w:rFonts w:ascii="Times New Roman" w:hAnsi="Times New Roman" w:cs="Times New Roman"/>
          <w:bCs/>
          <w:sz w:val="24"/>
          <w:szCs w:val="24"/>
        </w:rPr>
        <w:t xml:space="preserve">. </w:t>
      </w:r>
      <w:r w:rsidR="00C57FEB" w:rsidRPr="00604304">
        <w:rPr>
          <w:rFonts w:ascii="Times New Roman" w:hAnsi="Times New Roman" w:cs="Times New Roman"/>
          <w:bCs/>
          <w:sz w:val="24"/>
          <w:szCs w:val="24"/>
        </w:rPr>
        <w:t>Tiekėjui p</w:t>
      </w:r>
      <w:r w:rsidR="0054655F" w:rsidRPr="00604304">
        <w:rPr>
          <w:rFonts w:ascii="Times New Roman" w:hAnsi="Times New Roman" w:cs="Times New Roman"/>
          <w:bCs/>
          <w:sz w:val="24"/>
          <w:szCs w:val="24"/>
        </w:rPr>
        <w:t>akeitus</w:t>
      </w:r>
      <w:r w:rsidR="00C57FEB" w:rsidRPr="00604304">
        <w:rPr>
          <w:rFonts w:ascii="Times New Roman" w:hAnsi="Times New Roman" w:cs="Times New Roman"/>
          <w:bCs/>
          <w:sz w:val="24"/>
          <w:szCs w:val="24"/>
        </w:rPr>
        <w:t xml:space="preserve"> darbų pavadinimą, eilės tvarką, kiekį, praleidus bent vieną darbų, įrenginių aprašymą, kiekį ir įkainavimą, bus laikoma, kad Tiekėjo pasiūlymas neatitinka konkurso sąlygų (pasiūlymų rengimo) reikalavimų ir perkančioji organizacija privalės atmesti tokį Tiekėjo pasiūlymą (Perkančioji organizacija neprašys pateikti papildomų paaiškinimų ar patikslinimų dėl tokių Tiekėjo pateiktų sąmatų).</w:t>
      </w:r>
      <w:r w:rsidRPr="00604304">
        <w:rPr>
          <w:rFonts w:ascii="Times New Roman" w:hAnsi="Times New Roman" w:cs="Times New Roman"/>
          <w:bCs/>
          <w:sz w:val="24"/>
          <w:szCs w:val="24"/>
        </w:rPr>
        <w:t xml:space="preserve"> </w:t>
      </w:r>
    </w:p>
    <w:p w:rsidR="00320F1B" w:rsidRPr="00604304" w:rsidRDefault="00320F1B" w:rsidP="00320F1B">
      <w:pPr>
        <w:spacing w:after="0" w:line="240" w:lineRule="auto"/>
        <w:jc w:val="both"/>
        <w:rPr>
          <w:rFonts w:ascii="Times New Roman" w:hAnsi="Times New Roman" w:cs="Times New Roman"/>
          <w:bCs/>
          <w:sz w:val="24"/>
          <w:szCs w:val="24"/>
        </w:rPr>
      </w:pPr>
    </w:p>
    <w:p w:rsidR="000E6BFB" w:rsidRDefault="00C85BEA" w:rsidP="00320F1B">
      <w:pPr>
        <w:pStyle w:val="NormalWeb"/>
        <w:spacing w:before="0" w:beforeAutospacing="0" w:after="0" w:afterAutospacing="0"/>
        <w:jc w:val="center"/>
        <w:rPr>
          <w:b/>
          <w:bCs/>
        </w:rPr>
      </w:pPr>
      <w:r w:rsidRPr="00037C17">
        <w:rPr>
          <w:b/>
          <w:bCs/>
        </w:rPr>
        <w:t>8. SUTARTIES SUDARYMAS</w:t>
      </w:r>
    </w:p>
    <w:p w:rsidR="00320F1B" w:rsidRPr="00B11776" w:rsidRDefault="00320F1B" w:rsidP="00320F1B">
      <w:pPr>
        <w:pStyle w:val="NormalWeb"/>
        <w:spacing w:before="0" w:beforeAutospacing="0" w:after="0" w:afterAutospacing="0"/>
        <w:rPr>
          <w:bCs/>
        </w:rPr>
      </w:pPr>
    </w:p>
    <w:p w:rsidR="009F34CE" w:rsidRDefault="00CC528A" w:rsidP="00320F1B">
      <w:pPr>
        <w:pStyle w:val="NormalWeb"/>
        <w:spacing w:before="0" w:beforeAutospacing="0" w:after="0" w:afterAutospacing="0"/>
        <w:jc w:val="both"/>
        <w:rPr>
          <w:b/>
          <w:bCs/>
        </w:rPr>
      </w:pPr>
      <w:r w:rsidRPr="00037C17">
        <w:rPr>
          <w:bCs/>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FD70F2">
        <w:rPr>
          <w:b/>
          <w:bCs/>
        </w:rPr>
        <w:t>3</w:t>
      </w:r>
      <w:r w:rsidR="000D0571">
        <w:rPr>
          <w:b/>
          <w:bCs/>
        </w:rPr>
        <w:t xml:space="preserve"> priede</w:t>
      </w:r>
      <w:r w:rsidR="002128FD" w:rsidRPr="00037C17">
        <w:rPr>
          <w:b/>
          <w:bCs/>
        </w:rPr>
        <w:t xml:space="preserve"> – </w:t>
      </w:r>
      <w:r w:rsidR="002128FD" w:rsidRPr="00037C17">
        <w:rPr>
          <w:bCs/>
        </w:rPr>
        <w:t>Sutarties projektas.</w:t>
      </w:r>
      <w:r w:rsidR="002128FD" w:rsidRPr="00037C17">
        <w:rPr>
          <w:b/>
          <w:bCs/>
        </w:rPr>
        <w:t xml:space="preserve"> </w:t>
      </w:r>
    </w:p>
    <w:p w:rsidR="00320F1B" w:rsidRPr="00037C17" w:rsidRDefault="00320F1B" w:rsidP="00320F1B">
      <w:pPr>
        <w:pStyle w:val="NormalWeb"/>
        <w:spacing w:before="0" w:beforeAutospacing="0" w:after="0" w:afterAutospacing="0"/>
        <w:jc w:val="both"/>
        <w:rPr>
          <w:b/>
          <w:bCs/>
        </w:rPr>
      </w:pPr>
    </w:p>
    <w:p w:rsidR="009F34CE" w:rsidRPr="00037C17" w:rsidRDefault="009F34CE" w:rsidP="00320F1B">
      <w:pPr>
        <w:pStyle w:val="Heading1"/>
        <w:spacing w:before="0" w:line="240" w:lineRule="auto"/>
        <w:jc w:val="center"/>
        <w:rPr>
          <w:rFonts w:ascii="Times New Roman" w:hAnsi="Times New Roman" w:cs="Times New Roman"/>
          <w:b/>
          <w:color w:val="auto"/>
          <w:sz w:val="24"/>
          <w:szCs w:val="24"/>
        </w:rPr>
      </w:pPr>
      <w:bookmarkStart w:id="1" w:name="_Toc137194955"/>
      <w:r w:rsidRPr="00037C17">
        <w:rPr>
          <w:rFonts w:ascii="Times New Roman" w:hAnsi="Times New Roman" w:cs="Times New Roman"/>
          <w:b/>
          <w:color w:val="auto"/>
          <w:sz w:val="24"/>
          <w:szCs w:val="24"/>
        </w:rPr>
        <w:t>9. KITOS SĄLYGOS</w:t>
      </w:r>
      <w:bookmarkEnd w:id="1"/>
    </w:p>
    <w:p w:rsidR="009F34CE" w:rsidRPr="00037C17" w:rsidRDefault="009F34CE" w:rsidP="00320F1B">
      <w:pPr>
        <w:pStyle w:val="NoSpacing"/>
        <w:contextualSpacing/>
        <w:rPr>
          <w:rFonts w:eastAsiaTheme="minorHAnsi"/>
        </w:rPr>
      </w:pPr>
    </w:p>
    <w:p w:rsidR="00EF1BF3" w:rsidRDefault="009F34CE" w:rsidP="00EF1BF3">
      <w:pPr>
        <w:spacing w:after="0" w:line="240" w:lineRule="auto"/>
        <w:jc w:val="both"/>
        <w:rPr>
          <w:rFonts w:ascii="Times New Roman" w:eastAsia="Times New Roman" w:hAnsi="Times New Roman" w:cs="Times New Roman"/>
          <w:sz w:val="24"/>
          <w:szCs w:val="24"/>
          <w:lang w:eastAsia="en-US"/>
        </w:rPr>
      </w:pPr>
      <w:r w:rsidRPr="00EF1BF3">
        <w:rPr>
          <w:rFonts w:ascii="Times New Roman" w:eastAsiaTheme="minorHAnsi" w:hAnsi="Times New Roman" w:cs="Times New Roman"/>
          <w:sz w:val="24"/>
          <w:szCs w:val="24"/>
        </w:rPr>
        <w:t xml:space="preserve">9.1. Rangovas, prieš pateikdamas pasiūlymą, kviečiamas apžiūrėti objektą, kad galėtų tinkamai parengti pasiūlymą (be papildomų darbų). Kontaktinis asmuo </w:t>
      </w:r>
      <w:r w:rsidR="004A2315" w:rsidRPr="00EF1BF3">
        <w:rPr>
          <w:rFonts w:ascii="Times New Roman" w:eastAsiaTheme="minorHAnsi" w:hAnsi="Times New Roman" w:cs="Times New Roman"/>
          <w:sz w:val="24"/>
          <w:szCs w:val="24"/>
        </w:rPr>
        <w:t>–</w:t>
      </w:r>
      <w:r w:rsidRPr="00EF1BF3">
        <w:rPr>
          <w:rFonts w:ascii="Times New Roman" w:eastAsiaTheme="minorHAnsi" w:hAnsi="Times New Roman" w:cs="Times New Roman"/>
          <w:sz w:val="24"/>
          <w:szCs w:val="24"/>
        </w:rPr>
        <w:t xml:space="preserve"> </w:t>
      </w:r>
      <w:r w:rsidR="00EF1BF3" w:rsidRPr="00EF1BF3">
        <w:rPr>
          <w:rFonts w:ascii="Times New Roman" w:eastAsia="Times New Roman" w:hAnsi="Times New Roman" w:cs="Times New Roman"/>
          <w:sz w:val="24"/>
          <w:szCs w:val="24"/>
          <w:lang w:eastAsia="en-US"/>
        </w:rPr>
        <w:t>KLĮAC Tauragės skyriaus Infrastruktūros priežiūros grupės statinių priežiūros inžinierė Danutė Skarbalienė,</w:t>
      </w:r>
      <w:r w:rsidR="00EF1BF3">
        <w:rPr>
          <w:rFonts w:ascii="Times New Roman" w:eastAsia="Times New Roman" w:hAnsi="Times New Roman" w:cs="Times New Roman"/>
          <w:sz w:val="24"/>
          <w:szCs w:val="24"/>
          <w:lang w:eastAsia="en-US"/>
        </w:rPr>
        <w:t xml:space="preserve"> </w:t>
      </w:r>
    </w:p>
    <w:p w:rsidR="00EF1BF3" w:rsidRPr="00EF1BF3" w:rsidRDefault="00EF1BF3" w:rsidP="00EF1BF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tel. nr.</w:t>
      </w:r>
      <w:r w:rsidRPr="00EF1BF3">
        <w:rPr>
          <w:rFonts w:ascii="Times New Roman" w:eastAsia="Times New Roman" w:hAnsi="Times New Roman" w:cs="Times New Roman"/>
          <w:sz w:val="24"/>
          <w:szCs w:val="24"/>
          <w:lang w:eastAsia="en-US"/>
        </w:rPr>
        <w:t xml:space="preserve"> +370 706 82 173,</w:t>
      </w:r>
      <w:r>
        <w:rPr>
          <w:rFonts w:ascii="Times New Roman" w:eastAsia="Times New Roman" w:hAnsi="Times New Roman" w:cs="Times New Roman"/>
          <w:sz w:val="24"/>
          <w:szCs w:val="24"/>
          <w:lang w:eastAsia="en-US"/>
        </w:rPr>
        <w:t xml:space="preserve"> e</w:t>
      </w:r>
      <w:r w:rsidRPr="00EF1BF3">
        <w:rPr>
          <w:rFonts w:ascii="Times New Roman" w:eastAsia="Times New Roman" w:hAnsi="Times New Roman" w:cs="Times New Roman"/>
          <w:sz w:val="24"/>
          <w:szCs w:val="24"/>
          <w:lang w:eastAsia="en-US"/>
        </w:rPr>
        <w:t>l</w:t>
      </w:r>
      <w:r>
        <w:rPr>
          <w:rFonts w:ascii="Times New Roman" w:eastAsia="Times New Roman" w:hAnsi="Times New Roman" w:cs="Times New Roman"/>
          <w:sz w:val="24"/>
          <w:szCs w:val="24"/>
          <w:lang w:eastAsia="en-US"/>
        </w:rPr>
        <w:t xml:space="preserve">. p.: </w:t>
      </w:r>
      <w:hyperlink r:id="rId10" w:history="1">
        <w:r w:rsidRPr="001B6B08">
          <w:rPr>
            <w:rStyle w:val="Hyperlink"/>
            <w:rFonts w:ascii="Times New Roman" w:eastAsia="Times New Roman" w:hAnsi="Times New Roman" w:cs="Times New Roman"/>
            <w:sz w:val="24"/>
            <w:szCs w:val="24"/>
            <w:lang w:eastAsia="en-US"/>
          </w:rPr>
          <w:t>danute.skarbaliene@mil.lt</w:t>
        </w:r>
      </w:hyperlink>
      <w:r>
        <w:rPr>
          <w:rFonts w:ascii="Times New Roman" w:eastAsia="Times New Roman" w:hAnsi="Times New Roman" w:cs="Times New Roman"/>
          <w:sz w:val="24"/>
          <w:szCs w:val="24"/>
          <w:lang w:eastAsia="en-US"/>
        </w:rPr>
        <w:t xml:space="preserve"> </w:t>
      </w:r>
    </w:p>
    <w:p w:rsidR="004A2315" w:rsidRPr="00037C17" w:rsidRDefault="004A2315" w:rsidP="00320F1B">
      <w:pPr>
        <w:pStyle w:val="NoSpacing"/>
        <w:contextualSpacing/>
        <w:rPr>
          <w:rFonts w:eastAsiaTheme="minorHAnsi"/>
        </w:rPr>
      </w:pPr>
    </w:p>
    <w:p w:rsidR="009F34CE" w:rsidRPr="00494E64" w:rsidRDefault="009F34CE" w:rsidP="00CE74D7">
      <w:pPr>
        <w:pStyle w:val="NoSpacing"/>
        <w:contextualSpacing/>
        <w:rPr>
          <w:rFonts w:eastAsiaTheme="minorHAnsi"/>
          <w:b/>
        </w:rPr>
      </w:pPr>
      <w:r w:rsidRPr="00037C17">
        <w:rPr>
          <w:rFonts w:eastAsiaTheme="minorHAnsi"/>
        </w:rPr>
        <w:t xml:space="preserve">9.2. </w:t>
      </w:r>
      <w:r w:rsidRPr="00494E64">
        <w:rPr>
          <w:b/>
        </w:rPr>
        <w:t>Rangovas įsipareigoja po Sutarties pasirašymo per 3 darbo dienas pateikti Užsakovui lokalines sąmatas vienetiniais įkainiais ir Kalendorinį darbų vykdymo grafiką.</w:t>
      </w:r>
    </w:p>
    <w:p w:rsidR="009F34CE" w:rsidRPr="005521FF" w:rsidRDefault="009F34CE" w:rsidP="00CE74D7">
      <w:pPr>
        <w:pStyle w:val="NoSpacing"/>
        <w:contextualSpacing/>
        <w:rPr>
          <w:rFonts w:eastAsiaTheme="minorHAnsi"/>
        </w:rPr>
      </w:pPr>
    </w:p>
    <w:p w:rsidR="00CD3369" w:rsidRPr="005521FF" w:rsidRDefault="00CD3369" w:rsidP="00CE74D7">
      <w:pPr>
        <w:pStyle w:val="NormalWeb"/>
        <w:spacing w:before="0" w:beforeAutospacing="0" w:after="0" w:afterAutospacing="0"/>
        <w:jc w:val="both"/>
        <w:rPr>
          <w:b/>
          <w:bCs/>
        </w:rPr>
      </w:pPr>
    </w:p>
    <w:p w:rsidR="00CD3369" w:rsidRPr="005521FF" w:rsidRDefault="005521FF" w:rsidP="00CE74D7">
      <w:pPr>
        <w:pStyle w:val="NormalWeb"/>
        <w:spacing w:before="0" w:beforeAutospacing="0" w:after="0" w:afterAutospacing="0"/>
        <w:jc w:val="center"/>
        <w:rPr>
          <w:rFonts w:eastAsia="Arial"/>
          <w:smallCaps/>
        </w:rPr>
      </w:pPr>
      <w:r>
        <w:rPr>
          <w:rFonts w:eastAsia="Arial"/>
          <w:smallCaps/>
          <w:u w:val="single"/>
        </w:rPr>
        <w:tab/>
      </w:r>
      <w:r>
        <w:rPr>
          <w:rFonts w:eastAsia="Arial"/>
          <w:smallCaps/>
          <w:u w:val="single"/>
        </w:rPr>
        <w:tab/>
      </w:r>
      <w:r>
        <w:rPr>
          <w:rFonts w:eastAsia="Arial"/>
          <w:smallCaps/>
        </w:rPr>
        <w:t xml:space="preserve"> </w:t>
      </w:r>
    </w:p>
    <w:p w:rsidR="004214D4" w:rsidRPr="005521FF" w:rsidRDefault="004214D4" w:rsidP="00CE74D7">
      <w:pPr>
        <w:pStyle w:val="NormalWeb"/>
        <w:spacing w:before="0" w:beforeAutospacing="0" w:after="0" w:afterAutospacing="0"/>
        <w:rPr>
          <w:b/>
          <w:bCs/>
        </w:rPr>
      </w:pPr>
    </w:p>
    <w:p w:rsidR="00CD3369" w:rsidRPr="005521FF" w:rsidRDefault="00CD3369" w:rsidP="00CE74D7">
      <w:pPr>
        <w:pStyle w:val="NormalWeb"/>
        <w:spacing w:before="0" w:beforeAutospacing="0" w:after="0" w:afterAutospacing="0"/>
        <w:jc w:val="both"/>
        <w:rPr>
          <w:b/>
          <w:bCs/>
        </w:rPr>
      </w:pPr>
    </w:p>
    <w:p w:rsidR="00097EEC" w:rsidRPr="005521FF" w:rsidRDefault="00097EEC" w:rsidP="00CE74D7">
      <w:pPr>
        <w:pStyle w:val="NoSpacing"/>
        <w:contextualSpacing/>
        <w:jc w:val="both"/>
        <w:rPr>
          <w:rFonts w:eastAsiaTheme="minorHAnsi"/>
        </w:rPr>
      </w:pPr>
    </w:p>
    <w:p w:rsidR="00097EEC" w:rsidRPr="005521FF" w:rsidRDefault="00097EEC" w:rsidP="00CE74D7">
      <w:pPr>
        <w:pStyle w:val="NoSpacing"/>
        <w:contextualSpacing/>
        <w:jc w:val="both"/>
        <w:rPr>
          <w:rFonts w:eastAsiaTheme="minorHAnsi"/>
        </w:rPr>
      </w:pPr>
    </w:p>
    <w:p w:rsidR="00097EEC" w:rsidRPr="005521FF" w:rsidRDefault="00097EEC" w:rsidP="00CE74D7">
      <w:pPr>
        <w:pStyle w:val="NoSpacing"/>
        <w:contextualSpacing/>
        <w:jc w:val="both"/>
        <w:rPr>
          <w:rFonts w:eastAsiaTheme="minorHAnsi"/>
        </w:rPr>
      </w:pPr>
    </w:p>
    <w:p w:rsidR="00097EEC" w:rsidRPr="005521FF" w:rsidRDefault="00097EEC" w:rsidP="00CE74D7">
      <w:pPr>
        <w:pStyle w:val="NoSpacing"/>
        <w:contextualSpacing/>
        <w:jc w:val="both"/>
        <w:rPr>
          <w:rFonts w:eastAsiaTheme="minorHAnsi"/>
        </w:rPr>
      </w:pPr>
    </w:p>
    <w:p w:rsidR="00097EEC" w:rsidRPr="005521FF" w:rsidRDefault="00097EEC" w:rsidP="00CE74D7">
      <w:pPr>
        <w:pStyle w:val="NoSpacing"/>
        <w:contextualSpacing/>
        <w:jc w:val="both"/>
        <w:rPr>
          <w:rFonts w:eastAsiaTheme="minorHAnsi"/>
        </w:rPr>
      </w:pPr>
    </w:p>
    <w:p w:rsidR="00097EEC" w:rsidRPr="005521FF" w:rsidRDefault="00097EEC" w:rsidP="00CE74D7">
      <w:pPr>
        <w:pStyle w:val="NoSpacing"/>
        <w:contextualSpacing/>
        <w:jc w:val="both"/>
        <w:rPr>
          <w:rFonts w:eastAsiaTheme="minorHAnsi"/>
        </w:rPr>
      </w:pPr>
    </w:p>
    <w:p w:rsidR="008F1326" w:rsidRDefault="008F1326" w:rsidP="00CE74D7">
      <w:pPr>
        <w:pStyle w:val="NoSpacing"/>
        <w:contextualSpacing/>
        <w:jc w:val="both"/>
        <w:rPr>
          <w:rFonts w:eastAsiaTheme="minorHAnsi"/>
        </w:rPr>
      </w:pPr>
    </w:p>
    <w:p w:rsidR="0017405B" w:rsidRDefault="0017405B" w:rsidP="00CE74D7">
      <w:pPr>
        <w:pStyle w:val="NoSpacing"/>
        <w:contextualSpacing/>
        <w:jc w:val="both"/>
        <w:rPr>
          <w:rFonts w:eastAsiaTheme="minorHAnsi"/>
        </w:rPr>
      </w:pPr>
    </w:p>
    <w:p w:rsidR="0017405B" w:rsidRDefault="0017405B" w:rsidP="00CE74D7">
      <w:pPr>
        <w:pStyle w:val="NoSpacing"/>
        <w:contextualSpacing/>
        <w:jc w:val="both"/>
        <w:rPr>
          <w:rFonts w:eastAsiaTheme="minorHAnsi"/>
        </w:rPr>
      </w:pPr>
    </w:p>
    <w:p w:rsidR="0017405B" w:rsidRDefault="0017405B" w:rsidP="00CE74D7">
      <w:pPr>
        <w:pStyle w:val="NoSpacing"/>
        <w:contextualSpacing/>
        <w:jc w:val="both"/>
        <w:rPr>
          <w:rFonts w:eastAsiaTheme="minorHAnsi"/>
        </w:rPr>
      </w:pPr>
    </w:p>
    <w:p w:rsidR="0017405B" w:rsidRDefault="0017405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320F1B">
      <w:pPr>
        <w:pStyle w:val="NoSpacing"/>
        <w:contextualSpacing/>
        <w:jc w:val="both"/>
        <w:rPr>
          <w:rFonts w:eastAsiaTheme="minorHAnsi"/>
        </w:rPr>
      </w:pPr>
    </w:p>
    <w:p w:rsidR="008227F2" w:rsidRDefault="008227F2" w:rsidP="00320F1B">
      <w:pPr>
        <w:pStyle w:val="NoSpacing"/>
        <w:contextualSpacing/>
        <w:jc w:val="both"/>
        <w:rPr>
          <w:rFonts w:eastAsiaTheme="minorHAnsi"/>
        </w:rPr>
      </w:pPr>
    </w:p>
    <w:p w:rsidR="008227F2" w:rsidRPr="0017405B" w:rsidRDefault="008227F2" w:rsidP="00320F1B">
      <w:pPr>
        <w:pStyle w:val="NoSpacing"/>
        <w:contextualSpacing/>
        <w:jc w:val="both"/>
        <w:rPr>
          <w:rFonts w:eastAsiaTheme="minorHAnsi"/>
        </w:rPr>
      </w:pPr>
    </w:p>
    <w:p w:rsidR="00320F1B" w:rsidRDefault="00FD70F2" w:rsidP="00320F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 4</w:t>
      </w:r>
      <w:r w:rsidR="00320F1B">
        <w:rPr>
          <w:rFonts w:ascii="Times New Roman" w:hAnsi="Times New Roman" w:cs="Times New Roman"/>
          <w:sz w:val="24"/>
          <w:szCs w:val="24"/>
        </w:rPr>
        <w:t xml:space="preserve"> priedas </w:t>
      </w:r>
    </w:p>
    <w:p w:rsidR="002730FF" w:rsidRPr="0017405B" w:rsidRDefault="00320F1B" w:rsidP="00320F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„Tiekėjų pašalinimo </w:t>
      </w:r>
      <w:r w:rsidR="002730FF" w:rsidRPr="0017405B">
        <w:rPr>
          <w:rFonts w:ascii="Times New Roman" w:hAnsi="Times New Roman" w:cs="Times New Roman"/>
          <w:sz w:val="24"/>
          <w:szCs w:val="24"/>
        </w:rPr>
        <w:t>pagrindai“</w:t>
      </w:r>
    </w:p>
    <w:p w:rsidR="002730FF" w:rsidRPr="0017405B" w:rsidRDefault="002730FF" w:rsidP="00CE74D7">
      <w:pPr>
        <w:keepNext/>
        <w:keepLines/>
        <w:spacing w:after="0" w:line="240" w:lineRule="auto"/>
        <w:jc w:val="both"/>
        <w:rPr>
          <w:rFonts w:ascii="Times New Roman" w:eastAsia="Arial" w:hAnsi="Times New Roman" w:cs="Times New Roman"/>
          <w:sz w:val="24"/>
          <w:szCs w:val="24"/>
        </w:rPr>
      </w:pPr>
    </w:p>
    <w:p w:rsidR="002730FF" w:rsidRDefault="002730FF" w:rsidP="00320F1B">
      <w:pPr>
        <w:spacing w:after="0" w:line="240" w:lineRule="auto"/>
        <w:jc w:val="center"/>
        <w:rPr>
          <w:rFonts w:ascii="Times New Roman" w:eastAsia="Arial" w:hAnsi="Times New Roman" w:cs="Times New Roman"/>
          <w:b/>
          <w:smallCaps/>
          <w:sz w:val="24"/>
          <w:szCs w:val="24"/>
        </w:rPr>
      </w:pPr>
      <w:r w:rsidRPr="00320F1B">
        <w:rPr>
          <w:rFonts w:ascii="Times New Roman" w:eastAsia="Arial" w:hAnsi="Times New Roman" w:cs="Times New Roman"/>
          <w:b/>
          <w:smallCaps/>
          <w:sz w:val="24"/>
          <w:szCs w:val="24"/>
        </w:rPr>
        <w:t>TIEKĖJŲ PAŠALINIMO PAGRINDAI</w:t>
      </w:r>
      <w:r w:rsidR="00320F1B">
        <w:rPr>
          <w:rFonts w:ascii="Times New Roman" w:eastAsia="Arial" w:hAnsi="Times New Roman" w:cs="Times New Roman"/>
          <w:b/>
          <w:smallCaps/>
          <w:sz w:val="24"/>
          <w:szCs w:val="24"/>
        </w:rPr>
        <w:t xml:space="preserve"> </w:t>
      </w:r>
    </w:p>
    <w:p w:rsidR="00320F1B" w:rsidRPr="008227F2" w:rsidRDefault="00320F1B" w:rsidP="00320F1B">
      <w:pPr>
        <w:spacing w:after="0" w:line="240" w:lineRule="auto"/>
        <w:rPr>
          <w:rFonts w:ascii="Times New Roman" w:eastAsia="Arial" w:hAnsi="Times New Roman" w:cs="Times New Roman"/>
          <w:smallCaps/>
          <w:sz w:val="24"/>
          <w:szCs w:val="24"/>
        </w:rPr>
      </w:pPr>
    </w:p>
    <w:p w:rsidR="002730FF" w:rsidRPr="00764F2F" w:rsidRDefault="002730FF" w:rsidP="00320F1B">
      <w:pPr>
        <w:spacing w:after="0" w:line="240" w:lineRule="auto"/>
        <w:jc w:val="both"/>
        <w:rPr>
          <w:rFonts w:ascii="Times New Roman" w:eastAsia="Arial" w:hAnsi="Times New Roman" w:cs="Times New Roman"/>
          <w:sz w:val="24"/>
          <w:szCs w:val="24"/>
        </w:rPr>
      </w:pPr>
      <w:r w:rsidRPr="00764F2F">
        <w:rPr>
          <w:rFonts w:ascii="Times New Roman" w:eastAsia="Arial" w:hAnsi="Times New Roman" w:cs="Times New Roman"/>
          <w:sz w:val="24"/>
          <w:szCs w:val="24"/>
        </w:rPr>
        <w:t xml:space="preserve">Perkančioji organizacija atmeta tiekėjo pasiūlymą, jeigu: </w:t>
      </w:r>
    </w:p>
    <w:p w:rsidR="002730FF" w:rsidRPr="00764F2F" w:rsidRDefault="002730FF" w:rsidP="00CE74D7">
      <w:pPr>
        <w:pStyle w:val="NoSpacing"/>
        <w:ind w:firstLine="720"/>
        <w:jc w:val="both"/>
        <w:rPr>
          <w:rFonts w:eastAsia="Yu Mincho"/>
          <w:b/>
          <w:bCs/>
        </w:rPr>
      </w:pPr>
      <w:r w:rsidRPr="00764F2F">
        <w:rPr>
          <w:rFonts w:eastAsia="Arial"/>
        </w:rPr>
        <w:t xml:space="preserve">1. </w:t>
      </w:r>
      <w:r w:rsidRPr="00764F2F">
        <w:t xml:space="preserve">Tiekėjas su kitais tiekėjais yra sudaręs susitarimų, kuriais siekiama iškreipti konkurenciją atliekamame pirkime, ir perkančioji organizacija dėl to turi įtikinamų duomenų </w:t>
      </w:r>
      <w:r w:rsidRPr="00764F2F">
        <w:rPr>
          <w:b/>
        </w:rPr>
        <w:t>(</w:t>
      </w:r>
      <w:r w:rsidRPr="00764F2F">
        <w:rPr>
          <w:rFonts w:eastAsia="Yu Mincho"/>
          <w:b/>
        </w:rPr>
        <w:t>VPĮ 46 straipsnio 4 dalies 1 punktas</w:t>
      </w:r>
      <w:r w:rsidRPr="00764F2F">
        <w:rPr>
          <w:rFonts w:eastAsia="Arial"/>
          <w:b/>
        </w:rPr>
        <w:t>).</w:t>
      </w:r>
    </w:p>
    <w:p w:rsidR="002730FF" w:rsidRPr="00320F1B" w:rsidRDefault="002730FF" w:rsidP="00CE74D7">
      <w:pPr>
        <w:pStyle w:val="NoSpacing"/>
        <w:ind w:firstLine="720"/>
        <w:jc w:val="both"/>
        <w:rPr>
          <w:b/>
        </w:rPr>
      </w:pPr>
      <w:r w:rsidRPr="00764F2F">
        <w:rPr>
          <w:rFonts w:eastAsia="Arial"/>
        </w:rPr>
        <w:t xml:space="preserve">2. </w:t>
      </w:r>
      <w:r w:rsidRPr="00764F2F">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64F2F">
        <w:rPr>
          <w:b/>
        </w:rPr>
        <w:t>(</w:t>
      </w:r>
      <w:r w:rsidRPr="00764F2F">
        <w:rPr>
          <w:rFonts w:eastAsia="Yu Mincho"/>
          <w:b/>
        </w:rPr>
        <w:t>VPĮ 46 straipsnio 4 dalies 2 punktas</w:t>
      </w:r>
      <w:r w:rsidRPr="00320F1B">
        <w:rPr>
          <w:rFonts w:eastAsia="Yu Mincho"/>
          <w:b/>
        </w:rPr>
        <w:t>)</w:t>
      </w:r>
      <w:r w:rsidRPr="00320F1B">
        <w:t>.</w:t>
      </w:r>
    </w:p>
    <w:p w:rsidR="002730FF" w:rsidRPr="00764F2F" w:rsidRDefault="002730FF" w:rsidP="00CE74D7">
      <w:pPr>
        <w:pStyle w:val="NoSpacing"/>
        <w:ind w:firstLine="720"/>
        <w:jc w:val="both"/>
        <w:rPr>
          <w:rFonts w:eastAsia="Yu Mincho"/>
          <w:b/>
          <w:bCs/>
        </w:rPr>
      </w:pPr>
      <w:r w:rsidRPr="00764F2F">
        <w:rPr>
          <w:rFonts w:eastAsia="Arial"/>
        </w:rPr>
        <w:t xml:space="preserve">3. </w:t>
      </w:r>
      <w:r w:rsidRPr="00764F2F">
        <w:t xml:space="preserve">Pažeista konkurencija, kaip nustatyta VPĮ 27 straipsnio 3 ir 4 dalyse, ir atitinkamos padėties negalima ištaisyti </w:t>
      </w:r>
      <w:r w:rsidRPr="00764F2F">
        <w:rPr>
          <w:b/>
        </w:rPr>
        <w:t>(</w:t>
      </w:r>
      <w:r w:rsidRPr="00764F2F">
        <w:rPr>
          <w:rFonts w:eastAsia="Yu Mincho"/>
          <w:b/>
        </w:rPr>
        <w:t>VPĮ 46 straipsnio 4 dalies 3 punktas).</w:t>
      </w:r>
    </w:p>
    <w:p w:rsidR="002730FF" w:rsidRPr="00764F2F" w:rsidRDefault="002730FF" w:rsidP="00CE74D7">
      <w:pPr>
        <w:pStyle w:val="NoSpacing"/>
        <w:ind w:firstLine="720"/>
        <w:jc w:val="both"/>
      </w:pPr>
      <w:r w:rsidRPr="00764F2F">
        <w:rPr>
          <w:rFonts w:eastAsia="Arial"/>
        </w:rPr>
        <w:t xml:space="preserve">4. </w:t>
      </w:r>
      <w:r w:rsidRPr="00764F2F">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730FF" w:rsidRPr="00764F2F" w:rsidRDefault="002730FF" w:rsidP="00CE74D7">
      <w:pPr>
        <w:pStyle w:val="NoSpacing"/>
        <w:ind w:firstLine="720"/>
        <w:jc w:val="both"/>
        <w:rPr>
          <w:rFonts w:eastAsia="Yu Mincho"/>
          <w:b/>
          <w:bCs/>
          <w:iCs/>
        </w:rPr>
      </w:pPr>
      <w:r w:rsidRPr="00764F2F">
        <w:rPr>
          <w:rFonts w:eastAsia="Arial"/>
        </w:rPr>
        <w:t>5.</w:t>
      </w:r>
      <w:r w:rsidRPr="00764F2F">
        <w:rPr>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64F2F">
        <w:t>(</w:t>
      </w:r>
      <w:r w:rsidRPr="00764F2F">
        <w:rPr>
          <w:rFonts w:eastAsia="Yu Mincho"/>
          <w:b/>
        </w:rPr>
        <w:t>VPĮ 46 straipsnio 4 dalies 5 punktas).</w:t>
      </w:r>
      <w:r w:rsidR="008227F2">
        <w:rPr>
          <w:rFonts w:eastAsia="Yu Mincho"/>
          <w:b/>
        </w:rPr>
        <w:t xml:space="preserve"> </w:t>
      </w:r>
    </w:p>
    <w:p w:rsidR="003D2AAA" w:rsidRPr="003D2AAA" w:rsidRDefault="003D2AAA" w:rsidP="00CE74D7">
      <w:pPr>
        <w:spacing w:after="0" w:line="240" w:lineRule="auto"/>
        <w:ind w:firstLine="720"/>
        <w:jc w:val="both"/>
        <w:rPr>
          <w:rFonts w:ascii="Times New Roman" w:hAnsi="Times New Roman" w:cs="Times New Roman"/>
          <w:sz w:val="24"/>
          <w:szCs w:val="24"/>
        </w:rPr>
      </w:pPr>
      <w:r w:rsidRPr="00764F2F">
        <w:rPr>
          <w:rFonts w:ascii="Times New Roman" w:hAnsi="Times New Roman" w:cs="Times New Roman"/>
          <w:sz w:val="24"/>
          <w:szCs w:val="24"/>
        </w:rPr>
        <w:t xml:space="preserve">6. </w:t>
      </w:r>
      <w:r w:rsidRPr="003D2AAA">
        <w:rPr>
          <w:rFonts w:ascii="Times New Roman" w:hAnsi="Times New Roman" w:cs="Times New Roman"/>
          <w:sz w:val="24"/>
          <w:szCs w:val="24"/>
        </w:rPr>
        <w:t>Tiekėjas (subtiekėjas)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r w:rsidRPr="00764F2F">
        <w:rPr>
          <w:rFonts w:ascii="Times New Roman" w:hAnsi="Times New Roman" w:cs="Times New Roman"/>
          <w:sz w:val="24"/>
          <w:szCs w:val="24"/>
        </w:rPr>
        <w:t xml:space="preserve"> </w:t>
      </w:r>
      <w:r w:rsidRPr="003D2AAA">
        <w:rPr>
          <w:rFonts w:ascii="Times New Roman" w:hAnsi="Times New Roman" w:cs="Times New Roman"/>
          <w:sz w:val="24"/>
          <w:szCs w:val="24"/>
        </w:rPr>
        <w:t>Perkančioji organizacija šią informaciją tik</w:t>
      </w:r>
      <w:r w:rsidRPr="00764F2F">
        <w:rPr>
          <w:rFonts w:ascii="Times New Roman" w:hAnsi="Times New Roman" w:cs="Times New Roman"/>
          <w:sz w:val="24"/>
          <w:szCs w:val="24"/>
        </w:rPr>
        <w:t>rina Nepatikimų tiekėjų sąraše</w:t>
      </w:r>
      <w:r>
        <w:rPr>
          <w:rFonts w:ascii="Times New Roman" w:hAnsi="Times New Roman" w:cs="Times New Roman"/>
          <w:sz w:val="24"/>
          <w:szCs w:val="24"/>
        </w:rPr>
        <w:t xml:space="preserve"> </w:t>
      </w:r>
      <w:hyperlink r:id="rId11" w:history="1">
        <w:r w:rsidRPr="003D2AAA">
          <w:rPr>
            <w:rFonts w:ascii="Times New Roman" w:hAnsi="Times New Roman" w:cs="Times New Roman"/>
            <w:color w:val="0000FF"/>
            <w:sz w:val="24"/>
            <w:szCs w:val="24"/>
            <w:u w:val="single"/>
          </w:rPr>
          <w:t>http://vpt.lrv.lt/lt/kiti-duomenys/nepatikimu-tiekeju-sarasas</w:t>
        </w:r>
      </w:hyperlink>
      <w:r w:rsidR="005521FF">
        <w:rPr>
          <w:rFonts w:ascii="Times New Roman" w:hAnsi="Times New Roman" w:cs="Times New Roman"/>
          <w:sz w:val="24"/>
          <w:szCs w:val="24"/>
        </w:rPr>
        <w:t xml:space="preserve">  </w:t>
      </w:r>
    </w:p>
    <w:p w:rsidR="003D2AAA" w:rsidRPr="002223E4" w:rsidRDefault="003D2AAA" w:rsidP="00EE4D4D">
      <w:pPr>
        <w:spacing w:after="0" w:line="240" w:lineRule="auto"/>
        <w:jc w:val="both"/>
        <w:rPr>
          <w:rFonts w:ascii="Times New Roman" w:eastAsia="Arial" w:hAnsi="Times New Roman" w:cs="Times New Roman"/>
          <w:smallCaps/>
          <w:sz w:val="24"/>
          <w:szCs w:val="24"/>
        </w:rPr>
      </w:pPr>
    </w:p>
    <w:p w:rsidR="002730FF" w:rsidRDefault="00E12C2F" w:rsidP="00EE4D4D">
      <w:pPr>
        <w:spacing w:after="0" w:line="240" w:lineRule="auto"/>
        <w:jc w:val="center"/>
        <w:rPr>
          <w:rFonts w:ascii="Times New Roman" w:eastAsia="Arial" w:hAnsi="Times New Roman" w:cs="Times New Roman"/>
          <w:smallCaps/>
          <w:sz w:val="24"/>
          <w:szCs w:val="24"/>
        </w:rPr>
      </w:pP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rPr>
        <w:t xml:space="preserve">  </w:t>
      </w:r>
    </w:p>
    <w:p w:rsidR="00E12C2F" w:rsidRDefault="00E12C2F" w:rsidP="00EE4D4D">
      <w:pPr>
        <w:spacing w:after="0" w:line="240" w:lineRule="auto"/>
        <w:rPr>
          <w:rFonts w:ascii="Times New Roman" w:eastAsia="Arial" w:hAnsi="Times New Roman" w:cs="Times New Roman"/>
          <w:smallCaps/>
          <w:sz w:val="24"/>
          <w:szCs w:val="24"/>
        </w:rPr>
      </w:pPr>
    </w:p>
    <w:p w:rsidR="007B72F5" w:rsidRPr="00E12C2F" w:rsidRDefault="007B72F5" w:rsidP="00EE4D4D">
      <w:pPr>
        <w:spacing w:after="0" w:line="240" w:lineRule="auto"/>
        <w:rPr>
          <w:rFonts w:ascii="Times New Roman" w:eastAsia="Arial" w:hAnsi="Times New Roman" w:cs="Times New Roman"/>
          <w:smallCaps/>
          <w:sz w:val="24"/>
          <w:szCs w:val="24"/>
        </w:rPr>
      </w:pPr>
    </w:p>
    <w:p w:rsidR="00320F1B" w:rsidRDefault="00320F1B" w:rsidP="00EE4D4D">
      <w:pPr>
        <w:spacing w:after="0" w:line="240" w:lineRule="auto"/>
        <w:rPr>
          <w:rFonts w:ascii="Times New Roman" w:hAnsi="Times New Roman" w:cs="Times New Roman"/>
          <w:sz w:val="24"/>
          <w:szCs w:val="24"/>
        </w:rPr>
      </w:pPr>
    </w:p>
    <w:p w:rsidR="00EE4D4D" w:rsidRDefault="00EE4D4D" w:rsidP="00EE4D4D">
      <w:pPr>
        <w:spacing w:after="0" w:line="240" w:lineRule="auto"/>
        <w:rPr>
          <w:rFonts w:ascii="Times New Roman" w:hAnsi="Times New Roman" w:cs="Times New Roman"/>
          <w:sz w:val="24"/>
          <w:szCs w:val="24"/>
        </w:rPr>
      </w:pPr>
    </w:p>
    <w:p w:rsidR="00EE4D4D" w:rsidRDefault="00EE4D4D" w:rsidP="00EE4D4D">
      <w:pPr>
        <w:spacing w:after="0" w:line="240" w:lineRule="auto"/>
        <w:rPr>
          <w:rFonts w:ascii="Times New Roman" w:hAnsi="Times New Roman" w:cs="Times New Roman"/>
          <w:sz w:val="24"/>
          <w:szCs w:val="24"/>
        </w:rPr>
      </w:pPr>
    </w:p>
    <w:p w:rsidR="002730FF" w:rsidRDefault="00FD70F2" w:rsidP="00320F1B">
      <w:pPr>
        <w:spacing w:after="0" w:line="240" w:lineRule="auto"/>
        <w:ind w:left="6811"/>
        <w:rPr>
          <w:rFonts w:ascii="Times New Roman" w:hAnsi="Times New Roman" w:cs="Times New Roman"/>
          <w:sz w:val="24"/>
          <w:szCs w:val="24"/>
        </w:rPr>
      </w:pPr>
      <w:r>
        <w:rPr>
          <w:rFonts w:ascii="Times New Roman" w:hAnsi="Times New Roman" w:cs="Times New Roman"/>
          <w:sz w:val="24"/>
          <w:szCs w:val="24"/>
        </w:rPr>
        <w:t>Pirkimo sąlygų 5</w:t>
      </w:r>
      <w:r w:rsidR="002730FF" w:rsidRPr="00F70E32">
        <w:rPr>
          <w:rFonts w:ascii="Times New Roman" w:hAnsi="Times New Roman" w:cs="Times New Roman"/>
          <w:sz w:val="24"/>
          <w:szCs w:val="24"/>
        </w:rPr>
        <w:t xml:space="preserve"> priedas „Tiekėjų</w:t>
      </w:r>
      <w:r w:rsidR="00586F79">
        <w:rPr>
          <w:rFonts w:ascii="Times New Roman" w:hAnsi="Times New Roman" w:cs="Times New Roman"/>
          <w:sz w:val="24"/>
          <w:szCs w:val="24"/>
        </w:rPr>
        <w:t xml:space="preserve"> kvalifikacijos reikalavimai ir </w:t>
      </w:r>
      <w:r w:rsidR="002730FF" w:rsidRPr="00F70E32">
        <w:rPr>
          <w:rFonts w:ascii="Times New Roman" w:hAnsi="Times New Roman" w:cs="Times New Roman"/>
          <w:sz w:val="24"/>
          <w:szCs w:val="24"/>
        </w:rPr>
        <w:t>reikalaujami kokybės bei aplinkos apsaugos vadybos sistemų standartai“</w:t>
      </w:r>
      <w:r w:rsidR="000B0F1D">
        <w:rPr>
          <w:rFonts w:ascii="Times New Roman" w:hAnsi="Times New Roman" w:cs="Times New Roman"/>
          <w:sz w:val="24"/>
          <w:szCs w:val="24"/>
        </w:rPr>
        <w:t xml:space="preserve"> </w:t>
      </w:r>
    </w:p>
    <w:p w:rsidR="004E1304" w:rsidRDefault="004E1304" w:rsidP="00320F1B">
      <w:pPr>
        <w:spacing w:after="0" w:line="240" w:lineRule="auto"/>
        <w:rPr>
          <w:rFonts w:ascii="Times New Roman" w:hAnsi="Times New Roman" w:cs="Times New Roman"/>
          <w:sz w:val="24"/>
          <w:szCs w:val="24"/>
        </w:rPr>
      </w:pPr>
    </w:p>
    <w:p w:rsidR="00FC2808" w:rsidRDefault="00FC2808" w:rsidP="00320F1B">
      <w:pPr>
        <w:spacing w:after="0" w:line="240" w:lineRule="auto"/>
        <w:rPr>
          <w:rFonts w:ascii="Times New Roman" w:hAnsi="Times New Roman" w:cs="Times New Roman"/>
          <w:sz w:val="24"/>
          <w:szCs w:val="24"/>
        </w:rPr>
      </w:pPr>
    </w:p>
    <w:p w:rsidR="00057A71" w:rsidRPr="00DB5BE3" w:rsidRDefault="00057A71" w:rsidP="00320F1B">
      <w:pPr>
        <w:spacing w:after="0" w:line="240" w:lineRule="auto"/>
        <w:rPr>
          <w:rFonts w:ascii="Times New Roman" w:hAnsi="Times New Roman" w:cs="Times New Roman"/>
          <w:sz w:val="24"/>
          <w:szCs w:val="24"/>
        </w:rPr>
      </w:pPr>
    </w:p>
    <w:p w:rsidR="00A44944" w:rsidRDefault="002730FF" w:rsidP="00320F1B">
      <w:pPr>
        <w:spacing w:after="0" w:line="240" w:lineRule="auto"/>
        <w:jc w:val="center"/>
        <w:rPr>
          <w:rFonts w:ascii="Times New Roman" w:eastAsia="Arial" w:hAnsi="Times New Roman" w:cs="Times New Roman"/>
          <w:b/>
          <w:smallCaps/>
          <w:sz w:val="24"/>
          <w:szCs w:val="24"/>
        </w:rPr>
      </w:pPr>
      <w:r w:rsidRPr="00DB5BE3">
        <w:rPr>
          <w:rFonts w:ascii="Times New Roman" w:eastAsia="Arial" w:hAnsi="Times New Roman" w:cs="Times New Roman"/>
          <w:b/>
          <w:smallCaps/>
          <w:sz w:val="24"/>
          <w:szCs w:val="24"/>
        </w:rPr>
        <w:t>TIEKĖJŲ KVALIFIKACIJOS REIKALAVIMAI IR REIKALAVIMAI LAIKYTIS KOKYBĖS VADYBOS SISTEMOS IR (ARBA) APLINKOS APSAUGOS VADYBOS SISTEMOS STANDARTŲ</w:t>
      </w:r>
      <w:r w:rsidR="00320F1B">
        <w:rPr>
          <w:rFonts w:ascii="Times New Roman" w:eastAsia="Arial" w:hAnsi="Times New Roman" w:cs="Times New Roman"/>
          <w:b/>
          <w:smallCaps/>
          <w:sz w:val="24"/>
          <w:szCs w:val="24"/>
        </w:rPr>
        <w:t xml:space="preserve"> </w:t>
      </w:r>
    </w:p>
    <w:p w:rsidR="00320F1B" w:rsidRPr="00EE4D4D" w:rsidRDefault="00320F1B" w:rsidP="00320F1B">
      <w:pPr>
        <w:spacing w:after="0" w:line="240" w:lineRule="auto"/>
        <w:rPr>
          <w:rFonts w:ascii="Times New Roman" w:eastAsia="Arial" w:hAnsi="Times New Roman" w:cs="Times New Roman"/>
          <w:smallCaps/>
          <w:sz w:val="24"/>
          <w:szCs w:val="24"/>
        </w:rPr>
      </w:pPr>
    </w:p>
    <w:p w:rsidR="00FC2808" w:rsidRPr="00EE4D4D" w:rsidRDefault="00FC2808" w:rsidP="00320F1B">
      <w:pPr>
        <w:spacing w:after="0" w:line="240" w:lineRule="auto"/>
        <w:rPr>
          <w:rFonts w:ascii="Times New Roman" w:eastAsia="Arial" w:hAnsi="Times New Roman" w:cs="Times New Roman"/>
          <w:smallCaps/>
          <w:sz w:val="24"/>
          <w:szCs w:val="24"/>
        </w:rPr>
      </w:pPr>
    </w:p>
    <w:p w:rsidR="00FD5D27" w:rsidRDefault="001A32BD" w:rsidP="00320F1B">
      <w:pPr>
        <w:spacing w:after="0" w:line="240" w:lineRule="auto"/>
        <w:ind w:firstLine="567"/>
        <w:jc w:val="both"/>
        <w:rPr>
          <w:rFonts w:ascii="Times New Roman" w:eastAsia="Arial" w:hAnsi="Times New Roman" w:cs="Times New Roman"/>
          <w:b/>
          <w:sz w:val="24"/>
          <w:szCs w:val="24"/>
        </w:rPr>
      </w:pPr>
      <w:sdt>
        <w:sdtPr>
          <w:rPr>
            <w:rFonts w:ascii="Times New Roman" w:hAnsi="Times New Roman" w:cs="Times New Roman"/>
            <w:b/>
            <w:sz w:val="24"/>
            <w:szCs w:val="24"/>
          </w:rPr>
          <w:tag w:val="goog_rdk_129"/>
          <w:id w:val="-1599392971"/>
          <w:placeholder>
            <w:docPart w:val="350E5F1E18E848D39BEBB8A502554E64"/>
          </w:placeholder>
          <w:showingPlcHdr/>
        </w:sdtPr>
        <w:sdtEndPr/>
        <w:sdtContent/>
      </w:sdt>
      <w:r w:rsidR="002730FF" w:rsidRPr="004E1304">
        <w:rPr>
          <w:rFonts w:ascii="Times New Roman" w:eastAsia="Arial" w:hAnsi="Times New Roman" w:cs="Times New Roman"/>
          <w:b/>
          <w:sz w:val="24"/>
          <w:szCs w:val="24"/>
        </w:rPr>
        <w:t xml:space="preserve">Tiekėjo kvalifikacija turi atitikti šiame priede nustatytus reikalavimus kvalifikacijai. </w:t>
      </w:r>
    </w:p>
    <w:p w:rsidR="00320F1B" w:rsidRPr="00134C0D" w:rsidRDefault="00320F1B" w:rsidP="00320F1B">
      <w:pPr>
        <w:spacing w:after="0" w:line="240" w:lineRule="auto"/>
        <w:jc w:val="both"/>
        <w:rPr>
          <w:rFonts w:ascii="Times New Roman" w:eastAsia="Arial" w:hAnsi="Times New Roman" w:cs="Times New Roman"/>
          <w:b/>
          <w:sz w:val="24"/>
          <w:szCs w:val="24"/>
        </w:rPr>
      </w:pPr>
    </w:p>
    <w:tbl>
      <w:tblPr>
        <w:tblStyle w:val="TableGrid"/>
        <w:tblW w:w="9805" w:type="dxa"/>
        <w:tblLook w:val="04A0" w:firstRow="1" w:lastRow="0" w:firstColumn="1" w:lastColumn="0" w:noHBand="0" w:noVBand="1"/>
      </w:tblPr>
      <w:tblGrid>
        <w:gridCol w:w="772"/>
        <w:gridCol w:w="4443"/>
        <w:gridCol w:w="4590"/>
      </w:tblGrid>
      <w:tr w:rsidR="002730FF" w:rsidRPr="00F70E32" w:rsidTr="00FC2808">
        <w:trPr>
          <w:trHeight w:val="868"/>
        </w:trPr>
        <w:tc>
          <w:tcPr>
            <w:tcW w:w="772" w:type="dxa"/>
            <w:vAlign w:val="center"/>
          </w:tcPr>
          <w:p w:rsidR="00973F01" w:rsidRDefault="002730FF" w:rsidP="00CE74D7">
            <w:pPr>
              <w:jc w:val="center"/>
              <w:rPr>
                <w:rFonts w:eastAsiaTheme="minorHAnsi"/>
                <w:b/>
                <w:bCs/>
                <w:sz w:val="24"/>
                <w:szCs w:val="24"/>
              </w:rPr>
            </w:pPr>
            <w:r w:rsidRPr="00F70E32">
              <w:rPr>
                <w:rFonts w:eastAsiaTheme="minorHAnsi"/>
                <w:b/>
                <w:bCs/>
                <w:sz w:val="24"/>
                <w:szCs w:val="24"/>
              </w:rPr>
              <w:t>Eil.</w:t>
            </w:r>
          </w:p>
          <w:p w:rsidR="002730FF" w:rsidRPr="00F70E32" w:rsidRDefault="002730FF" w:rsidP="00CE74D7">
            <w:pPr>
              <w:jc w:val="center"/>
              <w:rPr>
                <w:rFonts w:eastAsiaTheme="minorHAnsi"/>
                <w:b/>
                <w:bCs/>
                <w:sz w:val="24"/>
                <w:szCs w:val="24"/>
              </w:rPr>
            </w:pPr>
            <w:r w:rsidRPr="00F70E32">
              <w:rPr>
                <w:rFonts w:eastAsiaTheme="minorHAnsi"/>
                <w:b/>
                <w:bCs/>
                <w:sz w:val="24"/>
                <w:szCs w:val="24"/>
              </w:rPr>
              <w:t>Nr.</w:t>
            </w:r>
          </w:p>
        </w:tc>
        <w:tc>
          <w:tcPr>
            <w:tcW w:w="4443" w:type="dxa"/>
            <w:vAlign w:val="center"/>
          </w:tcPr>
          <w:p w:rsidR="002730FF" w:rsidRPr="00F70E32" w:rsidRDefault="002730FF" w:rsidP="00CE74D7">
            <w:pPr>
              <w:jc w:val="center"/>
              <w:rPr>
                <w:rFonts w:eastAsiaTheme="minorHAnsi"/>
                <w:b/>
                <w:bCs/>
                <w:sz w:val="24"/>
                <w:szCs w:val="24"/>
              </w:rPr>
            </w:pPr>
            <w:r w:rsidRPr="00F70E32">
              <w:rPr>
                <w:rFonts w:eastAsiaTheme="minorHAnsi"/>
                <w:b/>
                <w:bCs/>
                <w:sz w:val="24"/>
                <w:szCs w:val="24"/>
              </w:rPr>
              <w:t>Kvalifikacijos reikalavimai</w:t>
            </w:r>
          </w:p>
        </w:tc>
        <w:tc>
          <w:tcPr>
            <w:tcW w:w="4590" w:type="dxa"/>
            <w:vAlign w:val="center"/>
          </w:tcPr>
          <w:p w:rsidR="002730FF" w:rsidRPr="00F70E32" w:rsidRDefault="002730FF" w:rsidP="00CE74D7">
            <w:pPr>
              <w:jc w:val="center"/>
              <w:rPr>
                <w:rFonts w:eastAsiaTheme="minorHAnsi"/>
                <w:b/>
                <w:bCs/>
                <w:sz w:val="24"/>
                <w:szCs w:val="24"/>
              </w:rPr>
            </w:pPr>
            <w:r w:rsidRPr="00F70E32">
              <w:rPr>
                <w:rFonts w:eastAsiaTheme="minorHAnsi"/>
                <w:b/>
                <w:bCs/>
                <w:sz w:val="24"/>
                <w:szCs w:val="24"/>
              </w:rPr>
              <w:t>Kvalifikacijos reikalavimus įrodantys dokumentai</w:t>
            </w:r>
          </w:p>
        </w:tc>
      </w:tr>
      <w:tr w:rsidR="007F7B10" w:rsidRPr="00F70E32" w:rsidTr="00FC2808">
        <w:trPr>
          <w:trHeight w:val="2659"/>
        </w:trPr>
        <w:tc>
          <w:tcPr>
            <w:tcW w:w="772" w:type="dxa"/>
            <w:vAlign w:val="center"/>
          </w:tcPr>
          <w:p w:rsidR="007F7B10" w:rsidRPr="00FB2D5C" w:rsidRDefault="007F7B10" w:rsidP="00CE74D7">
            <w:pPr>
              <w:spacing w:before="60" w:after="60"/>
              <w:jc w:val="center"/>
              <w:rPr>
                <w:rFonts w:eastAsiaTheme="minorHAnsi"/>
                <w:bCs/>
                <w:sz w:val="24"/>
                <w:szCs w:val="24"/>
              </w:rPr>
            </w:pPr>
            <w:r>
              <w:rPr>
                <w:rFonts w:eastAsiaTheme="minorHAnsi"/>
                <w:bCs/>
                <w:sz w:val="24"/>
                <w:szCs w:val="24"/>
              </w:rPr>
              <w:t xml:space="preserve">1. </w:t>
            </w:r>
          </w:p>
        </w:tc>
        <w:tc>
          <w:tcPr>
            <w:tcW w:w="4443" w:type="dxa"/>
            <w:vAlign w:val="center"/>
          </w:tcPr>
          <w:p w:rsidR="007D3459" w:rsidRDefault="00134C0D" w:rsidP="00320F1B">
            <w:pPr>
              <w:rPr>
                <w:sz w:val="24"/>
                <w:szCs w:val="24"/>
              </w:rPr>
            </w:pPr>
            <w:r>
              <w:rPr>
                <w:sz w:val="24"/>
                <w:szCs w:val="24"/>
              </w:rPr>
              <w:t xml:space="preserve">1.1. </w:t>
            </w:r>
            <w:r w:rsidRPr="00D80B17">
              <w:rPr>
                <w:sz w:val="24"/>
                <w:szCs w:val="24"/>
              </w:rPr>
              <w:t>Tiekėjas (įmonė) turi turėti teisę verstis ta veikla, kuri reikalinga pirkimo sutarčiai įvykdyti, t. y. galintį vykdyti sutartyje numatytus</w:t>
            </w:r>
            <w:r>
              <w:rPr>
                <w:sz w:val="24"/>
                <w:szCs w:val="24"/>
              </w:rPr>
              <w:t xml:space="preserve"> </w:t>
            </w:r>
            <w:r w:rsidRPr="00D80B17">
              <w:rPr>
                <w:sz w:val="24"/>
                <w:szCs w:val="24"/>
              </w:rPr>
              <w:t xml:space="preserve">paprastojo remonto </w:t>
            </w:r>
            <w:r>
              <w:rPr>
                <w:sz w:val="24"/>
                <w:szCs w:val="24"/>
              </w:rPr>
              <w:t xml:space="preserve">bendrastatybinius </w:t>
            </w:r>
            <w:r w:rsidR="00320F1B">
              <w:rPr>
                <w:sz w:val="24"/>
                <w:szCs w:val="24"/>
              </w:rPr>
              <w:t xml:space="preserve">darbus. </w:t>
            </w:r>
          </w:p>
          <w:p w:rsidR="007F7B10" w:rsidRDefault="007F7B10" w:rsidP="00320F1B">
            <w:pPr>
              <w:rPr>
                <w:sz w:val="24"/>
                <w:szCs w:val="24"/>
              </w:rPr>
            </w:pPr>
            <w:r>
              <w:rPr>
                <w:sz w:val="24"/>
                <w:szCs w:val="24"/>
              </w:rPr>
              <w:t xml:space="preserve">Statinio kategorija – </w:t>
            </w:r>
            <w:r w:rsidR="00134C0D">
              <w:rPr>
                <w:sz w:val="24"/>
                <w:szCs w:val="24"/>
              </w:rPr>
              <w:t>nesudėtingi I grupės statiniai</w:t>
            </w:r>
            <w:r w:rsidRPr="00FC5AB9">
              <w:rPr>
                <w:sz w:val="24"/>
                <w:szCs w:val="24"/>
              </w:rPr>
              <w:t>.</w:t>
            </w:r>
          </w:p>
        </w:tc>
        <w:tc>
          <w:tcPr>
            <w:tcW w:w="4590" w:type="dxa"/>
          </w:tcPr>
          <w:p w:rsidR="00FC2808" w:rsidRDefault="00FC2808" w:rsidP="00320F1B">
            <w:pPr>
              <w:rPr>
                <w:sz w:val="24"/>
                <w:szCs w:val="24"/>
              </w:rPr>
            </w:pPr>
          </w:p>
          <w:p w:rsidR="007F7B10" w:rsidRPr="007F7B10" w:rsidRDefault="007F7B10" w:rsidP="00320F1B">
            <w:pPr>
              <w:rPr>
                <w:sz w:val="24"/>
                <w:szCs w:val="24"/>
              </w:rPr>
            </w:pPr>
            <w:r w:rsidRPr="00FC5AB9">
              <w:rPr>
                <w:sz w:val="24"/>
                <w:szCs w:val="24"/>
              </w:rPr>
              <w:t xml:space="preserve">Pateikiami LR teisės aktų nustatyta tvarka reikalingi galiojantys dokumentai, leidžiantys vykdyti statybos remonto darbus. </w:t>
            </w:r>
            <w:r w:rsidRPr="007F7B10">
              <w:rPr>
                <w:sz w:val="24"/>
                <w:szCs w:val="24"/>
              </w:rPr>
              <w:t>(Pateikiamos skaitmeninės kopijos).</w:t>
            </w:r>
          </w:p>
        </w:tc>
      </w:tr>
      <w:tr w:rsidR="002730FF" w:rsidRPr="00F70E32" w:rsidTr="00FC2808">
        <w:trPr>
          <w:trHeight w:val="2371"/>
        </w:trPr>
        <w:tc>
          <w:tcPr>
            <w:tcW w:w="772" w:type="dxa"/>
            <w:vAlign w:val="center"/>
          </w:tcPr>
          <w:p w:rsidR="002730FF" w:rsidRPr="00FB2D5C" w:rsidRDefault="007F7B10" w:rsidP="00CE74D7">
            <w:pPr>
              <w:spacing w:before="60" w:after="60"/>
              <w:jc w:val="center"/>
              <w:rPr>
                <w:rFonts w:eastAsiaTheme="minorHAnsi"/>
                <w:bCs/>
                <w:sz w:val="24"/>
                <w:szCs w:val="24"/>
              </w:rPr>
            </w:pPr>
            <w:r>
              <w:rPr>
                <w:rFonts w:eastAsiaTheme="minorHAnsi"/>
                <w:bCs/>
                <w:sz w:val="24"/>
                <w:szCs w:val="24"/>
              </w:rPr>
              <w:t>2</w:t>
            </w:r>
            <w:r w:rsidR="002730FF" w:rsidRPr="00FB2D5C">
              <w:rPr>
                <w:rFonts w:eastAsiaTheme="minorHAnsi"/>
                <w:bCs/>
                <w:sz w:val="24"/>
                <w:szCs w:val="24"/>
              </w:rPr>
              <w:t>.</w:t>
            </w:r>
          </w:p>
        </w:tc>
        <w:tc>
          <w:tcPr>
            <w:tcW w:w="4443" w:type="dxa"/>
            <w:vAlign w:val="center"/>
          </w:tcPr>
          <w:p w:rsidR="007F7B10" w:rsidRPr="00522A19" w:rsidRDefault="007F7B10" w:rsidP="00522A19">
            <w:pPr>
              <w:rPr>
                <w:sz w:val="24"/>
                <w:szCs w:val="24"/>
              </w:rPr>
            </w:pPr>
            <w:r w:rsidRPr="00522A19">
              <w:rPr>
                <w:sz w:val="24"/>
                <w:szCs w:val="24"/>
              </w:rPr>
              <w:t>2.1.</w:t>
            </w:r>
            <w:r w:rsidR="00215379" w:rsidRPr="00522A19">
              <w:rPr>
                <w:sz w:val="24"/>
                <w:szCs w:val="24"/>
              </w:rPr>
              <w:t>Tiekėjo vadovaujančių specialistų kvalifikacija</w:t>
            </w:r>
            <w:r w:rsidRPr="00522A19">
              <w:rPr>
                <w:sz w:val="24"/>
                <w:szCs w:val="24"/>
              </w:rPr>
              <w:t>.</w:t>
            </w:r>
          </w:p>
          <w:p w:rsidR="00CD6509" w:rsidRPr="00522A19" w:rsidRDefault="007D3459" w:rsidP="00522A19">
            <w:pPr>
              <w:rPr>
                <w:sz w:val="24"/>
                <w:szCs w:val="24"/>
              </w:rPr>
            </w:pPr>
            <w:r w:rsidRPr="00522A19">
              <w:rPr>
                <w:sz w:val="24"/>
                <w:szCs w:val="24"/>
              </w:rPr>
              <w:t>T</w:t>
            </w:r>
            <w:r w:rsidR="00134C0D" w:rsidRPr="00522A19">
              <w:rPr>
                <w:sz w:val="24"/>
                <w:szCs w:val="24"/>
              </w:rPr>
              <w:t xml:space="preserve">uri paskirti ne mažiau kaip 1 (vieną) kvalifikuotą statinio statybos vadovą, turintį statybos inžinieriaus profesinės kvalifikacijos išsilavinimą. </w:t>
            </w:r>
            <w:r w:rsidRPr="00522A19">
              <w:rPr>
                <w:sz w:val="24"/>
                <w:szCs w:val="24"/>
              </w:rPr>
              <w:t xml:space="preserve"> </w:t>
            </w:r>
          </w:p>
        </w:tc>
        <w:tc>
          <w:tcPr>
            <w:tcW w:w="4590" w:type="dxa"/>
          </w:tcPr>
          <w:p w:rsidR="00FC2808" w:rsidRDefault="00FC2808" w:rsidP="00CE74D7">
            <w:pPr>
              <w:spacing w:before="60" w:after="60"/>
              <w:rPr>
                <w:sz w:val="24"/>
                <w:szCs w:val="24"/>
              </w:rPr>
            </w:pPr>
          </w:p>
          <w:p w:rsidR="007F7B10" w:rsidRPr="00522A19" w:rsidRDefault="007D3459" w:rsidP="00CE74D7">
            <w:pPr>
              <w:spacing w:before="60" w:after="60"/>
              <w:rPr>
                <w:sz w:val="24"/>
                <w:szCs w:val="24"/>
              </w:rPr>
            </w:pPr>
            <w:r w:rsidRPr="00522A19">
              <w:rPr>
                <w:sz w:val="24"/>
                <w:szCs w:val="24"/>
              </w:rPr>
              <w:t>Pateikiamas galiojantis atestatas</w:t>
            </w:r>
            <w:r w:rsidR="007F7B10" w:rsidRPr="00522A19">
              <w:rPr>
                <w:sz w:val="24"/>
                <w:szCs w:val="24"/>
              </w:rPr>
              <w:t xml:space="preserve"> </w:t>
            </w:r>
            <w:r w:rsidR="001E177A">
              <w:rPr>
                <w:sz w:val="24"/>
                <w:szCs w:val="24"/>
              </w:rPr>
              <w:t xml:space="preserve">ar kitas lygevertus dokumentas </w:t>
            </w:r>
            <w:r w:rsidR="007F7B10" w:rsidRPr="00522A19">
              <w:rPr>
                <w:sz w:val="24"/>
                <w:szCs w:val="24"/>
              </w:rPr>
              <w:t xml:space="preserve">suteikiantis teisę būti </w:t>
            </w:r>
            <w:r w:rsidRPr="00522A19">
              <w:rPr>
                <w:sz w:val="24"/>
                <w:szCs w:val="24"/>
              </w:rPr>
              <w:t>ne</w:t>
            </w:r>
            <w:r w:rsidR="007F7B10" w:rsidRPr="00522A19">
              <w:rPr>
                <w:sz w:val="24"/>
                <w:szCs w:val="24"/>
              </w:rPr>
              <w:t xml:space="preserve">ypatingo statinio statybos darbų vadovu. </w:t>
            </w:r>
          </w:p>
          <w:p w:rsidR="002730FF" w:rsidRPr="00522A19" w:rsidRDefault="007F7B10" w:rsidP="00CE74D7">
            <w:pPr>
              <w:spacing w:before="60" w:after="60"/>
              <w:rPr>
                <w:rFonts w:eastAsiaTheme="minorHAnsi"/>
                <w:b/>
                <w:bCs/>
                <w:sz w:val="24"/>
                <w:szCs w:val="24"/>
              </w:rPr>
            </w:pPr>
            <w:r w:rsidRPr="00522A19">
              <w:rPr>
                <w:sz w:val="24"/>
                <w:szCs w:val="24"/>
              </w:rPr>
              <w:t>(Pateikiamos skaitmeninės kopijos).</w:t>
            </w:r>
          </w:p>
        </w:tc>
      </w:tr>
    </w:tbl>
    <w:p w:rsidR="009A102F" w:rsidRPr="00FD5D27" w:rsidRDefault="009A102F" w:rsidP="00CE74D7">
      <w:pPr>
        <w:tabs>
          <w:tab w:val="left" w:pos="709"/>
        </w:tabs>
        <w:spacing w:after="0" w:line="240" w:lineRule="auto"/>
        <w:rPr>
          <w:rFonts w:ascii="Times New Roman" w:eastAsia="Arial" w:hAnsi="Times New Roman" w:cs="Times New Roman"/>
          <w:b/>
          <w:sz w:val="24"/>
          <w:szCs w:val="24"/>
        </w:rPr>
      </w:pPr>
    </w:p>
    <w:p w:rsidR="00FD5D27" w:rsidRDefault="00E47829" w:rsidP="00CE74D7">
      <w:pPr>
        <w:spacing w:after="0" w:line="240" w:lineRule="auto"/>
        <w:ind w:firstLine="482"/>
        <w:jc w:val="both"/>
        <w:outlineLvl w:val="1"/>
        <w:rPr>
          <w:rFonts w:ascii="Times New Roman" w:eastAsia="Times New Roman" w:hAnsi="Times New Roman" w:cs="Times New Roman"/>
          <w:sz w:val="24"/>
          <w:szCs w:val="24"/>
        </w:rPr>
      </w:pPr>
      <w:r w:rsidRPr="00E87531">
        <w:rPr>
          <w:rFonts w:ascii="Times New Roman" w:eastAsia="Times New Roman" w:hAnsi="Times New Roman" w:cs="Times New Roman"/>
          <w:sz w:val="24"/>
          <w:szCs w:val="20"/>
          <w:lang w:eastAsia="ar-SA"/>
        </w:rPr>
        <w:t xml:space="preserve">Perkančioji organizacija prašo </w:t>
      </w:r>
      <w:r>
        <w:rPr>
          <w:rFonts w:ascii="Times New Roman" w:eastAsia="Times New Roman" w:hAnsi="Times New Roman" w:cs="Times New Roman"/>
          <w:sz w:val="24"/>
          <w:szCs w:val="20"/>
          <w:lang w:eastAsia="ar-SA"/>
        </w:rPr>
        <w:t xml:space="preserve">visų </w:t>
      </w:r>
      <w:r w:rsidRPr="00E87531">
        <w:rPr>
          <w:rFonts w:ascii="Times New Roman" w:eastAsia="Times New Roman" w:hAnsi="Times New Roman" w:cs="Times New Roman"/>
          <w:sz w:val="24"/>
          <w:szCs w:val="20"/>
          <w:lang w:eastAsia="ar-SA"/>
        </w:rPr>
        <w:t>tiekėjų</w:t>
      </w:r>
      <w:r w:rsidRPr="00E87531">
        <w:rPr>
          <w:rFonts w:ascii="Times New Roman" w:eastAsia="Times New Roman" w:hAnsi="Times New Roman" w:cs="Times New Roman"/>
          <w:b/>
          <w:sz w:val="24"/>
          <w:szCs w:val="20"/>
          <w:lang w:eastAsia="ar-SA"/>
        </w:rPr>
        <w:t xml:space="preserve"> </w:t>
      </w:r>
      <w:r w:rsidRPr="00E87531">
        <w:rPr>
          <w:rFonts w:ascii="Times New Roman" w:eastAsia="Times New Roman" w:hAnsi="Times New Roman" w:cs="Times New Roman"/>
          <w:sz w:val="24"/>
          <w:szCs w:val="20"/>
          <w:lang w:eastAsia="ar-SA"/>
        </w:rPr>
        <w:t>iš karto pateikti kvalifikac</w:t>
      </w:r>
      <w:r w:rsidR="003E0FD3">
        <w:rPr>
          <w:rFonts w:ascii="Times New Roman" w:eastAsia="Times New Roman" w:hAnsi="Times New Roman" w:cs="Times New Roman"/>
          <w:sz w:val="24"/>
          <w:szCs w:val="20"/>
          <w:lang w:eastAsia="ar-SA"/>
        </w:rPr>
        <w:t>iją įrodančių dokumentų kopijas</w:t>
      </w:r>
      <w:r w:rsidR="00276E69">
        <w:rPr>
          <w:rFonts w:ascii="Times New Roman" w:eastAsia="Times New Roman" w:hAnsi="Times New Roman" w:cs="Times New Roman"/>
          <w:b/>
          <w:sz w:val="24"/>
          <w:szCs w:val="20"/>
          <w:lang w:eastAsia="ar-SA"/>
        </w:rPr>
        <w:t>.</w:t>
      </w:r>
      <w:r w:rsidR="00276E69">
        <w:rPr>
          <w:rFonts w:ascii="Times New Roman" w:eastAsia="Times New Roman" w:hAnsi="Times New Roman" w:cs="Times New Roman"/>
          <w:sz w:val="24"/>
          <w:szCs w:val="24"/>
        </w:rPr>
        <w:t xml:space="preserve"> </w:t>
      </w: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EE4D4D" w:rsidRPr="00FD5D27" w:rsidRDefault="00EE4D4D" w:rsidP="00FC2808">
      <w:pPr>
        <w:spacing w:after="0" w:line="240" w:lineRule="auto"/>
        <w:jc w:val="both"/>
        <w:outlineLvl w:val="1"/>
        <w:rPr>
          <w:rFonts w:ascii="Times New Roman" w:eastAsia="Times New Roman" w:hAnsi="Times New Roman" w:cs="Times New Roman"/>
          <w:sz w:val="24"/>
          <w:szCs w:val="24"/>
        </w:rPr>
      </w:pPr>
    </w:p>
    <w:p w:rsidR="00FC2808" w:rsidRPr="004E1304" w:rsidRDefault="00FC2808" w:rsidP="00FC2808">
      <w:pPr>
        <w:tabs>
          <w:tab w:val="left" w:pos="720"/>
        </w:tabs>
        <w:spacing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TIEKĖJAMS KELIAMI REIKALAVIMAI </w:t>
      </w:r>
      <w:r w:rsidRPr="004E1304">
        <w:rPr>
          <w:rFonts w:ascii="Times New Roman" w:eastAsia="Calibri" w:hAnsi="Times New Roman" w:cs="Times New Roman"/>
          <w:b/>
          <w:bCs/>
          <w:sz w:val="24"/>
          <w:szCs w:val="24"/>
          <w:lang w:eastAsia="en-US"/>
        </w:rPr>
        <w:t>APLINKOS APSAUGOS VADYBOS SISTEMOS STANDARTŲ REIKALAVIMAI</w:t>
      </w:r>
      <w:r>
        <w:rPr>
          <w:rFonts w:ascii="Times New Roman" w:eastAsia="Calibri" w:hAnsi="Times New Roman" w:cs="Times New Roman"/>
          <w:b/>
          <w:bCs/>
          <w:sz w:val="24"/>
          <w:szCs w:val="24"/>
          <w:lang w:eastAsia="en-US"/>
        </w:rPr>
        <w:t>.</w:t>
      </w:r>
    </w:p>
    <w:p w:rsidR="00A44944" w:rsidRPr="00F70E32" w:rsidRDefault="001534EE" w:rsidP="00CE74D7">
      <w:pPr>
        <w:spacing w:line="240" w:lineRule="auto"/>
        <w:jc w:val="both"/>
        <w:rPr>
          <w:rFonts w:ascii="Times New Roman" w:eastAsia="Arial" w:hAnsi="Times New Roman" w:cs="Times New Roman"/>
          <w:sz w:val="24"/>
          <w:szCs w:val="24"/>
        </w:rPr>
      </w:pPr>
      <w:r w:rsidRPr="00F70E32">
        <w:rPr>
          <w:rFonts w:ascii="Times New Roman" w:eastAsia="Arial" w:hAnsi="Times New Roman" w:cs="Times New Roman"/>
          <w:sz w:val="24"/>
          <w:szCs w:val="24"/>
        </w:rPr>
        <w:t>Tiekėjai turi atitikti šiame priede nustatytus reikalavimus dėl</w:t>
      </w:r>
      <w:r w:rsidRPr="00F70E32">
        <w:rPr>
          <w:rFonts w:ascii="Times New Roman" w:eastAsia="Arial" w:hAnsi="Times New Roman" w:cs="Times New Roman"/>
          <w:color w:val="00B050"/>
          <w:sz w:val="24"/>
          <w:szCs w:val="24"/>
        </w:rPr>
        <w:t xml:space="preserve"> </w:t>
      </w:r>
      <w:r w:rsidRPr="00F70E32">
        <w:rPr>
          <w:rFonts w:ascii="Times New Roman" w:eastAsia="Arial" w:hAnsi="Times New Roman" w:cs="Times New Roman"/>
          <w:sz w:val="24"/>
          <w:szCs w:val="24"/>
        </w:rPr>
        <w:t>aplinkos apsaugos vadybos sistemos standartų laikymosi.</w:t>
      </w:r>
      <w:r>
        <w:rPr>
          <w:rFonts w:ascii="Times New Roman" w:eastAsia="Arial" w:hAnsi="Times New Roman" w:cs="Times New Roman"/>
          <w:sz w:val="24"/>
          <w:szCs w:val="24"/>
        </w:rPr>
        <w:t xml:space="preserve"> </w:t>
      </w:r>
    </w:p>
    <w:tbl>
      <w:tblPr>
        <w:tblStyle w:val="TableGrid"/>
        <w:tblW w:w="9805" w:type="dxa"/>
        <w:tblLook w:val="04A0" w:firstRow="1" w:lastRow="0" w:firstColumn="1" w:lastColumn="0" w:noHBand="0" w:noVBand="1"/>
      </w:tblPr>
      <w:tblGrid>
        <w:gridCol w:w="625"/>
        <w:gridCol w:w="3600"/>
        <w:gridCol w:w="2790"/>
        <w:gridCol w:w="2790"/>
      </w:tblGrid>
      <w:tr w:rsidR="005F54DF" w:rsidRPr="00F70E32" w:rsidTr="00EE4D4D">
        <w:trPr>
          <w:trHeight w:val="1363"/>
        </w:trPr>
        <w:tc>
          <w:tcPr>
            <w:tcW w:w="625" w:type="dxa"/>
            <w:vAlign w:val="center"/>
          </w:tcPr>
          <w:p w:rsidR="001534EE" w:rsidRDefault="001534EE" w:rsidP="00CE74D7">
            <w:pPr>
              <w:jc w:val="center"/>
              <w:rPr>
                <w:rFonts w:eastAsiaTheme="minorHAnsi"/>
                <w:b/>
                <w:bCs/>
                <w:sz w:val="24"/>
                <w:szCs w:val="24"/>
              </w:rPr>
            </w:pPr>
            <w:r w:rsidRPr="00F70E32">
              <w:rPr>
                <w:rFonts w:eastAsiaTheme="minorHAnsi"/>
                <w:b/>
                <w:bCs/>
                <w:sz w:val="24"/>
                <w:szCs w:val="24"/>
              </w:rPr>
              <w:t>Eil.</w:t>
            </w:r>
          </w:p>
          <w:p w:rsidR="001534EE" w:rsidRPr="00F70E32" w:rsidRDefault="001534EE" w:rsidP="00CE74D7">
            <w:pPr>
              <w:jc w:val="center"/>
              <w:rPr>
                <w:rFonts w:eastAsiaTheme="minorHAnsi"/>
                <w:b/>
                <w:bCs/>
                <w:sz w:val="24"/>
                <w:szCs w:val="24"/>
              </w:rPr>
            </w:pPr>
            <w:r w:rsidRPr="00F70E32">
              <w:rPr>
                <w:rFonts w:eastAsiaTheme="minorHAnsi"/>
                <w:b/>
                <w:bCs/>
                <w:sz w:val="24"/>
                <w:szCs w:val="24"/>
              </w:rPr>
              <w:t>Nr.</w:t>
            </w:r>
          </w:p>
        </w:tc>
        <w:tc>
          <w:tcPr>
            <w:tcW w:w="3600" w:type="dxa"/>
            <w:vAlign w:val="center"/>
          </w:tcPr>
          <w:p w:rsidR="001534EE" w:rsidRPr="00F70E32" w:rsidRDefault="001534EE" w:rsidP="00CE74D7">
            <w:pPr>
              <w:tabs>
                <w:tab w:val="left" w:pos="600"/>
              </w:tabs>
              <w:jc w:val="center"/>
              <w:rPr>
                <w:rFonts w:eastAsiaTheme="minorHAnsi"/>
                <w:b/>
                <w:bCs/>
                <w:sz w:val="24"/>
                <w:szCs w:val="24"/>
              </w:rPr>
            </w:pPr>
            <w:r w:rsidRPr="00F70E32">
              <w:rPr>
                <w:b/>
                <w:bCs/>
                <w:color w:val="000000"/>
                <w:sz w:val="24"/>
                <w:szCs w:val="24"/>
              </w:rPr>
              <w:t xml:space="preserve">Reikalavimas </w:t>
            </w:r>
            <w:r w:rsidRPr="00F70E32">
              <w:rPr>
                <w:rFonts w:eastAsiaTheme="minorHAnsi"/>
                <w:b/>
                <w:bCs/>
                <w:sz w:val="24"/>
                <w:szCs w:val="24"/>
              </w:rPr>
              <w:t xml:space="preserve">dėl </w:t>
            </w:r>
            <w:r w:rsidRPr="00F70E32">
              <w:rPr>
                <w:rFonts w:eastAsia="Calibri"/>
                <w:b/>
                <w:bCs/>
                <w:iCs/>
                <w:sz w:val="24"/>
                <w:szCs w:val="24"/>
              </w:rPr>
              <w:t>aplinkos apsaugos vadybos sistemos standartų</w:t>
            </w:r>
            <w:r w:rsidRPr="00F70E32">
              <w:rPr>
                <w:rFonts w:eastAsiaTheme="minorHAnsi"/>
                <w:b/>
                <w:bCs/>
                <w:sz w:val="24"/>
                <w:szCs w:val="24"/>
              </w:rPr>
              <w:t xml:space="preserve"> laikymosi.</w:t>
            </w:r>
          </w:p>
        </w:tc>
        <w:tc>
          <w:tcPr>
            <w:tcW w:w="2790" w:type="dxa"/>
            <w:vAlign w:val="center"/>
          </w:tcPr>
          <w:p w:rsidR="001534EE" w:rsidRPr="00F70E32" w:rsidRDefault="001534EE" w:rsidP="00CE74D7">
            <w:pPr>
              <w:jc w:val="center"/>
              <w:rPr>
                <w:rFonts w:eastAsiaTheme="minorHAnsi"/>
                <w:b/>
                <w:bCs/>
                <w:sz w:val="24"/>
                <w:szCs w:val="24"/>
              </w:rPr>
            </w:pPr>
            <w:r w:rsidRPr="00F70E32">
              <w:rPr>
                <w:b/>
                <w:bCs/>
                <w:color w:val="000000"/>
                <w:sz w:val="24"/>
                <w:szCs w:val="24"/>
              </w:rPr>
              <w:t>Atitiktį reikalavimui įrodantys dokumentai</w:t>
            </w:r>
          </w:p>
        </w:tc>
        <w:tc>
          <w:tcPr>
            <w:tcW w:w="2790" w:type="dxa"/>
            <w:vAlign w:val="center"/>
          </w:tcPr>
          <w:p w:rsidR="001534EE" w:rsidRPr="00F70E32" w:rsidRDefault="001534EE" w:rsidP="00EE4D4D">
            <w:pPr>
              <w:autoSpaceDE w:val="0"/>
              <w:autoSpaceDN w:val="0"/>
              <w:adjustRightInd w:val="0"/>
              <w:jc w:val="center"/>
              <w:rPr>
                <w:b/>
                <w:bCs/>
                <w:color w:val="000000"/>
                <w:sz w:val="24"/>
                <w:szCs w:val="24"/>
              </w:rPr>
            </w:pPr>
            <w:r w:rsidRPr="00F70E32">
              <w:rPr>
                <w:b/>
                <w:bCs/>
                <w:color w:val="000000"/>
                <w:sz w:val="24"/>
                <w:szCs w:val="24"/>
              </w:rPr>
              <w:t>Subjektas, kuris turi atitikti reikalavimą</w:t>
            </w:r>
            <w:r w:rsidR="00EE4D4D">
              <w:rPr>
                <w:b/>
                <w:bCs/>
                <w:color w:val="000000"/>
                <w:sz w:val="24"/>
                <w:szCs w:val="24"/>
              </w:rPr>
              <w:t xml:space="preserve"> </w:t>
            </w:r>
          </w:p>
        </w:tc>
      </w:tr>
      <w:tr w:rsidR="005F54DF" w:rsidRPr="00F70E32" w:rsidTr="008C00D4">
        <w:trPr>
          <w:trHeight w:val="6475"/>
        </w:trPr>
        <w:tc>
          <w:tcPr>
            <w:tcW w:w="625" w:type="dxa"/>
            <w:vAlign w:val="center"/>
          </w:tcPr>
          <w:p w:rsidR="001534EE" w:rsidRPr="005F54DF" w:rsidRDefault="001534EE" w:rsidP="00CE74D7">
            <w:pPr>
              <w:jc w:val="center"/>
              <w:rPr>
                <w:rFonts w:eastAsiaTheme="minorHAnsi"/>
                <w:bCs/>
                <w:sz w:val="24"/>
                <w:szCs w:val="24"/>
              </w:rPr>
            </w:pPr>
            <w:r w:rsidRPr="005F54DF">
              <w:rPr>
                <w:rFonts w:eastAsiaTheme="minorHAnsi"/>
                <w:bCs/>
                <w:sz w:val="24"/>
                <w:szCs w:val="24"/>
              </w:rPr>
              <w:t>1.</w:t>
            </w:r>
          </w:p>
        </w:tc>
        <w:tc>
          <w:tcPr>
            <w:tcW w:w="3600" w:type="dxa"/>
            <w:vAlign w:val="center"/>
          </w:tcPr>
          <w:p w:rsidR="001534EE" w:rsidRPr="001D28CF" w:rsidRDefault="001534EE" w:rsidP="00CE74D7">
            <w:pPr>
              <w:shd w:val="clear" w:color="auto" w:fill="FFFFFF"/>
              <w:tabs>
                <w:tab w:val="left" w:pos="993"/>
              </w:tabs>
              <w:rPr>
                <w:sz w:val="24"/>
                <w:szCs w:val="24"/>
              </w:rPr>
            </w:pPr>
            <w:r w:rsidRPr="00F70E32">
              <w:rPr>
                <w:sz w:val="24"/>
                <w:szCs w:val="24"/>
              </w:rPr>
              <w:t>Tiekėj</w:t>
            </w:r>
            <w:r w:rsidR="005F54DF">
              <w:rPr>
                <w:sz w:val="24"/>
                <w:szCs w:val="24"/>
              </w:rPr>
              <w:t xml:space="preserve">as turi būti įdiegęs ir taikyti </w:t>
            </w:r>
            <w:r w:rsidRPr="00F70E32">
              <w:rPr>
                <w:sz w:val="24"/>
                <w:szCs w:val="24"/>
              </w:rPr>
              <w:t xml:space="preserve">aplinkos apsaugos vadybos sistemą, įdiegtą pagal standartą LST EN ISO 14001 </w:t>
            </w:r>
            <w:r w:rsidR="00D22FA2">
              <w:rPr>
                <w:sz w:val="24"/>
                <w:szCs w:val="24"/>
              </w:rPr>
              <w:t xml:space="preserve">arba </w:t>
            </w:r>
            <w:r w:rsidRPr="005F54DF">
              <w:rPr>
                <w:sz w:val="24"/>
                <w:szCs w:val="24"/>
              </w:rPr>
              <w:t>EMAS ar</w:t>
            </w:r>
            <w:r w:rsidRPr="00F70E32">
              <w:rPr>
                <w:sz w:val="24"/>
                <w:szCs w:val="24"/>
              </w:rPr>
              <w:t xml:space="preserve">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r w:rsidR="001D28CF">
              <w:rPr>
                <w:sz w:val="24"/>
                <w:szCs w:val="24"/>
              </w:rPr>
              <w:t xml:space="preserve"> </w:t>
            </w:r>
          </w:p>
        </w:tc>
        <w:tc>
          <w:tcPr>
            <w:tcW w:w="2790" w:type="dxa"/>
            <w:vAlign w:val="center"/>
          </w:tcPr>
          <w:p w:rsidR="00EE4D4D" w:rsidRDefault="000E5B6F" w:rsidP="00CE74D7">
            <w:pPr>
              <w:spacing w:before="60" w:after="60"/>
              <w:rPr>
                <w:sz w:val="22"/>
                <w:szCs w:val="22"/>
              </w:rPr>
            </w:pPr>
            <w:r w:rsidRPr="00EC3B92">
              <w:rPr>
                <w:sz w:val="22"/>
                <w:szCs w:val="22"/>
              </w:rPr>
              <w:t>Pateikiamas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w:t>
            </w:r>
            <w:r w:rsidR="0057616B">
              <w:rPr>
                <w:sz w:val="22"/>
                <w:szCs w:val="22"/>
              </w:rPr>
              <w:t xml:space="preserve">iklausoma sertifikavimo įstaiga. </w:t>
            </w:r>
          </w:p>
          <w:p w:rsidR="0057616B" w:rsidRDefault="0057616B" w:rsidP="00CE74D7">
            <w:pPr>
              <w:spacing w:before="60" w:after="60"/>
              <w:rPr>
                <w:sz w:val="22"/>
                <w:szCs w:val="22"/>
              </w:rPr>
            </w:pPr>
            <w:r>
              <w:rPr>
                <w:sz w:val="22"/>
                <w:szCs w:val="22"/>
              </w:rPr>
              <w:t>Darbų s</w:t>
            </w:r>
            <w:r w:rsidR="00EE4D4D">
              <w:rPr>
                <w:sz w:val="22"/>
                <w:szCs w:val="22"/>
              </w:rPr>
              <w:t>riti</w:t>
            </w:r>
            <w:r w:rsidR="00850110">
              <w:rPr>
                <w:sz w:val="22"/>
                <w:szCs w:val="22"/>
              </w:rPr>
              <w:t xml:space="preserve">s: </w:t>
            </w:r>
            <w:r w:rsidR="00930287">
              <w:rPr>
                <w:sz w:val="22"/>
                <w:szCs w:val="22"/>
              </w:rPr>
              <w:t xml:space="preserve">paprastasis remontas bendrastatybiniai darbai </w:t>
            </w:r>
          </w:p>
          <w:p w:rsidR="001534EE" w:rsidRPr="00A9273A" w:rsidRDefault="00EE4D4D" w:rsidP="00CE74D7">
            <w:pPr>
              <w:spacing w:before="60" w:after="60"/>
              <w:rPr>
                <w:sz w:val="24"/>
                <w:szCs w:val="24"/>
              </w:rPr>
            </w:pPr>
            <w:r>
              <w:rPr>
                <w:sz w:val="22"/>
                <w:szCs w:val="22"/>
              </w:rPr>
              <w:t>(Pateikiamos skaitmenine</w:t>
            </w:r>
            <w:r w:rsidR="000E5B6F" w:rsidRPr="00EC3B92">
              <w:rPr>
                <w:sz w:val="22"/>
                <w:szCs w:val="22"/>
              </w:rPr>
              <w:t xml:space="preserve">s </w:t>
            </w:r>
            <w:r w:rsidR="000E5B6F" w:rsidRPr="00A9273A">
              <w:rPr>
                <w:sz w:val="22"/>
                <w:szCs w:val="22"/>
              </w:rPr>
              <w:t>kopijos).</w:t>
            </w:r>
            <w:r w:rsidR="000E5B6F" w:rsidRPr="00A9273A">
              <w:rPr>
                <w:sz w:val="24"/>
                <w:szCs w:val="24"/>
              </w:rPr>
              <w:t xml:space="preserve"> </w:t>
            </w:r>
          </w:p>
        </w:tc>
        <w:tc>
          <w:tcPr>
            <w:tcW w:w="2790" w:type="dxa"/>
            <w:vAlign w:val="center"/>
          </w:tcPr>
          <w:p w:rsidR="001534EE" w:rsidRPr="00F70E32" w:rsidRDefault="001534EE" w:rsidP="00CE74D7">
            <w:pPr>
              <w:rPr>
                <w:sz w:val="24"/>
                <w:szCs w:val="24"/>
              </w:rPr>
            </w:pPr>
            <w:r w:rsidRPr="00F70E32">
              <w:rPr>
                <w:sz w:val="24"/>
                <w:szCs w:val="24"/>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p w:rsidR="001534EE" w:rsidRPr="00F70E32" w:rsidRDefault="001534EE" w:rsidP="00CE74D7">
            <w:pPr>
              <w:spacing w:before="60" w:after="60"/>
              <w:jc w:val="both"/>
              <w:rPr>
                <w:sz w:val="24"/>
                <w:szCs w:val="24"/>
              </w:rPr>
            </w:pPr>
          </w:p>
        </w:tc>
      </w:tr>
    </w:tbl>
    <w:p w:rsidR="00A128CA" w:rsidRDefault="00A128CA" w:rsidP="00FC2808">
      <w:pPr>
        <w:spacing w:after="0" w:line="240" w:lineRule="auto"/>
        <w:jc w:val="both"/>
        <w:rPr>
          <w:rFonts w:ascii="Times New Roman" w:hAnsi="Times New Roman" w:cs="Times New Roman"/>
          <w:sz w:val="24"/>
          <w:szCs w:val="24"/>
        </w:rPr>
      </w:pPr>
      <w:bookmarkStart w:id="2" w:name="_Pirkimo_sąlygų_2"/>
      <w:bookmarkEnd w:id="2"/>
    </w:p>
    <w:p w:rsidR="00A15435" w:rsidRDefault="00A15435" w:rsidP="00FC2808">
      <w:pPr>
        <w:spacing w:after="0" w:line="240" w:lineRule="auto"/>
        <w:jc w:val="both"/>
        <w:rPr>
          <w:rFonts w:ascii="Times New Roman" w:hAnsi="Times New Roman" w:cs="Times New Roman"/>
          <w:sz w:val="24"/>
          <w:szCs w:val="24"/>
        </w:rPr>
      </w:pPr>
    </w:p>
    <w:p w:rsidR="00A15435" w:rsidRDefault="00A15435" w:rsidP="00FC2808">
      <w:pPr>
        <w:spacing w:after="0" w:line="240" w:lineRule="auto"/>
        <w:jc w:val="both"/>
        <w:rPr>
          <w:rFonts w:ascii="Times New Roman" w:hAnsi="Times New Roman" w:cs="Times New Roman"/>
          <w:sz w:val="24"/>
          <w:szCs w:val="24"/>
        </w:rPr>
      </w:pPr>
    </w:p>
    <w:p w:rsidR="00A15435" w:rsidRPr="00A15435" w:rsidRDefault="00A15435" w:rsidP="00FC2808">
      <w:pPr>
        <w:spacing w:after="0" w:line="240" w:lineRule="auto"/>
        <w:jc w:val="center"/>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ab/>
      </w:r>
    </w:p>
    <w:p w:rsidR="00AC7624" w:rsidRDefault="00AC7624" w:rsidP="00FC2808">
      <w:pPr>
        <w:spacing w:after="0" w:line="240" w:lineRule="auto"/>
        <w:jc w:val="both"/>
        <w:rPr>
          <w:rFonts w:ascii="Times New Roman" w:hAnsi="Times New Roman" w:cs="Times New Roman"/>
          <w:sz w:val="24"/>
          <w:szCs w:val="24"/>
        </w:rPr>
      </w:pPr>
    </w:p>
    <w:p w:rsidR="00AC7624" w:rsidRDefault="00AC7624" w:rsidP="00FC2808">
      <w:pPr>
        <w:spacing w:after="0" w:line="240" w:lineRule="auto"/>
        <w:jc w:val="both"/>
        <w:rPr>
          <w:rFonts w:ascii="Times New Roman" w:hAnsi="Times New Roman" w:cs="Times New Roman"/>
          <w:sz w:val="24"/>
          <w:szCs w:val="24"/>
        </w:rPr>
      </w:pPr>
    </w:p>
    <w:p w:rsidR="00AC7624" w:rsidRDefault="00AC7624" w:rsidP="00FC2808">
      <w:pPr>
        <w:spacing w:after="0" w:line="240" w:lineRule="auto"/>
        <w:jc w:val="both"/>
        <w:rPr>
          <w:rFonts w:ascii="Times New Roman" w:hAnsi="Times New Roman" w:cs="Times New Roman"/>
          <w:sz w:val="24"/>
          <w:szCs w:val="24"/>
        </w:rPr>
      </w:pPr>
    </w:p>
    <w:p w:rsidR="00AC7624" w:rsidRDefault="00AC7624" w:rsidP="00FC2808">
      <w:pPr>
        <w:spacing w:after="0" w:line="240" w:lineRule="auto"/>
        <w:jc w:val="both"/>
        <w:rPr>
          <w:rFonts w:ascii="Times New Roman" w:hAnsi="Times New Roman" w:cs="Times New Roman"/>
          <w:sz w:val="24"/>
          <w:szCs w:val="24"/>
        </w:rPr>
      </w:pPr>
    </w:p>
    <w:p w:rsidR="00AC7624" w:rsidRDefault="00AC7624" w:rsidP="00FC2808">
      <w:pPr>
        <w:spacing w:after="0" w:line="240" w:lineRule="auto"/>
        <w:jc w:val="both"/>
        <w:rPr>
          <w:rFonts w:ascii="Times New Roman" w:hAnsi="Times New Roman" w:cs="Times New Roman"/>
          <w:sz w:val="24"/>
          <w:szCs w:val="24"/>
        </w:rPr>
      </w:pPr>
    </w:p>
    <w:p w:rsidR="00AC7624" w:rsidRDefault="00AC7624" w:rsidP="00FC2808">
      <w:pPr>
        <w:spacing w:after="0" w:line="240" w:lineRule="auto"/>
        <w:jc w:val="both"/>
        <w:rPr>
          <w:rFonts w:ascii="Times New Roman" w:hAnsi="Times New Roman" w:cs="Times New Roman"/>
          <w:sz w:val="24"/>
          <w:szCs w:val="24"/>
        </w:rPr>
      </w:pPr>
    </w:p>
    <w:p w:rsidR="003D2AAA" w:rsidRDefault="003D2AAA" w:rsidP="00FC2808">
      <w:pPr>
        <w:spacing w:after="0" w:line="240" w:lineRule="auto"/>
        <w:jc w:val="both"/>
        <w:rPr>
          <w:rFonts w:ascii="Times New Roman" w:hAnsi="Times New Roman" w:cs="Times New Roman"/>
          <w:sz w:val="24"/>
          <w:szCs w:val="24"/>
        </w:rPr>
      </w:pPr>
    </w:p>
    <w:p w:rsidR="00FD5D27" w:rsidRDefault="00FD5D27" w:rsidP="00FC2808">
      <w:pPr>
        <w:spacing w:after="0" w:line="240" w:lineRule="auto"/>
        <w:jc w:val="both"/>
        <w:rPr>
          <w:rFonts w:ascii="Times New Roman" w:hAnsi="Times New Roman" w:cs="Times New Roman"/>
          <w:sz w:val="24"/>
          <w:szCs w:val="24"/>
        </w:rPr>
      </w:pPr>
    </w:p>
    <w:p w:rsidR="00FC2808" w:rsidRDefault="00FC2808" w:rsidP="00FC2808">
      <w:pPr>
        <w:spacing w:after="0" w:line="240" w:lineRule="auto"/>
        <w:jc w:val="both"/>
        <w:rPr>
          <w:rFonts w:ascii="Times New Roman" w:hAnsi="Times New Roman" w:cs="Times New Roman"/>
          <w:sz w:val="24"/>
          <w:szCs w:val="24"/>
        </w:rPr>
      </w:pPr>
    </w:p>
    <w:p w:rsidR="00FC2808" w:rsidRDefault="00FC2808" w:rsidP="00FC2808">
      <w:pPr>
        <w:spacing w:after="0" w:line="240" w:lineRule="auto"/>
        <w:jc w:val="both"/>
        <w:rPr>
          <w:rFonts w:ascii="Times New Roman" w:hAnsi="Times New Roman" w:cs="Times New Roman"/>
          <w:sz w:val="24"/>
          <w:szCs w:val="24"/>
        </w:rPr>
      </w:pPr>
    </w:p>
    <w:p w:rsidR="00FC2808" w:rsidRDefault="00FC2808" w:rsidP="00FC2808">
      <w:pPr>
        <w:spacing w:after="0" w:line="240" w:lineRule="auto"/>
        <w:jc w:val="both"/>
        <w:rPr>
          <w:rFonts w:ascii="Times New Roman" w:hAnsi="Times New Roman" w:cs="Times New Roman"/>
          <w:sz w:val="24"/>
          <w:szCs w:val="24"/>
        </w:rPr>
      </w:pPr>
    </w:p>
    <w:p w:rsidR="00FC2808" w:rsidRDefault="00FD70F2" w:rsidP="00FC28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 6</w:t>
      </w:r>
      <w:r w:rsidR="002730FF" w:rsidRPr="00F70E32">
        <w:rPr>
          <w:rFonts w:ascii="Times New Roman" w:hAnsi="Times New Roman" w:cs="Times New Roman"/>
          <w:sz w:val="24"/>
          <w:szCs w:val="24"/>
        </w:rPr>
        <w:t xml:space="preserve"> priedas</w:t>
      </w:r>
      <w:r w:rsidR="00FC2808">
        <w:rPr>
          <w:rFonts w:ascii="Times New Roman" w:hAnsi="Times New Roman" w:cs="Times New Roman"/>
          <w:sz w:val="24"/>
          <w:szCs w:val="24"/>
        </w:rPr>
        <w:t xml:space="preserve"> </w:t>
      </w:r>
    </w:p>
    <w:p w:rsidR="00FC2808" w:rsidRDefault="002730FF" w:rsidP="00FC2808">
      <w:pPr>
        <w:spacing w:after="0" w:line="240" w:lineRule="auto"/>
        <w:jc w:val="right"/>
        <w:rPr>
          <w:rFonts w:ascii="Times New Roman" w:hAnsi="Times New Roman" w:cs="Times New Roman"/>
          <w:sz w:val="24"/>
          <w:szCs w:val="24"/>
        </w:rPr>
      </w:pPr>
      <w:r w:rsidRPr="00F70E32">
        <w:rPr>
          <w:rFonts w:ascii="Times New Roman" w:hAnsi="Times New Roman" w:cs="Times New Roman"/>
          <w:sz w:val="24"/>
          <w:szCs w:val="24"/>
        </w:rPr>
        <w:t xml:space="preserve"> „Pasiūlymų vertinimo</w:t>
      </w:r>
      <w:r w:rsidR="00FC2808">
        <w:rPr>
          <w:rFonts w:ascii="Times New Roman" w:hAnsi="Times New Roman" w:cs="Times New Roman"/>
          <w:sz w:val="24"/>
          <w:szCs w:val="24"/>
        </w:rPr>
        <w:t xml:space="preserve"> </w:t>
      </w:r>
    </w:p>
    <w:p w:rsidR="002730FF" w:rsidRDefault="002730FF" w:rsidP="00FC2808">
      <w:pPr>
        <w:spacing w:after="0" w:line="240" w:lineRule="auto"/>
        <w:jc w:val="right"/>
        <w:rPr>
          <w:rFonts w:ascii="Times New Roman" w:hAnsi="Times New Roman" w:cs="Times New Roman"/>
          <w:sz w:val="24"/>
          <w:szCs w:val="24"/>
        </w:rPr>
      </w:pPr>
      <w:r w:rsidRPr="00F70E32">
        <w:rPr>
          <w:rFonts w:ascii="Times New Roman" w:hAnsi="Times New Roman" w:cs="Times New Roman"/>
          <w:sz w:val="24"/>
          <w:szCs w:val="24"/>
        </w:rPr>
        <w:t xml:space="preserve"> kriterijai ir sąlygos“</w:t>
      </w:r>
      <w:r w:rsidR="007E72AC">
        <w:rPr>
          <w:rFonts w:ascii="Times New Roman" w:hAnsi="Times New Roman" w:cs="Times New Roman"/>
          <w:sz w:val="24"/>
          <w:szCs w:val="24"/>
        </w:rPr>
        <w:t xml:space="preserve"> </w:t>
      </w:r>
    </w:p>
    <w:p w:rsidR="00FC2808" w:rsidRPr="007E72AC" w:rsidRDefault="00FC2808" w:rsidP="00FC2808">
      <w:pPr>
        <w:spacing w:after="0" w:line="240" w:lineRule="auto"/>
        <w:rPr>
          <w:rFonts w:ascii="Times New Roman" w:hAnsi="Times New Roman" w:cs="Times New Roman"/>
          <w:sz w:val="24"/>
          <w:szCs w:val="24"/>
        </w:rPr>
      </w:pPr>
    </w:p>
    <w:p w:rsidR="002730FF" w:rsidRPr="00FC2808" w:rsidRDefault="002730FF" w:rsidP="00FC2808">
      <w:pPr>
        <w:pStyle w:val="Subtitle"/>
        <w:spacing w:after="0" w:line="240" w:lineRule="auto"/>
        <w:ind w:left="0"/>
        <w:jc w:val="center"/>
        <w:rPr>
          <w:rFonts w:ascii="Times New Roman" w:hAnsi="Times New Roman" w:cs="Times New Roman"/>
          <w:b/>
          <w:color w:val="auto"/>
          <w:sz w:val="24"/>
          <w:szCs w:val="24"/>
        </w:rPr>
      </w:pPr>
      <w:r w:rsidRPr="00FC2808">
        <w:rPr>
          <w:rFonts w:ascii="Times New Roman" w:hAnsi="Times New Roman" w:cs="Times New Roman"/>
          <w:b/>
          <w:color w:val="auto"/>
          <w:sz w:val="24"/>
          <w:szCs w:val="24"/>
        </w:rPr>
        <w:t>PASIŪLYMŲ VERTINIMO KRITERIJAI ir Sąlygos</w:t>
      </w:r>
    </w:p>
    <w:p w:rsidR="005878FE" w:rsidRPr="005878FE" w:rsidRDefault="005878FE" w:rsidP="00FC2808">
      <w:pPr>
        <w:spacing w:after="0" w:line="240" w:lineRule="auto"/>
        <w:jc w:val="both"/>
        <w:rPr>
          <w:rFonts w:ascii="Times New Roman" w:hAnsi="Times New Roman" w:cs="Times New Roman"/>
          <w:sz w:val="24"/>
          <w:szCs w:val="24"/>
        </w:rPr>
      </w:pPr>
    </w:p>
    <w:p w:rsidR="00E720F2" w:rsidRDefault="005878FE" w:rsidP="00CE74D7">
      <w:pPr>
        <w:spacing w:after="0" w:line="240" w:lineRule="auto"/>
        <w:jc w:val="both"/>
        <w:rPr>
          <w:rFonts w:ascii="Times New Roman" w:eastAsiaTheme="minorHAnsi" w:hAnsi="Times New Roman" w:cs="Times New Roman"/>
          <w:bCs/>
          <w:iCs/>
          <w:sz w:val="24"/>
          <w:szCs w:val="24"/>
        </w:rPr>
      </w:pPr>
      <w:r w:rsidRPr="005878FE">
        <w:rPr>
          <w:rFonts w:ascii="Times New Roman" w:eastAsiaTheme="minorHAnsi" w:hAnsi="Times New Roman" w:cs="Times New Roman"/>
          <w:bCs/>
          <w:iCs/>
          <w:sz w:val="24"/>
          <w:szCs w:val="24"/>
        </w:rPr>
        <w:t>1.</w:t>
      </w:r>
      <w:r w:rsidR="00E720F2">
        <w:rPr>
          <w:rFonts w:ascii="Times New Roman" w:eastAsiaTheme="minorHAnsi" w:hAnsi="Times New Roman" w:cs="Times New Roman"/>
          <w:bCs/>
          <w:iCs/>
          <w:sz w:val="24"/>
          <w:szCs w:val="24"/>
        </w:rPr>
        <w:t xml:space="preserve"> </w:t>
      </w:r>
      <w:r w:rsidR="002730FF" w:rsidRPr="005878FE">
        <w:rPr>
          <w:rFonts w:ascii="Times New Roman" w:eastAsiaTheme="minorHAnsi" w:hAnsi="Times New Roman" w:cs="Times New Roman"/>
          <w:bCs/>
          <w:iCs/>
          <w:sz w:val="24"/>
          <w:szCs w:val="24"/>
        </w:rPr>
        <w:t>Perkančioji organizacija ekonomiškai naudingiausią pasiūlymą išrenka pagal kainą.</w:t>
      </w:r>
    </w:p>
    <w:p w:rsidR="005878FE" w:rsidRPr="00E720F2" w:rsidRDefault="00E720F2" w:rsidP="00CE74D7">
      <w:pPr>
        <w:spacing w:after="0" w:line="240" w:lineRule="auto"/>
        <w:ind w:right="-27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2. </w:t>
      </w:r>
      <w:hyperlink r:id="rId12" w:tgtFrame="_blank" w:history="1">
        <w:r w:rsidR="007E72AC" w:rsidRPr="005878FE">
          <w:rPr>
            <w:rStyle w:val="Hyperlink"/>
            <w:rFonts w:ascii="Times New Roman" w:hAnsi="Times New Roman" w:cs="Times New Roman"/>
            <w:color w:val="auto"/>
            <w:sz w:val="24"/>
            <w:szCs w:val="24"/>
            <w:u w:val="none"/>
          </w:rPr>
          <w:t>Pradinis susipažinimas</w:t>
        </w:r>
      </w:hyperlink>
      <w:r w:rsidR="007E72AC" w:rsidRPr="005878FE">
        <w:rPr>
          <w:rFonts w:ascii="Times New Roman" w:hAnsi="Times New Roman" w:cs="Times New Roman"/>
          <w:sz w:val="24"/>
          <w:szCs w:val="24"/>
        </w:rPr>
        <w:t xml:space="preserve"> (toliau vadinamas Elektroninių vokų atplėšimo procedūra/vokų su pas</w:t>
      </w:r>
      <w:r>
        <w:rPr>
          <w:rFonts w:ascii="Times New Roman" w:hAnsi="Times New Roman" w:cs="Times New Roman"/>
          <w:sz w:val="24"/>
          <w:szCs w:val="24"/>
        </w:rPr>
        <w:t>iūlymais atplėšimo procedūra)</w:t>
      </w:r>
      <w:r w:rsidR="007E72AC" w:rsidRPr="005878FE">
        <w:rPr>
          <w:rFonts w:ascii="Times New Roman" w:hAnsi="Times New Roman" w:cs="Times New Roman"/>
          <w:sz w:val="24"/>
          <w:szCs w:val="24"/>
        </w:rPr>
        <w:t xml:space="preserve"> CVP IS priemonėmis</w:t>
      </w:r>
      <w:r>
        <w:rPr>
          <w:rFonts w:ascii="Times New Roman" w:hAnsi="Times New Roman" w:cs="Times New Roman"/>
          <w:sz w:val="24"/>
          <w:szCs w:val="24"/>
        </w:rPr>
        <w:t>,</w:t>
      </w:r>
      <w:r w:rsidR="007E72AC" w:rsidRPr="005878FE">
        <w:rPr>
          <w:rFonts w:ascii="Times New Roman" w:hAnsi="Times New Roman" w:cs="Times New Roman"/>
          <w:sz w:val="24"/>
          <w:szCs w:val="24"/>
        </w:rPr>
        <w:t xml:space="preserve"> pateiktais tiekėjų pasiūlymais vyks </w:t>
      </w:r>
      <w:r w:rsidR="00573FE2">
        <w:rPr>
          <w:rFonts w:ascii="Times New Roman" w:hAnsi="Times New Roman" w:cs="Times New Roman"/>
          <w:b/>
          <w:color w:val="FF0000"/>
          <w:sz w:val="24"/>
          <w:szCs w:val="24"/>
        </w:rPr>
        <w:t>2025 m. gegužės 16</w:t>
      </w:r>
      <w:bookmarkStart w:id="3" w:name="_GoBack"/>
      <w:bookmarkEnd w:id="3"/>
      <w:r w:rsidR="0087734A" w:rsidRPr="005878FE">
        <w:rPr>
          <w:rFonts w:ascii="Times New Roman" w:hAnsi="Times New Roman" w:cs="Times New Roman"/>
          <w:b/>
          <w:color w:val="FF0000"/>
          <w:sz w:val="24"/>
          <w:szCs w:val="24"/>
        </w:rPr>
        <w:t xml:space="preserve"> </w:t>
      </w:r>
      <w:r w:rsidR="007E72AC" w:rsidRPr="005878FE">
        <w:rPr>
          <w:rFonts w:ascii="Times New Roman" w:hAnsi="Times New Roman" w:cs="Times New Roman"/>
          <w:b/>
          <w:color w:val="FF0000"/>
          <w:sz w:val="24"/>
          <w:szCs w:val="24"/>
        </w:rPr>
        <w:t>d.</w:t>
      </w:r>
      <w:r w:rsidR="0087734A" w:rsidRPr="005878FE">
        <w:rPr>
          <w:rFonts w:ascii="Times New Roman" w:hAnsi="Times New Roman" w:cs="Times New Roman"/>
          <w:b/>
          <w:color w:val="FF0000"/>
          <w:sz w:val="24"/>
          <w:szCs w:val="24"/>
        </w:rPr>
        <w:t xml:space="preserve"> 9:00 val. </w:t>
      </w:r>
    </w:p>
    <w:p w:rsidR="005878FE" w:rsidRPr="005878FE" w:rsidRDefault="005878FE" w:rsidP="00CE74D7">
      <w:pPr>
        <w:spacing w:after="0" w:line="240" w:lineRule="auto"/>
        <w:jc w:val="both"/>
        <w:rPr>
          <w:rFonts w:ascii="Times New Roman" w:hAnsi="Times New Roman" w:cs="Times New Roman"/>
          <w:sz w:val="24"/>
          <w:szCs w:val="24"/>
        </w:rPr>
      </w:pPr>
      <w:r w:rsidRPr="005878FE">
        <w:rPr>
          <w:rFonts w:ascii="Times New Roman" w:hAnsi="Times New Roman" w:cs="Times New Roman"/>
          <w:sz w:val="24"/>
          <w:szCs w:val="24"/>
        </w:rPr>
        <w:t>3.</w:t>
      </w:r>
      <w:r w:rsidRPr="005878FE">
        <w:rPr>
          <w:rFonts w:ascii="Times New Roman" w:hAnsi="Times New Roman" w:cs="Times New Roman"/>
          <w:b/>
          <w:sz w:val="24"/>
          <w:szCs w:val="24"/>
        </w:rPr>
        <w:t xml:space="preserve"> </w:t>
      </w:r>
      <w:r w:rsidR="007E72AC" w:rsidRPr="005878FE">
        <w:rPr>
          <w:rFonts w:ascii="Times New Roman" w:hAnsi="Times New Roman" w:cs="Times New Roman"/>
          <w:sz w:val="24"/>
          <w:szCs w:val="24"/>
        </w:rPr>
        <w:t>Ekonomiškai naudingiausias pasiūlymas išrenkamas pagal kainą Eur su PVM.</w:t>
      </w:r>
    </w:p>
    <w:p w:rsidR="005878FE" w:rsidRPr="005878FE" w:rsidRDefault="005878FE" w:rsidP="00CE74D7">
      <w:pPr>
        <w:spacing w:after="0" w:line="240" w:lineRule="auto"/>
        <w:jc w:val="both"/>
        <w:rPr>
          <w:rFonts w:ascii="Times New Roman" w:hAnsi="Times New Roman" w:cs="Times New Roman"/>
          <w:sz w:val="24"/>
          <w:szCs w:val="24"/>
        </w:rPr>
      </w:pPr>
      <w:r w:rsidRPr="005878FE">
        <w:rPr>
          <w:rFonts w:ascii="Times New Roman" w:hAnsi="Times New Roman" w:cs="Times New Roman"/>
          <w:sz w:val="24"/>
          <w:szCs w:val="24"/>
        </w:rPr>
        <w:t xml:space="preserve">4. </w:t>
      </w:r>
      <w:r w:rsidR="007E72AC" w:rsidRPr="005878FE">
        <w:rPr>
          <w:rFonts w:ascii="Times New Roman" w:hAnsi="Times New Roman" w:cs="Times New Roman"/>
          <w:sz w:val="24"/>
          <w:szCs w:val="24"/>
        </w:rPr>
        <w:t>Pirkimo metu perkančioji organizacija su tiekėjais nesiderės.</w:t>
      </w:r>
      <w:r w:rsidR="003B0D94">
        <w:rPr>
          <w:rFonts w:ascii="Times New Roman" w:hAnsi="Times New Roman" w:cs="Times New Roman"/>
          <w:sz w:val="24"/>
          <w:szCs w:val="24"/>
        </w:rPr>
        <w:t xml:space="preserve"> </w:t>
      </w:r>
    </w:p>
    <w:p w:rsidR="007E72AC" w:rsidRPr="005878FE" w:rsidRDefault="005878FE" w:rsidP="00CE74D7">
      <w:pPr>
        <w:spacing w:after="0" w:line="240" w:lineRule="auto"/>
        <w:jc w:val="both"/>
        <w:rPr>
          <w:rFonts w:ascii="Times New Roman" w:eastAsiaTheme="minorHAnsi" w:hAnsi="Times New Roman" w:cs="Times New Roman"/>
          <w:bCs/>
          <w:iCs/>
          <w:sz w:val="24"/>
          <w:szCs w:val="24"/>
        </w:rPr>
      </w:pPr>
      <w:r w:rsidRPr="005878FE">
        <w:rPr>
          <w:rFonts w:ascii="Times New Roman" w:hAnsi="Times New Roman" w:cs="Times New Roman"/>
          <w:sz w:val="24"/>
          <w:szCs w:val="24"/>
        </w:rPr>
        <w:t xml:space="preserve">5. </w:t>
      </w:r>
      <w:r w:rsidR="007E72AC" w:rsidRPr="005878FE">
        <w:rPr>
          <w:rFonts w:ascii="Times New Roman" w:hAnsi="Times New Roman" w:cs="Times New Roman"/>
          <w:sz w:val="24"/>
          <w:szCs w:val="24"/>
        </w:rPr>
        <w:t>Pasiūlymų vertinimo metu perkančioji organizacija:</w:t>
      </w:r>
    </w:p>
    <w:p w:rsidR="007E72AC" w:rsidRPr="005878FE" w:rsidRDefault="007E72AC" w:rsidP="00CE74D7">
      <w:pPr>
        <w:pStyle w:val="NormalWeb"/>
        <w:spacing w:before="0" w:beforeAutospacing="0" w:after="0" w:afterAutospacing="0"/>
        <w:jc w:val="both"/>
      </w:pPr>
      <w:r w:rsidRPr="005878FE">
        <w:t>5.1.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7E72AC" w:rsidRPr="000A35A6" w:rsidRDefault="007E72AC" w:rsidP="00CE74D7">
      <w:pPr>
        <w:pStyle w:val="NormalWeb"/>
        <w:spacing w:before="0" w:beforeAutospacing="0" w:after="0" w:afterAutospacing="0"/>
        <w:jc w:val="both"/>
      </w:pPr>
      <w:r w:rsidRPr="000A35A6">
        <w:t>5.2. jei tiekėjas šalinamas iš pirkimo, jam nurodomas pašalinimo pagrindas;</w:t>
      </w:r>
    </w:p>
    <w:p w:rsidR="007E72AC" w:rsidRDefault="007E72AC" w:rsidP="00CE74D7">
      <w:pPr>
        <w:pStyle w:val="NormalWeb"/>
        <w:spacing w:before="0" w:beforeAutospacing="0" w:after="0" w:afterAutospacing="0"/>
        <w:jc w:val="both"/>
      </w:pPr>
      <w:r>
        <w:t>5.3. įvertina, ar tiekėjo siūlomas pirkimo objektas atitinka pirkimo dokumentuose nustatytus reikalavimus;</w:t>
      </w:r>
    </w:p>
    <w:p w:rsidR="007E72AC" w:rsidRDefault="007E72AC" w:rsidP="00CE74D7">
      <w:pPr>
        <w:pStyle w:val="NormalWeb"/>
        <w:spacing w:before="0" w:beforeAutospacing="0" w:after="0" w:afterAutospacing="0"/>
        <w:jc w:val="both"/>
      </w:pPr>
      <w:r>
        <w:t>5.4. įvertina, ar tiekėjo pasiūlyme nėra nurodytos kainos apskaičiavimo klaidų;</w:t>
      </w:r>
    </w:p>
    <w:p w:rsidR="007E72AC" w:rsidRDefault="007E72AC" w:rsidP="00CE74D7">
      <w:pPr>
        <w:pStyle w:val="NormalWeb"/>
        <w:spacing w:before="0" w:beforeAutospacing="0" w:after="0" w:afterAutospacing="0"/>
        <w:jc w:val="both"/>
      </w:pPr>
      <w:r>
        <w:t xml:space="preserve">5.5. įvertina, ar tiekėjo pasiūlyme nurodyta kaina nėra per didelė </w:t>
      </w:r>
      <w:r w:rsidR="00E720F2">
        <w:t xml:space="preserve">ir perkančiajai organizacijai </w:t>
      </w:r>
      <w:r>
        <w:t>priimtina;</w:t>
      </w:r>
    </w:p>
    <w:p w:rsidR="000A35A6" w:rsidRDefault="007E72AC" w:rsidP="00CE74D7">
      <w:pPr>
        <w:pStyle w:val="NormalWeb"/>
        <w:spacing w:before="0" w:beforeAutospacing="0" w:after="0" w:afterAutospacing="0"/>
        <w:jc w:val="both"/>
      </w:pPr>
      <w:r>
        <w:t>5.6. įvertina ar pasiūlymo kaina nėra neįprastai maža.</w:t>
      </w:r>
    </w:p>
    <w:p w:rsidR="000A35A6" w:rsidRDefault="000A35A6" w:rsidP="00CE74D7">
      <w:pPr>
        <w:pStyle w:val="NormalWeb"/>
        <w:spacing w:before="0" w:beforeAutospacing="0" w:after="0" w:afterAutospacing="0"/>
        <w:jc w:val="both"/>
      </w:pPr>
      <w:r>
        <w:t xml:space="preserve">6. </w:t>
      </w:r>
      <w:r w:rsidR="007E72AC">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w:t>
      </w:r>
    </w:p>
    <w:p w:rsidR="000A35A6" w:rsidRDefault="000A35A6" w:rsidP="00CE74D7">
      <w:pPr>
        <w:pStyle w:val="NormalWeb"/>
        <w:spacing w:before="0" w:beforeAutospacing="0" w:after="0" w:afterAutospacing="0"/>
        <w:jc w:val="both"/>
      </w:pPr>
      <w:r>
        <w:t xml:space="preserve">7. </w:t>
      </w:r>
      <w:r w:rsidR="007E72AC">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0A35A6" w:rsidRDefault="000A35A6" w:rsidP="00CE74D7">
      <w:pPr>
        <w:pStyle w:val="NormalWeb"/>
        <w:spacing w:before="0" w:beforeAutospacing="0" w:after="0" w:afterAutospacing="0"/>
        <w:jc w:val="both"/>
      </w:pPr>
      <w:r>
        <w:t xml:space="preserve">8. </w:t>
      </w:r>
      <w:r w:rsidR="007E72AC">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0A35A6" w:rsidRDefault="000A35A6" w:rsidP="00CE74D7">
      <w:pPr>
        <w:pStyle w:val="NormalWeb"/>
        <w:spacing w:before="0" w:beforeAutospacing="0" w:after="0" w:afterAutospacing="0"/>
        <w:jc w:val="both"/>
      </w:pPr>
      <w:r>
        <w:t>9</w:t>
      </w:r>
      <w:r w:rsidR="007E72AC">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0A35A6" w:rsidRDefault="000A35A6" w:rsidP="00CE74D7">
      <w:pPr>
        <w:pStyle w:val="NormalWeb"/>
        <w:spacing w:before="0" w:beforeAutospacing="0" w:after="0" w:afterAutospacing="0"/>
        <w:jc w:val="both"/>
      </w:pPr>
      <w:r>
        <w:t>10</w:t>
      </w:r>
      <w:r w:rsidR="007E72AC">
        <w:t>. Nustatomas pirkimo laimėtojas. Laimėtoju gali būti pasirenkamas tik toks tiekėjas, kurio pasiūlymas atitinka pirkimo dokumentuose nustatytus reikalavimus ir jo pasiūlymo kaina nėra per didelė ir perkančiajai organizacijai nepriimtina.</w:t>
      </w:r>
    </w:p>
    <w:p w:rsidR="000A35A6" w:rsidRDefault="000A35A6" w:rsidP="00CE74D7">
      <w:pPr>
        <w:pStyle w:val="NormalWeb"/>
        <w:spacing w:before="0" w:beforeAutospacing="0" w:after="0" w:afterAutospacing="0"/>
        <w:jc w:val="both"/>
      </w:pPr>
      <w:r>
        <w:lastRenderedPageBreak/>
        <w:t xml:space="preserve">11. </w:t>
      </w:r>
      <w:r w:rsidR="007E72AC" w:rsidRPr="00A94182">
        <w:t>Perkančioji organizacija kandidatams ir dalyviams</w:t>
      </w:r>
      <w:r w:rsidR="007E72AC">
        <w:t>,</w:t>
      </w:r>
      <w:r w:rsidR="007E72AC" w:rsidRPr="00A94182">
        <w:t xml:space="preserve"> išskyrus atvejus, kai pirkimo sutartis sudaroma žodžiu ne vėliau kaip per 3 darbo dienas raštu praneša apie priimtą sprendimą nustatyti laimėjusį pasiūlymą, dėl kuri</w:t>
      </w:r>
      <w:r w:rsidR="007E72AC">
        <w:t xml:space="preserve">o bus sudaroma pirkimo sutartis. </w:t>
      </w:r>
      <w:r w:rsidR="007E72AC" w:rsidRPr="00A94182">
        <w:t>Perkančioji organizacija taip pat turi nurodyti priežastis, dėl kurių buvo priimtas sprendimas nesudaryti pirkimo sutarti</w:t>
      </w:r>
      <w:r w:rsidR="007E72AC">
        <w:t>es</w:t>
      </w:r>
      <w:r w:rsidR="007E72AC" w:rsidRPr="00A94182">
        <w:t xml:space="preserve">, </w:t>
      </w:r>
      <w:r w:rsidR="007E72AC">
        <w:t>pradėti pirkimą iš naujo.</w:t>
      </w:r>
    </w:p>
    <w:p w:rsidR="007E72AC" w:rsidRDefault="000A35A6" w:rsidP="00CE74D7">
      <w:pPr>
        <w:pStyle w:val="NormalWeb"/>
        <w:spacing w:before="0" w:beforeAutospacing="0" w:after="0" w:afterAutospacing="0"/>
        <w:jc w:val="both"/>
      </w:pPr>
      <w:r>
        <w:t>12</w:t>
      </w:r>
      <w:r w:rsidR="007E72AC">
        <w:t>. Tiekėjas, kurio pasiūlymas laimėjo, kviečiamas sudaryti pirkimo sutartį.</w:t>
      </w:r>
    </w:p>
    <w:p w:rsidR="002730FF" w:rsidRPr="00F70E32" w:rsidRDefault="002730FF" w:rsidP="00CE74D7">
      <w:pPr>
        <w:spacing w:line="240" w:lineRule="auto"/>
        <w:jc w:val="both"/>
        <w:rPr>
          <w:rFonts w:ascii="Times New Roman" w:hAnsi="Times New Roman" w:cs="Times New Roman"/>
          <w:sz w:val="24"/>
          <w:szCs w:val="24"/>
        </w:rPr>
      </w:pPr>
    </w:p>
    <w:p w:rsidR="002730FF" w:rsidRDefault="002730FF" w:rsidP="00CE74D7">
      <w:pPr>
        <w:spacing w:after="0" w:line="240" w:lineRule="auto"/>
        <w:jc w:val="both"/>
        <w:rPr>
          <w:rFonts w:ascii="Times New Roman" w:hAnsi="Times New Roman" w:cs="Times New Roman"/>
          <w:sz w:val="24"/>
          <w:szCs w:val="24"/>
        </w:rPr>
      </w:pPr>
    </w:p>
    <w:p w:rsidR="000A35A6" w:rsidRDefault="000A35A6" w:rsidP="00CE74D7">
      <w:pPr>
        <w:spacing w:after="0" w:line="240" w:lineRule="auto"/>
        <w:jc w:val="both"/>
        <w:rPr>
          <w:rFonts w:ascii="Times New Roman" w:hAnsi="Times New Roman" w:cs="Times New Roman"/>
          <w:sz w:val="24"/>
          <w:szCs w:val="24"/>
        </w:rPr>
      </w:pPr>
    </w:p>
    <w:p w:rsidR="000A35A6" w:rsidRDefault="000A35A6" w:rsidP="00CE74D7">
      <w:pPr>
        <w:spacing w:after="0" w:line="240" w:lineRule="auto"/>
        <w:jc w:val="both"/>
        <w:rPr>
          <w:rFonts w:ascii="Times New Roman" w:hAnsi="Times New Roman" w:cs="Times New Roman"/>
          <w:sz w:val="24"/>
          <w:szCs w:val="24"/>
        </w:rPr>
      </w:pPr>
    </w:p>
    <w:p w:rsidR="000A35A6" w:rsidRDefault="000A35A6" w:rsidP="00CE74D7">
      <w:pPr>
        <w:spacing w:after="0" w:line="240" w:lineRule="auto"/>
        <w:jc w:val="both"/>
        <w:rPr>
          <w:rFonts w:ascii="Times New Roman" w:hAnsi="Times New Roman" w:cs="Times New Roman"/>
          <w:sz w:val="24"/>
          <w:szCs w:val="24"/>
        </w:rPr>
      </w:pPr>
    </w:p>
    <w:p w:rsidR="000A35A6" w:rsidRDefault="000A35A6" w:rsidP="00CE74D7">
      <w:pPr>
        <w:spacing w:after="0" w:line="240" w:lineRule="auto"/>
        <w:jc w:val="both"/>
        <w:rPr>
          <w:rFonts w:ascii="Times New Roman" w:hAnsi="Times New Roman" w:cs="Times New Roman"/>
          <w:sz w:val="24"/>
          <w:szCs w:val="24"/>
        </w:rPr>
      </w:pPr>
    </w:p>
    <w:p w:rsidR="00095A9F" w:rsidRDefault="00095A9F" w:rsidP="00CE74D7">
      <w:pPr>
        <w:spacing w:after="0" w:line="240" w:lineRule="auto"/>
        <w:jc w:val="both"/>
        <w:rPr>
          <w:rFonts w:ascii="Times New Roman" w:hAnsi="Times New Roman" w:cs="Times New Roman"/>
          <w:sz w:val="24"/>
          <w:szCs w:val="24"/>
        </w:rPr>
      </w:pPr>
    </w:p>
    <w:p w:rsidR="00095A9F" w:rsidRDefault="00095A9F" w:rsidP="00CE74D7">
      <w:pPr>
        <w:spacing w:after="0" w:line="240" w:lineRule="auto"/>
        <w:jc w:val="both"/>
        <w:rPr>
          <w:rFonts w:ascii="Times New Roman" w:hAnsi="Times New Roman" w:cs="Times New Roman"/>
          <w:sz w:val="24"/>
          <w:szCs w:val="24"/>
        </w:rPr>
      </w:pPr>
    </w:p>
    <w:p w:rsidR="00095A9F" w:rsidRDefault="00095A9F" w:rsidP="00CE74D7">
      <w:pPr>
        <w:spacing w:after="0" w:line="240" w:lineRule="auto"/>
        <w:jc w:val="both"/>
        <w:rPr>
          <w:rFonts w:ascii="Times New Roman" w:hAnsi="Times New Roman" w:cs="Times New Roman"/>
          <w:sz w:val="24"/>
          <w:szCs w:val="24"/>
        </w:rPr>
      </w:pPr>
    </w:p>
    <w:p w:rsidR="00095A9F" w:rsidRPr="00F70E32" w:rsidRDefault="00095A9F" w:rsidP="00CE74D7">
      <w:pPr>
        <w:spacing w:after="0" w:line="240" w:lineRule="auto"/>
        <w:jc w:val="both"/>
        <w:rPr>
          <w:rFonts w:ascii="Times New Roman" w:eastAsiaTheme="minorHAnsi" w:hAnsi="Times New Roman" w:cs="Times New Roman"/>
          <w:bCs/>
          <w:iCs/>
          <w:sz w:val="24"/>
          <w:szCs w:val="24"/>
        </w:rPr>
      </w:pPr>
    </w:p>
    <w:p w:rsidR="008F258C" w:rsidRDefault="008F258C" w:rsidP="00CE74D7">
      <w:pPr>
        <w:spacing w:after="0" w:line="240" w:lineRule="auto"/>
        <w:jc w:val="both"/>
        <w:rPr>
          <w:rFonts w:ascii="Times New Roman" w:hAnsi="Times New Roman" w:cs="Times New Roman"/>
          <w:sz w:val="24"/>
          <w:szCs w:val="24"/>
        </w:rPr>
      </w:pPr>
    </w:p>
    <w:p w:rsidR="003F4E3E" w:rsidRDefault="003F4E3E" w:rsidP="00CE74D7">
      <w:pPr>
        <w:spacing w:after="0" w:line="240" w:lineRule="auto"/>
        <w:jc w:val="both"/>
        <w:rPr>
          <w:rFonts w:ascii="Times New Roman" w:hAnsi="Times New Roman" w:cs="Times New Roman"/>
          <w:sz w:val="24"/>
          <w:szCs w:val="24"/>
        </w:rPr>
      </w:pPr>
    </w:p>
    <w:p w:rsidR="003F4E3E" w:rsidRDefault="003F4E3E" w:rsidP="00CE74D7">
      <w:pPr>
        <w:spacing w:after="0" w:line="240" w:lineRule="auto"/>
        <w:jc w:val="both"/>
        <w:rPr>
          <w:rFonts w:ascii="Times New Roman" w:hAnsi="Times New Roman" w:cs="Times New Roman"/>
          <w:sz w:val="24"/>
          <w:szCs w:val="24"/>
        </w:rPr>
      </w:pPr>
    </w:p>
    <w:p w:rsidR="00847951" w:rsidRDefault="00847951" w:rsidP="00CE74D7">
      <w:pPr>
        <w:spacing w:after="0" w:line="240" w:lineRule="auto"/>
        <w:jc w:val="both"/>
        <w:rPr>
          <w:rFonts w:ascii="Times New Roman" w:hAnsi="Times New Roman" w:cs="Times New Roman"/>
          <w:sz w:val="24"/>
          <w:szCs w:val="24"/>
        </w:rPr>
      </w:pPr>
    </w:p>
    <w:p w:rsidR="00276E69" w:rsidRDefault="00276E69" w:rsidP="00CE74D7">
      <w:pPr>
        <w:spacing w:after="0" w:line="240" w:lineRule="auto"/>
        <w:jc w:val="both"/>
        <w:rPr>
          <w:rFonts w:ascii="Times New Roman" w:hAnsi="Times New Roman" w:cs="Times New Roman"/>
          <w:sz w:val="24"/>
          <w:szCs w:val="24"/>
        </w:rPr>
      </w:pPr>
    </w:p>
    <w:p w:rsidR="00276E69" w:rsidRDefault="00276E69"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892F78" w:rsidRDefault="000A35A6" w:rsidP="00CE7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w:t>
      </w:r>
      <w:r w:rsidR="002730FF" w:rsidRPr="00F70E32">
        <w:rPr>
          <w:rFonts w:ascii="Times New Roman" w:hAnsi="Times New Roman" w:cs="Times New Roman"/>
          <w:sz w:val="24"/>
          <w:szCs w:val="24"/>
        </w:rPr>
        <w:t xml:space="preserve"> </w:t>
      </w:r>
      <w:r w:rsidR="00FD70F2">
        <w:rPr>
          <w:rFonts w:ascii="Times New Roman" w:hAnsi="Times New Roman" w:cs="Times New Roman"/>
          <w:sz w:val="24"/>
          <w:szCs w:val="24"/>
        </w:rPr>
        <w:t>7</w:t>
      </w:r>
      <w:r w:rsidR="00E720F2">
        <w:rPr>
          <w:rFonts w:ascii="Times New Roman" w:hAnsi="Times New Roman" w:cs="Times New Roman"/>
          <w:sz w:val="24"/>
          <w:szCs w:val="24"/>
        </w:rPr>
        <w:t xml:space="preserve"> </w:t>
      </w:r>
      <w:r w:rsidR="002730FF" w:rsidRPr="00F70E32">
        <w:rPr>
          <w:rFonts w:ascii="Times New Roman" w:hAnsi="Times New Roman" w:cs="Times New Roman"/>
          <w:sz w:val="24"/>
          <w:szCs w:val="24"/>
        </w:rPr>
        <w:t>priedas</w:t>
      </w:r>
    </w:p>
    <w:p w:rsidR="002730FF" w:rsidRPr="00F70E32" w:rsidRDefault="002730FF" w:rsidP="00CE74D7">
      <w:pPr>
        <w:spacing w:after="0" w:line="240" w:lineRule="auto"/>
        <w:ind w:left="6804" w:firstLine="1134"/>
        <w:jc w:val="center"/>
        <w:rPr>
          <w:rFonts w:ascii="Times New Roman" w:eastAsiaTheme="minorHAnsi" w:hAnsi="Times New Roman" w:cs="Times New Roman"/>
          <w:bCs/>
          <w:iCs/>
          <w:sz w:val="24"/>
          <w:szCs w:val="24"/>
        </w:rPr>
      </w:pPr>
      <w:r w:rsidRPr="00F70E32">
        <w:rPr>
          <w:rFonts w:ascii="Times New Roman" w:hAnsi="Times New Roman" w:cs="Times New Roman"/>
          <w:sz w:val="24"/>
          <w:szCs w:val="24"/>
        </w:rPr>
        <w:t xml:space="preserve"> „Terminai“</w:t>
      </w:r>
      <w:r w:rsidR="003F4E3E">
        <w:rPr>
          <w:rFonts w:ascii="Times New Roman" w:hAnsi="Times New Roman" w:cs="Times New Roman"/>
          <w:sz w:val="24"/>
          <w:szCs w:val="24"/>
        </w:rPr>
        <w:t xml:space="preserve"> </w:t>
      </w:r>
    </w:p>
    <w:p w:rsidR="002730FF" w:rsidRPr="00F70E32" w:rsidRDefault="002730FF" w:rsidP="00CE74D7">
      <w:pPr>
        <w:spacing w:after="0" w:line="240" w:lineRule="auto"/>
        <w:rPr>
          <w:rFonts w:ascii="Times New Roman" w:eastAsiaTheme="minorHAnsi" w:hAnsi="Times New Roman" w:cs="Times New Roman"/>
          <w:bCs/>
          <w:iCs/>
          <w:sz w:val="24"/>
          <w:szCs w:val="24"/>
        </w:rPr>
      </w:pPr>
    </w:p>
    <w:p w:rsidR="002730FF" w:rsidRPr="00F70E32" w:rsidRDefault="002730FF" w:rsidP="00CE74D7">
      <w:pPr>
        <w:spacing w:after="0" w:line="240" w:lineRule="auto"/>
        <w:rPr>
          <w:rFonts w:ascii="Times New Roman" w:hAnsi="Times New Roman" w:cs="Times New Roman"/>
          <w:sz w:val="24"/>
          <w:szCs w:val="24"/>
        </w:rPr>
      </w:pPr>
    </w:p>
    <w:p w:rsidR="002C7CB7" w:rsidRPr="003A5ECB" w:rsidRDefault="00FD51D8" w:rsidP="00CE74D7">
      <w:pPr>
        <w:spacing w:line="240" w:lineRule="auto"/>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TERMINAI </w:t>
      </w:r>
    </w:p>
    <w:tbl>
      <w:tblPr>
        <w:tblStyle w:val="TableGrid2"/>
        <w:tblW w:w="9474" w:type="dxa"/>
        <w:tblInd w:w="421" w:type="dxa"/>
        <w:tblLayout w:type="fixed"/>
        <w:tblLook w:val="04A0" w:firstRow="1" w:lastRow="0" w:firstColumn="1" w:lastColumn="0" w:noHBand="0" w:noVBand="1"/>
      </w:tblPr>
      <w:tblGrid>
        <w:gridCol w:w="600"/>
        <w:gridCol w:w="3564"/>
        <w:gridCol w:w="3510"/>
        <w:gridCol w:w="1800"/>
      </w:tblGrid>
      <w:tr w:rsidR="002C7CB7" w:rsidRPr="004F1A11" w:rsidTr="003A5ECB">
        <w:trPr>
          <w:trHeight w:val="20"/>
        </w:trPr>
        <w:tc>
          <w:tcPr>
            <w:tcW w:w="600" w:type="dxa"/>
            <w:vAlign w:val="center"/>
          </w:tcPr>
          <w:p w:rsidR="002C7CB7" w:rsidRPr="00AB1617" w:rsidRDefault="002C7CB7" w:rsidP="00CE74D7">
            <w:pPr>
              <w:ind w:firstLine="0"/>
              <w:jc w:val="center"/>
            </w:pPr>
            <w:r w:rsidRPr="00AB1617">
              <w:t>Eil.</w:t>
            </w:r>
          </w:p>
          <w:p w:rsidR="002C7CB7" w:rsidRPr="00AB1617" w:rsidRDefault="002C7CB7" w:rsidP="00CE74D7">
            <w:pPr>
              <w:ind w:firstLine="0"/>
              <w:jc w:val="center"/>
            </w:pPr>
            <w:r w:rsidRPr="00AB1617">
              <w:t>Nr.</w:t>
            </w:r>
          </w:p>
        </w:tc>
        <w:tc>
          <w:tcPr>
            <w:tcW w:w="3564" w:type="dxa"/>
            <w:vAlign w:val="center"/>
          </w:tcPr>
          <w:p w:rsidR="002C7CB7" w:rsidRPr="00AB1617" w:rsidRDefault="002C7CB7" w:rsidP="00CE74D7">
            <w:pPr>
              <w:ind w:firstLine="0"/>
              <w:jc w:val="center"/>
            </w:pPr>
            <w:r w:rsidRPr="00AB1617">
              <w:rPr>
                <w:b/>
              </w:rPr>
              <w:t>VEIKSMAS</w:t>
            </w:r>
          </w:p>
        </w:tc>
        <w:tc>
          <w:tcPr>
            <w:tcW w:w="3510" w:type="dxa"/>
            <w:vAlign w:val="center"/>
            <w:hideMark/>
          </w:tcPr>
          <w:p w:rsidR="002C7CB7" w:rsidRPr="00AB1617" w:rsidRDefault="002C7CB7" w:rsidP="00CE74D7">
            <w:pPr>
              <w:ind w:firstLine="34"/>
              <w:jc w:val="center"/>
              <w:rPr>
                <w:b/>
              </w:rPr>
            </w:pPr>
            <w:r w:rsidRPr="00AB1617">
              <w:rPr>
                <w:b/>
              </w:rPr>
              <w:t>DATA/DIENŲ SKAIČIUS/ LAIKAS</w:t>
            </w:r>
          </w:p>
          <w:p w:rsidR="002C7CB7" w:rsidRPr="00AB1617" w:rsidRDefault="002C7CB7" w:rsidP="00CE74D7">
            <w:pPr>
              <w:ind w:firstLine="34"/>
              <w:jc w:val="center"/>
            </w:pPr>
            <w:r w:rsidRPr="00AB1617">
              <w:t>(Lietuvos laiku)</w:t>
            </w:r>
          </w:p>
        </w:tc>
        <w:tc>
          <w:tcPr>
            <w:tcW w:w="1800" w:type="dxa"/>
            <w:vAlign w:val="center"/>
            <w:hideMark/>
          </w:tcPr>
          <w:p w:rsidR="002C7CB7" w:rsidRPr="00AB1617" w:rsidRDefault="002C7CB7" w:rsidP="00CE74D7">
            <w:pPr>
              <w:ind w:firstLine="34"/>
              <w:jc w:val="center"/>
              <w:rPr>
                <w:b/>
              </w:rPr>
            </w:pPr>
            <w:r w:rsidRPr="00AB1617">
              <w:rPr>
                <w:b/>
              </w:rPr>
              <w:t>PASTABOS</w:t>
            </w:r>
          </w:p>
        </w:tc>
      </w:tr>
      <w:tr w:rsidR="002C7CB7" w:rsidRPr="00E107A9" w:rsidTr="003A5ECB">
        <w:trPr>
          <w:trHeight w:val="20"/>
        </w:trPr>
        <w:tc>
          <w:tcPr>
            <w:tcW w:w="600" w:type="dxa"/>
            <w:vAlign w:val="center"/>
          </w:tcPr>
          <w:p w:rsidR="002C7CB7" w:rsidRPr="00E107A9" w:rsidRDefault="002C7CB7" w:rsidP="00CE74D7">
            <w:pPr>
              <w:ind w:firstLine="0"/>
              <w:jc w:val="center"/>
              <w:rPr>
                <w:bCs/>
              </w:rPr>
            </w:pPr>
            <w:r w:rsidRPr="00E107A9">
              <w:rPr>
                <w:bCs/>
              </w:rPr>
              <w:t>1.</w:t>
            </w:r>
          </w:p>
        </w:tc>
        <w:tc>
          <w:tcPr>
            <w:tcW w:w="3564" w:type="dxa"/>
            <w:vAlign w:val="center"/>
          </w:tcPr>
          <w:p w:rsidR="002C7CB7" w:rsidRPr="00E107A9" w:rsidRDefault="002C7CB7" w:rsidP="00CE74D7">
            <w:pPr>
              <w:ind w:firstLine="0"/>
              <w:jc w:val="left"/>
              <w:rPr>
                <w:bCs/>
              </w:rPr>
            </w:pPr>
            <w:r w:rsidRPr="00E107A9">
              <w:rPr>
                <w:bCs/>
              </w:rPr>
              <w:t>Pasiūlymų pateikimo terminas</w:t>
            </w:r>
          </w:p>
        </w:tc>
        <w:tc>
          <w:tcPr>
            <w:tcW w:w="3510" w:type="dxa"/>
            <w:vAlign w:val="center"/>
          </w:tcPr>
          <w:p w:rsidR="002C7CB7" w:rsidRPr="00E107A9" w:rsidRDefault="002C7CB7" w:rsidP="00CE74D7">
            <w:pPr>
              <w:ind w:firstLine="34"/>
              <w:jc w:val="left"/>
            </w:pPr>
            <w:r w:rsidRPr="00E107A9">
              <w:t xml:space="preserve">Bus nurodytas skelbime apie pirkimą. </w:t>
            </w:r>
          </w:p>
        </w:tc>
        <w:tc>
          <w:tcPr>
            <w:tcW w:w="1800" w:type="dxa"/>
            <w:vAlign w:val="center"/>
          </w:tcPr>
          <w:p w:rsidR="002C7CB7" w:rsidRPr="00E107A9" w:rsidRDefault="002C7CB7" w:rsidP="00CE74D7">
            <w:pPr>
              <w:ind w:firstLine="0"/>
              <w:jc w:val="left"/>
            </w:pPr>
            <w:r w:rsidRPr="00E107A9">
              <w:t>Perkančioji organizacija turi teisę pratęsti pasiūlymų pateikimo terminą.</w:t>
            </w:r>
          </w:p>
        </w:tc>
      </w:tr>
      <w:tr w:rsidR="002C7CB7" w:rsidRPr="00E107A9" w:rsidTr="003A5ECB">
        <w:trPr>
          <w:trHeight w:val="20"/>
        </w:trPr>
        <w:tc>
          <w:tcPr>
            <w:tcW w:w="600" w:type="dxa"/>
            <w:vAlign w:val="center"/>
          </w:tcPr>
          <w:p w:rsidR="002C7CB7" w:rsidRPr="00E107A9" w:rsidRDefault="002C7CB7" w:rsidP="00CE74D7">
            <w:pPr>
              <w:ind w:firstLine="0"/>
              <w:jc w:val="center"/>
              <w:rPr>
                <w:bCs/>
              </w:rPr>
            </w:pPr>
            <w:r w:rsidRPr="00E107A9">
              <w:rPr>
                <w:bCs/>
              </w:rPr>
              <w:t>2.</w:t>
            </w:r>
          </w:p>
        </w:tc>
        <w:tc>
          <w:tcPr>
            <w:tcW w:w="3564" w:type="dxa"/>
            <w:vAlign w:val="center"/>
          </w:tcPr>
          <w:p w:rsidR="002C7CB7" w:rsidRPr="00E107A9" w:rsidRDefault="002C7CB7" w:rsidP="00CE74D7">
            <w:pPr>
              <w:ind w:firstLine="0"/>
              <w:jc w:val="left"/>
              <w:rPr>
                <w:bCs/>
              </w:rPr>
            </w:pPr>
            <w:r w:rsidRPr="00E107A9">
              <w:t>Pasiūlymą patikslinti pirkimo dokumentus arba prašymus dėl pirkimo dokumentų paaiškinimų tiekėjas turi pateikti ne vėliau kaip:</w:t>
            </w:r>
          </w:p>
        </w:tc>
        <w:tc>
          <w:tcPr>
            <w:tcW w:w="3510" w:type="dxa"/>
            <w:vAlign w:val="center"/>
          </w:tcPr>
          <w:p w:rsidR="002C7CB7" w:rsidRPr="00E107A9" w:rsidRDefault="002C7CB7" w:rsidP="00CE74D7">
            <w:pPr>
              <w:ind w:firstLine="0"/>
              <w:jc w:val="left"/>
            </w:pPr>
            <w:r w:rsidRPr="00E107A9">
              <w:t xml:space="preserve">Likus </w:t>
            </w:r>
            <w:r w:rsidRPr="00000C74">
              <w:t>2 darbo dienoms</w:t>
            </w:r>
            <w:r w:rsidRPr="00E107A9">
              <w:t xml:space="preserve"> iki pasiūlymų pateikimo termino pabaigos.</w:t>
            </w:r>
          </w:p>
        </w:tc>
        <w:tc>
          <w:tcPr>
            <w:tcW w:w="1800" w:type="dxa"/>
            <w:vAlign w:val="center"/>
          </w:tcPr>
          <w:p w:rsidR="002C7CB7" w:rsidRPr="00C15FE9" w:rsidRDefault="002C7CB7" w:rsidP="00CE74D7">
            <w:pPr>
              <w:ind w:firstLine="34"/>
              <w:jc w:val="left"/>
            </w:pPr>
          </w:p>
          <w:p w:rsidR="002C7CB7" w:rsidRPr="00C15FE9" w:rsidRDefault="002C7CB7" w:rsidP="00CE74D7">
            <w:pPr>
              <w:ind w:firstLine="34"/>
              <w:jc w:val="left"/>
            </w:pPr>
          </w:p>
          <w:p w:rsidR="002C7CB7" w:rsidRPr="00C15FE9" w:rsidRDefault="002C7CB7" w:rsidP="00CE74D7">
            <w:pPr>
              <w:ind w:firstLine="34"/>
              <w:jc w:val="left"/>
            </w:pPr>
          </w:p>
        </w:tc>
      </w:tr>
      <w:tr w:rsidR="002C7CB7" w:rsidRPr="00E107A9" w:rsidTr="000F6D9E">
        <w:trPr>
          <w:trHeight w:val="20"/>
        </w:trPr>
        <w:tc>
          <w:tcPr>
            <w:tcW w:w="600" w:type="dxa"/>
            <w:vAlign w:val="center"/>
          </w:tcPr>
          <w:p w:rsidR="002C7CB7" w:rsidRPr="00E107A9" w:rsidRDefault="002C7CB7" w:rsidP="00CE74D7">
            <w:pPr>
              <w:ind w:firstLine="0"/>
              <w:jc w:val="center"/>
              <w:rPr>
                <w:bCs/>
              </w:rPr>
            </w:pPr>
            <w:r w:rsidRPr="00E107A9">
              <w:rPr>
                <w:bCs/>
              </w:rPr>
              <w:t>3.</w:t>
            </w:r>
          </w:p>
        </w:tc>
        <w:tc>
          <w:tcPr>
            <w:tcW w:w="3564" w:type="dxa"/>
            <w:vAlign w:val="center"/>
          </w:tcPr>
          <w:p w:rsidR="002C7CB7" w:rsidRPr="00E107A9" w:rsidRDefault="002C7CB7" w:rsidP="00CE74D7">
            <w:pPr>
              <w:ind w:firstLine="0"/>
              <w:jc w:val="left"/>
            </w:pPr>
            <w:r w:rsidRPr="00E107A9">
              <w:rPr>
                <w:rFonts w:eastAsia="Arial"/>
              </w:rPr>
              <w:t xml:space="preserve">Perkančioji organizacija </w:t>
            </w:r>
            <w:r w:rsidRPr="00E107A9">
              <w:t>pirkimo dokumentų paaiškinimą, patikslinimą pateikia visiems dalyviams:</w:t>
            </w:r>
          </w:p>
        </w:tc>
        <w:tc>
          <w:tcPr>
            <w:tcW w:w="3510" w:type="dxa"/>
            <w:vAlign w:val="center"/>
          </w:tcPr>
          <w:p w:rsidR="002C7CB7" w:rsidRPr="00E107A9" w:rsidRDefault="002C7CB7" w:rsidP="00CE74D7">
            <w:pPr>
              <w:ind w:firstLine="0"/>
              <w:jc w:val="left"/>
            </w:pPr>
            <w:r w:rsidRPr="00E107A9">
              <w:rPr>
                <w:bCs/>
              </w:rPr>
              <w:t>Likus ne mažiau kaip</w:t>
            </w:r>
            <w:r w:rsidRPr="00E107A9">
              <w:rPr>
                <w:b/>
              </w:rPr>
              <w:t xml:space="preserve"> 1 darbo dienai</w:t>
            </w:r>
            <w:r w:rsidRPr="00E107A9">
              <w:t xml:space="preserve"> iki pasiūlymų pateikimo termino pabaigos.</w:t>
            </w:r>
          </w:p>
        </w:tc>
        <w:tc>
          <w:tcPr>
            <w:tcW w:w="1800" w:type="dxa"/>
            <w:vAlign w:val="center"/>
          </w:tcPr>
          <w:p w:rsidR="002C7CB7" w:rsidRPr="00E107A9" w:rsidRDefault="002C7CB7" w:rsidP="00CE74D7">
            <w:pPr>
              <w:ind w:firstLine="0"/>
              <w:jc w:val="left"/>
              <w:rPr>
                <w:color w:val="7030A0"/>
              </w:rPr>
            </w:pPr>
            <w:r w:rsidRPr="00E107A9">
              <w:rPr>
                <w:color w:val="000000"/>
              </w:rPr>
              <w:t xml:space="preserve">Jei paaiškinimai ar patikslinimai teikiami perkančiosios organizacijos iniciatyva, jų pateikimo terminas nesikeičia. </w:t>
            </w:r>
          </w:p>
        </w:tc>
      </w:tr>
      <w:tr w:rsidR="002C7CB7" w:rsidRPr="00E107A9" w:rsidTr="003A5ECB">
        <w:trPr>
          <w:trHeight w:val="1055"/>
        </w:trPr>
        <w:tc>
          <w:tcPr>
            <w:tcW w:w="600" w:type="dxa"/>
            <w:vAlign w:val="center"/>
          </w:tcPr>
          <w:p w:rsidR="002C7CB7" w:rsidRPr="00E107A9" w:rsidRDefault="002C7CB7" w:rsidP="00CE74D7">
            <w:pPr>
              <w:ind w:firstLine="0"/>
              <w:jc w:val="center"/>
              <w:rPr>
                <w:bCs/>
              </w:rPr>
            </w:pPr>
            <w:r w:rsidRPr="00E107A9">
              <w:rPr>
                <w:bCs/>
              </w:rPr>
              <w:t>4.</w:t>
            </w:r>
          </w:p>
        </w:tc>
        <w:tc>
          <w:tcPr>
            <w:tcW w:w="3564" w:type="dxa"/>
            <w:vAlign w:val="center"/>
            <w:hideMark/>
          </w:tcPr>
          <w:p w:rsidR="002C7CB7" w:rsidRPr="00E107A9" w:rsidRDefault="002C7CB7" w:rsidP="00CE74D7">
            <w:pPr>
              <w:ind w:firstLine="0"/>
              <w:jc w:val="left"/>
            </w:pPr>
            <w:r w:rsidRPr="00E107A9">
              <w:t>Pradinis susipažinimas su CVP IS priemonėmis gautais pasiūlymais</w:t>
            </w:r>
          </w:p>
        </w:tc>
        <w:tc>
          <w:tcPr>
            <w:tcW w:w="3510" w:type="dxa"/>
            <w:vAlign w:val="center"/>
            <w:hideMark/>
          </w:tcPr>
          <w:p w:rsidR="002C7CB7" w:rsidRPr="00E107A9" w:rsidRDefault="002C7CB7" w:rsidP="00CE74D7">
            <w:pPr>
              <w:ind w:firstLine="34"/>
              <w:jc w:val="left"/>
            </w:pPr>
            <w:r w:rsidRPr="00E107A9">
              <w:t xml:space="preserve">Pradedamas ne anksčiau nei </w:t>
            </w:r>
            <w:r w:rsidR="00496C40">
              <w:rPr>
                <w:color w:val="000000" w:themeColor="text1"/>
              </w:rPr>
              <w:t xml:space="preserve">po 30 </w:t>
            </w:r>
            <w:r w:rsidRPr="00E107A9">
              <w:rPr>
                <w:color w:val="000000" w:themeColor="text1"/>
              </w:rPr>
              <w:t xml:space="preserve"> minučių</w:t>
            </w:r>
            <w:r w:rsidRPr="00E107A9">
              <w:t xml:space="preserve"> po galutinių pasiūlymų pateikimo termino pabaigos</w:t>
            </w:r>
          </w:p>
        </w:tc>
        <w:tc>
          <w:tcPr>
            <w:tcW w:w="1800" w:type="dxa"/>
            <w:vAlign w:val="center"/>
            <w:hideMark/>
          </w:tcPr>
          <w:p w:rsidR="002C7CB7" w:rsidRPr="00E107A9" w:rsidRDefault="002C7CB7" w:rsidP="00CE74D7">
            <w:pPr>
              <w:ind w:firstLine="34"/>
              <w:jc w:val="left"/>
              <w:rPr>
                <w:iCs/>
              </w:rPr>
            </w:pPr>
          </w:p>
        </w:tc>
      </w:tr>
      <w:tr w:rsidR="002C7CB7" w:rsidRPr="00E107A9" w:rsidTr="003A5ECB">
        <w:trPr>
          <w:trHeight w:val="20"/>
        </w:trPr>
        <w:tc>
          <w:tcPr>
            <w:tcW w:w="600" w:type="dxa"/>
            <w:vAlign w:val="center"/>
          </w:tcPr>
          <w:p w:rsidR="002C7CB7" w:rsidRPr="00E107A9" w:rsidRDefault="002C7CB7" w:rsidP="00CE74D7">
            <w:pPr>
              <w:ind w:firstLine="0"/>
              <w:jc w:val="center"/>
              <w:rPr>
                <w:bCs/>
              </w:rPr>
            </w:pPr>
            <w:r w:rsidRPr="00E107A9">
              <w:rPr>
                <w:bCs/>
              </w:rPr>
              <w:t>5.</w:t>
            </w:r>
          </w:p>
        </w:tc>
        <w:tc>
          <w:tcPr>
            <w:tcW w:w="3564" w:type="dxa"/>
            <w:vAlign w:val="center"/>
          </w:tcPr>
          <w:p w:rsidR="002C7CB7" w:rsidRPr="00E107A9" w:rsidRDefault="002C7CB7" w:rsidP="00CE74D7">
            <w:pPr>
              <w:ind w:firstLine="0"/>
              <w:jc w:val="left"/>
            </w:pPr>
            <w:r w:rsidRPr="00E107A9">
              <w:rPr>
                <w:bCs/>
              </w:rPr>
              <w:t>Pasiūlymo galiojimo ir pasiūlymo galiojimo užtikrinimo (jei taikoma) terminas ne trumpesnis kaip</w:t>
            </w:r>
          </w:p>
        </w:tc>
        <w:tc>
          <w:tcPr>
            <w:tcW w:w="3510" w:type="dxa"/>
            <w:vAlign w:val="center"/>
          </w:tcPr>
          <w:p w:rsidR="002C7CB7" w:rsidRPr="00E107A9" w:rsidRDefault="002C7CB7" w:rsidP="00CE74D7">
            <w:pPr>
              <w:ind w:firstLine="34"/>
              <w:jc w:val="left"/>
            </w:pPr>
            <w:r w:rsidRPr="00E107A9">
              <w:t xml:space="preserve">90 (devyniasdešimt) dienų nuo pasiūlymų pateikimo galutinio termino pabaigos. </w:t>
            </w:r>
          </w:p>
        </w:tc>
        <w:tc>
          <w:tcPr>
            <w:tcW w:w="1800" w:type="dxa"/>
            <w:vAlign w:val="center"/>
          </w:tcPr>
          <w:p w:rsidR="002C7CB7" w:rsidRPr="00E107A9" w:rsidRDefault="002C7CB7" w:rsidP="00CE74D7">
            <w:pPr>
              <w:ind w:firstLine="34"/>
              <w:jc w:val="left"/>
            </w:pPr>
          </w:p>
        </w:tc>
      </w:tr>
      <w:tr w:rsidR="002C7CB7" w:rsidRPr="00E107A9" w:rsidTr="003A5ECB">
        <w:trPr>
          <w:trHeight w:val="20"/>
        </w:trPr>
        <w:tc>
          <w:tcPr>
            <w:tcW w:w="600" w:type="dxa"/>
            <w:vAlign w:val="center"/>
          </w:tcPr>
          <w:p w:rsidR="002C7CB7" w:rsidRPr="00E107A9" w:rsidRDefault="002C7CB7" w:rsidP="00CE74D7">
            <w:pPr>
              <w:ind w:firstLine="0"/>
              <w:jc w:val="center"/>
              <w:rPr>
                <w:bCs/>
              </w:rPr>
            </w:pPr>
            <w:r w:rsidRPr="00E107A9">
              <w:rPr>
                <w:bCs/>
              </w:rPr>
              <w:t>6.</w:t>
            </w:r>
          </w:p>
        </w:tc>
        <w:tc>
          <w:tcPr>
            <w:tcW w:w="3564" w:type="dxa"/>
            <w:vAlign w:val="center"/>
          </w:tcPr>
          <w:p w:rsidR="002C7CB7" w:rsidRPr="00E107A9" w:rsidRDefault="002C7CB7" w:rsidP="00CE74D7">
            <w:pPr>
              <w:ind w:firstLine="0"/>
              <w:jc w:val="left"/>
            </w:pPr>
            <w:r w:rsidRPr="00E107A9">
              <w:rPr>
                <w:rFonts w:eastAsia="Arial"/>
              </w:rPr>
              <w:t>Perkančioji organizacija</w:t>
            </w:r>
            <w:r w:rsidRPr="00E107A9">
              <w:t xml:space="preserve"> atsako dalyviui, ar jis sutinka priimti dalyvio siūlomą pasiūlymo galiojimo užtikrinimą patvirtinantį dokumentą ne vėliau kaip per</w:t>
            </w:r>
          </w:p>
        </w:tc>
        <w:tc>
          <w:tcPr>
            <w:tcW w:w="3510" w:type="dxa"/>
            <w:vAlign w:val="center"/>
          </w:tcPr>
          <w:p w:rsidR="002C7CB7" w:rsidRPr="00E107A9" w:rsidRDefault="002C7CB7" w:rsidP="00CE74D7">
            <w:pPr>
              <w:ind w:firstLine="34"/>
              <w:jc w:val="left"/>
            </w:pPr>
            <w:r w:rsidRPr="00E107A9">
              <w:rPr>
                <w:iCs/>
              </w:rPr>
              <w:t xml:space="preserve">3 (tris) darbo dienas </w:t>
            </w:r>
            <w:r w:rsidRPr="00E107A9">
              <w:t>nuo prašymo gavimo dienos</w:t>
            </w:r>
          </w:p>
          <w:p w:rsidR="002C7CB7" w:rsidRPr="00E107A9" w:rsidRDefault="002C7CB7" w:rsidP="00CE74D7">
            <w:pPr>
              <w:ind w:firstLine="34"/>
              <w:jc w:val="left"/>
            </w:pPr>
          </w:p>
        </w:tc>
        <w:tc>
          <w:tcPr>
            <w:tcW w:w="1800" w:type="dxa"/>
            <w:vAlign w:val="center"/>
          </w:tcPr>
          <w:p w:rsidR="002C7CB7" w:rsidRPr="00E107A9" w:rsidRDefault="002C7CB7" w:rsidP="00CE74D7">
            <w:pPr>
              <w:ind w:firstLine="34"/>
              <w:jc w:val="left"/>
            </w:pPr>
            <w:r w:rsidRPr="00E107A9">
              <w:t>Netaikoma</w:t>
            </w:r>
          </w:p>
        </w:tc>
      </w:tr>
      <w:tr w:rsidR="002C7CB7" w:rsidRPr="00E107A9" w:rsidTr="003A5ECB">
        <w:trPr>
          <w:trHeight w:val="20"/>
        </w:trPr>
        <w:tc>
          <w:tcPr>
            <w:tcW w:w="600" w:type="dxa"/>
          </w:tcPr>
          <w:p w:rsidR="002C7CB7" w:rsidRPr="00E107A9" w:rsidRDefault="002C7CB7" w:rsidP="00CE74D7">
            <w:pPr>
              <w:ind w:firstLine="0"/>
              <w:jc w:val="center"/>
              <w:rPr>
                <w:bCs/>
              </w:rPr>
            </w:pPr>
            <w:r w:rsidRPr="00E107A9">
              <w:rPr>
                <w:bCs/>
              </w:rPr>
              <w:t>7.</w:t>
            </w:r>
          </w:p>
        </w:tc>
        <w:tc>
          <w:tcPr>
            <w:tcW w:w="3564" w:type="dxa"/>
            <w:vAlign w:val="center"/>
          </w:tcPr>
          <w:p w:rsidR="002C7CB7" w:rsidRPr="00E107A9" w:rsidRDefault="002C7CB7" w:rsidP="00CE74D7">
            <w:pPr>
              <w:ind w:firstLine="0"/>
              <w:jc w:val="left"/>
            </w:pPr>
            <w:r w:rsidRPr="00E107A9">
              <w:t>Pasiūlymo galiojimo užtikrinimas pirkimo dalyviui grąžinamas (arba atsisakoma teisių į jį) per</w:t>
            </w:r>
          </w:p>
        </w:tc>
        <w:tc>
          <w:tcPr>
            <w:tcW w:w="3510" w:type="dxa"/>
            <w:vAlign w:val="center"/>
          </w:tcPr>
          <w:p w:rsidR="002C7CB7" w:rsidRPr="00E107A9" w:rsidRDefault="00C15FE9" w:rsidP="00CE74D7">
            <w:pPr>
              <w:ind w:firstLine="34"/>
              <w:jc w:val="left"/>
            </w:pPr>
            <w:r>
              <w:rPr>
                <w:iCs/>
              </w:rPr>
              <w:t xml:space="preserve">5 </w:t>
            </w:r>
            <w:r w:rsidR="002C7CB7" w:rsidRPr="00E107A9">
              <w:rPr>
                <w:iCs/>
              </w:rPr>
              <w:t xml:space="preserve">(penkias) darbo dienas </w:t>
            </w:r>
            <w:r w:rsidR="002C7CB7" w:rsidRPr="00E107A9">
              <w:t>nuo prašymo gavimo dienos</w:t>
            </w:r>
          </w:p>
          <w:p w:rsidR="002C7CB7" w:rsidRPr="00E107A9" w:rsidRDefault="002C7CB7" w:rsidP="00CE74D7">
            <w:pPr>
              <w:ind w:firstLine="34"/>
              <w:jc w:val="left"/>
            </w:pPr>
          </w:p>
        </w:tc>
        <w:tc>
          <w:tcPr>
            <w:tcW w:w="1800" w:type="dxa"/>
            <w:vAlign w:val="center"/>
          </w:tcPr>
          <w:p w:rsidR="002C7CB7" w:rsidRPr="00E107A9" w:rsidRDefault="002C7CB7" w:rsidP="00CE74D7">
            <w:pPr>
              <w:ind w:firstLine="34"/>
              <w:jc w:val="left"/>
            </w:pPr>
            <w:r w:rsidRPr="00E107A9">
              <w:t>Netaikoma</w:t>
            </w:r>
          </w:p>
        </w:tc>
      </w:tr>
      <w:tr w:rsidR="002C7CB7" w:rsidRPr="00E107A9" w:rsidTr="003A5ECB">
        <w:trPr>
          <w:trHeight w:val="20"/>
        </w:trPr>
        <w:tc>
          <w:tcPr>
            <w:tcW w:w="600" w:type="dxa"/>
          </w:tcPr>
          <w:p w:rsidR="002C7CB7" w:rsidRPr="00E107A9" w:rsidRDefault="002C7CB7" w:rsidP="00CE74D7">
            <w:pPr>
              <w:ind w:firstLine="0"/>
              <w:jc w:val="center"/>
              <w:rPr>
                <w:bCs/>
              </w:rPr>
            </w:pPr>
            <w:r w:rsidRPr="00E107A9">
              <w:rPr>
                <w:bCs/>
              </w:rPr>
              <w:t>8.</w:t>
            </w:r>
          </w:p>
        </w:tc>
        <w:tc>
          <w:tcPr>
            <w:tcW w:w="3564" w:type="dxa"/>
            <w:vAlign w:val="center"/>
          </w:tcPr>
          <w:p w:rsidR="002C7CB7" w:rsidRPr="00E107A9" w:rsidRDefault="002C7CB7" w:rsidP="00CE74D7">
            <w:pPr>
              <w:ind w:firstLine="0"/>
              <w:jc w:val="left"/>
            </w:pPr>
            <w:r w:rsidRPr="00E107A9">
              <w:rPr>
                <w:rFonts w:eastAsia="Arial"/>
              </w:rPr>
              <w:t>Perkančioji organizacija</w:t>
            </w:r>
            <w:r w:rsidRPr="00E107A9">
              <w:t xml:space="preserve"> informuoja dalyvius apie EBVPD vertinimo rezultatus, jeigu taikoma, ne vėliau kaip per</w:t>
            </w:r>
          </w:p>
        </w:tc>
        <w:tc>
          <w:tcPr>
            <w:tcW w:w="3510" w:type="dxa"/>
            <w:vAlign w:val="center"/>
          </w:tcPr>
          <w:p w:rsidR="002C7CB7" w:rsidRPr="00E107A9" w:rsidRDefault="002C7CB7" w:rsidP="00CE74D7">
            <w:pPr>
              <w:ind w:firstLine="34"/>
              <w:jc w:val="left"/>
            </w:pPr>
            <w:r w:rsidRPr="00E107A9">
              <w:rPr>
                <w:bCs/>
              </w:rPr>
              <w:t>3 (tris) darbo dienas nuo sprendimo priėmimo dienos</w:t>
            </w:r>
          </w:p>
        </w:tc>
        <w:tc>
          <w:tcPr>
            <w:tcW w:w="1800" w:type="dxa"/>
            <w:vAlign w:val="center"/>
          </w:tcPr>
          <w:p w:rsidR="002C7CB7" w:rsidRPr="00E107A9" w:rsidRDefault="00496C40" w:rsidP="00CE74D7">
            <w:pPr>
              <w:ind w:firstLine="34"/>
              <w:jc w:val="left"/>
            </w:pPr>
            <w:r>
              <w:t xml:space="preserve">Netaikoma </w:t>
            </w:r>
          </w:p>
        </w:tc>
      </w:tr>
      <w:tr w:rsidR="002C7CB7" w:rsidRPr="00E107A9" w:rsidTr="003A5ECB">
        <w:trPr>
          <w:trHeight w:val="20"/>
        </w:trPr>
        <w:tc>
          <w:tcPr>
            <w:tcW w:w="600" w:type="dxa"/>
          </w:tcPr>
          <w:p w:rsidR="002C7CB7" w:rsidRPr="00E107A9" w:rsidRDefault="002C7CB7" w:rsidP="00CE74D7">
            <w:pPr>
              <w:ind w:firstLine="0"/>
              <w:jc w:val="center"/>
              <w:rPr>
                <w:bCs/>
              </w:rPr>
            </w:pPr>
            <w:r w:rsidRPr="00E107A9">
              <w:rPr>
                <w:bCs/>
              </w:rPr>
              <w:t>9.</w:t>
            </w:r>
          </w:p>
        </w:tc>
        <w:tc>
          <w:tcPr>
            <w:tcW w:w="3564" w:type="dxa"/>
            <w:vAlign w:val="center"/>
            <w:hideMark/>
          </w:tcPr>
          <w:p w:rsidR="002C7CB7" w:rsidRPr="00E107A9" w:rsidRDefault="002C7CB7" w:rsidP="00CE74D7">
            <w:pPr>
              <w:ind w:firstLine="0"/>
              <w:jc w:val="left"/>
            </w:pPr>
            <w:r w:rsidRPr="00E107A9">
              <w:rPr>
                <w:rFonts w:eastAsia="Arial"/>
              </w:rPr>
              <w:t>Perkančioji organizacija</w:t>
            </w:r>
            <w:r w:rsidRPr="00E107A9">
              <w:t xml:space="preserve"> dalyviams praneša apie priimtą sprendimą nustatyti laimėjusį pasiūlymą, dėl kurio bus sudaroma sutartis ne vėliau kaip per</w:t>
            </w:r>
          </w:p>
        </w:tc>
        <w:tc>
          <w:tcPr>
            <w:tcW w:w="3510" w:type="dxa"/>
            <w:vAlign w:val="center"/>
            <w:hideMark/>
          </w:tcPr>
          <w:p w:rsidR="002C7CB7" w:rsidRPr="00E107A9" w:rsidRDefault="002C7CB7" w:rsidP="00CE74D7">
            <w:pPr>
              <w:ind w:firstLine="34"/>
              <w:jc w:val="left"/>
              <w:rPr>
                <w:bCs/>
              </w:rPr>
            </w:pPr>
            <w:r w:rsidRPr="00E107A9">
              <w:rPr>
                <w:bCs/>
              </w:rPr>
              <w:t>3 (tris) darbo dienas nuo sprendimo priėmimo dienos</w:t>
            </w:r>
          </w:p>
        </w:tc>
        <w:tc>
          <w:tcPr>
            <w:tcW w:w="1800" w:type="dxa"/>
            <w:vAlign w:val="center"/>
            <w:hideMark/>
          </w:tcPr>
          <w:p w:rsidR="002C7CB7" w:rsidRPr="00E107A9" w:rsidRDefault="002C7CB7" w:rsidP="00CE74D7">
            <w:pPr>
              <w:ind w:firstLine="34"/>
              <w:jc w:val="left"/>
            </w:pPr>
          </w:p>
        </w:tc>
      </w:tr>
      <w:tr w:rsidR="003A5ECB" w:rsidRPr="00E107A9" w:rsidTr="003A5ECB">
        <w:trPr>
          <w:trHeight w:val="20"/>
        </w:trPr>
        <w:tc>
          <w:tcPr>
            <w:tcW w:w="600" w:type="dxa"/>
            <w:vAlign w:val="center"/>
          </w:tcPr>
          <w:p w:rsidR="002C7CB7" w:rsidRPr="00E107A9" w:rsidRDefault="002C7CB7" w:rsidP="00CE74D7">
            <w:pPr>
              <w:ind w:firstLine="0"/>
              <w:jc w:val="left"/>
              <w:rPr>
                <w:bCs/>
              </w:rPr>
            </w:pPr>
            <w:r w:rsidRPr="00E107A9">
              <w:rPr>
                <w:bCs/>
              </w:rPr>
              <w:t>10.</w:t>
            </w:r>
          </w:p>
        </w:tc>
        <w:tc>
          <w:tcPr>
            <w:tcW w:w="3564" w:type="dxa"/>
            <w:vAlign w:val="center"/>
            <w:hideMark/>
          </w:tcPr>
          <w:p w:rsidR="002C7CB7" w:rsidRPr="00E107A9" w:rsidRDefault="002C7CB7" w:rsidP="00CE74D7">
            <w:pPr>
              <w:ind w:firstLine="0"/>
              <w:jc w:val="left"/>
              <w:rPr>
                <w:color w:val="000000"/>
                <w:shd w:val="clear" w:color="auto" w:fill="FFFFFF"/>
              </w:rPr>
            </w:pPr>
            <w:r w:rsidRPr="00E107A9">
              <w:rPr>
                <w:color w:val="000000"/>
                <w:shd w:val="clear" w:color="auto" w:fill="FFFFFF"/>
              </w:rPr>
              <w:t xml:space="preserve">Dalyvis turi teisę pateikti pretenziją </w:t>
            </w:r>
            <w:r w:rsidRPr="00E107A9">
              <w:rPr>
                <w:rFonts w:eastAsia="Arial"/>
              </w:rPr>
              <w:t xml:space="preserve">perkančiajai organizacijai </w:t>
            </w:r>
            <w:r w:rsidRPr="00E107A9">
              <w:rPr>
                <w:shd w:val="clear" w:color="auto" w:fill="FFFFFF"/>
              </w:rPr>
              <w:t xml:space="preserve">pateikti prašymą ar </w:t>
            </w:r>
            <w:r w:rsidRPr="00E107A9">
              <w:rPr>
                <w:color w:val="000000"/>
                <w:shd w:val="clear" w:color="auto" w:fill="FFFFFF"/>
              </w:rPr>
              <w:t xml:space="preserve">pareikšti ieškinį teismui </w:t>
            </w:r>
            <w:r w:rsidRPr="00E107A9">
              <w:t>ne vėliau kaip per</w:t>
            </w:r>
          </w:p>
        </w:tc>
        <w:tc>
          <w:tcPr>
            <w:tcW w:w="3510" w:type="dxa"/>
            <w:vAlign w:val="center"/>
            <w:hideMark/>
          </w:tcPr>
          <w:p w:rsidR="002C7CB7" w:rsidRPr="00E107A9" w:rsidRDefault="002C7CB7" w:rsidP="00CE74D7">
            <w:pPr>
              <w:ind w:firstLine="0"/>
              <w:jc w:val="left"/>
            </w:pPr>
            <w:r w:rsidRPr="00E107A9">
              <w:t>5 (penkias) darbo dienas</w:t>
            </w:r>
          </w:p>
          <w:p w:rsidR="002C7CB7" w:rsidRDefault="002C7CB7" w:rsidP="00CE74D7">
            <w:pPr>
              <w:ind w:firstLine="0"/>
              <w:jc w:val="left"/>
            </w:pPr>
            <w:r w:rsidRPr="00E107A9">
              <w:t xml:space="preserve">nuo </w:t>
            </w:r>
            <w:r w:rsidRPr="00E107A9">
              <w:rPr>
                <w:rFonts w:eastAsia="Arial"/>
              </w:rPr>
              <w:t xml:space="preserve">perkančiosios organizacijos </w:t>
            </w:r>
            <w:r w:rsidRPr="00E107A9">
              <w:t xml:space="preserve">pranešimo raštu apie jos priimtą sprendimą išsiuntimo tiekėjams dienos arba nuo paskelbimo apie </w:t>
            </w:r>
            <w:r w:rsidRPr="00E107A9">
              <w:rPr>
                <w:rFonts w:eastAsia="Arial"/>
              </w:rPr>
              <w:t xml:space="preserve"> perkančiosios organizacijos </w:t>
            </w:r>
            <w:r w:rsidRPr="00E107A9">
              <w:t xml:space="preserve">priimtus sprendimus dienos, jei VPĮ nenumato reikalavimo raštu informuoti tiekėjus apie </w:t>
            </w:r>
            <w:r w:rsidRPr="00E107A9">
              <w:rPr>
                <w:rFonts w:eastAsia="Arial"/>
              </w:rPr>
              <w:t xml:space="preserve"> </w:t>
            </w:r>
            <w:r w:rsidRPr="00E107A9">
              <w:rPr>
                <w:rFonts w:eastAsia="Arial"/>
              </w:rPr>
              <w:lastRenderedPageBreak/>
              <w:t xml:space="preserve">perkančiosios organizacijos </w:t>
            </w:r>
            <w:r w:rsidRPr="00E107A9">
              <w:t>priimtus sprendimus;</w:t>
            </w:r>
          </w:p>
          <w:p w:rsidR="00496C40" w:rsidRPr="00E107A9" w:rsidRDefault="00496C40" w:rsidP="00CE74D7">
            <w:pPr>
              <w:ind w:firstLine="0"/>
              <w:jc w:val="left"/>
            </w:pPr>
          </w:p>
          <w:p w:rsidR="002C7CB7" w:rsidRPr="00E107A9" w:rsidRDefault="002C7CB7" w:rsidP="00CE74D7">
            <w:pPr>
              <w:ind w:firstLine="0"/>
              <w:jc w:val="left"/>
            </w:pPr>
            <w:r w:rsidRPr="00E107A9">
              <w:t>15 (penkiolika) dienų nuo pranešimo išsiuntimo tiekėjams dienos, jeigu šis pranešimas nebuvo siunčiamas elektroninėmis priemonėmis.</w:t>
            </w:r>
          </w:p>
        </w:tc>
        <w:tc>
          <w:tcPr>
            <w:tcW w:w="1800" w:type="dxa"/>
            <w:vAlign w:val="center"/>
            <w:hideMark/>
          </w:tcPr>
          <w:p w:rsidR="002C7CB7" w:rsidRPr="00C15FE9" w:rsidRDefault="002C7CB7" w:rsidP="00CE74D7">
            <w:pPr>
              <w:ind w:firstLine="0"/>
              <w:jc w:val="left"/>
              <w:rPr>
                <w:bCs/>
              </w:rPr>
            </w:pPr>
          </w:p>
        </w:tc>
      </w:tr>
      <w:tr w:rsidR="003A5ECB" w:rsidRPr="00E107A9" w:rsidTr="003A5ECB">
        <w:trPr>
          <w:trHeight w:val="20"/>
        </w:trPr>
        <w:tc>
          <w:tcPr>
            <w:tcW w:w="600" w:type="dxa"/>
            <w:vAlign w:val="center"/>
          </w:tcPr>
          <w:p w:rsidR="002C7CB7" w:rsidRPr="00E107A9" w:rsidRDefault="002C7CB7" w:rsidP="00CE74D7">
            <w:pPr>
              <w:ind w:firstLine="0"/>
              <w:jc w:val="left"/>
            </w:pPr>
            <w:r w:rsidRPr="00E107A9">
              <w:t>11.</w:t>
            </w:r>
          </w:p>
        </w:tc>
        <w:tc>
          <w:tcPr>
            <w:tcW w:w="3564" w:type="dxa"/>
            <w:vAlign w:val="center"/>
            <w:hideMark/>
          </w:tcPr>
          <w:p w:rsidR="002C7CB7" w:rsidRPr="00E107A9" w:rsidRDefault="002C7CB7" w:rsidP="00CE74D7">
            <w:pPr>
              <w:ind w:firstLine="0"/>
              <w:jc w:val="left"/>
            </w:pPr>
            <w:r w:rsidRPr="00E107A9">
              <w:rPr>
                <w:rFonts w:eastAsia="Arial"/>
              </w:rPr>
              <w:t xml:space="preserve">Perkančioji organizacija </w:t>
            </w:r>
            <w:r w:rsidRPr="00E107A9">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10" w:type="dxa"/>
            <w:vAlign w:val="center"/>
            <w:hideMark/>
          </w:tcPr>
          <w:p w:rsidR="002C7CB7" w:rsidRPr="00E107A9" w:rsidRDefault="002C7CB7" w:rsidP="00CE74D7">
            <w:pPr>
              <w:ind w:firstLine="0"/>
              <w:jc w:val="left"/>
            </w:pPr>
            <w:r w:rsidRPr="00E107A9">
              <w:t>6 (šešias) darbo dienas nuo pretenzijos gavimo dienos</w:t>
            </w:r>
          </w:p>
        </w:tc>
        <w:tc>
          <w:tcPr>
            <w:tcW w:w="1800" w:type="dxa"/>
            <w:vAlign w:val="center"/>
            <w:hideMark/>
          </w:tcPr>
          <w:p w:rsidR="002C7CB7" w:rsidRPr="00E107A9" w:rsidRDefault="002C7CB7" w:rsidP="00CE74D7">
            <w:pPr>
              <w:ind w:firstLine="0"/>
              <w:jc w:val="left"/>
            </w:pPr>
          </w:p>
        </w:tc>
      </w:tr>
      <w:tr w:rsidR="003A5ECB" w:rsidRPr="00E107A9" w:rsidTr="003A5ECB">
        <w:trPr>
          <w:trHeight w:val="20"/>
        </w:trPr>
        <w:tc>
          <w:tcPr>
            <w:tcW w:w="600" w:type="dxa"/>
            <w:vAlign w:val="center"/>
          </w:tcPr>
          <w:p w:rsidR="002C7CB7" w:rsidRPr="00E107A9" w:rsidRDefault="002C7CB7" w:rsidP="00CE74D7">
            <w:pPr>
              <w:ind w:firstLine="0"/>
              <w:jc w:val="left"/>
              <w:rPr>
                <w:bCs/>
              </w:rPr>
            </w:pPr>
            <w:r w:rsidRPr="00E107A9">
              <w:rPr>
                <w:bCs/>
              </w:rPr>
              <w:t>12.</w:t>
            </w:r>
          </w:p>
        </w:tc>
        <w:tc>
          <w:tcPr>
            <w:tcW w:w="3564" w:type="dxa"/>
            <w:vAlign w:val="center"/>
            <w:hideMark/>
          </w:tcPr>
          <w:p w:rsidR="002C7CB7" w:rsidRDefault="002C7CB7" w:rsidP="00CE74D7">
            <w:pPr>
              <w:ind w:firstLine="0"/>
              <w:jc w:val="left"/>
            </w:pPr>
            <w:r w:rsidRPr="00E107A9">
              <w:t xml:space="preserve">Jeigu </w:t>
            </w:r>
            <w:r w:rsidRPr="00E107A9">
              <w:rPr>
                <w:rFonts w:eastAsia="Arial"/>
              </w:rPr>
              <w:t xml:space="preserve"> perkančioji organizacija </w:t>
            </w:r>
            <w:r w:rsidRPr="00E107A9">
              <w:t>per nustatytą terminą neišnagrinėja jai pateiktos pretenzijos, dalyvis turi teisę pateikti prašymą ar pareikšti ieškinį teismui per (išskyrus ieškinį dėl sutarties pripažinimo negaliojančia)</w:t>
            </w:r>
          </w:p>
          <w:p w:rsidR="00E107A9" w:rsidRPr="00E107A9" w:rsidRDefault="00E107A9" w:rsidP="00CE74D7">
            <w:pPr>
              <w:ind w:firstLine="0"/>
              <w:jc w:val="left"/>
            </w:pPr>
          </w:p>
        </w:tc>
        <w:tc>
          <w:tcPr>
            <w:tcW w:w="3510" w:type="dxa"/>
            <w:vAlign w:val="center"/>
            <w:hideMark/>
          </w:tcPr>
          <w:p w:rsidR="002C7CB7" w:rsidRPr="00E107A9" w:rsidRDefault="002C7CB7" w:rsidP="00CE74D7">
            <w:pPr>
              <w:ind w:firstLine="0"/>
              <w:jc w:val="left"/>
              <w:rPr>
                <w:highlight w:val="yellow"/>
              </w:rPr>
            </w:pPr>
            <w:r w:rsidRPr="00E107A9">
              <w:t xml:space="preserve">per 15 (penkiolika) dienų nuo dienos, kurią </w:t>
            </w:r>
            <w:r w:rsidRPr="00E107A9">
              <w:rPr>
                <w:rFonts w:eastAsia="Arial"/>
              </w:rPr>
              <w:t xml:space="preserve">perkančioji organizacija </w:t>
            </w:r>
            <w:r w:rsidRPr="00E107A9">
              <w:t>turėjo raštu pranešti apie priimtą sprendimą</w:t>
            </w:r>
          </w:p>
        </w:tc>
        <w:tc>
          <w:tcPr>
            <w:tcW w:w="1800" w:type="dxa"/>
            <w:vAlign w:val="center"/>
            <w:hideMark/>
          </w:tcPr>
          <w:p w:rsidR="002C7CB7" w:rsidRPr="00E107A9" w:rsidRDefault="002C7CB7" w:rsidP="00CE74D7">
            <w:pPr>
              <w:ind w:firstLine="0"/>
              <w:jc w:val="left"/>
            </w:pPr>
          </w:p>
        </w:tc>
      </w:tr>
    </w:tbl>
    <w:p w:rsidR="002C7CB7" w:rsidRPr="00E107A9" w:rsidRDefault="002C7CB7" w:rsidP="00CE74D7">
      <w:pPr>
        <w:spacing w:after="0" w:line="240" w:lineRule="auto"/>
        <w:rPr>
          <w:rFonts w:ascii="Times New Roman" w:hAnsi="Times New Roman" w:cs="Times New Roman"/>
          <w:sz w:val="20"/>
          <w:szCs w:val="20"/>
        </w:rPr>
      </w:pPr>
    </w:p>
    <w:p w:rsidR="002515FB" w:rsidRDefault="002515FB"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BC17CC" w:rsidRDefault="00BC17CC" w:rsidP="00FC2808">
      <w:pPr>
        <w:pStyle w:val="NormalWeb"/>
        <w:spacing w:before="0" w:beforeAutospacing="0" w:after="0" w:afterAutospacing="0"/>
        <w:ind w:firstLine="288"/>
        <w:rPr>
          <w:b/>
          <w:bCs/>
        </w:rPr>
      </w:pPr>
    </w:p>
    <w:p w:rsidR="00BC17CC" w:rsidRDefault="00BC17CC" w:rsidP="00FC2808">
      <w:pPr>
        <w:pStyle w:val="NormalWeb"/>
        <w:spacing w:before="0" w:beforeAutospacing="0" w:after="0" w:afterAutospacing="0"/>
        <w:ind w:firstLine="288"/>
        <w:rPr>
          <w:b/>
          <w:bCs/>
        </w:rPr>
      </w:pPr>
    </w:p>
    <w:p w:rsidR="00BC17CC" w:rsidRDefault="00BC17CC" w:rsidP="00FC2808">
      <w:pPr>
        <w:pStyle w:val="NormalWeb"/>
        <w:spacing w:before="0" w:beforeAutospacing="0" w:after="0" w:afterAutospacing="0"/>
        <w:ind w:firstLine="288"/>
        <w:rPr>
          <w:b/>
          <w:bCs/>
        </w:rPr>
      </w:pPr>
    </w:p>
    <w:p w:rsidR="00BC17CC" w:rsidRDefault="00BC17CC" w:rsidP="00FC2808">
      <w:pPr>
        <w:pStyle w:val="NormalWeb"/>
        <w:spacing w:before="0" w:beforeAutospacing="0" w:after="0" w:afterAutospacing="0"/>
        <w:ind w:firstLine="288"/>
        <w:rPr>
          <w:b/>
          <w:bCs/>
        </w:rPr>
      </w:pPr>
    </w:p>
    <w:p w:rsidR="00C15FE9" w:rsidRDefault="00C15FE9" w:rsidP="00FC2808">
      <w:pPr>
        <w:pStyle w:val="NormalWeb"/>
        <w:spacing w:before="0" w:beforeAutospacing="0" w:after="0" w:afterAutospacing="0"/>
        <w:ind w:firstLine="288"/>
        <w:rPr>
          <w:b/>
          <w:bCs/>
        </w:rPr>
      </w:pPr>
    </w:p>
    <w:p w:rsidR="00C15FE9" w:rsidRDefault="00C15FE9" w:rsidP="00FC2808">
      <w:pPr>
        <w:pStyle w:val="NormalWeb"/>
        <w:spacing w:before="0" w:beforeAutospacing="0" w:after="0" w:afterAutospacing="0"/>
        <w:ind w:firstLine="288"/>
        <w:rPr>
          <w:b/>
          <w:bCs/>
        </w:rPr>
      </w:pPr>
    </w:p>
    <w:p w:rsidR="00C15FE9" w:rsidRDefault="00C15FE9" w:rsidP="00FC2808">
      <w:pPr>
        <w:pStyle w:val="NormalWeb"/>
        <w:spacing w:before="0" w:beforeAutospacing="0" w:after="0" w:afterAutospacing="0"/>
        <w:ind w:firstLine="288"/>
        <w:rPr>
          <w:b/>
          <w:bCs/>
        </w:rPr>
      </w:pPr>
    </w:p>
    <w:p w:rsidR="00C15FE9" w:rsidRDefault="00C15FE9" w:rsidP="00FC2808">
      <w:pPr>
        <w:pStyle w:val="NormalWeb"/>
        <w:spacing w:before="0" w:beforeAutospacing="0" w:after="0" w:afterAutospacing="0"/>
        <w:ind w:firstLine="288"/>
        <w:rPr>
          <w:b/>
          <w:bCs/>
        </w:rPr>
      </w:pPr>
    </w:p>
    <w:p w:rsidR="00C15FE9" w:rsidRDefault="00C15FE9" w:rsidP="00FC2808">
      <w:pPr>
        <w:pStyle w:val="NormalWeb"/>
        <w:spacing w:before="0" w:beforeAutospacing="0" w:after="0" w:afterAutospacing="0"/>
        <w:ind w:firstLine="288"/>
        <w:rPr>
          <w:b/>
          <w:bCs/>
        </w:rPr>
      </w:pPr>
    </w:p>
    <w:p w:rsidR="00BC17CC" w:rsidRDefault="00BC17CC" w:rsidP="00FC2808">
      <w:pPr>
        <w:pStyle w:val="NormalWeb"/>
        <w:spacing w:before="0" w:beforeAutospacing="0" w:after="0" w:afterAutospacing="0"/>
        <w:ind w:firstLine="288"/>
        <w:rPr>
          <w:b/>
          <w:bCs/>
        </w:rPr>
      </w:pPr>
    </w:p>
    <w:p w:rsidR="00FC2808" w:rsidRDefault="00FC2808" w:rsidP="00FC2808">
      <w:pPr>
        <w:pStyle w:val="NormalWeb"/>
        <w:spacing w:before="0" w:beforeAutospacing="0" w:after="0" w:afterAutospacing="0"/>
        <w:ind w:firstLine="288"/>
        <w:rPr>
          <w:b/>
          <w:bCs/>
        </w:rPr>
      </w:pPr>
    </w:p>
    <w:p w:rsidR="00FC2808" w:rsidRDefault="00FC2808" w:rsidP="00FC2808">
      <w:pPr>
        <w:pStyle w:val="NormalWeb"/>
        <w:spacing w:before="0" w:beforeAutospacing="0" w:after="0" w:afterAutospacing="0"/>
        <w:ind w:firstLine="288"/>
        <w:rPr>
          <w:b/>
          <w:bCs/>
        </w:rPr>
      </w:pPr>
    </w:p>
    <w:p w:rsidR="00BC17CC" w:rsidRDefault="00BC17CC" w:rsidP="007C4D2B">
      <w:pPr>
        <w:pStyle w:val="NormalWeb"/>
        <w:spacing w:before="0" w:beforeAutospacing="0" w:after="0" w:afterAutospacing="0"/>
        <w:rPr>
          <w:b/>
          <w:bCs/>
        </w:rPr>
      </w:pPr>
    </w:p>
    <w:p w:rsidR="00BC17CC" w:rsidRPr="00BC17CC" w:rsidRDefault="00FD70F2" w:rsidP="007C4D2B">
      <w:pPr>
        <w:spacing w:after="0" w:line="240" w:lineRule="auto"/>
        <w:ind w:left="7938" w:hanging="1138"/>
        <w:rPr>
          <w:rFonts w:ascii="Times New Roman" w:hAnsi="Times New Roman" w:cs="Times New Roman"/>
          <w:sz w:val="24"/>
          <w:szCs w:val="24"/>
        </w:rPr>
      </w:pPr>
      <w:r>
        <w:rPr>
          <w:rFonts w:ascii="Times New Roman" w:hAnsi="Times New Roman" w:cs="Times New Roman"/>
          <w:sz w:val="24"/>
          <w:szCs w:val="24"/>
        </w:rPr>
        <w:t>Pirkimo sąlygų 8</w:t>
      </w:r>
      <w:r w:rsidR="00BC17CC" w:rsidRPr="00BC17CC">
        <w:rPr>
          <w:rFonts w:ascii="Times New Roman" w:hAnsi="Times New Roman" w:cs="Times New Roman"/>
          <w:sz w:val="24"/>
          <w:szCs w:val="24"/>
        </w:rPr>
        <w:t xml:space="preserve"> priedas </w:t>
      </w:r>
    </w:p>
    <w:p w:rsidR="00BC17CC" w:rsidRPr="00BC17CC" w:rsidRDefault="00BC17CC" w:rsidP="007C4D2B">
      <w:pPr>
        <w:spacing w:after="0" w:line="240" w:lineRule="auto"/>
        <w:ind w:left="7938" w:hanging="1138"/>
        <w:rPr>
          <w:rFonts w:ascii="Times New Roman" w:hAnsi="Times New Roman" w:cs="Times New Roman"/>
          <w:sz w:val="24"/>
          <w:szCs w:val="24"/>
        </w:rPr>
      </w:pPr>
      <w:r w:rsidRPr="00BC17CC">
        <w:rPr>
          <w:rFonts w:ascii="Times New Roman" w:hAnsi="Times New Roman" w:cs="Times New Roman"/>
          <w:sz w:val="24"/>
          <w:szCs w:val="24"/>
        </w:rPr>
        <w:t xml:space="preserve">„Tiekėjo deklaracija“ </w:t>
      </w:r>
    </w:p>
    <w:p w:rsidR="00BC17CC" w:rsidRPr="00BC17CC" w:rsidRDefault="00BC17CC" w:rsidP="007C4D2B">
      <w:pPr>
        <w:shd w:val="clear" w:color="auto" w:fill="FFFFFF"/>
        <w:spacing w:after="0" w:line="240" w:lineRule="auto"/>
        <w:rPr>
          <w:rFonts w:ascii="Times New Roman" w:hAnsi="Times New Roman" w:cs="Times New Roman"/>
          <w:b/>
          <w:bCs/>
          <w:color w:val="000000"/>
          <w:sz w:val="24"/>
          <w:szCs w:val="24"/>
        </w:rPr>
      </w:pPr>
    </w:p>
    <w:p w:rsidR="00BC17CC" w:rsidRPr="00BC17CC" w:rsidRDefault="00BC17CC" w:rsidP="00CE74D7">
      <w:pPr>
        <w:spacing w:after="0" w:line="240" w:lineRule="auto"/>
        <w:jc w:val="center"/>
        <w:rPr>
          <w:rFonts w:ascii="Times New Roman" w:hAnsi="Times New Roman" w:cs="Times New Roman"/>
          <w:sz w:val="24"/>
          <w:szCs w:val="24"/>
          <w:u w:val="single"/>
        </w:rPr>
      </w:pPr>
      <w:r w:rsidRPr="00BC17CC">
        <w:rPr>
          <w:rFonts w:ascii="Times New Roman" w:hAnsi="Times New Roman" w:cs="Times New Roman"/>
          <w:sz w:val="24"/>
          <w:szCs w:val="24"/>
          <w:u w:val="single"/>
        </w:rPr>
        <w:t>(Tiekėjo pavadinimas, įm. kodas)</w:t>
      </w:r>
    </w:p>
    <w:p w:rsidR="00BC17CC" w:rsidRPr="00BC17CC" w:rsidRDefault="00BC17CC" w:rsidP="00CE74D7">
      <w:pPr>
        <w:spacing w:after="0" w:line="240" w:lineRule="auto"/>
        <w:jc w:val="center"/>
        <w:rPr>
          <w:rFonts w:ascii="Times New Roman" w:hAnsi="Times New Roman" w:cs="Times New Roman"/>
          <w:sz w:val="24"/>
          <w:szCs w:val="24"/>
        </w:rPr>
      </w:pPr>
    </w:p>
    <w:p w:rsidR="00BC17CC" w:rsidRPr="00BC17CC" w:rsidRDefault="00BC17CC" w:rsidP="00CE74D7">
      <w:pPr>
        <w:spacing w:after="0" w:line="240" w:lineRule="auto"/>
        <w:jc w:val="center"/>
        <w:rPr>
          <w:rFonts w:ascii="Times New Roman" w:hAnsi="Times New Roman" w:cs="Times New Roman"/>
          <w:sz w:val="24"/>
          <w:szCs w:val="24"/>
        </w:rPr>
      </w:pPr>
      <w:r w:rsidRPr="00BC17CC">
        <w:rPr>
          <w:rFonts w:ascii="Times New Roman" w:hAnsi="Times New Roman" w:cs="Times New Roman"/>
          <w:sz w:val="24"/>
          <w:szCs w:val="24"/>
        </w:rPr>
        <w:t>________</w:t>
      </w:r>
      <w:r w:rsidRPr="00BC17CC">
        <w:rPr>
          <w:rFonts w:ascii="Times New Roman" w:hAnsi="Times New Roman" w:cs="Times New Roman"/>
          <w:sz w:val="24"/>
          <w:szCs w:val="24"/>
          <w:u w:val="single"/>
        </w:rPr>
        <w:t>LK LV ĮAT</w:t>
      </w:r>
      <w:r w:rsidRPr="00BC17CC">
        <w:rPr>
          <w:rFonts w:ascii="Times New Roman" w:hAnsi="Times New Roman" w:cs="Times New Roman"/>
          <w:sz w:val="24"/>
          <w:szCs w:val="24"/>
        </w:rPr>
        <w:t>___________</w:t>
      </w:r>
    </w:p>
    <w:p w:rsidR="00BC17CC" w:rsidRPr="00BC17CC" w:rsidRDefault="00BC17CC" w:rsidP="00CE74D7">
      <w:pPr>
        <w:tabs>
          <w:tab w:val="center" w:pos="2520"/>
        </w:tabs>
        <w:spacing w:after="0" w:line="240" w:lineRule="auto"/>
        <w:jc w:val="center"/>
        <w:rPr>
          <w:rFonts w:ascii="Times New Roman" w:hAnsi="Times New Roman" w:cs="Times New Roman"/>
          <w:sz w:val="24"/>
          <w:szCs w:val="24"/>
        </w:rPr>
      </w:pPr>
      <w:r w:rsidRPr="00BC17CC">
        <w:rPr>
          <w:rFonts w:ascii="Times New Roman" w:hAnsi="Times New Roman" w:cs="Times New Roman"/>
          <w:sz w:val="24"/>
          <w:szCs w:val="24"/>
        </w:rPr>
        <w:t>(įsigyjančioji organizacija)</w:t>
      </w:r>
    </w:p>
    <w:p w:rsidR="00BC17CC" w:rsidRPr="00BC17CC" w:rsidRDefault="00BC17CC" w:rsidP="00CE74D7">
      <w:pPr>
        <w:spacing w:after="0" w:line="240" w:lineRule="auto"/>
        <w:jc w:val="center"/>
        <w:rPr>
          <w:rFonts w:ascii="Times New Roman" w:hAnsi="Times New Roman" w:cs="Times New Roman"/>
          <w:b/>
          <w:sz w:val="24"/>
          <w:szCs w:val="24"/>
        </w:rPr>
      </w:pPr>
    </w:p>
    <w:p w:rsidR="00BC17CC" w:rsidRPr="00BC17CC" w:rsidRDefault="00BC17CC" w:rsidP="00CE74D7">
      <w:pPr>
        <w:autoSpaceDE w:val="0"/>
        <w:autoSpaceDN w:val="0"/>
        <w:adjustRightInd w:val="0"/>
        <w:spacing w:after="0" w:line="240" w:lineRule="auto"/>
        <w:jc w:val="center"/>
        <w:rPr>
          <w:rFonts w:ascii="Times New Roman" w:hAnsi="Times New Roman" w:cs="Times New Roman"/>
          <w:sz w:val="24"/>
          <w:szCs w:val="24"/>
        </w:rPr>
      </w:pPr>
      <w:r w:rsidRPr="00BC17CC">
        <w:rPr>
          <w:rFonts w:ascii="Times New Roman" w:hAnsi="Times New Roman" w:cs="Times New Roman"/>
          <w:b/>
          <w:bCs/>
          <w:sz w:val="24"/>
          <w:szCs w:val="24"/>
        </w:rPr>
        <w:t xml:space="preserve">TIEKĖJO DEKLARACIJA </w:t>
      </w:r>
    </w:p>
    <w:p w:rsidR="00BC17CC" w:rsidRPr="00BC17CC" w:rsidRDefault="00BC17CC" w:rsidP="00CE74D7">
      <w:pPr>
        <w:shd w:val="clear" w:color="auto" w:fill="FFFFFF"/>
        <w:spacing w:after="0" w:line="240" w:lineRule="auto"/>
        <w:jc w:val="center"/>
        <w:rPr>
          <w:rFonts w:ascii="Times New Roman" w:hAnsi="Times New Roman" w:cs="Times New Roman"/>
          <w:b/>
          <w:bCs/>
          <w:color w:val="000000"/>
          <w:sz w:val="24"/>
          <w:szCs w:val="24"/>
        </w:rPr>
      </w:pPr>
      <w:r w:rsidRPr="00BC17CC">
        <w:rPr>
          <w:rFonts w:ascii="Times New Roman" w:hAnsi="Times New Roman" w:cs="Times New Roman"/>
          <w:sz w:val="24"/>
          <w:szCs w:val="24"/>
        </w:rPr>
        <w:t>_____________</w:t>
      </w:r>
    </w:p>
    <w:p w:rsidR="00BC17CC" w:rsidRPr="00BC17CC" w:rsidRDefault="00BC17CC" w:rsidP="00CE74D7">
      <w:pPr>
        <w:shd w:val="clear" w:color="auto" w:fill="FFFFFF"/>
        <w:spacing w:after="0" w:line="240" w:lineRule="auto"/>
        <w:jc w:val="center"/>
        <w:rPr>
          <w:rFonts w:ascii="Times New Roman" w:hAnsi="Times New Roman" w:cs="Times New Roman"/>
          <w:bCs/>
          <w:color w:val="000000"/>
          <w:sz w:val="24"/>
          <w:szCs w:val="24"/>
        </w:rPr>
      </w:pPr>
      <w:r w:rsidRPr="00BC17CC">
        <w:rPr>
          <w:rFonts w:ascii="Times New Roman" w:hAnsi="Times New Roman" w:cs="Times New Roman"/>
          <w:bCs/>
          <w:color w:val="000000"/>
          <w:sz w:val="24"/>
          <w:szCs w:val="24"/>
        </w:rPr>
        <w:t>(Data)</w:t>
      </w:r>
    </w:p>
    <w:p w:rsidR="00BC17CC" w:rsidRPr="00BC17CC" w:rsidRDefault="00BC17CC" w:rsidP="00CE74D7">
      <w:pPr>
        <w:shd w:val="clear" w:color="auto" w:fill="FFFFFF"/>
        <w:spacing w:after="0" w:line="240" w:lineRule="auto"/>
        <w:jc w:val="center"/>
        <w:rPr>
          <w:rFonts w:ascii="Times New Roman" w:hAnsi="Times New Roman" w:cs="Times New Roman"/>
          <w:bCs/>
          <w:color w:val="000000"/>
          <w:sz w:val="24"/>
          <w:szCs w:val="24"/>
        </w:rPr>
      </w:pPr>
    </w:p>
    <w:p w:rsidR="00BC17CC" w:rsidRPr="00BC17CC" w:rsidRDefault="00BC17CC" w:rsidP="00CE74D7">
      <w:pPr>
        <w:shd w:val="clear" w:color="auto" w:fill="FFFFFF"/>
        <w:spacing w:after="0" w:line="240" w:lineRule="auto"/>
        <w:jc w:val="both"/>
        <w:rPr>
          <w:rFonts w:ascii="Times New Roman" w:hAnsi="Times New Roman" w:cs="Times New Roman"/>
          <w:bCs/>
          <w:color w:val="000000"/>
          <w:sz w:val="24"/>
          <w:szCs w:val="24"/>
        </w:rPr>
      </w:pPr>
    </w:p>
    <w:p w:rsidR="00BC17CC" w:rsidRPr="00BC17CC" w:rsidRDefault="00BC17CC" w:rsidP="00CE74D7">
      <w:pPr>
        <w:numPr>
          <w:ilvl w:val="0"/>
          <w:numId w:val="11"/>
        </w:numPr>
        <w:tabs>
          <w:tab w:val="left" w:pos="851"/>
        </w:tabs>
        <w:snapToGrid w:val="0"/>
        <w:spacing w:after="0" w:line="240" w:lineRule="auto"/>
        <w:contextualSpacing/>
        <w:jc w:val="both"/>
        <w:rPr>
          <w:rFonts w:ascii="Times New Roman" w:eastAsia="Times New Roman" w:hAnsi="Times New Roman" w:cs="Times New Roman"/>
          <w:spacing w:val="-2"/>
          <w:sz w:val="24"/>
          <w:szCs w:val="24"/>
          <w:lang w:eastAsia="en-US"/>
        </w:rPr>
      </w:pPr>
      <w:r w:rsidRPr="00BC17CC">
        <w:rPr>
          <w:rFonts w:ascii="Times New Roman" w:eastAsia="Times New Roman" w:hAnsi="Times New Roman" w:cs="Times New Roman"/>
          <w:spacing w:val="-2"/>
          <w:sz w:val="24"/>
          <w:szCs w:val="24"/>
          <w:lang w:eastAsia="en-US"/>
        </w:rPr>
        <w:t xml:space="preserve">Aš, ______________________________________________________________________ </w:t>
      </w:r>
    </w:p>
    <w:p w:rsidR="00BC17CC" w:rsidRPr="00BC17CC" w:rsidRDefault="00BC17CC" w:rsidP="00CE74D7">
      <w:pPr>
        <w:tabs>
          <w:tab w:val="left" w:pos="851"/>
        </w:tabs>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ab/>
      </w:r>
      <w:r w:rsidRPr="00BC17CC">
        <w:rPr>
          <w:rFonts w:ascii="Times New Roman" w:hAnsi="Times New Roman" w:cs="Times New Roman"/>
          <w:spacing w:val="-2"/>
          <w:sz w:val="24"/>
          <w:szCs w:val="24"/>
        </w:rPr>
        <w:tab/>
        <w:t xml:space="preserve">                 </w:t>
      </w:r>
      <w:r w:rsidRPr="00BC17CC">
        <w:rPr>
          <w:rFonts w:ascii="Times New Roman" w:hAnsi="Times New Roman" w:cs="Times New Roman"/>
          <w:spacing w:val="-2"/>
        </w:rPr>
        <w:t>(Tiekėjo vadovo ar jo įgalioto asmens pareigų pavadinimas, vardas ir pavardė</w:t>
      </w:r>
      <w:r w:rsidRPr="00BC17CC">
        <w:rPr>
          <w:rFonts w:ascii="Times New Roman" w:hAnsi="Times New Roman" w:cs="Times New Roman"/>
          <w:spacing w:val="-2"/>
          <w:sz w:val="24"/>
          <w:szCs w:val="24"/>
        </w:rPr>
        <w:t>),</w:t>
      </w:r>
    </w:p>
    <w:p w:rsidR="00BC17CC" w:rsidRPr="00BC17CC" w:rsidRDefault="00BC17CC" w:rsidP="00CE74D7">
      <w:pPr>
        <w:snapToGrid w:val="0"/>
        <w:spacing w:after="0" w:line="240" w:lineRule="auto"/>
        <w:jc w:val="both"/>
        <w:rPr>
          <w:rFonts w:ascii="Times New Roman" w:hAnsi="Times New Roman" w:cs="Times New Roman"/>
          <w:spacing w:val="-2"/>
          <w:sz w:val="24"/>
          <w:szCs w:val="24"/>
        </w:rPr>
      </w:pPr>
    </w:p>
    <w:p w:rsidR="00BC17CC" w:rsidRPr="00BC17CC" w:rsidRDefault="00BC17CC" w:rsidP="00CE74D7">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 xml:space="preserve">tvirtinu, kad mano vadovaujamas (-a) (atstovaujamas (-a))_________________________________ </w:t>
      </w:r>
    </w:p>
    <w:p w:rsidR="00BC17CC" w:rsidRPr="00BC17CC" w:rsidRDefault="00BC17CC" w:rsidP="00CE74D7">
      <w:pPr>
        <w:snapToGrid w:val="0"/>
        <w:spacing w:after="0" w:line="240" w:lineRule="auto"/>
        <w:jc w:val="both"/>
        <w:rPr>
          <w:rFonts w:ascii="Times New Roman" w:hAnsi="Times New Roman" w:cs="Times New Roman"/>
          <w:spacing w:val="-2"/>
        </w:rPr>
      </w:pPr>
      <w:r w:rsidRPr="00BC17CC">
        <w:rPr>
          <w:rFonts w:ascii="Times New Roman" w:hAnsi="Times New Roman" w:cs="Times New Roman"/>
          <w:spacing w:val="-2"/>
        </w:rPr>
        <w:t xml:space="preserve">                                                                                                                  (Tiekėjo pavadinimas),</w:t>
      </w:r>
    </w:p>
    <w:p w:rsidR="00BC17CC" w:rsidRPr="00BC17CC" w:rsidRDefault="00BC17CC" w:rsidP="00CE74D7">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 xml:space="preserve">dalyvaujantis (-i) Lietuvos kariuomenės Logistikos valdybos Įgulų aptarnavimo tanybos, atliekamame skelbiamos apklausos būdu pirkime </w:t>
      </w:r>
      <w:r w:rsidRPr="00BC17CC">
        <w:rPr>
          <w:rFonts w:ascii="Times New Roman" w:hAnsi="Times New Roman" w:cs="Times New Roman"/>
          <w:b/>
          <w:sz w:val="24"/>
          <w:szCs w:val="24"/>
        </w:rPr>
        <w:t xml:space="preserve">- </w:t>
      </w:r>
    </w:p>
    <w:p w:rsidR="00BC17CC" w:rsidRPr="00BC17CC" w:rsidRDefault="00BC17CC" w:rsidP="00CE74D7">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b/>
          <w:spacing w:val="-2"/>
          <w:sz w:val="24"/>
          <w:szCs w:val="24"/>
        </w:rPr>
        <w:t>Nr.</w:t>
      </w:r>
      <w:r w:rsidRPr="00BC17CC">
        <w:rPr>
          <w:rFonts w:ascii="Times New Roman" w:hAnsi="Times New Roman" w:cs="Times New Roman"/>
          <w:spacing w:val="-2"/>
          <w:sz w:val="24"/>
          <w:szCs w:val="24"/>
        </w:rPr>
        <w:t xml:space="preserve"> _____________________________________________________________________</w:t>
      </w:r>
    </w:p>
    <w:p w:rsidR="00BC17CC" w:rsidRPr="00BC17CC" w:rsidRDefault="00BC17CC" w:rsidP="00CE74D7">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rPr>
        <w:t xml:space="preserve">                                    (Pirkimo objekto pavadinimas, pirkimo numeris)</w:t>
      </w:r>
      <w:r w:rsidRPr="00BC17CC">
        <w:rPr>
          <w:rFonts w:ascii="Times New Roman" w:hAnsi="Times New Roman" w:cs="Times New Roman"/>
          <w:spacing w:val="-2"/>
          <w:sz w:val="24"/>
          <w:szCs w:val="24"/>
        </w:rPr>
        <w:t>,</w:t>
      </w:r>
    </w:p>
    <w:p w:rsidR="00BC17CC" w:rsidRPr="00BC17CC" w:rsidRDefault="00BC17CC" w:rsidP="00CE74D7">
      <w:pPr>
        <w:snapToGrid w:val="0"/>
        <w:spacing w:after="0" w:line="240" w:lineRule="auto"/>
        <w:jc w:val="both"/>
        <w:rPr>
          <w:rFonts w:ascii="Times New Roman" w:hAnsi="Times New Roman" w:cs="Times New Roman"/>
          <w:spacing w:val="-2"/>
          <w:sz w:val="24"/>
          <w:szCs w:val="24"/>
        </w:rPr>
      </w:pPr>
    </w:p>
    <w:p w:rsidR="00BC17CC" w:rsidRPr="00BC17CC" w:rsidRDefault="00BC17CC" w:rsidP="00CE74D7">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nėra su kreditoriais sudaręs taikos sutarties, jam nėra iškelta restruktūrizavimo byla, jis nėra sustabdęs ar apribojęs savo veiklos, nesiekia priverstinio likvidavimo procedūros ar susitarimo su kreditoriais.</w:t>
      </w:r>
    </w:p>
    <w:p w:rsidR="00BC17CC" w:rsidRPr="00BC17CC" w:rsidRDefault="00BC17CC" w:rsidP="00CE74D7">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Tiekėjas, subrangovas, ūkio subjektas, kurio pajėgumais remiamasi, nėra iš valstybių ar teritorijų, kurių sąrašą, nurodytą Viešųjų pirkimų įstatymo (toliau – VPĮ) 92 straipsnio 15 dalyje, tvirtinta Lietuvos Respublikos Vyriausybė, t.y. nėra aplinkybių nurodytų VPĮ 45 straipsnio 2¹ dalyje. </w:t>
      </w:r>
    </w:p>
    <w:p w:rsidR="00BC17CC" w:rsidRPr="00BC17CC" w:rsidRDefault="00BC17CC" w:rsidP="00CE74D7">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1. </w:t>
      </w:r>
      <w:r w:rsidRPr="00BC17CC">
        <w:rPr>
          <w:rFonts w:ascii="Times New Roman" w:hAnsi="Times New Roman" w:cs="Times New Roman"/>
          <w:spacing w:val="-2"/>
          <w:sz w:val="24"/>
          <w:szCs w:val="24"/>
        </w:rPr>
        <w:t xml:space="preserve">Man žinoma, kad, jeigu mano pateikta deklaracija yra melaginga, vadovaujantis 1996-08-13 </w:t>
      </w:r>
      <w:r w:rsidRPr="00BC17CC">
        <w:rPr>
          <w:rFonts w:ascii="Times New Roman" w:hAnsi="Times New Roman" w:cs="Times New Roman"/>
          <w:sz w:val="24"/>
          <w:szCs w:val="24"/>
        </w:rPr>
        <w:t xml:space="preserve">Lietuvos </w:t>
      </w:r>
      <w:r w:rsidRPr="00BC17CC">
        <w:rPr>
          <w:rFonts w:ascii="Times New Roman" w:hAnsi="Times New Roman" w:cs="Times New Roman"/>
          <w:spacing w:val="-3"/>
          <w:sz w:val="24"/>
          <w:szCs w:val="24"/>
        </w:rPr>
        <w:t xml:space="preserve">Respublikos viešųjų pirkimų įstatymo </w:t>
      </w:r>
      <w:r w:rsidRPr="00BC17CC">
        <w:rPr>
          <w:rFonts w:ascii="Times New Roman" w:hAnsi="Times New Roman" w:cs="Times New Roman"/>
          <w:sz w:val="24"/>
          <w:szCs w:val="24"/>
        </w:rPr>
        <w:t xml:space="preserve">Nr. I-1491 aktualios redakcijos </w:t>
      </w:r>
      <w:r w:rsidRPr="00BC17CC">
        <w:rPr>
          <w:rFonts w:ascii="Times New Roman" w:hAnsi="Times New Roman" w:cs="Times New Roman"/>
          <w:spacing w:val="-3"/>
          <w:sz w:val="24"/>
          <w:szCs w:val="24"/>
        </w:rPr>
        <w:t>39 straipsnio 2 dalies 1 punktu</w:t>
      </w:r>
      <w:r w:rsidRPr="00BC17CC">
        <w:rPr>
          <w:rFonts w:ascii="Times New Roman" w:hAnsi="Times New Roman" w:cs="Times New Roman"/>
          <w:sz w:val="24"/>
          <w:szCs w:val="24"/>
        </w:rPr>
        <w:t xml:space="preserve"> pateiktas pasiūlymas bus atmestas. </w:t>
      </w:r>
    </w:p>
    <w:p w:rsidR="00BC17CC" w:rsidRPr="00BC17CC" w:rsidRDefault="00BC17CC" w:rsidP="00CE74D7">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2. </w:t>
      </w:r>
      <w:r w:rsidRPr="00BC17CC">
        <w:rPr>
          <w:rFonts w:ascii="Times New Roman" w:hAnsi="Times New Roman" w:cs="Times New Roman"/>
          <w:spacing w:val="-2"/>
          <w:sz w:val="24"/>
          <w:szCs w:val="24"/>
        </w:rPr>
        <w:t>Tiekėjas</w:t>
      </w:r>
      <w:r w:rsidRPr="00BC17CC">
        <w:rPr>
          <w:rFonts w:ascii="Times New Roman" w:hAnsi="Times New Roman" w:cs="Times New Roman"/>
          <w:sz w:val="24"/>
          <w:szCs w:val="24"/>
        </w:rPr>
        <w:t xml:space="preserve"> už deklaracijoje pateiktos informacijos teisingumą atsako įstatymų nustatyta tvarka. </w:t>
      </w:r>
    </w:p>
    <w:p w:rsidR="00BC17CC" w:rsidRPr="00BC17CC" w:rsidRDefault="00BC17CC" w:rsidP="00CE74D7">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z w:val="24"/>
          <w:szCs w:val="24"/>
        </w:rPr>
        <w:t xml:space="preserve">3. </w:t>
      </w:r>
      <w:r w:rsidRPr="00BC17CC">
        <w:rPr>
          <w:rFonts w:ascii="Times New Roman" w:hAnsi="Times New Roman" w:cs="Times New Roman"/>
          <w:spacing w:val="-2"/>
          <w:sz w:val="24"/>
          <w:szCs w:val="24"/>
        </w:rPr>
        <w:t>Jeigu</w:t>
      </w:r>
      <w:r w:rsidRPr="00BC17CC">
        <w:rPr>
          <w:rFonts w:ascii="Times New Roman" w:hAnsi="Times New Roman" w:cs="Times New Roman"/>
          <w:sz w:val="24"/>
          <w:szCs w:val="24"/>
        </w:rPr>
        <w:t xml:space="preserve"> pirkime dalyvauja tiekėjų grupė, deklaraciją pildo kiekvienas tiekėjų grupės narys.</w:t>
      </w:r>
    </w:p>
    <w:p w:rsidR="00BC17CC" w:rsidRPr="00BC17CC" w:rsidRDefault="00BC17CC" w:rsidP="00CE74D7">
      <w:pPr>
        <w:snapToGrid w:val="0"/>
        <w:spacing w:after="0" w:line="240" w:lineRule="auto"/>
        <w:jc w:val="both"/>
        <w:rPr>
          <w:rFonts w:ascii="Times New Roman" w:hAnsi="Times New Roman" w:cs="Times New Roman"/>
          <w:sz w:val="24"/>
          <w:szCs w:val="24"/>
        </w:rPr>
      </w:pPr>
    </w:p>
    <w:p w:rsidR="00BC17CC" w:rsidRPr="00BC17CC" w:rsidRDefault="00BC17CC" w:rsidP="00CE74D7">
      <w:pPr>
        <w:snapToGrid w:val="0"/>
        <w:spacing w:after="0" w:line="240" w:lineRule="auto"/>
        <w:jc w:val="both"/>
        <w:rPr>
          <w:rFonts w:ascii="Times New Roman" w:hAnsi="Times New Roman" w:cs="Times New Roman"/>
          <w:sz w:val="24"/>
          <w:szCs w:val="24"/>
        </w:rPr>
      </w:pPr>
    </w:p>
    <w:p w:rsidR="00BC17CC" w:rsidRPr="00BC17CC" w:rsidRDefault="00BC17CC" w:rsidP="00CE74D7">
      <w:pPr>
        <w:snapToGrid w:val="0"/>
        <w:spacing w:after="0" w:line="240" w:lineRule="auto"/>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C17CC" w:rsidRPr="00BC17CC" w:rsidTr="001332E3">
        <w:trPr>
          <w:trHeight w:val="285"/>
        </w:trPr>
        <w:tc>
          <w:tcPr>
            <w:tcW w:w="3284" w:type="dxa"/>
            <w:tcBorders>
              <w:top w:val="nil"/>
              <w:left w:val="nil"/>
              <w:bottom w:val="single" w:sz="4" w:space="0" w:color="auto"/>
              <w:right w:val="nil"/>
            </w:tcBorders>
            <w:shd w:val="clear" w:color="auto" w:fill="auto"/>
          </w:tcPr>
          <w:p w:rsidR="00BC17CC" w:rsidRPr="00BC17CC" w:rsidRDefault="00BC17CC" w:rsidP="00CE74D7">
            <w:pPr>
              <w:spacing w:after="0" w:line="240" w:lineRule="auto"/>
              <w:jc w:val="both"/>
              <w:rPr>
                <w:rFonts w:ascii="Times New Roman" w:hAnsi="Times New Roman" w:cs="Times New Roman"/>
                <w:sz w:val="24"/>
                <w:szCs w:val="24"/>
              </w:rPr>
            </w:pPr>
          </w:p>
        </w:tc>
        <w:tc>
          <w:tcPr>
            <w:tcW w:w="604" w:type="dxa"/>
            <w:shd w:val="clear" w:color="auto" w:fill="auto"/>
          </w:tcPr>
          <w:p w:rsidR="00BC17CC" w:rsidRPr="00BC17CC" w:rsidRDefault="00BC17CC" w:rsidP="00CE74D7">
            <w:pPr>
              <w:spacing w:after="0" w:line="240" w:lineRule="auto"/>
              <w:jc w:val="both"/>
              <w:rPr>
                <w:rFonts w:ascii="Times New Roman" w:hAnsi="Times New Roman" w:cs="Times New Roman"/>
                <w:sz w:val="24"/>
                <w:szCs w:val="24"/>
              </w:rPr>
            </w:pPr>
          </w:p>
        </w:tc>
        <w:tc>
          <w:tcPr>
            <w:tcW w:w="1980" w:type="dxa"/>
            <w:tcBorders>
              <w:top w:val="nil"/>
              <w:left w:val="nil"/>
              <w:bottom w:val="single" w:sz="4" w:space="0" w:color="auto"/>
              <w:right w:val="nil"/>
            </w:tcBorders>
            <w:shd w:val="clear" w:color="auto" w:fill="auto"/>
          </w:tcPr>
          <w:p w:rsidR="00BC17CC" w:rsidRPr="00BC17CC" w:rsidRDefault="00BC17CC" w:rsidP="00CE74D7">
            <w:pPr>
              <w:spacing w:after="0" w:line="240" w:lineRule="auto"/>
              <w:jc w:val="both"/>
              <w:rPr>
                <w:rFonts w:ascii="Times New Roman" w:hAnsi="Times New Roman" w:cs="Times New Roman"/>
                <w:sz w:val="24"/>
                <w:szCs w:val="24"/>
              </w:rPr>
            </w:pPr>
          </w:p>
        </w:tc>
        <w:tc>
          <w:tcPr>
            <w:tcW w:w="701" w:type="dxa"/>
            <w:shd w:val="clear" w:color="auto" w:fill="auto"/>
          </w:tcPr>
          <w:p w:rsidR="00BC17CC" w:rsidRPr="00BC17CC" w:rsidRDefault="00BC17CC" w:rsidP="00CE74D7">
            <w:pPr>
              <w:spacing w:after="0" w:line="240" w:lineRule="auto"/>
              <w:jc w:val="both"/>
              <w:rPr>
                <w:rFonts w:ascii="Times New Roman" w:hAnsi="Times New Roman" w:cs="Times New Roman"/>
                <w:sz w:val="24"/>
                <w:szCs w:val="24"/>
              </w:rPr>
            </w:pPr>
          </w:p>
        </w:tc>
        <w:tc>
          <w:tcPr>
            <w:tcW w:w="2611" w:type="dxa"/>
            <w:tcBorders>
              <w:top w:val="nil"/>
              <w:left w:val="nil"/>
              <w:bottom w:val="single" w:sz="4" w:space="0" w:color="auto"/>
              <w:right w:val="nil"/>
            </w:tcBorders>
            <w:shd w:val="clear" w:color="auto" w:fill="auto"/>
          </w:tcPr>
          <w:p w:rsidR="00BC17CC" w:rsidRPr="00BC17CC" w:rsidRDefault="00BC17CC" w:rsidP="00CE74D7">
            <w:pPr>
              <w:spacing w:after="0" w:line="240" w:lineRule="auto"/>
              <w:jc w:val="both"/>
              <w:rPr>
                <w:rFonts w:ascii="Times New Roman" w:hAnsi="Times New Roman" w:cs="Times New Roman"/>
                <w:sz w:val="24"/>
                <w:szCs w:val="24"/>
              </w:rPr>
            </w:pPr>
          </w:p>
        </w:tc>
        <w:tc>
          <w:tcPr>
            <w:tcW w:w="648" w:type="dxa"/>
            <w:shd w:val="clear" w:color="auto" w:fill="auto"/>
          </w:tcPr>
          <w:p w:rsidR="00BC17CC" w:rsidRPr="00BC17CC" w:rsidRDefault="00BC17CC" w:rsidP="00CE74D7">
            <w:pPr>
              <w:spacing w:after="0" w:line="240" w:lineRule="auto"/>
              <w:jc w:val="both"/>
              <w:rPr>
                <w:rFonts w:ascii="Times New Roman" w:hAnsi="Times New Roman" w:cs="Times New Roman"/>
                <w:sz w:val="24"/>
                <w:szCs w:val="24"/>
              </w:rPr>
            </w:pPr>
          </w:p>
        </w:tc>
      </w:tr>
      <w:tr w:rsidR="00BC17CC" w:rsidRPr="00BC17CC" w:rsidTr="001332E3">
        <w:trPr>
          <w:trHeight w:val="186"/>
        </w:trPr>
        <w:tc>
          <w:tcPr>
            <w:tcW w:w="3284" w:type="dxa"/>
            <w:tcBorders>
              <w:top w:val="single" w:sz="4" w:space="0" w:color="auto"/>
              <w:left w:val="nil"/>
              <w:bottom w:val="nil"/>
              <w:right w:val="nil"/>
            </w:tcBorders>
            <w:shd w:val="clear" w:color="auto" w:fill="auto"/>
          </w:tcPr>
          <w:p w:rsidR="00BC17CC" w:rsidRPr="00BC17CC" w:rsidRDefault="00BC17CC" w:rsidP="00CE74D7">
            <w:pPr>
              <w:snapToGrid w:val="0"/>
              <w:spacing w:after="0" w:line="240" w:lineRule="auto"/>
              <w:jc w:val="both"/>
              <w:rPr>
                <w:rFonts w:ascii="Times New Roman" w:hAnsi="Times New Roman" w:cs="Times New Roman"/>
                <w:position w:val="6"/>
              </w:rPr>
            </w:pPr>
            <w:r w:rsidRPr="00BC17CC">
              <w:rPr>
                <w:rFonts w:ascii="Times New Roman" w:hAnsi="Times New Roman" w:cs="Times New Roman"/>
                <w:position w:val="6"/>
              </w:rPr>
              <w:t>(Deklaraciją sudariusio asmens pareigų pavadinimas)</w:t>
            </w:r>
          </w:p>
        </w:tc>
        <w:tc>
          <w:tcPr>
            <w:tcW w:w="604" w:type="dxa"/>
            <w:shd w:val="clear" w:color="auto" w:fill="auto"/>
          </w:tcPr>
          <w:p w:rsidR="00BC17CC" w:rsidRPr="00BC17CC" w:rsidRDefault="00BC17CC" w:rsidP="00CE74D7">
            <w:pPr>
              <w:spacing w:after="0" w:line="240" w:lineRule="auto"/>
              <w:jc w:val="both"/>
              <w:rPr>
                <w:rFonts w:ascii="Times New Roman" w:hAnsi="Times New Roman" w:cs="Times New Roman"/>
              </w:rPr>
            </w:pPr>
          </w:p>
        </w:tc>
        <w:tc>
          <w:tcPr>
            <w:tcW w:w="1980" w:type="dxa"/>
            <w:tcBorders>
              <w:top w:val="single" w:sz="4" w:space="0" w:color="auto"/>
              <w:left w:val="nil"/>
              <w:bottom w:val="nil"/>
              <w:right w:val="nil"/>
            </w:tcBorders>
            <w:shd w:val="clear" w:color="auto" w:fill="auto"/>
          </w:tcPr>
          <w:p w:rsidR="00BC17CC" w:rsidRPr="00BC17CC" w:rsidRDefault="00BC17CC" w:rsidP="00CE74D7">
            <w:pPr>
              <w:spacing w:after="0" w:line="240" w:lineRule="auto"/>
              <w:jc w:val="both"/>
              <w:rPr>
                <w:rFonts w:ascii="Times New Roman" w:hAnsi="Times New Roman" w:cs="Times New Roman"/>
              </w:rPr>
            </w:pPr>
            <w:r w:rsidRPr="00BC17CC">
              <w:rPr>
                <w:rFonts w:ascii="Times New Roman" w:hAnsi="Times New Roman" w:cs="Times New Roman"/>
                <w:position w:val="6"/>
              </w:rPr>
              <w:t>(Parašas)</w:t>
            </w:r>
          </w:p>
        </w:tc>
        <w:tc>
          <w:tcPr>
            <w:tcW w:w="701" w:type="dxa"/>
            <w:shd w:val="clear" w:color="auto" w:fill="auto"/>
          </w:tcPr>
          <w:p w:rsidR="00BC17CC" w:rsidRPr="00BC17CC" w:rsidRDefault="00BC17CC" w:rsidP="00CE74D7">
            <w:pPr>
              <w:spacing w:after="0" w:line="240" w:lineRule="auto"/>
              <w:jc w:val="both"/>
              <w:rPr>
                <w:rFonts w:ascii="Times New Roman" w:hAnsi="Times New Roman" w:cs="Times New Roman"/>
              </w:rPr>
            </w:pPr>
          </w:p>
        </w:tc>
        <w:tc>
          <w:tcPr>
            <w:tcW w:w="2611" w:type="dxa"/>
            <w:tcBorders>
              <w:top w:val="single" w:sz="4" w:space="0" w:color="auto"/>
              <w:left w:val="nil"/>
              <w:bottom w:val="nil"/>
              <w:right w:val="nil"/>
            </w:tcBorders>
            <w:shd w:val="clear" w:color="auto" w:fill="auto"/>
          </w:tcPr>
          <w:p w:rsidR="00BC17CC" w:rsidRPr="00BC17CC" w:rsidRDefault="00BC17CC" w:rsidP="00CE74D7">
            <w:pPr>
              <w:spacing w:after="0" w:line="240" w:lineRule="auto"/>
              <w:jc w:val="both"/>
              <w:rPr>
                <w:rFonts w:ascii="Times New Roman" w:hAnsi="Times New Roman" w:cs="Times New Roman"/>
              </w:rPr>
            </w:pPr>
            <w:r w:rsidRPr="00BC17CC">
              <w:rPr>
                <w:rFonts w:ascii="Times New Roman" w:hAnsi="Times New Roman" w:cs="Times New Roman"/>
                <w:position w:val="6"/>
              </w:rPr>
              <w:t>(Vardas ir pavardė)</w:t>
            </w:r>
          </w:p>
        </w:tc>
        <w:tc>
          <w:tcPr>
            <w:tcW w:w="648" w:type="dxa"/>
            <w:shd w:val="clear" w:color="auto" w:fill="auto"/>
          </w:tcPr>
          <w:p w:rsidR="00BC17CC" w:rsidRPr="00BC17CC" w:rsidRDefault="00BC17CC" w:rsidP="00CE74D7">
            <w:pPr>
              <w:spacing w:after="0" w:line="240" w:lineRule="auto"/>
              <w:jc w:val="both"/>
              <w:rPr>
                <w:rFonts w:ascii="Times New Roman" w:hAnsi="Times New Roman" w:cs="Times New Roman"/>
                <w:sz w:val="24"/>
                <w:szCs w:val="24"/>
              </w:rPr>
            </w:pPr>
          </w:p>
        </w:tc>
      </w:tr>
    </w:tbl>
    <w:p w:rsidR="00BC17CC" w:rsidRPr="00BC17CC" w:rsidRDefault="00BC17CC" w:rsidP="00CE74D7">
      <w:pPr>
        <w:tabs>
          <w:tab w:val="left" w:pos="1560"/>
          <w:tab w:val="num" w:pos="1920"/>
          <w:tab w:val="left" w:pos="7513"/>
        </w:tabs>
        <w:spacing w:after="0" w:line="240" w:lineRule="auto"/>
        <w:jc w:val="both"/>
        <w:rPr>
          <w:rFonts w:ascii="Times New Roman" w:hAnsi="Times New Roman" w:cs="Times New Roman"/>
          <w:sz w:val="24"/>
          <w:szCs w:val="24"/>
        </w:rPr>
      </w:pPr>
    </w:p>
    <w:p w:rsidR="00BC17CC" w:rsidRPr="00BC17CC" w:rsidRDefault="00BC17CC" w:rsidP="00FC2808">
      <w:pPr>
        <w:spacing w:after="0" w:line="240" w:lineRule="auto"/>
        <w:jc w:val="both"/>
        <w:rPr>
          <w:rFonts w:ascii="Times New Roman" w:hAnsi="Times New Roman" w:cs="Times New Roman"/>
          <w:b/>
          <w:bCs/>
          <w:sz w:val="24"/>
          <w:szCs w:val="24"/>
        </w:rPr>
      </w:pPr>
    </w:p>
    <w:p w:rsidR="00BC17CC" w:rsidRPr="00BC17CC" w:rsidRDefault="00BC17CC" w:rsidP="00FC2808">
      <w:pPr>
        <w:spacing w:after="0" w:line="240" w:lineRule="auto"/>
        <w:jc w:val="both"/>
        <w:rPr>
          <w:rFonts w:ascii="Times New Roman" w:hAnsi="Times New Roman" w:cs="Times New Roman"/>
          <w:b/>
          <w:bCs/>
          <w:sz w:val="24"/>
          <w:szCs w:val="24"/>
        </w:rPr>
      </w:pPr>
    </w:p>
    <w:p w:rsidR="00BC17CC" w:rsidRPr="00BC17CC" w:rsidRDefault="00BC17CC" w:rsidP="00FC2808">
      <w:pPr>
        <w:spacing w:after="0" w:line="240" w:lineRule="auto"/>
        <w:jc w:val="both"/>
        <w:rPr>
          <w:rFonts w:ascii="Times New Roman" w:hAnsi="Times New Roman" w:cs="Times New Roman"/>
          <w:b/>
          <w:bCs/>
          <w:sz w:val="24"/>
          <w:szCs w:val="24"/>
        </w:rPr>
      </w:pPr>
    </w:p>
    <w:p w:rsidR="00BC17CC" w:rsidRPr="00BC17CC" w:rsidRDefault="00BC17CC" w:rsidP="00FC2808">
      <w:pPr>
        <w:spacing w:after="0" w:line="240" w:lineRule="auto"/>
        <w:jc w:val="both"/>
        <w:rPr>
          <w:rFonts w:ascii="Times New Roman" w:hAnsi="Times New Roman" w:cs="Times New Roman"/>
          <w:sz w:val="24"/>
          <w:szCs w:val="24"/>
        </w:rPr>
      </w:pPr>
    </w:p>
    <w:p w:rsidR="00BC17CC" w:rsidRPr="00BC17CC" w:rsidRDefault="00BC17CC" w:rsidP="00FC2808">
      <w:pPr>
        <w:spacing w:after="0" w:line="240" w:lineRule="auto"/>
        <w:jc w:val="both"/>
        <w:rPr>
          <w:rFonts w:ascii="Times New Roman" w:hAnsi="Times New Roman" w:cs="Times New Roman"/>
          <w:sz w:val="24"/>
          <w:szCs w:val="24"/>
        </w:rPr>
      </w:pPr>
    </w:p>
    <w:p w:rsidR="00BC17CC" w:rsidRPr="00BC17CC" w:rsidRDefault="00BC17CC" w:rsidP="00FC2808">
      <w:pPr>
        <w:spacing w:after="0" w:line="240" w:lineRule="auto"/>
        <w:jc w:val="both"/>
        <w:rPr>
          <w:rFonts w:ascii="Times New Roman" w:hAnsi="Times New Roman" w:cs="Times New Roman"/>
          <w:sz w:val="24"/>
          <w:szCs w:val="24"/>
        </w:rPr>
      </w:pPr>
    </w:p>
    <w:p w:rsidR="00BC17CC" w:rsidRPr="00BC17CC" w:rsidRDefault="00BC17CC" w:rsidP="00FC2808">
      <w:pPr>
        <w:spacing w:after="0" w:line="240" w:lineRule="auto"/>
        <w:jc w:val="both"/>
        <w:rPr>
          <w:rFonts w:ascii="Times New Roman" w:hAnsi="Times New Roman" w:cs="Times New Roman"/>
          <w:sz w:val="24"/>
          <w:szCs w:val="24"/>
        </w:rPr>
      </w:pPr>
    </w:p>
    <w:p w:rsidR="00BC17CC" w:rsidRPr="00BC17CC" w:rsidRDefault="00BC17CC" w:rsidP="00FC2808">
      <w:pPr>
        <w:spacing w:after="0" w:line="240" w:lineRule="auto"/>
        <w:rPr>
          <w:rFonts w:ascii="Times New Roman" w:hAnsi="Times New Roman" w:cs="Times New Roman"/>
          <w:sz w:val="24"/>
          <w:szCs w:val="24"/>
        </w:rPr>
      </w:pPr>
    </w:p>
    <w:p w:rsidR="00BC17CC" w:rsidRPr="00BC17CC" w:rsidRDefault="00BC17CC" w:rsidP="00FC2808">
      <w:pPr>
        <w:spacing w:after="0" w:line="240" w:lineRule="auto"/>
        <w:rPr>
          <w:rFonts w:ascii="Times New Roman" w:hAnsi="Times New Roman" w:cs="Times New Roman"/>
          <w:bCs/>
          <w:sz w:val="24"/>
          <w:szCs w:val="24"/>
        </w:rPr>
      </w:pPr>
    </w:p>
    <w:p w:rsidR="00BC17CC" w:rsidRDefault="00BC17CC" w:rsidP="00FC2808">
      <w:pPr>
        <w:spacing w:after="0" w:line="240" w:lineRule="auto"/>
        <w:rPr>
          <w:rFonts w:ascii="Times New Roman" w:hAnsi="Times New Roman" w:cs="Times New Roman"/>
          <w:sz w:val="24"/>
          <w:szCs w:val="24"/>
        </w:rPr>
      </w:pPr>
    </w:p>
    <w:p w:rsidR="00C15FE9" w:rsidRDefault="00C15FE9" w:rsidP="00FC2808">
      <w:pPr>
        <w:spacing w:after="0" w:line="240" w:lineRule="auto"/>
        <w:rPr>
          <w:rFonts w:ascii="Times New Roman" w:hAnsi="Times New Roman" w:cs="Times New Roman"/>
          <w:sz w:val="24"/>
          <w:szCs w:val="24"/>
        </w:rPr>
      </w:pPr>
    </w:p>
    <w:p w:rsidR="00C15FE9" w:rsidRDefault="00C15FE9" w:rsidP="00FC2808">
      <w:pPr>
        <w:spacing w:after="0" w:line="240" w:lineRule="auto"/>
        <w:rPr>
          <w:rFonts w:ascii="Times New Roman" w:hAnsi="Times New Roman" w:cs="Times New Roman"/>
          <w:sz w:val="24"/>
          <w:szCs w:val="24"/>
        </w:rPr>
      </w:pPr>
    </w:p>
    <w:p w:rsidR="00C15FE9" w:rsidRDefault="00C15FE9" w:rsidP="00CE74D7">
      <w:pPr>
        <w:spacing w:after="0" w:line="240" w:lineRule="auto"/>
        <w:rPr>
          <w:rFonts w:ascii="Times New Roman" w:hAnsi="Times New Roman" w:cs="Times New Roman"/>
          <w:sz w:val="24"/>
          <w:szCs w:val="24"/>
        </w:rPr>
      </w:pPr>
    </w:p>
    <w:p w:rsidR="00C15FE9" w:rsidRPr="00BC17CC" w:rsidRDefault="00C15FE9" w:rsidP="00CE74D7">
      <w:pPr>
        <w:spacing w:after="0" w:line="240" w:lineRule="auto"/>
        <w:rPr>
          <w:rFonts w:ascii="Times New Roman" w:hAnsi="Times New Roman" w:cs="Times New Roman"/>
          <w:sz w:val="24"/>
          <w:szCs w:val="24"/>
        </w:rPr>
      </w:pPr>
    </w:p>
    <w:p w:rsidR="00BC17CC" w:rsidRPr="00BC17CC" w:rsidRDefault="00BC17CC" w:rsidP="00CE74D7">
      <w:pPr>
        <w:spacing w:after="0" w:line="240" w:lineRule="auto"/>
        <w:rPr>
          <w:rFonts w:ascii="Times New Roman" w:hAnsi="Times New Roman" w:cs="Times New Roman"/>
          <w:sz w:val="24"/>
          <w:szCs w:val="24"/>
        </w:rPr>
      </w:pPr>
      <w:r w:rsidRPr="00BC17CC">
        <w:rPr>
          <w:rFonts w:ascii="Times New Roman" w:hAnsi="Times New Roman" w:cs="Times New Roman"/>
          <w:sz w:val="24"/>
          <w:szCs w:val="24"/>
        </w:rPr>
        <w:t xml:space="preserve">PASTABA: </w:t>
      </w:r>
    </w:p>
    <w:p w:rsidR="00BC17CC" w:rsidRPr="00BC17CC" w:rsidRDefault="00134C0D" w:rsidP="00CE74D7">
      <w:pPr>
        <w:spacing w:after="0" w:line="240" w:lineRule="auto"/>
        <w:rPr>
          <w:rFonts w:ascii="Times New Roman" w:hAnsi="Times New Roman" w:cs="Times New Roman"/>
          <w:sz w:val="24"/>
          <w:szCs w:val="24"/>
        </w:rPr>
      </w:pPr>
      <w:r>
        <w:rPr>
          <w:rFonts w:ascii="Times New Roman" w:hAnsi="Times New Roman" w:cs="Times New Roman"/>
          <w:sz w:val="24"/>
          <w:szCs w:val="24"/>
        </w:rPr>
        <w:t>Prisegta atskiru failu:</w:t>
      </w:r>
    </w:p>
    <w:p w:rsidR="00134C0D" w:rsidRDefault="00057A71" w:rsidP="00CE74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Pirkimo sąlygų 1 priedas </w:t>
      </w:r>
      <w:r w:rsidR="00BC17CC" w:rsidRPr="00BC17CC">
        <w:rPr>
          <w:rFonts w:ascii="Times New Roman" w:hAnsi="Times New Roman" w:cs="Times New Roman"/>
          <w:sz w:val="24"/>
          <w:szCs w:val="24"/>
        </w:rPr>
        <w:t xml:space="preserve">„Pasiūlymo forma“ </w:t>
      </w:r>
    </w:p>
    <w:p w:rsidR="00BC17CC" w:rsidRPr="00BC17CC" w:rsidRDefault="00134C0D" w:rsidP="00CE74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Pirkimo sąlygų 2 priedas ,,DKŽ, ST-72 2025-04-17“ </w:t>
      </w:r>
    </w:p>
    <w:p w:rsidR="00BC17CC" w:rsidRPr="00BC17CC" w:rsidRDefault="00BC17CC" w:rsidP="00CE74D7">
      <w:pPr>
        <w:spacing w:after="0" w:line="240" w:lineRule="auto"/>
        <w:rPr>
          <w:rFonts w:ascii="Times New Roman" w:hAnsi="Times New Roman" w:cs="Times New Roman"/>
          <w:sz w:val="24"/>
          <w:szCs w:val="24"/>
        </w:rPr>
      </w:pPr>
      <w:r w:rsidRPr="00BC17CC">
        <w:rPr>
          <w:rFonts w:ascii="Times New Roman" w:hAnsi="Times New Roman" w:cs="Times New Roman"/>
          <w:sz w:val="24"/>
          <w:szCs w:val="24"/>
        </w:rPr>
        <w:t>Pirkimo sąlygų 3</w:t>
      </w:r>
      <w:r w:rsidR="00134C0D">
        <w:rPr>
          <w:rFonts w:ascii="Times New Roman" w:hAnsi="Times New Roman" w:cs="Times New Roman"/>
          <w:sz w:val="24"/>
          <w:szCs w:val="24"/>
        </w:rPr>
        <w:t xml:space="preserve"> priedas „Sutarties projektas“</w:t>
      </w:r>
    </w:p>
    <w:p w:rsidR="00C277E7" w:rsidRDefault="00C277E7" w:rsidP="00CE74D7">
      <w:pPr>
        <w:pStyle w:val="NormalWeb"/>
        <w:spacing w:before="0" w:beforeAutospacing="0" w:after="0" w:afterAutospacing="0"/>
        <w:jc w:val="both"/>
        <w:rPr>
          <w:bCs/>
        </w:rPr>
      </w:pPr>
    </w:p>
    <w:p w:rsidR="009C7749" w:rsidRPr="00892F78" w:rsidRDefault="009C7749" w:rsidP="00CE74D7">
      <w:pPr>
        <w:pStyle w:val="NormalWeb"/>
        <w:spacing w:before="0" w:beforeAutospacing="0" w:after="0" w:afterAutospacing="0"/>
        <w:jc w:val="both"/>
        <w:rPr>
          <w:bCs/>
        </w:rPr>
      </w:pPr>
    </w:p>
    <w:p w:rsidR="00C277E7" w:rsidRPr="00892F78" w:rsidRDefault="00C277E7" w:rsidP="00CE74D7">
      <w:pPr>
        <w:pStyle w:val="NormalWeb"/>
        <w:spacing w:before="0" w:beforeAutospacing="0" w:after="0" w:afterAutospacing="0"/>
        <w:jc w:val="both"/>
        <w:rPr>
          <w:bCs/>
          <w:u w:val="single"/>
        </w:rPr>
      </w:pPr>
      <w:r w:rsidRPr="00892F78">
        <w:rPr>
          <w:bCs/>
        </w:rPr>
        <w:t xml:space="preserve">  </w:t>
      </w:r>
      <w:r w:rsidRPr="00892F78">
        <w:rPr>
          <w:bCs/>
        </w:rPr>
        <w:tab/>
      </w:r>
      <w:r w:rsidRPr="00892F78">
        <w:rPr>
          <w:bCs/>
        </w:rPr>
        <w:tab/>
      </w:r>
      <w:r w:rsidRPr="00892F78">
        <w:rPr>
          <w:bCs/>
        </w:rPr>
        <w:tab/>
      </w:r>
      <w:r w:rsidRPr="00892F78">
        <w:rPr>
          <w:bCs/>
          <w:u w:val="single"/>
        </w:rPr>
        <w:tab/>
      </w:r>
      <w:r w:rsidRPr="00892F78">
        <w:rPr>
          <w:bCs/>
          <w:u w:val="single"/>
        </w:rPr>
        <w:tab/>
        <w:t xml:space="preserve">   </w:t>
      </w:r>
    </w:p>
    <w:p w:rsidR="00C277E7" w:rsidRDefault="00C277E7" w:rsidP="00CE74D7">
      <w:pPr>
        <w:pStyle w:val="NormalWeb"/>
        <w:spacing w:before="0" w:beforeAutospacing="0" w:after="0" w:afterAutospacing="0"/>
        <w:jc w:val="center"/>
        <w:rPr>
          <w:bCs/>
        </w:rPr>
      </w:pPr>
    </w:p>
    <w:p w:rsidR="00892F78" w:rsidRDefault="00892F78" w:rsidP="00CE74D7">
      <w:pPr>
        <w:pStyle w:val="NormalWeb"/>
        <w:spacing w:before="0" w:beforeAutospacing="0" w:after="0" w:afterAutospacing="0"/>
        <w:jc w:val="center"/>
        <w:rPr>
          <w:bCs/>
        </w:rPr>
      </w:pPr>
    </w:p>
    <w:p w:rsidR="00892F78" w:rsidRPr="00892F78" w:rsidRDefault="00892F78" w:rsidP="00CE74D7">
      <w:pPr>
        <w:pStyle w:val="NormalWeb"/>
        <w:spacing w:before="0" w:beforeAutospacing="0" w:after="0" w:afterAutospacing="0"/>
        <w:rPr>
          <w:bCs/>
        </w:rPr>
      </w:pPr>
    </w:p>
    <w:sectPr w:rsidR="00892F78" w:rsidRPr="00892F78" w:rsidSect="00B47DD6">
      <w:footerReference w:type="default" r:id="rId13"/>
      <w:pgSz w:w="12240" w:h="15840"/>
      <w:pgMar w:top="850" w:right="994" w:bottom="1152"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2BD" w:rsidRDefault="001A32BD" w:rsidP="008B40DB">
      <w:pPr>
        <w:spacing w:after="0" w:line="240" w:lineRule="auto"/>
      </w:pPr>
      <w:r>
        <w:separator/>
      </w:r>
    </w:p>
  </w:endnote>
  <w:endnote w:type="continuationSeparator" w:id="0">
    <w:p w:rsidR="001A32BD" w:rsidRDefault="001A32BD"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89364"/>
      <w:docPartObj>
        <w:docPartGallery w:val="Page Numbers (Bottom of Page)"/>
        <w:docPartUnique/>
      </w:docPartObj>
    </w:sdtPr>
    <w:sdtEndPr>
      <w:rPr>
        <w:noProof/>
      </w:rPr>
    </w:sdtEndPr>
    <w:sdtContent>
      <w:p w:rsidR="00A12D1A" w:rsidRDefault="00A12D1A">
        <w:pPr>
          <w:pStyle w:val="Footer"/>
          <w:jc w:val="right"/>
        </w:pPr>
        <w:r>
          <w:fldChar w:fldCharType="begin"/>
        </w:r>
        <w:r>
          <w:instrText xml:space="preserve"> PAGE   \* MERGEFORMAT </w:instrText>
        </w:r>
        <w:r>
          <w:fldChar w:fldCharType="separate"/>
        </w:r>
        <w:r w:rsidR="00573FE2">
          <w:rPr>
            <w:noProof/>
          </w:rPr>
          <w:t>5</w:t>
        </w:r>
        <w:r>
          <w:rPr>
            <w:noProof/>
          </w:rPr>
          <w:fldChar w:fldCharType="end"/>
        </w:r>
      </w:p>
    </w:sdtContent>
  </w:sdt>
  <w:p w:rsidR="00A12D1A" w:rsidRDefault="00A1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2BD" w:rsidRDefault="001A32BD" w:rsidP="008B40DB">
      <w:pPr>
        <w:spacing w:after="0" w:line="240" w:lineRule="auto"/>
      </w:pPr>
      <w:r>
        <w:separator/>
      </w:r>
    </w:p>
  </w:footnote>
  <w:footnote w:type="continuationSeparator" w:id="0">
    <w:p w:rsidR="001A32BD" w:rsidRDefault="001A32BD"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027"/>
    <w:multiLevelType w:val="hybridMultilevel"/>
    <w:tmpl w:val="A4EA11AA"/>
    <w:lvl w:ilvl="0" w:tplc="02BA007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2" w15:restartNumberingAfterBreak="0">
    <w:nsid w:val="40A70A85"/>
    <w:multiLevelType w:val="multilevel"/>
    <w:tmpl w:val="80B06FA0"/>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b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41CD152C"/>
    <w:multiLevelType w:val="hybridMultilevel"/>
    <w:tmpl w:val="22E4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59DD4881"/>
    <w:multiLevelType w:val="hybridMultilevel"/>
    <w:tmpl w:val="C57A683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71205"/>
    <w:multiLevelType w:val="hybridMultilevel"/>
    <w:tmpl w:val="75A247A0"/>
    <w:lvl w:ilvl="0" w:tplc="441C661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9"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8"/>
  </w:num>
  <w:num w:numId="4">
    <w:abstractNumId w:val="9"/>
  </w:num>
  <w:num w:numId="5">
    <w:abstractNumId w:val="5"/>
  </w:num>
  <w:num w:numId="6">
    <w:abstractNumId w:val="2"/>
  </w:num>
  <w:num w:numId="7">
    <w:abstractNumId w:val="10"/>
  </w:num>
  <w:num w:numId="8">
    <w:abstractNumId w:val="0"/>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0C74"/>
    <w:rsid w:val="00001174"/>
    <w:rsid w:val="00006954"/>
    <w:rsid w:val="00014586"/>
    <w:rsid w:val="00015FBC"/>
    <w:rsid w:val="00021F57"/>
    <w:rsid w:val="00022BFF"/>
    <w:rsid w:val="0002531A"/>
    <w:rsid w:val="00026D51"/>
    <w:rsid w:val="000338B8"/>
    <w:rsid w:val="00037C17"/>
    <w:rsid w:val="00046E51"/>
    <w:rsid w:val="00057241"/>
    <w:rsid w:val="00057A71"/>
    <w:rsid w:val="00065EB7"/>
    <w:rsid w:val="00070A35"/>
    <w:rsid w:val="000845DD"/>
    <w:rsid w:val="00085CAC"/>
    <w:rsid w:val="0009011B"/>
    <w:rsid w:val="00090414"/>
    <w:rsid w:val="0009272E"/>
    <w:rsid w:val="00095A9F"/>
    <w:rsid w:val="00097EEC"/>
    <w:rsid w:val="000A35A6"/>
    <w:rsid w:val="000A4965"/>
    <w:rsid w:val="000A685D"/>
    <w:rsid w:val="000B0F1D"/>
    <w:rsid w:val="000B2666"/>
    <w:rsid w:val="000B5FBD"/>
    <w:rsid w:val="000C016F"/>
    <w:rsid w:val="000C22A2"/>
    <w:rsid w:val="000C6E30"/>
    <w:rsid w:val="000D0571"/>
    <w:rsid w:val="000D322D"/>
    <w:rsid w:val="000D7BA3"/>
    <w:rsid w:val="000E27E2"/>
    <w:rsid w:val="000E3BCE"/>
    <w:rsid w:val="000E3C34"/>
    <w:rsid w:val="000E5B6F"/>
    <w:rsid w:val="000E6BFB"/>
    <w:rsid w:val="000E711E"/>
    <w:rsid w:val="000F25F1"/>
    <w:rsid w:val="000F3F23"/>
    <w:rsid w:val="000F56D3"/>
    <w:rsid w:val="000F6D9E"/>
    <w:rsid w:val="0010364C"/>
    <w:rsid w:val="00104C6F"/>
    <w:rsid w:val="00104F39"/>
    <w:rsid w:val="00105249"/>
    <w:rsid w:val="001204C4"/>
    <w:rsid w:val="001211D2"/>
    <w:rsid w:val="00121D2A"/>
    <w:rsid w:val="001263B8"/>
    <w:rsid w:val="00131D1A"/>
    <w:rsid w:val="00134C0D"/>
    <w:rsid w:val="00141B3E"/>
    <w:rsid w:val="001534EE"/>
    <w:rsid w:val="00153D04"/>
    <w:rsid w:val="00156C8A"/>
    <w:rsid w:val="001575E3"/>
    <w:rsid w:val="00173B97"/>
    <w:rsid w:val="00173BCD"/>
    <w:rsid w:val="00173EFB"/>
    <w:rsid w:val="0017405B"/>
    <w:rsid w:val="00182455"/>
    <w:rsid w:val="00184D35"/>
    <w:rsid w:val="0019106A"/>
    <w:rsid w:val="00191B32"/>
    <w:rsid w:val="001A32BD"/>
    <w:rsid w:val="001B5B11"/>
    <w:rsid w:val="001D28CF"/>
    <w:rsid w:val="001D743A"/>
    <w:rsid w:val="001E177A"/>
    <w:rsid w:val="001E1F09"/>
    <w:rsid w:val="001E533C"/>
    <w:rsid w:val="001E7CD2"/>
    <w:rsid w:val="001F3CF4"/>
    <w:rsid w:val="00204249"/>
    <w:rsid w:val="002045FF"/>
    <w:rsid w:val="00206A96"/>
    <w:rsid w:val="00210E9F"/>
    <w:rsid w:val="002128FD"/>
    <w:rsid w:val="00215379"/>
    <w:rsid w:val="0021761C"/>
    <w:rsid w:val="002223E4"/>
    <w:rsid w:val="00227604"/>
    <w:rsid w:val="00231DA2"/>
    <w:rsid w:val="00234B9F"/>
    <w:rsid w:val="00241325"/>
    <w:rsid w:val="00241C39"/>
    <w:rsid w:val="00244869"/>
    <w:rsid w:val="00247ECC"/>
    <w:rsid w:val="002515FB"/>
    <w:rsid w:val="00255823"/>
    <w:rsid w:val="00256733"/>
    <w:rsid w:val="0025720B"/>
    <w:rsid w:val="00257426"/>
    <w:rsid w:val="0026241D"/>
    <w:rsid w:val="002646F8"/>
    <w:rsid w:val="00272402"/>
    <w:rsid w:val="002730FF"/>
    <w:rsid w:val="0027511B"/>
    <w:rsid w:val="00276E69"/>
    <w:rsid w:val="00284938"/>
    <w:rsid w:val="002874D4"/>
    <w:rsid w:val="002A09CE"/>
    <w:rsid w:val="002A13E3"/>
    <w:rsid w:val="002A4521"/>
    <w:rsid w:val="002B1299"/>
    <w:rsid w:val="002B6E9F"/>
    <w:rsid w:val="002C0D19"/>
    <w:rsid w:val="002C29F7"/>
    <w:rsid w:val="002C7CB7"/>
    <w:rsid w:val="002D17F0"/>
    <w:rsid w:val="002D394D"/>
    <w:rsid w:val="002E148D"/>
    <w:rsid w:val="00301F4F"/>
    <w:rsid w:val="00310DC9"/>
    <w:rsid w:val="0031556E"/>
    <w:rsid w:val="00315E87"/>
    <w:rsid w:val="00320F1B"/>
    <w:rsid w:val="00324624"/>
    <w:rsid w:val="00340442"/>
    <w:rsid w:val="003440C9"/>
    <w:rsid w:val="00345F52"/>
    <w:rsid w:val="00346DFD"/>
    <w:rsid w:val="00354610"/>
    <w:rsid w:val="003560B5"/>
    <w:rsid w:val="0035731E"/>
    <w:rsid w:val="00361958"/>
    <w:rsid w:val="00370B46"/>
    <w:rsid w:val="0037533C"/>
    <w:rsid w:val="00376E89"/>
    <w:rsid w:val="00377E53"/>
    <w:rsid w:val="003821FE"/>
    <w:rsid w:val="00394200"/>
    <w:rsid w:val="00395DD7"/>
    <w:rsid w:val="003A5706"/>
    <w:rsid w:val="003A5ECB"/>
    <w:rsid w:val="003B0D94"/>
    <w:rsid w:val="003B25A0"/>
    <w:rsid w:val="003B369E"/>
    <w:rsid w:val="003B6408"/>
    <w:rsid w:val="003B7D26"/>
    <w:rsid w:val="003C1A32"/>
    <w:rsid w:val="003C4326"/>
    <w:rsid w:val="003C5C3E"/>
    <w:rsid w:val="003D2AAA"/>
    <w:rsid w:val="003E0FD3"/>
    <w:rsid w:val="003E306C"/>
    <w:rsid w:val="003E42F9"/>
    <w:rsid w:val="003E75DB"/>
    <w:rsid w:val="003F012A"/>
    <w:rsid w:val="003F4146"/>
    <w:rsid w:val="003F4E3E"/>
    <w:rsid w:val="003F7998"/>
    <w:rsid w:val="00401EF5"/>
    <w:rsid w:val="004054DE"/>
    <w:rsid w:val="00405F43"/>
    <w:rsid w:val="00410872"/>
    <w:rsid w:val="004112A7"/>
    <w:rsid w:val="00415254"/>
    <w:rsid w:val="00415620"/>
    <w:rsid w:val="004214D4"/>
    <w:rsid w:val="00422C78"/>
    <w:rsid w:val="00431A87"/>
    <w:rsid w:val="00435152"/>
    <w:rsid w:val="00443948"/>
    <w:rsid w:val="00447894"/>
    <w:rsid w:val="004529CF"/>
    <w:rsid w:val="00453671"/>
    <w:rsid w:val="00453F0F"/>
    <w:rsid w:val="0047367B"/>
    <w:rsid w:val="00480DB3"/>
    <w:rsid w:val="00493234"/>
    <w:rsid w:val="00494E64"/>
    <w:rsid w:val="00496C40"/>
    <w:rsid w:val="004A0D9A"/>
    <w:rsid w:val="004A2315"/>
    <w:rsid w:val="004A617B"/>
    <w:rsid w:val="004B66F4"/>
    <w:rsid w:val="004B7939"/>
    <w:rsid w:val="004C21F8"/>
    <w:rsid w:val="004C27EB"/>
    <w:rsid w:val="004C2FE0"/>
    <w:rsid w:val="004C42A3"/>
    <w:rsid w:val="004C46C9"/>
    <w:rsid w:val="004C72DB"/>
    <w:rsid w:val="004E1304"/>
    <w:rsid w:val="004E2731"/>
    <w:rsid w:val="004E3DAB"/>
    <w:rsid w:val="004F225D"/>
    <w:rsid w:val="004F6B02"/>
    <w:rsid w:val="00512183"/>
    <w:rsid w:val="005203C3"/>
    <w:rsid w:val="00522A19"/>
    <w:rsid w:val="005234F6"/>
    <w:rsid w:val="0053014F"/>
    <w:rsid w:val="00533671"/>
    <w:rsid w:val="0053427B"/>
    <w:rsid w:val="0053514F"/>
    <w:rsid w:val="0054059D"/>
    <w:rsid w:val="00542E5F"/>
    <w:rsid w:val="0054562F"/>
    <w:rsid w:val="0054655F"/>
    <w:rsid w:val="005502D7"/>
    <w:rsid w:val="005521FF"/>
    <w:rsid w:val="00553503"/>
    <w:rsid w:val="0056481E"/>
    <w:rsid w:val="00565A97"/>
    <w:rsid w:val="00570964"/>
    <w:rsid w:val="0057271E"/>
    <w:rsid w:val="00573A16"/>
    <w:rsid w:val="00573FE2"/>
    <w:rsid w:val="0057616B"/>
    <w:rsid w:val="005777DA"/>
    <w:rsid w:val="00577C85"/>
    <w:rsid w:val="00586C3C"/>
    <w:rsid w:val="00586F79"/>
    <w:rsid w:val="005878FE"/>
    <w:rsid w:val="005943B5"/>
    <w:rsid w:val="0059674D"/>
    <w:rsid w:val="005967B9"/>
    <w:rsid w:val="005A3280"/>
    <w:rsid w:val="005A44D1"/>
    <w:rsid w:val="005C2FBA"/>
    <w:rsid w:val="005D49A9"/>
    <w:rsid w:val="005D4D00"/>
    <w:rsid w:val="005E1E6D"/>
    <w:rsid w:val="005E4857"/>
    <w:rsid w:val="005F1E7C"/>
    <w:rsid w:val="005F3FC0"/>
    <w:rsid w:val="005F4A22"/>
    <w:rsid w:val="005F54DF"/>
    <w:rsid w:val="00601AD3"/>
    <w:rsid w:val="00604170"/>
    <w:rsid w:val="00604304"/>
    <w:rsid w:val="0062095A"/>
    <w:rsid w:val="00622DCC"/>
    <w:rsid w:val="00631DAC"/>
    <w:rsid w:val="00632268"/>
    <w:rsid w:val="00633BBC"/>
    <w:rsid w:val="00640195"/>
    <w:rsid w:val="00645EEC"/>
    <w:rsid w:val="00652416"/>
    <w:rsid w:val="00652A69"/>
    <w:rsid w:val="00661463"/>
    <w:rsid w:val="0066731A"/>
    <w:rsid w:val="00667853"/>
    <w:rsid w:val="00667C7E"/>
    <w:rsid w:val="00674EC2"/>
    <w:rsid w:val="00680930"/>
    <w:rsid w:val="00686906"/>
    <w:rsid w:val="00697FB1"/>
    <w:rsid w:val="006B499C"/>
    <w:rsid w:val="006B4F11"/>
    <w:rsid w:val="006B73D7"/>
    <w:rsid w:val="006B77DA"/>
    <w:rsid w:val="006C21E1"/>
    <w:rsid w:val="006C4082"/>
    <w:rsid w:val="006C49CE"/>
    <w:rsid w:val="006C5B3E"/>
    <w:rsid w:val="006D0538"/>
    <w:rsid w:val="006D1908"/>
    <w:rsid w:val="006D1B8E"/>
    <w:rsid w:val="006D3888"/>
    <w:rsid w:val="006D447F"/>
    <w:rsid w:val="006D57E8"/>
    <w:rsid w:val="006E4589"/>
    <w:rsid w:val="006F1880"/>
    <w:rsid w:val="00700AB4"/>
    <w:rsid w:val="00704E7F"/>
    <w:rsid w:val="00710974"/>
    <w:rsid w:val="00715FA6"/>
    <w:rsid w:val="007315D8"/>
    <w:rsid w:val="00740DC4"/>
    <w:rsid w:val="00741A4E"/>
    <w:rsid w:val="0074658B"/>
    <w:rsid w:val="00747AC2"/>
    <w:rsid w:val="00751098"/>
    <w:rsid w:val="00753B3E"/>
    <w:rsid w:val="0075515E"/>
    <w:rsid w:val="0075559D"/>
    <w:rsid w:val="007578BC"/>
    <w:rsid w:val="00757B00"/>
    <w:rsid w:val="00757F4E"/>
    <w:rsid w:val="0076034B"/>
    <w:rsid w:val="00761967"/>
    <w:rsid w:val="00762042"/>
    <w:rsid w:val="0076461F"/>
    <w:rsid w:val="00764F2F"/>
    <w:rsid w:val="00772A0D"/>
    <w:rsid w:val="00773ECC"/>
    <w:rsid w:val="00776968"/>
    <w:rsid w:val="007802ED"/>
    <w:rsid w:val="00780C17"/>
    <w:rsid w:val="0078213B"/>
    <w:rsid w:val="00783FFE"/>
    <w:rsid w:val="007845F0"/>
    <w:rsid w:val="0079591D"/>
    <w:rsid w:val="007A1210"/>
    <w:rsid w:val="007A5B2D"/>
    <w:rsid w:val="007B411E"/>
    <w:rsid w:val="007B72F5"/>
    <w:rsid w:val="007C0A0F"/>
    <w:rsid w:val="007C11EE"/>
    <w:rsid w:val="007C4D2B"/>
    <w:rsid w:val="007C6808"/>
    <w:rsid w:val="007D25A8"/>
    <w:rsid w:val="007D3459"/>
    <w:rsid w:val="007D4CB0"/>
    <w:rsid w:val="007D5577"/>
    <w:rsid w:val="007E4FEF"/>
    <w:rsid w:val="007E72AC"/>
    <w:rsid w:val="007F16A2"/>
    <w:rsid w:val="007F5440"/>
    <w:rsid w:val="007F7B10"/>
    <w:rsid w:val="007F7B41"/>
    <w:rsid w:val="008034E0"/>
    <w:rsid w:val="0080468B"/>
    <w:rsid w:val="00804AA0"/>
    <w:rsid w:val="00811785"/>
    <w:rsid w:val="0081276A"/>
    <w:rsid w:val="00813852"/>
    <w:rsid w:val="0082101B"/>
    <w:rsid w:val="008227F2"/>
    <w:rsid w:val="0082300C"/>
    <w:rsid w:val="0083454F"/>
    <w:rsid w:val="0084466F"/>
    <w:rsid w:val="00847951"/>
    <w:rsid w:val="00850110"/>
    <w:rsid w:val="00852728"/>
    <w:rsid w:val="00852B45"/>
    <w:rsid w:val="00856077"/>
    <w:rsid w:val="008621B5"/>
    <w:rsid w:val="00864B73"/>
    <w:rsid w:val="00873B11"/>
    <w:rsid w:val="00874F1E"/>
    <w:rsid w:val="008756F2"/>
    <w:rsid w:val="0087734A"/>
    <w:rsid w:val="00883034"/>
    <w:rsid w:val="008845D7"/>
    <w:rsid w:val="00892F78"/>
    <w:rsid w:val="0089707C"/>
    <w:rsid w:val="008977B8"/>
    <w:rsid w:val="008A4057"/>
    <w:rsid w:val="008A6625"/>
    <w:rsid w:val="008B1DDE"/>
    <w:rsid w:val="008B40DB"/>
    <w:rsid w:val="008C00D4"/>
    <w:rsid w:val="008C4EBA"/>
    <w:rsid w:val="008C572A"/>
    <w:rsid w:val="008C5FC7"/>
    <w:rsid w:val="008E4355"/>
    <w:rsid w:val="008E5FAD"/>
    <w:rsid w:val="008F0EA7"/>
    <w:rsid w:val="008F1326"/>
    <w:rsid w:val="008F15FB"/>
    <w:rsid w:val="008F258C"/>
    <w:rsid w:val="008F7CBD"/>
    <w:rsid w:val="0090044D"/>
    <w:rsid w:val="00907974"/>
    <w:rsid w:val="0092078F"/>
    <w:rsid w:val="00921A67"/>
    <w:rsid w:val="00922567"/>
    <w:rsid w:val="00930287"/>
    <w:rsid w:val="00944CB3"/>
    <w:rsid w:val="00947219"/>
    <w:rsid w:val="009714AC"/>
    <w:rsid w:val="00972CF8"/>
    <w:rsid w:val="00973F01"/>
    <w:rsid w:val="0098180F"/>
    <w:rsid w:val="00981A03"/>
    <w:rsid w:val="009828C7"/>
    <w:rsid w:val="00982A0C"/>
    <w:rsid w:val="0099076C"/>
    <w:rsid w:val="009A102F"/>
    <w:rsid w:val="009A2D6A"/>
    <w:rsid w:val="009B2827"/>
    <w:rsid w:val="009B447D"/>
    <w:rsid w:val="009B5E53"/>
    <w:rsid w:val="009B6F16"/>
    <w:rsid w:val="009B74F2"/>
    <w:rsid w:val="009C473F"/>
    <w:rsid w:val="009C6385"/>
    <w:rsid w:val="009C7749"/>
    <w:rsid w:val="009D11CB"/>
    <w:rsid w:val="009E1E43"/>
    <w:rsid w:val="009E4FF3"/>
    <w:rsid w:val="009F2430"/>
    <w:rsid w:val="009F34CE"/>
    <w:rsid w:val="009F394A"/>
    <w:rsid w:val="009F453C"/>
    <w:rsid w:val="009F586B"/>
    <w:rsid w:val="00A02F2A"/>
    <w:rsid w:val="00A03584"/>
    <w:rsid w:val="00A10FA3"/>
    <w:rsid w:val="00A128CA"/>
    <w:rsid w:val="00A12D1A"/>
    <w:rsid w:val="00A13CB5"/>
    <w:rsid w:val="00A15435"/>
    <w:rsid w:val="00A213AA"/>
    <w:rsid w:val="00A216A6"/>
    <w:rsid w:val="00A2211A"/>
    <w:rsid w:val="00A221E2"/>
    <w:rsid w:val="00A30CEF"/>
    <w:rsid w:val="00A3217E"/>
    <w:rsid w:val="00A32545"/>
    <w:rsid w:val="00A3391A"/>
    <w:rsid w:val="00A376DF"/>
    <w:rsid w:val="00A407A2"/>
    <w:rsid w:val="00A41945"/>
    <w:rsid w:val="00A43E4C"/>
    <w:rsid w:val="00A4410C"/>
    <w:rsid w:val="00A44944"/>
    <w:rsid w:val="00A46330"/>
    <w:rsid w:val="00A46DD3"/>
    <w:rsid w:val="00A50EEF"/>
    <w:rsid w:val="00A55BF2"/>
    <w:rsid w:val="00A57FDA"/>
    <w:rsid w:val="00A61990"/>
    <w:rsid w:val="00A61FA0"/>
    <w:rsid w:val="00A6694C"/>
    <w:rsid w:val="00A67161"/>
    <w:rsid w:val="00A73712"/>
    <w:rsid w:val="00A7381A"/>
    <w:rsid w:val="00A74571"/>
    <w:rsid w:val="00A767CF"/>
    <w:rsid w:val="00A77C30"/>
    <w:rsid w:val="00A832EC"/>
    <w:rsid w:val="00A86945"/>
    <w:rsid w:val="00A91546"/>
    <w:rsid w:val="00A926F7"/>
    <w:rsid w:val="00A9273A"/>
    <w:rsid w:val="00A9298E"/>
    <w:rsid w:val="00A94182"/>
    <w:rsid w:val="00A94A82"/>
    <w:rsid w:val="00A97EF3"/>
    <w:rsid w:val="00AA392C"/>
    <w:rsid w:val="00AA749A"/>
    <w:rsid w:val="00AB1617"/>
    <w:rsid w:val="00AB2103"/>
    <w:rsid w:val="00AB3293"/>
    <w:rsid w:val="00AC0618"/>
    <w:rsid w:val="00AC5210"/>
    <w:rsid w:val="00AC64D3"/>
    <w:rsid w:val="00AC7624"/>
    <w:rsid w:val="00AD4B58"/>
    <w:rsid w:val="00AD7398"/>
    <w:rsid w:val="00B054F5"/>
    <w:rsid w:val="00B11776"/>
    <w:rsid w:val="00B13967"/>
    <w:rsid w:val="00B36B9E"/>
    <w:rsid w:val="00B40D7B"/>
    <w:rsid w:val="00B411FD"/>
    <w:rsid w:val="00B420E2"/>
    <w:rsid w:val="00B44BEF"/>
    <w:rsid w:val="00B46483"/>
    <w:rsid w:val="00B47DD6"/>
    <w:rsid w:val="00B50E97"/>
    <w:rsid w:val="00B54851"/>
    <w:rsid w:val="00B551F2"/>
    <w:rsid w:val="00B63DFD"/>
    <w:rsid w:val="00B71E96"/>
    <w:rsid w:val="00B72A98"/>
    <w:rsid w:val="00B73723"/>
    <w:rsid w:val="00B828E8"/>
    <w:rsid w:val="00B85E48"/>
    <w:rsid w:val="00B942FB"/>
    <w:rsid w:val="00B95A61"/>
    <w:rsid w:val="00B963EE"/>
    <w:rsid w:val="00BA0D47"/>
    <w:rsid w:val="00BA1EBB"/>
    <w:rsid w:val="00BA6F93"/>
    <w:rsid w:val="00BB4079"/>
    <w:rsid w:val="00BB69B4"/>
    <w:rsid w:val="00BC17CC"/>
    <w:rsid w:val="00BD77DA"/>
    <w:rsid w:val="00BE13D8"/>
    <w:rsid w:val="00BE30A1"/>
    <w:rsid w:val="00BE508F"/>
    <w:rsid w:val="00BF14D5"/>
    <w:rsid w:val="00BF37BE"/>
    <w:rsid w:val="00C014AB"/>
    <w:rsid w:val="00C0193D"/>
    <w:rsid w:val="00C0327D"/>
    <w:rsid w:val="00C0726E"/>
    <w:rsid w:val="00C11A30"/>
    <w:rsid w:val="00C11C49"/>
    <w:rsid w:val="00C122D8"/>
    <w:rsid w:val="00C14F2D"/>
    <w:rsid w:val="00C15FE9"/>
    <w:rsid w:val="00C20A4B"/>
    <w:rsid w:val="00C251A1"/>
    <w:rsid w:val="00C277E7"/>
    <w:rsid w:val="00C427AA"/>
    <w:rsid w:val="00C57FEB"/>
    <w:rsid w:val="00C60D52"/>
    <w:rsid w:val="00C6398F"/>
    <w:rsid w:val="00C708AA"/>
    <w:rsid w:val="00C71043"/>
    <w:rsid w:val="00C72FDC"/>
    <w:rsid w:val="00C80442"/>
    <w:rsid w:val="00C81378"/>
    <w:rsid w:val="00C836EE"/>
    <w:rsid w:val="00C85BEA"/>
    <w:rsid w:val="00C9223A"/>
    <w:rsid w:val="00C93705"/>
    <w:rsid w:val="00C96EFA"/>
    <w:rsid w:val="00CA7FA5"/>
    <w:rsid w:val="00CB082D"/>
    <w:rsid w:val="00CB0B57"/>
    <w:rsid w:val="00CB3700"/>
    <w:rsid w:val="00CC3E51"/>
    <w:rsid w:val="00CC4122"/>
    <w:rsid w:val="00CC46CC"/>
    <w:rsid w:val="00CC528A"/>
    <w:rsid w:val="00CD12FF"/>
    <w:rsid w:val="00CD1BAB"/>
    <w:rsid w:val="00CD3369"/>
    <w:rsid w:val="00CD5466"/>
    <w:rsid w:val="00CD6509"/>
    <w:rsid w:val="00CE74D7"/>
    <w:rsid w:val="00CE7BE5"/>
    <w:rsid w:val="00CF0523"/>
    <w:rsid w:val="00CF1089"/>
    <w:rsid w:val="00CF1CA7"/>
    <w:rsid w:val="00CF4621"/>
    <w:rsid w:val="00CF746E"/>
    <w:rsid w:val="00D01044"/>
    <w:rsid w:val="00D03B94"/>
    <w:rsid w:val="00D057FB"/>
    <w:rsid w:val="00D11061"/>
    <w:rsid w:val="00D1399D"/>
    <w:rsid w:val="00D147C6"/>
    <w:rsid w:val="00D17CD0"/>
    <w:rsid w:val="00D21EC4"/>
    <w:rsid w:val="00D22FA2"/>
    <w:rsid w:val="00D26DB1"/>
    <w:rsid w:val="00D278B8"/>
    <w:rsid w:val="00D410FF"/>
    <w:rsid w:val="00D4331C"/>
    <w:rsid w:val="00D52079"/>
    <w:rsid w:val="00D52218"/>
    <w:rsid w:val="00D56F7F"/>
    <w:rsid w:val="00D60D66"/>
    <w:rsid w:val="00D61AFC"/>
    <w:rsid w:val="00D73B14"/>
    <w:rsid w:val="00D773AC"/>
    <w:rsid w:val="00D82375"/>
    <w:rsid w:val="00D84BDB"/>
    <w:rsid w:val="00D863EA"/>
    <w:rsid w:val="00D872F6"/>
    <w:rsid w:val="00D93D4C"/>
    <w:rsid w:val="00D94A7C"/>
    <w:rsid w:val="00DA2422"/>
    <w:rsid w:val="00DA3977"/>
    <w:rsid w:val="00DA3C2C"/>
    <w:rsid w:val="00DA5A3E"/>
    <w:rsid w:val="00DA6287"/>
    <w:rsid w:val="00DB38CF"/>
    <w:rsid w:val="00DB3E56"/>
    <w:rsid w:val="00DB5883"/>
    <w:rsid w:val="00DB5BE3"/>
    <w:rsid w:val="00DB61EE"/>
    <w:rsid w:val="00DD061A"/>
    <w:rsid w:val="00DD0E1F"/>
    <w:rsid w:val="00DD595F"/>
    <w:rsid w:val="00DE22FF"/>
    <w:rsid w:val="00DE40EC"/>
    <w:rsid w:val="00DE4995"/>
    <w:rsid w:val="00DF06A5"/>
    <w:rsid w:val="00DF7B5B"/>
    <w:rsid w:val="00E04400"/>
    <w:rsid w:val="00E0499B"/>
    <w:rsid w:val="00E107A9"/>
    <w:rsid w:val="00E12C2F"/>
    <w:rsid w:val="00E161CD"/>
    <w:rsid w:val="00E16350"/>
    <w:rsid w:val="00E24357"/>
    <w:rsid w:val="00E35FBC"/>
    <w:rsid w:val="00E47829"/>
    <w:rsid w:val="00E52AD0"/>
    <w:rsid w:val="00E52B51"/>
    <w:rsid w:val="00E54F22"/>
    <w:rsid w:val="00E568D3"/>
    <w:rsid w:val="00E56981"/>
    <w:rsid w:val="00E57EE8"/>
    <w:rsid w:val="00E65492"/>
    <w:rsid w:val="00E720F2"/>
    <w:rsid w:val="00E733C2"/>
    <w:rsid w:val="00E73E60"/>
    <w:rsid w:val="00E7597E"/>
    <w:rsid w:val="00E81DE1"/>
    <w:rsid w:val="00E85BEF"/>
    <w:rsid w:val="00E87B99"/>
    <w:rsid w:val="00EA1C10"/>
    <w:rsid w:val="00EA2362"/>
    <w:rsid w:val="00EB044C"/>
    <w:rsid w:val="00EB11C3"/>
    <w:rsid w:val="00EB1C64"/>
    <w:rsid w:val="00EB3936"/>
    <w:rsid w:val="00EB5E27"/>
    <w:rsid w:val="00EC2162"/>
    <w:rsid w:val="00EC6FEC"/>
    <w:rsid w:val="00EC7AD7"/>
    <w:rsid w:val="00ED14C7"/>
    <w:rsid w:val="00ED2772"/>
    <w:rsid w:val="00ED28D2"/>
    <w:rsid w:val="00EE05F9"/>
    <w:rsid w:val="00EE4D4D"/>
    <w:rsid w:val="00EE5EA7"/>
    <w:rsid w:val="00EE7EC4"/>
    <w:rsid w:val="00EF1BF3"/>
    <w:rsid w:val="00EF324E"/>
    <w:rsid w:val="00EF352B"/>
    <w:rsid w:val="00EF5BDA"/>
    <w:rsid w:val="00F07423"/>
    <w:rsid w:val="00F10652"/>
    <w:rsid w:val="00F21531"/>
    <w:rsid w:val="00F2252C"/>
    <w:rsid w:val="00F30994"/>
    <w:rsid w:val="00F30BF0"/>
    <w:rsid w:val="00F32163"/>
    <w:rsid w:val="00F35E8D"/>
    <w:rsid w:val="00F36B99"/>
    <w:rsid w:val="00F3748B"/>
    <w:rsid w:val="00F44774"/>
    <w:rsid w:val="00F47DC8"/>
    <w:rsid w:val="00F47E02"/>
    <w:rsid w:val="00F6508E"/>
    <w:rsid w:val="00F65DD7"/>
    <w:rsid w:val="00F70E32"/>
    <w:rsid w:val="00F770DA"/>
    <w:rsid w:val="00F77361"/>
    <w:rsid w:val="00F82B7C"/>
    <w:rsid w:val="00F847F8"/>
    <w:rsid w:val="00F85095"/>
    <w:rsid w:val="00F86833"/>
    <w:rsid w:val="00F9053C"/>
    <w:rsid w:val="00F90B55"/>
    <w:rsid w:val="00F92D42"/>
    <w:rsid w:val="00F9440E"/>
    <w:rsid w:val="00F97A1F"/>
    <w:rsid w:val="00FA0FCB"/>
    <w:rsid w:val="00FA6598"/>
    <w:rsid w:val="00FB07FD"/>
    <w:rsid w:val="00FB0D16"/>
    <w:rsid w:val="00FB2D5C"/>
    <w:rsid w:val="00FC1B14"/>
    <w:rsid w:val="00FC2808"/>
    <w:rsid w:val="00FC6FF9"/>
    <w:rsid w:val="00FD296A"/>
    <w:rsid w:val="00FD42FD"/>
    <w:rsid w:val="00FD51D8"/>
    <w:rsid w:val="00FD5D27"/>
    <w:rsid w:val="00FD70F2"/>
    <w:rsid w:val="00FE035A"/>
    <w:rsid w:val="00FE1789"/>
    <w:rsid w:val="00FE208D"/>
    <w:rsid w:val="00FE34FE"/>
    <w:rsid w:val="00FF2D3C"/>
    <w:rsid w:val="00FF6EDF"/>
    <w:rsid w:val="00FF7499"/>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4461"/>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30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link w:val="NoSpacingChar"/>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paragraph" w:styleId="Header">
    <w:name w:val="header"/>
    <w:basedOn w:val="Normal"/>
    <w:link w:val="HeaderChar"/>
    <w:uiPriority w:val="99"/>
    <w:unhideWhenUsed/>
    <w:rsid w:val="00A12D1A"/>
    <w:pPr>
      <w:tabs>
        <w:tab w:val="center" w:pos="4986"/>
        <w:tab w:val="right" w:pos="9972"/>
      </w:tabs>
      <w:spacing w:after="0" w:line="240" w:lineRule="auto"/>
    </w:pPr>
  </w:style>
  <w:style w:type="character" w:customStyle="1" w:styleId="HeaderChar">
    <w:name w:val="Header Char"/>
    <w:basedOn w:val="DefaultParagraphFont"/>
    <w:link w:val="Header"/>
    <w:uiPriority w:val="99"/>
    <w:rsid w:val="00A12D1A"/>
  </w:style>
  <w:style w:type="paragraph" w:styleId="Footer">
    <w:name w:val="footer"/>
    <w:basedOn w:val="Normal"/>
    <w:link w:val="FooterChar"/>
    <w:unhideWhenUsed/>
    <w:rsid w:val="00A12D1A"/>
    <w:pPr>
      <w:tabs>
        <w:tab w:val="center" w:pos="4986"/>
        <w:tab w:val="right" w:pos="9972"/>
      </w:tabs>
      <w:spacing w:after="0" w:line="240" w:lineRule="auto"/>
    </w:pPr>
  </w:style>
  <w:style w:type="character" w:customStyle="1" w:styleId="FooterChar">
    <w:name w:val="Footer Char"/>
    <w:basedOn w:val="DefaultParagraphFont"/>
    <w:link w:val="Footer"/>
    <w:uiPriority w:val="99"/>
    <w:rsid w:val="00A12D1A"/>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1EBB"/>
    <w:rPr>
      <w:rFonts w:ascii="Times New Roman" w:eastAsia="Times New Roman" w:hAnsi="Times New Roman" w:cs="Times New Roman"/>
      <w:sz w:val="24"/>
      <w:szCs w:val="20"/>
      <w:lang w:eastAsia="en-US"/>
    </w:rPr>
  </w:style>
  <w:style w:type="character" w:customStyle="1" w:styleId="NoSpacingChar">
    <w:name w:val="No Spacing Char"/>
    <w:basedOn w:val="DefaultParagraphFont"/>
    <w:link w:val="NoSpacing"/>
    <w:uiPriority w:val="1"/>
    <w:rsid w:val="0089707C"/>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2730FF"/>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link w:val="SubtitleChar"/>
    <w:uiPriority w:val="11"/>
    <w:qFormat/>
    <w:rsid w:val="002730FF"/>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730FF"/>
    <w:rPr>
      <w:caps/>
      <w:color w:val="404040" w:themeColor="text1" w:themeTint="BF"/>
      <w:spacing w:val="20"/>
      <w:sz w:val="28"/>
      <w:szCs w:val="28"/>
    </w:rPr>
  </w:style>
  <w:style w:type="table" w:customStyle="1" w:styleId="TableGrid2">
    <w:name w:val="Table Grid2"/>
    <w:basedOn w:val="TableNormal"/>
    <w:next w:val="TableGrid"/>
    <w:uiPriority w:val="39"/>
    <w:rsid w:val="002730FF"/>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2730FF"/>
    <w:pPr>
      <w:numPr>
        <w:numId w:val="7"/>
      </w:numPr>
    </w:pPr>
  </w:style>
  <w:style w:type="character" w:customStyle="1" w:styleId="normaltextrun">
    <w:name w:val="normaltextrun"/>
    <w:basedOn w:val="DefaultParagraphFont"/>
    <w:rsid w:val="0027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4st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kiti-duomenys/nepatikimu-tiekeju-sarasa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danute.skarbaliene@mil.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E5F1E18E848D39BEBB8A502554E64"/>
        <w:category>
          <w:name w:val="General"/>
          <w:gallery w:val="placeholder"/>
        </w:category>
        <w:types>
          <w:type w:val="bbPlcHdr"/>
        </w:types>
        <w:behaviors>
          <w:behavior w:val="content"/>
        </w:behaviors>
        <w:guid w:val="{F7C07251-20E5-4F75-B656-47A31E77D1C6}"/>
      </w:docPartPr>
      <w:docPartBody>
        <w:p w:rsidR="001735E9" w:rsidRDefault="00173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5B"/>
    <w:rsid w:val="00062BA3"/>
    <w:rsid w:val="000C5D4A"/>
    <w:rsid w:val="000E16AA"/>
    <w:rsid w:val="000F2EED"/>
    <w:rsid w:val="000F7B87"/>
    <w:rsid w:val="001735E9"/>
    <w:rsid w:val="0025023E"/>
    <w:rsid w:val="002E0C14"/>
    <w:rsid w:val="002F028F"/>
    <w:rsid w:val="003241F9"/>
    <w:rsid w:val="003C7CB5"/>
    <w:rsid w:val="004E3883"/>
    <w:rsid w:val="00566107"/>
    <w:rsid w:val="0069159B"/>
    <w:rsid w:val="0075008D"/>
    <w:rsid w:val="008A4475"/>
    <w:rsid w:val="008E41C4"/>
    <w:rsid w:val="00934FD3"/>
    <w:rsid w:val="00A263B5"/>
    <w:rsid w:val="00BE08DF"/>
    <w:rsid w:val="00C40C8A"/>
    <w:rsid w:val="00C548B0"/>
    <w:rsid w:val="00ED022A"/>
    <w:rsid w:val="00ED33F7"/>
    <w:rsid w:val="00F11C5B"/>
    <w:rsid w:val="00F26087"/>
    <w:rsid w:val="00F35123"/>
    <w:rsid w:val="00F80A1B"/>
    <w:rsid w:val="00FD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36457-4E93-400D-A2EC-422BC6756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13</Pages>
  <Words>3807</Words>
  <Characters>21704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Ausra Marcinkiene</cp:lastModifiedBy>
  <cp:revision>172</cp:revision>
  <cp:lastPrinted>2025-05-02T10:54:00Z</cp:lastPrinted>
  <dcterms:created xsi:type="dcterms:W3CDTF">2025-01-20T05:14:00Z</dcterms:created>
  <dcterms:modified xsi:type="dcterms:W3CDTF">2025-05-12T07:23:00Z</dcterms:modified>
</cp:coreProperties>
</file>