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B840" w14:textId="715C4C5F" w:rsidR="007A51A7" w:rsidRDefault="00F554AA" w:rsidP="00AC7C2E">
      <w:pPr>
        <w:tabs>
          <w:tab w:val="left" w:pos="1134"/>
        </w:tabs>
        <w:spacing w:after="0" w:line="240" w:lineRule="auto"/>
        <w:rPr>
          <w:szCs w:val="24"/>
        </w:rPr>
      </w:pPr>
      <w:r w:rsidRPr="003A083F">
        <w:rPr>
          <w:rStyle w:val="Temosantrat2"/>
          <w:sz w:val="24"/>
          <w:szCs w:val="24"/>
          <w:u w:val="none"/>
        </w:rPr>
        <w:tab/>
      </w:r>
      <w:r w:rsidRPr="003A083F">
        <w:rPr>
          <w:rStyle w:val="Temosantrat2"/>
          <w:sz w:val="24"/>
          <w:szCs w:val="24"/>
          <w:u w:val="none"/>
        </w:rPr>
        <w:tab/>
      </w:r>
      <w:r w:rsidR="00AC7C2E">
        <w:rPr>
          <w:rStyle w:val="Temosantrat2"/>
          <w:sz w:val="24"/>
          <w:szCs w:val="24"/>
          <w:u w:val="none"/>
        </w:rPr>
        <w:tab/>
      </w:r>
      <w:r w:rsidR="00AC7C2E">
        <w:rPr>
          <w:rStyle w:val="Temosantrat2"/>
          <w:sz w:val="24"/>
          <w:szCs w:val="24"/>
          <w:u w:val="none"/>
        </w:rPr>
        <w:tab/>
      </w:r>
      <w:r w:rsidR="00AC7C2E">
        <w:rPr>
          <w:rStyle w:val="Temosantrat2"/>
          <w:sz w:val="24"/>
          <w:szCs w:val="24"/>
          <w:u w:val="none"/>
        </w:rPr>
        <w:tab/>
      </w:r>
      <w:r w:rsidR="007A51A7" w:rsidRPr="00F55A9E">
        <w:rPr>
          <w:szCs w:val="24"/>
        </w:rPr>
        <w:t xml:space="preserve">Pirkimo sąlygų </w:t>
      </w:r>
      <w:r w:rsidR="007A51A7">
        <w:rPr>
          <w:szCs w:val="24"/>
        </w:rPr>
        <w:t>6</w:t>
      </w:r>
      <w:r w:rsidR="007A51A7" w:rsidRPr="00F55A9E">
        <w:rPr>
          <w:szCs w:val="24"/>
        </w:rPr>
        <w:t xml:space="preserve"> priedas „</w:t>
      </w:r>
      <w:r w:rsidR="007A51A7">
        <w:rPr>
          <w:szCs w:val="24"/>
        </w:rPr>
        <w:t>S</w:t>
      </w:r>
      <w:r w:rsidR="007A51A7" w:rsidRPr="00F55A9E">
        <w:rPr>
          <w:szCs w:val="24"/>
        </w:rPr>
        <w:t>utarties projektas“</w:t>
      </w:r>
    </w:p>
    <w:p w14:paraId="3E3069F0" w14:textId="77777777" w:rsidR="00AC7C2E" w:rsidRDefault="00F554AA" w:rsidP="00AC7C2E">
      <w:pPr>
        <w:tabs>
          <w:tab w:val="left" w:pos="1134"/>
        </w:tabs>
        <w:spacing w:after="0" w:line="240" w:lineRule="auto"/>
        <w:jc w:val="both"/>
        <w:rPr>
          <w:b/>
          <w:szCs w:val="24"/>
        </w:rPr>
      </w:pPr>
      <w:r w:rsidRPr="003A083F">
        <w:rPr>
          <w:b/>
          <w:szCs w:val="24"/>
        </w:rPr>
        <w:t xml:space="preserve"> </w:t>
      </w:r>
    </w:p>
    <w:p w14:paraId="4623E5C1" w14:textId="730CA586" w:rsidR="00F554AA" w:rsidRPr="00AC7C2E" w:rsidRDefault="009B1692" w:rsidP="00AC7C2E">
      <w:pPr>
        <w:tabs>
          <w:tab w:val="left" w:pos="1134"/>
        </w:tabs>
        <w:spacing w:after="0" w:line="240" w:lineRule="auto"/>
        <w:jc w:val="both"/>
        <w:rPr>
          <w:b/>
          <w:szCs w:val="24"/>
        </w:rPr>
      </w:pPr>
      <w:r w:rsidRPr="009B1692">
        <w:rPr>
          <w:rFonts w:eastAsiaTheme="majorEastAsia"/>
          <w:b/>
          <w:bCs/>
          <w:caps/>
          <w:szCs w:val="24"/>
        </w:rPr>
        <w:t xml:space="preserve">Nepriklausomybės a. dangos remonto </w:t>
      </w:r>
      <w:r w:rsidR="007864F7" w:rsidRPr="009B1692">
        <w:rPr>
          <w:rFonts w:eastAsia="TimesNewRomanPS-BoldMT"/>
          <w:b/>
          <w:bCs/>
          <w:caps/>
          <w:szCs w:val="24"/>
        </w:rPr>
        <w:t xml:space="preserve">darbų </w:t>
      </w:r>
      <w:r w:rsidR="00F554AA" w:rsidRPr="009B1692">
        <w:rPr>
          <w:b/>
          <w:szCs w:val="24"/>
        </w:rPr>
        <w:t xml:space="preserve">PIRKIMO </w:t>
      </w:r>
      <w:r w:rsidR="00F554AA" w:rsidRPr="009B1692">
        <w:rPr>
          <w:rFonts w:eastAsia="Times New Roman"/>
          <w:b/>
          <w:szCs w:val="24"/>
        </w:rPr>
        <w:t>SUTARTIS</w:t>
      </w:r>
      <w:r w:rsidR="00823010">
        <w:rPr>
          <w:rFonts w:eastAsia="Times New Roman"/>
          <w:b/>
          <w:szCs w:val="24"/>
        </w:rPr>
        <w:t xml:space="preserve"> </w:t>
      </w:r>
      <w:r w:rsidR="00162054">
        <w:rPr>
          <w:rFonts w:eastAsia="Times New Roman"/>
          <w:b/>
          <w:szCs w:val="24"/>
        </w:rPr>
        <w:t xml:space="preserve"> </w:t>
      </w:r>
    </w:p>
    <w:p w14:paraId="6A31E56B"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p>
    <w:p w14:paraId="173B1E94" w14:textId="76DE1EB0"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202</w:t>
      </w:r>
      <w:r w:rsidR="005E307D">
        <w:rPr>
          <w:rFonts w:eastAsia="Times New Roman"/>
          <w:szCs w:val="24"/>
          <w:lang w:eastAsia="x-none"/>
        </w:rPr>
        <w:t>5</w:t>
      </w:r>
      <w:r w:rsidRPr="003A083F">
        <w:rPr>
          <w:rFonts w:eastAsia="Times New Roman"/>
          <w:szCs w:val="24"/>
          <w:lang w:eastAsia="x-none"/>
        </w:rPr>
        <w:t xml:space="preserve"> m. _______________ d. Nr. DS-_____</w:t>
      </w:r>
      <w:r w:rsidR="000D2119">
        <w:rPr>
          <w:rFonts w:eastAsia="Times New Roman"/>
          <w:szCs w:val="24"/>
          <w:lang w:eastAsia="x-none"/>
        </w:rPr>
        <w:t xml:space="preserve"> </w:t>
      </w:r>
    </w:p>
    <w:p w14:paraId="5210CC09"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Rokiškis</w:t>
      </w:r>
    </w:p>
    <w:p w14:paraId="69705EEB" w14:textId="77777777" w:rsidR="00F554AA" w:rsidRPr="003A083F" w:rsidRDefault="00F554AA" w:rsidP="00F554AA">
      <w:pPr>
        <w:spacing w:after="0" w:line="240" w:lineRule="auto"/>
        <w:jc w:val="both"/>
        <w:rPr>
          <w:rFonts w:eastAsia="Times New Roman"/>
          <w:szCs w:val="24"/>
        </w:rPr>
      </w:pPr>
    </w:p>
    <w:p w14:paraId="7F579CC9" w14:textId="57F087BB" w:rsidR="00F554AA" w:rsidRDefault="00C44FA0" w:rsidP="00891040">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 xml:space="preserve">buveinė yra Sąjūdžio a. 1, Rokiškis, duomenys apie įstaigą kaupiami ir saugomi Lietuvos Respublikos juridinių asmenų registre, atstovaujama .........................., veikiančio pagal savivaldybės administracijos nuostatus (toliau – Užsakovas), ir </w:t>
      </w:r>
      <w:r w:rsidRPr="004F5E18">
        <w:rPr>
          <w:b/>
          <w:bCs/>
          <w:szCs w:val="24"/>
        </w:rPr>
        <w:t>…………………………..</w:t>
      </w:r>
      <w:r w:rsidRPr="004F5E18">
        <w:rPr>
          <w:szCs w:val="24"/>
        </w:rPr>
        <w:t>, juridinio asmens kodas ……………, kurio registruota buveinė yra …………………………………………………, duomenys apie įmonę kaupiami ir saugomi Lietuvos Respublikos juridinių asmenų registre, atstovaujama………...........,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7F1018E8" w14:textId="77777777" w:rsidR="00891040" w:rsidRPr="00891040" w:rsidRDefault="00891040" w:rsidP="00891040">
      <w:pPr>
        <w:tabs>
          <w:tab w:val="left" w:pos="6765"/>
        </w:tabs>
        <w:spacing w:after="0" w:line="240" w:lineRule="auto"/>
        <w:ind w:firstLine="851"/>
        <w:jc w:val="both"/>
        <w:rPr>
          <w:szCs w:val="24"/>
        </w:rPr>
      </w:pPr>
    </w:p>
    <w:p w14:paraId="5F26C1EE" w14:textId="77777777" w:rsidR="00F554AA" w:rsidRPr="003A083F" w:rsidRDefault="00F554AA" w:rsidP="00891040">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6CEAAB7D" w14:textId="77777777" w:rsidR="00F554AA" w:rsidRPr="002333BD" w:rsidRDefault="00F554AA" w:rsidP="00891040">
      <w:pPr>
        <w:tabs>
          <w:tab w:val="left" w:pos="2072"/>
        </w:tabs>
        <w:spacing w:after="0" w:line="240" w:lineRule="auto"/>
        <w:ind w:right="15"/>
        <w:rPr>
          <w:rFonts w:eastAsia="Times New Roman"/>
          <w:szCs w:val="24"/>
        </w:rPr>
      </w:pPr>
    </w:p>
    <w:p w14:paraId="01C1C70F" w14:textId="627B5734" w:rsidR="007864F7" w:rsidRPr="002333BD" w:rsidRDefault="00F554AA" w:rsidP="00891040">
      <w:pPr>
        <w:spacing w:after="0" w:line="240" w:lineRule="auto"/>
        <w:ind w:firstLine="709"/>
        <w:jc w:val="both"/>
        <w:rPr>
          <w:rFonts w:eastAsia="Times New Roman"/>
          <w:szCs w:val="24"/>
        </w:rPr>
      </w:pPr>
      <w:r w:rsidRPr="002333BD">
        <w:rPr>
          <w:rFonts w:eastAsia="Times New Roman"/>
          <w:szCs w:val="24"/>
        </w:rPr>
        <w:t xml:space="preserve">1.1. </w:t>
      </w:r>
      <w:r w:rsidRPr="002333BD">
        <w:rPr>
          <w:szCs w:val="24"/>
        </w:rPr>
        <w:t>Pirkimo objektas –</w:t>
      </w:r>
      <w:r w:rsidRPr="002333BD">
        <w:rPr>
          <w:rFonts w:eastAsia="Times New Roman"/>
          <w:szCs w:val="24"/>
        </w:rPr>
        <w:t xml:space="preserve"> </w:t>
      </w:r>
      <w:r w:rsidR="00F15A89" w:rsidRPr="002333BD">
        <w:rPr>
          <w:color w:val="000000" w:themeColor="text1"/>
          <w:szCs w:val="24"/>
        </w:rPr>
        <w:t xml:space="preserve">Nepriklausomybės a. dangos remonto darbai </w:t>
      </w:r>
      <w:r w:rsidR="003A083F" w:rsidRPr="002333BD">
        <w:rPr>
          <w:szCs w:val="24"/>
        </w:rPr>
        <w:t>(toliau – darbai).</w:t>
      </w:r>
    </w:p>
    <w:p w14:paraId="69D36B61" w14:textId="6023FD31" w:rsidR="002333BD" w:rsidRPr="002333BD" w:rsidRDefault="00F554AA" w:rsidP="00891040">
      <w:pPr>
        <w:spacing w:after="0" w:line="240" w:lineRule="auto"/>
        <w:ind w:firstLine="709"/>
        <w:jc w:val="both"/>
        <w:rPr>
          <w:rFonts w:eastAsia="Times New Roman"/>
          <w:szCs w:val="24"/>
        </w:rPr>
      </w:pPr>
      <w:r w:rsidRPr="002333BD">
        <w:rPr>
          <w:rFonts w:eastAsia="Times New Roman"/>
          <w:szCs w:val="24"/>
        </w:rPr>
        <w:t>1.</w:t>
      </w:r>
      <w:r w:rsidR="001A1AC0" w:rsidRPr="002333BD">
        <w:rPr>
          <w:rFonts w:eastAsia="Times New Roman"/>
          <w:szCs w:val="24"/>
        </w:rPr>
        <w:t>2</w:t>
      </w:r>
      <w:r w:rsidRPr="002333BD">
        <w:rPr>
          <w:rFonts w:eastAsia="Times New Roman"/>
          <w:szCs w:val="24"/>
        </w:rPr>
        <w:t xml:space="preserve">. </w:t>
      </w:r>
      <w:r w:rsidR="002333BD" w:rsidRPr="002333BD">
        <w:rPr>
          <w:rFonts w:eastAsia="Times New Roman"/>
          <w:szCs w:val="24"/>
        </w:rPr>
        <w:t>D</w:t>
      </w:r>
      <w:r w:rsidR="002333BD" w:rsidRPr="002333BD">
        <w:rPr>
          <w:szCs w:val="24"/>
        </w:rPr>
        <w:t>arbai aprašyti techninėje specifikacijoje (sutarties priedas)</w:t>
      </w:r>
      <w:r w:rsidR="002333BD" w:rsidRPr="002333BD">
        <w:rPr>
          <w:rFonts w:eastAsia="Times New Roman"/>
          <w:szCs w:val="24"/>
        </w:rPr>
        <w:t>.</w:t>
      </w:r>
    </w:p>
    <w:p w14:paraId="5CE74E86" w14:textId="44C977EF" w:rsidR="006277A0" w:rsidRPr="002333BD" w:rsidRDefault="002333BD" w:rsidP="00891040">
      <w:pPr>
        <w:spacing w:after="0" w:line="240" w:lineRule="auto"/>
        <w:ind w:firstLine="709"/>
        <w:jc w:val="both"/>
        <w:rPr>
          <w:rFonts w:eastAsia="Times New Roman"/>
          <w:szCs w:val="24"/>
        </w:rPr>
      </w:pPr>
      <w:r w:rsidRPr="002333BD">
        <w:rPr>
          <w:rFonts w:eastAsia="Times New Roman"/>
          <w:szCs w:val="24"/>
        </w:rPr>
        <w:t xml:space="preserve">1.3. </w:t>
      </w:r>
      <w:r w:rsidR="00F554AA" w:rsidRPr="002333BD">
        <w:rPr>
          <w:szCs w:val="24"/>
        </w:rPr>
        <w:t>Darbų atlikimo vieta –</w:t>
      </w:r>
      <w:r w:rsidR="006277A0" w:rsidRPr="002333BD">
        <w:rPr>
          <w:szCs w:val="24"/>
        </w:rPr>
        <w:t xml:space="preserve"> </w:t>
      </w:r>
      <w:r w:rsidR="00861356" w:rsidRPr="002333BD">
        <w:rPr>
          <w:color w:val="000000" w:themeColor="text1"/>
          <w:szCs w:val="24"/>
        </w:rPr>
        <w:t xml:space="preserve">Nepriklausomybės a., </w:t>
      </w:r>
      <w:r w:rsidR="002326BB" w:rsidRPr="002333BD">
        <w:rPr>
          <w:rFonts w:eastAsiaTheme="minorHAnsi"/>
          <w:szCs w:val="24"/>
        </w:rPr>
        <w:t xml:space="preserve">Rokiškio </w:t>
      </w:r>
      <w:r w:rsidR="00E07E6C" w:rsidRPr="002333BD">
        <w:rPr>
          <w:rFonts w:eastAsiaTheme="minorHAnsi"/>
          <w:szCs w:val="24"/>
        </w:rPr>
        <w:t>miestas</w:t>
      </w:r>
      <w:r w:rsidR="006277A0" w:rsidRPr="002333BD">
        <w:rPr>
          <w:szCs w:val="24"/>
        </w:rPr>
        <w:t>.</w:t>
      </w:r>
    </w:p>
    <w:p w14:paraId="30BC4B48" w14:textId="77777777" w:rsidR="00F554AA" w:rsidRPr="003A083F" w:rsidRDefault="00F554AA" w:rsidP="00F554AA">
      <w:pPr>
        <w:tabs>
          <w:tab w:val="num" w:pos="0"/>
          <w:tab w:val="left" w:pos="426"/>
          <w:tab w:val="left" w:pos="709"/>
        </w:tabs>
        <w:spacing w:after="0" w:line="240" w:lineRule="auto"/>
        <w:jc w:val="both"/>
        <w:rPr>
          <w:rFonts w:eastAsia="Times New Roman"/>
          <w:szCs w:val="24"/>
        </w:rPr>
      </w:pPr>
    </w:p>
    <w:p w14:paraId="42A0E04C" w14:textId="77777777" w:rsidR="00F554AA" w:rsidRDefault="00F554AA" w:rsidP="00F554AA">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sidR="001D7C3F">
        <w:rPr>
          <w:rFonts w:eastAsia="Times New Roman"/>
          <w:b/>
          <w:szCs w:val="24"/>
        </w:rPr>
        <w:t>ATSISKAITYMAS</w:t>
      </w:r>
    </w:p>
    <w:p w14:paraId="30C9A6F7" w14:textId="77777777" w:rsidR="007568EF" w:rsidRDefault="007568EF" w:rsidP="00FA2EFE">
      <w:pPr>
        <w:keepNext/>
        <w:tabs>
          <w:tab w:val="left" w:pos="0"/>
          <w:tab w:val="left" w:pos="2072"/>
        </w:tabs>
        <w:suppressAutoHyphens/>
        <w:spacing w:after="0" w:line="240" w:lineRule="auto"/>
        <w:ind w:right="15"/>
        <w:outlineLvl w:val="0"/>
        <w:rPr>
          <w:rFonts w:eastAsia="Times New Roman"/>
          <w:b/>
          <w:szCs w:val="24"/>
        </w:rPr>
      </w:pPr>
    </w:p>
    <w:p w14:paraId="35728C6E" w14:textId="68C91A20" w:rsidR="00AC01E3" w:rsidRDefault="005A0859" w:rsidP="007568EF">
      <w:pPr>
        <w:snapToGrid w:val="0"/>
        <w:spacing w:after="0" w:line="240" w:lineRule="auto"/>
        <w:ind w:firstLine="709"/>
        <w:jc w:val="both"/>
        <w:rPr>
          <w:rFonts w:eastAsia="Times New Roman"/>
          <w:szCs w:val="24"/>
        </w:rPr>
      </w:pPr>
      <w:r>
        <w:rPr>
          <w:rFonts w:eastAsia="Times New Roman"/>
          <w:szCs w:val="24"/>
        </w:rPr>
        <w:t>2</w:t>
      </w:r>
      <w:r w:rsidR="007568EF" w:rsidRPr="007568EF">
        <w:rPr>
          <w:rFonts w:eastAsia="Times New Roman"/>
          <w:szCs w:val="24"/>
        </w:rPr>
        <w:t xml:space="preserve">.1. </w:t>
      </w:r>
      <w:r w:rsidR="000F55ED" w:rsidRPr="00F947A4">
        <w:rPr>
          <w:rFonts w:eastAsia="Times New Roman"/>
          <w:szCs w:val="24"/>
        </w:rPr>
        <w:t xml:space="preserve">Sudaroma fiksuotos kainos sutartis. </w:t>
      </w:r>
      <w:r w:rsidR="00AC01E3" w:rsidRPr="00D763FB">
        <w:rPr>
          <w:rFonts w:eastAsia="Times New Roman"/>
          <w:szCs w:val="24"/>
        </w:rPr>
        <w:t xml:space="preserve">Sutarties kaina – .......................... Eur su PVM </w:t>
      </w:r>
      <w:r w:rsidR="00AC01E3">
        <w:rPr>
          <w:rFonts w:eastAsia="Times New Roman"/>
          <w:szCs w:val="24"/>
        </w:rPr>
        <w:t xml:space="preserve">              </w:t>
      </w:r>
      <w:r w:rsidR="00AC01E3" w:rsidRPr="00D763FB">
        <w:rPr>
          <w:rFonts w:eastAsia="Times New Roman"/>
          <w:i/>
          <w:szCs w:val="24"/>
        </w:rPr>
        <w:t>(žodžiais).</w:t>
      </w:r>
    </w:p>
    <w:p w14:paraId="6A1A9B47" w14:textId="025428CB" w:rsidR="00D56023" w:rsidRDefault="006650D7" w:rsidP="005047E7">
      <w:pPr>
        <w:snapToGrid w:val="0"/>
        <w:spacing w:after="0" w:line="240" w:lineRule="auto"/>
        <w:ind w:firstLine="709"/>
        <w:jc w:val="both"/>
        <w:rPr>
          <w:rFonts w:eastAsia="Times New Roman"/>
          <w:szCs w:val="24"/>
        </w:rPr>
      </w:pPr>
      <w:r>
        <w:rPr>
          <w:rFonts w:eastAsia="Times New Roman"/>
          <w:szCs w:val="24"/>
        </w:rPr>
        <w:t xml:space="preserve">2.2. </w:t>
      </w:r>
      <w:r w:rsidR="00446C48" w:rsidRPr="00D763FB">
        <w:rPr>
          <w:rFonts w:eastAsia="Times New Roman"/>
          <w:szCs w:val="24"/>
        </w:rPr>
        <w:t>Į Sutarties kainą įskaičiuoti visi mokesčiai ir kitos rangovo patiriamos su Sutarties vykdymu susijusios išlaidos.</w:t>
      </w:r>
    </w:p>
    <w:p w14:paraId="615046FE" w14:textId="3C66027D" w:rsidR="00232159" w:rsidRPr="0092355C" w:rsidRDefault="00232159" w:rsidP="00232159">
      <w:pPr>
        <w:spacing w:after="0" w:line="240" w:lineRule="auto"/>
        <w:ind w:firstLine="709"/>
        <w:jc w:val="both"/>
        <w:rPr>
          <w:rFonts w:cs="Arial"/>
          <w:sz w:val="20"/>
          <w:szCs w:val="20"/>
        </w:rPr>
      </w:pPr>
      <w:r w:rsidRPr="0092355C">
        <w:rPr>
          <w:rFonts w:cs="Arial"/>
        </w:rPr>
        <w:t>2.</w:t>
      </w:r>
      <w:r>
        <w:rPr>
          <w:rFonts w:cs="Arial"/>
        </w:rPr>
        <w:t>3</w:t>
      </w:r>
      <w:r w:rsidRPr="0092355C">
        <w:rPr>
          <w:rFonts w:cs="Arial"/>
        </w:rPr>
        <w:t xml:space="preserve">. </w:t>
      </w:r>
      <w:r w:rsidR="00700458" w:rsidRPr="00540B40">
        <w:rPr>
          <w:rFonts w:eastAsia="Times New Roman"/>
          <w:szCs w:val="24"/>
        </w:rPr>
        <w:t>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0E7229A8" w14:textId="0D4DB97B" w:rsidR="00A430BC" w:rsidRDefault="005047E7" w:rsidP="00F25F9D">
      <w:pPr>
        <w:spacing w:after="0" w:line="240" w:lineRule="auto"/>
        <w:ind w:firstLine="709"/>
        <w:jc w:val="both"/>
        <w:rPr>
          <w:rFonts w:eastAsia="Times New Roman"/>
          <w:szCs w:val="24"/>
        </w:rPr>
      </w:pPr>
      <w:r w:rsidRPr="00FF162A">
        <w:rPr>
          <w:rFonts w:eastAsia="Times New Roman"/>
          <w:szCs w:val="24"/>
        </w:rPr>
        <w:t>2.</w:t>
      </w:r>
      <w:r w:rsidR="00232159">
        <w:rPr>
          <w:rFonts w:eastAsia="Times New Roman"/>
          <w:szCs w:val="24"/>
        </w:rPr>
        <w:t>4</w:t>
      </w:r>
      <w:r w:rsidRPr="00FF162A">
        <w:rPr>
          <w:rFonts w:eastAsia="Times New Roman"/>
          <w:szCs w:val="24"/>
        </w:rPr>
        <w:t>.</w:t>
      </w:r>
      <w:r>
        <w:rPr>
          <w:rFonts w:eastAsia="Times New Roman"/>
          <w:szCs w:val="24"/>
        </w:rPr>
        <w:t xml:space="preserve"> </w:t>
      </w:r>
      <w:r w:rsidR="00A430BC" w:rsidRPr="002B38A6">
        <w:rPr>
          <w:rFonts w:eastAsia="Times New Roman"/>
          <w:szCs w:val="24"/>
        </w:rPr>
        <w:t>Mokėjimai atliekami eurais į Rangovo nurodytą banko sąskaitą pagal sąskaitą faktūrą.</w:t>
      </w:r>
    </w:p>
    <w:p w14:paraId="049B1FBC" w14:textId="3198B263" w:rsidR="001D7C3F" w:rsidRPr="00152A77" w:rsidRDefault="001D7C3F" w:rsidP="001D7C3F">
      <w:pPr>
        <w:tabs>
          <w:tab w:val="left" w:pos="2072"/>
        </w:tabs>
        <w:spacing w:after="0" w:line="240" w:lineRule="auto"/>
        <w:ind w:firstLine="720"/>
        <w:jc w:val="both"/>
        <w:rPr>
          <w:rFonts w:eastAsia="Times New Roman"/>
          <w:szCs w:val="24"/>
        </w:rPr>
      </w:pPr>
      <w:r w:rsidRPr="002B38A6">
        <w:rPr>
          <w:rFonts w:eastAsia="Times New Roman"/>
          <w:szCs w:val="24"/>
        </w:rPr>
        <w:t>2.</w:t>
      </w:r>
      <w:r w:rsidR="00E07E6C">
        <w:rPr>
          <w:rFonts w:eastAsia="Times New Roman"/>
          <w:szCs w:val="24"/>
        </w:rPr>
        <w:t>5</w:t>
      </w:r>
      <w:r w:rsidRPr="002B38A6">
        <w:rPr>
          <w:rFonts w:eastAsia="Times New Roman"/>
          <w:szCs w:val="24"/>
        </w:rPr>
        <w:t xml:space="preserve">. </w:t>
      </w:r>
      <w:r w:rsidR="0076633D">
        <w:rPr>
          <w:rFonts w:eastAsia="Times New Roman"/>
          <w:szCs w:val="24"/>
        </w:rPr>
        <w:t>U</w:t>
      </w:r>
      <w:r w:rsidR="0076633D" w:rsidRPr="00216F3A">
        <w:rPr>
          <w:szCs w:val="24"/>
        </w:rPr>
        <w:t xml:space="preserve">ž </w:t>
      </w:r>
      <w:r w:rsidR="0076633D" w:rsidRPr="00216F3A">
        <w:rPr>
          <w:rFonts w:eastAsia="Times New Roman"/>
          <w:szCs w:val="24"/>
        </w:rPr>
        <w:t>darbus bus atsiskaitoma pateikus atliktų darbų aktus, pažymas ir sąskait</w:t>
      </w:r>
      <w:r w:rsidR="0076633D">
        <w:rPr>
          <w:rFonts w:eastAsia="Times New Roman"/>
          <w:szCs w:val="24"/>
        </w:rPr>
        <w:t>ą</w:t>
      </w:r>
      <w:r w:rsidR="0076633D" w:rsidRPr="00216F3A">
        <w:rPr>
          <w:rFonts w:eastAsia="Times New Roman"/>
          <w:szCs w:val="24"/>
        </w:rPr>
        <w:t xml:space="preserve"> faktūr</w:t>
      </w:r>
      <w:r w:rsidR="0076633D">
        <w:rPr>
          <w:rFonts w:eastAsia="Times New Roman"/>
          <w:szCs w:val="24"/>
        </w:rPr>
        <w:t>ą</w:t>
      </w:r>
      <w:r w:rsidR="0076633D" w:rsidRPr="00216F3A">
        <w:rPr>
          <w:rFonts w:eastAsia="Times New Roman"/>
          <w:szCs w:val="24"/>
        </w:rPr>
        <w:t xml:space="preserve"> per</w:t>
      </w:r>
      <w:r w:rsidR="0076633D" w:rsidRPr="00216F3A">
        <w:rPr>
          <w:szCs w:val="24"/>
        </w:rPr>
        <w:t xml:space="preserve"> </w:t>
      </w:r>
      <w:r w:rsidR="0076633D">
        <w:rPr>
          <w:szCs w:val="24"/>
        </w:rPr>
        <w:t>3</w:t>
      </w:r>
      <w:r w:rsidR="0076633D" w:rsidRPr="00216F3A">
        <w:rPr>
          <w:szCs w:val="24"/>
        </w:rPr>
        <w:t>0 (</w:t>
      </w:r>
      <w:r w:rsidR="0076633D">
        <w:rPr>
          <w:szCs w:val="24"/>
        </w:rPr>
        <w:t>tris</w:t>
      </w:r>
      <w:r w:rsidR="0076633D" w:rsidRPr="00216F3A">
        <w:rPr>
          <w:szCs w:val="24"/>
        </w:rPr>
        <w:t xml:space="preserve">dešimt) kalendorinių dienų nuo sąskaitos faktūros </w:t>
      </w:r>
      <w:r w:rsidR="0076633D" w:rsidRPr="00216F3A">
        <w:rPr>
          <w:rFonts w:eastAsia="Times New Roman"/>
          <w:szCs w:val="24"/>
        </w:rPr>
        <w:t>gavimo datos</w:t>
      </w:r>
      <w:r w:rsidR="0076633D" w:rsidRPr="00216F3A">
        <w:rPr>
          <w:szCs w:val="24"/>
        </w:rPr>
        <w:t>.</w:t>
      </w:r>
    </w:p>
    <w:p w14:paraId="674002A7" w14:textId="30AEDD41" w:rsidR="005B3A3D" w:rsidRDefault="001D7C3F" w:rsidP="005B3A3D">
      <w:pPr>
        <w:spacing w:after="0" w:line="240" w:lineRule="auto"/>
        <w:ind w:firstLine="709"/>
        <w:jc w:val="both"/>
        <w:rPr>
          <w:szCs w:val="24"/>
        </w:rPr>
      </w:pPr>
      <w:r w:rsidRPr="00176BAE">
        <w:rPr>
          <w:rFonts w:eastAsia="Times New Roman"/>
          <w:szCs w:val="24"/>
        </w:rPr>
        <w:t>2.</w:t>
      </w:r>
      <w:r w:rsidR="00E07E6C">
        <w:rPr>
          <w:rFonts w:eastAsia="Times New Roman"/>
          <w:szCs w:val="24"/>
        </w:rPr>
        <w:t>6</w:t>
      </w:r>
      <w:r w:rsidRPr="00176BAE">
        <w:rPr>
          <w:rFonts w:eastAsia="Times New Roman"/>
          <w:szCs w:val="24"/>
        </w:rPr>
        <w:t xml:space="preserve">. </w:t>
      </w:r>
      <w:r w:rsidR="0076633D" w:rsidRPr="00565078">
        <w:rPr>
          <w:szCs w:val="24"/>
        </w:rPr>
        <w:t>Rangovas sąskaitą faktūrą privalo pateikti naudojantis Sąskaitų administravimo bendrąj</w:t>
      </w:r>
      <w:r w:rsidR="0076633D">
        <w:rPr>
          <w:szCs w:val="24"/>
        </w:rPr>
        <w:t>a</w:t>
      </w:r>
      <w:r w:rsidR="0076633D" w:rsidRPr="00565078">
        <w:rPr>
          <w:szCs w:val="24"/>
        </w:rPr>
        <w:t xml:space="preserve"> informacine sistema (SABIS).</w:t>
      </w:r>
      <w:r w:rsidR="0076633D">
        <w:rPr>
          <w:szCs w:val="24"/>
        </w:rPr>
        <w:t xml:space="preserve"> </w:t>
      </w:r>
    </w:p>
    <w:p w14:paraId="6950B5E1" w14:textId="5BB8E972" w:rsidR="0076633D" w:rsidRPr="00A55CF7" w:rsidRDefault="0076633D" w:rsidP="0076633D">
      <w:pPr>
        <w:spacing w:after="0" w:line="240" w:lineRule="auto"/>
        <w:ind w:firstLine="709"/>
        <w:jc w:val="both"/>
        <w:rPr>
          <w:szCs w:val="24"/>
        </w:rPr>
      </w:pPr>
      <w:r>
        <w:rPr>
          <w:szCs w:val="24"/>
        </w:rPr>
        <w:t>2</w:t>
      </w:r>
      <w:r w:rsidRPr="00A55CF7">
        <w:rPr>
          <w:szCs w:val="24"/>
        </w:rPr>
        <w:t>.</w:t>
      </w:r>
      <w:r>
        <w:rPr>
          <w:szCs w:val="24"/>
        </w:rPr>
        <w:t>7</w:t>
      </w:r>
      <w:r w:rsidRPr="00A55CF7">
        <w:rPr>
          <w:szCs w:val="24"/>
        </w:rPr>
        <w:t xml:space="preserve">. Tiesioginio atsiskaitymo su </w:t>
      </w:r>
      <w:r w:rsidRPr="00A55CF7">
        <w:rPr>
          <w:rFonts w:eastAsia="Times New Roman"/>
          <w:szCs w:val="24"/>
        </w:rPr>
        <w:t xml:space="preserve">Rangovo </w:t>
      </w:r>
      <w:r w:rsidRPr="00A55CF7">
        <w:rPr>
          <w:szCs w:val="24"/>
        </w:rPr>
        <w:t>pasitelkiamais subrangovais galimybės gali būti įgyvendinamos šia tvarka:</w:t>
      </w:r>
    </w:p>
    <w:p w14:paraId="585E6DDA" w14:textId="47B81B5C" w:rsidR="0076633D" w:rsidRPr="00A55CF7" w:rsidRDefault="0076633D" w:rsidP="0076633D">
      <w:pPr>
        <w:spacing w:after="0" w:line="240" w:lineRule="auto"/>
        <w:ind w:firstLine="709"/>
        <w:jc w:val="both"/>
        <w:rPr>
          <w:szCs w:val="24"/>
        </w:rPr>
      </w:pPr>
      <w:r>
        <w:rPr>
          <w:szCs w:val="24"/>
        </w:rPr>
        <w:t>2</w:t>
      </w:r>
      <w:r w:rsidRPr="00A55CF7">
        <w:rPr>
          <w:szCs w:val="24"/>
        </w:rPr>
        <w:t>.</w:t>
      </w:r>
      <w:r>
        <w:rPr>
          <w:szCs w:val="24"/>
        </w:rPr>
        <w:t>7</w:t>
      </w:r>
      <w:r w:rsidRPr="00A55CF7">
        <w:rPr>
          <w:szCs w:val="24"/>
        </w:rPr>
        <w:t xml:space="preserve">.1. Subrangovas norėdamas, kad Užsakovas tiesiogiai atsiskaitytų su juo, pateikia prašymą Užsakovui ir inicijuoja trišalės sutarties tarp jo, Užsakovo ir </w:t>
      </w:r>
      <w:r w:rsidRPr="00A55CF7">
        <w:rPr>
          <w:rFonts w:eastAsia="Times New Roman"/>
          <w:szCs w:val="24"/>
        </w:rPr>
        <w:t xml:space="preserve">Rangovo </w:t>
      </w:r>
      <w:r w:rsidRPr="00A55CF7">
        <w:rPr>
          <w:szCs w:val="24"/>
        </w:rPr>
        <w:t xml:space="preserve">sudarymą. Trišalė sutartis turi būti sudaryta ne vėliau kaip iki Užsakovo atsiskaitymo su subrangovu. Trišalėje sutartyje nurodoma </w:t>
      </w:r>
      <w:r w:rsidRPr="00A55CF7">
        <w:rPr>
          <w:rFonts w:eastAsia="Times New Roman"/>
          <w:szCs w:val="24"/>
        </w:rPr>
        <w:t xml:space="preserve">Rangovo </w:t>
      </w:r>
      <w:r w:rsidRPr="00A55CF7">
        <w:rPr>
          <w:szCs w:val="24"/>
        </w:rPr>
        <w:t>teisė prieštarauti nepagrįstiems mokėjimams, tiesioginio atsiskaitymo su subrangovu tvarka, atsižvelgiant į šioje sutartyje nustatytus reikalavimus;</w:t>
      </w:r>
    </w:p>
    <w:p w14:paraId="39A91A5D" w14:textId="491BDE62" w:rsidR="0076633D" w:rsidRPr="00A55CF7" w:rsidRDefault="0076633D" w:rsidP="0076633D">
      <w:pPr>
        <w:spacing w:after="0" w:line="240" w:lineRule="auto"/>
        <w:ind w:firstLine="709"/>
        <w:jc w:val="both"/>
        <w:rPr>
          <w:szCs w:val="24"/>
        </w:rPr>
      </w:pPr>
      <w:r>
        <w:rPr>
          <w:szCs w:val="24"/>
        </w:rPr>
        <w:t>2</w:t>
      </w:r>
      <w:r w:rsidRPr="00A55CF7">
        <w:rPr>
          <w:szCs w:val="24"/>
        </w:rPr>
        <w:t>.</w:t>
      </w:r>
      <w:r>
        <w:rPr>
          <w:szCs w:val="24"/>
        </w:rPr>
        <w:t>7</w:t>
      </w:r>
      <w:r w:rsidRPr="00A55CF7">
        <w:rPr>
          <w:szCs w:val="24"/>
        </w:rPr>
        <w:t xml:space="preserve">.2. Subrangovas, prieš pateikdamas sąskaitą faktūrą Užsakovui, turi ją suderinti su </w:t>
      </w:r>
      <w:r w:rsidRPr="00A55CF7">
        <w:rPr>
          <w:rFonts w:eastAsia="Times New Roman"/>
          <w:szCs w:val="24"/>
        </w:rPr>
        <w:t>Rangovu</w:t>
      </w:r>
      <w:r w:rsidRPr="00A55CF7">
        <w:rPr>
          <w:szCs w:val="24"/>
        </w:rPr>
        <w:t xml:space="preserve">. Suderinimas laikomas tinkamu, kai subrangovo išrašytą sąskaitą faktūrą raštu patvirtina atsakingas </w:t>
      </w:r>
      <w:r w:rsidRPr="00A55CF7">
        <w:rPr>
          <w:rFonts w:eastAsia="Times New Roman"/>
          <w:szCs w:val="24"/>
        </w:rPr>
        <w:t xml:space="preserve">Rangovo </w:t>
      </w:r>
      <w:r w:rsidRPr="00A55CF7">
        <w:rPr>
          <w:szCs w:val="24"/>
        </w:rPr>
        <w:t xml:space="preserve">atstovas, kuris nurodytas trišalėje sutartyje. Užsakovo atlikti mokėjimai subrangovui pagal jo pateiktą sąskaitą faktūrą atitinkamai mažina sumą, kurią Užsakovas turi sumokėti </w:t>
      </w:r>
      <w:r w:rsidRPr="00A55CF7">
        <w:rPr>
          <w:rFonts w:eastAsia="Times New Roman"/>
          <w:szCs w:val="24"/>
        </w:rPr>
        <w:t xml:space="preserve">Rangovui </w:t>
      </w:r>
      <w:r w:rsidRPr="00A55CF7">
        <w:rPr>
          <w:szCs w:val="24"/>
        </w:rPr>
        <w:t xml:space="preserve">pagal šią sutartį. Tiekėjas, išrašydamas ir pateikdamas sąskaitą faktūrą </w:t>
      </w:r>
      <w:r w:rsidRPr="00A55CF7">
        <w:rPr>
          <w:szCs w:val="24"/>
        </w:rPr>
        <w:lastRenderedPageBreak/>
        <w:t>Užsakovui, atitinkamai į j</w:t>
      </w:r>
      <w:r>
        <w:rPr>
          <w:szCs w:val="24"/>
        </w:rPr>
        <w:t>ą</w:t>
      </w:r>
      <w:r w:rsidRPr="00A55CF7">
        <w:rPr>
          <w:szCs w:val="24"/>
        </w:rPr>
        <w:t xml:space="preserve"> neįtraukia subrangovo tiesiogiai Užsakovui pateiktų ir </w:t>
      </w:r>
      <w:r w:rsidRPr="00A55CF7">
        <w:rPr>
          <w:rFonts w:eastAsia="Times New Roman"/>
          <w:szCs w:val="24"/>
        </w:rPr>
        <w:t xml:space="preserve">Rangovo </w:t>
      </w:r>
      <w:r w:rsidRPr="00A55CF7">
        <w:rPr>
          <w:szCs w:val="24"/>
        </w:rPr>
        <w:t>patvirtintų sumų;</w:t>
      </w:r>
    </w:p>
    <w:p w14:paraId="27653748" w14:textId="243C2ABF" w:rsidR="0076633D" w:rsidRPr="00A55CF7" w:rsidRDefault="0076633D" w:rsidP="0076633D">
      <w:pPr>
        <w:spacing w:after="0" w:line="240" w:lineRule="auto"/>
        <w:ind w:firstLine="709"/>
        <w:jc w:val="both"/>
        <w:rPr>
          <w:szCs w:val="24"/>
        </w:rPr>
      </w:pPr>
      <w:r>
        <w:rPr>
          <w:szCs w:val="24"/>
        </w:rPr>
        <w:t>2</w:t>
      </w:r>
      <w:r w:rsidRPr="00A55CF7">
        <w:rPr>
          <w:szCs w:val="24"/>
        </w:rPr>
        <w:t>.</w:t>
      </w:r>
      <w:r>
        <w:rPr>
          <w:szCs w:val="24"/>
        </w:rPr>
        <w:t>7</w:t>
      </w:r>
      <w:r w:rsidRPr="00A55CF7">
        <w:rPr>
          <w:szCs w:val="24"/>
        </w:rPr>
        <w:t xml:space="preserve">.3. Tiesioginis atsiskaitymas su subrangovu neatleidžia </w:t>
      </w:r>
      <w:r w:rsidRPr="00A55CF7">
        <w:rPr>
          <w:rFonts w:eastAsia="Times New Roman"/>
          <w:szCs w:val="24"/>
        </w:rPr>
        <w:t xml:space="preserve">Rangovo </w:t>
      </w:r>
      <w:r w:rsidRPr="00A55CF7">
        <w:rPr>
          <w:szCs w:val="24"/>
        </w:rPr>
        <w:t xml:space="preserve">nuo jo prisiimtų įsipareigojimų numatytų šioje sutartyje. Nepaisant nustatyto galimo tiesioginio atsiskaitymo su subrangovu, </w:t>
      </w:r>
      <w:r w:rsidRPr="00A55CF7">
        <w:rPr>
          <w:rFonts w:eastAsia="Times New Roman"/>
          <w:szCs w:val="24"/>
        </w:rPr>
        <w:t xml:space="preserve">Rangovui </w:t>
      </w:r>
      <w:r w:rsidRPr="00A55CF7">
        <w:rPr>
          <w:szCs w:val="24"/>
        </w:rPr>
        <w:t>šia sutartimi numatytos teisės, pareigos ir kiti įsipareigojimai nepereina subrangovui;</w:t>
      </w:r>
    </w:p>
    <w:p w14:paraId="7106824C" w14:textId="503CACB7" w:rsidR="0076633D" w:rsidRPr="006F0458" w:rsidRDefault="0076633D" w:rsidP="0076633D">
      <w:pPr>
        <w:spacing w:after="0" w:line="240" w:lineRule="auto"/>
        <w:ind w:firstLine="709"/>
        <w:jc w:val="both"/>
        <w:rPr>
          <w:szCs w:val="24"/>
        </w:rPr>
      </w:pPr>
      <w:r>
        <w:rPr>
          <w:szCs w:val="24"/>
        </w:rPr>
        <w:t>2</w:t>
      </w:r>
      <w:r w:rsidRPr="00A55CF7">
        <w:rPr>
          <w:szCs w:val="24"/>
        </w:rPr>
        <w:t>.</w:t>
      </w:r>
      <w:r>
        <w:rPr>
          <w:szCs w:val="24"/>
        </w:rPr>
        <w:t>7</w:t>
      </w:r>
      <w:r w:rsidRPr="00A55CF7">
        <w:rPr>
          <w:szCs w:val="24"/>
        </w:rPr>
        <w:t xml:space="preserve">.4.  Atsiskaitymai su subrangovu atliekami trišalėje sutartyje nustatytomis kainomis, bet neviršijant šioje sutartyje nustatytų kainų. Jei dėl tiesioginio atsiskaitymo su subrangovu faktiškai nesutampa </w:t>
      </w:r>
      <w:r w:rsidRPr="00A55CF7">
        <w:rPr>
          <w:rFonts w:eastAsia="Times New Roman"/>
          <w:szCs w:val="24"/>
        </w:rPr>
        <w:t xml:space="preserve">Rangovo </w:t>
      </w:r>
      <w:r w:rsidRPr="00A55CF7">
        <w:rPr>
          <w:szCs w:val="24"/>
        </w:rPr>
        <w:t xml:space="preserve">ir subrangovo nurodytos faktiškai mokėtinos sumos, rizika prieš Užsakovą tenka </w:t>
      </w:r>
      <w:r w:rsidRPr="00A55CF7">
        <w:rPr>
          <w:rFonts w:eastAsia="Times New Roman"/>
          <w:szCs w:val="24"/>
        </w:rPr>
        <w:t xml:space="preserve">Rangovui </w:t>
      </w:r>
      <w:r w:rsidRPr="00A55CF7">
        <w:rPr>
          <w:szCs w:val="24"/>
        </w:rPr>
        <w:t xml:space="preserve">ir neatitikimai pašalinami </w:t>
      </w:r>
      <w:r w:rsidRPr="00A55CF7">
        <w:rPr>
          <w:rFonts w:eastAsia="Times New Roman"/>
          <w:szCs w:val="24"/>
        </w:rPr>
        <w:t xml:space="preserve">Rangovo </w:t>
      </w:r>
      <w:r w:rsidRPr="00A55CF7">
        <w:rPr>
          <w:szCs w:val="24"/>
        </w:rPr>
        <w:t>sąskaita</w:t>
      </w:r>
      <w:r>
        <w:rPr>
          <w:szCs w:val="24"/>
        </w:rPr>
        <w:t>.</w:t>
      </w:r>
    </w:p>
    <w:p w14:paraId="2462D654" w14:textId="77777777" w:rsidR="00F554AA" w:rsidRPr="00152A77" w:rsidRDefault="00F554AA" w:rsidP="00D36C4D">
      <w:pPr>
        <w:spacing w:after="0" w:line="240" w:lineRule="auto"/>
        <w:jc w:val="both"/>
        <w:rPr>
          <w:rFonts w:eastAsia="Times New Roman"/>
          <w:szCs w:val="24"/>
          <w:lang w:eastAsia="x-none"/>
        </w:rPr>
      </w:pPr>
    </w:p>
    <w:p w14:paraId="7EC51B18" w14:textId="77777777" w:rsidR="00793568" w:rsidRPr="00152A77" w:rsidRDefault="00F554AA" w:rsidP="00793568">
      <w:pPr>
        <w:pStyle w:val="Pagrindinistekstas"/>
        <w:spacing w:after="0" w:line="240" w:lineRule="auto"/>
        <w:jc w:val="center"/>
        <w:rPr>
          <w:sz w:val="24"/>
          <w:szCs w:val="24"/>
        </w:rPr>
      </w:pPr>
      <w:r w:rsidRPr="00152A77">
        <w:rPr>
          <w:rFonts w:eastAsia="Times New Roman"/>
          <w:b/>
          <w:sz w:val="24"/>
          <w:szCs w:val="24"/>
        </w:rPr>
        <w:t xml:space="preserve">III. </w:t>
      </w:r>
      <w:r w:rsidR="00793568" w:rsidRPr="00152A77">
        <w:rPr>
          <w:b/>
          <w:sz w:val="24"/>
          <w:szCs w:val="24"/>
        </w:rPr>
        <w:t>DARBŲ ATLIKIMO TERMINAI IR SUTARTIES GALIOJIMAS</w:t>
      </w:r>
    </w:p>
    <w:p w14:paraId="6AAD6BF7" w14:textId="77777777" w:rsidR="00793568" w:rsidRPr="00152A77" w:rsidRDefault="00793568" w:rsidP="00F554AA">
      <w:pPr>
        <w:tabs>
          <w:tab w:val="left" w:pos="1298"/>
          <w:tab w:val="left" w:pos="2072"/>
        </w:tabs>
        <w:spacing w:after="0" w:line="240" w:lineRule="auto"/>
        <w:ind w:right="15"/>
        <w:jc w:val="both"/>
        <w:rPr>
          <w:rFonts w:eastAsia="Times New Roman"/>
          <w:szCs w:val="24"/>
        </w:rPr>
      </w:pPr>
    </w:p>
    <w:p w14:paraId="1A13D380" w14:textId="7D1AED55" w:rsidR="00793568" w:rsidRDefault="00F554AA" w:rsidP="00793568">
      <w:pPr>
        <w:pStyle w:val="Pagrindinistekstas"/>
        <w:spacing w:after="0" w:line="240" w:lineRule="auto"/>
        <w:ind w:firstLine="709"/>
        <w:jc w:val="both"/>
        <w:rPr>
          <w:rFonts w:eastAsia="Times New Roman"/>
          <w:sz w:val="24"/>
          <w:szCs w:val="24"/>
        </w:rPr>
      </w:pPr>
      <w:r w:rsidRPr="00152A77">
        <w:rPr>
          <w:rFonts w:eastAsia="Times New Roman"/>
          <w:sz w:val="24"/>
          <w:szCs w:val="24"/>
        </w:rPr>
        <w:t xml:space="preserve">3.1. </w:t>
      </w:r>
      <w:r w:rsidR="001117A9">
        <w:rPr>
          <w:sz w:val="24"/>
          <w:szCs w:val="24"/>
        </w:rPr>
        <w:t xml:space="preserve">Sutartis </w:t>
      </w:r>
      <w:r w:rsidR="00C52929" w:rsidRPr="00C52929">
        <w:rPr>
          <w:sz w:val="24"/>
          <w:szCs w:val="24"/>
        </w:rPr>
        <w:t>įsigalioja nuo to momento, kai ją pasirašo abi Sutarties Šalys.</w:t>
      </w:r>
    </w:p>
    <w:p w14:paraId="058CAC70" w14:textId="0F20DB0C" w:rsidR="004E3FC5" w:rsidRDefault="00E876B1" w:rsidP="00793568">
      <w:pPr>
        <w:pStyle w:val="Pagrindinistekstas"/>
        <w:spacing w:after="0" w:line="240" w:lineRule="auto"/>
        <w:ind w:firstLine="709"/>
        <w:jc w:val="both"/>
        <w:rPr>
          <w:sz w:val="24"/>
          <w:szCs w:val="24"/>
        </w:rPr>
      </w:pPr>
      <w:r>
        <w:rPr>
          <w:sz w:val="24"/>
          <w:szCs w:val="24"/>
        </w:rPr>
        <w:t xml:space="preserve">3.2. </w:t>
      </w:r>
      <w:r w:rsidR="005B622E">
        <w:rPr>
          <w:sz w:val="24"/>
          <w:szCs w:val="24"/>
        </w:rPr>
        <w:t>D</w:t>
      </w:r>
      <w:r w:rsidR="004E3FC5">
        <w:rPr>
          <w:sz w:val="24"/>
          <w:szCs w:val="24"/>
        </w:rPr>
        <w:t>arb</w:t>
      </w:r>
      <w:r w:rsidR="005B622E">
        <w:rPr>
          <w:sz w:val="24"/>
          <w:szCs w:val="24"/>
        </w:rPr>
        <w:t>ų</w:t>
      </w:r>
      <w:r w:rsidR="004E3FC5">
        <w:rPr>
          <w:sz w:val="24"/>
          <w:szCs w:val="24"/>
        </w:rPr>
        <w:t xml:space="preserve"> </w:t>
      </w:r>
      <w:r w:rsidR="005B622E">
        <w:rPr>
          <w:sz w:val="24"/>
          <w:szCs w:val="24"/>
        </w:rPr>
        <w:t xml:space="preserve">atlikimo terminas – </w:t>
      </w:r>
      <w:r w:rsidR="00C52929">
        <w:rPr>
          <w:sz w:val="24"/>
          <w:szCs w:val="24"/>
        </w:rPr>
        <w:t>6</w:t>
      </w:r>
      <w:r w:rsidR="005B622E">
        <w:rPr>
          <w:sz w:val="24"/>
          <w:szCs w:val="24"/>
        </w:rPr>
        <w:t xml:space="preserve"> mėn.</w:t>
      </w:r>
      <w:r w:rsidR="000F279A">
        <w:rPr>
          <w:sz w:val="24"/>
          <w:szCs w:val="24"/>
        </w:rPr>
        <w:t xml:space="preserve"> nuo sutarties įsigaliojimo dienos</w:t>
      </w:r>
      <w:r w:rsidR="00C52929">
        <w:rPr>
          <w:sz w:val="24"/>
          <w:szCs w:val="24"/>
        </w:rPr>
        <w:t>.</w:t>
      </w:r>
    </w:p>
    <w:p w14:paraId="3CA3F80D" w14:textId="7C03AF47" w:rsidR="00F554AA" w:rsidRPr="00152A77" w:rsidRDefault="00F554AA" w:rsidP="00C66543">
      <w:pPr>
        <w:tabs>
          <w:tab w:val="left" w:pos="1200"/>
        </w:tabs>
        <w:spacing w:after="0" w:line="240" w:lineRule="auto"/>
        <w:jc w:val="both"/>
        <w:rPr>
          <w:szCs w:val="24"/>
        </w:rPr>
      </w:pPr>
    </w:p>
    <w:p w14:paraId="796FD87F" w14:textId="77777777" w:rsidR="00F554AA" w:rsidRPr="00152A77" w:rsidRDefault="00F554AA" w:rsidP="00F554AA">
      <w:pPr>
        <w:spacing w:after="0" w:line="240" w:lineRule="auto"/>
        <w:jc w:val="center"/>
        <w:rPr>
          <w:rFonts w:eastAsia="Times New Roman"/>
          <w:b/>
          <w:szCs w:val="24"/>
          <w:lang w:eastAsia="x-none"/>
        </w:rPr>
      </w:pPr>
      <w:r w:rsidRPr="00152A77">
        <w:rPr>
          <w:rFonts w:eastAsia="Times New Roman"/>
          <w:b/>
          <w:szCs w:val="24"/>
          <w:lang w:eastAsia="x-none"/>
        </w:rPr>
        <w:t>IV. UŽSAKOVO TEISĖS IR PAREIGOS</w:t>
      </w:r>
    </w:p>
    <w:p w14:paraId="52D16ECE" w14:textId="77777777" w:rsidR="00F554AA" w:rsidRPr="00152A77" w:rsidRDefault="00F554AA" w:rsidP="00F554AA">
      <w:pPr>
        <w:spacing w:after="0" w:line="240" w:lineRule="auto"/>
        <w:jc w:val="center"/>
        <w:rPr>
          <w:rFonts w:eastAsia="Times New Roman"/>
          <w:b/>
          <w:szCs w:val="24"/>
          <w:lang w:eastAsia="x-none"/>
        </w:rPr>
      </w:pPr>
    </w:p>
    <w:p w14:paraId="4794B99D" w14:textId="77777777" w:rsidR="00F554AA" w:rsidRPr="00152A77" w:rsidRDefault="00F554AA" w:rsidP="00F554AA">
      <w:pPr>
        <w:spacing w:after="0" w:line="240" w:lineRule="auto"/>
        <w:ind w:firstLine="709"/>
        <w:jc w:val="both"/>
        <w:rPr>
          <w:szCs w:val="24"/>
        </w:rPr>
      </w:pPr>
      <w:r w:rsidRPr="00152A77">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2FA1A1A4" w14:textId="77777777" w:rsidR="00F554AA" w:rsidRPr="00152A77" w:rsidRDefault="00F554AA" w:rsidP="00F554AA">
      <w:pPr>
        <w:spacing w:after="0" w:line="240" w:lineRule="auto"/>
        <w:ind w:firstLine="709"/>
        <w:jc w:val="both"/>
        <w:rPr>
          <w:szCs w:val="24"/>
        </w:rPr>
      </w:pPr>
      <w:r w:rsidRPr="00152A77">
        <w:rPr>
          <w:szCs w:val="24"/>
        </w:rPr>
        <w:t xml:space="preserve">4.2. Užsakovas yra atsakingas už tai, kad jo personalas bendradarbiautų su Rangovu bei laikytųsi darbo saugos reikalavimų statybvietėje. </w:t>
      </w:r>
    </w:p>
    <w:p w14:paraId="66C2CFBE" w14:textId="77777777" w:rsidR="00F554AA" w:rsidRDefault="00F554AA" w:rsidP="00F554AA">
      <w:pPr>
        <w:spacing w:after="0" w:line="240" w:lineRule="auto"/>
        <w:ind w:firstLine="709"/>
        <w:jc w:val="both"/>
        <w:rPr>
          <w:szCs w:val="24"/>
        </w:rPr>
      </w:pPr>
      <w:r w:rsidRPr="00152A77">
        <w:rPr>
          <w:szCs w:val="24"/>
        </w:rPr>
        <w:t>4.3. Rangovui tinkamai atlikus darbus, Užsakovas privalo sumokėti Sutarties kainą.</w:t>
      </w:r>
    </w:p>
    <w:p w14:paraId="78E0CF3E" w14:textId="5119A67B" w:rsidR="00F53297" w:rsidRPr="00152A77" w:rsidRDefault="00F53297" w:rsidP="00F554AA">
      <w:pPr>
        <w:spacing w:after="0" w:line="240" w:lineRule="auto"/>
        <w:ind w:firstLine="709"/>
        <w:jc w:val="both"/>
        <w:rPr>
          <w:szCs w:val="24"/>
        </w:rPr>
      </w:pPr>
      <w:r>
        <w:rPr>
          <w:szCs w:val="24"/>
        </w:rPr>
        <w:t xml:space="preserve">4.4. </w:t>
      </w:r>
      <w:r w:rsidRPr="00152A77">
        <w:rPr>
          <w:szCs w:val="24"/>
        </w:rPr>
        <w:t xml:space="preserve">Užsakovas turi teisę </w:t>
      </w:r>
      <w:r w:rsidRPr="00B06FC9">
        <w:rPr>
          <w:rFonts w:eastAsia="Times New Roman"/>
          <w:szCs w:val="24"/>
          <w:lang w:eastAsia="lt-LT"/>
        </w:rPr>
        <w:t xml:space="preserve">prašyti Rangovo pateikti informaciją ir/ar dokumentus, kurie įrodytų Rangovo aplinkosaugos reikalavimų, numatytų Sutarties </w:t>
      </w:r>
      <w:r w:rsidR="00F4184D" w:rsidRPr="00152A77">
        <w:rPr>
          <w:rFonts w:eastAsia="Times New Roman"/>
          <w:szCs w:val="24"/>
        </w:rPr>
        <w:t>5.1.</w:t>
      </w:r>
      <w:r w:rsidR="00892BA1">
        <w:rPr>
          <w:rFonts w:eastAsia="Times New Roman"/>
          <w:szCs w:val="24"/>
        </w:rPr>
        <w:t>7</w:t>
      </w:r>
      <w:r w:rsidR="00F4184D">
        <w:rPr>
          <w:rFonts w:eastAsia="Times New Roman"/>
          <w:szCs w:val="24"/>
        </w:rPr>
        <w:t xml:space="preserve"> ir </w:t>
      </w:r>
      <w:r w:rsidR="00872F1B">
        <w:rPr>
          <w:rFonts w:eastAsia="Times New Roman"/>
          <w:szCs w:val="24"/>
          <w:lang w:eastAsia="lt-LT"/>
        </w:rPr>
        <w:t>5.1.</w:t>
      </w:r>
      <w:r w:rsidR="00892BA1">
        <w:rPr>
          <w:rFonts w:eastAsia="Times New Roman"/>
          <w:szCs w:val="24"/>
          <w:lang w:eastAsia="lt-LT"/>
        </w:rPr>
        <w:t>8</w:t>
      </w:r>
      <w:r w:rsidRPr="00B06FC9">
        <w:rPr>
          <w:rFonts w:eastAsia="Times New Roman"/>
          <w:szCs w:val="24"/>
          <w:lang w:eastAsia="lt-LT"/>
        </w:rPr>
        <w:t xml:space="preserve"> p., laikymąsi.</w:t>
      </w:r>
      <w:r w:rsidR="00872F1B">
        <w:rPr>
          <w:rFonts w:eastAsia="Times New Roman"/>
          <w:szCs w:val="24"/>
          <w:lang w:eastAsia="lt-LT"/>
        </w:rPr>
        <w:t xml:space="preserve"> </w:t>
      </w:r>
    </w:p>
    <w:p w14:paraId="5AA88A95" w14:textId="705A8336" w:rsidR="00F554AA" w:rsidRPr="00152A77" w:rsidRDefault="00F554AA" w:rsidP="00F554AA">
      <w:pPr>
        <w:spacing w:after="0" w:line="240" w:lineRule="auto"/>
        <w:ind w:firstLine="709"/>
        <w:jc w:val="both"/>
        <w:rPr>
          <w:szCs w:val="24"/>
        </w:rPr>
      </w:pPr>
      <w:r w:rsidRPr="00152A77">
        <w:rPr>
          <w:szCs w:val="24"/>
        </w:rPr>
        <w:t>4.</w:t>
      </w:r>
      <w:r w:rsidR="00F53297">
        <w:rPr>
          <w:szCs w:val="24"/>
        </w:rPr>
        <w:t>5</w:t>
      </w:r>
      <w:r w:rsidRPr="00152A77">
        <w:rPr>
          <w:szCs w:val="24"/>
        </w:rPr>
        <w:t>.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0ED958D0" w14:textId="77777777" w:rsidR="00F554AA" w:rsidRPr="00152A77" w:rsidRDefault="00F554AA" w:rsidP="00F554AA">
      <w:pPr>
        <w:tabs>
          <w:tab w:val="left" w:pos="420"/>
          <w:tab w:val="left" w:pos="1298"/>
          <w:tab w:val="left" w:pos="2072"/>
        </w:tabs>
        <w:spacing w:after="0" w:line="240" w:lineRule="auto"/>
        <w:ind w:right="15"/>
        <w:jc w:val="center"/>
        <w:rPr>
          <w:rFonts w:eastAsia="Times New Roman"/>
          <w:b/>
          <w:szCs w:val="24"/>
          <w:lang w:eastAsia="x-none"/>
        </w:rPr>
      </w:pPr>
    </w:p>
    <w:p w14:paraId="4330DF81" w14:textId="77777777" w:rsidR="00F554AA" w:rsidRPr="00152A77" w:rsidRDefault="00F554AA" w:rsidP="00F554AA">
      <w:pPr>
        <w:tabs>
          <w:tab w:val="left" w:pos="42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w:t>
      </w:r>
      <w:r w:rsidRPr="00152A77">
        <w:rPr>
          <w:rFonts w:eastAsia="Times New Roman"/>
          <w:b/>
          <w:szCs w:val="24"/>
          <w:lang w:eastAsia="x-none"/>
        </w:rPr>
        <w:tab/>
        <w:t>RANGOVO TEISĖS IR PAREIGOS</w:t>
      </w:r>
    </w:p>
    <w:p w14:paraId="44FB3DB1" w14:textId="77777777" w:rsidR="00F554AA" w:rsidRPr="00152A77" w:rsidRDefault="00F554AA" w:rsidP="00F554AA">
      <w:pPr>
        <w:tabs>
          <w:tab w:val="num" w:pos="709"/>
          <w:tab w:val="left" w:pos="2072"/>
        </w:tabs>
        <w:spacing w:after="0" w:line="240" w:lineRule="auto"/>
        <w:ind w:firstLine="709"/>
        <w:jc w:val="both"/>
        <w:rPr>
          <w:rFonts w:eastAsia="Times New Roman"/>
          <w:bCs/>
          <w:szCs w:val="24"/>
        </w:rPr>
      </w:pPr>
    </w:p>
    <w:p w14:paraId="757A835E" w14:textId="77777777" w:rsidR="00F554AA" w:rsidRPr="00152A77" w:rsidRDefault="00F554AA" w:rsidP="00F554AA">
      <w:pPr>
        <w:tabs>
          <w:tab w:val="num" w:pos="709"/>
          <w:tab w:val="left" w:pos="2072"/>
        </w:tabs>
        <w:spacing w:after="0" w:line="240" w:lineRule="auto"/>
        <w:ind w:firstLine="709"/>
        <w:jc w:val="both"/>
        <w:rPr>
          <w:rFonts w:eastAsia="Times New Roman"/>
          <w:szCs w:val="24"/>
        </w:rPr>
      </w:pPr>
      <w:r w:rsidRPr="00152A77">
        <w:rPr>
          <w:rFonts w:eastAsia="Times New Roman"/>
          <w:bCs/>
          <w:szCs w:val="24"/>
        </w:rPr>
        <w:t xml:space="preserve">5.1. </w:t>
      </w:r>
      <w:r w:rsidRPr="00152A77">
        <w:rPr>
          <w:rFonts w:eastAsia="Times New Roman"/>
          <w:szCs w:val="24"/>
        </w:rPr>
        <w:t>Rangovas įsipareigoja:</w:t>
      </w:r>
    </w:p>
    <w:p w14:paraId="780EA5B4" w14:textId="77777777" w:rsidR="00F554AA" w:rsidRPr="00152A77" w:rsidRDefault="00F554AA" w:rsidP="00F554AA">
      <w:pPr>
        <w:tabs>
          <w:tab w:val="num" w:pos="709"/>
          <w:tab w:val="left" w:pos="2072"/>
        </w:tabs>
        <w:spacing w:after="0" w:line="240" w:lineRule="auto"/>
        <w:ind w:firstLine="709"/>
        <w:jc w:val="both"/>
        <w:rPr>
          <w:rFonts w:eastAsia="Times New Roman"/>
          <w:szCs w:val="24"/>
        </w:rPr>
      </w:pPr>
      <w:r w:rsidRPr="00152A77">
        <w:rPr>
          <w:rFonts w:eastAsia="Times New Roman"/>
          <w:szCs w:val="24"/>
        </w:rPr>
        <w:t>5.1.1. atlikti darbus pagal sutartį ir Užsakovo pateiktus užsakymus, savo rizika bei sąskaita kaip įmanoma rūpestingai bei efektyviai, įskaitant, bet neapsiribojant, darbų teikimą pagal geriausius visuotinai pripažįstamus profesinius, techninius standartus ir praktiką, panaudodamas visus reikiamus įgūdžius, žinias;</w:t>
      </w:r>
    </w:p>
    <w:p w14:paraId="64F7F4A2" w14:textId="77777777"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5.1.2. nedelsiant raštu informuoti Užsakovą apie bet kurias aplinkybes, kurios trukdo ar gali sutrukdyti Rangovui užbaigti darbus nustatytais terminais;</w:t>
      </w:r>
    </w:p>
    <w:p w14:paraId="1770C9A3" w14:textId="77777777"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5.1.3. perduoti Užsakovui visus rezultatus ir su jais susijusias teises, įgytas vykdant sutartį, įskaitant autorines ir kitas intelektinės ar pramoninės nuosavybės teises;</w:t>
      </w:r>
    </w:p>
    <w:p w14:paraId="5CF44370" w14:textId="77777777" w:rsidR="00F554AA" w:rsidRPr="00152A77"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21CBF5A2" w14:textId="77777777" w:rsidR="00F554AA" w:rsidRPr="00152A77"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5.1.5. užtikrinti, kad sutarties sudarymo momentu ir visą jos galiojimo laikotarpį Rangovo darbuotojai turėtų reikiamą kvalifikaciją ir patirtį, reikalingas norint atlikti darbus;</w:t>
      </w:r>
    </w:p>
    <w:p w14:paraId="289B0871" w14:textId="77777777" w:rsidR="00F554AA" w:rsidRPr="00BB0D96"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 xml:space="preserve">5.1.6. Užsakovui raštu paprašius grąžinti visus iš Užsakovo gautus, sutarčiai vykdyti </w:t>
      </w:r>
      <w:r w:rsidRPr="00BB0D96">
        <w:rPr>
          <w:rFonts w:eastAsia="Times New Roman"/>
          <w:szCs w:val="24"/>
        </w:rPr>
        <w:t>reikalingus dokumentus;</w:t>
      </w:r>
    </w:p>
    <w:p w14:paraId="108676B5" w14:textId="4923B1E4" w:rsidR="00482CEC" w:rsidRPr="00BB0D96" w:rsidRDefault="00482CEC" w:rsidP="00482CEC">
      <w:pPr>
        <w:pStyle w:val="Pagrindinistekstas"/>
        <w:spacing w:after="0" w:line="240" w:lineRule="auto"/>
        <w:ind w:firstLine="709"/>
        <w:jc w:val="both"/>
        <w:rPr>
          <w:rFonts w:eastAsia="Times New Roman"/>
          <w:sz w:val="24"/>
          <w:szCs w:val="24"/>
        </w:rPr>
      </w:pPr>
      <w:r w:rsidRPr="00BB0D96">
        <w:rPr>
          <w:rFonts w:eastAsia="Times New Roman"/>
          <w:sz w:val="24"/>
          <w:szCs w:val="24"/>
          <w:lang w:val="lt-LT"/>
        </w:rPr>
        <w:t>5</w:t>
      </w:r>
      <w:r w:rsidRPr="00BB0D96">
        <w:rPr>
          <w:rFonts w:eastAsia="Times New Roman"/>
          <w:sz w:val="24"/>
          <w:szCs w:val="24"/>
        </w:rPr>
        <w:t>.</w:t>
      </w:r>
      <w:r w:rsidRPr="00BB0D96">
        <w:rPr>
          <w:rFonts w:eastAsia="Times New Roman"/>
          <w:sz w:val="24"/>
          <w:szCs w:val="24"/>
          <w:lang w:val="lt-LT"/>
        </w:rPr>
        <w:t>1</w:t>
      </w:r>
      <w:r w:rsidRPr="00BB0D96">
        <w:rPr>
          <w:rFonts w:eastAsia="Times New Roman"/>
          <w:sz w:val="24"/>
          <w:szCs w:val="24"/>
        </w:rPr>
        <w:t>.</w:t>
      </w:r>
      <w:r w:rsidRPr="00BB0D96">
        <w:rPr>
          <w:rFonts w:eastAsia="Times New Roman"/>
          <w:sz w:val="24"/>
          <w:szCs w:val="24"/>
          <w:lang w:val="lt-LT"/>
        </w:rPr>
        <w:t>7</w:t>
      </w:r>
      <w:r w:rsidRPr="00BB0D96">
        <w:rPr>
          <w:rFonts w:eastAsia="Times New Roman"/>
          <w:sz w:val="24"/>
          <w:szCs w:val="24"/>
        </w:rPr>
        <w:t xml:space="preserve">. </w:t>
      </w:r>
      <w:r w:rsidR="00040822" w:rsidRPr="00B06FC9">
        <w:rPr>
          <w:sz w:val="24"/>
          <w:szCs w:val="24"/>
        </w:rPr>
        <w:t xml:space="preserve">užtikrinti nustatytų aplinkos apsaugos vadybos sistemos standartų LST EN ISO 14001 </w:t>
      </w:r>
      <w:r w:rsidR="00040822" w:rsidRPr="00B06FC9">
        <w:rPr>
          <w:color w:val="000000"/>
          <w:sz w:val="24"/>
          <w:szCs w:val="24"/>
        </w:rPr>
        <w:t>arba EMAS</w:t>
      </w:r>
      <w:r w:rsidR="00040822" w:rsidRPr="00B06FC9">
        <w:rPr>
          <w:sz w:val="24"/>
          <w:szCs w:val="24"/>
        </w:rPr>
        <w:t xml:space="preserve"> laikymąsi ir turėti tą patvirtinančius dokumentus;</w:t>
      </w:r>
      <w:r w:rsidR="00191CFD">
        <w:rPr>
          <w:sz w:val="24"/>
          <w:szCs w:val="24"/>
        </w:rPr>
        <w:t xml:space="preserve"> </w:t>
      </w:r>
    </w:p>
    <w:p w14:paraId="6B043620" w14:textId="1A35CB6F" w:rsidR="004E3FC5" w:rsidRPr="006F04E9" w:rsidRDefault="00482CEC" w:rsidP="00E876B1">
      <w:pPr>
        <w:pStyle w:val="Betarp1"/>
        <w:ind w:firstLine="709"/>
        <w:jc w:val="both"/>
        <w:rPr>
          <w:szCs w:val="24"/>
        </w:rPr>
      </w:pPr>
      <w:r w:rsidRPr="005B622E">
        <w:rPr>
          <w:szCs w:val="24"/>
        </w:rPr>
        <w:lastRenderedPageBreak/>
        <w:t xml:space="preserve">5.1.8. </w:t>
      </w:r>
      <w:r w:rsidR="003677A1" w:rsidRPr="001D2172">
        <w:rPr>
          <w:color w:val="000000"/>
          <w:szCs w:val="24"/>
        </w:rPr>
        <w:t xml:space="preserve">visu Sutarties vykdymo laikotarpiu atliekant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w:t>
      </w:r>
      <w:r w:rsidR="003677A1" w:rsidRPr="006F04E9">
        <w:rPr>
          <w:color w:val="000000"/>
          <w:szCs w:val="24"/>
        </w:rPr>
        <w:t>energijos ir vandens naudojimas), ar aplinkos apsaugos vadybos sistemos reikalavimus pagal standartą LST EN ISO 14001 arba EMAS.</w:t>
      </w:r>
      <w:r w:rsidR="006F04E9" w:rsidRPr="006F04E9">
        <w:rPr>
          <w:color w:val="000000"/>
          <w:szCs w:val="24"/>
        </w:rPr>
        <w:t xml:space="preserve"> </w:t>
      </w:r>
    </w:p>
    <w:p w14:paraId="5E9FA08E" w14:textId="0E5821CE" w:rsidR="00F554AA" w:rsidRDefault="001B355D" w:rsidP="006F04E9">
      <w:pPr>
        <w:pStyle w:val="Pagrindinistekstas"/>
        <w:spacing w:after="0" w:line="240" w:lineRule="auto"/>
        <w:ind w:firstLine="709"/>
        <w:jc w:val="both"/>
        <w:rPr>
          <w:rFonts w:eastAsia="Times New Roman"/>
          <w:sz w:val="24"/>
          <w:szCs w:val="24"/>
        </w:rPr>
      </w:pPr>
      <w:r w:rsidRPr="006F04E9">
        <w:rPr>
          <w:sz w:val="24"/>
          <w:szCs w:val="24"/>
        </w:rPr>
        <w:t>5.1.9.</w:t>
      </w:r>
      <w:r w:rsidR="006F04E9" w:rsidRPr="006F04E9">
        <w:rPr>
          <w:sz w:val="24"/>
          <w:szCs w:val="24"/>
        </w:rPr>
        <w:t xml:space="preserve"> </w:t>
      </w:r>
      <w:r w:rsidR="00F554AA" w:rsidRPr="006F04E9">
        <w:rPr>
          <w:rFonts w:eastAsia="Times New Roman"/>
          <w:sz w:val="24"/>
          <w:szCs w:val="24"/>
        </w:rPr>
        <w:t>tinkamai vykdyti kitus įsipareigojimus, numatytus sutartyje ir galiojančiuose Lietuvos Respublikos teisės aktuose</w:t>
      </w:r>
      <w:r w:rsidR="00DA5774">
        <w:rPr>
          <w:rFonts w:eastAsia="Times New Roman"/>
          <w:sz w:val="24"/>
          <w:szCs w:val="24"/>
        </w:rPr>
        <w:t>;</w:t>
      </w:r>
    </w:p>
    <w:p w14:paraId="198D4150" w14:textId="736C72B4" w:rsidR="00DA5774" w:rsidRPr="00DA5774" w:rsidRDefault="00DA5774" w:rsidP="006F04E9">
      <w:pPr>
        <w:pStyle w:val="Pagrindinistekstas"/>
        <w:spacing w:after="0" w:line="240" w:lineRule="auto"/>
        <w:ind w:firstLine="709"/>
        <w:jc w:val="both"/>
        <w:rPr>
          <w:rFonts w:eastAsia="Times New Roman"/>
          <w:sz w:val="24"/>
          <w:szCs w:val="24"/>
        </w:rPr>
      </w:pPr>
      <w:r w:rsidRPr="00DA5774">
        <w:rPr>
          <w:rFonts w:eastAsia="Times New Roman"/>
          <w:sz w:val="24"/>
          <w:szCs w:val="24"/>
        </w:rPr>
        <w:t>5.1.10. s</w:t>
      </w:r>
      <w:r w:rsidRPr="00DA5774">
        <w:rPr>
          <w:sz w:val="24"/>
          <w:szCs w:val="24"/>
        </w:rPr>
        <w:t xml:space="preserve">iekiant užtikrinti eismo saugumą šaligatvių ir takų darbų metu, Rangovas privalo naudoti kelio darbams skirus laikinus kilnojamus įspėjamuosius, draudžiamuosius ir nukreipiamuosius kelio ženklus, atitvėrimus, apsaugines signalines tvoreles. </w:t>
      </w:r>
      <w:r w:rsidRPr="00DA5774">
        <w:rPr>
          <w:sz w:val="24"/>
          <w:szCs w:val="24"/>
          <w:lang w:eastAsia="lt-LT"/>
        </w:rPr>
        <w:t>Darbai turi būti atliekami techniškai tvarkinga technika (įranga), laikantis darbų saugos, priešgaisrinės saugos, aplinkos apsaugos reikalavimų. Užtikrinti, kad būtų vadovaujamasi Automobilių kelių darbo vietų aptvėrimo ir eismo reguliavimo taisyklėmis T DVAER 12 bei pagal tai papildomai paženklinti transporto priemones</w:t>
      </w:r>
      <w:r w:rsidR="00FA72A3">
        <w:rPr>
          <w:sz w:val="24"/>
          <w:szCs w:val="24"/>
          <w:lang w:eastAsia="lt-LT"/>
        </w:rPr>
        <w:t>.</w:t>
      </w:r>
    </w:p>
    <w:p w14:paraId="0CF497BA" w14:textId="4BFC7222" w:rsidR="00F554AA" w:rsidRDefault="00F554AA" w:rsidP="00482CEC">
      <w:pPr>
        <w:tabs>
          <w:tab w:val="left" w:pos="840"/>
          <w:tab w:val="left" w:pos="2072"/>
        </w:tabs>
        <w:spacing w:after="0" w:line="240" w:lineRule="auto"/>
        <w:ind w:firstLine="709"/>
        <w:jc w:val="both"/>
        <w:rPr>
          <w:rFonts w:eastAsia="Times New Roman"/>
          <w:szCs w:val="24"/>
        </w:rPr>
      </w:pPr>
      <w:r w:rsidRPr="00152A77">
        <w:rPr>
          <w:rFonts w:eastAsia="Times New Roman"/>
          <w:szCs w:val="24"/>
        </w:rPr>
        <w:t>5.2. Rangovas turi ir kitas šios sutarties ir Lietuvos Respublikoje galiojančių teisės aktų numatytas teises.</w:t>
      </w:r>
    </w:p>
    <w:p w14:paraId="544114BD" w14:textId="77777777" w:rsidR="005B3A3D" w:rsidRPr="00152A77" w:rsidRDefault="005B3A3D" w:rsidP="00482CEC">
      <w:pPr>
        <w:tabs>
          <w:tab w:val="left" w:pos="840"/>
          <w:tab w:val="left" w:pos="2072"/>
        </w:tabs>
        <w:spacing w:after="0" w:line="240" w:lineRule="auto"/>
        <w:ind w:firstLine="709"/>
        <w:jc w:val="both"/>
        <w:rPr>
          <w:rFonts w:eastAsia="Times New Roman"/>
          <w:szCs w:val="24"/>
        </w:rPr>
      </w:pPr>
    </w:p>
    <w:p w14:paraId="1E6D83DA" w14:textId="77777777" w:rsidR="00F554AA" w:rsidRPr="00152A77" w:rsidRDefault="00F554AA" w:rsidP="00F554AA">
      <w:pPr>
        <w:keepNext/>
        <w:tabs>
          <w:tab w:val="left" w:pos="2072"/>
        </w:tabs>
        <w:spacing w:after="0" w:line="240" w:lineRule="auto"/>
        <w:jc w:val="center"/>
        <w:outlineLvl w:val="0"/>
        <w:rPr>
          <w:rFonts w:eastAsia="Times New Roman"/>
          <w:b/>
          <w:szCs w:val="24"/>
        </w:rPr>
      </w:pPr>
      <w:r w:rsidRPr="00152A77">
        <w:rPr>
          <w:rFonts w:eastAsia="Times New Roman"/>
          <w:b/>
          <w:szCs w:val="24"/>
        </w:rPr>
        <w:t>VI. SUSIRAŠINĖJIMAS</w:t>
      </w:r>
    </w:p>
    <w:p w14:paraId="6A680E65" w14:textId="77777777" w:rsidR="00F554AA" w:rsidRPr="00152A77" w:rsidRDefault="00F554AA" w:rsidP="00F554AA">
      <w:pPr>
        <w:widowControl w:val="0"/>
        <w:tabs>
          <w:tab w:val="left" w:pos="2072"/>
        </w:tabs>
        <w:spacing w:after="0" w:line="240" w:lineRule="auto"/>
        <w:ind w:firstLine="720"/>
        <w:jc w:val="both"/>
        <w:rPr>
          <w:rFonts w:eastAsia="Times New Roman"/>
          <w:szCs w:val="24"/>
        </w:rPr>
      </w:pPr>
    </w:p>
    <w:p w14:paraId="34FD2E7B" w14:textId="77777777" w:rsidR="00F554AA" w:rsidRPr="00152A77" w:rsidRDefault="00F554AA" w:rsidP="00F27D37">
      <w:pPr>
        <w:widowControl w:val="0"/>
        <w:tabs>
          <w:tab w:val="left" w:pos="2072"/>
        </w:tabs>
        <w:spacing w:after="0" w:line="240" w:lineRule="auto"/>
        <w:ind w:firstLine="720"/>
        <w:jc w:val="both"/>
        <w:rPr>
          <w:rFonts w:eastAsia="Times New Roman"/>
          <w:szCs w:val="24"/>
        </w:rPr>
      </w:pPr>
      <w:r w:rsidRPr="00152A77">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F554AA" w:rsidRPr="00152A77" w14:paraId="32C4B42F" w14:textId="77777777" w:rsidTr="00754AAA">
        <w:tc>
          <w:tcPr>
            <w:tcW w:w="1809" w:type="dxa"/>
          </w:tcPr>
          <w:p w14:paraId="6FECECD6" w14:textId="77777777" w:rsidR="00F554AA" w:rsidRPr="00152A77" w:rsidRDefault="00F554AA" w:rsidP="00754AAA">
            <w:pPr>
              <w:tabs>
                <w:tab w:val="left" w:pos="2072"/>
              </w:tabs>
              <w:spacing w:after="0" w:line="240" w:lineRule="auto"/>
              <w:ind w:firstLine="539"/>
              <w:jc w:val="both"/>
              <w:rPr>
                <w:rFonts w:eastAsia="Times New Roman"/>
                <w:b/>
                <w:szCs w:val="24"/>
              </w:rPr>
            </w:pPr>
          </w:p>
        </w:tc>
        <w:tc>
          <w:tcPr>
            <w:tcW w:w="3969" w:type="dxa"/>
          </w:tcPr>
          <w:p w14:paraId="6F46CADF"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Užsakovo atstovas</w:t>
            </w:r>
          </w:p>
        </w:tc>
        <w:tc>
          <w:tcPr>
            <w:tcW w:w="3930" w:type="dxa"/>
          </w:tcPr>
          <w:p w14:paraId="09E1B40B"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Rangovo atstovas</w:t>
            </w:r>
          </w:p>
        </w:tc>
      </w:tr>
      <w:tr w:rsidR="00F554AA" w:rsidRPr="00152A77" w14:paraId="48E65BBA" w14:textId="77777777" w:rsidTr="00754AAA">
        <w:tc>
          <w:tcPr>
            <w:tcW w:w="1809" w:type="dxa"/>
          </w:tcPr>
          <w:p w14:paraId="3F412CAA" w14:textId="77777777" w:rsidR="00F554AA" w:rsidRPr="00152A77" w:rsidRDefault="00F554AA" w:rsidP="00754AAA">
            <w:pPr>
              <w:tabs>
                <w:tab w:val="left" w:pos="2072"/>
              </w:tabs>
              <w:spacing w:after="0" w:line="240" w:lineRule="auto"/>
              <w:jc w:val="center"/>
              <w:rPr>
                <w:rFonts w:eastAsia="Times New Roman"/>
                <w:szCs w:val="24"/>
              </w:rPr>
            </w:pPr>
            <w:r w:rsidRPr="00152A77">
              <w:rPr>
                <w:rFonts w:eastAsia="Times New Roman"/>
                <w:szCs w:val="24"/>
              </w:rPr>
              <w:t>Vardas, pavardė</w:t>
            </w:r>
          </w:p>
        </w:tc>
        <w:tc>
          <w:tcPr>
            <w:tcW w:w="3969" w:type="dxa"/>
            <w:vAlign w:val="center"/>
          </w:tcPr>
          <w:p w14:paraId="425B5B70" w14:textId="77777777" w:rsidR="00F554AA" w:rsidRPr="00152A77" w:rsidRDefault="00F554AA" w:rsidP="005D3FC4">
            <w:pPr>
              <w:widowControl w:val="0"/>
              <w:tabs>
                <w:tab w:val="left" w:pos="2072"/>
              </w:tabs>
              <w:spacing w:after="0" w:line="240" w:lineRule="auto"/>
              <w:rPr>
                <w:rFonts w:eastAsia="Times New Roman"/>
                <w:szCs w:val="24"/>
              </w:rPr>
            </w:pPr>
          </w:p>
        </w:tc>
        <w:tc>
          <w:tcPr>
            <w:tcW w:w="3930" w:type="dxa"/>
          </w:tcPr>
          <w:p w14:paraId="45CF9DD2" w14:textId="77777777" w:rsidR="00F554AA" w:rsidRPr="00152A77" w:rsidRDefault="00F554AA" w:rsidP="005D3FC4">
            <w:pPr>
              <w:tabs>
                <w:tab w:val="left" w:pos="2072"/>
              </w:tabs>
              <w:spacing w:after="0" w:line="240" w:lineRule="auto"/>
              <w:ind w:firstLine="34"/>
              <w:rPr>
                <w:rFonts w:eastAsia="Times New Roman"/>
                <w:szCs w:val="24"/>
              </w:rPr>
            </w:pPr>
          </w:p>
        </w:tc>
      </w:tr>
      <w:tr w:rsidR="00F554AA" w:rsidRPr="00152A77" w14:paraId="14B5B698" w14:textId="77777777" w:rsidTr="00754AAA">
        <w:tc>
          <w:tcPr>
            <w:tcW w:w="1809" w:type="dxa"/>
          </w:tcPr>
          <w:p w14:paraId="4859D1A0"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Adresas</w:t>
            </w:r>
          </w:p>
        </w:tc>
        <w:tc>
          <w:tcPr>
            <w:tcW w:w="3969" w:type="dxa"/>
          </w:tcPr>
          <w:p w14:paraId="38CBC5E9" w14:textId="77777777" w:rsidR="00F554AA" w:rsidRPr="00152A77" w:rsidRDefault="00F554AA" w:rsidP="005D3FC4">
            <w:pPr>
              <w:widowControl w:val="0"/>
              <w:tabs>
                <w:tab w:val="left" w:pos="2072"/>
              </w:tabs>
              <w:spacing w:after="0" w:line="240" w:lineRule="auto"/>
              <w:rPr>
                <w:rFonts w:eastAsia="Times New Roman"/>
                <w:szCs w:val="24"/>
              </w:rPr>
            </w:pPr>
          </w:p>
        </w:tc>
        <w:tc>
          <w:tcPr>
            <w:tcW w:w="3930" w:type="dxa"/>
          </w:tcPr>
          <w:p w14:paraId="7C744CDD" w14:textId="77777777" w:rsidR="00F554AA" w:rsidRPr="00152A77" w:rsidRDefault="00F554AA" w:rsidP="005D3FC4">
            <w:pPr>
              <w:tabs>
                <w:tab w:val="left" w:pos="2072"/>
              </w:tabs>
              <w:spacing w:after="0" w:line="240" w:lineRule="auto"/>
              <w:ind w:firstLine="34"/>
              <w:rPr>
                <w:rFonts w:eastAsia="Times New Roman"/>
                <w:szCs w:val="24"/>
              </w:rPr>
            </w:pPr>
          </w:p>
        </w:tc>
      </w:tr>
      <w:tr w:rsidR="00F554AA" w:rsidRPr="00152A77" w14:paraId="177A6AD7" w14:textId="77777777" w:rsidTr="00754AAA">
        <w:tc>
          <w:tcPr>
            <w:tcW w:w="1809" w:type="dxa"/>
          </w:tcPr>
          <w:p w14:paraId="1A2AA5E2"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Telefonas</w:t>
            </w:r>
          </w:p>
        </w:tc>
        <w:tc>
          <w:tcPr>
            <w:tcW w:w="3969" w:type="dxa"/>
          </w:tcPr>
          <w:p w14:paraId="712A9F92" w14:textId="77777777" w:rsidR="00F554AA" w:rsidRPr="00152A77" w:rsidRDefault="00F554AA" w:rsidP="005D3FC4">
            <w:pPr>
              <w:widowControl w:val="0"/>
              <w:tabs>
                <w:tab w:val="left" w:pos="2072"/>
              </w:tabs>
              <w:spacing w:after="0" w:line="240" w:lineRule="auto"/>
              <w:rPr>
                <w:rFonts w:eastAsia="Times New Roman"/>
                <w:szCs w:val="24"/>
              </w:rPr>
            </w:pPr>
          </w:p>
        </w:tc>
        <w:tc>
          <w:tcPr>
            <w:tcW w:w="3930" w:type="dxa"/>
          </w:tcPr>
          <w:p w14:paraId="0B38A764" w14:textId="77777777" w:rsidR="00F554AA" w:rsidRPr="00152A77" w:rsidRDefault="00F554AA" w:rsidP="005D3FC4">
            <w:pPr>
              <w:tabs>
                <w:tab w:val="left" w:pos="2072"/>
              </w:tabs>
              <w:spacing w:after="0" w:line="240" w:lineRule="auto"/>
              <w:ind w:firstLine="34"/>
              <w:rPr>
                <w:rFonts w:eastAsia="Times New Roman"/>
                <w:szCs w:val="24"/>
              </w:rPr>
            </w:pPr>
          </w:p>
        </w:tc>
      </w:tr>
      <w:tr w:rsidR="00F554AA" w:rsidRPr="00152A77" w14:paraId="20F55BD8" w14:textId="77777777" w:rsidTr="00754AAA">
        <w:tc>
          <w:tcPr>
            <w:tcW w:w="1809" w:type="dxa"/>
          </w:tcPr>
          <w:p w14:paraId="4E6186D5"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El. paštas</w:t>
            </w:r>
          </w:p>
        </w:tc>
        <w:tc>
          <w:tcPr>
            <w:tcW w:w="3969" w:type="dxa"/>
          </w:tcPr>
          <w:p w14:paraId="0E7E7339" w14:textId="77777777" w:rsidR="00F554AA" w:rsidRPr="00152A77" w:rsidRDefault="00F554AA" w:rsidP="005D3FC4">
            <w:pPr>
              <w:widowControl w:val="0"/>
              <w:tabs>
                <w:tab w:val="left" w:pos="2072"/>
              </w:tabs>
              <w:spacing w:after="0" w:line="240" w:lineRule="auto"/>
              <w:rPr>
                <w:rFonts w:eastAsia="Times New Roman"/>
                <w:szCs w:val="24"/>
              </w:rPr>
            </w:pPr>
          </w:p>
        </w:tc>
        <w:tc>
          <w:tcPr>
            <w:tcW w:w="3930" w:type="dxa"/>
          </w:tcPr>
          <w:p w14:paraId="2416FD05" w14:textId="77777777" w:rsidR="00F554AA" w:rsidRPr="00152A77" w:rsidRDefault="00F554AA" w:rsidP="005D3FC4">
            <w:pPr>
              <w:tabs>
                <w:tab w:val="left" w:pos="2072"/>
              </w:tabs>
              <w:spacing w:after="0" w:line="240" w:lineRule="auto"/>
              <w:ind w:firstLine="34"/>
              <w:rPr>
                <w:rFonts w:eastAsia="Times New Roman"/>
                <w:szCs w:val="24"/>
              </w:rPr>
            </w:pPr>
          </w:p>
        </w:tc>
      </w:tr>
    </w:tbl>
    <w:p w14:paraId="7FD13BB1" w14:textId="77777777" w:rsidR="00F554AA" w:rsidRPr="00152A77" w:rsidRDefault="00F554AA" w:rsidP="00F554AA">
      <w:pPr>
        <w:tabs>
          <w:tab w:val="left" w:pos="2072"/>
        </w:tabs>
        <w:spacing w:after="0" w:line="240" w:lineRule="auto"/>
        <w:ind w:firstLine="720"/>
        <w:jc w:val="both"/>
        <w:outlineLvl w:val="0"/>
        <w:rPr>
          <w:rFonts w:eastAsia="Times New Roman"/>
          <w:szCs w:val="24"/>
        </w:rPr>
      </w:pPr>
      <w:r w:rsidRPr="00152A77">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8EBE76B" w14:textId="59C9FD7F" w:rsidR="00065D5C" w:rsidRPr="00152A77" w:rsidRDefault="00F554AA" w:rsidP="00065D5C">
      <w:pPr>
        <w:keepNext/>
        <w:spacing w:after="0" w:line="240" w:lineRule="auto"/>
        <w:ind w:firstLine="709"/>
        <w:jc w:val="both"/>
        <w:outlineLvl w:val="0"/>
        <w:rPr>
          <w:rFonts w:eastAsia="Times New Roman"/>
          <w:color w:val="000000"/>
          <w:szCs w:val="24"/>
          <w:lang w:eastAsia="lt-LT"/>
        </w:rPr>
      </w:pPr>
      <w:r w:rsidRPr="00152A77">
        <w:rPr>
          <w:rFonts w:eastAsia="Times New Roman"/>
          <w:szCs w:val="24"/>
        </w:rPr>
        <w:t xml:space="preserve">6.3.  </w:t>
      </w:r>
      <w:r w:rsidR="007E409D" w:rsidRPr="000A3BF8">
        <w:rPr>
          <w:szCs w:val="24"/>
        </w:rPr>
        <w:t>Už sutarties ir jos pakeitimų paskelbimą atsakingas Saulius Matiukas, Viešųjų pirkimų skyriaus vyriausiasis specialistas viešiesiems pirkimams.</w:t>
      </w:r>
    </w:p>
    <w:p w14:paraId="2D19BFED" w14:textId="77777777" w:rsidR="00F554AA" w:rsidRPr="00152A77" w:rsidRDefault="00F554AA" w:rsidP="00F554AA">
      <w:pPr>
        <w:tabs>
          <w:tab w:val="left" w:pos="2072"/>
        </w:tabs>
        <w:spacing w:after="0" w:line="240" w:lineRule="auto"/>
        <w:ind w:firstLine="720"/>
        <w:jc w:val="both"/>
        <w:outlineLvl w:val="0"/>
        <w:rPr>
          <w:rFonts w:eastAsia="Times New Roman"/>
          <w:szCs w:val="24"/>
        </w:rPr>
      </w:pPr>
    </w:p>
    <w:p w14:paraId="4FE4A896"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 ŠALIŲ ATSAKOMYBĖ</w:t>
      </w:r>
    </w:p>
    <w:p w14:paraId="122452E5" w14:textId="77777777"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p>
    <w:p w14:paraId="168CCAD9" w14:textId="77777777"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t xml:space="preserve">7.1. Neatlikus apmokėjimo nustatytais terminais, </w:t>
      </w:r>
      <w:r w:rsidRPr="00152A77">
        <w:rPr>
          <w:rFonts w:eastAsia="Times New Roman"/>
          <w:szCs w:val="24"/>
        </w:rPr>
        <w:t xml:space="preserve">Rangovo </w:t>
      </w:r>
      <w:r w:rsidRPr="00152A77">
        <w:rPr>
          <w:rFonts w:eastAsia="Times New Roman"/>
          <w:szCs w:val="24"/>
          <w:lang w:eastAsia="x-none"/>
        </w:rPr>
        <w:t>pareikalavimu, Užsakovas privalo sumokėti jam už kiekvieną uždelstą dieną 0,03 % (tris šimtąsias procento) delspinigių nuo laiku neapmokėtos sumos.</w:t>
      </w:r>
    </w:p>
    <w:p w14:paraId="324EAE64" w14:textId="1195C10F"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r w:rsidRPr="003F1F49">
        <w:rPr>
          <w:rFonts w:eastAsia="Times New Roman"/>
          <w:szCs w:val="24"/>
          <w:lang w:eastAsia="x-none"/>
        </w:rPr>
        <w:t xml:space="preserve">7.2. </w:t>
      </w:r>
      <w:r w:rsidR="00005AFA" w:rsidRPr="00F947A4">
        <w:rPr>
          <w:rFonts w:eastAsia="Times New Roman"/>
          <w:szCs w:val="24"/>
          <w:lang w:eastAsia="x-none"/>
        </w:rPr>
        <w:t xml:space="preserve">Jei </w:t>
      </w:r>
      <w:r w:rsidR="00005AFA">
        <w:rPr>
          <w:rFonts w:eastAsia="Times New Roman"/>
          <w:szCs w:val="24"/>
        </w:rPr>
        <w:t>Rangovas</w:t>
      </w:r>
      <w:r w:rsidR="00005AFA" w:rsidRPr="00F947A4">
        <w:rPr>
          <w:rFonts w:eastAsia="Times New Roman"/>
          <w:szCs w:val="24"/>
        </w:rPr>
        <w:t xml:space="preserve"> </w:t>
      </w:r>
      <w:r w:rsidR="00005AFA" w:rsidRPr="00F947A4">
        <w:rPr>
          <w:rFonts w:eastAsia="Times New Roman"/>
          <w:szCs w:val="24"/>
          <w:lang w:eastAsia="x-none"/>
        </w:rPr>
        <w:t xml:space="preserve">dėl savo kaltės neatlieka </w:t>
      </w:r>
      <w:r w:rsidR="00005AFA">
        <w:rPr>
          <w:rFonts w:eastAsia="Times New Roman"/>
          <w:szCs w:val="24"/>
          <w:lang w:eastAsia="x-none"/>
        </w:rPr>
        <w:t>D</w:t>
      </w:r>
      <w:r w:rsidR="00005AFA" w:rsidRPr="00F947A4">
        <w:rPr>
          <w:rFonts w:eastAsia="Times New Roman"/>
          <w:szCs w:val="24"/>
          <w:lang w:eastAsia="x-none"/>
        </w:rPr>
        <w:t xml:space="preserve">arbų nustatytu terminu, Užsakovas turi teisę be oficialaus įspėjimo ir nesumažindamas kitų savo teisių gynimo būdų pradėti skaičiuoti 0,03 % (trijų šimtųjų procento) dydžio delspinigius nuo </w:t>
      </w:r>
      <w:r w:rsidR="00005AFA">
        <w:rPr>
          <w:rFonts w:eastAsia="Times New Roman"/>
          <w:szCs w:val="24"/>
          <w:lang w:eastAsia="x-none"/>
        </w:rPr>
        <w:t xml:space="preserve">bendros Sutarties </w:t>
      </w:r>
      <w:r w:rsidR="00005AFA" w:rsidRPr="00F947A4">
        <w:rPr>
          <w:rFonts w:eastAsia="Times New Roman"/>
          <w:szCs w:val="24"/>
          <w:lang w:eastAsia="x-none"/>
        </w:rPr>
        <w:t xml:space="preserve">darbų kainos už kiekvieną termino praleidimo dieną, neviršijant 10 % (dešimt procentų) bendros </w:t>
      </w:r>
      <w:r w:rsidR="00005AFA">
        <w:rPr>
          <w:rFonts w:eastAsia="Times New Roman"/>
          <w:szCs w:val="24"/>
          <w:lang w:eastAsia="x-none"/>
        </w:rPr>
        <w:t>S</w:t>
      </w:r>
      <w:r w:rsidR="00005AFA" w:rsidRPr="00F947A4">
        <w:rPr>
          <w:rFonts w:eastAsia="Times New Roman"/>
          <w:szCs w:val="24"/>
          <w:lang w:eastAsia="x-none"/>
        </w:rPr>
        <w:t>utarties kainos.</w:t>
      </w:r>
    </w:p>
    <w:p w14:paraId="5B458DE6" w14:textId="77777777" w:rsidR="00005AFA" w:rsidRDefault="002940AB" w:rsidP="00005AFA">
      <w:pPr>
        <w:spacing w:after="0" w:line="240" w:lineRule="auto"/>
        <w:ind w:firstLine="709"/>
        <w:jc w:val="both"/>
      </w:pPr>
      <w:r w:rsidRPr="004176D1">
        <w:rPr>
          <w:szCs w:val="24"/>
        </w:rPr>
        <w:t xml:space="preserve">7.3. </w:t>
      </w:r>
      <w:r w:rsidR="00005AFA" w:rsidRPr="00F947A4">
        <w:rPr>
          <w:rFonts w:eastAsia="Times New Roman"/>
          <w:szCs w:val="24"/>
          <w:lang w:eastAsia="x-none"/>
        </w:rPr>
        <w:t xml:space="preserve">Jei apskaičiuoti delspinigiai viršija 10 % (dešimt procentų) bendros </w:t>
      </w:r>
      <w:r w:rsidR="00005AFA">
        <w:rPr>
          <w:rFonts w:eastAsia="Times New Roman"/>
          <w:szCs w:val="24"/>
          <w:lang w:eastAsia="x-none"/>
        </w:rPr>
        <w:t>S</w:t>
      </w:r>
      <w:r w:rsidR="00005AFA" w:rsidRPr="00F947A4">
        <w:rPr>
          <w:rFonts w:eastAsia="Times New Roman"/>
          <w:szCs w:val="24"/>
          <w:lang w:eastAsia="x-none"/>
        </w:rPr>
        <w:t xml:space="preserve">utarties kainos, Užsakovas gali, prieš tai raštu įspėjęs </w:t>
      </w:r>
      <w:r w:rsidR="00005AFA">
        <w:rPr>
          <w:rFonts w:eastAsia="Times New Roman"/>
          <w:szCs w:val="24"/>
        </w:rPr>
        <w:t>Rangovą</w:t>
      </w:r>
      <w:r w:rsidR="00005AFA" w:rsidRPr="00F947A4">
        <w:rPr>
          <w:rFonts w:eastAsia="Times New Roman"/>
          <w:szCs w:val="24"/>
          <w:lang w:eastAsia="x-none"/>
        </w:rPr>
        <w:t>:</w:t>
      </w:r>
    </w:p>
    <w:p w14:paraId="26670E5F" w14:textId="2A13B19A" w:rsidR="002940AB" w:rsidRPr="004176D1" w:rsidRDefault="002940AB" w:rsidP="002940AB">
      <w:pPr>
        <w:spacing w:after="0" w:line="240" w:lineRule="auto"/>
        <w:ind w:firstLine="709"/>
        <w:jc w:val="both"/>
      </w:pPr>
      <w:r w:rsidRPr="004176D1">
        <w:t xml:space="preserve">7.3.1. </w:t>
      </w:r>
      <w:r w:rsidR="00005AFA" w:rsidRPr="00F947A4">
        <w:rPr>
          <w:rFonts w:eastAsia="Times New Roman"/>
          <w:szCs w:val="24"/>
          <w:lang w:eastAsia="x-none"/>
        </w:rPr>
        <w:t xml:space="preserve">išskaičiuoti delspinigių sumą iš </w:t>
      </w:r>
      <w:r w:rsidR="00005AFA">
        <w:rPr>
          <w:rFonts w:eastAsia="Times New Roman"/>
          <w:szCs w:val="24"/>
        </w:rPr>
        <w:t>Rangovui</w:t>
      </w:r>
      <w:r w:rsidR="00005AFA" w:rsidRPr="00F947A4">
        <w:rPr>
          <w:rFonts w:eastAsia="Times New Roman"/>
          <w:szCs w:val="24"/>
        </w:rPr>
        <w:t xml:space="preserve"> </w:t>
      </w:r>
      <w:r w:rsidR="00005AFA" w:rsidRPr="00F947A4">
        <w:rPr>
          <w:rFonts w:eastAsia="Times New Roman"/>
          <w:szCs w:val="24"/>
          <w:lang w:eastAsia="x-none"/>
        </w:rPr>
        <w:t>mokėtinos sumos;</w:t>
      </w:r>
    </w:p>
    <w:p w14:paraId="6F66E0A4" w14:textId="43874E43" w:rsidR="002940AB" w:rsidRPr="00005AFA" w:rsidRDefault="002940AB" w:rsidP="003F1F49">
      <w:pPr>
        <w:spacing w:after="0" w:line="240" w:lineRule="auto"/>
        <w:ind w:firstLine="709"/>
        <w:jc w:val="both"/>
        <w:rPr>
          <w:rFonts w:eastAsia="Times New Roman"/>
          <w:szCs w:val="24"/>
          <w:lang w:eastAsia="x-none"/>
        </w:rPr>
      </w:pPr>
      <w:r w:rsidRPr="004176D1">
        <w:lastRenderedPageBreak/>
        <w:t xml:space="preserve">7.3.2. </w:t>
      </w:r>
      <w:r w:rsidR="00005AFA" w:rsidRPr="00F947A4">
        <w:rPr>
          <w:rFonts w:eastAsia="Times New Roman"/>
          <w:szCs w:val="24"/>
          <w:lang w:eastAsia="x-none"/>
        </w:rPr>
        <w:t>nutraukti sutartį.</w:t>
      </w:r>
    </w:p>
    <w:p w14:paraId="1C578916" w14:textId="77777777" w:rsidR="00F554AA" w:rsidRPr="00152A77" w:rsidRDefault="00F554AA" w:rsidP="00F554AA">
      <w:pPr>
        <w:tabs>
          <w:tab w:val="left" w:pos="2072"/>
        </w:tabs>
        <w:spacing w:before="240" w:after="240" w:line="240" w:lineRule="auto"/>
        <w:jc w:val="center"/>
        <w:rPr>
          <w:b/>
          <w:szCs w:val="24"/>
        </w:rPr>
      </w:pPr>
      <w:r w:rsidRPr="00152A77">
        <w:rPr>
          <w:b/>
          <w:szCs w:val="24"/>
        </w:rPr>
        <w:t>VIII. SUBRANGOVAI IR SUBRANGOVŲ KEITIMO TVARKA</w:t>
      </w:r>
    </w:p>
    <w:p w14:paraId="6AEF215C" w14:textId="3F0B25DC" w:rsidR="00C5214A" w:rsidRPr="007268B8" w:rsidRDefault="00C5214A" w:rsidP="00C5214A">
      <w:pPr>
        <w:tabs>
          <w:tab w:val="left" w:pos="2072"/>
        </w:tabs>
        <w:spacing w:before="240" w:after="0" w:line="240" w:lineRule="auto"/>
        <w:ind w:firstLine="426"/>
        <w:jc w:val="both"/>
        <w:rPr>
          <w:sz w:val="20"/>
          <w:szCs w:val="20"/>
        </w:rPr>
      </w:pP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 xml:space="preserve">pasitelks subrangovus, </w:t>
      </w:r>
      <w:r>
        <w:rPr>
          <w:i/>
          <w:sz w:val="20"/>
          <w:szCs w:val="20"/>
        </w:rPr>
        <w:t>8</w:t>
      </w:r>
      <w:r w:rsidRPr="007268B8">
        <w:rPr>
          <w:i/>
          <w:sz w:val="20"/>
          <w:szCs w:val="20"/>
        </w:rPr>
        <w:t>.1</w:t>
      </w:r>
      <w:r>
        <w:rPr>
          <w:i/>
          <w:sz w:val="20"/>
          <w:szCs w:val="20"/>
        </w:rPr>
        <w:t xml:space="preserve"> </w:t>
      </w:r>
      <w:r w:rsidRPr="007268B8">
        <w:rPr>
          <w:i/>
          <w:sz w:val="20"/>
          <w:szCs w:val="20"/>
        </w:rPr>
        <w:t>punkte nurodo:</w:t>
      </w:r>
      <w:r w:rsidRPr="007268B8">
        <w:rPr>
          <w:sz w:val="20"/>
          <w:szCs w:val="20"/>
        </w:rPr>
        <w:t>/</w:t>
      </w:r>
    </w:p>
    <w:p w14:paraId="72DFC905" w14:textId="77777777" w:rsidR="00C5214A" w:rsidRPr="00152A77" w:rsidRDefault="00C5214A" w:rsidP="00C5214A">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r>
      <w:r>
        <w:rPr>
          <w:rFonts w:eastAsia="Times New Roman"/>
          <w:szCs w:val="24"/>
        </w:rPr>
        <w:t>8</w:t>
      </w:r>
      <w:r w:rsidRPr="00152A77">
        <w:rPr>
          <w:rFonts w:eastAsia="Times New Roman"/>
          <w:szCs w:val="24"/>
        </w:rPr>
        <w:t xml:space="preserve">.1. </w:t>
      </w:r>
      <w:r>
        <w:rPr>
          <w:rFonts w:eastAsia="Times New Roman"/>
          <w:szCs w:val="24"/>
        </w:rPr>
        <w:t>S</w:t>
      </w:r>
      <w:r w:rsidRPr="00152A77">
        <w:rPr>
          <w:rFonts w:eastAsia="Times New Roman"/>
          <w:szCs w:val="24"/>
        </w:rPr>
        <w:t>utartyje numatytų darbų įvykdymui Rangovas pasitelks šiuos subrangovus (toliau - subrangovai):</w:t>
      </w:r>
    </w:p>
    <w:p w14:paraId="0E2FB5BD" w14:textId="77777777" w:rsidR="00C5214A" w:rsidRPr="00152A77" w:rsidRDefault="00C5214A" w:rsidP="00C5214A">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r>
      <w:r>
        <w:rPr>
          <w:rFonts w:eastAsia="Times New Roman"/>
          <w:bCs/>
          <w:szCs w:val="24"/>
        </w:rPr>
        <w:t>8</w:t>
      </w:r>
      <w:r w:rsidRPr="00152A77">
        <w:rPr>
          <w:rFonts w:eastAsia="Times New Roman"/>
          <w:bCs/>
          <w:szCs w:val="24"/>
        </w:rPr>
        <w:t>.1.1.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575BBCF2" w14:textId="77777777" w:rsidR="00C5214A" w:rsidRPr="00152A77" w:rsidRDefault="00C5214A" w:rsidP="00C5214A">
      <w:pPr>
        <w:widowControl w:val="0"/>
        <w:tabs>
          <w:tab w:val="left" w:pos="720"/>
          <w:tab w:val="left" w:pos="2072"/>
        </w:tabs>
        <w:autoSpaceDE w:val="0"/>
        <w:snapToGrid w:val="0"/>
        <w:spacing w:after="0" w:line="240" w:lineRule="auto"/>
        <w:ind w:firstLine="540"/>
        <w:jc w:val="both"/>
        <w:rPr>
          <w:szCs w:val="24"/>
        </w:rPr>
      </w:pPr>
      <w:r w:rsidRPr="00152A77">
        <w:rPr>
          <w:iCs/>
          <w:szCs w:val="24"/>
        </w:rPr>
        <w:tab/>
      </w:r>
      <w:r>
        <w:rPr>
          <w:iCs/>
          <w:szCs w:val="24"/>
        </w:rPr>
        <w:t>8</w:t>
      </w:r>
      <w:r w:rsidRPr="00152A77">
        <w:rPr>
          <w:iCs/>
          <w:szCs w:val="24"/>
        </w:rPr>
        <w:t xml:space="preserve">.2. </w:t>
      </w:r>
      <w:r w:rsidRPr="00152A77">
        <w:rPr>
          <w:szCs w:val="24"/>
        </w:rPr>
        <w:t xml:space="preserve">Sutarties vykdymo metu Rangovas, raštu kreipęsis į Užsakovą ir gavęs raštišką jo sutikimą, gali keisti subrangovą (-us), nurodytus šios sutarties  </w:t>
      </w:r>
      <w:r>
        <w:rPr>
          <w:szCs w:val="24"/>
        </w:rPr>
        <w:t>8</w:t>
      </w:r>
      <w:r w:rsidRPr="00152A77">
        <w:rPr>
          <w:szCs w:val="24"/>
        </w:rPr>
        <w:t>.1 punkte.</w:t>
      </w:r>
    </w:p>
    <w:p w14:paraId="756C6CF9" w14:textId="77777777" w:rsidR="00C5214A" w:rsidRDefault="00C5214A" w:rsidP="00C5214A">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r>
      <w:r>
        <w:rPr>
          <w:szCs w:val="24"/>
        </w:rPr>
        <w:t>8</w:t>
      </w:r>
      <w:r w:rsidRPr="00152A77">
        <w:rPr>
          <w:szCs w:val="24"/>
        </w:rPr>
        <w:t xml:space="preserve">.3.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5B9D7D39" w14:textId="77777777" w:rsidR="00C5214A" w:rsidRDefault="00C5214A" w:rsidP="00C5214A">
      <w:pPr>
        <w:suppressAutoHyphens/>
        <w:autoSpaceDE w:val="0"/>
        <w:autoSpaceDN w:val="0"/>
        <w:adjustRightInd w:val="0"/>
        <w:spacing w:after="0" w:line="240" w:lineRule="auto"/>
        <w:ind w:firstLine="709"/>
        <w:contextualSpacing/>
        <w:jc w:val="both"/>
        <w:rPr>
          <w:bCs/>
          <w:i/>
          <w:sz w:val="22"/>
        </w:rPr>
      </w:pPr>
      <w:r>
        <w:rPr>
          <w:spacing w:val="-3"/>
          <w:szCs w:val="24"/>
        </w:rPr>
        <w:t xml:space="preserve">8.4. </w:t>
      </w:r>
      <w:r w:rsidRPr="00E14DAE">
        <w:rPr>
          <w:bCs/>
          <w:iCs/>
          <w:szCs w:val="24"/>
        </w:rPr>
        <w:t>Sudarius Sutartį, tačiau ne vėliau negu Sutartis pradedama vykdyti, Rangovas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rangovų</w:t>
      </w:r>
      <w:r w:rsidRPr="00784AD8">
        <w:rPr>
          <w:bCs/>
          <w:iCs/>
          <w:szCs w:val="24"/>
        </w:rPr>
        <w:t xml:space="preserve"> pavadinimus, kontaktinius duomenis ir jų atstovus. </w:t>
      </w:r>
      <w:r>
        <w:rPr>
          <w:iCs/>
          <w:szCs w:val="24"/>
        </w:rPr>
        <w:t>Rangovas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rangovu</w:t>
      </w:r>
      <w:r w:rsidRPr="00784AD8">
        <w:rPr>
          <w:iCs/>
          <w:szCs w:val="24"/>
        </w:rPr>
        <w:t>s, kuriuos jis ketina pasitelkti vėliau.</w:t>
      </w:r>
      <w:r w:rsidRPr="004D391B">
        <w:rPr>
          <w:sz w:val="22"/>
        </w:rPr>
        <w:t xml:space="preserve"> </w:t>
      </w:r>
      <w:r w:rsidRPr="00422B3F">
        <w:rPr>
          <w:bCs/>
          <w:i/>
          <w:sz w:val="22"/>
        </w:rPr>
        <w:t xml:space="preserve"> </w:t>
      </w:r>
    </w:p>
    <w:p w14:paraId="5A68353C" w14:textId="4D39A6D2" w:rsidR="00A2505C" w:rsidRDefault="00A2505C" w:rsidP="00C5292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b/>
          <w:szCs w:val="24"/>
          <w:lang w:eastAsia="x-none"/>
        </w:rPr>
      </w:pPr>
    </w:p>
    <w:p w14:paraId="738353B4" w14:textId="79770C33" w:rsidR="00F554AA" w:rsidRPr="00152A77" w:rsidRDefault="00C52929" w:rsidP="00F554AA">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I</w:t>
      </w:r>
      <w:r w:rsidR="00F554AA" w:rsidRPr="00152A77">
        <w:rPr>
          <w:rFonts w:eastAsia="Times New Roman"/>
          <w:b/>
          <w:szCs w:val="24"/>
          <w:lang w:eastAsia="x-none"/>
        </w:rPr>
        <w:t>X. NENUGALIMOS JĖGOS APLINKYBĖS</w:t>
      </w:r>
    </w:p>
    <w:p w14:paraId="102F1847"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p>
    <w:p w14:paraId="79C3273E" w14:textId="0856C66B" w:rsidR="00F554AA" w:rsidRPr="00152A77" w:rsidRDefault="00C52929" w:rsidP="00F554AA">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.1. Nenugalima jėga – nepaprastos aplinkybės, kurių negalima numatyti ar išvengti nei kuriomis nors priemonėmis pašalinti (karai, stichinės nelaimės, epidemijos, gaisrai, valstybinės valdžios, savivaldybės ar valdymo organų veiksmai, streikai ir t.</w:t>
      </w:r>
      <w:r w:rsidR="00C71376">
        <w:rPr>
          <w:rFonts w:eastAsia="Times New Roman"/>
          <w:szCs w:val="24"/>
          <w:lang w:eastAsia="x-none"/>
        </w:rPr>
        <w:t xml:space="preserve"> </w:t>
      </w:r>
      <w:r w:rsidR="00F554AA" w:rsidRPr="00152A77">
        <w:rPr>
          <w:rFonts w:eastAsia="Times New Roman"/>
          <w:szCs w:val="24"/>
          <w:lang w:eastAsia="x-none"/>
        </w:rPr>
        <w:t>t.).</w:t>
      </w:r>
    </w:p>
    <w:p w14:paraId="4EC5725A" w14:textId="22BABBF1" w:rsidR="00F554AA" w:rsidRPr="00152A77" w:rsidRDefault="00C52929"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.2. Nė vienai iš šios sutarties šalių netaikomos nuobaudos už sutarties vykdymą ne laiku, jei to priežastis bus nenugalima jėga.</w:t>
      </w:r>
    </w:p>
    <w:p w14:paraId="07C0D837" w14:textId="3621CB59" w:rsidR="00F554AA" w:rsidRPr="00152A77" w:rsidRDefault="00C52929"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0C337094" w14:textId="31F25AA5" w:rsidR="00F554AA" w:rsidRPr="00152A77" w:rsidRDefault="00C52929"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.4. Pasibaigus nenugalimos jėgos veikimui, šalys privalo įvykdyti visus turtinius ir kitus įsipareigojimus viena kitos atžvilgiu.</w:t>
      </w:r>
    </w:p>
    <w:p w14:paraId="2C7292E4" w14:textId="4A17E306" w:rsidR="00F554AA" w:rsidRPr="00152A77" w:rsidRDefault="00C52929" w:rsidP="00F554AA">
      <w:pPr>
        <w:tabs>
          <w:tab w:val="left" w:pos="2072"/>
        </w:tabs>
        <w:spacing w:after="0" w:line="240" w:lineRule="auto"/>
        <w:ind w:firstLine="709"/>
        <w:jc w:val="both"/>
        <w:rPr>
          <w:rFonts w:eastAsia="Times New Roman"/>
          <w:szCs w:val="24"/>
        </w:rPr>
      </w:pPr>
      <w:r>
        <w:rPr>
          <w:rFonts w:eastAsia="Times New Roman"/>
          <w:szCs w:val="24"/>
          <w:lang w:eastAsia="x-none"/>
        </w:rPr>
        <w:t>9</w:t>
      </w:r>
      <w:r w:rsidR="00F554AA" w:rsidRPr="00152A77">
        <w:rPr>
          <w:rFonts w:eastAsia="Times New Roman"/>
          <w:szCs w:val="24"/>
        </w:rPr>
        <w:t>.5. Abi šalys turi teisę vienašališkai nutraukti sutartį, jeigu dėl nenugalimos jėgos negali vykdyti savo įsipareigojimų.</w:t>
      </w:r>
    </w:p>
    <w:p w14:paraId="427A065A" w14:textId="77777777" w:rsidR="00F554AA" w:rsidRPr="00152A77" w:rsidRDefault="00F554AA" w:rsidP="00F554AA">
      <w:pPr>
        <w:tabs>
          <w:tab w:val="left" w:pos="1140"/>
          <w:tab w:val="left" w:pos="1298"/>
          <w:tab w:val="left" w:pos="2072"/>
        </w:tabs>
        <w:spacing w:after="0" w:line="240" w:lineRule="auto"/>
        <w:ind w:right="15"/>
        <w:rPr>
          <w:rFonts w:eastAsia="Times New Roman"/>
          <w:b/>
          <w:szCs w:val="24"/>
          <w:lang w:eastAsia="x-none"/>
        </w:rPr>
      </w:pPr>
    </w:p>
    <w:p w14:paraId="5E527626" w14:textId="116D3333"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 BAIGIAMOSIOS NUOSTATOS</w:t>
      </w:r>
    </w:p>
    <w:p w14:paraId="1C8B6646"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p>
    <w:p w14:paraId="2ADF566F" w14:textId="53E75860"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5503B358" w14:textId="54B654F6"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0A041AB4" w14:textId="28A82FDC"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5A8115CC" w14:textId="6B678E9E"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 xml:space="preserve">.4. Sutartis, jai nepasibaigus, gali būti nutraukta Užsakovo ir Rangovo bendru raštišku susitarimu. </w:t>
      </w:r>
    </w:p>
    <w:p w14:paraId="252E2BF8" w14:textId="22FE800F" w:rsidR="00F554AA" w:rsidRPr="00152A77" w:rsidRDefault="00F554AA" w:rsidP="00F554AA">
      <w:pPr>
        <w:tabs>
          <w:tab w:val="left" w:pos="2072"/>
        </w:tabs>
        <w:spacing w:after="0" w:line="240" w:lineRule="auto"/>
        <w:ind w:firstLine="720"/>
        <w:jc w:val="both"/>
        <w:rPr>
          <w:rFonts w:eastAsia="Times New Roman"/>
          <w:i/>
          <w:szCs w:val="24"/>
        </w:rPr>
      </w:pPr>
      <w:r w:rsidRPr="00152A77">
        <w:rPr>
          <w:rFonts w:eastAsia="Times New Roman"/>
          <w:szCs w:val="24"/>
        </w:rPr>
        <w:t>1</w:t>
      </w:r>
      <w:r w:rsidR="00C52929">
        <w:rPr>
          <w:rFonts w:eastAsia="Times New Roman"/>
          <w:szCs w:val="24"/>
        </w:rPr>
        <w:t>0</w:t>
      </w:r>
      <w:r w:rsidRPr="00152A77">
        <w:rPr>
          <w:rFonts w:eastAsia="Times New Roman"/>
          <w:szCs w:val="24"/>
        </w:rPr>
        <w:t xml:space="preserve">.5. Užsakovas turi teisę nutraukti sutartį, jeigu Rangovas nevykdo savo įsipareigojimų pagal šią sutartį. Rangovas turi teisę gauti atlyginimą už atliktų darbų dalį sutartyje nustatytomis kainomis. </w:t>
      </w:r>
      <w:r w:rsidRPr="00152A77">
        <w:rPr>
          <w:rFonts w:eastAsia="Times New Roman"/>
          <w:szCs w:val="24"/>
        </w:rPr>
        <w:lastRenderedPageBreak/>
        <w:t>Užsakovas turi pateikti raštišką pranešimą apie sutarties nutraukimą. Sutartis laikoma nutraukta nuo to momento, kai Rangovas gauna raštišką pranešimą apie nutraukimą.</w:t>
      </w:r>
    </w:p>
    <w:p w14:paraId="7759A268" w14:textId="05A9021A"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6FE4085D" w14:textId="1C80FE95" w:rsidR="00F554AA" w:rsidRDefault="00F554AA" w:rsidP="007268B8">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754B2828" w14:textId="77777777" w:rsidR="00B13F84" w:rsidRPr="007268B8" w:rsidRDefault="00B13F84" w:rsidP="007268B8">
      <w:pPr>
        <w:tabs>
          <w:tab w:val="left" w:pos="1200"/>
          <w:tab w:val="left" w:pos="2072"/>
        </w:tabs>
        <w:spacing w:after="0" w:line="240" w:lineRule="auto"/>
        <w:ind w:right="15" w:firstLine="720"/>
        <w:jc w:val="both"/>
        <w:rPr>
          <w:rFonts w:eastAsia="Times New Roman"/>
          <w:szCs w:val="24"/>
          <w:lang w:eastAsia="x-none"/>
        </w:rPr>
      </w:pPr>
    </w:p>
    <w:p w14:paraId="1A21D0B9" w14:textId="1BB3588C" w:rsidR="00F554AA" w:rsidRPr="00152A77" w:rsidRDefault="00F554AA" w:rsidP="00F554AA">
      <w:pPr>
        <w:keepNext/>
        <w:tabs>
          <w:tab w:val="left" w:pos="2072"/>
        </w:tabs>
        <w:spacing w:after="0" w:line="20" w:lineRule="atLeast"/>
        <w:jc w:val="center"/>
        <w:outlineLvl w:val="0"/>
        <w:rPr>
          <w:rFonts w:eastAsia="Times New Roman"/>
          <w:b/>
          <w:szCs w:val="24"/>
        </w:rPr>
      </w:pPr>
      <w:r w:rsidRPr="00152A77">
        <w:rPr>
          <w:rFonts w:eastAsia="Times New Roman"/>
          <w:b/>
          <w:szCs w:val="24"/>
        </w:rPr>
        <w:t>XI. KITOS NUOSTATOS</w:t>
      </w:r>
    </w:p>
    <w:p w14:paraId="1E510347" w14:textId="77777777" w:rsidR="00F554AA" w:rsidRPr="00152A77" w:rsidRDefault="00F554AA" w:rsidP="00F554AA">
      <w:pPr>
        <w:keepNext/>
        <w:tabs>
          <w:tab w:val="left" w:pos="2072"/>
        </w:tabs>
        <w:spacing w:after="0" w:line="20" w:lineRule="atLeast"/>
        <w:jc w:val="center"/>
        <w:outlineLvl w:val="0"/>
        <w:rPr>
          <w:rFonts w:eastAsia="Times New Roman"/>
          <w:b/>
          <w:szCs w:val="24"/>
        </w:rPr>
      </w:pPr>
    </w:p>
    <w:p w14:paraId="24F78BDE" w14:textId="47B54E9C" w:rsidR="00F554AA" w:rsidRPr="00152A77" w:rsidRDefault="00F554AA" w:rsidP="00F554AA">
      <w:pPr>
        <w:tabs>
          <w:tab w:val="left" w:pos="2072"/>
        </w:tabs>
        <w:spacing w:after="0" w:line="20" w:lineRule="atLeast"/>
        <w:ind w:firstLine="720"/>
        <w:jc w:val="both"/>
        <w:rPr>
          <w:rFonts w:eastAsia="Times New Roman"/>
          <w:szCs w:val="24"/>
          <w:lang w:eastAsia="x-none"/>
        </w:rPr>
      </w:pPr>
      <w:r w:rsidRPr="007F4A0C">
        <w:rPr>
          <w:rFonts w:eastAsia="Times New Roman"/>
          <w:szCs w:val="24"/>
          <w:lang w:eastAsia="x-none"/>
        </w:rPr>
        <w:t>1</w:t>
      </w:r>
      <w:r w:rsidR="00C52929">
        <w:rPr>
          <w:rFonts w:eastAsia="Times New Roman"/>
          <w:szCs w:val="24"/>
          <w:lang w:eastAsia="x-none"/>
        </w:rPr>
        <w:t>1</w:t>
      </w:r>
      <w:r w:rsidRPr="007F4A0C">
        <w:rPr>
          <w:rFonts w:eastAsia="Times New Roman"/>
          <w:szCs w:val="24"/>
          <w:lang w:eastAsia="x-none"/>
        </w:rPr>
        <w:t xml:space="preserve">.1. </w:t>
      </w:r>
      <w:r w:rsidR="007F4A0C" w:rsidRPr="007F4A0C">
        <w:rPr>
          <w:rFonts w:eastAsia="Times New Roman"/>
          <w:szCs w:val="24"/>
          <w:lang w:eastAsia="lt-LT"/>
        </w:rPr>
        <w:t>S</w:t>
      </w:r>
      <w:r w:rsidR="007F4A0C" w:rsidRPr="007F4A0C">
        <w:rPr>
          <w:rFonts w:eastAsia="Times New Roman"/>
          <w:szCs w:val="24"/>
        </w:rPr>
        <w:t>utartis sudaryta lietuvių kalba, dviem egzemplioriais, turinčiais vienodą teisinę galią, po vieną kiekvienai Šaliai arba sutartis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47BD8BA8" w14:textId="328ADB1E" w:rsidR="00F554AA" w:rsidRPr="00152A77" w:rsidRDefault="00F554AA" w:rsidP="00F554AA">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1</w:t>
      </w:r>
      <w:r w:rsidRPr="00152A77">
        <w:rPr>
          <w:rFonts w:eastAsia="Times New Roman"/>
          <w:szCs w:val="24"/>
          <w:lang w:eastAsia="x-none"/>
        </w:rPr>
        <w:t>.2. Šiuo šalys patvirtina, kad sutartį perskaitė, suprato jos turinį ir pasekmes, priėmė ją kaip atitinkančią jų tikslus ir pasirašė aukščiau nurodyta data.</w:t>
      </w:r>
    </w:p>
    <w:p w14:paraId="12C70B0B" w14:textId="63CA2C25" w:rsidR="00C56F2C" w:rsidRPr="00EB44FF" w:rsidRDefault="00EB0EF1" w:rsidP="00F554AA">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1</w:t>
      </w:r>
      <w:r w:rsidRPr="00152A77">
        <w:rPr>
          <w:rFonts w:eastAsia="Times New Roman"/>
          <w:szCs w:val="24"/>
          <w:lang w:eastAsia="x-none"/>
        </w:rPr>
        <w:t>.3. SUTARTIES PRIEDA</w:t>
      </w:r>
      <w:r w:rsidR="00EB44FF">
        <w:rPr>
          <w:rFonts w:eastAsia="Times New Roman"/>
          <w:szCs w:val="24"/>
          <w:lang w:eastAsia="x-none"/>
        </w:rPr>
        <w:t xml:space="preserve">S. </w:t>
      </w:r>
      <w:r w:rsidR="00C56F2C" w:rsidRPr="00152A77">
        <w:rPr>
          <w:szCs w:val="24"/>
        </w:rPr>
        <w:t>Techninė specifikacija.</w:t>
      </w:r>
    </w:p>
    <w:p w14:paraId="7916F2ED" w14:textId="77777777" w:rsidR="00F554AA" w:rsidRPr="00152A77" w:rsidRDefault="00F554AA" w:rsidP="00F554AA">
      <w:pPr>
        <w:tabs>
          <w:tab w:val="left" w:pos="2072"/>
        </w:tabs>
        <w:spacing w:after="0" w:line="20" w:lineRule="atLeast"/>
        <w:jc w:val="both"/>
        <w:rPr>
          <w:rFonts w:eastAsia="Times New Roman"/>
          <w:szCs w:val="24"/>
          <w:lang w:eastAsia="x-none"/>
        </w:rPr>
      </w:pPr>
    </w:p>
    <w:p w14:paraId="00725A13" w14:textId="77777777" w:rsidR="00F554AA" w:rsidRPr="003A083F" w:rsidRDefault="00F554AA" w:rsidP="00F554AA">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p w14:paraId="3DF634A3" w14:textId="77777777" w:rsidR="00F554AA" w:rsidRPr="003A083F" w:rsidRDefault="00F554AA" w:rsidP="00F554AA">
      <w:pPr>
        <w:widowControl w:val="0"/>
        <w:tabs>
          <w:tab w:val="left" w:pos="2072"/>
        </w:tabs>
        <w:autoSpaceDE w:val="0"/>
        <w:snapToGrid w:val="0"/>
        <w:spacing w:after="0" w:line="20" w:lineRule="atLeast"/>
        <w:jc w:val="center"/>
        <w:rPr>
          <w:rFonts w:eastAsia="Times New Roman"/>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D55AA7" w:rsidRPr="003A083F" w14:paraId="300C6F4C" w14:textId="77777777" w:rsidTr="00D23BDE">
        <w:trPr>
          <w:trHeight w:val="269"/>
        </w:trPr>
        <w:tc>
          <w:tcPr>
            <w:tcW w:w="4927" w:type="dxa"/>
            <w:tcBorders>
              <w:top w:val="single" w:sz="4" w:space="0" w:color="auto"/>
              <w:left w:val="single" w:sz="4" w:space="0" w:color="auto"/>
              <w:bottom w:val="single" w:sz="4" w:space="0" w:color="auto"/>
              <w:right w:val="single" w:sz="4" w:space="0" w:color="auto"/>
            </w:tcBorders>
          </w:tcPr>
          <w:p w14:paraId="57776C02" w14:textId="77777777" w:rsidR="00D55AA7" w:rsidRPr="00815131" w:rsidRDefault="00D55AA7" w:rsidP="006C6435">
            <w:pPr>
              <w:spacing w:after="0" w:line="240" w:lineRule="auto"/>
              <w:jc w:val="both"/>
              <w:rPr>
                <w:rFonts w:eastAsia="Times New Roman"/>
                <w:b/>
                <w:szCs w:val="24"/>
              </w:rPr>
            </w:pPr>
            <w:r w:rsidRPr="00815131">
              <w:rPr>
                <w:rFonts w:eastAsia="Times New Roman"/>
                <w:b/>
                <w:szCs w:val="24"/>
              </w:rPr>
              <w:t>UŽSAKOVAS:</w:t>
            </w:r>
          </w:p>
          <w:p w14:paraId="1B776FC1" w14:textId="77777777" w:rsidR="00D55AA7" w:rsidRPr="00815131" w:rsidRDefault="00D55AA7" w:rsidP="006C6435">
            <w:pPr>
              <w:spacing w:after="0" w:line="240" w:lineRule="auto"/>
              <w:jc w:val="both"/>
              <w:rPr>
                <w:rFonts w:eastAsia="Times New Roman"/>
                <w:b/>
                <w:szCs w:val="24"/>
              </w:rPr>
            </w:pPr>
            <w:r w:rsidRPr="00815131">
              <w:rPr>
                <w:rFonts w:eastAsia="Times New Roman"/>
                <w:b/>
                <w:szCs w:val="24"/>
              </w:rPr>
              <w:t>Rokiškio rajono savivaldybės administracija</w:t>
            </w:r>
          </w:p>
          <w:p w14:paraId="50070F96" w14:textId="77777777" w:rsidR="00D55AA7" w:rsidRPr="00815131" w:rsidRDefault="00D55AA7" w:rsidP="006C6435">
            <w:pPr>
              <w:spacing w:after="0" w:line="240" w:lineRule="auto"/>
              <w:jc w:val="both"/>
              <w:rPr>
                <w:rFonts w:eastAsia="Times New Roman"/>
                <w:szCs w:val="24"/>
              </w:rPr>
            </w:pPr>
            <w:r w:rsidRPr="00815131">
              <w:rPr>
                <w:rFonts w:eastAsia="Times New Roman"/>
                <w:szCs w:val="24"/>
              </w:rPr>
              <w:t>Sąjūdžio a. 1, LT-42136 Rokiškis</w:t>
            </w:r>
          </w:p>
          <w:p w14:paraId="39EDCA7B" w14:textId="77777777" w:rsidR="00D55AA7" w:rsidRPr="00815131" w:rsidRDefault="00D55AA7" w:rsidP="006C6435">
            <w:pPr>
              <w:spacing w:after="0" w:line="240" w:lineRule="auto"/>
              <w:jc w:val="both"/>
              <w:rPr>
                <w:rFonts w:eastAsia="Times New Roman"/>
                <w:szCs w:val="24"/>
              </w:rPr>
            </w:pPr>
            <w:r w:rsidRPr="00815131">
              <w:rPr>
                <w:rFonts w:eastAsia="Times New Roman"/>
                <w:szCs w:val="24"/>
              </w:rPr>
              <w:t>Įmonės kodas: 188772248</w:t>
            </w:r>
          </w:p>
          <w:p w14:paraId="727D941E" w14:textId="77777777" w:rsidR="00D55AA7" w:rsidRPr="00815131" w:rsidRDefault="00D55AA7" w:rsidP="006C6435">
            <w:pPr>
              <w:spacing w:after="0" w:line="240" w:lineRule="auto"/>
              <w:rPr>
                <w:rFonts w:eastAsia="Times New Roman"/>
                <w:bCs/>
                <w:szCs w:val="24"/>
              </w:rPr>
            </w:pPr>
            <w:r w:rsidRPr="00815131">
              <w:rPr>
                <w:rFonts w:eastAsia="Times New Roman"/>
                <w:szCs w:val="24"/>
              </w:rPr>
              <w:t xml:space="preserve">PVM mokėtojo kodas: </w:t>
            </w:r>
            <w:r w:rsidRPr="00815131">
              <w:rPr>
                <w:rFonts w:eastAsia="Times New Roman"/>
                <w:bCs/>
                <w:szCs w:val="24"/>
              </w:rPr>
              <w:t>- ne PVM mokėtoja</w:t>
            </w:r>
          </w:p>
          <w:p w14:paraId="56A82F05" w14:textId="77777777" w:rsidR="00D55AA7" w:rsidRPr="00815131" w:rsidRDefault="00D55AA7" w:rsidP="006C6435">
            <w:pPr>
              <w:spacing w:after="0" w:line="240" w:lineRule="auto"/>
              <w:jc w:val="both"/>
              <w:rPr>
                <w:rFonts w:eastAsia="Times New Roman"/>
                <w:szCs w:val="24"/>
              </w:rPr>
            </w:pPr>
            <w:r w:rsidRPr="00815131">
              <w:rPr>
                <w:rFonts w:eastAsia="Times New Roman"/>
                <w:szCs w:val="24"/>
              </w:rPr>
              <w:t>A. s.  ______________________</w:t>
            </w:r>
          </w:p>
          <w:p w14:paraId="0D20B0DB" w14:textId="77777777" w:rsidR="00D55AA7" w:rsidRPr="00815131" w:rsidRDefault="00D55AA7" w:rsidP="006C6435">
            <w:pPr>
              <w:spacing w:after="0" w:line="240" w:lineRule="auto"/>
              <w:jc w:val="both"/>
              <w:rPr>
                <w:rFonts w:eastAsia="Times New Roman"/>
                <w:szCs w:val="24"/>
              </w:rPr>
            </w:pPr>
            <w:r w:rsidRPr="00815131">
              <w:rPr>
                <w:rFonts w:eastAsia="Times New Roman"/>
                <w:szCs w:val="24"/>
              </w:rPr>
              <w:t>_______ bankas, kodas _______</w:t>
            </w:r>
          </w:p>
          <w:p w14:paraId="3A2D7376" w14:textId="77777777" w:rsidR="00D55AA7" w:rsidRPr="00815131" w:rsidRDefault="00D55AA7" w:rsidP="006C6435">
            <w:pPr>
              <w:spacing w:after="0" w:line="240" w:lineRule="auto"/>
              <w:jc w:val="both"/>
              <w:rPr>
                <w:rFonts w:eastAsia="Times New Roman"/>
                <w:szCs w:val="24"/>
              </w:rPr>
            </w:pPr>
            <w:r w:rsidRPr="00815131">
              <w:rPr>
                <w:rFonts w:eastAsia="Times New Roman"/>
                <w:szCs w:val="24"/>
              </w:rPr>
              <w:t>Tel. +370 458 71 433</w:t>
            </w:r>
          </w:p>
          <w:p w14:paraId="7CB34EA7" w14:textId="77777777" w:rsidR="00D55AA7" w:rsidRPr="00815131" w:rsidRDefault="00D55AA7" w:rsidP="006C6435">
            <w:pPr>
              <w:spacing w:after="0" w:line="240" w:lineRule="auto"/>
              <w:jc w:val="both"/>
              <w:rPr>
                <w:rFonts w:eastAsia="Times New Roman"/>
                <w:szCs w:val="24"/>
              </w:rPr>
            </w:pPr>
            <w:r w:rsidRPr="00815131">
              <w:rPr>
                <w:rFonts w:eastAsia="Times New Roman"/>
                <w:szCs w:val="24"/>
              </w:rPr>
              <w:t xml:space="preserve">El. p. </w:t>
            </w:r>
            <w:hyperlink r:id="rId7" w:history="1">
              <w:r w:rsidRPr="00815131">
                <w:rPr>
                  <w:rStyle w:val="Hipersaitas"/>
                  <w:szCs w:val="24"/>
                </w:rPr>
                <w:t>savivaldybe@rokiskis.lt</w:t>
              </w:r>
            </w:hyperlink>
          </w:p>
          <w:p w14:paraId="05DD663D" w14:textId="77777777" w:rsidR="00D55AA7" w:rsidRPr="00815131" w:rsidRDefault="00D55AA7" w:rsidP="006C6435">
            <w:pPr>
              <w:spacing w:after="0" w:line="240" w:lineRule="auto"/>
              <w:rPr>
                <w:rFonts w:eastAsia="Times New Roman"/>
                <w:bCs/>
                <w:szCs w:val="24"/>
              </w:rPr>
            </w:pPr>
            <w:r w:rsidRPr="00815131">
              <w:rPr>
                <w:rFonts w:eastAsia="Times New Roman"/>
                <w:bCs/>
                <w:szCs w:val="24"/>
              </w:rPr>
              <w:t>____________________</w:t>
            </w:r>
          </w:p>
          <w:p w14:paraId="19A7F885" w14:textId="77777777" w:rsidR="00D55AA7" w:rsidRPr="00815131" w:rsidRDefault="00D55AA7" w:rsidP="006C6435">
            <w:pPr>
              <w:spacing w:after="0" w:line="240" w:lineRule="auto"/>
              <w:rPr>
                <w:rFonts w:eastAsia="Times New Roman"/>
                <w:szCs w:val="24"/>
              </w:rPr>
            </w:pPr>
            <w:r w:rsidRPr="00815131">
              <w:rPr>
                <w:rFonts w:eastAsia="Times New Roman"/>
                <w:szCs w:val="24"/>
              </w:rPr>
              <w:t>_______________</w:t>
            </w:r>
          </w:p>
          <w:p w14:paraId="5BF5CF4C" w14:textId="77777777" w:rsidR="00D55AA7" w:rsidRPr="00815131" w:rsidRDefault="00D55AA7" w:rsidP="006C6435">
            <w:pPr>
              <w:spacing w:after="0" w:line="240" w:lineRule="auto"/>
              <w:jc w:val="both"/>
              <w:rPr>
                <w:rFonts w:eastAsia="Times New Roman"/>
                <w:b/>
                <w:szCs w:val="24"/>
              </w:rPr>
            </w:pPr>
            <w:r w:rsidRPr="00815131">
              <w:rPr>
                <w:rFonts w:eastAsia="Times New Roman"/>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001E6D4E" w14:textId="77777777" w:rsidR="00D55AA7" w:rsidRPr="00815131" w:rsidRDefault="00D55AA7" w:rsidP="006C6435">
            <w:pPr>
              <w:spacing w:after="0" w:line="240" w:lineRule="auto"/>
              <w:rPr>
                <w:rFonts w:eastAsia="Times New Roman"/>
                <w:b/>
                <w:szCs w:val="24"/>
              </w:rPr>
            </w:pPr>
            <w:r w:rsidRPr="00815131">
              <w:rPr>
                <w:rFonts w:eastAsia="Times New Roman"/>
                <w:b/>
                <w:szCs w:val="24"/>
              </w:rPr>
              <w:t>RANGOVAS:</w:t>
            </w:r>
          </w:p>
          <w:p w14:paraId="2A5402E2" w14:textId="77777777" w:rsidR="00D55AA7" w:rsidRPr="00815131" w:rsidRDefault="00D55AA7" w:rsidP="006C6435">
            <w:pPr>
              <w:spacing w:after="0" w:line="240" w:lineRule="auto"/>
              <w:rPr>
                <w:rFonts w:eastAsia="Times New Roman"/>
                <w:b/>
                <w:bCs/>
                <w:szCs w:val="24"/>
              </w:rPr>
            </w:pPr>
            <w:r w:rsidRPr="00815131">
              <w:rPr>
                <w:rFonts w:eastAsia="Times New Roman"/>
                <w:b/>
                <w:bCs/>
                <w:szCs w:val="24"/>
              </w:rPr>
              <w:t>_____________________</w:t>
            </w:r>
          </w:p>
          <w:p w14:paraId="73FF5EC2" w14:textId="77777777" w:rsidR="00D55AA7" w:rsidRPr="00815131" w:rsidRDefault="00D55AA7" w:rsidP="006C6435">
            <w:pPr>
              <w:spacing w:after="0" w:line="240" w:lineRule="auto"/>
              <w:rPr>
                <w:rFonts w:eastAsia="Times New Roman"/>
                <w:bCs/>
                <w:szCs w:val="24"/>
              </w:rPr>
            </w:pPr>
            <w:r w:rsidRPr="00815131">
              <w:rPr>
                <w:rFonts w:eastAsia="Times New Roman"/>
                <w:bCs/>
                <w:szCs w:val="24"/>
              </w:rPr>
              <w:t>________________</w:t>
            </w:r>
          </w:p>
          <w:p w14:paraId="26E32BB8" w14:textId="77777777" w:rsidR="00D55AA7" w:rsidRPr="00815131" w:rsidRDefault="00D55AA7" w:rsidP="006C6435">
            <w:pPr>
              <w:spacing w:after="0" w:line="240" w:lineRule="auto"/>
              <w:rPr>
                <w:rFonts w:eastAsia="Times New Roman"/>
                <w:bCs/>
                <w:i/>
                <w:szCs w:val="24"/>
              </w:rPr>
            </w:pPr>
            <w:r w:rsidRPr="00815131">
              <w:rPr>
                <w:rFonts w:eastAsia="Times New Roman"/>
                <w:szCs w:val="24"/>
              </w:rPr>
              <w:t>Įmonės kodas: ____________</w:t>
            </w:r>
          </w:p>
          <w:p w14:paraId="7410F367" w14:textId="77777777" w:rsidR="00D55AA7" w:rsidRPr="00815131" w:rsidRDefault="00D55AA7" w:rsidP="006C6435">
            <w:pPr>
              <w:spacing w:after="0" w:line="240" w:lineRule="auto"/>
              <w:rPr>
                <w:rFonts w:eastAsia="Times New Roman"/>
                <w:bCs/>
                <w:i/>
                <w:szCs w:val="24"/>
              </w:rPr>
            </w:pPr>
            <w:r w:rsidRPr="00815131">
              <w:rPr>
                <w:rFonts w:eastAsia="Times New Roman"/>
                <w:szCs w:val="24"/>
              </w:rPr>
              <w:t xml:space="preserve">PVM mokėtojo kodas: </w:t>
            </w:r>
            <w:r w:rsidRPr="00815131">
              <w:rPr>
                <w:rFonts w:eastAsia="Times New Roman"/>
                <w:bCs/>
                <w:iCs/>
                <w:szCs w:val="24"/>
              </w:rPr>
              <w:t>__________________</w:t>
            </w:r>
          </w:p>
          <w:p w14:paraId="4956B426" w14:textId="77777777" w:rsidR="00D55AA7" w:rsidRPr="00815131" w:rsidRDefault="00D55AA7" w:rsidP="006C6435">
            <w:pPr>
              <w:spacing w:after="0" w:line="240" w:lineRule="auto"/>
              <w:rPr>
                <w:rFonts w:eastAsia="Times New Roman"/>
                <w:bCs/>
                <w:i/>
                <w:szCs w:val="24"/>
              </w:rPr>
            </w:pPr>
            <w:r w:rsidRPr="00815131">
              <w:rPr>
                <w:rFonts w:eastAsia="Times New Roman"/>
                <w:szCs w:val="24"/>
              </w:rPr>
              <w:t>A. s. ___________________</w:t>
            </w:r>
          </w:p>
          <w:p w14:paraId="1E49E7DB" w14:textId="77777777" w:rsidR="00D55AA7" w:rsidRPr="00815131" w:rsidRDefault="00D55AA7" w:rsidP="006C6435">
            <w:pPr>
              <w:spacing w:after="0" w:line="240" w:lineRule="auto"/>
              <w:rPr>
                <w:rFonts w:eastAsia="Times New Roman"/>
                <w:iCs/>
                <w:szCs w:val="24"/>
              </w:rPr>
            </w:pPr>
            <w:r w:rsidRPr="00815131">
              <w:rPr>
                <w:rFonts w:eastAsia="Times New Roman"/>
                <w:bCs/>
                <w:szCs w:val="24"/>
              </w:rPr>
              <w:t xml:space="preserve">____________ bankas, </w:t>
            </w:r>
            <w:r w:rsidRPr="00815131">
              <w:rPr>
                <w:rFonts w:eastAsia="Times New Roman"/>
                <w:szCs w:val="24"/>
              </w:rPr>
              <w:t xml:space="preserve">kodas </w:t>
            </w:r>
            <w:r w:rsidRPr="00815131">
              <w:rPr>
                <w:rFonts w:eastAsia="Times New Roman"/>
                <w:bCs/>
                <w:iCs/>
                <w:szCs w:val="24"/>
              </w:rPr>
              <w:t>_________</w:t>
            </w:r>
          </w:p>
          <w:p w14:paraId="14506C11" w14:textId="77777777" w:rsidR="00D55AA7" w:rsidRPr="00815131" w:rsidRDefault="00D55AA7" w:rsidP="006C6435">
            <w:pPr>
              <w:spacing w:after="0" w:line="240" w:lineRule="auto"/>
              <w:rPr>
                <w:rFonts w:eastAsia="Times New Roman"/>
                <w:szCs w:val="24"/>
              </w:rPr>
            </w:pPr>
            <w:r w:rsidRPr="00815131">
              <w:rPr>
                <w:rFonts w:eastAsia="Times New Roman"/>
                <w:szCs w:val="24"/>
              </w:rPr>
              <w:t>Tel. _____________</w:t>
            </w:r>
          </w:p>
          <w:p w14:paraId="6C4E81CB" w14:textId="77777777" w:rsidR="00D55AA7" w:rsidRPr="00815131" w:rsidRDefault="00D55AA7" w:rsidP="006C6435">
            <w:pPr>
              <w:spacing w:after="0" w:line="240" w:lineRule="auto"/>
              <w:rPr>
                <w:rFonts w:eastAsia="Times New Roman"/>
                <w:bCs/>
                <w:szCs w:val="24"/>
              </w:rPr>
            </w:pPr>
            <w:r w:rsidRPr="00815131">
              <w:rPr>
                <w:rFonts w:eastAsia="Times New Roman"/>
                <w:szCs w:val="24"/>
              </w:rPr>
              <w:t xml:space="preserve">El. p. </w:t>
            </w:r>
            <w:hyperlink r:id="rId8" w:history="1">
              <w:r w:rsidRPr="00815131">
                <w:rPr>
                  <w:rFonts w:eastAsia="Times New Roman"/>
                  <w:szCs w:val="24"/>
                </w:rPr>
                <w:t>_______________</w:t>
              </w:r>
            </w:hyperlink>
            <w:r w:rsidRPr="00815131">
              <w:rPr>
                <w:rFonts w:eastAsia="Times New Roman"/>
                <w:szCs w:val="24"/>
              </w:rPr>
              <w:t xml:space="preserve"> </w:t>
            </w:r>
          </w:p>
          <w:p w14:paraId="1AD63CBD" w14:textId="77777777" w:rsidR="00D55AA7" w:rsidRPr="00815131" w:rsidRDefault="00D55AA7" w:rsidP="006C6435">
            <w:pPr>
              <w:spacing w:after="0" w:line="240" w:lineRule="auto"/>
              <w:rPr>
                <w:rFonts w:eastAsia="Times New Roman"/>
                <w:bCs/>
                <w:szCs w:val="24"/>
              </w:rPr>
            </w:pPr>
            <w:r w:rsidRPr="00815131">
              <w:rPr>
                <w:rFonts w:eastAsia="Times New Roman"/>
                <w:bCs/>
                <w:szCs w:val="24"/>
              </w:rPr>
              <w:t>____________________</w:t>
            </w:r>
          </w:p>
          <w:p w14:paraId="27E4D908" w14:textId="77777777" w:rsidR="00D55AA7" w:rsidRPr="00815131" w:rsidRDefault="00D55AA7" w:rsidP="006C6435">
            <w:pPr>
              <w:spacing w:after="0" w:line="240" w:lineRule="auto"/>
              <w:rPr>
                <w:rFonts w:eastAsia="Times New Roman"/>
                <w:szCs w:val="24"/>
              </w:rPr>
            </w:pPr>
            <w:r w:rsidRPr="00815131">
              <w:rPr>
                <w:rFonts w:eastAsia="Times New Roman"/>
                <w:szCs w:val="24"/>
              </w:rPr>
              <w:t>_______________</w:t>
            </w:r>
          </w:p>
          <w:p w14:paraId="1166CE7E" w14:textId="77777777" w:rsidR="00D55AA7" w:rsidRPr="00F94D76" w:rsidRDefault="00D55AA7" w:rsidP="006C6435">
            <w:pPr>
              <w:spacing w:after="0" w:line="240" w:lineRule="auto"/>
              <w:rPr>
                <w:rFonts w:eastAsia="Times New Roman"/>
                <w:szCs w:val="24"/>
              </w:rPr>
            </w:pPr>
            <w:r w:rsidRPr="00815131">
              <w:rPr>
                <w:rFonts w:eastAsia="Times New Roman"/>
                <w:szCs w:val="24"/>
              </w:rPr>
              <w:t xml:space="preserve">       (parašas)</w:t>
            </w:r>
          </w:p>
        </w:tc>
      </w:tr>
    </w:tbl>
    <w:p w14:paraId="63A1F431" w14:textId="77777777" w:rsidR="00311C69" w:rsidRPr="003A083F" w:rsidRDefault="00311C69" w:rsidP="00F554AA">
      <w:pPr>
        <w:rPr>
          <w:szCs w:val="24"/>
        </w:rPr>
      </w:pPr>
    </w:p>
    <w:sectPr w:rsidR="00311C69" w:rsidRPr="003A083F" w:rsidSect="00AC7C2E">
      <w:headerReference w:type="default" r:id="rId9"/>
      <w:pgSz w:w="11906" w:h="16838" w:code="9"/>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322B" w14:textId="77777777" w:rsidR="00281157" w:rsidRDefault="00281157" w:rsidP="00473F41">
      <w:pPr>
        <w:spacing w:after="0" w:line="240" w:lineRule="auto"/>
      </w:pPr>
      <w:r>
        <w:separator/>
      </w:r>
    </w:p>
  </w:endnote>
  <w:endnote w:type="continuationSeparator" w:id="0">
    <w:p w14:paraId="4ED43044" w14:textId="77777777" w:rsidR="00281157" w:rsidRDefault="00281157" w:rsidP="00473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72CB9" w14:textId="77777777" w:rsidR="00281157" w:rsidRDefault="00281157" w:rsidP="00473F41">
      <w:pPr>
        <w:spacing w:after="0" w:line="240" w:lineRule="auto"/>
      </w:pPr>
      <w:r>
        <w:separator/>
      </w:r>
    </w:p>
  </w:footnote>
  <w:footnote w:type="continuationSeparator" w:id="0">
    <w:p w14:paraId="1EF97402" w14:textId="77777777" w:rsidR="00281157" w:rsidRDefault="00281157" w:rsidP="00473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A668" w14:textId="77777777" w:rsidR="00473F41" w:rsidRPr="00924135" w:rsidRDefault="00473F41" w:rsidP="00473F41">
    <w:pPr>
      <w:pStyle w:val="Antrats"/>
      <w:jc w:val="right"/>
      <w:rPr>
        <w:szCs w:val="24"/>
      </w:rPr>
    </w:pPr>
    <w:r w:rsidRPr="00924135">
      <w:rPr>
        <w:szCs w:val="24"/>
      </w:rPr>
      <w:t>Versija Nr. 1</w:t>
    </w:r>
  </w:p>
  <w:p w14:paraId="062B0ABC" w14:textId="77777777" w:rsidR="00473F41" w:rsidRDefault="00473F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05AFA"/>
    <w:rsid w:val="00020370"/>
    <w:rsid w:val="00031CD4"/>
    <w:rsid w:val="00040822"/>
    <w:rsid w:val="00055C71"/>
    <w:rsid w:val="00065D5C"/>
    <w:rsid w:val="000A7C0D"/>
    <w:rsid w:val="000A7E90"/>
    <w:rsid w:val="000B0570"/>
    <w:rsid w:val="000B1524"/>
    <w:rsid w:val="000D2119"/>
    <w:rsid w:val="000F279A"/>
    <w:rsid w:val="000F55ED"/>
    <w:rsid w:val="001117A9"/>
    <w:rsid w:val="0014485F"/>
    <w:rsid w:val="00152A77"/>
    <w:rsid w:val="00162054"/>
    <w:rsid w:val="00176BAE"/>
    <w:rsid w:val="00183F7C"/>
    <w:rsid w:val="00191771"/>
    <w:rsid w:val="00191CFD"/>
    <w:rsid w:val="001A0E43"/>
    <w:rsid w:val="001A1AC0"/>
    <w:rsid w:val="001B355D"/>
    <w:rsid w:val="001D7C3F"/>
    <w:rsid w:val="00232159"/>
    <w:rsid w:val="002326BB"/>
    <w:rsid w:val="002333BD"/>
    <w:rsid w:val="0023714E"/>
    <w:rsid w:val="00244673"/>
    <w:rsid w:val="00256F0E"/>
    <w:rsid w:val="00277F65"/>
    <w:rsid w:val="00281157"/>
    <w:rsid w:val="0028438D"/>
    <w:rsid w:val="002940AB"/>
    <w:rsid w:val="002A5419"/>
    <w:rsid w:val="002B38A6"/>
    <w:rsid w:val="002D0AE4"/>
    <w:rsid w:val="00301C0E"/>
    <w:rsid w:val="00305FF9"/>
    <w:rsid w:val="00311C69"/>
    <w:rsid w:val="00347D45"/>
    <w:rsid w:val="00351ACE"/>
    <w:rsid w:val="003534C5"/>
    <w:rsid w:val="003677A1"/>
    <w:rsid w:val="00377B74"/>
    <w:rsid w:val="003A083F"/>
    <w:rsid w:val="003B52D4"/>
    <w:rsid w:val="003F1F49"/>
    <w:rsid w:val="004176D1"/>
    <w:rsid w:val="0042142E"/>
    <w:rsid w:val="00431429"/>
    <w:rsid w:val="004334E9"/>
    <w:rsid w:val="004352EA"/>
    <w:rsid w:val="00446C48"/>
    <w:rsid w:val="00461764"/>
    <w:rsid w:val="0047248B"/>
    <w:rsid w:val="00473B84"/>
    <w:rsid w:val="00473F41"/>
    <w:rsid w:val="00482CEC"/>
    <w:rsid w:val="004834AE"/>
    <w:rsid w:val="00490B90"/>
    <w:rsid w:val="0049552E"/>
    <w:rsid w:val="004D496A"/>
    <w:rsid w:val="004E3FC5"/>
    <w:rsid w:val="005047E7"/>
    <w:rsid w:val="00526687"/>
    <w:rsid w:val="00545872"/>
    <w:rsid w:val="00557474"/>
    <w:rsid w:val="0056792C"/>
    <w:rsid w:val="005A0859"/>
    <w:rsid w:val="005B3A3D"/>
    <w:rsid w:val="005B622E"/>
    <w:rsid w:val="005C3063"/>
    <w:rsid w:val="005D337D"/>
    <w:rsid w:val="005D3FC4"/>
    <w:rsid w:val="005E307D"/>
    <w:rsid w:val="006155A3"/>
    <w:rsid w:val="006277A0"/>
    <w:rsid w:val="0063001F"/>
    <w:rsid w:val="006432EA"/>
    <w:rsid w:val="00662078"/>
    <w:rsid w:val="006650D7"/>
    <w:rsid w:val="00672ED9"/>
    <w:rsid w:val="00680787"/>
    <w:rsid w:val="00693941"/>
    <w:rsid w:val="0069697C"/>
    <w:rsid w:val="006D69B5"/>
    <w:rsid w:val="006E5A44"/>
    <w:rsid w:val="006F04E9"/>
    <w:rsid w:val="00700458"/>
    <w:rsid w:val="00715E9A"/>
    <w:rsid w:val="00721A4C"/>
    <w:rsid w:val="007268B8"/>
    <w:rsid w:val="00750258"/>
    <w:rsid w:val="00754D50"/>
    <w:rsid w:val="007568EF"/>
    <w:rsid w:val="00763A06"/>
    <w:rsid w:val="0076633D"/>
    <w:rsid w:val="007746ED"/>
    <w:rsid w:val="007864F7"/>
    <w:rsid w:val="00793568"/>
    <w:rsid w:val="007A12B3"/>
    <w:rsid w:val="007A1AF9"/>
    <w:rsid w:val="007A51A7"/>
    <w:rsid w:val="007E409D"/>
    <w:rsid w:val="007F4A0C"/>
    <w:rsid w:val="00823010"/>
    <w:rsid w:val="00861356"/>
    <w:rsid w:val="00872F1B"/>
    <w:rsid w:val="00891040"/>
    <w:rsid w:val="00892BA1"/>
    <w:rsid w:val="008A68FC"/>
    <w:rsid w:val="008D6F55"/>
    <w:rsid w:val="00925930"/>
    <w:rsid w:val="00970133"/>
    <w:rsid w:val="009A21EC"/>
    <w:rsid w:val="009B1692"/>
    <w:rsid w:val="009B1BD8"/>
    <w:rsid w:val="009E4AC9"/>
    <w:rsid w:val="00A2505C"/>
    <w:rsid w:val="00A27057"/>
    <w:rsid w:val="00A32C44"/>
    <w:rsid w:val="00A430BC"/>
    <w:rsid w:val="00A534F6"/>
    <w:rsid w:val="00A55CF7"/>
    <w:rsid w:val="00A604F5"/>
    <w:rsid w:val="00A61E8B"/>
    <w:rsid w:val="00AC01E3"/>
    <w:rsid w:val="00AC7C2E"/>
    <w:rsid w:val="00B06B28"/>
    <w:rsid w:val="00B13F84"/>
    <w:rsid w:val="00B2146A"/>
    <w:rsid w:val="00B35EDF"/>
    <w:rsid w:val="00B51055"/>
    <w:rsid w:val="00B52EBE"/>
    <w:rsid w:val="00B54B72"/>
    <w:rsid w:val="00B571AD"/>
    <w:rsid w:val="00B86030"/>
    <w:rsid w:val="00BA75D0"/>
    <w:rsid w:val="00BB0D96"/>
    <w:rsid w:val="00BC3D6B"/>
    <w:rsid w:val="00BD0F26"/>
    <w:rsid w:val="00BE3340"/>
    <w:rsid w:val="00C029EE"/>
    <w:rsid w:val="00C40D44"/>
    <w:rsid w:val="00C44FA0"/>
    <w:rsid w:val="00C471AB"/>
    <w:rsid w:val="00C5214A"/>
    <w:rsid w:val="00C52929"/>
    <w:rsid w:val="00C559A4"/>
    <w:rsid w:val="00C56D28"/>
    <w:rsid w:val="00C56F2C"/>
    <w:rsid w:val="00C66543"/>
    <w:rsid w:val="00C71376"/>
    <w:rsid w:val="00C75C1B"/>
    <w:rsid w:val="00C86351"/>
    <w:rsid w:val="00C944AF"/>
    <w:rsid w:val="00CA6FF9"/>
    <w:rsid w:val="00CB40E2"/>
    <w:rsid w:val="00CF4233"/>
    <w:rsid w:val="00D11A1C"/>
    <w:rsid w:val="00D23BDE"/>
    <w:rsid w:val="00D36C4D"/>
    <w:rsid w:val="00D55AA7"/>
    <w:rsid w:val="00D56023"/>
    <w:rsid w:val="00D9528D"/>
    <w:rsid w:val="00DA5774"/>
    <w:rsid w:val="00DA6684"/>
    <w:rsid w:val="00DB6C7F"/>
    <w:rsid w:val="00DB762C"/>
    <w:rsid w:val="00DC3679"/>
    <w:rsid w:val="00DC6636"/>
    <w:rsid w:val="00E024C0"/>
    <w:rsid w:val="00E03D68"/>
    <w:rsid w:val="00E07E6C"/>
    <w:rsid w:val="00E876B1"/>
    <w:rsid w:val="00EA3F07"/>
    <w:rsid w:val="00EA5D9C"/>
    <w:rsid w:val="00EB0EF1"/>
    <w:rsid w:val="00EB44FF"/>
    <w:rsid w:val="00EC4193"/>
    <w:rsid w:val="00ED3BF4"/>
    <w:rsid w:val="00EE58E5"/>
    <w:rsid w:val="00EF5EEC"/>
    <w:rsid w:val="00F0434C"/>
    <w:rsid w:val="00F15A89"/>
    <w:rsid w:val="00F25F9D"/>
    <w:rsid w:val="00F27D37"/>
    <w:rsid w:val="00F31945"/>
    <w:rsid w:val="00F325BE"/>
    <w:rsid w:val="00F4184D"/>
    <w:rsid w:val="00F53297"/>
    <w:rsid w:val="00F554AA"/>
    <w:rsid w:val="00F5774E"/>
    <w:rsid w:val="00F71CF3"/>
    <w:rsid w:val="00F774E1"/>
    <w:rsid w:val="00FA2EFE"/>
    <w:rsid w:val="00FA72A3"/>
    <w:rsid w:val="00FD08C8"/>
    <w:rsid w:val="00FE27D5"/>
    <w:rsid w:val="00FF162A"/>
    <w:rsid w:val="00FF72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styleId="Antrats">
    <w:name w:val="header"/>
    <w:basedOn w:val="prastasis"/>
    <w:link w:val="AntratsDiagrama"/>
    <w:unhideWhenUsed/>
    <w:rsid w:val="00473F41"/>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473F41"/>
    <w:rPr>
      <w:rFonts w:ascii="Times New Roman" w:eastAsia="Calibri" w:hAnsi="Times New Roman" w:cs="Times New Roman"/>
      <w:sz w:val="24"/>
    </w:rPr>
  </w:style>
  <w:style w:type="paragraph" w:styleId="Porat">
    <w:name w:val="footer"/>
    <w:basedOn w:val="prastasis"/>
    <w:link w:val="PoratDiagrama"/>
    <w:uiPriority w:val="99"/>
    <w:unhideWhenUsed/>
    <w:rsid w:val="00473F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73F41"/>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titute.lt" TargetMode="External"/><Relationship Id="rId3" Type="http://schemas.openxmlformats.org/officeDocument/2006/relationships/settings" Target="settings.xml"/><Relationship Id="rId7" Type="http://schemas.openxmlformats.org/officeDocument/2006/relationships/hyperlink" Target="mailto:savivaldybe@rokiski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7E44-679F-4165-9E46-D1550DEF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9802</Words>
  <Characters>5588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Saulius Matiukas</cp:lastModifiedBy>
  <cp:revision>6</cp:revision>
  <dcterms:created xsi:type="dcterms:W3CDTF">2025-04-08T06:11:00Z</dcterms:created>
  <dcterms:modified xsi:type="dcterms:W3CDTF">2025-05-06T08:16:00Z</dcterms:modified>
</cp:coreProperties>
</file>