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1D93BAA2"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E93CA1">
            <w:rPr>
              <w:rFonts w:ascii="Times New Roman" w:hAnsi="Times New Roman" w:cs="Times New Roman"/>
              <w:sz w:val="24"/>
              <w:szCs w:val="24"/>
            </w:rPr>
            <w:t>5</w:t>
          </w:r>
          <w:r w:rsidRPr="00234AB7">
            <w:rPr>
              <w:rFonts w:ascii="Times New Roman" w:hAnsi="Times New Roman" w:cs="Times New Roman"/>
              <w:sz w:val="24"/>
              <w:szCs w:val="24"/>
            </w:rPr>
            <w:t>-</w:t>
          </w:r>
          <w:r w:rsidR="006728AB">
            <w:rPr>
              <w:rFonts w:ascii="Times New Roman" w:hAnsi="Times New Roman" w:cs="Times New Roman"/>
              <w:sz w:val="24"/>
              <w:szCs w:val="24"/>
            </w:rPr>
            <w:t>0</w:t>
          </w:r>
          <w:r w:rsidR="00E93CA1">
            <w:rPr>
              <w:rFonts w:ascii="Times New Roman" w:hAnsi="Times New Roman" w:cs="Times New Roman"/>
              <w:sz w:val="24"/>
              <w:szCs w:val="24"/>
            </w:rPr>
            <w:t>6</w:t>
          </w:r>
        </w:p>
        <w:p w14:paraId="7FD4D1F5" w14:textId="04E79933"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E93CA1">
            <w:rPr>
              <w:rFonts w:ascii="Times New Roman" w:hAnsi="Times New Roman" w:cs="Times New Roman"/>
              <w:sz w:val="24"/>
              <w:szCs w:val="24"/>
            </w:rPr>
            <w:t>35</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7777777"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302E28BC" w:rsidR="00972F18" w:rsidRPr="00A44346"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A8115D" w:rsidRPr="00A8115D">
            <w:rPr>
              <w:rFonts w:ascii="Times New Roman" w:eastAsiaTheme="majorEastAsia" w:hAnsi="Times New Roman" w:cs="Times New Roman"/>
              <w:b/>
              <w:bCs/>
              <w:caps/>
              <w:sz w:val="24"/>
              <w:szCs w:val="24"/>
            </w:rPr>
            <w:t xml:space="preserve">Nepriklausomybės a. dangos </w:t>
          </w:r>
          <w:r w:rsidR="00047291">
            <w:rPr>
              <w:rFonts w:ascii="Times New Roman" w:eastAsiaTheme="majorEastAsia" w:hAnsi="Times New Roman" w:cs="Times New Roman"/>
              <w:b/>
              <w:bCs/>
              <w:caps/>
              <w:sz w:val="24"/>
              <w:szCs w:val="24"/>
            </w:rPr>
            <w:t xml:space="preserve">remonto </w:t>
          </w:r>
          <w:r w:rsidR="00A8115D" w:rsidRPr="00A8115D">
            <w:rPr>
              <w:rFonts w:ascii="Times New Roman" w:eastAsiaTheme="majorEastAsia" w:hAnsi="Times New Roman" w:cs="Times New Roman"/>
              <w:b/>
              <w:bCs/>
              <w:caps/>
              <w:sz w:val="24"/>
              <w:szCs w:val="24"/>
            </w:rPr>
            <w:t>darbai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132B1FA4" w14:textId="649D62B4" w:rsidR="0002080F" w:rsidRDefault="0002080F" w:rsidP="0002080F">
              <w:pPr>
                <w:spacing w:line="240" w:lineRule="auto"/>
                <w:ind w:firstLine="1134"/>
                <w:rPr>
                  <w:rFonts w:ascii="Times New Roman" w:hAnsi="Times New Roman" w:cs="Times New Roman"/>
                  <w:i/>
                  <w:iCs/>
                  <w:noProof/>
                  <w:sz w:val="24"/>
                  <w:szCs w:val="24"/>
                  <w:lang w:eastAsia="en-US"/>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7</w:t>
              </w:r>
              <w:r w:rsidRPr="002A7091">
                <w:rPr>
                  <w:rFonts w:ascii="Times New Roman" w:hAnsi="Times New Roman" w:cs="Times New Roman"/>
                  <w:sz w:val="24"/>
                  <w:szCs w:val="24"/>
                </w:rPr>
                <w:t xml:space="preserve"> priedas „</w:t>
              </w:r>
              <w:r>
                <w:rPr>
                  <w:rFonts w:ascii="Times New Roman" w:hAnsi="Times New Roman" w:cs="Times New Roman"/>
                  <w:sz w:val="24"/>
                  <w:szCs w:val="24"/>
                </w:rPr>
                <w:t>Nepriklausomybės a. schema</w:t>
              </w:r>
              <w:r w:rsidRPr="002A7091">
                <w:rPr>
                  <w:rFonts w:ascii="Times New Roman" w:hAnsi="Times New Roman" w:cs="Times New Roman"/>
                  <w:sz w:val="24"/>
                  <w:szCs w:val="24"/>
                </w:rPr>
                <w:t xml:space="preserve">“ </w:t>
              </w:r>
              <w:r w:rsidRPr="0002080F">
                <w:rPr>
                  <w:rFonts w:ascii="Times New Roman" w:hAnsi="Times New Roman" w:cs="Times New Roman"/>
                  <w:i/>
                  <w:iCs/>
                  <w:noProof/>
                  <w:sz w:val="24"/>
                  <w:szCs w:val="24"/>
                  <w:lang w:eastAsia="en-US"/>
                </w:rPr>
                <w:t>(pridedama atskiru dokumentu)</w:t>
              </w:r>
            </w:p>
            <w:p w14:paraId="709563B9" w14:textId="325BC024"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Pr>
                    <w:rStyle w:val="Hipersaitas"/>
                    <w:rFonts w:ascii="Times New Roman" w:hAnsi="Times New Roman" w:cs="Times New Roman"/>
                    <w:noProof/>
                    <w:sz w:val="24"/>
                    <w:szCs w:val="24"/>
                  </w:rPr>
                  <w:t>8</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343088"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79DC5B86" w:rsidR="00C73607" w:rsidRPr="00E63168"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 xml:space="preserve">Atliekamas žaliasis pirkimas. Pirkimas vykdomas vadovaujantis </w:t>
      </w:r>
      <w:hyperlink r:id="rId14" w:history="1">
        <w:r w:rsidR="009B66AB" w:rsidRPr="00E6316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63168">
        <w:rPr>
          <w:rFonts w:ascii="Times New Roman" w:hAnsi="Times New Roman" w:cs="Times New Roman"/>
          <w:color w:val="00B050"/>
          <w:sz w:val="24"/>
          <w:szCs w:val="24"/>
        </w:rPr>
        <w:t xml:space="preserve"> </w:t>
      </w:r>
      <w:r w:rsidR="007C51A1">
        <w:rPr>
          <w:rFonts w:ascii="Times New Roman" w:hAnsi="Times New Roman" w:cs="Times New Roman"/>
          <w:sz w:val="24"/>
          <w:szCs w:val="24"/>
        </w:rPr>
        <w:t xml:space="preserve">4 punkto </w:t>
      </w:r>
      <w:r w:rsidR="007C51A1" w:rsidRPr="001E25FB">
        <w:rPr>
          <w:rFonts w:ascii="Times New Roman" w:hAnsi="Times New Roman" w:cs="Times New Roman"/>
          <w:sz w:val="24"/>
          <w:szCs w:val="24"/>
        </w:rPr>
        <w:t>4.3</w:t>
      </w:r>
      <w:r w:rsidR="007C51A1" w:rsidRPr="001E25FB">
        <w:rPr>
          <w:rFonts w:ascii="Times New Roman" w:hAnsi="Times New Roman" w:cs="Times New Roman"/>
          <w:i/>
          <w:sz w:val="24"/>
          <w:szCs w:val="24"/>
        </w:rPr>
        <w:t xml:space="preserve"> </w:t>
      </w:r>
      <w:r w:rsidR="007C51A1" w:rsidRPr="001E25FB">
        <w:rPr>
          <w:rFonts w:ascii="Times New Roman" w:hAnsi="Times New Roman" w:cs="Times New Roman"/>
          <w:sz w:val="24"/>
          <w:szCs w:val="24"/>
        </w:rPr>
        <w:t>p</w:t>
      </w:r>
      <w:r w:rsidR="007C51A1">
        <w:rPr>
          <w:rFonts w:ascii="Times New Roman" w:hAnsi="Times New Roman" w:cs="Times New Roman"/>
          <w:sz w:val="24"/>
          <w:szCs w:val="24"/>
        </w:rPr>
        <w:t>ap</w:t>
      </w:r>
      <w:r w:rsidR="007C51A1" w:rsidRPr="001E25FB">
        <w:rPr>
          <w:rFonts w:ascii="Times New Roman" w:hAnsi="Times New Roman" w:cs="Times New Roman"/>
          <w:sz w:val="24"/>
          <w:szCs w:val="24"/>
        </w:rPr>
        <w:t>unk</w:t>
      </w:r>
      <w:r w:rsidR="007C51A1">
        <w:rPr>
          <w:rFonts w:ascii="Times New Roman" w:hAnsi="Times New Roman" w:cs="Times New Roman"/>
          <w:sz w:val="24"/>
          <w:szCs w:val="24"/>
        </w:rPr>
        <w:t>či</w:t>
      </w:r>
      <w:r w:rsidR="007C51A1" w:rsidRPr="001E25FB">
        <w:rPr>
          <w:rFonts w:ascii="Times New Roman" w:hAnsi="Times New Roman" w:cs="Times New Roman"/>
          <w:sz w:val="24"/>
          <w:szCs w:val="24"/>
        </w:rPr>
        <w:t xml:space="preserve">u. Aplinkos apaugos kriterijai nustatyti specialiųjų pirkimo sąlygų </w:t>
      </w:r>
      <w:r w:rsidR="007C51A1">
        <w:rPr>
          <w:rFonts w:ascii="Times New Roman" w:hAnsi="Times New Roman" w:cs="Times New Roman"/>
          <w:b/>
          <w:bCs/>
          <w:sz w:val="24"/>
          <w:szCs w:val="24"/>
        </w:rPr>
        <w:t>2</w:t>
      </w:r>
      <w:r w:rsidR="007C51A1" w:rsidRPr="001E25FB">
        <w:rPr>
          <w:rFonts w:ascii="Times New Roman" w:hAnsi="Times New Roman" w:cs="Times New Roman"/>
          <w:b/>
          <w:bCs/>
          <w:sz w:val="24"/>
          <w:szCs w:val="24"/>
        </w:rPr>
        <w:t xml:space="preserve"> priede</w:t>
      </w:r>
      <w:r w:rsidR="007C51A1" w:rsidRPr="001E25FB">
        <w:rPr>
          <w:rFonts w:ascii="Times New Roman" w:hAnsi="Times New Roman" w:cs="Times New Roman"/>
          <w:sz w:val="24"/>
          <w:szCs w:val="24"/>
        </w:rPr>
        <w:t xml:space="preserve"> „Tiekėjų kvalifikacijos reikalavimai ir reikalavimai laikytis kokybės vadybos sistemos ir (arba) aplinkos apsaugos vadybos sistemos standartų“.</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01E4F81D" w:rsidR="00FB3C75" w:rsidRPr="005D289E" w:rsidRDefault="4A330118" w:rsidP="005D289E">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5D289E">
        <w:rPr>
          <w:rFonts w:ascii="Times New Roman" w:eastAsia="Calibri" w:hAnsi="Times New Roman" w:cs="Times New Roman"/>
          <w:color w:val="000000" w:themeColor="text1"/>
          <w:sz w:val="24"/>
          <w:szCs w:val="24"/>
        </w:rPr>
        <w:t xml:space="preserve"> Nepriklausomybės a. dangos remonto darbus.</w:t>
      </w:r>
      <w:r w:rsidR="005D289E">
        <w:rPr>
          <w:rFonts w:ascii="Times New Roman" w:hAnsi="Times New Roman" w:cs="Times New Roman"/>
          <w:color w:val="000000" w:themeColor="text1"/>
          <w:sz w:val="24"/>
          <w:szCs w:val="24"/>
        </w:rPr>
        <w:t xml:space="preserve"> </w:t>
      </w:r>
      <w:r w:rsidR="00FB3C75" w:rsidRPr="005D289E">
        <w:rPr>
          <w:rFonts w:ascii="Times New Roman" w:hAnsi="Times New Roman" w:cs="Times New Roman"/>
          <w:sz w:val="24"/>
          <w:szCs w:val="24"/>
        </w:rPr>
        <w:t xml:space="preserve">Reikalavimai </w:t>
      </w:r>
      <w:r w:rsidR="00966703" w:rsidRPr="005D289E">
        <w:rPr>
          <w:rFonts w:ascii="Times New Roman" w:hAnsi="Times New Roman" w:cs="Times New Roman"/>
          <w:sz w:val="24"/>
          <w:szCs w:val="24"/>
        </w:rPr>
        <w:t>p</w:t>
      </w:r>
      <w:r w:rsidR="00FB3C75" w:rsidRPr="005D289E">
        <w:rPr>
          <w:rFonts w:ascii="Times New Roman" w:hAnsi="Times New Roman" w:cs="Times New Roman"/>
          <w:sz w:val="24"/>
          <w:szCs w:val="24"/>
        </w:rPr>
        <w:t>irkimo objektui nustatyti</w:t>
      </w:r>
      <w:r w:rsidR="00AE2AEF" w:rsidRPr="005D289E">
        <w:rPr>
          <w:rFonts w:ascii="Times New Roman" w:hAnsi="Times New Roman" w:cs="Times New Roman"/>
          <w:sz w:val="24"/>
          <w:szCs w:val="24"/>
        </w:rPr>
        <w:t xml:space="preserve"> </w:t>
      </w:r>
      <w:r w:rsidR="00966703" w:rsidRPr="005D289E">
        <w:rPr>
          <w:rFonts w:ascii="Times New Roman" w:hAnsi="Times New Roman" w:cs="Times New Roman"/>
          <w:sz w:val="24"/>
          <w:szCs w:val="24"/>
        </w:rPr>
        <w:t>s</w:t>
      </w:r>
      <w:r w:rsidR="00044836" w:rsidRPr="005D289E">
        <w:rPr>
          <w:rFonts w:ascii="Times New Roman" w:hAnsi="Times New Roman" w:cs="Times New Roman"/>
          <w:sz w:val="24"/>
          <w:szCs w:val="24"/>
        </w:rPr>
        <w:t>pecialiųjų p</w:t>
      </w:r>
      <w:r w:rsidR="00AE2AEF" w:rsidRPr="005D289E">
        <w:rPr>
          <w:rFonts w:ascii="Times New Roman" w:hAnsi="Times New Roman" w:cs="Times New Roman"/>
          <w:sz w:val="24"/>
          <w:szCs w:val="24"/>
        </w:rPr>
        <w:t xml:space="preserve">irkimo sąlygų </w:t>
      </w:r>
      <w:r w:rsidR="008008FF" w:rsidRPr="005D289E">
        <w:rPr>
          <w:rFonts w:ascii="Times New Roman" w:hAnsi="Times New Roman" w:cs="Times New Roman"/>
          <w:b/>
          <w:bCs/>
          <w:sz w:val="24"/>
          <w:szCs w:val="24"/>
        </w:rPr>
        <w:t>3</w:t>
      </w:r>
      <w:r w:rsidR="003A26CA" w:rsidRPr="005D289E">
        <w:rPr>
          <w:rFonts w:ascii="Times New Roman" w:hAnsi="Times New Roman" w:cs="Times New Roman"/>
          <w:color w:val="00B050"/>
          <w:sz w:val="24"/>
          <w:szCs w:val="24"/>
        </w:rPr>
        <w:t xml:space="preserve"> </w:t>
      </w:r>
      <w:r w:rsidR="00AE2AEF" w:rsidRPr="005D289E">
        <w:rPr>
          <w:rFonts w:ascii="Times New Roman" w:hAnsi="Times New Roman" w:cs="Times New Roman"/>
          <w:b/>
          <w:bCs/>
          <w:sz w:val="24"/>
          <w:szCs w:val="24"/>
        </w:rPr>
        <w:t>priede</w:t>
      </w:r>
      <w:r w:rsidR="00AE2AEF" w:rsidRPr="005D289E">
        <w:rPr>
          <w:rFonts w:ascii="Times New Roman" w:hAnsi="Times New Roman" w:cs="Times New Roman"/>
          <w:sz w:val="24"/>
          <w:szCs w:val="24"/>
        </w:rPr>
        <w:t>.</w:t>
      </w:r>
    </w:p>
    <w:p w14:paraId="49117D58" w14:textId="087329D2" w:rsidR="005D280D" w:rsidRPr="007F3C87"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2B9FCCA2" w14:textId="34073C6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1F568A" w:rsidRPr="007F3C87">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683DA0E"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844B7C">
        <w:rPr>
          <w:rFonts w:ascii="Times New Roman" w:hAnsi="Times New Roman" w:cs="Times New Roman"/>
          <w:b/>
          <w:bCs/>
          <w:sz w:val="24"/>
          <w:szCs w:val="24"/>
        </w:rPr>
        <w:t>1</w:t>
      </w:r>
      <w:r w:rsidRPr="005E5D73">
        <w:rPr>
          <w:rFonts w:ascii="Times New Roman" w:hAnsi="Times New Roman" w:cs="Times New Roman"/>
          <w:sz w:val="24"/>
          <w:szCs w:val="24"/>
        </w:rPr>
        <w:t xml:space="preserve"> </w:t>
      </w:r>
      <w:r w:rsidR="005E5D73" w:rsidRPr="005E5D73">
        <w:rPr>
          <w:rFonts w:ascii="Times New Roman" w:hAnsi="Times New Roman" w:cs="Times New Roman"/>
          <w:sz w:val="24"/>
          <w:szCs w:val="24"/>
        </w:rPr>
        <w:t xml:space="preserve">ir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w:t>
      </w:r>
      <w:r w:rsidR="005E5D73" w:rsidRPr="005E5D73">
        <w:rPr>
          <w:rFonts w:ascii="Times New Roman" w:hAnsi="Times New Roman" w:cs="Times New Roman"/>
          <w:b/>
          <w:bCs/>
          <w:sz w:val="24"/>
          <w:szCs w:val="24"/>
        </w:rPr>
        <w:t>uos</w:t>
      </w:r>
      <w:r w:rsidRPr="005E5D73">
        <w:rPr>
          <w:rFonts w:ascii="Times New Roman" w:hAnsi="Times New Roman" w:cs="Times New Roman"/>
          <w:b/>
          <w:bCs/>
          <w:sz w:val="24"/>
          <w:szCs w:val="24"/>
        </w:rPr>
        <w:t>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EC4C48">
      <w:pPr>
        <w:pStyle w:val="Betarp"/>
        <w:ind w:firstLine="0"/>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23FB2A3D" w14:textId="3EC22319" w:rsidR="009671D2" w:rsidRPr="00154B41"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33ABA184" w14:textId="003914B8"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343088"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Pr="006A6B9B" w:rsidRDefault="00473476"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3FB4E8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tbl>
      <w:tblPr>
        <w:tblStyle w:val="TableGrid3"/>
        <w:tblpPr w:leftFromText="180" w:rightFromText="180" w:vertAnchor="page" w:horzAnchor="margin" w:tblpY="5176"/>
        <w:tblW w:w="5000" w:type="pct"/>
        <w:tblLook w:val="04A0" w:firstRow="1" w:lastRow="0" w:firstColumn="1" w:lastColumn="0" w:noHBand="0" w:noVBand="1"/>
      </w:tblPr>
      <w:tblGrid>
        <w:gridCol w:w="800"/>
        <w:gridCol w:w="3539"/>
        <w:gridCol w:w="3262"/>
        <w:gridCol w:w="2361"/>
      </w:tblGrid>
      <w:tr w:rsidR="00473476" w:rsidRPr="00306192" w14:paraId="362A3099" w14:textId="77777777" w:rsidTr="00F546D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42F715A" w14:textId="77777777" w:rsidR="00473476" w:rsidRPr="00306192" w:rsidRDefault="00473476" w:rsidP="00F546D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B1C347A" w14:textId="77777777" w:rsidR="00473476" w:rsidRPr="00306192" w:rsidRDefault="00473476" w:rsidP="00F546D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41621A9"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161541"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4A3A35AE" w14:textId="77777777" w:rsidR="00473476" w:rsidRPr="00306192" w:rsidRDefault="00473476" w:rsidP="00F546D1">
            <w:pPr>
              <w:autoSpaceDE w:val="0"/>
              <w:autoSpaceDN w:val="0"/>
              <w:adjustRightInd w:val="0"/>
              <w:ind w:firstLine="0"/>
              <w:jc w:val="center"/>
              <w:rPr>
                <w:b/>
                <w:bCs/>
                <w:color w:val="000000"/>
                <w:sz w:val="24"/>
                <w:szCs w:val="24"/>
              </w:rPr>
            </w:pPr>
          </w:p>
        </w:tc>
      </w:tr>
      <w:tr w:rsidR="00473476" w:rsidRPr="00306192" w14:paraId="59D3F0B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73600" w14:textId="77777777" w:rsidR="00473476" w:rsidRPr="00306192" w:rsidRDefault="00473476" w:rsidP="00F546D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F5E5D"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473476" w:rsidRPr="00306192" w14:paraId="674837B9"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BCDC" w14:textId="77777777" w:rsidR="00473476" w:rsidRPr="00306192" w:rsidRDefault="00473476" w:rsidP="00F546D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33A505DC" w14:textId="77777777" w:rsidR="00473476" w:rsidRPr="00306192" w:rsidRDefault="00473476" w:rsidP="00F546D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5CDE9CC4" w14:textId="77777777" w:rsidR="00473476" w:rsidRPr="00306192" w:rsidRDefault="00473476" w:rsidP="00F546D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EEDB" w14:textId="77777777" w:rsidR="00473476" w:rsidRPr="00306192" w:rsidRDefault="00473476" w:rsidP="00F546D1">
            <w:pPr>
              <w:autoSpaceDE w:val="0"/>
              <w:autoSpaceDN w:val="0"/>
              <w:adjustRightInd w:val="0"/>
              <w:rPr>
                <w:color w:val="000000"/>
                <w:sz w:val="24"/>
                <w:szCs w:val="24"/>
              </w:rPr>
            </w:pPr>
          </w:p>
        </w:tc>
      </w:tr>
      <w:tr w:rsidR="00473476" w:rsidRPr="00306192" w14:paraId="5A94EF04"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EB130" w14:textId="77777777" w:rsidR="00473476" w:rsidRPr="00306192" w:rsidRDefault="00473476" w:rsidP="00F546D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05760"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473476" w:rsidRPr="00306192" w14:paraId="1E710411"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25116" w14:textId="77777777" w:rsidR="00473476" w:rsidRPr="00306192" w:rsidRDefault="00473476" w:rsidP="00F546D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540D6A4B" w14:textId="77777777" w:rsidR="00473476" w:rsidRPr="00306192" w:rsidRDefault="00473476" w:rsidP="00F546D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1B3AD05" w14:textId="77777777" w:rsidR="00473476" w:rsidRPr="00306192" w:rsidRDefault="00473476" w:rsidP="00F546D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15044" w14:textId="77777777" w:rsidR="00473476" w:rsidRPr="00306192" w:rsidRDefault="00473476" w:rsidP="00F546D1">
            <w:pPr>
              <w:autoSpaceDE w:val="0"/>
              <w:autoSpaceDN w:val="0"/>
              <w:adjustRightInd w:val="0"/>
              <w:rPr>
                <w:color w:val="000000"/>
                <w:sz w:val="24"/>
                <w:szCs w:val="24"/>
              </w:rPr>
            </w:pPr>
          </w:p>
        </w:tc>
      </w:tr>
      <w:tr w:rsidR="00473476" w:rsidRPr="00306192" w14:paraId="52425B8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5BEF7" w14:textId="77777777" w:rsidR="00473476" w:rsidRPr="00306192" w:rsidRDefault="00473476" w:rsidP="00F546D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BEBD1"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473476" w:rsidRPr="00306192" w14:paraId="0C06579E"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F6459" w14:textId="77777777" w:rsidR="00473476" w:rsidRPr="00306192" w:rsidRDefault="00473476" w:rsidP="00F546D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07799DA7" w14:textId="77777777" w:rsidR="00473476" w:rsidRPr="00306192" w:rsidRDefault="00473476" w:rsidP="00F546D1">
            <w:pPr>
              <w:ind w:firstLine="0"/>
              <w:jc w:val="left"/>
              <w:rPr>
                <w:sz w:val="24"/>
                <w:szCs w:val="24"/>
              </w:rPr>
            </w:pPr>
            <w:r w:rsidRPr="00306192">
              <w:rPr>
                <w:sz w:val="24"/>
                <w:szCs w:val="24"/>
              </w:rPr>
              <w:t>Tiekėjas turi turėti bent 1 (vieną) statinio statybos vadovą, turintį architekto ar statybos inžinieriaus išsilavinimą</w:t>
            </w:r>
          </w:p>
          <w:p w14:paraId="0019059F" w14:textId="77777777" w:rsidR="00FF78DD" w:rsidRPr="00306192" w:rsidRDefault="00FF78DD" w:rsidP="00F546D1">
            <w:pPr>
              <w:ind w:firstLine="0"/>
              <w:jc w:val="left"/>
              <w:rPr>
                <w:sz w:val="24"/>
                <w:szCs w:val="24"/>
              </w:rPr>
            </w:pPr>
          </w:p>
          <w:p w14:paraId="298A3B8B" w14:textId="77777777" w:rsidR="00FF78DD" w:rsidRPr="00306192" w:rsidRDefault="00FF78DD" w:rsidP="00F546D1">
            <w:pPr>
              <w:ind w:firstLine="0"/>
              <w:jc w:val="left"/>
              <w:rPr>
                <w:sz w:val="24"/>
                <w:szCs w:val="24"/>
              </w:rPr>
            </w:pPr>
          </w:p>
          <w:p w14:paraId="5FA1B1AF" w14:textId="77777777" w:rsidR="00473476" w:rsidRPr="00306192" w:rsidRDefault="00473476" w:rsidP="00F546D1">
            <w:pPr>
              <w:ind w:firstLine="0"/>
              <w:jc w:val="left"/>
              <w:rPr>
                <w:sz w:val="24"/>
                <w:szCs w:val="24"/>
              </w:rPr>
            </w:pPr>
          </w:p>
          <w:p w14:paraId="592A723F" w14:textId="77777777" w:rsidR="00473476" w:rsidRPr="00306192" w:rsidRDefault="00473476" w:rsidP="00F546D1">
            <w:pPr>
              <w:ind w:firstLine="0"/>
              <w:jc w:val="left"/>
              <w:rPr>
                <w:sz w:val="24"/>
                <w:szCs w:val="24"/>
              </w:rPr>
            </w:pPr>
          </w:p>
          <w:p w14:paraId="4C6DB566" w14:textId="77777777" w:rsidR="00473476" w:rsidRPr="00306192" w:rsidRDefault="00473476" w:rsidP="00F546D1">
            <w:pPr>
              <w:ind w:firstLine="0"/>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D4F414" w14:textId="271B6C0B" w:rsidR="00473476" w:rsidRPr="00306192" w:rsidRDefault="00473476" w:rsidP="00F546D1">
            <w:pPr>
              <w:ind w:firstLine="0"/>
              <w:jc w:val="left"/>
              <w:rPr>
                <w:sz w:val="24"/>
                <w:szCs w:val="24"/>
              </w:rPr>
            </w:pPr>
            <w:r w:rsidRPr="00306192">
              <w:rPr>
                <w:sz w:val="24"/>
                <w:szCs w:val="24"/>
              </w:rPr>
              <w:t xml:space="preserve">1) Siūlomų specialistų sąrašas pagal </w:t>
            </w:r>
            <w:r w:rsidR="00FF78DD" w:rsidRPr="00306192">
              <w:rPr>
                <w:sz w:val="24"/>
                <w:szCs w:val="24"/>
              </w:rPr>
              <w:t>8</w:t>
            </w:r>
            <w:r w:rsidRPr="00306192">
              <w:rPr>
                <w:sz w:val="24"/>
                <w:szCs w:val="24"/>
              </w:rPr>
              <w:t xml:space="preserve"> priede nurodytą formą.</w:t>
            </w:r>
          </w:p>
          <w:p w14:paraId="2FA47DEE" w14:textId="77777777" w:rsidR="00473476" w:rsidRPr="00306192" w:rsidRDefault="00473476" w:rsidP="00F546D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547FE50F" w14:textId="77777777" w:rsidR="00473476" w:rsidRPr="00306192" w:rsidRDefault="00473476" w:rsidP="00F546D1">
            <w:pPr>
              <w:ind w:firstLine="0"/>
              <w:jc w:val="left"/>
              <w:rPr>
                <w:sz w:val="24"/>
                <w:szCs w:val="24"/>
              </w:rPr>
            </w:pPr>
          </w:p>
          <w:p w14:paraId="498342DF" w14:textId="77777777" w:rsidR="00473476" w:rsidRPr="00306192" w:rsidRDefault="00473476" w:rsidP="00F546D1">
            <w:pPr>
              <w:ind w:firstLine="0"/>
              <w:jc w:val="left"/>
              <w:rPr>
                <w:i/>
                <w:sz w:val="24"/>
                <w:szCs w:val="24"/>
              </w:rPr>
            </w:pPr>
            <w:r w:rsidRPr="00306192">
              <w:rPr>
                <w:sz w:val="24"/>
                <w:szCs w:val="24"/>
              </w:rPr>
              <w:t xml:space="preserve">2) Aukštojo mokslo diplomas </w:t>
            </w:r>
            <w:r w:rsidRPr="00306192">
              <w:rPr>
                <w:bCs/>
                <w:sz w:val="24"/>
                <w:szCs w:val="24"/>
              </w:rPr>
              <w:t xml:space="preserve">ar </w:t>
            </w:r>
            <w:r w:rsidRPr="00306192">
              <w:rPr>
                <w:sz w:val="24"/>
                <w:szCs w:val="24"/>
              </w:rPr>
              <w:t>kiti reikiamą kvalifikaciją įrodantys dokumentai.</w:t>
            </w:r>
          </w:p>
          <w:p w14:paraId="4BA9375C" w14:textId="77777777" w:rsidR="00473476" w:rsidRPr="00306192" w:rsidRDefault="00473476" w:rsidP="00F546D1">
            <w:pPr>
              <w:ind w:firstLine="0"/>
              <w:jc w:val="left"/>
              <w:rPr>
                <w:color w:val="000000"/>
                <w:sz w:val="24"/>
                <w:szCs w:val="24"/>
                <w:lang w:bidi="hi-IN"/>
              </w:rPr>
            </w:pPr>
          </w:p>
          <w:p w14:paraId="35BD8FCD" w14:textId="77777777" w:rsidR="00473476" w:rsidRPr="00306192" w:rsidRDefault="00473476" w:rsidP="00F546D1">
            <w:pPr>
              <w:overflowPunct w:val="0"/>
              <w:autoSpaceDE w:val="0"/>
              <w:snapToGrid w:val="0"/>
              <w:ind w:firstLine="0"/>
              <w:jc w:val="left"/>
              <w:textAlignment w:val="baseline"/>
              <w:rPr>
                <w:sz w:val="24"/>
                <w:szCs w:val="24"/>
              </w:rPr>
            </w:pPr>
            <w:r w:rsidRPr="00306192">
              <w:rPr>
                <w:b/>
                <w:i/>
                <w:sz w:val="24"/>
                <w:szCs w:val="24"/>
              </w:rPr>
              <w:t>CVP IS priemonėmis pateikiamos skaitmeninės dokumentų kopijos.</w:t>
            </w:r>
          </w:p>
          <w:p w14:paraId="44427AF9" w14:textId="77777777" w:rsidR="00473476" w:rsidRPr="00306192" w:rsidRDefault="00473476" w:rsidP="00F546D1">
            <w:pPr>
              <w:ind w:firstLine="0"/>
              <w:jc w:val="left"/>
              <w:rPr>
                <w:iCs/>
                <w:sz w:val="24"/>
                <w:szCs w:val="24"/>
              </w:rPr>
            </w:pPr>
          </w:p>
          <w:p w14:paraId="45747195" w14:textId="77777777" w:rsidR="00473476" w:rsidRPr="00306192" w:rsidRDefault="00473476" w:rsidP="00F546D1">
            <w:pPr>
              <w:ind w:firstLine="0"/>
              <w:jc w:val="left"/>
              <w:rPr>
                <w:iCs/>
                <w:sz w:val="24"/>
                <w:szCs w:val="24"/>
              </w:rPr>
            </w:pPr>
          </w:p>
          <w:p w14:paraId="1F3633C7" w14:textId="77777777" w:rsidR="00473476" w:rsidRPr="00306192" w:rsidRDefault="00473476" w:rsidP="00F546D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D1A2D" w14:textId="77777777" w:rsidR="00473476" w:rsidRPr="00306192" w:rsidRDefault="00473476" w:rsidP="00F546D1">
            <w:pPr>
              <w:ind w:firstLine="0"/>
              <w:jc w:val="left"/>
              <w:rPr>
                <w:i/>
                <w:iCs/>
                <w:sz w:val="24"/>
                <w:szCs w:val="24"/>
              </w:rPr>
            </w:pPr>
            <w:r w:rsidRPr="00306192">
              <w:rPr>
                <w:i/>
                <w:iCs/>
                <w:sz w:val="24"/>
                <w:szCs w:val="24"/>
              </w:rPr>
              <w:lastRenderedPageBreak/>
              <w:t>- jeigu pasiūlymą teikia ūkio subjektų grupė – reikalavimą turi atitikti ūkio subjektų grupės nario (-</w:t>
            </w:r>
            <w:proofErr w:type="spellStart"/>
            <w:r w:rsidRPr="00306192">
              <w:rPr>
                <w:i/>
                <w:iCs/>
                <w:sz w:val="24"/>
                <w:szCs w:val="24"/>
              </w:rPr>
              <w:t>ių</w:t>
            </w:r>
            <w:proofErr w:type="spellEnd"/>
            <w:r w:rsidRPr="00306192">
              <w:rPr>
                <w:i/>
                <w:iCs/>
                <w:sz w:val="24"/>
                <w:szCs w:val="24"/>
              </w:rPr>
              <w:t>) specialistai, atsižvelgiant į jų prisiimamus įsipareigojimus pirkimo sutarčiai vykdyti;</w:t>
            </w:r>
          </w:p>
          <w:p w14:paraId="5D923C16" w14:textId="77777777" w:rsidR="00473476" w:rsidRPr="00306192" w:rsidRDefault="00473476" w:rsidP="00F546D1">
            <w:pPr>
              <w:ind w:firstLine="0"/>
              <w:jc w:val="left"/>
              <w:rPr>
                <w:i/>
                <w:iCs/>
                <w:sz w:val="24"/>
                <w:szCs w:val="24"/>
              </w:rPr>
            </w:pPr>
            <w:r w:rsidRPr="00306192">
              <w:rPr>
                <w:i/>
                <w:iCs/>
                <w:sz w:val="24"/>
                <w:szCs w:val="24"/>
              </w:rPr>
              <w:t xml:space="preserve">- tiekėjas gali remtis kitų ūkio subjektų pajėgumais tik tuo atveju, jeigu tie subjektai (jų darbuotojai) patys vykdys tą pirkimo sutarties dalį, kuriai </w:t>
            </w:r>
            <w:r w:rsidRPr="00306192">
              <w:rPr>
                <w:i/>
                <w:iCs/>
                <w:sz w:val="24"/>
                <w:szCs w:val="24"/>
              </w:rPr>
              <w:lastRenderedPageBreak/>
              <w:t>reikia jų turimų pajėgumų;</w:t>
            </w:r>
          </w:p>
          <w:p w14:paraId="4E180F0D" w14:textId="77777777" w:rsidR="00473476" w:rsidRPr="00306192" w:rsidRDefault="00473476" w:rsidP="00F546D1">
            <w:pPr>
              <w:autoSpaceDE w:val="0"/>
              <w:autoSpaceDN w:val="0"/>
              <w:adjustRightInd w:val="0"/>
              <w:ind w:firstLine="0"/>
              <w:jc w:val="left"/>
              <w:rPr>
                <w:color w:val="000000"/>
                <w:sz w:val="24"/>
                <w:szCs w:val="24"/>
              </w:rPr>
            </w:pPr>
            <w:r w:rsidRPr="0030619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50D13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03B06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B1725C2" w14:textId="77777777" w:rsidR="00343088" w:rsidRDefault="00343088"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88E0176" w14:textId="77777777" w:rsidR="00343088" w:rsidRDefault="00343088"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E0A1634" w14:textId="77777777" w:rsidR="00473476" w:rsidRPr="00101107"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721A98B" w14:textId="77777777" w:rsidR="0060119C" w:rsidRDefault="0060119C" w:rsidP="00972633">
      <w:pPr>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21ACDAD7" w:rsidR="00E548EB" w:rsidRPr="00A47254" w:rsidRDefault="00A47254" w:rsidP="00AA4537">
            <w:pPr>
              <w:autoSpaceDE w:val="0"/>
              <w:autoSpaceDN w:val="0"/>
              <w:adjustRightInd w:val="0"/>
              <w:ind w:firstLine="0"/>
              <w:jc w:val="left"/>
              <w:rPr>
                <w:i/>
                <w:iCs/>
                <w:sz w:val="24"/>
                <w:szCs w:val="24"/>
              </w:rPr>
            </w:pPr>
            <w:r w:rsidRPr="00A47254">
              <w:rPr>
                <w:i/>
                <w:iCs/>
                <w:sz w:val="24"/>
                <w:szCs w:val="24"/>
              </w:rPr>
              <w:t>Susisiekimo komunikacijų (kelia</w:t>
            </w:r>
            <w:r>
              <w:rPr>
                <w:i/>
                <w:iCs/>
                <w:sz w:val="24"/>
                <w:szCs w:val="24"/>
              </w:rPr>
              <w:t>ms</w:t>
            </w:r>
            <w:r w:rsidRPr="00A47254">
              <w:rPr>
                <w:i/>
                <w:iCs/>
                <w:sz w:val="24"/>
                <w:szCs w:val="24"/>
              </w:rPr>
              <w:t>, gatvė</w:t>
            </w:r>
            <w:r>
              <w:rPr>
                <w:i/>
                <w:iCs/>
                <w:sz w:val="24"/>
                <w:szCs w:val="24"/>
              </w:rPr>
              <w:t>m</w:t>
            </w:r>
            <w:r w:rsidRPr="00A47254">
              <w:rPr>
                <w:i/>
                <w:iCs/>
                <w:sz w:val="24"/>
                <w:szCs w:val="24"/>
              </w:rPr>
              <w:t>s) darbams</w:t>
            </w:r>
            <w:r>
              <w:rPr>
                <w:i/>
                <w:iCs/>
                <w:sz w:val="24"/>
                <w:szCs w:val="24"/>
              </w:rPr>
              <w:t xml:space="preserve"> </w:t>
            </w:r>
            <w:r w:rsidR="0025468D" w:rsidRPr="0025468D">
              <w:rPr>
                <w:color w:val="000000"/>
                <w:sz w:val="24"/>
                <w:szCs w:val="24"/>
              </w:rPr>
              <w:t xml:space="preserve">tiekėjas taiko Europos Sąjungos aplinkos apsaugos vadybos ir audito sistemą (angl. </w:t>
            </w:r>
            <w:proofErr w:type="spellStart"/>
            <w:r w:rsidR="0025468D" w:rsidRPr="0025468D">
              <w:rPr>
                <w:color w:val="000000"/>
                <w:sz w:val="24"/>
                <w:szCs w:val="24"/>
              </w:rPr>
              <w:t>Eco</w:t>
            </w:r>
            <w:proofErr w:type="spellEnd"/>
            <w:r w:rsidR="0025468D" w:rsidRPr="0025468D">
              <w:rPr>
                <w:color w:val="000000"/>
                <w:sz w:val="24"/>
                <w:szCs w:val="24"/>
              </w:rPr>
              <w:t>–</w:t>
            </w:r>
            <w:proofErr w:type="spellStart"/>
            <w:r w:rsidR="0025468D" w:rsidRPr="0025468D">
              <w:rPr>
                <w:color w:val="000000"/>
                <w:sz w:val="24"/>
                <w:szCs w:val="24"/>
              </w:rPr>
              <w:t>Management</w:t>
            </w:r>
            <w:proofErr w:type="spellEnd"/>
            <w:r w:rsidR="0025468D" w:rsidRPr="0025468D">
              <w:rPr>
                <w:color w:val="000000"/>
                <w:sz w:val="24"/>
                <w:szCs w:val="24"/>
              </w:rPr>
              <w:t xml:space="preserve"> </w:t>
            </w:r>
            <w:proofErr w:type="spellStart"/>
            <w:r w:rsidR="0025468D" w:rsidRPr="0025468D">
              <w:rPr>
                <w:color w:val="000000"/>
                <w:sz w:val="24"/>
                <w:szCs w:val="24"/>
              </w:rPr>
              <w:t>and</w:t>
            </w:r>
            <w:proofErr w:type="spellEnd"/>
            <w:r w:rsidR="0025468D" w:rsidRPr="0025468D">
              <w:rPr>
                <w:color w:val="000000"/>
                <w:sz w:val="24"/>
                <w:szCs w:val="24"/>
              </w:rPr>
              <w:t xml:space="preserve"> </w:t>
            </w:r>
            <w:proofErr w:type="spellStart"/>
            <w:r w:rsidR="0025468D" w:rsidRPr="0025468D">
              <w:rPr>
                <w:color w:val="000000"/>
                <w:sz w:val="24"/>
                <w:szCs w:val="24"/>
              </w:rPr>
              <w:t>Audit</w:t>
            </w:r>
            <w:proofErr w:type="spellEnd"/>
            <w:r w:rsidR="0025468D" w:rsidRPr="0025468D">
              <w:rPr>
                <w:color w:val="000000"/>
                <w:sz w:val="24"/>
                <w:szCs w:val="24"/>
              </w:rPr>
              <w:t xml:space="preserve"> </w:t>
            </w:r>
            <w:proofErr w:type="spellStart"/>
            <w:r w:rsidR="0025468D" w:rsidRPr="0025468D">
              <w:rPr>
                <w:color w:val="000000"/>
                <w:sz w:val="24"/>
                <w:szCs w:val="24"/>
              </w:rPr>
              <w:t>Scheme</w:t>
            </w:r>
            <w:proofErr w:type="spellEnd"/>
            <w:r w:rsidR="0025468D" w:rsidRPr="0025468D">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Pr="00B6098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3FA01484" w14:textId="77777777" w:rsidR="00A71A94" w:rsidRPr="00B60984" w:rsidRDefault="00A71A94" w:rsidP="00285525">
            <w:pPr>
              <w:autoSpaceDE w:val="0"/>
              <w:autoSpaceDN w:val="0"/>
              <w:adjustRightInd w:val="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 xml:space="preserve">Perkančioji organizacija taip pat priima kitus tiekėjo lygiaverčių aplinkos apsaugos vadybos užtikrinimo priemonių įrodymus, patvirtinančius, kad jų siūlomos aplinkos apsaugos vadybos užtikrinimo priemonės atitinka reikalaujamus aplinkos apsaugos vadybos standartus </w:t>
            </w:r>
            <w:r w:rsidRPr="007F128D">
              <w:rPr>
                <w:sz w:val="24"/>
                <w:szCs w:val="24"/>
                <w:lang w:val="lt-LT"/>
              </w:rPr>
              <w:lastRenderedPageBreak/>
              <w:t>(tai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 xml:space="preserve">6. vykdoma aplinkosauginio gerinimo veiklos kontrolė (pvz., parengiamos metinės </w:t>
            </w:r>
            <w:r w:rsidRPr="007F128D">
              <w:rPr>
                <w:color w:val="000000"/>
                <w:sz w:val="24"/>
                <w:szCs w:val="24"/>
              </w:rPr>
              <w:lastRenderedPageBreak/>
              <w:t>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tiek kiek jis (jos) taikomas (-</w:t>
            </w:r>
            <w:proofErr w:type="spellStart"/>
            <w:r w:rsidRPr="00B60984">
              <w:rPr>
                <w:rStyle w:val="cf11"/>
                <w:rFonts w:ascii="Times New Roman" w:hAnsi="Times New Roman" w:cs="Times New Roman"/>
                <w:sz w:val="24"/>
                <w:szCs w:val="24"/>
              </w:rPr>
              <w:t>os</w:t>
            </w:r>
            <w:proofErr w:type="spellEnd"/>
            <w:r w:rsidRPr="00B60984">
              <w:rPr>
                <w:rStyle w:val="cf11"/>
                <w:rFonts w:ascii="Times New Roman" w:hAnsi="Times New Roman" w:cs="Times New Roman"/>
                <w:sz w:val="24"/>
                <w:szCs w:val="24"/>
              </w:rPr>
              <w:t xml:space="preserve">)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FC19539" w14:textId="77777777"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92D8D6B" w14:textId="77777777" w:rsidR="00F47BDA" w:rsidRDefault="00F47BDA" w:rsidP="00C97D01">
      <w:pPr>
        <w:ind w:firstLine="0"/>
        <w:jc w:val="left"/>
        <w:rPr>
          <w:rFonts w:ascii="Times New Roman" w:hAnsi="Times New Roman" w:cs="Times New Roman"/>
          <w:sz w:val="24"/>
          <w:szCs w:val="24"/>
        </w:rPr>
      </w:pPr>
    </w:p>
    <w:p w14:paraId="5226BF4E" w14:textId="77777777" w:rsidR="00F47BDA" w:rsidRDefault="00F47BDA" w:rsidP="00C97D01">
      <w:pPr>
        <w:ind w:firstLine="0"/>
        <w:jc w:val="left"/>
        <w:rPr>
          <w:rFonts w:ascii="Times New Roman" w:hAnsi="Times New Roman" w:cs="Times New Roman"/>
          <w:sz w:val="24"/>
          <w:szCs w:val="24"/>
        </w:rPr>
      </w:pPr>
    </w:p>
    <w:p w14:paraId="33840D8C" w14:textId="77777777" w:rsidR="00F47BDA" w:rsidRDefault="00F47BDA" w:rsidP="00C97D01">
      <w:pPr>
        <w:ind w:firstLine="0"/>
        <w:jc w:val="left"/>
        <w:rPr>
          <w:rFonts w:ascii="Times New Roman" w:hAnsi="Times New Roman" w:cs="Times New Roman"/>
          <w:sz w:val="24"/>
          <w:szCs w:val="24"/>
        </w:rPr>
      </w:pPr>
    </w:p>
    <w:p w14:paraId="1DBE0E62" w14:textId="77777777" w:rsidR="00F47BDA" w:rsidRDefault="00F47BDA" w:rsidP="00C97D01">
      <w:pPr>
        <w:ind w:firstLine="0"/>
        <w:jc w:val="left"/>
        <w:rPr>
          <w:rFonts w:ascii="Times New Roman" w:hAnsi="Times New Roman" w:cs="Times New Roman"/>
          <w:sz w:val="24"/>
          <w:szCs w:val="24"/>
        </w:rPr>
      </w:pPr>
    </w:p>
    <w:p w14:paraId="26234DD0" w14:textId="77777777" w:rsidR="00F47BDA" w:rsidRDefault="00F47BDA" w:rsidP="00C97D01">
      <w:pPr>
        <w:ind w:firstLine="0"/>
        <w:jc w:val="left"/>
        <w:rPr>
          <w:rFonts w:ascii="Times New Roman" w:hAnsi="Times New Roman" w:cs="Times New Roman"/>
          <w:sz w:val="24"/>
          <w:szCs w:val="24"/>
        </w:rPr>
      </w:pP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BC67" w14:textId="77777777" w:rsidR="00F01EAA" w:rsidRDefault="00F01EAA" w:rsidP="00D05666">
      <w:r>
        <w:separator/>
      </w:r>
    </w:p>
  </w:endnote>
  <w:endnote w:type="continuationSeparator" w:id="0">
    <w:p w14:paraId="6A41A09F" w14:textId="77777777" w:rsidR="00F01EAA" w:rsidRDefault="00F01EAA" w:rsidP="00D05666">
      <w:r>
        <w:continuationSeparator/>
      </w:r>
    </w:p>
  </w:endnote>
  <w:endnote w:type="continuationNotice" w:id="1">
    <w:p w14:paraId="2C4981E9" w14:textId="77777777" w:rsidR="00F01EAA" w:rsidRDefault="00F01E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34B7" w14:textId="77777777" w:rsidR="00F01EAA" w:rsidRDefault="00F01EAA" w:rsidP="00D05666">
      <w:r>
        <w:separator/>
      </w:r>
    </w:p>
  </w:footnote>
  <w:footnote w:type="continuationSeparator" w:id="0">
    <w:p w14:paraId="6C54732F" w14:textId="77777777" w:rsidR="00F01EAA" w:rsidRDefault="00F01EAA" w:rsidP="00D05666">
      <w:r>
        <w:continuationSeparator/>
      </w:r>
    </w:p>
  </w:footnote>
  <w:footnote w:type="continuationNotice" w:id="1">
    <w:p w14:paraId="1F6A7D37" w14:textId="77777777" w:rsidR="00F01EAA" w:rsidRDefault="00F01EAA">
      <w:pPr>
        <w:spacing w:line="240" w:lineRule="auto"/>
      </w:pPr>
    </w:p>
  </w:footnote>
  <w:footnote w:id="2">
    <w:p w14:paraId="340092CD" w14:textId="77777777" w:rsidR="00473476" w:rsidRPr="00FC3CFA" w:rsidRDefault="00473476" w:rsidP="00473476">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150C7F3E" w14:textId="77777777" w:rsidR="00473476" w:rsidRDefault="00473476" w:rsidP="0047347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251FC"/>
    <w:rsid w:val="00127A9E"/>
    <w:rsid w:val="001A2190"/>
    <w:rsid w:val="001A6EE0"/>
    <w:rsid w:val="001E3B26"/>
    <w:rsid w:val="00235044"/>
    <w:rsid w:val="00256A57"/>
    <w:rsid w:val="002605CF"/>
    <w:rsid w:val="00264276"/>
    <w:rsid w:val="00267FA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52F79"/>
    <w:rsid w:val="00685665"/>
    <w:rsid w:val="006B771C"/>
    <w:rsid w:val="006D571E"/>
    <w:rsid w:val="006D77F5"/>
    <w:rsid w:val="00715E9A"/>
    <w:rsid w:val="007260B3"/>
    <w:rsid w:val="00731487"/>
    <w:rsid w:val="00737C4C"/>
    <w:rsid w:val="0075762B"/>
    <w:rsid w:val="0076051D"/>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520DA"/>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46BD1"/>
    <w:rsid w:val="00B55CB1"/>
    <w:rsid w:val="00B604DE"/>
    <w:rsid w:val="00B70DD9"/>
    <w:rsid w:val="00B94A57"/>
    <w:rsid w:val="00B971E7"/>
    <w:rsid w:val="00C13521"/>
    <w:rsid w:val="00C35C05"/>
    <w:rsid w:val="00C43DF6"/>
    <w:rsid w:val="00C64F5A"/>
    <w:rsid w:val="00C7313F"/>
    <w:rsid w:val="00CD27B6"/>
    <w:rsid w:val="00CF4CEB"/>
    <w:rsid w:val="00D1288B"/>
    <w:rsid w:val="00D3662D"/>
    <w:rsid w:val="00D74EC3"/>
    <w:rsid w:val="00DD0180"/>
    <w:rsid w:val="00DE23D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12254</Words>
  <Characters>6985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57</cp:revision>
  <cp:lastPrinted>2021-11-03T05:49:00Z</cp:lastPrinted>
  <dcterms:created xsi:type="dcterms:W3CDTF">2025-03-31T05:17:00Z</dcterms:created>
  <dcterms:modified xsi:type="dcterms:W3CDTF">2025-05-07T10:25:00Z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