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66705" w14:textId="77777777" w:rsidR="00D130BD" w:rsidRPr="00DA6367" w:rsidRDefault="00D130BD" w:rsidP="00D130BD">
      <w:pPr>
        <w:spacing w:after="120" w:line="20" w:lineRule="atLeast"/>
        <w:contextualSpacing/>
        <w:jc w:val="center"/>
        <w:rPr>
          <w:rFonts w:ascii="Times New Roman" w:eastAsia="Calibri" w:hAnsi="Times New Roman" w:cs="Times New Roman"/>
          <w:b/>
          <w:bCs/>
          <w:sz w:val="22"/>
          <w:szCs w:val="22"/>
        </w:rPr>
      </w:pPr>
      <w:r w:rsidRPr="00911ED3">
        <w:rPr>
          <w:rFonts w:ascii="Times New Roman" w:eastAsia="Calibri" w:hAnsi="Times New Roman" w:cs="Times New Roman"/>
          <w:b/>
          <w:bCs/>
          <w:sz w:val="22"/>
          <w:szCs w:val="22"/>
        </w:rPr>
        <w:t>VŠĮ KAUNO REGIONO ATLIEKŲ TVARKYMO CENTRAS</w:t>
      </w:r>
    </w:p>
    <w:p w14:paraId="336ACE09" w14:textId="77777777" w:rsidR="00D130BD" w:rsidRPr="00DA6367" w:rsidRDefault="00D130BD" w:rsidP="00D130BD">
      <w:pPr>
        <w:spacing w:after="120" w:line="20" w:lineRule="atLeast"/>
        <w:contextualSpacing/>
        <w:jc w:val="center"/>
        <w:rPr>
          <w:rFonts w:ascii="Times New Roman" w:eastAsia="Calibri" w:hAnsi="Times New Roman" w:cs="Times New Roman"/>
          <w:b/>
          <w:bCs/>
          <w:sz w:val="22"/>
          <w:szCs w:val="22"/>
        </w:rPr>
      </w:pPr>
      <w:r w:rsidRPr="00DA6367">
        <w:rPr>
          <w:rFonts w:ascii="Times New Roman" w:eastAsia="Calibri" w:hAnsi="Times New Roman" w:cs="Times New Roman"/>
          <w:b/>
          <w:bCs/>
          <w:sz w:val="22"/>
          <w:szCs w:val="22"/>
        </w:rPr>
        <w:t>Pramonės pr. 4A, Kaunas, įmonės kodas 300092998</w:t>
      </w:r>
    </w:p>
    <w:p w14:paraId="0AD83A19" w14:textId="19CAEB5F" w:rsidR="79A52F8C" w:rsidRPr="00B13BE2" w:rsidRDefault="79A52F8C" w:rsidP="79A52F8C">
      <w:pPr>
        <w:spacing w:after="120" w:line="20" w:lineRule="atLeast"/>
        <w:contextualSpacing/>
        <w:jc w:val="center"/>
        <w:rPr>
          <w:rFonts w:ascii="Times New Roman" w:hAnsi="Times New Roman" w:cs="Times New Roman"/>
          <w:b/>
          <w:bCs/>
          <w:color w:val="00B050"/>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0CE733B5" w14:textId="1E4FCB9C" w:rsidR="00C32E53" w:rsidRPr="00B13BE2" w:rsidRDefault="00C32E53" w:rsidP="00D130BD">
          <w:pPr>
            <w:spacing w:after="120" w:line="20" w:lineRule="atLeast"/>
            <w:contextualSpacing/>
            <w:jc w:val="center"/>
            <w:rPr>
              <w:rFonts w:ascii="Times New Roman" w:hAnsi="Times New Roman" w:cs="Times New Roman"/>
              <w:color w:val="00B050"/>
              <w:sz w:val="24"/>
              <w:szCs w:val="24"/>
            </w:rPr>
          </w:pPr>
        </w:p>
        <w:p w14:paraId="46315E48" w14:textId="77777777" w:rsidR="00C32E53" w:rsidRPr="00B13BE2" w:rsidRDefault="00C32E53" w:rsidP="004E4612">
          <w:pPr>
            <w:spacing w:after="120" w:line="20" w:lineRule="atLeast"/>
            <w:contextualSpacing/>
            <w:jc w:val="center"/>
            <w:rPr>
              <w:rFonts w:ascii="Times New Roman" w:hAnsi="Times New Roman" w:cs="Times New Roman"/>
              <w:color w:val="00B050"/>
              <w:sz w:val="24"/>
              <w:szCs w:val="24"/>
            </w:rPr>
          </w:pPr>
        </w:p>
        <w:p w14:paraId="4B92F888" w14:textId="62A247AF" w:rsidR="00C32E53" w:rsidRPr="00B13BE2" w:rsidRDefault="00EB164F" w:rsidP="00DE7037">
          <w:pPr>
            <w:tabs>
              <w:tab w:val="left" w:pos="870"/>
            </w:tabs>
            <w:spacing w:after="120" w:line="20" w:lineRule="atLeast"/>
            <w:contextualSpacing/>
            <w:rPr>
              <w:rFonts w:ascii="Times New Roman" w:hAnsi="Times New Roman" w:cs="Times New Roman"/>
              <w:color w:val="00B050"/>
              <w:sz w:val="24"/>
              <w:szCs w:val="24"/>
            </w:rPr>
          </w:pPr>
          <w:r w:rsidRPr="00B13BE2">
            <w:rPr>
              <w:rFonts w:ascii="Times New Roman" w:hAnsi="Times New Roman" w:cs="Times New Roman"/>
              <w:color w:val="00B050"/>
              <w:sz w:val="24"/>
              <w:szCs w:val="24"/>
            </w:rPr>
            <w:tab/>
          </w:r>
        </w:p>
        <w:p w14:paraId="47B8E29B" w14:textId="1ADA2B87" w:rsidR="00D526C8" w:rsidRPr="00B13BE2" w:rsidRDefault="00D526C8" w:rsidP="004E4612">
          <w:pPr>
            <w:spacing w:after="120" w:line="20" w:lineRule="atLeast"/>
            <w:contextualSpacing/>
            <w:jc w:val="center"/>
            <w:rPr>
              <w:rFonts w:ascii="Times New Roman" w:hAnsi="Times New Roman" w:cs="Times New Roman"/>
              <w:sz w:val="24"/>
              <w:szCs w:val="24"/>
            </w:rPr>
          </w:pPr>
        </w:p>
        <w:p w14:paraId="4A700261" w14:textId="77777777" w:rsidR="00D130BD" w:rsidRPr="00DA6367" w:rsidRDefault="00D130BD" w:rsidP="00D130BD">
          <w:pPr>
            <w:spacing w:after="120" w:line="20" w:lineRule="atLeast"/>
            <w:ind w:left="5245"/>
            <w:contextualSpacing/>
            <w:jc w:val="right"/>
            <w:rPr>
              <w:rFonts w:ascii="Times New Roman" w:eastAsia="Calibri" w:hAnsi="Times New Roman" w:cs="Times New Roman"/>
              <w:sz w:val="22"/>
              <w:szCs w:val="22"/>
            </w:rPr>
          </w:pPr>
          <w:r w:rsidRPr="00DA6367">
            <w:rPr>
              <w:rFonts w:ascii="Times New Roman" w:eastAsia="Calibri" w:hAnsi="Times New Roman" w:cs="Times New Roman"/>
              <w:sz w:val="22"/>
              <w:szCs w:val="22"/>
            </w:rPr>
            <w:t xml:space="preserve">PATVIRTINTA </w:t>
          </w:r>
        </w:p>
        <w:p w14:paraId="4618228C" w14:textId="77777777" w:rsidR="00D130BD" w:rsidRPr="00DA6367" w:rsidRDefault="00D130BD" w:rsidP="00D130BD">
          <w:pPr>
            <w:spacing w:after="120" w:line="20" w:lineRule="atLeast"/>
            <w:ind w:left="5245"/>
            <w:contextualSpacing/>
            <w:jc w:val="right"/>
            <w:rPr>
              <w:rFonts w:ascii="Times New Roman" w:eastAsia="Calibri" w:hAnsi="Times New Roman" w:cs="Times New Roman"/>
              <w:sz w:val="22"/>
              <w:szCs w:val="22"/>
            </w:rPr>
          </w:pPr>
          <w:r w:rsidRPr="00DA6367">
            <w:rPr>
              <w:rFonts w:ascii="Times New Roman" w:eastAsia="Calibri" w:hAnsi="Times New Roman" w:cs="Times New Roman"/>
              <w:sz w:val="22"/>
              <w:szCs w:val="22"/>
            </w:rPr>
            <w:t xml:space="preserve">VšĮ Kauno regiono atliekų tvarkymo centro Nuolatinės viešųjų pirkimų komisijos </w:t>
          </w:r>
        </w:p>
        <w:p w14:paraId="26F23080" w14:textId="342EC879" w:rsidR="00D130BD" w:rsidRPr="00DA6367" w:rsidRDefault="00D130BD" w:rsidP="00D130BD">
          <w:pPr>
            <w:spacing w:after="120" w:line="20" w:lineRule="atLeast"/>
            <w:ind w:left="5245"/>
            <w:contextualSpacing/>
            <w:jc w:val="right"/>
            <w:rPr>
              <w:rFonts w:ascii="Times New Roman" w:eastAsia="Calibri" w:hAnsi="Times New Roman" w:cs="Times New Roman"/>
              <w:sz w:val="22"/>
              <w:szCs w:val="22"/>
            </w:rPr>
          </w:pPr>
          <w:r w:rsidRPr="00DA6367">
            <w:rPr>
              <w:rFonts w:ascii="Times New Roman" w:eastAsia="Calibri" w:hAnsi="Times New Roman" w:cs="Times New Roman"/>
              <w:sz w:val="22"/>
              <w:szCs w:val="22"/>
            </w:rPr>
            <w:t>2025 m. gegužės 6 d. protokolu Nr. 1</w:t>
          </w:r>
        </w:p>
        <w:p w14:paraId="47EF0C37" w14:textId="19126F9D" w:rsidR="00D526C8" w:rsidRPr="00B13BE2" w:rsidRDefault="00D526C8" w:rsidP="004E4612">
          <w:pPr>
            <w:spacing w:after="120" w:line="20" w:lineRule="atLeast"/>
            <w:contextualSpacing/>
            <w:jc w:val="center"/>
            <w:rPr>
              <w:rFonts w:ascii="Times New Roman" w:hAnsi="Times New Roman" w:cs="Times New Roman"/>
              <w:sz w:val="24"/>
              <w:szCs w:val="24"/>
            </w:rPr>
          </w:pPr>
        </w:p>
        <w:p w14:paraId="7350A7E2" w14:textId="78457EBC" w:rsidR="00D526C8" w:rsidRPr="00B13BE2" w:rsidRDefault="00D526C8" w:rsidP="004E4612">
          <w:pPr>
            <w:spacing w:after="120" w:line="20" w:lineRule="atLeast"/>
            <w:contextualSpacing/>
            <w:jc w:val="center"/>
            <w:rPr>
              <w:rFonts w:ascii="Times New Roman" w:hAnsi="Times New Roman" w:cs="Times New Roman"/>
              <w:sz w:val="24"/>
              <w:szCs w:val="24"/>
            </w:rPr>
          </w:pPr>
        </w:p>
        <w:p w14:paraId="01E3AFC2" w14:textId="77777777" w:rsidR="00D130BD" w:rsidRPr="00DA6367" w:rsidRDefault="00D130BD" w:rsidP="00D130BD">
          <w:pPr>
            <w:spacing w:after="120" w:line="20" w:lineRule="atLeast"/>
            <w:contextualSpacing/>
            <w:jc w:val="center"/>
            <w:rPr>
              <w:rFonts w:ascii="Times New Roman" w:hAnsi="Times New Roman" w:cs="Times New Roman"/>
              <w:b/>
              <w:bCs/>
              <w:sz w:val="22"/>
              <w:szCs w:val="22"/>
            </w:rPr>
          </w:pPr>
          <w:r w:rsidRPr="00DA6367">
            <w:rPr>
              <w:rFonts w:ascii="Times New Roman" w:hAnsi="Times New Roman" w:cs="Times New Roman"/>
              <w:b/>
              <w:bCs/>
              <w:sz w:val="22"/>
              <w:szCs w:val="22"/>
            </w:rPr>
            <w:t xml:space="preserve">SUPAPRASTINTO VIEŠOJO PIRKIMO </w:t>
          </w:r>
        </w:p>
        <w:p w14:paraId="16DA512A" w14:textId="3A03EB9D" w:rsidR="00D130BD" w:rsidRPr="006E212C" w:rsidRDefault="00D130BD" w:rsidP="00D130BD">
          <w:pPr>
            <w:spacing w:after="120" w:line="20" w:lineRule="atLeast"/>
            <w:contextualSpacing/>
            <w:jc w:val="center"/>
            <w:rPr>
              <w:rFonts w:ascii="Times New Roman" w:hAnsi="Times New Roman" w:cs="Times New Roman"/>
              <w:b/>
              <w:bCs/>
              <w:sz w:val="22"/>
              <w:szCs w:val="22"/>
            </w:rPr>
          </w:pPr>
          <w:r w:rsidRPr="00DA6367">
            <w:rPr>
              <w:rFonts w:ascii="Times New Roman" w:hAnsi="Times New Roman" w:cs="Times New Roman"/>
              <w:b/>
              <w:bCs/>
              <w:sz w:val="22"/>
              <w:szCs w:val="22"/>
            </w:rPr>
            <w:t xml:space="preserve">„VIDAUS KELIO </w:t>
          </w:r>
          <w:r w:rsidRPr="006E212C">
            <w:rPr>
              <w:rFonts w:ascii="Times New Roman" w:hAnsi="Times New Roman" w:cs="Times New Roman"/>
              <w:b/>
              <w:bCs/>
              <w:sz w:val="22"/>
              <w:szCs w:val="22"/>
            </w:rPr>
            <w:t xml:space="preserve">STATYBOS (I RUOŽAS) </w:t>
          </w:r>
          <w:r w:rsidR="004D0FFC" w:rsidRPr="006E212C">
            <w:rPr>
              <w:rFonts w:ascii="Times New Roman" w:hAnsi="Times New Roman" w:cs="Times New Roman"/>
              <w:b/>
              <w:bCs/>
              <w:sz w:val="22"/>
              <w:szCs w:val="22"/>
            </w:rPr>
            <w:t xml:space="preserve">RANGOS </w:t>
          </w:r>
          <w:r w:rsidRPr="006E212C">
            <w:rPr>
              <w:rFonts w:ascii="Times New Roman" w:hAnsi="Times New Roman" w:cs="Times New Roman"/>
              <w:b/>
              <w:bCs/>
              <w:sz w:val="22"/>
              <w:szCs w:val="22"/>
            </w:rPr>
            <w:t xml:space="preserve">DARBŲ PIRKIMAS“ </w:t>
          </w:r>
        </w:p>
        <w:p w14:paraId="506867C4" w14:textId="77777777" w:rsidR="00D130BD" w:rsidRPr="006E212C" w:rsidRDefault="00D130BD" w:rsidP="00D130BD">
          <w:pPr>
            <w:spacing w:after="120" w:line="20" w:lineRule="atLeast"/>
            <w:contextualSpacing/>
            <w:jc w:val="center"/>
            <w:rPr>
              <w:rFonts w:ascii="Times New Roman" w:hAnsi="Times New Roman" w:cs="Times New Roman"/>
              <w:b/>
              <w:bCs/>
              <w:sz w:val="22"/>
              <w:szCs w:val="22"/>
            </w:rPr>
          </w:pPr>
          <w:r w:rsidRPr="006E212C">
            <w:rPr>
              <w:rFonts w:ascii="Times New Roman" w:hAnsi="Times New Roman" w:cs="Times New Roman"/>
              <w:b/>
              <w:bCs/>
              <w:sz w:val="22"/>
              <w:szCs w:val="22"/>
            </w:rPr>
            <w:t>ATVIRO KONKURSO SPECIALIOSIOS SĄLYGOS</w:t>
          </w:r>
        </w:p>
        <w:p w14:paraId="50619AD3" w14:textId="77777777" w:rsidR="00D130BD" w:rsidRPr="00DA6367" w:rsidRDefault="00D130BD" w:rsidP="00D130BD">
          <w:pPr>
            <w:spacing w:after="120" w:line="20" w:lineRule="atLeast"/>
            <w:contextualSpacing/>
            <w:jc w:val="center"/>
            <w:rPr>
              <w:rFonts w:ascii="Times New Roman" w:hAnsi="Times New Roman" w:cs="Times New Roman"/>
              <w:sz w:val="22"/>
              <w:szCs w:val="22"/>
            </w:rPr>
          </w:pPr>
          <w:r w:rsidRPr="006E212C">
            <w:rPr>
              <w:rFonts w:ascii="Times New Roman" w:hAnsi="Times New Roman" w:cs="Times New Roman"/>
              <w:sz w:val="22"/>
              <w:szCs w:val="22"/>
            </w:rPr>
            <w:t>Versija Nr. 1</w:t>
          </w:r>
        </w:p>
        <w:p w14:paraId="4B7D7B93" w14:textId="77777777" w:rsidR="00D130BD" w:rsidRPr="00DA6367" w:rsidRDefault="00D130BD" w:rsidP="00D130BD">
          <w:pPr>
            <w:spacing w:after="120" w:line="20" w:lineRule="atLeast"/>
            <w:contextualSpacing/>
            <w:jc w:val="center"/>
            <w:rPr>
              <w:rFonts w:ascii="Times New Roman" w:hAnsi="Times New Roman" w:cs="Times New Roman"/>
              <w:sz w:val="22"/>
              <w:szCs w:val="22"/>
            </w:rPr>
          </w:pPr>
        </w:p>
        <w:p w14:paraId="0FC90D8B" w14:textId="77777777" w:rsidR="00D526C8" w:rsidRPr="00B13BE2" w:rsidRDefault="00D526C8" w:rsidP="0048654D">
          <w:pPr>
            <w:spacing w:after="120" w:line="20" w:lineRule="atLeast"/>
            <w:contextualSpacing/>
            <w:rPr>
              <w:rFonts w:ascii="Times New Roman" w:hAnsi="Times New Roman" w:cs="Times New Roman"/>
              <w:sz w:val="28"/>
              <w:szCs w:val="28"/>
            </w:rPr>
          </w:pPr>
        </w:p>
        <w:p w14:paraId="517C01D9" w14:textId="77777777" w:rsidR="001C24BC" w:rsidRPr="00B13BE2" w:rsidRDefault="005F13F0" w:rsidP="004E4612">
          <w:pPr>
            <w:spacing w:after="120" w:line="20" w:lineRule="atLeast"/>
            <w:contextualSpacing/>
            <w:rPr>
              <w:rFonts w:ascii="Times New Roman" w:hAnsi="Times New Roman" w:cs="Times New Roman"/>
              <w:sz w:val="22"/>
              <w:szCs w:val="22"/>
            </w:rPr>
          </w:pPr>
          <w:r w:rsidRPr="00B13BE2">
            <w:rPr>
              <w:rFonts w:ascii="Times New Roman" w:hAnsi="Times New Roman" w:cs="Times New Roman"/>
            </w:rPr>
            <w:br w:type="page"/>
          </w:r>
        </w:p>
        <w:sdt>
          <w:sdtPr>
            <w:rPr>
              <w:rFonts w:ascii="Times New Roman" w:eastAsiaTheme="minorEastAsia" w:hAnsi="Times New Roman" w:cs="Times New Roman"/>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B13BE2" w:rsidRDefault="001C24BC" w:rsidP="004E4612">
              <w:pPr>
                <w:pStyle w:val="Turinioantrat"/>
                <w:spacing w:before="0" w:line="20" w:lineRule="atLeast"/>
                <w:ind w:left="432" w:hanging="432"/>
                <w:contextualSpacing/>
                <w:rPr>
                  <w:rFonts w:ascii="Times New Roman" w:hAnsi="Times New Roman" w:cs="Times New Roman"/>
                </w:rPr>
              </w:pPr>
              <w:r w:rsidRPr="00B13BE2">
                <w:rPr>
                  <w:rFonts w:ascii="Times New Roman" w:hAnsi="Times New Roman" w:cs="Times New Roman"/>
                </w:rPr>
                <w:t>TURINYS</w:t>
              </w:r>
            </w:p>
            <w:p w14:paraId="5C884616" w14:textId="310F1053" w:rsidR="0074475B" w:rsidRPr="00B13BE2" w:rsidRDefault="001C24BC" w:rsidP="007E0A9D">
              <w:pPr>
                <w:pStyle w:val="Turinys1"/>
                <w:rPr>
                  <w:rFonts w:ascii="Times New Roman" w:hAnsi="Times New Roman" w:cs="Times New Roman"/>
                  <w:noProof/>
                  <w:sz w:val="22"/>
                  <w:szCs w:val="22"/>
                  <w:lang w:val="en-US" w:eastAsia="en-US"/>
                </w:rPr>
              </w:pPr>
              <w:r w:rsidRPr="00B13BE2">
                <w:rPr>
                  <w:rFonts w:ascii="Times New Roman" w:hAnsi="Times New Roman" w:cs="Times New Roman"/>
                  <w:color w:val="2B579A"/>
                  <w:shd w:val="clear" w:color="auto" w:fill="E6E6E6"/>
                </w:rPr>
                <w:fldChar w:fldCharType="begin"/>
              </w:r>
              <w:r w:rsidRPr="00B13BE2">
                <w:rPr>
                  <w:rFonts w:ascii="Times New Roman" w:hAnsi="Times New Roman" w:cs="Times New Roman"/>
                </w:rPr>
                <w:instrText xml:space="preserve"> TOC \o "1-3" \h \z \u </w:instrText>
              </w:r>
              <w:r w:rsidRPr="00B13BE2">
                <w:rPr>
                  <w:rFonts w:ascii="Times New Roman" w:hAnsi="Times New Roman" w:cs="Times New Roman"/>
                  <w:color w:val="2B579A"/>
                  <w:shd w:val="clear" w:color="auto" w:fill="E6E6E6"/>
                </w:rPr>
                <w:fldChar w:fldCharType="separate"/>
              </w:r>
              <w:hyperlink w:anchor="_Toc126333928" w:history="1">
                <w:r w:rsidR="0074475B" w:rsidRPr="00B13BE2">
                  <w:rPr>
                    <w:rStyle w:val="Hipersaitas"/>
                    <w:rFonts w:ascii="Times New Roman" w:hAnsi="Times New Roman" w:cs="Times New Roman"/>
                    <w:noProof/>
                  </w:rPr>
                  <w:t>1.</w:t>
                </w:r>
                <w:r w:rsidR="0074475B" w:rsidRPr="00B13BE2">
                  <w:rPr>
                    <w:rFonts w:ascii="Times New Roman" w:hAnsi="Times New Roman" w:cs="Times New Roman"/>
                    <w:noProof/>
                    <w:sz w:val="22"/>
                    <w:szCs w:val="22"/>
                    <w:lang w:val="en-US" w:eastAsia="en-US"/>
                  </w:rPr>
                  <w:tab/>
                </w:r>
                <w:r w:rsidR="0074475B" w:rsidRPr="00B13BE2">
                  <w:rPr>
                    <w:rStyle w:val="Hipersaitas"/>
                    <w:rFonts w:ascii="Times New Roman" w:hAnsi="Times New Roman" w:cs="Times New Roman"/>
                    <w:noProof/>
                  </w:rPr>
                  <w:t>Bendra informacija</w:t>
                </w:r>
                <w:r w:rsidR="0074475B" w:rsidRPr="00B13BE2">
                  <w:rPr>
                    <w:rFonts w:ascii="Times New Roman" w:hAnsi="Times New Roman" w:cs="Times New Roman"/>
                    <w:noProof/>
                    <w:webHidden/>
                  </w:rPr>
                  <w:tab/>
                </w:r>
                <w:r w:rsidR="0074475B" w:rsidRPr="00B13BE2">
                  <w:rPr>
                    <w:rFonts w:ascii="Times New Roman" w:hAnsi="Times New Roman" w:cs="Times New Roman"/>
                    <w:noProof/>
                    <w:webHidden/>
                  </w:rPr>
                  <w:fldChar w:fldCharType="begin"/>
                </w:r>
                <w:r w:rsidR="0074475B" w:rsidRPr="00B13BE2">
                  <w:rPr>
                    <w:rFonts w:ascii="Times New Roman" w:hAnsi="Times New Roman" w:cs="Times New Roman"/>
                    <w:noProof/>
                    <w:webHidden/>
                  </w:rPr>
                  <w:instrText xml:space="preserve"> PAGEREF _Toc126333928 \h </w:instrText>
                </w:r>
                <w:r w:rsidR="0074475B" w:rsidRPr="00B13BE2">
                  <w:rPr>
                    <w:rFonts w:ascii="Times New Roman" w:hAnsi="Times New Roman" w:cs="Times New Roman"/>
                    <w:noProof/>
                    <w:webHidden/>
                  </w:rPr>
                </w:r>
                <w:r w:rsidR="0074475B"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2</w:t>
                </w:r>
                <w:r w:rsidR="0074475B" w:rsidRPr="00B13BE2">
                  <w:rPr>
                    <w:rFonts w:ascii="Times New Roman" w:hAnsi="Times New Roman" w:cs="Times New Roman"/>
                    <w:noProof/>
                    <w:webHidden/>
                  </w:rPr>
                  <w:fldChar w:fldCharType="end"/>
                </w:r>
              </w:hyperlink>
            </w:p>
            <w:p w14:paraId="72F5B133" w14:textId="45079789" w:rsidR="0074475B" w:rsidRPr="00B13BE2" w:rsidRDefault="0074475B" w:rsidP="007E0A9D">
              <w:pPr>
                <w:pStyle w:val="Turinys1"/>
                <w:rPr>
                  <w:rFonts w:ascii="Times New Roman" w:hAnsi="Times New Roman" w:cs="Times New Roman"/>
                  <w:noProof/>
                  <w:sz w:val="22"/>
                  <w:szCs w:val="22"/>
                  <w:lang w:val="en-US" w:eastAsia="en-US"/>
                </w:rPr>
              </w:pPr>
              <w:hyperlink w:anchor="_Toc126333929" w:history="1">
                <w:r w:rsidRPr="00B13BE2">
                  <w:rPr>
                    <w:rStyle w:val="Hipersaitas"/>
                    <w:rFonts w:ascii="Times New Roman" w:hAnsi="Times New Roman" w:cs="Times New Roman"/>
                    <w:noProof/>
                  </w:rPr>
                  <w:t xml:space="preserve">2. </w:t>
                </w:r>
                <w:r w:rsidR="007E0A9D" w:rsidRPr="00B13BE2">
                  <w:rPr>
                    <w:rStyle w:val="Hipersaitas"/>
                    <w:rFonts w:ascii="Times New Roman" w:hAnsi="Times New Roman" w:cs="Times New Roman"/>
                    <w:noProof/>
                  </w:rPr>
                  <w:t xml:space="preserve"> </w:t>
                </w:r>
                <w:r w:rsidRPr="00B13BE2">
                  <w:rPr>
                    <w:rStyle w:val="Hipersaitas"/>
                    <w:rFonts w:ascii="Times New Roman" w:hAnsi="Times New Roman" w:cs="Times New Roman"/>
                    <w:noProof/>
                  </w:rPr>
                  <w:t>Pirkimo objektas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_Toc126333929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3</w:t>
                </w:r>
                <w:r w:rsidRPr="00B13BE2">
                  <w:rPr>
                    <w:rFonts w:ascii="Times New Roman" w:hAnsi="Times New Roman" w:cs="Times New Roman"/>
                    <w:noProof/>
                    <w:webHidden/>
                  </w:rPr>
                  <w:fldChar w:fldCharType="end"/>
                </w:r>
              </w:hyperlink>
            </w:p>
            <w:p w14:paraId="569BF15B" w14:textId="61713A76" w:rsidR="0074475B" w:rsidRPr="00B13BE2" w:rsidRDefault="0074475B" w:rsidP="007E0A9D">
              <w:pPr>
                <w:pStyle w:val="Turinys1"/>
                <w:rPr>
                  <w:rFonts w:ascii="Times New Roman" w:hAnsi="Times New Roman" w:cs="Times New Roman"/>
                  <w:noProof/>
                  <w:sz w:val="22"/>
                  <w:szCs w:val="22"/>
                  <w:lang w:val="en-US" w:eastAsia="en-US"/>
                </w:rPr>
              </w:pPr>
              <w:hyperlink w:anchor="_Toc126333930" w:history="1">
                <w:r w:rsidRPr="00B13BE2">
                  <w:rPr>
                    <w:rStyle w:val="Hipersaitas"/>
                    <w:rFonts w:ascii="Times New Roman" w:hAnsi="Times New Roman" w:cs="Times New Roman"/>
                    <w:noProof/>
                  </w:rPr>
                  <w:t xml:space="preserve">3. </w:t>
                </w:r>
                <w:r w:rsidR="007E0A9D" w:rsidRPr="00B13BE2">
                  <w:rPr>
                    <w:rStyle w:val="Hipersaitas"/>
                    <w:rFonts w:ascii="Times New Roman" w:hAnsi="Times New Roman" w:cs="Times New Roman"/>
                    <w:noProof/>
                  </w:rPr>
                  <w:t xml:space="preserve"> </w:t>
                </w:r>
                <w:r w:rsidRPr="00B13BE2">
                  <w:rPr>
                    <w:rStyle w:val="Hipersaitas"/>
                    <w:rFonts w:ascii="Times New Roman" w:hAnsi="Times New Roman" w:cs="Times New Roman"/>
                    <w:noProof/>
                  </w:rPr>
                  <w:t>Susitikimai su tiekėjais ir objekto apžiūra</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_Toc126333930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3</w:t>
                </w:r>
                <w:r w:rsidRPr="00B13BE2">
                  <w:rPr>
                    <w:rFonts w:ascii="Times New Roman" w:hAnsi="Times New Roman" w:cs="Times New Roman"/>
                    <w:noProof/>
                    <w:webHidden/>
                  </w:rPr>
                  <w:fldChar w:fldCharType="end"/>
                </w:r>
              </w:hyperlink>
            </w:p>
            <w:p w14:paraId="37870567" w14:textId="618EB0BA" w:rsidR="0074475B" w:rsidRPr="00B13BE2" w:rsidRDefault="0074475B" w:rsidP="007E0A9D">
              <w:pPr>
                <w:pStyle w:val="Turinys1"/>
                <w:rPr>
                  <w:rFonts w:ascii="Times New Roman" w:hAnsi="Times New Roman" w:cs="Times New Roman"/>
                  <w:noProof/>
                  <w:sz w:val="22"/>
                  <w:szCs w:val="22"/>
                  <w:lang w:val="en-US" w:eastAsia="en-US"/>
                </w:rPr>
              </w:pPr>
              <w:hyperlink w:anchor="_Toc126333931" w:history="1">
                <w:r w:rsidRPr="00B13BE2">
                  <w:rPr>
                    <w:rStyle w:val="Hipersaitas"/>
                    <w:rFonts w:ascii="Times New Roman" w:hAnsi="Times New Roman" w:cs="Times New Roman"/>
                    <w:noProof/>
                  </w:rPr>
                  <w:t xml:space="preserve">4. </w:t>
                </w:r>
                <w:r w:rsidR="007E0A9D" w:rsidRPr="00B13BE2">
                  <w:rPr>
                    <w:rStyle w:val="Hipersaitas"/>
                    <w:rFonts w:ascii="Times New Roman" w:hAnsi="Times New Roman" w:cs="Times New Roman"/>
                    <w:noProof/>
                  </w:rPr>
                  <w:t xml:space="preserve"> </w:t>
                </w:r>
                <w:r w:rsidRPr="00B13BE2">
                  <w:rPr>
                    <w:rStyle w:val="Hipersaitas"/>
                    <w:rFonts w:ascii="Times New Roman" w:hAnsi="Times New Roman" w:cs="Times New Roman"/>
                    <w:noProof/>
                  </w:rPr>
                  <w:t>Tiekėjų pašalinimo pagrindai ir kvalifikacijos reikalavimai</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_Toc126333931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4</w:t>
                </w:r>
                <w:r w:rsidRPr="00B13BE2">
                  <w:rPr>
                    <w:rFonts w:ascii="Times New Roman" w:hAnsi="Times New Roman" w:cs="Times New Roman"/>
                    <w:noProof/>
                    <w:webHidden/>
                  </w:rPr>
                  <w:fldChar w:fldCharType="end"/>
                </w:r>
              </w:hyperlink>
            </w:p>
            <w:p w14:paraId="51E715FC" w14:textId="4A63789F" w:rsidR="0074475B" w:rsidRPr="00B13BE2" w:rsidRDefault="0074475B" w:rsidP="007E0A9D">
              <w:pPr>
                <w:pStyle w:val="Turinys1"/>
                <w:rPr>
                  <w:rFonts w:ascii="Times New Roman" w:hAnsi="Times New Roman" w:cs="Times New Roman"/>
                  <w:noProof/>
                  <w:sz w:val="22"/>
                  <w:szCs w:val="22"/>
                  <w:lang w:val="en-US" w:eastAsia="en-US"/>
                </w:rPr>
              </w:pPr>
              <w:hyperlink w:anchor="_Toc126333932" w:history="1">
                <w:r w:rsidRPr="00B13BE2">
                  <w:rPr>
                    <w:rStyle w:val="Hipersaitas"/>
                    <w:rFonts w:ascii="Times New Roman" w:hAnsi="Times New Roman" w:cs="Times New Roman"/>
                    <w:noProof/>
                  </w:rPr>
                  <w:t>5.  Reikalavimai, susiję su nacionaliniu saugumu</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_Toc126333932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4</w:t>
                </w:r>
                <w:r w:rsidRPr="00B13BE2">
                  <w:rPr>
                    <w:rFonts w:ascii="Times New Roman" w:hAnsi="Times New Roman" w:cs="Times New Roman"/>
                    <w:noProof/>
                    <w:webHidden/>
                  </w:rPr>
                  <w:fldChar w:fldCharType="end"/>
                </w:r>
              </w:hyperlink>
            </w:p>
            <w:p w14:paraId="29434F06" w14:textId="46D08DE5" w:rsidR="0074475B" w:rsidRPr="00B13BE2" w:rsidRDefault="0074475B" w:rsidP="007E0A9D">
              <w:pPr>
                <w:pStyle w:val="Turinys1"/>
                <w:rPr>
                  <w:rFonts w:ascii="Times New Roman" w:hAnsi="Times New Roman" w:cs="Times New Roman"/>
                  <w:noProof/>
                  <w:sz w:val="22"/>
                  <w:szCs w:val="22"/>
                  <w:lang w:val="en-US" w:eastAsia="en-US"/>
                </w:rPr>
              </w:pPr>
              <w:hyperlink w:anchor="_Toc126333933" w:history="1">
                <w:r w:rsidRPr="00B13BE2">
                  <w:rPr>
                    <w:rStyle w:val="Hipersaitas"/>
                    <w:rFonts w:ascii="Times New Roman" w:hAnsi="Times New Roman" w:cs="Times New Roman"/>
                    <w:noProof/>
                  </w:rPr>
                  <w:t>6.  Specialieji reikalavimai pasiūlymų rengimui ir pateikimui</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_Toc126333933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7</w:t>
                </w:r>
                <w:r w:rsidRPr="00B13BE2">
                  <w:rPr>
                    <w:rFonts w:ascii="Times New Roman" w:hAnsi="Times New Roman" w:cs="Times New Roman"/>
                    <w:noProof/>
                    <w:webHidden/>
                  </w:rPr>
                  <w:fldChar w:fldCharType="end"/>
                </w:r>
              </w:hyperlink>
            </w:p>
            <w:p w14:paraId="163B50EE" w14:textId="4247831C" w:rsidR="0074475B" w:rsidRPr="00B13BE2" w:rsidRDefault="0074475B" w:rsidP="007E0A9D">
              <w:pPr>
                <w:pStyle w:val="Turinys1"/>
                <w:rPr>
                  <w:rFonts w:ascii="Times New Roman" w:hAnsi="Times New Roman" w:cs="Times New Roman"/>
                  <w:noProof/>
                  <w:sz w:val="22"/>
                  <w:szCs w:val="22"/>
                  <w:lang w:val="en-US" w:eastAsia="en-US"/>
                </w:rPr>
              </w:pPr>
              <w:hyperlink w:anchor="_Toc126333934" w:history="1">
                <w:r w:rsidRPr="00B13BE2">
                  <w:rPr>
                    <w:rStyle w:val="Hipersaitas"/>
                    <w:rFonts w:ascii="Times New Roman" w:eastAsia="Calibri" w:hAnsi="Times New Roman" w:cs="Times New Roman"/>
                    <w:noProof/>
                  </w:rPr>
                  <w:t>7.</w:t>
                </w:r>
                <w:r w:rsidRPr="00B13BE2">
                  <w:rPr>
                    <w:rFonts w:ascii="Times New Roman" w:hAnsi="Times New Roman" w:cs="Times New Roman"/>
                    <w:noProof/>
                    <w:sz w:val="22"/>
                    <w:szCs w:val="22"/>
                    <w:lang w:val="en-US" w:eastAsia="en-US"/>
                  </w:rPr>
                  <w:tab/>
                </w:r>
                <w:r w:rsidRPr="00B13BE2">
                  <w:rPr>
                    <w:rStyle w:val="Hipersaitas"/>
                    <w:rFonts w:ascii="Times New Roman" w:hAnsi="Times New Roman" w:cs="Times New Roman"/>
                    <w:noProof/>
                  </w:rPr>
                  <w:t>Pasiūlymo galiojimo užtikrinimas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_Toc126333934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9</w:t>
                </w:r>
                <w:r w:rsidRPr="00B13BE2">
                  <w:rPr>
                    <w:rFonts w:ascii="Times New Roman" w:hAnsi="Times New Roman" w:cs="Times New Roman"/>
                    <w:noProof/>
                    <w:webHidden/>
                  </w:rPr>
                  <w:fldChar w:fldCharType="end"/>
                </w:r>
              </w:hyperlink>
            </w:p>
            <w:p w14:paraId="7C9C7354" w14:textId="0BC9716B" w:rsidR="0074475B" w:rsidRPr="00B13BE2" w:rsidRDefault="0074475B" w:rsidP="007E0A9D">
              <w:pPr>
                <w:pStyle w:val="Turinys1"/>
                <w:rPr>
                  <w:rFonts w:ascii="Times New Roman" w:hAnsi="Times New Roman" w:cs="Times New Roman"/>
                  <w:noProof/>
                  <w:sz w:val="22"/>
                  <w:szCs w:val="22"/>
                  <w:lang w:val="en-US" w:eastAsia="en-US"/>
                </w:rPr>
              </w:pPr>
              <w:hyperlink w:anchor="_Toc126333935" w:history="1">
                <w:r w:rsidRPr="00B13BE2">
                  <w:rPr>
                    <w:rStyle w:val="Hipersaitas"/>
                    <w:rFonts w:ascii="Times New Roman" w:eastAsia="Calibri" w:hAnsi="Times New Roman" w:cs="Times New Roman"/>
                    <w:noProof/>
                  </w:rPr>
                  <w:t>8.</w:t>
                </w:r>
                <w:r w:rsidRPr="00B13BE2">
                  <w:rPr>
                    <w:rFonts w:ascii="Times New Roman" w:hAnsi="Times New Roman" w:cs="Times New Roman"/>
                    <w:noProof/>
                    <w:sz w:val="22"/>
                    <w:szCs w:val="22"/>
                    <w:lang w:val="en-US" w:eastAsia="en-US"/>
                  </w:rPr>
                  <w:tab/>
                </w:r>
                <w:r w:rsidRPr="00B13BE2">
                  <w:rPr>
                    <w:rStyle w:val="Hipersaitas"/>
                    <w:rFonts w:ascii="Times New Roman" w:hAnsi="Times New Roman" w:cs="Times New Roman"/>
                    <w:noProof/>
                  </w:rPr>
                  <w:t>Elektroninis aukcionas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_Toc126333935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10</w:t>
                </w:r>
                <w:r w:rsidRPr="00B13BE2">
                  <w:rPr>
                    <w:rFonts w:ascii="Times New Roman" w:hAnsi="Times New Roman" w:cs="Times New Roman"/>
                    <w:noProof/>
                    <w:webHidden/>
                  </w:rPr>
                  <w:fldChar w:fldCharType="end"/>
                </w:r>
              </w:hyperlink>
            </w:p>
            <w:p w14:paraId="1901588D" w14:textId="034DD2E2" w:rsidR="0074475B" w:rsidRPr="00B13BE2" w:rsidRDefault="0074475B" w:rsidP="007E0A9D">
              <w:pPr>
                <w:pStyle w:val="Turinys1"/>
                <w:rPr>
                  <w:rFonts w:ascii="Times New Roman" w:hAnsi="Times New Roman" w:cs="Times New Roman"/>
                  <w:noProof/>
                  <w:sz w:val="22"/>
                  <w:szCs w:val="22"/>
                  <w:lang w:val="en-US" w:eastAsia="en-US"/>
                </w:rPr>
              </w:pPr>
              <w:hyperlink w:anchor="_Toc126333936" w:history="1">
                <w:r w:rsidRPr="00B13BE2">
                  <w:rPr>
                    <w:rStyle w:val="Hipersaitas"/>
                    <w:rFonts w:ascii="Times New Roman" w:eastAsia="Calibri" w:hAnsi="Times New Roman" w:cs="Times New Roman"/>
                    <w:noProof/>
                  </w:rPr>
                  <w:t>9.</w:t>
                </w:r>
                <w:r w:rsidRPr="00B13BE2">
                  <w:rPr>
                    <w:rFonts w:ascii="Times New Roman" w:hAnsi="Times New Roman" w:cs="Times New Roman"/>
                    <w:noProof/>
                    <w:sz w:val="22"/>
                    <w:szCs w:val="22"/>
                    <w:lang w:val="en-US" w:eastAsia="en-US"/>
                  </w:rPr>
                  <w:tab/>
                </w:r>
                <w:r w:rsidRPr="00B13BE2">
                  <w:rPr>
                    <w:rStyle w:val="Hipersaitas"/>
                    <w:rFonts w:ascii="Times New Roman" w:hAnsi="Times New Roman" w:cs="Times New Roman"/>
                    <w:noProof/>
                  </w:rPr>
                  <w:t>Pasiūlymų vertinimas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_Toc126333936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11</w:t>
                </w:r>
                <w:r w:rsidRPr="00B13BE2">
                  <w:rPr>
                    <w:rFonts w:ascii="Times New Roman" w:hAnsi="Times New Roman" w:cs="Times New Roman"/>
                    <w:noProof/>
                    <w:webHidden/>
                  </w:rPr>
                  <w:fldChar w:fldCharType="end"/>
                </w:r>
              </w:hyperlink>
            </w:p>
            <w:p w14:paraId="63AED696" w14:textId="2060FB4D" w:rsidR="0074475B" w:rsidRPr="00B13BE2" w:rsidRDefault="0074475B" w:rsidP="007E0A9D">
              <w:pPr>
                <w:pStyle w:val="Turinys1"/>
                <w:rPr>
                  <w:rFonts w:ascii="Times New Roman" w:hAnsi="Times New Roman" w:cs="Times New Roman"/>
                  <w:noProof/>
                  <w:sz w:val="22"/>
                  <w:szCs w:val="22"/>
                  <w:lang w:val="en-US" w:eastAsia="en-US"/>
                </w:rPr>
              </w:pPr>
              <w:hyperlink w:anchor="_Toc126333937" w:history="1">
                <w:r w:rsidRPr="00B13BE2">
                  <w:rPr>
                    <w:rStyle w:val="Hipersaitas"/>
                    <w:rFonts w:ascii="Times New Roman" w:eastAsia="Calibri" w:hAnsi="Times New Roman" w:cs="Times New Roman"/>
                    <w:noProof/>
                  </w:rPr>
                  <w:t>10.</w:t>
                </w:r>
                <w:r w:rsidRPr="00B13BE2">
                  <w:rPr>
                    <w:rFonts w:ascii="Times New Roman" w:hAnsi="Times New Roman" w:cs="Times New Roman"/>
                    <w:noProof/>
                    <w:sz w:val="22"/>
                    <w:szCs w:val="22"/>
                    <w:lang w:val="en-US" w:eastAsia="en-US"/>
                  </w:rPr>
                  <w:tab/>
                </w:r>
                <w:r w:rsidRPr="00B13BE2">
                  <w:rPr>
                    <w:rStyle w:val="Hipersaitas"/>
                    <w:rFonts w:ascii="Times New Roman" w:hAnsi="Times New Roman" w:cs="Times New Roman"/>
                    <w:noProof/>
                  </w:rPr>
                  <w:t>Sutarties sudarymas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_Toc126333937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12</w:t>
                </w:r>
                <w:r w:rsidRPr="00B13BE2">
                  <w:rPr>
                    <w:rFonts w:ascii="Times New Roman" w:hAnsi="Times New Roman" w:cs="Times New Roman"/>
                    <w:noProof/>
                    <w:webHidden/>
                  </w:rPr>
                  <w:fldChar w:fldCharType="end"/>
                </w:r>
              </w:hyperlink>
            </w:p>
            <w:p w14:paraId="456B2FA1" w14:textId="5A64FBCC" w:rsidR="0074475B" w:rsidRPr="00B13BE2" w:rsidRDefault="0074475B" w:rsidP="007E0A9D">
              <w:pPr>
                <w:pStyle w:val="Turinys1"/>
                <w:rPr>
                  <w:rFonts w:ascii="Times New Roman" w:hAnsi="Times New Roman" w:cs="Times New Roman"/>
                  <w:noProof/>
                  <w:sz w:val="22"/>
                  <w:szCs w:val="22"/>
                  <w:lang w:val="en-US" w:eastAsia="en-US"/>
                </w:rPr>
              </w:pPr>
              <w:hyperlink w:anchor="_Toc126333938" w:history="1">
                <w:r w:rsidRPr="00B13BE2">
                  <w:rPr>
                    <w:rStyle w:val="Hipersaitas"/>
                    <w:rFonts w:ascii="Times New Roman" w:hAnsi="Times New Roman" w:cs="Times New Roman"/>
                    <w:noProof/>
                  </w:rPr>
                  <w:t>11.</w:t>
                </w:r>
                <w:r w:rsidRPr="00B13BE2">
                  <w:rPr>
                    <w:rFonts w:ascii="Times New Roman" w:hAnsi="Times New Roman" w:cs="Times New Roman"/>
                    <w:noProof/>
                    <w:sz w:val="22"/>
                    <w:szCs w:val="22"/>
                    <w:lang w:val="en-US" w:eastAsia="en-US"/>
                  </w:rPr>
                  <w:tab/>
                  <w:t xml:space="preserve"> </w:t>
                </w:r>
                <w:r w:rsidRPr="00B13BE2">
                  <w:rPr>
                    <w:rStyle w:val="Hipersaitas"/>
                    <w:rFonts w:ascii="Times New Roman" w:hAnsi="Times New Roman" w:cs="Times New Roman"/>
                    <w:noProof/>
                  </w:rPr>
                  <w:t>Kitos sąlygos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_Toc126333938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13</w:t>
                </w:r>
                <w:r w:rsidRPr="00B13BE2">
                  <w:rPr>
                    <w:rFonts w:ascii="Times New Roman" w:hAnsi="Times New Roman" w:cs="Times New Roman"/>
                    <w:noProof/>
                    <w:webHidden/>
                  </w:rPr>
                  <w:fldChar w:fldCharType="end"/>
                </w:r>
              </w:hyperlink>
            </w:p>
            <w:p w14:paraId="3C0F05FC" w14:textId="37D5C96C" w:rsidR="0074475B" w:rsidRPr="00B13BE2" w:rsidRDefault="0074475B" w:rsidP="007E0A9D">
              <w:pPr>
                <w:pStyle w:val="Turinys1"/>
                <w:rPr>
                  <w:rFonts w:ascii="Times New Roman" w:hAnsi="Times New Roman" w:cs="Times New Roman"/>
                  <w:noProof/>
                  <w:sz w:val="22"/>
                  <w:szCs w:val="22"/>
                  <w:lang w:val="en-US" w:eastAsia="en-US"/>
                </w:rPr>
              </w:pPr>
              <w:r w:rsidRPr="00B13BE2">
                <w:rPr>
                  <w:rStyle w:val="Hipersaitas"/>
                  <w:rFonts w:ascii="Times New Roman" w:hAnsi="Times New Roman" w:cs="Times New Roman"/>
                  <w:noProof/>
                </w:rPr>
                <w:t xml:space="preserve">  </w:t>
              </w:r>
              <w:hyperlink w:anchor="_Toc126333939" w:history="1">
                <w:r w:rsidRPr="00B13BE2">
                  <w:rPr>
                    <w:rStyle w:val="Hipersaitas"/>
                    <w:rFonts w:ascii="Times New Roman" w:hAnsi="Times New Roman" w:cs="Times New Roman"/>
                    <w:noProof/>
                  </w:rPr>
                  <w:t>Pirkimo sąlygų 1 priedas „Terminai“</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_Toc126333939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13</w:t>
                </w:r>
                <w:r w:rsidRPr="00B13BE2">
                  <w:rPr>
                    <w:rFonts w:ascii="Times New Roman" w:hAnsi="Times New Roman" w:cs="Times New Roman"/>
                    <w:noProof/>
                    <w:webHidden/>
                  </w:rPr>
                  <w:fldChar w:fldCharType="end"/>
                </w:r>
              </w:hyperlink>
            </w:p>
            <w:p w14:paraId="27656DDD" w14:textId="6884F150" w:rsidR="0074475B" w:rsidRPr="00B13BE2" w:rsidRDefault="0074475B">
              <w:pPr>
                <w:pStyle w:val="Turinys2"/>
                <w:rPr>
                  <w:rFonts w:ascii="Times New Roman" w:hAnsi="Times New Roman" w:cs="Times New Roman"/>
                  <w:noProof/>
                  <w:sz w:val="22"/>
                  <w:szCs w:val="22"/>
                  <w:lang w:val="en-US" w:eastAsia="en-US"/>
                </w:rPr>
              </w:pPr>
              <w:hyperlink w:anchor="_Toc126333940" w:history="1">
                <w:r w:rsidRPr="00B13BE2">
                  <w:rPr>
                    <w:rStyle w:val="Hipersaitas"/>
                    <w:rFonts w:ascii="Times New Roman" w:eastAsia="Calibri" w:hAnsi="Times New Roman" w:cs="Times New Roman"/>
                    <w:noProof/>
                  </w:rPr>
                  <w:t>Pirkimo sąlygų 2 priedas „Techninė specifikacija“</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_Toc126333940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18</w:t>
                </w:r>
                <w:r w:rsidRPr="00B13BE2">
                  <w:rPr>
                    <w:rFonts w:ascii="Times New Roman" w:hAnsi="Times New Roman" w:cs="Times New Roman"/>
                    <w:noProof/>
                    <w:webHidden/>
                  </w:rPr>
                  <w:fldChar w:fldCharType="end"/>
                </w:r>
              </w:hyperlink>
            </w:p>
            <w:p w14:paraId="79347E8A" w14:textId="2A1351E6" w:rsidR="0074475B" w:rsidRPr="00B13BE2" w:rsidRDefault="0074475B">
              <w:pPr>
                <w:pStyle w:val="Turinys2"/>
                <w:rPr>
                  <w:rFonts w:ascii="Times New Roman" w:hAnsi="Times New Roman" w:cs="Times New Roman"/>
                  <w:noProof/>
                  <w:sz w:val="22"/>
                  <w:szCs w:val="22"/>
                  <w:lang w:val="en-US" w:eastAsia="en-US"/>
                </w:rPr>
              </w:pPr>
              <w:hyperlink w:anchor="_Toc126333941" w:history="1">
                <w:r w:rsidRPr="00B13BE2">
                  <w:rPr>
                    <w:rStyle w:val="Hipersaitas"/>
                    <w:rFonts w:ascii="Times New Roman" w:eastAsia="Calibri" w:hAnsi="Times New Roman" w:cs="Times New Roman"/>
                    <w:noProof/>
                  </w:rPr>
                  <w:t>Pirkimo sąlygų 3 priedas „Tiekėjų pašalinimo pagrindai“</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_Toc126333941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19</w:t>
                </w:r>
                <w:r w:rsidRPr="00B13BE2">
                  <w:rPr>
                    <w:rFonts w:ascii="Times New Roman" w:hAnsi="Times New Roman" w:cs="Times New Roman"/>
                    <w:noProof/>
                    <w:webHidden/>
                  </w:rPr>
                  <w:fldChar w:fldCharType="end"/>
                </w:r>
              </w:hyperlink>
            </w:p>
            <w:p w14:paraId="6DE76A5E" w14:textId="3B24C78E" w:rsidR="0074475B" w:rsidRPr="00B13BE2" w:rsidRDefault="0074475B">
              <w:pPr>
                <w:pStyle w:val="Turinys2"/>
                <w:rPr>
                  <w:rFonts w:ascii="Times New Roman" w:hAnsi="Times New Roman" w:cs="Times New Roman"/>
                  <w:noProof/>
                  <w:sz w:val="22"/>
                  <w:szCs w:val="22"/>
                  <w:lang w:val="en-US" w:eastAsia="en-US"/>
                </w:rPr>
              </w:pPr>
              <w:hyperlink w:anchor="_Toc126333942" w:history="1">
                <w:r w:rsidRPr="00B13BE2">
                  <w:rPr>
                    <w:rStyle w:val="Hipersaitas"/>
                    <w:rFonts w:ascii="Times New Roman" w:eastAsia="Calibri" w:hAnsi="Times New Roman" w:cs="Times New Roman"/>
                    <w:noProof/>
                  </w:rPr>
                  <w:t>Pirkimo sąlygų 4 priedas „Tiekėjų kvalifikacijos reikalavimai ir reikalaujami kokybės bei aplinkos apsaugos vadybos sistemų standartai“</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_Toc126333942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20</w:t>
                </w:r>
                <w:r w:rsidRPr="00B13BE2">
                  <w:rPr>
                    <w:rFonts w:ascii="Times New Roman" w:hAnsi="Times New Roman" w:cs="Times New Roman"/>
                    <w:noProof/>
                    <w:webHidden/>
                  </w:rPr>
                  <w:fldChar w:fldCharType="end"/>
                </w:r>
              </w:hyperlink>
            </w:p>
            <w:p w14:paraId="61E88A43" w14:textId="16E3E6E5" w:rsidR="0074475B" w:rsidRPr="00B13BE2" w:rsidRDefault="0074475B">
              <w:pPr>
                <w:pStyle w:val="Turinys2"/>
                <w:rPr>
                  <w:rFonts w:ascii="Times New Roman" w:hAnsi="Times New Roman" w:cs="Times New Roman"/>
                  <w:noProof/>
                  <w:sz w:val="22"/>
                  <w:szCs w:val="22"/>
                  <w:lang w:val="en-US" w:eastAsia="en-US"/>
                </w:rPr>
              </w:pPr>
              <w:hyperlink w:anchor="_Toc126333943" w:history="1">
                <w:r w:rsidRPr="00B13BE2">
                  <w:rPr>
                    <w:rStyle w:val="Hipersaitas"/>
                    <w:rFonts w:ascii="Times New Roman" w:eastAsia="Calibri" w:hAnsi="Times New Roman" w:cs="Times New Roman"/>
                    <w:noProof/>
                  </w:rPr>
                  <w:t xml:space="preserve">Pirkimo sąlygų 5 priedas „EBVPD“ </w:t>
                </w:r>
                <w:r w:rsidRPr="00B13BE2">
                  <w:rPr>
                    <w:rStyle w:val="Hipersaitas"/>
                    <w:rFonts w:ascii="Times New Roman" w:hAnsi="Times New Roman" w:cs="Times New Roman"/>
                    <w:noProof/>
                  </w:rPr>
                  <w:t>(XML formatu)</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_Toc126333943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24</w:t>
                </w:r>
                <w:r w:rsidRPr="00B13BE2">
                  <w:rPr>
                    <w:rFonts w:ascii="Times New Roman" w:hAnsi="Times New Roman" w:cs="Times New Roman"/>
                    <w:noProof/>
                    <w:webHidden/>
                  </w:rPr>
                  <w:fldChar w:fldCharType="end"/>
                </w:r>
              </w:hyperlink>
            </w:p>
            <w:p w14:paraId="310D1EC2" w14:textId="498ABC0D" w:rsidR="0074475B" w:rsidRPr="00B13BE2" w:rsidRDefault="0074475B">
              <w:pPr>
                <w:pStyle w:val="Turinys2"/>
                <w:rPr>
                  <w:rFonts w:ascii="Times New Roman" w:hAnsi="Times New Roman" w:cs="Times New Roman"/>
                  <w:noProof/>
                  <w:sz w:val="22"/>
                  <w:szCs w:val="22"/>
                  <w:lang w:val="en-US" w:eastAsia="en-US"/>
                </w:rPr>
              </w:pPr>
              <w:hyperlink w:anchor="_Toc126333944" w:history="1">
                <w:r w:rsidRPr="00B13BE2">
                  <w:rPr>
                    <w:rStyle w:val="Hipersaitas"/>
                    <w:rFonts w:ascii="Times New Roman" w:eastAsia="Calibri" w:hAnsi="Times New Roman" w:cs="Times New Roman"/>
                    <w:noProof/>
                  </w:rPr>
                  <w:t>Pirkimo sąlygų 6 priedas „Pasiūlymo forma“</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_Toc126333944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25</w:t>
                </w:r>
                <w:r w:rsidRPr="00B13BE2">
                  <w:rPr>
                    <w:rFonts w:ascii="Times New Roman" w:hAnsi="Times New Roman" w:cs="Times New Roman"/>
                    <w:noProof/>
                    <w:webHidden/>
                  </w:rPr>
                  <w:fldChar w:fldCharType="end"/>
                </w:r>
              </w:hyperlink>
            </w:p>
            <w:p w14:paraId="5F61B9F6" w14:textId="11AF108A" w:rsidR="0074475B" w:rsidRPr="00B13BE2" w:rsidRDefault="0074475B">
              <w:pPr>
                <w:pStyle w:val="Turinys2"/>
                <w:rPr>
                  <w:rFonts w:ascii="Times New Roman" w:hAnsi="Times New Roman" w:cs="Times New Roman"/>
                  <w:noProof/>
                  <w:sz w:val="22"/>
                  <w:szCs w:val="22"/>
                  <w:lang w:val="en-US" w:eastAsia="en-US"/>
                </w:rPr>
              </w:pPr>
              <w:hyperlink w:anchor="_Toc126333945" w:history="1">
                <w:r w:rsidRPr="00B13BE2">
                  <w:rPr>
                    <w:rStyle w:val="Hipersaitas"/>
                    <w:rFonts w:ascii="Times New Roman" w:eastAsia="Calibri" w:hAnsi="Times New Roman" w:cs="Times New Roman"/>
                    <w:noProof/>
                  </w:rPr>
                  <w:t>Pirkimo sąlygų 7 priedas „Pasiūlymų vertinimo kriterijai ir sąlygos“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_Toc126333945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26</w:t>
                </w:r>
                <w:r w:rsidRPr="00B13BE2">
                  <w:rPr>
                    <w:rFonts w:ascii="Times New Roman" w:hAnsi="Times New Roman" w:cs="Times New Roman"/>
                    <w:noProof/>
                    <w:webHidden/>
                  </w:rPr>
                  <w:fldChar w:fldCharType="end"/>
                </w:r>
              </w:hyperlink>
            </w:p>
            <w:p w14:paraId="1446CD49" w14:textId="5B3F1840" w:rsidR="0074475B" w:rsidRPr="00B13BE2" w:rsidRDefault="0074475B">
              <w:pPr>
                <w:pStyle w:val="Turinys2"/>
                <w:rPr>
                  <w:rFonts w:ascii="Times New Roman" w:hAnsi="Times New Roman" w:cs="Times New Roman"/>
                  <w:noProof/>
                  <w:sz w:val="22"/>
                  <w:szCs w:val="22"/>
                  <w:lang w:val="en-US" w:eastAsia="en-US"/>
                </w:rPr>
              </w:pPr>
              <w:hyperlink w:anchor="_Toc126333948" w:history="1">
                <w:r w:rsidRPr="00B13BE2">
                  <w:rPr>
                    <w:rStyle w:val="Hipersaitas"/>
                    <w:rFonts w:ascii="Times New Roman" w:hAnsi="Times New Roman" w:cs="Times New Roman"/>
                    <w:noProof/>
                  </w:rPr>
                  <w:t xml:space="preserve">Pirkimo sąlygų </w:t>
                </w:r>
                <w:r w:rsidR="00CB0186">
                  <w:rPr>
                    <w:rStyle w:val="Hipersaitas"/>
                    <w:rFonts w:ascii="Times New Roman" w:hAnsi="Times New Roman" w:cs="Times New Roman"/>
                    <w:noProof/>
                  </w:rPr>
                  <w:t>8</w:t>
                </w:r>
                <w:r w:rsidRPr="00B13BE2">
                  <w:rPr>
                    <w:rStyle w:val="Hipersaitas"/>
                    <w:rFonts w:ascii="Times New Roman" w:hAnsi="Times New Roman" w:cs="Times New Roman"/>
                    <w:noProof/>
                  </w:rPr>
                  <w:t xml:space="preserve"> priedas „Sutarties projektas“</w:t>
                </w:r>
                <w:r w:rsidRPr="00B13BE2">
                  <w:rPr>
                    <w:rFonts w:ascii="Times New Roman" w:hAnsi="Times New Roman" w:cs="Times New Roman"/>
                    <w:noProof/>
                    <w:webHidden/>
                  </w:rPr>
                  <w:tab/>
                </w:r>
                <w:r w:rsidRPr="00B13BE2">
                  <w:rPr>
                    <w:rFonts w:ascii="Times New Roman" w:hAnsi="Times New Roman" w:cs="Times New Roman"/>
                    <w:noProof/>
                    <w:webHidden/>
                  </w:rPr>
                  <w:fldChar w:fldCharType="begin"/>
                </w:r>
                <w:r w:rsidRPr="00B13BE2">
                  <w:rPr>
                    <w:rFonts w:ascii="Times New Roman" w:hAnsi="Times New Roman" w:cs="Times New Roman"/>
                    <w:noProof/>
                    <w:webHidden/>
                  </w:rPr>
                  <w:instrText xml:space="preserve"> PAGEREF _Toc126333948 \h </w:instrText>
                </w:r>
                <w:r w:rsidRPr="00B13BE2">
                  <w:rPr>
                    <w:rFonts w:ascii="Times New Roman" w:hAnsi="Times New Roman" w:cs="Times New Roman"/>
                    <w:noProof/>
                    <w:webHidden/>
                  </w:rPr>
                </w:r>
                <w:r w:rsidRPr="00B13BE2">
                  <w:rPr>
                    <w:rFonts w:ascii="Times New Roman" w:hAnsi="Times New Roman" w:cs="Times New Roman"/>
                    <w:noProof/>
                    <w:webHidden/>
                  </w:rPr>
                  <w:fldChar w:fldCharType="separate"/>
                </w:r>
                <w:r w:rsidR="001D414C" w:rsidRPr="00B13BE2">
                  <w:rPr>
                    <w:rFonts w:ascii="Times New Roman" w:hAnsi="Times New Roman" w:cs="Times New Roman"/>
                    <w:noProof/>
                    <w:webHidden/>
                  </w:rPr>
                  <w:t>30</w:t>
                </w:r>
                <w:r w:rsidRPr="00B13BE2">
                  <w:rPr>
                    <w:rFonts w:ascii="Times New Roman" w:hAnsi="Times New Roman" w:cs="Times New Roman"/>
                    <w:noProof/>
                    <w:webHidden/>
                  </w:rPr>
                  <w:fldChar w:fldCharType="end"/>
                </w:r>
              </w:hyperlink>
            </w:p>
            <w:p w14:paraId="7B3E2EFA" w14:textId="065D0216" w:rsidR="0074475B" w:rsidRPr="00B13BE2" w:rsidRDefault="0074475B" w:rsidP="000427B1">
              <w:pPr>
                <w:pStyle w:val="Turinys2"/>
                <w:ind w:left="0"/>
                <w:rPr>
                  <w:rFonts w:ascii="Times New Roman" w:hAnsi="Times New Roman" w:cs="Times New Roman"/>
                  <w:noProof/>
                  <w:sz w:val="22"/>
                  <w:szCs w:val="22"/>
                  <w:lang w:val="en-US" w:eastAsia="en-US"/>
                </w:rPr>
              </w:pPr>
            </w:p>
            <w:p w14:paraId="0DDC40AE" w14:textId="1B9D1546" w:rsidR="001C24BC" w:rsidRPr="00B13BE2" w:rsidRDefault="001C24BC" w:rsidP="004E4612">
              <w:pPr>
                <w:spacing w:after="120" w:line="20" w:lineRule="atLeast"/>
                <w:contextualSpacing/>
                <w:rPr>
                  <w:rFonts w:ascii="Times New Roman" w:hAnsi="Times New Roman" w:cs="Times New Roman"/>
                </w:rPr>
              </w:pPr>
              <w:r w:rsidRPr="00B13BE2">
                <w:rPr>
                  <w:rFonts w:ascii="Times New Roman" w:hAnsi="Times New Roman" w:cs="Times New Roman"/>
                  <w:b/>
                  <w:bCs/>
                  <w:color w:val="2B579A"/>
                  <w:shd w:val="clear" w:color="auto" w:fill="E6E6E6"/>
                </w:rPr>
                <w:fldChar w:fldCharType="end"/>
              </w:r>
            </w:p>
          </w:sdtContent>
        </w:sdt>
        <w:p w14:paraId="73CCB438" w14:textId="77AEB661" w:rsidR="005F13F0" w:rsidRPr="00F0499F" w:rsidRDefault="001C24BC" w:rsidP="004E4612">
          <w:pPr>
            <w:spacing w:after="120" w:line="20" w:lineRule="atLeast"/>
            <w:contextualSpacing/>
            <w:rPr>
              <w:rFonts w:cstheme="minorHAnsi"/>
            </w:rPr>
          </w:pPr>
          <w:r w:rsidRPr="00B13BE2">
            <w:rPr>
              <w:rFonts w:ascii="Times New Roman" w:hAnsi="Times New Roman" w:cs="Times New Roman"/>
            </w:rPr>
            <w:br w:type="page"/>
          </w:r>
        </w:p>
      </w:sdtContent>
    </w:sdt>
    <w:p w14:paraId="7DBFF88B" w14:textId="0FE73970" w:rsidR="002415C7" w:rsidRPr="00B13BE2" w:rsidRDefault="00263B34" w:rsidP="00457163">
      <w:pPr>
        <w:pStyle w:val="Antrat1"/>
        <w:numPr>
          <w:ilvl w:val="0"/>
          <w:numId w:val="1"/>
        </w:numPr>
        <w:spacing w:line="20" w:lineRule="atLeast"/>
        <w:ind w:left="567" w:hanging="567"/>
        <w:contextualSpacing/>
        <w:rPr>
          <w:rFonts w:ascii="Times New Roman" w:hAnsi="Times New Roman" w:cs="Times New Roman"/>
        </w:rPr>
      </w:pPr>
      <w:bookmarkStart w:id="0" w:name="_Toc126333928"/>
      <w:bookmarkStart w:id="1" w:name="_Toc335201954"/>
      <w:bookmarkStart w:id="2" w:name="_Toc147739116"/>
      <w:r w:rsidRPr="00B13BE2">
        <w:rPr>
          <w:rFonts w:ascii="Times New Roman" w:hAnsi="Times New Roman" w:cs="Times New Roman"/>
        </w:rPr>
        <w:lastRenderedPageBreak/>
        <w:t>Bendra informacija</w:t>
      </w:r>
      <w:bookmarkEnd w:id="0"/>
    </w:p>
    <w:p w14:paraId="19903C37" w14:textId="77777777" w:rsidR="00D130BD" w:rsidRPr="00961EF7" w:rsidRDefault="00D130BD" w:rsidP="00961EF7">
      <w:pPr>
        <w:pStyle w:val="Sraopastraipa"/>
        <w:numPr>
          <w:ilvl w:val="1"/>
          <w:numId w:val="1"/>
        </w:numPr>
        <w:spacing w:after="0"/>
        <w:rPr>
          <w:rFonts w:ascii="Times New Roman" w:hAnsi="Times New Roman" w:cs="Times New Roman"/>
          <w:sz w:val="22"/>
          <w:szCs w:val="22"/>
        </w:rPr>
      </w:pPr>
      <w:r w:rsidRPr="00961EF7">
        <w:rPr>
          <w:rFonts w:ascii="Times New Roman" w:hAnsi="Times New Roman" w:cs="Times New Roman"/>
          <w:sz w:val="22"/>
          <w:szCs w:val="22"/>
        </w:rPr>
        <w:t>Perkančioji organizacija – VšĮ Kauno regiono atliekų tvarkymo centras, juridinio asmens kodas 300092998, adresas Pramonės pr. 4A, Kaunas.  Perkančioji organizacija yra PVM mokėtoja.</w:t>
      </w:r>
    </w:p>
    <w:p w14:paraId="2662CD55" w14:textId="59CEAAA7" w:rsidR="00D130BD" w:rsidRPr="00961EF7" w:rsidRDefault="00D130BD" w:rsidP="00961EF7">
      <w:pPr>
        <w:pStyle w:val="Sraopastraipa"/>
        <w:numPr>
          <w:ilvl w:val="1"/>
          <w:numId w:val="1"/>
        </w:numPr>
        <w:spacing w:after="0"/>
        <w:jc w:val="both"/>
        <w:rPr>
          <w:rFonts w:ascii="Times New Roman" w:hAnsi="Times New Roman" w:cs="Times New Roman"/>
          <w:sz w:val="22"/>
          <w:szCs w:val="22"/>
        </w:rPr>
      </w:pPr>
      <w:r w:rsidRPr="00961EF7">
        <w:rPr>
          <w:rFonts w:ascii="Times New Roman" w:hAnsi="Times New Roman" w:cs="Times New Roman"/>
          <w:sz w:val="22"/>
          <w:szCs w:val="22"/>
        </w:rPr>
        <w:t xml:space="preserve">Pirkimas neatliekamas naudojantis centralizuotų pirkimų katalogu, nes perkamų darbų kataloge nėra. </w:t>
      </w:r>
    </w:p>
    <w:p w14:paraId="62DF64D0" w14:textId="60289977" w:rsidR="00AA23FB" w:rsidRPr="00961EF7" w:rsidRDefault="00D130BD" w:rsidP="00961EF7">
      <w:pPr>
        <w:pStyle w:val="Sraopastraipa"/>
        <w:numPr>
          <w:ilvl w:val="1"/>
          <w:numId w:val="1"/>
        </w:numPr>
        <w:spacing w:after="0"/>
        <w:jc w:val="both"/>
        <w:rPr>
          <w:rFonts w:ascii="Times New Roman" w:hAnsi="Times New Roman" w:cs="Times New Roman"/>
          <w:sz w:val="22"/>
          <w:szCs w:val="22"/>
        </w:rPr>
      </w:pPr>
      <w:r w:rsidRPr="00961EF7">
        <w:rPr>
          <w:rFonts w:ascii="Times New Roman" w:hAnsi="Times New Roman" w:cs="Times New Roman"/>
          <w:sz w:val="22"/>
          <w:szCs w:val="22"/>
        </w:rPr>
        <w:t xml:space="preserve"> </w:t>
      </w:r>
      <w:r w:rsidR="00AA23FB" w:rsidRPr="00961EF7">
        <w:rPr>
          <w:rFonts w:ascii="Times New Roman" w:eastAsia="Times New Roman" w:hAnsi="Times New Roman" w:cs="Times New Roman"/>
          <w:sz w:val="22"/>
          <w:szCs w:val="22"/>
        </w:rPr>
        <w:t>Perkančioji organizacija nerezervuoja teisės dalyvauti pirkime.</w:t>
      </w:r>
    </w:p>
    <w:p w14:paraId="573233DF" w14:textId="79077531" w:rsidR="00E32C8E" w:rsidRPr="00961EF7" w:rsidRDefault="00D130BD" w:rsidP="00961EF7">
      <w:pPr>
        <w:spacing w:after="0"/>
        <w:jc w:val="both"/>
        <w:rPr>
          <w:rFonts w:ascii="Times New Roman" w:hAnsi="Times New Roman" w:cs="Times New Roman"/>
          <w:sz w:val="22"/>
          <w:szCs w:val="22"/>
        </w:rPr>
      </w:pPr>
      <w:r w:rsidRPr="00961EF7">
        <w:rPr>
          <w:rFonts w:ascii="Times New Roman" w:hAnsi="Times New Roman" w:cs="Times New Roman"/>
          <w:sz w:val="22"/>
          <w:szCs w:val="22"/>
        </w:rPr>
        <w:t xml:space="preserve">1.4. </w:t>
      </w:r>
      <w:r w:rsidR="00E32C8E" w:rsidRPr="00961EF7">
        <w:rPr>
          <w:rFonts w:ascii="Times New Roman" w:hAnsi="Times New Roman" w:cs="Times New Roman"/>
          <w:sz w:val="22"/>
          <w:szCs w:val="22"/>
        </w:rPr>
        <w:t xml:space="preserve">Stebėtojai dalyvauti </w:t>
      </w:r>
      <w:r w:rsidR="008A3C98" w:rsidRPr="00961EF7">
        <w:rPr>
          <w:rFonts w:ascii="Times New Roman" w:hAnsi="Times New Roman" w:cs="Times New Roman"/>
          <w:sz w:val="22"/>
          <w:szCs w:val="22"/>
        </w:rPr>
        <w:t>K</w:t>
      </w:r>
      <w:r w:rsidR="00E32C8E" w:rsidRPr="00961EF7">
        <w:rPr>
          <w:rFonts w:ascii="Times New Roman" w:hAnsi="Times New Roman" w:cs="Times New Roman"/>
          <w:sz w:val="22"/>
          <w:szCs w:val="22"/>
        </w:rPr>
        <w:t>omisijos posėdžiuose nėra kviečiami.</w:t>
      </w:r>
    </w:p>
    <w:p w14:paraId="39603E6D" w14:textId="7C15E13F" w:rsidR="005E62F0" w:rsidRPr="00961EF7" w:rsidRDefault="00D130BD" w:rsidP="00961EF7">
      <w:pPr>
        <w:pStyle w:val="Sraopastraipa"/>
        <w:spacing w:after="0"/>
        <w:ind w:left="0"/>
        <w:jc w:val="both"/>
        <w:rPr>
          <w:rFonts w:ascii="Times New Roman" w:hAnsi="Times New Roman" w:cs="Times New Roman"/>
          <w:sz w:val="22"/>
          <w:szCs w:val="22"/>
        </w:rPr>
      </w:pPr>
      <w:r w:rsidRPr="00961EF7">
        <w:rPr>
          <w:rFonts w:ascii="Times New Roman" w:hAnsi="Times New Roman" w:cs="Times New Roman"/>
          <w:sz w:val="22"/>
          <w:szCs w:val="22"/>
        </w:rPr>
        <w:t xml:space="preserve">1.5. </w:t>
      </w:r>
      <w:r w:rsidR="003A502A" w:rsidRPr="00961EF7">
        <w:rPr>
          <w:rFonts w:ascii="Times New Roman" w:hAnsi="Times New Roman" w:cs="Times New Roman"/>
          <w:sz w:val="22"/>
          <w:szCs w:val="22"/>
        </w:rPr>
        <w:t xml:space="preserve">Atliekamas žaliasis pirkimas. Pirkimas vykdomas </w:t>
      </w:r>
      <w:bookmarkStart w:id="3" w:name="_Hlk197603128"/>
      <w:r w:rsidR="003A502A" w:rsidRPr="00961EF7">
        <w:rPr>
          <w:rFonts w:ascii="Times New Roman" w:hAnsi="Times New Roman" w:cs="Times New Roman"/>
          <w:sz w:val="22"/>
          <w:szCs w:val="22"/>
        </w:rPr>
        <w:t>vadovaujantis Lietuvos Respublikos aplinkos ministro 2011 m. birželio 28 d. įsakymo Nr. D1-508 „</w:t>
      </w:r>
      <w:hyperlink r:id="rId11" w:history="1">
        <w:r w:rsidR="003A502A" w:rsidRPr="00961EF7">
          <w:rPr>
            <w:rStyle w:val="Hipersaitas"/>
            <w:rFonts w:ascii="Times New Roman" w:hAnsi="Times New Roman" w:cs="Times New Roman"/>
            <w:sz w:val="22"/>
            <w:szCs w:val="22"/>
            <w:u w:val="single"/>
          </w:rPr>
          <w:t>Dėl Aplinkos apsaugos kriterijų taikymo, vykdant žaliuosius pirkimus, tvarkos aprašo patvirtinimo</w:t>
        </w:r>
      </w:hyperlink>
      <w:r w:rsidR="003A502A" w:rsidRPr="00961EF7">
        <w:rPr>
          <w:rFonts w:ascii="Times New Roman" w:hAnsi="Times New Roman" w:cs="Times New Roman"/>
          <w:sz w:val="22"/>
          <w:szCs w:val="22"/>
        </w:rPr>
        <w:t>“</w:t>
      </w:r>
      <w:r w:rsidR="00961EF7">
        <w:rPr>
          <w:rFonts w:ascii="Times New Roman" w:hAnsi="Times New Roman" w:cs="Times New Roman"/>
          <w:sz w:val="22"/>
          <w:szCs w:val="22"/>
        </w:rPr>
        <w:t xml:space="preserve"> 26.1 ir</w:t>
      </w:r>
      <w:r w:rsidR="00961EF7" w:rsidRPr="00961EF7">
        <w:rPr>
          <w:rFonts w:ascii="Times New Roman" w:hAnsi="Times New Roman" w:cs="Times New Roman"/>
          <w:sz w:val="22"/>
          <w:szCs w:val="22"/>
        </w:rPr>
        <w:t xml:space="preserve"> </w:t>
      </w:r>
      <w:r w:rsidR="00961EF7">
        <w:rPr>
          <w:rFonts w:ascii="Times New Roman" w:hAnsi="Times New Roman" w:cs="Times New Roman"/>
          <w:sz w:val="22"/>
          <w:szCs w:val="22"/>
        </w:rPr>
        <w:t>26.</w:t>
      </w:r>
      <w:r w:rsidR="00BE67A9">
        <w:rPr>
          <w:rFonts w:ascii="Times New Roman" w:hAnsi="Times New Roman" w:cs="Times New Roman"/>
          <w:sz w:val="22"/>
          <w:szCs w:val="22"/>
        </w:rPr>
        <w:t xml:space="preserve">2.1 </w:t>
      </w:r>
      <w:r w:rsidR="00961EF7" w:rsidRPr="00961EF7">
        <w:rPr>
          <w:rFonts w:ascii="Times New Roman" w:hAnsi="Times New Roman" w:cs="Times New Roman"/>
          <w:sz w:val="22"/>
          <w:szCs w:val="22"/>
        </w:rPr>
        <w:t>punktus.</w:t>
      </w:r>
      <w:bookmarkEnd w:id="3"/>
      <w:r w:rsidR="003A502A" w:rsidRPr="00961EF7">
        <w:rPr>
          <w:rFonts w:ascii="Times New Roman" w:hAnsi="Times New Roman" w:cs="Times New Roman"/>
          <w:sz w:val="22"/>
          <w:szCs w:val="22"/>
        </w:rPr>
        <w:t xml:space="preserve"> Aplinkos apaugos kriterijai nustatyti </w:t>
      </w:r>
      <w:r w:rsidR="00961EF7" w:rsidRPr="00961EF7">
        <w:rPr>
          <w:rFonts w:ascii="Times New Roman" w:hAnsi="Times New Roman" w:cs="Times New Roman"/>
          <w:sz w:val="22"/>
          <w:szCs w:val="22"/>
        </w:rPr>
        <w:t>2 priede „Techninė specifikacija“, 4 priede</w:t>
      </w:r>
      <w:r w:rsidR="00BE67A9">
        <w:rPr>
          <w:rFonts w:ascii="Times New Roman" w:hAnsi="Times New Roman" w:cs="Times New Roman"/>
          <w:sz w:val="22"/>
          <w:szCs w:val="22"/>
        </w:rPr>
        <w:t xml:space="preserve"> </w:t>
      </w:r>
      <w:r w:rsidR="00BE67A9" w:rsidRPr="00BE67A9">
        <w:rPr>
          <w:rFonts w:ascii="Times New Roman" w:hAnsi="Times New Roman" w:cs="Times New Roman"/>
          <w:sz w:val="22"/>
          <w:szCs w:val="22"/>
        </w:rPr>
        <w:t>„Tiekėjų kvalifikacijos reikalavimai ir reikalaujami kokybės bei aplinkos apsaugos vadybos sistemų standartai“</w:t>
      </w:r>
      <w:r w:rsidR="00BE67A9">
        <w:rPr>
          <w:rFonts w:ascii="Times New Roman" w:hAnsi="Times New Roman" w:cs="Times New Roman"/>
          <w:sz w:val="22"/>
          <w:szCs w:val="22"/>
        </w:rPr>
        <w:t xml:space="preserve"> ir 8 priede „Sutarties projektas“. </w:t>
      </w:r>
    </w:p>
    <w:p w14:paraId="46621F00" w14:textId="35F019FF" w:rsidR="00D130BD" w:rsidRPr="00961EF7" w:rsidRDefault="00D130BD" w:rsidP="00961EF7">
      <w:pPr>
        <w:spacing w:after="0"/>
        <w:rPr>
          <w:rFonts w:ascii="Times New Roman" w:hAnsi="Times New Roman" w:cs="Times New Roman"/>
          <w:sz w:val="22"/>
          <w:szCs w:val="22"/>
        </w:rPr>
      </w:pPr>
      <w:r w:rsidRPr="00961EF7">
        <w:rPr>
          <w:rFonts w:ascii="Times New Roman" w:hAnsi="Times New Roman" w:cs="Times New Roman"/>
          <w:sz w:val="22"/>
          <w:szCs w:val="22"/>
        </w:rPr>
        <w:t xml:space="preserve">1.6. </w:t>
      </w:r>
      <w:r w:rsidR="00E32C8E" w:rsidRPr="00961EF7">
        <w:rPr>
          <w:rFonts w:ascii="Times New Roman" w:eastAsia="Arial" w:hAnsi="Times New Roman" w:cs="Times New Roman"/>
          <w:sz w:val="22"/>
          <w:szCs w:val="22"/>
        </w:rPr>
        <w:t xml:space="preserve">Išankstinis skelbimas apie </w:t>
      </w:r>
      <w:r w:rsidR="007A68AD" w:rsidRPr="00961EF7">
        <w:rPr>
          <w:rFonts w:ascii="Times New Roman" w:eastAsia="Arial" w:hAnsi="Times New Roman" w:cs="Times New Roman"/>
          <w:sz w:val="22"/>
          <w:szCs w:val="22"/>
        </w:rPr>
        <w:t>p</w:t>
      </w:r>
      <w:r w:rsidR="00E32C8E" w:rsidRPr="00961EF7">
        <w:rPr>
          <w:rFonts w:ascii="Times New Roman" w:eastAsia="Arial" w:hAnsi="Times New Roman" w:cs="Times New Roman"/>
          <w:sz w:val="22"/>
          <w:szCs w:val="22"/>
        </w:rPr>
        <w:t xml:space="preserve">irkimą nebuvo paskelbtas </w:t>
      </w:r>
    </w:p>
    <w:p w14:paraId="72EF28E7" w14:textId="75C3365A" w:rsidR="00AF1430" w:rsidRPr="00961EF7" w:rsidRDefault="00015FC9" w:rsidP="00961EF7">
      <w:pPr>
        <w:pStyle w:val="Sraopastraipa"/>
        <w:numPr>
          <w:ilvl w:val="1"/>
          <w:numId w:val="20"/>
        </w:numPr>
        <w:tabs>
          <w:tab w:val="left" w:pos="851"/>
          <w:tab w:val="left" w:pos="993"/>
        </w:tabs>
        <w:spacing w:after="0"/>
        <w:jc w:val="both"/>
        <w:rPr>
          <w:rFonts w:ascii="Times New Roman" w:hAnsi="Times New Roman" w:cs="Times New Roman"/>
          <w:sz w:val="22"/>
          <w:szCs w:val="22"/>
        </w:rPr>
      </w:pPr>
      <w:r w:rsidRPr="00961EF7">
        <w:rPr>
          <w:rFonts w:ascii="Times New Roman" w:hAnsi="Times New Roman" w:cs="Times New Roman"/>
          <w:sz w:val="22"/>
          <w:szCs w:val="22"/>
          <w:lang w:eastAsia="en-US"/>
        </w:rPr>
        <w:t>P</w:t>
      </w:r>
      <w:r w:rsidR="00E32C8E" w:rsidRPr="00961EF7">
        <w:rPr>
          <w:rFonts w:ascii="Times New Roman" w:hAnsi="Times New Roman" w:cs="Times New Roman"/>
          <w:sz w:val="22"/>
          <w:szCs w:val="22"/>
          <w:lang w:eastAsia="en-US"/>
        </w:rPr>
        <w:t xml:space="preserve">irkime </w:t>
      </w:r>
      <w:r w:rsidR="00E32C8E" w:rsidRPr="00961EF7">
        <w:rPr>
          <w:rFonts w:ascii="Times New Roman" w:hAnsi="Times New Roman" w:cs="Times New Roman"/>
          <w:sz w:val="22"/>
          <w:szCs w:val="22"/>
        </w:rPr>
        <w:t xml:space="preserve"> </w:t>
      </w:r>
      <w:r w:rsidR="007A68AD" w:rsidRPr="00961EF7">
        <w:rPr>
          <w:rFonts w:ascii="Times New Roman" w:hAnsi="Times New Roman" w:cs="Times New Roman"/>
          <w:sz w:val="22"/>
          <w:szCs w:val="22"/>
        </w:rPr>
        <w:t>perkančioji organizacija</w:t>
      </w:r>
      <w:r w:rsidR="00E32C8E" w:rsidRPr="00961EF7">
        <w:rPr>
          <w:rFonts w:ascii="Times New Roman" w:hAnsi="Times New Roman" w:cs="Times New Roman"/>
          <w:sz w:val="22"/>
          <w:szCs w:val="22"/>
          <w:lang w:eastAsia="en-US"/>
        </w:rPr>
        <w:t xml:space="preserve"> nenumato skelbti pranešimo dėl savanoriško </w:t>
      </w:r>
      <w:proofErr w:type="spellStart"/>
      <w:r w:rsidR="00E32C8E" w:rsidRPr="00961EF7">
        <w:rPr>
          <w:rFonts w:ascii="Times New Roman" w:hAnsi="Times New Roman" w:cs="Times New Roman"/>
          <w:sz w:val="22"/>
          <w:szCs w:val="22"/>
          <w:lang w:eastAsia="en-US"/>
        </w:rPr>
        <w:t>ex</w:t>
      </w:r>
      <w:proofErr w:type="spellEnd"/>
      <w:r w:rsidR="00E32C8E" w:rsidRPr="00961EF7">
        <w:rPr>
          <w:rFonts w:ascii="Times New Roman" w:hAnsi="Times New Roman" w:cs="Times New Roman"/>
          <w:sz w:val="22"/>
          <w:szCs w:val="22"/>
          <w:lang w:eastAsia="en-US"/>
        </w:rPr>
        <w:t xml:space="preserve"> ante skaidrumo.</w:t>
      </w:r>
    </w:p>
    <w:p w14:paraId="5D0EA3C4" w14:textId="7AB6B6D0" w:rsidR="004D070C" w:rsidRPr="00961EF7" w:rsidRDefault="007466F8" w:rsidP="00961EF7">
      <w:pPr>
        <w:pStyle w:val="Sraopastraipa"/>
        <w:numPr>
          <w:ilvl w:val="1"/>
          <w:numId w:val="20"/>
        </w:numPr>
        <w:spacing w:after="0"/>
        <w:rPr>
          <w:rFonts w:ascii="Times New Roman" w:hAnsi="Times New Roman" w:cs="Times New Roman"/>
          <w:sz w:val="22"/>
          <w:szCs w:val="22"/>
        </w:rPr>
      </w:pPr>
      <w:r w:rsidRPr="00961EF7">
        <w:rPr>
          <w:rFonts w:ascii="Times New Roman" w:hAnsi="Times New Roman" w:cs="Times New Roman"/>
          <w:sz w:val="22"/>
          <w:szCs w:val="22"/>
        </w:rPr>
        <w:t>Pirkime neleidžia</w:t>
      </w:r>
      <w:r w:rsidR="00216820" w:rsidRPr="00961EF7">
        <w:rPr>
          <w:rFonts w:ascii="Times New Roman" w:hAnsi="Times New Roman" w:cs="Times New Roman"/>
          <w:sz w:val="22"/>
          <w:szCs w:val="22"/>
        </w:rPr>
        <w:t>ma</w:t>
      </w:r>
      <w:r w:rsidRPr="00961EF7">
        <w:rPr>
          <w:rFonts w:ascii="Times New Roman" w:hAnsi="Times New Roman" w:cs="Times New Roman"/>
          <w:sz w:val="22"/>
          <w:szCs w:val="22"/>
        </w:rPr>
        <w:t xml:space="preserve"> pateikti alternatyvių </w:t>
      </w:r>
      <w:r w:rsidR="00D27E76" w:rsidRPr="00961EF7">
        <w:rPr>
          <w:rFonts w:ascii="Times New Roman" w:hAnsi="Times New Roman" w:cs="Times New Roman"/>
          <w:sz w:val="22"/>
          <w:szCs w:val="22"/>
        </w:rPr>
        <w:t>p</w:t>
      </w:r>
      <w:r w:rsidRPr="00961EF7">
        <w:rPr>
          <w:rFonts w:ascii="Times New Roman" w:hAnsi="Times New Roman" w:cs="Times New Roman"/>
          <w:sz w:val="22"/>
          <w:szCs w:val="22"/>
        </w:rPr>
        <w:t xml:space="preserve">asiūlymų. </w:t>
      </w:r>
    </w:p>
    <w:p w14:paraId="0C002F05" w14:textId="18D5BBB1" w:rsidR="00E32C8E" w:rsidRPr="00961EF7" w:rsidRDefault="00E32C8E" w:rsidP="00961EF7">
      <w:pPr>
        <w:pStyle w:val="Sraopastraipa"/>
        <w:numPr>
          <w:ilvl w:val="1"/>
          <w:numId w:val="20"/>
        </w:numPr>
        <w:tabs>
          <w:tab w:val="left" w:pos="993"/>
        </w:tabs>
        <w:spacing w:after="0"/>
        <w:jc w:val="both"/>
        <w:rPr>
          <w:rFonts w:ascii="Times New Roman" w:hAnsi="Times New Roman" w:cs="Times New Roman"/>
          <w:sz w:val="22"/>
          <w:szCs w:val="22"/>
        </w:rPr>
      </w:pPr>
      <w:r w:rsidRPr="00961EF7">
        <w:rPr>
          <w:rFonts w:ascii="Times New Roman" w:eastAsia="Arial" w:hAnsi="Times New Roman" w:cs="Times New Roman"/>
          <w:sz w:val="22"/>
          <w:szCs w:val="22"/>
        </w:rPr>
        <w:t xml:space="preserve">Bendrosios </w:t>
      </w:r>
      <w:r w:rsidR="007E5F55" w:rsidRPr="00961EF7">
        <w:rPr>
          <w:rFonts w:ascii="Times New Roman" w:eastAsia="Arial" w:hAnsi="Times New Roman" w:cs="Times New Roman"/>
          <w:sz w:val="22"/>
          <w:szCs w:val="22"/>
        </w:rPr>
        <w:t xml:space="preserve">pirkimo </w:t>
      </w:r>
      <w:r w:rsidRPr="00961EF7">
        <w:rPr>
          <w:rFonts w:ascii="Times New Roman" w:eastAsia="Arial" w:hAnsi="Times New Roman" w:cs="Times New Roman"/>
          <w:sz w:val="22"/>
          <w:szCs w:val="22"/>
        </w:rPr>
        <w:t>sąlygos yra neatskiriama ši</w:t>
      </w:r>
      <w:r w:rsidR="00C07F25" w:rsidRPr="00961EF7">
        <w:rPr>
          <w:rFonts w:ascii="Times New Roman" w:eastAsia="Arial" w:hAnsi="Times New Roman" w:cs="Times New Roman"/>
          <w:sz w:val="22"/>
          <w:szCs w:val="22"/>
        </w:rPr>
        <w:t>ų</w:t>
      </w:r>
      <w:r w:rsidRPr="00961EF7">
        <w:rPr>
          <w:rFonts w:ascii="Times New Roman" w:eastAsia="Arial" w:hAnsi="Times New Roman" w:cs="Times New Roman"/>
          <w:sz w:val="22"/>
          <w:szCs w:val="22"/>
        </w:rPr>
        <w:t xml:space="preserve"> </w:t>
      </w:r>
      <w:r w:rsidR="00F4541C" w:rsidRPr="00961EF7">
        <w:rPr>
          <w:rFonts w:ascii="Times New Roman" w:eastAsia="Arial" w:hAnsi="Times New Roman" w:cs="Times New Roman"/>
          <w:sz w:val="22"/>
          <w:szCs w:val="22"/>
        </w:rPr>
        <w:t>p</w:t>
      </w:r>
      <w:r w:rsidRPr="00961EF7">
        <w:rPr>
          <w:rFonts w:ascii="Times New Roman" w:eastAsia="Arial" w:hAnsi="Times New Roman" w:cs="Times New Roman"/>
          <w:sz w:val="22"/>
          <w:szCs w:val="22"/>
        </w:rPr>
        <w:t>irkimo sąlygų dalis.</w:t>
      </w:r>
    </w:p>
    <w:p w14:paraId="5DEDEBC7" w14:textId="1ED44FB6" w:rsidR="00B41C66" w:rsidRPr="00961EF7" w:rsidRDefault="00507DC9" w:rsidP="00961EF7">
      <w:pPr>
        <w:pStyle w:val="Antrat1"/>
        <w:spacing w:line="276" w:lineRule="auto"/>
        <w:contextualSpacing/>
        <w:rPr>
          <w:rFonts w:ascii="Times New Roman" w:hAnsi="Times New Roman" w:cs="Times New Roman"/>
          <w:sz w:val="22"/>
          <w:szCs w:val="22"/>
        </w:rPr>
      </w:pPr>
      <w:bookmarkStart w:id="4" w:name="_Ref39426332"/>
      <w:bookmarkStart w:id="5" w:name="_Ref39426338"/>
      <w:bookmarkStart w:id="6" w:name="_Toc126333929"/>
      <w:bookmarkEnd w:id="1"/>
      <w:r w:rsidRPr="00961EF7">
        <w:rPr>
          <w:rFonts w:ascii="Times New Roman" w:hAnsi="Times New Roman" w:cs="Times New Roman"/>
          <w:sz w:val="22"/>
          <w:szCs w:val="22"/>
        </w:rPr>
        <w:t xml:space="preserve">2. </w:t>
      </w:r>
      <w:r w:rsidR="00B41C66" w:rsidRPr="00961EF7">
        <w:rPr>
          <w:rFonts w:ascii="Times New Roman" w:hAnsi="Times New Roman" w:cs="Times New Roman"/>
          <w:sz w:val="22"/>
          <w:szCs w:val="22"/>
        </w:rPr>
        <w:t>Pirkimo objektas</w:t>
      </w:r>
      <w:bookmarkEnd w:id="4"/>
      <w:bookmarkEnd w:id="5"/>
      <w:bookmarkEnd w:id="6"/>
    </w:p>
    <w:p w14:paraId="48E3B0A7" w14:textId="77777777" w:rsidR="006F5817" w:rsidRPr="00961EF7" w:rsidRDefault="006F5817" w:rsidP="00961EF7">
      <w:pPr>
        <w:pStyle w:val="Betarp"/>
        <w:numPr>
          <w:ilvl w:val="1"/>
          <w:numId w:val="21"/>
        </w:numPr>
        <w:spacing w:after="120" w:line="276" w:lineRule="auto"/>
        <w:contextualSpacing/>
        <w:jc w:val="both"/>
        <w:rPr>
          <w:rFonts w:ascii="Times New Roman" w:hAnsi="Times New Roman" w:cs="Times New Roman"/>
          <w:sz w:val="22"/>
          <w:szCs w:val="22"/>
        </w:rPr>
      </w:pPr>
      <w:r w:rsidRPr="00961EF7">
        <w:rPr>
          <w:rFonts w:ascii="Times New Roman" w:eastAsia="Calibri" w:hAnsi="Times New Roman" w:cs="Times New Roman"/>
          <w:color w:val="000000" w:themeColor="text1"/>
          <w:sz w:val="22"/>
          <w:szCs w:val="22"/>
        </w:rPr>
        <w:t xml:space="preserve">2.1. </w:t>
      </w:r>
      <w:r w:rsidRPr="00961EF7">
        <w:rPr>
          <w:rFonts w:ascii="Times New Roman" w:hAnsi="Times New Roman" w:cs="Times New Roman"/>
          <w:sz w:val="22"/>
          <w:szCs w:val="22"/>
        </w:rPr>
        <w:t>Pirkimo objektas:</w:t>
      </w:r>
    </w:p>
    <w:p w14:paraId="61FCC50B" w14:textId="7E4D4509" w:rsidR="006F5817" w:rsidRPr="00961EF7" w:rsidRDefault="006F5817" w:rsidP="00BE67A9">
      <w:pPr>
        <w:pStyle w:val="Betarp"/>
        <w:numPr>
          <w:ilvl w:val="2"/>
          <w:numId w:val="21"/>
        </w:numPr>
        <w:spacing w:line="276" w:lineRule="auto"/>
        <w:contextualSpacing/>
        <w:jc w:val="both"/>
        <w:rPr>
          <w:rFonts w:ascii="Times New Roman" w:hAnsi="Times New Roman" w:cs="Times New Roman"/>
          <w:sz w:val="22"/>
          <w:szCs w:val="22"/>
        </w:rPr>
      </w:pPr>
      <w:r w:rsidRPr="00961EF7">
        <w:rPr>
          <w:rFonts w:ascii="Times New Roman" w:hAnsi="Times New Roman" w:cs="Times New Roman"/>
          <w:sz w:val="22"/>
          <w:szCs w:val="22"/>
        </w:rPr>
        <w:t xml:space="preserve">Vidaus kelio Lapių regioniniame sąvartyne (I ruožas) </w:t>
      </w:r>
      <w:r w:rsidR="00925F24">
        <w:rPr>
          <w:rFonts w:ascii="Times New Roman" w:hAnsi="Times New Roman" w:cs="Times New Roman"/>
          <w:sz w:val="22"/>
          <w:szCs w:val="22"/>
        </w:rPr>
        <w:t xml:space="preserve">statybos </w:t>
      </w:r>
      <w:r w:rsidRPr="00961EF7">
        <w:rPr>
          <w:rFonts w:ascii="Times New Roman" w:hAnsi="Times New Roman" w:cs="Times New Roman"/>
          <w:sz w:val="22"/>
          <w:szCs w:val="22"/>
        </w:rPr>
        <w:t>rangos darbai;</w:t>
      </w:r>
    </w:p>
    <w:p w14:paraId="52F6999B" w14:textId="77777777" w:rsidR="00FA37F4" w:rsidRPr="00961EF7" w:rsidRDefault="006F5817" w:rsidP="00BE67A9">
      <w:pPr>
        <w:pStyle w:val="Sraopastraipa"/>
        <w:numPr>
          <w:ilvl w:val="2"/>
          <w:numId w:val="21"/>
        </w:numPr>
        <w:spacing w:after="0"/>
        <w:jc w:val="both"/>
        <w:rPr>
          <w:rFonts w:ascii="Times New Roman" w:hAnsi="Times New Roman" w:cs="Times New Roman"/>
          <w:sz w:val="22"/>
          <w:szCs w:val="22"/>
        </w:rPr>
      </w:pPr>
      <w:r w:rsidRPr="00961EF7">
        <w:rPr>
          <w:rFonts w:ascii="Times New Roman" w:hAnsi="Times New Roman" w:cs="Times New Roman"/>
          <w:sz w:val="22"/>
          <w:szCs w:val="22"/>
        </w:rPr>
        <w:t xml:space="preserve">elektroninio statybos darbų žurnalo užsakymas (prenumeratos užsakymas, statybos žurnalo pildymas ir  saugojimas ir po statybos darbų baigimo jo pilnas perleidimas perkančiajai organizacijai). </w:t>
      </w:r>
    </w:p>
    <w:p w14:paraId="392010B0" w14:textId="580F87FC" w:rsidR="006F5817" w:rsidRPr="00961EF7" w:rsidRDefault="006F5817" w:rsidP="00BE67A9">
      <w:pPr>
        <w:spacing w:after="0"/>
        <w:jc w:val="both"/>
        <w:rPr>
          <w:rFonts w:ascii="Times New Roman" w:hAnsi="Times New Roman" w:cs="Times New Roman"/>
          <w:sz w:val="22"/>
          <w:szCs w:val="22"/>
        </w:rPr>
      </w:pPr>
      <w:r w:rsidRPr="00961EF7">
        <w:rPr>
          <w:rFonts w:ascii="Times New Roman" w:hAnsi="Times New Roman" w:cs="Times New Roman"/>
          <w:sz w:val="22"/>
          <w:szCs w:val="22"/>
        </w:rPr>
        <w:t xml:space="preserve">Pirkimo objekto pagrindinis kodas pagal bendrąjį viešųjų pirkimų žodyną (toliau – BVPŽ) </w:t>
      </w:r>
      <w:r w:rsidR="00E76DE1">
        <w:rPr>
          <w:rFonts w:ascii="Times New Roman" w:hAnsi="Times New Roman" w:cs="Times New Roman"/>
          <w:sz w:val="22"/>
          <w:szCs w:val="22"/>
        </w:rPr>
        <w:t xml:space="preserve">– </w:t>
      </w:r>
      <w:r w:rsidR="00E76DE1" w:rsidRPr="00E76DE1">
        <w:rPr>
          <w:rFonts w:ascii="Times New Roman" w:hAnsi="Times New Roman" w:cs="Times New Roman"/>
          <w:sz w:val="22"/>
          <w:szCs w:val="22"/>
        </w:rPr>
        <w:t>45233120</w:t>
      </w:r>
      <w:r w:rsidR="00E76DE1">
        <w:rPr>
          <w:rFonts w:ascii="Times New Roman" w:hAnsi="Times New Roman" w:cs="Times New Roman"/>
          <w:sz w:val="22"/>
          <w:szCs w:val="22"/>
        </w:rPr>
        <w:t xml:space="preserve">. </w:t>
      </w:r>
    </w:p>
    <w:p w14:paraId="1E2CF3AD" w14:textId="77777777" w:rsidR="006F5817" w:rsidRPr="00961EF7" w:rsidRDefault="006F5817" w:rsidP="00BE67A9">
      <w:pPr>
        <w:pStyle w:val="Betarp"/>
        <w:spacing w:line="276" w:lineRule="auto"/>
        <w:contextualSpacing/>
        <w:jc w:val="both"/>
        <w:rPr>
          <w:rFonts w:ascii="Times New Roman" w:hAnsi="Times New Roman" w:cs="Times New Roman"/>
          <w:sz w:val="22"/>
          <w:szCs w:val="22"/>
          <w:highlight w:val="yellow"/>
        </w:rPr>
      </w:pPr>
      <w:r w:rsidRPr="00961EF7">
        <w:rPr>
          <w:rFonts w:ascii="Times New Roman" w:hAnsi="Times New Roman" w:cs="Times New Roman"/>
          <w:sz w:val="22"/>
          <w:szCs w:val="22"/>
        </w:rPr>
        <w:t xml:space="preserve">Tiekėjo įsipareigojimai apibrėžti 2.1.1-2.1.2 punktuose vadinami Darbai. </w:t>
      </w:r>
    </w:p>
    <w:p w14:paraId="3D8CEF1E"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 xml:space="preserve">2.1.3. statybos užbaigimą patvirtinančių dokumentų parengimas:  </w:t>
      </w:r>
    </w:p>
    <w:p w14:paraId="62BE1F5F"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2.1.3.1..kontrolinių išpildomųjų nuotraukų parengimas;</w:t>
      </w:r>
    </w:p>
    <w:p w14:paraId="32C678AC"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2.1.3.2.kadastrinių matavimų bylų parengimas;</w:t>
      </w:r>
    </w:p>
    <w:p w14:paraId="03102D50"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2.1.3.3. eksperto patvirtintų ir IS „</w:t>
      </w:r>
      <w:proofErr w:type="spellStart"/>
      <w:r w:rsidRPr="00961EF7">
        <w:rPr>
          <w:rFonts w:ascii="Times New Roman" w:hAnsi="Times New Roman" w:cs="Times New Roman"/>
          <w:sz w:val="22"/>
          <w:szCs w:val="22"/>
        </w:rPr>
        <w:t>Infostatyba</w:t>
      </w:r>
      <w:proofErr w:type="spellEnd"/>
      <w:r w:rsidRPr="00961EF7">
        <w:rPr>
          <w:rFonts w:ascii="Times New Roman" w:hAnsi="Times New Roman" w:cs="Times New Roman"/>
          <w:sz w:val="22"/>
          <w:szCs w:val="22"/>
        </w:rPr>
        <w:t>“ užregistruotų dokumentų, apie šių statinių statybos užbaigimą, pateikimas;</w:t>
      </w:r>
    </w:p>
    <w:p w14:paraId="1EA70CD6"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2.1.3.4. kiti statybos užbaigimą patvirtinantys dokumentai.</w:t>
      </w:r>
    </w:p>
    <w:p w14:paraId="09A43F1F"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 xml:space="preserve">Tiekėjo įsipareigojimai apibrėžti 2.1.3.1-2.1.3.4  punktuose toliau vadinami Su darbais susijusios paslaugos.  </w:t>
      </w:r>
    </w:p>
    <w:p w14:paraId="7D16366A" w14:textId="269B831B"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 xml:space="preserve">2.2.Tiekėjas turės atlikti Darbus, vadovaudamasis UAB „Urban line“ parengtais statybos </w:t>
      </w:r>
      <w:r w:rsidRPr="00BE67A9">
        <w:rPr>
          <w:rFonts w:ascii="Times New Roman" w:hAnsi="Times New Roman" w:cs="Times New Roman"/>
          <w:sz w:val="22"/>
          <w:szCs w:val="22"/>
        </w:rPr>
        <w:t>projektais „</w:t>
      </w:r>
      <w:r w:rsidR="00BE67A9" w:rsidRPr="00BE67A9">
        <w:rPr>
          <w:rFonts w:ascii="Times New Roman" w:hAnsi="Times New Roman" w:cs="Times New Roman"/>
          <w:sz w:val="22"/>
          <w:szCs w:val="22"/>
        </w:rPr>
        <w:t>Lapių sąvartyno vidaus kelio statybos žemės sklype kad. Nr. 5240/0009:211 Lapių sen., Kauno r. sav. projektas</w:t>
      </w:r>
      <w:r w:rsidRPr="00BE67A9">
        <w:rPr>
          <w:rFonts w:ascii="Times New Roman" w:hAnsi="Times New Roman" w:cs="Times New Roman"/>
          <w:sz w:val="22"/>
          <w:szCs w:val="22"/>
        </w:rPr>
        <w:t xml:space="preserve"> (toliau –Projektas/Techninė specifikacija), pateiktais pirkimo sąlygų 2</w:t>
      </w:r>
      <w:r w:rsidR="00E134E5">
        <w:rPr>
          <w:rFonts w:ascii="Times New Roman" w:hAnsi="Times New Roman" w:cs="Times New Roman"/>
          <w:sz w:val="22"/>
          <w:szCs w:val="22"/>
        </w:rPr>
        <w:t>.2</w:t>
      </w:r>
      <w:r w:rsidRPr="00BE67A9">
        <w:rPr>
          <w:rFonts w:ascii="Times New Roman" w:hAnsi="Times New Roman" w:cs="Times New Roman"/>
          <w:sz w:val="22"/>
          <w:szCs w:val="22"/>
        </w:rPr>
        <w:t xml:space="preserve"> priede.</w:t>
      </w:r>
      <w:r w:rsidRPr="00961EF7">
        <w:rPr>
          <w:rFonts w:ascii="Times New Roman" w:hAnsi="Times New Roman" w:cs="Times New Roman"/>
          <w:sz w:val="22"/>
          <w:szCs w:val="22"/>
        </w:rPr>
        <w:t xml:space="preserve"> </w:t>
      </w:r>
    </w:p>
    <w:p w14:paraId="58327C83"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2.3. Darbų atlikimo vieta - Sąvartos g. 1, Lepšiškių k., Lapių seniūnija, Kauno r.</w:t>
      </w:r>
    </w:p>
    <w:p w14:paraId="23DF9F1C" w14:textId="77777777" w:rsidR="006F5817" w:rsidRPr="00961EF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2.4. Darbams naudojamos medžiagos turi atitikti Lietuvos Respublikos aplinkos ministro 2011 m. birželio 28 d. įsakymu Nr. D1-508 patvirtinto „Aplinkos apsaugos kriterijų taikymo, vykdant žaliuosius pirkimus, tvarkos aprašo“ 4.3.  punkte nustatytus reikalavimus.</w:t>
      </w:r>
    </w:p>
    <w:p w14:paraId="54E7AFC4" w14:textId="5A192985" w:rsidR="006F5817" w:rsidRPr="00DA6367" w:rsidRDefault="006F5817" w:rsidP="00BE67A9">
      <w:pPr>
        <w:pStyle w:val="Betarp"/>
        <w:spacing w:line="276" w:lineRule="auto"/>
        <w:jc w:val="both"/>
        <w:rPr>
          <w:rFonts w:ascii="Times New Roman" w:hAnsi="Times New Roman" w:cs="Times New Roman"/>
          <w:sz w:val="22"/>
          <w:szCs w:val="22"/>
        </w:rPr>
      </w:pPr>
      <w:r w:rsidRPr="00961EF7">
        <w:rPr>
          <w:rFonts w:ascii="Times New Roman" w:hAnsi="Times New Roman" w:cs="Times New Roman"/>
          <w:sz w:val="22"/>
          <w:szCs w:val="22"/>
        </w:rPr>
        <w:t xml:space="preserve">2.5. Sudarytos sutarties Darbų atlikimo terminas negali viršyti 6 mėn. nuo Darbų pradžios ir turi būti proporcingas perkamų darbų kiekiui. Darbų pradžia laikoma statybvietės perdavimo – priėmimo akto pasirašymo </w:t>
      </w:r>
      <w:r w:rsidRPr="00CF26A3">
        <w:rPr>
          <w:rFonts w:ascii="Times New Roman" w:hAnsi="Times New Roman" w:cs="Times New Roman"/>
          <w:sz w:val="22"/>
          <w:szCs w:val="22"/>
        </w:rPr>
        <w:t xml:space="preserve">diena arba </w:t>
      </w:r>
      <w:r w:rsidRPr="00DA6367">
        <w:rPr>
          <w:rFonts w:ascii="Times New Roman" w:hAnsi="Times New Roman" w:cs="Times New Roman"/>
          <w:sz w:val="22"/>
          <w:szCs w:val="22"/>
        </w:rPr>
        <w:t xml:space="preserve">data po 14 dienų kai įsigaliojo Sutartis, jeigu statybvietės perdavimo-priėmimo aktas per šį dienų skaičių nėra pasirašytas. </w:t>
      </w:r>
    </w:p>
    <w:p w14:paraId="574ECDB1" w14:textId="77777777" w:rsidR="006F5817" w:rsidRPr="00DA6367" w:rsidRDefault="006F5817" w:rsidP="006F5817">
      <w:pPr>
        <w:pStyle w:val="Betarp"/>
        <w:spacing w:line="276" w:lineRule="auto"/>
        <w:jc w:val="both"/>
        <w:rPr>
          <w:rFonts w:ascii="Times New Roman" w:hAnsi="Times New Roman" w:cs="Times New Roman"/>
          <w:sz w:val="22"/>
          <w:szCs w:val="22"/>
        </w:rPr>
      </w:pPr>
      <w:r w:rsidRPr="00DA6367">
        <w:rPr>
          <w:rFonts w:ascii="Times New Roman" w:hAnsi="Times New Roman" w:cs="Times New Roman"/>
          <w:sz w:val="22"/>
          <w:szCs w:val="22"/>
        </w:rPr>
        <w:lastRenderedPageBreak/>
        <w:t xml:space="preserve">2.6. Atsiradus nenumatytoms aplinkybėms, ne dėl tiekėjo kaltės, perkančiajai organizacijai sutikus, Darbų  atlikimo terminas gali būti pratęstas 1 (vieną) kartą 1 (vienas) mėnesiui, raštišku susitarimu, kuris bus neatskiriama sutarties dalis. Darbų pabaiga bus laikomas momentas, kai bus užbaigti visi pirkimo sutartyje numatyti Darbai, ištaisyti defektai ir pasirašytas Darbų perdavimo priėmimo aktas. Šių sąlygų 2.2.1. papunktyje nurodytos Su Darbais susijusios paslaugos turi būti suteiktos per 2 mėn. nuo Darbų atlikimo termino pabaigos. </w:t>
      </w:r>
    </w:p>
    <w:p w14:paraId="0535D0D4" w14:textId="77777777" w:rsidR="006F5817" w:rsidRPr="00DA6367" w:rsidRDefault="006F5817" w:rsidP="006F5817">
      <w:pPr>
        <w:pStyle w:val="Betarp"/>
        <w:spacing w:line="276" w:lineRule="auto"/>
        <w:jc w:val="both"/>
        <w:rPr>
          <w:rFonts w:ascii="Times New Roman" w:hAnsi="Times New Roman" w:cs="Times New Roman"/>
          <w:sz w:val="22"/>
          <w:szCs w:val="22"/>
        </w:rPr>
      </w:pPr>
      <w:r w:rsidRPr="00DA6367">
        <w:rPr>
          <w:rFonts w:ascii="Times New Roman" w:hAnsi="Times New Roman" w:cs="Times New Roman"/>
          <w:sz w:val="22"/>
          <w:szCs w:val="22"/>
        </w:rPr>
        <w:t>2.7. Apibūdinant pirkimo objektą projekto specifikacijose, aiškinamuosiuose raštuose, brėžiniuose ar sąnaudų žiniaraščiuose  ar kitose pirkimo dokumentuose galimai nurodyti (jei yra) konkretūs modeliai ar tiekimo šaltiniai, konkretūs procesai, būdingi konkretaus tiekėjo tiekiamoms prekėms ar teikiamoms paslaugoms, ar prekių ženklai, patentai, tipai, konkreti kilmė ar gamyba, standartai, sertifikatai, techniniai liudijimai ar bendrosios techninės specifikacijos turi būti laikoma, kad kiekviena tokia nuoroda yra pateikta su žodžiais „arba lygiavertis“.</w:t>
      </w:r>
    </w:p>
    <w:p w14:paraId="7C98FA1A" w14:textId="77777777" w:rsidR="006F5817" w:rsidRPr="00DA6367" w:rsidRDefault="006F5817" w:rsidP="006F5817">
      <w:pPr>
        <w:pStyle w:val="Betarp"/>
        <w:spacing w:line="276" w:lineRule="auto"/>
        <w:jc w:val="both"/>
        <w:rPr>
          <w:rFonts w:ascii="Times New Roman" w:hAnsi="Times New Roman" w:cs="Times New Roman"/>
          <w:sz w:val="22"/>
          <w:szCs w:val="22"/>
        </w:rPr>
      </w:pPr>
      <w:r w:rsidRPr="00DA6367">
        <w:rPr>
          <w:rFonts w:ascii="Times New Roman" w:hAnsi="Times New Roman" w:cs="Times New Roman"/>
          <w:sz w:val="22"/>
          <w:szCs w:val="22"/>
        </w:rPr>
        <w:t>2.8. Darbai perkami pagal fiksuoto įkainio kainodarą, kai tiekėjui sumokama už faktinį atliktų, pirkimo sutartyje numatytų, darbų kiekį pagal darbų įkainius. kai tiekėjui sumokama už faktinį atliktų, pirkimo sutartyje numatytų, darbų kiekį pagal darbų įkainius, neviršijant pradinės pirkimo sutarties vertės, Pradinė pirkimo sutarties vertė bus lygi laimėjusio tiekėjo pasiūlymo kainai be PVM, apskaičiuotai sudauginus darbų kiekius iš laimėjusio tiekėjo pasiūlytų įkainių be PVM. Kitos pirkimo sutarties sąlygos nurodytos pirkimo sutarties projekte, pateiktame šių sąlygų 4 priede.</w:t>
      </w:r>
    </w:p>
    <w:p w14:paraId="13BFB447" w14:textId="77777777" w:rsidR="006F5817" w:rsidRPr="00DA6367" w:rsidRDefault="006F5817" w:rsidP="006F5817">
      <w:pPr>
        <w:pStyle w:val="Betarp"/>
        <w:spacing w:line="276" w:lineRule="auto"/>
        <w:jc w:val="both"/>
        <w:rPr>
          <w:rFonts w:ascii="Times New Roman" w:hAnsi="Times New Roman" w:cs="Times New Roman"/>
          <w:sz w:val="22"/>
          <w:szCs w:val="22"/>
        </w:rPr>
      </w:pPr>
      <w:r w:rsidRPr="00DA6367">
        <w:rPr>
          <w:rFonts w:ascii="Times New Roman" w:hAnsi="Times New Roman" w:cs="Times New Roman"/>
          <w:sz w:val="22"/>
          <w:szCs w:val="22"/>
        </w:rPr>
        <w:t xml:space="preserve">2.9. Tiekėjai yra atsakingi už rūpestingą visų pirkimo dokumentų (įskaitant pirkimo sąlygų paaiškinimus ir papildymus) išnagrinėjimą, t. y. tiekėjai turi įvertinti reikiamus atlikti darbus pagal projekto technines specifikacijas, aiškinamuosius raštus, brėžinius bei įsivertinti visas galimas rizikas. </w:t>
      </w:r>
    </w:p>
    <w:p w14:paraId="3C73D2F2" w14:textId="77777777" w:rsidR="006F5817" w:rsidRPr="00DA6367" w:rsidRDefault="006F5817" w:rsidP="006F5817">
      <w:pPr>
        <w:pStyle w:val="Betarp"/>
        <w:spacing w:line="276" w:lineRule="auto"/>
        <w:jc w:val="both"/>
        <w:rPr>
          <w:rFonts w:ascii="Times New Roman" w:hAnsi="Times New Roman" w:cs="Times New Roman"/>
          <w:sz w:val="22"/>
          <w:szCs w:val="22"/>
        </w:rPr>
      </w:pPr>
      <w:r w:rsidRPr="00DA6367">
        <w:rPr>
          <w:rFonts w:ascii="Times New Roman" w:hAnsi="Times New Roman" w:cs="Times New Roman"/>
          <w:sz w:val="22"/>
          <w:szCs w:val="22"/>
        </w:rPr>
        <w:t xml:space="preserve">2.10. Kartu su pasiūlymu tiekėjas </w:t>
      </w:r>
      <w:r w:rsidRPr="004D0FFC">
        <w:rPr>
          <w:rFonts w:ascii="Times New Roman" w:hAnsi="Times New Roman" w:cs="Times New Roman"/>
          <w:b/>
          <w:bCs/>
          <w:sz w:val="22"/>
          <w:szCs w:val="22"/>
        </w:rPr>
        <w:t>privalo pateikti įkainotą Darbų kiekių žiniaraštį (pirkimo sąlygų 2.2 priedas „Darbų kiekių žiniaraščiai“, nekeičiant nurodytų Darbų apibūdinimų (techninių specifikacijų), mato vienetų ir kiekių (!), įrašant įkainius, bendras atitinkamų darbų kainas, bendrą darbų kainą (visi įkainiai ir kainos turi būti įrašyti apvalinant dviem skaitmenimis po kablelio</w:t>
      </w:r>
      <w:r w:rsidRPr="00DA6367">
        <w:rPr>
          <w:rFonts w:ascii="Times New Roman" w:hAnsi="Times New Roman" w:cs="Times New Roman"/>
          <w:sz w:val="22"/>
          <w:szCs w:val="22"/>
        </w:rPr>
        <w:t xml:space="preserve">). </w:t>
      </w:r>
    </w:p>
    <w:p w14:paraId="42706EDF" w14:textId="77777777" w:rsidR="006F5817" w:rsidRPr="00DA6367" w:rsidRDefault="006F5817" w:rsidP="006F5817">
      <w:pPr>
        <w:pStyle w:val="Betarp"/>
        <w:spacing w:line="276" w:lineRule="auto"/>
        <w:jc w:val="both"/>
        <w:rPr>
          <w:rFonts w:ascii="Times New Roman" w:hAnsi="Times New Roman" w:cs="Times New Roman"/>
          <w:sz w:val="22"/>
          <w:szCs w:val="22"/>
        </w:rPr>
      </w:pPr>
      <w:r w:rsidRPr="00DA6367">
        <w:rPr>
          <w:rFonts w:ascii="Times New Roman" w:hAnsi="Times New Roman" w:cs="Times New Roman"/>
          <w:sz w:val="22"/>
          <w:szCs w:val="22"/>
        </w:rPr>
        <w:t>2.11.Tiekėjas, prieš pateikdamas pasiūlymą, objektą, nurodytą pirkimo sąlygų 2.1 punkte, gali apžiūrėti vietoje ir įvertinti visas galimas rizikas. Tiekėjas, kilusius klausimus dėl pirkimo objekto ar pirkimo dokumentų nuostatų, turi užduoti pirkimo sąlygų 6 skyriuje „Pirkimo dokumentų paaiškinimas, papildymas ir patikslinimas“ nustatyta tvarka ir terminais.</w:t>
      </w:r>
    </w:p>
    <w:p w14:paraId="6E5A3C7F" w14:textId="745C3CB8" w:rsidR="006F5817" w:rsidRPr="00DA6367" w:rsidRDefault="006F5817" w:rsidP="006F5817">
      <w:pPr>
        <w:pStyle w:val="Betarp"/>
        <w:spacing w:line="276" w:lineRule="auto"/>
        <w:jc w:val="both"/>
        <w:rPr>
          <w:rFonts w:ascii="Times New Roman" w:eastAsia="Calibri" w:hAnsi="Times New Roman" w:cs="Times New Roman"/>
          <w:sz w:val="22"/>
          <w:szCs w:val="22"/>
        </w:rPr>
      </w:pPr>
      <w:r w:rsidRPr="00DA6367">
        <w:rPr>
          <w:rFonts w:ascii="Times New Roman" w:hAnsi="Times New Roman" w:cs="Times New Roman"/>
          <w:sz w:val="22"/>
          <w:szCs w:val="22"/>
        </w:rPr>
        <w:t xml:space="preserve">2.12. Pirkimas nėra skaidomas į dalis, todėl pasiūlymas turi būti teikiamas visai pirkimo apimčiai. </w:t>
      </w:r>
    </w:p>
    <w:p w14:paraId="5734BACD" w14:textId="77777777" w:rsidR="0083071D" w:rsidRPr="00B13BE2" w:rsidRDefault="0083071D" w:rsidP="004D0FFC">
      <w:pPr>
        <w:pStyle w:val="Sraopastraipa"/>
        <w:spacing w:after="0"/>
        <w:ind w:left="0"/>
        <w:jc w:val="both"/>
        <w:rPr>
          <w:rFonts w:ascii="Times New Roman" w:hAnsi="Times New Roman" w:cs="Times New Roman"/>
          <w:sz w:val="22"/>
          <w:szCs w:val="22"/>
        </w:rPr>
      </w:pPr>
    </w:p>
    <w:p w14:paraId="7B478B03" w14:textId="61CA0F5A" w:rsidR="00D22226" w:rsidRPr="00B13BE2" w:rsidRDefault="00202323" w:rsidP="00202323">
      <w:pPr>
        <w:pStyle w:val="Antrat1"/>
        <w:spacing w:line="20" w:lineRule="atLeast"/>
        <w:contextualSpacing/>
        <w:rPr>
          <w:rFonts w:ascii="Times New Roman" w:hAnsi="Times New Roman" w:cs="Times New Roman"/>
          <w:sz w:val="22"/>
          <w:szCs w:val="22"/>
        </w:rPr>
      </w:pPr>
      <w:bookmarkStart w:id="7" w:name="_Toc126333930"/>
      <w:r w:rsidRPr="00B13BE2">
        <w:rPr>
          <w:rFonts w:ascii="Times New Roman" w:hAnsi="Times New Roman" w:cs="Times New Roman"/>
        </w:rPr>
        <w:t>3.</w:t>
      </w:r>
      <w:r w:rsidR="00D24970" w:rsidRPr="00B13BE2">
        <w:rPr>
          <w:rFonts w:ascii="Times New Roman" w:hAnsi="Times New Roman" w:cs="Times New Roman"/>
          <w:sz w:val="22"/>
          <w:szCs w:val="22"/>
        </w:rPr>
        <w:t xml:space="preserve"> </w:t>
      </w:r>
      <w:bookmarkStart w:id="8" w:name="_Ref39427921"/>
      <w:bookmarkStart w:id="9" w:name="_Ref39427927"/>
      <w:bookmarkStart w:id="10" w:name="_Ref39740354"/>
      <w:r w:rsidR="00D22226" w:rsidRPr="00B13BE2">
        <w:rPr>
          <w:rFonts w:ascii="Times New Roman" w:hAnsi="Times New Roman" w:cs="Times New Roman"/>
        </w:rPr>
        <w:t>Susitikimai su tiekėjais</w:t>
      </w:r>
      <w:bookmarkEnd w:id="8"/>
      <w:bookmarkEnd w:id="9"/>
      <w:r w:rsidR="003B6924" w:rsidRPr="00B13BE2">
        <w:rPr>
          <w:rFonts w:ascii="Times New Roman" w:hAnsi="Times New Roman" w:cs="Times New Roman"/>
        </w:rPr>
        <w:t xml:space="preserve"> ir objekto apžiūra</w:t>
      </w:r>
      <w:bookmarkEnd w:id="7"/>
      <w:bookmarkEnd w:id="10"/>
    </w:p>
    <w:p w14:paraId="3A422005" w14:textId="6FBDCEC7" w:rsidR="00B176FD" w:rsidRPr="00B13BE2" w:rsidRDefault="00862DB8" w:rsidP="004D0FFC">
      <w:pPr>
        <w:spacing w:after="0"/>
        <w:rPr>
          <w:rFonts w:ascii="Times New Roman" w:hAnsi="Times New Roman" w:cs="Times New Roman"/>
          <w:sz w:val="22"/>
          <w:szCs w:val="22"/>
        </w:rPr>
      </w:pPr>
      <w:r w:rsidRPr="00B13BE2">
        <w:rPr>
          <w:rFonts w:ascii="Times New Roman" w:hAnsi="Times New Roman" w:cs="Times New Roman"/>
          <w:iCs/>
          <w:sz w:val="22"/>
          <w:szCs w:val="22"/>
        </w:rPr>
        <w:t>3.1.</w:t>
      </w:r>
      <w:r w:rsidRPr="00B13BE2">
        <w:rPr>
          <w:rFonts w:ascii="Times New Roman" w:hAnsi="Times New Roman" w:cs="Times New Roman"/>
          <w:i/>
          <w:color w:val="FF0000"/>
          <w:sz w:val="22"/>
          <w:szCs w:val="22"/>
        </w:rPr>
        <w:t xml:space="preserve"> </w:t>
      </w:r>
      <w:r w:rsidR="00B176FD" w:rsidRPr="00B13BE2">
        <w:rPr>
          <w:rFonts w:ascii="Times New Roman" w:hAnsi="Times New Roman" w:cs="Times New Roman"/>
          <w:sz w:val="22"/>
          <w:szCs w:val="22"/>
        </w:rPr>
        <w:t xml:space="preserve">Perkančioji organizacija nerengs susitikimo su tiekėjais dėl pirkimo </w:t>
      </w:r>
      <w:r w:rsidR="004257A5" w:rsidRPr="00B13BE2">
        <w:rPr>
          <w:rFonts w:ascii="Times New Roman" w:hAnsi="Times New Roman" w:cs="Times New Roman"/>
          <w:sz w:val="22"/>
          <w:szCs w:val="22"/>
        </w:rPr>
        <w:t>sąlyg</w:t>
      </w:r>
      <w:r w:rsidR="00B176FD" w:rsidRPr="00B13BE2">
        <w:rPr>
          <w:rFonts w:ascii="Times New Roman" w:hAnsi="Times New Roman" w:cs="Times New Roman"/>
          <w:sz w:val="22"/>
          <w:szCs w:val="22"/>
        </w:rPr>
        <w:t>ų</w:t>
      </w:r>
      <w:r w:rsidR="00946722" w:rsidRPr="00B13BE2">
        <w:rPr>
          <w:rFonts w:ascii="Times New Roman" w:hAnsi="Times New Roman" w:cs="Times New Roman"/>
          <w:sz w:val="22"/>
          <w:szCs w:val="22"/>
        </w:rPr>
        <w:t xml:space="preserve"> paaiškinimo</w:t>
      </w:r>
      <w:r w:rsidR="00B176FD" w:rsidRPr="00B13BE2">
        <w:rPr>
          <w:rFonts w:ascii="Times New Roman" w:hAnsi="Times New Roman" w:cs="Times New Roman"/>
          <w:sz w:val="22"/>
          <w:szCs w:val="22"/>
        </w:rPr>
        <w:t>.</w:t>
      </w:r>
    </w:p>
    <w:p w14:paraId="24A7FE06" w14:textId="5DE96811" w:rsidR="00BE0587" w:rsidRPr="00B13BE2" w:rsidRDefault="006F5817" w:rsidP="004D0FFC">
      <w:pPr>
        <w:spacing w:after="0"/>
        <w:jc w:val="both"/>
        <w:rPr>
          <w:rFonts w:ascii="Times New Roman" w:eastAsiaTheme="minorHAnsi" w:hAnsi="Times New Roman" w:cs="Times New Roman"/>
          <w:sz w:val="22"/>
          <w:szCs w:val="22"/>
          <w:lang w:eastAsia="en-US"/>
        </w:rPr>
      </w:pPr>
      <w:r w:rsidRPr="004D0FFC">
        <w:rPr>
          <w:rFonts w:ascii="Times New Roman" w:eastAsiaTheme="minorHAnsi" w:hAnsi="Times New Roman" w:cs="Times New Roman"/>
          <w:sz w:val="22"/>
          <w:szCs w:val="22"/>
          <w:lang w:eastAsia="en-US"/>
        </w:rPr>
        <w:t xml:space="preserve">3.2. </w:t>
      </w:r>
      <w:r w:rsidR="00BE0587" w:rsidRPr="00B13BE2">
        <w:rPr>
          <w:rFonts w:ascii="Times New Roman" w:eastAsiaTheme="minorHAnsi" w:hAnsi="Times New Roman" w:cs="Times New Roman"/>
          <w:sz w:val="22"/>
          <w:szCs w:val="22"/>
          <w:lang w:eastAsia="en-US"/>
        </w:rPr>
        <w:t>P</w:t>
      </w:r>
      <w:r w:rsidR="00BE0587" w:rsidRPr="00B13BE2">
        <w:rPr>
          <w:rFonts w:ascii="Times New Roman" w:hAnsi="Times New Roman" w:cs="Times New Roman"/>
          <w:sz w:val="22"/>
          <w:szCs w:val="22"/>
        </w:rPr>
        <w:t>erkančioji organizacija nerengs objekto apžiūros.</w:t>
      </w:r>
    </w:p>
    <w:p w14:paraId="6443D2FF" w14:textId="040A41C9" w:rsidR="00C94B9F" w:rsidRPr="00B13BE2" w:rsidRDefault="00AD57B1" w:rsidP="00AD57B1">
      <w:pPr>
        <w:pStyle w:val="Antrat1"/>
        <w:spacing w:line="20" w:lineRule="atLeast"/>
        <w:contextualSpacing/>
        <w:rPr>
          <w:rFonts w:ascii="Times New Roman" w:hAnsi="Times New Roman" w:cs="Times New Roman"/>
        </w:rPr>
      </w:pPr>
      <w:bookmarkStart w:id="11" w:name="_Ref39473754"/>
      <w:bookmarkStart w:id="12" w:name="_Ref39473761"/>
      <w:bookmarkStart w:id="13" w:name="_Ref39474188"/>
      <w:bookmarkStart w:id="14" w:name="_Toc126333931"/>
      <w:r w:rsidRPr="00B13BE2">
        <w:rPr>
          <w:rFonts w:ascii="Times New Roman" w:hAnsi="Times New Roman" w:cs="Times New Roman"/>
        </w:rPr>
        <w:t xml:space="preserve">4. </w:t>
      </w:r>
      <w:r w:rsidR="00173ACB" w:rsidRPr="00B13BE2">
        <w:rPr>
          <w:rFonts w:ascii="Times New Roman" w:hAnsi="Times New Roman" w:cs="Times New Roman"/>
        </w:rPr>
        <w:t>Tiekėjų pašalinimo pagrindai</w:t>
      </w:r>
      <w:bookmarkEnd w:id="11"/>
      <w:bookmarkEnd w:id="12"/>
      <w:bookmarkEnd w:id="13"/>
      <w:r w:rsidR="00975F1F" w:rsidRPr="00B13BE2">
        <w:rPr>
          <w:rFonts w:ascii="Times New Roman" w:hAnsi="Times New Roman" w:cs="Times New Roman"/>
        </w:rPr>
        <w:t xml:space="preserve"> ir kvalifikacijos reikalavimai</w:t>
      </w:r>
      <w:bookmarkEnd w:id="14"/>
    </w:p>
    <w:p w14:paraId="23B058CE" w14:textId="092DE2E7" w:rsidR="002C5249" w:rsidRPr="00B13BE2" w:rsidRDefault="009D2F13" w:rsidP="004D0FFC">
      <w:pPr>
        <w:pStyle w:val="Sraopastraipa"/>
        <w:spacing w:after="120" w:line="20" w:lineRule="atLeast"/>
        <w:ind w:left="0"/>
        <w:jc w:val="both"/>
        <w:rPr>
          <w:rFonts w:ascii="Times New Roman" w:hAnsi="Times New Roman" w:cs="Times New Roman"/>
          <w:sz w:val="22"/>
          <w:szCs w:val="22"/>
        </w:rPr>
      </w:pPr>
      <w:r w:rsidRPr="00B13BE2">
        <w:rPr>
          <w:rFonts w:ascii="Times New Roman" w:hAnsi="Times New Roman" w:cs="Times New Roman"/>
          <w:sz w:val="22"/>
          <w:szCs w:val="22"/>
        </w:rPr>
        <w:t xml:space="preserve">4.1. </w:t>
      </w:r>
      <w:r w:rsidR="002C5249" w:rsidRPr="00B13BE2">
        <w:rPr>
          <w:rFonts w:ascii="Times New Roman" w:hAnsi="Times New Roman" w:cs="Times New Roman"/>
          <w:sz w:val="22"/>
          <w:szCs w:val="22"/>
        </w:rPr>
        <w:t>Reikalavimai dėl tiekėjo ir</w:t>
      </w:r>
      <w:bookmarkStart w:id="15" w:name="_Hlk41039660"/>
      <w:r w:rsidR="00942379" w:rsidRPr="00B13BE2">
        <w:rPr>
          <w:rFonts w:ascii="Times New Roman" w:hAnsi="Times New Roman" w:cs="Times New Roman"/>
          <w:sz w:val="22"/>
          <w:szCs w:val="22"/>
        </w:rPr>
        <w:t xml:space="preserve"> </w:t>
      </w:r>
      <w:r w:rsidR="002C5249" w:rsidRPr="00B13BE2">
        <w:rPr>
          <w:rFonts w:ascii="Times New Roman" w:hAnsi="Times New Roman" w:cs="Times New Roman"/>
          <w:sz w:val="22"/>
          <w:szCs w:val="22"/>
        </w:rPr>
        <w:t>subtiekėjų</w:t>
      </w:r>
      <w:r w:rsidR="00942379" w:rsidRPr="00B13BE2">
        <w:rPr>
          <w:rFonts w:ascii="Times New Roman" w:hAnsi="Times New Roman" w:cs="Times New Roman"/>
          <w:sz w:val="22"/>
          <w:szCs w:val="22"/>
        </w:rPr>
        <w:t xml:space="preserve"> (jei taikoma)</w:t>
      </w:r>
      <w:r w:rsidR="00953F2B" w:rsidRPr="00B13BE2">
        <w:rPr>
          <w:rFonts w:ascii="Times New Roman" w:hAnsi="Times New Roman" w:cs="Times New Roman"/>
          <w:sz w:val="22"/>
          <w:szCs w:val="22"/>
        </w:rPr>
        <w:t xml:space="preserve">, </w:t>
      </w:r>
      <w:r w:rsidR="007F34C7" w:rsidRPr="00B13BE2">
        <w:rPr>
          <w:rFonts w:ascii="Times New Roman" w:hAnsi="Times New Roman" w:cs="Times New Roman"/>
          <w:sz w:val="22"/>
          <w:szCs w:val="22"/>
        </w:rPr>
        <w:t>ūkio subjektų, kurių pajėgumais tiekėjas remiasi,</w:t>
      </w:r>
      <w:r w:rsidR="002C5249" w:rsidRPr="00B13BE2">
        <w:rPr>
          <w:rFonts w:ascii="Times New Roman" w:hAnsi="Times New Roman" w:cs="Times New Roman"/>
          <w:sz w:val="22"/>
          <w:szCs w:val="22"/>
        </w:rPr>
        <w:t xml:space="preserve"> </w:t>
      </w:r>
      <w:bookmarkEnd w:id="15"/>
      <w:r w:rsidR="002C5249" w:rsidRPr="00B13BE2">
        <w:rPr>
          <w:rFonts w:ascii="Times New Roman" w:hAnsi="Times New Roman" w:cs="Times New Roman"/>
          <w:sz w:val="22"/>
          <w:szCs w:val="22"/>
        </w:rPr>
        <w:t xml:space="preserve">pašalinimo pagrindų nebuvimo bei jų </w:t>
      </w:r>
      <w:r w:rsidR="002C5249" w:rsidRPr="00FA37F4">
        <w:rPr>
          <w:rFonts w:ascii="Times New Roman" w:hAnsi="Times New Roman" w:cs="Times New Roman"/>
          <w:sz w:val="22"/>
          <w:szCs w:val="22"/>
        </w:rPr>
        <w:t xml:space="preserve">nebuvimą patvirtinantys dokumentai nurodyti </w:t>
      </w:r>
      <w:r w:rsidR="006A737F" w:rsidRPr="00FA37F4">
        <w:rPr>
          <w:rFonts w:ascii="Times New Roman" w:hAnsi="Times New Roman" w:cs="Times New Roman"/>
          <w:sz w:val="22"/>
          <w:szCs w:val="22"/>
        </w:rPr>
        <w:t xml:space="preserve">specialiųjų </w:t>
      </w:r>
      <w:r w:rsidR="006A737F" w:rsidRPr="00FA37F4">
        <w:rPr>
          <w:rFonts w:ascii="Times New Roman" w:eastAsia="Calibri" w:hAnsi="Times New Roman" w:cs="Times New Roman"/>
          <w:sz w:val="22"/>
          <w:szCs w:val="22"/>
        </w:rPr>
        <w:t>p</w:t>
      </w:r>
      <w:r w:rsidR="00551FA7" w:rsidRPr="00FA37F4">
        <w:rPr>
          <w:rFonts w:ascii="Times New Roman" w:eastAsia="Calibri" w:hAnsi="Times New Roman" w:cs="Times New Roman"/>
          <w:sz w:val="22"/>
          <w:szCs w:val="22"/>
        </w:rPr>
        <w:t xml:space="preserve">irkimo </w:t>
      </w:r>
      <w:r w:rsidR="006773B6" w:rsidRPr="00FA37F4">
        <w:rPr>
          <w:rFonts w:ascii="Times New Roman" w:eastAsia="Calibri" w:hAnsi="Times New Roman" w:cs="Times New Roman"/>
          <w:sz w:val="22"/>
          <w:szCs w:val="22"/>
        </w:rPr>
        <w:t xml:space="preserve">sąlygų </w:t>
      </w:r>
      <w:r w:rsidR="006F5817" w:rsidRPr="00FA37F4">
        <w:rPr>
          <w:rFonts w:ascii="Times New Roman" w:hAnsi="Times New Roman" w:cs="Times New Roman"/>
          <w:sz w:val="22"/>
          <w:szCs w:val="22"/>
        </w:rPr>
        <w:t>3</w:t>
      </w:r>
      <w:r w:rsidR="00984B02" w:rsidRPr="00FA37F4">
        <w:rPr>
          <w:rFonts w:ascii="Times New Roman" w:hAnsi="Times New Roman" w:cs="Times New Roman"/>
          <w:sz w:val="22"/>
          <w:szCs w:val="22"/>
        </w:rPr>
        <w:t xml:space="preserve">  </w:t>
      </w:r>
      <w:r w:rsidR="006773B6" w:rsidRPr="00FA37F4">
        <w:rPr>
          <w:rFonts w:ascii="Times New Roman" w:eastAsia="Calibri" w:hAnsi="Times New Roman" w:cs="Times New Roman"/>
          <w:sz w:val="22"/>
          <w:szCs w:val="22"/>
        </w:rPr>
        <w:t>priede</w:t>
      </w:r>
      <w:r w:rsidR="002C5249" w:rsidRPr="00FA37F4">
        <w:rPr>
          <w:rFonts w:ascii="Times New Roman" w:hAnsi="Times New Roman" w:cs="Times New Roman"/>
          <w:sz w:val="22"/>
          <w:szCs w:val="22"/>
        </w:rPr>
        <w:t>.</w:t>
      </w:r>
      <w:r w:rsidR="002C5249" w:rsidRPr="00B13BE2">
        <w:rPr>
          <w:rFonts w:ascii="Times New Roman" w:hAnsi="Times New Roman" w:cs="Times New Roman"/>
          <w:sz w:val="22"/>
          <w:szCs w:val="22"/>
        </w:rPr>
        <w:t xml:space="preserve"> </w:t>
      </w:r>
    </w:p>
    <w:p w14:paraId="34E32D48" w14:textId="3CD0C85B" w:rsidR="007B6F6D" w:rsidRPr="00B13BE2" w:rsidRDefault="00970624" w:rsidP="004D0FFC">
      <w:pPr>
        <w:pStyle w:val="Sraopastraipa"/>
        <w:tabs>
          <w:tab w:val="left" w:pos="851"/>
        </w:tabs>
        <w:spacing w:after="0" w:line="20" w:lineRule="atLeast"/>
        <w:ind w:left="0"/>
        <w:jc w:val="both"/>
        <w:rPr>
          <w:rFonts w:ascii="Times New Roman" w:hAnsi="Times New Roman" w:cs="Times New Roman"/>
          <w:sz w:val="22"/>
          <w:szCs w:val="22"/>
          <w:highlight w:val="yellow"/>
        </w:rPr>
      </w:pPr>
      <w:r w:rsidRPr="00B13BE2">
        <w:rPr>
          <w:rFonts w:ascii="Times New Roman" w:hAnsi="Times New Roman" w:cs="Times New Roman"/>
          <w:sz w:val="22"/>
          <w:szCs w:val="22"/>
        </w:rPr>
        <w:t>4.2.</w:t>
      </w:r>
      <w:r w:rsidR="00990E9B" w:rsidRPr="00B13BE2">
        <w:rPr>
          <w:rFonts w:ascii="Times New Roman" w:hAnsi="Times New Roman" w:cs="Times New Roman"/>
          <w:sz w:val="22"/>
          <w:szCs w:val="22"/>
        </w:rPr>
        <w:t xml:space="preserve"> </w:t>
      </w:r>
      <w:r w:rsidR="00A6625B" w:rsidRPr="00B13BE2">
        <w:rPr>
          <w:rFonts w:ascii="Times New Roman" w:hAnsi="Times New Roman" w:cs="Times New Roman"/>
          <w:sz w:val="22"/>
          <w:szCs w:val="22"/>
        </w:rPr>
        <w:t xml:space="preserve">Tiekėjams nustatomi kvalifikacijos reikalavimai ir (arba) reikalavimai dėl kokybės vadybos sistemos ir (arba) aplinkos apsaugos vadybos sistemos standartų laikymosi ir jų atitiktį patvirtinantys dokumentai nurodyti </w:t>
      </w:r>
      <w:r w:rsidR="00765189" w:rsidRPr="00B13BE2">
        <w:rPr>
          <w:rFonts w:ascii="Times New Roman" w:hAnsi="Times New Roman" w:cs="Times New Roman"/>
          <w:sz w:val="22"/>
          <w:szCs w:val="22"/>
        </w:rPr>
        <w:t>specialiųjų p</w:t>
      </w:r>
      <w:r w:rsidR="00551FA7" w:rsidRPr="00B13BE2">
        <w:rPr>
          <w:rFonts w:ascii="Times New Roman" w:hAnsi="Times New Roman" w:cs="Times New Roman"/>
          <w:sz w:val="22"/>
          <w:szCs w:val="22"/>
        </w:rPr>
        <w:t xml:space="preserve">irkimo </w:t>
      </w:r>
      <w:r w:rsidR="00A6625B" w:rsidRPr="00B13BE2">
        <w:rPr>
          <w:rFonts w:ascii="Times New Roman" w:hAnsi="Times New Roman" w:cs="Times New Roman"/>
          <w:sz w:val="22"/>
          <w:szCs w:val="22"/>
        </w:rPr>
        <w:t xml:space="preserve">sąlygų </w:t>
      </w:r>
      <w:r w:rsidR="006F5817" w:rsidRPr="004D0FFC">
        <w:rPr>
          <w:rFonts w:ascii="Times New Roman" w:hAnsi="Times New Roman" w:cs="Times New Roman"/>
          <w:sz w:val="22"/>
          <w:szCs w:val="22"/>
        </w:rPr>
        <w:t>4</w:t>
      </w:r>
      <w:r w:rsidR="00A6625B" w:rsidRPr="00B13BE2">
        <w:rPr>
          <w:rFonts w:ascii="Times New Roman" w:hAnsi="Times New Roman" w:cs="Times New Roman"/>
          <w:sz w:val="22"/>
          <w:szCs w:val="22"/>
        </w:rPr>
        <w:t xml:space="preserve"> priede. </w:t>
      </w:r>
    </w:p>
    <w:p w14:paraId="69D62E2B" w14:textId="7F94BB77" w:rsidR="00A000BE" w:rsidRPr="00B13BE2" w:rsidRDefault="00D24970" w:rsidP="00CB0186">
      <w:pPr>
        <w:pStyle w:val="Antrat1"/>
        <w:tabs>
          <w:tab w:val="left" w:pos="567"/>
        </w:tabs>
        <w:spacing w:after="0" w:line="276" w:lineRule="auto"/>
        <w:contextualSpacing/>
        <w:jc w:val="both"/>
        <w:rPr>
          <w:rFonts w:ascii="Times New Roman" w:hAnsi="Times New Roman" w:cs="Times New Roman"/>
        </w:rPr>
      </w:pPr>
      <w:bookmarkStart w:id="16" w:name="_Toc126333932"/>
      <w:r w:rsidRPr="00B13BE2">
        <w:rPr>
          <w:rFonts w:ascii="Times New Roman" w:hAnsi="Times New Roman" w:cs="Times New Roman"/>
          <w:color w:val="auto"/>
        </w:rPr>
        <w:lastRenderedPageBreak/>
        <w:t>5</w:t>
      </w:r>
      <w:r w:rsidR="001E3D5A" w:rsidRPr="00B13BE2">
        <w:rPr>
          <w:rFonts w:ascii="Times New Roman" w:hAnsi="Times New Roman" w:cs="Times New Roman"/>
          <w:color w:val="auto"/>
        </w:rPr>
        <w:t>.</w:t>
      </w:r>
      <w:r w:rsidR="009743D3" w:rsidRPr="00B13BE2">
        <w:rPr>
          <w:rFonts w:ascii="Times New Roman" w:hAnsi="Times New Roman" w:cs="Times New Roman"/>
          <w:color w:val="auto"/>
        </w:rPr>
        <w:t>Reikalavimai</w:t>
      </w:r>
      <w:r w:rsidR="009743D3" w:rsidRPr="00B13BE2">
        <w:rPr>
          <w:rFonts w:ascii="Times New Roman" w:hAnsi="Times New Roman" w:cs="Times New Roman"/>
        </w:rPr>
        <w:t>, susiję su nacionaliniu saugumu</w:t>
      </w:r>
      <w:bookmarkEnd w:id="16"/>
      <w:r w:rsidR="009743D3" w:rsidRPr="00B13BE2">
        <w:rPr>
          <w:rFonts w:ascii="Times New Roman" w:hAnsi="Times New Roman" w:cs="Times New Roman"/>
        </w:rPr>
        <w:t xml:space="preserve"> </w:t>
      </w:r>
    </w:p>
    <w:p w14:paraId="3AAA1055" w14:textId="5E2816B2" w:rsidR="007E3A91" w:rsidRPr="00CB0186" w:rsidRDefault="007E3A91" w:rsidP="00CB0186">
      <w:pPr>
        <w:spacing w:after="0"/>
        <w:jc w:val="both"/>
        <w:rPr>
          <w:rFonts w:ascii="Times New Roman" w:hAnsi="Times New Roman" w:cs="Times New Roman"/>
          <w:color w:val="000000" w:themeColor="text1"/>
          <w:sz w:val="22"/>
          <w:szCs w:val="22"/>
        </w:rPr>
      </w:pPr>
      <w:r w:rsidRPr="00CB0186">
        <w:rPr>
          <w:rFonts w:ascii="Times New Roman" w:hAnsi="Times New Roman" w:cs="Times New Roman"/>
          <w:color w:val="000000" w:themeColor="text1"/>
          <w:sz w:val="22"/>
          <w:szCs w:val="22"/>
        </w:rPr>
        <w:t>5.3.</w:t>
      </w:r>
      <w:r w:rsidR="00CB0186" w:rsidRPr="00CB0186">
        <w:rPr>
          <w:rFonts w:ascii="Times New Roman" w:hAnsi="Times New Roman" w:cs="Times New Roman"/>
          <w:color w:val="000000" w:themeColor="text1"/>
          <w:sz w:val="22"/>
          <w:szCs w:val="22"/>
        </w:rPr>
        <w:t xml:space="preserve"> Reikalavimai susiję su nacionaliniu saugumu netaikomi. </w:t>
      </w:r>
    </w:p>
    <w:p w14:paraId="1F93C0EF" w14:textId="77777777" w:rsidR="00DA6367" w:rsidRDefault="00DA6367" w:rsidP="00CB0186">
      <w:pPr>
        <w:pStyle w:val="Sraopastraipa"/>
        <w:spacing w:after="0"/>
        <w:ind w:left="0" w:firstLine="567"/>
        <w:jc w:val="both"/>
        <w:rPr>
          <w:rFonts w:ascii="Times New Roman" w:hAnsi="Times New Roman" w:cs="Times New Roman"/>
          <w:i/>
          <w:color w:val="7030A0"/>
          <w:sz w:val="22"/>
          <w:szCs w:val="22"/>
        </w:rPr>
      </w:pPr>
    </w:p>
    <w:p w14:paraId="4BEDE7AF" w14:textId="457E0FAE" w:rsidR="00AF62E6" w:rsidRPr="00B13BE2" w:rsidRDefault="00245E8F" w:rsidP="00142AB7">
      <w:pPr>
        <w:pStyle w:val="Antrat1"/>
        <w:spacing w:line="20" w:lineRule="atLeast"/>
        <w:contextualSpacing/>
        <w:rPr>
          <w:rFonts w:ascii="Times New Roman" w:hAnsi="Times New Roman" w:cs="Times New Roman"/>
        </w:rPr>
      </w:pPr>
      <w:bookmarkStart w:id="17" w:name="_Ref39666794"/>
      <w:bookmarkStart w:id="18" w:name="_Ref39666796"/>
      <w:bookmarkStart w:id="19" w:name="_Toc126333933"/>
      <w:r w:rsidRPr="00B13BE2">
        <w:rPr>
          <w:rFonts w:ascii="Times New Roman" w:hAnsi="Times New Roman" w:cs="Times New Roman"/>
        </w:rPr>
        <w:t>6</w:t>
      </w:r>
      <w:r w:rsidR="0005396D" w:rsidRPr="00B13BE2">
        <w:rPr>
          <w:rFonts w:ascii="Times New Roman" w:hAnsi="Times New Roman" w:cs="Times New Roman"/>
        </w:rPr>
        <w:t xml:space="preserve">. </w:t>
      </w:r>
      <w:r w:rsidR="00220588" w:rsidRPr="00B13BE2">
        <w:rPr>
          <w:rFonts w:ascii="Times New Roman" w:hAnsi="Times New Roman" w:cs="Times New Roman"/>
        </w:rPr>
        <w:t>Specialieji r</w:t>
      </w:r>
      <w:r w:rsidR="00DF58E2" w:rsidRPr="00B13BE2">
        <w:rPr>
          <w:rFonts w:ascii="Times New Roman" w:hAnsi="Times New Roman" w:cs="Times New Roman"/>
        </w:rPr>
        <w:t>eikalavimai pasiūlymų rengimui ir pateikimui</w:t>
      </w:r>
      <w:bookmarkEnd w:id="17"/>
      <w:bookmarkEnd w:id="18"/>
      <w:bookmarkEnd w:id="19"/>
    </w:p>
    <w:p w14:paraId="3D47F821" w14:textId="2F93D89B" w:rsidR="00EF5623" w:rsidRPr="00B13BE2" w:rsidRDefault="00192AF9" w:rsidP="00FA37F4">
      <w:pPr>
        <w:spacing w:after="0"/>
        <w:jc w:val="both"/>
        <w:rPr>
          <w:rFonts w:ascii="Times New Roman" w:hAnsi="Times New Roman" w:cs="Times New Roman"/>
          <w:i/>
          <w:iCs/>
          <w:color w:val="7030A0"/>
          <w:sz w:val="22"/>
          <w:szCs w:val="22"/>
        </w:rPr>
      </w:pPr>
      <w:r w:rsidRPr="00B13BE2">
        <w:rPr>
          <w:rFonts w:ascii="Times New Roman" w:hAnsi="Times New Roman" w:cs="Times New Roman"/>
          <w:sz w:val="22"/>
          <w:szCs w:val="22"/>
        </w:rPr>
        <w:t xml:space="preserve">6.1. </w:t>
      </w:r>
      <w:r w:rsidR="00EF5623" w:rsidRPr="00B13BE2">
        <w:rPr>
          <w:rFonts w:ascii="Times New Roman" w:hAnsi="Times New Roman" w:cs="Times New Roman"/>
          <w:sz w:val="22"/>
          <w:szCs w:val="22"/>
        </w:rPr>
        <w:t xml:space="preserve">Tiekėjo </w:t>
      </w:r>
      <w:r w:rsidR="0058726C" w:rsidRPr="00B13BE2">
        <w:rPr>
          <w:rFonts w:ascii="Times New Roman" w:hAnsi="Times New Roman" w:cs="Times New Roman"/>
          <w:sz w:val="22"/>
          <w:szCs w:val="22"/>
        </w:rPr>
        <w:t>p</w:t>
      </w:r>
      <w:r w:rsidR="00EF5623" w:rsidRPr="00B13BE2">
        <w:rPr>
          <w:rFonts w:ascii="Times New Roman" w:hAnsi="Times New Roman" w:cs="Times New Roman"/>
          <w:sz w:val="22"/>
          <w:szCs w:val="22"/>
        </w:rPr>
        <w:t>asiūlymą sudaro CVP IS pateikiamų ir žemiau nurodytų dokumentų visuma</w:t>
      </w:r>
      <w:r w:rsidR="00FD53CF" w:rsidRPr="00B13BE2">
        <w:rPr>
          <w:rFonts w:ascii="Times New Roman" w:hAnsi="Times New Roman" w:cs="Times New Roman"/>
          <w:sz w:val="22"/>
          <w:szCs w:val="22"/>
        </w:rPr>
        <w:t>:</w:t>
      </w:r>
    </w:p>
    <w:p w14:paraId="0B17BEF7" w14:textId="6485DA24" w:rsidR="00FF12F1" w:rsidRPr="000427B1" w:rsidRDefault="003F0DA7" w:rsidP="00FA37F4">
      <w:pPr>
        <w:pStyle w:val="Sraopastraipa"/>
        <w:numPr>
          <w:ilvl w:val="2"/>
          <w:numId w:val="8"/>
        </w:numPr>
        <w:spacing w:after="0"/>
        <w:ind w:left="0" w:firstLine="709"/>
        <w:jc w:val="both"/>
        <w:rPr>
          <w:rFonts w:ascii="Times New Roman" w:hAnsi="Times New Roman" w:cs="Times New Roman"/>
          <w:sz w:val="22"/>
          <w:szCs w:val="22"/>
          <w:u w:val="single"/>
        </w:rPr>
      </w:pPr>
      <w:r w:rsidRPr="00B13BE2">
        <w:rPr>
          <w:rFonts w:ascii="Times New Roman" w:hAnsi="Times New Roman" w:cs="Times New Roman"/>
          <w:sz w:val="22"/>
          <w:szCs w:val="22"/>
        </w:rPr>
        <w:t xml:space="preserve">tiekėjo pasirašytas </w:t>
      </w:r>
      <w:r w:rsidR="005A195F" w:rsidRPr="00B13BE2">
        <w:rPr>
          <w:rFonts w:ascii="Times New Roman" w:hAnsi="Times New Roman" w:cs="Times New Roman"/>
          <w:sz w:val="22"/>
          <w:szCs w:val="22"/>
        </w:rPr>
        <w:t>p</w:t>
      </w:r>
      <w:r w:rsidRPr="00B13BE2">
        <w:rPr>
          <w:rFonts w:ascii="Times New Roman" w:hAnsi="Times New Roman" w:cs="Times New Roman"/>
          <w:sz w:val="22"/>
          <w:szCs w:val="22"/>
        </w:rPr>
        <w:t xml:space="preserve">asiūlymas, parengtas pagal </w:t>
      </w:r>
      <w:r w:rsidR="007C1C57" w:rsidRPr="00B13BE2">
        <w:rPr>
          <w:rFonts w:ascii="Times New Roman" w:hAnsi="Times New Roman" w:cs="Times New Roman"/>
          <w:sz w:val="22"/>
          <w:szCs w:val="22"/>
        </w:rPr>
        <w:t>specialiųjų p</w:t>
      </w:r>
      <w:r w:rsidR="00551FA7" w:rsidRPr="00B13BE2">
        <w:rPr>
          <w:rFonts w:ascii="Times New Roman" w:hAnsi="Times New Roman" w:cs="Times New Roman"/>
          <w:sz w:val="22"/>
          <w:szCs w:val="22"/>
        </w:rPr>
        <w:t xml:space="preserve">irkimo </w:t>
      </w:r>
      <w:r w:rsidR="00476F8C" w:rsidRPr="000427B1">
        <w:rPr>
          <w:rFonts w:ascii="Times New Roman" w:hAnsi="Times New Roman" w:cs="Times New Roman"/>
          <w:sz w:val="22"/>
          <w:szCs w:val="22"/>
        </w:rPr>
        <w:t>sąlygų</w:t>
      </w:r>
      <w:r w:rsidR="00D16AF1" w:rsidRPr="000427B1">
        <w:rPr>
          <w:rFonts w:ascii="Times New Roman" w:hAnsi="Times New Roman" w:cs="Times New Roman"/>
          <w:sz w:val="22"/>
          <w:szCs w:val="22"/>
        </w:rPr>
        <w:t xml:space="preserve"> </w:t>
      </w:r>
      <w:r w:rsidR="00D16AF1" w:rsidRPr="000427B1">
        <w:rPr>
          <w:rFonts w:ascii="Times New Roman" w:hAnsi="Times New Roman" w:cs="Times New Roman"/>
          <w:sz w:val="22"/>
          <w:szCs w:val="22"/>
          <w:shd w:val="clear" w:color="auto" w:fill="FFFFFF"/>
        </w:rPr>
        <w:t>6</w:t>
      </w:r>
      <w:r w:rsidR="00DE5F20" w:rsidRPr="000427B1">
        <w:rPr>
          <w:rFonts w:ascii="Times New Roman" w:hAnsi="Times New Roman" w:cs="Times New Roman"/>
          <w:sz w:val="22"/>
          <w:szCs w:val="22"/>
          <w:shd w:val="clear" w:color="auto" w:fill="FFFFFF"/>
        </w:rPr>
        <w:t xml:space="preserve"> </w:t>
      </w:r>
      <w:r w:rsidR="00476F8C" w:rsidRPr="000427B1">
        <w:rPr>
          <w:rFonts w:ascii="Times New Roman" w:hAnsi="Times New Roman" w:cs="Times New Roman"/>
          <w:sz w:val="22"/>
          <w:szCs w:val="22"/>
        </w:rPr>
        <w:t xml:space="preserve">priede </w:t>
      </w:r>
      <w:r w:rsidRPr="000427B1">
        <w:rPr>
          <w:rFonts w:ascii="Times New Roman" w:hAnsi="Times New Roman" w:cs="Times New Roman"/>
          <w:sz w:val="22"/>
          <w:szCs w:val="22"/>
        </w:rPr>
        <w:t xml:space="preserve">pateiktą </w:t>
      </w:r>
      <w:r w:rsidR="00C35C26" w:rsidRPr="000427B1">
        <w:rPr>
          <w:rFonts w:ascii="Times New Roman" w:hAnsi="Times New Roman" w:cs="Times New Roman"/>
          <w:sz w:val="22"/>
          <w:szCs w:val="22"/>
        </w:rPr>
        <w:t>p</w:t>
      </w:r>
      <w:r w:rsidRPr="000427B1">
        <w:rPr>
          <w:rFonts w:ascii="Times New Roman" w:hAnsi="Times New Roman" w:cs="Times New Roman"/>
          <w:sz w:val="22"/>
          <w:szCs w:val="22"/>
        </w:rPr>
        <w:t>asiūlymo formą.</w:t>
      </w:r>
    </w:p>
    <w:p w14:paraId="3459FD0B" w14:textId="7E0E7410" w:rsidR="009C1155" w:rsidRPr="00B13BE2" w:rsidRDefault="009C1155" w:rsidP="00FA37F4">
      <w:pPr>
        <w:pStyle w:val="Sraopastraipa"/>
        <w:numPr>
          <w:ilvl w:val="2"/>
          <w:numId w:val="8"/>
        </w:numPr>
        <w:spacing w:after="0"/>
        <w:ind w:left="0" w:firstLine="709"/>
        <w:jc w:val="both"/>
        <w:rPr>
          <w:rFonts w:ascii="Times New Roman" w:hAnsi="Times New Roman" w:cs="Times New Roman"/>
          <w:sz w:val="22"/>
          <w:szCs w:val="22"/>
          <w:u w:val="single"/>
        </w:rPr>
      </w:pPr>
      <w:r w:rsidRPr="00B13BE2">
        <w:rPr>
          <w:rFonts w:ascii="Times New Roman" w:hAnsi="Times New Roman" w:cs="Times New Roman"/>
          <w:sz w:val="22"/>
          <w:szCs w:val="22"/>
        </w:rPr>
        <w:t xml:space="preserve">užpildytas EBVPD (specialiųjų pirkimo </w:t>
      </w:r>
      <w:r w:rsidRPr="000427B1">
        <w:rPr>
          <w:rFonts w:ascii="Times New Roman" w:hAnsi="Times New Roman" w:cs="Times New Roman"/>
          <w:sz w:val="22"/>
          <w:szCs w:val="22"/>
        </w:rPr>
        <w:t xml:space="preserve">sąlygų </w:t>
      </w:r>
      <w:r w:rsidR="00D16AF1" w:rsidRPr="000427B1">
        <w:rPr>
          <w:rFonts w:ascii="Times New Roman" w:hAnsi="Times New Roman" w:cs="Times New Roman"/>
          <w:sz w:val="22"/>
          <w:szCs w:val="22"/>
        </w:rPr>
        <w:t>5</w:t>
      </w:r>
      <w:r w:rsidRPr="000427B1">
        <w:rPr>
          <w:rFonts w:ascii="Times New Roman" w:hAnsi="Times New Roman" w:cs="Times New Roman"/>
          <w:sz w:val="22"/>
          <w:szCs w:val="22"/>
        </w:rPr>
        <w:t xml:space="preserve"> priedas</w:t>
      </w:r>
      <w:r w:rsidRPr="00B13BE2">
        <w:rPr>
          <w:rFonts w:ascii="Times New Roman" w:hAnsi="Times New Roman" w:cs="Times New Roman"/>
          <w:sz w:val="22"/>
          <w:szCs w:val="22"/>
        </w:rPr>
        <w:t xml:space="preserve">). Pasirašydamas </w:t>
      </w:r>
      <w:r w:rsidR="00C35C26" w:rsidRPr="00B13BE2">
        <w:rPr>
          <w:rFonts w:ascii="Times New Roman" w:hAnsi="Times New Roman" w:cs="Times New Roman"/>
          <w:sz w:val="22"/>
          <w:szCs w:val="22"/>
        </w:rPr>
        <w:t>p</w:t>
      </w:r>
      <w:r w:rsidRPr="00B13BE2">
        <w:rPr>
          <w:rFonts w:ascii="Times New Roman" w:hAnsi="Times New Roman" w:cs="Times New Roman"/>
          <w:sz w:val="22"/>
          <w:szCs w:val="22"/>
        </w:rPr>
        <w:t>asiūlymą, tiekėjas patvirtina ir EBVPD tikrumą;</w:t>
      </w:r>
    </w:p>
    <w:p w14:paraId="021CA68F" w14:textId="346D8E49" w:rsidR="007C1C57" w:rsidRPr="00B13BE2" w:rsidRDefault="000C55D6" w:rsidP="00FA37F4">
      <w:pPr>
        <w:pStyle w:val="Sraopastraipa"/>
        <w:numPr>
          <w:ilvl w:val="2"/>
          <w:numId w:val="8"/>
        </w:numPr>
        <w:spacing w:after="0"/>
        <w:ind w:left="0" w:firstLine="709"/>
        <w:jc w:val="both"/>
        <w:rPr>
          <w:rFonts w:ascii="Times New Roman" w:hAnsi="Times New Roman" w:cs="Times New Roman"/>
          <w:sz w:val="22"/>
          <w:szCs w:val="22"/>
          <w:u w:val="single"/>
        </w:rPr>
      </w:pPr>
      <w:r w:rsidRPr="00B13BE2">
        <w:rPr>
          <w:rFonts w:ascii="Times New Roman" w:hAnsi="Times New Roman" w:cs="Times New Roman"/>
          <w:sz w:val="22"/>
          <w:szCs w:val="22"/>
        </w:rPr>
        <w:t xml:space="preserve">jungtinės veiklos sutarties kopija (jeigu </w:t>
      </w:r>
      <w:r w:rsidR="00C35C26" w:rsidRPr="00B13BE2">
        <w:rPr>
          <w:rFonts w:ascii="Times New Roman" w:hAnsi="Times New Roman" w:cs="Times New Roman"/>
          <w:sz w:val="22"/>
          <w:szCs w:val="22"/>
        </w:rPr>
        <w:t>p</w:t>
      </w:r>
      <w:r w:rsidRPr="00B13BE2">
        <w:rPr>
          <w:rFonts w:ascii="Times New Roman" w:hAnsi="Times New Roman" w:cs="Times New Roman"/>
          <w:sz w:val="22"/>
          <w:szCs w:val="22"/>
        </w:rPr>
        <w:t>irkime dalyvauja ūkio subjektų grupė jungtinės veiklos sutarties pagrindu)</w:t>
      </w:r>
      <w:r w:rsidR="007C1C57" w:rsidRPr="00B13BE2">
        <w:rPr>
          <w:rFonts w:ascii="Times New Roman" w:hAnsi="Times New Roman" w:cs="Times New Roman"/>
          <w:sz w:val="22"/>
          <w:szCs w:val="22"/>
        </w:rPr>
        <w:t>;</w:t>
      </w:r>
    </w:p>
    <w:p w14:paraId="50A0B33A" w14:textId="0A1B61EF" w:rsidR="006D0EC0" w:rsidRPr="00B13BE2" w:rsidRDefault="006D0EC0" w:rsidP="00FA37F4">
      <w:pPr>
        <w:pStyle w:val="Sraopastraipa"/>
        <w:numPr>
          <w:ilvl w:val="2"/>
          <w:numId w:val="8"/>
        </w:numPr>
        <w:spacing w:after="0"/>
        <w:ind w:left="0" w:firstLine="709"/>
        <w:jc w:val="both"/>
        <w:rPr>
          <w:rFonts w:ascii="Times New Roman" w:hAnsi="Times New Roman" w:cs="Times New Roman"/>
          <w:sz w:val="22"/>
          <w:szCs w:val="22"/>
          <w:u w:val="single"/>
        </w:rPr>
      </w:pPr>
      <w:r w:rsidRPr="00B13BE2">
        <w:rPr>
          <w:rFonts w:ascii="Times New Roman" w:hAnsi="Times New Roman" w:cs="Times New Roman"/>
          <w:sz w:val="22"/>
          <w:szCs w:val="22"/>
        </w:rPr>
        <w:t xml:space="preserve">dokumentas, patvirtinantis, kad asmuo, kuris pasirašė </w:t>
      </w:r>
      <w:r w:rsidR="00212F68" w:rsidRPr="00B13BE2">
        <w:rPr>
          <w:rFonts w:ascii="Times New Roman" w:hAnsi="Times New Roman" w:cs="Times New Roman"/>
          <w:sz w:val="22"/>
          <w:szCs w:val="22"/>
        </w:rPr>
        <w:t>p</w:t>
      </w:r>
      <w:r w:rsidRPr="00B13BE2">
        <w:rPr>
          <w:rFonts w:ascii="Times New Roman" w:hAnsi="Times New Roman" w:cs="Times New Roman"/>
          <w:sz w:val="22"/>
          <w:szCs w:val="22"/>
        </w:rPr>
        <w:t>asiūlymą (jei jis ne tiekėjo vadovas), turėjo teisę jį pasirašyti;</w:t>
      </w:r>
    </w:p>
    <w:p w14:paraId="0997451A" w14:textId="14C5D167" w:rsidR="006D0EC0" w:rsidRPr="00B13BE2" w:rsidRDefault="00212F68" w:rsidP="00FA37F4">
      <w:pPr>
        <w:pStyle w:val="Sraopastraipa"/>
        <w:numPr>
          <w:ilvl w:val="2"/>
          <w:numId w:val="8"/>
        </w:numPr>
        <w:tabs>
          <w:tab w:val="left" w:pos="1276"/>
        </w:tabs>
        <w:spacing w:after="0"/>
        <w:ind w:left="2127" w:hanging="1431"/>
        <w:jc w:val="both"/>
        <w:rPr>
          <w:rFonts w:ascii="Times New Roman" w:hAnsi="Times New Roman" w:cs="Times New Roman"/>
          <w:sz w:val="22"/>
          <w:szCs w:val="22"/>
          <w:u w:val="single"/>
        </w:rPr>
      </w:pPr>
      <w:r w:rsidRPr="00B13BE2">
        <w:rPr>
          <w:rFonts w:ascii="Times New Roman" w:hAnsi="Times New Roman" w:cs="Times New Roman"/>
          <w:sz w:val="22"/>
          <w:szCs w:val="22"/>
        </w:rPr>
        <w:t>p</w:t>
      </w:r>
      <w:r w:rsidR="006D0EC0" w:rsidRPr="00B13BE2">
        <w:rPr>
          <w:rFonts w:ascii="Times New Roman" w:hAnsi="Times New Roman" w:cs="Times New Roman"/>
          <w:sz w:val="22"/>
          <w:szCs w:val="22"/>
        </w:rPr>
        <w:t>asiūlymo galiojimą užtikrinantis dokumentas (jeigu reikalaujama);</w:t>
      </w:r>
    </w:p>
    <w:p w14:paraId="53A8B5A3" w14:textId="109B0BB3" w:rsidR="00450415" w:rsidRPr="00B13BE2" w:rsidRDefault="00450415" w:rsidP="00FA37F4">
      <w:pPr>
        <w:pStyle w:val="Sraopastraipa"/>
        <w:numPr>
          <w:ilvl w:val="2"/>
          <w:numId w:val="8"/>
        </w:numPr>
        <w:spacing w:after="0"/>
        <w:ind w:left="0" w:firstLine="709"/>
        <w:jc w:val="both"/>
        <w:rPr>
          <w:rFonts w:ascii="Times New Roman" w:hAnsi="Times New Roman" w:cs="Times New Roman"/>
          <w:sz w:val="22"/>
          <w:szCs w:val="22"/>
          <w:u w:val="single"/>
        </w:rPr>
      </w:pPr>
      <w:r w:rsidRPr="00B13BE2">
        <w:rPr>
          <w:rFonts w:ascii="Times New Roman" w:hAnsi="Times New Roman" w:cs="Times New Roman"/>
          <w:sz w:val="22"/>
          <w:szCs w:val="22"/>
        </w:rPr>
        <w:t>jei tiekėjas pasitelkia ūkio subjektus, kurių pajėgumais remiasi, – įrodymai, kad šie ištekliai bus prieinami per visą sutartinių įsipareigojimų vykdymo laikotarpį;</w:t>
      </w:r>
    </w:p>
    <w:p w14:paraId="0A4D1BFD" w14:textId="5A7C8BAD" w:rsidR="00450415" w:rsidRPr="00B13BE2" w:rsidRDefault="00450415" w:rsidP="00FA37F4">
      <w:pPr>
        <w:pStyle w:val="Sraopastraipa"/>
        <w:numPr>
          <w:ilvl w:val="2"/>
          <w:numId w:val="8"/>
        </w:numPr>
        <w:spacing w:after="0"/>
        <w:ind w:left="0" w:firstLine="709"/>
        <w:jc w:val="both"/>
        <w:rPr>
          <w:rFonts w:ascii="Times New Roman" w:hAnsi="Times New Roman" w:cs="Times New Roman"/>
          <w:sz w:val="22"/>
          <w:szCs w:val="22"/>
          <w:u w:val="single"/>
        </w:rPr>
      </w:pPr>
      <w:r w:rsidRPr="00B13BE2">
        <w:rPr>
          <w:rFonts w:ascii="Times New Roman" w:hAnsi="Times New Roman" w:cs="Times New Roman"/>
          <w:sz w:val="22"/>
          <w:szCs w:val="22"/>
        </w:rPr>
        <w:t xml:space="preserve"> jei tiekėjas pasitelkia subtiekėjus, subtiekėjo deklaracija ar kitas dokumentas, patvirtinantis jo sutikimą būti subtiekėju </w:t>
      </w:r>
      <w:r w:rsidR="00212F68" w:rsidRPr="00B13BE2">
        <w:rPr>
          <w:rFonts w:ascii="Times New Roman" w:hAnsi="Times New Roman" w:cs="Times New Roman"/>
          <w:sz w:val="22"/>
          <w:szCs w:val="22"/>
        </w:rPr>
        <w:t>p</w:t>
      </w:r>
      <w:r w:rsidRPr="00B13BE2">
        <w:rPr>
          <w:rFonts w:ascii="Times New Roman" w:hAnsi="Times New Roman" w:cs="Times New Roman"/>
          <w:sz w:val="22"/>
          <w:szCs w:val="22"/>
        </w:rPr>
        <w:t>irkime;</w:t>
      </w:r>
    </w:p>
    <w:p w14:paraId="054A3B95" w14:textId="489867BC" w:rsidR="00450415" w:rsidRPr="004D0FFC" w:rsidRDefault="00450415" w:rsidP="00FA37F4">
      <w:pPr>
        <w:pStyle w:val="Sraopastraipa"/>
        <w:numPr>
          <w:ilvl w:val="2"/>
          <w:numId w:val="8"/>
        </w:numPr>
        <w:spacing w:after="0"/>
        <w:ind w:left="0" w:firstLine="709"/>
        <w:jc w:val="both"/>
        <w:rPr>
          <w:rFonts w:ascii="Times New Roman" w:hAnsi="Times New Roman" w:cs="Times New Roman"/>
          <w:sz w:val="22"/>
          <w:szCs w:val="22"/>
          <w:u w:val="single"/>
        </w:rPr>
      </w:pPr>
      <w:r w:rsidRPr="00B13BE2">
        <w:rPr>
          <w:rFonts w:ascii="Times New Roman" w:hAnsi="Times New Roman" w:cs="Times New Roman"/>
          <w:sz w:val="22"/>
          <w:szCs w:val="22"/>
        </w:rPr>
        <w:t xml:space="preserve">dokumentai, patvirtinantys, kad ūkio subjektas, kurio pajėgumais tiekėjas remiasi, atsižvelgdamas į specialiųjų pirkimo </w:t>
      </w:r>
      <w:r w:rsidRPr="004D0FFC">
        <w:rPr>
          <w:rFonts w:ascii="Times New Roman" w:hAnsi="Times New Roman" w:cs="Times New Roman"/>
          <w:sz w:val="22"/>
          <w:szCs w:val="22"/>
        </w:rPr>
        <w:t>sąlygų</w:t>
      </w:r>
      <w:r w:rsidR="00D16AF1" w:rsidRPr="004D0FFC">
        <w:rPr>
          <w:rFonts w:ascii="Times New Roman" w:hAnsi="Times New Roman" w:cs="Times New Roman"/>
          <w:sz w:val="22"/>
          <w:szCs w:val="22"/>
        </w:rPr>
        <w:t xml:space="preserve"> </w:t>
      </w:r>
      <w:r w:rsidR="004D0FFC" w:rsidRPr="004D0FFC">
        <w:rPr>
          <w:rFonts w:ascii="Times New Roman" w:hAnsi="Times New Roman" w:cs="Times New Roman"/>
          <w:sz w:val="22"/>
          <w:szCs w:val="22"/>
        </w:rPr>
        <w:t xml:space="preserve"> </w:t>
      </w:r>
      <w:r w:rsidR="00D16AF1" w:rsidRPr="004D0FFC">
        <w:rPr>
          <w:rFonts w:ascii="Times New Roman" w:hAnsi="Times New Roman" w:cs="Times New Roman"/>
          <w:sz w:val="22"/>
          <w:szCs w:val="22"/>
        </w:rPr>
        <w:t>4</w:t>
      </w:r>
      <w:r w:rsidRPr="004D0FFC">
        <w:rPr>
          <w:rFonts w:ascii="Times New Roman" w:hAnsi="Times New Roman" w:cs="Times New Roman"/>
          <w:sz w:val="22"/>
          <w:szCs w:val="22"/>
        </w:rPr>
        <w:t xml:space="preserve"> pried</w:t>
      </w:r>
      <w:r w:rsidR="00D16AF1" w:rsidRPr="004D0FFC">
        <w:rPr>
          <w:rFonts w:ascii="Times New Roman" w:hAnsi="Times New Roman" w:cs="Times New Roman"/>
          <w:sz w:val="22"/>
          <w:szCs w:val="22"/>
        </w:rPr>
        <w:t>o 1 lentelėje</w:t>
      </w:r>
      <w:r w:rsidRPr="00B13BE2">
        <w:rPr>
          <w:rFonts w:ascii="Times New Roman" w:hAnsi="Times New Roman" w:cs="Times New Roman"/>
          <w:sz w:val="22"/>
          <w:szCs w:val="22"/>
        </w:rPr>
        <w:t xml:space="preserv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B13BE2">
        <w:rPr>
          <w:rFonts w:ascii="Times New Roman" w:hAnsi="Times New Roman" w:cs="Times New Roman"/>
          <w:i/>
          <w:iCs/>
          <w:color w:val="FF0000"/>
          <w:sz w:val="22"/>
          <w:szCs w:val="22"/>
        </w:rPr>
        <w:t xml:space="preserve"> </w:t>
      </w:r>
    </w:p>
    <w:p w14:paraId="21E37ABD" w14:textId="14C453A0" w:rsidR="004D0FFC" w:rsidRDefault="004D0FFC" w:rsidP="00FA37F4">
      <w:pPr>
        <w:pStyle w:val="Sraopastraipa"/>
        <w:numPr>
          <w:ilvl w:val="2"/>
          <w:numId w:val="8"/>
        </w:numPr>
        <w:spacing w:after="0"/>
        <w:ind w:left="0" w:firstLine="709"/>
        <w:jc w:val="both"/>
        <w:rPr>
          <w:rFonts w:ascii="Times New Roman" w:hAnsi="Times New Roman" w:cs="Times New Roman"/>
          <w:sz w:val="22"/>
          <w:szCs w:val="22"/>
        </w:rPr>
      </w:pPr>
      <w:r w:rsidRPr="004D0FFC">
        <w:rPr>
          <w:rFonts w:ascii="Times New Roman" w:hAnsi="Times New Roman" w:cs="Times New Roman"/>
          <w:sz w:val="22"/>
          <w:szCs w:val="22"/>
        </w:rPr>
        <w:t>užpildyti darbų kiekių žiniaraščiai (pirkimo sąlygų priedas Nr. 2.2 „Darbų kiekių žiniaraščiai“)</w:t>
      </w:r>
      <w:r w:rsidR="000427B1">
        <w:rPr>
          <w:rFonts w:ascii="Times New Roman" w:hAnsi="Times New Roman" w:cs="Times New Roman"/>
          <w:sz w:val="22"/>
          <w:szCs w:val="22"/>
        </w:rPr>
        <w:t xml:space="preserve">; </w:t>
      </w:r>
    </w:p>
    <w:p w14:paraId="54284A1B" w14:textId="421C7979" w:rsidR="000427B1" w:rsidRPr="000427B1" w:rsidRDefault="000427B1" w:rsidP="000427B1">
      <w:pPr>
        <w:spacing w:after="0"/>
        <w:rPr>
          <w:rFonts w:ascii="Times New Roman" w:hAnsi="Times New Roman" w:cs="Times New Roman"/>
          <w:sz w:val="22"/>
          <w:szCs w:val="22"/>
        </w:rPr>
      </w:pPr>
      <w:r w:rsidRPr="000427B1">
        <w:rPr>
          <w:rFonts w:ascii="Times New Roman" w:hAnsi="Times New Roman" w:cs="Times New Roman"/>
          <w:sz w:val="22"/>
          <w:szCs w:val="22"/>
        </w:rPr>
        <w:t xml:space="preserve">   </w:t>
      </w:r>
      <w:r>
        <w:rPr>
          <w:rFonts w:ascii="Times New Roman" w:hAnsi="Times New Roman" w:cs="Times New Roman"/>
          <w:sz w:val="22"/>
          <w:szCs w:val="22"/>
        </w:rPr>
        <w:t xml:space="preserve">          6.1.10. </w:t>
      </w:r>
      <w:r w:rsidRPr="000427B1">
        <w:rPr>
          <w:rFonts w:ascii="Times New Roman" w:hAnsi="Times New Roman" w:cs="Times New Roman"/>
          <w:sz w:val="22"/>
          <w:szCs w:val="22"/>
        </w:rPr>
        <w:t>laisvos formos įvykdytų darbų sąrašas pagal Pirkimo sąlygų 4 pried</w:t>
      </w:r>
      <w:r>
        <w:rPr>
          <w:rFonts w:ascii="Times New Roman" w:hAnsi="Times New Roman" w:cs="Times New Roman"/>
          <w:sz w:val="22"/>
          <w:szCs w:val="22"/>
        </w:rPr>
        <w:t>o</w:t>
      </w:r>
      <w:r w:rsidRPr="000427B1">
        <w:rPr>
          <w:rFonts w:ascii="Times New Roman" w:hAnsi="Times New Roman" w:cs="Times New Roman"/>
          <w:sz w:val="22"/>
          <w:szCs w:val="22"/>
        </w:rPr>
        <w:t xml:space="preserve"> „Tiekėjų kvalifikacijos reikalavimai ir reikalaujami kokybės bei aplinkos apsaugos vadybos sistemų standartai“ 1.1 punkte nustatytus reikalavimus; </w:t>
      </w:r>
    </w:p>
    <w:p w14:paraId="17C45046" w14:textId="58DFA75D" w:rsidR="000427B1" w:rsidRDefault="000427B1" w:rsidP="000427B1">
      <w:pPr>
        <w:spacing w:after="0"/>
        <w:rPr>
          <w:rFonts w:ascii="Times New Roman" w:hAnsi="Times New Roman" w:cs="Times New Roman"/>
          <w:sz w:val="22"/>
          <w:szCs w:val="22"/>
        </w:rPr>
      </w:pPr>
      <w:r w:rsidRPr="000427B1">
        <w:rPr>
          <w:rFonts w:ascii="Times New Roman" w:hAnsi="Times New Roman" w:cs="Times New Roman"/>
          <w:sz w:val="22"/>
          <w:szCs w:val="22"/>
        </w:rPr>
        <w:t xml:space="preserve">              6.1.11. </w:t>
      </w:r>
      <w:r>
        <w:rPr>
          <w:rFonts w:ascii="Times New Roman" w:hAnsi="Times New Roman" w:cs="Times New Roman"/>
          <w:sz w:val="22"/>
          <w:szCs w:val="22"/>
        </w:rPr>
        <w:t>laisvos formos siūlomų specialistų sąrašas pagal p</w:t>
      </w:r>
      <w:r w:rsidRPr="000427B1">
        <w:rPr>
          <w:rFonts w:ascii="Times New Roman" w:hAnsi="Times New Roman" w:cs="Times New Roman"/>
          <w:sz w:val="22"/>
          <w:szCs w:val="22"/>
        </w:rPr>
        <w:t>irkimo sąlygų 4 pried</w:t>
      </w:r>
      <w:r>
        <w:rPr>
          <w:rFonts w:ascii="Times New Roman" w:hAnsi="Times New Roman" w:cs="Times New Roman"/>
          <w:sz w:val="22"/>
          <w:szCs w:val="22"/>
        </w:rPr>
        <w:t>o</w:t>
      </w:r>
      <w:r w:rsidRPr="000427B1">
        <w:rPr>
          <w:rFonts w:ascii="Times New Roman" w:hAnsi="Times New Roman" w:cs="Times New Roman"/>
          <w:sz w:val="22"/>
          <w:szCs w:val="22"/>
        </w:rPr>
        <w:t xml:space="preserve"> „Tiekėjų kvalifikacijos reikalavimai ir reikalaujami kokybės bei aplinkos apsaugos vadybos sistemų standartai“ </w:t>
      </w:r>
      <w:r>
        <w:rPr>
          <w:rFonts w:ascii="Times New Roman" w:hAnsi="Times New Roman" w:cs="Times New Roman"/>
          <w:sz w:val="22"/>
          <w:szCs w:val="22"/>
        </w:rPr>
        <w:t>2</w:t>
      </w:r>
      <w:r w:rsidRPr="000427B1">
        <w:rPr>
          <w:rFonts w:ascii="Times New Roman" w:hAnsi="Times New Roman" w:cs="Times New Roman"/>
          <w:sz w:val="22"/>
          <w:szCs w:val="22"/>
        </w:rPr>
        <w:t>.1 punkte nustatytus reikalavimus</w:t>
      </w:r>
      <w:r w:rsidR="00961EF7">
        <w:rPr>
          <w:rFonts w:ascii="Times New Roman" w:hAnsi="Times New Roman" w:cs="Times New Roman"/>
          <w:sz w:val="22"/>
          <w:szCs w:val="22"/>
        </w:rPr>
        <w:t>;</w:t>
      </w:r>
    </w:p>
    <w:p w14:paraId="479B3B42" w14:textId="0F3743FF" w:rsidR="00FD03FA" w:rsidRPr="00B13BE2" w:rsidRDefault="00D16AF1" w:rsidP="000427B1">
      <w:pPr>
        <w:spacing w:after="0"/>
        <w:jc w:val="both"/>
        <w:rPr>
          <w:rFonts w:ascii="Times New Roman" w:hAnsi="Times New Roman" w:cs="Times New Roman"/>
          <w:sz w:val="22"/>
          <w:szCs w:val="22"/>
          <w:u w:val="single"/>
        </w:rPr>
      </w:pPr>
      <w:r w:rsidRPr="000427B1">
        <w:rPr>
          <w:rFonts w:ascii="Times New Roman" w:hAnsi="Times New Roman" w:cs="Times New Roman"/>
          <w:sz w:val="22"/>
          <w:szCs w:val="22"/>
        </w:rPr>
        <w:t>6</w:t>
      </w:r>
      <w:r w:rsidR="00C7179F" w:rsidRPr="000427B1">
        <w:rPr>
          <w:rFonts w:ascii="Times New Roman" w:hAnsi="Times New Roman" w:cs="Times New Roman"/>
          <w:sz w:val="22"/>
          <w:szCs w:val="22"/>
        </w:rPr>
        <w:t>.2</w:t>
      </w:r>
      <w:r w:rsidR="00EE3480" w:rsidRPr="000427B1">
        <w:rPr>
          <w:rFonts w:ascii="Times New Roman" w:hAnsi="Times New Roman" w:cs="Times New Roman"/>
          <w:sz w:val="22"/>
          <w:szCs w:val="22"/>
        </w:rPr>
        <w:t>.</w:t>
      </w:r>
      <w:r w:rsidRPr="000427B1">
        <w:rPr>
          <w:rFonts w:ascii="Times New Roman" w:hAnsi="Times New Roman" w:cs="Times New Roman"/>
          <w:sz w:val="22"/>
          <w:szCs w:val="22"/>
        </w:rPr>
        <w:t xml:space="preserve"> </w:t>
      </w:r>
      <w:r w:rsidRPr="000427B1">
        <w:rPr>
          <w:rFonts w:ascii="Times New Roman" w:eastAsia="Calibri" w:hAnsi="Times New Roman" w:cs="Times New Roman"/>
          <w:sz w:val="22"/>
          <w:szCs w:val="22"/>
        </w:rPr>
        <w:t>P</w:t>
      </w:r>
      <w:r w:rsidR="00FD03FA" w:rsidRPr="000427B1">
        <w:rPr>
          <w:rFonts w:ascii="Times New Roman" w:eastAsia="Calibri" w:hAnsi="Times New Roman" w:cs="Times New Roman"/>
          <w:sz w:val="22"/>
          <w:szCs w:val="22"/>
        </w:rPr>
        <w:t xml:space="preserve">asiūlymas gali būti pasirašytas </w:t>
      </w:r>
      <w:r w:rsidR="00DD138F" w:rsidRPr="000427B1">
        <w:rPr>
          <w:rFonts w:ascii="Times New Roman" w:eastAsia="Calibri" w:hAnsi="Times New Roman" w:cs="Times New Roman"/>
          <w:sz w:val="22"/>
          <w:szCs w:val="22"/>
        </w:rPr>
        <w:t xml:space="preserve">fiziniu parašu arba </w:t>
      </w:r>
      <w:r w:rsidR="00FD03FA" w:rsidRPr="000427B1">
        <w:rPr>
          <w:rFonts w:ascii="Times New Roman" w:eastAsia="Calibri" w:hAnsi="Times New Roman" w:cs="Times New Roman"/>
          <w:sz w:val="22"/>
          <w:szCs w:val="22"/>
        </w:rPr>
        <w:t>kvalifikuotu elektroniniu parašu. Jeigu tiekėjas dokumentus tvirtina</w:t>
      </w:r>
      <w:r w:rsidR="00FD03FA" w:rsidRPr="00B13BE2">
        <w:rPr>
          <w:rFonts w:ascii="Times New Roman" w:eastAsia="Calibri" w:hAnsi="Times New Roman" w:cs="Times New Roman"/>
          <w:sz w:val="22"/>
          <w:szCs w:val="22"/>
        </w:rPr>
        <w:t xml:space="preserve"> naudodamas elektroninį, o ne fizinį parašą, elektroninis parašas turi atitikti VPĮ 22 straipsnio 11 dalies 2 ir 3 punktuose nustatytus reikalavimus. </w:t>
      </w:r>
      <w:r w:rsidR="00FD03FA" w:rsidRPr="00B13BE2">
        <w:rPr>
          <w:rFonts w:ascii="Times New Roman" w:hAnsi="Times New Roman" w:cs="Times New Roman"/>
          <w:sz w:val="22"/>
          <w:szCs w:val="22"/>
        </w:rPr>
        <w:t>Perkančiajai organizacijai kilus abejonių dėl dokumentų tikrumo, ji turi teisę reikalauti pateikti dokumentų originalus.</w:t>
      </w:r>
      <w:r w:rsidR="00FD03FA" w:rsidRPr="00B13BE2">
        <w:rPr>
          <w:rFonts w:ascii="Times New Roman" w:eastAsia="Calibri" w:hAnsi="Times New Roman" w:cs="Times New Roman"/>
          <w:sz w:val="22"/>
          <w:szCs w:val="22"/>
        </w:rPr>
        <w:t xml:space="preserve"> Gali būti:</w:t>
      </w:r>
    </w:p>
    <w:p w14:paraId="293D3908" w14:textId="1DF5A18C" w:rsidR="00FD03FA" w:rsidRPr="00B13BE2" w:rsidRDefault="00C7179F" w:rsidP="00FA37F4">
      <w:pPr>
        <w:pStyle w:val="Sraopastraipa"/>
        <w:spacing w:after="0"/>
        <w:ind w:left="0" w:firstLine="851"/>
        <w:jc w:val="both"/>
        <w:rPr>
          <w:rFonts w:ascii="Times New Roman" w:hAnsi="Times New Roman" w:cs="Times New Roman"/>
          <w:bCs/>
          <w:iCs/>
          <w:sz w:val="22"/>
          <w:szCs w:val="22"/>
          <w:u w:val="single"/>
        </w:rPr>
      </w:pPr>
      <w:r w:rsidRPr="00B13BE2">
        <w:rPr>
          <w:rFonts w:ascii="Times New Roman" w:eastAsia="Calibri" w:hAnsi="Times New Roman" w:cs="Times New Roman"/>
          <w:bCs/>
          <w:iCs/>
          <w:sz w:val="22"/>
          <w:szCs w:val="22"/>
        </w:rPr>
        <w:t>6</w:t>
      </w:r>
      <w:r w:rsidR="00390B20" w:rsidRPr="00B13BE2">
        <w:rPr>
          <w:rFonts w:ascii="Times New Roman" w:eastAsia="Calibri" w:hAnsi="Times New Roman" w:cs="Times New Roman"/>
          <w:bCs/>
          <w:iCs/>
          <w:sz w:val="22"/>
          <w:szCs w:val="22"/>
        </w:rPr>
        <w:t>.</w:t>
      </w:r>
      <w:r w:rsidRPr="00B13BE2">
        <w:rPr>
          <w:rFonts w:ascii="Times New Roman" w:eastAsia="Calibri" w:hAnsi="Times New Roman" w:cs="Times New Roman"/>
          <w:bCs/>
          <w:iCs/>
          <w:sz w:val="22"/>
          <w:szCs w:val="22"/>
        </w:rPr>
        <w:t>2</w:t>
      </w:r>
      <w:r w:rsidR="00390B20" w:rsidRPr="00B13BE2">
        <w:rPr>
          <w:rFonts w:ascii="Times New Roman" w:eastAsia="Calibri" w:hAnsi="Times New Roman" w:cs="Times New Roman"/>
          <w:bCs/>
          <w:iCs/>
          <w:sz w:val="22"/>
          <w:szCs w:val="22"/>
        </w:rPr>
        <w:t>.</w:t>
      </w:r>
      <w:r w:rsidR="00EE3480" w:rsidRPr="00B13BE2">
        <w:rPr>
          <w:rFonts w:ascii="Times New Roman" w:eastAsia="Calibri" w:hAnsi="Times New Roman" w:cs="Times New Roman"/>
          <w:bCs/>
          <w:iCs/>
          <w:sz w:val="22"/>
          <w:szCs w:val="22"/>
        </w:rPr>
        <w:t>1</w:t>
      </w:r>
      <w:r w:rsidR="00FD03FA" w:rsidRPr="00B13BE2">
        <w:rPr>
          <w:rFonts w:ascii="Times New Roman" w:eastAsia="Calibri" w:hAnsi="Times New Roman" w:cs="Times New Roman"/>
          <w:bCs/>
          <w:iCs/>
          <w:sz w:val="22"/>
          <w:szCs w:val="22"/>
        </w:rPr>
        <w:t xml:space="preserve"> pateikiami kvalifikuotu elektroniniu parašu pasirašyti elektroninėmis priemonėmis suformuoti dokumentai;</w:t>
      </w:r>
    </w:p>
    <w:p w14:paraId="2CC1AA85" w14:textId="40F4D236" w:rsidR="00FD03FA" w:rsidRPr="00B13BE2" w:rsidRDefault="00FD03FA" w:rsidP="00FA37F4">
      <w:pPr>
        <w:pStyle w:val="Sraopastraipa"/>
        <w:numPr>
          <w:ilvl w:val="2"/>
          <w:numId w:val="13"/>
        </w:numPr>
        <w:tabs>
          <w:tab w:val="left" w:pos="1418"/>
        </w:tabs>
        <w:spacing w:after="0"/>
        <w:ind w:left="0" w:firstLine="851"/>
        <w:jc w:val="both"/>
        <w:rPr>
          <w:rFonts w:ascii="Times New Roman" w:hAnsi="Times New Roman" w:cs="Times New Roman"/>
          <w:bCs/>
          <w:iCs/>
          <w:sz w:val="22"/>
          <w:szCs w:val="22"/>
        </w:rPr>
      </w:pPr>
      <w:r w:rsidRPr="00B13BE2">
        <w:rPr>
          <w:rFonts w:ascii="Times New Roman" w:eastAsia="Calibri" w:hAnsi="Times New Roman" w:cs="Times New Roman"/>
          <w:bCs/>
          <w:iCs/>
          <w:sz w:val="22"/>
          <w:szCs w:val="22"/>
        </w:rPr>
        <w:t>skaitmeninės dokumentų kopijos (</w:t>
      </w:r>
      <w:r w:rsidRPr="00B13BE2">
        <w:rPr>
          <w:rFonts w:ascii="Times New Roman" w:eastAsia="Calibri" w:hAnsi="Times New Roman" w:cs="Times New Roman"/>
          <w:iCs/>
          <w:sz w:val="22"/>
          <w:szCs w:val="22"/>
        </w:rPr>
        <w:t>fiziniu parašu tvirtinami dokumentai turi būti pateikiami pasirašyti ir nuskenuoti)</w:t>
      </w:r>
      <w:r w:rsidRPr="00B13BE2">
        <w:rPr>
          <w:rFonts w:ascii="Times New Roman" w:eastAsia="Calibri" w:hAnsi="Times New Roman" w:cs="Times New Roman"/>
          <w:bCs/>
          <w:iCs/>
          <w:sz w:val="22"/>
          <w:szCs w:val="22"/>
        </w:rPr>
        <w:t>.</w:t>
      </w:r>
    </w:p>
    <w:p w14:paraId="5DFBCED5" w14:textId="76A56A03" w:rsidR="00D16AF1" w:rsidRPr="00DA6367" w:rsidRDefault="00D16AF1" w:rsidP="00FA37F4">
      <w:pPr>
        <w:spacing w:after="0"/>
        <w:jc w:val="both"/>
        <w:rPr>
          <w:rFonts w:ascii="Times New Roman" w:eastAsia="Arial" w:hAnsi="Times New Roman" w:cs="Times New Roman"/>
          <w:sz w:val="22"/>
          <w:szCs w:val="22"/>
        </w:rPr>
      </w:pPr>
      <w:r w:rsidRPr="00DA6367">
        <w:rPr>
          <w:rFonts w:ascii="Times New Roman" w:hAnsi="Times New Roman" w:cs="Times New Roman"/>
          <w:sz w:val="22"/>
          <w:szCs w:val="22"/>
        </w:rPr>
        <w:lastRenderedPageBreak/>
        <w:t xml:space="preserve">6.3. </w:t>
      </w:r>
      <w:r w:rsidRPr="004D0FFC">
        <w:rPr>
          <w:rFonts w:ascii="Times New Roman" w:hAnsi="Times New Roman" w:cs="Times New Roman"/>
          <w:sz w:val="22"/>
          <w:szCs w:val="22"/>
        </w:rPr>
        <w:t xml:space="preserve">Pasiūlymas turi būti parengtas, lietuvių kalba. </w:t>
      </w:r>
      <w:r w:rsidRPr="004D0FFC">
        <w:rPr>
          <w:rFonts w:ascii="Times New Roman" w:eastAsia="Arial" w:hAnsi="Times New Roman" w:cs="Times New Roman"/>
          <w:sz w:val="22"/>
          <w:szCs w:val="22"/>
        </w:rPr>
        <w:t xml:space="preserve">Jei kurie nors su pasiūlymu teikiami dokumentai parengti ne ta kalba, kuria reikalaujama, turi būti pateiktas tikslus vertimas į reikalaujamą kalbą. </w:t>
      </w:r>
      <w:r w:rsidRPr="004D0FFC">
        <w:rPr>
          <w:rFonts w:ascii="Times New Roman" w:hAnsi="Times New Roman" w:cs="Times New Roman"/>
          <w:sz w:val="22"/>
          <w:szCs w:val="22"/>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 </w:t>
      </w:r>
      <w:r w:rsidRPr="004D0FFC">
        <w:rPr>
          <w:rFonts w:ascii="Times New Roman" w:eastAsia="Arial" w:hAnsi="Times New Roman" w:cs="Times New Roman"/>
          <w:sz w:val="22"/>
          <w:szCs w:val="22"/>
        </w:rPr>
        <w:t>Bendra pasiūlymo kaina (sąnaudos) su PVM  turi būti nurodoma dviejų skaičių po kablelio tikslumu. Šią kainą sudarančios kainos sudedamosios dalys ar įkainiai gali būti išreikštos neribojant skaičių po kablelio kiekio</w:t>
      </w:r>
      <w:r w:rsidRPr="00DA6367">
        <w:rPr>
          <w:rFonts w:ascii="Times New Roman" w:eastAsia="Arial" w:hAnsi="Times New Roman" w:cs="Times New Roman"/>
          <w:sz w:val="22"/>
          <w:szCs w:val="22"/>
        </w:rPr>
        <w:t xml:space="preserve">. </w:t>
      </w:r>
    </w:p>
    <w:p w14:paraId="3ECBBFD3" w14:textId="2F3C704C" w:rsidR="00D16AF1" w:rsidRPr="004D0FFC" w:rsidRDefault="00D16AF1" w:rsidP="00D16AF1">
      <w:pPr>
        <w:spacing w:after="0"/>
        <w:jc w:val="both"/>
        <w:rPr>
          <w:rFonts w:ascii="Times New Roman" w:eastAsia="Arial" w:hAnsi="Times New Roman" w:cs="Times New Roman"/>
          <w:sz w:val="22"/>
          <w:szCs w:val="22"/>
        </w:rPr>
      </w:pPr>
      <w:r w:rsidRPr="004D0FFC">
        <w:rPr>
          <w:rFonts w:ascii="Times New Roman" w:hAnsi="Times New Roman" w:cs="Times New Roman"/>
          <w:sz w:val="22"/>
          <w:szCs w:val="22"/>
        </w:rPr>
        <w:t xml:space="preserve"> </w:t>
      </w:r>
      <w:r w:rsidRPr="00DA6367">
        <w:rPr>
          <w:rFonts w:ascii="Times New Roman" w:eastAsia="Arial" w:hAnsi="Times New Roman" w:cs="Times New Roman"/>
          <w:sz w:val="22"/>
          <w:szCs w:val="22"/>
        </w:rPr>
        <w:t>6.4.Tiekėjų pasiūlymuose nurodytos kainos bus vertinamos ir lyginamos su visais mokesčiais, įskaitant PVM.</w:t>
      </w:r>
    </w:p>
    <w:p w14:paraId="75F2FA4F" w14:textId="77777777" w:rsidR="00D16AF1" w:rsidRPr="00DA6367" w:rsidRDefault="00D16AF1" w:rsidP="00D16AF1">
      <w:pPr>
        <w:rPr>
          <w:rFonts w:ascii="Times New Roman" w:hAnsi="Times New Roman" w:cs="Times New Roman"/>
          <w:sz w:val="22"/>
          <w:szCs w:val="22"/>
        </w:rPr>
      </w:pPr>
    </w:p>
    <w:p w14:paraId="7A15AE0A" w14:textId="3B613EC2" w:rsidR="00EE1C85" w:rsidRPr="00B13BE2" w:rsidRDefault="00D16AF1" w:rsidP="004D0FFC">
      <w:pPr>
        <w:pStyle w:val="Antrat1"/>
        <w:tabs>
          <w:tab w:val="left" w:pos="709"/>
        </w:tabs>
        <w:rPr>
          <w:rFonts w:ascii="Times New Roman" w:hAnsi="Times New Roman" w:cs="Times New Roman"/>
          <w:color w:val="auto"/>
        </w:rPr>
      </w:pPr>
      <w:r w:rsidRPr="004D0FFC">
        <w:rPr>
          <w:rFonts w:ascii="Times New Roman" w:eastAsia="Calibri" w:hAnsi="Times New Roman" w:cs="Times New Roman"/>
          <w:color w:val="auto"/>
        </w:rPr>
        <w:t xml:space="preserve">7. </w:t>
      </w: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6333934"/>
      <w:bookmarkEnd w:id="20"/>
      <w:bookmarkEnd w:id="21"/>
      <w:bookmarkEnd w:id="22"/>
      <w:bookmarkEnd w:id="23"/>
      <w:bookmarkEnd w:id="24"/>
      <w:r w:rsidR="00EE1C85" w:rsidRPr="00B13BE2">
        <w:rPr>
          <w:rFonts w:ascii="Times New Roman" w:hAnsi="Times New Roman" w:cs="Times New Roman"/>
          <w:color w:val="auto"/>
        </w:rPr>
        <w:t>Pasiūlymo galiojimo užtikrinimas</w:t>
      </w:r>
      <w:bookmarkEnd w:id="25"/>
      <w:bookmarkEnd w:id="26"/>
      <w:bookmarkEnd w:id="27"/>
    </w:p>
    <w:p w14:paraId="2B38CB47" w14:textId="4E48ADBF" w:rsidR="00B3551C" w:rsidRPr="004D0FFC" w:rsidRDefault="00D16AF1" w:rsidP="004D0FFC">
      <w:pPr>
        <w:pStyle w:val="Sraopastraipa"/>
        <w:spacing w:after="0"/>
        <w:ind w:left="0"/>
        <w:jc w:val="both"/>
        <w:rPr>
          <w:rFonts w:ascii="Times New Roman" w:eastAsia="Calibri" w:hAnsi="Times New Roman" w:cs="Times New Roman"/>
          <w:sz w:val="22"/>
          <w:szCs w:val="22"/>
        </w:rPr>
      </w:pPr>
      <w:r w:rsidRPr="004D0FFC">
        <w:rPr>
          <w:rFonts w:ascii="Times New Roman" w:hAnsi="Times New Roman" w:cs="Times New Roman"/>
          <w:sz w:val="22"/>
          <w:szCs w:val="22"/>
        </w:rPr>
        <w:t xml:space="preserve">7.1. </w:t>
      </w:r>
      <w:r w:rsidR="00B3551C" w:rsidRPr="00B13BE2">
        <w:rPr>
          <w:rFonts w:ascii="Times New Roman" w:eastAsia="Calibri" w:hAnsi="Times New Roman" w:cs="Times New Roman"/>
          <w:sz w:val="22"/>
          <w:szCs w:val="22"/>
        </w:rPr>
        <w:t xml:space="preserve">Perkančioji organizacija nereikalauja užtikrinti </w:t>
      </w:r>
      <w:r w:rsidR="00110481" w:rsidRPr="00B13BE2">
        <w:rPr>
          <w:rFonts w:ascii="Times New Roman" w:eastAsia="Calibri" w:hAnsi="Times New Roman" w:cs="Times New Roman"/>
          <w:sz w:val="22"/>
          <w:szCs w:val="22"/>
        </w:rPr>
        <w:t>p</w:t>
      </w:r>
      <w:r w:rsidR="00B3551C" w:rsidRPr="00B13BE2">
        <w:rPr>
          <w:rFonts w:ascii="Times New Roman" w:eastAsia="Calibri" w:hAnsi="Times New Roman" w:cs="Times New Roman"/>
          <w:sz w:val="22"/>
          <w:szCs w:val="22"/>
        </w:rPr>
        <w:t>asiūlymo galiojimą, tačiau pasilieka teisę kreiptis į teismą dėl žalos, atsiradusios dėl to, kad pasiūlymo galiojimo laikotarpiu tiekėjas pakeičia ar atšaukia savo pasiūlymą ar pirkimo laimėtojas atsisako sudaryti sutartį, atlyginimo.</w:t>
      </w:r>
    </w:p>
    <w:p w14:paraId="1801934E" w14:textId="77777777" w:rsidR="00D16AF1" w:rsidRPr="00B13BE2" w:rsidRDefault="00D16AF1" w:rsidP="004D0FFC">
      <w:pPr>
        <w:pStyle w:val="Sraopastraipa"/>
        <w:spacing w:after="0"/>
        <w:ind w:left="0"/>
        <w:jc w:val="both"/>
        <w:rPr>
          <w:rFonts w:ascii="Times New Roman" w:hAnsi="Times New Roman" w:cs="Times New Roman"/>
          <w:sz w:val="22"/>
          <w:szCs w:val="22"/>
        </w:rPr>
      </w:pPr>
    </w:p>
    <w:p w14:paraId="7136C94B" w14:textId="459BA2C2" w:rsidR="00040C0F" w:rsidRPr="00B13BE2" w:rsidRDefault="00D16AF1" w:rsidP="004D0FFC">
      <w:pPr>
        <w:pStyle w:val="Antrat1"/>
        <w:tabs>
          <w:tab w:val="left" w:pos="709"/>
        </w:tabs>
        <w:spacing w:line="20" w:lineRule="atLeast"/>
        <w:contextualSpacing/>
        <w:rPr>
          <w:rFonts w:ascii="Times New Roman" w:hAnsi="Times New Roman" w:cs="Times New Roman"/>
        </w:rPr>
      </w:pPr>
      <w:bookmarkStart w:id="28" w:name="_Ref39658218"/>
      <w:bookmarkStart w:id="29" w:name="_Ref39658226"/>
      <w:bookmarkStart w:id="30" w:name="_Ref39658248"/>
      <w:bookmarkStart w:id="31" w:name="_Ref39658251"/>
      <w:bookmarkStart w:id="32" w:name="_Toc126333935"/>
      <w:bookmarkStart w:id="33" w:name="_Ref39485250"/>
      <w:bookmarkStart w:id="34" w:name="_Ref39485258"/>
      <w:r w:rsidRPr="004D0FFC">
        <w:rPr>
          <w:rFonts w:ascii="Times New Roman" w:hAnsi="Times New Roman" w:cs="Times New Roman"/>
        </w:rPr>
        <w:t>8.</w:t>
      </w:r>
      <w:r w:rsidR="00040C0F" w:rsidRPr="00B13BE2">
        <w:rPr>
          <w:rFonts w:ascii="Times New Roman" w:hAnsi="Times New Roman" w:cs="Times New Roman"/>
        </w:rPr>
        <w:t>Elektroninis aukcionas</w:t>
      </w:r>
      <w:bookmarkEnd w:id="28"/>
      <w:bookmarkEnd w:id="29"/>
      <w:bookmarkEnd w:id="30"/>
      <w:bookmarkEnd w:id="31"/>
      <w:bookmarkEnd w:id="32"/>
    </w:p>
    <w:p w14:paraId="0BFDB7B0" w14:textId="15B1D8B6" w:rsidR="00040C0F" w:rsidRPr="00B13BE2" w:rsidRDefault="00D16AF1" w:rsidP="004D0FFC">
      <w:pPr>
        <w:spacing w:after="0" w:line="240" w:lineRule="auto"/>
        <w:rPr>
          <w:rFonts w:ascii="Times New Roman" w:hAnsi="Times New Roman" w:cs="Times New Roman"/>
          <w:sz w:val="22"/>
          <w:szCs w:val="22"/>
        </w:rPr>
      </w:pPr>
      <w:r w:rsidRPr="004D0FFC">
        <w:rPr>
          <w:rFonts w:ascii="Times New Roman" w:hAnsi="Times New Roman" w:cs="Times New Roman"/>
          <w:sz w:val="22"/>
          <w:szCs w:val="22"/>
        </w:rPr>
        <w:t xml:space="preserve">8.1. </w:t>
      </w:r>
      <w:r w:rsidR="00040C0F" w:rsidRPr="00B13BE2">
        <w:rPr>
          <w:rFonts w:ascii="Times New Roman" w:hAnsi="Times New Roman" w:cs="Times New Roman"/>
          <w:sz w:val="22"/>
          <w:szCs w:val="22"/>
        </w:rPr>
        <w:t>Perkančioji organizacija pirkime netaikys elektroninio aukciono.</w:t>
      </w:r>
    </w:p>
    <w:p w14:paraId="01179C5B" w14:textId="5DAB3E4C" w:rsidR="00DE29F0" w:rsidRPr="00B13BE2" w:rsidRDefault="00DE29F0" w:rsidP="007221F7">
      <w:pPr>
        <w:pStyle w:val="Sraopastraipa"/>
        <w:spacing w:after="0" w:line="240" w:lineRule="auto"/>
        <w:ind w:left="567" w:firstLine="142"/>
        <w:jc w:val="both"/>
        <w:rPr>
          <w:rFonts w:ascii="Times New Roman" w:hAnsi="Times New Roman" w:cs="Times New Roman"/>
          <w:sz w:val="22"/>
          <w:szCs w:val="22"/>
        </w:rPr>
      </w:pPr>
    </w:p>
    <w:p w14:paraId="14CBD3AD" w14:textId="1D747D31" w:rsidR="009D0DC5" w:rsidRPr="00B13BE2" w:rsidRDefault="00D16AF1" w:rsidP="004D0FFC">
      <w:pPr>
        <w:pStyle w:val="Antrat1"/>
        <w:tabs>
          <w:tab w:val="left" w:pos="709"/>
        </w:tabs>
        <w:spacing w:line="20" w:lineRule="atLeast"/>
        <w:contextualSpacing/>
        <w:rPr>
          <w:rFonts w:ascii="Times New Roman" w:hAnsi="Times New Roman" w:cs="Times New Roman"/>
        </w:rPr>
      </w:pPr>
      <w:bookmarkStart w:id="35" w:name="_Ref39667303"/>
      <w:bookmarkStart w:id="36" w:name="_Ref39667308"/>
      <w:bookmarkStart w:id="37" w:name="_Toc126333936"/>
      <w:r w:rsidRPr="004D0FFC">
        <w:rPr>
          <w:rFonts w:ascii="Times New Roman" w:hAnsi="Times New Roman" w:cs="Times New Roman"/>
        </w:rPr>
        <w:t>9.</w:t>
      </w:r>
      <w:r w:rsidR="00EA001C" w:rsidRPr="00B13BE2">
        <w:rPr>
          <w:rFonts w:ascii="Times New Roman" w:hAnsi="Times New Roman" w:cs="Times New Roman"/>
        </w:rPr>
        <w:t>P</w:t>
      </w:r>
      <w:r w:rsidR="00014A61" w:rsidRPr="00B13BE2">
        <w:rPr>
          <w:rFonts w:ascii="Times New Roman" w:hAnsi="Times New Roman" w:cs="Times New Roman"/>
        </w:rPr>
        <w:t>asiūlymų vertinimas</w:t>
      </w:r>
      <w:bookmarkEnd w:id="33"/>
      <w:bookmarkEnd w:id="34"/>
      <w:bookmarkEnd w:id="35"/>
      <w:bookmarkEnd w:id="36"/>
      <w:bookmarkEnd w:id="37"/>
    </w:p>
    <w:p w14:paraId="16A17746" w14:textId="7CF2917C" w:rsidR="00DA6367" w:rsidRPr="00DA6367" w:rsidRDefault="00DA6367" w:rsidP="00FA37F4">
      <w:pPr>
        <w:spacing w:after="0"/>
        <w:jc w:val="both"/>
        <w:rPr>
          <w:rFonts w:ascii="Times New Roman" w:hAnsi="Times New Roman" w:cs="Times New Roman"/>
          <w:sz w:val="22"/>
          <w:szCs w:val="22"/>
        </w:rPr>
      </w:pPr>
      <w:r w:rsidRPr="00DA6367">
        <w:rPr>
          <w:rFonts w:ascii="Times New Roman" w:hAnsi="Times New Roman" w:cs="Times New Roman"/>
          <w:sz w:val="22"/>
          <w:szCs w:val="22"/>
        </w:rPr>
        <w:t>9.1. Perkančioji organizacija ekonomiškai naudingiausią pasiūlymą išrenka pagal kainos ir kokybės santykį. Pasiūlymų vertinimo kriterijai ir jų apskaičiavimo tvarka ir sąlygos nurodytos specialiųjų pirkimo sąlygų 7 priede „Pasiūlymų vertinimo kriterijai ir sąlygos“</w:t>
      </w:r>
    </w:p>
    <w:p w14:paraId="4B697605" w14:textId="77777777" w:rsidR="00DA6367" w:rsidRPr="00DA6367" w:rsidRDefault="00DA6367" w:rsidP="00FA37F4">
      <w:pPr>
        <w:spacing w:after="0"/>
        <w:jc w:val="both"/>
        <w:rPr>
          <w:rFonts w:ascii="Times New Roman" w:hAnsi="Times New Roman" w:cs="Times New Roman"/>
          <w:sz w:val="22"/>
          <w:szCs w:val="22"/>
        </w:rPr>
      </w:pPr>
      <w:r w:rsidRPr="00DA6367">
        <w:rPr>
          <w:rFonts w:ascii="Times New Roman" w:hAnsi="Times New Roman" w:cs="Times New Roman"/>
          <w:sz w:val="22"/>
          <w:szCs w:val="22"/>
        </w:rPr>
        <w:t xml:space="preserve">9.2. Laimėjusiu pasiūlymu galės būti pripažintas tik 1 (vieną) ekonomiškai naudingiausias pasiūlymas, esantis pasiūlymų eilės pirmojoje vietoje. Tiekėjas gali būti nustatomas laimėtoju, vadovaujantis specialiųjų pirkimo sąlygų 7 priede „Pasiūlymų vertinimo kriterijai ir sąlygos“ nustatytomis taisyklėmis. </w:t>
      </w:r>
    </w:p>
    <w:p w14:paraId="27E1837F" w14:textId="77777777" w:rsidR="00DA6367" w:rsidRPr="00DA6367" w:rsidRDefault="00DA6367" w:rsidP="00FA37F4">
      <w:pPr>
        <w:spacing w:after="0"/>
        <w:jc w:val="both"/>
        <w:rPr>
          <w:rFonts w:ascii="Times New Roman" w:hAnsi="Times New Roman" w:cs="Times New Roman"/>
          <w:sz w:val="22"/>
          <w:szCs w:val="22"/>
        </w:rPr>
      </w:pPr>
      <w:r w:rsidRPr="00DA6367">
        <w:rPr>
          <w:rFonts w:ascii="Times New Roman" w:hAnsi="Times New Roman" w:cs="Times New Roman"/>
          <w:sz w:val="22"/>
          <w:szCs w:val="22"/>
        </w:rPr>
        <w:t xml:space="preserve">9.3. Perkančioji organizacija atmes tiekėjo pasiūlymą, jeigu kartu su pasiūlymu nebus pateiktas šis pirkimo sąlygose reikalaujamas pateikti dokumentas -pasiūlymas, užpildytas pagal specialiųjų pirkimo sąlygų </w:t>
      </w:r>
      <w:r w:rsidRPr="00DA6367">
        <w:rPr>
          <w:rFonts w:ascii="Times New Roman" w:hAnsi="Times New Roman" w:cs="Times New Roman"/>
          <w:b/>
          <w:bCs/>
          <w:sz w:val="22"/>
          <w:szCs w:val="22"/>
        </w:rPr>
        <w:t xml:space="preserve">6 priedą „Pasiūlymo forma“ bei užpildyti darbų kiekių žiniaraščiai (pirkimo sąlygų priedas Nr. 2.2 „Darbų kiekių žiniaraščiai“), </w:t>
      </w:r>
      <w:r w:rsidRPr="00DA6367">
        <w:rPr>
          <w:rFonts w:ascii="Times New Roman" w:hAnsi="Times New Roman" w:cs="Times New Roman"/>
          <w:sz w:val="22"/>
          <w:szCs w:val="22"/>
        </w:rPr>
        <w:t xml:space="preserve">nekeičiant nurodytų Darbų apibūdinimų (techninių specifikacijų), mato vienetų ir kiekių (!), įrašant įkainius, bendras atitinkamų darbų kainas, bendrą darbų kainą (visi įkainiai ir kainos turi būti įrašyti apvalinant dviem skaitmenimis po kablelio). </w:t>
      </w:r>
    </w:p>
    <w:p w14:paraId="7D8EDAF3" w14:textId="0D81C181" w:rsidR="00D50D63" w:rsidRPr="00B13BE2" w:rsidRDefault="00D50D63" w:rsidP="004D0FFC">
      <w:pPr>
        <w:spacing w:after="0" w:line="240" w:lineRule="auto"/>
        <w:jc w:val="both"/>
        <w:rPr>
          <w:rFonts w:ascii="Times New Roman" w:hAnsi="Times New Roman" w:cs="Times New Roman"/>
          <w:sz w:val="22"/>
          <w:szCs w:val="22"/>
        </w:rPr>
      </w:pPr>
    </w:p>
    <w:p w14:paraId="678C44CA" w14:textId="739CB741" w:rsidR="00FE7908" w:rsidRPr="00B13BE2" w:rsidRDefault="00DA6367" w:rsidP="004D0FFC">
      <w:pPr>
        <w:pStyle w:val="Antrat1"/>
        <w:tabs>
          <w:tab w:val="left" w:pos="567"/>
        </w:tabs>
        <w:spacing w:line="20" w:lineRule="atLeast"/>
        <w:contextualSpacing/>
        <w:rPr>
          <w:rFonts w:ascii="Times New Roman" w:hAnsi="Times New Roman" w:cs="Times New Roman"/>
          <w:iCs/>
          <w:color w:val="auto"/>
        </w:rPr>
      </w:pPr>
      <w:r w:rsidRPr="004D0FFC">
        <w:rPr>
          <w:rFonts w:ascii="Times New Roman" w:hAnsi="Times New Roman" w:cs="Times New Roman"/>
          <w:iCs/>
          <w:color w:val="auto"/>
        </w:rPr>
        <w:lastRenderedPageBreak/>
        <w:t>10.</w:t>
      </w:r>
      <w:r w:rsidRPr="00DA6367">
        <w:rPr>
          <w:rFonts w:ascii="Times New Roman" w:hAnsi="Times New Roman" w:cs="Times New Roman"/>
          <w:iCs/>
          <w:color w:val="auto"/>
        </w:rPr>
        <w:t xml:space="preserve"> </w:t>
      </w:r>
      <w:bookmarkStart w:id="38" w:name="_Ref39425999"/>
      <w:bookmarkStart w:id="39" w:name="_Ref39426005"/>
      <w:bookmarkStart w:id="40" w:name="_Toc126333937"/>
      <w:r w:rsidR="00FE7908" w:rsidRPr="00B13BE2">
        <w:rPr>
          <w:rFonts w:ascii="Times New Roman" w:hAnsi="Times New Roman" w:cs="Times New Roman"/>
          <w:iCs/>
          <w:color w:val="auto"/>
        </w:rPr>
        <w:t>S</w:t>
      </w:r>
      <w:r w:rsidR="00281735" w:rsidRPr="00B13BE2">
        <w:rPr>
          <w:rFonts w:ascii="Times New Roman" w:hAnsi="Times New Roman" w:cs="Times New Roman"/>
          <w:iCs/>
          <w:color w:val="auto"/>
        </w:rPr>
        <w:t>utarties sudarymas</w:t>
      </w:r>
      <w:bookmarkEnd w:id="38"/>
      <w:bookmarkEnd w:id="39"/>
      <w:bookmarkEnd w:id="40"/>
    </w:p>
    <w:p w14:paraId="06FB8148" w14:textId="0CB5DB3C" w:rsidR="003300F2" w:rsidRPr="00DA6367" w:rsidRDefault="00DA6367" w:rsidP="00FA37F4">
      <w:pPr>
        <w:spacing w:after="0"/>
        <w:jc w:val="both"/>
        <w:rPr>
          <w:rFonts w:ascii="Times New Roman" w:hAnsi="Times New Roman" w:cs="Times New Roman"/>
          <w:sz w:val="22"/>
          <w:szCs w:val="22"/>
        </w:rPr>
      </w:pPr>
      <w:r w:rsidRPr="00DA6367">
        <w:rPr>
          <w:rFonts w:ascii="Times New Roman" w:hAnsi="Times New Roman" w:cs="Times New Roman"/>
          <w:sz w:val="22"/>
          <w:szCs w:val="22"/>
        </w:rPr>
        <w:t>10.1.</w:t>
      </w:r>
      <w:r w:rsidRPr="004D0FFC">
        <w:rPr>
          <w:rFonts w:ascii="Times New Roman" w:hAnsi="Times New Roman" w:cs="Times New Roman"/>
          <w:sz w:val="22"/>
          <w:szCs w:val="22"/>
        </w:rPr>
        <w:t xml:space="preserve">Ši pirkimo procedūra atliekama siekiant sudaryti sutartį su tiekėju, kurio pasiūlymas, vadovaujantis pirkimo sąlygose nustatyta </w:t>
      </w:r>
      <w:r w:rsidRPr="004D0FFC">
        <w:rPr>
          <w:rFonts w:ascii="Times New Roman" w:hAnsi="Times New Roman" w:cs="Times New Roman"/>
          <w:color w:val="000000" w:themeColor="text1"/>
          <w:sz w:val="22"/>
          <w:szCs w:val="22"/>
        </w:rPr>
        <w:t xml:space="preserve">tvarka, bus pripažintas laimėjęs, o jei pirkimas skaidomas į dalis – su tiekėjais, kurių pasiūlymai bus pripažinti laimėję. </w:t>
      </w:r>
      <w:r w:rsidRPr="004D0FFC">
        <w:rPr>
          <w:rFonts w:ascii="Times New Roman" w:hAnsi="Times New Roman" w:cs="Times New Roman"/>
          <w:sz w:val="22"/>
          <w:szCs w:val="22"/>
        </w:rPr>
        <w:t>Sutarties sąlygos pateikiamos 8 priede „Sutarties projektas“.</w:t>
      </w:r>
    </w:p>
    <w:bookmarkEnd w:id="2"/>
    <w:p w14:paraId="7881FCAE" w14:textId="77777777" w:rsidR="00C87AB8" w:rsidRPr="00B13BE2" w:rsidRDefault="008D704D" w:rsidP="00C87AB8">
      <w:pPr>
        <w:shd w:val="clear" w:color="auto" w:fill="FFFFFF"/>
        <w:spacing w:after="0" w:line="240" w:lineRule="auto"/>
        <w:jc w:val="center"/>
        <w:rPr>
          <w:rFonts w:ascii="Times New Roman" w:eastAsia="Calibri" w:hAnsi="Times New Roman" w:cs="Times New Roman"/>
          <w:sz w:val="22"/>
          <w:szCs w:val="22"/>
        </w:rPr>
        <w:sectPr w:rsidR="00C87AB8" w:rsidRPr="00B13BE2" w:rsidSect="00153FC8">
          <w:headerReference w:type="default" r:id="rId12"/>
          <w:footerReference w:type="default" r:id="rId13"/>
          <w:headerReference w:type="first" r:id="rId14"/>
          <w:footerReference w:type="first" r:id="rId15"/>
          <w:pgSz w:w="12240" w:h="15840"/>
          <w:pgMar w:top="1134" w:right="567" w:bottom="1134" w:left="1701" w:header="720" w:footer="720" w:gutter="0"/>
          <w:pgNumType w:start="0"/>
          <w:cols w:space="720"/>
          <w:titlePg/>
          <w:docGrid w:linePitch="360"/>
        </w:sectPr>
      </w:pPr>
      <w:r w:rsidRPr="00B13BE2">
        <w:rPr>
          <w:rFonts w:ascii="Times New Roman" w:eastAsia="Calibri" w:hAnsi="Times New Roman" w:cs="Times New Roman"/>
          <w:sz w:val="22"/>
          <w:szCs w:val="22"/>
        </w:rPr>
        <w:t>__________</w:t>
      </w:r>
    </w:p>
    <w:p w14:paraId="1DF37652" w14:textId="0A6B5A0A" w:rsidR="00774AA5" w:rsidRPr="00961EF7" w:rsidRDefault="000631F1" w:rsidP="005C1E12">
      <w:pPr>
        <w:pStyle w:val="Antrat1"/>
        <w:jc w:val="right"/>
        <w:rPr>
          <w:rFonts w:ascii="Times New Roman" w:hAnsi="Times New Roman" w:cs="Times New Roman"/>
          <w:sz w:val="22"/>
          <w:szCs w:val="22"/>
        </w:rPr>
      </w:pPr>
      <w:bookmarkStart w:id="41" w:name="_Toc126333939"/>
      <w:r w:rsidRPr="00961EF7">
        <w:rPr>
          <w:rFonts w:ascii="Times New Roman" w:hAnsi="Times New Roman" w:cs="Times New Roman"/>
          <w:color w:val="0070C0"/>
          <w:sz w:val="22"/>
          <w:szCs w:val="22"/>
        </w:rPr>
        <w:lastRenderedPageBreak/>
        <w:t>P</w:t>
      </w:r>
      <w:r w:rsidR="008F59C5" w:rsidRPr="00961EF7">
        <w:rPr>
          <w:rFonts w:ascii="Times New Roman" w:hAnsi="Times New Roman" w:cs="Times New Roman"/>
          <w:color w:val="0070C0"/>
          <w:sz w:val="22"/>
          <w:szCs w:val="22"/>
        </w:rPr>
        <w:t>irkimo sąlygų 1 priedas „Terminai“</w:t>
      </w:r>
      <w:bookmarkEnd w:id="41"/>
    </w:p>
    <w:p w14:paraId="5369DEF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774AA5" w:rsidRPr="004D0FFC"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7329DBE1" w:rsidR="00774AA5" w:rsidRPr="004D0FFC" w:rsidRDefault="009F4FBE" w:rsidP="004B3551">
            <w:pPr>
              <w:jc w:val="center"/>
              <w:rPr>
                <w:rFonts w:ascii="Times New Roman" w:hAnsi="Times New Roman" w:cs="Times New Roman"/>
                <w:b/>
                <w:bCs/>
                <w:sz w:val="22"/>
                <w:szCs w:val="22"/>
              </w:rPr>
            </w:pPr>
            <w:r w:rsidRPr="004D0FFC">
              <w:rPr>
                <w:rFonts w:ascii="Times New Roman" w:hAnsi="Times New Roman" w:cs="Times New Roman"/>
                <w:b/>
                <w:bCs/>
                <w:sz w:val="22"/>
                <w:szCs w:val="22"/>
              </w:rPr>
              <w:t>Eil.</w:t>
            </w:r>
            <w:r w:rsidR="004D0FFC">
              <w:rPr>
                <w:rFonts w:ascii="Times New Roman" w:hAnsi="Times New Roman" w:cs="Times New Roman"/>
                <w:b/>
                <w:bCs/>
                <w:sz w:val="22"/>
                <w:szCs w:val="22"/>
              </w:rPr>
              <w:t xml:space="preserve"> </w:t>
            </w:r>
            <w:r w:rsidRPr="004D0FFC">
              <w:rPr>
                <w:rFonts w:ascii="Times New Roman" w:hAnsi="Times New Roman" w:cs="Times New Roman"/>
                <w:b/>
                <w:bCs/>
                <w:sz w:val="22"/>
                <w:szCs w:val="22"/>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4D0FFC" w:rsidRDefault="004B3551" w:rsidP="004B3551">
            <w:pPr>
              <w:jc w:val="center"/>
              <w:rPr>
                <w:rFonts w:ascii="Times New Roman" w:hAnsi="Times New Roman" w:cs="Times New Roman"/>
                <w:b/>
                <w:bCs/>
                <w:sz w:val="22"/>
                <w:szCs w:val="22"/>
              </w:rPr>
            </w:pPr>
            <w:r w:rsidRPr="004D0FFC">
              <w:rPr>
                <w:rFonts w:ascii="Times New Roman" w:hAnsi="Times New Roman" w:cs="Times New Roman"/>
                <w:b/>
                <w:bCs/>
                <w:sz w:val="22"/>
                <w:szCs w:val="22"/>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4D0FFC" w:rsidRDefault="00774AA5" w:rsidP="004B3551">
            <w:pPr>
              <w:spacing w:after="0"/>
              <w:jc w:val="center"/>
              <w:rPr>
                <w:rFonts w:ascii="Times New Roman" w:hAnsi="Times New Roman" w:cs="Times New Roman"/>
                <w:b/>
                <w:sz w:val="22"/>
                <w:szCs w:val="22"/>
              </w:rPr>
            </w:pPr>
            <w:r w:rsidRPr="004D0FFC">
              <w:rPr>
                <w:rFonts w:ascii="Times New Roman" w:hAnsi="Times New Roman" w:cs="Times New Roman"/>
                <w:b/>
                <w:sz w:val="22"/>
                <w:szCs w:val="22"/>
              </w:rPr>
              <w:t>DATA/DIENŲ SKAIČIUS/ LAIKAS</w:t>
            </w:r>
          </w:p>
          <w:p w14:paraId="677BC1F4" w14:textId="77777777" w:rsidR="00774AA5" w:rsidRPr="004D0FFC" w:rsidRDefault="00774AA5" w:rsidP="004B3551">
            <w:pPr>
              <w:spacing w:after="0"/>
              <w:jc w:val="center"/>
              <w:rPr>
                <w:rFonts w:ascii="Times New Roman" w:hAnsi="Times New Roman" w:cs="Times New Roman"/>
                <w:sz w:val="22"/>
                <w:szCs w:val="22"/>
              </w:rPr>
            </w:pPr>
            <w:r w:rsidRPr="004D0FFC">
              <w:rPr>
                <w:rFonts w:ascii="Times New Roman" w:hAnsi="Times New Roman" w:cs="Times New Roman"/>
                <w:sz w:val="22"/>
                <w:szCs w:val="22"/>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4D0FFC" w:rsidRDefault="00774AA5" w:rsidP="004B3551">
            <w:pPr>
              <w:jc w:val="center"/>
              <w:rPr>
                <w:rFonts w:ascii="Times New Roman" w:hAnsi="Times New Roman" w:cs="Times New Roman"/>
                <w:b/>
                <w:sz w:val="22"/>
                <w:szCs w:val="22"/>
              </w:rPr>
            </w:pPr>
            <w:r w:rsidRPr="004D0FFC">
              <w:rPr>
                <w:rFonts w:ascii="Times New Roman" w:hAnsi="Times New Roman" w:cs="Times New Roman"/>
                <w:b/>
                <w:sz w:val="22"/>
                <w:szCs w:val="22"/>
              </w:rPr>
              <w:t>PASTABOS</w:t>
            </w:r>
          </w:p>
        </w:tc>
      </w:tr>
      <w:tr w:rsidR="00774AA5" w:rsidRPr="00961EF7"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D8BEDEE" w:rsidR="00774AA5" w:rsidRPr="00961EF7" w:rsidRDefault="006932C2" w:rsidP="00961EF7">
            <w:pPr>
              <w:keepNext/>
              <w:spacing w:after="0"/>
              <w:rPr>
                <w:rFonts w:ascii="Times New Roman" w:hAnsi="Times New Roman" w:cs="Times New Roman"/>
                <w:bCs/>
                <w:sz w:val="22"/>
                <w:szCs w:val="22"/>
              </w:rPr>
            </w:pPr>
            <w:r w:rsidRPr="00961EF7">
              <w:rPr>
                <w:rFonts w:ascii="Times New Roman" w:hAnsi="Times New Roman" w:cs="Times New Roman"/>
                <w:bCs/>
                <w:sz w:val="22"/>
                <w:szCs w:val="22"/>
              </w:rPr>
              <w:t>1.</w:t>
            </w:r>
          </w:p>
        </w:tc>
        <w:tc>
          <w:tcPr>
            <w:tcW w:w="2531" w:type="dxa"/>
            <w:shd w:val="clear" w:color="auto" w:fill="auto"/>
            <w:tcMar>
              <w:top w:w="0" w:type="dxa"/>
              <w:left w:w="108" w:type="dxa"/>
              <w:bottom w:w="0" w:type="dxa"/>
              <w:right w:w="108" w:type="dxa"/>
            </w:tcMar>
          </w:tcPr>
          <w:p w14:paraId="25B87B88" w14:textId="77777777" w:rsidR="00774AA5" w:rsidRPr="00961EF7" w:rsidRDefault="00774AA5" w:rsidP="00961EF7">
            <w:pPr>
              <w:keepNext/>
              <w:spacing w:after="0"/>
              <w:rPr>
                <w:rFonts w:ascii="Times New Roman" w:hAnsi="Times New Roman" w:cs="Times New Roman"/>
                <w:sz w:val="22"/>
                <w:szCs w:val="22"/>
              </w:rPr>
            </w:pPr>
            <w:r w:rsidRPr="00961EF7">
              <w:rPr>
                <w:rFonts w:ascii="Times New Roman" w:hAnsi="Times New Roman" w:cs="Times New Roman"/>
                <w:bCs/>
                <w:sz w:val="22"/>
                <w:szCs w:val="22"/>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 xml:space="preserve">nurodytas </w:t>
            </w:r>
            <w:r w:rsidR="00C47599" w:rsidRPr="00961EF7">
              <w:rPr>
                <w:rFonts w:ascii="Times New Roman" w:hAnsi="Times New Roman" w:cs="Times New Roman"/>
                <w:sz w:val="22"/>
                <w:szCs w:val="22"/>
              </w:rPr>
              <w:t>s</w:t>
            </w:r>
            <w:r w:rsidRPr="00961EF7">
              <w:rPr>
                <w:rFonts w:ascii="Times New Roman" w:hAnsi="Times New Roman" w:cs="Times New Roman"/>
                <w:sz w:val="22"/>
                <w:szCs w:val="22"/>
              </w:rPr>
              <w:t xml:space="preserve">kelbime </w:t>
            </w:r>
          </w:p>
        </w:tc>
        <w:tc>
          <w:tcPr>
            <w:tcW w:w="2954" w:type="dxa"/>
            <w:shd w:val="clear" w:color="auto" w:fill="auto"/>
            <w:tcMar>
              <w:top w:w="0" w:type="dxa"/>
              <w:left w:w="108" w:type="dxa"/>
              <w:bottom w:w="0" w:type="dxa"/>
              <w:right w:w="108" w:type="dxa"/>
            </w:tcMar>
          </w:tcPr>
          <w:p w14:paraId="2BC4B21F" w14:textId="0CE68D8A" w:rsidR="00774AA5" w:rsidRPr="00961EF7" w:rsidRDefault="00774AA5" w:rsidP="00961EF7">
            <w:pPr>
              <w:spacing w:after="0"/>
              <w:rPr>
                <w:rFonts w:ascii="Times New Roman" w:hAnsi="Times New Roman" w:cs="Times New Roman"/>
                <w:iCs/>
                <w:sz w:val="22"/>
                <w:szCs w:val="22"/>
              </w:rPr>
            </w:pPr>
            <w:r w:rsidRPr="00961EF7">
              <w:rPr>
                <w:rFonts w:ascii="Times New Roman" w:hAnsi="Times New Roman" w:cs="Times New Roman"/>
                <w:sz w:val="22"/>
                <w:szCs w:val="22"/>
              </w:rPr>
              <w:t>Perkančioji organizacija turi teisę pratęsti pasiūlymų pateikimo terminą.</w:t>
            </w:r>
          </w:p>
        </w:tc>
      </w:tr>
      <w:tr w:rsidR="00774AA5" w:rsidRPr="00961EF7"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7D03D63A" w:rsidR="00774AA5" w:rsidRPr="00961EF7" w:rsidRDefault="006932C2" w:rsidP="00961EF7">
            <w:pPr>
              <w:keepNext/>
              <w:spacing w:after="0"/>
              <w:rPr>
                <w:rFonts w:ascii="Times New Roman" w:hAnsi="Times New Roman" w:cs="Times New Roman"/>
                <w:bCs/>
                <w:sz w:val="22"/>
                <w:szCs w:val="22"/>
              </w:rPr>
            </w:pPr>
            <w:r w:rsidRPr="00961EF7">
              <w:rPr>
                <w:rFonts w:ascii="Times New Roman" w:hAnsi="Times New Roman" w:cs="Times New Roman"/>
                <w:bCs/>
                <w:sz w:val="22"/>
                <w:szCs w:val="22"/>
              </w:rPr>
              <w:t>2.</w:t>
            </w:r>
          </w:p>
        </w:tc>
        <w:tc>
          <w:tcPr>
            <w:tcW w:w="2531" w:type="dxa"/>
            <w:shd w:val="clear" w:color="auto" w:fill="auto"/>
            <w:tcMar>
              <w:top w:w="0" w:type="dxa"/>
              <w:left w:w="108" w:type="dxa"/>
              <w:bottom w:w="0" w:type="dxa"/>
              <w:right w:w="108" w:type="dxa"/>
            </w:tcMar>
          </w:tcPr>
          <w:p w14:paraId="2368993B" w14:textId="77777777" w:rsidR="00774AA5" w:rsidRPr="00961EF7" w:rsidRDefault="00774AA5" w:rsidP="00961EF7">
            <w:pPr>
              <w:keepNext/>
              <w:spacing w:after="0"/>
              <w:rPr>
                <w:rFonts w:ascii="Times New Roman" w:hAnsi="Times New Roman" w:cs="Times New Roman"/>
                <w:sz w:val="22"/>
                <w:szCs w:val="22"/>
              </w:rPr>
            </w:pPr>
            <w:r w:rsidRPr="00961EF7">
              <w:rPr>
                <w:rFonts w:ascii="Times New Roman" w:eastAsia="Times New Roman" w:hAnsi="Times New Roman" w:cs="Times New Roman"/>
                <w:sz w:val="22"/>
                <w:szCs w:val="22"/>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19A68D8C"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 xml:space="preserve">Pradedamas ne anksčiau nei </w:t>
            </w:r>
            <w:r w:rsidRPr="00961EF7">
              <w:rPr>
                <w:rFonts w:ascii="Times New Roman" w:hAnsi="Times New Roman" w:cs="Times New Roman"/>
                <w:color w:val="000000" w:themeColor="text1"/>
                <w:sz w:val="22"/>
                <w:szCs w:val="22"/>
              </w:rPr>
              <w:t xml:space="preserve">po </w:t>
            </w:r>
            <w:r w:rsidR="006B0247" w:rsidRPr="00961EF7">
              <w:rPr>
                <w:rFonts w:ascii="Times New Roman" w:hAnsi="Times New Roman" w:cs="Times New Roman"/>
                <w:color w:val="000000" w:themeColor="text1"/>
                <w:sz w:val="22"/>
                <w:szCs w:val="22"/>
              </w:rPr>
              <w:t>30</w:t>
            </w:r>
            <w:r w:rsidRPr="00961EF7">
              <w:rPr>
                <w:rFonts w:ascii="Times New Roman" w:hAnsi="Times New Roman" w:cs="Times New Roman"/>
                <w:color w:val="000000" w:themeColor="text1"/>
                <w:sz w:val="22"/>
                <w:szCs w:val="22"/>
              </w:rPr>
              <w:t xml:space="preserve"> minučių</w:t>
            </w:r>
            <w:r w:rsidRPr="00961EF7">
              <w:rPr>
                <w:rFonts w:ascii="Times New Roman" w:hAnsi="Times New Roman" w:cs="Times New Roman"/>
                <w:sz w:val="22"/>
                <w:szCs w:val="22"/>
              </w:rPr>
              <w:t xml:space="preserve">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961EF7" w:rsidRDefault="00774AA5" w:rsidP="00961EF7">
            <w:pPr>
              <w:spacing w:after="0"/>
              <w:rPr>
                <w:rFonts w:ascii="Times New Roman" w:hAnsi="Times New Roman" w:cs="Times New Roman"/>
                <w:iCs/>
                <w:sz w:val="22"/>
                <w:szCs w:val="22"/>
              </w:rPr>
            </w:pPr>
          </w:p>
        </w:tc>
      </w:tr>
      <w:tr w:rsidR="00774AA5" w:rsidRPr="00961EF7"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03A0C935" w:rsidR="00774AA5" w:rsidRPr="00961EF7" w:rsidRDefault="006932C2" w:rsidP="00961EF7">
            <w:pPr>
              <w:keepNext/>
              <w:spacing w:after="0"/>
              <w:rPr>
                <w:rFonts w:ascii="Times New Roman" w:hAnsi="Times New Roman" w:cs="Times New Roman"/>
                <w:bCs/>
                <w:sz w:val="22"/>
                <w:szCs w:val="22"/>
              </w:rPr>
            </w:pPr>
            <w:r w:rsidRPr="00961EF7">
              <w:rPr>
                <w:rFonts w:ascii="Times New Roman" w:hAnsi="Times New Roman" w:cs="Times New Roman"/>
                <w:bCs/>
                <w:sz w:val="22"/>
                <w:szCs w:val="22"/>
              </w:rPr>
              <w:t>3.</w:t>
            </w:r>
          </w:p>
        </w:tc>
        <w:tc>
          <w:tcPr>
            <w:tcW w:w="2531" w:type="dxa"/>
            <w:shd w:val="clear" w:color="auto" w:fill="auto"/>
            <w:tcMar>
              <w:top w:w="0" w:type="dxa"/>
              <w:left w:w="108" w:type="dxa"/>
              <w:bottom w:w="0" w:type="dxa"/>
              <w:right w:w="108" w:type="dxa"/>
            </w:tcMar>
          </w:tcPr>
          <w:p w14:paraId="4AD453C1" w14:textId="70320C71" w:rsidR="00774AA5" w:rsidRPr="00961EF7" w:rsidRDefault="00774AA5" w:rsidP="00961EF7">
            <w:pPr>
              <w:keepNext/>
              <w:spacing w:after="0"/>
              <w:rPr>
                <w:rFonts w:ascii="Times New Roman" w:hAnsi="Times New Roman" w:cs="Times New Roman"/>
                <w:bCs/>
                <w:sz w:val="22"/>
                <w:szCs w:val="22"/>
              </w:rPr>
            </w:pPr>
            <w:r w:rsidRPr="00961EF7">
              <w:rPr>
                <w:rFonts w:ascii="Times New Roman" w:hAnsi="Times New Roman" w:cs="Times New Roman"/>
                <w:sz w:val="22"/>
                <w:szCs w:val="22"/>
              </w:rPr>
              <w:t xml:space="preserve">Prašymą paaiškinti, patikslinti pirkimo </w:t>
            </w:r>
            <w:r w:rsidR="00EF5E21" w:rsidRPr="00961EF7">
              <w:rPr>
                <w:rFonts w:ascii="Times New Roman" w:hAnsi="Times New Roman" w:cs="Times New Roman"/>
                <w:sz w:val="22"/>
                <w:szCs w:val="22"/>
              </w:rPr>
              <w:t>sąlygas</w:t>
            </w:r>
            <w:r w:rsidRPr="00961EF7">
              <w:rPr>
                <w:rFonts w:ascii="Times New Roman" w:hAnsi="Times New Roman" w:cs="Times New Roman"/>
                <w:sz w:val="22"/>
                <w:szCs w:val="22"/>
              </w:rPr>
              <w:t xml:space="preserve"> tiekėjas turi pateikti ne vėliau kaip:</w:t>
            </w:r>
          </w:p>
        </w:tc>
        <w:tc>
          <w:tcPr>
            <w:tcW w:w="3643" w:type="dxa"/>
            <w:shd w:val="clear" w:color="auto" w:fill="auto"/>
            <w:tcMar>
              <w:top w:w="0" w:type="dxa"/>
              <w:left w:w="108" w:type="dxa"/>
              <w:bottom w:w="0" w:type="dxa"/>
              <w:right w:w="108" w:type="dxa"/>
            </w:tcMar>
          </w:tcPr>
          <w:p w14:paraId="56FC8010" w14:textId="280B0597" w:rsidR="00774AA5" w:rsidRPr="00961EF7" w:rsidRDefault="004D0FFC" w:rsidP="00961EF7">
            <w:pPr>
              <w:spacing w:after="0"/>
              <w:rPr>
                <w:rFonts w:ascii="Times New Roman" w:hAnsi="Times New Roman" w:cs="Times New Roman"/>
                <w:sz w:val="22"/>
                <w:szCs w:val="22"/>
              </w:rPr>
            </w:pPr>
            <w:r w:rsidRPr="00961EF7">
              <w:rPr>
                <w:rFonts w:ascii="Times New Roman" w:hAnsi="Times New Roman" w:cs="Times New Roman"/>
                <w:sz w:val="22"/>
                <w:szCs w:val="22"/>
              </w:rPr>
              <w:t>6 (šešios) dienos iki pasiūlymų pateikimo termino pabaigos</w:t>
            </w:r>
          </w:p>
        </w:tc>
        <w:tc>
          <w:tcPr>
            <w:tcW w:w="2954" w:type="dxa"/>
            <w:shd w:val="clear" w:color="auto" w:fill="auto"/>
            <w:tcMar>
              <w:top w:w="0" w:type="dxa"/>
              <w:left w:w="108" w:type="dxa"/>
              <w:bottom w:w="0" w:type="dxa"/>
              <w:right w:w="108" w:type="dxa"/>
            </w:tcMar>
          </w:tcPr>
          <w:p w14:paraId="6B3FEA86" w14:textId="49E22FD2" w:rsidR="00774AA5" w:rsidRPr="00961EF7" w:rsidRDefault="00774AA5" w:rsidP="00961EF7">
            <w:pPr>
              <w:spacing w:after="0"/>
              <w:rPr>
                <w:rFonts w:ascii="Times New Roman" w:hAnsi="Times New Roman" w:cs="Times New Roman"/>
                <w:iCs/>
                <w:color w:val="7030A0"/>
                <w:sz w:val="22"/>
                <w:szCs w:val="22"/>
              </w:rPr>
            </w:pPr>
          </w:p>
        </w:tc>
      </w:tr>
      <w:tr w:rsidR="00774AA5" w:rsidRPr="00961EF7"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033C7E4A"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1E3634E1" w14:textId="6A145837"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 xml:space="preserve">Perkančioji organizacija </w:t>
            </w:r>
            <w:r w:rsidR="009B3AF8" w:rsidRPr="00961EF7">
              <w:rPr>
                <w:rFonts w:ascii="Times New Roman" w:hAnsi="Times New Roman" w:cs="Times New Roman"/>
                <w:sz w:val="22"/>
                <w:szCs w:val="22"/>
              </w:rPr>
              <w:t>p</w:t>
            </w:r>
            <w:r w:rsidRPr="00961EF7">
              <w:rPr>
                <w:rFonts w:ascii="Times New Roman" w:hAnsi="Times New Roman" w:cs="Times New Roman"/>
                <w:sz w:val="22"/>
                <w:szCs w:val="22"/>
              </w:rPr>
              <w:t xml:space="preserve">irkimo </w:t>
            </w:r>
            <w:r w:rsidR="00EF5E21" w:rsidRPr="00961EF7">
              <w:rPr>
                <w:rFonts w:ascii="Times New Roman" w:hAnsi="Times New Roman" w:cs="Times New Roman"/>
                <w:sz w:val="22"/>
                <w:szCs w:val="22"/>
              </w:rPr>
              <w:t>sąlygų</w:t>
            </w:r>
            <w:r w:rsidRPr="00961EF7">
              <w:rPr>
                <w:rFonts w:ascii="Times New Roman" w:hAnsi="Times New Roman" w:cs="Times New Roman"/>
                <w:sz w:val="22"/>
                <w:szCs w:val="22"/>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6FDFB00D" w:rsidR="00774AA5" w:rsidRPr="00961EF7" w:rsidRDefault="004D0FFC" w:rsidP="00961EF7">
            <w:pPr>
              <w:spacing w:after="0"/>
              <w:rPr>
                <w:rFonts w:ascii="Times New Roman" w:hAnsi="Times New Roman" w:cs="Times New Roman"/>
                <w:sz w:val="22"/>
                <w:szCs w:val="22"/>
              </w:rPr>
            </w:pPr>
            <w:r w:rsidRPr="00961EF7">
              <w:rPr>
                <w:rFonts w:ascii="Times New Roman" w:hAnsi="Times New Roman" w:cs="Times New Roman"/>
                <w:sz w:val="22"/>
                <w:szCs w:val="22"/>
              </w:rPr>
              <w:t>4 (keturios) dienos iki pasiūlymų pateikimo termino pabaigos</w:t>
            </w:r>
          </w:p>
        </w:tc>
        <w:tc>
          <w:tcPr>
            <w:tcW w:w="2954" w:type="dxa"/>
            <w:shd w:val="clear" w:color="auto" w:fill="auto"/>
            <w:tcMar>
              <w:top w:w="0" w:type="dxa"/>
              <w:left w:w="108" w:type="dxa"/>
              <w:bottom w:w="0" w:type="dxa"/>
              <w:right w:w="108" w:type="dxa"/>
            </w:tcMar>
          </w:tcPr>
          <w:p w14:paraId="2E898EC9" w14:textId="7371D656" w:rsidR="00774AA5" w:rsidRPr="00961EF7" w:rsidRDefault="00774AA5" w:rsidP="00961EF7">
            <w:pPr>
              <w:spacing w:after="0"/>
              <w:rPr>
                <w:rFonts w:ascii="Times New Roman" w:hAnsi="Times New Roman" w:cs="Times New Roman"/>
                <w:sz w:val="22"/>
                <w:szCs w:val="22"/>
              </w:rPr>
            </w:pPr>
          </w:p>
        </w:tc>
      </w:tr>
      <w:tr w:rsidR="00774AA5" w:rsidRPr="00961EF7"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5548A91C"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758839D1" w14:textId="4F4D0EEB" w:rsidR="00774AA5" w:rsidRPr="00961EF7" w:rsidRDefault="00455131" w:rsidP="00961EF7">
            <w:pPr>
              <w:spacing w:after="0"/>
              <w:rPr>
                <w:rFonts w:ascii="Times New Roman" w:hAnsi="Times New Roman" w:cs="Times New Roman"/>
                <w:sz w:val="22"/>
                <w:szCs w:val="22"/>
              </w:rPr>
            </w:pPr>
            <w:r w:rsidRPr="00961EF7">
              <w:rPr>
                <w:rFonts w:ascii="Times New Roman" w:hAnsi="Times New Roman" w:cs="Times New Roman"/>
                <w:sz w:val="22"/>
                <w:szCs w:val="22"/>
              </w:rPr>
              <w:t>O</w:t>
            </w:r>
            <w:r w:rsidR="00774AA5" w:rsidRPr="00961EF7">
              <w:rPr>
                <w:rFonts w:ascii="Times New Roman" w:hAnsi="Times New Roman" w:cs="Times New Roman"/>
                <w:sz w:val="22"/>
                <w:szCs w:val="22"/>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961EF7" w:rsidRDefault="00774AA5" w:rsidP="00961EF7">
            <w:pPr>
              <w:spacing w:after="0"/>
              <w:rPr>
                <w:rFonts w:ascii="Times New Roman" w:hAnsi="Times New Roman" w:cs="Times New Roman"/>
                <w:iCs/>
                <w:color w:val="FF0000"/>
                <w:sz w:val="22"/>
                <w:szCs w:val="22"/>
              </w:rPr>
            </w:pPr>
            <w:r w:rsidRPr="00961EF7">
              <w:rPr>
                <w:rFonts w:ascii="Times New Roman" w:hAnsi="Times New Roman" w:cs="Times New Roman"/>
                <w:iCs/>
                <w:sz w:val="22"/>
                <w:szCs w:val="22"/>
              </w:rPr>
              <w:t>NETAIKOMA</w:t>
            </w:r>
          </w:p>
        </w:tc>
        <w:tc>
          <w:tcPr>
            <w:tcW w:w="2954" w:type="dxa"/>
            <w:shd w:val="clear" w:color="auto" w:fill="auto"/>
            <w:tcMar>
              <w:top w:w="0" w:type="dxa"/>
              <w:left w:w="108" w:type="dxa"/>
              <w:bottom w:w="0" w:type="dxa"/>
              <w:right w:w="108" w:type="dxa"/>
            </w:tcMar>
          </w:tcPr>
          <w:p w14:paraId="0CB425FC" w14:textId="7A3B79FF" w:rsidR="00774AA5" w:rsidRPr="00961EF7" w:rsidRDefault="00774AA5" w:rsidP="00961EF7">
            <w:pPr>
              <w:spacing w:after="0"/>
              <w:rPr>
                <w:rFonts w:ascii="Times New Roman" w:hAnsi="Times New Roman" w:cs="Times New Roman"/>
                <w:sz w:val="22"/>
                <w:szCs w:val="22"/>
              </w:rPr>
            </w:pPr>
          </w:p>
        </w:tc>
      </w:tr>
      <w:tr w:rsidR="00774AA5" w:rsidRPr="00961EF7"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097AAFC5"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77FDC819" w14:textId="2D3D8B4C"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 xml:space="preserve">Perkančioji organizacija rengs susitikimus su tiekėjais dėl pirkimo </w:t>
            </w:r>
            <w:r w:rsidR="006932C2" w:rsidRPr="00961EF7">
              <w:rPr>
                <w:rFonts w:ascii="Times New Roman" w:hAnsi="Times New Roman" w:cs="Times New Roman"/>
                <w:sz w:val="22"/>
                <w:szCs w:val="22"/>
              </w:rPr>
              <w:t>sąlygų</w:t>
            </w:r>
            <w:r w:rsidRPr="00961EF7">
              <w:rPr>
                <w:rFonts w:ascii="Times New Roman" w:hAnsi="Times New Roman" w:cs="Times New Roman"/>
                <w:sz w:val="22"/>
                <w:szCs w:val="22"/>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961EF7" w:rsidRDefault="00774AA5" w:rsidP="00961EF7">
            <w:pPr>
              <w:spacing w:after="0"/>
              <w:rPr>
                <w:rFonts w:ascii="Times New Roman" w:hAnsi="Times New Roman" w:cs="Times New Roman"/>
                <w:iCs/>
                <w:sz w:val="22"/>
                <w:szCs w:val="22"/>
              </w:rPr>
            </w:pPr>
            <w:r w:rsidRPr="00961EF7">
              <w:rPr>
                <w:rFonts w:ascii="Times New Roman" w:hAnsi="Times New Roman" w:cs="Times New Roman"/>
                <w:iCs/>
                <w:sz w:val="22"/>
                <w:szCs w:val="22"/>
              </w:rPr>
              <w:t>NETAIKOMA</w:t>
            </w:r>
          </w:p>
        </w:tc>
        <w:tc>
          <w:tcPr>
            <w:tcW w:w="2954" w:type="dxa"/>
            <w:shd w:val="clear" w:color="auto" w:fill="auto"/>
            <w:tcMar>
              <w:top w:w="0" w:type="dxa"/>
              <w:left w:w="108" w:type="dxa"/>
              <w:bottom w:w="0" w:type="dxa"/>
              <w:right w:w="108" w:type="dxa"/>
            </w:tcMar>
          </w:tcPr>
          <w:p w14:paraId="1C7B20C9" w14:textId="56C43128" w:rsidR="00774AA5" w:rsidRPr="00961EF7" w:rsidRDefault="00774AA5" w:rsidP="00961EF7">
            <w:pPr>
              <w:spacing w:after="0"/>
              <w:rPr>
                <w:rFonts w:ascii="Times New Roman" w:hAnsi="Times New Roman" w:cs="Times New Roman"/>
                <w:sz w:val="22"/>
                <w:szCs w:val="22"/>
              </w:rPr>
            </w:pPr>
          </w:p>
        </w:tc>
      </w:tr>
      <w:tr w:rsidR="00774AA5" w:rsidRPr="00961EF7"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7DD7B5EE"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1664470B" w14:textId="04429B88"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961EF7" w:rsidRDefault="00774AA5" w:rsidP="00961EF7">
            <w:pPr>
              <w:pStyle w:val="Body2"/>
              <w:spacing w:after="0" w:line="276" w:lineRule="auto"/>
              <w:rPr>
                <w:rFonts w:cs="Times New Roman"/>
                <w:color w:val="auto"/>
                <w:sz w:val="22"/>
                <w:szCs w:val="22"/>
                <w:lang w:val="lt-LT"/>
              </w:rPr>
            </w:pPr>
            <w:r w:rsidRPr="00961EF7">
              <w:rPr>
                <w:rFonts w:cs="Times New Roman"/>
                <w:color w:val="auto"/>
                <w:sz w:val="22"/>
                <w:szCs w:val="22"/>
                <w:lang w:val="lt-LT"/>
              </w:rPr>
              <w:t>NETAIKOMA</w:t>
            </w:r>
          </w:p>
          <w:p w14:paraId="2276FCB7" w14:textId="3F9EBFBF" w:rsidR="00774AA5" w:rsidRPr="00961EF7" w:rsidRDefault="00955067" w:rsidP="00961EF7">
            <w:pPr>
              <w:spacing w:after="0"/>
              <w:rPr>
                <w:rFonts w:ascii="Times New Roman" w:hAnsi="Times New Roman" w:cs="Times New Roman"/>
                <w:iCs/>
                <w:color w:val="00B050"/>
                <w:sz w:val="22"/>
                <w:szCs w:val="22"/>
              </w:rPr>
            </w:pPr>
            <w:r w:rsidRPr="00961EF7">
              <w:rPr>
                <w:rFonts w:ascii="Times New Roman" w:hAnsi="Times New Roman" w:cs="Times New Roman"/>
                <w:i/>
                <w:iCs/>
                <w:color w:val="7030A0"/>
                <w:sz w:val="22"/>
                <w:szCs w:val="22"/>
              </w:rPr>
              <w:t xml:space="preserve"> </w:t>
            </w:r>
          </w:p>
        </w:tc>
        <w:tc>
          <w:tcPr>
            <w:tcW w:w="2954" w:type="dxa"/>
            <w:shd w:val="clear" w:color="auto" w:fill="auto"/>
            <w:tcMar>
              <w:top w:w="0" w:type="dxa"/>
              <w:left w:w="108" w:type="dxa"/>
              <w:bottom w:w="0" w:type="dxa"/>
              <w:right w:w="108" w:type="dxa"/>
            </w:tcMar>
          </w:tcPr>
          <w:p w14:paraId="49C9AF54" w14:textId="060712A8" w:rsidR="00774AA5" w:rsidRPr="00961EF7" w:rsidRDefault="00774AA5" w:rsidP="00961EF7">
            <w:pPr>
              <w:spacing w:after="0"/>
              <w:rPr>
                <w:rFonts w:ascii="Times New Roman" w:hAnsi="Times New Roman" w:cs="Times New Roman"/>
                <w:sz w:val="22"/>
                <w:szCs w:val="22"/>
              </w:rPr>
            </w:pPr>
          </w:p>
        </w:tc>
      </w:tr>
      <w:tr w:rsidR="00774AA5" w:rsidRPr="00961EF7"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B708D3D"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20CE1883"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bCs/>
                <w:sz w:val="22"/>
                <w:szCs w:val="22"/>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961EF7" w:rsidRDefault="00774AA5" w:rsidP="00961EF7">
            <w:pPr>
              <w:spacing w:after="0"/>
              <w:rPr>
                <w:rFonts w:ascii="Times New Roman" w:hAnsi="Times New Roman" w:cs="Times New Roman"/>
                <w:iCs/>
                <w:sz w:val="22"/>
                <w:szCs w:val="22"/>
              </w:rPr>
            </w:pPr>
            <w:r w:rsidRPr="00961EF7">
              <w:rPr>
                <w:rFonts w:ascii="Times New Roman" w:hAnsi="Times New Roman" w:cs="Times New Roman"/>
                <w:iCs/>
                <w:sz w:val="22"/>
                <w:szCs w:val="22"/>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961EF7" w:rsidRDefault="00774AA5" w:rsidP="00961EF7">
            <w:pPr>
              <w:spacing w:after="0"/>
              <w:rPr>
                <w:rFonts w:ascii="Times New Roman" w:hAnsi="Times New Roman" w:cs="Times New Roman"/>
                <w:sz w:val="22"/>
                <w:szCs w:val="22"/>
              </w:rPr>
            </w:pPr>
          </w:p>
        </w:tc>
      </w:tr>
      <w:tr w:rsidR="00774AA5" w:rsidRPr="00961EF7"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C5F8541" w:rsidR="00774AA5" w:rsidRPr="00961EF7" w:rsidRDefault="00774AA5" w:rsidP="00961EF7">
            <w:pPr>
              <w:pStyle w:val="Sraopastraipa"/>
              <w:numPr>
                <w:ilvl w:val="0"/>
                <w:numId w:val="6"/>
              </w:numPr>
              <w:spacing w:after="0"/>
              <w:rPr>
                <w:rFonts w:ascii="Times New Roman" w:hAnsi="Times New Roman" w:cs="Times New Roman"/>
                <w:sz w:val="22"/>
                <w:szCs w:val="22"/>
              </w:rPr>
            </w:pPr>
          </w:p>
        </w:tc>
        <w:tc>
          <w:tcPr>
            <w:tcW w:w="2531" w:type="dxa"/>
            <w:shd w:val="clear" w:color="auto" w:fill="auto"/>
            <w:tcMar>
              <w:top w:w="0" w:type="dxa"/>
              <w:left w:w="108" w:type="dxa"/>
              <w:bottom w:w="0" w:type="dxa"/>
              <w:right w:w="108" w:type="dxa"/>
            </w:tcMar>
          </w:tcPr>
          <w:p w14:paraId="3A78067C"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sz w:val="22"/>
                <w:szCs w:val="22"/>
              </w:rPr>
              <w:t xml:space="preserve">Perkančioji organizacija atsako tiekėjui, ar ji sutinka 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4DD4DD87" w14:textId="39317E4C" w:rsidR="00774AA5" w:rsidRPr="00961EF7" w:rsidRDefault="004D0FFC" w:rsidP="00961EF7">
            <w:pPr>
              <w:spacing w:after="0"/>
              <w:rPr>
                <w:rFonts w:ascii="Times New Roman" w:hAnsi="Times New Roman" w:cs="Times New Roman"/>
                <w:iCs/>
                <w:sz w:val="22"/>
                <w:szCs w:val="22"/>
              </w:rPr>
            </w:pPr>
            <w:r w:rsidRPr="00961EF7">
              <w:rPr>
                <w:rFonts w:ascii="Times New Roman" w:hAnsi="Times New Roman" w:cs="Times New Roman"/>
                <w:iCs/>
                <w:sz w:val="22"/>
                <w:szCs w:val="22"/>
              </w:rPr>
              <w:t>NETAIKOMA</w:t>
            </w:r>
          </w:p>
        </w:tc>
        <w:tc>
          <w:tcPr>
            <w:tcW w:w="2954" w:type="dxa"/>
            <w:shd w:val="clear" w:color="auto" w:fill="auto"/>
            <w:tcMar>
              <w:top w:w="0" w:type="dxa"/>
              <w:left w:w="108" w:type="dxa"/>
              <w:bottom w:w="0" w:type="dxa"/>
              <w:right w:w="108" w:type="dxa"/>
            </w:tcMar>
          </w:tcPr>
          <w:p w14:paraId="7A43570F" w14:textId="3AC707CB" w:rsidR="00774AA5" w:rsidRPr="00961EF7" w:rsidRDefault="00774AA5" w:rsidP="00961EF7">
            <w:pPr>
              <w:spacing w:after="0"/>
              <w:rPr>
                <w:rFonts w:ascii="Times New Roman" w:hAnsi="Times New Roman" w:cs="Times New Roman"/>
                <w:sz w:val="22"/>
                <w:szCs w:val="22"/>
              </w:rPr>
            </w:pPr>
          </w:p>
        </w:tc>
      </w:tr>
      <w:tr w:rsidR="00774AA5" w:rsidRPr="00961EF7"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26D3FF6"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27FEFE6F"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color w:val="000000" w:themeColor="text1"/>
                <w:sz w:val="22"/>
                <w:szCs w:val="22"/>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684369EC" w14:textId="23A765E2" w:rsidR="00774AA5" w:rsidRPr="00961EF7" w:rsidRDefault="004D0FFC" w:rsidP="00961EF7">
            <w:pPr>
              <w:spacing w:after="0"/>
              <w:jc w:val="both"/>
              <w:rPr>
                <w:rFonts w:ascii="Times New Roman" w:hAnsi="Times New Roman" w:cs="Times New Roman"/>
                <w:color w:val="000000" w:themeColor="text1"/>
                <w:sz w:val="22"/>
                <w:szCs w:val="22"/>
              </w:rPr>
            </w:pPr>
            <w:r w:rsidRPr="00961EF7">
              <w:rPr>
                <w:rFonts w:ascii="Times New Roman" w:hAnsi="Times New Roman" w:cs="Times New Roman"/>
                <w:color w:val="000000" w:themeColor="text1"/>
                <w:sz w:val="22"/>
                <w:szCs w:val="22"/>
              </w:rPr>
              <w:t>NETAIKOMA</w:t>
            </w:r>
          </w:p>
        </w:tc>
        <w:tc>
          <w:tcPr>
            <w:tcW w:w="2954" w:type="dxa"/>
            <w:shd w:val="clear" w:color="auto" w:fill="auto"/>
            <w:tcMar>
              <w:top w:w="0" w:type="dxa"/>
              <w:left w:w="108" w:type="dxa"/>
              <w:bottom w:w="0" w:type="dxa"/>
              <w:right w:w="108" w:type="dxa"/>
            </w:tcMar>
          </w:tcPr>
          <w:p w14:paraId="7D43700D" w14:textId="0082DCF4" w:rsidR="00774AA5" w:rsidRPr="00961EF7" w:rsidRDefault="00774AA5" w:rsidP="00961EF7">
            <w:pPr>
              <w:spacing w:after="0"/>
              <w:rPr>
                <w:rFonts w:ascii="Times New Roman" w:hAnsi="Times New Roman" w:cs="Times New Roman"/>
                <w:sz w:val="22"/>
                <w:szCs w:val="22"/>
              </w:rPr>
            </w:pPr>
          </w:p>
        </w:tc>
      </w:tr>
      <w:tr w:rsidR="00774AA5" w:rsidRPr="00961EF7"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2549B1DC"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738116EE"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bCs/>
                <w:sz w:val="22"/>
                <w:szCs w:val="22"/>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bCs/>
                <w:sz w:val="22"/>
                <w:szCs w:val="22"/>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961EF7" w:rsidRDefault="00774AA5" w:rsidP="00961EF7">
            <w:pPr>
              <w:spacing w:after="0"/>
              <w:rPr>
                <w:rFonts w:ascii="Times New Roman" w:hAnsi="Times New Roman" w:cs="Times New Roman"/>
                <w:bCs/>
                <w:sz w:val="22"/>
                <w:szCs w:val="22"/>
              </w:rPr>
            </w:pPr>
          </w:p>
        </w:tc>
      </w:tr>
      <w:tr w:rsidR="00774AA5" w:rsidRPr="00961EF7"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28A1D23B"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3F6E38E5"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bCs/>
                <w:sz w:val="22"/>
                <w:szCs w:val="22"/>
              </w:rPr>
              <w:t xml:space="preserve">Perkančioji organizacija pirkimo dalyviams praneša apie priimtą sprendimą nustatyti laimėjusį pasiūlymą, </w:t>
            </w:r>
            <w:r w:rsidRPr="00961EF7">
              <w:rPr>
                <w:rFonts w:ascii="Times New Roman" w:hAnsi="Times New Roman" w:cs="Times New Roman"/>
                <w:sz w:val="22"/>
                <w:szCs w:val="22"/>
              </w:rPr>
              <w:t>dėl kurio bus sudaroma</w:t>
            </w:r>
            <w:r w:rsidRPr="00961EF7">
              <w:rPr>
                <w:rFonts w:ascii="Times New Roman" w:hAnsi="Times New Roman" w:cs="Times New Roman"/>
                <w:bCs/>
                <w:sz w:val="22"/>
                <w:szCs w:val="22"/>
              </w:rPr>
              <w:t xml:space="preserve"> sutartis ne vėliau kaip per</w:t>
            </w:r>
          </w:p>
        </w:tc>
        <w:tc>
          <w:tcPr>
            <w:tcW w:w="3643" w:type="dxa"/>
            <w:shd w:val="clear" w:color="auto" w:fill="auto"/>
            <w:tcMar>
              <w:top w:w="0" w:type="dxa"/>
              <w:left w:w="108" w:type="dxa"/>
              <w:bottom w:w="0" w:type="dxa"/>
              <w:right w:w="108" w:type="dxa"/>
            </w:tcMar>
          </w:tcPr>
          <w:p w14:paraId="02898D3A" w14:textId="1A56EDAC" w:rsidR="00774AA5" w:rsidRPr="00961EF7" w:rsidRDefault="00CC70B1" w:rsidP="00961EF7">
            <w:pPr>
              <w:spacing w:after="0"/>
              <w:rPr>
                <w:rFonts w:ascii="Times New Roman" w:hAnsi="Times New Roman" w:cs="Times New Roman"/>
                <w:bCs/>
                <w:sz w:val="22"/>
                <w:szCs w:val="22"/>
              </w:rPr>
            </w:pPr>
            <w:r w:rsidRPr="00961EF7">
              <w:rPr>
                <w:rFonts w:ascii="Times New Roman" w:hAnsi="Times New Roman" w:cs="Times New Roman"/>
                <w:bCs/>
                <w:sz w:val="22"/>
                <w:szCs w:val="22"/>
              </w:rPr>
              <w:t>3</w:t>
            </w:r>
            <w:r w:rsidR="00774AA5" w:rsidRPr="00961EF7">
              <w:rPr>
                <w:rFonts w:ascii="Times New Roman" w:hAnsi="Times New Roman" w:cs="Times New Roman"/>
                <w:bCs/>
                <w:sz w:val="22"/>
                <w:szCs w:val="22"/>
              </w:rPr>
              <w:t xml:space="preserve"> (</w:t>
            </w:r>
            <w:r w:rsidR="00D707AB" w:rsidRPr="00961EF7">
              <w:rPr>
                <w:rFonts w:ascii="Times New Roman" w:hAnsi="Times New Roman" w:cs="Times New Roman"/>
                <w:bCs/>
                <w:sz w:val="22"/>
                <w:szCs w:val="22"/>
              </w:rPr>
              <w:t>tris</w:t>
            </w:r>
            <w:r w:rsidR="00774AA5" w:rsidRPr="00961EF7">
              <w:rPr>
                <w:rFonts w:ascii="Times New Roman" w:hAnsi="Times New Roman" w:cs="Times New Roman"/>
                <w:bCs/>
                <w:sz w:val="22"/>
                <w:szCs w:val="22"/>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961EF7" w:rsidRDefault="00774AA5" w:rsidP="00961EF7">
            <w:pPr>
              <w:spacing w:after="0"/>
              <w:rPr>
                <w:rFonts w:ascii="Times New Roman" w:hAnsi="Times New Roman" w:cs="Times New Roman"/>
                <w:sz w:val="22"/>
                <w:szCs w:val="22"/>
              </w:rPr>
            </w:pPr>
          </w:p>
        </w:tc>
      </w:tr>
      <w:tr w:rsidR="00774AA5" w:rsidRPr="00961EF7"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53D9A072"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343562B6"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bCs/>
                <w:sz w:val="22"/>
                <w:szCs w:val="22"/>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bCs/>
                <w:sz w:val="22"/>
                <w:szCs w:val="22"/>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961EF7" w:rsidRDefault="00774AA5" w:rsidP="00961EF7">
            <w:pPr>
              <w:pStyle w:val="tajtip"/>
              <w:shd w:val="clear" w:color="auto" w:fill="FFFFFF"/>
              <w:spacing w:before="0" w:beforeAutospacing="0" w:after="0" w:afterAutospacing="0" w:line="276" w:lineRule="auto"/>
              <w:ind w:firstLine="313"/>
              <w:rPr>
                <w:sz w:val="22"/>
                <w:szCs w:val="22"/>
              </w:rPr>
            </w:pPr>
          </w:p>
        </w:tc>
      </w:tr>
      <w:tr w:rsidR="00774AA5" w:rsidRPr="00961EF7"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51531F71"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4FECB953"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color w:val="000000"/>
                <w:sz w:val="22"/>
                <w:szCs w:val="22"/>
                <w:shd w:val="clear" w:color="auto" w:fill="FFFFFF"/>
              </w:rPr>
              <w:t xml:space="preserve">Tiekėjas turi teisę pateikti pretenziją perkančiajai organizacijai, pateikti prašymą ar pareikšti ieškinį teismui </w:t>
            </w:r>
            <w:r w:rsidRPr="00961EF7">
              <w:rPr>
                <w:rFonts w:ascii="Times New Roman" w:hAnsi="Times New Roman" w:cs="Times New Roman"/>
                <w:bCs/>
                <w:sz w:val="22"/>
                <w:szCs w:val="22"/>
              </w:rPr>
              <w:t>ne vėliau kaip per</w:t>
            </w:r>
          </w:p>
        </w:tc>
        <w:tc>
          <w:tcPr>
            <w:tcW w:w="3643" w:type="dxa"/>
            <w:shd w:val="clear" w:color="auto" w:fill="auto"/>
            <w:tcMar>
              <w:top w:w="0" w:type="dxa"/>
              <w:left w:w="108" w:type="dxa"/>
              <w:bottom w:w="0" w:type="dxa"/>
              <w:right w:w="108" w:type="dxa"/>
            </w:tcMar>
          </w:tcPr>
          <w:p w14:paraId="38F150E0" w14:textId="3A4E0EE2" w:rsidR="006C7941" w:rsidRPr="00961EF7" w:rsidRDefault="00774AA5" w:rsidP="00961EF7">
            <w:pPr>
              <w:spacing w:after="0"/>
              <w:jc w:val="both"/>
              <w:rPr>
                <w:rFonts w:ascii="Times New Roman" w:hAnsi="Times New Roman" w:cs="Times New Roman"/>
                <w:sz w:val="22"/>
                <w:szCs w:val="22"/>
              </w:rPr>
            </w:pPr>
            <w:r w:rsidRPr="00961EF7">
              <w:rPr>
                <w:rFonts w:ascii="Times New Roman" w:hAnsi="Times New Roman" w:cs="Times New Roman"/>
                <w:sz w:val="22"/>
                <w:szCs w:val="22"/>
              </w:rPr>
              <w:t xml:space="preserve">5 (penkias) </w:t>
            </w:r>
            <w:r w:rsidR="007A5905" w:rsidRPr="00961EF7">
              <w:rPr>
                <w:rFonts w:ascii="Times New Roman" w:hAnsi="Times New Roman" w:cs="Times New Roman"/>
                <w:sz w:val="22"/>
                <w:szCs w:val="22"/>
              </w:rPr>
              <w:t xml:space="preserve">darbo </w:t>
            </w:r>
            <w:r w:rsidRPr="00961EF7">
              <w:rPr>
                <w:rFonts w:ascii="Times New Roman" w:hAnsi="Times New Roman" w:cs="Times New Roman"/>
                <w:sz w:val="22"/>
                <w:szCs w:val="22"/>
              </w:rPr>
              <w:t>dienas</w:t>
            </w:r>
            <w:r w:rsidR="004D0FFC" w:rsidRPr="00961EF7">
              <w:rPr>
                <w:rFonts w:ascii="Times New Roman" w:hAnsi="Times New Roman" w:cs="Times New Roman"/>
                <w:sz w:val="22"/>
                <w:szCs w:val="22"/>
              </w:rPr>
              <w:t xml:space="preserve"> </w:t>
            </w:r>
            <w:r w:rsidR="00D65C16" w:rsidRPr="00961EF7">
              <w:rPr>
                <w:rFonts w:ascii="Times New Roman" w:hAnsi="Times New Roman" w:cs="Times New Roman"/>
                <w:sz w:val="22"/>
                <w:szCs w:val="22"/>
              </w:rPr>
              <w:t xml:space="preserve">nuo </w:t>
            </w:r>
            <w:r w:rsidR="006C7941" w:rsidRPr="00961EF7">
              <w:rPr>
                <w:rFonts w:ascii="Times New Roman" w:eastAsia="Arial" w:hAnsi="Times New Roman" w:cs="Times New Roman"/>
                <w:sz w:val="22"/>
                <w:szCs w:val="22"/>
              </w:rPr>
              <w:t>perkančiosios organizacijos</w:t>
            </w:r>
            <w:r w:rsidR="00D65C16" w:rsidRPr="00961EF7">
              <w:rPr>
                <w:rFonts w:ascii="Times New Roman" w:hAnsi="Times New Roman" w:cs="Times New Roman"/>
                <w:sz w:val="22"/>
                <w:szCs w:val="22"/>
              </w:rPr>
              <w:t xml:space="preserve"> pranešimo raštu apie jos priimtą sprendimą išsiuntimo tiekėjams dienos arba nuo paskelbimo apie </w:t>
            </w:r>
            <w:r w:rsidR="006C7941" w:rsidRPr="00961EF7">
              <w:rPr>
                <w:rFonts w:ascii="Times New Roman" w:eastAsia="Arial" w:hAnsi="Times New Roman" w:cs="Times New Roman"/>
                <w:sz w:val="22"/>
                <w:szCs w:val="22"/>
              </w:rPr>
              <w:t>perkančiosios organizacijos</w:t>
            </w:r>
            <w:r w:rsidR="00D65C16" w:rsidRPr="00961EF7">
              <w:rPr>
                <w:rFonts w:ascii="Times New Roman" w:hAnsi="Times New Roman" w:cs="Times New Roman"/>
                <w:sz w:val="22"/>
                <w:szCs w:val="22"/>
              </w:rPr>
              <w:t xml:space="preserve"> priimtus sprendimus dienos, jei VPĮ nenumato reikalavimo raštu informuoti tiekėjus apie </w:t>
            </w:r>
            <w:r w:rsidR="00D65C16" w:rsidRPr="00961EF7">
              <w:rPr>
                <w:rFonts w:ascii="Times New Roman" w:eastAsia="Arial" w:hAnsi="Times New Roman" w:cs="Times New Roman"/>
                <w:sz w:val="22"/>
                <w:szCs w:val="22"/>
              </w:rPr>
              <w:t xml:space="preserve"> </w:t>
            </w:r>
            <w:r w:rsidR="006C7941" w:rsidRPr="00961EF7">
              <w:rPr>
                <w:rFonts w:ascii="Times New Roman" w:eastAsia="Arial" w:hAnsi="Times New Roman" w:cs="Times New Roman"/>
                <w:sz w:val="22"/>
                <w:szCs w:val="22"/>
              </w:rPr>
              <w:t>perkančiosios organizacijos</w:t>
            </w:r>
            <w:r w:rsidR="00D65C16" w:rsidRPr="00961EF7">
              <w:rPr>
                <w:rFonts w:ascii="Times New Roman" w:hAnsi="Times New Roman" w:cs="Times New Roman"/>
                <w:sz w:val="22"/>
                <w:szCs w:val="22"/>
              </w:rPr>
              <w:t xml:space="preserve"> priimtus sprendimus;</w:t>
            </w:r>
          </w:p>
          <w:p w14:paraId="24167C40" w14:textId="4434CEE0" w:rsidR="00774AA5" w:rsidRPr="00961EF7" w:rsidRDefault="00D65C16" w:rsidP="00961EF7">
            <w:pPr>
              <w:spacing w:after="0"/>
              <w:jc w:val="both"/>
              <w:rPr>
                <w:rFonts w:ascii="Times New Roman" w:hAnsi="Times New Roman" w:cs="Times New Roman"/>
                <w:sz w:val="22"/>
                <w:szCs w:val="22"/>
              </w:rPr>
            </w:pPr>
            <w:r w:rsidRPr="00961EF7">
              <w:rPr>
                <w:rFonts w:ascii="Times New Roman" w:hAnsi="Times New Roman" w:cs="Times New Roman"/>
                <w:sz w:val="22"/>
                <w:szCs w:val="22"/>
              </w:rPr>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961EF7" w:rsidRDefault="00774AA5" w:rsidP="00961EF7">
            <w:pPr>
              <w:spacing w:after="0"/>
              <w:rPr>
                <w:rFonts w:ascii="Times New Roman" w:hAnsi="Times New Roman" w:cs="Times New Roman"/>
                <w:bCs/>
                <w:sz w:val="22"/>
                <w:szCs w:val="22"/>
              </w:rPr>
            </w:pPr>
          </w:p>
        </w:tc>
      </w:tr>
      <w:tr w:rsidR="00774AA5" w:rsidRPr="00961EF7"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19D85D51" w:rsidR="00774AA5" w:rsidRPr="00961EF7" w:rsidRDefault="00774AA5" w:rsidP="00961EF7">
            <w:pPr>
              <w:pStyle w:val="Sraopastraipa"/>
              <w:numPr>
                <w:ilvl w:val="0"/>
                <w:numId w:val="6"/>
              </w:numPr>
              <w:spacing w:after="0"/>
              <w:rPr>
                <w:rFonts w:ascii="Times New Roman" w:hAnsi="Times New Roman" w:cs="Times New Roman"/>
                <w:sz w:val="22"/>
                <w:szCs w:val="22"/>
              </w:rPr>
            </w:pPr>
          </w:p>
        </w:tc>
        <w:tc>
          <w:tcPr>
            <w:tcW w:w="2531" w:type="dxa"/>
            <w:shd w:val="clear" w:color="auto" w:fill="auto"/>
            <w:tcMar>
              <w:top w:w="0" w:type="dxa"/>
              <w:left w:w="108" w:type="dxa"/>
              <w:bottom w:w="0" w:type="dxa"/>
              <w:right w:w="108" w:type="dxa"/>
            </w:tcMar>
          </w:tcPr>
          <w:p w14:paraId="4B78EF85" w14:textId="77777777"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 xml:space="preserve">Perkančioji organizacija privalo išnagrinėti tiekėjo pretenziją priimti motyvuotą sprendimą ir apie jį, taip pat apie anksčiau praneštų pirkimo procedūros terminų pasikeitimą raštu pranešti pretenziją pateikusiam tiekėjui ir suinteresuotiems pirkimo </w:t>
            </w:r>
            <w:r w:rsidRPr="00961EF7">
              <w:rPr>
                <w:rFonts w:ascii="Times New Roman" w:hAnsi="Times New Roman" w:cs="Times New Roman"/>
                <w:sz w:val="22"/>
                <w:szCs w:val="22"/>
              </w:rPr>
              <w:lastRenderedPageBreak/>
              <w:t>dalyviams ne vėliau kaip per</w:t>
            </w:r>
          </w:p>
        </w:tc>
        <w:tc>
          <w:tcPr>
            <w:tcW w:w="3643" w:type="dxa"/>
            <w:shd w:val="clear" w:color="auto" w:fill="auto"/>
            <w:tcMar>
              <w:top w:w="0" w:type="dxa"/>
              <w:left w:w="108" w:type="dxa"/>
              <w:bottom w:w="0" w:type="dxa"/>
              <w:right w:w="108" w:type="dxa"/>
            </w:tcMar>
          </w:tcPr>
          <w:p w14:paraId="7989960F" w14:textId="77777777"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lastRenderedPageBreak/>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961EF7" w:rsidRDefault="00774AA5" w:rsidP="00961EF7">
            <w:pPr>
              <w:spacing w:after="0"/>
              <w:rPr>
                <w:rFonts w:ascii="Times New Roman" w:hAnsi="Times New Roman" w:cs="Times New Roman"/>
                <w:sz w:val="22"/>
                <w:szCs w:val="22"/>
              </w:rPr>
            </w:pPr>
          </w:p>
        </w:tc>
      </w:tr>
      <w:tr w:rsidR="00774AA5" w:rsidRPr="00961EF7"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FABF3A4" w:rsidR="00774AA5" w:rsidRPr="00961EF7" w:rsidRDefault="00774AA5" w:rsidP="00961EF7">
            <w:pPr>
              <w:pStyle w:val="Sraopastraipa"/>
              <w:numPr>
                <w:ilvl w:val="0"/>
                <w:numId w:val="6"/>
              </w:numPr>
              <w:spacing w:after="0"/>
              <w:rPr>
                <w:rFonts w:ascii="Times New Roman" w:hAnsi="Times New Roman" w:cs="Times New Roman"/>
                <w:bCs/>
                <w:sz w:val="22"/>
                <w:szCs w:val="22"/>
              </w:rPr>
            </w:pPr>
          </w:p>
        </w:tc>
        <w:tc>
          <w:tcPr>
            <w:tcW w:w="2531" w:type="dxa"/>
            <w:shd w:val="clear" w:color="auto" w:fill="auto"/>
            <w:tcMar>
              <w:top w:w="0" w:type="dxa"/>
              <w:left w:w="108" w:type="dxa"/>
              <w:bottom w:w="0" w:type="dxa"/>
              <w:right w:w="108" w:type="dxa"/>
            </w:tcMar>
          </w:tcPr>
          <w:p w14:paraId="09ECB10C" w14:textId="77777777" w:rsidR="00774AA5" w:rsidRPr="00961EF7" w:rsidRDefault="00774AA5" w:rsidP="00961EF7">
            <w:pPr>
              <w:spacing w:after="0"/>
              <w:rPr>
                <w:rFonts w:ascii="Times New Roman" w:hAnsi="Times New Roman" w:cs="Times New Roman"/>
                <w:bCs/>
                <w:sz w:val="22"/>
                <w:szCs w:val="22"/>
              </w:rPr>
            </w:pPr>
            <w:r w:rsidRPr="00961EF7">
              <w:rPr>
                <w:rFonts w:ascii="Times New Roman" w:hAnsi="Times New Roman" w:cs="Times New Roman"/>
                <w:sz w:val="22"/>
                <w:szCs w:val="22"/>
              </w:rPr>
              <w:t>Jeigu perkančioji organizacija per nustatytą terminą neišnagrinėja jai pateiktos pretenzijos, tiekėjas turi teisę pateikti prašymą ar pareikšti ieškinį teismui per</w:t>
            </w:r>
            <w:r w:rsidRPr="00961EF7">
              <w:rPr>
                <w:rFonts w:ascii="Times New Roman" w:hAnsi="Times New Roman" w:cs="Times New Roman"/>
                <w:bCs/>
                <w:sz w:val="22"/>
                <w:szCs w:val="22"/>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961EF7" w:rsidRDefault="00774AA5" w:rsidP="00961EF7">
            <w:pPr>
              <w:spacing w:after="0"/>
              <w:rPr>
                <w:rFonts w:ascii="Times New Roman" w:hAnsi="Times New Roman" w:cs="Times New Roman"/>
                <w:sz w:val="22"/>
                <w:szCs w:val="22"/>
              </w:rPr>
            </w:pPr>
          </w:p>
        </w:tc>
      </w:tr>
      <w:tr w:rsidR="00774AA5" w:rsidRPr="00961EF7"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7B1FEB4A" w:rsidR="00774AA5" w:rsidRPr="00961EF7" w:rsidRDefault="00774AA5" w:rsidP="00961EF7">
            <w:pPr>
              <w:pStyle w:val="Sraopastraipa"/>
              <w:numPr>
                <w:ilvl w:val="0"/>
                <w:numId w:val="6"/>
              </w:numPr>
              <w:spacing w:after="0"/>
              <w:rPr>
                <w:rFonts w:ascii="Times New Roman" w:hAnsi="Times New Roman" w:cs="Times New Roman"/>
                <w:sz w:val="22"/>
                <w:szCs w:val="22"/>
              </w:rPr>
            </w:pPr>
          </w:p>
        </w:tc>
        <w:tc>
          <w:tcPr>
            <w:tcW w:w="2531" w:type="dxa"/>
            <w:shd w:val="clear" w:color="auto" w:fill="auto"/>
            <w:tcMar>
              <w:top w:w="0" w:type="dxa"/>
              <w:left w:w="108" w:type="dxa"/>
              <w:bottom w:w="0" w:type="dxa"/>
              <w:right w:w="108" w:type="dxa"/>
            </w:tcMar>
          </w:tcPr>
          <w:p w14:paraId="3AE3E0BA" w14:textId="77777777" w:rsidR="00774AA5" w:rsidRPr="00961EF7" w:rsidRDefault="00774AA5" w:rsidP="00961EF7">
            <w:pPr>
              <w:spacing w:after="0"/>
              <w:rPr>
                <w:rFonts w:ascii="Times New Roman" w:hAnsi="Times New Roman" w:cs="Times New Roman"/>
                <w:sz w:val="22"/>
                <w:szCs w:val="22"/>
              </w:rPr>
            </w:pPr>
            <w:r w:rsidRPr="00961EF7">
              <w:rPr>
                <w:rFonts w:ascii="Times New Roman" w:hAnsi="Times New Roman" w:cs="Times New Roman"/>
                <w:sz w:val="22"/>
                <w:szCs w:val="22"/>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961EF7" w:rsidRDefault="00774AA5" w:rsidP="00961EF7">
            <w:pPr>
              <w:spacing w:after="0"/>
              <w:jc w:val="both"/>
              <w:rPr>
                <w:rFonts w:ascii="Times New Roman" w:hAnsi="Times New Roman" w:cs="Times New Roman"/>
                <w:sz w:val="22"/>
                <w:szCs w:val="22"/>
              </w:rPr>
            </w:pPr>
            <w:r w:rsidRPr="00961EF7">
              <w:rPr>
                <w:rFonts w:ascii="Times New Roman" w:hAnsi="Times New Roman" w:cs="Times New Roman"/>
                <w:bCs/>
                <w:sz w:val="22"/>
                <w:szCs w:val="22"/>
              </w:rPr>
              <w:t xml:space="preserve">5 (penkių) </w:t>
            </w:r>
            <w:r w:rsidR="00024DB9" w:rsidRPr="00961EF7">
              <w:rPr>
                <w:rFonts w:ascii="Times New Roman" w:hAnsi="Times New Roman" w:cs="Times New Roman"/>
                <w:bCs/>
                <w:sz w:val="22"/>
                <w:szCs w:val="22"/>
              </w:rPr>
              <w:t xml:space="preserve">darbo </w:t>
            </w:r>
            <w:r w:rsidRPr="00961EF7">
              <w:rPr>
                <w:rFonts w:ascii="Times New Roman" w:hAnsi="Times New Roman" w:cs="Times New Roman"/>
                <w:bCs/>
                <w:sz w:val="22"/>
                <w:szCs w:val="22"/>
              </w:rPr>
              <w:t>dienų,</w:t>
            </w:r>
            <w:r w:rsidRPr="00961EF7">
              <w:rPr>
                <w:rFonts w:ascii="Times New Roman" w:hAnsi="Times New Roman" w:cs="Times New Roman"/>
                <w:sz w:val="22"/>
                <w:szCs w:val="22"/>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961EF7" w:rsidRDefault="00774AA5" w:rsidP="00961EF7">
            <w:pPr>
              <w:spacing w:after="0"/>
              <w:rPr>
                <w:rFonts w:ascii="Times New Roman" w:hAnsi="Times New Roman" w:cs="Times New Roman"/>
                <w:sz w:val="22"/>
                <w:szCs w:val="22"/>
              </w:rPr>
            </w:pPr>
          </w:p>
        </w:tc>
      </w:tr>
      <w:tr w:rsidR="00451AF7" w:rsidRPr="00961EF7"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77777777" w:rsidR="00F50C57" w:rsidRPr="00961EF7" w:rsidRDefault="00F50C57" w:rsidP="00961EF7">
            <w:pPr>
              <w:pStyle w:val="Sraopastraipa"/>
              <w:numPr>
                <w:ilvl w:val="0"/>
                <w:numId w:val="6"/>
              </w:numPr>
              <w:spacing w:after="0"/>
              <w:rPr>
                <w:rFonts w:ascii="Times New Roman" w:hAnsi="Times New Roman" w:cs="Times New Roman"/>
                <w:sz w:val="22"/>
                <w:szCs w:val="22"/>
              </w:rPr>
            </w:pPr>
          </w:p>
        </w:tc>
        <w:tc>
          <w:tcPr>
            <w:tcW w:w="2531" w:type="dxa"/>
            <w:shd w:val="clear" w:color="auto" w:fill="auto"/>
            <w:tcMar>
              <w:top w:w="0" w:type="dxa"/>
              <w:left w:w="108" w:type="dxa"/>
              <w:bottom w:w="0" w:type="dxa"/>
              <w:right w:w="108" w:type="dxa"/>
            </w:tcMar>
          </w:tcPr>
          <w:p w14:paraId="187F2A99" w14:textId="787AA8A5" w:rsidR="00F50C57" w:rsidRPr="00961EF7" w:rsidRDefault="00F50C57" w:rsidP="00961EF7">
            <w:pPr>
              <w:spacing w:after="0"/>
              <w:rPr>
                <w:rFonts w:ascii="Times New Roman" w:hAnsi="Times New Roman" w:cs="Times New Roman"/>
                <w:sz w:val="22"/>
                <w:szCs w:val="22"/>
              </w:rPr>
            </w:pPr>
            <w:r w:rsidRPr="00961EF7">
              <w:rPr>
                <w:rFonts w:ascii="Times New Roman" w:hAnsi="Times New Roman" w:cs="Times New Roman"/>
                <w:sz w:val="22"/>
                <w:szCs w:val="22"/>
              </w:rPr>
              <w:t xml:space="preserve">Jeigu </w:t>
            </w:r>
            <w:r w:rsidR="00F46E88" w:rsidRPr="00961EF7">
              <w:rPr>
                <w:rFonts w:ascii="Times New Roman" w:hAnsi="Times New Roman" w:cs="Times New Roman"/>
                <w:iCs/>
                <w:sz w:val="22"/>
                <w:szCs w:val="22"/>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E2FD726" w14:textId="2CFED9C8" w:rsidR="001B1895" w:rsidRPr="00961EF7" w:rsidRDefault="000B4E01" w:rsidP="00961EF7">
            <w:pPr>
              <w:spacing w:after="0"/>
              <w:jc w:val="both"/>
              <w:rPr>
                <w:rFonts w:ascii="Times New Roman" w:hAnsi="Times New Roman" w:cs="Times New Roman"/>
                <w:sz w:val="22"/>
                <w:szCs w:val="22"/>
              </w:rPr>
            </w:pPr>
            <w:r w:rsidRPr="00961EF7">
              <w:rPr>
                <w:rFonts w:ascii="Times New Roman" w:hAnsi="Times New Roman" w:cs="Times New Roman"/>
                <w:sz w:val="22"/>
                <w:szCs w:val="22"/>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ED5B78" w:rsidRPr="00961EF7" w:rsidRDefault="00ED5B78" w:rsidP="00961EF7">
            <w:pPr>
              <w:spacing w:after="0"/>
              <w:jc w:val="both"/>
              <w:rPr>
                <w:rFonts w:ascii="Times New Roman" w:hAnsi="Times New Roman" w:cs="Times New Roman"/>
                <w:i/>
                <w:iCs/>
                <w:color w:val="FF0000"/>
                <w:sz w:val="22"/>
                <w:szCs w:val="22"/>
              </w:rPr>
            </w:pPr>
          </w:p>
        </w:tc>
        <w:tc>
          <w:tcPr>
            <w:tcW w:w="2954" w:type="dxa"/>
            <w:shd w:val="clear" w:color="auto" w:fill="auto"/>
            <w:tcMar>
              <w:top w:w="0" w:type="dxa"/>
              <w:left w:w="108" w:type="dxa"/>
              <w:bottom w:w="0" w:type="dxa"/>
              <w:right w:w="108" w:type="dxa"/>
            </w:tcMar>
          </w:tcPr>
          <w:p w14:paraId="34B7E883" w14:textId="77777777" w:rsidR="00F50C57" w:rsidRPr="00961EF7" w:rsidRDefault="00F50C57" w:rsidP="00961EF7">
            <w:pPr>
              <w:spacing w:after="0"/>
              <w:rPr>
                <w:rFonts w:ascii="Times New Roman" w:hAnsi="Times New Roman" w:cs="Times New Roman"/>
                <w:sz w:val="22"/>
                <w:szCs w:val="22"/>
              </w:rPr>
            </w:pPr>
          </w:p>
        </w:tc>
      </w:tr>
    </w:tbl>
    <w:p w14:paraId="7300D3EE" w14:textId="187855F2" w:rsidR="008F59C5" w:rsidRPr="00961EF7" w:rsidRDefault="008F59C5" w:rsidP="00961EF7">
      <w:pPr>
        <w:tabs>
          <w:tab w:val="left" w:pos="2977"/>
        </w:tabs>
        <w:spacing w:after="120"/>
        <w:jc w:val="center"/>
        <w:rPr>
          <w:rFonts w:ascii="Times New Roman" w:eastAsia="Calibri" w:hAnsi="Times New Roman" w:cs="Times New Roman"/>
          <w:sz w:val="22"/>
          <w:szCs w:val="22"/>
        </w:rPr>
      </w:pPr>
    </w:p>
    <w:p w14:paraId="4D10CC3E" w14:textId="4EFD242F" w:rsidR="00A4599F" w:rsidRPr="00961EF7" w:rsidRDefault="008F59C5" w:rsidP="00961EF7">
      <w:pPr>
        <w:rPr>
          <w:rFonts w:ascii="Times New Roman" w:eastAsia="Calibri" w:hAnsi="Times New Roman" w:cs="Times New Roman"/>
          <w:sz w:val="22"/>
          <w:szCs w:val="22"/>
        </w:rPr>
      </w:pPr>
      <w:r w:rsidRPr="00961EF7">
        <w:rPr>
          <w:rFonts w:ascii="Times New Roman" w:eastAsia="Calibri" w:hAnsi="Times New Roman" w:cs="Times New Roman"/>
          <w:sz w:val="22"/>
          <w:szCs w:val="22"/>
        </w:rPr>
        <w:br w:type="page"/>
      </w:r>
    </w:p>
    <w:p w14:paraId="01D56E47" w14:textId="69C5E54E" w:rsidR="008D704D" w:rsidRPr="004D0FFC" w:rsidRDefault="008D704D" w:rsidP="008D704D">
      <w:pPr>
        <w:pStyle w:val="Antrat2"/>
        <w:ind w:left="5103"/>
        <w:rPr>
          <w:rFonts w:ascii="Times New Roman" w:eastAsia="Calibri" w:hAnsi="Times New Roman" w:cs="Times New Roman"/>
          <w:color w:val="0070C0"/>
          <w:sz w:val="22"/>
          <w:szCs w:val="22"/>
        </w:rPr>
      </w:pPr>
      <w:bookmarkStart w:id="42" w:name="_Ref38539939"/>
      <w:bookmarkStart w:id="43" w:name="_Ref38541068"/>
      <w:bookmarkStart w:id="44" w:name="_Ref38885053"/>
      <w:bookmarkStart w:id="45" w:name="_Ref38899023"/>
      <w:bookmarkStart w:id="46" w:name="_Toc126333940"/>
      <w:r w:rsidRPr="004D0FFC">
        <w:rPr>
          <w:rFonts w:ascii="Times New Roman" w:eastAsia="Calibri" w:hAnsi="Times New Roman" w:cs="Times New Roman"/>
          <w:color w:val="0070C0"/>
          <w:sz w:val="22"/>
          <w:szCs w:val="22"/>
        </w:rPr>
        <w:lastRenderedPageBreak/>
        <w:t xml:space="preserve">Pirkimo sąlygų </w:t>
      </w:r>
      <w:r w:rsidR="005F0B78" w:rsidRPr="004D0FFC">
        <w:rPr>
          <w:rFonts w:ascii="Times New Roman" w:eastAsia="Calibri" w:hAnsi="Times New Roman" w:cs="Times New Roman"/>
          <w:color w:val="0070C0"/>
          <w:sz w:val="22"/>
          <w:szCs w:val="22"/>
        </w:rPr>
        <w:t>2</w:t>
      </w:r>
      <w:r w:rsidRPr="004D0FFC">
        <w:rPr>
          <w:rFonts w:ascii="Times New Roman" w:eastAsia="Calibri" w:hAnsi="Times New Roman" w:cs="Times New Roman"/>
          <w:color w:val="0070C0"/>
          <w:sz w:val="22"/>
          <w:szCs w:val="22"/>
        </w:rPr>
        <w:t xml:space="preserve"> priedas „Techninė specifikacija“</w:t>
      </w:r>
      <w:bookmarkEnd w:id="42"/>
      <w:bookmarkEnd w:id="43"/>
      <w:bookmarkEnd w:id="44"/>
      <w:bookmarkEnd w:id="45"/>
      <w:bookmarkEnd w:id="46"/>
    </w:p>
    <w:p w14:paraId="0229A01D" w14:textId="77777777" w:rsidR="00E134E5" w:rsidRDefault="00E134E5" w:rsidP="00BE1858">
      <w:pPr>
        <w:pStyle w:val="Paantrat"/>
        <w:jc w:val="center"/>
        <w:rPr>
          <w:rFonts w:ascii="Times New Roman" w:hAnsi="Times New Roman" w:cs="Times New Roman"/>
          <w:sz w:val="22"/>
          <w:szCs w:val="22"/>
        </w:rPr>
      </w:pPr>
    </w:p>
    <w:p w14:paraId="43A4B9FC" w14:textId="77777777" w:rsidR="00E134E5" w:rsidRDefault="00E134E5" w:rsidP="00BE1858">
      <w:pPr>
        <w:pStyle w:val="Paantrat"/>
        <w:jc w:val="center"/>
        <w:rPr>
          <w:rFonts w:ascii="Times New Roman" w:hAnsi="Times New Roman" w:cs="Times New Roman"/>
          <w:sz w:val="22"/>
          <w:szCs w:val="22"/>
        </w:rPr>
      </w:pPr>
    </w:p>
    <w:p w14:paraId="5213DBA9" w14:textId="11F01D67" w:rsidR="008D704D" w:rsidRPr="004D0FFC" w:rsidRDefault="00281735" w:rsidP="00BE1858">
      <w:pPr>
        <w:pStyle w:val="Paantrat"/>
        <w:jc w:val="center"/>
        <w:rPr>
          <w:rFonts w:ascii="Times New Roman" w:hAnsi="Times New Roman" w:cs="Times New Roman"/>
          <w:sz w:val="22"/>
          <w:szCs w:val="22"/>
        </w:rPr>
      </w:pPr>
      <w:r w:rsidRPr="004D0FFC">
        <w:rPr>
          <w:rFonts w:ascii="Times New Roman" w:hAnsi="Times New Roman" w:cs="Times New Roman"/>
          <w:sz w:val="22"/>
          <w:szCs w:val="22"/>
        </w:rPr>
        <w:t>TECHNINĖ SPECIFIKACIJA</w:t>
      </w:r>
    </w:p>
    <w:p w14:paraId="73EF8DE3" w14:textId="140C79A5" w:rsidR="00E134E5" w:rsidRPr="00E134E5" w:rsidRDefault="00E134E5" w:rsidP="00E134E5">
      <w:pPr>
        <w:suppressAutoHyphens/>
        <w:autoSpaceDE w:val="0"/>
        <w:spacing w:after="0" w:line="240" w:lineRule="auto"/>
        <w:jc w:val="both"/>
        <w:rPr>
          <w:rFonts w:ascii="Times New Roman" w:eastAsia="Calibri" w:hAnsi="Times New Roman" w:cs="Times New Roman"/>
          <w:color w:val="000000"/>
          <w:sz w:val="24"/>
          <w:szCs w:val="24"/>
        </w:rPr>
      </w:pPr>
      <w:r w:rsidRPr="00E134E5">
        <w:rPr>
          <w:rFonts w:ascii="Times New Roman" w:eastAsia="Calibri" w:hAnsi="Times New Roman" w:cs="Times New Roman"/>
          <w:color w:val="000000"/>
          <w:sz w:val="24"/>
          <w:szCs w:val="24"/>
        </w:rPr>
        <w:t xml:space="preserve">        VšĮ Kauno regiono atliekų tvarkymo centras </w:t>
      </w:r>
      <w:r>
        <w:rPr>
          <w:rFonts w:ascii="Times New Roman" w:eastAsia="Calibri" w:hAnsi="Times New Roman" w:cs="Times New Roman"/>
          <w:color w:val="000000"/>
          <w:sz w:val="24"/>
          <w:szCs w:val="24"/>
        </w:rPr>
        <w:t xml:space="preserve">(perkančioji organizacija) </w:t>
      </w:r>
      <w:r w:rsidRPr="00E134E5">
        <w:rPr>
          <w:rFonts w:ascii="Times New Roman" w:eastAsia="Calibri" w:hAnsi="Times New Roman" w:cs="Times New Roman"/>
          <w:color w:val="000000"/>
          <w:sz w:val="24"/>
          <w:szCs w:val="24"/>
        </w:rPr>
        <w:t>organizuoja vidaus kelio statyb</w:t>
      </w:r>
      <w:r>
        <w:rPr>
          <w:rFonts w:ascii="Times New Roman" w:eastAsia="Calibri" w:hAnsi="Times New Roman" w:cs="Times New Roman"/>
          <w:color w:val="000000"/>
          <w:sz w:val="24"/>
          <w:szCs w:val="24"/>
        </w:rPr>
        <w:t>os</w:t>
      </w:r>
      <w:r w:rsidRPr="00E134E5">
        <w:rPr>
          <w:rFonts w:ascii="Times New Roman" w:eastAsia="Calibri" w:hAnsi="Times New Roman" w:cs="Times New Roman"/>
          <w:color w:val="000000"/>
          <w:sz w:val="24"/>
          <w:szCs w:val="24"/>
        </w:rPr>
        <w:t xml:space="preserve"> Lapių regioniniame sąvartyn</w:t>
      </w:r>
      <w:r>
        <w:rPr>
          <w:rFonts w:ascii="Times New Roman" w:eastAsia="Calibri" w:hAnsi="Times New Roman" w:cs="Times New Roman"/>
          <w:color w:val="000000"/>
          <w:sz w:val="24"/>
          <w:szCs w:val="24"/>
        </w:rPr>
        <w:t xml:space="preserve">e pirkimą. </w:t>
      </w:r>
    </w:p>
    <w:p w14:paraId="48233221" w14:textId="0E373368" w:rsidR="00E134E5" w:rsidRPr="00E134E5" w:rsidRDefault="00E134E5" w:rsidP="00E134E5">
      <w:pPr>
        <w:suppressAutoHyphens/>
        <w:autoSpaceDE w:val="0"/>
        <w:spacing w:after="0" w:line="240" w:lineRule="auto"/>
        <w:jc w:val="both"/>
        <w:rPr>
          <w:rFonts w:ascii="Times New Roman" w:eastAsia="Times New Roman" w:hAnsi="Times New Roman" w:cs="Times New Roman"/>
          <w:color w:val="0D0D0D"/>
          <w:kern w:val="1"/>
          <w:sz w:val="24"/>
          <w:szCs w:val="24"/>
          <w:lang w:eastAsia="ar-SA"/>
        </w:rPr>
      </w:pPr>
      <w:r w:rsidRPr="00E134E5">
        <w:rPr>
          <w:rFonts w:ascii="Times New Roman" w:eastAsia="Times New Roman" w:hAnsi="Times New Roman" w:cs="Times New Roman"/>
          <w:color w:val="0D0D0D"/>
          <w:kern w:val="1"/>
          <w:sz w:val="24"/>
          <w:szCs w:val="24"/>
          <w:lang w:eastAsia="ar-SA"/>
        </w:rPr>
        <w:t xml:space="preserve">         VšĮ Kauno regiono atliekų tvarkymo centras, vadovaudamasis Atliekų tvarkymo įstatymu bei siekdamas įgyvendinti Valstybinio atliekų prevencijos ir tvarkymo 2021-2027 m. plano bei Kauno regiono atliekų prevencijos ir tvarkymo plano 2021-2027 m. tikslus, t. y.,  mažinti atliekų šalinimą sąvartyne bei didinti atliekų panaudojimą perdirbimui ar energijai gauti, tuo pačiu užtikrinant atliekų tvarkymą visuomenės sveikatai ir aplinkai saugiu būdu, planuoja įrengti didelių gabaritų ir kitų atliekų apdorojimo aikštelę Kauno regioniniame nepavojingų atliekų sąvartyne (toliau – Lapių sąvartynas). Kauno RATC, įvertinęs atvežamų į Lapių sąvartyną didelių gabaritų atliekų (baldų) kiekius, </w:t>
      </w:r>
      <w:proofErr w:type="spellStart"/>
      <w:r w:rsidRPr="00E134E5">
        <w:rPr>
          <w:rFonts w:ascii="Times New Roman" w:eastAsia="Times New Roman" w:hAnsi="Times New Roman" w:cs="Times New Roman"/>
          <w:color w:val="0D0D0D"/>
          <w:kern w:val="1"/>
          <w:sz w:val="24"/>
          <w:szCs w:val="24"/>
          <w:lang w:eastAsia="ar-SA"/>
        </w:rPr>
        <w:t>stambiagabaričių</w:t>
      </w:r>
      <w:proofErr w:type="spellEnd"/>
      <w:r w:rsidRPr="00E134E5">
        <w:rPr>
          <w:rFonts w:ascii="Times New Roman" w:eastAsia="Times New Roman" w:hAnsi="Times New Roman" w:cs="Times New Roman"/>
          <w:color w:val="0D0D0D"/>
          <w:kern w:val="1"/>
          <w:sz w:val="24"/>
          <w:szCs w:val="24"/>
          <w:lang w:eastAsia="ar-SA"/>
        </w:rPr>
        <w:t xml:space="preserve"> atliekų surinkimą didelių gabaritų atliekų surinkimo aikštelėse, ir į tai, jog didelių gabaritų atliekos užima daug vietos sąvartyne, dėl ko neracionaliai išnaudojama sąvartyno teritorija, kyla didesnė gaisrų grėsmė, šias atliekas planuoja panaudoti perdirbimui ar energijai gauti. </w:t>
      </w:r>
      <w:proofErr w:type="spellStart"/>
      <w:r w:rsidRPr="00E134E5">
        <w:rPr>
          <w:rFonts w:ascii="Times New Roman" w:eastAsia="Times New Roman" w:hAnsi="Times New Roman" w:cs="Times New Roman"/>
          <w:color w:val="0D0D0D"/>
          <w:kern w:val="1"/>
          <w:sz w:val="24"/>
          <w:szCs w:val="24"/>
          <w:lang w:eastAsia="ar-SA"/>
        </w:rPr>
        <w:t>Stambiagabaritės</w:t>
      </w:r>
      <w:proofErr w:type="spellEnd"/>
      <w:r w:rsidRPr="00E134E5">
        <w:rPr>
          <w:rFonts w:ascii="Times New Roman" w:eastAsia="Times New Roman" w:hAnsi="Times New Roman" w:cs="Times New Roman"/>
          <w:color w:val="0D0D0D"/>
          <w:kern w:val="1"/>
          <w:sz w:val="24"/>
          <w:szCs w:val="24"/>
          <w:lang w:eastAsia="ar-SA"/>
        </w:rPr>
        <w:t xml:space="preserve"> atliekos priskiriamos komunalinėms atliekoms, o jų šalinimą sąvartyne privaloma mažinti iki ne daugiau 5% nuo bendro komunalinio atliekų kiekio. Nesmulkintos baldų atliekos nėra patrauklios medienos perdirbėjams, taip pat nėra priimamos ir į deginimo įrenginius. Be kita ko, neapdorotų atliekų šalinimas sąvartyne yra negalimas. Tiek naujai įrengiamos aikštelės, tiek apskritai Lapių sąvartyno saugiai eksploatacijai ir esamos infrastruktūros tausojimui užtikrinti būtina įrengti vidaus kelią.</w:t>
      </w:r>
    </w:p>
    <w:p w14:paraId="0946EECA" w14:textId="61E5CE6B" w:rsidR="00E134E5" w:rsidRPr="00E134E5" w:rsidRDefault="00E134E5" w:rsidP="00E134E5">
      <w:pPr>
        <w:suppressAutoHyphens/>
        <w:autoSpaceDE w:val="0"/>
        <w:spacing w:after="0" w:line="240" w:lineRule="auto"/>
        <w:jc w:val="both"/>
        <w:rPr>
          <w:rFonts w:ascii="Times New Roman" w:eastAsia="Times New Roman" w:hAnsi="Times New Roman" w:cs="Times New Roman"/>
          <w:color w:val="0D0D0D"/>
          <w:kern w:val="1"/>
          <w:sz w:val="24"/>
          <w:szCs w:val="24"/>
          <w:lang w:eastAsia="ar-SA"/>
        </w:rPr>
      </w:pPr>
      <w:r w:rsidRPr="00E134E5">
        <w:rPr>
          <w:rFonts w:ascii="Times New Roman" w:eastAsia="Times New Roman" w:hAnsi="Times New Roman" w:cs="Times New Roman"/>
          <w:color w:val="0D0D0D"/>
          <w:kern w:val="1"/>
          <w:sz w:val="24"/>
          <w:szCs w:val="24"/>
          <w:lang w:eastAsia="ar-SA"/>
        </w:rPr>
        <w:t xml:space="preserve">          Perkančioji organizacija 2022 m. parengė techninį projektą vidaus kelio įrengimui Lapių sąvartyne, statybos leidimas pagal šiuos projektus išduoti 2023 metais.</w:t>
      </w:r>
    </w:p>
    <w:p w14:paraId="115A329C" w14:textId="4CFBA3F2" w:rsidR="00E134E5" w:rsidRPr="00E134E5" w:rsidRDefault="00E134E5" w:rsidP="00E134E5">
      <w:pPr>
        <w:suppressAutoHyphens/>
        <w:autoSpaceDE w:val="0"/>
        <w:spacing w:after="0" w:line="240" w:lineRule="auto"/>
        <w:jc w:val="both"/>
        <w:rPr>
          <w:rFonts w:ascii="Times New Roman" w:eastAsia="Times New Roman" w:hAnsi="Times New Roman" w:cs="Times New Roman"/>
          <w:b/>
          <w:bCs/>
          <w:color w:val="0D0D0D"/>
          <w:kern w:val="1"/>
          <w:sz w:val="24"/>
          <w:szCs w:val="24"/>
          <w:lang w:eastAsia="ar-SA"/>
        </w:rPr>
      </w:pPr>
      <w:r w:rsidRPr="00E134E5">
        <w:rPr>
          <w:rFonts w:ascii="Times New Roman" w:eastAsia="Times New Roman" w:hAnsi="Times New Roman" w:cs="Times New Roman"/>
          <w:color w:val="0D0D0D"/>
          <w:kern w:val="1"/>
          <w:sz w:val="24"/>
          <w:szCs w:val="24"/>
          <w:lang w:eastAsia="ar-SA"/>
        </w:rPr>
        <w:t xml:space="preserve">           Lapių sąvartyno vidaus kelio įrengimo darbai padalinti į du etapus. 2025 m. birželio mėn. planuojama įgyvendinti I kelio darbų įrengimo etapą ir įrengti II kelio ruožą. </w:t>
      </w:r>
      <w:r w:rsidRPr="00E134E5">
        <w:rPr>
          <w:rFonts w:ascii="Times New Roman" w:eastAsia="Times New Roman" w:hAnsi="Times New Roman" w:cs="Times New Roman"/>
          <w:b/>
          <w:bCs/>
          <w:color w:val="0D0D0D"/>
          <w:kern w:val="1"/>
          <w:sz w:val="24"/>
          <w:szCs w:val="24"/>
          <w:lang w:eastAsia="ar-SA"/>
        </w:rPr>
        <w:t>Kelias  įrengiamas panaudojant pelenų ir šlako mišinį, viršutiniam sluoksniui – naudoto asfalto granules, II kelio ruožo įrengimas  (1 pav.)</w:t>
      </w:r>
    </w:p>
    <w:p w14:paraId="114114E3" w14:textId="04660F55" w:rsidR="00E134E5" w:rsidRDefault="00E134E5" w:rsidP="00E134E5">
      <w:pPr>
        <w:widowControl w:val="0"/>
        <w:tabs>
          <w:tab w:val="left" w:pos="5570"/>
        </w:tabs>
        <w:suppressAutoHyphens/>
        <w:spacing w:after="0" w:line="240" w:lineRule="auto"/>
        <w:jc w:val="both"/>
        <w:rPr>
          <w:rFonts w:ascii="Times New Roman" w:eastAsia="TT688o00" w:hAnsi="Times New Roman" w:cs="Times New Roman"/>
          <w:spacing w:val="-2"/>
          <w:kern w:val="1"/>
          <w:sz w:val="24"/>
          <w:szCs w:val="24"/>
        </w:rPr>
      </w:pPr>
      <w:r w:rsidRPr="00E134E5">
        <w:rPr>
          <w:rFonts w:ascii="Times New Roman" w:eastAsia="TT688o00" w:hAnsi="Times New Roman" w:cs="Times New Roman"/>
          <w:spacing w:val="-2"/>
          <w:kern w:val="1"/>
          <w:sz w:val="24"/>
          <w:szCs w:val="24"/>
        </w:rPr>
        <w:t xml:space="preserve">           Vidaus kelio (I ruožas) Lapių regioniniame sąvartyne darbų atlikimo terminas yra 6 mėn.,  yra numatyta galimybė pratęsti darbų terminą 3 mėn. Su darbais susijusių paslaugų (reikalingų dokumentų darbų užbaigimui  pridavimas ir suderinimas su atsakingoms institucijoms) terminas yra 2 mėn. </w:t>
      </w:r>
    </w:p>
    <w:p w14:paraId="60396883" w14:textId="10EA2373" w:rsidR="00E134E5" w:rsidRPr="00961EF7" w:rsidRDefault="00E134E5" w:rsidP="00E134E5">
      <w:pPr>
        <w:pStyle w:val="Betarp"/>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Pr="00961EF7">
        <w:rPr>
          <w:rFonts w:ascii="Times New Roman" w:hAnsi="Times New Roman" w:cs="Times New Roman"/>
          <w:sz w:val="22"/>
          <w:szCs w:val="22"/>
        </w:rPr>
        <w:t xml:space="preserve">UAB „Urban line“ parengtais statybos </w:t>
      </w:r>
      <w:r w:rsidRPr="00BE67A9">
        <w:rPr>
          <w:rFonts w:ascii="Times New Roman" w:hAnsi="Times New Roman" w:cs="Times New Roman"/>
          <w:sz w:val="22"/>
          <w:szCs w:val="22"/>
        </w:rPr>
        <w:t>projektais „Lapių sąvartyno vidaus kelio statybos žemės sklype kad. Nr. 5240/0009:211 Lapių sen., Kauno r. sav. projektas (toliau –Projektas/Techninė specifikacija)</w:t>
      </w:r>
      <w:r>
        <w:rPr>
          <w:rFonts w:ascii="Times New Roman" w:hAnsi="Times New Roman" w:cs="Times New Roman"/>
          <w:sz w:val="22"/>
          <w:szCs w:val="22"/>
        </w:rPr>
        <w:t xml:space="preserve"> ir darbų kiekių žiniaraštis </w:t>
      </w:r>
      <w:r w:rsidRPr="00BE67A9">
        <w:rPr>
          <w:rFonts w:ascii="Times New Roman" w:hAnsi="Times New Roman" w:cs="Times New Roman"/>
          <w:sz w:val="22"/>
          <w:szCs w:val="22"/>
        </w:rPr>
        <w:t>pateikt</w:t>
      </w:r>
      <w:r>
        <w:rPr>
          <w:rFonts w:ascii="Times New Roman" w:hAnsi="Times New Roman" w:cs="Times New Roman"/>
          <w:sz w:val="22"/>
          <w:szCs w:val="22"/>
        </w:rPr>
        <w:t>i atskiruose dokumentuose (</w:t>
      </w:r>
      <w:r w:rsidRPr="00BE67A9">
        <w:rPr>
          <w:rFonts w:ascii="Times New Roman" w:hAnsi="Times New Roman" w:cs="Times New Roman"/>
          <w:sz w:val="22"/>
          <w:szCs w:val="22"/>
        </w:rPr>
        <w:t>pirkimo sąlygų 2</w:t>
      </w:r>
      <w:r>
        <w:rPr>
          <w:rFonts w:ascii="Times New Roman" w:hAnsi="Times New Roman" w:cs="Times New Roman"/>
          <w:sz w:val="22"/>
          <w:szCs w:val="22"/>
        </w:rPr>
        <w:t xml:space="preserve">.1 ir 2.2 prieduose). </w:t>
      </w:r>
      <w:r w:rsidRPr="00961EF7">
        <w:rPr>
          <w:rFonts w:ascii="Times New Roman" w:hAnsi="Times New Roman" w:cs="Times New Roman"/>
          <w:sz w:val="22"/>
          <w:szCs w:val="22"/>
        </w:rPr>
        <w:t xml:space="preserve"> </w:t>
      </w:r>
    </w:p>
    <w:p w14:paraId="2C1C997F" w14:textId="77777777" w:rsidR="00E134E5" w:rsidRPr="00E134E5" w:rsidRDefault="00E134E5" w:rsidP="00E134E5">
      <w:pPr>
        <w:widowControl w:val="0"/>
        <w:tabs>
          <w:tab w:val="left" w:pos="5570"/>
        </w:tabs>
        <w:suppressAutoHyphens/>
        <w:spacing w:after="0" w:line="240" w:lineRule="auto"/>
        <w:jc w:val="both"/>
        <w:rPr>
          <w:rFonts w:ascii="Times New Roman" w:eastAsia="TT688o00" w:hAnsi="Times New Roman" w:cs="Times New Roman"/>
          <w:spacing w:val="-2"/>
          <w:kern w:val="1"/>
          <w:sz w:val="24"/>
          <w:szCs w:val="24"/>
        </w:rPr>
      </w:pPr>
    </w:p>
    <w:p w14:paraId="08CB12B9" w14:textId="6960CFC6" w:rsidR="00E134E5" w:rsidRPr="00E134E5" w:rsidRDefault="00E134E5" w:rsidP="00E134E5">
      <w:pPr>
        <w:suppressAutoHyphens/>
        <w:autoSpaceDE w:val="0"/>
        <w:spacing w:after="0" w:line="240" w:lineRule="auto"/>
        <w:jc w:val="both"/>
        <w:rPr>
          <w:rFonts w:ascii="Times New Roman" w:eastAsia="Times New Roman" w:hAnsi="Times New Roman" w:cs="Times New Roman"/>
          <w:color w:val="0D0D0D"/>
          <w:kern w:val="1"/>
          <w:sz w:val="24"/>
          <w:szCs w:val="24"/>
          <w:lang w:eastAsia="ar-SA"/>
        </w:rPr>
      </w:pPr>
      <w:r>
        <w:rPr>
          <w:rFonts w:ascii="Times New Roman" w:eastAsia="Times New Roman" w:hAnsi="Times New Roman" w:cs="Times New Roman"/>
          <w:color w:val="0D0D0D"/>
          <w:kern w:val="1"/>
          <w:sz w:val="24"/>
          <w:szCs w:val="24"/>
          <w:lang w:eastAsia="ar-SA"/>
        </w:rPr>
        <w:t xml:space="preserve">           </w:t>
      </w:r>
    </w:p>
    <w:p w14:paraId="6749B211" w14:textId="77777777" w:rsidR="00E134E5" w:rsidRPr="00E134E5" w:rsidRDefault="00E134E5" w:rsidP="00E134E5">
      <w:pPr>
        <w:suppressAutoHyphens/>
        <w:autoSpaceDE w:val="0"/>
        <w:spacing w:after="0" w:line="240" w:lineRule="auto"/>
        <w:jc w:val="both"/>
        <w:rPr>
          <w:rFonts w:ascii="Times New Roman" w:eastAsia="Times New Roman" w:hAnsi="Times New Roman" w:cs="Times New Roman"/>
          <w:b/>
          <w:bCs/>
          <w:color w:val="0D0D0D"/>
          <w:kern w:val="1"/>
          <w:sz w:val="24"/>
          <w:szCs w:val="24"/>
          <w:lang w:eastAsia="ar-SA"/>
        </w:rPr>
      </w:pPr>
    </w:p>
    <w:p w14:paraId="3DF656D0" w14:textId="1533B63C" w:rsidR="00E134E5" w:rsidRPr="00E134E5" w:rsidRDefault="00E134E5" w:rsidP="00E134E5">
      <w:pPr>
        <w:suppressAutoHyphens/>
        <w:autoSpaceDE w:val="0"/>
        <w:spacing w:after="0" w:line="240" w:lineRule="auto"/>
        <w:jc w:val="both"/>
        <w:rPr>
          <w:rFonts w:ascii="Times New Roman" w:eastAsia="Times New Roman" w:hAnsi="Times New Roman" w:cs="Times New Roman"/>
          <w:b/>
          <w:bCs/>
          <w:color w:val="0D0D0D"/>
          <w:kern w:val="1"/>
          <w:sz w:val="24"/>
          <w:szCs w:val="24"/>
          <w:lang w:eastAsia="ar-SA"/>
        </w:rPr>
      </w:pPr>
      <w:r w:rsidRPr="00E134E5">
        <w:rPr>
          <w:noProof/>
        </w:rPr>
        <w:lastRenderedPageBreak/>
        <w:drawing>
          <wp:anchor distT="0" distB="0" distL="114300" distR="114300" simplePos="0" relativeHeight="251658240" behindDoc="0" locked="0" layoutInCell="1" allowOverlap="1" wp14:anchorId="3ACD23EC" wp14:editId="2A7B4CE3">
            <wp:simplePos x="0" y="0"/>
            <wp:positionH relativeFrom="margin">
              <wp:posOffset>24765</wp:posOffset>
            </wp:positionH>
            <wp:positionV relativeFrom="paragraph">
              <wp:posOffset>3175</wp:posOffset>
            </wp:positionV>
            <wp:extent cx="6200775" cy="4059555"/>
            <wp:effectExtent l="0" t="0" r="9525" b="0"/>
            <wp:wrapSquare wrapText="bothSides"/>
            <wp:docPr id="13517760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405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F4BA4" w14:textId="3DCA4D8E" w:rsidR="00E134E5" w:rsidRPr="00E134E5" w:rsidRDefault="00E134E5" w:rsidP="00E134E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E134E5">
        <w:rPr>
          <w:rFonts w:ascii="Times New Roman" w:eastAsia="Calibri" w:hAnsi="Times New Roman" w:cs="Times New Roman"/>
          <w:b/>
          <w:bCs/>
          <w:color w:val="000000"/>
          <w:sz w:val="24"/>
          <w:szCs w:val="24"/>
          <w:lang w:eastAsia="en-US"/>
        </w:rPr>
        <w:t>Pastaba:</w:t>
      </w:r>
      <w:r w:rsidRPr="00E134E5">
        <w:rPr>
          <w:rFonts w:ascii="Times New Roman" w:eastAsia="Calibri" w:hAnsi="Times New Roman" w:cs="Times New Roman"/>
          <w:color w:val="000000"/>
          <w:sz w:val="24"/>
          <w:szCs w:val="24"/>
          <w:lang w:eastAsia="en-US"/>
        </w:rPr>
        <w:t xml:space="preserve"> Užsakovas už savo lėšas </w:t>
      </w:r>
      <w:r w:rsidRPr="00E134E5">
        <w:rPr>
          <w:rFonts w:ascii="Times New Roman" w:eastAsia="Calibri" w:hAnsi="Times New Roman" w:cs="Times New Roman"/>
          <w:color w:val="000000"/>
          <w:sz w:val="24"/>
          <w:szCs w:val="24"/>
        </w:rPr>
        <w:t xml:space="preserve">vidaus kelio statybos </w:t>
      </w:r>
      <w:r w:rsidRPr="00E134E5">
        <w:rPr>
          <w:rFonts w:ascii="Times New Roman" w:eastAsia="Calibri" w:hAnsi="Times New Roman" w:cs="Times New Roman"/>
          <w:color w:val="000000"/>
          <w:sz w:val="24"/>
          <w:szCs w:val="24"/>
          <w:lang w:eastAsia="en-US"/>
        </w:rPr>
        <w:t>Lapių regioniniame sąvartyne darbo projektus ir pri</w:t>
      </w:r>
      <w:r>
        <w:rPr>
          <w:rFonts w:ascii="Times New Roman" w:eastAsia="Calibri" w:hAnsi="Times New Roman" w:cs="Times New Roman"/>
          <w:color w:val="000000"/>
          <w:sz w:val="24"/>
          <w:szCs w:val="24"/>
          <w:lang w:eastAsia="en-US"/>
        </w:rPr>
        <w:t>e</w:t>
      </w:r>
      <w:r w:rsidRPr="00E134E5">
        <w:rPr>
          <w:rFonts w:ascii="Times New Roman" w:eastAsia="Calibri" w:hAnsi="Times New Roman" w:cs="Times New Roman"/>
          <w:color w:val="000000"/>
          <w:sz w:val="24"/>
          <w:szCs w:val="24"/>
          <w:lang w:eastAsia="en-US"/>
        </w:rPr>
        <w:t>š statybų pradžią perduos konkurso laimėtojui.</w:t>
      </w:r>
    </w:p>
    <w:p w14:paraId="7EC91839" w14:textId="06A30734" w:rsidR="00A4599F" w:rsidRPr="00E134E5" w:rsidRDefault="00A4599F" w:rsidP="00DE290C">
      <w:pPr>
        <w:rPr>
          <w:rFonts w:ascii="Times New Roman" w:hAnsi="Times New Roman" w:cs="Times New Roman"/>
          <w:b/>
          <w:bCs/>
          <w:smallCaps/>
          <w:sz w:val="22"/>
          <w:szCs w:val="22"/>
        </w:rPr>
      </w:pPr>
      <w:r w:rsidRPr="00E134E5">
        <w:rPr>
          <w:rFonts w:ascii="Times New Roman" w:hAnsi="Times New Roman" w:cs="Times New Roman"/>
          <w:b/>
          <w:bCs/>
          <w:smallCaps/>
          <w:sz w:val="22"/>
          <w:szCs w:val="22"/>
        </w:rPr>
        <w:br w:type="page"/>
      </w:r>
    </w:p>
    <w:p w14:paraId="73F43DFB" w14:textId="33FEF14C" w:rsidR="008D704D" w:rsidRPr="004D0FFC" w:rsidRDefault="008D704D" w:rsidP="008D704D">
      <w:pPr>
        <w:pStyle w:val="Antrat2"/>
        <w:ind w:left="5103"/>
        <w:rPr>
          <w:rFonts w:ascii="Times New Roman" w:eastAsia="Calibri" w:hAnsi="Times New Roman" w:cs="Times New Roman"/>
          <w:color w:val="0070C0"/>
          <w:sz w:val="22"/>
          <w:szCs w:val="22"/>
        </w:rPr>
      </w:pPr>
      <w:bookmarkStart w:id="47" w:name="_Ref38285444"/>
      <w:bookmarkStart w:id="48" w:name="_Ref38291496"/>
      <w:bookmarkStart w:id="49" w:name="_Toc126333941"/>
      <w:r w:rsidRPr="004D0FFC">
        <w:rPr>
          <w:rFonts w:ascii="Times New Roman" w:eastAsia="Calibri" w:hAnsi="Times New Roman" w:cs="Times New Roman"/>
          <w:color w:val="0070C0"/>
          <w:sz w:val="22"/>
          <w:szCs w:val="22"/>
        </w:rPr>
        <w:lastRenderedPageBreak/>
        <w:t xml:space="preserve">Pirkimo sąlygų </w:t>
      </w:r>
      <w:r w:rsidR="00F1334C" w:rsidRPr="004D0FFC">
        <w:rPr>
          <w:rFonts w:ascii="Times New Roman" w:eastAsia="Calibri" w:hAnsi="Times New Roman" w:cs="Times New Roman"/>
          <w:color w:val="0070C0"/>
          <w:sz w:val="22"/>
          <w:szCs w:val="22"/>
        </w:rPr>
        <w:t>3</w:t>
      </w:r>
      <w:r w:rsidRPr="004D0FFC">
        <w:rPr>
          <w:rFonts w:ascii="Times New Roman" w:eastAsia="Calibri" w:hAnsi="Times New Roman" w:cs="Times New Roman"/>
          <w:color w:val="0070C0"/>
          <w:sz w:val="22"/>
          <w:szCs w:val="22"/>
        </w:rPr>
        <w:t xml:space="preserve"> priedas „Tiekėjų pašalinimo pagrindai“</w:t>
      </w:r>
      <w:bookmarkEnd w:id="47"/>
      <w:bookmarkEnd w:id="48"/>
      <w:bookmarkEnd w:id="49"/>
    </w:p>
    <w:p w14:paraId="0CE87700" w14:textId="638AC712" w:rsidR="00DA6367" w:rsidRPr="00D5458F" w:rsidRDefault="000E6657" w:rsidP="00DA6367">
      <w:pPr>
        <w:pStyle w:val="Paantrat"/>
        <w:jc w:val="center"/>
        <w:rPr>
          <w:rFonts w:ascii="Times New Roman" w:hAnsi="Times New Roman" w:cs="Times New Roman"/>
          <w:sz w:val="22"/>
          <w:szCs w:val="22"/>
        </w:rPr>
      </w:pPr>
      <w:r w:rsidRPr="004D0FFC">
        <w:rPr>
          <w:rFonts w:ascii="Times New Roman" w:hAnsi="Times New Roman" w:cs="Times New Roman"/>
          <w:sz w:val="22"/>
          <w:szCs w:val="22"/>
        </w:rPr>
        <w:t>TIEKĖJŲ PAŠ</w:t>
      </w:r>
      <w:r w:rsidR="00DA6367" w:rsidRPr="00DA6367">
        <w:rPr>
          <w:rFonts w:ascii="Times New Roman" w:hAnsi="Times New Roman" w:cs="Times New Roman"/>
          <w:sz w:val="22"/>
          <w:szCs w:val="22"/>
        </w:rPr>
        <w:t xml:space="preserve"> </w:t>
      </w:r>
      <w:r w:rsidR="00DA6367" w:rsidRPr="00D5458F">
        <w:rPr>
          <w:rFonts w:ascii="Times New Roman" w:hAnsi="Times New Roman" w:cs="Times New Roman"/>
          <w:sz w:val="22"/>
          <w:szCs w:val="22"/>
        </w:rPr>
        <w:t>TIEKĖJŲ PAŠALINIMO PAGRINDAI</w:t>
      </w:r>
    </w:p>
    <w:p w14:paraId="4D29F1B2" w14:textId="77777777" w:rsidR="00DA6367" w:rsidRPr="00922784" w:rsidRDefault="00DA6367" w:rsidP="00DA6367">
      <w:pPr>
        <w:spacing w:after="0" w:line="240" w:lineRule="auto"/>
        <w:jc w:val="both"/>
        <w:rPr>
          <w:rFonts w:ascii="Times New Roman" w:eastAsia="Calibri" w:hAnsi="Times New Roman" w:cs="Times New Roman"/>
          <w:sz w:val="22"/>
          <w:szCs w:val="22"/>
          <w:lang w:eastAsia="en-US"/>
        </w:rPr>
      </w:pPr>
      <w:bookmarkStart w:id="50" w:name="_Hlk172536587"/>
      <w:r>
        <w:rPr>
          <w:rFonts w:ascii="Times New Roman" w:eastAsia="Calibri" w:hAnsi="Times New Roman" w:cs="Times New Roman"/>
          <w:sz w:val="22"/>
          <w:szCs w:val="22"/>
          <w:lang w:eastAsia="en-US"/>
        </w:rPr>
        <w:t>1.</w:t>
      </w:r>
      <w:r w:rsidRPr="00922784">
        <w:rPr>
          <w:rFonts w:ascii="Times New Roman" w:eastAsia="Calibri" w:hAnsi="Times New Roman" w:cs="Times New Roman"/>
          <w:sz w:val="22"/>
          <w:szCs w:val="22"/>
          <w:lang w:eastAsia="en-US"/>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5D2A2A6E"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2.</w:t>
      </w:r>
      <w:r w:rsidRPr="00922784">
        <w:rPr>
          <w:rFonts w:ascii="Times New Roman" w:eastAsia="Calibri" w:hAnsi="Times New Roman" w:cs="Times New Roman"/>
          <w:sz w:val="22"/>
          <w:szCs w:val="22"/>
          <w:lang w:eastAsia="en-US"/>
        </w:rPr>
        <w:t>Pašalinimo pagrindai taikomi tiekėjui (kai pasiūlymą teikia ūkio subjektų grupė – visiems tos grupės nariams) ir ūkio subjektams, kurių pajėgumais tiekėjas remiasi. Perkančioji organizacija netikrina fizinių asmenų, kurių pajėgumais tiekėjas remiasi pagal VPĮ 49 straipsnį, ir kuriuos, pirkimo laimėjimo atveju, tiekėjas ketina įdarbinti (</w:t>
      </w:r>
      <w:proofErr w:type="spellStart"/>
      <w:r w:rsidRPr="00922784">
        <w:rPr>
          <w:rFonts w:ascii="Times New Roman" w:eastAsia="Calibri" w:hAnsi="Times New Roman" w:cs="Times New Roman"/>
          <w:sz w:val="22"/>
          <w:szCs w:val="22"/>
          <w:lang w:eastAsia="en-US"/>
        </w:rPr>
        <w:t>kvazisubtiekėjų</w:t>
      </w:r>
      <w:proofErr w:type="spellEnd"/>
      <w:r w:rsidRPr="00922784">
        <w:rPr>
          <w:rFonts w:ascii="Times New Roman" w:eastAsia="Calibri" w:hAnsi="Times New Roman" w:cs="Times New Roman"/>
          <w:sz w:val="22"/>
          <w:szCs w:val="22"/>
          <w:lang w:eastAsia="en-US"/>
        </w:rPr>
        <w:t>) pašalinimo pagrindų ir nereikalauja jų teikti atskiro EBVPD.</w:t>
      </w:r>
    </w:p>
    <w:p w14:paraId="35AAA5F6"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3.</w:t>
      </w:r>
      <w:r w:rsidRPr="00922784">
        <w:rPr>
          <w:rFonts w:ascii="Times New Roman" w:eastAsia="Calibri" w:hAnsi="Times New Roman" w:cs="Times New Roman"/>
          <w:sz w:val="22"/>
          <w:szCs w:val="22"/>
          <w:lang w:eastAsia="en-US"/>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6EADACB3"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w:t>
      </w:r>
      <w:r w:rsidRPr="00922784">
        <w:rPr>
          <w:rFonts w:ascii="Times New Roman" w:eastAsia="Calibri" w:hAnsi="Times New Roman" w:cs="Times New Roman"/>
          <w:sz w:val="22"/>
          <w:szCs w:val="22"/>
          <w:lang w:eastAsia="en-US"/>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17C7432B"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w:t>
      </w:r>
      <w:r w:rsidRPr="00922784">
        <w:rPr>
          <w:rFonts w:ascii="Times New Roman" w:eastAsia="Calibri" w:hAnsi="Times New Roman" w:cs="Times New Roman"/>
          <w:sz w:val="22"/>
          <w:szCs w:val="22"/>
          <w:lang w:eastAsia="en-US"/>
        </w:rPr>
        <w:t>Perkančioji organizacija visų pirma reikalauja tokios rūšies pažymų ir tokių dokumentinių įrodymų formų, apie kuriuos pateikta informacija Europos Komisijos informacinėje dokumentų saugykloje „e-</w:t>
      </w:r>
      <w:proofErr w:type="spellStart"/>
      <w:r w:rsidRPr="00922784">
        <w:rPr>
          <w:rFonts w:ascii="Times New Roman" w:eastAsia="Calibri" w:hAnsi="Times New Roman" w:cs="Times New Roman"/>
          <w:sz w:val="22"/>
          <w:szCs w:val="22"/>
          <w:lang w:eastAsia="en-US"/>
        </w:rPr>
        <w:t>Certis</w:t>
      </w:r>
      <w:proofErr w:type="spellEnd"/>
      <w:r w:rsidRPr="00922784">
        <w:rPr>
          <w:rFonts w:ascii="Times New Roman" w:eastAsia="Calibri" w:hAnsi="Times New Roman" w:cs="Times New Roman"/>
          <w:sz w:val="22"/>
          <w:szCs w:val="22"/>
          <w:lang w:eastAsia="en-US"/>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922784">
        <w:rPr>
          <w:rFonts w:ascii="Times New Roman" w:eastAsia="Calibri" w:hAnsi="Times New Roman" w:cs="Times New Roman"/>
          <w:sz w:val="22"/>
          <w:szCs w:val="22"/>
          <w:lang w:eastAsia="en-US"/>
        </w:rPr>
        <w:t>Certis</w:t>
      </w:r>
      <w:proofErr w:type="spellEnd"/>
      <w:r w:rsidRPr="00922784">
        <w:rPr>
          <w:rFonts w:ascii="Times New Roman" w:eastAsia="Calibri" w:hAnsi="Times New Roman" w:cs="Times New Roman"/>
          <w:sz w:val="22"/>
          <w:szCs w:val="22"/>
          <w:lang w:eastAsia="en-US"/>
        </w:rPr>
        <w:t xml:space="preserve">“, adresu https://ec.europa.eu/tools/ecertis/. </w:t>
      </w:r>
    </w:p>
    <w:p w14:paraId="52689113"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w:t>
      </w:r>
      <w:r w:rsidRPr="00922784">
        <w:rPr>
          <w:rFonts w:ascii="Times New Roman" w:eastAsia="Calibri" w:hAnsi="Times New Roman" w:cs="Times New Roman"/>
          <w:sz w:val="22"/>
          <w:szCs w:val="22"/>
          <w:lang w:eastAsia="en-US"/>
        </w:rPr>
        <w:t>Perkančioji organizacija nereikalauja iš tiekėjo pateikti dokumentų, patvirtinančių jo pašalinimo pagrindų nebuvimą, jeigu ji:</w:t>
      </w:r>
    </w:p>
    <w:p w14:paraId="1092788C"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6.1.</w:t>
      </w:r>
      <w:r w:rsidRPr="00922784">
        <w:rPr>
          <w:rFonts w:ascii="Times New Roman" w:eastAsia="Calibri" w:hAnsi="Times New Roman" w:cs="Times New Roman"/>
          <w:sz w:val="22"/>
          <w:szCs w:val="22"/>
          <w:lang w:eastAsia="en-US"/>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5E2742E3"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6.2.š</w:t>
      </w:r>
      <w:r w:rsidRPr="00922784">
        <w:rPr>
          <w:rFonts w:ascii="Times New Roman" w:eastAsia="Calibri" w:hAnsi="Times New Roman" w:cs="Times New Roman"/>
          <w:sz w:val="22"/>
          <w:szCs w:val="22"/>
          <w:lang w:eastAsia="en-US"/>
        </w:rPr>
        <w:t>iuos dokumentus jau turi iš ankstesnių pirkimo procedūrų, jeigu šiuose dokumentuose nurodyta informacija vis dar yra aktuali (dokumentas išduotas prieš ne daugiau dienų, negu nurodyta atitinkamoje žemiau esančios lentelės eilutėje).</w:t>
      </w:r>
    </w:p>
    <w:p w14:paraId="233DE8DD"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sidRPr="00922784">
        <w:rPr>
          <w:rFonts w:ascii="Times New Roman" w:eastAsia="Calibri" w:hAnsi="Times New Roman" w:cs="Times New Roman"/>
          <w:sz w:val="22"/>
          <w:szCs w:val="22"/>
          <w:lang w:eastAsia="en-US"/>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191B3D6E"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w:t>
      </w:r>
      <w:r w:rsidRPr="00922784">
        <w:rPr>
          <w:rFonts w:ascii="Times New Roman" w:eastAsia="Calibri" w:hAnsi="Times New Roman" w:cs="Times New Roman"/>
          <w:sz w:val="22"/>
          <w:szCs w:val="22"/>
          <w:lang w:eastAsia="en-US"/>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51061F4"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7.1.</w:t>
      </w:r>
      <w:r w:rsidRPr="00922784">
        <w:rPr>
          <w:rFonts w:ascii="Times New Roman" w:eastAsia="Calibri" w:hAnsi="Times New Roman" w:cs="Times New Roman"/>
          <w:sz w:val="22"/>
          <w:szCs w:val="22"/>
          <w:lang w:eastAsia="en-US"/>
        </w:rPr>
        <w:t>priesaikos deklaracija;</w:t>
      </w:r>
    </w:p>
    <w:p w14:paraId="208AA1F0" w14:textId="77777777" w:rsidR="00DA6367" w:rsidRPr="00922784" w:rsidRDefault="00DA6367" w:rsidP="00DA6367">
      <w:pPr>
        <w:spacing w:after="0" w:line="240" w:lineRule="auto"/>
        <w:contextualSpacing/>
        <w:jc w:val="both"/>
        <w:rPr>
          <w:rFonts w:ascii="Times New Roman" w:eastAsia="Calibri" w:hAnsi="Times New Roman" w:cs="Times New Roman"/>
          <w:sz w:val="22"/>
          <w:szCs w:val="22"/>
          <w:lang w:eastAsia="en-US"/>
        </w:rPr>
      </w:pPr>
      <w:r w:rsidRPr="00922784">
        <w:rPr>
          <w:rFonts w:ascii="Times New Roman" w:eastAsia="Calibri" w:hAnsi="Times New Roman" w:cs="Times New Roman"/>
          <w:sz w:val="22"/>
          <w:szCs w:val="22"/>
          <w:lang w:eastAsia="en-US"/>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pPr w:leftFromText="180" w:rightFromText="180" w:horzAnchor="margin" w:tblpXSpec="center" w:tblpY="-675"/>
        <w:tblW w:w="10065" w:type="dxa"/>
        <w:tblLayout w:type="fixed"/>
        <w:tblCellMar>
          <w:left w:w="10" w:type="dxa"/>
          <w:right w:w="10" w:type="dxa"/>
        </w:tblCellMar>
        <w:tblLook w:val="04A0" w:firstRow="1" w:lastRow="0" w:firstColumn="1" w:lastColumn="0" w:noHBand="0" w:noVBand="1"/>
      </w:tblPr>
      <w:tblGrid>
        <w:gridCol w:w="709"/>
        <w:gridCol w:w="3824"/>
        <w:gridCol w:w="1416"/>
        <w:gridCol w:w="4116"/>
      </w:tblGrid>
      <w:tr w:rsidR="00DA6367" w:rsidRPr="00A04DA1" w14:paraId="7579CB02"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7334EE" w14:textId="77777777" w:rsidR="00DA6367" w:rsidRPr="00D5458F" w:rsidRDefault="00DA6367" w:rsidP="00B13BE2">
            <w:pPr>
              <w:spacing w:after="0" w:line="240" w:lineRule="auto"/>
              <w:ind w:left="32"/>
              <w:jc w:val="center"/>
              <w:rPr>
                <w:rFonts w:ascii="Times New Roman" w:eastAsia="Times New Roman" w:hAnsi="Times New Roman" w:cs="Times New Roman"/>
                <w:b/>
                <w:bCs/>
                <w:sz w:val="22"/>
                <w:szCs w:val="22"/>
              </w:rPr>
            </w:pPr>
            <w:r w:rsidRPr="00D5458F">
              <w:rPr>
                <w:rFonts w:ascii="Times New Roman" w:eastAsia="Times New Roman" w:hAnsi="Times New Roman" w:cs="Times New Roman"/>
                <w:b/>
                <w:bCs/>
                <w:sz w:val="22"/>
                <w:szCs w:val="22"/>
              </w:rPr>
              <w:lastRenderedPageBreak/>
              <w:t>Eil. Nr.</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23F8A" w14:textId="77777777" w:rsidR="00DA6367" w:rsidRPr="00D5458F" w:rsidRDefault="00DA6367" w:rsidP="00B13BE2">
            <w:pPr>
              <w:spacing w:after="0" w:line="240" w:lineRule="auto"/>
              <w:jc w:val="center"/>
              <w:rPr>
                <w:rFonts w:ascii="Times New Roman" w:eastAsia="Times New Roman" w:hAnsi="Times New Roman" w:cs="Times New Roman"/>
                <w:bCs/>
                <w:sz w:val="22"/>
                <w:szCs w:val="22"/>
                <w:lang w:eastAsia="en-US"/>
              </w:rPr>
            </w:pPr>
            <w:r w:rsidRPr="00D5458F">
              <w:rPr>
                <w:rFonts w:ascii="Times New Roman" w:eastAsia="Times New Roman" w:hAnsi="Times New Roman" w:cs="Times New Roman"/>
                <w:b/>
                <w:sz w:val="22"/>
                <w:szCs w:val="22"/>
              </w:rPr>
              <w:t>Tiekėjo pašalinimo pagrindai</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0C6A00" w14:textId="77777777" w:rsidR="00DA6367" w:rsidRPr="00D5458F" w:rsidRDefault="00DA6367" w:rsidP="00B13BE2">
            <w:pPr>
              <w:spacing w:after="0" w:line="240" w:lineRule="auto"/>
              <w:jc w:val="center"/>
              <w:rPr>
                <w:rFonts w:ascii="Times New Roman" w:eastAsia="Yu Mincho" w:hAnsi="Times New Roman" w:cs="Times New Roman"/>
                <w:b/>
                <w:bCs/>
                <w:sz w:val="22"/>
                <w:szCs w:val="22"/>
              </w:rPr>
            </w:pPr>
            <w:r w:rsidRPr="00D5458F">
              <w:rPr>
                <w:rFonts w:ascii="Times New Roman" w:eastAsia="Yu Mincho" w:hAnsi="Times New Roman" w:cs="Times New Roman"/>
                <w:b/>
                <w:bCs/>
                <w:sz w:val="22"/>
                <w:szCs w:val="22"/>
              </w:rPr>
              <w:t xml:space="preserve">VPĮ straipsnis,  dalis, punktas bei EBVPD formos dalis pildymui </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4B5146" w14:textId="77777777" w:rsidR="00DA6367" w:rsidRPr="00D5458F" w:rsidRDefault="00DA6367" w:rsidP="00B13BE2">
            <w:pPr>
              <w:spacing w:after="0" w:line="240" w:lineRule="auto"/>
              <w:ind w:right="611"/>
              <w:rPr>
                <w:rFonts w:ascii="Times New Roman" w:eastAsia="Times New Roman" w:hAnsi="Times New Roman" w:cs="Times New Roman"/>
                <w:bCs/>
                <w:iCs/>
                <w:sz w:val="22"/>
                <w:szCs w:val="22"/>
                <w:lang w:eastAsia="en-US"/>
              </w:rPr>
            </w:pPr>
            <w:r w:rsidRPr="00D5458F">
              <w:rPr>
                <w:rFonts w:ascii="Times New Roman" w:eastAsia="Times New Roman" w:hAnsi="Times New Roman" w:cs="Times New Roman"/>
                <w:b/>
                <w:sz w:val="22"/>
                <w:szCs w:val="22"/>
              </w:rPr>
              <w:t>Pašalinimo pagrindų nebuvimą įrodantys dokumentai</w:t>
            </w:r>
          </w:p>
        </w:tc>
      </w:tr>
      <w:tr w:rsidR="00DA6367" w:rsidRPr="00A04DA1" w14:paraId="0592D237" w14:textId="77777777" w:rsidTr="00B13BE2">
        <w:tc>
          <w:tcPr>
            <w:tcW w:w="1006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E1119" w14:textId="77777777" w:rsidR="00DA6367" w:rsidRPr="00D5458F" w:rsidRDefault="00DA6367" w:rsidP="00B13BE2">
            <w:pPr>
              <w:spacing w:after="0" w:line="240" w:lineRule="auto"/>
              <w:jc w:val="both"/>
              <w:rPr>
                <w:rFonts w:ascii="Times New Roman" w:eastAsia="Times New Roman" w:hAnsi="Times New Roman" w:cs="Times New Roman"/>
                <w:sz w:val="22"/>
                <w:szCs w:val="22"/>
                <w:lang w:eastAsia="en-US"/>
              </w:rPr>
            </w:pPr>
            <w:r w:rsidRPr="00D5458F">
              <w:rPr>
                <w:rFonts w:ascii="Times New Roman" w:eastAsia="Times New Roman" w:hAnsi="Times New Roman" w:cs="Times New Roman"/>
                <w:b/>
                <w:bCs/>
                <w:sz w:val="22"/>
                <w:szCs w:val="22"/>
                <w:lang w:eastAsia="en-US"/>
              </w:rPr>
              <w:t>Privalomi pašalinimo pagrindai pagal VPĮ 46 straipsnio 1 – 4 dalių nuostatas</w:t>
            </w:r>
          </w:p>
        </w:tc>
      </w:tr>
      <w:tr w:rsidR="00DA6367" w:rsidRPr="00A04DA1" w14:paraId="1C9AB5DA"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72B32" w14:textId="77777777" w:rsidR="00DA6367" w:rsidRPr="00D5458F" w:rsidRDefault="00DA6367" w:rsidP="00B13BE2">
            <w:pPr>
              <w:spacing w:after="200"/>
              <w:rPr>
                <w:rFonts w:ascii="Times New Roman" w:eastAsia="Arial Unicode MS" w:hAnsi="Times New Roman" w:cs="Times New Roman"/>
                <w:sz w:val="22"/>
                <w:szCs w:val="22"/>
                <w:lang w:eastAsia="en-US"/>
              </w:rPr>
            </w:pPr>
            <w:r w:rsidRPr="00A04DA1">
              <w:rPr>
                <w:rFonts w:ascii="Times New Roman" w:eastAsia="Arial Unicode MS" w:hAnsi="Times New Roman" w:cs="Times New Roman"/>
                <w:sz w:val="22"/>
                <w:szCs w:val="22"/>
                <w:lang w:eastAsia="en-US"/>
              </w:rPr>
              <w:t>1.</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1053C"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sz w:val="22"/>
                <w:szCs w:val="22"/>
                <w:lang w:eastAsia="en-US"/>
              </w:rPr>
              <w:t>Tiekėjas arba jo atsakingas asmuo, nurodytas VPĮ 46 straipsnio 2 dalies 2 punkte, nuteistas už šią nusikalstamą veiką:</w:t>
            </w:r>
          </w:p>
          <w:p w14:paraId="6B12DA89"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1) dalyvavimą nusikalstamame susivienijime, jo organizavimą ar vadovavimą jam;</w:t>
            </w:r>
          </w:p>
          <w:p w14:paraId="4D56B0D5"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2) kyšininkavimą, prekybą poveikiu, papirkimą;</w:t>
            </w:r>
          </w:p>
          <w:p w14:paraId="11CAA6FC"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2674CF97"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4) nusikalstamą bankrotą;</w:t>
            </w:r>
          </w:p>
          <w:p w14:paraId="6A4C969D"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5) teroristinį ir su teroristine veikla susijusį nusikaltimą;</w:t>
            </w:r>
          </w:p>
          <w:p w14:paraId="173AFF2C"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6) nusikalstamu būdu gauto turto legalizavimą;</w:t>
            </w:r>
          </w:p>
          <w:p w14:paraId="4D5BF14F"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7) prekybą žmonėmis, vaiko pirkimą arba pardavimą;</w:t>
            </w:r>
          </w:p>
          <w:p w14:paraId="5B4531A0"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8) kitos valstybės tiekėjo atliktą nusikaltimą, apibrėžtą Direktyvos 2014/24/ES 57 straipsnio 1 dalyje išvardytus Europos Sąjungos teisės aktus įgyvendinančiuose kitų valstybių teisės aktuose.</w:t>
            </w:r>
          </w:p>
          <w:p w14:paraId="088D9D5F"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p>
          <w:p w14:paraId="3BDAFB9C"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lastRenderedPageBreak/>
              <w:t>Laikoma, kad tiekėjas arba jo atsakingas asmuo nuteistas už aukščiau nurodytą nusikalstamą veiką, kai dėl:</w:t>
            </w:r>
          </w:p>
          <w:p w14:paraId="5AF36F0E" w14:textId="77777777" w:rsidR="00DA6367" w:rsidRPr="00A04DA1" w:rsidRDefault="00DA6367" w:rsidP="00B13BE2">
            <w:pPr>
              <w:spacing w:after="0" w:line="240" w:lineRule="auto"/>
              <w:jc w:val="both"/>
              <w:rPr>
                <w:rFonts w:ascii="Times New Roman" w:eastAsia="Times New Roman" w:hAnsi="Times New Roman" w:cs="Times New Roman"/>
                <w:bCs/>
                <w:sz w:val="22"/>
                <w:szCs w:val="22"/>
                <w:lang w:eastAsia="en-US"/>
              </w:rPr>
            </w:pPr>
            <w:r w:rsidRPr="00A04DA1">
              <w:rPr>
                <w:rFonts w:ascii="Times New Roman" w:eastAsia="Times New Roman" w:hAnsi="Times New Roman" w:cs="Times New Roman"/>
                <w:bCs/>
                <w:sz w:val="22"/>
                <w:szCs w:val="22"/>
                <w:lang w:eastAsia="en-US"/>
              </w:rPr>
              <w:t>1) tiekėjo, kuris yra fizinis asmuo, per pastaruosius 5 metus buvo priimtas ir įsiteisėjęs apkaltinamasis teismo nuosprendis ir šis asmuo turi neišnykusį ar nepanaikintą teistumą;</w:t>
            </w:r>
          </w:p>
          <w:p w14:paraId="47F84EB1" w14:textId="77777777" w:rsidR="00DA6367" w:rsidRPr="00A04DA1" w:rsidRDefault="00DA6367" w:rsidP="00B13BE2">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t xml:space="preserve">2) tiekėjo, kuris yra juridinis asmuo, kita organizacija ar jos </w:t>
            </w:r>
            <w:r w:rsidRPr="00A04DA1">
              <w:rPr>
                <w:rFonts w:ascii="Times New Roman" w:eastAsia="Times New Roman" w:hAnsi="Times New Roman" w:cs="Times New Roman"/>
                <w:b/>
                <w:bCs/>
                <w:sz w:val="22"/>
                <w:szCs w:val="22"/>
                <w:lang w:eastAsia="en-US"/>
              </w:rPr>
              <w:t>struktūrinis</w:t>
            </w:r>
            <w:r w:rsidRPr="00A04DA1">
              <w:rPr>
                <w:rFonts w:ascii="Times New Roman" w:eastAsia="Times New Roman" w:hAnsi="Times New Roman" w:cs="Times New Roman"/>
                <w:sz w:val="22"/>
                <w:szCs w:val="22"/>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BEFB7A4"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 xml:space="preserve">3) tiekėjo, kuris yra juridinis asmuo, kita organizacija ar jos </w:t>
            </w:r>
            <w:r w:rsidRPr="00A04DA1">
              <w:rPr>
                <w:rFonts w:ascii="Times New Roman" w:eastAsia="Times New Roman" w:hAnsi="Times New Roman" w:cs="Times New Roman"/>
                <w:b/>
                <w:sz w:val="22"/>
                <w:szCs w:val="22"/>
                <w:lang w:eastAsia="en-US"/>
              </w:rPr>
              <w:t>struktūrinis</w:t>
            </w:r>
            <w:r w:rsidRPr="00A04DA1">
              <w:rPr>
                <w:rFonts w:ascii="Times New Roman" w:eastAsia="Times New Roman" w:hAnsi="Times New Roman" w:cs="Times New Roman"/>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4D22A" w14:textId="77777777" w:rsidR="00DA6367" w:rsidRPr="00A04DA1" w:rsidRDefault="00DA6367" w:rsidP="00B13BE2">
            <w:pPr>
              <w:spacing w:after="0" w:line="240" w:lineRule="auto"/>
              <w:jc w:val="both"/>
              <w:rPr>
                <w:rFonts w:ascii="Times New Roman" w:eastAsia="Yu Mincho" w:hAnsi="Times New Roman" w:cs="Times New Roman"/>
                <w:b/>
                <w:bCs/>
                <w:sz w:val="22"/>
                <w:szCs w:val="22"/>
                <w:lang w:eastAsia="en-US"/>
              </w:rPr>
            </w:pPr>
            <w:r w:rsidRPr="00A04DA1">
              <w:rPr>
                <w:rFonts w:ascii="Times New Roman" w:eastAsia="Yu Mincho" w:hAnsi="Times New Roman" w:cs="Times New Roman"/>
                <w:b/>
                <w:bCs/>
                <w:sz w:val="22"/>
                <w:szCs w:val="22"/>
                <w:lang w:eastAsia="en-US"/>
              </w:rPr>
              <w:lastRenderedPageBreak/>
              <w:t>VPĮ 46 straipsnio 1 dalis</w:t>
            </w:r>
          </w:p>
          <w:p w14:paraId="74DF68F3" w14:textId="77777777" w:rsidR="00DA6367" w:rsidRPr="00A04DA1" w:rsidRDefault="00DA6367" w:rsidP="00B13BE2">
            <w:pPr>
              <w:spacing w:after="0" w:line="240" w:lineRule="auto"/>
              <w:jc w:val="both"/>
              <w:rPr>
                <w:rFonts w:ascii="Times New Roman" w:eastAsia="Yu Mincho" w:hAnsi="Times New Roman" w:cs="Times New Roman"/>
                <w:sz w:val="22"/>
                <w:szCs w:val="22"/>
                <w:lang w:eastAsia="en-US"/>
              </w:rPr>
            </w:pPr>
          </w:p>
          <w:p w14:paraId="39CA2E5C" w14:textId="77777777" w:rsidR="00DA6367" w:rsidRPr="00A04DA1" w:rsidRDefault="00DA6367" w:rsidP="00B13BE2">
            <w:pPr>
              <w:spacing w:after="0" w:line="240" w:lineRule="auto"/>
              <w:jc w:val="both"/>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lang w:eastAsia="en-US"/>
              </w:rPr>
              <w:t>EBVPD III dalies A1-A6 punktai</w:t>
            </w:r>
          </w:p>
          <w:p w14:paraId="1C615179" w14:textId="77777777" w:rsidR="00DA6367" w:rsidRPr="00A04DA1" w:rsidRDefault="00DA6367" w:rsidP="00B13BE2">
            <w:pPr>
              <w:spacing w:after="0" w:line="240" w:lineRule="auto"/>
              <w:jc w:val="both"/>
              <w:rPr>
                <w:rFonts w:ascii="Times New Roman" w:eastAsia="Yu Mincho" w:hAnsi="Times New Roman" w:cs="Times New Roman"/>
                <w:sz w:val="22"/>
                <w:szCs w:val="22"/>
                <w:lang w:eastAsia="en-US"/>
              </w:rPr>
            </w:pPr>
          </w:p>
          <w:p w14:paraId="5C7F3E76" w14:textId="77777777" w:rsidR="00DA6367" w:rsidRPr="00A04DA1" w:rsidRDefault="00DA6367" w:rsidP="00B13BE2">
            <w:pPr>
              <w:spacing w:after="0" w:line="240" w:lineRule="auto"/>
              <w:jc w:val="both"/>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lang w:eastAsia="en-US"/>
              </w:rPr>
              <w:t>EBVPD III dalies D1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C14DA" w14:textId="77777777" w:rsidR="00DA6367" w:rsidRPr="00A04DA1" w:rsidRDefault="00DA6367" w:rsidP="00B13BE2">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lang w:eastAsia="en-US"/>
              </w:rPr>
              <w:t>Iš Lietuvoje įsteigtų subjektų reikalaujama:</w:t>
            </w:r>
          </w:p>
          <w:p w14:paraId="5108BCD2" w14:textId="77777777" w:rsidR="00DA6367" w:rsidRPr="00A04DA1" w:rsidRDefault="00DA6367" w:rsidP="00DA6367">
            <w:pPr>
              <w:numPr>
                <w:ilvl w:val="0"/>
                <w:numId w:val="22"/>
              </w:numPr>
              <w:spacing w:after="0" w:line="240" w:lineRule="auto"/>
              <w:ind w:left="314"/>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išrašo iš teismo sprendimo arba</w:t>
            </w:r>
          </w:p>
          <w:p w14:paraId="5740A505" w14:textId="77777777" w:rsidR="00DA6367" w:rsidRPr="00A04DA1" w:rsidRDefault="00DA6367" w:rsidP="00DA6367">
            <w:pPr>
              <w:numPr>
                <w:ilvl w:val="0"/>
                <w:numId w:val="22"/>
              </w:numPr>
              <w:spacing w:after="0" w:line="240" w:lineRule="auto"/>
              <w:ind w:left="314"/>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Informatikos ir ryšių departamento prie Vidaus reikalų ministerijos pažymos, arba</w:t>
            </w:r>
          </w:p>
          <w:p w14:paraId="66079DC3" w14:textId="77777777" w:rsidR="00DA6367" w:rsidRPr="00A04DA1" w:rsidRDefault="00DA6367" w:rsidP="00DA6367">
            <w:pPr>
              <w:numPr>
                <w:ilvl w:val="0"/>
                <w:numId w:val="22"/>
              </w:numPr>
              <w:spacing w:after="0" w:line="240" w:lineRule="auto"/>
              <w:ind w:left="314"/>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valstybės įmonės Registrų centro Lietuvos Respublikos Vyriausybės nustatyta tvarka išduoto dokumento, patvirtinančio jungtinius kompetentingų institucijų tvarkomus duomenis.</w:t>
            </w:r>
          </w:p>
          <w:p w14:paraId="4D3C1FB9" w14:textId="77777777" w:rsidR="00DA6367" w:rsidRPr="00A04DA1" w:rsidRDefault="00DA6367" w:rsidP="00B13BE2">
            <w:pPr>
              <w:spacing w:after="0" w:line="240" w:lineRule="auto"/>
              <w:jc w:val="both"/>
              <w:rPr>
                <w:rFonts w:ascii="Times New Roman" w:eastAsia="Times New Roman" w:hAnsi="Times New Roman" w:cs="Times New Roman"/>
                <w:sz w:val="22"/>
                <w:szCs w:val="22"/>
                <w:lang w:eastAsia="en-US"/>
              </w:rPr>
            </w:pPr>
          </w:p>
          <w:p w14:paraId="1699ECE7" w14:textId="77777777" w:rsidR="00DA6367" w:rsidRPr="00A04DA1" w:rsidRDefault="00DA6367" w:rsidP="00B13BE2">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lang w:eastAsia="en-US"/>
              </w:rPr>
              <w:t>Iš ne Lietuvoje įsteigtų subjektų reikalaujama:</w:t>
            </w:r>
          </w:p>
          <w:p w14:paraId="2A221497" w14:textId="77777777" w:rsidR="00DA6367" w:rsidRPr="00A04DA1" w:rsidRDefault="00DA6367" w:rsidP="00DA6367">
            <w:pPr>
              <w:numPr>
                <w:ilvl w:val="0"/>
                <w:numId w:val="22"/>
              </w:numPr>
              <w:spacing w:after="0" w:line="240" w:lineRule="auto"/>
              <w:ind w:left="314"/>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atitinkamos užsienio šalies institucijos dokumento</w:t>
            </w:r>
            <w:r w:rsidRPr="00A04DA1">
              <w:rPr>
                <w:rFonts w:ascii="Times New Roman" w:eastAsia="Times New Roman" w:hAnsi="Times New Roman" w:cs="Times New Roman"/>
                <w:sz w:val="22"/>
                <w:szCs w:val="22"/>
                <w:vertAlign w:val="superscript"/>
              </w:rPr>
              <w:footnoteReference w:id="2"/>
            </w:r>
            <w:r w:rsidRPr="00A04DA1">
              <w:rPr>
                <w:rFonts w:ascii="Times New Roman" w:eastAsia="Times New Roman" w:hAnsi="Times New Roman" w:cs="Times New Roman"/>
                <w:sz w:val="22"/>
                <w:szCs w:val="22"/>
              </w:rPr>
              <w:t>.</w:t>
            </w:r>
          </w:p>
          <w:p w14:paraId="787CA0F2" w14:textId="77777777" w:rsidR="00DA6367" w:rsidRPr="00A04DA1" w:rsidRDefault="00DA6367" w:rsidP="00B13BE2">
            <w:pPr>
              <w:spacing w:after="0" w:line="240" w:lineRule="auto"/>
              <w:jc w:val="both"/>
              <w:rPr>
                <w:rFonts w:ascii="Times New Roman" w:eastAsia="Times New Roman" w:hAnsi="Times New Roman" w:cs="Times New Roman"/>
                <w:sz w:val="22"/>
                <w:szCs w:val="22"/>
              </w:rPr>
            </w:pPr>
          </w:p>
          <w:p w14:paraId="603757AD" w14:textId="77777777" w:rsidR="00DA6367" w:rsidRPr="00A04DA1" w:rsidRDefault="00DA6367" w:rsidP="00B13BE2">
            <w:pPr>
              <w:spacing w:after="0" w:line="240" w:lineRule="auto"/>
              <w:jc w:val="both"/>
              <w:rPr>
                <w:rFonts w:ascii="Times New Roman" w:eastAsia="Times New Roman" w:hAnsi="Times New Roman" w:cs="Times New Roman"/>
                <w:color w:val="7030A0"/>
                <w:sz w:val="22"/>
                <w:szCs w:val="22"/>
              </w:rPr>
            </w:pPr>
            <w:r w:rsidRPr="00A04DA1">
              <w:rPr>
                <w:rFonts w:ascii="Times New Roman" w:eastAsia="Times New Roman" w:hAnsi="Times New Roman" w:cs="Times New Roman"/>
                <w:sz w:val="22"/>
                <w:szCs w:val="22"/>
              </w:rPr>
              <w:t xml:space="preserve">Nurodyti dokumentai turi būti išduoti ne anksčiau kaip </w:t>
            </w:r>
            <w:r w:rsidRPr="00A04DA1">
              <w:rPr>
                <w:rFonts w:ascii="Times New Roman" w:eastAsia="Times New Roman" w:hAnsi="Times New Roman" w:cs="Times New Roman"/>
                <w:color w:val="00B050"/>
                <w:sz w:val="22"/>
                <w:szCs w:val="22"/>
              </w:rPr>
              <w:t xml:space="preserve">180 dienų </w:t>
            </w:r>
            <w:r w:rsidRPr="00A04DA1">
              <w:rPr>
                <w:rFonts w:ascii="Times New Roman" w:eastAsia="Times New Roman" w:hAnsi="Times New Roman" w:cs="Times New Roman"/>
                <w:sz w:val="22"/>
                <w:szCs w:val="22"/>
              </w:rPr>
              <w:t xml:space="preserve">iki </w:t>
            </w:r>
            <w:r w:rsidRPr="00A04DA1">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A04DA1">
              <w:rPr>
                <w:rFonts w:ascii="Times New Roman" w:eastAsia="Times New Roman" w:hAnsi="Times New Roman" w:cs="Times New Roman"/>
                <w:sz w:val="22"/>
                <w:szCs w:val="22"/>
              </w:rPr>
              <w:t xml:space="preserve">umentus. </w:t>
            </w:r>
            <w:r w:rsidRPr="00A04DA1">
              <w:rPr>
                <w:rFonts w:ascii="Times New Roman" w:eastAsia="Times New Roman" w:hAnsi="Times New Roman" w:cs="Times New Roman"/>
                <w:b/>
                <w:bCs/>
                <w:i/>
                <w:iCs/>
                <w:color w:val="000000"/>
                <w:sz w:val="22"/>
                <w:szCs w:val="22"/>
              </w:rPr>
              <w:t>Pavyzdys</w:t>
            </w:r>
            <w:r w:rsidRPr="00A04DA1">
              <w:rPr>
                <w:rFonts w:ascii="Times New Roman" w:eastAsia="Times New Roman" w:hAnsi="Times New Roman" w:cs="Times New Roman"/>
                <w:i/>
                <w:iCs/>
                <w:color w:val="000000"/>
                <w:sz w:val="22"/>
                <w:szCs w:val="22"/>
              </w:rPr>
              <w:t xml:space="preserve">: Jeigu perkančioji organizacija 2022-10-10 kreipėsi į tiekėją prašydama iki 2022-10-14 pateikti įrodančius dokumentus, jie turi būti išduoti ne anksčiau kaip 180 dienų, jas skaičiuojant atgal nuo 2022-10-14. </w:t>
            </w:r>
          </w:p>
          <w:p w14:paraId="462B7A1D"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rPr>
            </w:pPr>
          </w:p>
          <w:p w14:paraId="0CF88474" w14:textId="77777777" w:rsidR="00DA6367" w:rsidRPr="00A04DA1" w:rsidRDefault="00DA6367" w:rsidP="00B13BE2">
            <w:pPr>
              <w:spacing w:after="0" w:line="240" w:lineRule="auto"/>
              <w:jc w:val="both"/>
              <w:rPr>
                <w:rFonts w:ascii="Times New Roman" w:eastAsia="Times New Roman" w:hAnsi="Times New Roman" w:cs="Times New Roman"/>
                <w:bCs/>
                <w:sz w:val="22"/>
                <w:szCs w:val="22"/>
              </w:rPr>
            </w:pPr>
            <w:r w:rsidRPr="00A04DA1">
              <w:rPr>
                <w:rFonts w:ascii="Times New Roman" w:eastAsia="Times New Roman" w:hAnsi="Times New Roman" w:cs="Times New Roman"/>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34FE086B" w14:textId="77777777" w:rsidR="00DA6367" w:rsidRPr="00A04DA1" w:rsidRDefault="00DA6367" w:rsidP="00B13BE2">
            <w:pPr>
              <w:spacing w:after="0" w:line="240" w:lineRule="auto"/>
              <w:jc w:val="both"/>
              <w:rPr>
                <w:rFonts w:ascii="Times New Roman" w:eastAsia="Times New Roman" w:hAnsi="Times New Roman" w:cs="Times New Roman"/>
                <w:bCs/>
                <w:sz w:val="22"/>
                <w:szCs w:val="22"/>
              </w:rPr>
            </w:pPr>
          </w:p>
          <w:p w14:paraId="1095C625" w14:textId="77777777" w:rsidR="00DA6367" w:rsidRPr="00A04DA1" w:rsidRDefault="00DA6367" w:rsidP="00B13BE2">
            <w:pPr>
              <w:spacing w:after="0" w:line="240" w:lineRule="auto"/>
              <w:jc w:val="both"/>
              <w:rPr>
                <w:rFonts w:ascii="Times New Roman" w:eastAsia="Times New Roman" w:hAnsi="Times New Roman" w:cs="Times New Roman"/>
                <w:b/>
                <w:bCs/>
                <w:i/>
                <w:iCs/>
                <w:sz w:val="22"/>
                <w:szCs w:val="22"/>
              </w:rPr>
            </w:pPr>
            <w:r w:rsidRPr="00A04DA1">
              <w:rPr>
                <w:rFonts w:ascii="Times New Roman" w:eastAsia="Times New Roman" w:hAnsi="Times New Roman" w:cs="Times New Roman"/>
                <w:b/>
                <w:bCs/>
                <w:i/>
                <w:iCs/>
                <w:sz w:val="22"/>
                <w:szCs w:val="22"/>
              </w:rPr>
              <w:t>PASTABA</w:t>
            </w:r>
          </w:p>
          <w:p w14:paraId="5CDF21AD" w14:textId="77777777" w:rsidR="00DA6367" w:rsidRPr="00A04DA1" w:rsidRDefault="00DA6367" w:rsidP="00B13BE2">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 xml:space="preserve">Pažymų, patvirtinančių VPĮ 46 straipsnyje nurodytų tiekėjo pašalinimo pagrindų nebuvimą, pateikti nereikalaujama. Jų perkančioji organizacija reikalaus tik </w:t>
            </w:r>
            <w:r w:rsidRPr="00A04DA1">
              <w:rPr>
                <w:rFonts w:ascii="Times New Roman" w:eastAsia="Times New Roman" w:hAnsi="Times New Roman" w:cs="Times New Roman"/>
                <w:sz w:val="22"/>
                <w:szCs w:val="22"/>
              </w:rPr>
              <w:lastRenderedPageBreak/>
              <w:t>turėdama pagrįstų abejonių dėl tiekėjo patikimumo.</w:t>
            </w:r>
          </w:p>
          <w:p w14:paraId="771BD870"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rPr>
            </w:pPr>
          </w:p>
          <w:p w14:paraId="024B44CA" w14:textId="77777777" w:rsidR="00DA6367" w:rsidRPr="00A04DA1" w:rsidRDefault="00DA6367" w:rsidP="00B13BE2">
            <w:pPr>
              <w:spacing w:after="0" w:line="240" w:lineRule="auto"/>
              <w:jc w:val="both"/>
              <w:rPr>
                <w:rFonts w:ascii="Times New Roman" w:eastAsia="Times New Roman" w:hAnsi="Times New Roman" w:cs="Times New Roman"/>
                <w:b/>
                <w:bCs/>
                <w:sz w:val="22"/>
                <w:szCs w:val="22"/>
              </w:rPr>
            </w:pPr>
          </w:p>
        </w:tc>
      </w:tr>
      <w:tr w:rsidR="00D366FB" w:rsidRPr="00A04DA1" w14:paraId="2C252173"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8FBEC" w14:textId="3A4A34C9" w:rsidR="00D366FB" w:rsidRPr="00A04DA1" w:rsidRDefault="00D366FB" w:rsidP="00D366FB">
            <w:pPr>
              <w:spacing w:after="200"/>
              <w:rPr>
                <w:rFonts w:ascii="Times New Roman" w:eastAsia="Arial Unicode MS" w:hAnsi="Times New Roman" w:cs="Times New Roman"/>
                <w:b/>
                <w:bCs/>
                <w:sz w:val="22"/>
                <w:szCs w:val="22"/>
                <w:lang w:eastAsia="en-US"/>
              </w:rPr>
            </w:pPr>
            <w:r>
              <w:rPr>
                <w:rFonts w:ascii="Times New Roman" w:eastAsia="Arial Unicode MS" w:hAnsi="Times New Roman" w:cs="Times New Roman"/>
                <w:b/>
                <w:bCs/>
                <w:sz w:val="22"/>
                <w:szCs w:val="22"/>
                <w:lang w:eastAsia="en-US"/>
              </w:rPr>
              <w:lastRenderedPageBreak/>
              <w:t>2</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553B2" w14:textId="06674BDF"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2D530B">
              <w:rPr>
                <w:rFonts w:ascii="Times New Roman" w:eastAsia="Times New Roman" w:hAnsi="Times New Roman" w:cs="Times New Roman"/>
                <w:sz w:val="22"/>
                <w:szCs w:val="22"/>
                <w:lang w:eastAsia="en-US"/>
              </w:rPr>
              <w:t>Tiekėjas yra neatlikęs jam paskirtos baudžiamojo poveikio priemonės – uždraudimo juridiniam asmeniui dalyvauti viešuosiuose pirkimuose.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665CE" w14:textId="77777777" w:rsidR="00D366FB" w:rsidRPr="00315C24" w:rsidRDefault="00D366FB" w:rsidP="00D366FB">
            <w:pPr>
              <w:spacing w:after="0" w:line="240" w:lineRule="auto"/>
              <w:jc w:val="both"/>
              <w:rPr>
                <w:rFonts w:ascii="Times New Roman" w:eastAsia="Yu Mincho" w:hAnsi="Times New Roman" w:cs="Times New Roman"/>
                <w:b/>
                <w:bCs/>
                <w:sz w:val="22"/>
                <w:szCs w:val="22"/>
              </w:rPr>
            </w:pPr>
            <w:r w:rsidRPr="00315C24">
              <w:rPr>
                <w:rFonts w:ascii="Times New Roman" w:eastAsia="Yu Mincho" w:hAnsi="Times New Roman" w:cs="Times New Roman"/>
                <w:b/>
                <w:bCs/>
                <w:sz w:val="22"/>
                <w:szCs w:val="22"/>
              </w:rPr>
              <w:t>VPĮ 46 straipsnio 2¹ dalis</w:t>
            </w:r>
          </w:p>
          <w:p w14:paraId="130C67BB" w14:textId="77777777" w:rsidR="00D366FB" w:rsidRPr="00315C24" w:rsidRDefault="00D366FB" w:rsidP="00D366FB">
            <w:pPr>
              <w:spacing w:after="0" w:line="240" w:lineRule="auto"/>
              <w:jc w:val="both"/>
              <w:rPr>
                <w:rFonts w:ascii="Times New Roman" w:eastAsia="Yu Mincho" w:hAnsi="Times New Roman" w:cs="Times New Roman"/>
                <w:b/>
                <w:bCs/>
                <w:sz w:val="22"/>
                <w:szCs w:val="22"/>
              </w:rPr>
            </w:pPr>
          </w:p>
          <w:p w14:paraId="7F9887A9" w14:textId="5DF426E1" w:rsidR="00D366FB" w:rsidRPr="00A04DA1" w:rsidRDefault="00D366FB" w:rsidP="00D366FB">
            <w:pPr>
              <w:spacing w:after="0" w:line="240" w:lineRule="auto"/>
              <w:jc w:val="both"/>
              <w:rPr>
                <w:rFonts w:ascii="Times New Roman" w:eastAsia="Yu Mincho" w:hAnsi="Times New Roman" w:cs="Times New Roman"/>
                <w:b/>
                <w:bCs/>
                <w:sz w:val="22"/>
                <w:szCs w:val="22"/>
              </w:rPr>
            </w:pPr>
            <w:r w:rsidRPr="00315C24">
              <w:rPr>
                <w:rFonts w:ascii="Times New Roman" w:eastAsia="Yu Mincho" w:hAnsi="Times New Roman" w:cs="Times New Roman"/>
                <w:sz w:val="22"/>
                <w:szCs w:val="22"/>
              </w:rPr>
              <w:t>EBVPD III dalies D2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960D9" w14:textId="7A847D8C" w:rsidR="00D366FB" w:rsidRPr="00A04DA1" w:rsidRDefault="00D366FB" w:rsidP="00D366FB">
            <w:pPr>
              <w:spacing w:after="0" w:line="240" w:lineRule="auto"/>
              <w:jc w:val="both"/>
              <w:rPr>
                <w:rFonts w:ascii="Times New Roman" w:eastAsia="Times New Roman" w:hAnsi="Times New Roman" w:cs="Times New Roman"/>
                <w:sz w:val="22"/>
                <w:szCs w:val="22"/>
              </w:rPr>
            </w:pPr>
            <w:r w:rsidRPr="00315C24">
              <w:rPr>
                <w:rFonts w:ascii="Times New Roman" w:eastAsia="Times New Roman" w:hAnsi="Times New Roman" w:cs="Times New Roman"/>
                <w:sz w:val="22"/>
                <w:szCs w:val="22"/>
              </w:rPr>
              <w:t>Iš Lietuvoje įsteigtų subjektų įrodančių dokumentų nereikalaujama. Užtenka pateikto EBVPD.</w:t>
            </w:r>
          </w:p>
        </w:tc>
      </w:tr>
      <w:tr w:rsidR="00D366FB" w:rsidRPr="00A04DA1" w14:paraId="155C1E39"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F3613" w14:textId="69988015" w:rsidR="00D366FB" w:rsidRPr="00A04DA1" w:rsidRDefault="00D366FB" w:rsidP="00D366FB">
            <w:pPr>
              <w:spacing w:after="200"/>
              <w:rPr>
                <w:rFonts w:ascii="Times New Roman" w:eastAsia="Arial Unicode MS" w:hAnsi="Times New Roman" w:cs="Times New Roman"/>
                <w:b/>
                <w:bCs/>
                <w:sz w:val="22"/>
                <w:szCs w:val="22"/>
                <w:lang w:eastAsia="en-US"/>
              </w:rPr>
            </w:pPr>
            <w:bookmarkStart w:id="51" w:name="_Hlk90887843"/>
            <w:r>
              <w:rPr>
                <w:rFonts w:ascii="Times New Roman" w:eastAsia="Arial Unicode MS" w:hAnsi="Times New Roman" w:cs="Times New Roman"/>
                <w:b/>
                <w:bCs/>
                <w:sz w:val="22"/>
                <w:szCs w:val="22"/>
                <w:lang w:eastAsia="en-US"/>
              </w:rPr>
              <w:t>3</w:t>
            </w:r>
            <w:r w:rsidRPr="00A04DA1">
              <w:rPr>
                <w:rFonts w:ascii="Times New Roman" w:eastAsia="Arial Unicode MS" w:hAnsi="Times New Roman" w:cs="Times New Roman"/>
                <w:b/>
                <w:bCs/>
                <w:sz w:val="22"/>
                <w:szCs w:val="22"/>
                <w:lang w:eastAsia="en-US"/>
              </w:rPr>
              <w:t>.</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A6B7D"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sz w:val="22"/>
                <w:szCs w:val="22"/>
                <w:lang w:eastAsia="en-US"/>
              </w:rPr>
              <w:t xml:space="preserve">Tiekėjas yra nuteistas už įsipareigojimų, susijusių su mokesčių, įskaitant socialinio draudimo įmokas, mokėjimu, nevykdymą pagal šalies, kurioje </w:t>
            </w:r>
            <w:r w:rsidRPr="00A04DA1">
              <w:rPr>
                <w:rFonts w:ascii="Times New Roman" w:eastAsia="Times New Roman" w:hAnsi="Times New Roman" w:cs="Times New Roman"/>
                <w:sz w:val="22"/>
                <w:szCs w:val="22"/>
                <w:lang w:eastAsia="en-US"/>
              </w:rPr>
              <w:lastRenderedPageBreak/>
              <w:t xml:space="preserve">registruotas tiekėjas, ar šalies, kurioje yra perkančioji organizacija, reikalavimus, kaip tai apibrėžta VPĮ 46 straipsnio 2 dalies 1 ir 3 punktuose, arba perkančioji organizacija turi kitų įrodymų apie šių įsipareigojimų nevykdymą. </w:t>
            </w:r>
          </w:p>
          <w:p w14:paraId="14CA8C87"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p>
          <w:p w14:paraId="397DE319"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Laikoma, kad tiekėjas nuteistas už aukščiau nurodytą nusikalstamą veiką, kai dėl:</w:t>
            </w:r>
          </w:p>
          <w:p w14:paraId="2D7DF792" w14:textId="77777777" w:rsidR="00D366FB" w:rsidRPr="00A04DA1" w:rsidRDefault="00D366FB" w:rsidP="00D366FB">
            <w:pPr>
              <w:spacing w:after="0" w:line="240" w:lineRule="auto"/>
              <w:jc w:val="both"/>
              <w:rPr>
                <w:rFonts w:ascii="Times New Roman" w:eastAsia="Times New Roman" w:hAnsi="Times New Roman" w:cs="Times New Roman"/>
                <w:bCs/>
                <w:sz w:val="22"/>
                <w:szCs w:val="22"/>
                <w:lang w:eastAsia="en-US"/>
              </w:rPr>
            </w:pPr>
            <w:r w:rsidRPr="00A04DA1">
              <w:rPr>
                <w:rFonts w:ascii="Times New Roman" w:eastAsia="Times New Roman" w:hAnsi="Times New Roman" w:cs="Times New Roman"/>
                <w:bCs/>
                <w:sz w:val="22"/>
                <w:szCs w:val="22"/>
                <w:lang w:eastAsia="en-US"/>
              </w:rPr>
              <w:t>1) tiekėjo, kuris yra fizinis asmuo, per pastaruosius 5 metus buvo priimtas ir įsiteisėjęs apkaltinamasis teismo nuosprendis ir šis asmuo turi neišnykusį ar nepanaikintą teistumą;</w:t>
            </w:r>
          </w:p>
          <w:p w14:paraId="548F6C70"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 xml:space="preserve">2) tiekėjo, kuris yra juridinis asmuo, kita organizacija ar jos </w:t>
            </w:r>
            <w:r w:rsidRPr="00A04DA1">
              <w:rPr>
                <w:rFonts w:ascii="Times New Roman" w:eastAsia="Times New Roman" w:hAnsi="Times New Roman" w:cs="Times New Roman"/>
                <w:b/>
                <w:sz w:val="22"/>
                <w:szCs w:val="22"/>
                <w:lang w:eastAsia="en-US"/>
              </w:rPr>
              <w:t>struktūrinis</w:t>
            </w:r>
            <w:r w:rsidRPr="00A04DA1">
              <w:rPr>
                <w:rFonts w:ascii="Times New Roman" w:eastAsia="Times New Roman" w:hAnsi="Times New Roman" w:cs="Times New Roman"/>
                <w:bCs/>
                <w:sz w:val="22"/>
                <w:szCs w:val="22"/>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D3FDAB5"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Tačiau ši nuostata netaikoma, jeigu:</w:t>
            </w:r>
          </w:p>
          <w:p w14:paraId="35B61950"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1) tiekėjas yra įsipareigojęs sumokėti mokesčius, įskaitant socialinio draudimo įmokas ir dėl to laikomas jau įvykdžiusiu šioje dalyje nurodytus įsipareigojimus;</w:t>
            </w:r>
          </w:p>
          <w:p w14:paraId="25F5D773"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2) įsiskolinimo suma neviršija 50 Eur (penkiasdešimt eurų);</w:t>
            </w:r>
          </w:p>
          <w:p w14:paraId="635711E5"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lang w:eastAsia="en-US"/>
              </w:rPr>
            </w:pPr>
            <w:r w:rsidRPr="00A04DA1">
              <w:rPr>
                <w:rFonts w:ascii="Times New Roman" w:eastAsia="Times New Roman" w:hAnsi="Times New Roman" w:cs="Times New Roman"/>
                <w:bCs/>
                <w:sz w:val="22"/>
                <w:szCs w:val="22"/>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w:t>
            </w:r>
            <w:r w:rsidRPr="00A04DA1">
              <w:rPr>
                <w:rFonts w:ascii="Times New Roman" w:eastAsia="Times New Roman" w:hAnsi="Times New Roman" w:cs="Times New Roman"/>
                <w:bCs/>
                <w:sz w:val="22"/>
                <w:szCs w:val="22"/>
                <w:lang w:eastAsia="en-US"/>
              </w:rPr>
              <w:lastRenderedPageBreak/>
              <w:t>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66419"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lastRenderedPageBreak/>
              <w:t>VPĮ 46 straipsnio 3 dalis</w:t>
            </w:r>
          </w:p>
          <w:p w14:paraId="734AC7C1" w14:textId="77777777" w:rsidR="00D366FB" w:rsidRPr="00A04DA1" w:rsidRDefault="00D366FB" w:rsidP="00D366FB">
            <w:pPr>
              <w:spacing w:after="0" w:line="240" w:lineRule="auto"/>
              <w:jc w:val="both"/>
              <w:rPr>
                <w:rFonts w:ascii="Times New Roman" w:eastAsia="Arial" w:hAnsi="Times New Roman" w:cs="Times New Roman"/>
                <w:sz w:val="22"/>
                <w:szCs w:val="22"/>
              </w:rPr>
            </w:pPr>
          </w:p>
          <w:p w14:paraId="16DE2B8E" w14:textId="77777777" w:rsidR="00D366FB" w:rsidRPr="00A04DA1" w:rsidRDefault="00D366FB" w:rsidP="00D366FB">
            <w:pPr>
              <w:spacing w:after="0" w:line="240" w:lineRule="auto"/>
              <w:jc w:val="both"/>
              <w:rPr>
                <w:rFonts w:ascii="Times New Roman" w:eastAsia="Yu Mincho" w:hAnsi="Times New Roman" w:cs="Times New Roman"/>
                <w:sz w:val="22"/>
                <w:szCs w:val="22"/>
              </w:rPr>
            </w:pPr>
            <w:r w:rsidRPr="00A04DA1">
              <w:rPr>
                <w:rFonts w:ascii="Times New Roman" w:eastAsia="Arial" w:hAnsi="Times New Roman" w:cs="Times New Roman"/>
                <w:sz w:val="22"/>
                <w:szCs w:val="22"/>
              </w:rPr>
              <w:lastRenderedPageBreak/>
              <w:t>EBVPD III dalies B1 ir B2 punktai</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9A48D"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lastRenderedPageBreak/>
              <w:t>1) Dėl įsipareigojimų, susijusių su mokesčių mokėjimu, įvykdymo i</w:t>
            </w:r>
            <w:r w:rsidRPr="00A04DA1">
              <w:rPr>
                <w:rFonts w:ascii="Times New Roman" w:eastAsia="Times New Roman" w:hAnsi="Times New Roman" w:cs="Times New Roman"/>
                <w:sz w:val="22"/>
                <w:szCs w:val="22"/>
                <w:lang w:eastAsia="en-US"/>
              </w:rPr>
              <w:t xml:space="preserve">š Lietuvoje įsteigtų subjektų </w:t>
            </w:r>
            <w:r w:rsidRPr="00A04DA1">
              <w:rPr>
                <w:rFonts w:ascii="Times New Roman" w:eastAsia="Times New Roman" w:hAnsi="Times New Roman" w:cs="Times New Roman"/>
                <w:sz w:val="22"/>
                <w:szCs w:val="22"/>
              </w:rPr>
              <w:t>prašoma:</w:t>
            </w:r>
          </w:p>
          <w:p w14:paraId="126A9762"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1E3E3C22" w14:textId="77777777" w:rsidR="00D366FB" w:rsidRPr="00A04DA1" w:rsidRDefault="00D366FB" w:rsidP="00D366FB">
            <w:pPr>
              <w:numPr>
                <w:ilvl w:val="0"/>
                <w:numId w:val="23"/>
              </w:num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lastRenderedPageBreak/>
              <w:t>išrašo iš teismo sprendimo (jei toks yra) arba Valstybinės mokesčių inspekcijos prie Lietuvos Respublikos finansų ministerijos išduoto dokumento,</w:t>
            </w:r>
          </w:p>
          <w:p w14:paraId="54959A4D" w14:textId="77777777" w:rsidR="00D366FB" w:rsidRPr="00A04DA1" w:rsidRDefault="00D366FB" w:rsidP="00D366FB">
            <w:pPr>
              <w:numPr>
                <w:ilvl w:val="0"/>
                <w:numId w:val="24"/>
              </w:num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arba valstybės įmonės Registrų centro Lietuvos Respublikos Vyriausybės nustatyta tvarka išduoto dokumento, patvirtinančio jungtinius kompetentingų institucijų tvarkomus duomenis.</w:t>
            </w:r>
          </w:p>
          <w:p w14:paraId="0A4D4D6C"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p>
          <w:p w14:paraId="529FECB8"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lang w:eastAsia="en-US"/>
              </w:rPr>
              <w:t>Iš ne Lietuvoje įsteigtų subjektų reikalaujama:</w:t>
            </w:r>
          </w:p>
          <w:p w14:paraId="5C49296E" w14:textId="77777777" w:rsidR="00D366FB" w:rsidRPr="00A04DA1" w:rsidRDefault="00D366FB" w:rsidP="00D366FB">
            <w:pPr>
              <w:numPr>
                <w:ilvl w:val="0"/>
                <w:numId w:val="22"/>
              </w:numPr>
              <w:spacing w:after="0" w:line="240" w:lineRule="auto"/>
              <w:ind w:left="314"/>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atitinkamos užsienio šalies institucijos dokumento</w:t>
            </w:r>
            <w:r w:rsidRPr="00A04DA1">
              <w:rPr>
                <w:rFonts w:ascii="Times New Roman" w:eastAsia="Times New Roman" w:hAnsi="Times New Roman" w:cs="Times New Roman"/>
                <w:sz w:val="22"/>
                <w:szCs w:val="22"/>
                <w:vertAlign w:val="superscript"/>
              </w:rPr>
              <w:footnoteReference w:id="3"/>
            </w:r>
            <w:r w:rsidRPr="00A04DA1">
              <w:rPr>
                <w:rFonts w:ascii="Times New Roman" w:eastAsia="Times New Roman" w:hAnsi="Times New Roman" w:cs="Times New Roman"/>
                <w:sz w:val="22"/>
                <w:szCs w:val="22"/>
              </w:rPr>
              <w:t>.</w:t>
            </w:r>
          </w:p>
          <w:p w14:paraId="7DC751F3"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629FD42E" w14:textId="77777777" w:rsidR="00D366FB" w:rsidRPr="00A04DA1" w:rsidRDefault="00D366FB" w:rsidP="00D366FB">
            <w:pPr>
              <w:spacing w:after="0" w:line="240" w:lineRule="auto"/>
              <w:jc w:val="both"/>
              <w:rPr>
                <w:rFonts w:ascii="Times New Roman" w:eastAsia="Times New Roman" w:hAnsi="Times New Roman" w:cs="Times New Roman"/>
                <w:i/>
                <w:iCs/>
                <w:color w:val="000000"/>
                <w:sz w:val="22"/>
                <w:szCs w:val="22"/>
              </w:rPr>
            </w:pPr>
            <w:r w:rsidRPr="00A04DA1">
              <w:rPr>
                <w:rFonts w:ascii="Times New Roman" w:eastAsia="Times New Roman" w:hAnsi="Times New Roman" w:cs="Times New Roman"/>
                <w:sz w:val="22"/>
                <w:szCs w:val="22"/>
              </w:rPr>
              <w:t xml:space="preserve">Nurodyti dokumentai turi būti  išduoti ne anksčiau kaip </w:t>
            </w:r>
            <w:r w:rsidRPr="00A04DA1">
              <w:rPr>
                <w:rFonts w:ascii="Times New Roman" w:eastAsia="Times New Roman" w:hAnsi="Times New Roman" w:cs="Times New Roman"/>
                <w:color w:val="00B050"/>
                <w:sz w:val="22"/>
                <w:szCs w:val="22"/>
              </w:rPr>
              <w:t>120</w:t>
            </w:r>
            <w:r w:rsidRPr="00A04DA1">
              <w:rPr>
                <w:rFonts w:ascii="Times New Roman" w:eastAsia="Times New Roman" w:hAnsi="Times New Roman" w:cs="Times New Roman"/>
                <w:sz w:val="22"/>
                <w:szCs w:val="22"/>
              </w:rPr>
              <w:t xml:space="preserve"> </w:t>
            </w:r>
            <w:r w:rsidRPr="00A04DA1">
              <w:rPr>
                <w:rFonts w:ascii="Times New Roman" w:eastAsia="Times New Roman" w:hAnsi="Times New Roman" w:cs="Times New Roman"/>
                <w:color w:val="00B050"/>
                <w:sz w:val="22"/>
                <w:szCs w:val="22"/>
              </w:rPr>
              <w:t>dienų</w:t>
            </w:r>
            <w:r w:rsidRPr="00A04DA1">
              <w:rPr>
                <w:rFonts w:ascii="Times New Roman" w:eastAsia="Times New Roman" w:hAnsi="Times New Roman" w:cs="Times New Roman"/>
                <w:sz w:val="22"/>
                <w:szCs w:val="22"/>
              </w:rPr>
              <w:t xml:space="preserve"> iki </w:t>
            </w:r>
            <w:r w:rsidRPr="00A04DA1">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A04DA1">
              <w:rPr>
                <w:rFonts w:ascii="Times New Roman" w:eastAsia="Times New Roman" w:hAnsi="Times New Roman" w:cs="Times New Roman"/>
                <w:sz w:val="22"/>
                <w:szCs w:val="22"/>
              </w:rPr>
              <w:t xml:space="preserve">umentus. </w:t>
            </w:r>
            <w:r w:rsidRPr="00A04DA1">
              <w:rPr>
                <w:rFonts w:ascii="Times New Roman" w:eastAsia="Times New Roman" w:hAnsi="Times New Roman" w:cs="Times New Roman"/>
                <w:b/>
                <w:bCs/>
                <w:i/>
                <w:iCs/>
                <w:color w:val="000000"/>
                <w:sz w:val="22"/>
                <w:szCs w:val="22"/>
              </w:rPr>
              <w:t>Pavyzdys</w:t>
            </w:r>
            <w:r w:rsidRPr="00A04DA1">
              <w:rPr>
                <w:rFonts w:ascii="Times New Roman" w:eastAsia="Times New Roman" w:hAnsi="Times New Roman" w:cs="Times New Roman"/>
                <w:i/>
                <w:iCs/>
                <w:color w:val="000000"/>
                <w:sz w:val="22"/>
                <w:szCs w:val="22"/>
              </w:rPr>
              <w:t xml:space="preserve">: Jeigu perkančioji organizacija 2022-10-10 kreipėsi į tiekėją prašydama iki 2022-10-14 pateikti įrodančius dokumentus, jie turi būti išduoti ne anksčiau kaip 120 dienų, jas skaičiuojant atgal nuo 2022-10-14. </w:t>
            </w:r>
          </w:p>
          <w:p w14:paraId="289BE11F" w14:textId="77777777" w:rsidR="00D366FB" w:rsidRPr="00A04DA1" w:rsidRDefault="00D366FB" w:rsidP="00D366FB">
            <w:pPr>
              <w:spacing w:after="0" w:line="240" w:lineRule="auto"/>
              <w:jc w:val="both"/>
              <w:rPr>
                <w:rFonts w:ascii="Times New Roman" w:eastAsia="Times New Roman" w:hAnsi="Times New Roman" w:cs="Times New Roman"/>
                <w:i/>
                <w:iCs/>
                <w:color w:val="7030A0"/>
                <w:sz w:val="22"/>
                <w:szCs w:val="22"/>
              </w:rPr>
            </w:pPr>
          </w:p>
          <w:p w14:paraId="7F183820"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5F2E29F8"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090D0329"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bCs/>
                <w:sz w:val="22"/>
                <w:szCs w:val="22"/>
              </w:rPr>
              <w:lastRenderedPageBreak/>
              <w:t>2) Dėl įsipareigojimų, susijusių su socialinio draudimo įmokų mokėjimu, įvykdymo i</w:t>
            </w:r>
            <w:r w:rsidRPr="00A04DA1">
              <w:rPr>
                <w:rFonts w:ascii="Times New Roman" w:eastAsia="Times New Roman" w:hAnsi="Times New Roman" w:cs="Times New Roman"/>
                <w:sz w:val="22"/>
                <w:szCs w:val="22"/>
                <w:lang w:eastAsia="en-US"/>
              </w:rPr>
              <w:t xml:space="preserve">š Lietuvoje įsteigtų subjektų </w:t>
            </w:r>
            <w:r w:rsidRPr="00A04DA1">
              <w:rPr>
                <w:rFonts w:ascii="Times New Roman" w:eastAsia="Times New Roman" w:hAnsi="Times New Roman" w:cs="Times New Roman"/>
                <w:bCs/>
                <w:sz w:val="22"/>
                <w:szCs w:val="22"/>
              </w:rPr>
              <w:t>prašoma:</w:t>
            </w:r>
          </w:p>
          <w:p w14:paraId="533EFD3B" w14:textId="77777777" w:rsidR="00D366FB" w:rsidRPr="00A04DA1" w:rsidRDefault="00D366FB" w:rsidP="00D366FB">
            <w:pPr>
              <w:spacing w:after="0" w:line="240" w:lineRule="auto"/>
              <w:jc w:val="both"/>
              <w:rPr>
                <w:rFonts w:ascii="Times New Roman" w:eastAsia="Times New Roman" w:hAnsi="Times New Roman" w:cs="Times New Roman"/>
                <w:bCs/>
                <w:sz w:val="22"/>
                <w:szCs w:val="22"/>
              </w:rPr>
            </w:pPr>
            <w:r w:rsidRPr="00A04DA1">
              <w:rPr>
                <w:rFonts w:ascii="Times New Roman" w:eastAsia="Times New Roman" w:hAnsi="Times New Roman" w:cs="Times New Roman"/>
                <w:bCs/>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A04DA1">
                <w:rPr>
                  <w:rFonts w:ascii="Times New Roman" w:eastAsia="Times New Roman" w:hAnsi="Times New Roman" w:cs="Times New Roman"/>
                  <w:bCs/>
                  <w:color w:val="000000"/>
                  <w:sz w:val="22"/>
                  <w:szCs w:val="22"/>
                  <w:u w:val="single"/>
                </w:rPr>
                <w:t>http://draudejai.sodra.lt/draudeju_viesi_duomenys/</w:t>
              </w:r>
            </w:hyperlink>
            <w:r w:rsidRPr="00A04DA1">
              <w:rPr>
                <w:rFonts w:ascii="Times New Roman" w:eastAsia="Times New Roman" w:hAnsi="Times New Roman" w:cs="Times New Roman"/>
                <w:bCs/>
                <w:sz w:val="22"/>
                <w:szCs w:val="22"/>
              </w:rPr>
              <w:t>.</w:t>
            </w:r>
          </w:p>
          <w:p w14:paraId="3285A942"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4CBB273C"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2DD15F8"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36A09786"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E1ADA5"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71CF7518"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lang w:eastAsia="en-US"/>
              </w:rPr>
              <w:t>Iš ne Lietuvoje įsteigtų subjektų reikalaujama:</w:t>
            </w:r>
          </w:p>
          <w:p w14:paraId="3ECC17F9" w14:textId="77777777" w:rsidR="00D366FB" w:rsidRPr="00A04DA1" w:rsidRDefault="00D366FB" w:rsidP="00D366FB">
            <w:pPr>
              <w:numPr>
                <w:ilvl w:val="0"/>
                <w:numId w:val="22"/>
              </w:numPr>
              <w:spacing w:after="0" w:line="240" w:lineRule="auto"/>
              <w:ind w:left="314"/>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atitinkamos užsienio šalies kompetentingos institucijos dokumento</w:t>
            </w:r>
            <w:r w:rsidRPr="00A04DA1">
              <w:rPr>
                <w:rFonts w:ascii="Times New Roman" w:eastAsia="Times New Roman" w:hAnsi="Times New Roman" w:cs="Times New Roman"/>
                <w:sz w:val="22"/>
                <w:szCs w:val="22"/>
                <w:vertAlign w:val="superscript"/>
              </w:rPr>
              <w:footnoteReference w:id="4"/>
            </w:r>
            <w:r w:rsidRPr="00A04DA1">
              <w:rPr>
                <w:rFonts w:ascii="Times New Roman" w:eastAsia="Times New Roman" w:hAnsi="Times New Roman" w:cs="Times New Roman"/>
                <w:sz w:val="22"/>
                <w:szCs w:val="22"/>
              </w:rPr>
              <w:t>.</w:t>
            </w:r>
          </w:p>
          <w:p w14:paraId="36C087D8"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132841E3" w14:textId="77777777" w:rsidR="00D366FB" w:rsidRPr="00A04DA1" w:rsidRDefault="00D366FB" w:rsidP="00D366FB">
            <w:pPr>
              <w:spacing w:after="0" w:line="240" w:lineRule="auto"/>
              <w:jc w:val="both"/>
              <w:rPr>
                <w:rFonts w:ascii="Times New Roman" w:eastAsia="Times New Roman" w:hAnsi="Times New Roman" w:cs="Times New Roman"/>
                <w:i/>
                <w:iCs/>
                <w:color w:val="7030A0"/>
                <w:sz w:val="22"/>
                <w:szCs w:val="22"/>
              </w:rPr>
            </w:pPr>
            <w:r w:rsidRPr="00A04DA1">
              <w:rPr>
                <w:rFonts w:ascii="Times New Roman" w:eastAsia="Times New Roman" w:hAnsi="Times New Roman" w:cs="Times New Roman"/>
                <w:sz w:val="22"/>
                <w:szCs w:val="22"/>
              </w:rPr>
              <w:t xml:space="preserve">Nurodyti dokumentai turi būti  išduoti ne anksčiau kaip </w:t>
            </w:r>
            <w:r w:rsidRPr="00A04DA1">
              <w:rPr>
                <w:rFonts w:ascii="Times New Roman" w:eastAsia="Times New Roman" w:hAnsi="Times New Roman" w:cs="Times New Roman"/>
                <w:color w:val="00B050"/>
                <w:sz w:val="22"/>
                <w:szCs w:val="22"/>
              </w:rPr>
              <w:t>120</w:t>
            </w:r>
            <w:r w:rsidRPr="00A04DA1">
              <w:rPr>
                <w:rFonts w:ascii="Times New Roman" w:eastAsia="Times New Roman" w:hAnsi="Times New Roman" w:cs="Times New Roman"/>
                <w:sz w:val="22"/>
                <w:szCs w:val="22"/>
              </w:rPr>
              <w:t xml:space="preserve"> </w:t>
            </w:r>
            <w:r w:rsidRPr="00A04DA1">
              <w:rPr>
                <w:rFonts w:ascii="Times New Roman" w:eastAsia="Times New Roman" w:hAnsi="Times New Roman" w:cs="Times New Roman"/>
                <w:color w:val="00B050"/>
                <w:sz w:val="22"/>
                <w:szCs w:val="22"/>
              </w:rPr>
              <w:t>dienų</w:t>
            </w:r>
            <w:r w:rsidRPr="00A04DA1">
              <w:rPr>
                <w:rFonts w:ascii="Times New Roman" w:eastAsia="Times New Roman" w:hAnsi="Times New Roman" w:cs="Times New Roman"/>
                <w:sz w:val="22"/>
                <w:szCs w:val="22"/>
              </w:rPr>
              <w:t xml:space="preserve"> iki </w:t>
            </w:r>
            <w:r w:rsidRPr="00A04DA1">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A04DA1">
              <w:rPr>
                <w:rFonts w:ascii="Times New Roman" w:eastAsia="Times New Roman" w:hAnsi="Times New Roman" w:cs="Times New Roman"/>
                <w:sz w:val="22"/>
                <w:szCs w:val="22"/>
              </w:rPr>
              <w:t xml:space="preserve">umentus. </w:t>
            </w:r>
            <w:r w:rsidRPr="00A04DA1">
              <w:rPr>
                <w:rFonts w:ascii="Times New Roman" w:eastAsia="Times New Roman" w:hAnsi="Times New Roman" w:cs="Times New Roman"/>
                <w:b/>
                <w:bCs/>
                <w:i/>
                <w:iCs/>
                <w:color w:val="000000"/>
                <w:sz w:val="22"/>
                <w:szCs w:val="22"/>
              </w:rPr>
              <w:t>Pavyzdys</w:t>
            </w:r>
            <w:r w:rsidRPr="00A04DA1">
              <w:rPr>
                <w:rFonts w:ascii="Times New Roman" w:eastAsia="Times New Roman" w:hAnsi="Times New Roman" w:cs="Times New Roman"/>
                <w:i/>
                <w:iCs/>
                <w:color w:val="000000"/>
                <w:sz w:val="22"/>
                <w:szCs w:val="22"/>
              </w:rPr>
              <w:t>: Jeigu perkančioji organizacija 2022-10-10 kreipėsi į tiekėją prašydama iki 2022-10-14 pateikti įrodančius dokumentus, jie turi būti išduoti ne anksčiau kaip 120 dienų, jas skaičiuojant atgal nuo 2022-10-14.</w:t>
            </w:r>
          </w:p>
          <w:p w14:paraId="0A7461D5"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2DD9DCFB"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9FF504B"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p>
          <w:p w14:paraId="72B80F2E" w14:textId="77777777" w:rsidR="00D366FB" w:rsidRPr="00A04DA1" w:rsidRDefault="00D366FB" w:rsidP="00D366FB">
            <w:pPr>
              <w:spacing w:after="0" w:line="240" w:lineRule="auto"/>
              <w:jc w:val="both"/>
              <w:rPr>
                <w:rFonts w:ascii="Times New Roman" w:eastAsia="Times New Roman" w:hAnsi="Times New Roman" w:cs="Times New Roman"/>
                <w:b/>
                <w:bCs/>
                <w:i/>
                <w:iCs/>
                <w:sz w:val="22"/>
                <w:szCs w:val="22"/>
              </w:rPr>
            </w:pPr>
            <w:r w:rsidRPr="00A04DA1">
              <w:rPr>
                <w:rFonts w:ascii="Times New Roman" w:eastAsia="Times New Roman" w:hAnsi="Times New Roman" w:cs="Times New Roman"/>
                <w:b/>
                <w:bCs/>
                <w:i/>
                <w:iCs/>
                <w:sz w:val="22"/>
                <w:szCs w:val="22"/>
              </w:rPr>
              <w:t>PASTABA</w:t>
            </w:r>
          </w:p>
          <w:p w14:paraId="1A2B51EC"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Pažymų, patvirtinančių VPĮ 46 straipsnyje nurodytų tiekėjo pašalinimo pagrindų nebuvimą, pateikti nereikalaujama. Jų perkančioji organizacija reikalaus tik turėdama pagrįstų abejonių dėl tiekėjo patikimumo.</w:t>
            </w:r>
          </w:p>
          <w:p w14:paraId="0AF2881B"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tc>
        <w:bookmarkEnd w:id="51"/>
      </w:tr>
      <w:tr w:rsidR="00D366FB" w:rsidRPr="00A04DA1" w14:paraId="55B1E488"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01CD8" w14:textId="01A0CFFF" w:rsidR="00D366FB" w:rsidRPr="00A04DA1" w:rsidRDefault="00D366FB" w:rsidP="00D366FB">
            <w:pPr>
              <w:spacing w:after="200"/>
              <w:rPr>
                <w:rFonts w:ascii="Times New Roman" w:eastAsia="Arial Unicode MS" w:hAnsi="Times New Roman" w:cs="Times New Roman"/>
                <w:b/>
                <w:bCs/>
                <w:sz w:val="22"/>
                <w:szCs w:val="22"/>
                <w:lang w:eastAsia="en-US"/>
              </w:rPr>
            </w:pPr>
            <w:r>
              <w:rPr>
                <w:rFonts w:ascii="Times New Roman" w:eastAsia="Arial Unicode MS" w:hAnsi="Times New Roman" w:cs="Times New Roman"/>
                <w:b/>
                <w:bCs/>
                <w:sz w:val="22"/>
                <w:szCs w:val="22"/>
                <w:lang w:eastAsia="en-US"/>
              </w:rPr>
              <w:lastRenderedPageBreak/>
              <w:t>4</w:t>
            </w:r>
            <w:r w:rsidRPr="00A04DA1">
              <w:rPr>
                <w:rFonts w:ascii="Times New Roman" w:eastAsia="Arial Unicode MS" w:hAnsi="Times New Roman" w:cs="Times New Roman"/>
                <w:b/>
                <w:bCs/>
                <w:sz w:val="22"/>
                <w:szCs w:val="22"/>
                <w:lang w:eastAsia="en-US"/>
              </w:rPr>
              <w:t>.</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F3D6C"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Tiekėjas su kitais tiekėjais yra sudaręs susitarimų, kuriais siekiama iškreipti konkurenciją atliekamame pirkime, ir perkančioji organizacija dėl to turi įtikinamų duomenų.</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41F7D"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t>VPĮ 46 straipsnio 4 dalies 1 punktas</w:t>
            </w:r>
          </w:p>
          <w:p w14:paraId="67F8F4A5"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54CE500E"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rPr>
              <w:t>EBVPD III dalies C10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21B6E"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p w14:paraId="4243057B" w14:textId="77777777" w:rsidR="00D366FB" w:rsidRPr="00A04DA1" w:rsidRDefault="00D366FB" w:rsidP="00D366FB">
            <w:pPr>
              <w:spacing w:after="0" w:line="240" w:lineRule="auto"/>
              <w:jc w:val="both"/>
              <w:rPr>
                <w:rFonts w:ascii="Times New Roman" w:eastAsia="Times New Roman" w:hAnsi="Times New Roman" w:cs="Times New Roman"/>
                <w:bCs/>
                <w:iCs/>
                <w:sz w:val="22"/>
                <w:szCs w:val="22"/>
                <w:lang w:eastAsia="en-US"/>
              </w:rPr>
            </w:pPr>
          </w:p>
          <w:p w14:paraId="20361434" w14:textId="77777777" w:rsidR="00D366FB" w:rsidRPr="00A04DA1" w:rsidRDefault="00D366FB" w:rsidP="00D366FB">
            <w:pPr>
              <w:spacing w:after="0" w:line="240" w:lineRule="auto"/>
              <w:jc w:val="both"/>
              <w:rPr>
                <w:rFonts w:ascii="Times New Roman" w:eastAsia="Times New Roman" w:hAnsi="Times New Roman" w:cs="Times New Roman"/>
                <w:b/>
                <w:bCs/>
                <w:iCs/>
                <w:sz w:val="22"/>
                <w:szCs w:val="22"/>
                <w:lang w:eastAsia="en-US"/>
              </w:rPr>
            </w:pPr>
          </w:p>
        </w:tc>
      </w:tr>
      <w:tr w:rsidR="00D366FB" w:rsidRPr="00A04DA1" w14:paraId="2B51C832"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926DA" w14:textId="6FEE0F24" w:rsidR="00D366FB" w:rsidRPr="00A04DA1" w:rsidRDefault="00D366FB" w:rsidP="00D366FB">
            <w:pPr>
              <w:spacing w:after="200"/>
              <w:rPr>
                <w:rFonts w:ascii="Times New Roman" w:eastAsia="Arial Unicode MS" w:hAnsi="Times New Roman" w:cs="Times New Roman"/>
                <w:b/>
                <w:bCs/>
                <w:iCs/>
                <w:sz w:val="22"/>
                <w:szCs w:val="22"/>
                <w:lang w:eastAsia="en-US"/>
              </w:rPr>
            </w:pPr>
            <w:r>
              <w:rPr>
                <w:rFonts w:ascii="Times New Roman" w:eastAsia="Arial Unicode MS" w:hAnsi="Times New Roman" w:cs="Times New Roman"/>
                <w:b/>
                <w:bCs/>
                <w:iCs/>
                <w:sz w:val="22"/>
                <w:szCs w:val="22"/>
                <w:lang w:eastAsia="en-US"/>
              </w:rPr>
              <w:t>5</w:t>
            </w:r>
            <w:r w:rsidRPr="00A04DA1">
              <w:rPr>
                <w:rFonts w:ascii="Times New Roman" w:eastAsia="Arial Unicode MS" w:hAnsi="Times New Roman" w:cs="Times New Roman"/>
                <w:b/>
                <w:bCs/>
                <w:iCs/>
                <w:sz w:val="22"/>
                <w:szCs w:val="22"/>
                <w:lang w:eastAsia="en-US"/>
              </w:rPr>
              <w:t>.</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42CD3"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 xml:space="preserve">Tiekėjas pirkimo metu pateko į interesų konflikto situaciją, kaip apibrėžta VPĮ 21 straipsnyje, ir atitinkamos padėties negalima ištaisyti. </w:t>
            </w:r>
          </w:p>
          <w:p w14:paraId="5DE853E5"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76FB4"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lastRenderedPageBreak/>
              <w:t>VPĮ 46 straipsnio 4 dalies 2 punktas</w:t>
            </w:r>
          </w:p>
          <w:p w14:paraId="2DB51B5E"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17E7A9DC" w14:textId="77777777" w:rsidR="00D366FB" w:rsidRPr="00A04DA1" w:rsidRDefault="00D366FB" w:rsidP="00D366FB">
            <w:pPr>
              <w:spacing w:after="0" w:line="240" w:lineRule="auto"/>
              <w:jc w:val="both"/>
              <w:rPr>
                <w:rFonts w:ascii="Times New Roman" w:eastAsia="Yu Mincho" w:hAnsi="Times New Roman" w:cs="Times New Roman"/>
                <w:sz w:val="22"/>
                <w:szCs w:val="22"/>
              </w:rPr>
            </w:pPr>
            <w:r w:rsidRPr="00A04DA1">
              <w:rPr>
                <w:rFonts w:ascii="Times New Roman" w:eastAsia="Yu Mincho" w:hAnsi="Times New Roman" w:cs="Times New Roman"/>
                <w:sz w:val="22"/>
                <w:szCs w:val="22"/>
              </w:rPr>
              <w:t>EBVPD III dalies C12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C260E"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lastRenderedPageBreak/>
              <w:t>Iš Lietuvoje įsteigtų subjektų įrodančių dokumentų nereikalaujama. Užtenka pateikto EBVPD.</w:t>
            </w:r>
          </w:p>
          <w:p w14:paraId="28FCA55A" w14:textId="77777777" w:rsidR="00D366FB" w:rsidRPr="00A04DA1" w:rsidRDefault="00D366FB" w:rsidP="00D366FB">
            <w:pPr>
              <w:spacing w:after="0" w:line="240" w:lineRule="auto"/>
              <w:jc w:val="both"/>
              <w:rPr>
                <w:rFonts w:ascii="Times New Roman" w:eastAsia="Times New Roman" w:hAnsi="Times New Roman" w:cs="Times New Roman"/>
                <w:bCs/>
                <w:iCs/>
                <w:sz w:val="22"/>
                <w:szCs w:val="22"/>
                <w:lang w:eastAsia="en-US"/>
              </w:rPr>
            </w:pPr>
          </w:p>
          <w:p w14:paraId="7F60455C" w14:textId="77777777" w:rsidR="00D366FB" w:rsidRPr="00A04DA1" w:rsidRDefault="00D366FB" w:rsidP="00D366FB">
            <w:pPr>
              <w:spacing w:after="0" w:line="240" w:lineRule="auto"/>
              <w:jc w:val="both"/>
              <w:rPr>
                <w:rFonts w:ascii="Times New Roman" w:eastAsia="Times New Roman" w:hAnsi="Times New Roman" w:cs="Times New Roman"/>
                <w:b/>
                <w:bCs/>
                <w:iCs/>
                <w:sz w:val="22"/>
                <w:szCs w:val="22"/>
                <w:lang w:eastAsia="en-US"/>
              </w:rPr>
            </w:pPr>
          </w:p>
        </w:tc>
      </w:tr>
      <w:tr w:rsidR="00D366FB" w:rsidRPr="00A04DA1" w14:paraId="00671DB6"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9DDAF" w14:textId="19AA96A5" w:rsidR="00D366FB" w:rsidRPr="00A04DA1" w:rsidRDefault="00D366FB" w:rsidP="00D366FB">
            <w:pPr>
              <w:spacing w:after="200"/>
              <w:rPr>
                <w:rFonts w:ascii="Times New Roman" w:eastAsia="Arial Unicode MS" w:hAnsi="Times New Roman" w:cs="Times New Roman"/>
                <w:b/>
                <w:bCs/>
                <w:iCs/>
                <w:sz w:val="22"/>
                <w:szCs w:val="22"/>
                <w:lang w:eastAsia="en-US"/>
              </w:rPr>
            </w:pPr>
            <w:r>
              <w:rPr>
                <w:rFonts w:ascii="Times New Roman" w:eastAsia="Arial Unicode MS" w:hAnsi="Times New Roman" w:cs="Times New Roman"/>
                <w:b/>
                <w:bCs/>
                <w:iCs/>
                <w:sz w:val="22"/>
                <w:szCs w:val="22"/>
                <w:lang w:eastAsia="en-US"/>
              </w:rPr>
              <w:lastRenderedPageBreak/>
              <w:t>6</w:t>
            </w:r>
            <w:r w:rsidRPr="00A04DA1">
              <w:rPr>
                <w:rFonts w:ascii="Times New Roman" w:eastAsia="Arial Unicode MS" w:hAnsi="Times New Roman" w:cs="Times New Roman"/>
                <w:b/>
                <w:bCs/>
                <w:iCs/>
                <w:sz w:val="22"/>
                <w:szCs w:val="22"/>
                <w:lang w:eastAsia="en-US"/>
              </w:rPr>
              <w:t>.</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A7345"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Pažeista konkurencija, kaip nustatyta VPĮ 27 straipsnio 3 ir 4 dalyse, ir atitinkamos padėties negalima ištaisyti.</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4D8BD"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t>VPĮ 46 straipsnio 4 dalies 3 punktas</w:t>
            </w:r>
          </w:p>
          <w:p w14:paraId="35DB86C1"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41CD6784"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rPr>
              <w:t>EBVPD III dalies C13 punktas</w:t>
            </w:r>
            <w:r w:rsidRPr="00A04DA1">
              <w:rPr>
                <w:rFonts w:ascii="Times New Roman" w:eastAsia="Yu Mincho" w:hAnsi="Times New Roman" w:cs="Times New Roman"/>
                <w:sz w:val="22"/>
                <w:szCs w:val="22"/>
                <w:lang w:eastAsia="en-US"/>
              </w:rPr>
              <w:t xml:space="preserve"> </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8FEC9"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p w14:paraId="74231199" w14:textId="77777777" w:rsidR="00D366FB" w:rsidRPr="00A04DA1" w:rsidRDefault="00D366FB" w:rsidP="00D366FB">
            <w:pPr>
              <w:spacing w:after="0" w:line="240" w:lineRule="auto"/>
              <w:jc w:val="both"/>
              <w:rPr>
                <w:rFonts w:ascii="Times New Roman" w:eastAsia="Times New Roman" w:hAnsi="Times New Roman" w:cs="Times New Roman"/>
                <w:b/>
                <w:bCs/>
                <w:iCs/>
                <w:sz w:val="22"/>
                <w:szCs w:val="22"/>
                <w:lang w:eastAsia="en-US"/>
              </w:rPr>
            </w:pPr>
          </w:p>
        </w:tc>
      </w:tr>
      <w:tr w:rsidR="00D366FB" w:rsidRPr="00A04DA1" w14:paraId="33646B53"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B8B70" w14:textId="58F94BDE" w:rsidR="00D366FB" w:rsidRPr="00A04DA1" w:rsidRDefault="00D366FB" w:rsidP="00D366FB">
            <w:pPr>
              <w:spacing w:after="200"/>
              <w:rPr>
                <w:rFonts w:ascii="Times New Roman" w:eastAsia="Arial Unicode MS" w:hAnsi="Times New Roman" w:cs="Times New Roman"/>
                <w:b/>
                <w:bCs/>
                <w:iCs/>
                <w:sz w:val="22"/>
                <w:szCs w:val="22"/>
                <w:lang w:eastAsia="en-US"/>
              </w:rPr>
            </w:pPr>
            <w:r>
              <w:rPr>
                <w:rFonts w:ascii="Times New Roman" w:eastAsia="Arial Unicode MS" w:hAnsi="Times New Roman" w:cs="Times New Roman"/>
                <w:b/>
                <w:bCs/>
                <w:iCs/>
                <w:sz w:val="22"/>
                <w:szCs w:val="22"/>
                <w:lang w:eastAsia="en-US"/>
              </w:rPr>
              <w:t>7</w:t>
            </w:r>
            <w:r w:rsidRPr="00A04DA1">
              <w:rPr>
                <w:rFonts w:ascii="Times New Roman" w:eastAsia="Arial Unicode MS" w:hAnsi="Times New Roman" w:cs="Times New Roman"/>
                <w:b/>
                <w:bCs/>
                <w:iCs/>
                <w:sz w:val="22"/>
                <w:szCs w:val="22"/>
                <w:lang w:eastAsia="en-US"/>
              </w:rPr>
              <w:t>.</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103A1"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8052BAF" w14:textId="77777777" w:rsidR="00D366FB" w:rsidRPr="00A04DA1" w:rsidRDefault="00D366FB" w:rsidP="00D366FB">
            <w:pPr>
              <w:spacing w:after="0" w:line="240" w:lineRule="auto"/>
              <w:jc w:val="both"/>
              <w:rPr>
                <w:rFonts w:ascii="Times New Roman" w:eastAsia="Times New Roman" w:hAnsi="Times New Roman" w:cs="Times New Roman"/>
                <w:bCs/>
                <w:sz w:val="22"/>
                <w:szCs w:val="22"/>
              </w:rPr>
            </w:pPr>
            <w:r w:rsidRPr="00A04DA1">
              <w:rPr>
                <w:rFonts w:ascii="Times New Roman" w:eastAsia="Times New Roman" w:hAnsi="Times New Roman" w:cs="Times New Roman"/>
                <w:bCs/>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969AFB7" w14:textId="77777777" w:rsidR="00D366FB" w:rsidRPr="00A04DA1" w:rsidRDefault="00D366FB" w:rsidP="00D366FB">
            <w:pPr>
              <w:spacing w:after="0" w:line="240" w:lineRule="auto"/>
              <w:jc w:val="both"/>
              <w:rPr>
                <w:rFonts w:ascii="Times New Roman" w:eastAsia="Times New Roman" w:hAnsi="Times New Roman" w:cs="Times New Roman"/>
                <w:bCs/>
                <w:sz w:val="22"/>
                <w:szCs w:val="22"/>
              </w:rPr>
            </w:pPr>
            <w:r w:rsidRPr="00A04DA1">
              <w:rPr>
                <w:rFonts w:ascii="Times New Roman" w:eastAsia="Times New Roman" w:hAnsi="Times New Roman" w:cs="Times New Roman"/>
                <w:bCs/>
                <w:sz w:val="22"/>
                <w:szCs w:val="22"/>
              </w:rPr>
              <w:t xml:space="preserve">Šiuo pagrindu tiekėjas taip pat pašalinamas iš pirkimo procedūros, kai, vadovaujantis kitų valstybių teisės aktais, ankstesnių procedūrų metu jis nuslėpė informaciją ar pateikė melagingą informaciją arba dėl melagingos </w:t>
            </w:r>
            <w:r w:rsidRPr="00A04DA1">
              <w:rPr>
                <w:rFonts w:ascii="Times New Roman" w:eastAsia="Times New Roman" w:hAnsi="Times New Roman" w:cs="Times New Roman"/>
                <w:bCs/>
                <w:sz w:val="22"/>
                <w:szCs w:val="22"/>
              </w:rPr>
              <w:lastRenderedPageBreak/>
              <w:t>informacijos pateikimo negalėjo pateikti patvirtinančių dokumentų, dėl ko per pastaruosius vienus metus buvo pašalintas iš pirkimo ar koncesijos suteikimo procedūrų arba taikomos kitos panašios sankcijos.</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6E2D7"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lastRenderedPageBreak/>
              <w:t>VPĮ 46 straipsnio 4 dalies 4 punktas</w:t>
            </w:r>
          </w:p>
          <w:p w14:paraId="4FB90009"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07434060"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rPr>
              <w:t>EBVPD III dalies C15 punktas</w:t>
            </w:r>
            <w:r w:rsidRPr="00A04DA1">
              <w:rPr>
                <w:rFonts w:ascii="Times New Roman" w:eastAsia="Yu Mincho" w:hAnsi="Times New Roman" w:cs="Times New Roman"/>
                <w:sz w:val="22"/>
                <w:szCs w:val="22"/>
                <w:lang w:eastAsia="en-US"/>
              </w:rPr>
              <w:t xml:space="preserve"> </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953F4"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p w14:paraId="12E69082" w14:textId="77777777" w:rsidR="00D366FB" w:rsidRPr="00A04DA1" w:rsidRDefault="00D366FB" w:rsidP="00D366FB">
            <w:pPr>
              <w:spacing w:after="0" w:line="240" w:lineRule="auto"/>
              <w:jc w:val="both"/>
              <w:rPr>
                <w:rFonts w:ascii="Times New Roman" w:eastAsia="Times New Roman" w:hAnsi="Times New Roman" w:cs="Times New Roman"/>
                <w:bCs/>
                <w:iCs/>
                <w:sz w:val="22"/>
                <w:szCs w:val="22"/>
                <w:lang w:eastAsia="en-US"/>
              </w:rPr>
            </w:pPr>
          </w:p>
          <w:p w14:paraId="32428F0A" w14:textId="77777777" w:rsidR="00D366FB" w:rsidRPr="00A04DA1" w:rsidRDefault="00D366FB" w:rsidP="00D366FB">
            <w:pPr>
              <w:spacing w:after="0" w:line="240" w:lineRule="auto"/>
              <w:jc w:val="both"/>
              <w:rPr>
                <w:rFonts w:ascii="Times New Roman" w:eastAsia="Times New Roman" w:hAnsi="Times New Roman" w:cs="Times New Roman"/>
                <w:bCs/>
                <w:iCs/>
                <w:sz w:val="22"/>
                <w:szCs w:val="22"/>
                <w:lang w:eastAsia="en-US"/>
              </w:rPr>
            </w:pPr>
          </w:p>
          <w:p w14:paraId="3E7634DF"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7D7185E"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71CEA151" w14:textId="77777777" w:rsidR="00D366FB" w:rsidRPr="00A04DA1" w:rsidRDefault="00D366FB" w:rsidP="00D366FB">
            <w:pPr>
              <w:spacing w:after="0" w:line="240" w:lineRule="auto"/>
              <w:jc w:val="both"/>
              <w:rPr>
                <w:rFonts w:ascii="Times New Roman" w:eastAsia="Times New Roman" w:hAnsi="Times New Roman" w:cs="Times New Roman"/>
                <w:sz w:val="22"/>
                <w:szCs w:val="22"/>
                <w:u w:val="single"/>
              </w:rPr>
            </w:pPr>
            <w:hyperlink r:id="rId18" w:history="1">
              <w:r w:rsidRPr="00A04DA1">
                <w:rPr>
                  <w:rFonts w:ascii="Times New Roman" w:eastAsia="Times New Roman" w:hAnsi="Times New Roman" w:cs="Times New Roman"/>
                  <w:color w:val="000000"/>
                  <w:sz w:val="22"/>
                  <w:szCs w:val="22"/>
                  <w:u w:val="single"/>
                </w:rPr>
                <w:t>https://vpt.lrv.lt/melaginga-informacija-pateikusiu-tiekeju-sarasas-3</w:t>
              </w:r>
            </w:hyperlink>
          </w:p>
          <w:p w14:paraId="1F0F9218"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tc>
      </w:tr>
      <w:tr w:rsidR="00D366FB" w:rsidRPr="00A04DA1" w14:paraId="2568FADC"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6295E" w14:textId="546E9FF3" w:rsidR="00D366FB" w:rsidRPr="00A04DA1" w:rsidRDefault="00D366FB" w:rsidP="00D366FB">
            <w:pPr>
              <w:spacing w:after="200"/>
              <w:rPr>
                <w:rFonts w:ascii="Times New Roman" w:eastAsia="Arial Unicode MS" w:hAnsi="Times New Roman" w:cs="Times New Roman"/>
                <w:b/>
                <w:bCs/>
                <w:sz w:val="22"/>
                <w:szCs w:val="22"/>
                <w:lang w:eastAsia="en-US"/>
              </w:rPr>
            </w:pPr>
            <w:r>
              <w:rPr>
                <w:rFonts w:ascii="Times New Roman" w:eastAsia="Arial Unicode MS" w:hAnsi="Times New Roman" w:cs="Times New Roman"/>
                <w:b/>
                <w:bCs/>
                <w:sz w:val="22"/>
                <w:szCs w:val="22"/>
                <w:lang w:eastAsia="en-US"/>
              </w:rPr>
              <w:t>8</w:t>
            </w:r>
            <w:r w:rsidRPr="00A04DA1">
              <w:rPr>
                <w:rFonts w:ascii="Times New Roman" w:eastAsia="Arial Unicode MS" w:hAnsi="Times New Roman" w:cs="Times New Roman"/>
                <w:b/>
                <w:bCs/>
                <w:sz w:val="22"/>
                <w:szCs w:val="22"/>
                <w:lang w:eastAsia="en-US"/>
              </w:rPr>
              <w:t>.</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DC94D"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053C2"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t>VPĮ 46 straipsnio 4 dalies 5 punktas</w:t>
            </w:r>
          </w:p>
          <w:p w14:paraId="505A0993"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292E2CE9" w14:textId="77777777" w:rsidR="00D366FB" w:rsidRPr="00A04DA1" w:rsidRDefault="00D366FB" w:rsidP="00D366FB">
            <w:pPr>
              <w:spacing w:after="0" w:line="240" w:lineRule="auto"/>
              <w:jc w:val="both"/>
              <w:rPr>
                <w:rFonts w:ascii="Times New Roman" w:eastAsia="Yu Mincho" w:hAnsi="Times New Roman" w:cs="Times New Roman"/>
                <w:sz w:val="22"/>
                <w:szCs w:val="22"/>
              </w:rPr>
            </w:pPr>
            <w:r w:rsidRPr="00A04DA1">
              <w:rPr>
                <w:rFonts w:ascii="Times New Roman" w:eastAsia="Yu Mincho" w:hAnsi="Times New Roman" w:cs="Times New Roman"/>
                <w:sz w:val="22"/>
                <w:szCs w:val="22"/>
              </w:rPr>
              <w:t>EBVPD</w:t>
            </w:r>
            <w:r w:rsidRPr="00A04DA1">
              <w:rPr>
                <w:rFonts w:ascii="Times New Roman" w:eastAsia="Arial" w:hAnsi="Times New Roman" w:cs="Times New Roman"/>
                <w:sz w:val="22"/>
                <w:szCs w:val="22"/>
              </w:rPr>
              <w:t xml:space="preserve"> III dalies C15 punktas</w:t>
            </w:r>
          </w:p>
          <w:p w14:paraId="6B7DBEAF"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p>
          <w:p w14:paraId="520929D2"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64D02"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p w14:paraId="551518E5" w14:textId="77777777" w:rsidR="00D366FB" w:rsidRPr="00A04DA1" w:rsidRDefault="00D366FB" w:rsidP="00D366FB">
            <w:pPr>
              <w:spacing w:after="0" w:line="240" w:lineRule="auto"/>
              <w:jc w:val="both"/>
              <w:rPr>
                <w:rFonts w:ascii="Times New Roman" w:eastAsia="Times New Roman" w:hAnsi="Times New Roman" w:cs="Times New Roman"/>
                <w:b/>
                <w:bCs/>
                <w:iCs/>
                <w:sz w:val="22"/>
                <w:szCs w:val="22"/>
                <w:lang w:eastAsia="en-US"/>
              </w:rPr>
            </w:pPr>
          </w:p>
        </w:tc>
      </w:tr>
      <w:tr w:rsidR="00D366FB" w:rsidRPr="00A04DA1" w14:paraId="185093AC"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C9274" w14:textId="58039DF7" w:rsidR="00D366FB" w:rsidRPr="00A04DA1" w:rsidRDefault="00D366FB" w:rsidP="00D366FB">
            <w:pPr>
              <w:spacing w:after="200"/>
              <w:rPr>
                <w:rFonts w:ascii="Times New Roman" w:eastAsia="Arial Unicode MS" w:hAnsi="Times New Roman" w:cs="Times New Roman"/>
                <w:b/>
                <w:bCs/>
                <w:iCs/>
                <w:sz w:val="22"/>
                <w:szCs w:val="22"/>
                <w:lang w:eastAsia="en-US"/>
              </w:rPr>
            </w:pPr>
            <w:r>
              <w:rPr>
                <w:rFonts w:ascii="Times New Roman" w:eastAsia="Arial Unicode MS" w:hAnsi="Times New Roman" w:cs="Times New Roman"/>
                <w:b/>
                <w:bCs/>
                <w:iCs/>
                <w:sz w:val="22"/>
                <w:szCs w:val="22"/>
                <w:lang w:eastAsia="en-US"/>
              </w:rPr>
              <w:t>9</w:t>
            </w:r>
            <w:r w:rsidRPr="00A04DA1">
              <w:rPr>
                <w:rFonts w:ascii="Times New Roman" w:eastAsia="Arial Unicode MS" w:hAnsi="Times New Roman" w:cs="Times New Roman"/>
                <w:b/>
                <w:bCs/>
                <w:iCs/>
                <w:sz w:val="22"/>
                <w:szCs w:val="22"/>
                <w:lang w:eastAsia="en-US"/>
              </w:rPr>
              <w:t>.</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B3F63" w14:textId="77777777" w:rsidR="00D366FB" w:rsidRPr="00A04DA1" w:rsidRDefault="00D366FB" w:rsidP="00D366FB">
            <w:pPr>
              <w:spacing w:after="0" w:line="240" w:lineRule="auto"/>
              <w:jc w:val="both"/>
              <w:rPr>
                <w:rFonts w:ascii="Times New Roman" w:eastAsia="Arial Unicode MS" w:hAnsi="Times New Roman" w:cs="Times New Roman"/>
                <w:sz w:val="22"/>
                <w:szCs w:val="22"/>
                <w:lang w:eastAsia="en-US"/>
              </w:rPr>
            </w:pPr>
            <w:r w:rsidRPr="00A04DA1">
              <w:rPr>
                <w:rFonts w:ascii="Times New Roman" w:eastAsia="Arial Unicode MS" w:hAnsi="Times New Roman" w:cs="Times New Roman"/>
                <w:sz w:val="22"/>
                <w:szCs w:val="22"/>
                <w:lang w:eastAsia="en-US"/>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AFB8B3D" w14:textId="77777777" w:rsidR="00D366FB" w:rsidRPr="00A04DA1" w:rsidRDefault="00D366FB" w:rsidP="00D366FB">
            <w:pPr>
              <w:spacing w:after="0" w:line="240" w:lineRule="auto"/>
              <w:jc w:val="both"/>
              <w:rPr>
                <w:rFonts w:ascii="Times New Roman" w:eastAsia="Arial Unicode MS" w:hAnsi="Times New Roman" w:cs="Times New Roman"/>
                <w:sz w:val="22"/>
                <w:szCs w:val="22"/>
                <w:lang w:eastAsia="en-US"/>
              </w:rPr>
            </w:pPr>
            <w:r w:rsidRPr="00A04DA1">
              <w:rPr>
                <w:rFonts w:ascii="Times New Roman" w:eastAsia="Arial Unicode MS" w:hAnsi="Times New Roman" w:cs="Times New Roman"/>
                <w:sz w:val="22"/>
                <w:szCs w:val="22"/>
                <w:lang w:eastAsia="en-US"/>
              </w:rPr>
              <w:t xml:space="preserve">Šiuo pagrindu tiekėjas taip pat pašalinamas iš pirkimo procedūros, kai, </w:t>
            </w:r>
            <w:r w:rsidRPr="00A04DA1">
              <w:rPr>
                <w:rFonts w:ascii="Times New Roman" w:eastAsia="Arial Unicode MS" w:hAnsi="Times New Roman" w:cs="Times New Roman"/>
                <w:sz w:val="22"/>
                <w:szCs w:val="22"/>
                <w:lang w:eastAsia="en-US"/>
              </w:rPr>
              <w:lastRenderedPageBreak/>
              <w:t>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96792"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lastRenderedPageBreak/>
              <w:t>VPĮ 46 straipsnio 4 dalies 6 punktas</w:t>
            </w:r>
          </w:p>
          <w:p w14:paraId="4CA71FA9"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42766525" w14:textId="77777777" w:rsidR="00D366FB" w:rsidRPr="00A04DA1" w:rsidRDefault="00D366FB" w:rsidP="00D366FB">
            <w:pPr>
              <w:spacing w:after="0" w:line="240" w:lineRule="auto"/>
              <w:jc w:val="both"/>
              <w:rPr>
                <w:rFonts w:ascii="Times New Roman" w:eastAsia="Yu Mincho" w:hAnsi="Times New Roman" w:cs="Times New Roman"/>
                <w:sz w:val="22"/>
                <w:szCs w:val="22"/>
              </w:rPr>
            </w:pPr>
            <w:r w:rsidRPr="00A04DA1">
              <w:rPr>
                <w:rFonts w:ascii="Times New Roman" w:eastAsia="Yu Mincho" w:hAnsi="Times New Roman" w:cs="Times New Roman"/>
                <w:sz w:val="22"/>
                <w:szCs w:val="22"/>
              </w:rPr>
              <w:t>EBVPD</w:t>
            </w:r>
            <w:r w:rsidRPr="00A04DA1">
              <w:rPr>
                <w:rFonts w:ascii="Times New Roman" w:eastAsia="Arial" w:hAnsi="Times New Roman" w:cs="Times New Roman"/>
                <w:sz w:val="22"/>
                <w:szCs w:val="22"/>
              </w:rPr>
              <w:t xml:space="preserve"> III dalies C14 punktas</w:t>
            </w:r>
          </w:p>
          <w:p w14:paraId="5313129C"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p>
          <w:p w14:paraId="1DBDC02B"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1EEC4"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p w14:paraId="7AB19111" w14:textId="77777777" w:rsidR="00D366FB" w:rsidRPr="00A04DA1" w:rsidRDefault="00D366FB" w:rsidP="00D366FB">
            <w:pPr>
              <w:spacing w:after="0" w:line="240" w:lineRule="auto"/>
              <w:jc w:val="both"/>
              <w:rPr>
                <w:rFonts w:ascii="Times New Roman" w:eastAsia="Times New Roman" w:hAnsi="Times New Roman" w:cs="Times New Roman"/>
                <w:bCs/>
                <w:iCs/>
                <w:sz w:val="22"/>
                <w:szCs w:val="22"/>
                <w:lang w:eastAsia="en-US"/>
              </w:rPr>
            </w:pPr>
          </w:p>
          <w:p w14:paraId="09173E67"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b/>
                <w:bCs/>
                <w:sz w:val="22"/>
                <w:szCs w:val="22"/>
              </w:rPr>
              <w:t xml:space="preserve">Priimant sprendimus dėl tiekėjo pašalinimo iš pirkimo procedūros šiame punkte nurodytu pašalinimo pagrindu, gali būti atsižvelgiama į pagal VPĮ 91 straipsnį skelbiamą informaciją: </w:t>
            </w:r>
          </w:p>
          <w:p w14:paraId="5BC1A765"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p>
          <w:p w14:paraId="2F3FAD73" w14:textId="77777777" w:rsidR="00D366FB" w:rsidRPr="00D5458F" w:rsidRDefault="00D366FB" w:rsidP="00D366FB">
            <w:pPr>
              <w:spacing w:after="0" w:line="240" w:lineRule="auto"/>
              <w:jc w:val="both"/>
              <w:rPr>
                <w:rFonts w:ascii="Times New Roman" w:eastAsia="Times New Roman" w:hAnsi="Times New Roman" w:cs="Times New Roman"/>
                <w:sz w:val="22"/>
                <w:szCs w:val="22"/>
                <w:u w:val="single"/>
              </w:rPr>
            </w:pPr>
            <w:hyperlink r:id="rId19" w:history="1">
              <w:r w:rsidRPr="00A04DA1">
                <w:rPr>
                  <w:rFonts w:ascii="Times New Roman" w:eastAsia="Times New Roman" w:hAnsi="Times New Roman" w:cs="Times New Roman"/>
                  <w:color w:val="000000"/>
                  <w:sz w:val="22"/>
                  <w:szCs w:val="22"/>
                  <w:u w:val="single"/>
                </w:rPr>
                <w:t>https://vpt.lrv.lt/lt/pasalinimo-pagrindai-1/nepatikimi-tiekejai-1</w:t>
              </w:r>
            </w:hyperlink>
          </w:p>
          <w:p w14:paraId="38EDF3DD" w14:textId="77777777" w:rsidR="00D366FB" w:rsidRPr="00D5458F" w:rsidRDefault="00D366FB" w:rsidP="00D366FB">
            <w:pPr>
              <w:spacing w:after="0" w:line="240" w:lineRule="auto"/>
              <w:jc w:val="both"/>
              <w:rPr>
                <w:rFonts w:ascii="Times New Roman" w:eastAsia="Times New Roman" w:hAnsi="Times New Roman" w:cs="Times New Roman"/>
                <w:sz w:val="22"/>
                <w:szCs w:val="22"/>
              </w:rPr>
            </w:pPr>
          </w:p>
          <w:p w14:paraId="1BB12C05"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hyperlink r:id="rId20" w:history="1">
              <w:r w:rsidRPr="00A04DA1">
                <w:rPr>
                  <w:rFonts w:ascii="Times New Roman" w:eastAsia="Times New Roman" w:hAnsi="Times New Roman" w:cs="Times New Roman"/>
                  <w:color w:val="000000"/>
                  <w:sz w:val="22"/>
                  <w:szCs w:val="22"/>
                  <w:u w:val="single"/>
                </w:rPr>
                <w:t>https://vpt.lrv.lt/lt/pasalinimo-pagrindai-1/nepatikimu-koncesininku-sarasas-1/nepatikimu-koncesininku-sarasas</w:t>
              </w:r>
            </w:hyperlink>
          </w:p>
          <w:p w14:paraId="76F28146" w14:textId="77777777" w:rsidR="00D366FB" w:rsidRPr="00A04DA1" w:rsidRDefault="00D366FB" w:rsidP="00D366FB">
            <w:pPr>
              <w:spacing w:after="0" w:line="240" w:lineRule="auto"/>
              <w:jc w:val="both"/>
              <w:rPr>
                <w:rFonts w:ascii="Times New Roman" w:eastAsia="Times New Roman" w:hAnsi="Times New Roman" w:cs="Times New Roman"/>
                <w:bCs/>
                <w:sz w:val="22"/>
                <w:szCs w:val="22"/>
              </w:rPr>
            </w:pPr>
          </w:p>
          <w:p w14:paraId="505642E1"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tc>
      </w:tr>
      <w:tr w:rsidR="00D366FB" w:rsidRPr="00A04DA1" w14:paraId="0643B995"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DF078" w14:textId="0391F77B" w:rsidR="00D366FB" w:rsidRPr="004D0FFC" w:rsidRDefault="00D366FB" w:rsidP="00D366FB">
            <w:pPr>
              <w:spacing w:after="0" w:line="240" w:lineRule="auto"/>
              <w:rPr>
                <w:rFonts w:ascii="Times New Roman" w:eastAsia="Times New Roman" w:hAnsi="Times New Roman" w:cs="Times New Roman"/>
                <w:b/>
                <w:bCs/>
                <w:sz w:val="22"/>
                <w:szCs w:val="22"/>
              </w:rPr>
            </w:pPr>
            <w:r w:rsidRPr="004D0FFC">
              <w:rPr>
                <w:rFonts w:ascii="Times New Roman" w:eastAsia="Times New Roman" w:hAnsi="Times New Roman" w:cs="Times New Roman"/>
                <w:b/>
                <w:bCs/>
                <w:sz w:val="22"/>
                <w:szCs w:val="22"/>
              </w:rPr>
              <w:t>10.</w:t>
            </w:r>
          </w:p>
          <w:p w14:paraId="713F1444" w14:textId="77777777" w:rsidR="00D366FB" w:rsidRPr="004D0FFC" w:rsidRDefault="00D366FB" w:rsidP="00D366FB">
            <w:pPr>
              <w:spacing w:after="0" w:line="240" w:lineRule="auto"/>
              <w:rPr>
                <w:rFonts w:ascii="Times New Roman" w:eastAsia="Times New Roman" w:hAnsi="Times New Roman" w:cs="Times New Roman"/>
                <w:b/>
                <w:bCs/>
                <w:sz w:val="22"/>
                <w:szCs w:val="22"/>
              </w:rPr>
            </w:pP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96B64"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4A99AA61" w14:textId="77777777" w:rsidR="00D366FB" w:rsidRPr="00A04DA1" w:rsidRDefault="00D366FB" w:rsidP="00D366FB">
            <w:pPr>
              <w:spacing w:after="0" w:line="240" w:lineRule="auto"/>
              <w:jc w:val="both"/>
              <w:rPr>
                <w:rFonts w:ascii="Times New Roman" w:eastAsia="Arial Unicode MS" w:hAnsi="Times New Roman" w:cs="Times New Roman"/>
                <w:b/>
                <w:sz w:val="22"/>
                <w:szCs w:val="22"/>
                <w:lang w:eastAsia="en-US"/>
              </w:rPr>
            </w:pP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A16EB"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t>VPĮ 46 straipsnio 4 dalies 7 punkto a papunktis</w:t>
            </w:r>
          </w:p>
          <w:p w14:paraId="5DBDFA61"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5C3B403D" w14:textId="77777777" w:rsidR="00D366FB" w:rsidRPr="00A04DA1" w:rsidRDefault="00D366FB" w:rsidP="00D366FB">
            <w:pPr>
              <w:spacing w:after="0" w:line="240" w:lineRule="auto"/>
              <w:jc w:val="both"/>
              <w:rPr>
                <w:rFonts w:ascii="Times New Roman" w:eastAsia="Yu Mincho" w:hAnsi="Times New Roman" w:cs="Times New Roman"/>
                <w:sz w:val="22"/>
                <w:szCs w:val="22"/>
              </w:rPr>
            </w:pPr>
            <w:r w:rsidRPr="00A04DA1">
              <w:rPr>
                <w:rFonts w:ascii="Times New Roman" w:eastAsia="Yu Mincho" w:hAnsi="Times New Roman" w:cs="Times New Roman"/>
                <w:sz w:val="22"/>
                <w:szCs w:val="22"/>
              </w:rPr>
              <w:t>EBVPD III dalies C11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C5EAA"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lang w:eastAsia="en-US"/>
              </w:rPr>
              <w:t xml:space="preserve">Iš Lietuvoje įsteigtų subjektų įrodančių dokumentų nereikalaujama. Užtenka pateikto EBVPD. </w:t>
            </w:r>
            <w:r w:rsidRPr="00A04DA1">
              <w:rPr>
                <w:rFonts w:ascii="Times New Roman" w:eastAsia="Times New Roman" w:hAnsi="Times New Roman" w:cs="Times New Roman"/>
                <w:sz w:val="22"/>
                <w:szCs w:val="22"/>
              </w:rPr>
              <w:t>Priimant sprendimus dėl tiekėjo pašalinimo iš pirkimo procedūros šiame punkte nurodytu pašalinimo pagrindu, be kita ko, atsižvelgiama į</w:t>
            </w:r>
            <w:r w:rsidRPr="00A04DA1">
              <w:rPr>
                <w:rFonts w:ascii="Times New Roman" w:eastAsia="Times New Roman" w:hAnsi="Times New Roman" w:cs="Times New Roman"/>
                <w:b/>
                <w:bCs/>
                <w:sz w:val="22"/>
                <w:szCs w:val="22"/>
              </w:rPr>
              <w:t xml:space="preserve"> </w:t>
            </w:r>
            <w:r w:rsidRPr="00A04DA1">
              <w:rPr>
                <w:rFonts w:ascii="Times New Roman" w:eastAsia="Times New Roman" w:hAnsi="Times New Roman" w:cs="Times New Roman"/>
                <w:sz w:val="22"/>
                <w:szCs w:val="22"/>
              </w:rPr>
              <w:t xml:space="preserve">nacionalinėje duomenų bazėje adresu: </w:t>
            </w:r>
            <w:hyperlink r:id="rId21" w:history="1">
              <w:r w:rsidRPr="00A04DA1">
                <w:rPr>
                  <w:rFonts w:ascii="Times New Roman" w:eastAsia="Times New Roman" w:hAnsi="Times New Roman" w:cs="Times New Roman"/>
                  <w:color w:val="000000"/>
                  <w:sz w:val="22"/>
                  <w:szCs w:val="22"/>
                  <w:u w:val="single"/>
                </w:rPr>
                <w:t>https://www.registrucentras.lt/jar/p/index.php</w:t>
              </w:r>
            </w:hyperlink>
          </w:p>
          <w:p w14:paraId="23689F4A"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paskelbtą informaciją, taip pat į šiame informaciniame pranešime pateiktą informaciją:</w:t>
            </w:r>
          </w:p>
          <w:p w14:paraId="7FB39333"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hyperlink r:id="rId22" w:history="1">
              <w:r w:rsidRPr="00A04DA1">
                <w:rPr>
                  <w:rFonts w:ascii="Times New Roman" w:eastAsia="Times New Roman" w:hAnsi="Times New Roman" w:cs="Times New Roman"/>
                  <w:color w:val="000000"/>
                  <w:sz w:val="22"/>
                  <w:szCs w:val="22"/>
                  <w:u w:val="single"/>
                </w:rPr>
                <w:t>https://vpt.lrv.lt/lt/naujienos/finansiniu-ataskaitu-nepateikimas-gali-tapti-kliutimi-dalyvauti-viesuosiuose-pirkimuose</w:t>
              </w:r>
            </w:hyperlink>
          </w:p>
          <w:p w14:paraId="27230A02" w14:textId="77777777" w:rsidR="00D366FB" w:rsidRPr="00A04DA1" w:rsidRDefault="00D366FB" w:rsidP="00D366FB">
            <w:pPr>
              <w:spacing w:after="0" w:line="240" w:lineRule="auto"/>
              <w:jc w:val="both"/>
              <w:rPr>
                <w:rFonts w:ascii="Times New Roman" w:eastAsia="Times New Roman" w:hAnsi="Times New Roman" w:cs="Times New Roman"/>
                <w:b/>
                <w:bCs/>
                <w:iCs/>
                <w:sz w:val="22"/>
                <w:szCs w:val="22"/>
              </w:rPr>
            </w:pPr>
          </w:p>
        </w:tc>
      </w:tr>
      <w:tr w:rsidR="00D366FB" w:rsidRPr="00A04DA1" w14:paraId="24351034"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34E36" w14:textId="12622E86" w:rsidR="00D366FB" w:rsidRPr="004D0FFC" w:rsidRDefault="00D366FB" w:rsidP="00D366FB">
            <w:pPr>
              <w:spacing w:after="200"/>
              <w:rPr>
                <w:rFonts w:ascii="Times New Roman" w:eastAsia="Arial Unicode MS" w:hAnsi="Times New Roman" w:cs="Times New Roman"/>
                <w:b/>
                <w:bCs/>
                <w:iCs/>
                <w:sz w:val="22"/>
                <w:szCs w:val="22"/>
                <w:lang w:eastAsia="en-US"/>
              </w:rPr>
            </w:pPr>
            <w:r w:rsidRPr="004D0FFC">
              <w:rPr>
                <w:rFonts w:ascii="Times New Roman" w:eastAsia="Arial Unicode MS" w:hAnsi="Times New Roman" w:cs="Times New Roman"/>
                <w:b/>
                <w:bCs/>
                <w:iCs/>
                <w:sz w:val="22"/>
                <w:szCs w:val="22"/>
                <w:lang w:eastAsia="en-US"/>
              </w:rPr>
              <w:t>11.</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C5997"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A04DA1">
              <w:rPr>
                <w:rFonts w:ascii="Times New Roman" w:eastAsia="Times New Roman" w:hAnsi="Times New Roman" w:cs="Times New Roman"/>
                <w:sz w:val="22"/>
                <w:szCs w:val="22"/>
                <w:vertAlign w:val="superscript"/>
              </w:rPr>
              <w:t>1</w:t>
            </w:r>
            <w:r w:rsidRPr="00A04DA1">
              <w:rPr>
                <w:rFonts w:ascii="Times New Roman" w:eastAsia="Times New Roman" w:hAnsi="Times New Roman" w:cs="Times New Roman"/>
                <w:sz w:val="22"/>
                <w:szCs w:val="22"/>
              </w:rPr>
              <w:t xml:space="preserve"> straipsnio 1 dalyje.</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5C5F3"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t>VPĮ 46 straipsnio 4 dalies 7 punkto b papunktis</w:t>
            </w:r>
          </w:p>
          <w:p w14:paraId="48580226"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735743D8"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rPr>
              <w:t>EBVPD III dalies C11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9FB7"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p w14:paraId="2C461F33" w14:textId="77777777" w:rsidR="00D366FB" w:rsidRPr="00A04DA1" w:rsidRDefault="00D366FB" w:rsidP="00D366FB">
            <w:pPr>
              <w:spacing w:after="0" w:line="240" w:lineRule="auto"/>
              <w:jc w:val="both"/>
              <w:rPr>
                <w:rFonts w:ascii="Times New Roman" w:eastAsia="Times New Roman" w:hAnsi="Times New Roman" w:cs="Times New Roman"/>
                <w:b/>
                <w:bCs/>
                <w:iCs/>
                <w:sz w:val="22"/>
                <w:szCs w:val="22"/>
                <w:lang w:eastAsia="en-US"/>
              </w:rPr>
            </w:pPr>
          </w:p>
          <w:p w14:paraId="1927BAC6"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Priimant sprendimus dėl tiekėjo pašalinimo iš pirkimo procedūros šiame punkte nurodytu pašalinimo pagrindu, be kita ko, atsižvelgiama į</w:t>
            </w:r>
            <w:r w:rsidRPr="00A04DA1">
              <w:rPr>
                <w:rFonts w:ascii="Times New Roman" w:eastAsia="Times New Roman" w:hAnsi="Times New Roman" w:cs="Times New Roman"/>
                <w:b/>
                <w:bCs/>
                <w:sz w:val="22"/>
                <w:szCs w:val="22"/>
              </w:rPr>
              <w:t xml:space="preserve"> </w:t>
            </w:r>
            <w:r w:rsidRPr="00A04DA1">
              <w:rPr>
                <w:rFonts w:ascii="Times New Roman" w:eastAsia="Times New Roman" w:hAnsi="Times New Roman" w:cs="Times New Roman"/>
                <w:sz w:val="22"/>
                <w:szCs w:val="22"/>
              </w:rPr>
              <w:t xml:space="preserve">nacionalinėje duomenų bazėje adresu </w:t>
            </w:r>
            <w:hyperlink r:id="rId23" w:history="1">
              <w:r w:rsidRPr="00A04DA1">
                <w:rPr>
                  <w:rFonts w:ascii="Times New Roman" w:eastAsia="Times New Roman" w:hAnsi="Times New Roman" w:cs="Times New Roman"/>
                  <w:color w:val="000000"/>
                  <w:sz w:val="22"/>
                  <w:szCs w:val="22"/>
                  <w:u w:val="single"/>
                </w:rPr>
                <w:t>https://www.vmi.lt/evmi/mokesciu-moketoju-informacija</w:t>
              </w:r>
            </w:hyperlink>
            <w:r w:rsidRPr="00A04DA1">
              <w:rPr>
                <w:rFonts w:ascii="Times New Roman" w:eastAsia="Times New Roman" w:hAnsi="Times New Roman" w:cs="Times New Roman"/>
                <w:sz w:val="22"/>
                <w:szCs w:val="22"/>
              </w:rPr>
              <w:t xml:space="preserve"> skelbiamą informaciją.</w:t>
            </w:r>
          </w:p>
        </w:tc>
      </w:tr>
      <w:tr w:rsidR="00D366FB" w:rsidRPr="00A04DA1" w14:paraId="14AFEC05"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B5F4D" w14:textId="690E7530" w:rsidR="00D366FB" w:rsidRPr="004D0FFC" w:rsidRDefault="00D366FB" w:rsidP="00D366FB">
            <w:pPr>
              <w:spacing w:after="0" w:line="240" w:lineRule="auto"/>
              <w:rPr>
                <w:rFonts w:ascii="Times New Roman" w:eastAsia="Times New Roman" w:hAnsi="Times New Roman" w:cs="Times New Roman"/>
                <w:b/>
                <w:bCs/>
                <w:sz w:val="22"/>
                <w:szCs w:val="22"/>
              </w:rPr>
            </w:pPr>
            <w:r w:rsidRPr="004D0FFC">
              <w:rPr>
                <w:rFonts w:ascii="Times New Roman" w:eastAsia="Times New Roman" w:hAnsi="Times New Roman" w:cs="Times New Roman"/>
                <w:b/>
                <w:bCs/>
                <w:sz w:val="22"/>
                <w:szCs w:val="22"/>
              </w:rPr>
              <w:t xml:space="preserve">12. </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3E099"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 xml:space="preserve">Tiekėjas yra padaręs rimtą profesinį pažeidimą, dėl kurio perkančioji organizacija abejoja tiekėjo sąžiningumu, kai jis </w:t>
            </w:r>
            <w:r w:rsidRPr="00A04DA1">
              <w:rPr>
                <w:rFonts w:ascii="Times New Roman" w:eastAsia="Times New Roman" w:hAnsi="Times New Roman" w:cs="Times New Roman"/>
                <w:color w:val="000000"/>
                <w:sz w:val="22"/>
                <w:szCs w:val="22"/>
              </w:rPr>
              <w:t xml:space="preserve">yra padaręs draudimo sudaryti draudžiamus susitarimus, įtvirtinto Lietuvos Respublikos konkurencijos įstatyme ar panašaus pobūdžio kitos valstybės teisės </w:t>
            </w:r>
            <w:r w:rsidRPr="00A04DA1">
              <w:rPr>
                <w:rFonts w:ascii="Times New Roman" w:eastAsia="Times New Roman" w:hAnsi="Times New Roman" w:cs="Times New Roman"/>
                <w:color w:val="000000"/>
                <w:sz w:val="22"/>
                <w:szCs w:val="22"/>
              </w:rPr>
              <w:lastRenderedPageBreak/>
              <w:t>akte, pažeidimą ir nuo jo padarymo dienos praėjo mažiau kaip 3 metai.</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BF5F9" w14:textId="77777777" w:rsidR="00D366FB" w:rsidRPr="00A04DA1" w:rsidRDefault="00D366FB" w:rsidP="00D366FB">
            <w:pPr>
              <w:spacing w:after="0" w:line="240" w:lineRule="auto"/>
              <w:jc w:val="both"/>
              <w:rPr>
                <w:rFonts w:ascii="Times New Roman" w:eastAsia="Yu Mincho" w:hAnsi="Times New Roman" w:cs="Times New Roman"/>
                <w:b/>
                <w:bCs/>
                <w:sz w:val="22"/>
                <w:szCs w:val="22"/>
              </w:rPr>
            </w:pPr>
            <w:r w:rsidRPr="00A04DA1">
              <w:rPr>
                <w:rFonts w:ascii="Times New Roman" w:eastAsia="Yu Mincho" w:hAnsi="Times New Roman" w:cs="Times New Roman"/>
                <w:b/>
                <w:bCs/>
                <w:sz w:val="22"/>
                <w:szCs w:val="22"/>
              </w:rPr>
              <w:lastRenderedPageBreak/>
              <w:t>VPĮ 46 straipsnio 4 dalies 7 punkto c papunktis</w:t>
            </w:r>
          </w:p>
          <w:p w14:paraId="41E80143"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7C853CD4" w14:textId="77777777" w:rsidR="00D366FB" w:rsidRPr="00A04DA1" w:rsidRDefault="00D366FB" w:rsidP="00D366FB">
            <w:pPr>
              <w:spacing w:after="0" w:line="240" w:lineRule="auto"/>
              <w:jc w:val="both"/>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rPr>
              <w:lastRenderedPageBreak/>
              <w:t>EBVPD III dalies C11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B9AE3" w14:textId="77777777" w:rsidR="00D366FB" w:rsidRPr="00A04DA1" w:rsidRDefault="00D366FB" w:rsidP="00D366FB">
            <w:pPr>
              <w:spacing w:after="0" w:line="240" w:lineRule="auto"/>
              <w:jc w:val="both"/>
              <w:rPr>
                <w:rFonts w:ascii="Times New Roman" w:eastAsia="Times New Roman" w:hAnsi="Times New Roman" w:cs="Times New Roman"/>
                <w:sz w:val="22"/>
                <w:szCs w:val="22"/>
                <w:lang w:eastAsia="en-US"/>
              </w:rPr>
            </w:pPr>
            <w:r w:rsidRPr="00A04DA1">
              <w:rPr>
                <w:rFonts w:ascii="Times New Roman" w:eastAsia="Times New Roman" w:hAnsi="Times New Roman" w:cs="Times New Roman"/>
                <w:sz w:val="22"/>
                <w:szCs w:val="22"/>
                <w:lang w:eastAsia="en-US"/>
              </w:rPr>
              <w:lastRenderedPageBreak/>
              <w:t>Iš Lietuvoje įsteigtų subjektų įrodančių dokumentų nereikalaujama. Užtenka pateikto EBVPD.</w:t>
            </w:r>
          </w:p>
          <w:p w14:paraId="06F1B256" w14:textId="77777777" w:rsidR="00D366FB" w:rsidRPr="00A04DA1" w:rsidRDefault="00D366FB" w:rsidP="00D366FB">
            <w:pPr>
              <w:spacing w:after="0" w:line="240" w:lineRule="auto"/>
              <w:jc w:val="both"/>
              <w:rPr>
                <w:rFonts w:ascii="Times New Roman" w:eastAsia="Times New Roman" w:hAnsi="Times New Roman" w:cs="Times New Roman"/>
                <w:bCs/>
                <w:iCs/>
                <w:sz w:val="22"/>
                <w:szCs w:val="22"/>
                <w:lang w:eastAsia="en-US"/>
              </w:rPr>
            </w:pPr>
          </w:p>
          <w:p w14:paraId="015345BE" w14:textId="77777777" w:rsidR="00D366FB" w:rsidRPr="00A04DA1" w:rsidRDefault="00D366FB" w:rsidP="00D366FB">
            <w:pPr>
              <w:spacing w:after="200"/>
              <w:jc w:val="both"/>
              <w:rPr>
                <w:rFonts w:ascii="Times New Roman" w:eastAsia="Arial Unicode MS" w:hAnsi="Times New Roman" w:cs="Times New Roman"/>
                <w:b/>
                <w:bCs/>
                <w:sz w:val="22"/>
                <w:szCs w:val="22"/>
                <w:lang w:eastAsia="en-US"/>
              </w:rPr>
            </w:pPr>
            <w:r w:rsidRPr="00A04DA1">
              <w:rPr>
                <w:rFonts w:ascii="Times New Roman" w:eastAsia="Arial Unicode MS" w:hAnsi="Times New Roman" w:cs="Times New Roman"/>
                <w:b/>
                <w:bCs/>
                <w:sz w:val="22"/>
                <w:szCs w:val="22"/>
                <w:lang w:eastAsia="en-US"/>
              </w:rPr>
              <w:t xml:space="preserve">Priimant sprendimus dėl tiekėjo pašalinimo iš pirkimo procedūros šiame punkte nurodytu pašalinimo pagrindu, be </w:t>
            </w:r>
            <w:r w:rsidRPr="00A04DA1">
              <w:rPr>
                <w:rFonts w:ascii="Times New Roman" w:eastAsia="Arial Unicode MS" w:hAnsi="Times New Roman" w:cs="Times New Roman"/>
                <w:b/>
                <w:bCs/>
                <w:sz w:val="22"/>
                <w:szCs w:val="22"/>
                <w:lang w:eastAsia="en-US"/>
              </w:rPr>
              <w:lastRenderedPageBreak/>
              <w:t xml:space="preserve">kita ko, atsižvelgiama į nacionalinėje duomenų bazėje adresu: </w:t>
            </w:r>
          </w:p>
          <w:p w14:paraId="72A73BD9" w14:textId="77777777" w:rsidR="00D366FB" w:rsidRPr="00A04DA1" w:rsidRDefault="00D366FB" w:rsidP="00D366FB">
            <w:pPr>
              <w:spacing w:after="200"/>
              <w:rPr>
                <w:rFonts w:ascii="Times New Roman" w:eastAsia="Arial Unicode MS" w:hAnsi="Times New Roman" w:cs="Times New Roman"/>
                <w:bCs/>
                <w:iCs/>
                <w:sz w:val="22"/>
                <w:szCs w:val="22"/>
                <w:lang w:eastAsia="en-US"/>
              </w:rPr>
            </w:pPr>
            <w:hyperlink r:id="rId24" w:history="1">
              <w:r w:rsidRPr="00A04DA1">
                <w:rPr>
                  <w:rFonts w:ascii="Times New Roman" w:eastAsia="Arial Unicode MS" w:hAnsi="Times New Roman" w:cs="Times New Roman"/>
                  <w:color w:val="000000"/>
                  <w:sz w:val="22"/>
                  <w:szCs w:val="22"/>
                  <w:u w:val="single"/>
                  <w:lang w:eastAsia="en-US"/>
                </w:rPr>
                <w:t>https://kt.gov.lt/lt/atviri-duomenys/diskvalifikavimas-is-viesuju-pirkimu</w:t>
              </w:r>
            </w:hyperlink>
            <w:r w:rsidRPr="00A04DA1">
              <w:rPr>
                <w:rFonts w:ascii="Times New Roman" w:eastAsia="Arial Unicode MS" w:hAnsi="Times New Roman" w:cs="Times New Roman"/>
                <w:sz w:val="22"/>
                <w:szCs w:val="22"/>
                <w:lang w:eastAsia="en-US"/>
              </w:rPr>
              <w:t xml:space="preserve"> skelbiamą informaciją. </w:t>
            </w:r>
          </w:p>
        </w:tc>
      </w:tr>
      <w:tr w:rsidR="00D366FB" w:rsidRPr="00A04DA1" w14:paraId="4D55CFE0"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E4852" w14:textId="508F6426" w:rsidR="00D366FB" w:rsidRPr="004D0FFC" w:rsidRDefault="00D366FB" w:rsidP="004D0FFC">
            <w:pPr>
              <w:spacing w:after="0" w:line="240" w:lineRule="auto"/>
              <w:rPr>
                <w:rFonts w:ascii="Times New Roman" w:eastAsia="Times New Roman" w:hAnsi="Times New Roman" w:cs="Times New Roman"/>
                <w:b/>
                <w:bCs/>
                <w:sz w:val="22"/>
                <w:szCs w:val="22"/>
              </w:rPr>
            </w:pPr>
            <w:r w:rsidRPr="004D0FFC">
              <w:rPr>
                <w:rFonts w:ascii="Times New Roman" w:eastAsia="Times New Roman" w:hAnsi="Times New Roman" w:cs="Times New Roman"/>
                <w:b/>
                <w:bCs/>
                <w:sz w:val="22"/>
                <w:szCs w:val="22"/>
              </w:rPr>
              <w:lastRenderedPageBreak/>
              <w:t xml:space="preserve">13. </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936BA" w14:textId="77777777" w:rsidR="00D366FB" w:rsidRPr="00A04DA1" w:rsidRDefault="00D366FB" w:rsidP="00D366FB">
            <w:pPr>
              <w:spacing w:after="0" w:line="240" w:lineRule="auto"/>
              <w:jc w:val="both"/>
              <w:rPr>
                <w:rFonts w:ascii="Times New Roman" w:eastAsia="Times New Roman" w:hAnsi="Times New Roman" w:cs="Times New Roman"/>
                <w:bCs/>
                <w:sz w:val="22"/>
                <w:szCs w:val="22"/>
              </w:rPr>
            </w:pPr>
            <w:r w:rsidRPr="00A04DA1">
              <w:rPr>
                <w:rFonts w:ascii="Times New Roman" w:eastAsia="Times New Roman" w:hAnsi="Times New Roman" w:cs="Times New Roman"/>
                <w:bCs/>
                <w:sz w:val="22"/>
                <w:szCs w:val="22"/>
              </w:rPr>
              <w:t xml:space="preserve">Tiekėjas </w:t>
            </w:r>
            <w:r w:rsidRPr="00A04DA1">
              <w:rPr>
                <w:rFonts w:ascii="Times New Roman" w:eastAsia="Times New Roman" w:hAnsi="Times New Roman" w:cs="Times New Roman"/>
                <w:sz w:val="22"/>
                <w:szCs w:val="22"/>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5353E" w14:textId="77777777" w:rsidR="00D366FB" w:rsidRPr="00A04DA1" w:rsidRDefault="00D366FB" w:rsidP="00D366FB">
            <w:pPr>
              <w:spacing w:after="200"/>
              <w:rPr>
                <w:rFonts w:ascii="Times New Roman" w:eastAsia="Yu Mincho" w:hAnsi="Times New Roman" w:cs="Times New Roman"/>
                <w:sz w:val="22"/>
                <w:szCs w:val="22"/>
                <w:lang w:eastAsia="en-US"/>
              </w:rPr>
            </w:pPr>
            <w:r w:rsidRPr="00A04DA1">
              <w:rPr>
                <w:rFonts w:ascii="Times New Roman" w:eastAsia="Yu Mincho" w:hAnsi="Times New Roman" w:cs="Times New Roman"/>
                <w:b/>
                <w:bCs/>
                <w:sz w:val="22"/>
                <w:szCs w:val="22"/>
                <w:lang w:eastAsia="en-US"/>
              </w:rPr>
              <w:t>VPĮ 46 straipsnio 6 dalies 1 punktas</w:t>
            </w:r>
          </w:p>
          <w:p w14:paraId="637863CA" w14:textId="77777777" w:rsidR="00D366FB" w:rsidRPr="00A04DA1" w:rsidRDefault="00D366FB" w:rsidP="00D366FB">
            <w:pPr>
              <w:spacing w:after="200"/>
              <w:rPr>
                <w:rFonts w:ascii="Times New Roman" w:eastAsia="Yu Mincho" w:hAnsi="Times New Roman" w:cs="Times New Roman"/>
                <w:sz w:val="22"/>
                <w:szCs w:val="22"/>
                <w:lang w:eastAsia="en-US"/>
              </w:rPr>
            </w:pPr>
            <w:r w:rsidRPr="00A04DA1">
              <w:rPr>
                <w:rFonts w:ascii="Times New Roman" w:eastAsia="Yu Mincho" w:hAnsi="Times New Roman" w:cs="Times New Roman"/>
                <w:sz w:val="22"/>
                <w:szCs w:val="22"/>
                <w:lang w:eastAsia="en-US"/>
              </w:rPr>
              <w:t>EBVPD III dalies C1, C2, C3 punktai</w:t>
            </w:r>
          </w:p>
          <w:p w14:paraId="1C99152D" w14:textId="77777777" w:rsidR="00D366FB" w:rsidRPr="00A04DA1" w:rsidRDefault="00D366FB" w:rsidP="00D366FB">
            <w:pPr>
              <w:spacing w:after="200"/>
              <w:jc w:val="center"/>
              <w:rPr>
                <w:rFonts w:ascii="Times New Roman" w:eastAsia="Arial Unicode MS" w:hAnsi="Times New Roman" w:cs="Times New Roman"/>
                <w:sz w:val="22"/>
                <w:szCs w:val="22"/>
                <w:lang w:eastAsia="en-US"/>
              </w:rPr>
            </w:pP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E1C31"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p w14:paraId="791C4A28" w14:textId="77777777" w:rsidR="00D366FB" w:rsidRPr="00A04DA1" w:rsidRDefault="00D366FB" w:rsidP="00D366FB">
            <w:pPr>
              <w:spacing w:after="0" w:line="240" w:lineRule="auto"/>
              <w:jc w:val="both"/>
              <w:rPr>
                <w:rFonts w:ascii="Times New Roman" w:eastAsia="Yu Mincho" w:hAnsi="Times New Roman" w:cs="Times New Roman"/>
                <w:sz w:val="22"/>
                <w:szCs w:val="22"/>
              </w:rPr>
            </w:pPr>
          </w:p>
        </w:tc>
      </w:tr>
      <w:tr w:rsidR="00D366FB" w:rsidRPr="00A04DA1" w14:paraId="0F8ED584"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49B37" w14:textId="54505F4F" w:rsidR="00D366FB" w:rsidRPr="004D0FFC" w:rsidRDefault="00D366FB" w:rsidP="004D0FFC">
            <w:pPr>
              <w:spacing w:after="0" w:line="240" w:lineRule="auto"/>
              <w:rPr>
                <w:rFonts w:ascii="Times New Roman" w:eastAsia="Times New Roman" w:hAnsi="Times New Roman" w:cs="Times New Roman"/>
                <w:b/>
                <w:bCs/>
                <w:sz w:val="22"/>
                <w:szCs w:val="22"/>
              </w:rPr>
            </w:pPr>
            <w:bookmarkStart w:id="52" w:name="_Hlk90887894"/>
            <w:r w:rsidRPr="004D0FFC">
              <w:rPr>
                <w:rFonts w:ascii="Times New Roman" w:eastAsia="Times New Roman" w:hAnsi="Times New Roman" w:cs="Times New Roman"/>
                <w:b/>
                <w:bCs/>
                <w:sz w:val="22"/>
                <w:szCs w:val="22"/>
              </w:rPr>
              <w:t>14.</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37AD3" w14:textId="77777777" w:rsidR="00D366FB" w:rsidRPr="00A04DA1" w:rsidRDefault="00D366FB" w:rsidP="00D366FB">
            <w:pPr>
              <w:spacing w:after="0" w:line="240" w:lineRule="auto"/>
              <w:jc w:val="both"/>
              <w:rPr>
                <w:rFonts w:ascii="Times New Roman" w:eastAsia="Arial Unicode MS" w:hAnsi="Times New Roman" w:cs="Times New Roman"/>
                <w:sz w:val="22"/>
                <w:szCs w:val="22"/>
                <w:lang w:eastAsia="en-US"/>
              </w:rPr>
            </w:pPr>
            <w:r w:rsidRPr="00A04DA1">
              <w:rPr>
                <w:rFonts w:ascii="Times New Roman" w:eastAsia="Arial Unicode MS" w:hAnsi="Times New Roman" w:cs="Times New Roman"/>
                <w:sz w:val="22"/>
                <w:szCs w:val="22"/>
                <w:lang w:eastAsia="en-US"/>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71DBD594" w14:textId="77777777" w:rsidR="00D366FB" w:rsidRPr="00A04DA1" w:rsidRDefault="00D366FB" w:rsidP="00D366FB">
            <w:pPr>
              <w:spacing w:after="0" w:line="240" w:lineRule="auto"/>
              <w:jc w:val="both"/>
              <w:rPr>
                <w:rFonts w:ascii="Times New Roman" w:eastAsia="Arial Unicode MS" w:hAnsi="Times New Roman" w:cs="Times New Roman"/>
                <w:sz w:val="22"/>
                <w:szCs w:val="22"/>
                <w:lang w:eastAsia="en-US"/>
              </w:rPr>
            </w:pPr>
            <w:r w:rsidRPr="00A04DA1">
              <w:rPr>
                <w:rFonts w:ascii="Times New Roman" w:eastAsia="Arial Unicode MS" w:hAnsi="Times New Roman" w:cs="Times New Roman"/>
                <w:sz w:val="22"/>
                <w:szCs w:val="22"/>
                <w:lang w:eastAsia="en-US"/>
              </w:rPr>
              <w:t>Tačiau kai yra šiame punkte apibrėžta situacija, perkančioji organizacija nepašalins tiekėjo iš pirkimo procedūros, jeigu jis pateikia pagrįstų įrodymų, kad sugebės tinkamai įvykdyti sutartį.</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D824F" w14:textId="77777777" w:rsidR="00D366FB" w:rsidRPr="00A04DA1" w:rsidRDefault="00D366FB" w:rsidP="00D366FB">
            <w:pPr>
              <w:spacing w:after="200"/>
              <w:rPr>
                <w:rFonts w:ascii="Times New Roman" w:eastAsia="Yu Mincho" w:hAnsi="Times New Roman" w:cs="Times New Roman"/>
                <w:sz w:val="22"/>
                <w:szCs w:val="22"/>
                <w:lang w:eastAsia="en-US"/>
              </w:rPr>
            </w:pPr>
            <w:r w:rsidRPr="00A04DA1">
              <w:rPr>
                <w:rFonts w:ascii="Times New Roman" w:eastAsia="Yu Mincho" w:hAnsi="Times New Roman" w:cs="Times New Roman"/>
                <w:b/>
                <w:bCs/>
                <w:sz w:val="22"/>
                <w:szCs w:val="22"/>
                <w:lang w:eastAsia="en-US"/>
              </w:rPr>
              <w:t>VPĮ 46 straipsnio 6 dalies 2 punktas</w:t>
            </w:r>
          </w:p>
          <w:p w14:paraId="4A9CC7C5"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7BA8BDCF" w14:textId="77777777" w:rsidR="00D366FB" w:rsidRPr="00A04DA1" w:rsidRDefault="00D366FB" w:rsidP="00D366FB">
            <w:pPr>
              <w:spacing w:after="0" w:line="240" w:lineRule="auto"/>
              <w:jc w:val="both"/>
              <w:rPr>
                <w:rFonts w:ascii="Times New Roman" w:eastAsia="Yu Mincho" w:hAnsi="Times New Roman" w:cs="Times New Roman"/>
                <w:sz w:val="22"/>
                <w:szCs w:val="22"/>
              </w:rPr>
            </w:pPr>
            <w:r w:rsidRPr="00A04DA1">
              <w:rPr>
                <w:rFonts w:ascii="Times New Roman" w:eastAsia="Yu Mincho" w:hAnsi="Times New Roman" w:cs="Times New Roman"/>
                <w:sz w:val="22"/>
                <w:szCs w:val="22"/>
              </w:rPr>
              <w:t>EBVPD III dalies C4, C5, C6, C7, C8, C9 punktai</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6A7F6"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lang w:eastAsia="en-US"/>
              </w:rPr>
              <w:t xml:space="preserve">Iš Lietuvoje įsteigtų subjektų įrodančių dokumentų nereikalaujama, užtenka pateikto EBVPD. </w:t>
            </w:r>
            <w:r w:rsidRPr="00A04DA1">
              <w:rPr>
                <w:rFonts w:ascii="Times New Roman" w:eastAsia="Times New Roman" w:hAnsi="Times New Roman" w:cs="Times New Roman"/>
                <w:sz w:val="22"/>
                <w:szCs w:val="22"/>
              </w:rPr>
              <w:t>Perkančioji organizacija savarankiškai patikrina duomenis nacionalinėje duomenų bazėje, adresu:</w:t>
            </w:r>
          </w:p>
          <w:p w14:paraId="2FE6424A" w14:textId="77777777" w:rsidR="00D366FB" w:rsidRPr="00A04DA1" w:rsidRDefault="00D366FB" w:rsidP="00D366FB">
            <w:pPr>
              <w:spacing w:after="0" w:line="240" w:lineRule="auto"/>
              <w:jc w:val="both"/>
              <w:rPr>
                <w:rFonts w:ascii="Times New Roman" w:eastAsia="Times New Roman" w:hAnsi="Times New Roman" w:cs="Times New Roman"/>
                <w:bCs/>
                <w:sz w:val="22"/>
                <w:szCs w:val="22"/>
              </w:rPr>
            </w:pPr>
            <w:hyperlink r:id="rId25" w:history="1">
              <w:r w:rsidRPr="00A04DA1">
                <w:rPr>
                  <w:rFonts w:ascii="Times New Roman" w:eastAsia="Times New Roman" w:hAnsi="Times New Roman" w:cs="Times New Roman"/>
                  <w:bCs/>
                  <w:color w:val="000000"/>
                  <w:sz w:val="22"/>
                  <w:szCs w:val="22"/>
                  <w:u w:val="single"/>
                </w:rPr>
                <w:t>https://www.registrucentras.lt/jar/p/</w:t>
              </w:r>
            </w:hyperlink>
            <w:r w:rsidRPr="00A04DA1">
              <w:rPr>
                <w:rFonts w:ascii="Times New Roman" w:eastAsia="Times New Roman" w:hAnsi="Times New Roman" w:cs="Times New Roman"/>
                <w:bCs/>
                <w:sz w:val="22"/>
                <w:szCs w:val="22"/>
              </w:rPr>
              <w:t xml:space="preserve">. </w:t>
            </w:r>
          </w:p>
          <w:p w14:paraId="2F89D405"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p>
          <w:p w14:paraId="55979410" w14:textId="77777777" w:rsidR="00D366FB" w:rsidRPr="00A04DA1" w:rsidRDefault="00D366FB" w:rsidP="00D366FB">
            <w:pPr>
              <w:spacing w:after="0" w:line="240" w:lineRule="auto"/>
              <w:jc w:val="both"/>
              <w:rPr>
                <w:rFonts w:ascii="Times New Roman" w:eastAsia="Times New Roman" w:hAnsi="Times New Roman" w:cs="Times New Roman"/>
                <w:i/>
                <w:iCs/>
                <w:color w:val="000000"/>
                <w:sz w:val="22"/>
                <w:szCs w:val="22"/>
              </w:rPr>
            </w:pPr>
            <w:r w:rsidRPr="00A04DA1">
              <w:rPr>
                <w:rFonts w:ascii="Times New Roman" w:eastAsia="Times New Roman" w:hAnsi="Times New Roman" w:cs="Times New Roman"/>
                <w:sz w:val="22"/>
                <w:szCs w:val="22"/>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A04DA1">
              <w:rPr>
                <w:rFonts w:ascii="Times New Roman" w:eastAsia="Times New Roman" w:hAnsi="Times New Roman" w:cs="Times New Roman"/>
                <w:color w:val="00B050"/>
                <w:sz w:val="22"/>
                <w:szCs w:val="22"/>
              </w:rPr>
              <w:t>120</w:t>
            </w:r>
            <w:r w:rsidRPr="00A04DA1">
              <w:rPr>
                <w:rFonts w:ascii="Times New Roman" w:eastAsia="Times New Roman" w:hAnsi="Times New Roman" w:cs="Times New Roman"/>
                <w:sz w:val="22"/>
                <w:szCs w:val="22"/>
              </w:rPr>
              <w:t xml:space="preserve"> </w:t>
            </w:r>
            <w:r w:rsidRPr="00A04DA1">
              <w:rPr>
                <w:rFonts w:ascii="Times New Roman" w:eastAsia="Times New Roman" w:hAnsi="Times New Roman" w:cs="Times New Roman"/>
                <w:color w:val="00B050"/>
                <w:sz w:val="22"/>
                <w:szCs w:val="22"/>
              </w:rPr>
              <w:t>dienų</w:t>
            </w:r>
            <w:r w:rsidRPr="00A04DA1">
              <w:rPr>
                <w:rFonts w:ascii="Times New Roman" w:eastAsia="Times New Roman" w:hAnsi="Times New Roman" w:cs="Times New Roman"/>
                <w:sz w:val="22"/>
                <w:szCs w:val="22"/>
              </w:rPr>
              <w:t xml:space="preserve"> iki </w:t>
            </w:r>
            <w:r w:rsidRPr="00A04DA1">
              <w:rPr>
                <w:rFonts w:ascii="Times New Roman" w:eastAsia="Times New Roman" w:hAnsi="Times New Roman" w:cs="Times New Roman"/>
                <w:i/>
                <w:iCs/>
                <w:sz w:val="22"/>
                <w:szCs w:val="22"/>
              </w:rPr>
              <w:t>tos dienos, kai tiekėjas perkančiosios organizacijos prašymu turės pateikti pašalinimo pagrindų nebuvimą patvirtinančius dok</w:t>
            </w:r>
            <w:r w:rsidRPr="00A04DA1">
              <w:rPr>
                <w:rFonts w:ascii="Times New Roman" w:eastAsia="Times New Roman" w:hAnsi="Times New Roman" w:cs="Times New Roman"/>
                <w:sz w:val="22"/>
                <w:szCs w:val="22"/>
              </w:rPr>
              <w:t xml:space="preserve">umentus. </w:t>
            </w:r>
            <w:r w:rsidRPr="00A04DA1">
              <w:rPr>
                <w:rFonts w:ascii="Times New Roman" w:eastAsia="Times New Roman" w:hAnsi="Times New Roman" w:cs="Times New Roman"/>
                <w:b/>
                <w:bCs/>
                <w:i/>
                <w:iCs/>
                <w:color w:val="000000"/>
                <w:sz w:val="22"/>
                <w:szCs w:val="22"/>
              </w:rPr>
              <w:t>Pavyzdys</w:t>
            </w:r>
            <w:r w:rsidRPr="00A04DA1">
              <w:rPr>
                <w:rFonts w:ascii="Times New Roman" w:eastAsia="Times New Roman" w:hAnsi="Times New Roman" w:cs="Times New Roman"/>
                <w:i/>
                <w:iCs/>
                <w:color w:val="000000"/>
                <w:sz w:val="22"/>
                <w:szCs w:val="22"/>
              </w:rPr>
              <w:t>: Jeigu perkančioji organizacija 2022-10-10 kreipėsi į tiekėją prašydama iki 2022-10-14 pateikti įrodančius dokumentus, jie turi būti išduoti ne anksčiau kaip 120 dienų, jas skaičiuojant atgal nuo 2022-10-14.</w:t>
            </w:r>
          </w:p>
          <w:p w14:paraId="33181842"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p>
          <w:p w14:paraId="3E676BC7" w14:textId="77777777" w:rsidR="00D366FB" w:rsidRPr="00A04DA1" w:rsidRDefault="00D366FB" w:rsidP="00D366FB">
            <w:pPr>
              <w:spacing w:after="0" w:line="240" w:lineRule="auto"/>
              <w:jc w:val="both"/>
              <w:rPr>
                <w:rFonts w:ascii="Times New Roman" w:eastAsia="Times New Roman" w:hAnsi="Times New Roman" w:cs="Times New Roman"/>
                <w:sz w:val="22"/>
                <w:szCs w:val="22"/>
              </w:rPr>
            </w:pPr>
            <w:r w:rsidRPr="00A04DA1">
              <w:rPr>
                <w:rFonts w:ascii="Times New Roman" w:eastAsia="Times New Roman" w:hAnsi="Times New Roman" w:cs="Times New Roman"/>
                <w:sz w:val="22"/>
                <w:szCs w:val="22"/>
              </w:rPr>
              <w:t xml:space="preserve">Jei dokumentas išduotas anksčiau, tačiau jame nurodytas galiojimo terminas ilgesnis nei pašalinimo pagrindų nebuvimą patvirtinančių dokumentų pagal EBVPD </w:t>
            </w:r>
            <w:r w:rsidRPr="00A04DA1">
              <w:rPr>
                <w:rFonts w:ascii="Times New Roman" w:eastAsia="Times New Roman" w:hAnsi="Times New Roman" w:cs="Times New Roman"/>
                <w:sz w:val="22"/>
                <w:szCs w:val="22"/>
              </w:rPr>
              <w:lastRenderedPageBreak/>
              <w:t>galutinis pateikimo terminas, toks dokumentas jo galiojimo laikotarpiu yra priimtinas.</w:t>
            </w:r>
          </w:p>
          <w:p w14:paraId="209E75EE" w14:textId="77777777" w:rsidR="00D366FB" w:rsidRPr="00A04DA1" w:rsidRDefault="00D366FB" w:rsidP="00D366FB">
            <w:pPr>
              <w:spacing w:after="0" w:line="240" w:lineRule="auto"/>
              <w:jc w:val="both"/>
              <w:rPr>
                <w:rFonts w:ascii="Times New Roman" w:eastAsia="Times New Roman" w:hAnsi="Times New Roman" w:cs="Times New Roman"/>
                <w:b/>
                <w:bCs/>
                <w:i/>
                <w:iCs/>
                <w:sz w:val="22"/>
                <w:szCs w:val="22"/>
              </w:rPr>
            </w:pPr>
            <w:r w:rsidRPr="00A04DA1">
              <w:rPr>
                <w:rFonts w:ascii="Times New Roman" w:eastAsia="Times New Roman" w:hAnsi="Times New Roman" w:cs="Times New Roman"/>
                <w:b/>
                <w:bCs/>
                <w:i/>
                <w:iCs/>
                <w:sz w:val="22"/>
                <w:szCs w:val="22"/>
              </w:rPr>
              <w:t>PASTABA</w:t>
            </w:r>
          </w:p>
          <w:p w14:paraId="7A1EED9F" w14:textId="77777777" w:rsidR="00D366FB" w:rsidRPr="00A04DA1" w:rsidRDefault="00D366FB" w:rsidP="00D366FB">
            <w:pPr>
              <w:spacing w:after="0" w:line="240" w:lineRule="auto"/>
              <w:jc w:val="both"/>
              <w:rPr>
                <w:rFonts w:ascii="Times New Roman" w:eastAsia="Times New Roman" w:hAnsi="Times New Roman" w:cs="Times New Roman"/>
                <w:b/>
                <w:bCs/>
                <w:sz w:val="22"/>
                <w:szCs w:val="22"/>
              </w:rPr>
            </w:pPr>
            <w:r w:rsidRPr="00A04DA1">
              <w:rPr>
                <w:rFonts w:ascii="Times New Roman" w:eastAsia="Times New Roman" w:hAnsi="Times New Roman" w:cs="Times New Roman"/>
                <w:sz w:val="22"/>
                <w:szCs w:val="22"/>
              </w:rPr>
              <w:t>Pažymų, patvirtinančių VPĮ 46 straipsnyje nurodytų tiekėjo pašalinimo pagrindų nebuvimą, pateikti nereikalaujama. Jų perkančioji organizacija reikalaus tik turėdama pagrįstų abejonių dėl tiekėjo patikimumo.</w:t>
            </w:r>
          </w:p>
        </w:tc>
        <w:bookmarkEnd w:id="52"/>
      </w:tr>
      <w:tr w:rsidR="00D366FB" w:rsidRPr="00A04DA1" w14:paraId="038A98CA" w14:textId="77777777" w:rsidTr="004D0FF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1DA07" w14:textId="02886653" w:rsidR="00D366FB" w:rsidRPr="004D0FFC" w:rsidRDefault="00D366FB" w:rsidP="004D0FFC">
            <w:pPr>
              <w:spacing w:after="0" w:line="240" w:lineRule="auto"/>
              <w:rPr>
                <w:rFonts w:ascii="Times New Roman" w:eastAsia="Times New Roman" w:hAnsi="Times New Roman" w:cs="Times New Roman"/>
                <w:b/>
                <w:bCs/>
                <w:sz w:val="22"/>
                <w:szCs w:val="22"/>
              </w:rPr>
            </w:pPr>
            <w:r w:rsidRPr="004D0FFC">
              <w:rPr>
                <w:rFonts w:ascii="Times New Roman" w:eastAsia="Times New Roman" w:hAnsi="Times New Roman" w:cs="Times New Roman"/>
                <w:b/>
                <w:bCs/>
                <w:sz w:val="22"/>
                <w:szCs w:val="22"/>
              </w:rPr>
              <w:lastRenderedPageBreak/>
              <w:t xml:space="preserve">15. </w:t>
            </w:r>
          </w:p>
        </w:tc>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63DC5" w14:textId="77777777" w:rsidR="00D366FB" w:rsidRPr="00A04DA1" w:rsidRDefault="00D366FB" w:rsidP="00D366FB">
            <w:pPr>
              <w:spacing w:after="0" w:line="240" w:lineRule="auto"/>
              <w:jc w:val="both"/>
              <w:rPr>
                <w:rFonts w:ascii="Times New Roman" w:eastAsia="Arial Unicode MS" w:hAnsi="Times New Roman" w:cs="Times New Roman"/>
                <w:sz w:val="22"/>
                <w:szCs w:val="22"/>
                <w:lang w:eastAsia="en-US"/>
              </w:rPr>
            </w:pPr>
            <w:r w:rsidRPr="00A04DA1">
              <w:rPr>
                <w:rFonts w:ascii="Times New Roman" w:eastAsia="Arial Unicode MS" w:hAnsi="Times New Roman" w:cs="Times New Roman"/>
                <w:sz w:val="22"/>
                <w:szCs w:val="22"/>
                <w:lang w:eastAsia="en-US"/>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C98E5" w14:textId="77777777" w:rsidR="00D366FB" w:rsidRPr="00A04DA1" w:rsidRDefault="00D366FB" w:rsidP="00D366FB">
            <w:pPr>
              <w:spacing w:after="200"/>
              <w:rPr>
                <w:rFonts w:ascii="Times New Roman" w:eastAsia="Yu Mincho" w:hAnsi="Times New Roman" w:cs="Times New Roman"/>
                <w:sz w:val="22"/>
                <w:szCs w:val="22"/>
                <w:lang w:eastAsia="en-US"/>
              </w:rPr>
            </w:pPr>
            <w:r w:rsidRPr="00A04DA1">
              <w:rPr>
                <w:rFonts w:ascii="Times New Roman" w:eastAsia="Yu Mincho" w:hAnsi="Times New Roman" w:cs="Times New Roman"/>
                <w:b/>
                <w:bCs/>
                <w:sz w:val="22"/>
                <w:szCs w:val="22"/>
                <w:lang w:eastAsia="en-US"/>
              </w:rPr>
              <w:t>VPĮ 46 straipsnio 6 dalies 3 punktas</w:t>
            </w:r>
          </w:p>
          <w:p w14:paraId="03B23301" w14:textId="77777777" w:rsidR="00D366FB" w:rsidRPr="00A04DA1" w:rsidRDefault="00D366FB" w:rsidP="00D366FB">
            <w:pPr>
              <w:spacing w:after="0" w:line="240" w:lineRule="auto"/>
              <w:jc w:val="both"/>
              <w:rPr>
                <w:rFonts w:ascii="Times New Roman" w:eastAsia="Yu Mincho" w:hAnsi="Times New Roman" w:cs="Times New Roman"/>
                <w:sz w:val="22"/>
                <w:szCs w:val="22"/>
              </w:rPr>
            </w:pPr>
          </w:p>
          <w:p w14:paraId="665B6E79" w14:textId="77777777" w:rsidR="00D366FB" w:rsidRPr="00A04DA1" w:rsidRDefault="00D366FB" w:rsidP="00D366FB">
            <w:pPr>
              <w:spacing w:after="0" w:line="240" w:lineRule="auto"/>
              <w:jc w:val="both"/>
              <w:rPr>
                <w:rFonts w:ascii="Times New Roman" w:eastAsia="Yu Mincho" w:hAnsi="Times New Roman" w:cs="Times New Roman"/>
                <w:sz w:val="22"/>
                <w:szCs w:val="22"/>
              </w:rPr>
            </w:pPr>
            <w:r w:rsidRPr="00A04DA1">
              <w:rPr>
                <w:rFonts w:ascii="Times New Roman" w:eastAsia="Yu Mincho" w:hAnsi="Times New Roman" w:cs="Times New Roman"/>
                <w:sz w:val="22"/>
                <w:szCs w:val="22"/>
              </w:rPr>
              <w:t>EBVPD III dalies C11 punktas</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A123D" w14:textId="77777777" w:rsidR="00D366FB" w:rsidRPr="00A04DA1" w:rsidRDefault="00D366FB" w:rsidP="00D366FB">
            <w:pPr>
              <w:spacing w:after="0" w:line="240" w:lineRule="auto"/>
              <w:jc w:val="both"/>
              <w:rPr>
                <w:rFonts w:ascii="Times New Roman" w:eastAsia="Times New Roman" w:hAnsi="Times New Roman" w:cs="Times New Roman"/>
                <w:color w:val="00B050"/>
                <w:sz w:val="22"/>
                <w:szCs w:val="22"/>
                <w:lang w:eastAsia="en-US"/>
              </w:rPr>
            </w:pPr>
            <w:r w:rsidRPr="00A04DA1">
              <w:rPr>
                <w:rFonts w:ascii="Times New Roman" w:eastAsia="Times New Roman" w:hAnsi="Times New Roman" w:cs="Times New Roman"/>
                <w:sz w:val="22"/>
                <w:szCs w:val="22"/>
                <w:lang w:eastAsia="en-US"/>
              </w:rPr>
              <w:t>Iš Lietuvoje įsteigtų subjektų įrodančių dokumentų nereikalaujama, užtenka pateikto EBVPD.</w:t>
            </w:r>
          </w:p>
        </w:tc>
      </w:tr>
    </w:tbl>
    <w:p w14:paraId="77141CB3" w14:textId="77777777" w:rsidR="00DA6367" w:rsidRPr="00E8493D" w:rsidRDefault="00DA6367" w:rsidP="00DA6367">
      <w:pPr>
        <w:tabs>
          <w:tab w:val="center" w:pos="4320"/>
          <w:tab w:val="right" w:pos="8640"/>
        </w:tabs>
        <w:spacing w:after="0" w:line="240" w:lineRule="auto"/>
        <w:jc w:val="both"/>
        <w:rPr>
          <w:rFonts w:ascii="Times New Roman" w:hAnsi="Times New Roman" w:cs="Times New Roman"/>
          <w:b/>
          <w:sz w:val="22"/>
          <w:szCs w:val="22"/>
        </w:rPr>
      </w:pPr>
      <w:r w:rsidRPr="00E8493D">
        <w:rPr>
          <w:rFonts w:ascii="Times New Roman" w:hAnsi="Times New Roman" w:cs="Times New Roman"/>
          <w:b/>
          <w:sz w:val="22"/>
          <w:szCs w:val="22"/>
        </w:rPr>
        <w:t>Pastabos:</w:t>
      </w:r>
    </w:p>
    <w:p w14:paraId="599DFC62" w14:textId="77777777" w:rsidR="00DA6367" w:rsidRPr="00E8493D" w:rsidRDefault="00DA6367" w:rsidP="00DA6367">
      <w:pPr>
        <w:spacing w:after="0" w:line="240" w:lineRule="auto"/>
        <w:jc w:val="both"/>
        <w:rPr>
          <w:rFonts w:ascii="Times New Roman" w:hAnsi="Times New Roman" w:cs="Times New Roman"/>
          <w:sz w:val="22"/>
          <w:szCs w:val="22"/>
        </w:rPr>
      </w:pPr>
      <w:r w:rsidRPr="00E8493D">
        <w:rPr>
          <w:rFonts w:ascii="Times New Roman" w:hAnsi="Times New Roman" w:cs="Times New Roman"/>
          <w:sz w:val="22"/>
          <w:szCs w:val="22"/>
        </w:rPr>
        <w:t>(i)</w:t>
      </w:r>
      <w:r w:rsidRPr="00E8493D">
        <w:rPr>
          <w:rFonts w:ascii="Times New Roman" w:hAnsi="Times New Roman" w:cs="Times New Roman"/>
          <w:b/>
          <w:sz w:val="22"/>
          <w:szCs w:val="22"/>
        </w:rPr>
        <w:t xml:space="preserve"> </w:t>
      </w:r>
      <w:r w:rsidRPr="00E8493D">
        <w:rPr>
          <w:rFonts w:ascii="Times New Roman" w:hAnsi="Times New Roman" w:cs="Times New Roman"/>
          <w:sz w:val="22"/>
          <w:szCs w:val="22"/>
        </w:rPr>
        <w:t>Perkančioji organizacija pripažįsta kitose valstybėse išduotus lygiaverčius pašalinimo pagrindų nebuvimą įrodančius dokumentus.</w:t>
      </w:r>
    </w:p>
    <w:p w14:paraId="1CE81119" w14:textId="77777777" w:rsidR="00DA6367" w:rsidRPr="00E8493D" w:rsidRDefault="00DA6367" w:rsidP="00DA6367">
      <w:pPr>
        <w:tabs>
          <w:tab w:val="center" w:pos="4320"/>
          <w:tab w:val="right" w:pos="8640"/>
        </w:tabs>
        <w:spacing w:after="0" w:line="240" w:lineRule="auto"/>
        <w:jc w:val="both"/>
        <w:rPr>
          <w:rFonts w:ascii="Times New Roman" w:hAnsi="Times New Roman" w:cs="Times New Roman"/>
          <w:sz w:val="22"/>
          <w:szCs w:val="22"/>
        </w:rPr>
      </w:pPr>
      <w:r w:rsidRPr="00E8493D">
        <w:rPr>
          <w:rFonts w:ascii="Times New Roman" w:hAnsi="Times New Roman" w:cs="Times New Roman"/>
          <w:sz w:val="22"/>
          <w:szCs w:val="22"/>
        </w:rPr>
        <w:t>(ii) Užsienio valstybės tiekėjo pašalinimo pagrindų nebuvimą, atitiktį kvalifikacijos reikalavimams ir, jeigu taikytina, reikalaujamiems kokybės vadybos sistemos ir (arba) aplinkos apsaugos vadybos sistemos standartams, patvirtinantys dokumentai legalizuojami vadovaujantis Lietuvos Respublikos Vyriausybės 2006 m. spalio 30 d. nutarimu Nr. 1079 „Dėl dokumentų legalizavimo ir tvirtinimo pažyma (</w:t>
      </w:r>
      <w:proofErr w:type="spellStart"/>
      <w:r w:rsidRPr="00E8493D">
        <w:rPr>
          <w:rFonts w:ascii="Times New Roman" w:hAnsi="Times New Roman" w:cs="Times New Roman"/>
          <w:sz w:val="22"/>
          <w:szCs w:val="22"/>
        </w:rPr>
        <w:t>Apostille</w:t>
      </w:r>
      <w:proofErr w:type="spellEnd"/>
      <w:r w:rsidRPr="00E8493D">
        <w:rPr>
          <w:rFonts w:ascii="Times New Roman" w:hAnsi="Times New Roman" w:cs="Times New Roman"/>
          <w:sz w:val="22"/>
          <w:szCs w:val="22"/>
        </w:rPr>
        <w:t xml:space="preserve">) tvarkos aprašo </w:t>
      </w:r>
      <w:proofErr w:type="spellStart"/>
      <w:r w:rsidRPr="00E8493D">
        <w:rPr>
          <w:rFonts w:ascii="Times New Roman" w:hAnsi="Times New Roman" w:cs="Times New Roman"/>
          <w:sz w:val="22"/>
          <w:szCs w:val="22"/>
        </w:rPr>
        <w:t>patvirtinimo“ir</w:t>
      </w:r>
      <w:proofErr w:type="spellEnd"/>
      <w:r w:rsidRPr="00E8493D">
        <w:rPr>
          <w:rFonts w:ascii="Times New Roman" w:hAnsi="Times New Roman" w:cs="Times New Roman"/>
          <w:sz w:val="22"/>
          <w:szCs w:val="22"/>
        </w:rPr>
        <w:t xml:space="preserve">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8493D">
        <w:rPr>
          <w:rFonts w:ascii="Times New Roman" w:hAnsi="Times New Roman" w:cs="Times New Roman"/>
          <w:sz w:val="22"/>
          <w:szCs w:val="22"/>
        </w:rPr>
        <w:t>Apostille</w:t>
      </w:r>
      <w:proofErr w:type="spellEnd"/>
      <w:r w:rsidRPr="00E8493D">
        <w:rPr>
          <w:rFonts w:ascii="Times New Roman" w:hAnsi="Times New Roman" w:cs="Times New Roman"/>
          <w:sz w:val="22"/>
          <w:szCs w:val="22"/>
        </w:rPr>
        <w:t>).</w:t>
      </w:r>
    </w:p>
    <w:p w14:paraId="0DE4A93A" w14:textId="77777777" w:rsidR="00DA6367" w:rsidRPr="00E8493D" w:rsidRDefault="00DA6367" w:rsidP="00DA6367">
      <w:pPr>
        <w:tabs>
          <w:tab w:val="center" w:pos="4320"/>
          <w:tab w:val="right" w:pos="8640"/>
        </w:tabs>
        <w:spacing w:after="0" w:line="240" w:lineRule="auto"/>
        <w:jc w:val="both"/>
        <w:rPr>
          <w:rFonts w:ascii="Times New Roman" w:hAnsi="Times New Roman" w:cs="Times New Roman"/>
          <w:sz w:val="22"/>
          <w:szCs w:val="22"/>
        </w:rPr>
      </w:pPr>
      <w:r w:rsidRPr="00E8493D">
        <w:rPr>
          <w:rFonts w:ascii="Times New Roman" w:hAnsi="Times New Roman" w:cs="Times New Roman"/>
          <w:sz w:val="22"/>
          <w:szCs w:val="22"/>
        </w:rPr>
        <w:t xml:space="preserve">(iii) Tais atvejais, kai preliminarus laimėtojas teikia dokumentus, gautus iš institucijų (Informatikos ir ryšių departamentas, VĮ Registrų centras, Valstybinio socialinio draudimo fondo valdybos teritoriniai skyriai ir kitos Valstybinio socialinio draudimo fondo įstaigos, susijusios su Valstybinio socialinio draudimo fondo administravimu, Valstybinė mokesčių inspekcija), </w:t>
      </w:r>
      <w:r w:rsidRPr="00E8493D">
        <w:rPr>
          <w:rFonts w:ascii="Times New Roman" w:hAnsi="Times New Roman" w:cs="Times New Roman"/>
          <w:b/>
          <w:sz w:val="22"/>
          <w:szCs w:val="22"/>
        </w:rPr>
        <w:t>laikoma, kad dokumentai, nurodantys duomenis po pasiūlymų pateikimo termino pabaigos, yra priimtini.</w:t>
      </w:r>
    </w:p>
    <w:p w14:paraId="183CD1F1" w14:textId="77777777" w:rsidR="00DA6367" w:rsidRPr="00E8493D" w:rsidRDefault="00DA6367" w:rsidP="00DA6367">
      <w:pPr>
        <w:tabs>
          <w:tab w:val="center" w:pos="4320"/>
          <w:tab w:val="right" w:pos="8640"/>
        </w:tabs>
        <w:spacing w:after="0" w:line="240" w:lineRule="auto"/>
        <w:jc w:val="both"/>
        <w:rPr>
          <w:rFonts w:ascii="Times New Roman" w:hAnsi="Times New Roman" w:cs="Times New Roman"/>
          <w:sz w:val="22"/>
          <w:szCs w:val="22"/>
        </w:rPr>
      </w:pPr>
      <w:r w:rsidRPr="00E8493D">
        <w:rPr>
          <w:rFonts w:ascii="Times New Roman" w:hAnsi="Times New Roman" w:cs="Times New Roman"/>
          <w:sz w:val="22"/>
          <w:szCs w:val="22"/>
        </w:rPr>
        <w:t>(iv) Perkančiajai organizacijai paprašius, tiekėjas privalės pateikti pašalinimo pagrindų nebuvimą įrodančių dokumentų originalus.</w:t>
      </w:r>
    </w:p>
    <w:p w14:paraId="704EC30B" w14:textId="77777777" w:rsidR="00DA6367" w:rsidRPr="00E8493D" w:rsidRDefault="00DA6367" w:rsidP="00DA6367">
      <w:pPr>
        <w:tabs>
          <w:tab w:val="center" w:pos="4320"/>
          <w:tab w:val="right" w:pos="8640"/>
        </w:tabs>
        <w:spacing w:after="0" w:line="240" w:lineRule="auto"/>
        <w:jc w:val="both"/>
        <w:rPr>
          <w:rFonts w:ascii="Times New Roman" w:hAnsi="Times New Roman" w:cs="Times New Roman"/>
          <w:sz w:val="22"/>
          <w:szCs w:val="22"/>
        </w:rPr>
      </w:pPr>
      <w:r w:rsidRPr="00E8493D">
        <w:rPr>
          <w:rFonts w:ascii="Times New Roman" w:hAnsi="Times New Roman" w:cs="Times New Roman"/>
          <w:sz w:val="22"/>
          <w:szCs w:val="22"/>
        </w:rPr>
        <w:t xml:space="preserve">(v) Jeigu nustatytų pašalinimo pagrindų nebuvimą pagrindžiantys dokumentai (informacija) skelbiami viešai elektroninėse duomenų bazėse ir (ar) yra teikiami nemokamai, tokiu atveju galės būti </w:t>
      </w:r>
      <w:r w:rsidRPr="00E8493D">
        <w:rPr>
          <w:rFonts w:ascii="Times New Roman" w:hAnsi="Times New Roman" w:cs="Times New Roman"/>
          <w:b/>
          <w:sz w:val="22"/>
          <w:szCs w:val="22"/>
        </w:rPr>
        <w:t>pateikiama nuoroda į informacijos šaltinį</w:t>
      </w:r>
      <w:r w:rsidRPr="00E8493D">
        <w:rPr>
          <w:rFonts w:ascii="Times New Roman" w:hAnsi="Times New Roman" w:cs="Times New Roman"/>
          <w:sz w:val="22"/>
          <w:szCs w:val="22"/>
        </w:rPr>
        <w:t>.</w:t>
      </w:r>
    </w:p>
    <w:p w14:paraId="189D7B8D" w14:textId="77777777" w:rsidR="00DA6367" w:rsidRPr="00D5458F" w:rsidRDefault="00DA6367" w:rsidP="00DA6367">
      <w:pPr>
        <w:spacing w:after="0" w:line="240" w:lineRule="auto"/>
        <w:rPr>
          <w:rFonts w:ascii="Times New Roman" w:eastAsia="Arial Unicode MS" w:hAnsi="Times New Roman" w:cs="Times New Roman"/>
          <w:sz w:val="22"/>
          <w:szCs w:val="22"/>
          <w:lang w:eastAsia="en-US"/>
        </w:rPr>
      </w:pPr>
    </w:p>
    <w:p w14:paraId="6C99A21E" w14:textId="77777777" w:rsidR="00DA6367" w:rsidRDefault="00DA6367" w:rsidP="00DA6367">
      <w:pPr>
        <w:spacing w:after="200"/>
        <w:jc w:val="center"/>
        <w:rPr>
          <w:rFonts w:ascii="Times New Roman" w:eastAsia="Arial Unicode MS" w:hAnsi="Times New Roman" w:cs="Times New Roman"/>
          <w:smallCaps/>
          <w:sz w:val="22"/>
          <w:szCs w:val="22"/>
          <w:lang w:eastAsia="en-US"/>
        </w:rPr>
      </w:pPr>
    </w:p>
    <w:bookmarkEnd w:id="50"/>
    <w:p w14:paraId="327B1AA3" w14:textId="63305FBB" w:rsidR="00A4599F" w:rsidRPr="004D0FFC" w:rsidRDefault="003F1531" w:rsidP="00C6497D">
      <w:pPr>
        <w:jc w:val="center"/>
        <w:rPr>
          <w:rFonts w:ascii="Times New Roman" w:hAnsi="Times New Roman" w:cs="Times New Roman"/>
          <w:b/>
          <w:bCs/>
          <w:smallCaps/>
          <w:sz w:val="22"/>
          <w:szCs w:val="22"/>
        </w:rPr>
      </w:pPr>
      <w:r w:rsidRPr="004D0FFC">
        <w:rPr>
          <w:rFonts w:ascii="Times New Roman" w:hAnsi="Times New Roman" w:cs="Times New Roman"/>
          <w:smallCaps/>
          <w:sz w:val="22"/>
          <w:szCs w:val="22"/>
        </w:rPr>
        <w:t>__________</w:t>
      </w:r>
      <w:r w:rsidR="00A4599F" w:rsidRPr="004D0FFC">
        <w:rPr>
          <w:rFonts w:ascii="Times New Roman" w:hAnsi="Times New Roman" w:cs="Times New Roman"/>
          <w:b/>
          <w:bCs/>
          <w:smallCaps/>
          <w:sz w:val="22"/>
          <w:szCs w:val="22"/>
        </w:rPr>
        <w:br w:type="page"/>
      </w:r>
    </w:p>
    <w:p w14:paraId="7BFABC1F" w14:textId="6709A453" w:rsidR="008D704D" w:rsidRPr="004D0FFC" w:rsidRDefault="008D704D" w:rsidP="009C2357">
      <w:pPr>
        <w:pStyle w:val="Antrat2"/>
        <w:ind w:left="5103"/>
        <w:rPr>
          <w:rFonts w:ascii="Times New Roman" w:eastAsia="Calibri" w:hAnsi="Times New Roman" w:cs="Times New Roman"/>
          <w:color w:val="0070C0"/>
          <w:sz w:val="22"/>
          <w:szCs w:val="22"/>
        </w:rPr>
      </w:pPr>
      <w:bookmarkStart w:id="53" w:name="_Ref38291223"/>
      <w:bookmarkStart w:id="54" w:name="_Ref38291334"/>
      <w:bookmarkStart w:id="55" w:name="_Ref38533412"/>
      <w:bookmarkStart w:id="56" w:name="_Toc126333942"/>
      <w:r w:rsidRPr="004D0FFC">
        <w:rPr>
          <w:rFonts w:ascii="Times New Roman" w:eastAsia="Calibri" w:hAnsi="Times New Roman" w:cs="Times New Roman"/>
          <w:color w:val="0070C0"/>
          <w:sz w:val="22"/>
          <w:szCs w:val="22"/>
        </w:rPr>
        <w:lastRenderedPageBreak/>
        <w:t xml:space="preserve">Pirkimo sąlygų </w:t>
      </w:r>
      <w:r w:rsidR="00F1334C" w:rsidRPr="004D0FFC">
        <w:rPr>
          <w:rFonts w:ascii="Times New Roman" w:eastAsia="Calibri" w:hAnsi="Times New Roman" w:cs="Times New Roman"/>
          <w:color w:val="0070C0"/>
          <w:sz w:val="22"/>
          <w:szCs w:val="22"/>
        </w:rPr>
        <w:t>4</w:t>
      </w:r>
      <w:r w:rsidRPr="004D0FFC">
        <w:rPr>
          <w:rFonts w:ascii="Times New Roman" w:eastAsia="Calibri" w:hAnsi="Times New Roman" w:cs="Times New Roman"/>
          <w:color w:val="0070C0"/>
          <w:sz w:val="22"/>
          <w:szCs w:val="22"/>
        </w:rPr>
        <w:t xml:space="preserve"> priedas „Tiekėjų kvalifikacijos reikalavimai</w:t>
      </w:r>
      <w:r w:rsidR="00283391" w:rsidRPr="004D0FFC">
        <w:rPr>
          <w:rFonts w:ascii="Times New Roman" w:eastAsia="Calibri" w:hAnsi="Times New Roman" w:cs="Times New Roman"/>
          <w:color w:val="0070C0"/>
          <w:sz w:val="22"/>
          <w:szCs w:val="22"/>
        </w:rPr>
        <w:t xml:space="preserve"> ir reikalaujami kokybės bei aplinkos apsaugos vadybos sistemų standartai</w:t>
      </w:r>
      <w:r w:rsidRPr="004D0FFC">
        <w:rPr>
          <w:rFonts w:ascii="Times New Roman" w:eastAsia="Calibri" w:hAnsi="Times New Roman" w:cs="Times New Roman"/>
          <w:color w:val="0070C0"/>
          <w:sz w:val="22"/>
          <w:szCs w:val="22"/>
        </w:rPr>
        <w:t>“</w:t>
      </w:r>
      <w:bookmarkEnd w:id="53"/>
      <w:bookmarkEnd w:id="54"/>
      <w:bookmarkEnd w:id="55"/>
      <w:bookmarkEnd w:id="56"/>
    </w:p>
    <w:p w14:paraId="70EF5423" w14:textId="77777777" w:rsidR="002F396F" w:rsidRPr="004D0FFC" w:rsidRDefault="002F396F" w:rsidP="00DE290C">
      <w:pPr>
        <w:rPr>
          <w:rFonts w:ascii="Times New Roman" w:hAnsi="Times New Roman" w:cs="Times New Roman"/>
          <w:b/>
          <w:bCs/>
          <w:smallCaps/>
          <w:sz w:val="22"/>
          <w:szCs w:val="22"/>
        </w:rPr>
      </w:pPr>
    </w:p>
    <w:p w14:paraId="2E4A6A51" w14:textId="7093DA19" w:rsidR="002F396F" w:rsidRPr="004D0FFC" w:rsidRDefault="002F396F" w:rsidP="007C0612">
      <w:pPr>
        <w:pStyle w:val="Paantrat"/>
        <w:spacing w:line="240" w:lineRule="auto"/>
        <w:jc w:val="center"/>
        <w:rPr>
          <w:rFonts w:ascii="Times New Roman" w:hAnsi="Times New Roman" w:cs="Times New Roman"/>
          <w:smallCaps/>
          <w:sz w:val="22"/>
          <w:szCs w:val="22"/>
        </w:rPr>
      </w:pPr>
      <w:r w:rsidRPr="004D0FFC">
        <w:rPr>
          <w:rFonts w:ascii="Times New Roman" w:hAnsi="Times New Roman" w:cs="Times New Roman"/>
          <w:smallCaps/>
          <w:sz w:val="22"/>
          <w:szCs w:val="22"/>
        </w:rPr>
        <w:t>TIEKĖJŲ KVALIFIKACIJOS REIKALAVIMAI</w:t>
      </w:r>
      <w:r w:rsidR="00955F2F" w:rsidRPr="004D0FFC">
        <w:rPr>
          <w:rFonts w:ascii="Times New Roman" w:hAnsi="Times New Roman" w:cs="Times New Roman"/>
          <w:smallCaps/>
          <w:sz w:val="22"/>
          <w:szCs w:val="22"/>
        </w:rPr>
        <w:t xml:space="preserve"> IR REIKALAVIMAI LAIKYTIS </w:t>
      </w:r>
      <w:r w:rsidR="00955F2F" w:rsidRPr="004D0FFC">
        <w:rPr>
          <w:rFonts w:ascii="Times New Roman" w:hAnsi="Times New Roman" w:cs="Times New Roman"/>
          <w:sz w:val="22"/>
          <w:szCs w:val="22"/>
          <w:lang w:eastAsia="en-US"/>
        </w:rPr>
        <w:t>KOKYBĖS VADYBOS SISTEMOS IR (ARBA) APLINKOS APSAUGOS VADYBOS SISTEMOS STANDARTŲ</w:t>
      </w:r>
    </w:p>
    <w:p w14:paraId="058CD96F" w14:textId="77777777" w:rsidR="0020417D" w:rsidRDefault="0020417D" w:rsidP="002D71B6">
      <w:pPr>
        <w:spacing w:before="60" w:after="60" w:line="256" w:lineRule="auto"/>
        <w:rPr>
          <w:rFonts w:ascii="Times New Roman" w:eastAsiaTheme="minorHAnsi" w:hAnsi="Times New Roman" w:cs="Times New Roman"/>
          <w:b/>
          <w:bCs/>
          <w:sz w:val="22"/>
          <w:szCs w:val="22"/>
        </w:rPr>
      </w:pPr>
    </w:p>
    <w:p w14:paraId="0D53F6A0" w14:textId="77777777" w:rsidR="00FA37F4" w:rsidRDefault="00FA37F4" w:rsidP="002D71B6">
      <w:pPr>
        <w:spacing w:before="60" w:after="60" w:line="256" w:lineRule="auto"/>
        <w:rPr>
          <w:rFonts w:ascii="Times New Roman" w:eastAsiaTheme="minorHAnsi" w:hAnsi="Times New Roman" w:cs="Times New Roman"/>
          <w:b/>
          <w:bCs/>
          <w:sz w:val="22"/>
          <w:szCs w:val="22"/>
        </w:rPr>
      </w:pPr>
    </w:p>
    <w:p w14:paraId="35CBDA8D" w14:textId="50842054" w:rsidR="00342215" w:rsidRPr="00342215" w:rsidRDefault="00342215" w:rsidP="00342215">
      <w:pPr>
        <w:pStyle w:val="Sraopastraipa"/>
        <w:numPr>
          <w:ilvl w:val="0"/>
          <w:numId w:val="31"/>
        </w:numPr>
        <w:spacing w:after="0" w:line="240" w:lineRule="auto"/>
        <w:jc w:val="both"/>
        <w:rPr>
          <w:rFonts w:ascii="Times New Roman" w:eastAsia="Times New Roman" w:hAnsi="Times New Roman" w:cs="Times New Roman"/>
          <w:sz w:val="22"/>
          <w:szCs w:val="22"/>
          <w:lang w:eastAsia="en-US"/>
        </w:rPr>
      </w:pPr>
      <w:r w:rsidRPr="00342215">
        <w:rPr>
          <w:rFonts w:ascii="Times New Roman" w:eastAsia="Times New Roman" w:hAnsi="Times New Roman" w:cs="Times New Roman"/>
          <w:sz w:val="22"/>
          <w:szCs w:val="22"/>
          <w:lang w:eastAsia="en-US"/>
        </w:rPr>
        <w:t>Tiekėjų kvalifikacijos reikalavimai bei reikalaujami dokumentai ir informacija, patvirtinantys šiuos reikalavimus:</w:t>
      </w:r>
    </w:p>
    <w:tbl>
      <w:tblPr>
        <w:tblW w:w="963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4428"/>
        <w:gridCol w:w="4394"/>
      </w:tblGrid>
      <w:tr w:rsidR="00342215" w:rsidRPr="0051268E" w14:paraId="2B4002FF" w14:textId="77777777" w:rsidTr="001E174D">
        <w:trPr>
          <w:cantSplit/>
          <w:tblHeader/>
        </w:trPr>
        <w:tc>
          <w:tcPr>
            <w:tcW w:w="812" w:type="dxa"/>
            <w:shd w:val="clear" w:color="auto" w:fill="auto"/>
            <w:vAlign w:val="center"/>
          </w:tcPr>
          <w:p w14:paraId="688C2F4F" w14:textId="77777777" w:rsidR="00342215" w:rsidRPr="00310D8E" w:rsidRDefault="00342215" w:rsidP="001E174D">
            <w:pPr>
              <w:jc w:val="center"/>
              <w:rPr>
                <w:rFonts w:ascii="Times New Roman" w:eastAsia="Calibri" w:hAnsi="Times New Roman" w:cs="Times New Roman"/>
                <w:b/>
                <w:sz w:val="22"/>
                <w:szCs w:val="22"/>
                <w:lang w:eastAsia="en-US"/>
              </w:rPr>
            </w:pPr>
            <w:r w:rsidRPr="00310D8E">
              <w:rPr>
                <w:rFonts w:ascii="Times New Roman" w:eastAsia="Calibri" w:hAnsi="Times New Roman" w:cs="Times New Roman"/>
                <w:b/>
                <w:sz w:val="22"/>
                <w:szCs w:val="22"/>
                <w:lang w:eastAsia="en-US"/>
              </w:rPr>
              <w:t xml:space="preserve">Eil. </w:t>
            </w:r>
            <w:r>
              <w:rPr>
                <w:rFonts w:ascii="Times New Roman" w:eastAsia="Calibri" w:hAnsi="Times New Roman" w:cs="Times New Roman"/>
                <w:b/>
                <w:sz w:val="22"/>
                <w:szCs w:val="22"/>
                <w:lang w:eastAsia="en-US"/>
              </w:rPr>
              <w:t>N</w:t>
            </w:r>
            <w:r w:rsidRPr="00310D8E">
              <w:rPr>
                <w:rFonts w:ascii="Times New Roman" w:eastAsia="Calibri" w:hAnsi="Times New Roman" w:cs="Times New Roman"/>
                <w:b/>
                <w:sz w:val="22"/>
                <w:szCs w:val="22"/>
                <w:lang w:eastAsia="en-US"/>
              </w:rPr>
              <w:t>r.</w:t>
            </w:r>
          </w:p>
        </w:tc>
        <w:tc>
          <w:tcPr>
            <w:tcW w:w="4428" w:type="dxa"/>
            <w:shd w:val="clear" w:color="auto" w:fill="auto"/>
            <w:vAlign w:val="center"/>
          </w:tcPr>
          <w:p w14:paraId="64FFCC9A" w14:textId="77777777" w:rsidR="00342215" w:rsidRPr="00310D8E" w:rsidRDefault="00342215" w:rsidP="001E174D">
            <w:pPr>
              <w:jc w:val="center"/>
              <w:rPr>
                <w:rFonts w:ascii="Times New Roman" w:eastAsia="Calibri" w:hAnsi="Times New Roman" w:cs="Times New Roman"/>
                <w:b/>
                <w:sz w:val="22"/>
                <w:szCs w:val="22"/>
                <w:lang w:eastAsia="en-US"/>
              </w:rPr>
            </w:pPr>
            <w:r w:rsidRPr="00310D8E">
              <w:rPr>
                <w:rFonts w:ascii="Times New Roman" w:eastAsia="Calibri" w:hAnsi="Times New Roman" w:cs="Times New Roman"/>
                <w:b/>
                <w:sz w:val="22"/>
                <w:szCs w:val="22"/>
                <w:lang w:eastAsia="en-US"/>
              </w:rPr>
              <w:t>Kvalifikacijos reikalavimai</w:t>
            </w:r>
          </w:p>
        </w:tc>
        <w:tc>
          <w:tcPr>
            <w:tcW w:w="4394" w:type="dxa"/>
            <w:shd w:val="clear" w:color="auto" w:fill="auto"/>
            <w:vAlign w:val="center"/>
          </w:tcPr>
          <w:p w14:paraId="44592728" w14:textId="77777777" w:rsidR="00342215" w:rsidRPr="00310D8E" w:rsidRDefault="00342215" w:rsidP="001E174D">
            <w:pPr>
              <w:jc w:val="center"/>
              <w:rPr>
                <w:rFonts w:ascii="Times New Roman" w:eastAsia="Calibri" w:hAnsi="Times New Roman" w:cs="Times New Roman"/>
                <w:b/>
                <w:sz w:val="22"/>
                <w:szCs w:val="22"/>
                <w:lang w:eastAsia="en-US"/>
              </w:rPr>
            </w:pPr>
            <w:r w:rsidRPr="00310D8E">
              <w:rPr>
                <w:rFonts w:ascii="Times New Roman" w:eastAsia="Calibri" w:hAnsi="Times New Roman" w:cs="Times New Roman"/>
                <w:b/>
                <w:sz w:val="22"/>
                <w:szCs w:val="22"/>
                <w:lang w:eastAsia="en-US"/>
              </w:rPr>
              <w:t>Patvirtinančių dokumentų sąrašas</w:t>
            </w:r>
          </w:p>
        </w:tc>
      </w:tr>
      <w:tr w:rsidR="00342215" w14:paraId="48A0CF5A" w14:textId="77777777" w:rsidTr="001E174D">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1BFC5D4" w14:textId="6DFDE0E8" w:rsidR="00342215" w:rsidRPr="005B75B3" w:rsidRDefault="00342215" w:rsidP="001E174D">
            <w:pPr>
              <w:rPr>
                <w:rFonts w:ascii="Times New Roman" w:eastAsia="Calibri" w:hAnsi="Times New Roman" w:cs="Times New Roman"/>
                <w:sz w:val="22"/>
                <w:szCs w:val="22"/>
                <w:lang w:eastAsia="en-US"/>
              </w:rPr>
            </w:pPr>
            <w:r w:rsidRPr="005B75B3">
              <w:rPr>
                <w:rFonts w:ascii="Times New Roman" w:eastAsia="Calibri" w:hAnsi="Times New Roman" w:cs="Times New Roman"/>
                <w:sz w:val="22"/>
                <w:szCs w:val="22"/>
                <w:lang w:eastAsia="en-US"/>
              </w:rPr>
              <w:t>1.</w:t>
            </w:r>
            <w:r w:rsidR="000427B1">
              <w:rPr>
                <w:rFonts w:ascii="Times New Roman" w:eastAsia="Calibri" w:hAnsi="Times New Roman" w:cs="Times New Roman"/>
                <w:sz w:val="22"/>
                <w:szCs w:val="22"/>
                <w:lang w:eastAsia="en-US"/>
              </w:rPr>
              <w:t>1.</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45154403" w14:textId="7B267B10" w:rsidR="00342215" w:rsidRDefault="00342215" w:rsidP="001E174D">
            <w:pPr>
              <w:jc w:val="both"/>
              <w:rPr>
                <w:rFonts w:ascii="Times New Roman" w:eastAsia="Calibri" w:hAnsi="Times New Roman" w:cs="Times New Roman"/>
                <w:sz w:val="22"/>
                <w:szCs w:val="22"/>
                <w:lang w:val="en-GB"/>
              </w:rPr>
            </w:pPr>
            <w:r w:rsidRPr="005B75B3">
              <w:rPr>
                <w:rFonts w:ascii="Times New Roman" w:eastAsia="Calibri" w:hAnsi="Times New Roman" w:cs="Times New Roman"/>
                <w:sz w:val="22"/>
                <w:szCs w:val="22"/>
              </w:rPr>
              <w:t xml:space="preserve">Tiekėjas per paskutinius 5 metus iki pasiūlymų pateikimo galutinio termino pabaigos pagal </w:t>
            </w:r>
            <w:r w:rsidRPr="00E3060F">
              <w:rPr>
                <w:rFonts w:ascii="Times New Roman" w:eastAsia="Calibri" w:hAnsi="Times New Roman" w:cs="Times New Roman"/>
                <w:sz w:val="22"/>
                <w:szCs w:val="22"/>
              </w:rPr>
              <w:t xml:space="preserve">vieną ar daugiau sutarčių yra atlikęs </w:t>
            </w:r>
          </w:p>
          <w:p w14:paraId="132E136A" w14:textId="3AAD2D3B" w:rsidR="00342215" w:rsidRPr="00E3060F" w:rsidRDefault="00342215" w:rsidP="001E174D">
            <w:pPr>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 </w:t>
            </w:r>
            <w:r w:rsidRPr="00E3060F">
              <w:rPr>
                <w:rFonts w:ascii="Times New Roman" w:eastAsia="Calibri" w:hAnsi="Times New Roman" w:cs="Times New Roman"/>
                <w:sz w:val="22"/>
                <w:szCs w:val="22"/>
              </w:rPr>
              <w:t xml:space="preserve">kelių (gatvių)/ kitų transporto statinių  naujos statybos ir (ar) rekonstravimo darbų, ir (ar) kapitalinio remonto darbų, kurių bendra vertė ne mažesnė kaip </w:t>
            </w:r>
            <w:r>
              <w:rPr>
                <w:rFonts w:ascii="Times New Roman" w:eastAsia="Calibri" w:hAnsi="Times New Roman" w:cs="Times New Roman"/>
                <w:sz w:val="22"/>
                <w:szCs w:val="22"/>
              </w:rPr>
              <w:t>280000,00</w:t>
            </w:r>
            <w:r w:rsidRPr="00E3060F">
              <w:rPr>
                <w:rFonts w:ascii="Times New Roman" w:eastAsia="Calibri" w:hAnsi="Times New Roman" w:cs="Times New Roman"/>
                <w:sz w:val="22"/>
                <w:szCs w:val="22"/>
              </w:rPr>
              <w:t xml:space="preserve"> Eur be PVM.</w:t>
            </w:r>
          </w:p>
          <w:p w14:paraId="69AB896B" w14:textId="77777777" w:rsidR="00342215" w:rsidRPr="005B75B3" w:rsidRDefault="00342215" w:rsidP="001E174D">
            <w:pPr>
              <w:jc w:val="both"/>
              <w:rPr>
                <w:rFonts w:ascii="Times New Roman" w:eastAsia="Calibri" w:hAnsi="Times New Roman" w:cs="Times New Roman"/>
                <w:sz w:val="22"/>
                <w:szCs w:val="22"/>
              </w:rPr>
            </w:pPr>
            <w:r w:rsidRPr="00E3060F">
              <w:rPr>
                <w:rFonts w:ascii="Times New Roman" w:eastAsia="Calibri" w:hAnsi="Times New Roman" w:cs="Times New Roman"/>
                <w:sz w:val="22"/>
                <w:szCs w:val="22"/>
              </w:rPr>
              <w:t>Tiekėjai reikalaujamą patirtį gali įrodinėti tiek baigtomis, tiek nebaigtų vykdyti sutarčių jau įvykdytomis dalimis. Tiekėjas gali teikti informa</w:t>
            </w:r>
            <w:r w:rsidRPr="005B75B3">
              <w:rPr>
                <w:rFonts w:ascii="Times New Roman" w:eastAsia="Calibri" w:hAnsi="Times New Roman" w:cs="Times New Roman"/>
                <w:sz w:val="22"/>
                <w:szCs w:val="22"/>
              </w:rPr>
              <w:t xml:space="preserve">ciją: </w:t>
            </w:r>
          </w:p>
          <w:p w14:paraId="74C3CBBF"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1) apie atliktus darbus, kurie pradėti ir baigti vykdyti per paskutinius 5 metus iki pasiūlymo pateikimo galutinio termino pabaigos;</w:t>
            </w:r>
          </w:p>
          <w:p w14:paraId="166C6496"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2) apie atliktus darbus, kurie pradėti vykdyti anksčiau nei per  paskutinius 5 metus iki pasiūlymo pateikimo galutinio termino pabaigos, tačiau pabaigti vykdyti per paskutinius 5 metus iki pasiūlymo pateikimo galutinio termino pabaigos, tokiu atveju nurodoma per paskutinius 5 metus iki pasiūlymo pateikimo galutinio termino pabaigos atliktų darbų vertė, kuri turi būti ne mažesnė nei šiame reikalavime nurodyta suma.</w:t>
            </w:r>
          </w:p>
          <w:p w14:paraId="575B8E41"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 xml:space="preserve">3) apie dar nebaigtų vykdyti sutarčių jau įvykdytas dalis (jau atliktus darbus), tokiu </w:t>
            </w:r>
            <w:r w:rsidRPr="005B75B3">
              <w:rPr>
                <w:rFonts w:ascii="Times New Roman" w:eastAsia="Calibri" w:hAnsi="Times New Roman" w:cs="Times New Roman"/>
                <w:sz w:val="22"/>
                <w:szCs w:val="22"/>
              </w:rPr>
              <w:lastRenderedPageBreak/>
              <w:t>atveju nurodoma per paskutinius 5 metus iki pasiūlymo pateikimo galutinio termino pabaigos jau atliktų darbų vertė, kuri turi būti ne mažesnė nei šiame reikalavime nurodyta suma.</w:t>
            </w:r>
          </w:p>
          <w:p w14:paraId="70C586A9"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Į atliktų statybos darbų vertę negali būti įskaityta projektavimo, projekto vykdymo priežiūros paslaugų vertė, jei tos paslaugos buvo atliktos kartu su statybos darbais.</w:t>
            </w:r>
          </w:p>
          <w:p w14:paraId="64CBE6C5" w14:textId="77777777" w:rsidR="00342215" w:rsidRPr="005B75B3" w:rsidRDefault="00342215" w:rsidP="00342215">
            <w:pPr>
              <w:pStyle w:val="Sraopastraipa"/>
              <w:numPr>
                <w:ilvl w:val="0"/>
                <w:numId w:val="22"/>
              </w:numPr>
              <w:shd w:val="clear" w:color="auto" w:fill="FFFFFF" w:themeFill="background1"/>
              <w:tabs>
                <w:tab w:val="left" w:pos="312"/>
              </w:tabs>
              <w:suppressAutoHyphens/>
              <w:autoSpaceDN w:val="0"/>
              <w:spacing w:after="0"/>
              <w:ind w:left="0" w:firstLine="29"/>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Jeigu pasiūlymą teikia ūkio subjektų grupė – reikalavimą turi atitikti visi ūkio subjektų grupės nariai kartu (ūkio subjektų grupės narių turima patirtis sumuojama), atsižvelgiant į jų prisiimamus įsipareigojimus;</w:t>
            </w:r>
          </w:p>
          <w:p w14:paraId="7D610AA0" w14:textId="77777777" w:rsidR="00342215" w:rsidRPr="005B75B3" w:rsidRDefault="00342215" w:rsidP="00342215">
            <w:pPr>
              <w:pStyle w:val="Sraopastraipa"/>
              <w:numPr>
                <w:ilvl w:val="0"/>
                <w:numId w:val="22"/>
              </w:numPr>
              <w:shd w:val="clear" w:color="auto" w:fill="FFFFFF" w:themeFill="background1"/>
              <w:tabs>
                <w:tab w:val="left" w:pos="378"/>
              </w:tabs>
              <w:suppressAutoHyphens/>
              <w:autoSpaceDN w:val="0"/>
              <w:spacing w:after="0"/>
              <w:ind w:left="28" w:firstLine="0"/>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Tiekėjas gali remtis kitų ūkio subjektų pajėgumais tik tuo atveju, jeigu tie subjektai patys vykdys tą pirkimo sutarties dalį, kuriai reikia jų turimų pajėgumų;</w:t>
            </w:r>
          </w:p>
          <w:p w14:paraId="0EE18E05" w14:textId="77777777" w:rsidR="00342215" w:rsidRPr="005B75B3" w:rsidRDefault="00342215" w:rsidP="00342215">
            <w:pPr>
              <w:pStyle w:val="Sraopastraipa"/>
              <w:numPr>
                <w:ilvl w:val="0"/>
                <w:numId w:val="22"/>
              </w:numPr>
              <w:shd w:val="clear" w:color="auto" w:fill="FFFFFF" w:themeFill="background1"/>
              <w:suppressAutoHyphens/>
              <w:autoSpaceDN w:val="0"/>
              <w:spacing w:after="0"/>
              <w:ind w:left="322" w:hanging="283"/>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Subtiekėjams šis reikalavimas nenustatomas.</w:t>
            </w:r>
          </w:p>
          <w:p w14:paraId="7E120CE3" w14:textId="77777777" w:rsidR="00342215" w:rsidRPr="005B75B3" w:rsidRDefault="00342215" w:rsidP="001E174D">
            <w:pPr>
              <w:jc w:val="both"/>
              <w:rPr>
                <w:rFonts w:ascii="Times New Roman" w:eastAsia="Calibri" w:hAnsi="Times New Roman" w:cs="Times New Roman"/>
                <w:sz w:val="22"/>
                <w:szCs w:val="2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15854DB7" w14:textId="6F110FDC"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lastRenderedPageBreak/>
              <w:t>Pateikiama</w:t>
            </w:r>
            <w:r>
              <w:rPr>
                <w:rFonts w:ascii="Times New Roman" w:eastAsia="Calibri" w:hAnsi="Times New Roman" w:cs="Times New Roman"/>
                <w:sz w:val="22"/>
                <w:szCs w:val="22"/>
              </w:rPr>
              <w:t>s</w:t>
            </w:r>
            <w:r w:rsidRPr="005B75B3">
              <w:rPr>
                <w:rFonts w:ascii="Times New Roman" w:eastAsia="Calibri" w:hAnsi="Times New Roman" w:cs="Times New Roman"/>
                <w:sz w:val="22"/>
                <w:szCs w:val="22"/>
              </w:rPr>
              <w:t>:</w:t>
            </w:r>
          </w:p>
          <w:p w14:paraId="360312AA" w14:textId="643C0ECF" w:rsidR="00342215" w:rsidRPr="00B54A5E" w:rsidRDefault="00342215" w:rsidP="00342215">
            <w:pPr>
              <w:pStyle w:val="Sraopastraipa"/>
              <w:numPr>
                <w:ilvl w:val="0"/>
                <w:numId w:val="28"/>
              </w:numPr>
              <w:tabs>
                <w:tab w:val="left" w:pos="283"/>
              </w:tabs>
              <w:suppressAutoHyphens/>
              <w:autoSpaceDN w:val="0"/>
              <w:spacing w:after="0"/>
              <w:ind w:left="30" w:firstLine="0"/>
              <w:contextualSpacing w:val="0"/>
              <w:jc w:val="both"/>
              <w:rPr>
                <w:rFonts w:ascii="Times New Roman" w:eastAsia="Calibri" w:hAnsi="Times New Roman" w:cs="Times New Roman"/>
                <w:sz w:val="22"/>
                <w:szCs w:val="22"/>
              </w:rPr>
            </w:pPr>
            <w:r w:rsidRPr="00B54A5E">
              <w:rPr>
                <w:rFonts w:ascii="Times New Roman" w:eastAsia="Calibri" w:hAnsi="Times New Roman" w:cs="Times New Roman"/>
                <w:sz w:val="22"/>
                <w:szCs w:val="22"/>
              </w:rPr>
              <w:t xml:space="preserve">tiekėjo vadovo ar kito tiekėjo įgalioto atstovo parašu patvirtintas per pastaruosius 5 metus iki pasiūlymų pateikimo galutinio termino pabaigos tiekėjo atliktų (ar vykdomų) kelių (gatvių)/ kitų transporto statinių  naujos statybos ir (ar) rekonstrukcijos ir (ar) kapitalinio remonto darbų sąrašas, kuriame būtų nurodyta atliktų statybos darbų pavadinimą, statybos darbų rūšį, atliktų darbų vertę per šiame reikalavime nurodytą laikotarpį (be PVM), darbų atlikimo tikslią datą (vykdymo pradžią ir pabaigą, nurodant metus, mėnesį, dieną), užsakovus (tiek viešuosius, tiek privačiuosius) bei jų kontaktus. Taip pat tiekėjas atliktų darbų sąraše turi nurodyti, ar darbai buvo atlikti savo jėgomis, ar buvo pasitelkiami kiti ūkio subjektai. Jeigu tiekėjas remiasi sutartimi, kurią vykdė ne vienas, bet su kitais ūkio subjektais, išskirti darbų, atliktų savo jėgomis, vertes. </w:t>
            </w:r>
          </w:p>
          <w:p w14:paraId="2EEFCB8A" w14:textId="77777777" w:rsidR="00342215" w:rsidRPr="005B75B3" w:rsidRDefault="00342215" w:rsidP="00342215">
            <w:pPr>
              <w:pStyle w:val="Sraopastraipa"/>
              <w:numPr>
                <w:ilvl w:val="0"/>
                <w:numId w:val="28"/>
              </w:numPr>
              <w:tabs>
                <w:tab w:val="left" w:pos="274"/>
              </w:tabs>
              <w:suppressAutoHyphens/>
              <w:autoSpaceDN w:val="0"/>
              <w:spacing w:before="120" w:after="40"/>
              <w:ind w:left="28" w:firstLine="0"/>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 xml:space="preserve">Įrodymui apie tinkamą darbų įvykdymą ir tinkamą galutinį rezultatą pateikiama: užsakovo patvirtinta pažyma apie tai, kad tiekėjo kelių (gatvių)/ kitų transporto statinių  naujos statybos ir (ar) rekonstrukcijos ir (ar) kapitalinio remonto darbai buvo atlikti tinkamai. Užsakovų pažymose turi būti </w:t>
            </w:r>
            <w:r w:rsidRPr="005B75B3">
              <w:rPr>
                <w:rFonts w:ascii="Times New Roman" w:eastAsia="Calibri" w:hAnsi="Times New Roman" w:cs="Times New Roman"/>
                <w:sz w:val="22"/>
                <w:szCs w:val="22"/>
              </w:rPr>
              <w:lastRenderedPageBreak/>
              <w:t>nurodytas atliktų statybos darbų pavadinimas, statybos darbų rūšis, atliktų darbų vertė (be PVM), darbų atlikimo tiksli data (vykdymo pradžia ir pabaiga, nurodant metus, mėnesį, dieną) ir vieta, taip pat, ar nurodytų darbų atlikimas ir galutiniai rezultatai buvo tinkami. Užsakovų pažymose taip pat turi būti nurodyta, ar tiekėjas nurodytus darbus atliko savo jėgomis, ar pasitelkdamas kitus ūkio subjektus. Jeigu tiekėjas sutartį vykdė ne vienas, bet su kitais ūkio subjektais – užsakovų pažymose turi būti nurodyta pirkime dalyvaujančio tiekėjo, tiekėjų grupės nario ar subtiekėjo, kurio pajėgumais remiamasi, savarankiškai tos sutarties apimtyje atliktų darbų dalies vertė.</w:t>
            </w:r>
          </w:p>
          <w:p w14:paraId="4060476C"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Perkančioji organizacija, siekdama patikslinti informaciją apie atliktus darbus, pasilieka teisę be išankstinio įspėjimo susisiekti su tiekėjo nurodytu užsakovo kontaktiniu asmeniu.</w:t>
            </w:r>
          </w:p>
        </w:tc>
      </w:tr>
      <w:tr w:rsidR="00342215" w14:paraId="066B6333" w14:textId="77777777" w:rsidTr="001E174D">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C3F96B8" w14:textId="7DE493C1" w:rsidR="00342215" w:rsidRPr="005B75B3" w:rsidRDefault="00342215" w:rsidP="001E174D">
            <w:pPr>
              <w:rPr>
                <w:rFonts w:ascii="Times New Roman" w:eastAsia="Calibri" w:hAnsi="Times New Roman" w:cs="Times New Roman"/>
                <w:sz w:val="22"/>
                <w:szCs w:val="22"/>
                <w:lang w:eastAsia="en-US"/>
              </w:rPr>
            </w:pPr>
            <w:r w:rsidRPr="005B75B3">
              <w:rPr>
                <w:rFonts w:ascii="Times New Roman" w:eastAsia="Calibri" w:hAnsi="Times New Roman" w:cs="Times New Roman"/>
                <w:sz w:val="22"/>
                <w:szCs w:val="22"/>
                <w:lang w:eastAsia="en-US"/>
              </w:rPr>
              <w:lastRenderedPageBreak/>
              <w:t>2.</w:t>
            </w:r>
            <w:r w:rsidR="000427B1">
              <w:rPr>
                <w:rFonts w:ascii="Times New Roman" w:eastAsia="Calibri" w:hAnsi="Times New Roman" w:cs="Times New Roman"/>
                <w:sz w:val="22"/>
                <w:szCs w:val="22"/>
                <w:lang w:eastAsia="en-US"/>
              </w:rPr>
              <w:t>2.</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14:paraId="0E8607AF"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Tiekėjo vadovaujančių specialistų ir asmenų, atsakingų už pirkimo sutarties vykdymą, kvalifikacija. Tiekėjas privalo paskirti specialistus*, kurių kvalifikacija** atitinka nurodytus reikalavimus:</w:t>
            </w:r>
          </w:p>
          <w:p w14:paraId="4A9F466E" w14:textId="77777777" w:rsidR="00342215" w:rsidRDefault="00342215" w:rsidP="001E174D">
            <w:pPr>
              <w:pStyle w:val="Sraopastraipa"/>
              <w:widowControl w:val="0"/>
              <w:numPr>
                <w:ilvl w:val="0"/>
                <w:numId w:val="29"/>
              </w:numPr>
              <w:tabs>
                <w:tab w:val="left" w:pos="308"/>
              </w:tabs>
              <w:autoSpaceDE w:val="0"/>
              <w:adjustRightInd w:val="0"/>
              <w:spacing w:after="120"/>
              <w:ind w:left="27" w:firstLine="0"/>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 xml:space="preserve">tiekėjas turi pasiūlyti bent 1 (vieną)                   </w:t>
            </w:r>
            <w:r>
              <w:rPr>
                <w:rFonts w:ascii="Times New Roman" w:eastAsia="Calibri" w:hAnsi="Times New Roman" w:cs="Times New Roman"/>
                <w:sz w:val="22"/>
                <w:szCs w:val="22"/>
              </w:rPr>
              <w:t>neypatingų s</w:t>
            </w:r>
            <w:r w:rsidRPr="005B75B3">
              <w:rPr>
                <w:rFonts w:ascii="Times New Roman" w:eastAsia="Calibri" w:hAnsi="Times New Roman" w:cs="Times New Roman"/>
                <w:sz w:val="22"/>
                <w:szCs w:val="22"/>
              </w:rPr>
              <w:t>tatinių statybos vadovą, turintį darbo patirtį bent viename baigtame objekte ar atliktuose darbuose statinių grupė:</w:t>
            </w:r>
            <w:r w:rsidRPr="00677692">
              <w:rPr>
                <w:rFonts w:ascii="Times New Roman" w:eastAsia="Calibri" w:hAnsi="Times New Roman" w:cs="Times New Roman"/>
                <w:sz w:val="22"/>
                <w:szCs w:val="22"/>
              </w:rPr>
              <w:t xml:space="preserve"> </w:t>
            </w:r>
            <w:r w:rsidRPr="005B75B3">
              <w:rPr>
                <w:rFonts w:ascii="Times New Roman" w:eastAsia="Calibri" w:hAnsi="Times New Roman" w:cs="Times New Roman"/>
                <w:sz w:val="22"/>
                <w:szCs w:val="22"/>
              </w:rPr>
              <w:t>susisiekimo komunikacijos, statinių pogrupis: kelių /gatvių/ kitų transporto statiniai.</w:t>
            </w:r>
          </w:p>
          <w:p w14:paraId="779AE45E" w14:textId="191C6B2D"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 Tiekėjo specialistų patirtis atitiks                                   reikalavimus, jei jie apims daugiau statinių grupių ar pogrupių nei reikalaujama.</w:t>
            </w:r>
          </w:p>
          <w:p w14:paraId="0C37E1D0" w14:textId="77777777" w:rsidR="00342215" w:rsidRPr="005B75B3" w:rsidRDefault="00342215" w:rsidP="001E174D">
            <w:pPr>
              <w:jc w:val="both"/>
              <w:rPr>
                <w:rFonts w:ascii="Times New Roman" w:eastAsia="Calibri" w:hAnsi="Times New Roman" w:cs="Times New Roman"/>
                <w:sz w:val="22"/>
                <w:szCs w:val="22"/>
              </w:rPr>
            </w:pPr>
          </w:p>
          <w:p w14:paraId="56DE9F2F"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Pastabos:</w:t>
            </w:r>
          </w:p>
          <w:p w14:paraId="358DB7E0" w14:textId="77777777" w:rsidR="00342215" w:rsidRPr="005B75B3" w:rsidRDefault="00342215" w:rsidP="00342215">
            <w:pPr>
              <w:pStyle w:val="Sraopastraipa"/>
              <w:numPr>
                <w:ilvl w:val="0"/>
                <w:numId w:val="30"/>
              </w:numPr>
              <w:shd w:val="clear" w:color="auto" w:fill="FFFFFF" w:themeFill="background1"/>
              <w:tabs>
                <w:tab w:val="left" w:pos="310"/>
              </w:tabs>
              <w:suppressAutoHyphens/>
              <w:autoSpaceDN w:val="0"/>
              <w:spacing w:after="0"/>
              <w:ind w:left="27" w:hanging="27"/>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lastRenderedPageBreak/>
              <w:t>Jeigu pasiūlymą teikia ūkio subjektų grupė – reikalavimą turi atitikti ūkio subjektų grupės nario (-</w:t>
            </w:r>
            <w:proofErr w:type="spellStart"/>
            <w:r w:rsidRPr="005B75B3">
              <w:rPr>
                <w:rFonts w:ascii="Times New Roman" w:eastAsia="Calibri" w:hAnsi="Times New Roman" w:cs="Times New Roman"/>
                <w:sz w:val="22"/>
                <w:szCs w:val="22"/>
              </w:rPr>
              <w:t>ių</w:t>
            </w:r>
            <w:proofErr w:type="spellEnd"/>
            <w:r w:rsidRPr="005B75B3">
              <w:rPr>
                <w:rFonts w:ascii="Times New Roman" w:eastAsia="Calibri" w:hAnsi="Times New Roman" w:cs="Times New Roman"/>
                <w:sz w:val="22"/>
                <w:szCs w:val="22"/>
              </w:rPr>
              <w:t>) specialistai, atsižvelgiant į jų prisiimamus įsipareigojimus pirkimo sutarčiai vykdyti;</w:t>
            </w:r>
          </w:p>
          <w:p w14:paraId="18D3D223" w14:textId="77777777" w:rsidR="00342215" w:rsidRPr="005B75B3" w:rsidRDefault="00342215" w:rsidP="00342215">
            <w:pPr>
              <w:pStyle w:val="Sraopastraipa"/>
              <w:numPr>
                <w:ilvl w:val="0"/>
                <w:numId w:val="30"/>
              </w:numPr>
              <w:shd w:val="clear" w:color="auto" w:fill="FFFFFF" w:themeFill="background1"/>
              <w:tabs>
                <w:tab w:val="left" w:pos="310"/>
              </w:tabs>
              <w:suppressAutoHyphens/>
              <w:autoSpaceDN w:val="0"/>
              <w:spacing w:after="0"/>
              <w:ind w:left="27" w:firstLine="0"/>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Tiekėjas gali remtis kitų ūkio subjektų pajėgumais tik tuo atveju, jeigu tie subjektai (jų darbuotojai) patys vykdys tą pirkimo sutarties dalį, kuriai reikia jų turimų pajėgumų;</w:t>
            </w:r>
          </w:p>
          <w:p w14:paraId="11314051" w14:textId="77777777" w:rsidR="00342215" w:rsidRPr="005B75B3" w:rsidRDefault="00342215" w:rsidP="00342215">
            <w:pPr>
              <w:pStyle w:val="Sraopastraipa"/>
              <w:numPr>
                <w:ilvl w:val="0"/>
                <w:numId w:val="30"/>
              </w:numPr>
              <w:shd w:val="clear" w:color="auto" w:fill="FFFFFF" w:themeFill="background1"/>
              <w:tabs>
                <w:tab w:val="left" w:pos="194"/>
              </w:tabs>
              <w:suppressAutoHyphens/>
              <w:autoSpaceDN w:val="0"/>
              <w:spacing w:after="0"/>
              <w:ind w:left="27" w:firstLine="0"/>
              <w:contextualSpacing w:val="0"/>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97D0E5D"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lastRenderedPageBreak/>
              <w:t>Pateikiama:</w:t>
            </w:r>
          </w:p>
          <w:p w14:paraId="3D9CBC55"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1) tiekėjo vadovo ar kito tiekėjo įgalioto atstovo parašu patvirtintas specialistų, kurie bus atsakingi už pirkimo sutarties vykdymą sąrašas</w:t>
            </w:r>
            <w:r>
              <w:rPr>
                <w:rFonts w:ascii="Times New Roman" w:eastAsia="Calibri" w:hAnsi="Times New Roman" w:cs="Times New Roman"/>
                <w:sz w:val="22"/>
                <w:szCs w:val="22"/>
              </w:rPr>
              <w:t>,</w:t>
            </w:r>
            <w:r w:rsidRPr="005B75B3">
              <w:rPr>
                <w:rFonts w:ascii="Times New Roman" w:eastAsia="Calibri" w:hAnsi="Times New Roman" w:cs="Times New Roman"/>
                <w:sz w:val="22"/>
                <w:szCs w:val="22"/>
              </w:rPr>
              <w:t xml:space="preserve"> kuriame nurodomi specialistų vardai, pavardės, profesinė kvalifikacija (patvirtinanti šios lentelės 2 punkte nurodytus reikalavimus), pareigos, vykdant pirkimo sutartį, dabartinė darbovietė, kvalifikacijos atestato / teisės pripažinimo pažymos / pažymėjimo numeris, išdavimo data, galiojimo laikas, išdavusios institucijos pavadinimas.</w:t>
            </w:r>
          </w:p>
          <w:p w14:paraId="40F1EBB6" w14:textId="724862CE"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 xml:space="preserve">2) specialisto gyvenimo aprašymą (CV). Jei pasiūlytas specialistas darbus atliko ir (arba) kitu nei darbo sutartis pagrindu –  vykdytų sutarčių/atliktų Darbų sąrašą, nurodant atliktų darbų pobūdį, užsakovą, sutarčių/atliktų Darbų </w:t>
            </w:r>
            <w:r w:rsidRPr="005B75B3">
              <w:rPr>
                <w:rFonts w:ascii="Times New Roman" w:eastAsia="Calibri" w:hAnsi="Times New Roman" w:cs="Times New Roman"/>
                <w:sz w:val="22"/>
                <w:szCs w:val="22"/>
              </w:rPr>
              <w:lastRenderedPageBreak/>
              <w:t>datą bei rezultatus – ar Darbai atlikti kokybiškai ir laiku.</w:t>
            </w:r>
          </w:p>
          <w:p w14:paraId="1BEC6F00"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Pateikiamuose dokumentuose (įskaitant gyvenimo aprašymą) turi būti konkrečiai, aiškiai ir nedviprasmiškai nurodyta turima siūlomo specialisto patirtis.</w:t>
            </w:r>
          </w:p>
          <w:p w14:paraId="586B0A39" w14:textId="77777777" w:rsidR="00342215" w:rsidRPr="005B75B3" w:rsidRDefault="00342215" w:rsidP="001E174D">
            <w:pPr>
              <w:jc w:val="both"/>
              <w:rPr>
                <w:rFonts w:ascii="Times New Roman" w:eastAsia="Calibri" w:hAnsi="Times New Roman" w:cs="Times New Roman"/>
                <w:sz w:val="22"/>
                <w:szCs w:val="22"/>
              </w:rPr>
            </w:pPr>
            <w:r w:rsidRPr="005B75B3">
              <w:rPr>
                <w:rFonts w:ascii="Times New Roman" w:eastAsia="Calibri" w:hAnsi="Times New Roman" w:cs="Times New Roman"/>
                <w:sz w:val="22"/>
                <w:szCs w:val="22"/>
              </w:rPr>
              <w:t xml:space="preserve"> Užsienio šalių specialistai – Europos Sąjungos valstybių narių, Šveicarijos Konfederacijos arba valstybių, pasirašiusių Europos ekonominės erdvės sutartį, piliečiai ir kiti fiziniai asmenys,</w:t>
            </w:r>
            <w:r w:rsidRPr="005B75B3">
              <w:rPr>
                <w:rFonts w:ascii="Times New Roman" w:eastAsia="Calibri" w:hAnsi="Times New Roman" w:cs="Times New Roman"/>
                <w:sz w:val="22"/>
                <w:szCs w:val="22"/>
              </w:rPr>
              <w:br/>
              <w:t xml:space="preserve">kurie naudojasi Europos Sąjungos teisės aktuose jiems suteiktomis judėjimo valstybėse narėse teisėmis – turi teisę eiti nesudėtingo statinio statybos vadovo, nesudėtingo statinio specialiųjų statybos darbų vadovo pareigas, pripažinus jų kilmės valstybėje turimą teisę eiti analogiškų statinių statybos vadovo, specialiųjų statybos darbų vadovo pareigas. </w:t>
            </w:r>
          </w:p>
          <w:p w14:paraId="1D740187" w14:textId="77777777" w:rsidR="00342215" w:rsidRPr="005B75B3" w:rsidRDefault="00342215" w:rsidP="001E174D">
            <w:pPr>
              <w:jc w:val="both"/>
              <w:rPr>
                <w:rFonts w:ascii="Times New Roman" w:eastAsia="Calibri" w:hAnsi="Times New Roman" w:cs="Times New Roman"/>
                <w:sz w:val="22"/>
                <w:szCs w:val="22"/>
              </w:rPr>
            </w:pPr>
            <w:r>
              <w:rPr>
                <w:rFonts w:ascii="Times New Roman" w:eastAsia="Calibri" w:hAnsi="Times New Roman" w:cs="Times New Roman"/>
                <w:sz w:val="22"/>
                <w:szCs w:val="22"/>
              </w:rPr>
              <w:t>3</w:t>
            </w:r>
            <w:r w:rsidRPr="005B75B3">
              <w:rPr>
                <w:rFonts w:ascii="Times New Roman" w:eastAsia="Calibri" w:hAnsi="Times New Roman" w:cs="Times New Roman"/>
                <w:sz w:val="22"/>
                <w:szCs w:val="22"/>
              </w:rPr>
              <w:t xml:space="preserve">).specialisto – </w:t>
            </w:r>
            <w:proofErr w:type="spellStart"/>
            <w:r w:rsidRPr="005B75B3">
              <w:rPr>
                <w:rFonts w:ascii="Times New Roman" w:eastAsia="Calibri" w:hAnsi="Times New Roman" w:cs="Times New Roman"/>
                <w:sz w:val="22"/>
                <w:szCs w:val="22"/>
              </w:rPr>
              <w:t>kvazisubrangovo</w:t>
            </w:r>
            <w:proofErr w:type="spellEnd"/>
            <w:r w:rsidRPr="005B75B3">
              <w:rPr>
                <w:rFonts w:ascii="Times New Roman" w:eastAsia="Calibri" w:hAnsi="Times New Roman" w:cs="Times New Roman"/>
                <w:sz w:val="22"/>
                <w:szCs w:val="22"/>
              </w:rPr>
              <w:t xml:space="preserve">/ </w:t>
            </w:r>
            <w:proofErr w:type="spellStart"/>
            <w:r w:rsidRPr="005B75B3">
              <w:rPr>
                <w:rFonts w:ascii="Times New Roman" w:eastAsia="Calibri" w:hAnsi="Times New Roman" w:cs="Times New Roman"/>
                <w:sz w:val="22"/>
                <w:szCs w:val="22"/>
              </w:rPr>
              <w:t>kvazisubtiekėjo</w:t>
            </w:r>
            <w:proofErr w:type="spellEnd"/>
            <w:r w:rsidRPr="005B75B3">
              <w:rPr>
                <w:rFonts w:ascii="Times New Roman" w:eastAsia="Calibri" w:hAnsi="Times New Roman" w:cs="Times New Roman"/>
                <w:sz w:val="22"/>
                <w:szCs w:val="22"/>
              </w:rPr>
              <w:t xml:space="preserve"> pasirašytos laisvos formos sutikimas atlikti/teikti sutartyje nurodytus darbus/paslaugas, jei jis nėra tiekėjo ar subrangovo/subtiekėjo darbuotojas, ir tiekėjo ar subrangovo/subtiekėjo patvirtinimas (ketinimų protokolas ar kt.), kad laimėjęs konkursą, įdarbins šį </w:t>
            </w:r>
            <w:proofErr w:type="spellStart"/>
            <w:r w:rsidRPr="005B75B3">
              <w:rPr>
                <w:rFonts w:ascii="Times New Roman" w:eastAsia="Calibri" w:hAnsi="Times New Roman" w:cs="Times New Roman"/>
                <w:sz w:val="22"/>
                <w:szCs w:val="22"/>
              </w:rPr>
              <w:t>kvazisubrangovą</w:t>
            </w:r>
            <w:proofErr w:type="spellEnd"/>
            <w:r w:rsidRPr="005B75B3">
              <w:rPr>
                <w:rFonts w:ascii="Times New Roman" w:eastAsia="Calibri" w:hAnsi="Times New Roman" w:cs="Times New Roman"/>
                <w:sz w:val="22"/>
                <w:szCs w:val="22"/>
              </w:rPr>
              <w:t xml:space="preserve">/ </w:t>
            </w:r>
            <w:proofErr w:type="spellStart"/>
            <w:r w:rsidRPr="005B75B3">
              <w:rPr>
                <w:rFonts w:ascii="Times New Roman" w:eastAsia="Calibri" w:hAnsi="Times New Roman" w:cs="Times New Roman"/>
                <w:sz w:val="22"/>
                <w:szCs w:val="22"/>
              </w:rPr>
              <w:t>kvazisubtiekėją</w:t>
            </w:r>
            <w:proofErr w:type="spellEnd"/>
            <w:r w:rsidRPr="005B75B3">
              <w:rPr>
                <w:rFonts w:ascii="Times New Roman" w:eastAsia="Calibri" w:hAnsi="Times New Roman" w:cs="Times New Roman"/>
                <w:sz w:val="22"/>
                <w:szCs w:val="22"/>
              </w:rPr>
              <w:t>.</w:t>
            </w:r>
          </w:p>
        </w:tc>
      </w:tr>
    </w:tbl>
    <w:p w14:paraId="0DB8D79C" w14:textId="50ABAB8A" w:rsidR="00FA37F4" w:rsidRPr="004D0FFC" w:rsidRDefault="00FA37F4" w:rsidP="002D71B6">
      <w:pPr>
        <w:spacing w:before="60" w:after="60" w:line="256" w:lineRule="auto"/>
        <w:rPr>
          <w:rFonts w:ascii="Times New Roman" w:eastAsiaTheme="minorHAnsi" w:hAnsi="Times New Roman" w:cs="Times New Roman"/>
          <w:b/>
          <w:bCs/>
          <w:sz w:val="22"/>
          <w:szCs w:val="22"/>
        </w:rPr>
        <w:sectPr w:rsidR="00FA37F4" w:rsidRPr="004D0FFC" w:rsidSect="00153FC8">
          <w:footerReference w:type="first" r:id="rId26"/>
          <w:pgSz w:w="12240" w:h="15840"/>
          <w:pgMar w:top="1134" w:right="567" w:bottom="1134" w:left="1701" w:header="720" w:footer="720" w:gutter="0"/>
          <w:pgNumType w:start="13"/>
          <w:cols w:space="720"/>
          <w:titlePg/>
          <w:docGrid w:linePitch="360"/>
        </w:sectPr>
      </w:pPr>
    </w:p>
    <w:p w14:paraId="5C15DF77" w14:textId="1B7A9513" w:rsidR="002F396F" w:rsidRPr="00FA37F4" w:rsidRDefault="002F396F" w:rsidP="00FA37F4">
      <w:pPr>
        <w:tabs>
          <w:tab w:val="left" w:pos="851"/>
        </w:tabs>
        <w:spacing w:after="0" w:line="240" w:lineRule="auto"/>
        <w:jc w:val="both"/>
        <w:rPr>
          <w:rFonts w:ascii="Times New Roman" w:eastAsia="Calibri" w:hAnsi="Times New Roman" w:cs="Times New Roman"/>
          <w:color w:val="00B050"/>
          <w:sz w:val="22"/>
          <w:szCs w:val="22"/>
          <w:lang w:eastAsia="en-US"/>
        </w:rPr>
      </w:pPr>
    </w:p>
    <w:p w14:paraId="5662F532" w14:textId="6E62D492" w:rsidR="002F396F" w:rsidRPr="004D0FFC" w:rsidRDefault="002F396F" w:rsidP="00942BCA">
      <w:pPr>
        <w:tabs>
          <w:tab w:val="left" w:pos="709"/>
        </w:tabs>
        <w:spacing w:after="0" w:line="240" w:lineRule="auto"/>
        <w:ind w:firstLine="567"/>
        <w:jc w:val="right"/>
        <w:rPr>
          <w:rFonts w:ascii="Times New Roman" w:eastAsiaTheme="minorHAnsi" w:hAnsi="Times New Roman" w:cs="Times New Roman"/>
          <w:sz w:val="22"/>
          <w:szCs w:val="22"/>
          <w:lang w:eastAsia="en-US"/>
        </w:rPr>
      </w:pPr>
    </w:p>
    <w:tbl>
      <w:tblPr>
        <w:tblStyle w:val="TableGrid3"/>
        <w:tblW w:w="9962" w:type="dxa"/>
        <w:tblLook w:val="04A0" w:firstRow="1" w:lastRow="0" w:firstColumn="1" w:lastColumn="0" w:noHBand="0" w:noVBand="1"/>
      </w:tblPr>
      <w:tblGrid>
        <w:gridCol w:w="695"/>
        <w:gridCol w:w="3958"/>
        <w:gridCol w:w="3280"/>
        <w:gridCol w:w="2029"/>
      </w:tblGrid>
      <w:tr w:rsidR="002F396F" w:rsidRPr="004D0FFC" w14:paraId="0615DD0A" w14:textId="2E093601" w:rsidTr="00342215">
        <w:trPr>
          <w:cantSplit/>
          <w:tblHeader/>
        </w:trPr>
        <w:tc>
          <w:tcPr>
            <w:tcW w:w="69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D6550EA" w14:textId="77777777" w:rsidR="002F396F" w:rsidRPr="004D0FFC" w:rsidRDefault="002F396F" w:rsidP="00942BCA">
            <w:pPr>
              <w:spacing w:before="60" w:after="60" w:line="256" w:lineRule="auto"/>
              <w:rPr>
                <w:b/>
                <w:bCs/>
                <w:sz w:val="22"/>
                <w:szCs w:val="22"/>
              </w:rPr>
            </w:pPr>
            <w:r w:rsidRPr="004D0FFC">
              <w:rPr>
                <w:rFonts w:eastAsiaTheme="minorHAnsi"/>
                <w:b/>
                <w:bCs/>
                <w:sz w:val="22"/>
                <w:szCs w:val="22"/>
              </w:rPr>
              <w:t>Eil. Nr.</w:t>
            </w:r>
          </w:p>
        </w:tc>
        <w:tc>
          <w:tcPr>
            <w:tcW w:w="395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A51EAB8" w14:textId="1381F20D" w:rsidR="002F396F" w:rsidRPr="004D0FFC" w:rsidRDefault="003D5EC9" w:rsidP="00132FC0">
            <w:pPr>
              <w:spacing w:before="60" w:after="60" w:line="256" w:lineRule="auto"/>
              <w:jc w:val="center"/>
              <w:rPr>
                <w:rFonts w:eastAsiaTheme="minorHAnsi"/>
                <w:b/>
                <w:bCs/>
                <w:sz w:val="22"/>
                <w:szCs w:val="22"/>
              </w:rPr>
            </w:pPr>
            <w:r w:rsidRPr="004D0FFC">
              <w:rPr>
                <w:b/>
                <w:bCs/>
                <w:color w:val="000000"/>
                <w:sz w:val="22"/>
                <w:szCs w:val="22"/>
              </w:rPr>
              <w:t>Reikalavimas</w:t>
            </w:r>
            <w:r w:rsidR="00DB7F65" w:rsidRPr="004D0FFC">
              <w:rPr>
                <w:b/>
                <w:bCs/>
                <w:color w:val="000000"/>
                <w:sz w:val="22"/>
                <w:szCs w:val="22"/>
              </w:rPr>
              <w:t xml:space="preserve"> </w:t>
            </w:r>
            <w:r w:rsidR="00DB7F65" w:rsidRPr="004D0FFC">
              <w:rPr>
                <w:rFonts w:eastAsiaTheme="minorHAnsi"/>
                <w:b/>
                <w:bCs/>
                <w:sz w:val="22"/>
                <w:szCs w:val="22"/>
                <w:lang w:eastAsia="en-US"/>
              </w:rPr>
              <w:t xml:space="preserve">dėl </w:t>
            </w:r>
            <w:r w:rsidR="00DB7F65" w:rsidRPr="000427B1">
              <w:rPr>
                <w:rFonts w:eastAsia="Calibri"/>
                <w:b/>
                <w:bCs/>
                <w:iCs/>
                <w:sz w:val="22"/>
                <w:szCs w:val="22"/>
                <w:lang w:eastAsia="en-US"/>
              </w:rPr>
              <w:t>aplinkos apsaugos vadybos sistemos standartų</w:t>
            </w:r>
            <w:r w:rsidR="00DB7F65" w:rsidRPr="000427B1">
              <w:rPr>
                <w:rFonts w:eastAsiaTheme="minorHAnsi"/>
                <w:b/>
                <w:bCs/>
                <w:sz w:val="22"/>
                <w:szCs w:val="22"/>
                <w:lang w:eastAsia="en-US"/>
              </w:rPr>
              <w:t xml:space="preserve"> laikymosi</w:t>
            </w:r>
            <w:r w:rsidR="00DB7F65" w:rsidRPr="004D0FFC">
              <w:rPr>
                <w:rFonts w:eastAsiaTheme="minorHAnsi"/>
                <w:b/>
                <w:bCs/>
                <w:sz w:val="22"/>
                <w:szCs w:val="22"/>
                <w:lang w:eastAsia="en-US"/>
              </w:rPr>
              <w:t>.</w:t>
            </w:r>
          </w:p>
        </w:tc>
        <w:tc>
          <w:tcPr>
            <w:tcW w:w="328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3A683A9" w14:textId="77777777" w:rsidR="002F396F" w:rsidRPr="004D0FFC" w:rsidRDefault="002F396F" w:rsidP="00132FC0">
            <w:pPr>
              <w:autoSpaceDE w:val="0"/>
              <w:autoSpaceDN w:val="0"/>
              <w:adjustRightInd w:val="0"/>
              <w:jc w:val="center"/>
              <w:rPr>
                <w:b/>
                <w:bCs/>
                <w:color w:val="000000"/>
                <w:sz w:val="22"/>
                <w:szCs w:val="22"/>
              </w:rPr>
            </w:pPr>
            <w:r w:rsidRPr="004D0FFC">
              <w:rPr>
                <w:b/>
                <w:bCs/>
                <w:color w:val="000000"/>
                <w:sz w:val="22"/>
                <w:szCs w:val="22"/>
              </w:rPr>
              <w:t>Atitiktį reikalavimui įrodantys dokumentai</w:t>
            </w:r>
          </w:p>
        </w:tc>
        <w:tc>
          <w:tcPr>
            <w:tcW w:w="202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FC133C8" w14:textId="77777777" w:rsidR="002D71B6" w:rsidRPr="004D0FFC" w:rsidRDefault="002D71B6" w:rsidP="00132FC0">
            <w:pPr>
              <w:autoSpaceDE w:val="0"/>
              <w:autoSpaceDN w:val="0"/>
              <w:adjustRightInd w:val="0"/>
              <w:jc w:val="center"/>
              <w:rPr>
                <w:b/>
                <w:bCs/>
                <w:color w:val="000000"/>
                <w:sz w:val="22"/>
                <w:szCs w:val="22"/>
              </w:rPr>
            </w:pPr>
            <w:r w:rsidRPr="004D0FFC">
              <w:rPr>
                <w:b/>
                <w:bCs/>
                <w:color w:val="000000"/>
                <w:sz w:val="22"/>
                <w:szCs w:val="22"/>
              </w:rPr>
              <w:t>Subjektas, kuris turi atitikti reikalavimą</w:t>
            </w:r>
          </w:p>
          <w:p w14:paraId="04223B88" w14:textId="6F0FE6D7" w:rsidR="002D71B6" w:rsidRPr="004D0FFC" w:rsidRDefault="008C2A3F" w:rsidP="00132FC0">
            <w:pPr>
              <w:autoSpaceDE w:val="0"/>
              <w:autoSpaceDN w:val="0"/>
              <w:adjustRightInd w:val="0"/>
              <w:jc w:val="center"/>
              <w:rPr>
                <w:b/>
                <w:bCs/>
                <w:color w:val="000000"/>
                <w:sz w:val="22"/>
                <w:szCs w:val="22"/>
              </w:rPr>
            </w:pPr>
            <w:r w:rsidRPr="004D0FFC">
              <w:rPr>
                <w:rFonts w:eastAsiaTheme="minorHAnsi"/>
                <w:color w:val="7030A0"/>
                <w:sz w:val="22"/>
                <w:szCs w:val="22"/>
                <w:lang w:eastAsia="en-US"/>
              </w:rPr>
              <w:t>[</w:t>
            </w:r>
            <w:r w:rsidRPr="004D0FFC">
              <w:rPr>
                <w:i/>
                <w:iCs/>
                <w:color w:val="7030A0"/>
                <w:sz w:val="22"/>
                <w:szCs w:val="22"/>
              </w:rPr>
              <w:t>aprašoma prie kiekvieno reikalavimo atskirai]</w:t>
            </w:r>
          </w:p>
        </w:tc>
      </w:tr>
      <w:tr w:rsidR="002F396F" w:rsidRPr="004D0FFC" w14:paraId="7449FACD" w14:textId="77777777" w:rsidTr="003B160F">
        <w:tc>
          <w:tcPr>
            <w:tcW w:w="695" w:type="dxa"/>
            <w:tcBorders>
              <w:top w:val="single" w:sz="4" w:space="0" w:color="000000"/>
              <w:left w:val="single" w:sz="4" w:space="0" w:color="000000"/>
              <w:bottom w:val="single" w:sz="4" w:space="0" w:color="000000"/>
              <w:right w:val="single" w:sz="4" w:space="0" w:color="000000"/>
            </w:tcBorders>
          </w:tcPr>
          <w:p w14:paraId="68082755" w14:textId="7B2F94C4" w:rsidR="002F396F" w:rsidRPr="004D0FFC" w:rsidRDefault="00132FC0" w:rsidP="00942BCA">
            <w:pPr>
              <w:spacing w:before="60" w:after="60" w:line="256" w:lineRule="auto"/>
              <w:jc w:val="center"/>
              <w:rPr>
                <w:rFonts w:eastAsiaTheme="minorHAnsi"/>
                <w:b/>
                <w:bCs/>
                <w:sz w:val="22"/>
                <w:szCs w:val="22"/>
              </w:rPr>
            </w:pPr>
            <w:r w:rsidRPr="004D0FFC">
              <w:rPr>
                <w:rFonts w:eastAsiaTheme="minorHAnsi"/>
                <w:b/>
                <w:bCs/>
                <w:sz w:val="22"/>
                <w:szCs w:val="22"/>
              </w:rPr>
              <w:t>2</w:t>
            </w:r>
            <w:r w:rsidR="002F396F" w:rsidRPr="004D0FFC">
              <w:rPr>
                <w:rFonts w:eastAsiaTheme="minorHAnsi"/>
                <w:b/>
                <w:bCs/>
                <w:sz w:val="22"/>
                <w:szCs w:val="22"/>
              </w:rPr>
              <w:t>.</w:t>
            </w:r>
            <w:r w:rsidR="000427B1">
              <w:rPr>
                <w:rFonts w:eastAsiaTheme="minorHAnsi"/>
                <w:b/>
                <w:bCs/>
                <w:sz w:val="22"/>
                <w:szCs w:val="22"/>
              </w:rPr>
              <w:t>1</w:t>
            </w:r>
          </w:p>
        </w:tc>
        <w:tc>
          <w:tcPr>
            <w:tcW w:w="9267" w:type="dxa"/>
            <w:gridSpan w:val="3"/>
            <w:tcBorders>
              <w:top w:val="single" w:sz="4" w:space="0" w:color="000000"/>
              <w:left w:val="single" w:sz="4" w:space="0" w:color="000000"/>
              <w:bottom w:val="single" w:sz="4" w:space="0" w:color="000000"/>
              <w:right w:val="single" w:sz="4" w:space="0" w:color="000000"/>
            </w:tcBorders>
          </w:tcPr>
          <w:p w14:paraId="049E3AC1" w14:textId="4928AE6D" w:rsidR="00132FC0" w:rsidRPr="004D0FFC" w:rsidRDefault="00132FC0" w:rsidP="00942BCA">
            <w:pPr>
              <w:autoSpaceDE w:val="0"/>
              <w:autoSpaceDN w:val="0"/>
              <w:adjustRightInd w:val="0"/>
              <w:rPr>
                <w:b/>
                <w:bCs/>
                <w:color w:val="000000"/>
                <w:sz w:val="22"/>
                <w:szCs w:val="22"/>
              </w:rPr>
            </w:pPr>
            <w:r w:rsidRPr="004D0FFC">
              <w:rPr>
                <w:b/>
                <w:bCs/>
                <w:color w:val="000000"/>
                <w:sz w:val="22"/>
                <w:szCs w:val="22"/>
              </w:rPr>
              <w:t>Aplinkos apsaugos vadybos sistemos taikymas</w:t>
            </w:r>
          </w:p>
        </w:tc>
      </w:tr>
      <w:tr w:rsidR="006638AF" w:rsidRPr="004D0FFC" w14:paraId="0D7DCB29" w14:textId="77777777" w:rsidTr="00342215">
        <w:tc>
          <w:tcPr>
            <w:tcW w:w="695" w:type="dxa"/>
            <w:tcBorders>
              <w:top w:val="single" w:sz="4" w:space="0" w:color="000000"/>
              <w:left w:val="single" w:sz="4" w:space="0" w:color="000000"/>
              <w:bottom w:val="single" w:sz="4" w:space="0" w:color="000000"/>
              <w:right w:val="single" w:sz="4" w:space="0" w:color="000000"/>
            </w:tcBorders>
          </w:tcPr>
          <w:p w14:paraId="091BD2CE" w14:textId="6B6B1E4F" w:rsidR="00132FC0" w:rsidRPr="004D0FFC" w:rsidRDefault="00132FC0" w:rsidP="00942BCA">
            <w:pPr>
              <w:spacing w:before="60" w:after="60" w:line="256" w:lineRule="auto"/>
              <w:jc w:val="center"/>
              <w:rPr>
                <w:rFonts w:eastAsiaTheme="minorHAnsi"/>
                <w:sz w:val="22"/>
                <w:szCs w:val="22"/>
              </w:rPr>
            </w:pPr>
            <w:r w:rsidRPr="004D0FFC">
              <w:rPr>
                <w:rFonts w:eastAsiaTheme="minorHAnsi"/>
                <w:sz w:val="22"/>
                <w:szCs w:val="22"/>
              </w:rPr>
              <w:t>2.1.</w:t>
            </w:r>
            <w:r w:rsidR="000427B1">
              <w:rPr>
                <w:rFonts w:eastAsiaTheme="minorHAnsi"/>
                <w:sz w:val="22"/>
                <w:szCs w:val="22"/>
              </w:rPr>
              <w:t>1</w:t>
            </w:r>
          </w:p>
        </w:tc>
        <w:tc>
          <w:tcPr>
            <w:tcW w:w="3958" w:type="dxa"/>
            <w:tcBorders>
              <w:top w:val="single" w:sz="4" w:space="0" w:color="000000"/>
              <w:left w:val="single" w:sz="4" w:space="0" w:color="000000"/>
              <w:bottom w:val="single" w:sz="4" w:space="0" w:color="000000"/>
              <w:right w:val="single" w:sz="4" w:space="0" w:color="000000"/>
            </w:tcBorders>
          </w:tcPr>
          <w:p w14:paraId="0B72E3E2" w14:textId="2781D09C" w:rsidR="00132FC0" w:rsidRPr="004D0FFC" w:rsidRDefault="00835AA5" w:rsidP="00835AA5">
            <w:pPr>
              <w:autoSpaceDE w:val="0"/>
              <w:autoSpaceDN w:val="0"/>
              <w:adjustRightInd w:val="0"/>
              <w:jc w:val="both"/>
              <w:rPr>
                <w:color w:val="000000"/>
                <w:sz w:val="22"/>
                <w:szCs w:val="22"/>
              </w:rPr>
            </w:pPr>
            <w:r w:rsidRPr="00342215">
              <w:rPr>
                <w:sz w:val="22"/>
                <w:szCs w:val="22"/>
              </w:rPr>
              <w:t>Perka</w:t>
            </w:r>
            <w:r w:rsidR="00FA37F4" w:rsidRPr="00342215">
              <w:rPr>
                <w:sz w:val="22"/>
                <w:szCs w:val="22"/>
              </w:rPr>
              <w:t xml:space="preserve">miems kelių tiesimo </w:t>
            </w:r>
            <w:r w:rsidRPr="00342215">
              <w:rPr>
                <w:sz w:val="22"/>
                <w:szCs w:val="22"/>
              </w:rPr>
              <w:t xml:space="preserve">darbams tiekėjas taiko Europos Sąjungos aplinkos apsaugos vadybos ir audito sistemą </w:t>
            </w:r>
            <w:r w:rsidRPr="004D0FFC">
              <w:rPr>
                <w:color w:val="000000"/>
                <w:sz w:val="22"/>
                <w:szCs w:val="22"/>
              </w:rPr>
              <w:t xml:space="preserve">(angl. </w:t>
            </w:r>
            <w:proofErr w:type="spellStart"/>
            <w:r w:rsidRPr="004D0FFC">
              <w:rPr>
                <w:color w:val="000000"/>
                <w:sz w:val="22"/>
                <w:szCs w:val="22"/>
              </w:rPr>
              <w:t>Eco</w:t>
            </w:r>
            <w:proofErr w:type="spellEnd"/>
            <w:r w:rsidRPr="004D0FFC">
              <w:rPr>
                <w:color w:val="000000"/>
                <w:sz w:val="22"/>
                <w:szCs w:val="22"/>
              </w:rPr>
              <w:t>–</w:t>
            </w:r>
            <w:proofErr w:type="spellStart"/>
            <w:r w:rsidRPr="004D0FFC">
              <w:rPr>
                <w:color w:val="000000"/>
                <w:sz w:val="22"/>
                <w:szCs w:val="22"/>
              </w:rPr>
              <w:t>Management</w:t>
            </w:r>
            <w:proofErr w:type="spellEnd"/>
            <w:r w:rsidRPr="004D0FFC">
              <w:rPr>
                <w:color w:val="000000"/>
                <w:sz w:val="22"/>
                <w:szCs w:val="22"/>
              </w:rPr>
              <w:t xml:space="preserve"> </w:t>
            </w:r>
            <w:proofErr w:type="spellStart"/>
            <w:r w:rsidRPr="004D0FFC">
              <w:rPr>
                <w:color w:val="000000"/>
                <w:sz w:val="22"/>
                <w:szCs w:val="22"/>
              </w:rPr>
              <w:t>and</w:t>
            </w:r>
            <w:proofErr w:type="spellEnd"/>
            <w:r w:rsidRPr="004D0FFC">
              <w:rPr>
                <w:color w:val="000000"/>
                <w:sz w:val="22"/>
                <w:szCs w:val="22"/>
              </w:rPr>
              <w:t xml:space="preserve"> </w:t>
            </w:r>
            <w:proofErr w:type="spellStart"/>
            <w:r w:rsidRPr="004D0FFC">
              <w:rPr>
                <w:color w:val="000000"/>
                <w:sz w:val="22"/>
                <w:szCs w:val="22"/>
              </w:rPr>
              <w:t>Audit</w:t>
            </w:r>
            <w:proofErr w:type="spellEnd"/>
            <w:r w:rsidRPr="004D0FFC">
              <w:rPr>
                <w:color w:val="000000"/>
                <w:sz w:val="22"/>
                <w:szCs w:val="22"/>
              </w:rPr>
              <w:t xml:space="preserve"> </w:t>
            </w:r>
            <w:proofErr w:type="spellStart"/>
            <w:r w:rsidRPr="004D0FFC">
              <w:rPr>
                <w:color w:val="000000"/>
                <w:sz w:val="22"/>
                <w:szCs w:val="22"/>
              </w:rPr>
              <w:t>Scheme</w:t>
            </w:r>
            <w:proofErr w:type="spellEnd"/>
            <w:r w:rsidRPr="004D0FFC">
              <w:rPr>
                <w:color w:val="000000"/>
                <w:sz w:val="22"/>
                <w:szCs w:val="22"/>
              </w:rPr>
              <w:t>,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3280" w:type="dxa"/>
            <w:tcBorders>
              <w:top w:val="single" w:sz="4" w:space="0" w:color="000000"/>
              <w:left w:val="single" w:sz="4" w:space="0" w:color="000000"/>
              <w:bottom w:val="single" w:sz="4" w:space="0" w:color="000000"/>
              <w:right w:val="single" w:sz="4" w:space="0" w:color="000000"/>
            </w:tcBorders>
          </w:tcPr>
          <w:p w14:paraId="301F88F8" w14:textId="77777777" w:rsidR="00342215" w:rsidRDefault="00115438" w:rsidP="00342215">
            <w:pPr>
              <w:autoSpaceDE w:val="0"/>
              <w:autoSpaceDN w:val="0"/>
              <w:adjustRightInd w:val="0"/>
              <w:jc w:val="both"/>
              <w:rPr>
                <w:color w:val="000000"/>
                <w:sz w:val="22"/>
                <w:szCs w:val="22"/>
              </w:rPr>
            </w:pPr>
            <w:r w:rsidRPr="004D0FFC">
              <w:rPr>
                <w:color w:val="000000"/>
                <w:sz w:val="22"/>
                <w:szCs w:val="22"/>
              </w:rPr>
              <w:t xml:space="preserve">Nepriklausomos įstaigos išduoto </w:t>
            </w:r>
            <w:r w:rsidR="004F1855" w:rsidRPr="004D0FFC">
              <w:rPr>
                <w:color w:val="000000"/>
                <w:sz w:val="22"/>
                <w:szCs w:val="22"/>
                <w:u w:val="single"/>
              </w:rPr>
              <w:t>galiojančio</w:t>
            </w:r>
            <w:r w:rsidR="004F1855" w:rsidRPr="004D0FFC">
              <w:rPr>
                <w:color w:val="000000"/>
                <w:sz w:val="22"/>
                <w:szCs w:val="22"/>
              </w:rPr>
              <w:t xml:space="preserve"> </w:t>
            </w:r>
            <w:r w:rsidRPr="004D0FFC">
              <w:rPr>
                <w:color w:val="000000"/>
                <w:sz w:val="22"/>
                <w:szCs w:val="22"/>
              </w:rPr>
              <w:t>sertifikato, patvirtinančio, kad tiekėjas laikosi reikalaujamos aplinkos apsaugos vadybos sistemos standartų, skaitmeninė kopija</w:t>
            </w:r>
            <w:r w:rsidR="00342215">
              <w:rPr>
                <w:color w:val="000000"/>
                <w:sz w:val="22"/>
                <w:szCs w:val="22"/>
              </w:rPr>
              <w:t xml:space="preserve">.  </w:t>
            </w:r>
          </w:p>
          <w:p w14:paraId="1D86D25D" w14:textId="6B40CDAE" w:rsidR="00342215" w:rsidRPr="004D0FFC" w:rsidRDefault="00342215" w:rsidP="00342215">
            <w:pPr>
              <w:autoSpaceDE w:val="0"/>
              <w:autoSpaceDN w:val="0"/>
              <w:adjustRightInd w:val="0"/>
              <w:jc w:val="both"/>
              <w:rPr>
                <w:color w:val="000000"/>
                <w:sz w:val="22"/>
                <w:szCs w:val="22"/>
              </w:rPr>
            </w:pPr>
            <w:r w:rsidRPr="00342215">
              <w:rPr>
                <w:color w:val="000000"/>
                <w:sz w:val="22"/>
                <w:szCs w:val="22"/>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295F655A" w14:textId="77777777" w:rsidR="00D6654D" w:rsidRPr="004D0FFC" w:rsidRDefault="00D6654D" w:rsidP="00D6654D">
            <w:pPr>
              <w:autoSpaceDE w:val="0"/>
              <w:autoSpaceDN w:val="0"/>
              <w:adjustRightInd w:val="0"/>
              <w:jc w:val="both"/>
              <w:rPr>
                <w:color w:val="000000"/>
                <w:sz w:val="22"/>
                <w:szCs w:val="22"/>
              </w:rPr>
            </w:pPr>
          </w:p>
          <w:p w14:paraId="32285885" w14:textId="7F7744EB" w:rsidR="008D6DD2" w:rsidRPr="004D0FFC" w:rsidRDefault="00D6654D" w:rsidP="00E357B2">
            <w:pPr>
              <w:autoSpaceDE w:val="0"/>
              <w:autoSpaceDN w:val="0"/>
              <w:adjustRightInd w:val="0"/>
              <w:jc w:val="both"/>
              <w:rPr>
                <w:color w:val="000000"/>
                <w:sz w:val="22"/>
                <w:szCs w:val="22"/>
              </w:rPr>
            </w:pPr>
            <w:r w:rsidRPr="004D0FFC">
              <w:rPr>
                <w:color w:val="000000"/>
                <w:sz w:val="22"/>
                <w:szCs w:val="22"/>
              </w:rPr>
              <w:t>Perkančioji organizacija pripažįsta lygiaverčius sertifikatus, išduotus kitose valstybėse narėse įsteigtų nepriklausomų įstaigų.</w:t>
            </w:r>
            <w:r w:rsidR="00EC76CF" w:rsidRPr="004D0FFC">
              <w:rPr>
                <w:color w:val="000000"/>
                <w:sz w:val="22"/>
                <w:szCs w:val="22"/>
              </w:rPr>
              <w:t xml:space="preserve"> Taip pat </w:t>
            </w:r>
            <w:r w:rsidR="00E357B2" w:rsidRPr="004D0FFC">
              <w:rPr>
                <w:color w:val="000000"/>
                <w:sz w:val="22"/>
                <w:szCs w:val="22"/>
              </w:rPr>
              <w:t xml:space="preserve">priima ir kitus lygiaverčius aplinkosaugos vadybos priemonių įrodymus, jeigu tiekėjas įrodo, </w:t>
            </w:r>
            <w:r w:rsidR="008D6DD2" w:rsidRPr="004D0FFC">
              <w:rPr>
                <w:color w:val="000000"/>
                <w:sz w:val="22"/>
                <w:szCs w:val="22"/>
              </w:rPr>
              <w:t xml:space="preserve">kad dėl nuo jo nepriklausančių objektyvių priežasčių </w:t>
            </w:r>
            <w:r w:rsidR="00EC76CF" w:rsidRPr="004D0FFC">
              <w:rPr>
                <w:color w:val="000000"/>
                <w:sz w:val="22"/>
                <w:szCs w:val="22"/>
              </w:rPr>
              <w:t xml:space="preserve">jis </w:t>
            </w:r>
            <w:r w:rsidR="008D6DD2" w:rsidRPr="004D0FFC">
              <w:rPr>
                <w:color w:val="000000"/>
                <w:sz w:val="22"/>
                <w:szCs w:val="22"/>
              </w:rPr>
              <w:t>negali pateikti sertifikatų per nustatytą laiką.</w:t>
            </w:r>
          </w:p>
          <w:p w14:paraId="62B45622" w14:textId="77777777" w:rsidR="00D6654D" w:rsidRPr="004D0FFC" w:rsidRDefault="00D6654D" w:rsidP="00D6654D">
            <w:pPr>
              <w:autoSpaceDE w:val="0"/>
              <w:autoSpaceDN w:val="0"/>
              <w:adjustRightInd w:val="0"/>
              <w:jc w:val="both"/>
              <w:rPr>
                <w:color w:val="000000"/>
                <w:sz w:val="22"/>
                <w:szCs w:val="22"/>
              </w:rPr>
            </w:pPr>
          </w:p>
          <w:p w14:paraId="510D31CC" w14:textId="7FD39A61" w:rsidR="00C64C41" w:rsidRPr="004D0FFC" w:rsidRDefault="00C64C41" w:rsidP="00C64C41">
            <w:pPr>
              <w:autoSpaceDE w:val="0"/>
              <w:autoSpaceDN w:val="0"/>
              <w:adjustRightInd w:val="0"/>
              <w:jc w:val="both"/>
              <w:rPr>
                <w:color w:val="000000"/>
                <w:sz w:val="22"/>
                <w:szCs w:val="22"/>
              </w:rPr>
            </w:pPr>
            <w:r w:rsidRPr="004D0FFC">
              <w:rPr>
                <w:color w:val="000000"/>
                <w:sz w:val="22"/>
                <w:szCs w:val="22"/>
              </w:rPr>
              <w:t xml:space="preserve">Jeigu tiekėjas pats atitinka šį reikalavimą, tačiau pasitelkia subtiekėjus </w:t>
            </w:r>
            <w:r w:rsidRPr="00342215">
              <w:rPr>
                <w:sz w:val="22"/>
                <w:szCs w:val="22"/>
              </w:rPr>
              <w:t>nurodytiems darbams atlikti, kuriems (-</w:t>
            </w:r>
            <w:proofErr w:type="spellStart"/>
            <w:r w:rsidRPr="00342215">
              <w:rPr>
                <w:sz w:val="22"/>
                <w:szCs w:val="22"/>
              </w:rPr>
              <w:t>ioms</w:t>
            </w:r>
            <w:proofErr w:type="spellEnd"/>
            <w:r w:rsidRPr="004D0FFC">
              <w:rPr>
                <w:color w:val="000000"/>
                <w:sz w:val="22"/>
                <w:szCs w:val="22"/>
              </w:rPr>
              <w:t xml:space="preserve">)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w:t>
            </w:r>
            <w:r w:rsidRPr="004D0FFC">
              <w:rPr>
                <w:color w:val="000000"/>
                <w:sz w:val="22"/>
                <w:szCs w:val="22"/>
              </w:rPr>
              <w:lastRenderedPageBreak/>
              <w:t>taikomas atsižvelgiant į subtiekėjo prisiimamus įsipareigojimus pirkimo sutarčiai vykdyti bei nustatyta tiekėjo atsakomybė prižiūrėti, kad subtiekėjas vadovautųsi tiekėjo turimu aplinkos apsaugos vadybos standartu.</w:t>
            </w:r>
          </w:p>
          <w:p w14:paraId="7DBCDA3C" w14:textId="77777777" w:rsidR="00C64C41" w:rsidRPr="004D0FFC" w:rsidRDefault="00C64C41" w:rsidP="00D6654D">
            <w:pPr>
              <w:autoSpaceDE w:val="0"/>
              <w:autoSpaceDN w:val="0"/>
              <w:adjustRightInd w:val="0"/>
              <w:jc w:val="both"/>
              <w:rPr>
                <w:color w:val="000000"/>
                <w:sz w:val="22"/>
                <w:szCs w:val="22"/>
              </w:rPr>
            </w:pPr>
          </w:p>
          <w:p w14:paraId="43A5D415" w14:textId="77777777" w:rsidR="00830090" w:rsidRPr="004D0FFC" w:rsidRDefault="00830090" w:rsidP="00D6654D">
            <w:pPr>
              <w:autoSpaceDE w:val="0"/>
              <w:autoSpaceDN w:val="0"/>
              <w:adjustRightInd w:val="0"/>
              <w:jc w:val="both"/>
              <w:rPr>
                <w:color w:val="000000"/>
                <w:sz w:val="22"/>
                <w:szCs w:val="22"/>
              </w:rPr>
            </w:pPr>
          </w:p>
          <w:p w14:paraId="519D0DAC" w14:textId="58527D22" w:rsidR="00830090" w:rsidRPr="004D0FFC" w:rsidRDefault="00830090" w:rsidP="00D6654D">
            <w:pPr>
              <w:autoSpaceDE w:val="0"/>
              <w:autoSpaceDN w:val="0"/>
              <w:adjustRightInd w:val="0"/>
              <w:jc w:val="both"/>
              <w:rPr>
                <w:color w:val="000000"/>
                <w:sz w:val="22"/>
                <w:szCs w:val="22"/>
              </w:rPr>
            </w:pPr>
            <w:r w:rsidRPr="004D0FFC">
              <w:rPr>
                <w:color w:val="000000"/>
                <w:sz w:val="22"/>
                <w:szCs w:val="22"/>
              </w:rPr>
              <w:t xml:space="preserve">Jeigu tiekėjas pats atitinka šį reikalavimą, tačiau pasitelkia subtiekėjus </w:t>
            </w:r>
            <w:r w:rsidRPr="004D0FFC">
              <w:rPr>
                <w:color w:val="00B050"/>
                <w:sz w:val="22"/>
                <w:szCs w:val="22"/>
              </w:rPr>
              <w:t>nurodytiems darbams atlikti</w:t>
            </w:r>
            <w:r w:rsidRPr="004D0FFC">
              <w:rPr>
                <w:color w:val="000000"/>
                <w:sz w:val="22"/>
                <w:szCs w:val="22"/>
              </w:rPr>
              <w:t>, kuriems (-</w:t>
            </w:r>
            <w:proofErr w:type="spellStart"/>
            <w:r w:rsidRPr="004D0FFC">
              <w:rPr>
                <w:color w:val="000000"/>
                <w:sz w:val="22"/>
                <w:szCs w:val="22"/>
              </w:rPr>
              <w:t>ioms</w:t>
            </w:r>
            <w:proofErr w:type="spellEnd"/>
            <w:r w:rsidRPr="004D0FFC">
              <w:rPr>
                <w:color w:val="000000"/>
                <w:sz w:val="22"/>
                <w:szCs w:val="22"/>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2029" w:type="dxa"/>
            <w:tcBorders>
              <w:top w:val="single" w:sz="4" w:space="0" w:color="000000"/>
              <w:left w:val="single" w:sz="4" w:space="0" w:color="000000"/>
              <w:bottom w:val="single" w:sz="4" w:space="0" w:color="000000"/>
              <w:right w:val="single" w:sz="4" w:space="0" w:color="000000"/>
            </w:tcBorders>
          </w:tcPr>
          <w:p w14:paraId="63AF34F6" w14:textId="2D64EA6C" w:rsidR="006D5AF9" w:rsidRPr="004D0FFC" w:rsidRDefault="000427B1" w:rsidP="006D5AF9">
            <w:pPr>
              <w:autoSpaceDE w:val="0"/>
              <w:autoSpaceDN w:val="0"/>
              <w:adjustRightInd w:val="0"/>
              <w:rPr>
                <w:rFonts w:eastAsia="Calibri"/>
                <w:color w:val="000000"/>
                <w:sz w:val="22"/>
                <w:szCs w:val="22"/>
                <w:lang w:eastAsia="en-US"/>
              </w:rPr>
            </w:pPr>
            <w:r>
              <w:rPr>
                <w:rFonts w:eastAsia="Calibri"/>
                <w:b/>
                <w:bCs/>
                <w:color w:val="000000"/>
                <w:sz w:val="22"/>
                <w:szCs w:val="22"/>
                <w:lang w:eastAsia="en-US"/>
              </w:rPr>
              <w:lastRenderedPageBreak/>
              <w:t>P</w:t>
            </w:r>
            <w:r w:rsidR="006D5AF9" w:rsidRPr="004D0FFC">
              <w:rPr>
                <w:rFonts w:eastAsia="Calibri"/>
                <w:b/>
                <w:bCs/>
                <w:color w:val="000000"/>
                <w:sz w:val="22"/>
                <w:szCs w:val="22"/>
                <w:lang w:eastAsia="en-US"/>
              </w:rPr>
              <w:t>astaba</w:t>
            </w:r>
            <w:r w:rsidR="006D5AF9" w:rsidRPr="004D0FFC">
              <w:rPr>
                <w:rFonts w:eastAsia="Calibri"/>
                <w:color w:val="000000"/>
                <w:sz w:val="22"/>
                <w:szCs w:val="22"/>
                <w:lang w:eastAsia="en-US"/>
              </w:rPr>
              <w:t>: jeigu tiekėjas pats atitinka šį reikalavimą, tačiau pasitelkia subtiekėjus nurodytiems darbams atlikti /  paslaugoms teikti, kuriems (-</w:t>
            </w:r>
            <w:proofErr w:type="spellStart"/>
            <w:r w:rsidR="006D5AF9" w:rsidRPr="004D0FFC">
              <w:rPr>
                <w:rFonts w:eastAsia="Calibri"/>
                <w:color w:val="000000"/>
                <w:sz w:val="22"/>
                <w:szCs w:val="22"/>
                <w:lang w:eastAsia="en-US"/>
              </w:rPr>
              <w:t>ioms</w:t>
            </w:r>
            <w:proofErr w:type="spellEnd"/>
            <w:r w:rsidR="006D5AF9" w:rsidRPr="004D0FFC">
              <w:rPr>
                <w:rFonts w:eastAsia="Calibri"/>
                <w:color w:val="000000"/>
                <w:sz w:val="22"/>
                <w:szCs w:val="22"/>
                <w:lang w:eastAsia="en-US"/>
              </w:rPr>
              <w:t>) yra nustatomas šis reikalavimas, tokiu atveju subtiekėjai turi laikytis reikalaujamo aplinkos apsaugos vadybos standarto, atsižvelgiant į jų prisiimamus įsipareigojimus pirkimo sutarčiai vykdyti.</w:t>
            </w:r>
          </w:p>
          <w:p w14:paraId="11225EA6" w14:textId="77777777" w:rsidR="00132FC0" w:rsidRPr="004D0FFC" w:rsidRDefault="00132FC0" w:rsidP="00942BCA">
            <w:pPr>
              <w:autoSpaceDE w:val="0"/>
              <w:autoSpaceDN w:val="0"/>
              <w:adjustRightInd w:val="0"/>
              <w:rPr>
                <w:color w:val="000000"/>
                <w:sz w:val="22"/>
                <w:szCs w:val="22"/>
              </w:rPr>
            </w:pPr>
          </w:p>
        </w:tc>
      </w:tr>
    </w:tbl>
    <w:p w14:paraId="09870E7B" w14:textId="77777777" w:rsidR="006545F9" w:rsidRPr="004D0FFC" w:rsidRDefault="006545F9" w:rsidP="00384F5A">
      <w:pPr>
        <w:spacing w:after="0" w:line="240" w:lineRule="auto"/>
        <w:jc w:val="center"/>
        <w:rPr>
          <w:rFonts w:ascii="Times New Roman" w:eastAsiaTheme="minorHAnsi" w:hAnsi="Times New Roman" w:cs="Times New Roman"/>
          <w:sz w:val="22"/>
          <w:szCs w:val="22"/>
          <w:lang w:eastAsia="en-US"/>
        </w:rPr>
      </w:pPr>
    </w:p>
    <w:p w14:paraId="054BBDB1" w14:textId="6778349B" w:rsidR="002F396F" w:rsidRPr="004D0FFC" w:rsidRDefault="00384F5A" w:rsidP="00384F5A">
      <w:pPr>
        <w:spacing w:after="0" w:line="240" w:lineRule="auto"/>
        <w:jc w:val="center"/>
        <w:rPr>
          <w:rFonts w:ascii="Times New Roman" w:hAnsi="Times New Roman" w:cs="Times New Roman"/>
          <w:b/>
          <w:bCs/>
          <w:smallCaps/>
          <w:sz w:val="22"/>
          <w:szCs w:val="22"/>
        </w:rPr>
      </w:pPr>
      <w:r w:rsidRPr="004D0FFC">
        <w:rPr>
          <w:rFonts w:ascii="Times New Roman" w:eastAsiaTheme="minorHAnsi" w:hAnsi="Times New Roman" w:cs="Times New Roman"/>
          <w:sz w:val="22"/>
          <w:szCs w:val="22"/>
          <w:lang w:eastAsia="en-US"/>
        </w:rPr>
        <w:t>__________</w:t>
      </w:r>
    </w:p>
    <w:p w14:paraId="6821DAB9" w14:textId="3EED3D03" w:rsidR="00A4599F" w:rsidRPr="004D0FFC" w:rsidRDefault="00A4599F" w:rsidP="00DE290C">
      <w:pPr>
        <w:rPr>
          <w:rFonts w:ascii="Times New Roman" w:hAnsi="Times New Roman" w:cs="Times New Roman"/>
          <w:b/>
          <w:bCs/>
          <w:smallCaps/>
          <w:sz w:val="22"/>
          <w:szCs w:val="22"/>
        </w:rPr>
      </w:pPr>
      <w:r w:rsidRPr="004D0FFC">
        <w:rPr>
          <w:rFonts w:ascii="Times New Roman" w:hAnsi="Times New Roman" w:cs="Times New Roman"/>
          <w:b/>
          <w:bCs/>
          <w:smallCaps/>
          <w:sz w:val="22"/>
          <w:szCs w:val="22"/>
        </w:rPr>
        <w:br w:type="page"/>
      </w:r>
    </w:p>
    <w:p w14:paraId="5D0FDE6E" w14:textId="192DF949" w:rsidR="008D704D" w:rsidRPr="004D0FFC" w:rsidRDefault="008D704D" w:rsidP="008D704D">
      <w:pPr>
        <w:pStyle w:val="Antrat2"/>
        <w:ind w:left="5103"/>
        <w:rPr>
          <w:rFonts w:ascii="Times New Roman" w:hAnsi="Times New Roman" w:cs="Times New Roman"/>
          <w:color w:val="0070C0"/>
          <w:sz w:val="22"/>
          <w:szCs w:val="22"/>
        </w:rPr>
      </w:pPr>
      <w:bookmarkStart w:id="57" w:name="_Ref38291379"/>
      <w:bookmarkStart w:id="58" w:name="_Ref38291394"/>
      <w:bookmarkStart w:id="59" w:name="_Ref38898251"/>
      <w:bookmarkStart w:id="60" w:name="_Toc126333943"/>
      <w:r w:rsidRPr="004D0FFC">
        <w:rPr>
          <w:rFonts w:ascii="Times New Roman" w:eastAsia="Calibri" w:hAnsi="Times New Roman" w:cs="Times New Roman"/>
          <w:color w:val="0070C0"/>
          <w:sz w:val="22"/>
          <w:szCs w:val="22"/>
        </w:rPr>
        <w:lastRenderedPageBreak/>
        <w:t xml:space="preserve">Pirkimo sąlygų </w:t>
      </w:r>
      <w:r w:rsidR="00F1334C" w:rsidRPr="004D0FFC">
        <w:rPr>
          <w:rFonts w:ascii="Times New Roman" w:eastAsia="Calibri" w:hAnsi="Times New Roman" w:cs="Times New Roman"/>
          <w:color w:val="0070C0"/>
          <w:sz w:val="22"/>
          <w:szCs w:val="22"/>
        </w:rPr>
        <w:t>5</w:t>
      </w:r>
      <w:r w:rsidRPr="004D0FFC">
        <w:rPr>
          <w:rFonts w:ascii="Times New Roman" w:eastAsia="Calibri" w:hAnsi="Times New Roman" w:cs="Times New Roman"/>
          <w:color w:val="0070C0"/>
          <w:sz w:val="22"/>
          <w:szCs w:val="22"/>
        </w:rPr>
        <w:t xml:space="preserve"> priedas „EBVPD“ </w:t>
      </w:r>
      <w:r w:rsidRPr="004D0FFC">
        <w:rPr>
          <w:rFonts w:ascii="Times New Roman" w:hAnsi="Times New Roman" w:cs="Times New Roman"/>
          <w:color w:val="0070C0"/>
          <w:sz w:val="22"/>
          <w:szCs w:val="22"/>
        </w:rPr>
        <w:t>(XML formatu)</w:t>
      </w:r>
      <w:bookmarkEnd w:id="57"/>
      <w:bookmarkEnd w:id="58"/>
      <w:bookmarkEnd w:id="59"/>
      <w:bookmarkEnd w:id="60"/>
    </w:p>
    <w:p w14:paraId="1E33CF75" w14:textId="0E2F80D8" w:rsidR="002F396F" w:rsidRPr="004D0FFC" w:rsidRDefault="002F396F" w:rsidP="00DE290C">
      <w:pPr>
        <w:rPr>
          <w:rFonts w:ascii="Times New Roman" w:hAnsi="Times New Roman" w:cs="Times New Roman"/>
          <w:b/>
          <w:bCs/>
          <w:smallCaps/>
          <w:sz w:val="22"/>
          <w:szCs w:val="22"/>
        </w:rPr>
      </w:pPr>
    </w:p>
    <w:p w14:paraId="4F6E9F95" w14:textId="40122A3B" w:rsidR="00B970B0" w:rsidRPr="004D0FFC" w:rsidRDefault="00B970B0" w:rsidP="00BE1858">
      <w:pPr>
        <w:pStyle w:val="Paantrat"/>
        <w:jc w:val="center"/>
        <w:rPr>
          <w:rFonts w:ascii="Times New Roman" w:hAnsi="Times New Roman" w:cs="Times New Roman"/>
          <w:b/>
          <w:bCs/>
          <w:smallCaps/>
          <w:sz w:val="22"/>
          <w:szCs w:val="22"/>
        </w:rPr>
      </w:pPr>
      <w:r w:rsidRPr="004D0FFC">
        <w:rPr>
          <w:rFonts w:ascii="Times New Roman" w:hAnsi="Times New Roman" w:cs="Times New Roman"/>
          <w:sz w:val="22"/>
          <w:szCs w:val="22"/>
        </w:rPr>
        <w:t>EUROPOS BENDRASIS VIEŠŲJŲ PIRKIMŲ DOKUMENTAS</w:t>
      </w:r>
    </w:p>
    <w:p w14:paraId="3584D74E" w14:textId="77777777" w:rsidR="002F396F" w:rsidRPr="004D0FFC" w:rsidRDefault="002F396F" w:rsidP="002F396F">
      <w:pPr>
        <w:jc w:val="both"/>
        <w:rPr>
          <w:rFonts w:ascii="Times New Roman" w:hAnsi="Times New Roman" w:cs="Times New Roman"/>
          <w:sz w:val="22"/>
          <w:szCs w:val="22"/>
        </w:rPr>
      </w:pPr>
      <w:r w:rsidRPr="004D0FFC">
        <w:rPr>
          <w:rFonts w:ascii="Times New Roman" w:hAnsi="Times New Roman" w:cs="Times New Roman"/>
          <w:sz w:val="22"/>
          <w:szCs w:val="22"/>
        </w:rPr>
        <w:t>„Europos bendrasis viešųjų pirkimų dokumentas (EBVPD)“ pateikiamas .</w:t>
      </w:r>
      <w:proofErr w:type="spellStart"/>
      <w:r w:rsidRPr="004D0FFC">
        <w:rPr>
          <w:rFonts w:ascii="Times New Roman" w:hAnsi="Times New Roman" w:cs="Times New Roman"/>
          <w:sz w:val="22"/>
          <w:szCs w:val="22"/>
        </w:rPr>
        <w:t>xml</w:t>
      </w:r>
      <w:proofErr w:type="spellEnd"/>
      <w:r w:rsidRPr="004D0FFC">
        <w:rPr>
          <w:rFonts w:ascii="Times New Roman" w:hAnsi="Times New Roman" w:cs="Times New Roman"/>
          <w:sz w:val="22"/>
          <w:szCs w:val="22"/>
        </w:rPr>
        <w:t xml:space="preserve"> formatu.</w:t>
      </w:r>
    </w:p>
    <w:p w14:paraId="5D197AB2" w14:textId="0EAE7A12" w:rsidR="002F396F" w:rsidRPr="004D0FFC" w:rsidRDefault="00B970B0" w:rsidP="00B970B0">
      <w:pPr>
        <w:jc w:val="center"/>
        <w:rPr>
          <w:rFonts w:ascii="Times New Roman" w:hAnsi="Times New Roman" w:cs="Times New Roman"/>
          <w:smallCaps/>
          <w:sz w:val="22"/>
          <w:szCs w:val="22"/>
        </w:rPr>
      </w:pPr>
      <w:r w:rsidRPr="004D0FFC">
        <w:rPr>
          <w:rFonts w:ascii="Times New Roman" w:hAnsi="Times New Roman" w:cs="Times New Roman"/>
          <w:smallCaps/>
          <w:sz w:val="22"/>
          <w:szCs w:val="22"/>
        </w:rPr>
        <w:t>__________</w:t>
      </w:r>
    </w:p>
    <w:p w14:paraId="403C297A" w14:textId="44AA8768" w:rsidR="00A4599F" w:rsidRPr="004D0FFC" w:rsidRDefault="00A4599F" w:rsidP="00DE290C">
      <w:pPr>
        <w:rPr>
          <w:rFonts w:ascii="Times New Roman" w:hAnsi="Times New Roman" w:cs="Times New Roman"/>
          <w:b/>
          <w:bCs/>
          <w:smallCaps/>
          <w:sz w:val="22"/>
          <w:szCs w:val="22"/>
        </w:rPr>
      </w:pPr>
      <w:r w:rsidRPr="004D0FFC">
        <w:rPr>
          <w:rFonts w:ascii="Times New Roman" w:hAnsi="Times New Roman" w:cs="Times New Roman"/>
          <w:b/>
          <w:bCs/>
          <w:smallCaps/>
          <w:sz w:val="22"/>
          <w:szCs w:val="22"/>
        </w:rPr>
        <w:br w:type="page"/>
      </w:r>
    </w:p>
    <w:p w14:paraId="44D514D3" w14:textId="762D0F29" w:rsidR="008D704D" w:rsidRPr="004D0FFC" w:rsidRDefault="008D704D" w:rsidP="008D704D">
      <w:pPr>
        <w:pStyle w:val="Antrat2"/>
        <w:ind w:left="5103"/>
        <w:rPr>
          <w:rFonts w:ascii="Times New Roman" w:eastAsia="Calibri" w:hAnsi="Times New Roman" w:cs="Times New Roman"/>
          <w:color w:val="0070C0"/>
          <w:sz w:val="22"/>
          <w:szCs w:val="22"/>
        </w:rPr>
      </w:pPr>
      <w:bookmarkStart w:id="61" w:name="_Ref38540913"/>
      <w:bookmarkStart w:id="62" w:name="_Ref38898051"/>
      <w:bookmarkStart w:id="63" w:name="_Ref38901392"/>
      <w:bookmarkStart w:id="64" w:name="_Toc126333944"/>
      <w:r w:rsidRPr="004D0FFC">
        <w:rPr>
          <w:rFonts w:ascii="Times New Roman" w:eastAsia="Calibri" w:hAnsi="Times New Roman" w:cs="Times New Roman"/>
          <w:color w:val="0070C0"/>
          <w:sz w:val="22"/>
          <w:szCs w:val="22"/>
        </w:rPr>
        <w:lastRenderedPageBreak/>
        <w:t xml:space="preserve">Pirkimo sąlygų </w:t>
      </w:r>
      <w:r w:rsidR="00F1334C" w:rsidRPr="004D0FFC">
        <w:rPr>
          <w:rFonts w:ascii="Times New Roman" w:eastAsia="Calibri" w:hAnsi="Times New Roman" w:cs="Times New Roman"/>
          <w:color w:val="0070C0"/>
          <w:sz w:val="22"/>
          <w:szCs w:val="22"/>
        </w:rPr>
        <w:t>6</w:t>
      </w:r>
      <w:r w:rsidRPr="004D0FFC">
        <w:rPr>
          <w:rFonts w:ascii="Times New Roman" w:eastAsia="Calibri" w:hAnsi="Times New Roman" w:cs="Times New Roman"/>
          <w:color w:val="0070C0"/>
          <w:sz w:val="22"/>
          <w:szCs w:val="22"/>
        </w:rPr>
        <w:t xml:space="preserve"> priedas „Pasiūlymo forma“</w:t>
      </w:r>
      <w:bookmarkEnd w:id="61"/>
      <w:bookmarkEnd w:id="62"/>
      <w:bookmarkEnd w:id="63"/>
      <w:bookmarkEnd w:id="64"/>
    </w:p>
    <w:p w14:paraId="3A0BCE04" w14:textId="77777777" w:rsidR="004D0FFC" w:rsidRPr="0051268E" w:rsidRDefault="004D0FFC" w:rsidP="004D0FFC">
      <w:pPr>
        <w:suppressAutoHyphens/>
        <w:autoSpaceDN w:val="0"/>
        <w:spacing w:after="180" w:line="240" w:lineRule="auto"/>
        <w:ind w:right="-176"/>
        <w:jc w:val="center"/>
        <w:textAlignment w:val="baseline"/>
        <w:rPr>
          <w:rFonts w:ascii="Times New Roman" w:eastAsia="Times New Roman" w:hAnsi="Times New Roman" w:cs="Times New Roman"/>
          <w:color w:val="000000"/>
          <w:sz w:val="20"/>
          <w:szCs w:val="22"/>
          <w:lang w:eastAsia="en-US"/>
        </w:rPr>
      </w:pPr>
      <w:r w:rsidRPr="0051268E">
        <w:rPr>
          <w:rFonts w:ascii="Times New Roman" w:eastAsia="Times New Roman" w:hAnsi="Times New Roman" w:cs="Times New Roman"/>
          <w:color w:val="000000"/>
          <w:sz w:val="20"/>
          <w:szCs w:val="22"/>
          <w:lang w:eastAsia="en-US"/>
        </w:rPr>
        <w:t>Herbas arba prekių ženklas</w:t>
      </w:r>
    </w:p>
    <w:p w14:paraId="71EB47A4" w14:textId="77777777" w:rsidR="004D0FFC" w:rsidRPr="0051268E" w:rsidRDefault="004D0FFC" w:rsidP="004D0FFC">
      <w:pPr>
        <w:suppressAutoHyphens/>
        <w:autoSpaceDN w:val="0"/>
        <w:spacing w:after="180" w:line="240" w:lineRule="auto"/>
        <w:ind w:right="-176"/>
        <w:jc w:val="center"/>
        <w:textAlignment w:val="baseline"/>
        <w:rPr>
          <w:rFonts w:ascii="Times New Roman" w:eastAsia="Times New Roman" w:hAnsi="Times New Roman" w:cs="Times New Roman"/>
          <w:color w:val="000000"/>
          <w:sz w:val="20"/>
          <w:szCs w:val="22"/>
          <w:lang w:eastAsia="en-US"/>
        </w:rPr>
      </w:pPr>
      <w:r w:rsidRPr="0051268E">
        <w:rPr>
          <w:rFonts w:ascii="Times New Roman" w:eastAsia="Times New Roman" w:hAnsi="Times New Roman" w:cs="Times New Roman"/>
          <w:color w:val="000000"/>
          <w:sz w:val="20"/>
          <w:szCs w:val="22"/>
          <w:lang w:eastAsia="en-US"/>
        </w:rPr>
        <w:t>(Tiekėjo pavadinimas)</w:t>
      </w:r>
    </w:p>
    <w:p w14:paraId="6A2856C3" w14:textId="77777777" w:rsidR="004D0FFC" w:rsidRPr="0051268E" w:rsidRDefault="004D0FFC" w:rsidP="004D0FFC">
      <w:pPr>
        <w:suppressAutoHyphens/>
        <w:autoSpaceDN w:val="0"/>
        <w:spacing w:after="180" w:line="240" w:lineRule="auto"/>
        <w:ind w:right="-176"/>
        <w:jc w:val="center"/>
        <w:textAlignment w:val="baseline"/>
        <w:rPr>
          <w:rFonts w:ascii="Times New Roman" w:eastAsia="Times New Roman" w:hAnsi="Times New Roman" w:cs="Times New Roman"/>
          <w:color w:val="000000"/>
          <w:sz w:val="20"/>
          <w:szCs w:val="22"/>
          <w:lang w:eastAsia="en-US"/>
        </w:rPr>
      </w:pPr>
      <w:r w:rsidRPr="0051268E">
        <w:rPr>
          <w:rFonts w:ascii="Times New Roman" w:eastAsia="Times New Roman" w:hAnsi="Times New Roman" w:cs="Times New Roman"/>
          <w:color w:val="000000"/>
          <w:sz w:val="20"/>
          <w:szCs w:val="22"/>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8955E2B" w14:textId="77777777" w:rsidR="004D0FFC" w:rsidRPr="0051268E" w:rsidRDefault="004D0FFC" w:rsidP="004D0FFC">
      <w:pPr>
        <w:suppressAutoHyphens/>
        <w:autoSpaceDN w:val="0"/>
        <w:spacing w:after="0" w:line="240" w:lineRule="auto"/>
        <w:jc w:val="center"/>
        <w:textAlignment w:val="baseline"/>
        <w:rPr>
          <w:rFonts w:ascii="Times New Roman" w:eastAsia="Times New Roman" w:hAnsi="Times New Roman" w:cs="Times New Roman"/>
          <w:color w:val="000000"/>
          <w:sz w:val="20"/>
          <w:szCs w:val="22"/>
          <w:lang w:eastAsia="en-US"/>
        </w:rPr>
      </w:pPr>
      <w:r w:rsidRPr="0051268E">
        <w:rPr>
          <w:rFonts w:ascii="Times New Roman" w:eastAsia="Times New Roman" w:hAnsi="Times New Roman" w:cs="Times New Roman"/>
          <w:color w:val="000000"/>
          <w:sz w:val="20"/>
          <w:szCs w:val="22"/>
          <w:lang w:eastAsia="en-US"/>
        </w:rPr>
        <w:t>_________________________</w:t>
      </w:r>
    </w:p>
    <w:p w14:paraId="054A5D9C" w14:textId="77777777" w:rsidR="004D0FFC" w:rsidRPr="0051268E" w:rsidRDefault="004D0FFC" w:rsidP="004D0FFC">
      <w:pPr>
        <w:tabs>
          <w:tab w:val="center" w:pos="2520"/>
        </w:tabs>
        <w:suppressAutoHyphens/>
        <w:autoSpaceDN w:val="0"/>
        <w:spacing w:after="180" w:line="240" w:lineRule="auto"/>
        <w:jc w:val="center"/>
        <w:textAlignment w:val="baseline"/>
        <w:rPr>
          <w:rFonts w:ascii="Times New Roman" w:eastAsia="Times New Roman" w:hAnsi="Times New Roman" w:cs="Times New Roman"/>
          <w:color w:val="000000"/>
          <w:sz w:val="20"/>
          <w:szCs w:val="22"/>
          <w:lang w:eastAsia="en-US"/>
        </w:rPr>
      </w:pPr>
      <w:r w:rsidRPr="0051268E">
        <w:rPr>
          <w:rFonts w:ascii="Times New Roman" w:eastAsia="Times New Roman" w:hAnsi="Times New Roman" w:cs="Times New Roman"/>
          <w:color w:val="000000"/>
          <w:sz w:val="20"/>
          <w:szCs w:val="22"/>
          <w:lang w:eastAsia="en-US"/>
        </w:rPr>
        <w:t>(Adresatas (perkančioji organizacija)</w:t>
      </w:r>
    </w:p>
    <w:p w14:paraId="10F5CFD0" w14:textId="77777777" w:rsidR="004D0FFC" w:rsidRPr="00A762B6" w:rsidRDefault="004D0FFC" w:rsidP="004D0FFC">
      <w:pPr>
        <w:suppressAutoHyphens/>
        <w:autoSpaceDN w:val="0"/>
        <w:spacing w:after="0" w:line="240" w:lineRule="auto"/>
        <w:jc w:val="center"/>
        <w:textAlignment w:val="baseline"/>
        <w:rPr>
          <w:rFonts w:ascii="Times New Roman" w:eastAsia="Calibri" w:hAnsi="Times New Roman" w:cs="Times New Roman"/>
          <w:b/>
          <w:sz w:val="24"/>
          <w:szCs w:val="24"/>
          <w:lang w:eastAsia="en-US"/>
        </w:rPr>
      </w:pPr>
      <w:r w:rsidRPr="00A762B6">
        <w:rPr>
          <w:rFonts w:ascii="Times New Roman" w:eastAsia="Calibri" w:hAnsi="Times New Roman" w:cs="Times New Roman"/>
          <w:b/>
          <w:sz w:val="24"/>
          <w:szCs w:val="24"/>
          <w:lang w:eastAsia="en-US"/>
        </w:rPr>
        <w:t xml:space="preserve">PASIŪLYMAS </w:t>
      </w:r>
    </w:p>
    <w:p w14:paraId="3B889D2C" w14:textId="24BE4F97" w:rsidR="004D0FFC" w:rsidRPr="00A762B6" w:rsidRDefault="004D0FFC" w:rsidP="004D0FFC">
      <w:pPr>
        <w:spacing w:after="120" w:line="240" w:lineRule="auto"/>
        <w:contextualSpacing/>
        <w:jc w:val="center"/>
        <w:rPr>
          <w:rFonts w:ascii="Times New Roman" w:hAnsi="Times New Roman" w:cs="Times New Roman"/>
          <w:b/>
          <w:bCs/>
          <w:sz w:val="24"/>
          <w:szCs w:val="24"/>
        </w:rPr>
      </w:pPr>
      <w:r w:rsidRPr="00A762B6">
        <w:rPr>
          <w:rFonts w:ascii="Times New Roman" w:eastAsia="Calibri" w:hAnsi="Times New Roman" w:cs="Times New Roman"/>
          <w:b/>
          <w:sz w:val="24"/>
          <w:szCs w:val="24"/>
          <w:lang w:eastAsia="en-US"/>
        </w:rPr>
        <w:t>DĖL</w:t>
      </w:r>
      <w:r w:rsidRPr="00A762B6">
        <w:rPr>
          <w:rFonts w:ascii="Times New Roman" w:eastAsia="Times New Roman" w:hAnsi="Times New Roman" w:cs="Times New Roman"/>
          <w:b/>
          <w:sz w:val="24"/>
          <w:szCs w:val="24"/>
          <w:lang w:eastAsia="en-US"/>
        </w:rPr>
        <w:t xml:space="preserve"> </w:t>
      </w:r>
      <w:r w:rsidRPr="00A762B6">
        <w:rPr>
          <w:rFonts w:ascii="Times New Roman" w:hAnsi="Times New Roman" w:cs="Times New Roman"/>
          <w:b/>
          <w:bCs/>
          <w:sz w:val="24"/>
          <w:szCs w:val="24"/>
        </w:rPr>
        <w:t xml:space="preserve">VIDAUS KELIO </w:t>
      </w:r>
      <w:r>
        <w:rPr>
          <w:rFonts w:ascii="Times New Roman" w:hAnsi="Times New Roman" w:cs="Times New Roman"/>
          <w:b/>
          <w:bCs/>
          <w:sz w:val="24"/>
          <w:szCs w:val="24"/>
        </w:rPr>
        <w:t xml:space="preserve"> (I RUOŽAS) </w:t>
      </w:r>
    </w:p>
    <w:p w14:paraId="03027941" w14:textId="076BE066" w:rsidR="004D0FFC" w:rsidRPr="00A762B6" w:rsidRDefault="004D0FFC" w:rsidP="004D0FFC">
      <w:pPr>
        <w:suppressAutoHyphens/>
        <w:autoSpaceDN w:val="0"/>
        <w:spacing w:after="0" w:line="240" w:lineRule="auto"/>
        <w:jc w:val="center"/>
        <w:textAlignment w:val="baseline"/>
        <w:rPr>
          <w:rFonts w:ascii="Times New Roman" w:eastAsia="Times New Roman" w:hAnsi="Times New Roman" w:cs="Times New Roman"/>
          <w:b/>
          <w:bCs/>
          <w:sz w:val="24"/>
          <w:szCs w:val="24"/>
          <w:lang w:eastAsia="en-US"/>
        </w:rPr>
      </w:pPr>
      <w:r w:rsidRPr="00A762B6">
        <w:rPr>
          <w:rFonts w:ascii="Times New Roman" w:hAnsi="Times New Roman" w:cs="Times New Roman"/>
          <w:b/>
          <w:bCs/>
          <w:sz w:val="24"/>
          <w:szCs w:val="24"/>
        </w:rPr>
        <w:t>LAPIŲ REGIONINIAME SĄVARTYNE</w:t>
      </w:r>
      <w:r>
        <w:rPr>
          <w:rFonts w:ascii="Times New Roman" w:hAnsi="Times New Roman" w:cs="Times New Roman"/>
          <w:b/>
          <w:bCs/>
          <w:sz w:val="24"/>
          <w:szCs w:val="24"/>
        </w:rPr>
        <w:t xml:space="preserve"> </w:t>
      </w:r>
      <w:r w:rsidR="00925F24">
        <w:rPr>
          <w:rFonts w:ascii="Times New Roman" w:hAnsi="Times New Roman" w:cs="Times New Roman"/>
          <w:b/>
          <w:bCs/>
          <w:sz w:val="24"/>
          <w:szCs w:val="24"/>
        </w:rPr>
        <w:t xml:space="preserve">STATYBOS </w:t>
      </w:r>
      <w:r>
        <w:rPr>
          <w:rFonts w:ascii="Times New Roman" w:hAnsi="Times New Roman" w:cs="Times New Roman"/>
          <w:b/>
          <w:bCs/>
          <w:sz w:val="24"/>
          <w:szCs w:val="24"/>
        </w:rPr>
        <w:t xml:space="preserve">RANGOS DARBŲ </w:t>
      </w:r>
      <w:r w:rsidRPr="00A762B6">
        <w:rPr>
          <w:rFonts w:ascii="Times New Roman" w:eastAsia="Times New Roman" w:hAnsi="Times New Roman" w:cs="Times New Roman"/>
          <w:b/>
          <w:bCs/>
          <w:sz w:val="24"/>
          <w:szCs w:val="24"/>
          <w:lang w:eastAsia="en-US"/>
        </w:rPr>
        <w:t>PIRKIMO</w:t>
      </w:r>
    </w:p>
    <w:p w14:paraId="10F2650B" w14:textId="77777777" w:rsidR="004D0FFC" w:rsidRPr="0051268E" w:rsidRDefault="004D0FFC" w:rsidP="004D0FFC">
      <w:pPr>
        <w:shd w:val="clear" w:color="auto" w:fill="FFFFFF"/>
        <w:suppressAutoHyphens/>
        <w:autoSpaceDN w:val="0"/>
        <w:spacing w:after="0" w:line="240" w:lineRule="auto"/>
        <w:jc w:val="center"/>
        <w:textAlignment w:val="baseline"/>
        <w:rPr>
          <w:rFonts w:ascii="Times New Roman" w:eastAsia="Times New Roman" w:hAnsi="Times New Roman" w:cs="Times New Roman"/>
          <w:bCs/>
          <w:color w:val="000000"/>
          <w:sz w:val="20"/>
          <w:szCs w:val="22"/>
          <w:lang w:eastAsia="en-US"/>
        </w:rPr>
      </w:pPr>
      <w:r w:rsidRPr="0051268E">
        <w:rPr>
          <w:rFonts w:ascii="Times New Roman" w:eastAsia="Times New Roman" w:hAnsi="Times New Roman" w:cs="Times New Roman"/>
          <w:bCs/>
          <w:color w:val="000000"/>
          <w:sz w:val="20"/>
          <w:szCs w:val="22"/>
          <w:lang w:eastAsia="en-US"/>
        </w:rPr>
        <w:t>____________</w:t>
      </w:r>
    </w:p>
    <w:p w14:paraId="3E1B13D7" w14:textId="77777777" w:rsidR="004D0FFC" w:rsidRPr="0051268E" w:rsidRDefault="004D0FFC" w:rsidP="004D0FFC">
      <w:pPr>
        <w:suppressAutoHyphens/>
        <w:autoSpaceDN w:val="0"/>
        <w:spacing w:after="0" w:line="240" w:lineRule="auto"/>
        <w:jc w:val="center"/>
        <w:textAlignment w:val="baseline"/>
        <w:rPr>
          <w:rFonts w:ascii="Times New Roman" w:eastAsia="Times New Roman" w:hAnsi="Times New Roman" w:cs="Times New Roman"/>
          <w:bCs/>
          <w:color w:val="000000"/>
          <w:sz w:val="20"/>
          <w:szCs w:val="22"/>
          <w:lang w:eastAsia="en-US"/>
        </w:rPr>
      </w:pPr>
      <w:r w:rsidRPr="0051268E">
        <w:rPr>
          <w:rFonts w:ascii="Times New Roman" w:eastAsia="Times New Roman" w:hAnsi="Times New Roman" w:cs="Times New Roman"/>
          <w:bCs/>
          <w:color w:val="000000"/>
          <w:sz w:val="20"/>
          <w:szCs w:val="22"/>
          <w:lang w:eastAsia="en-US"/>
        </w:rPr>
        <w:t>(Data)</w:t>
      </w:r>
    </w:p>
    <w:p w14:paraId="2FD4FC78" w14:textId="77777777" w:rsidR="004D0FFC" w:rsidRPr="0051268E" w:rsidRDefault="004D0FFC" w:rsidP="004D0FFC">
      <w:pPr>
        <w:shd w:val="clear" w:color="auto" w:fill="FFFFFF"/>
        <w:suppressAutoHyphens/>
        <w:autoSpaceDN w:val="0"/>
        <w:spacing w:after="0" w:line="240" w:lineRule="auto"/>
        <w:jc w:val="center"/>
        <w:textAlignment w:val="baseline"/>
        <w:rPr>
          <w:rFonts w:ascii="Times New Roman" w:eastAsia="Times New Roman" w:hAnsi="Times New Roman" w:cs="Times New Roman"/>
          <w:bCs/>
          <w:color w:val="000000"/>
          <w:sz w:val="20"/>
          <w:szCs w:val="22"/>
          <w:lang w:eastAsia="en-US"/>
        </w:rPr>
      </w:pPr>
      <w:r w:rsidRPr="0051268E">
        <w:rPr>
          <w:rFonts w:ascii="Times New Roman" w:eastAsia="Times New Roman" w:hAnsi="Times New Roman" w:cs="Times New Roman"/>
          <w:bCs/>
          <w:color w:val="000000"/>
          <w:sz w:val="20"/>
          <w:szCs w:val="22"/>
          <w:lang w:eastAsia="en-US"/>
        </w:rPr>
        <w:t>___________</w:t>
      </w:r>
    </w:p>
    <w:p w14:paraId="18E64783" w14:textId="77777777" w:rsidR="004D0FFC" w:rsidRPr="0051268E" w:rsidRDefault="004D0FFC" w:rsidP="004D0FFC">
      <w:pPr>
        <w:shd w:val="clear" w:color="auto" w:fill="FFFFFF"/>
        <w:suppressAutoHyphens/>
        <w:autoSpaceDN w:val="0"/>
        <w:spacing w:after="120" w:line="240" w:lineRule="auto"/>
        <w:jc w:val="center"/>
        <w:textAlignment w:val="baseline"/>
        <w:rPr>
          <w:rFonts w:ascii="Times New Roman" w:eastAsia="Times New Roman" w:hAnsi="Times New Roman" w:cs="Times New Roman"/>
          <w:bCs/>
          <w:color w:val="000000"/>
          <w:sz w:val="20"/>
          <w:szCs w:val="22"/>
          <w:lang w:eastAsia="en-US"/>
        </w:rPr>
      </w:pPr>
      <w:r w:rsidRPr="0051268E">
        <w:rPr>
          <w:rFonts w:ascii="Times New Roman" w:eastAsia="Times New Roman" w:hAnsi="Times New Roman" w:cs="Times New Roman"/>
          <w:bCs/>
          <w:color w:val="000000"/>
          <w:sz w:val="20"/>
          <w:szCs w:val="22"/>
          <w:lang w:eastAsia="en-US"/>
        </w:rPr>
        <w:t>(Sudarymo vieta)</w:t>
      </w:r>
    </w:p>
    <w:p w14:paraId="55521DBE" w14:textId="77777777" w:rsidR="004D0FFC" w:rsidRPr="0051268E" w:rsidRDefault="004D0FFC" w:rsidP="004D0FFC">
      <w:pPr>
        <w:shd w:val="clear" w:color="auto" w:fill="FFFFFF"/>
        <w:spacing w:after="120" w:line="240" w:lineRule="auto"/>
        <w:rPr>
          <w:rFonts w:ascii="Times New Roman" w:eastAsia="Times New Roman" w:hAnsi="Times New Roman" w:cs="Times New Roman"/>
          <w:i/>
          <w:iCs/>
          <w:sz w:val="24"/>
          <w:szCs w:val="20"/>
          <w:lang w:eastAsia="en-US"/>
        </w:rPr>
      </w:pPr>
      <w:r w:rsidRPr="0051268E">
        <w:rPr>
          <w:rFonts w:ascii="Times New Roman" w:eastAsia="Times New Roman" w:hAnsi="Times New Roman" w:cs="Times New Roman"/>
          <w:b/>
          <w:bCs/>
          <w:sz w:val="24"/>
          <w:szCs w:val="20"/>
          <w:lang w:eastAsia="en-US"/>
        </w:rPr>
        <w:t xml:space="preserve">Informacija apie tiekėją </w:t>
      </w:r>
      <w:r w:rsidRPr="0051268E">
        <w:rPr>
          <w:rFonts w:ascii="Times New Roman" w:eastAsia="Times New Roman" w:hAnsi="Times New Roman" w:cs="Times New Roman"/>
          <w:i/>
          <w:iCs/>
          <w:sz w:val="24"/>
          <w:szCs w:val="20"/>
          <w:lang w:eastAsia="en-US"/>
        </w:rPr>
        <w:t>(pildo tiekėjas)</w:t>
      </w:r>
    </w:p>
    <w:tbl>
      <w:tblPr>
        <w:tblW w:w="9780" w:type="dxa"/>
        <w:jc w:val="center"/>
        <w:tblLayout w:type="fixed"/>
        <w:tblCellMar>
          <w:left w:w="10" w:type="dxa"/>
          <w:right w:w="10" w:type="dxa"/>
        </w:tblCellMar>
        <w:tblLook w:val="04A0" w:firstRow="1" w:lastRow="0" w:firstColumn="1" w:lastColumn="0" w:noHBand="0" w:noVBand="1"/>
      </w:tblPr>
      <w:tblGrid>
        <w:gridCol w:w="5042"/>
        <w:gridCol w:w="4738"/>
      </w:tblGrid>
      <w:tr w:rsidR="004D0FFC" w:rsidRPr="0051268E" w14:paraId="7D9A6DA5" w14:textId="77777777" w:rsidTr="008C1E97">
        <w:trPr>
          <w:trHeight w:val="995"/>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BE1DB" w14:textId="77777777" w:rsidR="004D0FFC" w:rsidRPr="0051268E" w:rsidRDefault="004D0FFC" w:rsidP="008C1E97">
            <w:pPr>
              <w:snapToGrid w:val="0"/>
              <w:spacing w:after="0" w:line="240" w:lineRule="auto"/>
              <w:jc w:val="both"/>
              <w:rPr>
                <w:rFonts w:ascii="Times New Roman" w:eastAsia="Times New Roman" w:hAnsi="Times New Roman" w:cs="Times New Roman"/>
                <w:sz w:val="24"/>
                <w:szCs w:val="20"/>
                <w:lang w:eastAsia="en-US"/>
              </w:rPr>
            </w:pPr>
            <w:r w:rsidRPr="0051268E">
              <w:rPr>
                <w:rFonts w:ascii="Times New Roman" w:eastAsia="Times New Roman" w:hAnsi="Times New Roman" w:cs="Times New Roman"/>
                <w:sz w:val="24"/>
                <w:szCs w:val="20"/>
                <w:lang w:eastAsia="en-US"/>
              </w:rPr>
              <w:t>Tiekėjo arba tiekėjų grupės narių pavadinimas (-ai) (</w:t>
            </w:r>
            <w:r w:rsidRPr="0051268E">
              <w:rPr>
                <w:rFonts w:ascii="Times New Roman" w:eastAsia="Times New Roman" w:hAnsi="Times New Roman" w:cs="Times New Roman"/>
                <w:i/>
                <w:iCs/>
                <w:sz w:val="24"/>
                <w:szCs w:val="20"/>
                <w:lang w:eastAsia="en-US"/>
              </w:rPr>
              <w:t>Jeigu dalyvauja ūkio subjektų grupė, surašomi visi dalyvių pavadinimai</w:t>
            </w:r>
            <w:r w:rsidRPr="0051268E">
              <w:rPr>
                <w:rFonts w:ascii="Times New Roman" w:eastAsia="Times New Roman" w:hAnsi="Times New Roman" w:cs="Times New Roman"/>
                <w:sz w:val="24"/>
                <w:szCs w:val="20"/>
                <w:lang w:eastAsia="en-US"/>
              </w:rPr>
              <w:t xml:space="preserve">)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4749C" w14:textId="77777777" w:rsidR="004D0FFC" w:rsidRPr="0051268E" w:rsidRDefault="004D0FFC" w:rsidP="008C1E97">
            <w:pPr>
              <w:spacing w:after="0" w:line="240" w:lineRule="auto"/>
              <w:rPr>
                <w:rFonts w:ascii="Times New Roman" w:eastAsia="Times New Roman" w:hAnsi="Times New Roman" w:cs="Times New Roman"/>
                <w:color w:val="000000"/>
                <w:sz w:val="24"/>
                <w:szCs w:val="20"/>
                <w:lang w:eastAsia="en-US"/>
              </w:rPr>
            </w:pPr>
          </w:p>
        </w:tc>
      </w:tr>
      <w:tr w:rsidR="004D0FFC" w:rsidRPr="0051268E" w14:paraId="0837B51F" w14:textId="77777777" w:rsidTr="008C1E97">
        <w:trPr>
          <w:trHeight w:val="1216"/>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D3F24" w14:textId="77777777" w:rsidR="004D0FFC" w:rsidRPr="0051268E" w:rsidRDefault="004D0FFC" w:rsidP="008C1E97">
            <w:pPr>
              <w:snapToGrid w:val="0"/>
              <w:spacing w:after="0" w:line="240" w:lineRule="auto"/>
              <w:jc w:val="both"/>
              <w:rPr>
                <w:rFonts w:ascii="Times New Roman" w:eastAsia="Times New Roman" w:hAnsi="Times New Roman" w:cs="Times New Roman"/>
                <w:sz w:val="24"/>
                <w:szCs w:val="20"/>
                <w:lang w:eastAsia="en-US"/>
              </w:rPr>
            </w:pPr>
            <w:r w:rsidRPr="0051268E">
              <w:rPr>
                <w:rFonts w:ascii="Times New Roman" w:eastAsia="Times New Roman" w:hAnsi="Times New Roman" w:cs="Times New Roman"/>
                <w:sz w:val="24"/>
                <w:szCs w:val="20"/>
                <w:lang w:eastAsia="en-US"/>
              </w:rPr>
              <w:t xml:space="preserve">Tiekėjo arba tiekėjų grupės narių juridinio asmens </w:t>
            </w:r>
            <w:r w:rsidRPr="0051268E">
              <w:rPr>
                <w:rFonts w:ascii="Times New Roman" w:eastAsia="Times New Roman" w:hAnsi="Times New Roman" w:cs="Times New Roman"/>
                <w:b/>
                <w:bCs/>
                <w:sz w:val="24"/>
                <w:szCs w:val="20"/>
                <w:lang w:eastAsia="en-US"/>
              </w:rPr>
              <w:t>kodas</w:t>
            </w:r>
            <w:r w:rsidRPr="0051268E">
              <w:rPr>
                <w:rFonts w:ascii="Times New Roman" w:eastAsia="Times New Roman" w:hAnsi="Times New Roman" w:cs="Times New Roman"/>
                <w:sz w:val="24"/>
                <w:szCs w:val="20"/>
                <w:lang w:eastAsia="en-US"/>
              </w:rPr>
              <w:t xml:space="preserve"> (-ai) </w:t>
            </w:r>
            <w:r w:rsidRPr="0051268E">
              <w:rPr>
                <w:rFonts w:ascii="Times New Roman" w:eastAsia="Times New Roman" w:hAnsi="Times New Roman" w:cs="Times New Roman"/>
                <w:i/>
                <w:iCs/>
                <w:sz w:val="24"/>
                <w:szCs w:val="20"/>
                <w:lang w:eastAsia="en-US"/>
              </w:rPr>
              <w:t xml:space="preserve">(tuo atveju, jei pasiūlymą teikia fizinis asmuo – verslo pažymėjimo Nr. ar pan.), </w:t>
            </w:r>
            <w:r w:rsidRPr="0051268E">
              <w:rPr>
                <w:rFonts w:ascii="Times New Roman" w:eastAsia="Times New Roman" w:hAnsi="Times New Roman" w:cs="Times New Roman"/>
                <w:b/>
                <w:bCs/>
                <w:sz w:val="24"/>
                <w:szCs w:val="20"/>
                <w:lang w:eastAsia="en-US"/>
              </w:rPr>
              <w:t>adresas</w:t>
            </w:r>
            <w:r w:rsidRPr="0051268E">
              <w:rPr>
                <w:rFonts w:ascii="Times New Roman" w:eastAsia="Times New Roman" w:hAnsi="Times New Roman" w:cs="Times New Roman"/>
                <w:sz w:val="24"/>
                <w:szCs w:val="20"/>
                <w:lang w:eastAsia="en-US"/>
              </w:rPr>
              <w:t xml:space="preserve"> (-ai)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C06A6" w14:textId="77777777" w:rsidR="004D0FFC" w:rsidRPr="0051268E" w:rsidRDefault="004D0FFC" w:rsidP="008C1E97">
            <w:pPr>
              <w:spacing w:after="0" w:line="240" w:lineRule="auto"/>
              <w:rPr>
                <w:rFonts w:ascii="Times New Roman" w:eastAsia="Times New Roman" w:hAnsi="Times New Roman" w:cs="Times New Roman"/>
                <w:color w:val="000000"/>
                <w:sz w:val="24"/>
                <w:szCs w:val="20"/>
                <w:lang w:eastAsia="en-US"/>
              </w:rPr>
            </w:pPr>
          </w:p>
        </w:tc>
      </w:tr>
      <w:tr w:rsidR="004D0FFC" w:rsidRPr="0051268E" w14:paraId="78148047" w14:textId="77777777" w:rsidTr="008C1E97">
        <w:trPr>
          <w:trHeight w:hRule="exact" w:val="715"/>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C1D2F" w14:textId="77777777" w:rsidR="004D0FFC" w:rsidRPr="0051268E" w:rsidRDefault="004D0FFC" w:rsidP="008C1E97">
            <w:pPr>
              <w:snapToGrid w:val="0"/>
              <w:spacing w:after="0" w:line="240" w:lineRule="auto"/>
              <w:jc w:val="both"/>
              <w:rPr>
                <w:rFonts w:ascii="Times New Roman" w:eastAsia="Times New Roman" w:hAnsi="Times New Roman" w:cs="Times New Roman"/>
                <w:color w:val="000000"/>
                <w:sz w:val="24"/>
                <w:szCs w:val="20"/>
                <w:lang w:eastAsia="en-US"/>
              </w:rPr>
            </w:pPr>
            <w:r w:rsidRPr="0051268E">
              <w:rPr>
                <w:rFonts w:ascii="Times New Roman" w:eastAsia="Times New Roman" w:hAnsi="Times New Roman" w:cs="Times New Roman"/>
                <w:sz w:val="24"/>
                <w:szCs w:val="20"/>
                <w:lang w:eastAsia="en-US"/>
              </w:rPr>
              <w:t xml:space="preserve">Tiekėjų grupės narys, atstovaujantis grupei </w:t>
            </w:r>
            <w:r w:rsidRPr="0051268E">
              <w:rPr>
                <w:rFonts w:ascii="Times New Roman" w:eastAsia="Times New Roman" w:hAnsi="Times New Roman" w:cs="Times New Roman"/>
                <w:i/>
                <w:iCs/>
                <w:sz w:val="24"/>
                <w:szCs w:val="20"/>
                <w:lang w:eastAsia="en-US"/>
              </w:rPr>
              <w:t xml:space="preserve">(pildoma, jei pasiūlymą teikia tiekėjų grupė)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88A61" w14:textId="77777777" w:rsidR="004D0FFC" w:rsidRPr="0051268E" w:rsidRDefault="004D0FFC" w:rsidP="008C1E97">
            <w:pPr>
              <w:snapToGrid w:val="0"/>
              <w:spacing w:after="0" w:line="240" w:lineRule="auto"/>
              <w:rPr>
                <w:rFonts w:ascii="Times New Roman" w:eastAsia="Times New Roman" w:hAnsi="Times New Roman" w:cs="Times New Roman"/>
                <w:color w:val="000000"/>
                <w:sz w:val="24"/>
                <w:szCs w:val="20"/>
                <w:lang w:eastAsia="en-US"/>
              </w:rPr>
            </w:pPr>
          </w:p>
          <w:p w14:paraId="7C916E85" w14:textId="77777777" w:rsidR="004D0FFC" w:rsidRPr="0051268E" w:rsidRDefault="004D0FFC" w:rsidP="008C1E97">
            <w:pPr>
              <w:snapToGrid w:val="0"/>
              <w:spacing w:after="0" w:line="240" w:lineRule="auto"/>
              <w:rPr>
                <w:rFonts w:ascii="Times New Roman" w:eastAsia="Times New Roman" w:hAnsi="Times New Roman" w:cs="Times New Roman"/>
                <w:color w:val="000000"/>
                <w:sz w:val="24"/>
                <w:szCs w:val="20"/>
                <w:lang w:eastAsia="en-US"/>
              </w:rPr>
            </w:pPr>
          </w:p>
          <w:p w14:paraId="7249E8DD" w14:textId="77777777" w:rsidR="004D0FFC" w:rsidRPr="0051268E" w:rsidRDefault="004D0FFC" w:rsidP="008C1E97">
            <w:pPr>
              <w:snapToGrid w:val="0"/>
              <w:spacing w:after="0" w:line="240" w:lineRule="auto"/>
              <w:rPr>
                <w:rFonts w:ascii="Times New Roman" w:eastAsia="Times New Roman" w:hAnsi="Times New Roman" w:cs="Times New Roman"/>
                <w:color w:val="000000"/>
                <w:sz w:val="24"/>
                <w:szCs w:val="20"/>
                <w:lang w:eastAsia="en-US"/>
              </w:rPr>
            </w:pPr>
          </w:p>
          <w:p w14:paraId="18774C91" w14:textId="77777777" w:rsidR="004D0FFC" w:rsidRPr="0051268E" w:rsidRDefault="004D0FFC" w:rsidP="008C1E97">
            <w:pPr>
              <w:snapToGrid w:val="0"/>
              <w:spacing w:after="0" w:line="240" w:lineRule="auto"/>
              <w:rPr>
                <w:rFonts w:ascii="Times New Roman" w:eastAsia="Times New Roman" w:hAnsi="Times New Roman" w:cs="Times New Roman"/>
                <w:color w:val="000000"/>
                <w:sz w:val="24"/>
                <w:szCs w:val="20"/>
                <w:lang w:eastAsia="en-US"/>
              </w:rPr>
            </w:pPr>
          </w:p>
          <w:p w14:paraId="33C107E8" w14:textId="77777777" w:rsidR="004D0FFC" w:rsidRPr="0051268E" w:rsidRDefault="004D0FFC" w:rsidP="008C1E97">
            <w:pPr>
              <w:snapToGrid w:val="0"/>
              <w:spacing w:after="0" w:line="240" w:lineRule="auto"/>
              <w:rPr>
                <w:rFonts w:ascii="Times New Roman" w:eastAsia="Times New Roman" w:hAnsi="Times New Roman" w:cs="Times New Roman"/>
                <w:color w:val="000000"/>
                <w:sz w:val="24"/>
                <w:szCs w:val="20"/>
                <w:lang w:eastAsia="en-US"/>
              </w:rPr>
            </w:pPr>
          </w:p>
          <w:p w14:paraId="0F590FB9" w14:textId="77777777" w:rsidR="004D0FFC" w:rsidRPr="0051268E" w:rsidRDefault="004D0FFC" w:rsidP="008C1E97">
            <w:pPr>
              <w:snapToGrid w:val="0"/>
              <w:spacing w:after="0" w:line="240" w:lineRule="auto"/>
              <w:rPr>
                <w:rFonts w:ascii="Times New Roman" w:eastAsia="Times New Roman" w:hAnsi="Times New Roman" w:cs="Times New Roman"/>
                <w:color w:val="000000"/>
                <w:sz w:val="24"/>
                <w:szCs w:val="20"/>
                <w:lang w:eastAsia="en-US"/>
              </w:rPr>
            </w:pPr>
          </w:p>
          <w:p w14:paraId="66BCE7C6" w14:textId="77777777" w:rsidR="004D0FFC" w:rsidRPr="0051268E" w:rsidRDefault="004D0FFC" w:rsidP="008C1E97">
            <w:pPr>
              <w:snapToGrid w:val="0"/>
              <w:spacing w:after="0" w:line="240" w:lineRule="auto"/>
              <w:rPr>
                <w:rFonts w:ascii="Times New Roman" w:eastAsia="Times New Roman" w:hAnsi="Times New Roman" w:cs="Times New Roman"/>
                <w:color w:val="000000"/>
                <w:sz w:val="24"/>
                <w:szCs w:val="20"/>
                <w:lang w:eastAsia="en-US"/>
              </w:rPr>
            </w:pPr>
          </w:p>
        </w:tc>
      </w:tr>
      <w:tr w:rsidR="004D0FFC" w:rsidRPr="0051268E" w14:paraId="7FC4114A" w14:textId="77777777" w:rsidTr="008C1E97">
        <w:trPr>
          <w:trHeight w:val="958"/>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A0C78" w14:textId="77777777" w:rsidR="004D0FFC" w:rsidRPr="0051268E" w:rsidRDefault="004D0FFC" w:rsidP="008C1E97">
            <w:pPr>
              <w:snapToGrid w:val="0"/>
              <w:spacing w:after="0" w:line="240" w:lineRule="auto"/>
              <w:jc w:val="both"/>
              <w:rPr>
                <w:rFonts w:ascii="Times New Roman" w:eastAsia="Times New Roman" w:hAnsi="Times New Roman" w:cs="Times New Roman"/>
                <w:color w:val="000000"/>
                <w:sz w:val="24"/>
                <w:szCs w:val="20"/>
                <w:lang w:eastAsia="en-US"/>
              </w:rPr>
            </w:pPr>
            <w:r w:rsidRPr="0051268E">
              <w:rPr>
                <w:rFonts w:ascii="Times New Roman" w:eastAsia="Times New Roman" w:hAnsi="Times New Roman" w:cs="Times New Roman"/>
                <w:sz w:val="24"/>
                <w:szCs w:val="20"/>
                <w:lang w:eastAsia="en-US"/>
              </w:rPr>
              <w:t xml:space="preserve">Asmens, įgalioto bendrauti su perkančiąją organizacija, kontaktinė informacija (vardas, pavardė, pareigos, tel., el. p. adresas)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D27FE" w14:textId="77777777" w:rsidR="004D0FFC" w:rsidRPr="0051268E" w:rsidRDefault="004D0FFC" w:rsidP="008C1E97">
            <w:pPr>
              <w:spacing w:after="0" w:line="240" w:lineRule="auto"/>
              <w:rPr>
                <w:rFonts w:ascii="Times New Roman" w:eastAsia="Times New Roman" w:hAnsi="Times New Roman" w:cs="Times New Roman"/>
                <w:color w:val="000000"/>
                <w:sz w:val="24"/>
                <w:szCs w:val="20"/>
                <w:lang w:eastAsia="en-US"/>
              </w:rPr>
            </w:pPr>
          </w:p>
        </w:tc>
      </w:tr>
      <w:tr w:rsidR="004D0FFC" w:rsidRPr="0051268E" w14:paraId="0CB03793" w14:textId="77777777" w:rsidTr="008C1E97">
        <w:trPr>
          <w:trHeight w:val="958"/>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831CE" w14:textId="77777777" w:rsidR="004D0FFC" w:rsidRPr="0051268E" w:rsidRDefault="004D0FFC" w:rsidP="008C1E97">
            <w:pPr>
              <w:snapToGrid w:val="0"/>
              <w:spacing w:after="0" w:line="240" w:lineRule="auto"/>
              <w:jc w:val="both"/>
              <w:rPr>
                <w:rFonts w:ascii="Times New Roman" w:eastAsia="Times New Roman" w:hAnsi="Times New Roman" w:cs="Times New Roman"/>
                <w:sz w:val="24"/>
                <w:szCs w:val="20"/>
                <w:lang w:eastAsia="en-US"/>
              </w:rPr>
            </w:pPr>
            <w:r w:rsidRPr="0051268E">
              <w:rPr>
                <w:rFonts w:ascii="Times New Roman" w:eastAsia="Times New Roman" w:hAnsi="Times New Roman" w:cs="Times New Roman"/>
                <w:sz w:val="24"/>
                <w:szCs w:val="24"/>
                <w:lang w:eastAsia="en-US"/>
              </w:rPr>
              <w:t xml:space="preserve">(1) </w:t>
            </w:r>
            <w:r w:rsidRPr="0051268E">
              <w:rPr>
                <w:rFonts w:ascii="Times New Roman" w:eastAsia="Times New Roman" w:hAnsi="Times New Roman" w:cs="Times New Roman"/>
                <w:b/>
                <w:bCs/>
                <w:sz w:val="24"/>
                <w:szCs w:val="24"/>
                <w:lang w:eastAsia="en-US"/>
              </w:rPr>
              <w:t>Tiekėjo/tiekėjų grupės narių</w:t>
            </w:r>
            <w:r w:rsidRPr="0051268E">
              <w:rPr>
                <w:rFonts w:ascii="Times New Roman" w:eastAsia="Times New Roman" w:hAnsi="Times New Roman" w:cs="Times New Roman"/>
                <w:sz w:val="24"/>
                <w:szCs w:val="24"/>
                <w:lang w:eastAsia="en-US"/>
              </w:rPr>
              <w:t xml:space="preserve">, (2) </w:t>
            </w:r>
            <w:r w:rsidRPr="0051268E">
              <w:rPr>
                <w:rFonts w:ascii="Times New Roman" w:eastAsia="Times New Roman" w:hAnsi="Times New Roman" w:cs="Times New Roman"/>
                <w:b/>
                <w:bCs/>
                <w:sz w:val="24"/>
                <w:szCs w:val="24"/>
                <w:lang w:eastAsia="en-US"/>
              </w:rPr>
              <w:t>ūkio subjektų, kurių pajėgumais remiamasi</w:t>
            </w:r>
            <w:r w:rsidRPr="0051268E">
              <w:rPr>
                <w:rFonts w:ascii="Times New Roman" w:eastAsia="Times New Roman" w:hAnsi="Times New Roman" w:cs="Times New Roman"/>
                <w:sz w:val="24"/>
                <w:szCs w:val="24"/>
                <w:lang w:eastAsia="en-US"/>
              </w:rPr>
              <w:t xml:space="preserve">: kolegialaus priežiūros organo (Stebėtojų tarybos) ir (ar) kolegialaus valdymo organo (Valdybos) </w:t>
            </w:r>
            <w:r w:rsidRPr="0051268E">
              <w:rPr>
                <w:rFonts w:ascii="Times New Roman" w:eastAsia="Times New Roman" w:hAnsi="Times New Roman" w:cs="Times New Roman"/>
                <w:b/>
                <w:bCs/>
                <w:sz w:val="24"/>
                <w:szCs w:val="24"/>
                <w:lang w:eastAsia="en-US"/>
              </w:rPr>
              <w:t>narių sąrašas</w:t>
            </w:r>
            <w:r w:rsidRPr="0051268E">
              <w:rPr>
                <w:rFonts w:ascii="Times New Roman" w:eastAsia="Times New Roman" w:hAnsi="Times New Roman" w:cs="Times New Roman"/>
                <w:sz w:val="24"/>
                <w:szCs w:val="24"/>
                <w:lang w:eastAsia="en-US"/>
              </w:rPr>
              <w:t xml:space="preserve"> (jei sudaryta) ir (ar) </w:t>
            </w:r>
            <w:r w:rsidRPr="0051268E">
              <w:rPr>
                <w:rFonts w:ascii="Times New Roman" w:eastAsia="Times New Roman" w:hAnsi="Times New Roman" w:cs="Times New Roman"/>
                <w:b/>
                <w:bCs/>
                <w:sz w:val="24"/>
                <w:szCs w:val="24"/>
                <w:lang w:eastAsia="en-US"/>
              </w:rPr>
              <w:t>asmuo</w:t>
            </w:r>
            <w:r w:rsidRPr="0051268E">
              <w:rPr>
                <w:rFonts w:ascii="Times New Roman" w:eastAsia="Times New Roman" w:hAnsi="Times New Roman" w:cs="Times New Roman"/>
                <w:sz w:val="24"/>
                <w:szCs w:val="24"/>
                <w:lang w:eastAsia="en-US"/>
              </w:rPr>
              <w:t xml:space="preserve">, turintis teisę atstovauti tiekėjui ar jį kontroliuoti, jo vardu priimti sprendimą, sudaryti sandorį </w:t>
            </w:r>
            <w:r w:rsidRPr="0051268E">
              <w:rPr>
                <w:rFonts w:ascii="Times New Roman" w:eastAsia="Times New Roman" w:hAnsi="Times New Roman" w:cs="Times New Roman"/>
                <w:color w:val="000000"/>
                <w:sz w:val="24"/>
                <w:szCs w:val="24"/>
                <w:lang w:eastAsia="en-US"/>
              </w:rPr>
              <w:t>(</w:t>
            </w:r>
            <w:r w:rsidRPr="0051268E">
              <w:rPr>
                <w:rFonts w:ascii="Times New Roman" w:eastAsia="Times New Roman" w:hAnsi="Times New Roman" w:cs="Times New Roman"/>
                <w:i/>
                <w:iCs/>
                <w:color w:val="000000"/>
                <w:sz w:val="24"/>
                <w:szCs w:val="24"/>
                <w:lang w:eastAsia="en-US"/>
              </w:rPr>
              <w:t>taikoma, kai pirkimo dokumentuose nustatyti pašalinimo pagrindai</w:t>
            </w:r>
            <w:r w:rsidRPr="0051268E">
              <w:rPr>
                <w:rFonts w:ascii="Times New Roman" w:eastAsia="Times New Roman" w:hAnsi="Times New Roman" w:cs="Times New Roman"/>
                <w:color w:val="000000"/>
                <w:sz w:val="24"/>
                <w:szCs w:val="24"/>
                <w:lang w:eastAsia="en-US"/>
              </w:rPr>
              <w:t>)</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B714B" w14:textId="77777777" w:rsidR="004D0FFC" w:rsidRPr="0051268E" w:rsidRDefault="004D0FFC" w:rsidP="008C1E97">
            <w:pPr>
              <w:suppressAutoHyphens/>
              <w:autoSpaceDN w:val="0"/>
              <w:spacing w:after="0" w:line="240" w:lineRule="auto"/>
              <w:jc w:val="both"/>
              <w:textAlignment w:val="baseline"/>
              <w:rPr>
                <w:rFonts w:ascii="Times New Roman" w:eastAsia="Times New Roman" w:hAnsi="Times New Roman" w:cs="Times New Roman"/>
                <w:i/>
                <w:iCs/>
                <w:color w:val="000000"/>
                <w:sz w:val="24"/>
                <w:szCs w:val="24"/>
                <w:lang w:eastAsia="en-US"/>
              </w:rPr>
            </w:pPr>
            <w:r w:rsidRPr="0051268E">
              <w:rPr>
                <w:rFonts w:ascii="Times New Roman" w:eastAsia="Times New Roman" w:hAnsi="Times New Roman" w:cs="Times New Roman"/>
                <w:i/>
                <w:iCs/>
                <w:color w:val="000000"/>
                <w:sz w:val="24"/>
                <w:szCs w:val="24"/>
                <w:lang w:eastAsia="en-US"/>
              </w:rPr>
              <w:t xml:space="preserve">(nurodomi nariai/asmenys, jeigu tokie yra; jeigu tokių narių/asmenų nėra, </w:t>
            </w:r>
            <w:r w:rsidRPr="0051268E">
              <w:rPr>
                <w:rFonts w:ascii="Times New Roman" w:eastAsia="Times New Roman" w:hAnsi="Times New Roman" w:cs="Times New Roman"/>
                <w:b/>
                <w:bCs/>
                <w:i/>
                <w:iCs/>
                <w:color w:val="FF0000"/>
                <w:sz w:val="24"/>
                <w:szCs w:val="24"/>
                <w:lang w:eastAsia="en-US"/>
              </w:rPr>
              <w:t>aiškiai nurodyti, kad tokių asmenų nėra</w:t>
            </w:r>
            <w:r w:rsidRPr="0051268E">
              <w:rPr>
                <w:rFonts w:ascii="Times New Roman" w:eastAsia="Times New Roman" w:hAnsi="Times New Roman" w:cs="Times New Roman"/>
                <w:i/>
                <w:iCs/>
                <w:color w:val="000000"/>
                <w:sz w:val="24"/>
                <w:szCs w:val="24"/>
                <w:lang w:eastAsia="en-US"/>
              </w:rPr>
              <w:t>:</w:t>
            </w:r>
          </w:p>
          <w:p w14:paraId="203632B3" w14:textId="77777777" w:rsidR="004D0FFC" w:rsidRPr="0051268E" w:rsidRDefault="004D0FFC" w:rsidP="008C1E97">
            <w:pPr>
              <w:suppressAutoHyphens/>
              <w:autoSpaceDN w:val="0"/>
              <w:spacing w:after="0" w:line="240" w:lineRule="auto"/>
              <w:jc w:val="both"/>
              <w:textAlignment w:val="baseline"/>
              <w:rPr>
                <w:rFonts w:ascii="Times New Roman" w:eastAsia="Times New Roman" w:hAnsi="Times New Roman" w:cs="Times New Roman"/>
                <w:i/>
                <w:iCs/>
                <w:color w:val="000000"/>
                <w:sz w:val="24"/>
                <w:szCs w:val="24"/>
                <w:lang w:eastAsia="en-US"/>
              </w:rPr>
            </w:pPr>
            <w:r w:rsidRPr="0051268E">
              <w:rPr>
                <w:rFonts w:ascii="Times New Roman" w:eastAsia="Times New Roman" w:hAnsi="Times New Roman" w:cs="Times New Roman"/>
                <w:i/>
                <w:iCs/>
                <w:color w:val="000000"/>
                <w:sz w:val="24"/>
                <w:szCs w:val="24"/>
                <w:lang w:eastAsia="en-US"/>
              </w:rPr>
              <w:t>- dėl tiekėjo/tiekėjų grupės narių;</w:t>
            </w:r>
          </w:p>
          <w:p w14:paraId="5A43B872" w14:textId="77777777" w:rsidR="004D0FFC" w:rsidRPr="0051268E" w:rsidRDefault="004D0FFC" w:rsidP="008C1E97">
            <w:pPr>
              <w:suppressAutoHyphens/>
              <w:autoSpaceDN w:val="0"/>
              <w:spacing w:after="0" w:line="240" w:lineRule="auto"/>
              <w:jc w:val="both"/>
              <w:textAlignment w:val="baseline"/>
              <w:rPr>
                <w:rFonts w:ascii="Times New Roman" w:eastAsia="Times New Roman" w:hAnsi="Times New Roman" w:cs="Times New Roman"/>
                <w:i/>
                <w:iCs/>
                <w:color w:val="000000"/>
                <w:sz w:val="24"/>
                <w:szCs w:val="24"/>
                <w:lang w:eastAsia="en-US"/>
              </w:rPr>
            </w:pPr>
            <w:r w:rsidRPr="0051268E">
              <w:rPr>
                <w:rFonts w:ascii="Times New Roman" w:eastAsia="Times New Roman" w:hAnsi="Times New Roman" w:cs="Times New Roman"/>
                <w:i/>
                <w:iCs/>
                <w:color w:val="000000"/>
                <w:sz w:val="24"/>
                <w:szCs w:val="24"/>
                <w:lang w:eastAsia="en-US"/>
              </w:rPr>
              <w:t>- dėl ūkio subjektų, kurių pajėgumais (kvalifikacija) remiamasi (jeigu pasitelkiami))</w:t>
            </w:r>
          </w:p>
          <w:p w14:paraId="7307C8D3" w14:textId="77777777" w:rsidR="004D0FFC" w:rsidRPr="0051268E" w:rsidRDefault="004D0FFC" w:rsidP="008C1E97">
            <w:pPr>
              <w:spacing w:after="0" w:line="240" w:lineRule="auto"/>
              <w:rPr>
                <w:rFonts w:ascii="Times New Roman" w:eastAsia="Times New Roman" w:hAnsi="Times New Roman" w:cs="Times New Roman"/>
                <w:color w:val="000000"/>
                <w:sz w:val="24"/>
                <w:szCs w:val="20"/>
                <w:lang w:eastAsia="en-US"/>
              </w:rPr>
            </w:pPr>
          </w:p>
        </w:tc>
      </w:tr>
    </w:tbl>
    <w:p w14:paraId="5F50ABB0" w14:textId="77777777" w:rsidR="004D0FFC" w:rsidRPr="0051268E" w:rsidRDefault="004D0FFC" w:rsidP="004D0FFC">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kern w:val="3"/>
          <w:sz w:val="24"/>
          <w:szCs w:val="20"/>
          <w:lang w:eastAsia="hi-IN" w:bidi="hi-IN"/>
        </w:rPr>
      </w:pPr>
    </w:p>
    <w:p w14:paraId="34D75C00" w14:textId="77777777" w:rsidR="004D0FFC" w:rsidRPr="0051268E" w:rsidRDefault="004D0FFC" w:rsidP="004D0FFC">
      <w:pPr>
        <w:suppressAutoHyphens/>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ar-SA"/>
        </w:rPr>
      </w:pPr>
      <w:r w:rsidRPr="0051268E">
        <w:rPr>
          <w:rFonts w:ascii="Times New Roman" w:eastAsia="Times New Roman" w:hAnsi="Times New Roman" w:cs="Times New Roman"/>
          <w:color w:val="000000"/>
          <w:sz w:val="24"/>
          <w:szCs w:val="24"/>
          <w:lang w:eastAsia="ar-SA"/>
        </w:rPr>
        <w:t xml:space="preserve">Šiuo pasiūlymu pažymime, kad sutinkame su visomis pirkimo sąlygomis, nustatytomis skelbime apie pirkimą ir pirkimo dokumentuose bei jų paaiškinimuose, papildymuose. </w:t>
      </w:r>
    </w:p>
    <w:p w14:paraId="44F13667" w14:textId="77777777" w:rsidR="004D0FFC" w:rsidRPr="0051268E" w:rsidRDefault="004D0FFC" w:rsidP="004D0FFC">
      <w:pPr>
        <w:suppressAutoHyphens/>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ar-SA"/>
        </w:rPr>
      </w:pPr>
      <w:r w:rsidRPr="0051268E">
        <w:rPr>
          <w:rFonts w:ascii="Times New Roman" w:eastAsia="Times New Roman" w:hAnsi="Times New Roman" w:cs="Times New Roman"/>
          <w:sz w:val="24"/>
          <w:szCs w:val="24"/>
          <w:lang w:eastAsia="ar-SA"/>
        </w:rPr>
        <w:lastRenderedPageBreak/>
        <w:t>Patvirtiname, kad visa pasiūlyme pateikta informacija yra teisinga, atitinka tikrovę ir apima viską, ko reikia visiškam ir tinkamam sutarties vykdymui.</w:t>
      </w:r>
    </w:p>
    <w:p w14:paraId="74C0F56A" w14:textId="77777777" w:rsidR="004D0FFC" w:rsidRPr="0051268E" w:rsidRDefault="004D0FFC" w:rsidP="004D0FFC">
      <w:pPr>
        <w:suppressAutoHyphens/>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ar-SA"/>
        </w:rPr>
      </w:pPr>
      <w:r w:rsidRPr="0051268E">
        <w:rPr>
          <w:rFonts w:ascii="Times New Roman" w:eastAsia="Times New Roman" w:hAnsi="Times New Roman" w:cs="Times New Roman"/>
          <w:color w:val="000000"/>
          <w:sz w:val="24"/>
          <w:szCs w:val="24"/>
          <w:lang w:eastAsia="ar-SA"/>
        </w:rPr>
        <w:t>Mūsų siūlom</w:t>
      </w:r>
      <w:r>
        <w:rPr>
          <w:rFonts w:ascii="Times New Roman" w:eastAsia="Times New Roman" w:hAnsi="Times New Roman" w:cs="Times New Roman"/>
          <w:color w:val="000000"/>
          <w:sz w:val="24"/>
          <w:szCs w:val="24"/>
          <w:lang w:eastAsia="ar-SA"/>
        </w:rPr>
        <w:t>i Darbai</w:t>
      </w:r>
      <w:r w:rsidRPr="0051268E">
        <w:rPr>
          <w:rFonts w:ascii="Times New Roman" w:eastAsia="Times New Roman" w:hAnsi="Times New Roman" w:cs="Times New Roman"/>
          <w:color w:val="000000"/>
          <w:sz w:val="24"/>
          <w:szCs w:val="24"/>
          <w:lang w:eastAsia="ar-SA"/>
        </w:rPr>
        <w:t xml:space="preserve"> visiškai atitinka pirkimo dokumentuose nurodytus reikalavimus. </w:t>
      </w:r>
    </w:p>
    <w:p w14:paraId="2993E835" w14:textId="77777777" w:rsidR="004D0FFC" w:rsidRPr="0051268E" w:rsidRDefault="004D0FFC" w:rsidP="004D0FFC">
      <w:pPr>
        <w:suppressAutoHyphens/>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ar-SA"/>
        </w:rPr>
      </w:pPr>
      <w:r w:rsidRPr="0051268E">
        <w:rPr>
          <w:rFonts w:ascii="Times New Roman" w:eastAsia="Times New Roman" w:hAnsi="Times New Roman" w:cs="Times New Roman"/>
          <w:color w:val="000000"/>
          <w:sz w:val="24"/>
          <w:szCs w:val="24"/>
          <w:lang w:eastAsia="ar-SA"/>
        </w:rPr>
        <w:t xml:space="preserve">Patvirtiname, kad jei pasiūlyme </w:t>
      </w:r>
      <w:r w:rsidRPr="0051268E">
        <w:rPr>
          <w:rFonts w:ascii="Times New Roman" w:eastAsia="Times New Roman" w:hAnsi="Times New Roman" w:cs="Times New Roman"/>
          <w:color w:val="000000"/>
          <w:sz w:val="24"/>
          <w:szCs w:val="24"/>
          <w:u w:val="single"/>
          <w:lang w:eastAsia="ar-SA"/>
        </w:rPr>
        <w:t>nenurodyti</w:t>
      </w:r>
      <w:r w:rsidRPr="0051268E">
        <w:rPr>
          <w:rFonts w:ascii="Times New Roman" w:eastAsia="Times New Roman" w:hAnsi="Times New Roman" w:cs="Times New Roman"/>
          <w:color w:val="000000"/>
          <w:sz w:val="24"/>
          <w:szCs w:val="24"/>
          <w:lang w:eastAsia="ar-SA"/>
        </w:rPr>
        <w:t xml:space="preserve"> kolegialaus priežiūros/valdymo organų nariai, šie organai juridiniuose asmenyse </w:t>
      </w:r>
      <w:r w:rsidRPr="0051268E">
        <w:rPr>
          <w:rFonts w:ascii="Times New Roman" w:eastAsia="Times New Roman" w:hAnsi="Times New Roman" w:cs="Times New Roman"/>
          <w:color w:val="000000"/>
          <w:sz w:val="24"/>
          <w:szCs w:val="24"/>
          <w:u w:val="single"/>
          <w:lang w:eastAsia="ar-SA"/>
        </w:rPr>
        <w:t>nėra sudaryti</w:t>
      </w:r>
      <w:r w:rsidRPr="0051268E">
        <w:rPr>
          <w:rFonts w:ascii="Times New Roman" w:eastAsia="Times New Roman" w:hAnsi="Times New Roman" w:cs="Times New Roman"/>
          <w:color w:val="000000"/>
          <w:sz w:val="24"/>
          <w:szCs w:val="24"/>
          <w:lang w:eastAsia="ar-SA"/>
        </w:rPr>
        <w:t xml:space="preserve"> (taikoma, kai pirkimo dokumentuose nustatyti pašalinimo pagrindai).</w:t>
      </w:r>
    </w:p>
    <w:p w14:paraId="2A40071B" w14:textId="77777777" w:rsidR="004D0FFC" w:rsidRPr="0051268E" w:rsidRDefault="004D0FFC" w:rsidP="004D0FFC">
      <w:pPr>
        <w:suppressAutoHyphens/>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ar-SA"/>
        </w:rPr>
      </w:pPr>
    </w:p>
    <w:p w14:paraId="755D6614" w14:textId="77777777" w:rsidR="004D0FFC" w:rsidRPr="0051268E" w:rsidRDefault="004D0FFC" w:rsidP="004D0FFC">
      <w:pPr>
        <w:tabs>
          <w:tab w:val="left" w:pos="567"/>
        </w:tabs>
        <w:suppressAutoHyphens/>
        <w:autoSpaceDN w:val="0"/>
        <w:spacing w:after="0" w:line="240" w:lineRule="auto"/>
        <w:contextualSpacing/>
        <w:jc w:val="both"/>
        <w:textAlignment w:val="baseline"/>
        <w:rPr>
          <w:rFonts w:ascii="Times New Roman" w:eastAsia="Times New Roman" w:hAnsi="Times New Roman" w:cs="Times New Roman"/>
          <w:b/>
          <w:bCs/>
          <w:i/>
          <w:iCs/>
          <w:sz w:val="24"/>
          <w:szCs w:val="24"/>
          <w:lang w:eastAsia="ar-SA"/>
        </w:rPr>
      </w:pPr>
      <w:r w:rsidRPr="0051268E">
        <w:rPr>
          <w:rFonts w:ascii="Times New Roman" w:eastAsia="Times New Roman" w:hAnsi="Times New Roman" w:cs="Times New Roman"/>
          <w:b/>
          <w:bCs/>
          <w:sz w:val="24"/>
          <w:szCs w:val="24"/>
          <w:lang w:eastAsia="ar-SA"/>
        </w:rPr>
        <w:t xml:space="preserve">1. Informacija apie </w:t>
      </w:r>
      <w:r w:rsidRPr="0051268E">
        <w:rPr>
          <w:rFonts w:ascii="Times New Roman" w:eastAsia="Times New Roman" w:hAnsi="Times New Roman" w:cs="Times New Roman"/>
          <w:b/>
          <w:bCs/>
          <w:sz w:val="24"/>
          <w:szCs w:val="24"/>
          <w:u w:val="single"/>
          <w:lang w:eastAsia="ar-SA"/>
        </w:rPr>
        <w:t>ūkio subjektus, kurių pajėgumais tiekėjas remiasi</w:t>
      </w:r>
      <w:r w:rsidRPr="0051268E">
        <w:rPr>
          <w:rFonts w:ascii="Times New Roman" w:eastAsia="Times New Roman" w:hAnsi="Times New Roman" w:cs="Times New Roman"/>
          <w:b/>
          <w:bCs/>
          <w:sz w:val="24"/>
          <w:szCs w:val="24"/>
          <w:lang w:eastAsia="ar-SA"/>
        </w:rPr>
        <w:t>, kad atitiktų Perkančiosios organizacijos keliamus kvalifikacijos reikalavimus (jeigu tokie reikalavimai keliami) (</w:t>
      </w:r>
      <w:r w:rsidRPr="0051268E">
        <w:rPr>
          <w:rFonts w:ascii="Times New Roman" w:eastAsia="Times New Roman" w:hAnsi="Times New Roman" w:cs="Times New Roman"/>
          <w:b/>
          <w:bCs/>
          <w:i/>
          <w:iCs/>
          <w:sz w:val="24"/>
          <w:szCs w:val="24"/>
          <w:lang w:eastAsia="ar-SA"/>
        </w:rPr>
        <w:t xml:space="preserve">nurodomi ir </w:t>
      </w:r>
      <w:proofErr w:type="spellStart"/>
      <w:r w:rsidRPr="0051268E">
        <w:rPr>
          <w:rFonts w:ascii="Times New Roman" w:eastAsia="Times New Roman" w:hAnsi="Times New Roman" w:cs="Times New Roman"/>
          <w:b/>
          <w:bCs/>
          <w:i/>
          <w:iCs/>
          <w:sz w:val="24"/>
          <w:szCs w:val="24"/>
          <w:lang w:eastAsia="ar-SA"/>
        </w:rPr>
        <w:t>kvazisubrangovai</w:t>
      </w:r>
      <w:proofErr w:type="spellEnd"/>
      <w:r w:rsidRPr="0051268E">
        <w:rPr>
          <w:rFonts w:ascii="Times New Roman" w:eastAsia="Times New Roman" w:hAnsi="Times New Roman" w:cs="Times New Roman"/>
          <w:b/>
          <w:bCs/>
          <w:i/>
          <w:iCs/>
          <w:sz w:val="24"/>
          <w:szCs w:val="24"/>
          <w:lang w:eastAsia="ar-SA"/>
        </w:rPr>
        <w:t>/</w:t>
      </w:r>
      <w:proofErr w:type="spellStart"/>
      <w:r w:rsidRPr="0051268E">
        <w:rPr>
          <w:rFonts w:ascii="Times New Roman" w:eastAsia="Times New Roman" w:hAnsi="Times New Roman" w:cs="Times New Roman"/>
          <w:b/>
          <w:bCs/>
          <w:i/>
          <w:iCs/>
          <w:sz w:val="24"/>
          <w:szCs w:val="24"/>
          <w:lang w:eastAsia="ar-SA"/>
        </w:rPr>
        <w:t>kvazisubtiekėjai</w:t>
      </w:r>
      <w:proofErr w:type="spellEnd"/>
      <w:r w:rsidRPr="0051268E">
        <w:rPr>
          <w:rFonts w:ascii="Times New Roman" w:eastAsia="Times New Roman" w:hAnsi="Times New Roman" w:cs="Times New Roman"/>
          <w:b/>
          <w:bCs/>
          <w:i/>
          <w:iCs/>
          <w:sz w:val="24"/>
          <w:szCs w:val="24"/>
          <w:lang w:eastAsia="ar-SA"/>
        </w:rPr>
        <w:t xml:space="preserve"> (specialistai) – fiziniai asmenys, kuriuos ketinama įdarbinti pirkimo laimėjimo atveju)</w:t>
      </w:r>
    </w:p>
    <w:p w14:paraId="1B221437" w14:textId="77777777" w:rsidR="004D0FFC" w:rsidRPr="0051268E" w:rsidRDefault="004D0FFC" w:rsidP="004D0FFC">
      <w:pPr>
        <w:suppressAutoHyphens/>
        <w:spacing w:after="0" w:line="240" w:lineRule="auto"/>
        <w:jc w:val="center"/>
        <w:rPr>
          <w:rFonts w:ascii="Times New Roman" w:eastAsia="Times New Roman" w:hAnsi="Times New Roman" w:cs="Times New Roman"/>
          <w:i/>
          <w:iCs/>
          <w:sz w:val="20"/>
          <w:szCs w:val="20"/>
          <w:lang w:val="en-US" w:eastAsia="ar-SA"/>
        </w:rPr>
      </w:pPr>
      <w:r w:rsidRPr="0051268E">
        <w:rPr>
          <w:rFonts w:ascii="Times New Roman" w:eastAsia="Times New Roman" w:hAnsi="Times New Roman" w:cs="Times New Roman"/>
          <w:i/>
          <w:iCs/>
          <w:sz w:val="20"/>
          <w:szCs w:val="20"/>
          <w:lang w:val="en-US" w:eastAsia="ar-SA"/>
        </w:rPr>
        <w:t>(</w:t>
      </w:r>
      <w:proofErr w:type="spellStart"/>
      <w:r w:rsidRPr="0051268E">
        <w:rPr>
          <w:rFonts w:ascii="Times New Roman" w:eastAsia="Times New Roman" w:hAnsi="Times New Roman" w:cs="Times New Roman"/>
          <w:i/>
          <w:iCs/>
          <w:sz w:val="20"/>
          <w:szCs w:val="20"/>
          <w:lang w:val="en-US" w:eastAsia="ar-SA"/>
        </w:rPr>
        <w:t>pildoma</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jei</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tiekėjas</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pasitelkia</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kitų</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ūkio</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subjektų</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pajėgumais</w:t>
      </w:r>
      <w:proofErr w:type="spellEnd"/>
      <w:r w:rsidRPr="0051268E">
        <w:rPr>
          <w:rFonts w:ascii="Times New Roman" w:eastAsia="Times New Roman" w:hAnsi="Times New Roman" w:cs="Times New Roman"/>
          <w:i/>
          <w:iCs/>
          <w:sz w:val="20"/>
          <w:szCs w:val="20"/>
          <w:lang w:val="en-US" w:eastAsia="ar-SA"/>
        </w:rPr>
        <w:t xml:space="preserve"> </w:t>
      </w:r>
      <w:proofErr w:type="spellStart"/>
      <w:r w:rsidRPr="0051268E">
        <w:rPr>
          <w:rFonts w:ascii="Times New Roman" w:eastAsia="Times New Roman" w:hAnsi="Times New Roman" w:cs="Times New Roman"/>
          <w:i/>
          <w:iCs/>
          <w:sz w:val="20"/>
          <w:szCs w:val="20"/>
          <w:lang w:val="en-US" w:eastAsia="ar-SA"/>
        </w:rPr>
        <w:t>pagal</w:t>
      </w:r>
      <w:proofErr w:type="spellEnd"/>
      <w:r w:rsidRPr="0051268E">
        <w:rPr>
          <w:rFonts w:ascii="Times New Roman" w:eastAsia="Times New Roman" w:hAnsi="Times New Roman" w:cs="Times New Roman"/>
          <w:i/>
          <w:iCs/>
          <w:sz w:val="20"/>
          <w:szCs w:val="20"/>
          <w:lang w:val="en-US" w:eastAsia="ar-SA"/>
        </w:rPr>
        <w:t xml:space="preserve"> VPĮ 49 str.)</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416"/>
        <w:gridCol w:w="5951"/>
      </w:tblGrid>
      <w:tr w:rsidR="004D0FFC" w:rsidRPr="0051268E" w14:paraId="7D649D27" w14:textId="77777777" w:rsidTr="008C1E97">
        <w:tc>
          <w:tcPr>
            <w:tcW w:w="462" w:type="dxa"/>
            <w:tcBorders>
              <w:top w:val="single" w:sz="4" w:space="0" w:color="auto"/>
              <w:left w:val="single" w:sz="4" w:space="0" w:color="auto"/>
              <w:bottom w:val="single" w:sz="4" w:space="0" w:color="auto"/>
              <w:right w:val="single" w:sz="4" w:space="0" w:color="auto"/>
            </w:tcBorders>
            <w:shd w:val="clear" w:color="auto" w:fill="DBE5F1"/>
            <w:hideMark/>
          </w:tcPr>
          <w:p w14:paraId="056E3AB5"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Eil. Nr.</w:t>
            </w:r>
          </w:p>
        </w:tc>
        <w:tc>
          <w:tcPr>
            <w:tcW w:w="3445" w:type="dxa"/>
            <w:tcBorders>
              <w:top w:val="single" w:sz="4" w:space="0" w:color="auto"/>
              <w:left w:val="single" w:sz="4" w:space="0" w:color="auto"/>
              <w:bottom w:val="single" w:sz="4" w:space="0" w:color="auto"/>
              <w:right w:val="single" w:sz="4" w:space="0" w:color="auto"/>
            </w:tcBorders>
            <w:shd w:val="clear" w:color="auto" w:fill="DBE5F1"/>
            <w:hideMark/>
          </w:tcPr>
          <w:p w14:paraId="70CED21F"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Ūkio subjekto pavadinimas, juridinio asmens kodas, adresas</w:t>
            </w:r>
          </w:p>
        </w:tc>
        <w:tc>
          <w:tcPr>
            <w:tcW w:w="6016" w:type="dxa"/>
            <w:tcBorders>
              <w:top w:val="single" w:sz="4" w:space="0" w:color="auto"/>
              <w:left w:val="single" w:sz="4" w:space="0" w:color="auto"/>
              <w:bottom w:val="single" w:sz="4" w:space="0" w:color="auto"/>
              <w:right w:val="single" w:sz="4" w:space="0" w:color="auto"/>
            </w:tcBorders>
            <w:shd w:val="clear" w:color="auto" w:fill="DBE5F1"/>
            <w:hideMark/>
          </w:tcPr>
          <w:p w14:paraId="495FDB15" w14:textId="77777777" w:rsidR="004D0FFC" w:rsidRPr="0051268E" w:rsidRDefault="004D0FFC" w:rsidP="008C1E97">
            <w:pPr>
              <w:spacing w:after="0" w:line="240" w:lineRule="auto"/>
              <w:rPr>
                <w:rFonts w:ascii="Times New Roman" w:eastAsia="Times New Roman" w:hAnsi="Times New Roman" w:cs="Times New Roman"/>
                <w:color w:val="000000"/>
                <w:sz w:val="24"/>
                <w:szCs w:val="20"/>
                <w:lang w:eastAsia="en-US"/>
              </w:rPr>
            </w:pPr>
            <w:r w:rsidRPr="0051268E">
              <w:rPr>
                <w:rFonts w:ascii="Times New Roman" w:eastAsia="Times New Roman" w:hAnsi="Times New Roman" w:cs="Times New Roman"/>
                <w:b/>
                <w:bCs/>
                <w:color w:val="000000"/>
                <w:sz w:val="24"/>
                <w:szCs w:val="20"/>
                <w:lang w:eastAsia="en-US"/>
              </w:rPr>
              <w:t>Įrašyti abi reikalaujamas reikšmes:</w:t>
            </w:r>
            <w:r w:rsidRPr="0051268E">
              <w:rPr>
                <w:rFonts w:ascii="Times New Roman" w:eastAsia="Times New Roman" w:hAnsi="Times New Roman" w:cs="Times New Roman"/>
                <w:color w:val="000000"/>
                <w:sz w:val="24"/>
                <w:szCs w:val="20"/>
                <w:lang w:eastAsia="en-US"/>
              </w:rPr>
              <w:br/>
              <w:t xml:space="preserve">1. </w:t>
            </w:r>
            <w:r w:rsidRPr="0051268E">
              <w:rPr>
                <w:rFonts w:ascii="Times New Roman" w:eastAsia="Times New Roman" w:hAnsi="Times New Roman" w:cs="Times New Roman"/>
                <w:bCs/>
                <w:color w:val="000000"/>
                <w:sz w:val="24"/>
                <w:szCs w:val="20"/>
                <w:lang w:eastAsia="en-US"/>
              </w:rPr>
              <w:t>Sutarties objekto dalies, perduodamos vykdyti ūkio subjektui, aprašymas</w:t>
            </w:r>
            <w:r w:rsidRPr="0051268E">
              <w:rPr>
                <w:rFonts w:ascii="Times New Roman" w:eastAsia="Times New Roman" w:hAnsi="Times New Roman" w:cs="Times New Roman"/>
                <w:color w:val="000000"/>
                <w:sz w:val="24"/>
                <w:szCs w:val="20"/>
                <w:lang w:eastAsia="en-US"/>
              </w:rPr>
              <w:br/>
              <w:t>2. Ūkio subjektui perduodama sutarties dalis % ar Eur sutarties kainoje</w:t>
            </w:r>
          </w:p>
        </w:tc>
      </w:tr>
      <w:tr w:rsidR="004D0FFC" w:rsidRPr="0051268E" w14:paraId="2F709EC6" w14:textId="77777777" w:rsidTr="008C1E97">
        <w:tc>
          <w:tcPr>
            <w:tcW w:w="462" w:type="dxa"/>
            <w:tcBorders>
              <w:top w:val="single" w:sz="4" w:space="0" w:color="auto"/>
              <w:left w:val="single" w:sz="4" w:space="0" w:color="auto"/>
              <w:bottom w:val="single" w:sz="4" w:space="0" w:color="auto"/>
              <w:right w:val="single" w:sz="4" w:space="0" w:color="auto"/>
            </w:tcBorders>
            <w:hideMark/>
          </w:tcPr>
          <w:p w14:paraId="17EDC9EC"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1.</w:t>
            </w:r>
          </w:p>
        </w:tc>
        <w:tc>
          <w:tcPr>
            <w:tcW w:w="3445" w:type="dxa"/>
            <w:tcBorders>
              <w:top w:val="single" w:sz="4" w:space="0" w:color="auto"/>
              <w:left w:val="single" w:sz="4" w:space="0" w:color="auto"/>
              <w:bottom w:val="single" w:sz="4" w:space="0" w:color="auto"/>
              <w:right w:val="single" w:sz="4" w:space="0" w:color="auto"/>
            </w:tcBorders>
          </w:tcPr>
          <w:p w14:paraId="186813D1"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c>
          <w:tcPr>
            <w:tcW w:w="6016" w:type="dxa"/>
            <w:tcBorders>
              <w:top w:val="single" w:sz="4" w:space="0" w:color="auto"/>
              <w:left w:val="single" w:sz="4" w:space="0" w:color="auto"/>
              <w:bottom w:val="single" w:sz="4" w:space="0" w:color="auto"/>
              <w:right w:val="single" w:sz="4" w:space="0" w:color="auto"/>
            </w:tcBorders>
          </w:tcPr>
          <w:p w14:paraId="6BCCEB6D"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r>
      <w:tr w:rsidR="004D0FFC" w:rsidRPr="0051268E" w14:paraId="52CB5EC7" w14:textId="77777777" w:rsidTr="008C1E97">
        <w:tc>
          <w:tcPr>
            <w:tcW w:w="462" w:type="dxa"/>
            <w:tcBorders>
              <w:top w:val="single" w:sz="4" w:space="0" w:color="auto"/>
              <w:left w:val="single" w:sz="4" w:space="0" w:color="auto"/>
              <w:bottom w:val="single" w:sz="4" w:space="0" w:color="auto"/>
              <w:right w:val="single" w:sz="4" w:space="0" w:color="auto"/>
            </w:tcBorders>
            <w:hideMark/>
          </w:tcPr>
          <w:p w14:paraId="0E87D43F"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2.</w:t>
            </w:r>
          </w:p>
        </w:tc>
        <w:tc>
          <w:tcPr>
            <w:tcW w:w="3445" w:type="dxa"/>
            <w:tcBorders>
              <w:top w:val="single" w:sz="4" w:space="0" w:color="auto"/>
              <w:left w:val="single" w:sz="4" w:space="0" w:color="auto"/>
              <w:bottom w:val="single" w:sz="4" w:space="0" w:color="auto"/>
              <w:right w:val="single" w:sz="4" w:space="0" w:color="auto"/>
            </w:tcBorders>
          </w:tcPr>
          <w:p w14:paraId="0BE61EDA"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c>
          <w:tcPr>
            <w:tcW w:w="6016" w:type="dxa"/>
            <w:tcBorders>
              <w:top w:val="single" w:sz="4" w:space="0" w:color="auto"/>
              <w:left w:val="single" w:sz="4" w:space="0" w:color="auto"/>
              <w:bottom w:val="single" w:sz="4" w:space="0" w:color="auto"/>
              <w:right w:val="single" w:sz="4" w:space="0" w:color="auto"/>
            </w:tcBorders>
          </w:tcPr>
          <w:p w14:paraId="163A39E2"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r>
    </w:tbl>
    <w:p w14:paraId="5EFFE3AA" w14:textId="77777777" w:rsidR="004D0FFC" w:rsidRPr="0051268E" w:rsidRDefault="004D0FFC" w:rsidP="004D0FFC">
      <w:pPr>
        <w:tabs>
          <w:tab w:val="left" w:pos="567"/>
        </w:tabs>
        <w:spacing w:after="0" w:line="240" w:lineRule="auto"/>
        <w:rPr>
          <w:rFonts w:ascii="Times New Roman" w:eastAsia="Times New Roman" w:hAnsi="Times New Roman" w:cs="Calibri"/>
          <w:b/>
          <w:bCs/>
          <w:sz w:val="24"/>
          <w:szCs w:val="20"/>
          <w:lang w:eastAsia="en-US"/>
        </w:rPr>
      </w:pPr>
    </w:p>
    <w:p w14:paraId="19CDD5C4" w14:textId="77777777" w:rsidR="004D0FFC" w:rsidRPr="0051268E" w:rsidRDefault="004D0FFC" w:rsidP="004D0FFC">
      <w:pPr>
        <w:tabs>
          <w:tab w:val="left" w:pos="567"/>
        </w:tabs>
        <w:suppressAutoHyphens/>
        <w:autoSpaceDN w:val="0"/>
        <w:spacing w:after="0" w:line="240" w:lineRule="auto"/>
        <w:jc w:val="both"/>
        <w:textAlignment w:val="baseline"/>
        <w:rPr>
          <w:rFonts w:ascii="Times New Roman" w:eastAsia="Times New Roman" w:hAnsi="Times New Roman" w:cs="Times New Roman"/>
          <w:b/>
          <w:bCs/>
          <w:sz w:val="24"/>
          <w:szCs w:val="20"/>
          <w:lang w:eastAsia="en-US"/>
        </w:rPr>
      </w:pPr>
      <w:r w:rsidRPr="0051268E">
        <w:rPr>
          <w:rFonts w:ascii="Times New Roman" w:eastAsia="Times New Roman" w:hAnsi="Times New Roman" w:cs="Calibri"/>
          <w:b/>
          <w:bCs/>
          <w:sz w:val="24"/>
          <w:szCs w:val="20"/>
          <w:lang w:eastAsia="en-US"/>
        </w:rPr>
        <w:t xml:space="preserve">2. Informacija apie žinomus </w:t>
      </w:r>
      <w:r w:rsidRPr="0051268E">
        <w:rPr>
          <w:rFonts w:ascii="Times New Roman" w:eastAsia="Times New Roman" w:hAnsi="Times New Roman" w:cs="Calibri"/>
          <w:b/>
          <w:bCs/>
          <w:sz w:val="24"/>
          <w:szCs w:val="20"/>
          <w:u w:val="single"/>
          <w:lang w:eastAsia="en-US"/>
        </w:rPr>
        <w:t>subrangovus/subtiekėjus</w:t>
      </w:r>
      <w:r w:rsidRPr="0051268E">
        <w:rPr>
          <w:rFonts w:ascii="Times New Roman" w:eastAsia="Times New Roman" w:hAnsi="Times New Roman" w:cs="Calibri"/>
          <w:b/>
          <w:bCs/>
          <w:sz w:val="24"/>
          <w:szCs w:val="20"/>
          <w:lang w:eastAsia="en-US"/>
        </w:rPr>
        <w:t xml:space="preserve">, </w:t>
      </w:r>
      <w:r w:rsidRPr="0051268E">
        <w:rPr>
          <w:rFonts w:ascii="Times New Roman" w:eastAsia="Times New Roman" w:hAnsi="Times New Roman" w:cs="Times New Roman"/>
          <w:b/>
          <w:bCs/>
          <w:sz w:val="24"/>
          <w:szCs w:val="20"/>
          <w:lang w:eastAsia="en-US"/>
        </w:rPr>
        <w:t xml:space="preserve">kurių </w:t>
      </w:r>
      <w:r w:rsidRPr="0051268E">
        <w:rPr>
          <w:rFonts w:ascii="Times New Roman" w:eastAsia="Times New Roman" w:hAnsi="Times New Roman" w:cs="Times New Roman"/>
          <w:b/>
          <w:bCs/>
          <w:sz w:val="24"/>
          <w:szCs w:val="20"/>
          <w:u w:val="single"/>
          <w:lang w:eastAsia="en-US"/>
        </w:rPr>
        <w:t xml:space="preserve">pajėgumais </w:t>
      </w:r>
      <w:r w:rsidRPr="0051268E">
        <w:rPr>
          <w:rFonts w:ascii="Times New Roman" w:eastAsia="Times New Roman" w:hAnsi="Times New Roman" w:cs="Times New Roman"/>
          <w:b/>
          <w:bCs/>
          <w:sz w:val="24"/>
          <w:szCs w:val="20"/>
          <w:lang w:eastAsia="en-US"/>
        </w:rPr>
        <w:t xml:space="preserve">(kad atitiktų Perkančiosios organizacijos keliamus kvalifikacijos reikalavimus) tiekėjas </w:t>
      </w:r>
      <w:r w:rsidRPr="0051268E">
        <w:rPr>
          <w:rFonts w:ascii="Times New Roman" w:eastAsia="Times New Roman" w:hAnsi="Times New Roman" w:cs="Times New Roman"/>
          <w:b/>
          <w:bCs/>
          <w:sz w:val="24"/>
          <w:szCs w:val="20"/>
          <w:u w:val="single"/>
          <w:lang w:eastAsia="en-US"/>
        </w:rPr>
        <w:t>nesiremia</w:t>
      </w:r>
      <w:r w:rsidRPr="0051268E">
        <w:rPr>
          <w:rFonts w:ascii="Times New Roman" w:eastAsia="Times New Roman" w:hAnsi="Times New Roman" w:cs="Times New Roman"/>
          <w:b/>
          <w:bCs/>
          <w:sz w:val="24"/>
          <w:szCs w:val="20"/>
          <w:lang w:eastAsia="en-US"/>
        </w:rPr>
        <w:t xml:space="preserve">, ir jiems perduodama vykdyti sutarties dalis </w:t>
      </w:r>
    </w:p>
    <w:p w14:paraId="088E6DFD" w14:textId="77777777" w:rsidR="004D0FFC" w:rsidRPr="0051268E" w:rsidRDefault="004D0FFC" w:rsidP="004D0FFC">
      <w:pPr>
        <w:suppressAutoHyphens/>
        <w:autoSpaceDN w:val="0"/>
        <w:spacing w:after="0" w:line="240" w:lineRule="auto"/>
        <w:ind w:left="567"/>
        <w:textAlignment w:val="baseline"/>
        <w:rPr>
          <w:rFonts w:ascii="Times New Roman" w:eastAsia="Times New Roman" w:hAnsi="Times New Roman" w:cs="Times New Roman"/>
          <w:i/>
          <w:iCs/>
          <w:color w:val="000000"/>
          <w:sz w:val="20"/>
          <w:szCs w:val="20"/>
          <w:lang w:eastAsia="en-US"/>
        </w:rPr>
      </w:pPr>
      <w:r w:rsidRPr="0051268E">
        <w:rPr>
          <w:rFonts w:ascii="Times New Roman" w:eastAsia="Times New Roman" w:hAnsi="Times New Roman" w:cs="Times New Roman"/>
          <w:i/>
          <w:iCs/>
          <w:color w:val="000000"/>
          <w:sz w:val="20"/>
          <w:szCs w:val="20"/>
          <w:lang w:val="en-US" w:eastAsia="ar-SA"/>
        </w:rPr>
        <w:t>(</w:t>
      </w:r>
      <w:proofErr w:type="spellStart"/>
      <w:r w:rsidRPr="0051268E">
        <w:rPr>
          <w:rFonts w:ascii="Times New Roman" w:eastAsia="Times New Roman" w:hAnsi="Times New Roman" w:cs="Times New Roman"/>
          <w:i/>
          <w:iCs/>
          <w:color w:val="000000"/>
          <w:sz w:val="20"/>
          <w:szCs w:val="20"/>
          <w:lang w:val="en-US" w:eastAsia="ar-SA"/>
        </w:rPr>
        <w:t>pildoma</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jei</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tiekėjas</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pasitelkia</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subrangovus</w:t>
      </w:r>
      <w:proofErr w:type="spellEnd"/>
      <w:r w:rsidRPr="0051268E">
        <w:rPr>
          <w:rFonts w:ascii="Times New Roman" w:eastAsia="Times New Roman" w:hAnsi="Times New Roman" w:cs="Times New Roman"/>
          <w:i/>
          <w:iCs/>
          <w:color w:val="000000"/>
          <w:sz w:val="20"/>
          <w:szCs w:val="20"/>
          <w:lang w:val="en-US" w:eastAsia="ar-SA"/>
        </w:rPr>
        <w:t>/</w:t>
      </w:r>
      <w:proofErr w:type="spellStart"/>
      <w:r w:rsidRPr="0051268E">
        <w:rPr>
          <w:rFonts w:ascii="Times New Roman" w:eastAsia="Times New Roman" w:hAnsi="Times New Roman" w:cs="Times New Roman"/>
          <w:i/>
          <w:iCs/>
          <w:color w:val="000000"/>
          <w:sz w:val="20"/>
          <w:szCs w:val="20"/>
          <w:lang w:val="en-US" w:eastAsia="ar-SA"/>
        </w:rPr>
        <w:t>subtiekėjus</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kurių</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pajėgumais</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kvalifikacija</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tiekėjas</w:t>
      </w:r>
      <w:proofErr w:type="spellEnd"/>
      <w:r w:rsidRPr="0051268E">
        <w:rPr>
          <w:rFonts w:ascii="Times New Roman" w:eastAsia="Times New Roman" w:hAnsi="Times New Roman" w:cs="Times New Roman"/>
          <w:i/>
          <w:iCs/>
          <w:color w:val="000000"/>
          <w:sz w:val="20"/>
          <w:szCs w:val="20"/>
          <w:lang w:val="en-US" w:eastAsia="ar-SA"/>
        </w:rPr>
        <w:t xml:space="preserve"> </w:t>
      </w:r>
      <w:proofErr w:type="spellStart"/>
      <w:r w:rsidRPr="0051268E">
        <w:rPr>
          <w:rFonts w:ascii="Times New Roman" w:eastAsia="Times New Roman" w:hAnsi="Times New Roman" w:cs="Times New Roman"/>
          <w:i/>
          <w:iCs/>
          <w:color w:val="000000"/>
          <w:sz w:val="20"/>
          <w:szCs w:val="20"/>
          <w:lang w:val="en-US" w:eastAsia="ar-SA"/>
        </w:rPr>
        <w:t>nesiremia</w:t>
      </w:r>
      <w:proofErr w:type="spellEnd"/>
      <w:r w:rsidRPr="0051268E">
        <w:rPr>
          <w:rFonts w:ascii="Times New Roman" w:eastAsia="Times New Roman" w:hAnsi="Times New Roman" w:cs="Times New Roman"/>
          <w:i/>
          <w:iCs/>
          <w:color w:val="000000"/>
          <w:sz w:val="20"/>
          <w:szCs w:val="20"/>
          <w:lang w:val="en-US" w:eastAsia="ar-SA"/>
        </w:rPr>
        <w:t>)</w:t>
      </w:r>
      <w:r w:rsidRPr="0051268E">
        <w:rPr>
          <w:rFonts w:ascii="Times New Roman" w:eastAsia="Times New Roman" w:hAnsi="Times New Roman" w:cs="Times New Roman"/>
          <w:i/>
          <w:iCs/>
          <w:color w:val="000000"/>
          <w:sz w:val="20"/>
          <w:szCs w:val="20"/>
          <w:lang w:eastAsia="en-US"/>
        </w:rPr>
        <w:t xml:space="preserve"> (VPĮ 88 str.))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56"/>
        <w:gridCol w:w="5400"/>
      </w:tblGrid>
      <w:tr w:rsidR="004D0FFC" w:rsidRPr="0051268E" w14:paraId="122BD1B6" w14:textId="77777777" w:rsidTr="008C1E97">
        <w:tc>
          <w:tcPr>
            <w:tcW w:w="675" w:type="dxa"/>
            <w:tcBorders>
              <w:top w:val="single" w:sz="4" w:space="0" w:color="auto"/>
              <w:left w:val="single" w:sz="4" w:space="0" w:color="auto"/>
              <w:bottom w:val="single" w:sz="4" w:space="0" w:color="auto"/>
              <w:right w:val="single" w:sz="4" w:space="0" w:color="auto"/>
            </w:tcBorders>
            <w:shd w:val="clear" w:color="auto" w:fill="DBE5F1"/>
            <w:hideMark/>
          </w:tcPr>
          <w:p w14:paraId="5B1E35B6"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Eil. Nr.</w:t>
            </w:r>
          </w:p>
        </w:tc>
        <w:tc>
          <w:tcPr>
            <w:tcW w:w="3956" w:type="dxa"/>
            <w:tcBorders>
              <w:top w:val="single" w:sz="4" w:space="0" w:color="auto"/>
              <w:left w:val="single" w:sz="4" w:space="0" w:color="auto"/>
              <w:bottom w:val="single" w:sz="4" w:space="0" w:color="auto"/>
              <w:right w:val="single" w:sz="4" w:space="0" w:color="auto"/>
            </w:tcBorders>
            <w:shd w:val="clear" w:color="auto" w:fill="DBE5F1"/>
            <w:hideMark/>
          </w:tcPr>
          <w:p w14:paraId="30FF66CD"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Subrangovo/subtiekėjo pavadinimas, juridinio asmens kodas, adresas</w:t>
            </w:r>
          </w:p>
        </w:tc>
        <w:tc>
          <w:tcPr>
            <w:tcW w:w="5400" w:type="dxa"/>
            <w:tcBorders>
              <w:top w:val="single" w:sz="4" w:space="0" w:color="auto"/>
              <w:left w:val="single" w:sz="4" w:space="0" w:color="auto"/>
              <w:bottom w:val="single" w:sz="4" w:space="0" w:color="auto"/>
              <w:right w:val="single" w:sz="4" w:space="0" w:color="auto"/>
            </w:tcBorders>
            <w:shd w:val="clear" w:color="auto" w:fill="DBE5F1"/>
            <w:hideMark/>
          </w:tcPr>
          <w:p w14:paraId="51179E96" w14:textId="77777777" w:rsidR="004D0FFC" w:rsidRPr="0051268E" w:rsidRDefault="004D0FFC" w:rsidP="008C1E97">
            <w:pPr>
              <w:spacing w:after="0" w:line="240" w:lineRule="auto"/>
              <w:rPr>
                <w:rFonts w:ascii="Times New Roman" w:eastAsia="Times New Roman" w:hAnsi="Times New Roman" w:cs="Times New Roman"/>
                <w:b/>
                <w:sz w:val="24"/>
                <w:szCs w:val="20"/>
                <w:lang w:eastAsia="en-US"/>
              </w:rPr>
            </w:pPr>
            <w:r w:rsidRPr="0051268E">
              <w:rPr>
                <w:rFonts w:ascii="Times New Roman" w:eastAsia="Times New Roman" w:hAnsi="Times New Roman" w:cs="Times New Roman"/>
                <w:b/>
                <w:bCs/>
                <w:color w:val="000000"/>
                <w:sz w:val="24"/>
                <w:szCs w:val="20"/>
                <w:lang w:eastAsia="en-US"/>
              </w:rPr>
              <w:t>Įrašyti abi reikalaujamas reikšmes:</w:t>
            </w:r>
            <w:r w:rsidRPr="0051268E">
              <w:rPr>
                <w:rFonts w:ascii="Times New Roman" w:eastAsia="Times New Roman" w:hAnsi="Times New Roman" w:cs="Times New Roman"/>
                <w:color w:val="000000"/>
                <w:sz w:val="24"/>
                <w:szCs w:val="20"/>
                <w:lang w:eastAsia="en-US"/>
              </w:rPr>
              <w:br/>
              <w:t xml:space="preserve">1. </w:t>
            </w:r>
            <w:r w:rsidRPr="0051268E">
              <w:rPr>
                <w:rFonts w:ascii="Times New Roman" w:eastAsia="Times New Roman" w:hAnsi="Times New Roman" w:cs="Times New Roman"/>
                <w:bCs/>
                <w:color w:val="000000"/>
                <w:sz w:val="24"/>
                <w:szCs w:val="20"/>
                <w:lang w:eastAsia="en-US"/>
              </w:rPr>
              <w:t>Sutarties objekto dalies, perduodamos vykdyti subrangovui/subtiekėjui, aprašymas</w:t>
            </w:r>
            <w:r w:rsidRPr="0051268E">
              <w:rPr>
                <w:rFonts w:ascii="Times New Roman" w:eastAsia="Times New Roman" w:hAnsi="Times New Roman" w:cs="Times New Roman"/>
                <w:color w:val="000000"/>
                <w:sz w:val="24"/>
                <w:szCs w:val="20"/>
                <w:lang w:eastAsia="en-US"/>
              </w:rPr>
              <w:br/>
              <w:t>2. Subrangovui/subtiekėjui perduodama sutarties dalis % ar Eur sutarties kainoje</w:t>
            </w:r>
          </w:p>
        </w:tc>
      </w:tr>
      <w:tr w:rsidR="004D0FFC" w:rsidRPr="0051268E" w14:paraId="0F261C39" w14:textId="77777777" w:rsidTr="008C1E97">
        <w:tc>
          <w:tcPr>
            <w:tcW w:w="675" w:type="dxa"/>
            <w:tcBorders>
              <w:top w:val="single" w:sz="4" w:space="0" w:color="auto"/>
              <w:left w:val="single" w:sz="4" w:space="0" w:color="auto"/>
              <w:bottom w:val="single" w:sz="4" w:space="0" w:color="auto"/>
              <w:right w:val="single" w:sz="4" w:space="0" w:color="auto"/>
            </w:tcBorders>
            <w:hideMark/>
          </w:tcPr>
          <w:p w14:paraId="3618F834"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1.</w:t>
            </w:r>
          </w:p>
        </w:tc>
        <w:tc>
          <w:tcPr>
            <w:tcW w:w="3956" w:type="dxa"/>
            <w:tcBorders>
              <w:top w:val="single" w:sz="4" w:space="0" w:color="auto"/>
              <w:left w:val="single" w:sz="4" w:space="0" w:color="auto"/>
              <w:bottom w:val="single" w:sz="4" w:space="0" w:color="auto"/>
              <w:right w:val="single" w:sz="4" w:space="0" w:color="auto"/>
            </w:tcBorders>
          </w:tcPr>
          <w:p w14:paraId="76F6A87F"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c>
          <w:tcPr>
            <w:tcW w:w="5400" w:type="dxa"/>
            <w:tcBorders>
              <w:top w:val="single" w:sz="4" w:space="0" w:color="auto"/>
              <w:left w:val="single" w:sz="4" w:space="0" w:color="auto"/>
              <w:bottom w:val="single" w:sz="4" w:space="0" w:color="auto"/>
              <w:right w:val="single" w:sz="4" w:space="0" w:color="auto"/>
            </w:tcBorders>
          </w:tcPr>
          <w:p w14:paraId="6FAB0685"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r>
      <w:tr w:rsidR="004D0FFC" w:rsidRPr="0051268E" w14:paraId="07D40D03" w14:textId="77777777" w:rsidTr="008C1E97">
        <w:tc>
          <w:tcPr>
            <w:tcW w:w="675" w:type="dxa"/>
            <w:tcBorders>
              <w:top w:val="single" w:sz="4" w:space="0" w:color="auto"/>
              <w:left w:val="single" w:sz="4" w:space="0" w:color="auto"/>
              <w:bottom w:val="single" w:sz="4" w:space="0" w:color="auto"/>
              <w:right w:val="single" w:sz="4" w:space="0" w:color="auto"/>
            </w:tcBorders>
            <w:hideMark/>
          </w:tcPr>
          <w:p w14:paraId="44156C95"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r w:rsidRPr="0051268E">
              <w:rPr>
                <w:rFonts w:ascii="Times New Roman" w:eastAsia="Times New Roman" w:hAnsi="Times New Roman" w:cs="Times New Roman"/>
                <w:bCs/>
                <w:sz w:val="24"/>
                <w:szCs w:val="20"/>
                <w:lang w:eastAsia="en-US"/>
              </w:rPr>
              <w:t>2.</w:t>
            </w:r>
          </w:p>
        </w:tc>
        <w:tc>
          <w:tcPr>
            <w:tcW w:w="3956" w:type="dxa"/>
            <w:tcBorders>
              <w:top w:val="single" w:sz="4" w:space="0" w:color="auto"/>
              <w:left w:val="single" w:sz="4" w:space="0" w:color="auto"/>
              <w:bottom w:val="single" w:sz="4" w:space="0" w:color="auto"/>
              <w:right w:val="single" w:sz="4" w:space="0" w:color="auto"/>
            </w:tcBorders>
          </w:tcPr>
          <w:p w14:paraId="04F35A9D"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c>
          <w:tcPr>
            <w:tcW w:w="5400" w:type="dxa"/>
            <w:tcBorders>
              <w:top w:val="single" w:sz="4" w:space="0" w:color="auto"/>
              <w:left w:val="single" w:sz="4" w:space="0" w:color="auto"/>
              <w:bottom w:val="single" w:sz="4" w:space="0" w:color="auto"/>
              <w:right w:val="single" w:sz="4" w:space="0" w:color="auto"/>
            </w:tcBorders>
          </w:tcPr>
          <w:p w14:paraId="06E7DB48" w14:textId="77777777" w:rsidR="004D0FFC" w:rsidRPr="0051268E" w:rsidRDefault="004D0FFC" w:rsidP="008C1E97">
            <w:pPr>
              <w:spacing w:after="0" w:line="240" w:lineRule="auto"/>
              <w:rPr>
                <w:rFonts w:ascii="Times New Roman" w:eastAsia="Times New Roman" w:hAnsi="Times New Roman" w:cs="Times New Roman"/>
                <w:bCs/>
                <w:sz w:val="24"/>
                <w:szCs w:val="20"/>
                <w:lang w:eastAsia="en-US"/>
              </w:rPr>
            </w:pPr>
          </w:p>
        </w:tc>
      </w:tr>
    </w:tbl>
    <w:p w14:paraId="6D03D3E0" w14:textId="77777777" w:rsidR="004D0FFC" w:rsidRPr="0051268E" w:rsidRDefault="004D0FFC" w:rsidP="004D0FFC">
      <w:pPr>
        <w:autoSpaceDE w:val="0"/>
        <w:adjustRightInd w:val="0"/>
        <w:spacing w:after="0" w:line="240" w:lineRule="auto"/>
        <w:jc w:val="both"/>
        <w:rPr>
          <w:rFonts w:ascii="Times New Roman" w:eastAsia="Lucida Sans Unicode" w:hAnsi="Times New Roman" w:cs="Times New Roman"/>
          <w:kern w:val="3"/>
          <w:sz w:val="24"/>
          <w:szCs w:val="20"/>
          <w:lang w:eastAsia="hi-IN" w:bidi="hi-IN"/>
        </w:rPr>
      </w:pPr>
    </w:p>
    <w:p w14:paraId="46E42386" w14:textId="77777777" w:rsidR="004D0FFC" w:rsidRPr="00A762B6" w:rsidRDefault="004D0FFC" w:rsidP="004D0FFC">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120"/>
        <w:jc w:val="both"/>
        <w:rPr>
          <w:rFonts w:ascii="Times New Roman" w:eastAsia="Times New Roman" w:hAnsi="Times New Roman" w:cs="Times New Roman"/>
          <w:b/>
          <w:bCs/>
          <w:color w:val="000000"/>
          <w:sz w:val="24"/>
          <w:szCs w:val="24"/>
          <w:lang w:eastAsia="en-US"/>
        </w:rPr>
      </w:pPr>
      <w:r w:rsidRPr="0051268E">
        <w:rPr>
          <w:rFonts w:ascii="Times New Roman" w:eastAsia="Lucida Sans Unicode" w:hAnsi="Times New Roman" w:cs="Times New Roman"/>
          <w:bCs/>
          <w:kern w:val="3"/>
          <w:sz w:val="24"/>
          <w:szCs w:val="24"/>
          <w:lang w:eastAsia="hi-IN" w:bidi="hi-IN"/>
        </w:rPr>
        <w:t xml:space="preserve">3. </w:t>
      </w:r>
      <w:r w:rsidRPr="00A762B6">
        <w:rPr>
          <w:rFonts w:ascii="Times New Roman" w:eastAsia="Lucida Sans Unicode" w:hAnsi="Times New Roman" w:cs="Times New Roman"/>
          <w:b/>
          <w:bCs/>
          <w:kern w:val="3"/>
          <w:sz w:val="24"/>
          <w:szCs w:val="24"/>
          <w:u w:val="single"/>
          <w:lang w:eastAsia="hi-IN" w:bidi="hi-IN"/>
        </w:rPr>
        <w:t xml:space="preserve">Mes siūlome šiuos Darbus (siūlomi </w:t>
      </w:r>
      <w:r w:rsidRPr="00A762B6">
        <w:rPr>
          <w:rFonts w:ascii="Times New Roman" w:eastAsia="Times New Roman" w:hAnsi="Times New Roman" w:cs="Times New Roman"/>
          <w:b/>
          <w:bCs/>
          <w:color w:val="000000"/>
          <w:sz w:val="24"/>
          <w:szCs w:val="24"/>
          <w:u w:val="single"/>
          <w:lang w:eastAsia="en-US"/>
        </w:rPr>
        <w:t xml:space="preserve">Darbai visiškai atitinka pirkimo dokumentuose nurodytus </w:t>
      </w:r>
      <w:proofErr w:type="spellStart"/>
      <w:r w:rsidRPr="00A762B6">
        <w:rPr>
          <w:rFonts w:ascii="Times New Roman" w:eastAsia="Times New Roman" w:hAnsi="Times New Roman" w:cs="Times New Roman"/>
          <w:b/>
          <w:bCs/>
          <w:color w:val="000000"/>
          <w:sz w:val="24"/>
          <w:szCs w:val="24"/>
          <w:u w:val="single"/>
          <w:lang w:eastAsia="en-US"/>
        </w:rPr>
        <w:t>rekalavimus</w:t>
      </w:r>
      <w:proofErr w:type="spellEnd"/>
      <w:r w:rsidRPr="00A762B6">
        <w:rPr>
          <w:rFonts w:ascii="Times New Roman" w:eastAsia="Times New Roman" w:hAnsi="Times New Roman" w:cs="Times New Roman"/>
          <w:b/>
          <w:bCs/>
          <w:color w:val="000000"/>
          <w:sz w:val="24"/>
          <w:szCs w:val="24"/>
          <w:u w:val="single"/>
          <w:lang w:eastAsia="en-US"/>
        </w:rPr>
        <w:t>):</w:t>
      </w:r>
      <w:r w:rsidRPr="00A762B6">
        <w:rPr>
          <w:rFonts w:ascii="Times New Roman" w:eastAsia="Times New Roman" w:hAnsi="Times New Roman" w:cs="Times New Roman"/>
          <w:b/>
          <w:bCs/>
          <w:color w:val="000000"/>
          <w:sz w:val="24"/>
          <w:szCs w:val="24"/>
          <w:lang w:eastAsia="en-US"/>
        </w:rPr>
        <w:t xml:space="preserve"> </w:t>
      </w:r>
    </w:p>
    <w:p w14:paraId="39339BEE" w14:textId="77777777" w:rsidR="004D0FFC" w:rsidRPr="00A762B6" w:rsidRDefault="004D0FFC" w:rsidP="004D0FFC">
      <w:pPr>
        <w:suppressAutoHyphens/>
        <w:autoSpaceDE w:val="0"/>
        <w:autoSpaceDN w:val="0"/>
        <w:adjustRightInd w:val="0"/>
        <w:spacing w:after="0" w:line="240" w:lineRule="auto"/>
        <w:jc w:val="both"/>
        <w:rPr>
          <w:rFonts w:ascii="Times New Roman" w:eastAsia="Times New Roman" w:hAnsi="Times New Roman" w:cs="Times New Roman"/>
          <w:sz w:val="24"/>
          <w:szCs w:val="22"/>
          <w:lang w:eastAsia="en-US"/>
        </w:rPr>
      </w:pPr>
    </w:p>
    <w:tbl>
      <w:tblPr>
        <w:tblW w:w="10065" w:type="dxa"/>
        <w:tblInd w:w="-142" w:type="dxa"/>
        <w:tblLayout w:type="fixed"/>
        <w:tblCellMar>
          <w:left w:w="10" w:type="dxa"/>
          <w:right w:w="10" w:type="dxa"/>
        </w:tblCellMar>
        <w:tblLook w:val="04A0" w:firstRow="1" w:lastRow="0" w:firstColumn="1" w:lastColumn="0" w:noHBand="0" w:noVBand="1"/>
      </w:tblPr>
      <w:tblGrid>
        <w:gridCol w:w="847"/>
        <w:gridCol w:w="6382"/>
        <w:gridCol w:w="8"/>
        <w:gridCol w:w="2828"/>
      </w:tblGrid>
      <w:tr w:rsidR="004D0FFC" w:rsidRPr="00A762B6" w14:paraId="51FE691C" w14:textId="77777777" w:rsidTr="004D0FFC">
        <w:trPr>
          <w:trHeight w:val="759"/>
        </w:trPr>
        <w:tc>
          <w:tcPr>
            <w:tcW w:w="847" w:type="dxa"/>
            <w:tcBorders>
              <w:top w:val="single" w:sz="4" w:space="0" w:color="00000A"/>
              <w:left w:val="single" w:sz="4" w:space="0" w:color="00000A"/>
              <w:bottom w:val="single" w:sz="4" w:space="0" w:color="00000A"/>
              <w:right w:val="single" w:sz="4" w:space="0" w:color="00000A"/>
            </w:tcBorders>
            <w:shd w:val="clear" w:color="auto" w:fill="EAF1DD"/>
            <w:tcMar>
              <w:top w:w="0" w:type="dxa"/>
              <w:left w:w="108" w:type="dxa"/>
              <w:bottom w:w="0" w:type="dxa"/>
              <w:right w:w="108" w:type="dxa"/>
            </w:tcMar>
            <w:vAlign w:val="center"/>
            <w:hideMark/>
          </w:tcPr>
          <w:p w14:paraId="0BF1C18C" w14:textId="77777777" w:rsidR="004D0FFC" w:rsidRPr="00A762B6" w:rsidRDefault="004D0FFC" w:rsidP="008C1E97">
            <w:pPr>
              <w:autoSpaceDN w:val="0"/>
              <w:spacing w:after="0" w:line="240" w:lineRule="auto"/>
              <w:jc w:val="center"/>
              <w:rPr>
                <w:rFonts w:ascii="Times New Roman" w:eastAsia="Calibri" w:hAnsi="Times New Roman" w:cs="Times New Roman"/>
                <w:b/>
                <w:kern w:val="3"/>
                <w:sz w:val="22"/>
                <w:szCs w:val="22"/>
              </w:rPr>
            </w:pPr>
            <w:bookmarkStart w:id="65" w:name="_Hlk122594397"/>
            <w:r w:rsidRPr="00A762B6">
              <w:rPr>
                <w:rFonts w:ascii="Times New Roman" w:eastAsia="Calibri" w:hAnsi="Times New Roman" w:cs="Times New Roman"/>
                <w:b/>
                <w:kern w:val="3"/>
                <w:sz w:val="22"/>
                <w:szCs w:val="22"/>
              </w:rPr>
              <w:t>Eil. Nr.</w:t>
            </w:r>
          </w:p>
        </w:tc>
        <w:tc>
          <w:tcPr>
            <w:tcW w:w="6382" w:type="dxa"/>
            <w:tcBorders>
              <w:top w:val="single" w:sz="4" w:space="0" w:color="00000A"/>
              <w:left w:val="single" w:sz="4" w:space="0" w:color="00000A"/>
              <w:bottom w:val="single" w:sz="4" w:space="0" w:color="00000A"/>
              <w:right w:val="single" w:sz="4" w:space="0" w:color="00000A"/>
            </w:tcBorders>
            <w:shd w:val="clear" w:color="auto" w:fill="EAF1DD"/>
            <w:tcMar>
              <w:top w:w="0" w:type="dxa"/>
              <w:left w:w="108" w:type="dxa"/>
              <w:bottom w:w="0" w:type="dxa"/>
              <w:right w:w="108" w:type="dxa"/>
            </w:tcMar>
            <w:vAlign w:val="center"/>
            <w:hideMark/>
          </w:tcPr>
          <w:p w14:paraId="549AC14B" w14:textId="77777777" w:rsidR="004D0FFC" w:rsidRPr="00A762B6" w:rsidRDefault="004D0FFC" w:rsidP="008C1E97">
            <w:pPr>
              <w:autoSpaceDN w:val="0"/>
              <w:spacing w:after="0" w:line="240" w:lineRule="auto"/>
              <w:jc w:val="center"/>
              <w:rPr>
                <w:rFonts w:ascii="Times New Roman" w:eastAsia="Calibri" w:hAnsi="Times New Roman" w:cs="Times New Roman"/>
                <w:b/>
                <w:kern w:val="3"/>
                <w:sz w:val="22"/>
                <w:szCs w:val="22"/>
              </w:rPr>
            </w:pPr>
            <w:r w:rsidRPr="00A762B6">
              <w:rPr>
                <w:rFonts w:ascii="Times New Roman" w:eastAsia="Times New Roman" w:hAnsi="Times New Roman" w:cs="Times New Roman"/>
                <w:b/>
                <w:bCs/>
                <w:color w:val="000000"/>
                <w:sz w:val="24"/>
                <w:szCs w:val="24"/>
                <w:lang w:eastAsia="en-US"/>
              </w:rPr>
              <w:t>Darbų pavadinimai</w:t>
            </w:r>
          </w:p>
        </w:tc>
        <w:tc>
          <w:tcPr>
            <w:tcW w:w="2836" w:type="dxa"/>
            <w:gridSpan w:val="2"/>
            <w:tcBorders>
              <w:top w:val="single" w:sz="4" w:space="0" w:color="00000A"/>
              <w:left w:val="single" w:sz="4" w:space="0" w:color="00000A"/>
              <w:bottom w:val="single" w:sz="4" w:space="0" w:color="00000A"/>
              <w:right w:val="single" w:sz="4" w:space="0" w:color="00000A"/>
            </w:tcBorders>
            <w:shd w:val="clear" w:color="auto" w:fill="EAF1DD"/>
            <w:tcMar>
              <w:top w:w="0" w:type="dxa"/>
              <w:left w:w="108" w:type="dxa"/>
              <w:bottom w:w="0" w:type="dxa"/>
              <w:right w:w="108" w:type="dxa"/>
            </w:tcMar>
            <w:hideMark/>
          </w:tcPr>
          <w:p w14:paraId="4FF6453E" w14:textId="77777777" w:rsidR="004D0FFC" w:rsidRPr="00A762B6" w:rsidRDefault="004D0FFC" w:rsidP="008C1E97">
            <w:pPr>
              <w:autoSpaceDN w:val="0"/>
              <w:spacing w:after="0" w:line="240" w:lineRule="auto"/>
              <w:jc w:val="center"/>
              <w:rPr>
                <w:rFonts w:ascii="Times New Roman" w:eastAsia="Calibri" w:hAnsi="Times New Roman" w:cs="Times New Roman"/>
                <w:b/>
                <w:kern w:val="3"/>
                <w:sz w:val="22"/>
                <w:szCs w:val="22"/>
              </w:rPr>
            </w:pPr>
            <w:r w:rsidRPr="00A762B6">
              <w:rPr>
                <w:rFonts w:ascii="Times New Roman" w:eastAsia="Calibri" w:hAnsi="Times New Roman" w:cs="Times New Roman"/>
                <w:b/>
                <w:kern w:val="3"/>
                <w:sz w:val="22"/>
                <w:szCs w:val="22"/>
              </w:rPr>
              <w:t>Kaina Eur</w:t>
            </w:r>
          </w:p>
          <w:p w14:paraId="35CB440D" w14:textId="77777777" w:rsidR="004D0FFC" w:rsidRPr="00A762B6" w:rsidRDefault="004D0FFC" w:rsidP="008C1E97">
            <w:pPr>
              <w:autoSpaceDN w:val="0"/>
              <w:spacing w:after="0" w:line="240" w:lineRule="auto"/>
              <w:jc w:val="center"/>
              <w:rPr>
                <w:rFonts w:ascii="Times New Roman" w:eastAsia="Calibri" w:hAnsi="Times New Roman" w:cs="Times New Roman"/>
                <w:b/>
                <w:kern w:val="3"/>
                <w:sz w:val="22"/>
                <w:szCs w:val="22"/>
              </w:rPr>
            </w:pPr>
            <w:r w:rsidRPr="00A762B6">
              <w:rPr>
                <w:rFonts w:ascii="Times New Roman" w:eastAsia="Calibri" w:hAnsi="Times New Roman" w:cs="Times New Roman"/>
                <w:b/>
                <w:kern w:val="3"/>
                <w:sz w:val="22"/>
                <w:szCs w:val="22"/>
              </w:rPr>
              <w:t xml:space="preserve"> be PVM</w:t>
            </w:r>
          </w:p>
        </w:tc>
      </w:tr>
      <w:tr w:rsidR="004D0FFC" w:rsidRPr="00A762B6" w14:paraId="0BDEA6B9" w14:textId="77777777" w:rsidTr="008C1E97">
        <w:trPr>
          <w:trHeight w:val="357"/>
        </w:trPr>
        <w:tc>
          <w:tcPr>
            <w:tcW w:w="847"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hideMark/>
          </w:tcPr>
          <w:p w14:paraId="193B03AF" w14:textId="07950498" w:rsidR="004D0FFC" w:rsidRPr="00A762B6" w:rsidRDefault="004D0FFC" w:rsidP="008C1E97">
            <w:pPr>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A762B6">
              <w:rPr>
                <w:rFonts w:ascii="Times New Roman" w:eastAsia="Times New Roman" w:hAnsi="Times New Roman" w:cs="Times New Roman"/>
                <w:sz w:val="24"/>
                <w:szCs w:val="24"/>
              </w:rPr>
              <w:t>.</w:t>
            </w:r>
          </w:p>
        </w:tc>
        <w:tc>
          <w:tcPr>
            <w:tcW w:w="6390" w:type="dxa"/>
            <w:gridSpan w:val="2"/>
            <w:tcBorders>
              <w:top w:val="single" w:sz="4" w:space="0" w:color="00000A"/>
              <w:left w:val="single" w:sz="4" w:space="0" w:color="00000A"/>
              <w:bottom w:val="single" w:sz="4" w:space="0" w:color="auto"/>
              <w:right w:val="single" w:sz="4" w:space="0" w:color="auto"/>
            </w:tcBorders>
            <w:shd w:val="clear" w:color="auto" w:fill="FFFFFF"/>
            <w:tcMar>
              <w:top w:w="0" w:type="dxa"/>
              <w:left w:w="108" w:type="dxa"/>
              <w:bottom w:w="0" w:type="dxa"/>
              <w:right w:w="108" w:type="dxa"/>
            </w:tcMar>
            <w:hideMark/>
          </w:tcPr>
          <w:p w14:paraId="0808FE22" w14:textId="29EE9448" w:rsidR="004D0FFC" w:rsidRPr="00A762B6" w:rsidRDefault="004D0FFC" w:rsidP="008C1E97">
            <w:pPr>
              <w:autoSpaceDN w:val="0"/>
              <w:spacing w:after="0" w:line="240" w:lineRule="auto"/>
              <w:jc w:val="both"/>
              <w:rPr>
                <w:rFonts w:ascii="Times New Roman" w:eastAsia="Times New Roman" w:hAnsi="Times New Roman" w:cs="Times New Roman"/>
                <w:sz w:val="24"/>
                <w:szCs w:val="24"/>
                <w:lang w:eastAsia="en-US"/>
              </w:rPr>
            </w:pPr>
            <w:r w:rsidRPr="00A762B6">
              <w:rPr>
                <w:rFonts w:ascii="Times New Roman" w:eastAsia="Times New Roman" w:hAnsi="Times New Roman" w:cs="Times New Roman"/>
                <w:sz w:val="24"/>
                <w:szCs w:val="24"/>
                <w:lang w:eastAsia="en-US"/>
              </w:rPr>
              <w:t xml:space="preserve">Vidaus kelio </w:t>
            </w:r>
            <w:r>
              <w:rPr>
                <w:rFonts w:ascii="Times New Roman" w:eastAsia="Times New Roman" w:hAnsi="Times New Roman" w:cs="Times New Roman"/>
                <w:sz w:val="24"/>
                <w:szCs w:val="24"/>
                <w:lang w:eastAsia="en-US"/>
              </w:rPr>
              <w:t xml:space="preserve">(I ruožas) Lapių regioniniame sąvartyne </w:t>
            </w:r>
            <w:r w:rsidR="0041706A">
              <w:rPr>
                <w:rFonts w:ascii="Times New Roman" w:eastAsia="Times New Roman" w:hAnsi="Times New Roman" w:cs="Times New Roman"/>
                <w:sz w:val="24"/>
                <w:szCs w:val="24"/>
                <w:lang w:eastAsia="en-US"/>
              </w:rPr>
              <w:t xml:space="preserve">statybos </w:t>
            </w:r>
            <w:r w:rsidRPr="00A762B6">
              <w:rPr>
                <w:rFonts w:ascii="Times New Roman" w:eastAsia="Times New Roman" w:hAnsi="Times New Roman" w:cs="Times New Roman"/>
                <w:sz w:val="24"/>
                <w:szCs w:val="24"/>
                <w:lang w:eastAsia="en-US"/>
              </w:rPr>
              <w:t xml:space="preserve"> </w:t>
            </w:r>
            <w:r w:rsidR="00925F24">
              <w:rPr>
                <w:rFonts w:ascii="Times New Roman" w:eastAsia="Times New Roman" w:hAnsi="Times New Roman" w:cs="Times New Roman"/>
                <w:sz w:val="24"/>
                <w:szCs w:val="24"/>
                <w:lang w:eastAsia="en-US"/>
              </w:rPr>
              <w:t xml:space="preserve">rangos </w:t>
            </w:r>
            <w:r w:rsidRPr="00A762B6">
              <w:rPr>
                <w:rFonts w:ascii="Times New Roman" w:eastAsia="Times New Roman" w:hAnsi="Times New Roman" w:cs="Times New Roman"/>
                <w:sz w:val="24"/>
                <w:szCs w:val="24"/>
                <w:lang w:eastAsia="en-US"/>
              </w:rPr>
              <w:t xml:space="preserve">darbai </w:t>
            </w:r>
          </w:p>
        </w:tc>
        <w:tc>
          <w:tcPr>
            <w:tcW w:w="2828" w:type="dxa"/>
            <w:tcBorders>
              <w:top w:val="single" w:sz="4" w:space="0" w:color="00000A"/>
              <w:left w:val="single" w:sz="4" w:space="0" w:color="auto"/>
              <w:bottom w:val="single" w:sz="4" w:space="0" w:color="auto"/>
              <w:right w:val="single" w:sz="4" w:space="0" w:color="00000A"/>
            </w:tcBorders>
            <w:shd w:val="clear" w:color="auto" w:fill="FFFFFF"/>
          </w:tcPr>
          <w:p w14:paraId="5C0A229C" w14:textId="77777777" w:rsidR="004D0FFC" w:rsidRPr="00A762B6" w:rsidRDefault="004D0FFC" w:rsidP="008C1E97">
            <w:pPr>
              <w:autoSpaceDN w:val="0"/>
              <w:spacing w:after="0" w:line="240" w:lineRule="auto"/>
              <w:jc w:val="both"/>
              <w:rPr>
                <w:rFonts w:ascii="Times New Roman" w:eastAsia="Times New Roman" w:hAnsi="Times New Roman" w:cs="Times New Roman"/>
                <w:sz w:val="24"/>
                <w:szCs w:val="24"/>
                <w:lang w:eastAsia="en-US"/>
              </w:rPr>
            </w:pPr>
          </w:p>
        </w:tc>
      </w:tr>
      <w:tr w:rsidR="004D0FFC" w:rsidRPr="00A762B6" w14:paraId="4358B150" w14:textId="77777777" w:rsidTr="004D0FFC">
        <w:trPr>
          <w:trHeight w:val="357"/>
        </w:trPr>
        <w:tc>
          <w:tcPr>
            <w:tcW w:w="847"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77AEB7D5" w14:textId="5F03A791" w:rsidR="004D0FFC" w:rsidRPr="003F7A6B" w:rsidRDefault="00FA37F4" w:rsidP="008C1E97">
            <w:pPr>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D0FFC" w:rsidRPr="003F7A6B">
              <w:rPr>
                <w:rFonts w:ascii="Times New Roman" w:eastAsia="Times New Roman" w:hAnsi="Times New Roman" w:cs="Times New Roman"/>
                <w:sz w:val="24"/>
                <w:szCs w:val="24"/>
              </w:rPr>
              <w:t>.</w:t>
            </w:r>
          </w:p>
        </w:tc>
        <w:tc>
          <w:tcPr>
            <w:tcW w:w="6390"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04CF622A" w14:textId="77777777" w:rsidR="004D0FFC" w:rsidRPr="000427B1" w:rsidRDefault="004D0FFC" w:rsidP="008C1E97">
            <w:pPr>
              <w:autoSpaceDN w:val="0"/>
              <w:spacing w:after="0" w:line="240" w:lineRule="auto"/>
              <w:rPr>
                <w:rFonts w:ascii="Times New Roman" w:eastAsia="Times New Roman" w:hAnsi="Times New Roman" w:cs="Times New Roman"/>
                <w:sz w:val="24"/>
                <w:szCs w:val="24"/>
                <w:lang w:eastAsia="en-US"/>
              </w:rPr>
            </w:pPr>
            <w:r w:rsidRPr="000427B1">
              <w:rPr>
                <w:rFonts w:ascii="Times New Roman" w:hAnsi="Times New Roman" w:cs="Times New Roman"/>
                <w:b/>
                <w:bCs/>
                <w:sz w:val="24"/>
                <w:szCs w:val="24"/>
              </w:rPr>
              <w:t>Su Darbais susijusios paslaugos:</w:t>
            </w:r>
          </w:p>
        </w:tc>
        <w:tc>
          <w:tcPr>
            <w:tcW w:w="2828" w:type="dxa"/>
            <w:tcBorders>
              <w:top w:val="single" w:sz="4" w:space="0" w:color="00000A"/>
              <w:left w:val="single" w:sz="4" w:space="0" w:color="auto"/>
              <w:bottom w:val="single" w:sz="4" w:space="0" w:color="auto"/>
              <w:right w:val="single" w:sz="4" w:space="0" w:color="00000A"/>
            </w:tcBorders>
            <w:shd w:val="clear" w:color="auto" w:fill="FFFFFF"/>
          </w:tcPr>
          <w:p w14:paraId="22F59B6F" w14:textId="77777777" w:rsidR="004D0FFC" w:rsidRPr="00A762B6" w:rsidRDefault="004D0FFC" w:rsidP="008C1E97">
            <w:pPr>
              <w:autoSpaceDN w:val="0"/>
              <w:spacing w:after="0" w:line="240" w:lineRule="auto"/>
              <w:jc w:val="both"/>
              <w:rPr>
                <w:rFonts w:ascii="Times New Roman" w:eastAsia="Times New Roman" w:hAnsi="Times New Roman" w:cs="Times New Roman"/>
                <w:sz w:val="24"/>
                <w:szCs w:val="24"/>
                <w:lang w:eastAsia="en-US"/>
              </w:rPr>
            </w:pPr>
          </w:p>
        </w:tc>
      </w:tr>
      <w:tr w:rsidR="004D0FFC" w:rsidRPr="00A762B6" w14:paraId="510DD3AF" w14:textId="77777777" w:rsidTr="008C1E97">
        <w:trPr>
          <w:trHeight w:val="357"/>
        </w:trPr>
        <w:tc>
          <w:tcPr>
            <w:tcW w:w="847"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C97288C" w14:textId="0246A949" w:rsidR="004D0FFC" w:rsidRPr="00A762B6" w:rsidRDefault="00FA37F4" w:rsidP="008C1E97">
            <w:pPr>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D0FFC">
              <w:rPr>
                <w:rFonts w:ascii="Times New Roman" w:eastAsia="Times New Roman" w:hAnsi="Times New Roman" w:cs="Times New Roman"/>
                <w:sz w:val="24"/>
                <w:szCs w:val="24"/>
              </w:rPr>
              <w:t>.1.</w:t>
            </w:r>
          </w:p>
        </w:tc>
        <w:tc>
          <w:tcPr>
            <w:tcW w:w="6390" w:type="dxa"/>
            <w:gridSpan w:val="2"/>
            <w:tcBorders>
              <w:top w:val="single" w:sz="4" w:space="0" w:color="auto"/>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DFB5E93" w14:textId="77777777" w:rsidR="004D0FFC" w:rsidRPr="000427B1" w:rsidRDefault="004D0FFC" w:rsidP="008C1E97">
            <w:pPr>
              <w:autoSpaceDN w:val="0"/>
              <w:spacing w:after="0" w:line="240" w:lineRule="auto"/>
              <w:jc w:val="both"/>
              <w:rPr>
                <w:rFonts w:ascii="Times New Roman" w:eastAsia="Times New Roman" w:hAnsi="Times New Roman" w:cs="Times New Roman"/>
                <w:sz w:val="24"/>
                <w:szCs w:val="24"/>
                <w:lang w:eastAsia="en-US"/>
              </w:rPr>
            </w:pPr>
            <w:r w:rsidRPr="000427B1">
              <w:rPr>
                <w:rFonts w:ascii="Times New Roman" w:hAnsi="Times New Roman" w:cs="Times New Roman"/>
                <w:sz w:val="24"/>
                <w:szCs w:val="24"/>
              </w:rPr>
              <w:t xml:space="preserve">Elektroninio statybos darbų žurnalo užsakymas                                       (prenumeratos užsakymas, statybos žurnalo pildymas ir  </w:t>
            </w:r>
            <w:r w:rsidRPr="000427B1">
              <w:rPr>
                <w:rFonts w:ascii="Times New Roman" w:hAnsi="Times New Roman" w:cs="Times New Roman"/>
                <w:sz w:val="24"/>
                <w:szCs w:val="24"/>
              </w:rPr>
              <w:lastRenderedPageBreak/>
              <w:t xml:space="preserve">saugojimas ir po statybos darbų baigimo jo pilnas                                  perleidimas Užsakovui) 1 </w:t>
            </w:r>
            <w:proofErr w:type="spellStart"/>
            <w:r w:rsidRPr="000427B1">
              <w:rPr>
                <w:rFonts w:ascii="Times New Roman" w:hAnsi="Times New Roman" w:cs="Times New Roman"/>
                <w:sz w:val="24"/>
                <w:szCs w:val="24"/>
              </w:rPr>
              <w:t>komp</w:t>
            </w:r>
            <w:proofErr w:type="spellEnd"/>
            <w:r w:rsidRPr="000427B1">
              <w:rPr>
                <w:rFonts w:ascii="Times New Roman" w:hAnsi="Times New Roman" w:cs="Times New Roman"/>
                <w:sz w:val="24"/>
                <w:szCs w:val="24"/>
              </w:rPr>
              <w:t>.</w:t>
            </w:r>
          </w:p>
        </w:tc>
        <w:tc>
          <w:tcPr>
            <w:tcW w:w="2828" w:type="dxa"/>
            <w:tcBorders>
              <w:top w:val="single" w:sz="4" w:space="0" w:color="00000A"/>
              <w:left w:val="single" w:sz="4" w:space="0" w:color="auto"/>
              <w:bottom w:val="single" w:sz="4" w:space="0" w:color="auto"/>
              <w:right w:val="single" w:sz="4" w:space="0" w:color="00000A"/>
            </w:tcBorders>
            <w:shd w:val="clear" w:color="auto" w:fill="FFFFFF"/>
          </w:tcPr>
          <w:p w14:paraId="7F67ED76" w14:textId="77777777" w:rsidR="004D0FFC" w:rsidRPr="00A762B6" w:rsidRDefault="004D0FFC" w:rsidP="008C1E97">
            <w:pPr>
              <w:autoSpaceDN w:val="0"/>
              <w:spacing w:after="0" w:line="240" w:lineRule="auto"/>
              <w:jc w:val="both"/>
              <w:rPr>
                <w:rFonts w:ascii="Times New Roman" w:eastAsia="Times New Roman" w:hAnsi="Times New Roman" w:cs="Times New Roman"/>
                <w:sz w:val="24"/>
                <w:szCs w:val="24"/>
                <w:lang w:eastAsia="en-US"/>
              </w:rPr>
            </w:pPr>
          </w:p>
        </w:tc>
      </w:tr>
      <w:tr w:rsidR="004D0FFC" w:rsidRPr="00A762B6" w14:paraId="1D4EE9FF" w14:textId="77777777" w:rsidTr="008C1E97">
        <w:trPr>
          <w:trHeight w:val="357"/>
        </w:trPr>
        <w:tc>
          <w:tcPr>
            <w:tcW w:w="847"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1A7EB851" w14:textId="0231F9AF" w:rsidR="004D0FFC" w:rsidRPr="00A762B6" w:rsidRDefault="00FA37F4" w:rsidP="008C1E97">
            <w:pPr>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D0FFC">
              <w:rPr>
                <w:rFonts w:ascii="Times New Roman" w:eastAsia="Times New Roman" w:hAnsi="Times New Roman" w:cs="Times New Roman"/>
                <w:sz w:val="24"/>
                <w:szCs w:val="24"/>
              </w:rPr>
              <w:t>.2.</w:t>
            </w:r>
          </w:p>
        </w:tc>
        <w:tc>
          <w:tcPr>
            <w:tcW w:w="6390" w:type="dxa"/>
            <w:gridSpan w:val="2"/>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A71C9CE" w14:textId="77777777" w:rsidR="004D0FFC" w:rsidRPr="000427B1" w:rsidRDefault="004D0FFC" w:rsidP="008C1E97">
            <w:pPr>
              <w:autoSpaceDN w:val="0"/>
              <w:spacing w:after="0" w:line="240" w:lineRule="auto"/>
              <w:jc w:val="both"/>
              <w:rPr>
                <w:rFonts w:ascii="Times New Roman" w:eastAsia="Times New Roman" w:hAnsi="Times New Roman" w:cs="Times New Roman"/>
                <w:sz w:val="24"/>
                <w:szCs w:val="24"/>
                <w:lang w:eastAsia="en-US"/>
              </w:rPr>
            </w:pPr>
            <w:r w:rsidRPr="000427B1">
              <w:rPr>
                <w:rFonts w:ascii="Times New Roman" w:hAnsi="Times New Roman" w:cs="Times New Roman"/>
                <w:color w:val="000000"/>
                <w:sz w:val="24"/>
                <w:szCs w:val="24"/>
              </w:rPr>
              <w:t xml:space="preserve">Kontrolinių geodezinių nuotraukų parengimas 1 </w:t>
            </w:r>
            <w:proofErr w:type="spellStart"/>
            <w:r w:rsidRPr="000427B1">
              <w:rPr>
                <w:rFonts w:ascii="Times New Roman" w:hAnsi="Times New Roman" w:cs="Times New Roman"/>
                <w:color w:val="000000"/>
                <w:sz w:val="24"/>
                <w:szCs w:val="24"/>
              </w:rPr>
              <w:t>komp</w:t>
            </w:r>
            <w:proofErr w:type="spellEnd"/>
            <w:r w:rsidRPr="000427B1">
              <w:rPr>
                <w:rFonts w:ascii="Times New Roman" w:hAnsi="Times New Roman" w:cs="Times New Roman"/>
                <w:color w:val="000000"/>
                <w:sz w:val="24"/>
                <w:szCs w:val="24"/>
              </w:rPr>
              <w:t>.</w:t>
            </w:r>
          </w:p>
        </w:tc>
        <w:tc>
          <w:tcPr>
            <w:tcW w:w="2828" w:type="dxa"/>
            <w:tcBorders>
              <w:top w:val="single" w:sz="4" w:space="0" w:color="00000A"/>
              <w:left w:val="single" w:sz="4" w:space="0" w:color="auto"/>
              <w:bottom w:val="single" w:sz="4" w:space="0" w:color="auto"/>
              <w:right w:val="single" w:sz="4" w:space="0" w:color="00000A"/>
            </w:tcBorders>
            <w:shd w:val="clear" w:color="auto" w:fill="FFFFFF"/>
          </w:tcPr>
          <w:p w14:paraId="4A579729" w14:textId="77777777" w:rsidR="004D0FFC" w:rsidRPr="00A762B6" w:rsidRDefault="004D0FFC" w:rsidP="008C1E97">
            <w:pPr>
              <w:autoSpaceDN w:val="0"/>
              <w:spacing w:after="0" w:line="240" w:lineRule="auto"/>
              <w:jc w:val="both"/>
              <w:rPr>
                <w:rFonts w:ascii="Times New Roman" w:eastAsia="Times New Roman" w:hAnsi="Times New Roman" w:cs="Times New Roman"/>
                <w:sz w:val="24"/>
                <w:szCs w:val="24"/>
                <w:lang w:eastAsia="en-US"/>
              </w:rPr>
            </w:pPr>
          </w:p>
        </w:tc>
      </w:tr>
      <w:tr w:rsidR="004D0FFC" w:rsidRPr="00A762B6" w14:paraId="1B2B0400" w14:textId="77777777" w:rsidTr="008C1E97">
        <w:trPr>
          <w:trHeight w:val="357"/>
        </w:trPr>
        <w:tc>
          <w:tcPr>
            <w:tcW w:w="847"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777396E7" w14:textId="233BEC5E" w:rsidR="004D0FFC" w:rsidRPr="00A762B6" w:rsidRDefault="00FA37F4" w:rsidP="008C1E97">
            <w:pPr>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D0FFC">
              <w:rPr>
                <w:rFonts w:ascii="Times New Roman" w:eastAsia="Times New Roman" w:hAnsi="Times New Roman" w:cs="Times New Roman"/>
                <w:sz w:val="24"/>
                <w:szCs w:val="24"/>
              </w:rPr>
              <w:t>.3.</w:t>
            </w:r>
          </w:p>
        </w:tc>
        <w:tc>
          <w:tcPr>
            <w:tcW w:w="6390" w:type="dxa"/>
            <w:gridSpan w:val="2"/>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28710FC2" w14:textId="77777777" w:rsidR="004D0FFC" w:rsidRPr="000427B1" w:rsidRDefault="004D0FFC" w:rsidP="008C1E97">
            <w:pPr>
              <w:autoSpaceDN w:val="0"/>
              <w:spacing w:after="0" w:line="240" w:lineRule="auto"/>
              <w:jc w:val="both"/>
              <w:rPr>
                <w:rFonts w:ascii="Times New Roman" w:eastAsia="Times New Roman" w:hAnsi="Times New Roman" w:cs="Times New Roman"/>
                <w:sz w:val="24"/>
                <w:szCs w:val="24"/>
                <w:lang w:eastAsia="en-US"/>
              </w:rPr>
            </w:pPr>
            <w:r w:rsidRPr="000427B1">
              <w:rPr>
                <w:rFonts w:ascii="Times New Roman" w:hAnsi="Times New Roman" w:cs="Times New Roman"/>
                <w:sz w:val="24"/>
                <w:szCs w:val="24"/>
              </w:rPr>
              <w:t xml:space="preserve">Kadastrinių matavimų bylų parengimas 1 </w:t>
            </w:r>
            <w:proofErr w:type="spellStart"/>
            <w:r w:rsidRPr="000427B1">
              <w:rPr>
                <w:rFonts w:ascii="Times New Roman" w:hAnsi="Times New Roman" w:cs="Times New Roman"/>
                <w:sz w:val="24"/>
                <w:szCs w:val="24"/>
              </w:rPr>
              <w:t>komp</w:t>
            </w:r>
            <w:proofErr w:type="spellEnd"/>
            <w:r w:rsidRPr="000427B1">
              <w:rPr>
                <w:rFonts w:ascii="Times New Roman" w:hAnsi="Times New Roman" w:cs="Times New Roman"/>
                <w:sz w:val="24"/>
                <w:szCs w:val="24"/>
              </w:rPr>
              <w:t>.</w:t>
            </w:r>
          </w:p>
        </w:tc>
        <w:tc>
          <w:tcPr>
            <w:tcW w:w="2828" w:type="dxa"/>
            <w:tcBorders>
              <w:top w:val="single" w:sz="4" w:space="0" w:color="00000A"/>
              <w:left w:val="single" w:sz="4" w:space="0" w:color="auto"/>
              <w:bottom w:val="single" w:sz="4" w:space="0" w:color="auto"/>
              <w:right w:val="single" w:sz="4" w:space="0" w:color="00000A"/>
            </w:tcBorders>
            <w:shd w:val="clear" w:color="auto" w:fill="FFFFFF"/>
          </w:tcPr>
          <w:p w14:paraId="1476586D" w14:textId="77777777" w:rsidR="004D0FFC" w:rsidRPr="00A762B6" w:rsidRDefault="004D0FFC" w:rsidP="008C1E97">
            <w:pPr>
              <w:autoSpaceDN w:val="0"/>
              <w:spacing w:after="0" w:line="240" w:lineRule="auto"/>
              <w:jc w:val="both"/>
              <w:rPr>
                <w:rFonts w:ascii="Times New Roman" w:eastAsia="Times New Roman" w:hAnsi="Times New Roman" w:cs="Times New Roman"/>
                <w:sz w:val="24"/>
                <w:szCs w:val="24"/>
                <w:lang w:eastAsia="en-US"/>
              </w:rPr>
            </w:pPr>
          </w:p>
        </w:tc>
      </w:tr>
      <w:tr w:rsidR="004D0FFC" w:rsidRPr="00A762B6" w14:paraId="123FA39A" w14:textId="77777777" w:rsidTr="004D0FFC">
        <w:trPr>
          <w:trHeight w:val="252"/>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452287" w14:textId="6A14F040" w:rsidR="004D0FFC" w:rsidRPr="00A762B6" w:rsidRDefault="00FA37F4" w:rsidP="008C1E97">
            <w:pPr>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D0FFC">
              <w:rPr>
                <w:rFonts w:ascii="Times New Roman" w:eastAsia="Times New Roman" w:hAnsi="Times New Roman" w:cs="Times New Roman"/>
                <w:sz w:val="24"/>
                <w:szCs w:val="24"/>
              </w:rPr>
              <w:t>.4.</w:t>
            </w:r>
          </w:p>
        </w:tc>
        <w:tc>
          <w:tcPr>
            <w:tcW w:w="6382"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hideMark/>
          </w:tcPr>
          <w:p w14:paraId="634A8D87" w14:textId="77777777" w:rsidR="004D0FFC" w:rsidRPr="000427B1" w:rsidRDefault="004D0FFC" w:rsidP="008C1E97">
            <w:pPr>
              <w:autoSpaceDN w:val="0"/>
              <w:spacing w:after="0" w:line="240" w:lineRule="auto"/>
              <w:jc w:val="both"/>
              <w:rPr>
                <w:rFonts w:ascii="Times New Roman" w:eastAsia="Times New Roman" w:hAnsi="Times New Roman" w:cs="Times New Roman"/>
                <w:b/>
                <w:sz w:val="24"/>
                <w:szCs w:val="24"/>
              </w:rPr>
            </w:pPr>
            <w:r w:rsidRPr="000427B1">
              <w:rPr>
                <w:rFonts w:ascii="Times New Roman" w:hAnsi="Times New Roman" w:cs="Times New Roman"/>
                <w:color w:val="000000"/>
                <w:sz w:val="24"/>
                <w:szCs w:val="24"/>
              </w:rPr>
              <w:t>Eksperto patvirtintų ir IS „</w:t>
            </w:r>
            <w:proofErr w:type="spellStart"/>
            <w:r w:rsidRPr="000427B1">
              <w:rPr>
                <w:rFonts w:ascii="Times New Roman" w:hAnsi="Times New Roman" w:cs="Times New Roman"/>
                <w:color w:val="000000"/>
                <w:sz w:val="24"/>
                <w:szCs w:val="24"/>
              </w:rPr>
              <w:t>Infostatyba</w:t>
            </w:r>
            <w:proofErr w:type="spellEnd"/>
            <w:r w:rsidRPr="000427B1">
              <w:rPr>
                <w:rFonts w:ascii="Times New Roman" w:hAnsi="Times New Roman" w:cs="Times New Roman"/>
                <w:color w:val="000000"/>
                <w:sz w:val="24"/>
                <w:szCs w:val="24"/>
              </w:rPr>
              <w:t xml:space="preserve">“ užregistruotų dokumentų, apie šių statinių statybos užbaigimą, pateikimas 2 </w:t>
            </w:r>
            <w:proofErr w:type="spellStart"/>
            <w:r w:rsidRPr="000427B1">
              <w:rPr>
                <w:rFonts w:ascii="Times New Roman" w:hAnsi="Times New Roman" w:cs="Times New Roman"/>
                <w:color w:val="000000"/>
                <w:sz w:val="24"/>
                <w:szCs w:val="24"/>
              </w:rPr>
              <w:t>komp</w:t>
            </w:r>
            <w:proofErr w:type="spellEnd"/>
            <w:r w:rsidRPr="000427B1">
              <w:rPr>
                <w:rFonts w:ascii="Times New Roman" w:hAnsi="Times New Roman" w:cs="Times New Roman"/>
                <w:color w:val="000000"/>
                <w:sz w:val="24"/>
                <w:szCs w:val="24"/>
              </w:rPr>
              <w:t>.</w:t>
            </w:r>
          </w:p>
        </w:tc>
        <w:tc>
          <w:tcPr>
            <w:tcW w:w="2836" w:type="dxa"/>
            <w:gridSpan w:val="2"/>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E2450E1" w14:textId="77777777" w:rsidR="004D0FFC" w:rsidRPr="00A762B6" w:rsidRDefault="004D0FFC" w:rsidP="008C1E97">
            <w:pPr>
              <w:autoSpaceDN w:val="0"/>
              <w:spacing w:after="0" w:line="240" w:lineRule="auto"/>
              <w:rPr>
                <w:rFonts w:ascii="Times New Roman" w:eastAsia="Calibri" w:hAnsi="Times New Roman" w:cs="Times New Roman"/>
                <w:kern w:val="3"/>
                <w:sz w:val="24"/>
                <w:szCs w:val="24"/>
              </w:rPr>
            </w:pPr>
          </w:p>
        </w:tc>
      </w:tr>
      <w:tr w:rsidR="004D0FFC" w:rsidRPr="00A762B6" w14:paraId="2FC07B7D" w14:textId="77777777" w:rsidTr="004D0FFC">
        <w:trPr>
          <w:trHeight w:val="252"/>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418F2" w14:textId="19E23B65" w:rsidR="004D0FFC" w:rsidRPr="00A762B6" w:rsidRDefault="00FA37F4" w:rsidP="008C1E97">
            <w:pPr>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D0FFC">
              <w:rPr>
                <w:rFonts w:ascii="Times New Roman" w:eastAsia="Times New Roman" w:hAnsi="Times New Roman" w:cs="Times New Roman"/>
                <w:sz w:val="24"/>
                <w:szCs w:val="24"/>
              </w:rPr>
              <w:t>.5.</w:t>
            </w:r>
          </w:p>
        </w:tc>
        <w:tc>
          <w:tcPr>
            <w:tcW w:w="63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6EDD920" w14:textId="77777777" w:rsidR="004D0FFC" w:rsidRPr="000427B1" w:rsidRDefault="004D0FFC" w:rsidP="008C1E97">
            <w:pPr>
              <w:autoSpaceDN w:val="0"/>
              <w:spacing w:after="0" w:line="240" w:lineRule="auto"/>
              <w:jc w:val="both"/>
              <w:rPr>
                <w:rFonts w:ascii="Times New Roman" w:eastAsia="Times New Roman" w:hAnsi="Times New Roman" w:cs="Times New Roman"/>
                <w:b/>
                <w:sz w:val="24"/>
                <w:szCs w:val="24"/>
              </w:rPr>
            </w:pPr>
            <w:r w:rsidRPr="000427B1">
              <w:rPr>
                <w:rFonts w:ascii="Times New Roman" w:hAnsi="Times New Roman" w:cs="Times New Roman"/>
                <w:sz w:val="24"/>
                <w:szCs w:val="24"/>
              </w:rPr>
              <w:t xml:space="preserve">Kiti statybos užbaigimą patvirtinantys dokumentai 1 </w:t>
            </w:r>
            <w:proofErr w:type="spellStart"/>
            <w:r w:rsidRPr="000427B1">
              <w:rPr>
                <w:rFonts w:ascii="Times New Roman" w:hAnsi="Times New Roman" w:cs="Times New Roman"/>
                <w:sz w:val="24"/>
                <w:szCs w:val="24"/>
              </w:rPr>
              <w:t>komp</w:t>
            </w:r>
            <w:proofErr w:type="spellEnd"/>
            <w:r w:rsidRPr="000427B1">
              <w:rPr>
                <w:rFonts w:ascii="Times New Roman" w:hAnsi="Times New Roman" w:cs="Times New Roman"/>
                <w:sz w:val="24"/>
                <w:szCs w:val="24"/>
              </w:rPr>
              <w:t>.</w:t>
            </w:r>
          </w:p>
        </w:tc>
        <w:tc>
          <w:tcPr>
            <w:tcW w:w="2836" w:type="dxa"/>
            <w:gridSpan w:val="2"/>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5DAF78F7" w14:textId="77777777" w:rsidR="004D0FFC" w:rsidRPr="00A762B6" w:rsidRDefault="004D0FFC" w:rsidP="008C1E97">
            <w:pPr>
              <w:autoSpaceDN w:val="0"/>
              <w:spacing w:after="0" w:line="240" w:lineRule="auto"/>
              <w:rPr>
                <w:rFonts w:ascii="Times New Roman" w:eastAsia="Calibri" w:hAnsi="Times New Roman" w:cs="Times New Roman"/>
                <w:b/>
                <w:bCs/>
                <w:kern w:val="3"/>
                <w:sz w:val="24"/>
                <w:szCs w:val="24"/>
              </w:rPr>
            </w:pPr>
          </w:p>
        </w:tc>
      </w:tr>
      <w:tr w:rsidR="004D0FFC" w:rsidRPr="00A762B6" w14:paraId="42A47F0B" w14:textId="77777777" w:rsidTr="004D0FFC">
        <w:trPr>
          <w:trHeight w:val="252"/>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4E497F" w14:textId="77777777" w:rsidR="004D0FFC" w:rsidRPr="00A762B6" w:rsidRDefault="004D0FFC" w:rsidP="008C1E97">
            <w:pPr>
              <w:autoSpaceDN w:val="0"/>
              <w:spacing w:after="0" w:line="240" w:lineRule="auto"/>
              <w:rPr>
                <w:rFonts w:ascii="Times New Roman" w:eastAsia="Times New Roman" w:hAnsi="Times New Roman" w:cs="Times New Roman"/>
                <w:sz w:val="24"/>
                <w:szCs w:val="24"/>
              </w:rPr>
            </w:pPr>
          </w:p>
        </w:tc>
        <w:tc>
          <w:tcPr>
            <w:tcW w:w="6382"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hideMark/>
          </w:tcPr>
          <w:p w14:paraId="046653DF" w14:textId="7753840D" w:rsidR="004D0FFC" w:rsidRPr="00A762B6" w:rsidRDefault="004D0FFC" w:rsidP="008C1E97">
            <w:pPr>
              <w:autoSpaceDN w:val="0"/>
              <w:spacing w:after="0" w:line="240" w:lineRule="auto"/>
              <w:jc w:val="right"/>
              <w:rPr>
                <w:rFonts w:ascii="Times New Roman" w:eastAsia="Times New Roman" w:hAnsi="Times New Roman" w:cs="Times New Roman"/>
                <w:b/>
                <w:sz w:val="24"/>
                <w:szCs w:val="24"/>
              </w:rPr>
            </w:pPr>
            <w:r w:rsidRPr="00A762B6">
              <w:rPr>
                <w:rFonts w:ascii="Times New Roman" w:eastAsia="Times New Roman" w:hAnsi="Times New Roman" w:cs="Times New Roman"/>
                <w:b/>
                <w:sz w:val="24"/>
                <w:szCs w:val="24"/>
              </w:rPr>
              <w:t>Bendra pasiūlymo kaina</w:t>
            </w:r>
            <w:r>
              <w:rPr>
                <w:rFonts w:ascii="Times New Roman" w:eastAsia="Times New Roman" w:hAnsi="Times New Roman" w:cs="Times New Roman"/>
                <w:b/>
                <w:sz w:val="24"/>
                <w:szCs w:val="24"/>
              </w:rPr>
              <w:t xml:space="preserve"> (1+2 eil. suma) be PVM  </w:t>
            </w:r>
          </w:p>
        </w:tc>
        <w:tc>
          <w:tcPr>
            <w:tcW w:w="2836" w:type="dxa"/>
            <w:gridSpan w:val="2"/>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64AC5778" w14:textId="77777777" w:rsidR="004D0FFC" w:rsidRPr="00A762B6" w:rsidRDefault="004D0FFC" w:rsidP="008C1E97">
            <w:pPr>
              <w:autoSpaceDN w:val="0"/>
              <w:spacing w:after="0" w:line="240" w:lineRule="auto"/>
              <w:rPr>
                <w:rFonts w:ascii="Times New Roman" w:eastAsia="Calibri" w:hAnsi="Times New Roman" w:cs="Times New Roman"/>
                <w:b/>
                <w:bCs/>
                <w:kern w:val="3"/>
                <w:sz w:val="24"/>
                <w:szCs w:val="24"/>
              </w:rPr>
            </w:pPr>
          </w:p>
        </w:tc>
      </w:tr>
      <w:tr w:rsidR="004D0FFC" w:rsidRPr="00A762B6" w14:paraId="6BB4CF45" w14:textId="77777777" w:rsidTr="004D0FFC">
        <w:trPr>
          <w:trHeight w:val="252"/>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AAAAC7" w14:textId="77777777" w:rsidR="004D0FFC" w:rsidRPr="00A762B6" w:rsidRDefault="004D0FFC" w:rsidP="008C1E97">
            <w:pPr>
              <w:autoSpaceDN w:val="0"/>
              <w:spacing w:after="0" w:line="240" w:lineRule="auto"/>
              <w:rPr>
                <w:rFonts w:ascii="Times New Roman" w:eastAsia="Times New Roman" w:hAnsi="Times New Roman" w:cs="Times New Roman"/>
                <w:sz w:val="24"/>
                <w:szCs w:val="24"/>
              </w:rPr>
            </w:pPr>
          </w:p>
        </w:tc>
        <w:tc>
          <w:tcPr>
            <w:tcW w:w="6382"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1D666FB5" w14:textId="77777777" w:rsidR="004D0FFC" w:rsidRPr="00A762B6" w:rsidRDefault="004D0FFC" w:rsidP="008C1E97">
            <w:pPr>
              <w:autoSpaceDN w:val="0"/>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PVM (21 proc.) </w:t>
            </w:r>
          </w:p>
        </w:tc>
        <w:tc>
          <w:tcPr>
            <w:tcW w:w="2836" w:type="dxa"/>
            <w:gridSpan w:val="2"/>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DD83D4E" w14:textId="77777777" w:rsidR="004D0FFC" w:rsidRPr="00A762B6" w:rsidRDefault="004D0FFC" w:rsidP="008C1E97">
            <w:pPr>
              <w:autoSpaceDN w:val="0"/>
              <w:spacing w:after="0" w:line="240" w:lineRule="auto"/>
              <w:rPr>
                <w:rFonts w:ascii="Times New Roman" w:eastAsia="Calibri" w:hAnsi="Times New Roman" w:cs="Times New Roman"/>
                <w:b/>
                <w:bCs/>
                <w:kern w:val="3"/>
                <w:sz w:val="24"/>
                <w:szCs w:val="24"/>
              </w:rPr>
            </w:pPr>
          </w:p>
        </w:tc>
      </w:tr>
      <w:tr w:rsidR="004D0FFC" w:rsidRPr="00A762B6" w14:paraId="218C371C" w14:textId="77777777" w:rsidTr="004D0FFC">
        <w:trPr>
          <w:trHeight w:val="252"/>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8086AD" w14:textId="77777777" w:rsidR="004D0FFC" w:rsidRPr="00A762B6" w:rsidRDefault="004D0FFC" w:rsidP="008C1E97">
            <w:pPr>
              <w:autoSpaceDN w:val="0"/>
              <w:spacing w:after="0" w:line="240" w:lineRule="auto"/>
              <w:rPr>
                <w:rFonts w:ascii="Times New Roman" w:eastAsia="Times New Roman" w:hAnsi="Times New Roman" w:cs="Times New Roman"/>
                <w:sz w:val="24"/>
                <w:szCs w:val="24"/>
              </w:rPr>
            </w:pPr>
          </w:p>
        </w:tc>
        <w:tc>
          <w:tcPr>
            <w:tcW w:w="6382"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67BB5105" w14:textId="77777777" w:rsidR="004D0FFC" w:rsidRDefault="004D0FFC" w:rsidP="008C1E97">
            <w:pPr>
              <w:autoSpaceDN w:val="0"/>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Bendra pasiūlymo kaina su PVM </w:t>
            </w:r>
          </w:p>
        </w:tc>
        <w:tc>
          <w:tcPr>
            <w:tcW w:w="2836" w:type="dxa"/>
            <w:gridSpan w:val="2"/>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1820132C" w14:textId="77777777" w:rsidR="004D0FFC" w:rsidRPr="00A762B6" w:rsidRDefault="004D0FFC" w:rsidP="008C1E97">
            <w:pPr>
              <w:autoSpaceDN w:val="0"/>
              <w:spacing w:after="0" w:line="240" w:lineRule="auto"/>
              <w:rPr>
                <w:rFonts w:ascii="Times New Roman" w:eastAsia="Calibri" w:hAnsi="Times New Roman" w:cs="Times New Roman"/>
                <w:b/>
                <w:bCs/>
                <w:kern w:val="3"/>
                <w:sz w:val="24"/>
                <w:szCs w:val="24"/>
              </w:rPr>
            </w:pPr>
          </w:p>
        </w:tc>
      </w:tr>
      <w:bookmarkEnd w:id="65"/>
    </w:tbl>
    <w:p w14:paraId="1B2AE286" w14:textId="77777777" w:rsidR="004D0FFC" w:rsidRPr="00A762B6" w:rsidRDefault="004D0FFC" w:rsidP="004D0FFC">
      <w:pPr>
        <w:tabs>
          <w:tab w:val="left" w:pos="851"/>
          <w:tab w:val="left" w:pos="993"/>
          <w:tab w:val="left" w:pos="1134"/>
        </w:tabs>
        <w:autoSpaceDN w:val="0"/>
        <w:spacing w:after="0" w:line="240" w:lineRule="auto"/>
        <w:jc w:val="both"/>
        <w:rPr>
          <w:rFonts w:ascii="Times New Roman" w:eastAsia="Times New Roman" w:hAnsi="Times New Roman" w:cs="Times New Roman"/>
          <w:sz w:val="24"/>
          <w:szCs w:val="24"/>
        </w:rPr>
      </w:pPr>
    </w:p>
    <w:p w14:paraId="5740EEBE" w14:textId="77777777" w:rsidR="004D0FFC" w:rsidRPr="00A762B6" w:rsidRDefault="004D0FFC" w:rsidP="004D0FFC">
      <w:pPr>
        <w:widowControl w:val="0"/>
        <w:suppressAutoHyphens/>
        <w:autoSpaceDN w:val="0"/>
        <w:spacing w:after="0" w:line="240" w:lineRule="auto"/>
        <w:jc w:val="both"/>
        <w:rPr>
          <w:rFonts w:ascii="Times New Roman" w:eastAsia="Times New Roman" w:hAnsi="Times New Roman" w:cs="Times New Roman"/>
          <w:b/>
          <w:i/>
          <w:iCs/>
          <w:sz w:val="22"/>
          <w:szCs w:val="22"/>
          <w:lang w:eastAsia="en-US"/>
        </w:rPr>
      </w:pPr>
      <w:r w:rsidRPr="00A762B6">
        <w:rPr>
          <w:rFonts w:ascii="Times New Roman" w:eastAsia="Times New Roman" w:hAnsi="Times New Roman" w:cs="Times New Roman"/>
          <w:b/>
          <w:i/>
          <w:iCs/>
          <w:sz w:val="22"/>
          <w:szCs w:val="22"/>
          <w:lang w:eastAsia="en-US"/>
        </w:rPr>
        <w:t>Pastabos:</w:t>
      </w:r>
    </w:p>
    <w:p w14:paraId="7113D479" w14:textId="77777777" w:rsidR="004D0FFC" w:rsidRPr="00A762B6" w:rsidRDefault="004D0FFC" w:rsidP="004D0FFC">
      <w:pPr>
        <w:tabs>
          <w:tab w:val="left" w:pos="709"/>
          <w:tab w:val="left" w:pos="993"/>
        </w:tabs>
        <w:suppressAutoHyphens/>
        <w:autoSpaceDN w:val="0"/>
        <w:spacing w:after="0" w:line="240" w:lineRule="auto"/>
        <w:jc w:val="both"/>
        <w:rPr>
          <w:rFonts w:ascii="Times New Roman" w:eastAsia="Lucida Sans Unicode" w:hAnsi="Times New Roman" w:cs="Times New Roman"/>
          <w:bCs/>
          <w:sz w:val="24"/>
          <w:szCs w:val="24"/>
          <w:u w:val="single"/>
          <w:lang w:eastAsia="ar-SA"/>
        </w:rPr>
      </w:pPr>
      <w:r w:rsidRPr="00A762B6">
        <w:rPr>
          <w:rFonts w:ascii="Times New Roman" w:eastAsia="Lucida Sans Unicode" w:hAnsi="Times New Roman" w:cs="Times New Roman"/>
          <w:b/>
          <w:bCs/>
          <w:i/>
          <w:sz w:val="24"/>
          <w:szCs w:val="24"/>
          <w:u w:val="single"/>
          <w:lang w:eastAsia="ar-SA"/>
        </w:rPr>
        <w:t xml:space="preserve">Tiekėjas kartu su pasiūlymu turi pateikti įkainotus Darbų kiekių žiniaraščius </w:t>
      </w:r>
    </w:p>
    <w:p w14:paraId="20CB23EA" w14:textId="77777777" w:rsidR="004D0FFC" w:rsidRPr="00A762B6" w:rsidRDefault="004D0FFC" w:rsidP="004D0FFC">
      <w:pPr>
        <w:tabs>
          <w:tab w:val="left" w:pos="851"/>
          <w:tab w:val="left" w:pos="993"/>
        </w:tabs>
        <w:suppressAutoHyphens/>
        <w:autoSpaceDN w:val="0"/>
        <w:spacing w:before="120" w:after="0" w:line="240" w:lineRule="auto"/>
        <w:jc w:val="both"/>
        <w:rPr>
          <w:rFonts w:ascii="Times New Roman" w:eastAsia="Lucida Sans Unicode" w:hAnsi="Times New Roman" w:cs="Times New Roman"/>
          <w:i/>
          <w:sz w:val="24"/>
          <w:szCs w:val="24"/>
          <w:lang w:eastAsia="ar-SA"/>
        </w:rPr>
      </w:pPr>
      <w:bookmarkStart w:id="66" w:name="_Hlk171582593"/>
      <w:r w:rsidRPr="00A762B6">
        <w:rPr>
          <w:rFonts w:ascii="Times New Roman" w:eastAsia="Lucida Sans Unicode" w:hAnsi="Times New Roman" w:cs="Times New Roman"/>
          <w:i/>
          <w:sz w:val="24"/>
          <w:szCs w:val="24"/>
          <w:lang w:eastAsia="ar-SA"/>
        </w:rPr>
        <w:t>Tiekėjo pateiktose kainose turi būti įvertinti visi reikiami tiekėjo įrengimai bei mechanizmai Darbams atlikti, montavimas, tiekėjo personalo darbas, medžiagos, montažinės-tvirtinimo medžiagos, priežiūra, paleidimas, derinimas, bandymai (jei tokie reikalingi), netiesioginės išlaidos, tiekėjo mokami mokesčiai, pelnas kartu su galimai numatoma tiekėjo rizika, prievolės ir įsipareigojimai apibrėžti pirkimo sutartyje ar atsirandantys ją vykdant;</w:t>
      </w:r>
    </w:p>
    <w:bookmarkEnd w:id="66"/>
    <w:p w14:paraId="2C2D8886" w14:textId="77777777" w:rsidR="004D0FFC" w:rsidRPr="00A762B6" w:rsidRDefault="004D0FFC" w:rsidP="004D0FFC">
      <w:pPr>
        <w:tabs>
          <w:tab w:val="left" w:pos="851"/>
          <w:tab w:val="left" w:pos="993"/>
        </w:tabs>
        <w:suppressAutoHyphens/>
        <w:autoSpaceDN w:val="0"/>
        <w:spacing w:before="120" w:after="0" w:line="240" w:lineRule="auto"/>
        <w:jc w:val="both"/>
        <w:rPr>
          <w:rFonts w:ascii="Times New Roman" w:eastAsia="Lucida Sans Unicode" w:hAnsi="Times New Roman" w:cs="Times New Roman"/>
          <w:i/>
          <w:sz w:val="24"/>
          <w:szCs w:val="24"/>
          <w:lang w:eastAsia="ar-SA"/>
        </w:rPr>
      </w:pPr>
      <w:r w:rsidRPr="00A762B6">
        <w:rPr>
          <w:rFonts w:ascii="Times New Roman" w:eastAsia="Lucida Sans Unicode" w:hAnsi="Times New Roman" w:cs="Times New Roman"/>
          <w:i/>
          <w:sz w:val="24"/>
          <w:szCs w:val="24"/>
          <w:lang w:eastAsia="ar-SA"/>
        </w:rPr>
        <w:t>Kainos pasiūlyme nurodomos paliekant du skaitmenis po kablelio;</w:t>
      </w:r>
    </w:p>
    <w:p w14:paraId="69DB3F37" w14:textId="77777777" w:rsidR="004D0FFC" w:rsidRPr="00A762B6" w:rsidRDefault="004D0FFC" w:rsidP="004D0FFC">
      <w:pPr>
        <w:tabs>
          <w:tab w:val="left" w:pos="851"/>
          <w:tab w:val="left" w:pos="993"/>
        </w:tabs>
        <w:suppressAutoHyphens/>
        <w:autoSpaceDN w:val="0"/>
        <w:spacing w:before="120" w:after="0" w:line="240" w:lineRule="auto"/>
        <w:jc w:val="both"/>
        <w:rPr>
          <w:rFonts w:ascii="Times New Roman" w:eastAsia="Lucida Sans Unicode" w:hAnsi="Times New Roman" w:cs="Times New Roman"/>
          <w:i/>
          <w:sz w:val="24"/>
          <w:szCs w:val="24"/>
          <w:lang w:eastAsia="ar-SA"/>
        </w:rPr>
      </w:pPr>
      <w:r w:rsidRPr="00A762B6">
        <w:rPr>
          <w:rFonts w:ascii="Times New Roman" w:eastAsia="Lucida Sans Unicode" w:hAnsi="Times New Roman" w:cs="Times New Roman"/>
          <w:i/>
          <w:sz w:val="24"/>
          <w:szCs w:val="24"/>
          <w:lang w:eastAsia="ar-SA"/>
        </w:rPr>
        <w:t>Bendra pasiūlymo kaina turi atitikti pateiktų jos sudėtinių dalių sumą.</w:t>
      </w:r>
    </w:p>
    <w:p w14:paraId="1B150636" w14:textId="77777777" w:rsidR="004D0FFC" w:rsidRDefault="004D0FFC" w:rsidP="004D0FFC">
      <w:pPr>
        <w:tabs>
          <w:tab w:val="left" w:pos="3584"/>
        </w:tabs>
        <w:suppressAutoHyphens/>
        <w:autoSpaceDN w:val="0"/>
        <w:spacing w:after="120" w:line="240" w:lineRule="auto"/>
        <w:jc w:val="both"/>
        <w:rPr>
          <w:rFonts w:ascii="Times New Roman" w:eastAsia="Lucida Sans Unicode" w:hAnsi="Times New Roman" w:cs="Times New Roman"/>
          <w:i/>
          <w:sz w:val="24"/>
          <w:szCs w:val="24"/>
          <w:lang w:eastAsia="ar-SA"/>
        </w:rPr>
      </w:pPr>
    </w:p>
    <w:p w14:paraId="109C084E" w14:textId="77777777" w:rsidR="004D0FFC" w:rsidRPr="00A762B6" w:rsidRDefault="004D0FFC" w:rsidP="004D0FFC">
      <w:pPr>
        <w:tabs>
          <w:tab w:val="left" w:pos="3584"/>
        </w:tabs>
        <w:suppressAutoHyphens/>
        <w:autoSpaceDN w:val="0"/>
        <w:spacing w:after="120" w:line="240" w:lineRule="auto"/>
        <w:jc w:val="both"/>
        <w:rPr>
          <w:rFonts w:ascii="Times New Roman" w:eastAsia="Times New Roman" w:hAnsi="Times New Roman" w:cs="Times New Roman"/>
          <w:sz w:val="24"/>
          <w:szCs w:val="24"/>
          <w:lang w:eastAsia="en-US"/>
        </w:rPr>
      </w:pPr>
      <w:r w:rsidRPr="00A762B6">
        <w:rPr>
          <w:rFonts w:ascii="Times New Roman" w:eastAsia="Times New Roman" w:hAnsi="Times New Roman" w:cs="Times New Roman"/>
          <w:b/>
          <w:bCs/>
          <w:sz w:val="24"/>
          <w:szCs w:val="24"/>
          <w:lang w:eastAsia="en-US"/>
        </w:rPr>
        <w:t>Bendra pasiūlymo kaina be PVM –</w:t>
      </w:r>
      <w:r w:rsidRPr="00A762B6">
        <w:rPr>
          <w:rFonts w:ascii="Times New Roman" w:eastAsia="Times New Roman" w:hAnsi="Times New Roman" w:cs="Times New Roman"/>
          <w:sz w:val="24"/>
          <w:szCs w:val="24"/>
          <w:lang w:eastAsia="en-US"/>
        </w:rPr>
        <w:t xml:space="preserve"> _________________ Eur (nurodoma suma skaičiais ir žodžiais). </w:t>
      </w:r>
    </w:p>
    <w:p w14:paraId="4CF76523" w14:textId="77777777" w:rsidR="004D0FFC" w:rsidRPr="00A762B6" w:rsidRDefault="004D0FFC" w:rsidP="004D0FFC">
      <w:pPr>
        <w:tabs>
          <w:tab w:val="left" w:pos="3584"/>
        </w:tabs>
        <w:suppressAutoHyphens/>
        <w:autoSpaceDN w:val="0"/>
        <w:spacing w:after="120" w:line="240" w:lineRule="auto"/>
        <w:jc w:val="both"/>
        <w:rPr>
          <w:rFonts w:ascii="Times New Roman" w:eastAsia="Times New Roman" w:hAnsi="Times New Roman" w:cs="Times New Roman"/>
          <w:sz w:val="24"/>
          <w:szCs w:val="24"/>
          <w:lang w:eastAsia="en-US"/>
        </w:rPr>
      </w:pPr>
      <w:r w:rsidRPr="00A762B6">
        <w:rPr>
          <w:rFonts w:ascii="Times New Roman" w:eastAsia="Times New Roman" w:hAnsi="Times New Roman" w:cs="Times New Roman"/>
          <w:b/>
          <w:bCs/>
          <w:sz w:val="24"/>
          <w:szCs w:val="24"/>
          <w:lang w:eastAsia="en-US"/>
        </w:rPr>
        <w:t>Bendra pasiūlymo kaina su PVM –</w:t>
      </w:r>
      <w:r w:rsidRPr="00A762B6">
        <w:rPr>
          <w:rFonts w:ascii="Times New Roman" w:eastAsia="Times New Roman" w:hAnsi="Times New Roman" w:cs="Times New Roman"/>
          <w:sz w:val="24"/>
          <w:szCs w:val="24"/>
          <w:lang w:eastAsia="en-US"/>
        </w:rPr>
        <w:t xml:space="preserve"> _________________ Eur (nurodoma suma skaičiais žodžiais). </w:t>
      </w:r>
    </w:p>
    <w:p w14:paraId="49EFD086" w14:textId="77777777" w:rsidR="004D0FFC" w:rsidRPr="00A762B6" w:rsidRDefault="004D0FFC" w:rsidP="004D0FFC">
      <w:pPr>
        <w:tabs>
          <w:tab w:val="left" w:pos="3584"/>
        </w:tabs>
        <w:suppressAutoHyphens/>
        <w:autoSpaceDN w:val="0"/>
        <w:spacing w:after="0" w:line="240" w:lineRule="auto"/>
        <w:jc w:val="both"/>
        <w:rPr>
          <w:rFonts w:ascii="Times New Roman" w:eastAsia="Times New Roman" w:hAnsi="Times New Roman" w:cs="Times New Roman"/>
          <w:sz w:val="24"/>
          <w:szCs w:val="24"/>
          <w:lang w:eastAsia="en-US"/>
        </w:rPr>
      </w:pPr>
      <w:r w:rsidRPr="00A762B6">
        <w:rPr>
          <w:rFonts w:ascii="Times New Roman" w:eastAsia="Times New Roman" w:hAnsi="Times New Roman" w:cs="Times New Roman"/>
          <w:b/>
          <w:bCs/>
          <w:sz w:val="24"/>
          <w:szCs w:val="24"/>
          <w:lang w:eastAsia="en-US"/>
        </w:rPr>
        <w:t>Į šią sumą įeina visos išlaidos ir visi mokesčiai, taip pat PVM*, kuris sudaro</w:t>
      </w:r>
      <w:r w:rsidRPr="00A762B6">
        <w:rPr>
          <w:rFonts w:ascii="Times New Roman" w:eastAsia="Times New Roman" w:hAnsi="Times New Roman" w:cs="Times New Roman"/>
          <w:sz w:val="24"/>
          <w:szCs w:val="24"/>
          <w:lang w:eastAsia="en-US"/>
        </w:rPr>
        <w:t xml:space="preserve"> ________________ Eur (nurodoma suma skaičiais ir žodžiais).</w:t>
      </w:r>
    </w:p>
    <w:p w14:paraId="101F723C" w14:textId="77777777" w:rsidR="004D0FFC" w:rsidRDefault="004D0FFC" w:rsidP="004D0FFC">
      <w:pPr>
        <w:widowControl w:val="0"/>
        <w:shd w:val="clear" w:color="auto" w:fill="FFFFFF"/>
        <w:autoSpaceDE w:val="0"/>
        <w:spacing w:after="0" w:line="100" w:lineRule="atLeast"/>
        <w:rPr>
          <w:rFonts w:ascii="Times New Roman" w:eastAsia="Times New Roman" w:hAnsi="Times New Roman" w:cs="Times New Roman"/>
          <w:color w:val="000000"/>
          <w:kern w:val="1"/>
          <w:sz w:val="24"/>
          <w:szCs w:val="24"/>
          <w:u w:color="000000"/>
          <w:lang w:eastAsia="hi-IN" w:bidi="hi-IN"/>
        </w:rPr>
      </w:pPr>
    </w:p>
    <w:p w14:paraId="216E1B33" w14:textId="77777777" w:rsidR="004D0FFC" w:rsidRPr="00BF2D9F" w:rsidRDefault="004D0FFC" w:rsidP="004D0FFC">
      <w:pPr>
        <w:pStyle w:val="Sraopastraipa"/>
        <w:widowControl w:val="0"/>
        <w:numPr>
          <w:ilvl w:val="0"/>
          <w:numId w:val="21"/>
        </w:numPr>
        <w:shd w:val="clear" w:color="auto" w:fill="FFFFFF"/>
        <w:autoSpaceDE w:val="0"/>
        <w:spacing w:after="0" w:line="100" w:lineRule="atLeast"/>
        <w:rPr>
          <w:rFonts w:ascii="Times New Roman" w:eastAsia="Times New Roman" w:hAnsi="Times New Roman" w:cs="Times New Roman"/>
          <w:color w:val="000000"/>
          <w:kern w:val="1"/>
          <w:sz w:val="24"/>
          <w:szCs w:val="24"/>
          <w:u w:color="000000"/>
          <w:lang w:eastAsia="hi-IN" w:bidi="hi-IN"/>
        </w:rPr>
      </w:pPr>
      <w:r w:rsidRPr="00BF2D9F">
        <w:rPr>
          <w:rFonts w:ascii="Times New Roman" w:eastAsia="Times New Roman" w:hAnsi="Times New Roman" w:cs="Times New Roman"/>
          <w:color w:val="000000"/>
          <w:kern w:val="1"/>
          <w:sz w:val="24"/>
          <w:szCs w:val="24"/>
          <w:u w:color="000000"/>
          <w:lang w:eastAsia="hi-IN" w:bidi="hi-IN"/>
        </w:rPr>
        <w:t xml:space="preserve">Pasiūlymo vertinimo kriterijus </w:t>
      </w:r>
    </w:p>
    <w:p w14:paraId="18163E3C" w14:textId="77777777" w:rsidR="004D0FFC" w:rsidRPr="00BF2D9F" w:rsidRDefault="004D0FFC" w:rsidP="004D0FFC">
      <w:pPr>
        <w:pStyle w:val="Sraopastraipa"/>
        <w:widowControl w:val="0"/>
        <w:shd w:val="clear" w:color="auto" w:fill="FFFFFF"/>
        <w:autoSpaceDE w:val="0"/>
        <w:spacing w:after="0" w:line="100" w:lineRule="atLeast"/>
        <w:ind w:left="360"/>
        <w:rPr>
          <w:rFonts w:ascii="Times New Roman" w:eastAsia="Times New Roman" w:hAnsi="Times New Roman" w:cs="Times New Roman"/>
          <w:kern w:val="1"/>
          <w:sz w:val="24"/>
          <w:szCs w:val="24"/>
          <w:u w:color="000000"/>
          <w:lang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5537"/>
        <w:gridCol w:w="2410"/>
      </w:tblGrid>
      <w:tr w:rsidR="004D0FFC" w:rsidRPr="00BF2D9F" w14:paraId="338059E7" w14:textId="77777777" w:rsidTr="008C1E97">
        <w:trPr>
          <w:trHeight w:val="312"/>
        </w:trPr>
        <w:tc>
          <w:tcPr>
            <w:tcW w:w="1971" w:type="dxa"/>
            <w:tcBorders>
              <w:top w:val="single" w:sz="4" w:space="0" w:color="auto"/>
              <w:left w:val="single" w:sz="4" w:space="0" w:color="auto"/>
              <w:bottom w:val="single" w:sz="4" w:space="0" w:color="auto"/>
              <w:right w:val="single" w:sz="4" w:space="0" w:color="auto"/>
            </w:tcBorders>
            <w:shd w:val="clear" w:color="auto" w:fill="D6E3BC"/>
            <w:hideMark/>
          </w:tcPr>
          <w:p w14:paraId="285E3AF2" w14:textId="77777777" w:rsidR="004D0FFC" w:rsidRPr="00BF2D9F" w:rsidRDefault="004D0FFC" w:rsidP="008C1E97">
            <w:pPr>
              <w:suppressAutoHyphens/>
              <w:autoSpaceDN w:val="0"/>
              <w:spacing w:before="120" w:after="0" w:line="240" w:lineRule="auto"/>
              <w:ind w:firstLine="28"/>
              <w:jc w:val="center"/>
              <w:rPr>
                <w:rFonts w:ascii="Times New Roman" w:eastAsia="Calibri" w:hAnsi="Times New Roman" w:cs="Times New Roman"/>
                <w:b/>
                <w:bCs/>
                <w:sz w:val="24"/>
                <w:szCs w:val="24"/>
                <w:bdr w:val="none" w:sz="0" w:space="0" w:color="auto" w:frame="1"/>
              </w:rPr>
            </w:pPr>
            <w:r w:rsidRPr="00BF2D9F">
              <w:rPr>
                <w:rFonts w:ascii="Times New Roman" w:eastAsia="Calibri" w:hAnsi="Times New Roman" w:cs="Times New Roman"/>
                <w:b/>
                <w:bCs/>
                <w:sz w:val="24"/>
                <w:szCs w:val="24"/>
                <w:bdr w:val="none" w:sz="0" w:space="0" w:color="auto" w:frame="1"/>
              </w:rPr>
              <w:t>Kriterijaus simbolis</w:t>
            </w:r>
          </w:p>
        </w:tc>
        <w:tc>
          <w:tcPr>
            <w:tcW w:w="553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20823C4" w14:textId="77777777" w:rsidR="004D0FFC" w:rsidRPr="00BF2D9F" w:rsidRDefault="004D0FFC" w:rsidP="008C1E97">
            <w:pPr>
              <w:suppressAutoHyphens/>
              <w:autoSpaceDN w:val="0"/>
              <w:spacing w:after="0" w:line="240" w:lineRule="auto"/>
              <w:jc w:val="center"/>
              <w:rPr>
                <w:rFonts w:ascii="Times New Roman" w:eastAsia="Calibri" w:hAnsi="Times New Roman" w:cs="Times New Roman"/>
                <w:b/>
                <w:bCs/>
                <w:sz w:val="24"/>
                <w:szCs w:val="24"/>
                <w:bdr w:val="none" w:sz="0" w:space="0" w:color="auto" w:frame="1"/>
              </w:rPr>
            </w:pPr>
            <w:r w:rsidRPr="00BF2D9F">
              <w:rPr>
                <w:rFonts w:ascii="Times New Roman" w:eastAsia="Times New Roman" w:hAnsi="Times New Roman" w:cs="Times New Roman"/>
                <w:b/>
                <w:sz w:val="24"/>
                <w:szCs w:val="24"/>
                <w:lang w:eastAsia="en-US"/>
              </w:rPr>
              <w:t>Vertinimo kriterijaus turinys</w:t>
            </w:r>
          </w:p>
        </w:tc>
        <w:tc>
          <w:tcPr>
            <w:tcW w:w="241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D50E57A" w14:textId="77777777" w:rsidR="004D0FFC" w:rsidRPr="00BF2D9F" w:rsidRDefault="004D0FFC" w:rsidP="008C1E97">
            <w:pPr>
              <w:suppressAutoHyphens/>
              <w:autoSpaceDN w:val="0"/>
              <w:spacing w:after="0" w:line="240" w:lineRule="auto"/>
              <w:jc w:val="center"/>
              <w:rPr>
                <w:rFonts w:ascii="Times New Roman" w:eastAsia="Calibri" w:hAnsi="Times New Roman" w:cs="Times New Roman"/>
                <w:b/>
                <w:bCs/>
                <w:sz w:val="24"/>
                <w:szCs w:val="24"/>
                <w:bdr w:val="none" w:sz="0" w:space="0" w:color="auto" w:frame="1"/>
              </w:rPr>
            </w:pPr>
            <w:r w:rsidRPr="00BF2D9F">
              <w:rPr>
                <w:rFonts w:ascii="Times New Roman" w:eastAsia="Times New Roman" w:hAnsi="Times New Roman" w:cs="Times New Roman"/>
                <w:b/>
                <w:sz w:val="24"/>
                <w:szCs w:val="24"/>
                <w:lang w:eastAsia="en-US"/>
              </w:rPr>
              <w:t xml:space="preserve">Tiekėjo siūloma kriterijaus reikšmė </w:t>
            </w:r>
            <w:r w:rsidRPr="00BF2D9F">
              <w:rPr>
                <w:rFonts w:ascii="Times New Roman" w:eastAsia="Times New Roman" w:hAnsi="Times New Roman" w:cs="Times New Roman"/>
                <w:b/>
                <w:color w:val="FF0000"/>
                <w:sz w:val="24"/>
                <w:szCs w:val="24"/>
                <w:u w:val="single" w:color="000000"/>
                <w:lang w:eastAsia="en-US"/>
              </w:rPr>
              <w:t>(Pildo tiekėjas)</w:t>
            </w:r>
            <w:r>
              <w:rPr>
                <w:rFonts w:ascii="Times New Roman" w:eastAsia="Times New Roman" w:hAnsi="Times New Roman" w:cs="Times New Roman"/>
                <w:b/>
                <w:color w:val="FF0000"/>
                <w:sz w:val="24"/>
                <w:szCs w:val="24"/>
                <w:u w:val="single" w:color="000000"/>
                <w:lang w:eastAsia="en-US"/>
              </w:rPr>
              <w:t xml:space="preserve"> Taip/Ne</w:t>
            </w:r>
          </w:p>
        </w:tc>
      </w:tr>
      <w:tr w:rsidR="004D0FFC" w:rsidRPr="00BF2D9F" w14:paraId="73B96961" w14:textId="77777777" w:rsidTr="008C1E97">
        <w:trPr>
          <w:trHeight w:val="708"/>
        </w:trPr>
        <w:tc>
          <w:tcPr>
            <w:tcW w:w="1971" w:type="dxa"/>
            <w:tcBorders>
              <w:top w:val="single" w:sz="4" w:space="0" w:color="auto"/>
              <w:left w:val="single" w:sz="4" w:space="0" w:color="auto"/>
              <w:bottom w:val="single" w:sz="4" w:space="0" w:color="auto"/>
              <w:right w:val="single" w:sz="4" w:space="0" w:color="auto"/>
            </w:tcBorders>
            <w:hideMark/>
          </w:tcPr>
          <w:p w14:paraId="5E05D1ED" w14:textId="77777777" w:rsidR="004D0FFC" w:rsidRPr="00B42CAC" w:rsidRDefault="004D0FFC" w:rsidP="008C1E97">
            <w:pPr>
              <w:suppressAutoHyphens/>
              <w:autoSpaceDN w:val="0"/>
              <w:spacing w:after="0" w:line="240" w:lineRule="auto"/>
              <w:rPr>
                <w:rFonts w:ascii="Times New Roman" w:eastAsia="Calibri" w:hAnsi="Times New Roman" w:cs="Times New Roman"/>
                <w:b/>
                <w:bCs/>
                <w:sz w:val="24"/>
                <w:szCs w:val="24"/>
                <w:bdr w:val="none" w:sz="0" w:space="0" w:color="auto" w:frame="1"/>
              </w:rPr>
            </w:pPr>
            <w:r w:rsidRPr="00B42CAC">
              <w:rPr>
                <w:rFonts w:ascii="Times New Roman" w:eastAsia="Calibri" w:hAnsi="Times New Roman" w:cs="Times New Roman"/>
                <w:b/>
                <w:bCs/>
                <w:sz w:val="24"/>
                <w:szCs w:val="24"/>
                <w:bdr w:val="none" w:sz="0" w:space="0" w:color="auto" w:frame="1"/>
              </w:rPr>
              <w:t>T1</w:t>
            </w:r>
          </w:p>
        </w:tc>
        <w:tc>
          <w:tcPr>
            <w:tcW w:w="5537" w:type="dxa"/>
            <w:tcBorders>
              <w:top w:val="single" w:sz="4" w:space="0" w:color="auto"/>
              <w:left w:val="single" w:sz="4" w:space="0" w:color="auto"/>
              <w:bottom w:val="single" w:sz="4" w:space="0" w:color="auto"/>
              <w:right w:val="single" w:sz="4" w:space="0" w:color="auto"/>
            </w:tcBorders>
            <w:hideMark/>
          </w:tcPr>
          <w:p w14:paraId="2053573A" w14:textId="77777777" w:rsidR="004D0FFC" w:rsidRPr="00BF2D9F" w:rsidRDefault="004D0FFC" w:rsidP="008C1E97">
            <w:pPr>
              <w:suppressAutoHyphens/>
              <w:autoSpaceDN w:val="0"/>
              <w:spacing w:after="0" w:line="240" w:lineRule="auto"/>
              <w:jc w:val="both"/>
              <w:rPr>
                <w:rFonts w:ascii="Times New Roman" w:eastAsia="Times New Roman" w:hAnsi="Times New Roman" w:cs="Times New Roman"/>
                <w:b/>
                <w:sz w:val="24"/>
                <w:szCs w:val="24"/>
                <w:highlight w:val="yellow"/>
                <w:lang w:eastAsia="en-US"/>
              </w:rPr>
            </w:pPr>
            <w:r w:rsidRPr="00BF2D9F">
              <w:rPr>
                <w:rFonts w:ascii="Times New Roman" w:eastAsia="Arial Unicode MS" w:hAnsi="Times New Roman" w:cs="Times New Roman"/>
                <w:b/>
                <w:sz w:val="24"/>
                <w:szCs w:val="24"/>
                <w:bdr w:val="none" w:sz="0" w:space="0" w:color="auto" w:frame="1"/>
                <w:lang w:eastAsia="en-US" w:bidi="ta-IN"/>
              </w:rPr>
              <w:t xml:space="preserve">Ar tiekėjas taikys alkoholio kontrolės darbe sistemą? </w:t>
            </w:r>
          </w:p>
        </w:tc>
        <w:tc>
          <w:tcPr>
            <w:tcW w:w="2410" w:type="dxa"/>
            <w:tcBorders>
              <w:top w:val="single" w:sz="4" w:space="0" w:color="auto"/>
              <w:left w:val="single" w:sz="4" w:space="0" w:color="auto"/>
              <w:bottom w:val="single" w:sz="4" w:space="0" w:color="auto"/>
              <w:right w:val="single" w:sz="4" w:space="0" w:color="auto"/>
            </w:tcBorders>
          </w:tcPr>
          <w:p w14:paraId="384615A7" w14:textId="77777777" w:rsidR="004D0FFC" w:rsidRPr="00BF2D9F" w:rsidRDefault="004D0FFC" w:rsidP="008C1E97">
            <w:pPr>
              <w:suppressAutoHyphens/>
              <w:autoSpaceDN w:val="0"/>
              <w:spacing w:after="0" w:line="240" w:lineRule="auto"/>
              <w:rPr>
                <w:rFonts w:ascii="Times New Roman" w:eastAsia="Calibri" w:hAnsi="Times New Roman" w:cs="Times New Roman"/>
                <w:b/>
                <w:bCs/>
                <w:sz w:val="24"/>
                <w:szCs w:val="24"/>
                <w:highlight w:val="yellow"/>
                <w:bdr w:val="none" w:sz="0" w:space="0" w:color="auto" w:frame="1"/>
              </w:rPr>
            </w:pPr>
          </w:p>
        </w:tc>
      </w:tr>
      <w:tr w:rsidR="004D0FFC" w:rsidRPr="00BF2D9F" w14:paraId="08D37305" w14:textId="77777777" w:rsidTr="008C1E97">
        <w:trPr>
          <w:trHeight w:val="208"/>
        </w:trPr>
        <w:tc>
          <w:tcPr>
            <w:tcW w:w="1971" w:type="dxa"/>
            <w:tcBorders>
              <w:top w:val="single" w:sz="4" w:space="0" w:color="auto"/>
              <w:left w:val="single" w:sz="4" w:space="0" w:color="auto"/>
              <w:bottom w:val="single" w:sz="4" w:space="0" w:color="auto"/>
              <w:right w:val="single" w:sz="4" w:space="0" w:color="auto"/>
            </w:tcBorders>
            <w:hideMark/>
          </w:tcPr>
          <w:p w14:paraId="2B0C938B" w14:textId="77777777" w:rsidR="004D0FFC" w:rsidRPr="00B42CAC" w:rsidRDefault="004D0FFC" w:rsidP="008C1E97">
            <w:pPr>
              <w:suppressAutoHyphens/>
              <w:autoSpaceDN w:val="0"/>
              <w:spacing w:after="0" w:line="240" w:lineRule="auto"/>
              <w:rPr>
                <w:rFonts w:ascii="Times New Roman" w:eastAsia="Calibri" w:hAnsi="Times New Roman" w:cs="Times New Roman"/>
                <w:b/>
                <w:bCs/>
                <w:sz w:val="24"/>
                <w:szCs w:val="24"/>
                <w:bdr w:val="none" w:sz="0" w:space="0" w:color="auto" w:frame="1"/>
              </w:rPr>
            </w:pPr>
            <w:r w:rsidRPr="00B42CAC">
              <w:rPr>
                <w:rFonts w:ascii="Times New Roman" w:eastAsia="Calibri" w:hAnsi="Times New Roman" w:cs="Times New Roman"/>
                <w:b/>
                <w:bCs/>
                <w:sz w:val="24"/>
                <w:szCs w:val="24"/>
                <w:bdr w:val="none" w:sz="0" w:space="0" w:color="auto" w:frame="1"/>
              </w:rPr>
              <w:t>T2</w:t>
            </w:r>
          </w:p>
        </w:tc>
        <w:tc>
          <w:tcPr>
            <w:tcW w:w="5537" w:type="dxa"/>
            <w:tcBorders>
              <w:top w:val="single" w:sz="4" w:space="0" w:color="auto"/>
              <w:left w:val="single" w:sz="4" w:space="0" w:color="auto"/>
              <w:bottom w:val="single" w:sz="4" w:space="0" w:color="auto"/>
              <w:right w:val="single" w:sz="4" w:space="0" w:color="auto"/>
            </w:tcBorders>
            <w:hideMark/>
          </w:tcPr>
          <w:p w14:paraId="1C850527" w14:textId="77777777" w:rsidR="004D0FFC" w:rsidRPr="00BF2D9F" w:rsidRDefault="004D0FFC" w:rsidP="008C1E97">
            <w:pPr>
              <w:widowControl w:val="0"/>
              <w:tabs>
                <w:tab w:val="left" w:pos="1134"/>
              </w:tabs>
              <w:suppressAutoHyphens/>
              <w:autoSpaceDE w:val="0"/>
              <w:autoSpaceDN w:val="0"/>
              <w:adjustRightInd w:val="0"/>
              <w:spacing w:after="0" w:line="240" w:lineRule="auto"/>
              <w:jc w:val="both"/>
              <w:rPr>
                <w:rFonts w:ascii="Times New Roman" w:eastAsia="Calibri" w:hAnsi="Times New Roman" w:cs="Times New Roman"/>
                <w:b/>
                <w:bCs/>
                <w:sz w:val="24"/>
                <w:szCs w:val="24"/>
                <w:bdr w:val="none" w:sz="0" w:space="0" w:color="auto" w:frame="1"/>
                <w:lang w:val="fi-FI"/>
              </w:rPr>
            </w:pPr>
            <w:r w:rsidRPr="00BF2D9F">
              <w:rPr>
                <w:rFonts w:ascii="Times New Roman" w:eastAsia="Calibri" w:hAnsi="Times New Roman" w:cs="Times New Roman"/>
                <w:b/>
                <w:bCs/>
                <w:sz w:val="24"/>
                <w:szCs w:val="24"/>
                <w:bdr w:val="none" w:sz="0" w:space="0" w:color="auto" w:frame="1"/>
                <w:lang w:val="fi-FI"/>
              </w:rPr>
              <w:t>Ar tiekėjas taikys darbo laiko apskaitos sitemą</w:t>
            </w:r>
            <w:r w:rsidRPr="00BF2D9F">
              <w:rPr>
                <w:rFonts w:ascii="Times New Roman" w:eastAsia="Arial Unicode MS" w:hAnsi="Times New Roman" w:cs="Times New Roman"/>
                <w:b/>
                <w:sz w:val="24"/>
                <w:szCs w:val="24"/>
                <w:bdr w:val="none" w:sz="0" w:space="0" w:color="auto" w:frame="1"/>
                <w:lang w:eastAsia="en-US" w:bidi="ta-IN"/>
              </w:rPr>
              <w:t>?</w:t>
            </w:r>
          </w:p>
        </w:tc>
        <w:tc>
          <w:tcPr>
            <w:tcW w:w="2410" w:type="dxa"/>
            <w:tcBorders>
              <w:top w:val="single" w:sz="4" w:space="0" w:color="auto"/>
              <w:left w:val="single" w:sz="4" w:space="0" w:color="auto"/>
              <w:bottom w:val="single" w:sz="4" w:space="0" w:color="auto"/>
              <w:right w:val="single" w:sz="4" w:space="0" w:color="auto"/>
            </w:tcBorders>
          </w:tcPr>
          <w:p w14:paraId="362371D9" w14:textId="77777777" w:rsidR="004D0FFC" w:rsidRPr="00BF2D9F" w:rsidRDefault="004D0FFC" w:rsidP="008C1E97">
            <w:pPr>
              <w:suppressAutoHyphens/>
              <w:autoSpaceDN w:val="0"/>
              <w:spacing w:after="0" w:line="240" w:lineRule="auto"/>
              <w:jc w:val="center"/>
              <w:rPr>
                <w:rFonts w:ascii="Times New Roman" w:eastAsia="Calibri" w:hAnsi="Times New Roman" w:cs="Times New Roman"/>
                <w:sz w:val="24"/>
                <w:szCs w:val="24"/>
                <w:bdr w:val="none" w:sz="0" w:space="0" w:color="auto" w:frame="1"/>
              </w:rPr>
            </w:pPr>
          </w:p>
        </w:tc>
      </w:tr>
    </w:tbl>
    <w:p w14:paraId="32F02A7C" w14:textId="77777777" w:rsidR="004D0FFC" w:rsidRPr="0051268E" w:rsidRDefault="004D0FFC" w:rsidP="004D0FFC">
      <w:pPr>
        <w:shd w:val="clear" w:color="auto" w:fill="FFFFFF"/>
        <w:spacing w:after="0" w:line="100" w:lineRule="atLeast"/>
        <w:jc w:val="both"/>
        <w:rPr>
          <w:rFonts w:ascii="Times New Roman" w:eastAsia="Times New Roman" w:hAnsi="Times New Roman" w:cs="Times New Roman"/>
          <w:kern w:val="1"/>
          <w:sz w:val="24"/>
          <w:szCs w:val="24"/>
          <w:u w:color="000000"/>
          <w:lang w:eastAsia="ar-SA"/>
        </w:rPr>
      </w:pPr>
    </w:p>
    <w:p w14:paraId="429A9C35" w14:textId="77777777" w:rsidR="004D0FFC" w:rsidRPr="0051268E" w:rsidRDefault="004D0FFC" w:rsidP="004D0FFC">
      <w:pPr>
        <w:widowControl w:val="0"/>
        <w:suppressAutoHyphens/>
        <w:autoSpaceDN w:val="0"/>
        <w:spacing w:after="0" w:line="240" w:lineRule="auto"/>
        <w:jc w:val="both"/>
        <w:textAlignment w:val="baseline"/>
        <w:rPr>
          <w:rFonts w:ascii="Times New Roman" w:eastAsia="Times New Roman" w:hAnsi="Times New Roman" w:cs="Times New Roman"/>
          <w:bCs/>
          <w:sz w:val="24"/>
          <w:szCs w:val="24"/>
          <w:lang w:eastAsia="en-US"/>
        </w:rPr>
      </w:pPr>
      <w:r w:rsidRPr="0051268E">
        <w:rPr>
          <w:rFonts w:ascii="Times New Roman" w:eastAsia="Times New Roman" w:hAnsi="Times New Roman" w:cs="Times New Roman"/>
          <w:iCs/>
          <w:sz w:val="24"/>
          <w:szCs w:val="24"/>
          <w:lang w:eastAsia="en-US"/>
        </w:rPr>
        <w:t xml:space="preserve">5. </w:t>
      </w:r>
      <w:r w:rsidRPr="0051268E">
        <w:rPr>
          <w:rFonts w:ascii="Times New Roman" w:eastAsia="Times New Roman" w:hAnsi="Times New Roman" w:cs="Times New Roman"/>
          <w:sz w:val="24"/>
          <w:szCs w:val="24"/>
          <w:lang w:eastAsia="en-US"/>
        </w:rPr>
        <w:t xml:space="preserve">Teikdami šį pasiūlymą, mes patvirtiname, kad į mūsų siūlomą kainą/įkainį įskaičiuoti visi mokesčiai ir galimos išlaidos pagal konkurso sąlygose ar jo prieduose pateiktus reikalavimus. </w:t>
      </w:r>
      <w:r w:rsidRPr="0051268E">
        <w:rPr>
          <w:rFonts w:ascii="Times New Roman" w:eastAsia="Times New Roman" w:hAnsi="Times New Roman" w:cs="Times New Roman"/>
          <w:bCs/>
          <w:sz w:val="24"/>
          <w:szCs w:val="24"/>
          <w:lang w:eastAsia="en-US"/>
        </w:rPr>
        <w:t>Taip pat mes patvirtiname, kad visa pasiūlyme pateikta informacija yra teisinga, atitinka tikrovę ir apima viską, ko reikia visiškam ir tinkamam sutarties vykdymui.</w:t>
      </w:r>
    </w:p>
    <w:p w14:paraId="406769D5" w14:textId="77777777" w:rsidR="004D0FFC" w:rsidRDefault="004D0FFC" w:rsidP="004D0FFC">
      <w:pPr>
        <w:shd w:val="clear" w:color="auto" w:fill="FFFFFF"/>
        <w:spacing w:line="100" w:lineRule="atLeast"/>
        <w:jc w:val="both"/>
        <w:rPr>
          <w:rFonts w:ascii="Times New Roman" w:eastAsia="Lucida Sans Unicode" w:hAnsi="Times New Roman" w:cs="Times New Roman"/>
          <w:color w:val="000000"/>
          <w:kern w:val="3"/>
          <w:sz w:val="24"/>
          <w:szCs w:val="24"/>
          <w:lang w:eastAsia="hi-IN" w:bidi="hi-IN"/>
        </w:rPr>
      </w:pPr>
    </w:p>
    <w:p w14:paraId="5A53DC48" w14:textId="77777777" w:rsidR="004D0FFC" w:rsidRPr="0051268E" w:rsidRDefault="004D0FFC" w:rsidP="004D0FFC">
      <w:pPr>
        <w:shd w:val="clear" w:color="auto" w:fill="FFFFFF"/>
        <w:spacing w:line="100" w:lineRule="atLeast"/>
        <w:jc w:val="both"/>
        <w:rPr>
          <w:rFonts w:ascii="Times New Roman" w:eastAsia="Lucida Sans Unicode" w:hAnsi="Times New Roman" w:cs="Times New Roman"/>
          <w:color w:val="000000"/>
          <w:kern w:val="3"/>
          <w:sz w:val="24"/>
          <w:szCs w:val="24"/>
          <w:lang w:eastAsia="hi-IN" w:bidi="hi-IN"/>
        </w:rPr>
      </w:pPr>
      <w:r w:rsidRPr="0051268E">
        <w:rPr>
          <w:rFonts w:ascii="Times New Roman" w:eastAsia="Lucida Sans Unicode" w:hAnsi="Times New Roman" w:cs="Times New Roman"/>
          <w:color w:val="000000"/>
          <w:kern w:val="3"/>
          <w:sz w:val="24"/>
          <w:szCs w:val="24"/>
          <w:lang w:eastAsia="hi-IN" w:bidi="hi-IN"/>
        </w:rPr>
        <w:t>6. Kartu su pasiūlymu pateikiami šie dokumentai:</w:t>
      </w:r>
    </w:p>
    <w:tbl>
      <w:tblPr>
        <w:tblW w:w="10055" w:type="dxa"/>
        <w:tblInd w:w="5" w:type="dxa"/>
        <w:tblLayout w:type="fixed"/>
        <w:tblCellMar>
          <w:left w:w="10" w:type="dxa"/>
          <w:right w:w="10" w:type="dxa"/>
        </w:tblCellMar>
        <w:tblLook w:val="04A0" w:firstRow="1" w:lastRow="0" w:firstColumn="1" w:lastColumn="0" w:noHBand="0" w:noVBand="1"/>
      </w:tblPr>
      <w:tblGrid>
        <w:gridCol w:w="851"/>
        <w:gridCol w:w="5798"/>
        <w:gridCol w:w="3406"/>
      </w:tblGrid>
      <w:tr w:rsidR="004D0FFC" w:rsidRPr="0051268E" w14:paraId="743693EE" w14:textId="77777777" w:rsidTr="008C1E97">
        <w:trPr>
          <w:trHeight w:val="333"/>
        </w:trPr>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E369012" w14:textId="77777777" w:rsidR="004D0FFC" w:rsidRPr="0051268E" w:rsidRDefault="004D0FFC" w:rsidP="008C1E97">
            <w:pPr>
              <w:suppressAutoHyphens/>
              <w:autoSpaceDN w:val="0"/>
              <w:snapToGrid w:val="0"/>
              <w:spacing w:after="0" w:line="240" w:lineRule="auto"/>
              <w:jc w:val="center"/>
              <w:textAlignment w:val="baseline"/>
              <w:rPr>
                <w:rFonts w:ascii="Times New Roman" w:eastAsia="Lucida Sans Unicode" w:hAnsi="Times New Roman" w:cs="Times New Roman"/>
                <w:b/>
                <w:color w:val="000000"/>
                <w:kern w:val="3"/>
                <w:sz w:val="24"/>
                <w:szCs w:val="24"/>
                <w:lang w:eastAsia="hi-IN" w:bidi="hi-IN"/>
              </w:rPr>
            </w:pPr>
            <w:r w:rsidRPr="0051268E">
              <w:rPr>
                <w:rFonts w:ascii="Times New Roman" w:eastAsia="Lucida Sans Unicode" w:hAnsi="Times New Roman" w:cs="Times New Roman"/>
                <w:b/>
                <w:color w:val="000000"/>
                <w:kern w:val="3"/>
                <w:sz w:val="24"/>
                <w:szCs w:val="24"/>
                <w:lang w:eastAsia="hi-IN" w:bidi="hi-IN"/>
              </w:rPr>
              <w:t>Eil. Nr.</w:t>
            </w:r>
          </w:p>
        </w:tc>
        <w:tc>
          <w:tcPr>
            <w:tcW w:w="57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E41DB2D" w14:textId="77777777" w:rsidR="004D0FFC" w:rsidRPr="0051268E" w:rsidRDefault="004D0FFC" w:rsidP="008C1E97">
            <w:pPr>
              <w:suppressAutoHyphens/>
              <w:autoSpaceDN w:val="0"/>
              <w:snapToGrid w:val="0"/>
              <w:spacing w:after="0" w:line="240" w:lineRule="auto"/>
              <w:jc w:val="center"/>
              <w:textAlignment w:val="baseline"/>
              <w:rPr>
                <w:rFonts w:ascii="Times New Roman" w:eastAsia="Lucida Sans Unicode" w:hAnsi="Times New Roman" w:cs="Times New Roman"/>
                <w:b/>
                <w:color w:val="000000"/>
                <w:kern w:val="3"/>
                <w:sz w:val="24"/>
                <w:szCs w:val="24"/>
                <w:lang w:eastAsia="hi-IN" w:bidi="hi-IN"/>
              </w:rPr>
            </w:pPr>
            <w:r w:rsidRPr="0051268E">
              <w:rPr>
                <w:rFonts w:ascii="Times New Roman" w:eastAsia="Lucida Sans Unicode" w:hAnsi="Times New Roman" w:cs="Times New Roman"/>
                <w:b/>
                <w:color w:val="000000"/>
                <w:kern w:val="3"/>
                <w:sz w:val="24"/>
                <w:szCs w:val="24"/>
                <w:lang w:eastAsia="hi-IN" w:bidi="hi-IN"/>
              </w:rPr>
              <w:t>Pavadinimas</w:t>
            </w:r>
          </w:p>
        </w:tc>
        <w:tc>
          <w:tcPr>
            <w:tcW w:w="34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F8248FA" w14:textId="77777777" w:rsidR="004D0FFC" w:rsidRPr="0051268E" w:rsidRDefault="004D0FFC" w:rsidP="008C1E97">
            <w:pPr>
              <w:suppressAutoHyphens/>
              <w:autoSpaceDN w:val="0"/>
              <w:snapToGrid w:val="0"/>
              <w:spacing w:after="0" w:line="240" w:lineRule="auto"/>
              <w:jc w:val="center"/>
              <w:textAlignment w:val="baseline"/>
              <w:rPr>
                <w:rFonts w:ascii="Times New Roman" w:eastAsia="Lucida Sans Unicode" w:hAnsi="Times New Roman" w:cs="Times New Roman"/>
                <w:b/>
                <w:color w:val="000000"/>
                <w:kern w:val="3"/>
                <w:sz w:val="24"/>
                <w:szCs w:val="24"/>
                <w:lang w:eastAsia="hi-IN" w:bidi="hi-IN"/>
              </w:rPr>
            </w:pPr>
            <w:r w:rsidRPr="0051268E">
              <w:rPr>
                <w:rFonts w:ascii="Times New Roman" w:eastAsia="Lucida Sans Unicode" w:hAnsi="Times New Roman" w:cs="Times New Roman"/>
                <w:b/>
                <w:color w:val="000000"/>
                <w:kern w:val="3"/>
                <w:sz w:val="24"/>
                <w:szCs w:val="24"/>
                <w:lang w:eastAsia="hi-IN" w:bidi="hi-IN"/>
              </w:rPr>
              <w:t>Dokumento puslapių skaičius</w:t>
            </w:r>
          </w:p>
        </w:tc>
      </w:tr>
      <w:tr w:rsidR="004D0FFC" w:rsidRPr="0051268E" w14:paraId="0B40A407" w14:textId="77777777" w:rsidTr="008C1E97">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D60E10" w14:textId="77777777" w:rsidR="004D0FFC" w:rsidRPr="0051268E" w:rsidRDefault="004D0FFC" w:rsidP="008C1E97">
            <w:pPr>
              <w:suppressAutoHyphens/>
              <w:autoSpaceDN w:val="0"/>
              <w:snapToGrid w:val="0"/>
              <w:spacing w:after="0" w:line="240" w:lineRule="auto"/>
              <w:ind w:firstLine="567"/>
              <w:jc w:val="center"/>
              <w:textAlignment w:val="baseline"/>
              <w:rPr>
                <w:rFonts w:ascii="Times New Roman" w:eastAsia="Times New Roman" w:hAnsi="Times New Roman" w:cs="Times New Roman"/>
                <w:color w:val="000000"/>
                <w:kern w:val="3"/>
                <w:sz w:val="24"/>
                <w:szCs w:val="24"/>
                <w:lang w:eastAsia="en-US"/>
              </w:rPr>
            </w:pPr>
          </w:p>
        </w:tc>
        <w:tc>
          <w:tcPr>
            <w:tcW w:w="579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E67EB6" w14:textId="77777777" w:rsidR="004D0FFC" w:rsidRPr="0051268E" w:rsidRDefault="004D0FFC" w:rsidP="008C1E97">
            <w:pPr>
              <w:suppressAutoHyphens/>
              <w:autoSpaceDN w:val="0"/>
              <w:snapToGrid w:val="0"/>
              <w:spacing w:after="0" w:line="240" w:lineRule="auto"/>
              <w:textAlignment w:val="baseline"/>
              <w:rPr>
                <w:rFonts w:ascii="Times New Roman" w:eastAsia="Lucida Sans Unicode" w:hAnsi="Times New Roman" w:cs="Times New Roman"/>
                <w:color w:val="000000"/>
                <w:kern w:val="3"/>
                <w:sz w:val="24"/>
                <w:szCs w:val="24"/>
                <w:lang w:eastAsia="hi-IN" w:bidi="hi-IN"/>
              </w:rPr>
            </w:pPr>
          </w:p>
        </w:tc>
        <w:tc>
          <w:tcPr>
            <w:tcW w:w="34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97F28C" w14:textId="77777777" w:rsidR="004D0FFC" w:rsidRPr="0051268E" w:rsidRDefault="004D0FFC" w:rsidP="008C1E97">
            <w:pPr>
              <w:suppressAutoHyphens/>
              <w:autoSpaceDN w:val="0"/>
              <w:snapToGrid w:val="0"/>
              <w:spacing w:after="0" w:line="240" w:lineRule="auto"/>
              <w:ind w:firstLine="567"/>
              <w:jc w:val="right"/>
              <w:textAlignment w:val="baseline"/>
              <w:rPr>
                <w:rFonts w:ascii="Times New Roman" w:eastAsia="Lucida Sans Unicode" w:hAnsi="Times New Roman" w:cs="Times New Roman"/>
                <w:color w:val="000000"/>
                <w:kern w:val="3"/>
                <w:sz w:val="24"/>
                <w:szCs w:val="24"/>
                <w:lang w:eastAsia="hi-IN" w:bidi="hi-IN"/>
              </w:rPr>
            </w:pPr>
          </w:p>
        </w:tc>
      </w:tr>
    </w:tbl>
    <w:p w14:paraId="49E158BD" w14:textId="77777777" w:rsidR="004D0FFC" w:rsidRPr="0051268E" w:rsidRDefault="004D0FFC" w:rsidP="004D0FFC">
      <w:pPr>
        <w:suppressAutoHyphens/>
        <w:autoSpaceDN w:val="0"/>
        <w:spacing w:before="120" w:after="120" w:line="240" w:lineRule="auto"/>
        <w:jc w:val="both"/>
        <w:textAlignment w:val="baseline"/>
        <w:rPr>
          <w:rFonts w:ascii="Times New Roman" w:eastAsia="Times New Roman" w:hAnsi="Times New Roman" w:cs="Times New Roman"/>
          <w:sz w:val="24"/>
          <w:szCs w:val="24"/>
          <w:lang w:eastAsia="en-US"/>
        </w:rPr>
      </w:pPr>
      <w:r w:rsidRPr="0051268E">
        <w:rPr>
          <w:rFonts w:ascii="Times New Roman" w:eastAsia="Times New Roman" w:hAnsi="Times New Roman" w:cs="Times New Roman"/>
          <w:sz w:val="24"/>
          <w:szCs w:val="24"/>
          <w:lang w:eastAsia="en-US"/>
        </w:rPr>
        <w:t xml:space="preserve">6. Ši pasiūlyme nurodyta informacija yra konfidenciali </w:t>
      </w:r>
      <w:r w:rsidRPr="0051268E">
        <w:rPr>
          <w:rFonts w:ascii="Times New Roman" w:eastAsia="Times New Roman" w:hAnsi="Times New Roman" w:cs="Times New Roman"/>
          <w:i/>
          <w:sz w:val="24"/>
          <w:szCs w:val="24"/>
          <w:lang w:eastAsia="en-US"/>
        </w:rPr>
        <w:t>(perkančioji organizacija šios informacijos negali atskleisti tretiesiems asmenims)</w:t>
      </w:r>
      <w:r w:rsidRPr="0051268E">
        <w:rPr>
          <w:rFonts w:ascii="Times New Roman" w:eastAsia="Times New Roman" w:hAnsi="Times New Roman" w:cs="Times New Roman"/>
          <w:sz w:val="24"/>
          <w:szCs w:val="24"/>
          <w:lang w:eastAsia="en-US"/>
        </w:rPr>
        <w:t>:</w:t>
      </w:r>
    </w:p>
    <w:tbl>
      <w:tblPr>
        <w:tblW w:w="9952" w:type="dxa"/>
        <w:tblInd w:w="108" w:type="dxa"/>
        <w:tblLayout w:type="fixed"/>
        <w:tblCellMar>
          <w:left w:w="10" w:type="dxa"/>
          <w:right w:w="10" w:type="dxa"/>
        </w:tblCellMar>
        <w:tblLook w:val="04A0" w:firstRow="1" w:lastRow="0" w:firstColumn="1" w:lastColumn="0" w:noHBand="0" w:noVBand="1"/>
      </w:tblPr>
      <w:tblGrid>
        <w:gridCol w:w="851"/>
        <w:gridCol w:w="5390"/>
        <w:gridCol w:w="3711"/>
      </w:tblGrid>
      <w:tr w:rsidR="004D0FFC" w:rsidRPr="0051268E" w14:paraId="36CCEA07" w14:textId="77777777" w:rsidTr="008C1E97">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65162D57" w14:textId="77777777" w:rsidR="004D0FFC" w:rsidRPr="0051268E" w:rsidRDefault="004D0FFC" w:rsidP="008C1E97">
            <w:pPr>
              <w:suppressAutoHyphens/>
              <w:autoSpaceDN w:val="0"/>
              <w:snapToGrid w:val="0"/>
              <w:spacing w:after="0" w:line="240" w:lineRule="auto"/>
              <w:jc w:val="center"/>
              <w:textAlignment w:val="baseline"/>
              <w:rPr>
                <w:rFonts w:ascii="Times New Roman" w:eastAsia="Lucida Sans Unicode" w:hAnsi="Times New Roman" w:cs="Times New Roman"/>
                <w:b/>
                <w:color w:val="000000"/>
                <w:kern w:val="3"/>
                <w:sz w:val="22"/>
                <w:szCs w:val="24"/>
                <w:lang w:eastAsia="hi-IN" w:bidi="hi-IN"/>
              </w:rPr>
            </w:pPr>
            <w:r w:rsidRPr="0051268E">
              <w:rPr>
                <w:rFonts w:ascii="Times New Roman" w:eastAsia="Lucida Sans Unicode" w:hAnsi="Times New Roman" w:cs="Times New Roman"/>
                <w:b/>
                <w:color w:val="000000"/>
                <w:kern w:val="3"/>
                <w:sz w:val="22"/>
                <w:szCs w:val="22"/>
                <w:lang w:eastAsia="hi-IN" w:bidi="hi-IN"/>
              </w:rPr>
              <w:t>Eil. Nr.</w:t>
            </w:r>
          </w:p>
        </w:tc>
        <w:tc>
          <w:tcPr>
            <w:tcW w:w="539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ED644EA" w14:textId="77777777" w:rsidR="004D0FFC" w:rsidRPr="0051268E" w:rsidRDefault="004D0FFC" w:rsidP="008C1E97">
            <w:pPr>
              <w:suppressAutoHyphens/>
              <w:autoSpaceDN w:val="0"/>
              <w:snapToGrid w:val="0"/>
              <w:spacing w:after="0" w:line="240" w:lineRule="auto"/>
              <w:jc w:val="center"/>
              <w:textAlignment w:val="baseline"/>
              <w:rPr>
                <w:rFonts w:ascii="Times New Roman" w:eastAsia="Times New Roman" w:hAnsi="Times New Roman" w:cs="Times New Roman"/>
                <w:b/>
                <w:color w:val="000000"/>
                <w:kern w:val="3"/>
                <w:sz w:val="22"/>
                <w:szCs w:val="24"/>
                <w:lang w:eastAsia="hi-IN" w:bidi="hi-IN"/>
              </w:rPr>
            </w:pPr>
            <w:r w:rsidRPr="0051268E">
              <w:rPr>
                <w:rFonts w:ascii="Times New Roman" w:eastAsia="Times New Roman" w:hAnsi="Times New Roman" w:cs="Times New Roman"/>
                <w:b/>
                <w:color w:val="000000"/>
                <w:kern w:val="3"/>
                <w:sz w:val="22"/>
                <w:szCs w:val="22"/>
                <w:lang w:eastAsia="hi-IN" w:bidi="hi-IN"/>
              </w:rPr>
              <w:t>Pateikto dokumento pavadinimas (rekomenduojama pavadinime vartoti žodį „Konfidencialu“)</w:t>
            </w:r>
          </w:p>
        </w:tc>
        <w:tc>
          <w:tcPr>
            <w:tcW w:w="3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E8479" w14:textId="77777777" w:rsidR="004D0FFC" w:rsidRPr="0051268E" w:rsidRDefault="004D0FFC" w:rsidP="008C1E97">
            <w:pPr>
              <w:suppressAutoHyphens/>
              <w:autoSpaceDN w:val="0"/>
              <w:snapToGrid w:val="0"/>
              <w:spacing w:after="0" w:line="240" w:lineRule="auto"/>
              <w:jc w:val="center"/>
              <w:textAlignment w:val="baseline"/>
              <w:rPr>
                <w:rFonts w:ascii="Times New Roman" w:eastAsia="Times New Roman" w:hAnsi="Times New Roman" w:cs="Times New Roman"/>
                <w:b/>
                <w:color w:val="000000"/>
                <w:kern w:val="3"/>
                <w:sz w:val="22"/>
                <w:szCs w:val="24"/>
                <w:lang w:eastAsia="hi-IN" w:bidi="hi-IN"/>
              </w:rPr>
            </w:pPr>
            <w:r w:rsidRPr="0051268E">
              <w:rPr>
                <w:rFonts w:ascii="Times New Roman" w:eastAsia="Times New Roman" w:hAnsi="Times New Roman" w:cs="Times New Roman"/>
                <w:b/>
                <w:color w:val="000000"/>
                <w:kern w:val="3"/>
                <w:sz w:val="22"/>
                <w:szCs w:val="22"/>
                <w:lang w:eastAsia="hi-IN" w:bidi="hi-IN"/>
              </w:rPr>
              <w:t>Dokumentas yra įkeltas šioje CVP IS pasiūlymo lango eilutėje („Prisegti dokumentai“)</w:t>
            </w:r>
          </w:p>
        </w:tc>
      </w:tr>
      <w:tr w:rsidR="004D0FFC" w:rsidRPr="0051268E" w14:paraId="533E60D5" w14:textId="77777777" w:rsidTr="008C1E97">
        <w:tc>
          <w:tcPr>
            <w:tcW w:w="8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E3AE0BD" w14:textId="77777777" w:rsidR="004D0FFC" w:rsidRPr="0051268E" w:rsidRDefault="004D0FFC" w:rsidP="008C1E97">
            <w:pPr>
              <w:suppressAutoHyphens/>
              <w:autoSpaceDN w:val="0"/>
              <w:snapToGrid w:val="0"/>
              <w:spacing w:after="0" w:line="240" w:lineRule="auto"/>
              <w:textAlignment w:val="baseline"/>
              <w:rPr>
                <w:rFonts w:ascii="Times New Roman" w:eastAsia="Lucida Sans Unicode" w:hAnsi="Times New Roman" w:cs="Times New Roman"/>
                <w:color w:val="000000"/>
                <w:kern w:val="3"/>
                <w:sz w:val="22"/>
                <w:szCs w:val="24"/>
                <w:lang w:eastAsia="hi-IN" w:bidi="hi-IN"/>
              </w:rPr>
            </w:pPr>
          </w:p>
        </w:tc>
        <w:tc>
          <w:tcPr>
            <w:tcW w:w="539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3CC9676" w14:textId="77777777" w:rsidR="004D0FFC" w:rsidRPr="0051268E" w:rsidRDefault="004D0FFC" w:rsidP="008C1E97">
            <w:pPr>
              <w:suppressAutoHyphens/>
              <w:autoSpaceDN w:val="0"/>
              <w:snapToGrid w:val="0"/>
              <w:spacing w:after="0" w:line="240" w:lineRule="auto"/>
              <w:jc w:val="both"/>
              <w:textAlignment w:val="baseline"/>
              <w:rPr>
                <w:rFonts w:ascii="Times New Roman" w:eastAsia="Times New Roman" w:hAnsi="Times New Roman" w:cs="Times New Roman"/>
                <w:color w:val="000000"/>
                <w:kern w:val="3"/>
                <w:sz w:val="22"/>
                <w:szCs w:val="24"/>
                <w:lang w:eastAsia="hi-IN" w:bidi="hi-IN"/>
              </w:rPr>
            </w:pPr>
          </w:p>
        </w:tc>
        <w:tc>
          <w:tcPr>
            <w:tcW w:w="3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52AF9" w14:textId="77777777" w:rsidR="004D0FFC" w:rsidRPr="0051268E" w:rsidRDefault="004D0FFC" w:rsidP="008C1E97">
            <w:pPr>
              <w:suppressAutoHyphens/>
              <w:autoSpaceDN w:val="0"/>
              <w:snapToGrid w:val="0"/>
              <w:spacing w:after="0" w:line="240" w:lineRule="auto"/>
              <w:jc w:val="both"/>
              <w:textAlignment w:val="baseline"/>
              <w:rPr>
                <w:rFonts w:ascii="Times New Roman" w:eastAsia="Times New Roman" w:hAnsi="Times New Roman" w:cs="Times New Roman"/>
                <w:color w:val="000000"/>
                <w:kern w:val="3"/>
                <w:sz w:val="22"/>
                <w:szCs w:val="24"/>
                <w:lang w:eastAsia="hi-IN" w:bidi="hi-IN"/>
              </w:rPr>
            </w:pPr>
          </w:p>
        </w:tc>
      </w:tr>
    </w:tbl>
    <w:p w14:paraId="1B15A512" w14:textId="77777777" w:rsidR="004D0FFC" w:rsidRPr="0051268E" w:rsidRDefault="004D0FFC" w:rsidP="004D0FFC">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51268E">
        <w:rPr>
          <w:rFonts w:ascii="Times New Roman" w:eastAsia="Lucida Sans Unicode" w:hAnsi="Times New Roman" w:cs="Times New Roman"/>
          <w:color w:val="000000"/>
          <w:kern w:val="3"/>
          <w:sz w:val="24"/>
          <w:szCs w:val="24"/>
          <w:u w:val="single"/>
          <w:lang w:eastAsia="hi-IN" w:bidi="hi-IN"/>
        </w:rPr>
        <w:t>Pastaba</w:t>
      </w:r>
      <w:r w:rsidRPr="0051268E">
        <w:rPr>
          <w:rFonts w:ascii="Times New Roman" w:eastAsia="Lucida Sans Unicode" w:hAnsi="Times New Roman" w:cs="Times New Roman"/>
          <w:color w:val="000000"/>
          <w:kern w:val="3"/>
          <w:sz w:val="24"/>
          <w:szCs w:val="24"/>
          <w:lang w:eastAsia="hi-IN" w:bidi="hi-IN"/>
        </w:rPr>
        <w:t xml:space="preserve">. </w:t>
      </w:r>
      <w:r w:rsidRPr="0051268E">
        <w:rPr>
          <w:rFonts w:ascii="Times New Roman" w:eastAsia="Times New Roman" w:hAnsi="Times New Roman" w:cs="Times New Roman"/>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286A6747" w14:textId="77777777" w:rsidR="004D0FFC" w:rsidRPr="0051268E" w:rsidRDefault="004D0FFC" w:rsidP="004D0FFC">
      <w:pPr>
        <w:suppressAutoHyphens/>
        <w:spacing w:after="0" w:line="240" w:lineRule="auto"/>
        <w:jc w:val="both"/>
        <w:rPr>
          <w:rFonts w:ascii="Times New Roman" w:eastAsia="Times New Roman" w:hAnsi="Times New Roman" w:cs="Times New Roman"/>
          <w:b/>
          <w:bCs/>
          <w:i/>
          <w:iCs/>
          <w:sz w:val="24"/>
          <w:szCs w:val="24"/>
        </w:rPr>
      </w:pPr>
      <w:r w:rsidRPr="0051268E">
        <w:rPr>
          <w:rFonts w:ascii="Times New Roman" w:eastAsia="Times New Roman" w:hAnsi="Times New Roman" w:cs="Times New Roman"/>
          <w:b/>
          <w:bCs/>
          <w:i/>
          <w:iCs/>
          <w:sz w:val="24"/>
          <w:szCs w:val="24"/>
        </w:rPr>
        <w:t>Atkreipiame dėmesį, kad pagal Viešųjų pirkimų įstatymo 86 straipsnio 9 dalies nuostatas, perkančioji organizacija laimėjusio dalyvio pasiūlymą, sudarytą pirkimo sutartį ir pirkimo sutarties sąlygų pakeitimus, išskyrus informaciją, kurios atskleidimas prieštarautų teisės aktams arba teisėtiems tiekėjų komerciniams interesams arba trukdytų laisvai konkuruoti tarpusavyje, ne vėliau kaip per 15 dienų nuo pirkimo sutarties sudarymo ar jos sąlygų pakeitimo turi paskelbti Centrinėje viešųjų pirkimų informacinėje sistemoje. Prašome konfidencialią informaciją nurodyti aiškiai, pagrįstai, pageidaujama – atskiru (-</w:t>
      </w:r>
      <w:proofErr w:type="spellStart"/>
      <w:r w:rsidRPr="0051268E">
        <w:rPr>
          <w:rFonts w:ascii="Times New Roman" w:eastAsia="Times New Roman" w:hAnsi="Times New Roman" w:cs="Times New Roman"/>
          <w:b/>
          <w:bCs/>
          <w:i/>
          <w:iCs/>
          <w:sz w:val="24"/>
          <w:szCs w:val="24"/>
        </w:rPr>
        <w:t>ais</w:t>
      </w:r>
      <w:proofErr w:type="spellEnd"/>
      <w:r w:rsidRPr="0051268E">
        <w:rPr>
          <w:rFonts w:ascii="Times New Roman" w:eastAsia="Times New Roman" w:hAnsi="Times New Roman" w:cs="Times New Roman"/>
          <w:b/>
          <w:bCs/>
          <w:i/>
          <w:iCs/>
          <w:sz w:val="24"/>
          <w:szCs w:val="24"/>
        </w:rPr>
        <w:t>) dokumentu (-</w:t>
      </w:r>
      <w:proofErr w:type="spellStart"/>
      <w:r w:rsidRPr="0051268E">
        <w:rPr>
          <w:rFonts w:ascii="Times New Roman" w:eastAsia="Times New Roman" w:hAnsi="Times New Roman" w:cs="Times New Roman"/>
          <w:b/>
          <w:bCs/>
          <w:i/>
          <w:iCs/>
          <w:sz w:val="24"/>
          <w:szCs w:val="24"/>
        </w:rPr>
        <w:t>ais</w:t>
      </w:r>
      <w:proofErr w:type="spellEnd"/>
      <w:r w:rsidRPr="0051268E">
        <w:rPr>
          <w:rFonts w:ascii="Times New Roman" w:eastAsia="Times New Roman" w:hAnsi="Times New Roman" w:cs="Times New Roman"/>
          <w:b/>
          <w:bCs/>
          <w:i/>
          <w:iCs/>
          <w:sz w:val="24"/>
          <w:szCs w:val="24"/>
        </w:rPr>
        <w:t>).</w:t>
      </w:r>
    </w:p>
    <w:p w14:paraId="1508CA10" w14:textId="77777777" w:rsidR="004D0FFC" w:rsidRPr="0051268E" w:rsidRDefault="004D0FFC" w:rsidP="004D0FFC">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N w:val="0"/>
        <w:spacing w:before="120" w:after="0" w:line="240" w:lineRule="auto"/>
        <w:jc w:val="both"/>
        <w:textAlignment w:val="baseline"/>
        <w:rPr>
          <w:rFonts w:ascii="Times New Roman" w:eastAsia="Lucida Sans Unicode" w:hAnsi="Times New Roman" w:cs="Times New Roman"/>
          <w:color w:val="000000"/>
          <w:kern w:val="3"/>
          <w:sz w:val="24"/>
          <w:szCs w:val="24"/>
          <w:lang w:eastAsia="hi-IN" w:bidi="hi-IN"/>
        </w:rPr>
      </w:pPr>
      <w:r w:rsidRPr="0051268E">
        <w:rPr>
          <w:rFonts w:ascii="Times New Roman" w:eastAsia="Lucida Sans Unicode" w:hAnsi="Times New Roman" w:cs="Times New Roman"/>
          <w:color w:val="000000"/>
          <w:kern w:val="3"/>
          <w:sz w:val="24"/>
          <w:szCs w:val="24"/>
          <w:lang w:eastAsia="hi-IN" w:bidi="hi-IN"/>
        </w:rPr>
        <w:t>Pasiūlymas galioja 3 mėnesius.</w:t>
      </w:r>
    </w:p>
    <w:p w14:paraId="0D3C954B" w14:textId="77777777" w:rsidR="004D0FFC" w:rsidRPr="0051268E" w:rsidRDefault="004D0FFC" w:rsidP="004D0FFC">
      <w:pPr>
        <w:suppressAutoHyphens/>
        <w:autoSpaceDN w:val="0"/>
        <w:spacing w:before="240" w:after="0" w:line="240" w:lineRule="auto"/>
        <w:jc w:val="both"/>
        <w:textAlignment w:val="baseline"/>
        <w:rPr>
          <w:rFonts w:ascii="Times New Roman" w:eastAsia="Times New Roman" w:hAnsi="Times New Roman" w:cs="Times New Roman"/>
          <w:sz w:val="24"/>
          <w:szCs w:val="24"/>
          <w:lang w:eastAsia="en-US"/>
        </w:rPr>
      </w:pPr>
      <w:r w:rsidRPr="0051268E">
        <w:rPr>
          <w:rFonts w:ascii="Times New Roman" w:eastAsia="Times New Roman" w:hAnsi="Times New Roman" w:cs="Times New Roman"/>
          <w:i/>
          <w:sz w:val="24"/>
          <w:szCs w:val="24"/>
          <w:u w:val="single"/>
          <w:lang w:eastAsia="en-US"/>
        </w:rPr>
        <w:t>Pastaba</w:t>
      </w:r>
      <w:r w:rsidRPr="0051268E">
        <w:rPr>
          <w:rFonts w:ascii="Times New Roman" w:eastAsia="Times New Roman" w:hAnsi="Times New Roman" w:cs="Times New Roman"/>
          <w:sz w:val="24"/>
          <w:szCs w:val="24"/>
          <w:lang w:eastAsia="en-US"/>
        </w:rPr>
        <w:t xml:space="preserve">. Jeigu pasiūlymas pasirašomas tiekėjo įgalioto asmens, kartu su pasiūlymu </w:t>
      </w:r>
      <w:r w:rsidRPr="0051268E">
        <w:rPr>
          <w:rFonts w:ascii="Times New Roman" w:eastAsia="Times New Roman" w:hAnsi="Times New Roman" w:cs="Times New Roman"/>
          <w:b/>
          <w:sz w:val="24"/>
          <w:szCs w:val="24"/>
          <w:u w:val="single"/>
          <w:lang w:eastAsia="en-US"/>
        </w:rPr>
        <w:t>turi būti pateiktas įgaliojimas</w:t>
      </w:r>
      <w:r w:rsidRPr="0051268E">
        <w:rPr>
          <w:rFonts w:ascii="Times New Roman" w:eastAsia="Times New Roman" w:hAnsi="Times New Roman" w:cs="Times New Roman"/>
          <w:b/>
          <w:sz w:val="24"/>
          <w:szCs w:val="24"/>
          <w:lang w:eastAsia="en-US"/>
        </w:rPr>
        <w:t xml:space="preserve"> (originalas arba tinkamai patvirtinta kopija) </w:t>
      </w:r>
      <w:r w:rsidRPr="0051268E">
        <w:rPr>
          <w:rFonts w:ascii="Times New Roman" w:eastAsia="Times New Roman" w:hAnsi="Times New Roman" w:cs="Times New Roman"/>
          <w:sz w:val="24"/>
          <w:szCs w:val="24"/>
          <w:lang w:eastAsia="en-US"/>
        </w:rPr>
        <w:t>asmeniui pasirašyti pasiūlymą (ir kitus su pirkimu susijusius dokumentus).</w:t>
      </w:r>
    </w:p>
    <w:p w14:paraId="68380AAD" w14:textId="77777777" w:rsidR="004D0FFC" w:rsidRPr="0051268E" w:rsidRDefault="004D0FFC" w:rsidP="004D0FFC">
      <w:pPr>
        <w:suppressAutoHyphens/>
        <w:autoSpaceDN w:val="0"/>
        <w:spacing w:before="240" w:after="0" w:line="240" w:lineRule="auto"/>
        <w:jc w:val="both"/>
        <w:textAlignment w:val="baseline"/>
        <w:rPr>
          <w:rFonts w:ascii="Times New Roman" w:eastAsia="Times New Roman" w:hAnsi="Times New Roman" w:cs="Times New Roman"/>
          <w:sz w:val="24"/>
          <w:szCs w:val="24"/>
          <w:lang w:eastAsia="en-US"/>
        </w:rPr>
      </w:pPr>
    </w:p>
    <w:tbl>
      <w:tblPr>
        <w:tblW w:w="9825" w:type="dxa"/>
        <w:tblLayout w:type="fixed"/>
        <w:tblLook w:val="04A0" w:firstRow="1" w:lastRow="0" w:firstColumn="1" w:lastColumn="0" w:noHBand="0" w:noVBand="1"/>
      </w:tblPr>
      <w:tblGrid>
        <w:gridCol w:w="3587"/>
        <w:gridCol w:w="300"/>
        <w:gridCol w:w="2444"/>
        <w:gridCol w:w="236"/>
        <w:gridCol w:w="3258"/>
      </w:tblGrid>
      <w:tr w:rsidR="004D0FFC" w:rsidRPr="0051268E" w14:paraId="573184CB" w14:textId="77777777" w:rsidTr="008C1E97">
        <w:trPr>
          <w:trHeight w:val="73"/>
        </w:trPr>
        <w:tc>
          <w:tcPr>
            <w:tcW w:w="3588" w:type="dxa"/>
            <w:tcBorders>
              <w:top w:val="single" w:sz="4" w:space="0" w:color="auto"/>
              <w:left w:val="nil"/>
              <w:bottom w:val="nil"/>
              <w:right w:val="nil"/>
            </w:tcBorders>
            <w:hideMark/>
          </w:tcPr>
          <w:p w14:paraId="48FE8409" w14:textId="77777777" w:rsidR="004D0FFC" w:rsidRPr="0051268E" w:rsidRDefault="004D0FFC" w:rsidP="008C1E97">
            <w:pPr>
              <w:suppressAutoHyphens/>
              <w:autoSpaceDN w:val="0"/>
              <w:snapToGrid w:val="0"/>
              <w:spacing w:after="0" w:line="240" w:lineRule="auto"/>
              <w:jc w:val="center"/>
              <w:textAlignment w:val="baseline"/>
              <w:rPr>
                <w:rFonts w:ascii="Times New Roman" w:eastAsia="Times New Roman" w:hAnsi="Times New Roman" w:cs="Times New Roman"/>
                <w:position w:val="6"/>
                <w:sz w:val="20"/>
                <w:szCs w:val="22"/>
                <w:lang w:eastAsia="en-US"/>
              </w:rPr>
            </w:pPr>
            <w:r w:rsidRPr="0051268E">
              <w:rPr>
                <w:rFonts w:ascii="Times New Roman" w:eastAsia="Times New Roman" w:hAnsi="Times New Roman" w:cs="Times New Roman"/>
                <w:position w:val="6"/>
                <w:sz w:val="20"/>
                <w:szCs w:val="22"/>
                <w:lang w:eastAsia="en-US"/>
              </w:rPr>
              <w:t>(Tiekėjo arba jo įgalioto asmens pareigų pavadinimas)</w:t>
            </w:r>
          </w:p>
        </w:tc>
        <w:tc>
          <w:tcPr>
            <w:tcW w:w="300" w:type="dxa"/>
          </w:tcPr>
          <w:p w14:paraId="671C2A67" w14:textId="77777777" w:rsidR="004D0FFC" w:rsidRPr="0051268E" w:rsidRDefault="004D0FFC" w:rsidP="008C1E97">
            <w:pPr>
              <w:suppressAutoHyphens/>
              <w:autoSpaceDN w:val="0"/>
              <w:spacing w:after="0" w:line="240" w:lineRule="auto"/>
              <w:ind w:right="-1"/>
              <w:jc w:val="center"/>
              <w:textAlignment w:val="baseline"/>
              <w:rPr>
                <w:rFonts w:ascii="Times New Roman" w:eastAsia="Calibri" w:hAnsi="Times New Roman" w:cs="Times New Roman"/>
                <w:sz w:val="20"/>
                <w:szCs w:val="22"/>
                <w:lang w:eastAsia="en-US"/>
              </w:rPr>
            </w:pPr>
          </w:p>
        </w:tc>
        <w:tc>
          <w:tcPr>
            <w:tcW w:w="2445" w:type="dxa"/>
            <w:tcBorders>
              <w:top w:val="single" w:sz="4" w:space="0" w:color="auto"/>
              <w:left w:val="nil"/>
              <w:bottom w:val="nil"/>
              <w:right w:val="nil"/>
            </w:tcBorders>
            <w:hideMark/>
          </w:tcPr>
          <w:p w14:paraId="3E93A927" w14:textId="77777777" w:rsidR="004D0FFC" w:rsidRPr="0051268E" w:rsidRDefault="004D0FFC" w:rsidP="008C1E97">
            <w:pPr>
              <w:suppressAutoHyphens/>
              <w:autoSpaceDN w:val="0"/>
              <w:spacing w:after="0" w:line="240" w:lineRule="auto"/>
              <w:ind w:right="-1"/>
              <w:jc w:val="center"/>
              <w:textAlignment w:val="baseline"/>
              <w:rPr>
                <w:rFonts w:ascii="Times New Roman" w:eastAsia="Calibri" w:hAnsi="Times New Roman" w:cs="Times New Roman"/>
                <w:sz w:val="20"/>
                <w:szCs w:val="22"/>
                <w:lang w:eastAsia="en-US"/>
              </w:rPr>
            </w:pPr>
            <w:r w:rsidRPr="0051268E">
              <w:rPr>
                <w:rFonts w:ascii="Times New Roman" w:eastAsia="Calibri" w:hAnsi="Times New Roman" w:cs="Times New Roman"/>
                <w:position w:val="6"/>
                <w:sz w:val="20"/>
                <w:szCs w:val="22"/>
                <w:lang w:eastAsia="en-US"/>
              </w:rPr>
              <w:t>(Parašas)</w:t>
            </w:r>
          </w:p>
        </w:tc>
        <w:tc>
          <w:tcPr>
            <w:tcW w:w="236" w:type="dxa"/>
          </w:tcPr>
          <w:p w14:paraId="41CD210C" w14:textId="77777777" w:rsidR="004D0FFC" w:rsidRPr="0051268E" w:rsidRDefault="004D0FFC" w:rsidP="008C1E97">
            <w:pPr>
              <w:suppressAutoHyphens/>
              <w:autoSpaceDN w:val="0"/>
              <w:spacing w:after="0" w:line="240" w:lineRule="auto"/>
              <w:ind w:right="-1"/>
              <w:jc w:val="center"/>
              <w:textAlignment w:val="baseline"/>
              <w:rPr>
                <w:rFonts w:ascii="Times New Roman" w:eastAsia="Calibri" w:hAnsi="Times New Roman" w:cs="Times New Roman"/>
                <w:sz w:val="20"/>
                <w:szCs w:val="22"/>
                <w:lang w:eastAsia="en-US"/>
              </w:rPr>
            </w:pPr>
          </w:p>
        </w:tc>
        <w:tc>
          <w:tcPr>
            <w:tcW w:w="3259" w:type="dxa"/>
            <w:tcBorders>
              <w:top w:val="single" w:sz="4" w:space="0" w:color="auto"/>
              <w:left w:val="nil"/>
              <w:bottom w:val="nil"/>
              <w:right w:val="nil"/>
            </w:tcBorders>
            <w:hideMark/>
          </w:tcPr>
          <w:p w14:paraId="7579A811" w14:textId="77777777" w:rsidR="004D0FFC" w:rsidRPr="0051268E" w:rsidRDefault="004D0FFC" w:rsidP="008C1E97">
            <w:pPr>
              <w:suppressAutoHyphens/>
              <w:autoSpaceDN w:val="0"/>
              <w:spacing w:after="0" w:line="240" w:lineRule="auto"/>
              <w:ind w:right="-1"/>
              <w:jc w:val="center"/>
              <w:textAlignment w:val="baseline"/>
              <w:rPr>
                <w:rFonts w:ascii="Times New Roman" w:eastAsia="Calibri" w:hAnsi="Times New Roman" w:cs="Times New Roman"/>
                <w:sz w:val="20"/>
                <w:szCs w:val="22"/>
                <w:lang w:eastAsia="en-US"/>
              </w:rPr>
            </w:pPr>
            <w:r w:rsidRPr="0051268E">
              <w:rPr>
                <w:rFonts w:ascii="Times New Roman" w:eastAsia="Calibri" w:hAnsi="Times New Roman" w:cs="Times New Roman"/>
                <w:position w:val="6"/>
                <w:sz w:val="20"/>
                <w:szCs w:val="22"/>
                <w:lang w:eastAsia="en-US"/>
              </w:rPr>
              <w:t>(Vardas ir pavardė)</w:t>
            </w:r>
          </w:p>
        </w:tc>
      </w:tr>
    </w:tbl>
    <w:p w14:paraId="300699FD" w14:textId="77777777" w:rsidR="004D0FFC" w:rsidRDefault="004D0FFC" w:rsidP="00982EE8">
      <w:pPr>
        <w:jc w:val="center"/>
        <w:rPr>
          <w:rFonts w:ascii="Times New Roman" w:hAnsi="Times New Roman" w:cs="Times New Roman"/>
          <w:sz w:val="22"/>
          <w:szCs w:val="22"/>
        </w:rPr>
      </w:pPr>
    </w:p>
    <w:p w14:paraId="3FC999C5" w14:textId="77777777" w:rsidR="004D0FFC" w:rsidRDefault="004D0FFC" w:rsidP="00982EE8">
      <w:pPr>
        <w:jc w:val="center"/>
        <w:rPr>
          <w:rFonts w:ascii="Times New Roman" w:hAnsi="Times New Roman" w:cs="Times New Roman"/>
          <w:sz w:val="22"/>
          <w:szCs w:val="22"/>
        </w:rPr>
      </w:pPr>
    </w:p>
    <w:p w14:paraId="5A12B57E" w14:textId="084E52C2" w:rsidR="00693D4F" w:rsidRPr="004D0FFC" w:rsidRDefault="00693D4F" w:rsidP="00982EE8">
      <w:pPr>
        <w:jc w:val="center"/>
        <w:rPr>
          <w:rFonts w:ascii="Times New Roman" w:hAnsi="Times New Roman" w:cs="Times New Roman"/>
          <w:color w:val="7030A0"/>
          <w:sz w:val="22"/>
          <w:szCs w:val="22"/>
        </w:rPr>
      </w:pPr>
      <w:r w:rsidRPr="004D0FFC">
        <w:rPr>
          <w:rFonts w:ascii="Times New Roman" w:hAnsi="Times New Roman" w:cs="Times New Roman"/>
          <w:sz w:val="22"/>
          <w:szCs w:val="22"/>
        </w:rPr>
        <w:t>__________</w:t>
      </w:r>
    </w:p>
    <w:p w14:paraId="1B1C1ECC" w14:textId="276DEEF0" w:rsidR="000C6068" w:rsidRPr="000427B1" w:rsidRDefault="00693D4F" w:rsidP="00DE290C">
      <w:pPr>
        <w:rPr>
          <w:rFonts w:ascii="Times New Roman" w:hAnsi="Times New Roman" w:cs="Times New Roman"/>
          <w:color w:val="7030A0"/>
          <w:sz w:val="22"/>
          <w:szCs w:val="22"/>
        </w:rPr>
      </w:pPr>
      <w:r w:rsidRPr="004D0FFC">
        <w:rPr>
          <w:rFonts w:ascii="Times New Roman" w:hAnsi="Times New Roman" w:cs="Times New Roman"/>
          <w:color w:val="7030A0"/>
          <w:sz w:val="22"/>
          <w:szCs w:val="22"/>
        </w:rPr>
        <w:br w:type="page"/>
      </w:r>
    </w:p>
    <w:p w14:paraId="3D8CCDF3" w14:textId="068F791C" w:rsidR="008D704D" w:rsidRPr="004D0FFC" w:rsidRDefault="008D704D" w:rsidP="008D704D">
      <w:pPr>
        <w:pStyle w:val="Antrat2"/>
        <w:ind w:left="5103"/>
        <w:rPr>
          <w:rFonts w:ascii="Times New Roman" w:eastAsia="Calibri" w:hAnsi="Times New Roman" w:cs="Times New Roman"/>
          <w:color w:val="0070C0"/>
          <w:sz w:val="22"/>
          <w:szCs w:val="22"/>
        </w:rPr>
      </w:pPr>
      <w:bookmarkStart w:id="67" w:name="_Ref39484039"/>
      <w:bookmarkStart w:id="68" w:name="_Ref40278562"/>
      <w:bookmarkStart w:id="69" w:name="_Toc126333945"/>
      <w:r w:rsidRPr="004D0FFC">
        <w:rPr>
          <w:rFonts w:ascii="Times New Roman" w:eastAsia="Calibri" w:hAnsi="Times New Roman" w:cs="Times New Roman"/>
          <w:color w:val="0070C0"/>
          <w:sz w:val="22"/>
          <w:szCs w:val="22"/>
        </w:rPr>
        <w:lastRenderedPageBreak/>
        <w:t xml:space="preserve">Pirkimo sąlygų </w:t>
      </w:r>
      <w:r w:rsidR="00910C39" w:rsidRPr="004D0FFC">
        <w:rPr>
          <w:rFonts w:ascii="Times New Roman" w:eastAsia="Calibri" w:hAnsi="Times New Roman" w:cs="Times New Roman"/>
          <w:color w:val="0070C0"/>
          <w:sz w:val="22"/>
          <w:szCs w:val="22"/>
        </w:rPr>
        <w:t>7</w:t>
      </w:r>
      <w:r w:rsidRPr="004D0FFC">
        <w:rPr>
          <w:rFonts w:ascii="Times New Roman" w:eastAsia="Calibri" w:hAnsi="Times New Roman" w:cs="Times New Roman"/>
          <w:color w:val="0070C0"/>
          <w:sz w:val="22"/>
          <w:szCs w:val="22"/>
        </w:rPr>
        <w:t xml:space="preserve"> priedas „Pasiūlymų vertinimo kriterijai ir sąlygos“</w:t>
      </w:r>
      <w:bookmarkEnd w:id="67"/>
      <w:bookmarkEnd w:id="68"/>
      <w:bookmarkEnd w:id="69"/>
    </w:p>
    <w:p w14:paraId="6A0BFF9D" w14:textId="77777777" w:rsidR="00FE3D7C" w:rsidRPr="004D0FFC" w:rsidRDefault="00FE3D7C" w:rsidP="000427B1">
      <w:pPr>
        <w:spacing w:after="0"/>
        <w:jc w:val="center"/>
        <w:rPr>
          <w:rFonts w:ascii="Times New Roman" w:hAnsi="Times New Roman" w:cs="Times New Roman"/>
          <w:b/>
          <w:sz w:val="22"/>
          <w:szCs w:val="22"/>
        </w:rPr>
      </w:pPr>
    </w:p>
    <w:p w14:paraId="5D3ED609" w14:textId="627F213F" w:rsidR="00203725" w:rsidRPr="004D0FFC" w:rsidRDefault="00FE3D7C" w:rsidP="000427B1">
      <w:pPr>
        <w:pStyle w:val="Paantrat"/>
        <w:spacing w:after="0"/>
        <w:jc w:val="center"/>
        <w:rPr>
          <w:rFonts w:ascii="Times New Roman" w:hAnsi="Times New Roman" w:cs="Times New Roman"/>
          <w:bCs/>
          <w:smallCaps/>
          <w:sz w:val="22"/>
          <w:szCs w:val="22"/>
        </w:rPr>
      </w:pPr>
      <w:r w:rsidRPr="004D0FFC">
        <w:rPr>
          <w:rFonts w:ascii="Times New Roman" w:hAnsi="Times New Roman" w:cs="Times New Roman"/>
          <w:sz w:val="22"/>
          <w:szCs w:val="22"/>
        </w:rPr>
        <w:t>PASIŪLYMŲ VERTINIMO KRITERIJAI</w:t>
      </w:r>
      <w:r w:rsidR="00031A62" w:rsidRPr="004D0FFC">
        <w:rPr>
          <w:rFonts w:ascii="Times New Roman" w:hAnsi="Times New Roman" w:cs="Times New Roman"/>
          <w:sz w:val="22"/>
          <w:szCs w:val="22"/>
        </w:rPr>
        <w:t xml:space="preserve"> ir Sąlygos</w:t>
      </w:r>
    </w:p>
    <w:p w14:paraId="2A953AEC" w14:textId="77777777" w:rsidR="00210870" w:rsidRPr="004D0FFC" w:rsidRDefault="00210870" w:rsidP="000427B1">
      <w:pPr>
        <w:spacing w:after="0" w:line="240" w:lineRule="auto"/>
        <w:ind w:left="7314"/>
        <w:rPr>
          <w:rFonts w:ascii="Times New Roman" w:hAnsi="Times New Roman" w:cs="Times New Roman"/>
          <w:sz w:val="22"/>
          <w:szCs w:val="22"/>
        </w:rPr>
      </w:pPr>
    </w:p>
    <w:p w14:paraId="18317F13" w14:textId="77777777" w:rsidR="004D0FFC" w:rsidRPr="005B75B3" w:rsidRDefault="004D0FFC" w:rsidP="000427B1">
      <w:pPr>
        <w:widowControl w:val="0"/>
        <w:tabs>
          <w:tab w:val="left" w:pos="1134"/>
        </w:tabs>
        <w:suppressAutoHyphens/>
        <w:autoSpaceDE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Arial"/>
          <w:bCs/>
          <w:sz w:val="24"/>
          <w:szCs w:val="24"/>
        </w:rPr>
        <w:t>1</w:t>
      </w:r>
      <w:r w:rsidRPr="0051268E">
        <w:rPr>
          <w:rFonts w:ascii="Times New Roman" w:eastAsia="Times New Roman" w:hAnsi="Times New Roman" w:cs="Arial"/>
          <w:bCs/>
          <w:sz w:val="24"/>
          <w:szCs w:val="24"/>
        </w:rPr>
        <w:t xml:space="preserve">. </w:t>
      </w:r>
      <w:r>
        <w:rPr>
          <w:rFonts w:ascii="Times New Roman" w:eastAsia="Times New Roman" w:hAnsi="Times New Roman" w:cs="Arial"/>
          <w:bCs/>
          <w:sz w:val="24"/>
          <w:szCs w:val="24"/>
        </w:rPr>
        <w:t xml:space="preserve"> </w:t>
      </w:r>
      <w:r w:rsidRPr="005B75B3">
        <w:rPr>
          <w:rFonts w:ascii="Times New Roman" w:eastAsia="Times New Roman" w:hAnsi="Times New Roman" w:cs="Times New Roman"/>
          <w:sz w:val="24"/>
          <w:szCs w:val="24"/>
        </w:rPr>
        <w:t>Perkančiosios organizacijos neatmesti pasiūlymai vertinami pagal kainos ir kokybės santykį šiame skyriuje nustatyta tvarka.</w:t>
      </w:r>
    </w:p>
    <w:p w14:paraId="3DE4AFD4" w14:textId="77777777" w:rsidR="004D0FFC" w:rsidRPr="00E3060F" w:rsidRDefault="004D0FFC" w:rsidP="004D0FFC">
      <w:pPr>
        <w:pStyle w:val="Sraopastraipa"/>
        <w:widowControl w:val="0"/>
        <w:numPr>
          <w:ilvl w:val="0"/>
          <w:numId w:val="1"/>
        </w:numPr>
        <w:tabs>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3060F">
        <w:rPr>
          <w:rFonts w:ascii="Times New Roman" w:eastAsia="Times New Roman" w:hAnsi="Times New Roman" w:cs="Times New Roman"/>
          <w:sz w:val="24"/>
          <w:szCs w:val="24"/>
        </w:rPr>
        <w:t xml:space="preserve">Ekonomiškai naudingiausias pasiūlymas – tai pasiūlymas, kurio palyginamoji kaina, apskaičiuota pagal toliau nustatytus pasiūlymų vertinimo kriterijus ir sąlygas, yra mažiausia. </w:t>
      </w:r>
      <w:r w:rsidRPr="00E3060F">
        <w:rPr>
          <w:rFonts w:ascii="Times New Roman" w:eastAsia="Times New Roman" w:hAnsi="Times New Roman" w:cs="Times New Roman"/>
          <w:iCs/>
          <w:sz w:val="24"/>
          <w:szCs w:val="24"/>
        </w:rPr>
        <w:t xml:space="preserve"> </w:t>
      </w:r>
    </w:p>
    <w:p w14:paraId="093A2D23" w14:textId="77777777" w:rsidR="004D0FFC" w:rsidRPr="00B42CAC" w:rsidRDefault="004D0FFC" w:rsidP="004D0FFC">
      <w:pPr>
        <w:pStyle w:val="Sraopastraipa"/>
        <w:widowControl w:val="0"/>
        <w:numPr>
          <w:ilvl w:val="0"/>
          <w:numId w:val="1"/>
        </w:numPr>
        <w:tabs>
          <w:tab w:val="left" w:pos="1134"/>
        </w:tabs>
        <w:suppressAutoHyphens/>
        <w:autoSpaceDE w:val="0"/>
        <w:autoSpaceDN w:val="0"/>
        <w:adjustRightInd w:val="0"/>
        <w:spacing w:after="120" w:line="240" w:lineRule="auto"/>
        <w:ind w:right="-425"/>
        <w:jc w:val="both"/>
        <w:rPr>
          <w:rFonts w:ascii="Times New Roman" w:eastAsia="Times New Roman" w:hAnsi="Times New Roman" w:cs="Times New Roman"/>
          <w:sz w:val="24"/>
          <w:szCs w:val="24"/>
        </w:rPr>
      </w:pPr>
      <w:r w:rsidRPr="00B42CAC">
        <w:rPr>
          <w:rFonts w:ascii="Times New Roman" w:eastAsia="Times New Roman" w:hAnsi="Times New Roman" w:cs="Times New Roman"/>
          <w:iCs/>
          <w:color w:val="000000"/>
          <w:spacing w:val="-5"/>
          <w:sz w:val="24"/>
          <w:szCs w:val="24"/>
          <w:lang w:eastAsia="en-US"/>
        </w:rPr>
        <w:t xml:space="preserve"> Ekonominis naudingumas </w:t>
      </w:r>
      <w:r w:rsidRPr="00B42CAC">
        <w:rPr>
          <w:rFonts w:ascii="Times New Roman" w:eastAsia="Times New Roman" w:hAnsi="Times New Roman" w:cs="Times New Roman"/>
          <w:b/>
          <w:bCs/>
          <w:i/>
          <w:sz w:val="24"/>
          <w:szCs w:val="24"/>
        </w:rPr>
        <w:t>EN</w:t>
      </w:r>
      <w:r w:rsidRPr="00B42CAC">
        <w:rPr>
          <w:rFonts w:ascii="Times New Roman" w:eastAsia="Times New Roman" w:hAnsi="Times New Roman" w:cs="Times New Roman"/>
          <w:b/>
          <w:bCs/>
          <w:iCs/>
          <w:color w:val="000000"/>
          <w:spacing w:val="-5"/>
          <w:sz w:val="24"/>
          <w:szCs w:val="24"/>
          <w:lang w:eastAsia="en-US"/>
        </w:rPr>
        <w:t xml:space="preserve"> </w:t>
      </w:r>
      <w:r w:rsidRPr="00B42CAC">
        <w:rPr>
          <w:rFonts w:ascii="Times New Roman" w:eastAsia="Times New Roman" w:hAnsi="Times New Roman" w:cs="Times New Roman"/>
          <w:iCs/>
          <w:color w:val="000000"/>
          <w:spacing w:val="-5"/>
          <w:sz w:val="24"/>
          <w:szCs w:val="24"/>
          <w:lang w:eastAsia="en-US"/>
        </w:rPr>
        <w:t xml:space="preserve">apskaičiuojamas iš tiekėjo pasiūlymo kainos </w:t>
      </w:r>
      <w:r w:rsidRPr="00B42CAC">
        <w:rPr>
          <w:rFonts w:ascii="Times New Roman" w:eastAsia="Arial Unicode MS" w:hAnsi="Times New Roman" w:cs="Times New Roman"/>
          <w:b/>
          <w:sz w:val="22"/>
          <w:szCs w:val="22"/>
          <w:bdr w:val="none" w:sz="0" w:space="0" w:color="auto" w:frame="1"/>
          <w:lang w:eastAsia="en-US" w:bidi="ta-IN"/>
        </w:rPr>
        <w:t>K</w:t>
      </w:r>
      <w:r w:rsidRPr="00B42CAC">
        <w:rPr>
          <w:rFonts w:ascii="Times New Roman" w:eastAsia="Arial Unicode MS" w:hAnsi="Times New Roman" w:cs="Times New Roman"/>
          <w:b/>
          <w:sz w:val="22"/>
          <w:szCs w:val="22"/>
          <w:lang w:eastAsia="en-US" w:bidi="ta-IN"/>
        </w:rPr>
        <w:t xml:space="preserve">aina, </w:t>
      </w:r>
      <w:r w:rsidRPr="00B42CAC">
        <w:rPr>
          <w:rFonts w:ascii="Times New Roman" w:eastAsia="Times New Roman" w:hAnsi="Times New Roman" w:cs="Times New Roman"/>
          <w:iCs/>
          <w:color w:val="000000"/>
          <w:spacing w:val="-5"/>
          <w:sz w:val="24"/>
          <w:szCs w:val="24"/>
          <w:lang w:eastAsia="en-US"/>
        </w:rPr>
        <w:t xml:space="preserve">atimant kokybinius kriterijus: </w:t>
      </w:r>
      <w:r w:rsidRPr="00B42CAC">
        <w:rPr>
          <w:rFonts w:ascii="Times New Roman" w:eastAsia="Arial Unicode MS" w:hAnsi="Times New Roman" w:cs="Times New Roman"/>
          <w:b/>
          <w:sz w:val="22"/>
          <w:szCs w:val="22"/>
          <w:lang w:eastAsia="en-US" w:bidi="ta-IN"/>
        </w:rPr>
        <w:t>T1</w:t>
      </w:r>
      <w:r w:rsidRPr="00B42CAC">
        <w:rPr>
          <w:rFonts w:ascii="Times New Roman" w:eastAsia="Times New Roman" w:hAnsi="Times New Roman" w:cs="Times New Roman"/>
          <w:iCs/>
          <w:color w:val="000000"/>
          <w:spacing w:val="-5"/>
          <w:sz w:val="24"/>
          <w:szCs w:val="24"/>
          <w:lang w:eastAsia="en-US"/>
        </w:rPr>
        <w:t xml:space="preserve"> ir </w:t>
      </w:r>
      <w:r w:rsidRPr="00B42CAC">
        <w:rPr>
          <w:rFonts w:ascii="Times New Roman" w:eastAsia="Arial Unicode MS" w:hAnsi="Times New Roman" w:cs="Times New Roman"/>
          <w:b/>
          <w:sz w:val="22"/>
          <w:szCs w:val="22"/>
          <w:lang w:eastAsia="en-US" w:bidi="ta-IN"/>
        </w:rPr>
        <w:t>T2</w:t>
      </w:r>
      <w:r w:rsidRPr="00B42CAC">
        <w:rPr>
          <w:rFonts w:ascii="Times New Roman" w:eastAsia="Times New Roman" w:hAnsi="Times New Roman" w:cs="Times New Roman"/>
          <w:iCs/>
          <w:color w:val="000000"/>
          <w:spacing w:val="-5"/>
          <w:sz w:val="24"/>
          <w:szCs w:val="24"/>
          <w:lang w:eastAsia="en-US"/>
        </w:rPr>
        <w:t>.</w:t>
      </w:r>
    </w:p>
    <w:p w14:paraId="17E25861" w14:textId="77777777" w:rsidR="004D0FFC" w:rsidRPr="005B75B3" w:rsidRDefault="004D0FFC" w:rsidP="004D0FFC">
      <w:pPr>
        <w:widowControl w:val="0"/>
        <w:tabs>
          <w:tab w:val="left" w:pos="1134"/>
        </w:tabs>
        <w:suppressAutoHyphens/>
        <w:autoSpaceDE w:val="0"/>
        <w:adjustRightInd w:val="0"/>
        <w:spacing w:after="0" w:line="360" w:lineRule="auto"/>
        <w:jc w:val="center"/>
        <w:rPr>
          <w:rFonts w:ascii="Times New Roman" w:eastAsia="Times New Roman" w:hAnsi="Times New Roman" w:cs="Times New Roman"/>
          <w:b/>
          <w:bCs/>
          <w:i/>
          <w:sz w:val="24"/>
          <w:szCs w:val="24"/>
        </w:rPr>
      </w:pPr>
      <w:r w:rsidRPr="005B75B3">
        <w:rPr>
          <w:rFonts w:ascii="Times New Roman" w:eastAsia="Times New Roman" w:hAnsi="Times New Roman" w:cs="Times New Roman"/>
          <w:b/>
          <w:bCs/>
          <w:i/>
          <w:sz w:val="24"/>
          <w:szCs w:val="24"/>
        </w:rPr>
        <w:t xml:space="preserve">EN = </w:t>
      </w:r>
      <w:r w:rsidRPr="005B75B3">
        <w:rPr>
          <w:rFonts w:ascii="Times New Roman" w:eastAsia="Times New Roman" w:hAnsi="Times New Roman" w:cs="Times New Roman"/>
          <w:b/>
          <w:bCs/>
          <w:iCs/>
          <w:sz w:val="24"/>
          <w:szCs w:val="24"/>
        </w:rPr>
        <w:t>K-</w:t>
      </w:r>
      <w:r w:rsidRPr="005B75B3">
        <w:rPr>
          <w:rFonts w:ascii="Times New Roman" w:eastAsia="Arial Unicode MS" w:hAnsi="Times New Roman" w:cs="Times New Roman"/>
          <w:b/>
          <w:sz w:val="22"/>
          <w:szCs w:val="22"/>
          <w:bdr w:val="none" w:sz="0" w:space="0" w:color="auto" w:frame="1"/>
          <w:lang w:eastAsia="en-US" w:bidi="ta-IN"/>
        </w:rPr>
        <w:t>T1-T2</w:t>
      </w:r>
    </w:p>
    <w:p w14:paraId="616551B6" w14:textId="77777777" w:rsidR="004D0FFC" w:rsidRPr="00B42CAC" w:rsidRDefault="004D0FFC" w:rsidP="004D0FFC">
      <w:pPr>
        <w:pStyle w:val="Sraopastraipa"/>
        <w:widowControl w:val="0"/>
        <w:numPr>
          <w:ilvl w:val="0"/>
          <w:numId w:val="1"/>
        </w:numPr>
        <w:tabs>
          <w:tab w:val="left" w:pos="1134"/>
        </w:tabs>
        <w:suppressAutoHyphens/>
        <w:autoSpaceDE w:val="0"/>
        <w:autoSpaceDN w:val="0"/>
        <w:adjustRightInd w:val="0"/>
        <w:spacing w:after="0" w:line="240" w:lineRule="auto"/>
        <w:rPr>
          <w:rFonts w:ascii="Times New Roman" w:eastAsia="Times New Roman" w:hAnsi="Times New Roman" w:cs="Times New Roman"/>
          <w:b/>
          <w:bCs/>
          <w:i/>
          <w:sz w:val="24"/>
          <w:szCs w:val="24"/>
        </w:rPr>
      </w:pPr>
      <w:r w:rsidRPr="00B42CAC">
        <w:rPr>
          <w:rFonts w:ascii="Times New Roman" w:eastAsia="Arial Unicode MS" w:hAnsi="Times New Roman" w:cs="Times New Roman"/>
          <w:sz w:val="24"/>
          <w:szCs w:val="24"/>
          <w:bdr w:val="none" w:sz="0" w:space="0" w:color="auto" w:frame="1"/>
          <w:lang w:eastAsia="en-US" w:bidi="ta-IN"/>
        </w:rPr>
        <w:t>Taikomi šie vertinimo kriterijai ir jų reikšmės:</w:t>
      </w:r>
    </w:p>
    <w:p w14:paraId="06FC901B" w14:textId="77777777" w:rsidR="004D0FFC" w:rsidRPr="005B75B3" w:rsidRDefault="004D0FFC" w:rsidP="004D0FFC">
      <w:pPr>
        <w:suppressAutoHyphens/>
        <w:autoSpaceDN w:val="0"/>
        <w:spacing w:after="0" w:line="360" w:lineRule="auto"/>
        <w:ind w:right="142" w:firstLine="709"/>
        <w:jc w:val="right"/>
        <w:rPr>
          <w:rFonts w:ascii="Times New Roman" w:eastAsia="Calibri" w:hAnsi="Times New Roman" w:cs="Times New Roman"/>
          <w:b/>
          <w:sz w:val="24"/>
          <w:szCs w:val="24"/>
          <w:bdr w:val="none" w:sz="0" w:space="0" w:color="auto" w:frame="1"/>
        </w:rPr>
      </w:pPr>
      <w:r w:rsidRPr="005B75B3">
        <w:rPr>
          <w:rFonts w:ascii="Times New Roman" w:eastAsia="Calibri" w:hAnsi="Times New Roman" w:cs="Times New Roman"/>
          <w:b/>
          <w:sz w:val="24"/>
          <w:szCs w:val="24"/>
          <w:bdr w:val="none" w:sz="0" w:space="0" w:color="auto" w:frame="1"/>
        </w:rPr>
        <w:t>Vertinimo kriterijų lentelė</w:t>
      </w:r>
    </w:p>
    <w:tbl>
      <w:tblPr>
        <w:tblStyle w:val="Lentelstinklelis2"/>
        <w:tblW w:w="10065" w:type="dxa"/>
        <w:tblInd w:w="-5" w:type="dxa"/>
        <w:tblLook w:val="04A0" w:firstRow="1" w:lastRow="0" w:firstColumn="1" w:lastColumn="0" w:noHBand="0" w:noVBand="1"/>
      </w:tblPr>
      <w:tblGrid>
        <w:gridCol w:w="1243"/>
        <w:gridCol w:w="1876"/>
        <w:gridCol w:w="2977"/>
        <w:gridCol w:w="3969"/>
      </w:tblGrid>
      <w:tr w:rsidR="004D0FFC" w:rsidRPr="005B75B3" w14:paraId="30FB59F8" w14:textId="77777777" w:rsidTr="000427B1">
        <w:trPr>
          <w:trHeight w:val="1141"/>
          <w:tblHeader/>
        </w:trPr>
        <w:tc>
          <w:tcPr>
            <w:tcW w:w="1243" w:type="dxa"/>
            <w:tcBorders>
              <w:top w:val="single" w:sz="4" w:space="0" w:color="auto"/>
              <w:left w:val="single" w:sz="4" w:space="0" w:color="auto"/>
              <w:bottom w:val="single" w:sz="4" w:space="0" w:color="auto"/>
              <w:right w:val="single" w:sz="4" w:space="0" w:color="auto"/>
            </w:tcBorders>
            <w:hideMark/>
          </w:tcPr>
          <w:p w14:paraId="22311F3F" w14:textId="77777777" w:rsidR="004D0FFC" w:rsidRPr="005B75B3" w:rsidRDefault="004D0FFC" w:rsidP="008C1E97">
            <w:pPr>
              <w:suppressAutoHyphens/>
              <w:spacing w:after="40"/>
              <w:jc w:val="center"/>
              <w:rPr>
                <w:rFonts w:ascii="Times New Roman" w:eastAsia="Arial Unicode MS" w:hAnsi="Times New Roman" w:cs="Arial Unicode MS"/>
                <w:b/>
                <w:sz w:val="24"/>
                <w:szCs w:val="24"/>
                <w:lang w:bidi="ta-IN"/>
              </w:rPr>
            </w:pPr>
            <w:r w:rsidRPr="005B75B3">
              <w:rPr>
                <w:rFonts w:ascii="Times New Roman" w:eastAsia="Arial Unicode MS" w:hAnsi="Times New Roman" w:cs="Arial Unicode MS"/>
                <w:b/>
                <w:sz w:val="24"/>
                <w:szCs w:val="24"/>
                <w:lang w:bidi="ta-IN"/>
              </w:rPr>
              <w:t>Kriterijus</w:t>
            </w:r>
          </w:p>
        </w:tc>
        <w:tc>
          <w:tcPr>
            <w:tcW w:w="1876" w:type="dxa"/>
            <w:tcBorders>
              <w:top w:val="single" w:sz="4" w:space="0" w:color="auto"/>
              <w:left w:val="single" w:sz="4" w:space="0" w:color="auto"/>
              <w:bottom w:val="single" w:sz="4" w:space="0" w:color="auto"/>
              <w:right w:val="single" w:sz="4" w:space="0" w:color="auto"/>
            </w:tcBorders>
            <w:hideMark/>
          </w:tcPr>
          <w:p w14:paraId="518879A5" w14:textId="77777777" w:rsidR="004D0FFC" w:rsidRPr="005B75B3" w:rsidRDefault="004D0FFC" w:rsidP="008C1E97">
            <w:pPr>
              <w:suppressAutoHyphens/>
              <w:spacing w:after="40"/>
              <w:jc w:val="center"/>
              <w:rPr>
                <w:rFonts w:ascii="Times New Roman" w:eastAsia="Arial Unicode MS" w:hAnsi="Times New Roman" w:cs="Arial Unicode MS"/>
                <w:b/>
                <w:sz w:val="24"/>
                <w:szCs w:val="24"/>
                <w:lang w:bidi="ta-IN"/>
              </w:rPr>
            </w:pPr>
            <w:r w:rsidRPr="005B75B3">
              <w:rPr>
                <w:rFonts w:ascii="Times New Roman" w:eastAsia="Arial Unicode MS" w:hAnsi="Times New Roman" w:cs="Arial Unicode MS"/>
                <w:b/>
                <w:sz w:val="24"/>
                <w:szCs w:val="24"/>
                <w:lang w:bidi="ta-IN"/>
              </w:rPr>
              <w:t>Kriterijaus pavadinimas</w:t>
            </w:r>
          </w:p>
        </w:tc>
        <w:tc>
          <w:tcPr>
            <w:tcW w:w="2977" w:type="dxa"/>
            <w:tcBorders>
              <w:top w:val="single" w:sz="4" w:space="0" w:color="auto"/>
              <w:left w:val="single" w:sz="4" w:space="0" w:color="auto"/>
              <w:bottom w:val="single" w:sz="4" w:space="0" w:color="auto"/>
              <w:right w:val="single" w:sz="4" w:space="0" w:color="auto"/>
            </w:tcBorders>
            <w:hideMark/>
          </w:tcPr>
          <w:p w14:paraId="7BAF8CE6" w14:textId="77777777" w:rsidR="004D0FFC" w:rsidRPr="005B75B3" w:rsidRDefault="004D0FFC" w:rsidP="008C1E97">
            <w:pPr>
              <w:suppressAutoHyphens/>
              <w:spacing w:after="40"/>
              <w:jc w:val="center"/>
              <w:rPr>
                <w:rFonts w:ascii="Times New Roman" w:eastAsia="Arial Unicode MS" w:hAnsi="Times New Roman" w:cs="Arial Unicode MS"/>
                <w:b/>
                <w:sz w:val="24"/>
                <w:szCs w:val="24"/>
                <w:lang w:bidi="ta-IN"/>
              </w:rPr>
            </w:pPr>
            <w:r w:rsidRPr="005B75B3">
              <w:rPr>
                <w:rFonts w:ascii="Times New Roman" w:eastAsia="Arial Unicode MS" w:hAnsi="Times New Roman" w:cs="Arial Unicode MS"/>
                <w:b/>
                <w:sz w:val="24"/>
                <w:szCs w:val="24"/>
                <w:lang w:bidi="ta-IN"/>
              </w:rPr>
              <w:t>Formulė</w:t>
            </w:r>
          </w:p>
        </w:tc>
        <w:tc>
          <w:tcPr>
            <w:tcW w:w="3969" w:type="dxa"/>
            <w:tcBorders>
              <w:top w:val="single" w:sz="4" w:space="0" w:color="auto"/>
              <w:left w:val="single" w:sz="4" w:space="0" w:color="auto"/>
              <w:bottom w:val="single" w:sz="4" w:space="0" w:color="auto"/>
              <w:right w:val="single" w:sz="4" w:space="0" w:color="auto"/>
            </w:tcBorders>
            <w:hideMark/>
          </w:tcPr>
          <w:p w14:paraId="18BD4B38" w14:textId="77777777" w:rsidR="004D0FFC" w:rsidRPr="005B75B3" w:rsidRDefault="004D0FFC" w:rsidP="008C1E97">
            <w:pPr>
              <w:suppressAutoHyphens/>
              <w:spacing w:after="40"/>
              <w:jc w:val="center"/>
              <w:rPr>
                <w:rFonts w:ascii="Times New Roman" w:eastAsia="Arial Unicode MS" w:hAnsi="Times New Roman" w:cs="Arial Unicode MS"/>
                <w:b/>
                <w:sz w:val="24"/>
                <w:szCs w:val="24"/>
                <w:lang w:bidi="ta-IN"/>
              </w:rPr>
            </w:pPr>
            <w:r w:rsidRPr="005B75B3">
              <w:rPr>
                <w:rFonts w:ascii="Times New Roman" w:eastAsia="Arial Unicode MS" w:hAnsi="Times New Roman" w:cs="Arial Unicode MS"/>
                <w:b/>
                <w:sz w:val="24"/>
                <w:szCs w:val="24"/>
                <w:lang w:bidi="ta-IN"/>
              </w:rPr>
              <w:t>Reikalavimai</w:t>
            </w:r>
          </w:p>
        </w:tc>
      </w:tr>
      <w:tr w:rsidR="004D0FFC" w:rsidRPr="005B75B3" w14:paraId="4F6AA93D" w14:textId="77777777" w:rsidTr="000427B1">
        <w:trPr>
          <w:trHeight w:val="62"/>
        </w:trPr>
        <w:tc>
          <w:tcPr>
            <w:tcW w:w="1243" w:type="dxa"/>
            <w:tcBorders>
              <w:top w:val="single" w:sz="4" w:space="0" w:color="auto"/>
              <w:left w:val="single" w:sz="4" w:space="0" w:color="auto"/>
              <w:bottom w:val="single" w:sz="4" w:space="0" w:color="auto"/>
              <w:right w:val="single" w:sz="4" w:space="0" w:color="auto"/>
            </w:tcBorders>
            <w:hideMark/>
          </w:tcPr>
          <w:p w14:paraId="35B74288"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EN</w:t>
            </w:r>
          </w:p>
        </w:tc>
        <w:tc>
          <w:tcPr>
            <w:tcW w:w="1876" w:type="dxa"/>
            <w:tcBorders>
              <w:top w:val="single" w:sz="4" w:space="0" w:color="auto"/>
              <w:left w:val="single" w:sz="4" w:space="0" w:color="auto"/>
              <w:bottom w:val="single" w:sz="4" w:space="0" w:color="auto"/>
              <w:right w:val="single" w:sz="4" w:space="0" w:color="auto"/>
            </w:tcBorders>
            <w:hideMark/>
          </w:tcPr>
          <w:p w14:paraId="5280212A"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Ekonominis naudingumas</w:t>
            </w:r>
          </w:p>
        </w:tc>
        <w:tc>
          <w:tcPr>
            <w:tcW w:w="2977" w:type="dxa"/>
            <w:tcBorders>
              <w:top w:val="single" w:sz="4" w:space="0" w:color="auto"/>
              <w:left w:val="single" w:sz="4" w:space="0" w:color="auto"/>
              <w:bottom w:val="single" w:sz="4" w:space="0" w:color="auto"/>
              <w:right w:val="single" w:sz="4" w:space="0" w:color="auto"/>
            </w:tcBorders>
          </w:tcPr>
          <w:p w14:paraId="18852638"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EN=K-T1-T2</w:t>
            </w:r>
          </w:p>
          <w:p w14:paraId="471803A4"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p>
        </w:tc>
        <w:tc>
          <w:tcPr>
            <w:tcW w:w="3969" w:type="dxa"/>
            <w:tcBorders>
              <w:top w:val="single" w:sz="4" w:space="0" w:color="auto"/>
              <w:left w:val="single" w:sz="4" w:space="0" w:color="auto"/>
              <w:bottom w:val="single" w:sz="4" w:space="0" w:color="auto"/>
              <w:right w:val="single" w:sz="4" w:space="0" w:color="auto"/>
            </w:tcBorders>
          </w:tcPr>
          <w:p w14:paraId="7F50877C"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p>
        </w:tc>
      </w:tr>
      <w:tr w:rsidR="004D0FFC" w:rsidRPr="005B75B3" w14:paraId="4AD103F0" w14:textId="77777777" w:rsidTr="000427B1">
        <w:trPr>
          <w:trHeight w:val="300"/>
        </w:trPr>
        <w:tc>
          <w:tcPr>
            <w:tcW w:w="1243" w:type="dxa"/>
            <w:tcBorders>
              <w:top w:val="single" w:sz="4" w:space="0" w:color="auto"/>
              <w:left w:val="single" w:sz="4" w:space="0" w:color="auto"/>
              <w:bottom w:val="single" w:sz="4" w:space="0" w:color="auto"/>
              <w:right w:val="single" w:sz="4" w:space="0" w:color="auto"/>
            </w:tcBorders>
            <w:hideMark/>
          </w:tcPr>
          <w:p w14:paraId="49EB797A"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K</w:t>
            </w:r>
          </w:p>
        </w:tc>
        <w:tc>
          <w:tcPr>
            <w:tcW w:w="1876" w:type="dxa"/>
            <w:tcBorders>
              <w:top w:val="single" w:sz="4" w:space="0" w:color="auto"/>
              <w:left w:val="single" w:sz="4" w:space="0" w:color="auto"/>
              <w:bottom w:val="single" w:sz="4" w:space="0" w:color="auto"/>
              <w:right w:val="single" w:sz="4" w:space="0" w:color="auto"/>
            </w:tcBorders>
            <w:hideMark/>
          </w:tcPr>
          <w:p w14:paraId="69A021DF"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Kaina</w:t>
            </w:r>
          </w:p>
        </w:tc>
        <w:tc>
          <w:tcPr>
            <w:tcW w:w="2977" w:type="dxa"/>
            <w:tcBorders>
              <w:top w:val="single" w:sz="4" w:space="0" w:color="auto"/>
              <w:left w:val="single" w:sz="4" w:space="0" w:color="auto"/>
              <w:bottom w:val="single" w:sz="4" w:space="0" w:color="auto"/>
              <w:right w:val="single" w:sz="4" w:space="0" w:color="auto"/>
            </w:tcBorders>
          </w:tcPr>
          <w:p w14:paraId="3F405F13"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 xml:space="preserve">K= Tiekėjo pasiūlyme nurodyta bendra pasiūlymo kaina su PVM (Eur)  </w:t>
            </w:r>
          </w:p>
          <w:p w14:paraId="238C276F"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p>
        </w:tc>
        <w:tc>
          <w:tcPr>
            <w:tcW w:w="3969" w:type="dxa"/>
            <w:tcBorders>
              <w:top w:val="single" w:sz="4" w:space="0" w:color="auto"/>
              <w:left w:val="single" w:sz="4" w:space="0" w:color="auto"/>
              <w:bottom w:val="single" w:sz="4" w:space="0" w:color="auto"/>
              <w:right w:val="single" w:sz="4" w:space="0" w:color="auto"/>
            </w:tcBorders>
          </w:tcPr>
          <w:p w14:paraId="52D18465"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p>
        </w:tc>
      </w:tr>
      <w:tr w:rsidR="004D0FFC" w:rsidRPr="005B75B3" w14:paraId="23269D06" w14:textId="77777777" w:rsidTr="000427B1">
        <w:trPr>
          <w:trHeight w:val="300"/>
        </w:trPr>
        <w:tc>
          <w:tcPr>
            <w:tcW w:w="1243" w:type="dxa"/>
            <w:tcBorders>
              <w:top w:val="single" w:sz="4" w:space="0" w:color="auto"/>
              <w:left w:val="single" w:sz="4" w:space="0" w:color="auto"/>
              <w:bottom w:val="single" w:sz="4" w:space="0" w:color="auto"/>
              <w:right w:val="single" w:sz="4" w:space="0" w:color="auto"/>
            </w:tcBorders>
            <w:hideMark/>
          </w:tcPr>
          <w:p w14:paraId="4F90E195"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T1</w:t>
            </w:r>
          </w:p>
        </w:tc>
        <w:tc>
          <w:tcPr>
            <w:tcW w:w="1876" w:type="dxa"/>
            <w:tcBorders>
              <w:top w:val="single" w:sz="4" w:space="0" w:color="auto"/>
              <w:left w:val="single" w:sz="4" w:space="0" w:color="auto"/>
              <w:bottom w:val="single" w:sz="4" w:space="0" w:color="auto"/>
              <w:right w:val="single" w:sz="4" w:space="0" w:color="auto"/>
            </w:tcBorders>
            <w:hideMark/>
          </w:tcPr>
          <w:p w14:paraId="042AF157"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Alkoholio kontrolės darbe sistema</w:t>
            </w:r>
          </w:p>
        </w:tc>
        <w:tc>
          <w:tcPr>
            <w:tcW w:w="2977" w:type="dxa"/>
            <w:tcBorders>
              <w:top w:val="single" w:sz="4" w:space="0" w:color="auto"/>
              <w:left w:val="single" w:sz="4" w:space="0" w:color="auto"/>
              <w:bottom w:val="single" w:sz="4" w:space="0" w:color="auto"/>
              <w:right w:val="single" w:sz="4" w:space="0" w:color="auto"/>
            </w:tcBorders>
            <w:hideMark/>
          </w:tcPr>
          <w:p w14:paraId="7E7952C5"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Jei vertinamo pasiūlymo reikšmė "Taip",</w:t>
            </w:r>
          </w:p>
          <w:p w14:paraId="0F694A4D"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 xml:space="preserve">T1 = 3000,00; </w:t>
            </w:r>
          </w:p>
          <w:p w14:paraId="555433D4"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Jei vertinamo pasiūlymo reikšmė "Ne",</w:t>
            </w:r>
          </w:p>
          <w:p w14:paraId="1A552D46"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T1 = 0</w:t>
            </w:r>
          </w:p>
        </w:tc>
        <w:tc>
          <w:tcPr>
            <w:tcW w:w="3969" w:type="dxa"/>
            <w:tcBorders>
              <w:top w:val="single" w:sz="4" w:space="0" w:color="auto"/>
              <w:left w:val="single" w:sz="4" w:space="0" w:color="auto"/>
              <w:bottom w:val="single" w:sz="4" w:space="0" w:color="auto"/>
              <w:right w:val="single" w:sz="4" w:space="0" w:color="auto"/>
            </w:tcBorders>
          </w:tcPr>
          <w:p w14:paraId="50B6A76D"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Tiekėjas įsipareigoja nuo statybos darbų pradžios taikyti alkoholio kontrolės darbe sistemą:</w:t>
            </w:r>
          </w:p>
          <w:p w14:paraId="0A41E801"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 tikrinti ir registruoti į statybvietę įeinančių asmenų blaivumą naudojant galiojančią metrologinę patikrą turintį alkoholio detektorių.</w:t>
            </w:r>
          </w:p>
          <w:p w14:paraId="1D6E14F4"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p>
        </w:tc>
      </w:tr>
      <w:tr w:rsidR="004D0FFC" w:rsidRPr="005B75B3" w14:paraId="5E0C715F" w14:textId="77777777" w:rsidTr="000427B1">
        <w:trPr>
          <w:trHeight w:val="2282"/>
        </w:trPr>
        <w:tc>
          <w:tcPr>
            <w:tcW w:w="1243" w:type="dxa"/>
            <w:tcBorders>
              <w:top w:val="single" w:sz="4" w:space="0" w:color="auto"/>
              <w:left w:val="single" w:sz="4" w:space="0" w:color="auto"/>
              <w:bottom w:val="single" w:sz="4" w:space="0" w:color="auto"/>
              <w:right w:val="single" w:sz="4" w:space="0" w:color="auto"/>
            </w:tcBorders>
            <w:hideMark/>
          </w:tcPr>
          <w:p w14:paraId="1B62B47E"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T2</w:t>
            </w:r>
          </w:p>
        </w:tc>
        <w:tc>
          <w:tcPr>
            <w:tcW w:w="1876" w:type="dxa"/>
            <w:tcBorders>
              <w:top w:val="single" w:sz="4" w:space="0" w:color="auto"/>
              <w:left w:val="single" w:sz="4" w:space="0" w:color="auto"/>
              <w:bottom w:val="single" w:sz="4" w:space="0" w:color="auto"/>
              <w:right w:val="single" w:sz="4" w:space="0" w:color="auto"/>
            </w:tcBorders>
            <w:hideMark/>
          </w:tcPr>
          <w:p w14:paraId="34B2F9ED"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Darbo laiko apskaitos sistema statybvietėje</w:t>
            </w:r>
          </w:p>
        </w:tc>
        <w:tc>
          <w:tcPr>
            <w:tcW w:w="2977" w:type="dxa"/>
            <w:tcBorders>
              <w:top w:val="single" w:sz="4" w:space="0" w:color="auto"/>
              <w:left w:val="single" w:sz="4" w:space="0" w:color="auto"/>
              <w:bottom w:val="single" w:sz="4" w:space="0" w:color="auto"/>
              <w:right w:val="single" w:sz="4" w:space="0" w:color="auto"/>
            </w:tcBorders>
            <w:hideMark/>
          </w:tcPr>
          <w:p w14:paraId="512ABCC2"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Jei vertinamo pasiūlymo reikšmė "Taip",</w:t>
            </w:r>
          </w:p>
          <w:p w14:paraId="6F983923"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 xml:space="preserve">T2 = 3000,00; </w:t>
            </w:r>
          </w:p>
          <w:p w14:paraId="3DD4EBAD" w14:textId="77777777" w:rsidR="004D0FFC" w:rsidRPr="005B75B3" w:rsidRDefault="004D0FFC" w:rsidP="008C1E97">
            <w:pPr>
              <w:suppressAutoHyphens/>
              <w:autoSpaceDN w:val="0"/>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Jei vertinamo pasiūlymo reikšmė "Ne",</w:t>
            </w:r>
          </w:p>
          <w:p w14:paraId="2C621E58"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T2 = 0</w:t>
            </w:r>
          </w:p>
        </w:tc>
        <w:tc>
          <w:tcPr>
            <w:tcW w:w="3969" w:type="dxa"/>
            <w:tcBorders>
              <w:top w:val="single" w:sz="4" w:space="0" w:color="auto"/>
              <w:left w:val="single" w:sz="4" w:space="0" w:color="auto"/>
              <w:bottom w:val="single" w:sz="4" w:space="0" w:color="auto"/>
              <w:right w:val="single" w:sz="4" w:space="0" w:color="auto"/>
            </w:tcBorders>
          </w:tcPr>
          <w:p w14:paraId="4B32EF48"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Tiekėjas įsipareigoja nuo statybos darbų pradžios:</w:t>
            </w:r>
          </w:p>
          <w:p w14:paraId="7C128AC6" w14:textId="77777777" w:rsidR="004D0FFC" w:rsidRPr="005B75B3" w:rsidRDefault="004D0FFC" w:rsidP="008C1E97">
            <w:pPr>
              <w:suppressAutoHyphens/>
              <w:autoSpaceDN w:val="0"/>
              <w:jc w:val="both"/>
              <w:rPr>
                <w:rFonts w:ascii="Times New Roman" w:eastAsia="Times New Roman" w:hAnsi="Times New Roman"/>
                <w:bCs/>
                <w:sz w:val="24"/>
                <w:szCs w:val="24"/>
                <w:lang w:eastAsia="en-US" w:bidi="ta-IN"/>
              </w:rPr>
            </w:pPr>
            <w:r w:rsidRPr="005B75B3">
              <w:rPr>
                <w:rFonts w:ascii="Times New Roman" w:eastAsia="Times New Roman" w:hAnsi="Times New Roman"/>
                <w:bCs/>
                <w:sz w:val="24"/>
                <w:szCs w:val="24"/>
                <w:lang w:eastAsia="en-US" w:bidi="ta-IN"/>
              </w:rPr>
              <w:t xml:space="preserve">- įrengti apskaitos sistemą statybvietėje, užtikrinančią statybos dalyvių buvimo statybvietėje laiko apskaitos duomenų, esamuoju laiku (angl. k. </w:t>
            </w:r>
            <w:proofErr w:type="spellStart"/>
            <w:r w:rsidRPr="005B75B3">
              <w:rPr>
                <w:rFonts w:ascii="Times New Roman" w:eastAsia="Times New Roman" w:hAnsi="Times New Roman"/>
                <w:bCs/>
                <w:i/>
                <w:iCs/>
                <w:sz w:val="24"/>
                <w:szCs w:val="24"/>
                <w:lang w:eastAsia="en-US" w:bidi="ta-IN"/>
              </w:rPr>
              <w:t>online</w:t>
            </w:r>
            <w:proofErr w:type="spellEnd"/>
            <w:r w:rsidRPr="005B75B3">
              <w:rPr>
                <w:rFonts w:ascii="Times New Roman" w:eastAsia="Times New Roman" w:hAnsi="Times New Roman"/>
                <w:bCs/>
                <w:sz w:val="24"/>
                <w:szCs w:val="24"/>
                <w:lang w:eastAsia="en-US" w:bidi="ta-IN"/>
              </w:rPr>
              <w:t>), prieinamumą pirkimo vykdytojui;</w:t>
            </w:r>
          </w:p>
          <w:p w14:paraId="6E62C42A" w14:textId="77777777" w:rsidR="004D0FFC" w:rsidRPr="005B75B3" w:rsidRDefault="004D0FFC" w:rsidP="008C1E97">
            <w:pPr>
              <w:suppressAutoHyphens/>
              <w:autoSpaceDN w:val="0"/>
              <w:jc w:val="both"/>
              <w:rPr>
                <w:rFonts w:ascii="Times New Roman" w:eastAsia="Times New Roman" w:hAnsi="Times New Roman"/>
                <w:sz w:val="24"/>
                <w:szCs w:val="24"/>
                <w:lang w:eastAsia="en-US"/>
              </w:rPr>
            </w:pPr>
          </w:p>
        </w:tc>
      </w:tr>
    </w:tbl>
    <w:p w14:paraId="3A024621" w14:textId="5EE7E713" w:rsidR="00210870" w:rsidRPr="000427B1" w:rsidRDefault="004D0FFC" w:rsidP="000427B1">
      <w:pPr>
        <w:suppressAutoHyphens/>
        <w:spacing w:after="40" w:line="240" w:lineRule="auto"/>
        <w:jc w:val="both"/>
        <w:rPr>
          <w:rFonts w:ascii="Times New Roman" w:eastAsia="Arial Unicode MS" w:hAnsi="Times New Roman" w:cs="Arial Unicode MS"/>
          <w:sz w:val="24"/>
          <w:szCs w:val="24"/>
          <w:lang w:bidi="ta-IN"/>
        </w:rPr>
      </w:pPr>
      <w:r>
        <w:rPr>
          <w:rFonts w:ascii="Times New Roman" w:eastAsia="Arial Unicode MS" w:hAnsi="Times New Roman" w:cs="Arial Unicode MS"/>
          <w:b/>
          <w:bCs/>
          <w:sz w:val="24"/>
          <w:szCs w:val="24"/>
          <w:lang w:bidi="ta-IN"/>
        </w:rPr>
        <w:t>P</w:t>
      </w:r>
      <w:r w:rsidRPr="005B75B3">
        <w:rPr>
          <w:rFonts w:ascii="Times New Roman" w:eastAsia="Arial Unicode MS" w:hAnsi="Times New Roman" w:cs="Arial Unicode MS"/>
          <w:b/>
          <w:bCs/>
          <w:sz w:val="24"/>
          <w:szCs w:val="24"/>
          <w:lang w:bidi="ta-IN"/>
        </w:rPr>
        <w:t>astaba:</w:t>
      </w:r>
      <w:r w:rsidRPr="005B75B3">
        <w:rPr>
          <w:rFonts w:ascii="Times New Roman" w:eastAsia="Arial Unicode MS" w:hAnsi="Times New Roman" w:cs="Arial Unicode MS"/>
          <w:sz w:val="24"/>
          <w:szCs w:val="24"/>
          <w:lang w:bidi="ta-IN"/>
        </w:rPr>
        <w:t xml:space="preserve"> Šie kriterijai taikomi pirkimo sutarties vykdymo metu</w:t>
      </w:r>
      <w:r>
        <w:rPr>
          <w:rFonts w:ascii="Times New Roman" w:eastAsia="Arial Unicode MS" w:hAnsi="Times New Roman" w:cs="Arial Unicode MS"/>
          <w:sz w:val="24"/>
          <w:szCs w:val="24"/>
          <w:lang w:bidi="ta-IN"/>
        </w:rPr>
        <w:t>.</w:t>
      </w:r>
    </w:p>
    <w:p w14:paraId="0EE920F4" w14:textId="7F347611" w:rsidR="00A4599F" w:rsidRPr="004D0FFC" w:rsidRDefault="009B6F95" w:rsidP="00A5751B">
      <w:pPr>
        <w:jc w:val="center"/>
        <w:rPr>
          <w:rFonts w:ascii="Times New Roman" w:hAnsi="Times New Roman" w:cs="Times New Roman"/>
          <w:b/>
          <w:bCs/>
          <w:smallCaps/>
          <w:sz w:val="22"/>
          <w:szCs w:val="22"/>
        </w:rPr>
      </w:pPr>
      <w:r w:rsidRPr="004D0FFC">
        <w:rPr>
          <w:rFonts w:ascii="Times New Roman" w:hAnsi="Times New Roman" w:cs="Times New Roman"/>
          <w:sz w:val="22"/>
          <w:szCs w:val="22"/>
        </w:rPr>
        <w:t>__________</w:t>
      </w:r>
      <w:r w:rsidR="00A4599F" w:rsidRPr="004D0FFC">
        <w:rPr>
          <w:rFonts w:ascii="Times New Roman" w:hAnsi="Times New Roman" w:cs="Times New Roman"/>
          <w:b/>
          <w:bCs/>
          <w:smallCaps/>
          <w:sz w:val="22"/>
          <w:szCs w:val="22"/>
        </w:rPr>
        <w:br w:type="page"/>
      </w:r>
    </w:p>
    <w:p w14:paraId="74463131" w14:textId="77777777" w:rsidR="00DA6367" w:rsidRPr="004D0FFC" w:rsidRDefault="00DA6367" w:rsidP="00E957CD">
      <w:pPr>
        <w:jc w:val="both"/>
        <w:rPr>
          <w:rFonts w:ascii="Times New Roman" w:hAnsi="Times New Roman" w:cs="Times New Roman"/>
          <w:sz w:val="22"/>
          <w:szCs w:val="22"/>
        </w:rPr>
      </w:pPr>
      <w:bookmarkStart w:id="70" w:name="_Ref39586171"/>
      <w:bookmarkStart w:id="71" w:name="_Ref39673580"/>
      <w:bookmarkStart w:id="72" w:name="_Ref39674283"/>
    </w:p>
    <w:p w14:paraId="5DC5C150" w14:textId="29DFAD0E" w:rsidR="008D704D" w:rsidRDefault="00FE3D1F" w:rsidP="00AB5541">
      <w:pPr>
        <w:pStyle w:val="Antrat2"/>
        <w:ind w:left="5103"/>
        <w:rPr>
          <w:rFonts w:ascii="Times New Roman" w:hAnsi="Times New Roman" w:cs="Times New Roman"/>
          <w:color w:val="0070C0"/>
          <w:sz w:val="22"/>
          <w:szCs w:val="22"/>
        </w:rPr>
      </w:pPr>
      <w:bookmarkStart w:id="73" w:name="_Toc126333948"/>
      <w:r w:rsidRPr="004D0FFC">
        <w:rPr>
          <w:rFonts w:ascii="Times New Roman" w:hAnsi="Times New Roman" w:cs="Times New Roman"/>
          <w:color w:val="0070C0"/>
          <w:sz w:val="22"/>
          <w:szCs w:val="22"/>
        </w:rPr>
        <w:t xml:space="preserve">Pirkimo sąlygų </w:t>
      </w:r>
      <w:r w:rsidR="000427B1">
        <w:rPr>
          <w:rFonts w:ascii="Times New Roman" w:hAnsi="Times New Roman" w:cs="Times New Roman"/>
          <w:color w:val="0070C0"/>
          <w:sz w:val="22"/>
          <w:szCs w:val="22"/>
        </w:rPr>
        <w:t>8</w:t>
      </w:r>
      <w:r w:rsidRPr="004D0FFC">
        <w:rPr>
          <w:rFonts w:ascii="Times New Roman" w:hAnsi="Times New Roman" w:cs="Times New Roman"/>
          <w:color w:val="0070C0"/>
          <w:sz w:val="22"/>
          <w:szCs w:val="22"/>
        </w:rPr>
        <w:t xml:space="preserve"> priedas </w:t>
      </w:r>
      <w:r w:rsidR="008D704D" w:rsidRPr="004D0FFC">
        <w:rPr>
          <w:rFonts w:ascii="Times New Roman" w:hAnsi="Times New Roman" w:cs="Times New Roman"/>
          <w:color w:val="0070C0"/>
          <w:sz w:val="22"/>
          <w:szCs w:val="22"/>
        </w:rPr>
        <w:t>„Sutarties projektas“</w:t>
      </w:r>
      <w:bookmarkEnd w:id="70"/>
      <w:bookmarkEnd w:id="71"/>
      <w:bookmarkEnd w:id="72"/>
      <w:bookmarkEnd w:id="73"/>
    </w:p>
    <w:p w14:paraId="0B733FDA" w14:textId="77777777" w:rsidR="004D0FFC" w:rsidRDefault="004D0FFC" w:rsidP="004D0FFC"/>
    <w:p w14:paraId="4C3042AA" w14:textId="524A459A" w:rsidR="004D0FFC" w:rsidRPr="004D0FFC" w:rsidRDefault="004D0FFC" w:rsidP="004D0FFC">
      <w:pPr>
        <w:rPr>
          <w:rFonts w:ascii="Times New Roman" w:hAnsi="Times New Roman" w:cs="Times New Roman"/>
          <w:sz w:val="22"/>
          <w:szCs w:val="22"/>
        </w:rPr>
      </w:pPr>
      <w:r w:rsidRPr="004D0FFC">
        <w:rPr>
          <w:rFonts w:ascii="Times New Roman" w:hAnsi="Times New Roman" w:cs="Times New Roman"/>
          <w:sz w:val="22"/>
          <w:szCs w:val="22"/>
        </w:rPr>
        <w:t xml:space="preserve">Sutarties projektas </w:t>
      </w:r>
      <w:r w:rsidR="006E212C">
        <w:rPr>
          <w:rFonts w:ascii="Times New Roman" w:hAnsi="Times New Roman" w:cs="Times New Roman"/>
          <w:sz w:val="22"/>
          <w:szCs w:val="22"/>
        </w:rPr>
        <w:t>(</w:t>
      </w:r>
      <w:r w:rsidR="000427B1">
        <w:rPr>
          <w:rFonts w:ascii="Times New Roman" w:hAnsi="Times New Roman" w:cs="Times New Roman"/>
          <w:sz w:val="22"/>
          <w:szCs w:val="22"/>
        </w:rPr>
        <w:t>8</w:t>
      </w:r>
      <w:r w:rsidRPr="004D0FFC">
        <w:rPr>
          <w:rFonts w:ascii="Times New Roman" w:hAnsi="Times New Roman" w:cs="Times New Roman"/>
          <w:sz w:val="22"/>
          <w:szCs w:val="22"/>
        </w:rPr>
        <w:t xml:space="preserve">.1 ir </w:t>
      </w:r>
      <w:r w:rsidR="000427B1">
        <w:rPr>
          <w:rFonts w:ascii="Times New Roman" w:hAnsi="Times New Roman" w:cs="Times New Roman"/>
          <w:sz w:val="22"/>
          <w:szCs w:val="22"/>
        </w:rPr>
        <w:t>8</w:t>
      </w:r>
      <w:r w:rsidRPr="004D0FFC">
        <w:rPr>
          <w:rFonts w:ascii="Times New Roman" w:hAnsi="Times New Roman" w:cs="Times New Roman"/>
          <w:sz w:val="22"/>
          <w:szCs w:val="22"/>
        </w:rPr>
        <w:t>.2 priedai) pateiktas atskiruose doku</w:t>
      </w:r>
      <w:r>
        <w:rPr>
          <w:rFonts w:ascii="Times New Roman" w:hAnsi="Times New Roman" w:cs="Times New Roman"/>
          <w:sz w:val="22"/>
          <w:szCs w:val="22"/>
        </w:rPr>
        <w:t>mentuose</w:t>
      </w:r>
    </w:p>
    <w:p w14:paraId="56DAB0F4" w14:textId="77777777" w:rsidR="004D0FFC" w:rsidRDefault="004D0FFC" w:rsidP="004D0FFC"/>
    <w:p w14:paraId="4A5E50BB" w14:textId="77777777" w:rsidR="004D0FFC" w:rsidRPr="004D0FFC" w:rsidRDefault="004D0FFC" w:rsidP="004D0FFC"/>
    <w:p w14:paraId="040FB65E" w14:textId="77777777" w:rsidR="00AE422D" w:rsidRDefault="00AE422D" w:rsidP="00AB5541">
      <w:pPr>
        <w:rPr>
          <w:rFonts w:ascii="Times New Roman" w:hAnsi="Times New Roman" w:cs="Times New Roman"/>
          <w:sz w:val="22"/>
          <w:szCs w:val="22"/>
        </w:rPr>
      </w:pPr>
    </w:p>
    <w:p w14:paraId="1CB45826" w14:textId="77777777" w:rsidR="006E212C" w:rsidRDefault="006E212C" w:rsidP="00AB5541">
      <w:pPr>
        <w:rPr>
          <w:rFonts w:ascii="Times New Roman" w:hAnsi="Times New Roman" w:cs="Times New Roman"/>
          <w:sz w:val="22"/>
          <w:szCs w:val="22"/>
        </w:rPr>
      </w:pPr>
    </w:p>
    <w:p w14:paraId="050D0589" w14:textId="77777777" w:rsidR="006E212C" w:rsidRDefault="006E212C" w:rsidP="00AB5541">
      <w:pPr>
        <w:rPr>
          <w:rFonts w:ascii="Times New Roman" w:hAnsi="Times New Roman" w:cs="Times New Roman"/>
          <w:sz w:val="22"/>
          <w:szCs w:val="22"/>
        </w:rPr>
      </w:pPr>
    </w:p>
    <w:p w14:paraId="33C91F14" w14:textId="77777777" w:rsidR="006E212C" w:rsidRDefault="006E212C" w:rsidP="00AB5541">
      <w:pPr>
        <w:rPr>
          <w:rFonts w:ascii="Times New Roman" w:hAnsi="Times New Roman" w:cs="Times New Roman"/>
          <w:sz w:val="22"/>
          <w:szCs w:val="22"/>
        </w:rPr>
      </w:pPr>
    </w:p>
    <w:p w14:paraId="0C7C7006" w14:textId="77777777" w:rsidR="006E212C" w:rsidRDefault="006E212C" w:rsidP="00AB5541">
      <w:pPr>
        <w:rPr>
          <w:rFonts w:ascii="Times New Roman" w:hAnsi="Times New Roman" w:cs="Times New Roman"/>
          <w:sz w:val="22"/>
          <w:szCs w:val="22"/>
        </w:rPr>
      </w:pPr>
    </w:p>
    <w:p w14:paraId="303083B4" w14:textId="77777777" w:rsidR="006E212C" w:rsidRDefault="006E212C" w:rsidP="00AB5541">
      <w:pPr>
        <w:rPr>
          <w:rFonts w:ascii="Times New Roman" w:hAnsi="Times New Roman" w:cs="Times New Roman"/>
          <w:sz w:val="22"/>
          <w:szCs w:val="22"/>
        </w:rPr>
      </w:pPr>
    </w:p>
    <w:p w14:paraId="459BEBE2" w14:textId="77777777" w:rsidR="006E212C" w:rsidRDefault="006E212C" w:rsidP="00AB5541">
      <w:pPr>
        <w:rPr>
          <w:rFonts w:ascii="Times New Roman" w:hAnsi="Times New Roman" w:cs="Times New Roman"/>
          <w:sz w:val="22"/>
          <w:szCs w:val="22"/>
        </w:rPr>
      </w:pPr>
    </w:p>
    <w:p w14:paraId="0121858A" w14:textId="77777777" w:rsidR="006E212C" w:rsidRDefault="006E212C" w:rsidP="00AB5541">
      <w:pPr>
        <w:rPr>
          <w:rFonts w:ascii="Times New Roman" w:hAnsi="Times New Roman" w:cs="Times New Roman"/>
          <w:sz w:val="22"/>
          <w:szCs w:val="22"/>
        </w:rPr>
      </w:pPr>
    </w:p>
    <w:p w14:paraId="493B1030" w14:textId="77777777" w:rsidR="006E212C" w:rsidRDefault="006E212C" w:rsidP="00AB5541">
      <w:pPr>
        <w:rPr>
          <w:rFonts w:ascii="Times New Roman" w:hAnsi="Times New Roman" w:cs="Times New Roman"/>
          <w:sz w:val="22"/>
          <w:szCs w:val="22"/>
        </w:rPr>
      </w:pPr>
    </w:p>
    <w:p w14:paraId="764AB7CA" w14:textId="77777777" w:rsidR="006E212C" w:rsidRDefault="006E212C" w:rsidP="00AB5541">
      <w:pPr>
        <w:rPr>
          <w:rFonts w:ascii="Times New Roman" w:hAnsi="Times New Roman" w:cs="Times New Roman"/>
          <w:sz w:val="22"/>
          <w:szCs w:val="22"/>
        </w:rPr>
      </w:pPr>
    </w:p>
    <w:p w14:paraId="75C4AFEE" w14:textId="77777777" w:rsidR="006E212C" w:rsidRDefault="006E212C" w:rsidP="00AB5541">
      <w:pPr>
        <w:rPr>
          <w:rFonts w:ascii="Times New Roman" w:hAnsi="Times New Roman" w:cs="Times New Roman"/>
          <w:sz w:val="22"/>
          <w:szCs w:val="22"/>
        </w:rPr>
      </w:pPr>
    </w:p>
    <w:p w14:paraId="71A5209B" w14:textId="77777777" w:rsidR="006E212C" w:rsidRDefault="006E212C" w:rsidP="00AB5541">
      <w:pPr>
        <w:rPr>
          <w:rFonts w:ascii="Times New Roman" w:hAnsi="Times New Roman" w:cs="Times New Roman"/>
          <w:sz w:val="22"/>
          <w:szCs w:val="22"/>
        </w:rPr>
      </w:pPr>
    </w:p>
    <w:p w14:paraId="5762F0FE" w14:textId="77777777" w:rsidR="006E212C" w:rsidRDefault="006E212C" w:rsidP="00AB5541">
      <w:pPr>
        <w:rPr>
          <w:rFonts w:ascii="Times New Roman" w:hAnsi="Times New Roman" w:cs="Times New Roman"/>
          <w:sz w:val="22"/>
          <w:szCs w:val="22"/>
        </w:rPr>
      </w:pPr>
    </w:p>
    <w:p w14:paraId="4658179C" w14:textId="77777777" w:rsidR="006E212C" w:rsidRDefault="006E212C" w:rsidP="00AB5541">
      <w:pPr>
        <w:rPr>
          <w:rFonts w:ascii="Times New Roman" w:hAnsi="Times New Roman" w:cs="Times New Roman"/>
          <w:sz w:val="22"/>
          <w:szCs w:val="22"/>
        </w:rPr>
      </w:pPr>
    </w:p>
    <w:p w14:paraId="42AC0F8D" w14:textId="77777777" w:rsidR="006E212C" w:rsidRDefault="006E212C" w:rsidP="00AB5541">
      <w:pPr>
        <w:rPr>
          <w:rFonts w:ascii="Times New Roman" w:hAnsi="Times New Roman" w:cs="Times New Roman"/>
          <w:sz w:val="22"/>
          <w:szCs w:val="22"/>
        </w:rPr>
      </w:pPr>
    </w:p>
    <w:p w14:paraId="10D76461" w14:textId="77777777" w:rsidR="006E212C" w:rsidRDefault="006E212C" w:rsidP="00AB5541">
      <w:pPr>
        <w:rPr>
          <w:rFonts w:ascii="Times New Roman" w:hAnsi="Times New Roman" w:cs="Times New Roman"/>
          <w:sz w:val="22"/>
          <w:szCs w:val="22"/>
        </w:rPr>
      </w:pPr>
    </w:p>
    <w:p w14:paraId="58E96E06" w14:textId="77777777" w:rsidR="006E212C" w:rsidRDefault="006E212C" w:rsidP="00AB5541">
      <w:pPr>
        <w:rPr>
          <w:rFonts w:ascii="Times New Roman" w:hAnsi="Times New Roman" w:cs="Times New Roman"/>
          <w:sz w:val="22"/>
          <w:szCs w:val="22"/>
        </w:rPr>
      </w:pPr>
    </w:p>
    <w:p w14:paraId="305A5761" w14:textId="77777777" w:rsidR="006E212C" w:rsidRDefault="006E212C" w:rsidP="00AB5541">
      <w:pPr>
        <w:rPr>
          <w:rFonts w:ascii="Times New Roman" w:hAnsi="Times New Roman" w:cs="Times New Roman"/>
          <w:sz w:val="22"/>
          <w:szCs w:val="22"/>
        </w:rPr>
      </w:pPr>
    </w:p>
    <w:p w14:paraId="143A9555" w14:textId="77777777" w:rsidR="006E212C" w:rsidRDefault="006E212C" w:rsidP="00AB5541">
      <w:pPr>
        <w:rPr>
          <w:rFonts w:ascii="Times New Roman" w:hAnsi="Times New Roman" w:cs="Times New Roman"/>
          <w:sz w:val="22"/>
          <w:szCs w:val="22"/>
        </w:rPr>
      </w:pPr>
    </w:p>
    <w:p w14:paraId="084E3258" w14:textId="77777777" w:rsidR="006E212C" w:rsidRDefault="006E212C" w:rsidP="00AB5541">
      <w:pPr>
        <w:rPr>
          <w:rFonts w:ascii="Times New Roman" w:hAnsi="Times New Roman" w:cs="Times New Roman"/>
          <w:sz w:val="22"/>
          <w:szCs w:val="22"/>
        </w:rPr>
      </w:pPr>
    </w:p>
    <w:p w14:paraId="5AB47281" w14:textId="77777777" w:rsidR="006E212C" w:rsidRDefault="006E212C" w:rsidP="00AB5541">
      <w:pPr>
        <w:rPr>
          <w:rFonts w:ascii="Times New Roman" w:hAnsi="Times New Roman" w:cs="Times New Roman"/>
          <w:sz w:val="22"/>
          <w:szCs w:val="22"/>
        </w:rPr>
      </w:pPr>
    </w:p>
    <w:p w14:paraId="3E97741E" w14:textId="77777777" w:rsidR="006E212C" w:rsidRDefault="006E212C" w:rsidP="00AB5541">
      <w:pPr>
        <w:rPr>
          <w:rFonts w:ascii="Times New Roman" w:hAnsi="Times New Roman" w:cs="Times New Roman"/>
          <w:sz w:val="22"/>
          <w:szCs w:val="22"/>
        </w:rPr>
      </w:pPr>
    </w:p>
    <w:p w14:paraId="72922BC0" w14:textId="39940218" w:rsidR="006E212C" w:rsidRPr="006E212C" w:rsidRDefault="006E212C" w:rsidP="006E212C">
      <w:pPr>
        <w:spacing w:after="0" w:line="240" w:lineRule="auto"/>
        <w:jc w:val="right"/>
        <w:rPr>
          <w:rFonts w:ascii="Times New Roman" w:eastAsia="Times New Roman" w:hAnsi="Times New Roman" w:cs="Calibri"/>
          <w:bCs/>
          <w:color w:val="000000"/>
          <w:sz w:val="22"/>
          <w:szCs w:val="22"/>
          <w:shd w:val="clear" w:color="auto" w:fill="FFFFFF"/>
          <w:lang w:eastAsia="ar-SA"/>
        </w:rPr>
      </w:pPr>
      <w:bookmarkStart w:id="74" w:name="_Hlk72322896"/>
      <w:r w:rsidRPr="006E212C">
        <w:rPr>
          <w:rFonts w:ascii="Times New Roman" w:eastAsia="Times New Roman" w:hAnsi="Times New Roman" w:cs="Calibri"/>
          <w:bCs/>
          <w:color w:val="000000"/>
          <w:sz w:val="22"/>
          <w:szCs w:val="22"/>
          <w:shd w:val="clear" w:color="auto" w:fill="FFFFFF"/>
          <w:lang w:eastAsia="ar-SA"/>
        </w:rPr>
        <w:lastRenderedPageBreak/>
        <w:t>11 priedas. Įvykdytų/vykdomų sutarčių sąrašas</w:t>
      </w:r>
    </w:p>
    <w:p w14:paraId="1CE2DBA3" w14:textId="77777777" w:rsidR="006E212C" w:rsidRDefault="006E212C" w:rsidP="006E212C">
      <w:pPr>
        <w:spacing w:after="0" w:line="240" w:lineRule="auto"/>
        <w:jc w:val="center"/>
        <w:rPr>
          <w:rFonts w:ascii="Times New Roman" w:eastAsia="Times New Roman" w:hAnsi="Times New Roman" w:cs="Calibri"/>
          <w:b/>
          <w:color w:val="000000"/>
          <w:sz w:val="22"/>
          <w:szCs w:val="22"/>
          <w:shd w:val="clear" w:color="auto" w:fill="FFFFFF"/>
          <w:lang w:eastAsia="ar-SA"/>
        </w:rPr>
      </w:pPr>
    </w:p>
    <w:p w14:paraId="09D1E3BC" w14:textId="77777777" w:rsidR="006E212C" w:rsidRDefault="006E212C" w:rsidP="006E212C">
      <w:pPr>
        <w:spacing w:after="0" w:line="240" w:lineRule="auto"/>
        <w:jc w:val="center"/>
        <w:rPr>
          <w:rFonts w:ascii="Times New Roman" w:eastAsia="Times New Roman" w:hAnsi="Times New Roman" w:cs="Calibri"/>
          <w:b/>
          <w:color w:val="000000"/>
          <w:sz w:val="22"/>
          <w:szCs w:val="22"/>
          <w:shd w:val="clear" w:color="auto" w:fill="FFFFFF"/>
          <w:lang w:eastAsia="ar-SA"/>
        </w:rPr>
      </w:pPr>
    </w:p>
    <w:p w14:paraId="11577D6A" w14:textId="77777777" w:rsidR="006E212C" w:rsidRDefault="006E212C" w:rsidP="006E212C">
      <w:pPr>
        <w:spacing w:after="0" w:line="240" w:lineRule="auto"/>
        <w:jc w:val="center"/>
        <w:rPr>
          <w:rFonts w:ascii="Times New Roman" w:eastAsia="Times New Roman" w:hAnsi="Times New Roman" w:cs="Calibri"/>
          <w:b/>
          <w:color w:val="000000"/>
          <w:sz w:val="22"/>
          <w:szCs w:val="22"/>
          <w:shd w:val="clear" w:color="auto" w:fill="FFFFFF"/>
          <w:lang w:eastAsia="ar-SA"/>
        </w:rPr>
      </w:pPr>
    </w:p>
    <w:p w14:paraId="51D5A9E4" w14:textId="541A55B9" w:rsidR="006E212C" w:rsidRPr="006E212C" w:rsidRDefault="006E212C" w:rsidP="006E212C">
      <w:pPr>
        <w:spacing w:after="0" w:line="240" w:lineRule="auto"/>
        <w:jc w:val="center"/>
        <w:rPr>
          <w:rFonts w:ascii="Times New Roman" w:eastAsia="Times New Roman" w:hAnsi="Times New Roman" w:cs="Calibri"/>
          <w:b/>
          <w:color w:val="000000"/>
          <w:sz w:val="22"/>
          <w:szCs w:val="22"/>
          <w:shd w:val="clear" w:color="auto" w:fill="FFFFFF"/>
          <w:lang w:eastAsia="ar-SA"/>
        </w:rPr>
      </w:pPr>
      <w:r w:rsidRPr="006E212C">
        <w:rPr>
          <w:rFonts w:ascii="Times New Roman" w:eastAsia="Times New Roman" w:hAnsi="Times New Roman" w:cs="Calibri"/>
          <w:b/>
          <w:color w:val="000000"/>
          <w:sz w:val="22"/>
          <w:szCs w:val="22"/>
          <w:shd w:val="clear" w:color="auto" w:fill="FFFFFF"/>
          <w:lang w:eastAsia="ar-SA"/>
        </w:rPr>
        <w:t>PAGRINDINIŲ PER PASKUTINIUS 5 METUS ĮVYKDYTŲ/VYKDOMŲ SUTARČIŲ SĄRAŠAS</w:t>
      </w:r>
    </w:p>
    <w:p w14:paraId="0CE37343" w14:textId="77777777" w:rsidR="006E212C" w:rsidRPr="006E212C" w:rsidRDefault="006E212C" w:rsidP="006E212C">
      <w:pPr>
        <w:spacing w:after="0" w:line="240" w:lineRule="auto"/>
        <w:jc w:val="center"/>
        <w:rPr>
          <w:rFonts w:ascii="Times New Roman" w:eastAsia="Times New Roman" w:hAnsi="Times New Roman" w:cs="Calibri"/>
          <w:b/>
          <w:color w:val="000000"/>
          <w:sz w:val="22"/>
          <w:szCs w:val="22"/>
          <w:shd w:val="clear" w:color="auto" w:fill="FFFFFF"/>
          <w:lang w:eastAsia="ar-SA"/>
        </w:rPr>
      </w:pPr>
    </w:p>
    <w:p w14:paraId="0CC9863E" w14:textId="77777777" w:rsidR="006E212C" w:rsidRPr="006E212C" w:rsidRDefault="006E212C" w:rsidP="006E212C">
      <w:pPr>
        <w:suppressAutoHyphens/>
        <w:spacing w:after="0" w:line="240" w:lineRule="auto"/>
        <w:jc w:val="center"/>
        <w:rPr>
          <w:rFonts w:ascii="Times New Roman" w:eastAsia="Times New Roman" w:hAnsi="Times New Roman" w:cs="Times New Roman"/>
          <w:sz w:val="22"/>
          <w:szCs w:val="22"/>
          <w:lang w:eastAsia="ar-SA"/>
        </w:rPr>
      </w:pPr>
    </w:p>
    <w:tbl>
      <w:tblPr>
        <w:tblpPr w:leftFromText="180" w:rightFromText="180" w:vertAnchor="text" w:horzAnchor="margin" w:tblpX="416" w:tblpY="112"/>
        <w:tblW w:w="9759" w:type="dxa"/>
        <w:tblLayout w:type="fixed"/>
        <w:tblCellMar>
          <w:left w:w="105" w:type="dxa"/>
          <w:right w:w="105" w:type="dxa"/>
        </w:tblCellMar>
        <w:tblLook w:val="04A0" w:firstRow="1" w:lastRow="0" w:firstColumn="1" w:lastColumn="0" w:noHBand="0" w:noVBand="1"/>
      </w:tblPr>
      <w:tblGrid>
        <w:gridCol w:w="2807"/>
        <w:gridCol w:w="1872"/>
        <w:gridCol w:w="2273"/>
        <w:gridCol w:w="2807"/>
      </w:tblGrid>
      <w:tr w:rsidR="006E212C" w:rsidRPr="006E212C" w14:paraId="681A74B5" w14:textId="77777777" w:rsidTr="006E212C">
        <w:trPr>
          <w:cantSplit/>
          <w:trHeight w:val="373"/>
        </w:trPr>
        <w:tc>
          <w:tcPr>
            <w:tcW w:w="2807" w:type="dxa"/>
            <w:tcBorders>
              <w:top w:val="single" w:sz="4" w:space="0" w:color="000000"/>
              <w:left w:val="single" w:sz="8" w:space="0" w:color="000000"/>
              <w:bottom w:val="nil"/>
              <w:right w:val="nil"/>
            </w:tcBorders>
            <w:vAlign w:val="center"/>
            <w:hideMark/>
          </w:tcPr>
          <w:p w14:paraId="2A2FB524"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b/>
                <w:sz w:val="22"/>
                <w:szCs w:val="22"/>
                <w:lang w:eastAsia="ar-SA"/>
              </w:rPr>
            </w:pPr>
            <w:r w:rsidRPr="006E212C">
              <w:rPr>
                <w:rFonts w:ascii="Times New Roman" w:eastAsia="Times New Roman" w:hAnsi="Times New Roman" w:cs="Times New Roman"/>
                <w:b/>
                <w:sz w:val="22"/>
                <w:szCs w:val="22"/>
                <w:lang w:eastAsia="ar-SA"/>
              </w:rPr>
              <w:t>Sutarties pavadinimas ir aprašymas</w:t>
            </w:r>
          </w:p>
        </w:tc>
        <w:tc>
          <w:tcPr>
            <w:tcW w:w="1872" w:type="dxa"/>
            <w:tcBorders>
              <w:top w:val="single" w:sz="4" w:space="0" w:color="000000"/>
              <w:left w:val="single" w:sz="4" w:space="0" w:color="000000"/>
              <w:bottom w:val="nil"/>
              <w:right w:val="nil"/>
            </w:tcBorders>
            <w:vAlign w:val="center"/>
            <w:hideMark/>
          </w:tcPr>
          <w:p w14:paraId="0344FDE6"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b/>
                <w:sz w:val="22"/>
                <w:szCs w:val="22"/>
                <w:lang w:eastAsia="ar-SA"/>
              </w:rPr>
            </w:pPr>
            <w:r w:rsidRPr="006E212C">
              <w:rPr>
                <w:rFonts w:ascii="Times New Roman" w:eastAsia="Times New Roman" w:hAnsi="Times New Roman" w:cs="Times New Roman"/>
                <w:b/>
                <w:sz w:val="22"/>
                <w:szCs w:val="22"/>
                <w:lang w:eastAsia="ar-SA"/>
              </w:rPr>
              <w:t>Įvykdytos sutarties ar jos dalies vertė be PVM</w:t>
            </w:r>
          </w:p>
        </w:tc>
        <w:tc>
          <w:tcPr>
            <w:tcW w:w="2273" w:type="dxa"/>
            <w:tcBorders>
              <w:top w:val="single" w:sz="4" w:space="0" w:color="auto"/>
              <w:left w:val="single" w:sz="4" w:space="0" w:color="auto"/>
              <w:bottom w:val="single" w:sz="4" w:space="0" w:color="auto"/>
              <w:right w:val="single" w:sz="4" w:space="0" w:color="auto"/>
            </w:tcBorders>
            <w:vAlign w:val="center"/>
            <w:hideMark/>
          </w:tcPr>
          <w:p w14:paraId="08CD0F8A"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b/>
                <w:sz w:val="22"/>
                <w:szCs w:val="22"/>
                <w:lang w:eastAsia="ar-SA"/>
              </w:rPr>
            </w:pPr>
            <w:r w:rsidRPr="006E212C">
              <w:rPr>
                <w:rFonts w:ascii="Times New Roman" w:eastAsia="Times New Roman" w:hAnsi="Times New Roman" w:cs="Times New Roman"/>
                <w:b/>
                <w:sz w:val="22"/>
                <w:szCs w:val="22"/>
                <w:lang w:eastAsia="ar-SA"/>
              </w:rPr>
              <w:t>Įvykdymo datos (nuo: metai, mėn. / iki: metai, mėn.)</w:t>
            </w:r>
          </w:p>
        </w:tc>
        <w:tc>
          <w:tcPr>
            <w:tcW w:w="2807" w:type="dxa"/>
            <w:tcBorders>
              <w:top w:val="single" w:sz="4" w:space="0" w:color="auto"/>
              <w:left w:val="single" w:sz="4" w:space="0" w:color="auto"/>
              <w:bottom w:val="single" w:sz="4" w:space="0" w:color="auto"/>
              <w:right w:val="single" w:sz="4" w:space="0" w:color="auto"/>
            </w:tcBorders>
            <w:hideMark/>
          </w:tcPr>
          <w:p w14:paraId="3DD9D057"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b/>
                <w:sz w:val="22"/>
                <w:szCs w:val="22"/>
                <w:lang w:eastAsia="ar-SA"/>
              </w:rPr>
            </w:pPr>
            <w:r w:rsidRPr="006E212C">
              <w:rPr>
                <w:rFonts w:ascii="Times New Roman" w:eastAsia="Times New Roman" w:hAnsi="Times New Roman" w:cs="Times New Roman"/>
                <w:b/>
                <w:sz w:val="22"/>
                <w:szCs w:val="22"/>
                <w:lang w:eastAsia="ar-SA"/>
              </w:rPr>
              <w:t xml:space="preserve">Užsakovas, </w:t>
            </w:r>
            <w:r w:rsidRPr="006E212C">
              <w:rPr>
                <w:rFonts w:ascii="Times New Roman" w:eastAsia="Times New Roman" w:hAnsi="Times New Roman" w:cs="Times New Roman"/>
                <w:sz w:val="22"/>
                <w:szCs w:val="22"/>
                <w:lang w:eastAsia="ar-SA"/>
              </w:rPr>
              <w:t xml:space="preserve"> </w:t>
            </w:r>
            <w:r w:rsidRPr="006E212C">
              <w:rPr>
                <w:rFonts w:ascii="Times New Roman" w:eastAsia="Times New Roman" w:hAnsi="Times New Roman" w:cs="Times New Roman"/>
                <w:b/>
                <w:sz w:val="22"/>
                <w:szCs w:val="22"/>
                <w:lang w:eastAsia="ar-SA"/>
              </w:rPr>
              <w:t>užsakovo atstovo pavardė, pareigos, tel. numeris</w:t>
            </w:r>
          </w:p>
        </w:tc>
      </w:tr>
      <w:tr w:rsidR="006E212C" w:rsidRPr="006E212C" w14:paraId="175DE5D4" w14:textId="77777777" w:rsidTr="006E212C">
        <w:trPr>
          <w:cantSplit/>
          <w:trHeight w:val="373"/>
        </w:trPr>
        <w:tc>
          <w:tcPr>
            <w:tcW w:w="2807" w:type="dxa"/>
            <w:tcBorders>
              <w:top w:val="single" w:sz="4" w:space="0" w:color="000000"/>
              <w:left w:val="single" w:sz="8" w:space="0" w:color="000000"/>
              <w:bottom w:val="nil"/>
              <w:right w:val="nil"/>
            </w:tcBorders>
            <w:vAlign w:val="center"/>
          </w:tcPr>
          <w:p w14:paraId="59FC2FE0"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c>
          <w:tcPr>
            <w:tcW w:w="1872" w:type="dxa"/>
            <w:tcBorders>
              <w:top w:val="single" w:sz="4" w:space="0" w:color="000000"/>
              <w:left w:val="single" w:sz="4" w:space="0" w:color="000000"/>
              <w:bottom w:val="nil"/>
              <w:right w:val="nil"/>
            </w:tcBorders>
            <w:vAlign w:val="center"/>
          </w:tcPr>
          <w:p w14:paraId="3AC58256"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c>
          <w:tcPr>
            <w:tcW w:w="2273" w:type="dxa"/>
            <w:tcBorders>
              <w:top w:val="single" w:sz="4" w:space="0" w:color="auto"/>
              <w:left w:val="single" w:sz="4" w:space="0" w:color="auto"/>
              <w:bottom w:val="single" w:sz="4" w:space="0" w:color="auto"/>
              <w:right w:val="single" w:sz="4" w:space="0" w:color="auto"/>
            </w:tcBorders>
            <w:vAlign w:val="center"/>
          </w:tcPr>
          <w:p w14:paraId="4625EE8A"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c>
          <w:tcPr>
            <w:tcW w:w="2807" w:type="dxa"/>
            <w:tcBorders>
              <w:top w:val="single" w:sz="4" w:space="0" w:color="auto"/>
              <w:left w:val="single" w:sz="4" w:space="0" w:color="auto"/>
              <w:bottom w:val="single" w:sz="4" w:space="0" w:color="auto"/>
              <w:right w:val="single" w:sz="4" w:space="0" w:color="auto"/>
            </w:tcBorders>
          </w:tcPr>
          <w:p w14:paraId="383D010B"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r>
      <w:tr w:rsidR="006E212C" w:rsidRPr="006E212C" w14:paraId="4CD1EBE5" w14:textId="77777777" w:rsidTr="006E212C">
        <w:trPr>
          <w:cantSplit/>
          <w:trHeight w:val="373"/>
        </w:trPr>
        <w:tc>
          <w:tcPr>
            <w:tcW w:w="2807" w:type="dxa"/>
            <w:tcBorders>
              <w:top w:val="single" w:sz="4" w:space="0" w:color="000000"/>
              <w:left w:val="single" w:sz="8" w:space="0" w:color="000000"/>
              <w:bottom w:val="single" w:sz="4" w:space="0" w:color="auto"/>
              <w:right w:val="nil"/>
            </w:tcBorders>
            <w:vAlign w:val="center"/>
          </w:tcPr>
          <w:p w14:paraId="0846BFE6"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c>
          <w:tcPr>
            <w:tcW w:w="1872" w:type="dxa"/>
            <w:tcBorders>
              <w:top w:val="single" w:sz="4" w:space="0" w:color="000000"/>
              <w:left w:val="single" w:sz="4" w:space="0" w:color="000000"/>
              <w:bottom w:val="single" w:sz="4" w:space="0" w:color="auto"/>
              <w:right w:val="nil"/>
            </w:tcBorders>
            <w:vAlign w:val="center"/>
          </w:tcPr>
          <w:p w14:paraId="1D3C91C7"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c>
          <w:tcPr>
            <w:tcW w:w="2273" w:type="dxa"/>
            <w:tcBorders>
              <w:top w:val="single" w:sz="4" w:space="0" w:color="auto"/>
              <w:left w:val="single" w:sz="4" w:space="0" w:color="auto"/>
              <w:bottom w:val="single" w:sz="4" w:space="0" w:color="auto"/>
              <w:right w:val="single" w:sz="4" w:space="0" w:color="auto"/>
            </w:tcBorders>
            <w:vAlign w:val="center"/>
          </w:tcPr>
          <w:p w14:paraId="37B1541D"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c>
          <w:tcPr>
            <w:tcW w:w="2807" w:type="dxa"/>
            <w:tcBorders>
              <w:top w:val="single" w:sz="4" w:space="0" w:color="auto"/>
              <w:left w:val="single" w:sz="4" w:space="0" w:color="auto"/>
              <w:bottom w:val="single" w:sz="4" w:space="0" w:color="auto"/>
              <w:right w:val="single" w:sz="4" w:space="0" w:color="auto"/>
            </w:tcBorders>
          </w:tcPr>
          <w:p w14:paraId="28F4A7B1" w14:textId="77777777" w:rsidR="006E212C" w:rsidRPr="006E212C" w:rsidRDefault="006E212C" w:rsidP="006E212C">
            <w:pPr>
              <w:keepNext/>
              <w:keepLines/>
              <w:widowControl w:val="0"/>
              <w:suppressAutoHyphens/>
              <w:snapToGrid w:val="0"/>
              <w:spacing w:after="0" w:line="240" w:lineRule="auto"/>
              <w:jc w:val="center"/>
              <w:rPr>
                <w:rFonts w:ascii="Times New Roman" w:eastAsia="Times New Roman" w:hAnsi="Times New Roman" w:cs="Times New Roman"/>
                <w:sz w:val="22"/>
                <w:szCs w:val="22"/>
                <w:lang w:eastAsia="ar-SA"/>
              </w:rPr>
            </w:pPr>
          </w:p>
        </w:tc>
      </w:tr>
      <w:bookmarkEnd w:id="74"/>
    </w:tbl>
    <w:p w14:paraId="2C538BAE" w14:textId="77777777" w:rsidR="006E212C" w:rsidRPr="006E212C" w:rsidRDefault="006E212C" w:rsidP="006E212C">
      <w:pPr>
        <w:spacing w:after="0" w:line="240" w:lineRule="auto"/>
        <w:rPr>
          <w:rFonts w:ascii="Times New Roman" w:eastAsia="Times New Roman" w:hAnsi="Times New Roman" w:cs="Calibri"/>
          <w:sz w:val="22"/>
          <w:szCs w:val="22"/>
          <w:lang w:eastAsia="ar-SA"/>
        </w:rPr>
      </w:pPr>
    </w:p>
    <w:p w14:paraId="1C2263BC" w14:textId="77777777" w:rsidR="006E212C" w:rsidRPr="006E212C" w:rsidRDefault="006E212C" w:rsidP="006E212C">
      <w:pPr>
        <w:spacing w:after="0" w:line="240" w:lineRule="auto"/>
        <w:rPr>
          <w:rFonts w:ascii="Times New Roman" w:eastAsia="Times New Roman" w:hAnsi="Times New Roman" w:cs="Calibri"/>
          <w:sz w:val="22"/>
          <w:szCs w:val="22"/>
          <w:lang w:eastAsia="ar-SA"/>
        </w:rPr>
      </w:pPr>
    </w:p>
    <w:p w14:paraId="050B90B9" w14:textId="77777777" w:rsidR="006E212C" w:rsidRDefault="006E212C" w:rsidP="00AB5541">
      <w:pPr>
        <w:rPr>
          <w:rFonts w:ascii="Times New Roman" w:hAnsi="Times New Roman" w:cs="Times New Roman"/>
          <w:sz w:val="22"/>
          <w:szCs w:val="22"/>
        </w:rPr>
      </w:pPr>
    </w:p>
    <w:p w14:paraId="6A0B62AE" w14:textId="77777777" w:rsidR="006E212C" w:rsidRPr="004D0FFC" w:rsidRDefault="006E212C" w:rsidP="00AB5541">
      <w:pPr>
        <w:rPr>
          <w:rFonts w:ascii="Times New Roman" w:hAnsi="Times New Roman" w:cs="Times New Roman"/>
          <w:sz w:val="22"/>
          <w:szCs w:val="22"/>
        </w:rPr>
      </w:pPr>
    </w:p>
    <w:sectPr w:rsidR="006E212C" w:rsidRPr="004D0FFC" w:rsidSect="00153FC8">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0D92" w14:textId="77777777" w:rsidR="001F4028" w:rsidRDefault="001F4028" w:rsidP="00D05666">
      <w:r>
        <w:separator/>
      </w:r>
    </w:p>
  </w:endnote>
  <w:endnote w:type="continuationSeparator" w:id="0">
    <w:p w14:paraId="13843778" w14:textId="77777777" w:rsidR="001F4028" w:rsidRDefault="001F4028" w:rsidP="00D05666">
      <w:r>
        <w:continuationSeparator/>
      </w:r>
    </w:p>
  </w:endnote>
  <w:endnote w:type="continuationNotice" w:id="1">
    <w:p w14:paraId="7E11A9C1" w14:textId="77777777" w:rsidR="001F4028" w:rsidRDefault="001F40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T688o00">
    <w:charset w:val="EE"/>
    <w:family w:val="auto"/>
    <w:pitch w:val="default"/>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40D0" w14:textId="398FF662" w:rsidR="000B685D" w:rsidRDefault="000B685D">
    <w:pPr>
      <w:pStyle w:val="Porat"/>
      <w:jc w:val="right"/>
    </w:pPr>
  </w:p>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0016" w14:textId="45D80A71"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E66FB" w14:textId="77777777" w:rsidR="001F4028" w:rsidRDefault="001F4028" w:rsidP="00D05666">
      <w:r>
        <w:separator/>
      </w:r>
    </w:p>
  </w:footnote>
  <w:footnote w:type="continuationSeparator" w:id="0">
    <w:p w14:paraId="006F4B21" w14:textId="77777777" w:rsidR="001F4028" w:rsidRDefault="001F4028" w:rsidP="00D05666">
      <w:r>
        <w:continuationSeparator/>
      </w:r>
    </w:p>
  </w:footnote>
  <w:footnote w:type="continuationNotice" w:id="1">
    <w:p w14:paraId="02A47EFD" w14:textId="77777777" w:rsidR="001F4028" w:rsidRDefault="001F4028">
      <w:pPr>
        <w:spacing w:after="0" w:line="240" w:lineRule="auto"/>
      </w:pPr>
    </w:p>
  </w:footnote>
  <w:footnote w:id="2">
    <w:p w14:paraId="15D10B07" w14:textId="77777777" w:rsidR="00DA6367" w:rsidRDefault="00DA6367" w:rsidP="00DA6367">
      <w:pPr>
        <w:pStyle w:val="Puslapioinaostekstas"/>
        <w:jc w:val="both"/>
        <w:rPr>
          <w:i/>
          <w:iCs/>
        </w:rPr>
      </w:pPr>
      <w:r>
        <w:rPr>
          <w:rStyle w:val="Puslapioinaosnuoroda"/>
          <w:rFonts w:eastAsia="Yu Mincho" w:cs="Arial"/>
          <w:i/>
          <w:iCs/>
        </w:rPr>
        <w:footnoteRef/>
      </w:r>
      <w:r>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FA0D86C" w14:textId="77777777" w:rsidR="00DA6367" w:rsidRDefault="00DA6367" w:rsidP="00DA6367">
      <w:pPr>
        <w:pStyle w:val="Puslapioinaostekstas"/>
        <w:numPr>
          <w:ilvl w:val="0"/>
          <w:numId w:val="25"/>
        </w:numPr>
        <w:spacing w:after="0" w:line="240" w:lineRule="auto"/>
        <w:jc w:val="both"/>
        <w:rPr>
          <w:rFonts w:eastAsia="Yu Mincho" w:cs="Arial"/>
          <w:i/>
          <w:iCs/>
        </w:rPr>
      </w:pPr>
      <w:r>
        <w:rPr>
          <w:rFonts w:eastAsia="Yu Mincho" w:cs="Arial"/>
          <w:i/>
          <w:iCs/>
        </w:rPr>
        <w:t xml:space="preserve">priesaikos deklaracija; </w:t>
      </w:r>
    </w:p>
    <w:p w14:paraId="289B68A6" w14:textId="77777777" w:rsidR="00DA6367" w:rsidRDefault="00DA6367" w:rsidP="00DA6367">
      <w:pPr>
        <w:pStyle w:val="Puslapioinaostekstas"/>
        <w:numPr>
          <w:ilvl w:val="0"/>
          <w:numId w:val="25"/>
        </w:numPr>
        <w:spacing w:after="0" w:line="240" w:lineRule="auto"/>
        <w:jc w:val="both"/>
        <w:rPr>
          <w:rFonts w:eastAsia="Yu Mincho" w:cs="Arial"/>
        </w:rPr>
      </w:pPr>
      <w:r>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D0A71BB" w14:textId="77777777" w:rsidR="00D366FB" w:rsidRDefault="00D366FB" w:rsidP="00DA6367">
      <w:pPr>
        <w:pStyle w:val="Puslapioinaostekstas"/>
        <w:jc w:val="both"/>
        <w:rPr>
          <w:rFonts w:eastAsia="Times New Roman" w:cs="Times New Roman"/>
          <w:i/>
          <w:iCs/>
        </w:rPr>
      </w:pPr>
      <w:r>
        <w:rPr>
          <w:rStyle w:val="Puslapioinaosnuoroda"/>
          <w:rFonts w:eastAsia="Yu Mincho" w:cs="Arial"/>
        </w:rPr>
        <w:footnoteRef/>
      </w:r>
      <w:r>
        <w:rPr>
          <w:rFonts w:eastAsia="Yu Mincho" w:cs="Arial"/>
        </w:rPr>
        <w:t xml:space="preserve"> </w:t>
      </w:r>
      <w:r>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4BA1370" w14:textId="77777777" w:rsidR="00D366FB" w:rsidRDefault="00D366FB" w:rsidP="00DA6367">
      <w:pPr>
        <w:pStyle w:val="Puslapioinaostekstas"/>
        <w:numPr>
          <w:ilvl w:val="0"/>
          <w:numId w:val="26"/>
        </w:numPr>
        <w:spacing w:after="0" w:line="240" w:lineRule="auto"/>
        <w:jc w:val="both"/>
        <w:rPr>
          <w:rFonts w:eastAsia="Yu Mincho" w:cs="Arial"/>
          <w:i/>
          <w:iCs/>
        </w:rPr>
      </w:pPr>
      <w:r>
        <w:rPr>
          <w:rFonts w:eastAsia="Yu Mincho" w:cs="Arial"/>
          <w:i/>
          <w:iCs/>
        </w:rPr>
        <w:t xml:space="preserve">priesaikos deklaracija; </w:t>
      </w:r>
    </w:p>
    <w:p w14:paraId="318876F2" w14:textId="77777777" w:rsidR="00D366FB" w:rsidRDefault="00D366FB" w:rsidP="00DA6367">
      <w:pPr>
        <w:pStyle w:val="Puslapioinaostekstas"/>
        <w:numPr>
          <w:ilvl w:val="0"/>
          <w:numId w:val="26"/>
        </w:numPr>
        <w:spacing w:after="0" w:line="240" w:lineRule="auto"/>
        <w:jc w:val="both"/>
        <w:rPr>
          <w:rFonts w:eastAsia="Yu Mincho" w:cs="Arial"/>
        </w:rPr>
      </w:pPr>
      <w:r>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B47F1C9" w14:textId="77777777" w:rsidR="00D366FB" w:rsidRDefault="00D366FB" w:rsidP="00DA6367">
      <w:pPr>
        <w:pStyle w:val="Puslapioinaostekstas"/>
        <w:jc w:val="both"/>
        <w:rPr>
          <w:rFonts w:eastAsia="Times New Roman" w:cs="Times New Roman"/>
          <w:i/>
          <w:iCs/>
        </w:rPr>
      </w:pPr>
      <w:r>
        <w:rPr>
          <w:rStyle w:val="Puslapioinaosnuoroda"/>
          <w:rFonts w:eastAsia="Yu Mincho" w:cs="Arial"/>
        </w:rPr>
        <w:footnoteRef/>
      </w:r>
      <w:r>
        <w:rPr>
          <w:rFonts w:eastAsia="Yu Mincho" w:cs="Arial"/>
        </w:rPr>
        <w:t xml:space="preserve"> </w:t>
      </w:r>
      <w:r>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2139DFC" w14:textId="77777777" w:rsidR="00D366FB" w:rsidRDefault="00D366FB" w:rsidP="00DA6367">
      <w:pPr>
        <w:pStyle w:val="Puslapioinaostekstas"/>
        <w:numPr>
          <w:ilvl w:val="0"/>
          <w:numId w:val="27"/>
        </w:numPr>
        <w:spacing w:after="0" w:line="240" w:lineRule="auto"/>
        <w:jc w:val="both"/>
        <w:rPr>
          <w:rFonts w:eastAsia="Yu Mincho" w:cs="Arial"/>
          <w:i/>
          <w:iCs/>
        </w:rPr>
      </w:pPr>
      <w:r>
        <w:rPr>
          <w:rFonts w:eastAsia="Yu Mincho" w:cs="Arial"/>
          <w:i/>
          <w:iCs/>
        </w:rPr>
        <w:t xml:space="preserve">priesaikos deklaracija; </w:t>
      </w:r>
    </w:p>
    <w:p w14:paraId="75A0B0F3" w14:textId="77777777" w:rsidR="00D366FB" w:rsidRDefault="00D366FB" w:rsidP="00DA6367">
      <w:pPr>
        <w:pStyle w:val="Puslapioinaostekstas"/>
        <w:numPr>
          <w:ilvl w:val="0"/>
          <w:numId w:val="27"/>
        </w:numPr>
        <w:spacing w:after="0" w:line="240" w:lineRule="auto"/>
        <w:jc w:val="both"/>
        <w:rPr>
          <w:rFonts w:eastAsia="Yu Mincho" w:cs="Arial"/>
        </w:rPr>
      </w:pPr>
      <w:r>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C7DF" w14:textId="3BBF558B" w:rsidR="000E35A0" w:rsidRDefault="000E35A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F6F05"/>
    <w:multiLevelType w:val="multilevel"/>
    <w:tmpl w:val="2B4ECBBC"/>
    <w:lvl w:ilvl="0">
      <w:start w:val="1"/>
      <w:numFmt w:val="decimal"/>
      <w:lvlText w:val="%1."/>
      <w:lvlJc w:val="left"/>
      <w:pPr>
        <w:ind w:left="3478" w:hanging="360"/>
      </w:pPr>
      <w:rPr>
        <w:rFonts w:hint="default"/>
        <w:b w:val="0"/>
        <w:bCs w:val="0"/>
      </w:rPr>
    </w:lvl>
    <w:lvl w:ilvl="1">
      <w:start w:val="1"/>
      <w:numFmt w:val="decimal"/>
      <w:lvlText w:val="%1.%2."/>
      <w:lvlJc w:val="left"/>
      <w:pPr>
        <w:ind w:left="3478" w:hanging="360"/>
      </w:pPr>
      <w:rPr>
        <w:rFonts w:hint="default"/>
        <w:b w:val="0"/>
        <w:bCs w:val="0"/>
      </w:rPr>
    </w:lvl>
    <w:lvl w:ilvl="2">
      <w:start w:val="1"/>
      <w:numFmt w:val="decimal"/>
      <w:lvlText w:val="%1.%2.%3."/>
      <w:lvlJc w:val="left"/>
      <w:pPr>
        <w:ind w:left="3838" w:hanging="720"/>
      </w:pPr>
      <w:rPr>
        <w:rFonts w:hint="default"/>
      </w:rPr>
    </w:lvl>
    <w:lvl w:ilvl="3">
      <w:start w:val="1"/>
      <w:numFmt w:val="decimal"/>
      <w:lvlText w:val="%1.%2.%3.%4."/>
      <w:lvlJc w:val="left"/>
      <w:pPr>
        <w:ind w:left="3838" w:hanging="720"/>
      </w:pPr>
      <w:rPr>
        <w:rFonts w:hint="default"/>
      </w:rPr>
    </w:lvl>
    <w:lvl w:ilvl="4">
      <w:start w:val="1"/>
      <w:numFmt w:val="decimal"/>
      <w:lvlText w:val="%1.%2.%3.%4.%5."/>
      <w:lvlJc w:val="left"/>
      <w:pPr>
        <w:ind w:left="4198" w:hanging="1080"/>
      </w:pPr>
      <w:rPr>
        <w:rFonts w:hint="default"/>
      </w:rPr>
    </w:lvl>
    <w:lvl w:ilvl="5">
      <w:start w:val="1"/>
      <w:numFmt w:val="decimal"/>
      <w:lvlText w:val="%1.%2.%3.%4.%5.%6."/>
      <w:lvlJc w:val="left"/>
      <w:pPr>
        <w:ind w:left="4198" w:hanging="1080"/>
      </w:pPr>
      <w:rPr>
        <w:rFonts w:hint="default"/>
      </w:rPr>
    </w:lvl>
    <w:lvl w:ilvl="6">
      <w:start w:val="1"/>
      <w:numFmt w:val="decimal"/>
      <w:lvlText w:val="%1.%2.%3.%4.%5.%6.%7."/>
      <w:lvlJc w:val="left"/>
      <w:pPr>
        <w:ind w:left="4558" w:hanging="1440"/>
      </w:pPr>
      <w:rPr>
        <w:rFonts w:hint="default"/>
      </w:rPr>
    </w:lvl>
    <w:lvl w:ilvl="7">
      <w:start w:val="1"/>
      <w:numFmt w:val="decimal"/>
      <w:lvlText w:val="%1.%2.%3.%4.%5.%6.%7.%8."/>
      <w:lvlJc w:val="left"/>
      <w:pPr>
        <w:ind w:left="4558" w:hanging="1440"/>
      </w:pPr>
      <w:rPr>
        <w:rFonts w:hint="default"/>
      </w:rPr>
    </w:lvl>
    <w:lvl w:ilvl="8">
      <w:start w:val="1"/>
      <w:numFmt w:val="decimal"/>
      <w:lvlText w:val="%1.%2.%3.%4.%5.%6.%7.%8.%9."/>
      <w:lvlJc w:val="left"/>
      <w:pPr>
        <w:ind w:left="4918" w:hanging="1800"/>
      </w:pPr>
      <w:rPr>
        <w:rFonts w:hint="default"/>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429267D"/>
    <w:multiLevelType w:val="multilevel"/>
    <w:tmpl w:val="99D87B56"/>
    <w:lvl w:ilvl="0">
      <w:start w:val="1"/>
      <w:numFmt w:val="decimal"/>
      <w:lvlText w:val="%1."/>
      <w:lvlJc w:val="left"/>
      <w:pPr>
        <w:ind w:left="360" w:hanging="360"/>
      </w:pPr>
      <w:rPr>
        <w:rFonts w:eastAsia="Arial" w:cstheme="minorBidi" w:hint="default"/>
        <w:i w:val="0"/>
        <w:color w:val="00B050"/>
        <w:sz w:val="21"/>
      </w:rPr>
    </w:lvl>
    <w:lvl w:ilvl="1">
      <w:start w:val="6"/>
      <w:numFmt w:val="decimal"/>
      <w:lvlText w:val="%1.%2."/>
      <w:lvlJc w:val="left"/>
      <w:pPr>
        <w:ind w:left="360" w:hanging="360"/>
      </w:pPr>
      <w:rPr>
        <w:rFonts w:eastAsia="Arial" w:cstheme="minorBidi" w:hint="default"/>
        <w:i w:val="0"/>
        <w:color w:val="00B050"/>
        <w:sz w:val="21"/>
      </w:rPr>
    </w:lvl>
    <w:lvl w:ilvl="2">
      <w:start w:val="1"/>
      <w:numFmt w:val="decimal"/>
      <w:lvlText w:val="%1.%2.%3."/>
      <w:lvlJc w:val="left"/>
      <w:pPr>
        <w:ind w:left="720" w:hanging="720"/>
      </w:pPr>
      <w:rPr>
        <w:rFonts w:eastAsia="Arial" w:cstheme="minorBidi" w:hint="default"/>
        <w:i w:val="0"/>
        <w:color w:val="00B050"/>
        <w:sz w:val="21"/>
      </w:rPr>
    </w:lvl>
    <w:lvl w:ilvl="3">
      <w:start w:val="1"/>
      <w:numFmt w:val="decimal"/>
      <w:lvlText w:val="%1.%2.%3.%4."/>
      <w:lvlJc w:val="left"/>
      <w:pPr>
        <w:ind w:left="720" w:hanging="720"/>
      </w:pPr>
      <w:rPr>
        <w:rFonts w:eastAsia="Arial" w:cstheme="minorBidi" w:hint="default"/>
        <w:i w:val="0"/>
        <w:color w:val="00B050"/>
        <w:sz w:val="21"/>
      </w:rPr>
    </w:lvl>
    <w:lvl w:ilvl="4">
      <w:start w:val="1"/>
      <w:numFmt w:val="decimal"/>
      <w:lvlText w:val="%1.%2.%3.%4.%5."/>
      <w:lvlJc w:val="left"/>
      <w:pPr>
        <w:ind w:left="1080" w:hanging="1080"/>
      </w:pPr>
      <w:rPr>
        <w:rFonts w:eastAsia="Arial" w:cstheme="minorBidi" w:hint="default"/>
        <w:i w:val="0"/>
        <w:color w:val="00B050"/>
        <w:sz w:val="21"/>
      </w:rPr>
    </w:lvl>
    <w:lvl w:ilvl="5">
      <w:start w:val="1"/>
      <w:numFmt w:val="decimal"/>
      <w:lvlText w:val="%1.%2.%3.%4.%5.%6."/>
      <w:lvlJc w:val="left"/>
      <w:pPr>
        <w:ind w:left="1080" w:hanging="1080"/>
      </w:pPr>
      <w:rPr>
        <w:rFonts w:eastAsia="Arial" w:cstheme="minorBidi" w:hint="default"/>
        <w:i w:val="0"/>
        <w:color w:val="00B050"/>
        <w:sz w:val="21"/>
      </w:rPr>
    </w:lvl>
    <w:lvl w:ilvl="6">
      <w:start w:val="1"/>
      <w:numFmt w:val="decimal"/>
      <w:lvlText w:val="%1.%2.%3.%4.%5.%6.%7."/>
      <w:lvlJc w:val="left"/>
      <w:pPr>
        <w:ind w:left="1440" w:hanging="1440"/>
      </w:pPr>
      <w:rPr>
        <w:rFonts w:eastAsia="Arial" w:cstheme="minorBidi" w:hint="default"/>
        <w:i w:val="0"/>
        <w:color w:val="00B050"/>
        <w:sz w:val="21"/>
      </w:rPr>
    </w:lvl>
    <w:lvl w:ilvl="7">
      <w:start w:val="1"/>
      <w:numFmt w:val="decimal"/>
      <w:lvlText w:val="%1.%2.%3.%4.%5.%6.%7.%8."/>
      <w:lvlJc w:val="left"/>
      <w:pPr>
        <w:ind w:left="1440" w:hanging="1440"/>
      </w:pPr>
      <w:rPr>
        <w:rFonts w:eastAsia="Arial" w:cstheme="minorBidi" w:hint="default"/>
        <w:i w:val="0"/>
        <w:color w:val="00B050"/>
        <w:sz w:val="21"/>
      </w:rPr>
    </w:lvl>
    <w:lvl w:ilvl="8">
      <w:start w:val="1"/>
      <w:numFmt w:val="decimal"/>
      <w:lvlText w:val="%1.%2.%3.%4.%5.%6.%7.%8.%9."/>
      <w:lvlJc w:val="left"/>
      <w:pPr>
        <w:ind w:left="1440" w:hanging="1440"/>
      </w:pPr>
      <w:rPr>
        <w:rFonts w:eastAsia="Arial" w:cstheme="minorBidi" w:hint="default"/>
        <w:i w:val="0"/>
        <w:color w:val="00B050"/>
        <w:sz w:val="21"/>
      </w:rPr>
    </w:lvl>
  </w:abstractNum>
  <w:abstractNum w:abstractNumId="5"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9FD236C"/>
    <w:multiLevelType w:val="hybridMultilevel"/>
    <w:tmpl w:val="F0FC86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9205BC4"/>
    <w:multiLevelType w:val="multilevel"/>
    <w:tmpl w:val="84C2830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2" w15:restartNumberingAfterBreak="0">
    <w:nsid w:val="4946380B"/>
    <w:multiLevelType w:val="multilevel"/>
    <w:tmpl w:val="9E50E894"/>
    <w:lvl w:ilvl="0">
      <w:start w:val="2"/>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3"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4" w15:restartNumberingAfterBreak="0">
    <w:nsid w:val="4C644B4C"/>
    <w:multiLevelType w:val="hybridMultilevel"/>
    <w:tmpl w:val="DCA09D12"/>
    <w:lvl w:ilvl="0" w:tplc="4AA631A4">
      <w:start w:val="1"/>
      <w:numFmt w:val="decimal"/>
      <w:lvlText w:val="%1)"/>
      <w:lvlJc w:val="left"/>
      <w:pPr>
        <w:ind w:left="720" w:hanging="360"/>
      </w:pPr>
      <w:rPr>
        <w:b/>
        <w:bCs/>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4DBE40D6"/>
    <w:multiLevelType w:val="hybridMultilevel"/>
    <w:tmpl w:val="2F5E8A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16F1D09"/>
    <w:multiLevelType w:val="hybridMultilevel"/>
    <w:tmpl w:val="820A2E5A"/>
    <w:lvl w:ilvl="0" w:tplc="BD7842B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7A2458"/>
    <w:multiLevelType w:val="hybridMultilevel"/>
    <w:tmpl w:val="5FAE2048"/>
    <w:lvl w:ilvl="0" w:tplc="BA0E3A2A">
      <w:start w:val="1"/>
      <w:numFmt w:val="lowerLetter"/>
      <w:lvlText w:val="%1)"/>
      <w:lvlJc w:val="left"/>
      <w:pPr>
        <w:ind w:left="616" w:hanging="360"/>
      </w:pPr>
      <w:rPr>
        <w:rFonts w:ascii="Times New Roman" w:eastAsia="Calibri" w:hAnsi="Times New Roman" w:cs="Times New Roman"/>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29"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0"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1" w15:restartNumberingAfterBreak="0">
    <w:nsid w:val="7C7725CB"/>
    <w:multiLevelType w:val="hybridMultilevel"/>
    <w:tmpl w:val="5FAE2048"/>
    <w:lvl w:ilvl="0" w:tplc="FFFFFFFF">
      <w:start w:val="1"/>
      <w:numFmt w:val="lowerLetter"/>
      <w:lvlText w:val="%1)"/>
      <w:lvlJc w:val="left"/>
      <w:pPr>
        <w:ind w:left="616" w:hanging="360"/>
      </w:pPr>
      <w:rPr>
        <w:rFonts w:ascii="Times New Roman" w:eastAsia="Calibri" w:hAnsi="Times New Roman" w:cs="Times New Roman"/>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27765243">
    <w:abstractNumId w:val="9"/>
  </w:num>
  <w:num w:numId="2" w16cid:durableId="207184103">
    <w:abstractNumId w:val="3"/>
  </w:num>
  <w:num w:numId="3" w16cid:durableId="1528367431">
    <w:abstractNumId w:val="19"/>
  </w:num>
  <w:num w:numId="4" w16cid:durableId="1484615006">
    <w:abstractNumId w:val="24"/>
  </w:num>
  <w:num w:numId="5" w16cid:durableId="607934237">
    <w:abstractNumId w:val="17"/>
  </w:num>
  <w:num w:numId="6" w16cid:durableId="408162091">
    <w:abstractNumId w:val="30"/>
  </w:num>
  <w:num w:numId="7" w16cid:durableId="12269543">
    <w:abstractNumId w:val="28"/>
  </w:num>
  <w:num w:numId="8" w16cid:durableId="749809940">
    <w:abstractNumId w:val="2"/>
  </w:num>
  <w:num w:numId="9" w16cid:durableId="412043720">
    <w:abstractNumId w:val="29"/>
  </w:num>
  <w:num w:numId="10" w16cid:durableId="1996449446">
    <w:abstractNumId w:val="27"/>
  </w:num>
  <w:num w:numId="11" w16cid:durableId="1482305889">
    <w:abstractNumId w:val="23"/>
  </w:num>
  <w:num w:numId="12" w16cid:durableId="32313854">
    <w:abstractNumId w:val="11"/>
  </w:num>
  <w:num w:numId="13" w16cid:durableId="1318921492">
    <w:abstractNumId w:val="16"/>
  </w:num>
  <w:num w:numId="14" w16cid:durableId="1864435576">
    <w:abstractNumId w:val="26"/>
  </w:num>
  <w:num w:numId="15" w16cid:durableId="1941065713">
    <w:abstractNumId w:val="5"/>
  </w:num>
  <w:num w:numId="16" w16cid:durableId="19859238">
    <w:abstractNumId w:val="7"/>
  </w:num>
  <w:num w:numId="17" w16cid:durableId="1297491117">
    <w:abstractNumId w:val="13"/>
  </w:num>
  <w:num w:numId="18" w16cid:durableId="1893230090">
    <w:abstractNumId w:val="1"/>
  </w:num>
  <w:num w:numId="19" w16cid:durableId="40836386">
    <w:abstractNumId w:val="4"/>
  </w:num>
  <w:num w:numId="20" w16cid:durableId="183178550">
    <w:abstractNumId w:val="8"/>
  </w:num>
  <w:num w:numId="21" w16cid:durableId="2142648462">
    <w:abstractNumId w:val="12"/>
  </w:num>
  <w:num w:numId="22" w16cid:durableId="1259170326">
    <w:abstractNumId w:val="18"/>
  </w:num>
  <w:num w:numId="23" w16cid:durableId="464004092">
    <w:abstractNumId w:val="22"/>
  </w:num>
  <w:num w:numId="24" w16cid:durableId="1218660378">
    <w:abstractNumId w:val="10"/>
  </w:num>
  <w:num w:numId="25" w16cid:durableId="3438704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3694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5220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48764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30153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28161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3481962">
    <w:abstractNumId w:val="6"/>
  </w:num>
  <w:num w:numId="32" w16cid:durableId="6749614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465"/>
    <w:rsid w:val="00042720"/>
    <w:rsid w:val="000427B1"/>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1A2"/>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5B0C"/>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06B"/>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4028"/>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EF7"/>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2215"/>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1E1D"/>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47"/>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6A"/>
    <w:rsid w:val="004170BC"/>
    <w:rsid w:val="00417604"/>
    <w:rsid w:val="00421D7D"/>
    <w:rsid w:val="00422EEB"/>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88E"/>
    <w:rsid w:val="0047399D"/>
    <w:rsid w:val="00473DA9"/>
    <w:rsid w:val="004745B4"/>
    <w:rsid w:val="00475262"/>
    <w:rsid w:val="0047554A"/>
    <w:rsid w:val="00475F9B"/>
    <w:rsid w:val="00476119"/>
    <w:rsid w:val="0047687E"/>
    <w:rsid w:val="00476CDD"/>
    <w:rsid w:val="00476F8C"/>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3AA"/>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0FF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2707"/>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12C"/>
    <w:rsid w:val="006E28D7"/>
    <w:rsid w:val="006E2957"/>
    <w:rsid w:val="006E2F05"/>
    <w:rsid w:val="006E3394"/>
    <w:rsid w:val="006E5188"/>
    <w:rsid w:val="006E533D"/>
    <w:rsid w:val="006E6883"/>
    <w:rsid w:val="006E75C7"/>
    <w:rsid w:val="006E7679"/>
    <w:rsid w:val="006F2478"/>
    <w:rsid w:val="006F2F71"/>
    <w:rsid w:val="006F4380"/>
    <w:rsid w:val="006F506C"/>
    <w:rsid w:val="006F5817"/>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5799"/>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80D"/>
    <w:rsid w:val="007C7A8A"/>
    <w:rsid w:val="007C7D60"/>
    <w:rsid w:val="007D0225"/>
    <w:rsid w:val="007D0F6B"/>
    <w:rsid w:val="007D1221"/>
    <w:rsid w:val="007D1BAE"/>
    <w:rsid w:val="007D40F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0E40"/>
    <w:rsid w:val="008411C2"/>
    <w:rsid w:val="0084131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075"/>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0F9"/>
    <w:rsid w:val="00922326"/>
    <w:rsid w:val="00922922"/>
    <w:rsid w:val="00923A02"/>
    <w:rsid w:val="00924445"/>
    <w:rsid w:val="00925348"/>
    <w:rsid w:val="00925B89"/>
    <w:rsid w:val="00925F24"/>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1EF7"/>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A2B"/>
    <w:rsid w:val="009E6E3B"/>
    <w:rsid w:val="009F047D"/>
    <w:rsid w:val="009F0698"/>
    <w:rsid w:val="009F0935"/>
    <w:rsid w:val="009F0A4E"/>
    <w:rsid w:val="009F0F49"/>
    <w:rsid w:val="009F18CF"/>
    <w:rsid w:val="009F1BD5"/>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5B77"/>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42D"/>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3BE2"/>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595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2C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67A9"/>
    <w:rsid w:val="00BE7C72"/>
    <w:rsid w:val="00BF073D"/>
    <w:rsid w:val="00BF129F"/>
    <w:rsid w:val="00BF1959"/>
    <w:rsid w:val="00BF1D3B"/>
    <w:rsid w:val="00BF22F5"/>
    <w:rsid w:val="00BF2B58"/>
    <w:rsid w:val="00BF386F"/>
    <w:rsid w:val="00BF4594"/>
    <w:rsid w:val="00BF4EC6"/>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42F"/>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0186"/>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396"/>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6B21"/>
    <w:rsid w:val="00D07AEB"/>
    <w:rsid w:val="00D10344"/>
    <w:rsid w:val="00D1062D"/>
    <w:rsid w:val="00D10723"/>
    <w:rsid w:val="00D10ED2"/>
    <w:rsid w:val="00D10FA6"/>
    <w:rsid w:val="00D11917"/>
    <w:rsid w:val="00D11E3A"/>
    <w:rsid w:val="00D130BD"/>
    <w:rsid w:val="00D134FE"/>
    <w:rsid w:val="00D137B6"/>
    <w:rsid w:val="00D14BB3"/>
    <w:rsid w:val="00D1501C"/>
    <w:rsid w:val="00D1581F"/>
    <w:rsid w:val="00D159D2"/>
    <w:rsid w:val="00D1609F"/>
    <w:rsid w:val="00D16AF1"/>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66FB"/>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4C5C"/>
    <w:rsid w:val="00DA62B5"/>
    <w:rsid w:val="00DA6367"/>
    <w:rsid w:val="00DA649F"/>
    <w:rsid w:val="00DA6C21"/>
    <w:rsid w:val="00DA72F8"/>
    <w:rsid w:val="00DA758B"/>
    <w:rsid w:val="00DA7A8A"/>
    <w:rsid w:val="00DA7EE1"/>
    <w:rsid w:val="00DB0683"/>
    <w:rsid w:val="00DB27C4"/>
    <w:rsid w:val="00DB2857"/>
    <w:rsid w:val="00DB374C"/>
    <w:rsid w:val="00DB3DC2"/>
    <w:rsid w:val="00DB45EC"/>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4E5"/>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1F41"/>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409F"/>
    <w:rsid w:val="00E75068"/>
    <w:rsid w:val="00E76292"/>
    <w:rsid w:val="00E76434"/>
    <w:rsid w:val="00E76A3A"/>
    <w:rsid w:val="00E76DE1"/>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4BC0"/>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A66"/>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ABC"/>
    <w:rsid w:val="00F10EB1"/>
    <w:rsid w:val="00F11188"/>
    <w:rsid w:val="00F1174E"/>
    <w:rsid w:val="00F126A8"/>
    <w:rsid w:val="00F1334C"/>
    <w:rsid w:val="00F133E3"/>
    <w:rsid w:val="00F13921"/>
    <w:rsid w:val="00F166A2"/>
    <w:rsid w:val="00F170D1"/>
    <w:rsid w:val="00F17A1F"/>
    <w:rsid w:val="00F20241"/>
    <w:rsid w:val="00F207CB"/>
    <w:rsid w:val="00F2108C"/>
    <w:rsid w:val="00F21172"/>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2F3F"/>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37F4"/>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3A"/>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2A5069EF-49A7-43D9-8AFC-B8D4789C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 Diagrama1,Footnote,Footnote Text Blue,Footnote text,fn,Footnote Text Char Char,Footnote Text Char Char Char Char Char Char,Footnote Text Char Char Char Char Char,Footnote Text Blue Char Char Char Char,ft"/>
    <w:basedOn w:val="prastasis"/>
    <w:link w:val="PuslapioinaostekstasDiagrama"/>
    <w:unhideWhenUsed/>
    <w:rsid w:val="00D05666"/>
    <w:rPr>
      <w:sz w:val="20"/>
      <w:szCs w:val="20"/>
    </w:rPr>
  </w:style>
  <w:style w:type="character" w:customStyle="1" w:styleId="PuslapioinaostekstasDiagrama">
    <w:name w:val="Puslapio išnašos tekstas Diagrama"/>
    <w:aliases w:val="Diagrama1 Diagrama, Diagrama1 Diagrama,Footnote Diagrama,Footnote Text Blue Diagrama,Footnote text Diagrama,fn Diagrama,Footnote Text Char Char Diagrama,Footnote Text Char Char Char Char Char Char Diagrama,ft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4D0FF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vpt.lrv.lt/melaginga-informacija-pateikusiu-tiekeju-sarasas-3"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4B60A8C9678B/asr" TargetMode="External"/><Relationship Id="rId24" Type="http://schemas.openxmlformats.org/officeDocument/2006/relationships/hyperlink" Target="https://kt.gov.lt/lt/atviri-duomenys/diskvalifikavimas-is-viesuju-pirkim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45550</Words>
  <Characters>25965</Characters>
  <Application>Microsoft Office Word</Application>
  <DocSecurity>0</DocSecurity>
  <Lines>216</Lines>
  <Paragraphs>142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Marija Vilkaitė</cp:lastModifiedBy>
  <cp:revision>15</cp:revision>
  <dcterms:created xsi:type="dcterms:W3CDTF">2025-05-06T10:05:00Z</dcterms:created>
  <dcterms:modified xsi:type="dcterms:W3CDTF">2025-05-12T06:38:00Z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