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3DFC" w14:textId="5AE5EF36" w:rsidR="00EF12DB" w:rsidRPr="00DC32F2" w:rsidRDefault="00EF12DB" w:rsidP="00EF12DB">
      <w:pPr>
        <w:pStyle w:val="Antrat1"/>
        <w:spacing w:before="0" w:after="0"/>
        <w:jc w:val="right"/>
        <w:rPr>
          <w:rFonts w:ascii="Times New Roman" w:hAnsi="Times New Roman" w:cs="Times New Roman"/>
          <w:sz w:val="22"/>
          <w:szCs w:val="22"/>
          <w:lang w:val="lt-LT"/>
        </w:rPr>
      </w:pPr>
      <w:bookmarkStart w:id="0" w:name="_Toc126333939"/>
      <w:r w:rsidRPr="00DC32F2">
        <w:rPr>
          <w:rFonts w:ascii="Times New Roman" w:hAnsi="Times New Roman" w:cs="Times New Roman"/>
          <w:color w:val="0070C0"/>
          <w:sz w:val="22"/>
          <w:szCs w:val="22"/>
          <w:lang w:val="lt-LT"/>
        </w:rPr>
        <w:t xml:space="preserve">Pirkimo sąlygų </w:t>
      </w:r>
      <w:r w:rsidR="00A37B69">
        <w:rPr>
          <w:rFonts w:ascii="Times New Roman" w:hAnsi="Times New Roman" w:cs="Times New Roman"/>
          <w:color w:val="0070C0"/>
          <w:sz w:val="22"/>
          <w:szCs w:val="22"/>
          <w:lang w:val="lt-LT"/>
        </w:rPr>
        <w:t>10</w:t>
      </w:r>
      <w:r w:rsidRPr="00DC32F2">
        <w:rPr>
          <w:rFonts w:ascii="Times New Roman" w:hAnsi="Times New Roman" w:cs="Times New Roman"/>
          <w:color w:val="0070C0"/>
          <w:sz w:val="22"/>
          <w:szCs w:val="22"/>
          <w:lang w:val="lt-LT"/>
        </w:rPr>
        <w:t xml:space="preserve"> priedas „</w:t>
      </w:r>
      <w:r w:rsidR="00DC32F2" w:rsidRPr="00DC32F2">
        <w:rPr>
          <w:rFonts w:ascii="Times New Roman" w:hAnsi="Times New Roman" w:cs="Times New Roman"/>
          <w:color w:val="0070C0"/>
          <w:sz w:val="22"/>
          <w:szCs w:val="22"/>
          <w:lang w:val="lt-LT"/>
        </w:rPr>
        <w:t>Pasiūlymų vertinimo kriterijai ir sąlygos</w:t>
      </w:r>
      <w:r w:rsidRPr="00DC32F2">
        <w:rPr>
          <w:rFonts w:ascii="Times New Roman" w:hAnsi="Times New Roman" w:cs="Times New Roman"/>
          <w:color w:val="0070C0"/>
          <w:sz w:val="22"/>
          <w:szCs w:val="22"/>
          <w:lang w:val="lt-LT"/>
        </w:rPr>
        <w:t>“</w:t>
      </w:r>
      <w:bookmarkEnd w:id="0"/>
    </w:p>
    <w:p w14:paraId="11CF6B2A" w14:textId="77777777" w:rsidR="00EF12DB" w:rsidRPr="00DC32F2" w:rsidRDefault="00EF12DB" w:rsidP="001A692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13EFCF4" w14:textId="18ABCC75" w:rsidR="002B284E" w:rsidRPr="00DC32F2" w:rsidRDefault="005C67F3" w:rsidP="001A692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>PASIŪLYMŲ VERTINIMO KRITERIJAI IR SĄLYGOS</w:t>
      </w:r>
      <w:r w:rsidR="00655BCA"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46195BBB" w14:textId="77777777" w:rsidR="00C10A1B" w:rsidRPr="00DC32F2" w:rsidRDefault="00C10A1B" w:rsidP="001A692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5BC2818" w14:textId="77777777" w:rsidR="00B416AE" w:rsidRPr="00DC32F2" w:rsidRDefault="00B416AE" w:rsidP="00B416A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1. Pasiūlymų vertinimas atliekamas tiekėjams nedalyvaujant. </w:t>
      </w:r>
    </w:p>
    <w:p w14:paraId="2508315A" w14:textId="6375DB55" w:rsidR="00B416AE" w:rsidRPr="00DC32F2" w:rsidRDefault="00B416AE" w:rsidP="00B416A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2. Perkančiosios organizacijos neatmesti pasiūlymai vertinami pagal pasiūlymų ekonominį naudingumą. Ekonominis naudingumas nustatomas pagal pasiūlymo kainos ir kokybės kriterijus, vadovaujantis šiame priede nustatyta vertinimo tvarka. </w:t>
      </w:r>
    </w:p>
    <w:p w14:paraId="7A98C957" w14:textId="5E217CCC" w:rsidR="00B416AE" w:rsidRPr="00DC32F2" w:rsidRDefault="00B416AE" w:rsidP="00B416A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3. Ekonomiškai naudingiausio pasiūlymo kaina bus laikoma neįprastai maža kaina visais atvejais, kai atitinka VPĮ 57 straipsnyje nustatytas sąlygas. Kitais atvejais sprendimą perkančioji organizacija priima vertinamuoju ir palyginimo būdais. </w:t>
      </w:r>
    </w:p>
    <w:p w14:paraId="41E85F9E" w14:textId="31875E92" w:rsidR="00B416AE" w:rsidRPr="00DC32F2" w:rsidRDefault="00B416AE" w:rsidP="00B416A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4. </w:t>
      </w:r>
      <w:r w:rsidR="00541F66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Perkančioji organizacija atmes tiekėjo pasiūlymą, jei bendra pasiūlymo kaina viršys </w:t>
      </w:r>
      <w:r w:rsidR="00C26F1F" w:rsidRPr="00DC32F2">
        <w:rPr>
          <w:rFonts w:ascii="Times New Roman" w:hAnsi="Times New Roman" w:cs="Times New Roman"/>
          <w:sz w:val="24"/>
          <w:szCs w:val="24"/>
          <w:lang w:val="lt-LT"/>
        </w:rPr>
        <w:t>217</w:t>
      </w:r>
      <w:r w:rsidR="00C26F1F" w:rsidRPr="00DC32F2">
        <w:rPr>
          <w:rFonts w:ascii="Times New Roman" w:hAnsi="Times New Roman"/>
          <w:sz w:val="24"/>
          <w:szCs w:val="24"/>
          <w:lang w:val="lt-LT"/>
        </w:rPr>
        <w:t> </w:t>
      </w:r>
      <w:r w:rsidR="00C26F1F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800,00 </w:t>
      </w:r>
      <w:r w:rsidR="00541F66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Eur su PVM. Maksimali priimtina pasiūlymo kaina </w:t>
      </w:r>
      <w:r w:rsidR="00C26F1F" w:rsidRPr="00DC32F2">
        <w:rPr>
          <w:rFonts w:ascii="Times New Roman" w:hAnsi="Times New Roman"/>
          <w:sz w:val="24"/>
          <w:szCs w:val="24"/>
          <w:lang w:val="lt-LT" w:eastAsia="zh-CN"/>
        </w:rPr>
        <w:t>217</w:t>
      </w:r>
      <w:r w:rsidR="00C26F1F" w:rsidRPr="00DC32F2">
        <w:rPr>
          <w:rFonts w:ascii="Times New Roman" w:hAnsi="Times New Roman"/>
          <w:sz w:val="24"/>
          <w:szCs w:val="24"/>
          <w:lang w:val="lt-LT"/>
        </w:rPr>
        <w:t> </w:t>
      </w:r>
      <w:r w:rsidR="00C26F1F" w:rsidRPr="00DC32F2">
        <w:rPr>
          <w:rFonts w:ascii="Times New Roman" w:hAnsi="Times New Roman"/>
          <w:sz w:val="24"/>
          <w:szCs w:val="24"/>
          <w:lang w:val="lt-LT" w:eastAsia="zh-CN"/>
        </w:rPr>
        <w:t xml:space="preserve">800,00 </w:t>
      </w:r>
      <w:r w:rsidR="00C26F1F" w:rsidRPr="00DC32F2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541F66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su PVM, neįskaitant faktiškai patiriamų išlaidų, tiesiogiai susijusių su sutarties vykdymu, detalių ir remonto medžiagų.</w:t>
      </w:r>
    </w:p>
    <w:p w14:paraId="2818C7AB" w14:textId="0A5ABB48" w:rsidR="00CF009C" w:rsidRPr="00DC32F2" w:rsidRDefault="00B416AE" w:rsidP="00C10A1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5. Ekonomiškai naudingiausias pasiūlymas bus išrenkamas pagal šiuos vertinimo kriterijus: </w:t>
      </w:r>
    </w:p>
    <w:p w14:paraId="58456075" w14:textId="77777777" w:rsidR="00CF009C" w:rsidRPr="00DC32F2" w:rsidRDefault="00CF009C" w:rsidP="00B71CE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187" w:type="dxa"/>
        <w:tblInd w:w="-16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5262"/>
        <w:gridCol w:w="3230"/>
      </w:tblGrid>
      <w:tr w:rsidR="00B71CE0" w:rsidRPr="00DC32F2" w14:paraId="4380D177" w14:textId="77777777" w:rsidTr="00A33A0A">
        <w:trPr>
          <w:trHeight w:val="300"/>
        </w:trPr>
        <w:tc>
          <w:tcPr>
            <w:tcW w:w="1695" w:type="dxa"/>
            <w:tcBorders>
              <w:bottom w:val="single" w:sz="12" w:space="0" w:color="000000" w:themeColor="text1"/>
            </w:tcBorders>
            <w:shd w:val="clear" w:color="auto" w:fill="D9E2F3" w:themeFill="accent1" w:themeFillTint="33"/>
          </w:tcPr>
          <w:p w14:paraId="7269683D" w14:textId="5654D38A" w:rsidR="00B71CE0" w:rsidRPr="00DC32F2" w:rsidRDefault="00B71CE0" w:rsidP="001A6927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 Kriterijaus </w:t>
            </w:r>
          </w:p>
          <w:p w14:paraId="50D0F401" w14:textId="77777777" w:rsidR="00B71CE0" w:rsidRPr="00DC32F2" w:rsidRDefault="00B71CE0" w:rsidP="001A6927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žyma </w:t>
            </w:r>
          </w:p>
        </w:tc>
        <w:tc>
          <w:tcPr>
            <w:tcW w:w="5262" w:type="dxa"/>
            <w:shd w:val="clear" w:color="auto" w:fill="D9E2F3" w:themeFill="accent1" w:themeFillTint="33"/>
          </w:tcPr>
          <w:p w14:paraId="7B2DB056" w14:textId="77777777" w:rsidR="00B71CE0" w:rsidRPr="00DC32F2" w:rsidRDefault="00B71CE0" w:rsidP="001A6927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Vertinimo kriterijai </w:t>
            </w:r>
          </w:p>
        </w:tc>
        <w:tc>
          <w:tcPr>
            <w:tcW w:w="3230" w:type="dxa"/>
            <w:shd w:val="clear" w:color="auto" w:fill="D9E2F3" w:themeFill="accent1" w:themeFillTint="33"/>
          </w:tcPr>
          <w:p w14:paraId="22D2DB9D" w14:textId="77777777" w:rsidR="00B71CE0" w:rsidRPr="00DC32F2" w:rsidRDefault="00B71CE0" w:rsidP="001A6927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Vertinimo kriterijaus </w:t>
            </w:r>
          </w:p>
          <w:p w14:paraId="0E3FDFFE" w14:textId="77777777" w:rsidR="00B71CE0" w:rsidRPr="00DC32F2" w:rsidRDefault="00B71CE0" w:rsidP="001A6927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>lyginamasis svoris (</w:t>
            </w:r>
            <w:proofErr w:type="spellStart"/>
            <w:r w:rsidRPr="00DC32F2">
              <w:rPr>
                <w:sz w:val="23"/>
                <w:szCs w:val="23"/>
                <w:lang w:val="lt-LT"/>
              </w:rPr>
              <w:t>L</w:t>
            </w:r>
            <w:r w:rsidRPr="00DC32F2">
              <w:rPr>
                <w:sz w:val="15"/>
                <w:szCs w:val="15"/>
                <w:lang w:val="lt-LT"/>
              </w:rPr>
              <w:t>s</w:t>
            </w:r>
            <w:proofErr w:type="spellEnd"/>
            <w:r w:rsidRPr="00DC32F2">
              <w:rPr>
                <w:sz w:val="23"/>
                <w:szCs w:val="23"/>
                <w:lang w:val="lt-LT"/>
              </w:rPr>
              <w:t xml:space="preserve">) </w:t>
            </w:r>
          </w:p>
        </w:tc>
      </w:tr>
      <w:tr w:rsidR="00B71CE0" w:rsidRPr="00DC32F2" w14:paraId="78461F36" w14:textId="77777777" w:rsidTr="00A33A0A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3FF092EE" w14:textId="77777777" w:rsidR="00B71CE0" w:rsidRPr="00DC32F2" w:rsidRDefault="00B71CE0" w:rsidP="3B6357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C </w:t>
            </w:r>
          </w:p>
        </w:tc>
        <w:tc>
          <w:tcPr>
            <w:tcW w:w="5262" w:type="dxa"/>
            <w:tcBorders>
              <w:left w:val="single" w:sz="12" w:space="0" w:color="000000" w:themeColor="text1"/>
            </w:tcBorders>
          </w:tcPr>
          <w:p w14:paraId="0B417FFE" w14:textId="010A2C3A" w:rsidR="00B71CE0" w:rsidRPr="00DC32F2" w:rsidRDefault="27AA50B3">
            <w:pPr>
              <w:pStyle w:val="Default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>K</w:t>
            </w:r>
            <w:r w:rsidR="00B71CE0" w:rsidRPr="00DC32F2">
              <w:rPr>
                <w:sz w:val="23"/>
                <w:szCs w:val="23"/>
                <w:lang w:val="lt-LT"/>
              </w:rPr>
              <w:t xml:space="preserve">aina, Eur su PVM </w:t>
            </w:r>
          </w:p>
        </w:tc>
        <w:tc>
          <w:tcPr>
            <w:tcW w:w="3230" w:type="dxa"/>
          </w:tcPr>
          <w:p w14:paraId="6AD7EA58" w14:textId="50AF117F" w:rsidR="00B71CE0" w:rsidRPr="00DC32F2" w:rsidRDefault="00B71CE0" w:rsidP="3B6357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95 </w:t>
            </w:r>
            <w:r w:rsidR="3710B786" w:rsidRPr="00DC32F2">
              <w:rPr>
                <w:sz w:val="23"/>
                <w:szCs w:val="23"/>
                <w:lang w:val="lt-LT"/>
              </w:rPr>
              <w:t>balai</w:t>
            </w:r>
          </w:p>
        </w:tc>
      </w:tr>
      <w:tr w:rsidR="00B71CE0" w:rsidRPr="00DC32F2" w14:paraId="0C96975B" w14:textId="77777777" w:rsidTr="00A33A0A">
        <w:trPr>
          <w:trHeight w:val="300"/>
        </w:trPr>
        <w:tc>
          <w:tcPr>
            <w:tcW w:w="169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5285487" w14:textId="77777777" w:rsidR="00B71CE0" w:rsidRPr="00DC32F2" w:rsidRDefault="00B71CE0" w:rsidP="3B6357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T </w:t>
            </w:r>
          </w:p>
        </w:tc>
        <w:tc>
          <w:tcPr>
            <w:tcW w:w="5262" w:type="dxa"/>
            <w:tcBorders>
              <w:left w:val="single" w:sz="12" w:space="0" w:color="000000" w:themeColor="text1"/>
            </w:tcBorders>
          </w:tcPr>
          <w:p w14:paraId="673F86E6" w14:textId="7402855E" w:rsidR="00B71CE0" w:rsidRPr="00DC32F2" w:rsidRDefault="47EA033F" w:rsidP="001A6927">
            <w:pPr>
              <w:pStyle w:val="Default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>A</w:t>
            </w:r>
            <w:r w:rsidR="00B71CE0" w:rsidRPr="00DC32F2">
              <w:rPr>
                <w:sz w:val="23"/>
                <w:szCs w:val="23"/>
                <w:lang w:val="lt-LT"/>
              </w:rPr>
              <w:t xml:space="preserve">tstumo kriterijus </w:t>
            </w:r>
          </w:p>
          <w:p w14:paraId="0295AFE6" w14:textId="7021B6D6" w:rsidR="3B635781" w:rsidRPr="00DC32F2" w:rsidRDefault="3B635781" w:rsidP="3B635781">
            <w:pPr>
              <w:pStyle w:val="Default"/>
              <w:rPr>
                <w:sz w:val="23"/>
                <w:szCs w:val="23"/>
                <w:lang w:val="lt-LT"/>
              </w:rPr>
            </w:pPr>
          </w:p>
          <w:p w14:paraId="0B2706D1" w14:textId="51BDE3AD" w:rsidR="00B71CE0" w:rsidRPr="00DC32F2" w:rsidRDefault="00B71CE0" w:rsidP="001A6927">
            <w:pPr>
              <w:pStyle w:val="Default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Vertinamas paslaugų teikimo vietos (autoserviso) atstumas* nuo </w:t>
            </w:r>
            <w:r w:rsidR="37F37794" w:rsidRPr="00DC32F2">
              <w:rPr>
                <w:sz w:val="23"/>
                <w:szCs w:val="23"/>
                <w:lang w:val="lt-LT"/>
              </w:rPr>
              <w:t>Perkančiosios organizacijos adreso</w:t>
            </w:r>
            <w:r w:rsidR="00DF46D6" w:rsidRPr="00DC32F2">
              <w:rPr>
                <w:sz w:val="23"/>
                <w:szCs w:val="23"/>
                <w:lang w:val="lt-LT"/>
              </w:rPr>
              <w:t xml:space="preserve"> Birutės </w:t>
            </w:r>
            <w:r w:rsidR="560EE4F0" w:rsidRPr="00DC32F2">
              <w:rPr>
                <w:sz w:val="23"/>
                <w:szCs w:val="23"/>
                <w:lang w:val="lt-LT"/>
              </w:rPr>
              <w:t xml:space="preserve">g. </w:t>
            </w:r>
            <w:r w:rsidR="00DF46D6" w:rsidRPr="00DC32F2">
              <w:rPr>
                <w:sz w:val="23"/>
                <w:szCs w:val="23"/>
                <w:lang w:val="lt-LT"/>
              </w:rPr>
              <w:t>16, Klaipėda</w:t>
            </w:r>
            <w:r w:rsidRPr="00DC32F2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3230" w:type="dxa"/>
          </w:tcPr>
          <w:p w14:paraId="340E5F98" w14:textId="5DD16C77" w:rsidR="00B71CE0" w:rsidRPr="00DC32F2" w:rsidRDefault="00B71CE0" w:rsidP="3B6357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5 </w:t>
            </w:r>
            <w:r w:rsidR="302C1D00" w:rsidRPr="00DC32F2">
              <w:rPr>
                <w:sz w:val="23"/>
                <w:szCs w:val="23"/>
                <w:lang w:val="lt-LT"/>
              </w:rPr>
              <w:t>balai</w:t>
            </w:r>
          </w:p>
          <w:p w14:paraId="733D2A8F" w14:textId="1EA93BE2" w:rsidR="00B71CE0" w:rsidRPr="00DC32F2" w:rsidRDefault="00B71CE0" w:rsidP="3B6357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</w:p>
        </w:tc>
      </w:tr>
      <w:tr w:rsidR="00B71CE0" w:rsidRPr="00DC32F2" w14:paraId="36A35867" w14:textId="77777777" w:rsidTr="00A33A0A">
        <w:trPr>
          <w:trHeight w:val="300"/>
        </w:trPr>
        <w:tc>
          <w:tcPr>
            <w:tcW w:w="169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83924A7" w14:textId="77777777" w:rsidR="00B71CE0" w:rsidRPr="00DC32F2" w:rsidRDefault="00B71CE0" w:rsidP="3B6357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S </w:t>
            </w:r>
          </w:p>
        </w:tc>
        <w:tc>
          <w:tcPr>
            <w:tcW w:w="5262" w:type="dxa"/>
            <w:tcBorders>
              <w:left w:val="single" w:sz="12" w:space="0" w:color="000000" w:themeColor="text1"/>
            </w:tcBorders>
          </w:tcPr>
          <w:p w14:paraId="133FBCB0" w14:textId="77777777" w:rsidR="00B71CE0" w:rsidRPr="00DC32F2" w:rsidRDefault="00B71CE0" w:rsidP="3B635781">
            <w:pPr>
              <w:pStyle w:val="Default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Pasiūlymo ekonominis naudingumas </w:t>
            </w:r>
          </w:p>
        </w:tc>
        <w:tc>
          <w:tcPr>
            <w:tcW w:w="3230" w:type="dxa"/>
          </w:tcPr>
          <w:p w14:paraId="0F367140" w14:textId="14D0DBA5" w:rsidR="00B71CE0" w:rsidRPr="00DC32F2" w:rsidRDefault="00B71CE0" w:rsidP="3B6357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100 </w:t>
            </w:r>
            <w:r w:rsidR="1050C25F" w:rsidRPr="00DC32F2">
              <w:rPr>
                <w:sz w:val="23"/>
                <w:szCs w:val="23"/>
                <w:lang w:val="lt-LT"/>
              </w:rPr>
              <w:t>balų</w:t>
            </w:r>
          </w:p>
        </w:tc>
      </w:tr>
    </w:tbl>
    <w:p w14:paraId="5937CB68" w14:textId="246B2F44" w:rsidR="007A05C1" w:rsidRPr="00DC32F2" w:rsidRDefault="007A05C1" w:rsidP="3B635781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i/>
          <w:iCs/>
          <w:sz w:val="24"/>
          <w:szCs w:val="24"/>
          <w:lang w:val="lt-LT"/>
        </w:rPr>
        <w:t>*Atstumas nustatomas pagal www.maps.lt automobilio maršruto paieškos duomenis, maršruto paieškoje nurodant perkančiosios organizacijos adresą „Birutės 16, Klaipėda“ ir paslaugų teikimo vietos (autoserviso) adresą bei naudojant maršruto tipą – „Ieškoti trumpiausio“.</w:t>
      </w:r>
    </w:p>
    <w:p w14:paraId="12CC25EA" w14:textId="77777777" w:rsidR="00C10A1B" w:rsidRPr="00DC32F2" w:rsidRDefault="00C10A1B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C83482C" w14:textId="55CF7519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6. Kiekvieno vertinimo kriterijaus įvertis apskaičiuojamas vadovaujantis šiomis formulėmis:</w:t>
      </w:r>
    </w:p>
    <w:p w14:paraId="3193E962" w14:textId="0AE9790F" w:rsidR="3B635781" w:rsidRPr="00DC32F2" w:rsidRDefault="3B635781" w:rsidP="3B63578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3748F55" w14:textId="77777777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6.1. </w:t>
      </w:r>
      <w:r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>Pasiūlymo ekonominis naudingumas (S)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apskaičiuojamas pagal formulę:</w:t>
      </w:r>
    </w:p>
    <w:p w14:paraId="7AA1632D" w14:textId="5E1CCB5F" w:rsidR="3B635781" w:rsidRPr="00DC32F2" w:rsidRDefault="3B635781" w:rsidP="3B63578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9AB976F" w14:textId="77777777" w:rsidR="007A05C1" w:rsidRPr="00DC32F2" w:rsidRDefault="007A05C1" w:rsidP="3B63578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S = C+T</w:t>
      </w:r>
    </w:p>
    <w:p w14:paraId="64A8DA1A" w14:textId="0991BBAD" w:rsidR="3B635781" w:rsidRPr="00DC32F2" w:rsidRDefault="3B635781" w:rsidP="3B63578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6DD31DA" w14:textId="77777777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Ekonomiškai naudingiausiu pasiūlymu bus pripažintas tas pasiūlymas, kurio ekonominio naudingumo (S) reikšmė bus didžiausia. Sudedant balus gaunamos kriterijų reikšmės apvalinamos dviejų skaičių po kablelio tikslumu.</w:t>
      </w:r>
    </w:p>
    <w:p w14:paraId="40888016" w14:textId="391F15BC" w:rsidR="3B635781" w:rsidRPr="00DC32F2" w:rsidRDefault="3B635781" w:rsidP="3B63578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ECE3856" w14:textId="20C30E55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6.2. </w:t>
      </w:r>
      <w:r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>Pasiūlymo kriterijaus C „</w:t>
      </w:r>
      <w:r w:rsidR="2772C2A3"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>K</w:t>
      </w:r>
      <w:r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aina“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įvertis apskaičiuojamas pagal formulę:</w:t>
      </w:r>
    </w:p>
    <w:p w14:paraId="485D225E" w14:textId="6C90D559" w:rsidR="3B635781" w:rsidRPr="00DC32F2" w:rsidRDefault="3B635781" w:rsidP="3B63578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854014E" w14:textId="67E3F750" w:rsidR="007A05C1" w:rsidRPr="00DC32F2" w:rsidRDefault="007A05C1" w:rsidP="3B63578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C</w:t>
      </w:r>
      <w:r w:rsidR="004303A0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=</w:t>
      </w:r>
      <w:r w:rsidR="004303A0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((</w:t>
      </w:r>
      <w:proofErr w:type="spellStart"/>
      <w:r w:rsidRPr="00DC32F2"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max</w:t>
      </w:r>
      <w:proofErr w:type="spellEnd"/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- </w:t>
      </w:r>
      <w:proofErr w:type="spellStart"/>
      <w:r w:rsidRPr="00DC32F2"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pasiūlymas</w:t>
      </w:r>
      <w:proofErr w:type="spellEnd"/>
      <w:r w:rsidRPr="00DC32F2">
        <w:rPr>
          <w:rFonts w:ascii="Times New Roman" w:hAnsi="Times New Roman" w:cs="Times New Roman"/>
          <w:sz w:val="24"/>
          <w:szCs w:val="24"/>
          <w:lang w:val="lt-LT"/>
        </w:rPr>
        <w:t>)/</w:t>
      </w:r>
      <w:proofErr w:type="spellStart"/>
      <w:r w:rsidRPr="00DC32F2"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max</w:t>
      </w:r>
      <w:proofErr w:type="spellEnd"/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) x </w:t>
      </w:r>
      <w:proofErr w:type="spellStart"/>
      <w:r w:rsidR="0023726A" w:rsidRPr="00DC32F2">
        <w:rPr>
          <w:rFonts w:ascii="Times New Roman" w:hAnsi="Times New Roman" w:cs="Times New Roman"/>
          <w:sz w:val="24"/>
          <w:szCs w:val="24"/>
          <w:lang w:val="lt-LT"/>
        </w:rPr>
        <w:t>Ls</w:t>
      </w:r>
      <w:r w:rsidR="236DE31B" w:rsidRPr="00DC32F2">
        <w:rPr>
          <w:rFonts w:ascii="Times New Roman" w:hAnsi="Times New Roman" w:cs="Times New Roman"/>
          <w:sz w:val="24"/>
          <w:szCs w:val="24"/>
          <w:lang w:val="lt-LT"/>
        </w:rPr>
        <w:t>k</w:t>
      </w:r>
      <w:proofErr w:type="spellEnd"/>
    </w:p>
    <w:p w14:paraId="19C2BA72" w14:textId="77777777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kur:</w:t>
      </w:r>
    </w:p>
    <w:p w14:paraId="5E77683A" w14:textId="0665B6FA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DC32F2"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max</w:t>
      </w:r>
      <w:proofErr w:type="spellEnd"/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– maksimali galima pasiūlymo kaina- </w:t>
      </w:r>
      <w:r w:rsidR="00F30CB2" w:rsidRPr="00DC32F2">
        <w:rPr>
          <w:rFonts w:ascii="Times New Roman" w:hAnsi="Times New Roman" w:cs="Times New Roman"/>
          <w:sz w:val="24"/>
          <w:szCs w:val="24"/>
          <w:lang w:val="lt-LT"/>
        </w:rPr>
        <w:t>217800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,00 Eur su PVM;</w:t>
      </w:r>
    </w:p>
    <w:p w14:paraId="25E6577B" w14:textId="3E662DE2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DC32F2"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pasiūlymas</w:t>
      </w:r>
      <w:proofErr w:type="spellEnd"/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– vertinamo pasiūlymo kaina, Eur su PVM</w:t>
      </w:r>
      <w:r w:rsidR="00CC4FC6" w:rsidRPr="00DC32F2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C84B807" w14:textId="1B083169" w:rsidR="005E1A9B" w:rsidRPr="00DC32F2" w:rsidRDefault="00997D64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DC32F2">
        <w:rPr>
          <w:rFonts w:ascii="Times New Roman" w:hAnsi="Times New Roman" w:cs="Times New Roman"/>
          <w:sz w:val="24"/>
          <w:szCs w:val="24"/>
          <w:lang w:val="lt-LT"/>
        </w:rPr>
        <w:t>Ls</w:t>
      </w:r>
      <w:r w:rsidR="6866DA42" w:rsidRPr="00DC32F2">
        <w:rPr>
          <w:rFonts w:ascii="Times New Roman" w:hAnsi="Times New Roman" w:cs="Times New Roman"/>
          <w:sz w:val="24"/>
          <w:szCs w:val="24"/>
          <w:lang w:val="lt-LT"/>
        </w:rPr>
        <w:t>k</w:t>
      </w:r>
      <w:proofErr w:type="spellEnd"/>
      <w:r w:rsidR="004F21E3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="007D63A8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kainos </w:t>
      </w:r>
      <w:r w:rsidR="004F21E3" w:rsidRPr="00DC32F2">
        <w:rPr>
          <w:rFonts w:ascii="Times New Roman" w:hAnsi="Times New Roman" w:cs="Times New Roman"/>
          <w:sz w:val="24"/>
          <w:szCs w:val="24"/>
          <w:lang w:val="lt-LT"/>
        </w:rPr>
        <w:t>lyginamasis svoris</w:t>
      </w:r>
      <w:r w:rsidR="007D63A8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E1A9B" w:rsidRPr="00DC32F2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7D63A8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95</w:t>
      </w:r>
      <w:r w:rsidR="003A169B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balai</w:t>
      </w:r>
      <w:r w:rsidR="005E1A9B" w:rsidRPr="00DC32F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27FE625" w14:textId="35E91062" w:rsidR="007A05C1" w:rsidRPr="00DC32F2" w:rsidRDefault="3CF81D1E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7A05C1" w:rsidRPr="00DC32F2">
        <w:rPr>
          <w:rFonts w:ascii="Times New Roman" w:hAnsi="Times New Roman" w:cs="Times New Roman"/>
          <w:sz w:val="24"/>
          <w:szCs w:val="24"/>
          <w:lang w:val="lt-LT"/>
        </w:rPr>
        <w:t>Kainos</w:t>
      </w:r>
      <w:r w:rsidR="41084FC9" w:rsidRPr="00DC32F2">
        <w:rPr>
          <w:rFonts w:ascii="Times New Roman" w:hAnsi="Times New Roman" w:cs="Times New Roman"/>
          <w:sz w:val="24"/>
          <w:szCs w:val="24"/>
          <w:lang w:val="lt-LT"/>
        </w:rPr>
        <w:t>”</w:t>
      </w:r>
      <w:r w:rsidR="007A05C1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(C) lyginamasis svoris sudaro 95 balus, kur didžiausią balų kiekį gauna mažiausią kainą pasiūlęs tiekėjas. Apskaičiuoti balai apvalinami ir nurodomi dviejų skaičių po kablelio tikslumu.</w:t>
      </w:r>
    </w:p>
    <w:p w14:paraId="4BB0DC62" w14:textId="6C109EAC" w:rsidR="3B635781" w:rsidRPr="00DC32F2" w:rsidRDefault="3B635781" w:rsidP="3B63578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FACFE86" w14:textId="4D81AA67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6.3. </w:t>
      </w:r>
      <w:r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Vertinimo kriterijus T „ </w:t>
      </w:r>
      <w:r w:rsidR="52042701"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>A</w:t>
      </w:r>
      <w:r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tstumo kriterijus“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įvertis apskaičiuojamas pagal formulę:</w:t>
      </w:r>
    </w:p>
    <w:p w14:paraId="7AAD0F6D" w14:textId="62251391" w:rsidR="007A05C1" w:rsidRPr="00DC32F2" w:rsidRDefault="007A05C1" w:rsidP="3B63578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68B580FC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=</w:t>
      </w:r>
      <w:r w:rsidR="68B580FC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((</w:t>
      </w:r>
      <w:proofErr w:type="spellStart"/>
      <w:r w:rsidRPr="00DC32F2">
        <w:rPr>
          <w:rFonts w:ascii="Times New Roman" w:hAnsi="Times New Roman" w:cs="Times New Roman"/>
          <w:sz w:val="24"/>
          <w:szCs w:val="24"/>
          <w:lang w:val="lt-LT"/>
        </w:rPr>
        <w:t>D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max</w:t>
      </w:r>
      <w:proofErr w:type="spellEnd"/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- </w:t>
      </w:r>
      <w:proofErr w:type="spellStart"/>
      <w:r w:rsidRPr="00DC32F2">
        <w:rPr>
          <w:rFonts w:ascii="Times New Roman" w:hAnsi="Times New Roman" w:cs="Times New Roman"/>
          <w:sz w:val="24"/>
          <w:szCs w:val="24"/>
          <w:lang w:val="lt-LT"/>
        </w:rPr>
        <w:t>D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pasiūlymas</w:t>
      </w:r>
      <w:proofErr w:type="spellEnd"/>
      <w:r w:rsidRPr="00DC32F2">
        <w:rPr>
          <w:rFonts w:ascii="Times New Roman" w:hAnsi="Times New Roman" w:cs="Times New Roman"/>
          <w:sz w:val="24"/>
          <w:szCs w:val="24"/>
          <w:lang w:val="lt-LT"/>
        </w:rPr>
        <w:t>)/</w:t>
      </w:r>
      <w:proofErr w:type="spellStart"/>
      <w:r w:rsidRPr="00DC32F2">
        <w:rPr>
          <w:rFonts w:ascii="Times New Roman" w:hAnsi="Times New Roman" w:cs="Times New Roman"/>
          <w:sz w:val="24"/>
          <w:szCs w:val="24"/>
          <w:lang w:val="lt-LT"/>
        </w:rPr>
        <w:t>D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max</w:t>
      </w:r>
      <w:proofErr w:type="spellEnd"/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) x </w:t>
      </w:r>
      <w:proofErr w:type="spellStart"/>
      <w:r w:rsidR="001165DC" w:rsidRPr="00DC32F2">
        <w:rPr>
          <w:rFonts w:ascii="Times New Roman" w:hAnsi="Times New Roman" w:cs="Times New Roman"/>
          <w:sz w:val="24"/>
          <w:szCs w:val="24"/>
          <w:lang w:val="lt-LT"/>
        </w:rPr>
        <w:t>Ls</w:t>
      </w:r>
      <w:r w:rsidR="59603858" w:rsidRPr="00DC32F2">
        <w:rPr>
          <w:rFonts w:ascii="Times New Roman" w:hAnsi="Times New Roman" w:cs="Times New Roman"/>
          <w:sz w:val="24"/>
          <w:szCs w:val="24"/>
          <w:lang w:val="lt-LT"/>
        </w:rPr>
        <w:t>a</w:t>
      </w:r>
      <w:proofErr w:type="spellEnd"/>
    </w:p>
    <w:p w14:paraId="581834A5" w14:textId="02C1BC14" w:rsidR="3B635781" w:rsidRPr="00DC32F2" w:rsidRDefault="3B635781" w:rsidP="3B63578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C35C401" w14:textId="77777777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kur:</w:t>
      </w:r>
    </w:p>
    <w:p w14:paraId="15AD3A80" w14:textId="348D15A5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DC32F2">
        <w:rPr>
          <w:rFonts w:ascii="Times New Roman" w:hAnsi="Times New Roman" w:cs="Times New Roman"/>
          <w:sz w:val="24"/>
          <w:szCs w:val="24"/>
          <w:lang w:val="lt-LT"/>
        </w:rPr>
        <w:t>D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max</w:t>
      </w:r>
      <w:proofErr w:type="spellEnd"/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– maksimalus leistinas atstumas nuo perkančiosios organizacijos</w:t>
      </w:r>
      <w:r w:rsidR="2A370CF5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nurodyto adreso</w:t>
      </w:r>
      <w:r w:rsidR="009050C4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iki</w:t>
      </w:r>
      <w:r w:rsidR="1323A873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DC0A7A1" w:rsidRPr="00DC32F2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1323A873" w:rsidRPr="00DC32F2">
        <w:rPr>
          <w:rFonts w:ascii="Times New Roman" w:hAnsi="Times New Roman" w:cs="Times New Roman"/>
          <w:sz w:val="24"/>
          <w:szCs w:val="24"/>
          <w:lang w:val="lt-LT"/>
        </w:rPr>
        <w:t>iekėjo pasiūlytos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paslaugų teikimo vietos</w:t>
      </w:r>
      <w:r w:rsidR="00DD3FA1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2E69D9" w:rsidRPr="00DC32F2">
        <w:rPr>
          <w:rFonts w:ascii="Times New Roman" w:hAnsi="Times New Roman" w:cs="Times New Roman"/>
          <w:sz w:val="24"/>
          <w:szCs w:val="24"/>
          <w:lang w:val="lt-LT"/>
        </w:rPr>
        <w:t>15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km</w:t>
      </w:r>
      <w:r w:rsidR="009050C4" w:rsidRPr="00DC32F2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1A9F5B3" w14:textId="3AC554DA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DC32F2">
        <w:rPr>
          <w:rFonts w:ascii="Times New Roman" w:hAnsi="Times New Roman" w:cs="Times New Roman"/>
          <w:sz w:val="24"/>
          <w:szCs w:val="24"/>
          <w:lang w:val="lt-LT"/>
        </w:rPr>
        <w:t>D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pasiūlymas</w:t>
      </w:r>
      <w:proofErr w:type="spellEnd"/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–  </w:t>
      </w:r>
      <w:r w:rsidR="0298FED1" w:rsidRPr="00DC32F2">
        <w:rPr>
          <w:rFonts w:ascii="Times New Roman" w:hAnsi="Times New Roman" w:cs="Times New Roman"/>
          <w:sz w:val="24"/>
          <w:szCs w:val="24"/>
          <w:lang w:val="lt-LT"/>
        </w:rPr>
        <w:t>atstumas</w:t>
      </w:r>
      <w:r w:rsidR="64D6D12F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nuo perkančiosios organizacijos nurodyto adreso</w:t>
      </w:r>
      <w:r w:rsidR="0298FED1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iki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paslaugų teikimo vietos</w:t>
      </w:r>
      <w:r w:rsidR="51C5242D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nurodytas Tiekėjo pasiūlyme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, km</w:t>
      </w:r>
      <w:r w:rsidR="009050C4" w:rsidRPr="00DC32F2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6850DBE" w14:textId="185B0817" w:rsidR="00DD3FA1" w:rsidRPr="00DC32F2" w:rsidRDefault="00DD3FA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DC32F2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176859" w:rsidRPr="00DC32F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6A1A88C9" w:rsidRPr="00DC32F2">
        <w:rPr>
          <w:rFonts w:ascii="Times New Roman" w:hAnsi="Times New Roman" w:cs="Times New Roman"/>
          <w:sz w:val="24"/>
          <w:szCs w:val="24"/>
          <w:lang w:val="lt-LT"/>
        </w:rPr>
        <w:t>a</w:t>
      </w:r>
      <w:proofErr w:type="spellEnd"/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- </w:t>
      </w:r>
      <w:r w:rsidR="0032404B" w:rsidRPr="00DC32F2">
        <w:rPr>
          <w:rFonts w:ascii="Times New Roman" w:hAnsi="Times New Roman" w:cs="Times New Roman"/>
          <w:sz w:val="24"/>
          <w:szCs w:val="24"/>
          <w:lang w:val="lt-LT"/>
        </w:rPr>
        <w:t>atstumo kriterijus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050C4" w:rsidRPr="00DC32F2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5</w:t>
      </w:r>
      <w:r w:rsidR="01E9DFE9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balai</w:t>
      </w:r>
      <w:r w:rsidR="009050C4" w:rsidRPr="00DC32F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E6E98CE" w14:textId="51D795A5" w:rsidR="3B635781" w:rsidRPr="00DC32F2" w:rsidRDefault="3B635781" w:rsidP="3B63578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043AC84" w14:textId="38DB4C13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4D1DD0" w:rsidRPr="00DC32F2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tstumo kriterijaus“</w:t>
      </w:r>
      <w:r w:rsidR="41FF3259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(T)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lyginamasis svoris sudaro 5 balus, kur didžiausią balų kiekį gauna mažiausią atstumą nuo perkančiosios organizacijos</w:t>
      </w:r>
      <w:r w:rsidR="5D3EFAE0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nurodyto adreso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iki paslaugų teikimo vietos (vieta, į kurią perkančioji organizacija turės pristatyti (po paslaugų suteikimo atsiimti) tarnybines transporto priemones</w:t>
      </w:r>
      <w:r w:rsidR="00FE72CF" w:rsidRPr="00DC32F2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Apskaičiuoti balai apvalinami ir nurodomi dviejų skaičių po kablelio tikslumu.</w:t>
      </w:r>
    </w:p>
    <w:p w14:paraId="1F3E31A7" w14:textId="71743BD0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Atstumą </w:t>
      </w:r>
      <w:proofErr w:type="spellStart"/>
      <w:r w:rsidR="096F12C8" w:rsidRPr="00DC32F2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96F12C8"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pasiūlymas</w:t>
      </w:r>
      <w:proofErr w:type="spellEnd"/>
      <w:r w:rsidR="096F12C8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nustato pati perkančioji organizacija  pasiūlymų </w:t>
      </w:r>
      <w:r w:rsidR="007070E1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vertinimo metu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pagal www.maps.lt automobilio maršruto paieškos duomenis, maršruto paieškoje nurodant perkančiosios organizacijos adresą </w:t>
      </w:r>
      <w:r w:rsidR="397AAE60" w:rsidRPr="00DC32F2">
        <w:rPr>
          <w:rFonts w:ascii="Times New Roman" w:hAnsi="Times New Roman" w:cs="Times New Roman"/>
          <w:sz w:val="24"/>
          <w:szCs w:val="24"/>
          <w:lang w:val="lt-LT"/>
        </w:rPr>
        <w:t>Birutės g.16, Klaipėda</w:t>
      </w:r>
      <w:r w:rsidR="00697DFC" w:rsidRPr="00DC32F2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ir paslaugų teikimo vietos (autoserviso) adresą bei naudojant maršruto tipą – „Ieškoti trumpiausio“. </w:t>
      </w:r>
      <w:r w:rsidR="3BCF5A46" w:rsidRPr="00DC32F2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atikrinimo rezultatai išsaugomi ekrano kopijoje.</w:t>
      </w:r>
    </w:p>
    <w:p w14:paraId="30038426" w14:textId="77777777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7. Tuo atveju, jei vertinant pasiūlymus daugiausiai balų surinkusio (-</w:t>
      </w:r>
      <w:proofErr w:type="spellStart"/>
      <w:r w:rsidRPr="00DC32F2">
        <w:rPr>
          <w:rFonts w:ascii="Times New Roman" w:hAnsi="Times New Roman" w:cs="Times New Roman"/>
          <w:sz w:val="24"/>
          <w:szCs w:val="24"/>
          <w:lang w:val="lt-LT"/>
        </w:rPr>
        <w:t>ių</w:t>
      </w:r>
      <w:proofErr w:type="spellEnd"/>
      <w:r w:rsidRPr="00DC32F2">
        <w:rPr>
          <w:rFonts w:ascii="Times New Roman" w:hAnsi="Times New Roman" w:cs="Times New Roman"/>
          <w:sz w:val="24"/>
          <w:szCs w:val="24"/>
          <w:lang w:val="lt-LT"/>
        </w:rPr>
        <w:t>) dalyvio (-</w:t>
      </w:r>
      <w:proofErr w:type="spellStart"/>
      <w:r w:rsidRPr="00DC32F2">
        <w:rPr>
          <w:rFonts w:ascii="Times New Roman" w:hAnsi="Times New Roman" w:cs="Times New Roman"/>
          <w:sz w:val="24"/>
          <w:szCs w:val="24"/>
          <w:lang w:val="lt-LT"/>
        </w:rPr>
        <w:t>ių</w:t>
      </w:r>
      <w:proofErr w:type="spellEnd"/>
      <w:r w:rsidRPr="00DC32F2">
        <w:rPr>
          <w:rFonts w:ascii="Times New Roman" w:hAnsi="Times New Roman" w:cs="Times New Roman"/>
          <w:sz w:val="24"/>
          <w:szCs w:val="24"/>
          <w:lang w:val="lt-LT"/>
        </w:rPr>
        <w:t>) pasiūlymas (-ai) atmetamas (-i) arba vienas iš dalyvių pasitraukia, kitų dalyvių surinkti ekonominio naudingumo balai neperskaičiuojami.</w:t>
      </w:r>
    </w:p>
    <w:p w14:paraId="538F46E0" w14:textId="11F16D4A" w:rsidR="00CF009C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8. Tais atvejais, kai kelių dalyvių pasiūlymų ekonominis naudingumas yra vienodas, nustatant pasiūlymų eilę, pirmesnis į šią eilę įrašomas dalyvis, kurio pasiūlymas CVP IS pateiktas anksčiausiai.</w:t>
      </w:r>
    </w:p>
    <w:sectPr w:rsidR="00CF009C" w:rsidRPr="00DC32F2" w:rsidSect="00A33A0A">
      <w:footerReference w:type="default" r:id="rId7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9A21" w14:textId="77777777" w:rsidR="0092764C" w:rsidRDefault="0092764C" w:rsidP="00725B35">
      <w:r>
        <w:separator/>
      </w:r>
    </w:p>
  </w:endnote>
  <w:endnote w:type="continuationSeparator" w:id="0">
    <w:p w14:paraId="66AE6700" w14:textId="77777777" w:rsidR="0092764C" w:rsidRDefault="0092764C" w:rsidP="0072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6585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D249DC" w14:textId="00B93FAE" w:rsidR="00725B35" w:rsidRPr="00725B35" w:rsidRDefault="00725B35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25B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5B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5B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25B35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725B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CF4DC6" w14:textId="77777777" w:rsidR="00725B35" w:rsidRDefault="00725B3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F8AF" w14:textId="77777777" w:rsidR="0092764C" w:rsidRDefault="0092764C" w:rsidP="00725B35">
      <w:r>
        <w:separator/>
      </w:r>
    </w:p>
  </w:footnote>
  <w:footnote w:type="continuationSeparator" w:id="0">
    <w:p w14:paraId="555AD9E7" w14:textId="77777777" w:rsidR="0092764C" w:rsidRDefault="0092764C" w:rsidP="00725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B5090"/>
    <w:multiLevelType w:val="multilevel"/>
    <w:tmpl w:val="7B7CA70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sz w:val="22"/>
      </w:rPr>
    </w:lvl>
  </w:abstractNum>
  <w:num w:numId="1" w16cid:durableId="1330986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4E"/>
    <w:rsid w:val="00021B17"/>
    <w:rsid w:val="0009099F"/>
    <w:rsid w:val="00094E5D"/>
    <w:rsid w:val="000C6FBD"/>
    <w:rsid w:val="000DEA28"/>
    <w:rsid w:val="000F23F6"/>
    <w:rsid w:val="001165DC"/>
    <w:rsid w:val="00176859"/>
    <w:rsid w:val="001A0375"/>
    <w:rsid w:val="001A6927"/>
    <w:rsid w:val="001A6CB3"/>
    <w:rsid w:val="00210D56"/>
    <w:rsid w:val="00215666"/>
    <w:rsid w:val="0023726A"/>
    <w:rsid w:val="00261E15"/>
    <w:rsid w:val="00277A5A"/>
    <w:rsid w:val="002B284E"/>
    <w:rsid w:val="002E69D9"/>
    <w:rsid w:val="00302607"/>
    <w:rsid w:val="0032404B"/>
    <w:rsid w:val="003833D5"/>
    <w:rsid w:val="003956D9"/>
    <w:rsid w:val="003A169B"/>
    <w:rsid w:val="003D40F3"/>
    <w:rsid w:val="00424DEB"/>
    <w:rsid w:val="004303A0"/>
    <w:rsid w:val="004540ED"/>
    <w:rsid w:val="00467F07"/>
    <w:rsid w:val="004865A5"/>
    <w:rsid w:val="004965EA"/>
    <w:rsid w:val="004D1DD0"/>
    <w:rsid w:val="004E37E0"/>
    <w:rsid w:val="004E5560"/>
    <w:rsid w:val="004F21E3"/>
    <w:rsid w:val="0054164B"/>
    <w:rsid w:val="00541F66"/>
    <w:rsid w:val="0054493D"/>
    <w:rsid w:val="005451FA"/>
    <w:rsid w:val="00595ABE"/>
    <w:rsid w:val="005C67F3"/>
    <w:rsid w:val="005D01F6"/>
    <w:rsid w:val="005E1A9B"/>
    <w:rsid w:val="005E5878"/>
    <w:rsid w:val="006106CA"/>
    <w:rsid w:val="00655BCA"/>
    <w:rsid w:val="00692815"/>
    <w:rsid w:val="00697DFC"/>
    <w:rsid w:val="006A26EB"/>
    <w:rsid w:val="006A60AA"/>
    <w:rsid w:val="006F687C"/>
    <w:rsid w:val="006F7438"/>
    <w:rsid w:val="007070E1"/>
    <w:rsid w:val="00725B35"/>
    <w:rsid w:val="007557CF"/>
    <w:rsid w:val="00780F8B"/>
    <w:rsid w:val="007A05C1"/>
    <w:rsid w:val="007D63A8"/>
    <w:rsid w:val="007E7CFE"/>
    <w:rsid w:val="008239AD"/>
    <w:rsid w:val="009050C4"/>
    <w:rsid w:val="00912783"/>
    <w:rsid w:val="0092764C"/>
    <w:rsid w:val="0099590B"/>
    <w:rsid w:val="00997D64"/>
    <w:rsid w:val="009D6943"/>
    <w:rsid w:val="009E7AAF"/>
    <w:rsid w:val="00A06DE2"/>
    <w:rsid w:val="00A33A0A"/>
    <w:rsid w:val="00A37B69"/>
    <w:rsid w:val="00A440D6"/>
    <w:rsid w:val="00A86816"/>
    <w:rsid w:val="00AB6A87"/>
    <w:rsid w:val="00B416AE"/>
    <w:rsid w:val="00B71CE0"/>
    <w:rsid w:val="00B7681A"/>
    <w:rsid w:val="00B91CA2"/>
    <w:rsid w:val="00BC43BA"/>
    <w:rsid w:val="00C10A1B"/>
    <w:rsid w:val="00C26F1F"/>
    <w:rsid w:val="00C90D29"/>
    <w:rsid w:val="00CA48B4"/>
    <w:rsid w:val="00CC4FC6"/>
    <w:rsid w:val="00CF009C"/>
    <w:rsid w:val="00D0285E"/>
    <w:rsid w:val="00D36ACC"/>
    <w:rsid w:val="00D6121A"/>
    <w:rsid w:val="00D94CC3"/>
    <w:rsid w:val="00DB3404"/>
    <w:rsid w:val="00DC32F2"/>
    <w:rsid w:val="00DD3FA1"/>
    <w:rsid w:val="00DF46D6"/>
    <w:rsid w:val="00E26D9D"/>
    <w:rsid w:val="00EF12DB"/>
    <w:rsid w:val="00EF4220"/>
    <w:rsid w:val="00F30CB2"/>
    <w:rsid w:val="00F34DBC"/>
    <w:rsid w:val="00F675CE"/>
    <w:rsid w:val="00F70A45"/>
    <w:rsid w:val="00F806D7"/>
    <w:rsid w:val="00F85212"/>
    <w:rsid w:val="00FA54F8"/>
    <w:rsid w:val="00FA767A"/>
    <w:rsid w:val="00FB1F2A"/>
    <w:rsid w:val="00FE72CF"/>
    <w:rsid w:val="01E9DFE9"/>
    <w:rsid w:val="0298FED1"/>
    <w:rsid w:val="0309FF8E"/>
    <w:rsid w:val="0398122F"/>
    <w:rsid w:val="064C3D3F"/>
    <w:rsid w:val="069E9A56"/>
    <w:rsid w:val="07594E44"/>
    <w:rsid w:val="096F12C8"/>
    <w:rsid w:val="0AB85E1A"/>
    <w:rsid w:val="0CF8B9EC"/>
    <w:rsid w:val="0DC0A7A1"/>
    <w:rsid w:val="0E6FD780"/>
    <w:rsid w:val="0F606B77"/>
    <w:rsid w:val="1050C25F"/>
    <w:rsid w:val="1323A873"/>
    <w:rsid w:val="151CB8B0"/>
    <w:rsid w:val="157D483F"/>
    <w:rsid w:val="16384949"/>
    <w:rsid w:val="17C488EE"/>
    <w:rsid w:val="183857EE"/>
    <w:rsid w:val="18DD6C39"/>
    <w:rsid w:val="191B533A"/>
    <w:rsid w:val="19807D65"/>
    <w:rsid w:val="1DC47120"/>
    <w:rsid w:val="1E9C407E"/>
    <w:rsid w:val="1EECCD9E"/>
    <w:rsid w:val="1F64D47B"/>
    <w:rsid w:val="2149538A"/>
    <w:rsid w:val="236DE31B"/>
    <w:rsid w:val="23AEC028"/>
    <w:rsid w:val="24D53F7B"/>
    <w:rsid w:val="24F1B708"/>
    <w:rsid w:val="273E34F2"/>
    <w:rsid w:val="2772C2A3"/>
    <w:rsid w:val="27AA50B3"/>
    <w:rsid w:val="27FE1010"/>
    <w:rsid w:val="287939C1"/>
    <w:rsid w:val="2A370CF5"/>
    <w:rsid w:val="2B81904A"/>
    <w:rsid w:val="2BF58A46"/>
    <w:rsid w:val="2DE843A5"/>
    <w:rsid w:val="302C1D00"/>
    <w:rsid w:val="3170E5BA"/>
    <w:rsid w:val="33E7D948"/>
    <w:rsid w:val="357ED9FC"/>
    <w:rsid w:val="35D4A574"/>
    <w:rsid w:val="36754FD5"/>
    <w:rsid w:val="3710B786"/>
    <w:rsid w:val="37F37794"/>
    <w:rsid w:val="397AAE60"/>
    <w:rsid w:val="3B635781"/>
    <w:rsid w:val="3BCF5A46"/>
    <w:rsid w:val="3CF81D1E"/>
    <w:rsid w:val="41084FC9"/>
    <w:rsid w:val="41FF3259"/>
    <w:rsid w:val="47075BE4"/>
    <w:rsid w:val="47EA033F"/>
    <w:rsid w:val="4BC39400"/>
    <w:rsid w:val="4F12CBEB"/>
    <w:rsid w:val="50B92EF0"/>
    <w:rsid w:val="511FCCDC"/>
    <w:rsid w:val="51C5242D"/>
    <w:rsid w:val="52042701"/>
    <w:rsid w:val="5258DD8C"/>
    <w:rsid w:val="53266DE3"/>
    <w:rsid w:val="55DF40A6"/>
    <w:rsid w:val="560EE4F0"/>
    <w:rsid w:val="56D4D2FB"/>
    <w:rsid w:val="59603858"/>
    <w:rsid w:val="59BA5AD0"/>
    <w:rsid w:val="5A32C549"/>
    <w:rsid w:val="5A4A8C37"/>
    <w:rsid w:val="5A79E2F7"/>
    <w:rsid w:val="5B6ECCD5"/>
    <w:rsid w:val="5BE960B5"/>
    <w:rsid w:val="5D3EFAE0"/>
    <w:rsid w:val="62A9A20C"/>
    <w:rsid w:val="64D6D12F"/>
    <w:rsid w:val="6866DA42"/>
    <w:rsid w:val="68B580FC"/>
    <w:rsid w:val="6A1A88C9"/>
    <w:rsid w:val="6BA8328D"/>
    <w:rsid w:val="6DA04F27"/>
    <w:rsid w:val="71568868"/>
    <w:rsid w:val="74F2D5DE"/>
    <w:rsid w:val="75C42949"/>
    <w:rsid w:val="77C5C467"/>
    <w:rsid w:val="783D291E"/>
    <w:rsid w:val="7B5E1BE0"/>
    <w:rsid w:val="7BDB8963"/>
    <w:rsid w:val="7FC5B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C5BD"/>
  <w15:chartTrackingRefBased/>
  <w15:docId w15:val="{F87A68DE-00A2-4D32-A0BD-17DB5B8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21E3"/>
    <w:pPr>
      <w:spacing w:after="0" w:line="240" w:lineRule="auto"/>
    </w:pPr>
    <w:rPr>
      <w:rFonts w:ascii="Aptos" w:hAnsi="Aptos" w:cs="Aptos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B2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2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B2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2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B2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B28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B28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B28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B28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B2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B2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B2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284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B284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B284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B284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B284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B284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B2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B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2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2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B2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284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B284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B284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B2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B284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B284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2B284E"/>
    <w:rPr>
      <w:color w:val="467886"/>
      <w:u w:val="single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locked/>
    <w:rsid w:val="002B284E"/>
    <w:rPr>
      <w:rFonts w:ascii="Arial" w:hAnsi="Arial" w:cs="Arial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Specialioji žyma,En-tête-1,hd"/>
    <w:basedOn w:val="prastasis"/>
    <w:link w:val="AntratsDiagrama"/>
    <w:uiPriority w:val="99"/>
    <w:unhideWhenUsed/>
    <w:rsid w:val="002B284E"/>
    <w:pPr>
      <w:autoSpaceDE w:val="0"/>
      <w:autoSpaceDN w:val="0"/>
      <w:ind w:firstLine="720"/>
    </w:pPr>
    <w:rPr>
      <w:rFonts w:ascii="Arial" w:hAnsi="Arial" w:cs="Arial"/>
      <w:kern w:val="2"/>
    </w:rPr>
  </w:style>
  <w:style w:type="character" w:customStyle="1" w:styleId="AntratsDiagrama1">
    <w:name w:val="Antraštės Diagrama1"/>
    <w:basedOn w:val="Numatytasispastraiposriftas"/>
    <w:uiPriority w:val="99"/>
    <w:semiHidden/>
    <w:rsid w:val="002B284E"/>
    <w:rPr>
      <w:rFonts w:ascii="Aptos" w:hAnsi="Aptos" w:cs="Aptos"/>
      <w:kern w:val="0"/>
    </w:rPr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Aptos" w:hAnsi="Aptos" w:cs="Aptos"/>
      <w:kern w:val="0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215666"/>
    <w:pPr>
      <w:spacing w:after="0" w:line="240" w:lineRule="auto"/>
    </w:pPr>
    <w:rPr>
      <w:rFonts w:ascii="Aptos" w:hAnsi="Aptos" w:cs="Aptos"/>
      <w:kern w:val="0"/>
    </w:rPr>
  </w:style>
  <w:style w:type="table" w:styleId="Lentelstinklelis">
    <w:name w:val="Table Grid"/>
    <w:basedOn w:val="prastojilentel"/>
    <w:uiPriority w:val="99"/>
    <w:rsid w:val="007E7C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suenkleliais">
    <w:name w:val="List Bullet"/>
    <w:basedOn w:val="prastasis"/>
    <w:uiPriority w:val="99"/>
    <w:unhideWhenUsed/>
    <w:qFormat/>
    <w:rsid w:val="007E7CFE"/>
    <w:pPr>
      <w:spacing w:after="120"/>
      <w:ind w:firstLine="709"/>
      <w:contextualSpacing/>
      <w:jc w:val="both"/>
    </w:pPr>
    <w:rPr>
      <w:rFonts w:ascii="Times New Roman" w:eastAsia="Times New Roman" w:hAnsi="Times New Roman" w:cs="Times New Roma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01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01F6"/>
    <w:rPr>
      <w:rFonts w:ascii="Aptos" w:hAnsi="Aptos" w:cs="Aptos"/>
      <w:b/>
      <w:bCs/>
      <w:kern w:val="0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25B3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25B35"/>
    <w:rPr>
      <w:rFonts w:ascii="Aptos" w:hAnsi="Aptos" w:cs="Aptos"/>
      <w:kern w:val="0"/>
    </w:rPr>
  </w:style>
  <w:style w:type="paragraph" w:customStyle="1" w:styleId="Default">
    <w:name w:val="Default"/>
    <w:rsid w:val="00B71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2628</Words>
  <Characters>1499</Characters>
  <Application>Microsoft Office Word</Application>
  <DocSecurity>0</DocSecurity>
  <Lines>12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Pikturna</dc:creator>
  <cp:lastModifiedBy>Viktorija Rimkuvienė</cp:lastModifiedBy>
  <cp:revision>10</cp:revision>
  <dcterms:created xsi:type="dcterms:W3CDTF">2025-04-30T05:46:00Z</dcterms:created>
  <dcterms:modified xsi:type="dcterms:W3CDTF">2025-05-09T06:32:00Z</dcterms:modified>
</cp:coreProperties>
</file>