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C545" w14:textId="3324F4B4" w:rsidR="007F1F1F" w:rsidRDefault="007F1F1F" w:rsidP="007F1F1F">
      <w:pPr>
        <w:spacing w:after="0" w:line="240" w:lineRule="auto"/>
        <w:jc w:val="right"/>
        <w:rPr>
          <w:color w:val="000000"/>
          <w:sz w:val="22"/>
        </w:rPr>
      </w:pPr>
      <w:r>
        <w:rPr>
          <w:rFonts w:asciiTheme="majorBidi" w:hAnsiTheme="majorBidi" w:cstheme="majorBidi"/>
          <w:szCs w:val="24"/>
        </w:rPr>
        <w:t xml:space="preserve">Specialiųjų pirkimo sąlygų </w:t>
      </w:r>
      <w:r w:rsidR="001A45D8">
        <w:rPr>
          <w:color w:val="000000"/>
          <w:sz w:val="22"/>
        </w:rPr>
        <w:t>1</w:t>
      </w:r>
      <w:r w:rsidR="000F1F42">
        <w:rPr>
          <w:color w:val="000000"/>
          <w:sz w:val="22"/>
        </w:rPr>
        <w:t>8</w:t>
      </w:r>
      <w:r w:rsidR="00F70099" w:rsidRPr="00F70099">
        <w:rPr>
          <w:color w:val="000000"/>
          <w:sz w:val="22"/>
        </w:rPr>
        <w:t xml:space="preserve"> priedas</w:t>
      </w:r>
      <w:r w:rsidR="004911C0">
        <w:rPr>
          <w:color w:val="000000"/>
          <w:sz w:val="22"/>
        </w:rPr>
        <w:t xml:space="preserve"> </w:t>
      </w:r>
    </w:p>
    <w:p w14:paraId="78DD7E14" w14:textId="4389A163" w:rsidR="004214F2" w:rsidRPr="00F70099" w:rsidRDefault="004214F2" w:rsidP="007F1F1F">
      <w:pPr>
        <w:spacing w:after="0" w:line="240" w:lineRule="auto"/>
        <w:jc w:val="right"/>
        <w:rPr>
          <w:color w:val="000000"/>
          <w:sz w:val="22"/>
        </w:rPr>
      </w:pPr>
      <w:r w:rsidRPr="00F70099">
        <w:rPr>
          <w:color w:val="000000"/>
          <w:sz w:val="22"/>
        </w:rPr>
        <w:t>Pasiūlymo forma</w:t>
      </w:r>
    </w:p>
    <w:p w14:paraId="643ACBFC" w14:textId="77777777" w:rsidR="004214F2" w:rsidRDefault="004214F2" w:rsidP="004214F2">
      <w:pPr>
        <w:shd w:val="clear" w:color="auto" w:fill="FFFFFF"/>
        <w:spacing w:after="0" w:line="240" w:lineRule="auto"/>
        <w:jc w:val="right"/>
        <w:rPr>
          <w:b/>
          <w:bCs/>
          <w:color w:val="000000"/>
        </w:rPr>
      </w:pPr>
    </w:p>
    <w:p w14:paraId="3EB0732A" w14:textId="77777777" w:rsidR="004214F2" w:rsidRDefault="004214F2" w:rsidP="004214F2">
      <w:pPr>
        <w:spacing w:after="0" w:line="240" w:lineRule="auto"/>
        <w:ind w:right="-178"/>
        <w:jc w:val="center"/>
        <w:rPr>
          <w:sz w:val="20"/>
          <w:szCs w:val="16"/>
        </w:rPr>
      </w:pPr>
      <w:r>
        <w:rPr>
          <w:sz w:val="20"/>
          <w:szCs w:val="16"/>
        </w:rPr>
        <w:t>Herbas arba prekių ženklas</w:t>
      </w:r>
    </w:p>
    <w:p w14:paraId="123EEC53" w14:textId="77777777" w:rsidR="004214F2" w:rsidRDefault="004214F2" w:rsidP="004214F2">
      <w:pPr>
        <w:spacing w:after="0" w:line="240" w:lineRule="auto"/>
        <w:ind w:right="-178"/>
        <w:jc w:val="center"/>
        <w:rPr>
          <w:sz w:val="20"/>
          <w:szCs w:val="16"/>
        </w:rPr>
      </w:pPr>
    </w:p>
    <w:p w14:paraId="12FCEC5E" w14:textId="77777777" w:rsidR="004214F2" w:rsidRDefault="004214F2" w:rsidP="004214F2">
      <w:pPr>
        <w:spacing w:after="0" w:line="240" w:lineRule="auto"/>
        <w:ind w:right="-178"/>
        <w:jc w:val="center"/>
        <w:rPr>
          <w:sz w:val="20"/>
          <w:szCs w:val="16"/>
        </w:rPr>
      </w:pPr>
      <w:r>
        <w:rPr>
          <w:sz w:val="20"/>
          <w:szCs w:val="16"/>
        </w:rPr>
        <w:t>(Tiekėjo pavadinimas)</w:t>
      </w:r>
    </w:p>
    <w:p w14:paraId="0C049F2E" w14:textId="77777777" w:rsidR="004214F2" w:rsidRDefault="004214F2" w:rsidP="004214F2">
      <w:pPr>
        <w:spacing w:after="0" w:line="240" w:lineRule="auto"/>
        <w:ind w:right="-178"/>
        <w:jc w:val="center"/>
        <w:rPr>
          <w:sz w:val="28"/>
        </w:rPr>
      </w:pPr>
    </w:p>
    <w:p w14:paraId="285B50B3" w14:textId="77777777" w:rsidR="004214F2" w:rsidRDefault="004214F2" w:rsidP="004214F2">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33A437" w14:textId="77777777" w:rsidR="004214F2" w:rsidRDefault="004214F2" w:rsidP="004214F2">
      <w:pPr>
        <w:spacing w:after="0" w:line="240" w:lineRule="auto"/>
        <w:jc w:val="both"/>
        <w:rPr>
          <w:szCs w:val="24"/>
        </w:rPr>
      </w:pPr>
      <w:r>
        <w:rPr>
          <w:szCs w:val="24"/>
        </w:rPr>
        <w:t>_____________________________</w:t>
      </w:r>
    </w:p>
    <w:p w14:paraId="222FACDF" w14:textId="523924D0" w:rsidR="004214F2" w:rsidRDefault="004214F2" w:rsidP="004214F2">
      <w:pPr>
        <w:tabs>
          <w:tab w:val="center" w:pos="2520"/>
        </w:tabs>
        <w:spacing w:after="0" w:line="240" w:lineRule="auto"/>
        <w:jc w:val="both"/>
      </w:pPr>
      <w:r>
        <w:t>(Adresatas (</w:t>
      </w:r>
      <w:r w:rsidR="008D05DA">
        <w:t>CPO</w:t>
      </w:r>
      <w:r>
        <w:t>))</w:t>
      </w:r>
    </w:p>
    <w:p w14:paraId="1A07A727" w14:textId="77777777" w:rsidR="004214F2" w:rsidRDefault="004214F2" w:rsidP="004214F2">
      <w:pPr>
        <w:spacing w:after="0" w:line="240" w:lineRule="auto"/>
        <w:jc w:val="center"/>
        <w:rPr>
          <w:b/>
          <w:szCs w:val="24"/>
        </w:rPr>
      </w:pPr>
    </w:p>
    <w:p w14:paraId="32A4493A" w14:textId="77777777" w:rsidR="004214F2" w:rsidRDefault="004214F2" w:rsidP="004214F2">
      <w:pPr>
        <w:spacing w:after="0" w:line="240" w:lineRule="auto"/>
        <w:jc w:val="center"/>
        <w:rPr>
          <w:b/>
          <w:szCs w:val="24"/>
        </w:rPr>
      </w:pPr>
      <w:r>
        <w:rPr>
          <w:b/>
          <w:szCs w:val="24"/>
        </w:rPr>
        <w:t>PASIŪLYMAS</w:t>
      </w:r>
    </w:p>
    <w:p w14:paraId="639A098A" w14:textId="56E37E64" w:rsidR="004214F2" w:rsidRPr="00772334" w:rsidRDefault="004214F2" w:rsidP="004C7C12">
      <w:pPr>
        <w:pStyle w:val="BodyText2"/>
        <w:rPr>
          <w:szCs w:val="24"/>
          <w:lang w:val="lt-LT"/>
        </w:rPr>
      </w:pPr>
      <w:r w:rsidRPr="002B6E74">
        <w:rPr>
          <w:szCs w:val="24"/>
        </w:rPr>
        <w:t xml:space="preserve">DĖL </w:t>
      </w:r>
      <w:r w:rsidR="000F1F42">
        <w:rPr>
          <w:spacing w:val="4"/>
          <w:szCs w:val="24"/>
        </w:rPr>
        <w:t>ŠVIEŽI</w:t>
      </w:r>
      <w:r w:rsidR="000F1F42">
        <w:rPr>
          <w:spacing w:val="4"/>
          <w:szCs w:val="24"/>
          <w:lang w:val="lt-LT"/>
        </w:rPr>
        <w:t>ų</w:t>
      </w:r>
      <w:r w:rsidR="000F1F42">
        <w:rPr>
          <w:spacing w:val="4"/>
          <w:szCs w:val="24"/>
        </w:rPr>
        <w:t xml:space="preserve"> DARŽOV</w:t>
      </w:r>
      <w:r w:rsidR="000F1F42">
        <w:rPr>
          <w:spacing w:val="4"/>
          <w:szCs w:val="24"/>
          <w:lang w:val="lt-LT"/>
        </w:rPr>
        <w:t>ių</w:t>
      </w:r>
      <w:r w:rsidR="000F1F42">
        <w:rPr>
          <w:spacing w:val="4"/>
          <w:szCs w:val="24"/>
        </w:rPr>
        <w:t xml:space="preserve"> IR VAIS</w:t>
      </w:r>
      <w:r w:rsidR="000F1F42">
        <w:rPr>
          <w:spacing w:val="4"/>
          <w:szCs w:val="24"/>
          <w:lang w:val="lt-LT"/>
        </w:rPr>
        <w:t>ių</w:t>
      </w:r>
      <w:r w:rsidR="00F70099">
        <w:rPr>
          <w:lang w:val="lt-LT"/>
        </w:rPr>
        <w:t xml:space="preserve">, </w:t>
      </w:r>
      <w:r w:rsidRPr="002B6E74">
        <w:rPr>
          <w:szCs w:val="24"/>
        </w:rPr>
        <w:t>skirtų</w:t>
      </w:r>
      <w:r>
        <w:rPr>
          <w:szCs w:val="24"/>
        </w:rPr>
        <w:t xml:space="preserve"> Šiaulių rajono </w:t>
      </w:r>
      <w:r>
        <w:rPr>
          <w:szCs w:val="24"/>
          <w:lang w:val="lt-LT"/>
        </w:rPr>
        <w:t xml:space="preserve">SAVIVALDYBĖS </w:t>
      </w:r>
      <w:r>
        <w:rPr>
          <w:szCs w:val="24"/>
        </w:rPr>
        <w:t>ugdymo įstaigoms</w:t>
      </w:r>
    </w:p>
    <w:p w14:paraId="276CDA50" w14:textId="77777777" w:rsidR="004214F2" w:rsidRDefault="004214F2" w:rsidP="004214F2">
      <w:pPr>
        <w:shd w:val="clear" w:color="auto" w:fill="FFFFFF"/>
        <w:spacing w:after="0" w:line="240" w:lineRule="auto"/>
        <w:jc w:val="center"/>
      </w:pPr>
    </w:p>
    <w:p w14:paraId="15FFE71D" w14:textId="77777777" w:rsidR="004214F2" w:rsidRDefault="004214F2" w:rsidP="004214F2">
      <w:pPr>
        <w:shd w:val="clear" w:color="auto" w:fill="FFFFFF"/>
        <w:spacing w:after="0" w:line="240" w:lineRule="auto"/>
        <w:jc w:val="center"/>
        <w:rPr>
          <w:b/>
          <w:bCs/>
          <w:color w:val="000000"/>
        </w:rPr>
      </w:pPr>
      <w:r>
        <w:t>____________</w:t>
      </w:r>
      <w:r>
        <w:rPr>
          <w:b/>
          <w:bCs/>
          <w:color w:val="000000"/>
        </w:rPr>
        <w:t xml:space="preserve"> </w:t>
      </w:r>
      <w:r>
        <w:t>Nr.______</w:t>
      </w:r>
    </w:p>
    <w:p w14:paraId="1551F1EB" w14:textId="77777777" w:rsidR="004214F2" w:rsidRDefault="004214F2" w:rsidP="004214F2">
      <w:pPr>
        <w:shd w:val="clear" w:color="auto" w:fill="FFFFFF"/>
        <w:spacing w:after="0" w:line="240" w:lineRule="auto"/>
        <w:jc w:val="center"/>
        <w:rPr>
          <w:bCs/>
          <w:color w:val="000000"/>
        </w:rPr>
      </w:pPr>
      <w:r>
        <w:rPr>
          <w:bCs/>
          <w:color w:val="000000"/>
        </w:rPr>
        <w:t>(Data)</w:t>
      </w:r>
    </w:p>
    <w:p w14:paraId="03BA888F" w14:textId="77777777" w:rsidR="004214F2" w:rsidRDefault="004214F2" w:rsidP="004214F2">
      <w:pPr>
        <w:shd w:val="clear" w:color="auto" w:fill="FFFFFF"/>
        <w:spacing w:after="0" w:line="240" w:lineRule="auto"/>
        <w:jc w:val="center"/>
        <w:rPr>
          <w:bCs/>
          <w:color w:val="000000"/>
        </w:rPr>
      </w:pPr>
      <w:r>
        <w:rPr>
          <w:bCs/>
          <w:color w:val="000000"/>
        </w:rPr>
        <w:t>_____________</w:t>
      </w:r>
    </w:p>
    <w:p w14:paraId="261594AB" w14:textId="77777777" w:rsidR="004214F2" w:rsidRDefault="004214F2" w:rsidP="004214F2">
      <w:pPr>
        <w:shd w:val="clear" w:color="auto" w:fill="FFFFFF"/>
        <w:spacing w:after="0" w:line="240" w:lineRule="auto"/>
        <w:jc w:val="center"/>
        <w:rPr>
          <w:bCs/>
          <w:color w:val="000000"/>
        </w:rPr>
      </w:pPr>
      <w:r>
        <w:rPr>
          <w:bCs/>
          <w:color w:val="000000"/>
        </w:rPr>
        <w:t>(Sudarymo vieta)</w:t>
      </w:r>
    </w:p>
    <w:p w14:paraId="24F518DF" w14:textId="77777777" w:rsidR="004214F2" w:rsidRDefault="004214F2" w:rsidP="004214F2">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214F2" w14:paraId="71396EE1"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69C7F80E" w14:textId="77777777" w:rsidR="004214F2" w:rsidRDefault="004214F2" w:rsidP="000360C4">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7841125" w14:textId="77777777" w:rsidR="004214F2" w:rsidRDefault="004214F2" w:rsidP="000360C4">
            <w:pPr>
              <w:spacing w:after="0" w:line="240" w:lineRule="auto"/>
              <w:jc w:val="both"/>
              <w:rPr>
                <w:szCs w:val="24"/>
              </w:rPr>
            </w:pPr>
          </w:p>
          <w:p w14:paraId="60928D09" w14:textId="77777777" w:rsidR="004214F2" w:rsidRDefault="004214F2" w:rsidP="000360C4">
            <w:pPr>
              <w:spacing w:after="0" w:line="240" w:lineRule="auto"/>
              <w:jc w:val="both"/>
              <w:rPr>
                <w:szCs w:val="24"/>
              </w:rPr>
            </w:pPr>
          </w:p>
        </w:tc>
      </w:tr>
      <w:tr w:rsidR="004214F2" w14:paraId="3FBA601A"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435F9B0F" w14:textId="77777777" w:rsidR="004214F2" w:rsidRDefault="004214F2" w:rsidP="000360C4">
            <w:pPr>
              <w:spacing w:after="0" w:line="240" w:lineRule="auto"/>
              <w:jc w:val="both"/>
              <w:rPr>
                <w:szCs w:val="24"/>
              </w:rPr>
            </w:pPr>
            <w:r>
              <w:rPr>
                <w:szCs w:val="24"/>
              </w:rPr>
              <w:t>Tiekėjo adresas</w:t>
            </w:r>
            <w:r>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5CC68E3" w14:textId="77777777" w:rsidR="004214F2" w:rsidRDefault="004214F2" w:rsidP="000360C4">
            <w:pPr>
              <w:spacing w:after="0" w:line="240" w:lineRule="auto"/>
              <w:jc w:val="both"/>
              <w:rPr>
                <w:szCs w:val="24"/>
              </w:rPr>
            </w:pPr>
          </w:p>
          <w:p w14:paraId="4DE0AF85" w14:textId="77777777" w:rsidR="004214F2" w:rsidRDefault="004214F2" w:rsidP="000360C4">
            <w:pPr>
              <w:spacing w:after="0" w:line="240" w:lineRule="auto"/>
              <w:jc w:val="both"/>
              <w:rPr>
                <w:szCs w:val="24"/>
              </w:rPr>
            </w:pPr>
          </w:p>
        </w:tc>
      </w:tr>
      <w:tr w:rsidR="004214F2" w14:paraId="07ACF0D8"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6C0596AA" w14:textId="77777777" w:rsidR="004214F2" w:rsidRDefault="004214F2" w:rsidP="000360C4">
            <w:pPr>
              <w:spacing w:after="0" w:line="240" w:lineRule="auto"/>
              <w:jc w:val="both"/>
              <w:rPr>
                <w:szCs w:val="24"/>
              </w:rPr>
            </w:pPr>
            <w:r>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71F411" w14:textId="77777777" w:rsidR="004214F2" w:rsidRDefault="004214F2" w:rsidP="000360C4">
            <w:pPr>
              <w:spacing w:after="0" w:line="240" w:lineRule="auto"/>
              <w:jc w:val="both"/>
              <w:rPr>
                <w:szCs w:val="24"/>
              </w:rPr>
            </w:pPr>
          </w:p>
        </w:tc>
      </w:tr>
      <w:tr w:rsidR="004214F2" w14:paraId="4984498C"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10A03895" w14:textId="77777777" w:rsidR="004214F2" w:rsidRDefault="004214F2" w:rsidP="000360C4">
            <w:pPr>
              <w:spacing w:after="0" w:line="240" w:lineRule="auto"/>
              <w:jc w:val="both"/>
              <w:rPr>
                <w:szCs w:val="24"/>
              </w:rPr>
            </w:pPr>
            <w:r>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6DA762C0" w14:textId="77777777" w:rsidR="004214F2" w:rsidRDefault="004214F2" w:rsidP="000360C4">
            <w:pPr>
              <w:spacing w:after="0" w:line="240" w:lineRule="auto"/>
              <w:jc w:val="both"/>
              <w:rPr>
                <w:szCs w:val="24"/>
              </w:rPr>
            </w:pPr>
          </w:p>
        </w:tc>
      </w:tr>
      <w:tr w:rsidR="004214F2" w14:paraId="5CB40EE3"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73066BFA" w14:textId="77777777" w:rsidR="004214F2" w:rsidRDefault="004214F2" w:rsidP="000360C4">
            <w:pPr>
              <w:spacing w:after="0" w:line="240" w:lineRule="auto"/>
              <w:jc w:val="both"/>
              <w:rPr>
                <w:szCs w:val="24"/>
              </w:rPr>
            </w:pPr>
            <w:r>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58695A24" w14:textId="77777777" w:rsidR="004214F2" w:rsidRDefault="004214F2" w:rsidP="000360C4">
            <w:pPr>
              <w:spacing w:after="0" w:line="240" w:lineRule="auto"/>
              <w:jc w:val="both"/>
              <w:rPr>
                <w:szCs w:val="24"/>
              </w:rPr>
            </w:pPr>
          </w:p>
        </w:tc>
      </w:tr>
      <w:tr w:rsidR="004214F2" w14:paraId="76D6D94C"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02AC0551" w14:textId="77777777" w:rsidR="004214F2" w:rsidRDefault="004214F2" w:rsidP="000360C4">
            <w:pPr>
              <w:spacing w:after="0" w:line="240" w:lineRule="auto"/>
              <w:jc w:val="both"/>
              <w:rPr>
                <w:szCs w:val="24"/>
              </w:rPr>
            </w:pPr>
            <w:r>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1C54A8A7" w14:textId="77777777" w:rsidR="004214F2" w:rsidRDefault="004214F2" w:rsidP="000360C4">
            <w:pPr>
              <w:spacing w:after="0" w:line="240" w:lineRule="auto"/>
              <w:jc w:val="both"/>
              <w:rPr>
                <w:szCs w:val="24"/>
              </w:rPr>
            </w:pPr>
          </w:p>
        </w:tc>
      </w:tr>
    </w:tbl>
    <w:p w14:paraId="2B5B2628" w14:textId="77777777" w:rsidR="004214F2" w:rsidRDefault="004214F2" w:rsidP="004214F2">
      <w:pPr>
        <w:spacing w:after="0" w:line="240" w:lineRule="auto"/>
        <w:jc w:val="both"/>
        <w:rPr>
          <w:szCs w:val="24"/>
        </w:rPr>
      </w:pPr>
    </w:p>
    <w:p w14:paraId="62D39596" w14:textId="77777777" w:rsidR="004214F2" w:rsidRPr="00CA6237" w:rsidRDefault="004214F2" w:rsidP="004214F2">
      <w:pPr>
        <w:spacing w:after="0" w:line="240" w:lineRule="auto"/>
        <w:jc w:val="both"/>
        <w:rPr>
          <w:i/>
          <w:spacing w:val="-4"/>
        </w:rPr>
      </w:pPr>
      <w:r w:rsidRPr="00CA6237">
        <w:rPr>
          <w:i/>
          <w:spacing w:val="-4"/>
        </w:rPr>
        <w:t xml:space="preserve">/Pastaba. Pildoma, jei </w:t>
      </w:r>
      <w:r>
        <w:rPr>
          <w:i/>
          <w:spacing w:val="-4"/>
        </w:rPr>
        <w:t xml:space="preserve">dalyvis </w:t>
      </w:r>
      <w:r w:rsidRPr="00CA6237">
        <w:rPr>
          <w:i/>
          <w:spacing w:val="-4"/>
        </w:rPr>
        <w:t>ket</w:t>
      </w:r>
      <w:r>
        <w:rPr>
          <w:i/>
          <w:spacing w:val="-4"/>
        </w:rPr>
        <w:t>ina pasitelkti subtiekėją (-us)</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4214F2" w:rsidRPr="00131469" w14:paraId="4FD08609" w14:textId="77777777" w:rsidTr="000360C4">
        <w:tc>
          <w:tcPr>
            <w:tcW w:w="4962" w:type="dxa"/>
            <w:tcBorders>
              <w:top w:val="single" w:sz="4" w:space="0" w:color="auto"/>
              <w:left w:val="single" w:sz="4" w:space="0" w:color="auto"/>
              <w:bottom w:val="single" w:sz="4" w:space="0" w:color="auto"/>
              <w:right w:val="single" w:sz="4" w:space="0" w:color="auto"/>
            </w:tcBorders>
          </w:tcPr>
          <w:p w14:paraId="6A1E7926" w14:textId="77777777" w:rsidR="004214F2" w:rsidRPr="00F8422E" w:rsidRDefault="004214F2" w:rsidP="000360C4">
            <w:pPr>
              <w:spacing w:after="0" w:line="240" w:lineRule="auto"/>
              <w:rPr>
                <w:i/>
                <w:spacing w:val="-6"/>
              </w:rPr>
            </w:pPr>
            <w:r>
              <w:rPr>
                <w:spacing w:val="-6"/>
              </w:rPr>
              <w:t>S</w:t>
            </w:r>
            <w:r w:rsidRPr="00F8422E">
              <w:rPr>
                <w:spacing w:val="-6"/>
              </w:rPr>
              <w:t xml:space="preserve">ubtiekėjo (-ų) pavadinimas (-ai) </w:t>
            </w:r>
          </w:p>
        </w:tc>
        <w:tc>
          <w:tcPr>
            <w:tcW w:w="4962" w:type="dxa"/>
            <w:tcBorders>
              <w:top w:val="single" w:sz="4" w:space="0" w:color="auto"/>
              <w:left w:val="single" w:sz="4" w:space="0" w:color="auto"/>
              <w:bottom w:val="single" w:sz="4" w:space="0" w:color="auto"/>
              <w:right w:val="single" w:sz="4" w:space="0" w:color="auto"/>
            </w:tcBorders>
          </w:tcPr>
          <w:p w14:paraId="2E1AA8F5" w14:textId="77777777" w:rsidR="004214F2" w:rsidRDefault="004214F2" w:rsidP="000360C4">
            <w:pPr>
              <w:spacing w:after="0" w:line="240" w:lineRule="auto"/>
              <w:rPr>
                <w:spacing w:val="-6"/>
              </w:rPr>
            </w:pPr>
          </w:p>
        </w:tc>
      </w:tr>
      <w:tr w:rsidR="004214F2" w:rsidRPr="00131469" w14:paraId="3ADE54ED" w14:textId="77777777" w:rsidTr="000360C4">
        <w:tc>
          <w:tcPr>
            <w:tcW w:w="4962" w:type="dxa"/>
            <w:tcBorders>
              <w:top w:val="single" w:sz="4" w:space="0" w:color="auto"/>
              <w:left w:val="single" w:sz="4" w:space="0" w:color="auto"/>
              <w:bottom w:val="single" w:sz="4" w:space="0" w:color="auto"/>
              <w:right w:val="single" w:sz="4" w:space="0" w:color="auto"/>
            </w:tcBorders>
          </w:tcPr>
          <w:p w14:paraId="0DB2E89B" w14:textId="77777777" w:rsidR="004214F2" w:rsidRPr="00131469" w:rsidRDefault="004214F2" w:rsidP="000360C4">
            <w:pPr>
              <w:spacing w:after="0" w:line="240" w:lineRule="auto"/>
            </w:pPr>
            <w:r>
              <w:t>S</w:t>
            </w:r>
            <w:r w:rsidRPr="00131469">
              <w:t xml:space="preserve">ubtiekėjo (-ų) adresas (-ai) </w:t>
            </w:r>
          </w:p>
        </w:tc>
        <w:tc>
          <w:tcPr>
            <w:tcW w:w="4962" w:type="dxa"/>
            <w:tcBorders>
              <w:top w:val="single" w:sz="4" w:space="0" w:color="auto"/>
              <w:left w:val="single" w:sz="4" w:space="0" w:color="auto"/>
              <w:bottom w:val="single" w:sz="4" w:space="0" w:color="auto"/>
              <w:right w:val="single" w:sz="4" w:space="0" w:color="auto"/>
            </w:tcBorders>
          </w:tcPr>
          <w:p w14:paraId="239233EA" w14:textId="77777777" w:rsidR="004214F2" w:rsidRDefault="004214F2" w:rsidP="000360C4">
            <w:pPr>
              <w:spacing w:after="0" w:line="240" w:lineRule="auto"/>
            </w:pPr>
          </w:p>
        </w:tc>
      </w:tr>
      <w:tr w:rsidR="004214F2" w:rsidRPr="00131469" w14:paraId="4E410EA5" w14:textId="77777777" w:rsidTr="000360C4">
        <w:tc>
          <w:tcPr>
            <w:tcW w:w="4962" w:type="dxa"/>
            <w:tcBorders>
              <w:top w:val="single" w:sz="4" w:space="0" w:color="auto"/>
              <w:left w:val="single" w:sz="4" w:space="0" w:color="auto"/>
              <w:bottom w:val="single" w:sz="4" w:space="0" w:color="auto"/>
              <w:right w:val="single" w:sz="4" w:space="0" w:color="auto"/>
            </w:tcBorders>
          </w:tcPr>
          <w:p w14:paraId="7E6CD56C" w14:textId="77777777" w:rsidR="004214F2" w:rsidRPr="00131469" w:rsidRDefault="004214F2" w:rsidP="000360C4">
            <w:pPr>
              <w:spacing w:after="0" w:line="240" w:lineRule="auto"/>
            </w:pPr>
            <w:r w:rsidRPr="00131469">
              <w:t xml:space="preserve">Įsipareigojimų dalis (procentais), kuriai ketinama pasitelkti subtiekėją (-us) </w:t>
            </w:r>
          </w:p>
        </w:tc>
        <w:tc>
          <w:tcPr>
            <w:tcW w:w="4962" w:type="dxa"/>
            <w:tcBorders>
              <w:top w:val="single" w:sz="4" w:space="0" w:color="auto"/>
              <w:left w:val="single" w:sz="4" w:space="0" w:color="auto"/>
              <w:bottom w:val="single" w:sz="4" w:space="0" w:color="auto"/>
              <w:right w:val="single" w:sz="4" w:space="0" w:color="auto"/>
            </w:tcBorders>
          </w:tcPr>
          <w:p w14:paraId="30447B75" w14:textId="77777777" w:rsidR="004214F2" w:rsidRPr="00131469" w:rsidRDefault="004214F2" w:rsidP="000360C4">
            <w:pPr>
              <w:spacing w:after="0" w:line="240" w:lineRule="auto"/>
            </w:pPr>
          </w:p>
        </w:tc>
      </w:tr>
    </w:tbl>
    <w:p w14:paraId="30DBB34C" w14:textId="77777777" w:rsidR="004214F2" w:rsidRDefault="004214F2" w:rsidP="004214F2">
      <w:pPr>
        <w:spacing w:after="0" w:line="240" w:lineRule="auto"/>
        <w:jc w:val="both"/>
        <w:rPr>
          <w:szCs w:val="24"/>
        </w:rPr>
      </w:pPr>
    </w:p>
    <w:p w14:paraId="777A3EE7" w14:textId="77777777" w:rsidR="004214F2" w:rsidRPr="00772334" w:rsidRDefault="004214F2" w:rsidP="004214F2">
      <w:pPr>
        <w:spacing w:after="0" w:line="240" w:lineRule="auto"/>
        <w:ind w:firstLine="720"/>
        <w:jc w:val="both"/>
        <w:rPr>
          <w:szCs w:val="24"/>
        </w:rPr>
      </w:pPr>
      <w:r w:rsidRPr="006361E9">
        <w:rPr>
          <w:szCs w:val="24"/>
        </w:rPr>
        <w:t xml:space="preserve">Šiuo </w:t>
      </w:r>
      <w:r w:rsidRPr="00772334">
        <w:rPr>
          <w:szCs w:val="24"/>
        </w:rPr>
        <w:t>pasiūlymu pažymime, kad sutinkame su visomis pirkimo sąlygomis, nustatytomis:</w:t>
      </w:r>
    </w:p>
    <w:p w14:paraId="27CC0B05" w14:textId="16A93268" w:rsidR="004214F2" w:rsidRPr="00772334" w:rsidRDefault="00423A2C" w:rsidP="004214F2">
      <w:pPr>
        <w:numPr>
          <w:ilvl w:val="0"/>
          <w:numId w:val="2"/>
        </w:numPr>
        <w:spacing w:after="0" w:line="240" w:lineRule="auto"/>
        <w:jc w:val="both"/>
        <w:rPr>
          <w:szCs w:val="24"/>
        </w:rPr>
      </w:pPr>
      <w:r>
        <w:rPr>
          <w:szCs w:val="24"/>
        </w:rPr>
        <w:t>tarptautinio</w:t>
      </w:r>
      <w:r w:rsidR="004214F2" w:rsidRPr="00772334">
        <w:rPr>
          <w:szCs w:val="24"/>
        </w:rPr>
        <w:t xml:space="preserve"> </w:t>
      </w:r>
      <w:r w:rsidR="008D05DA">
        <w:rPr>
          <w:szCs w:val="24"/>
        </w:rPr>
        <w:t>pirkimo</w:t>
      </w:r>
      <w:r w:rsidR="004214F2" w:rsidRPr="00772334">
        <w:rPr>
          <w:szCs w:val="24"/>
        </w:rPr>
        <w:t xml:space="preserve"> skelbime, paskelbtame Viešųjų pirkimų įstatymo nustatyta tvarka</w:t>
      </w:r>
      <w:r w:rsidR="004214F2" w:rsidRPr="00772334">
        <w:t>;</w:t>
      </w:r>
    </w:p>
    <w:p w14:paraId="59CF9642" w14:textId="6CA84C96" w:rsidR="004214F2" w:rsidRDefault="004214F2" w:rsidP="004214F2">
      <w:pPr>
        <w:numPr>
          <w:ilvl w:val="0"/>
          <w:numId w:val="2"/>
        </w:numPr>
        <w:spacing w:after="0" w:line="240" w:lineRule="auto"/>
        <w:jc w:val="both"/>
        <w:rPr>
          <w:szCs w:val="24"/>
        </w:rPr>
      </w:pPr>
      <w:r>
        <w:rPr>
          <w:szCs w:val="24"/>
        </w:rPr>
        <w:t>kituose pirkimo dokumentuose (jų paaiškinimuose, papildymuose)</w:t>
      </w:r>
      <w:r w:rsidR="005D79BF">
        <w:rPr>
          <w:szCs w:val="24"/>
        </w:rPr>
        <w:t>.</w:t>
      </w:r>
    </w:p>
    <w:p w14:paraId="0BC43AD8" w14:textId="0F8F1859" w:rsidR="004214F2" w:rsidRDefault="004214F2" w:rsidP="004214F2">
      <w:pPr>
        <w:numPr>
          <w:ilvl w:val="0"/>
          <w:numId w:val="2"/>
        </w:numPr>
        <w:spacing w:after="0" w:line="240" w:lineRule="auto"/>
        <w:jc w:val="both"/>
        <w:rPr>
          <w:szCs w:val="24"/>
        </w:rPr>
      </w:pPr>
      <w:r w:rsidRPr="00131469">
        <w:rPr>
          <w:spacing w:val="-4"/>
        </w:rPr>
        <w:t>patvirtinu, kad dokumentų skaitmeninės</w:t>
      </w:r>
      <w:r w:rsidRPr="00131469">
        <w:t xml:space="preserve"> kopijos ir elektroninėmis priemonėmis pateikti duomenys yra tikri</w:t>
      </w:r>
      <w:r>
        <w:t>.</w:t>
      </w:r>
    </w:p>
    <w:p w14:paraId="02123448" w14:textId="77777777" w:rsidR="004214F2" w:rsidRDefault="004214F2" w:rsidP="004214F2">
      <w:pPr>
        <w:spacing w:after="0" w:line="240" w:lineRule="auto"/>
        <w:jc w:val="both"/>
        <w:rPr>
          <w:szCs w:val="24"/>
        </w:rPr>
      </w:pPr>
    </w:p>
    <w:p w14:paraId="0F6C7065" w14:textId="084E6E7D" w:rsidR="004214F2" w:rsidRPr="00F70099" w:rsidRDefault="004214F2" w:rsidP="004214F2">
      <w:pPr>
        <w:pStyle w:val="Heading3"/>
        <w:keepNext w:val="0"/>
        <w:widowControl w:val="0"/>
        <w:numPr>
          <w:ilvl w:val="0"/>
          <w:numId w:val="0"/>
        </w:numPr>
        <w:ind w:firstLine="720"/>
        <w:rPr>
          <w:lang w:val="lt-LT"/>
        </w:rPr>
      </w:pPr>
      <w:r>
        <w:rPr>
          <w:szCs w:val="24"/>
        </w:rPr>
        <w:br w:type="page"/>
      </w:r>
      <w:r w:rsidRPr="000911AF">
        <w:rPr>
          <w:szCs w:val="24"/>
          <w:lang w:val="lt-LT"/>
        </w:rPr>
        <w:lastRenderedPageBreak/>
        <w:t>Siūlom</w:t>
      </w:r>
      <w:r w:rsidRPr="00F70099">
        <w:rPr>
          <w:szCs w:val="24"/>
          <w:lang w:val="lt-LT"/>
        </w:rPr>
        <w:t xml:space="preserve">os Prekės visiškai atitinka </w:t>
      </w:r>
      <w:r w:rsidR="00317313" w:rsidRPr="000F1F42">
        <w:rPr>
          <w:szCs w:val="24"/>
          <w:lang w:val="lt-LT"/>
        </w:rPr>
        <w:t>pirkimo</w:t>
      </w:r>
      <w:r w:rsidRPr="000F1F42">
        <w:rPr>
          <w:szCs w:val="24"/>
          <w:lang w:val="lt-LT"/>
        </w:rPr>
        <w:t xml:space="preserve"> </w:t>
      </w:r>
      <w:r w:rsidR="00015CE4" w:rsidRPr="000F1F42">
        <w:rPr>
          <w:szCs w:val="24"/>
          <w:lang w:val="lt-LT"/>
        </w:rPr>
        <w:t>sąlygose</w:t>
      </w:r>
      <w:r w:rsidRPr="000F1F42">
        <w:rPr>
          <w:szCs w:val="24"/>
          <w:lang w:val="lt-LT"/>
        </w:rPr>
        <w:t xml:space="preserve"> nurodytus reikalavimus, ir jų savybės</w:t>
      </w:r>
      <w:r w:rsidRPr="000F1F42">
        <w:rPr>
          <w:lang w:val="lt-LT"/>
        </w:rPr>
        <w:t xml:space="preserve"> bei kainos yra nurodytos pridedamo</w:t>
      </w:r>
      <w:r w:rsidR="0050674A" w:rsidRPr="000F1F42">
        <w:rPr>
          <w:lang w:val="lt-LT"/>
        </w:rPr>
        <w:t>se</w:t>
      </w:r>
      <w:r w:rsidRPr="000F1F42">
        <w:rPr>
          <w:lang w:val="lt-LT"/>
        </w:rPr>
        <w:t xml:space="preserve"> lentelė</w:t>
      </w:r>
      <w:r w:rsidR="0050674A" w:rsidRPr="000F1F42">
        <w:rPr>
          <w:lang w:val="lt-LT"/>
        </w:rPr>
        <w:t>se</w:t>
      </w:r>
      <w:r w:rsidRPr="000F1F42">
        <w:rPr>
          <w:lang w:val="lt-LT"/>
        </w:rPr>
        <w:t xml:space="preserve"> pagal </w:t>
      </w:r>
      <w:r w:rsidR="00F70099" w:rsidRPr="000F1F42">
        <w:rPr>
          <w:lang w:val="lt-LT"/>
        </w:rPr>
        <w:t>pirkimo</w:t>
      </w:r>
      <w:r w:rsidRPr="000F1F42">
        <w:rPr>
          <w:lang w:val="lt-LT"/>
        </w:rPr>
        <w:t xml:space="preserve"> sąlygų </w:t>
      </w:r>
      <w:r w:rsidR="000F1F42" w:rsidRPr="000F1F42">
        <w:rPr>
          <w:lang w:val="lt-LT"/>
        </w:rPr>
        <w:t>1</w:t>
      </w:r>
      <w:r w:rsidR="008D05DA" w:rsidRPr="000F1F42">
        <w:rPr>
          <w:lang w:val="lt-LT"/>
        </w:rPr>
        <w:t>,</w:t>
      </w:r>
      <w:r w:rsidR="000F1F42" w:rsidRPr="000F1F42">
        <w:rPr>
          <w:lang w:val="lt-LT"/>
        </w:rPr>
        <w:t xml:space="preserve"> 2,</w:t>
      </w:r>
      <w:r w:rsidR="008D05DA" w:rsidRPr="000F1F42">
        <w:rPr>
          <w:lang w:val="lt-LT"/>
        </w:rPr>
        <w:t xml:space="preserve"> </w:t>
      </w:r>
      <w:r w:rsidR="000911AF" w:rsidRPr="000F1F42">
        <w:rPr>
          <w:lang w:val="lt-LT"/>
        </w:rPr>
        <w:t>3</w:t>
      </w:r>
      <w:r w:rsidR="00F70099" w:rsidRPr="000F1F42">
        <w:rPr>
          <w:lang w:val="lt-LT"/>
        </w:rPr>
        <w:t xml:space="preserve">, </w:t>
      </w:r>
      <w:r w:rsidR="000911AF" w:rsidRPr="000F1F42">
        <w:rPr>
          <w:lang w:val="lt-LT"/>
        </w:rPr>
        <w:t>4</w:t>
      </w:r>
      <w:r w:rsidR="000F1F42" w:rsidRPr="000F1F42">
        <w:rPr>
          <w:lang w:val="lt-LT"/>
        </w:rPr>
        <w:t>, 5, 6, 7</w:t>
      </w:r>
      <w:r w:rsidR="00F70099" w:rsidRPr="000F1F42">
        <w:rPr>
          <w:lang w:val="lt-LT"/>
        </w:rPr>
        <w:t xml:space="preserve"> ir </w:t>
      </w:r>
      <w:r w:rsidR="000F1F42" w:rsidRPr="000F1F42">
        <w:rPr>
          <w:lang w:val="lt-LT"/>
        </w:rPr>
        <w:t>8</w:t>
      </w:r>
      <w:r w:rsidR="005F2520" w:rsidRPr="000F1F42">
        <w:rPr>
          <w:lang w:val="lt-LT"/>
        </w:rPr>
        <w:t xml:space="preserve"> pried</w:t>
      </w:r>
      <w:r w:rsidR="0050674A" w:rsidRPr="000F1F42">
        <w:rPr>
          <w:lang w:val="lt-LT"/>
        </w:rPr>
        <w:t>us</w:t>
      </w:r>
      <w:r w:rsidR="005F2520" w:rsidRPr="000F1F42">
        <w:rPr>
          <w:lang w:val="lt-LT"/>
        </w:rPr>
        <w:t>.</w:t>
      </w:r>
    </w:p>
    <w:p w14:paraId="0A917A76" w14:textId="77777777" w:rsidR="00F70099" w:rsidRDefault="00F70099" w:rsidP="00F70099">
      <w:pPr>
        <w:spacing w:after="0" w:line="240" w:lineRule="auto"/>
        <w:ind w:firstLine="720"/>
        <w:jc w:val="both"/>
        <w:rPr>
          <w:b/>
        </w:rPr>
      </w:pPr>
    </w:p>
    <w:p w14:paraId="24132EC0" w14:textId="2293D60C" w:rsidR="00F70099" w:rsidRPr="005734D0" w:rsidRDefault="00F70099" w:rsidP="00F70099">
      <w:pPr>
        <w:spacing w:after="0" w:line="240" w:lineRule="auto"/>
        <w:ind w:firstLine="720"/>
        <w:jc w:val="both"/>
        <w:rPr>
          <w:b/>
        </w:rPr>
      </w:pPr>
      <w:r>
        <w:rPr>
          <w:b/>
        </w:rPr>
        <w:t>1 p</w:t>
      </w:r>
      <w:r w:rsidRPr="00861ABD">
        <w:rPr>
          <w:b/>
        </w:rPr>
        <w:t>irkimo objekt</w:t>
      </w:r>
      <w:r>
        <w:rPr>
          <w:b/>
        </w:rPr>
        <w:t>o dalis „</w:t>
      </w:r>
      <w:r w:rsidR="000F1F42">
        <w:rPr>
          <w:b/>
        </w:rPr>
        <w:t xml:space="preserve">Švieži vaisiai ir </w:t>
      </w:r>
      <w:r w:rsidR="000F1F42" w:rsidRPr="005F1B2A">
        <w:rPr>
          <w:b/>
        </w:rPr>
        <w:t>uogos</w:t>
      </w:r>
      <w:r w:rsidRPr="005734D0">
        <w:rPr>
          <w:b/>
          <w:szCs w:val="24"/>
        </w:rPr>
        <w:t>“</w:t>
      </w:r>
      <w:r w:rsidRPr="005734D0">
        <w:rPr>
          <w:b/>
        </w:rPr>
        <w:t>:</w:t>
      </w:r>
    </w:p>
    <w:p w14:paraId="0EF544F5" w14:textId="77777777" w:rsidR="00F70099" w:rsidRDefault="00F70099" w:rsidP="00F70099">
      <w:pPr>
        <w:spacing w:after="0" w:line="240" w:lineRule="auto"/>
        <w:ind w:firstLine="720"/>
        <w:jc w:val="both"/>
        <w:rPr>
          <w:b/>
        </w:rPr>
      </w:pPr>
      <w:r>
        <w:rPr>
          <w:b/>
        </w:rPr>
        <w:t xml:space="preserve">– </w:t>
      </w:r>
      <w:r w:rsidRPr="005734D0">
        <w:rPr>
          <w:b/>
        </w:rPr>
        <w:t xml:space="preserve">pasiūlymo kaina </w:t>
      </w:r>
      <w:r>
        <w:rPr>
          <w:b/>
        </w:rPr>
        <w:t>be</w:t>
      </w:r>
      <w:r w:rsidRPr="005734D0">
        <w:rPr>
          <w:b/>
        </w:rPr>
        <w:t xml:space="preserve"> PVM – __________</w:t>
      </w:r>
      <w:r>
        <w:rPr>
          <w:b/>
        </w:rPr>
        <w:t xml:space="preserve"> Eur ( ______________________________);</w:t>
      </w:r>
    </w:p>
    <w:p w14:paraId="7263303C" w14:textId="77777777" w:rsidR="00F70099" w:rsidRPr="005D0267" w:rsidRDefault="00F70099" w:rsidP="00F70099">
      <w:pPr>
        <w:spacing w:after="0" w:line="240" w:lineRule="auto"/>
        <w:ind w:firstLine="720"/>
        <w:rPr>
          <w:b/>
          <w:bCs/>
        </w:rPr>
      </w:pPr>
      <w:r w:rsidRPr="005D0267">
        <w:rPr>
          <w:b/>
          <w:bCs/>
        </w:rPr>
        <w:t>– PVM suma – __________ Eur ( ______________________________)</w:t>
      </w:r>
      <w:r>
        <w:rPr>
          <w:b/>
          <w:bCs/>
        </w:rPr>
        <w:t>;</w:t>
      </w:r>
    </w:p>
    <w:p w14:paraId="623E67B4" w14:textId="77777777" w:rsidR="00F70099" w:rsidRPr="005D0267" w:rsidRDefault="00F70099" w:rsidP="00F70099">
      <w:pPr>
        <w:spacing w:after="0" w:line="240" w:lineRule="auto"/>
        <w:ind w:firstLine="720"/>
        <w:rPr>
          <w:b/>
          <w:bCs/>
        </w:rPr>
      </w:pPr>
      <w:r w:rsidRPr="005D0267">
        <w:rPr>
          <w:b/>
          <w:bCs/>
        </w:rPr>
        <w:t>– pasiūlymo kaina su PVM – __________ Eur ( ______________________________).</w:t>
      </w:r>
    </w:p>
    <w:p w14:paraId="0F1D529D" w14:textId="471CD386" w:rsidR="00F70099" w:rsidRDefault="00F70099" w:rsidP="00F70099">
      <w:pPr>
        <w:spacing w:after="0" w:line="240" w:lineRule="auto"/>
        <w:ind w:firstLine="720"/>
        <w:jc w:val="both"/>
      </w:pPr>
      <w:r>
        <w:t xml:space="preserve">Pasiūlymo kaina šioje pirkimo objekto dalyje yra detalizuota pridedamoje lentelėje pagal pirkimo sąlygų </w:t>
      </w:r>
      <w:r w:rsidR="000F1F42">
        <w:t>1</w:t>
      </w:r>
      <w:r>
        <w:t xml:space="preserve"> priedą.</w:t>
      </w:r>
    </w:p>
    <w:p w14:paraId="70CA5EB7" w14:textId="2D09A98F" w:rsidR="004214F2" w:rsidRDefault="004214F2" w:rsidP="004214F2">
      <w:pPr>
        <w:spacing w:after="0" w:line="240" w:lineRule="auto"/>
        <w:ind w:firstLine="720"/>
      </w:pPr>
    </w:p>
    <w:p w14:paraId="05571960" w14:textId="6E8874D8" w:rsidR="0050674A" w:rsidRPr="005734D0" w:rsidRDefault="0050674A" w:rsidP="0050674A">
      <w:pPr>
        <w:spacing w:after="0" w:line="240" w:lineRule="auto"/>
        <w:ind w:firstLine="720"/>
        <w:jc w:val="both"/>
        <w:rPr>
          <w:b/>
        </w:rPr>
      </w:pPr>
      <w:r>
        <w:rPr>
          <w:b/>
        </w:rPr>
        <w:t>2 p</w:t>
      </w:r>
      <w:r w:rsidRPr="00861ABD">
        <w:rPr>
          <w:b/>
        </w:rPr>
        <w:t>irkimo objekt</w:t>
      </w:r>
      <w:r>
        <w:rPr>
          <w:b/>
        </w:rPr>
        <w:t>o dalis „</w:t>
      </w:r>
      <w:r w:rsidR="000F1F42">
        <w:rPr>
          <w:b/>
        </w:rPr>
        <w:t>Švieži pjaustyti obuoliukai</w:t>
      </w:r>
      <w:r w:rsidRPr="005734D0">
        <w:rPr>
          <w:b/>
          <w:szCs w:val="24"/>
        </w:rPr>
        <w:t>“</w:t>
      </w:r>
      <w:r w:rsidRPr="005734D0">
        <w:rPr>
          <w:b/>
        </w:rPr>
        <w:t>:</w:t>
      </w:r>
    </w:p>
    <w:p w14:paraId="797523DB" w14:textId="77777777" w:rsidR="0050674A" w:rsidRDefault="0050674A" w:rsidP="0050674A">
      <w:pPr>
        <w:spacing w:after="0" w:line="240" w:lineRule="auto"/>
        <w:ind w:firstLine="720"/>
        <w:jc w:val="both"/>
        <w:rPr>
          <w:b/>
        </w:rPr>
      </w:pPr>
      <w:r>
        <w:rPr>
          <w:b/>
        </w:rPr>
        <w:t xml:space="preserve">– </w:t>
      </w:r>
      <w:r w:rsidRPr="005734D0">
        <w:rPr>
          <w:b/>
        </w:rPr>
        <w:t xml:space="preserve">pasiūlymo kaina </w:t>
      </w:r>
      <w:r>
        <w:rPr>
          <w:b/>
        </w:rPr>
        <w:t>be</w:t>
      </w:r>
      <w:r w:rsidRPr="005734D0">
        <w:rPr>
          <w:b/>
        </w:rPr>
        <w:t xml:space="preserve"> PVM – __________</w:t>
      </w:r>
      <w:r>
        <w:rPr>
          <w:b/>
        </w:rPr>
        <w:t xml:space="preserve"> Eur ( ______________________________);</w:t>
      </w:r>
    </w:p>
    <w:p w14:paraId="1DED7A4D" w14:textId="77777777" w:rsidR="0050674A" w:rsidRPr="005D0267" w:rsidRDefault="0050674A" w:rsidP="0050674A">
      <w:pPr>
        <w:spacing w:after="0" w:line="240" w:lineRule="auto"/>
        <w:ind w:firstLine="720"/>
        <w:rPr>
          <w:b/>
          <w:bCs/>
        </w:rPr>
      </w:pPr>
      <w:r w:rsidRPr="005D0267">
        <w:rPr>
          <w:b/>
          <w:bCs/>
        </w:rPr>
        <w:t>– PVM suma – __________ Eur ( ______________________________)</w:t>
      </w:r>
      <w:r>
        <w:rPr>
          <w:b/>
          <w:bCs/>
        </w:rPr>
        <w:t>;</w:t>
      </w:r>
    </w:p>
    <w:p w14:paraId="3A79AB9F" w14:textId="77777777" w:rsidR="0050674A" w:rsidRPr="005D0267" w:rsidRDefault="0050674A" w:rsidP="0050674A">
      <w:pPr>
        <w:spacing w:after="0" w:line="240" w:lineRule="auto"/>
        <w:ind w:firstLine="720"/>
        <w:rPr>
          <w:b/>
          <w:bCs/>
        </w:rPr>
      </w:pPr>
      <w:r w:rsidRPr="005D0267">
        <w:rPr>
          <w:b/>
          <w:bCs/>
        </w:rPr>
        <w:t>– pasiūlymo kaina su PVM – __________ Eur ( ______________________________).</w:t>
      </w:r>
    </w:p>
    <w:p w14:paraId="68B9CFD2" w14:textId="6449BBAF" w:rsidR="0050674A" w:rsidRDefault="0050674A" w:rsidP="0050674A">
      <w:pPr>
        <w:spacing w:after="0" w:line="240" w:lineRule="auto"/>
        <w:ind w:firstLine="720"/>
        <w:jc w:val="both"/>
      </w:pPr>
      <w:r>
        <w:t xml:space="preserve">Pasiūlymo kaina šioje pirkimo objekto dalyje yra detalizuota pridedamoje lentelėje pagal </w:t>
      </w:r>
      <w:r w:rsidR="00F70099">
        <w:t>pirkimo</w:t>
      </w:r>
      <w:r>
        <w:t xml:space="preserve"> sąlygų </w:t>
      </w:r>
      <w:r w:rsidR="000F1F42">
        <w:t>2</w:t>
      </w:r>
      <w:r>
        <w:t xml:space="preserve"> priedą.</w:t>
      </w:r>
    </w:p>
    <w:p w14:paraId="5C378F75" w14:textId="5A87521F" w:rsidR="00D84BBF" w:rsidRDefault="00D84BBF" w:rsidP="004214F2">
      <w:pPr>
        <w:spacing w:after="0" w:line="240" w:lineRule="auto"/>
        <w:ind w:firstLine="720"/>
      </w:pPr>
    </w:p>
    <w:p w14:paraId="0E93DB31" w14:textId="7623998D" w:rsidR="00F70099" w:rsidRPr="005734D0" w:rsidRDefault="00F70099" w:rsidP="00F70099">
      <w:pPr>
        <w:spacing w:after="0" w:line="240" w:lineRule="auto"/>
        <w:ind w:firstLine="720"/>
        <w:jc w:val="both"/>
        <w:rPr>
          <w:b/>
        </w:rPr>
      </w:pPr>
      <w:r>
        <w:rPr>
          <w:b/>
        </w:rPr>
        <w:t>3 p</w:t>
      </w:r>
      <w:r w:rsidRPr="00861ABD">
        <w:rPr>
          <w:b/>
        </w:rPr>
        <w:t>irkimo objekt</w:t>
      </w:r>
      <w:r>
        <w:rPr>
          <w:b/>
        </w:rPr>
        <w:t>o dalis „</w:t>
      </w:r>
      <w:r w:rsidR="000F1F42">
        <w:rPr>
          <w:b/>
        </w:rPr>
        <w:t>Ekologiški vaisiai</w:t>
      </w:r>
      <w:r w:rsidRPr="005734D0">
        <w:rPr>
          <w:b/>
          <w:szCs w:val="24"/>
        </w:rPr>
        <w:t>“</w:t>
      </w:r>
      <w:r w:rsidRPr="005734D0">
        <w:rPr>
          <w:b/>
        </w:rPr>
        <w:t>:</w:t>
      </w:r>
    </w:p>
    <w:p w14:paraId="594C94E1" w14:textId="77777777" w:rsidR="00F70099" w:rsidRDefault="00F70099" w:rsidP="00F70099">
      <w:pPr>
        <w:spacing w:after="0" w:line="240" w:lineRule="auto"/>
        <w:ind w:firstLine="720"/>
        <w:jc w:val="both"/>
        <w:rPr>
          <w:b/>
        </w:rPr>
      </w:pPr>
      <w:r>
        <w:rPr>
          <w:b/>
        </w:rPr>
        <w:t xml:space="preserve">– </w:t>
      </w:r>
      <w:r w:rsidRPr="005734D0">
        <w:rPr>
          <w:b/>
        </w:rPr>
        <w:t xml:space="preserve">pasiūlymo kaina </w:t>
      </w:r>
      <w:r>
        <w:rPr>
          <w:b/>
        </w:rPr>
        <w:t>be</w:t>
      </w:r>
      <w:r w:rsidRPr="005734D0">
        <w:rPr>
          <w:b/>
        </w:rPr>
        <w:t xml:space="preserve"> PVM – __________</w:t>
      </w:r>
      <w:r>
        <w:rPr>
          <w:b/>
        </w:rPr>
        <w:t xml:space="preserve"> Eur ( ______________________________);</w:t>
      </w:r>
    </w:p>
    <w:p w14:paraId="69F870C6" w14:textId="77777777" w:rsidR="00F70099" w:rsidRPr="005D0267" w:rsidRDefault="00F70099" w:rsidP="00F70099">
      <w:pPr>
        <w:spacing w:after="0" w:line="240" w:lineRule="auto"/>
        <w:ind w:firstLine="720"/>
        <w:rPr>
          <w:b/>
          <w:bCs/>
        </w:rPr>
      </w:pPr>
      <w:r w:rsidRPr="005D0267">
        <w:rPr>
          <w:b/>
          <w:bCs/>
        </w:rPr>
        <w:t>– PVM suma – __________ Eur ( ______________________________)</w:t>
      </w:r>
      <w:r>
        <w:rPr>
          <w:b/>
          <w:bCs/>
        </w:rPr>
        <w:t>;</w:t>
      </w:r>
    </w:p>
    <w:p w14:paraId="7B0B517D" w14:textId="018CE1ED" w:rsidR="00F70099" w:rsidRDefault="00F70099" w:rsidP="00F70099">
      <w:pPr>
        <w:spacing w:after="0" w:line="240" w:lineRule="auto"/>
        <w:ind w:firstLine="720"/>
        <w:rPr>
          <w:b/>
          <w:bCs/>
        </w:rPr>
      </w:pPr>
      <w:r w:rsidRPr="005D0267">
        <w:rPr>
          <w:b/>
          <w:bCs/>
        </w:rPr>
        <w:t>– pasiūlymo kaina su PVM – __________ Eur ( ______________________________).</w:t>
      </w:r>
    </w:p>
    <w:p w14:paraId="3A8AD419" w14:textId="77777777" w:rsidR="000F1F42" w:rsidRDefault="000F1F42" w:rsidP="000F1F42">
      <w:pPr>
        <w:spacing w:after="0" w:line="240" w:lineRule="auto"/>
        <w:ind w:firstLine="720"/>
        <w:jc w:val="both"/>
      </w:pPr>
      <w:r>
        <w:t>Pasiūlymo kaina šioje pirkimo objekto dalyje yra detalizuota pridedamoje lentelėje pagal pirkimo sąlygų 3 priedą.</w:t>
      </w:r>
    </w:p>
    <w:p w14:paraId="3845C5DD" w14:textId="67C479C3" w:rsidR="000F1F42" w:rsidRDefault="000F1F42" w:rsidP="00F70099">
      <w:pPr>
        <w:spacing w:after="0" w:line="240" w:lineRule="auto"/>
        <w:ind w:firstLine="720"/>
        <w:rPr>
          <w:b/>
          <w:bCs/>
        </w:rPr>
      </w:pPr>
    </w:p>
    <w:p w14:paraId="3D3FADB7" w14:textId="53295F7B" w:rsidR="000F1F42" w:rsidRPr="005734D0" w:rsidRDefault="000F1F42" w:rsidP="000F1F42">
      <w:pPr>
        <w:spacing w:after="0" w:line="240" w:lineRule="auto"/>
        <w:ind w:firstLine="720"/>
        <w:jc w:val="both"/>
        <w:rPr>
          <w:b/>
        </w:rPr>
      </w:pPr>
      <w:r>
        <w:rPr>
          <w:b/>
        </w:rPr>
        <w:t>4</w:t>
      </w:r>
      <w:r>
        <w:rPr>
          <w:b/>
        </w:rPr>
        <w:t xml:space="preserve"> p</w:t>
      </w:r>
      <w:r w:rsidRPr="00861ABD">
        <w:rPr>
          <w:b/>
        </w:rPr>
        <w:t>irkimo objekt</w:t>
      </w:r>
      <w:r>
        <w:rPr>
          <w:b/>
        </w:rPr>
        <w:t>o dalis „</w:t>
      </w:r>
      <w:r w:rsidRPr="008733B8">
        <w:rPr>
          <w:b/>
        </w:rPr>
        <w:t>Šviežios daržovės</w:t>
      </w:r>
      <w:r w:rsidRPr="005734D0">
        <w:rPr>
          <w:b/>
          <w:szCs w:val="24"/>
        </w:rPr>
        <w:t>“</w:t>
      </w:r>
      <w:r w:rsidRPr="005734D0">
        <w:rPr>
          <w:b/>
        </w:rPr>
        <w:t>:</w:t>
      </w:r>
    </w:p>
    <w:p w14:paraId="4EF81BDF" w14:textId="77777777" w:rsidR="000F1F42" w:rsidRDefault="000F1F42" w:rsidP="000F1F42">
      <w:pPr>
        <w:spacing w:after="0" w:line="240" w:lineRule="auto"/>
        <w:ind w:firstLine="720"/>
        <w:jc w:val="both"/>
        <w:rPr>
          <w:b/>
        </w:rPr>
      </w:pPr>
      <w:r>
        <w:rPr>
          <w:b/>
        </w:rPr>
        <w:t xml:space="preserve">– </w:t>
      </w:r>
      <w:r w:rsidRPr="005734D0">
        <w:rPr>
          <w:b/>
        </w:rPr>
        <w:t xml:space="preserve">pasiūlymo kaina </w:t>
      </w:r>
      <w:r>
        <w:rPr>
          <w:b/>
        </w:rPr>
        <w:t>be</w:t>
      </w:r>
      <w:r w:rsidRPr="005734D0">
        <w:rPr>
          <w:b/>
        </w:rPr>
        <w:t xml:space="preserve"> PVM – __________</w:t>
      </w:r>
      <w:r>
        <w:rPr>
          <w:b/>
        </w:rPr>
        <w:t xml:space="preserve"> Eur ( ______________________________);</w:t>
      </w:r>
    </w:p>
    <w:p w14:paraId="1F52246A" w14:textId="77777777" w:rsidR="000F1F42" w:rsidRPr="005D0267" w:rsidRDefault="000F1F42" w:rsidP="000F1F42">
      <w:pPr>
        <w:spacing w:after="0" w:line="240" w:lineRule="auto"/>
        <w:ind w:firstLine="720"/>
        <w:rPr>
          <w:b/>
          <w:bCs/>
        </w:rPr>
      </w:pPr>
      <w:r w:rsidRPr="005D0267">
        <w:rPr>
          <w:b/>
          <w:bCs/>
        </w:rPr>
        <w:t>– PVM suma – __________ Eur ( ______________________________)</w:t>
      </w:r>
      <w:r>
        <w:rPr>
          <w:b/>
          <w:bCs/>
        </w:rPr>
        <w:t>;</w:t>
      </w:r>
    </w:p>
    <w:p w14:paraId="2D4BA74A" w14:textId="77777777" w:rsidR="000F1F42" w:rsidRDefault="000F1F42" w:rsidP="000F1F42">
      <w:pPr>
        <w:spacing w:after="0" w:line="240" w:lineRule="auto"/>
        <w:ind w:firstLine="720"/>
        <w:rPr>
          <w:b/>
          <w:bCs/>
        </w:rPr>
      </w:pPr>
      <w:r w:rsidRPr="005D0267">
        <w:rPr>
          <w:b/>
          <w:bCs/>
        </w:rPr>
        <w:t>– pasiūlymo kaina su PVM – __________ Eur ( ______________________________).</w:t>
      </w:r>
    </w:p>
    <w:p w14:paraId="7C422862" w14:textId="376491DB" w:rsidR="00F70099" w:rsidRDefault="00F70099" w:rsidP="00F70099">
      <w:pPr>
        <w:spacing w:after="0" w:line="240" w:lineRule="auto"/>
        <w:ind w:firstLine="720"/>
        <w:jc w:val="both"/>
      </w:pPr>
      <w:r>
        <w:t xml:space="preserve">Pasiūlymo kaina šioje pirkimo objekto dalyje yra detalizuota pridedamoje lentelėje pagal pirkimo sąlygų </w:t>
      </w:r>
      <w:r w:rsidR="000911AF">
        <w:t>4</w:t>
      </w:r>
      <w:r>
        <w:t xml:space="preserve"> priedą.</w:t>
      </w:r>
    </w:p>
    <w:p w14:paraId="283C4345" w14:textId="77777777" w:rsidR="000F1F42" w:rsidRDefault="000F1F42" w:rsidP="00F70099">
      <w:pPr>
        <w:spacing w:after="0" w:line="240" w:lineRule="auto"/>
        <w:ind w:firstLine="720"/>
        <w:jc w:val="both"/>
      </w:pPr>
    </w:p>
    <w:p w14:paraId="77FDF16A" w14:textId="398448AC" w:rsidR="000F1F42" w:rsidRPr="005734D0" w:rsidRDefault="000F1F42" w:rsidP="000F1F42">
      <w:pPr>
        <w:spacing w:after="0" w:line="240" w:lineRule="auto"/>
        <w:ind w:firstLine="720"/>
        <w:jc w:val="both"/>
        <w:rPr>
          <w:b/>
        </w:rPr>
      </w:pPr>
      <w:r>
        <w:rPr>
          <w:b/>
        </w:rPr>
        <w:t>5</w:t>
      </w:r>
      <w:r>
        <w:rPr>
          <w:b/>
        </w:rPr>
        <w:t xml:space="preserve"> p</w:t>
      </w:r>
      <w:r w:rsidRPr="00861ABD">
        <w:rPr>
          <w:b/>
        </w:rPr>
        <w:t>irkimo objekt</w:t>
      </w:r>
      <w:r>
        <w:rPr>
          <w:b/>
        </w:rPr>
        <w:t>o dalis „Ekologiškos šviežios daržovės</w:t>
      </w:r>
      <w:r w:rsidRPr="005734D0">
        <w:rPr>
          <w:b/>
          <w:szCs w:val="24"/>
        </w:rPr>
        <w:t>“</w:t>
      </w:r>
      <w:r w:rsidRPr="005734D0">
        <w:rPr>
          <w:b/>
        </w:rPr>
        <w:t>:</w:t>
      </w:r>
    </w:p>
    <w:p w14:paraId="642361C6" w14:textId="77777777" w:rsidR="000F1F42" w:rsidRDefault="000F1F42" w:rsidP="000F1F42">
      <w:pPr>
        <w:spacing w:after="0" w:line="240" w:lineRule="auto"/>
        <w:ind w:firstLine="720"/>
        <w:jc w:val="both"/>
        <w:rPr>
          <w:b/>
        </w:rPr>
      </w:pPr>
      <w:r>
        <w:rPr>
          <w:b/>
        </w:rPr>
        <w:t xml:space="preserve">– </w:t>
      </w:r>
      <w:r w:rsidRPr="005734D0">
        <w:rPr>
          <w:b/>
        </w:rPr>
        <w:t xml:space="preserve">pasiūlymo kaina </w:t>
      </w:r>
      <w:r>
        <w:rPr>
          <w:b/>
        </w:rPr>
        <w:t>be</w:t>
      </w:r>
      <w:r w:rsidRPr="005734D0">
        <w:rPr>
          <w:b/>
        </w:rPr>
        <w:t xml:space="preserve"> PVM – __________</w:t>
      </w:r>
      <w:r>
        <w:rPr>
          <w:b/>
        </w:rPr>
        <w:t xml:space="preserve"> Eur ( ______________________________);</w:t>
      </w:r>
    </w:p>
    <w:p w14:paraId="3C6AC2EB" w14:textId="77777777" w:rsidR="000F1F42" w:rsidRPr="005D0267" w:rsidRDefault="000F1F42" w:rsidP="000F1F42">
      <w:pPr>
        <w:spacing w:after="0" w:line="240" w:lineRule="auto"/>
        <w:ind w:firstLine="720"/>
        <w:rPr>
          <w:b/>
          <w:bCs/>
        </w:rPr>
      </w:pPr>
      <w:r w:rsidRPr="005D0267">
        <w:rPr>
          <w:b/>
          <w:bCs/>
        </w:rPr>
        <w:t>– PVM suma – __________ Eur ( ______________________________)</w:t>
      </w:r>
      <w:r>
        <w:rPr>
          <w:b/>
          <w:bCs/>
        </w:rPr>
        <w:t>;</w:t>
      </w:r>
    </w:p>
    <w:p w14:paraId="66C490FA" w14:textId="77777777" w:rsidR="000F1F42" w:rsidRDefault="000F1F42" w:rsidP="000F1F42">
      <w:pPr>
        <w:spacing w:after="0" w:line="240" w:lineRule="auto"/>
        <w:ind w:firstLine="720"/>
        <w:rPr>
          <w:b/>
          <w:bCs/>
        </w:rPr>
      </w:pPr>
      <w:r w:rsidRPr="005D0267">
        <w:rPr>
          <w:b/>
          <w:bCs/>
        </w:rPr>
        <w:t>– pasiūlymo kaina su PVM – __________ Eur ( ______________________________).</w:t>
      </w:r>
    </w:p>
    <w:p w14:paraId="1DFABE55" w14:textId="7A6EE782" w:rsidR="000F1F42" w:rsidRDefault="000F1F42" w:rsidP="000F1F42">
      <w:pPr>
        <w:spacing w:after="0" w:line="240" w:lineRule="auto"/>
        <w:ind w:firstLine="720"/>
        <w:jc w:val="both"/>
      </w:pPr>
      <w:r>
        <w:t xml:space="preserve">Pasiūlymo kaina šioje pirkimo objekto dalyje yra detalizuota pridedamoje lentelėje pagal pirkimo sąlygų </w:t>
      </w:r>
      <w:r>
        <w:t>5</w:t>
      </w:r>
      <w:r>
        <w:t xml:space="preserve"> priedą.</w:t>
      </w:r>
    </w:p>
    <w:p w14:paraId="0D976759" w14:textId="77777777" w:rsidR="000F1F42" w:rsidRDefault="000F1F42" w:rsidP="000F1F42">
      <w:pPr>
        <w:spacing w:after="0" w:line="240" w:lineRule="auto"/>
        <w:ind w:firstLine="720"/>
        <w:jc w:val="both"/>
      </w:pPr>
    </w:p>
    <w:p w14:paraId="5F2202CA" w14:textId="1C30C881" w:rsidR="000F1F42" w:rsidRPr="005734D0" w:rsidRDefault="000F1F42" w:rsidP="000F1F42">
      <w:pPr>
        <w:spacing w:after="0" w:line="240" w:lineRule="auto"/>
        <w:ind w:firstLine="720"/>
        <w:jc w:val="both"/>
        <w:rPr>
          <w:b/>
        </w:rPr>
      </w:pPr>
      <w:r>
        <w:rPr>
          <w:b/>
        </w:rPr>
        <w:t>6</w:t>
      </w:r>
      <w:r>
        <w:rPr>
          <w:b/>
        </w:rPr>
        <w:t xml:space="preserve"> p</w:t>
      </w:r>
      <w:r w:rsidRPr="00861ABD">
        <w:rPr>
          <w:b/>
        </w:rPr>
        <w:t>irkimo objekt</w:t>
      </w:r>
      <w:r>
        <w:rPr>
          <w:b/>
        </w:rPr>
        <w:t>o dalis „</w:t>
      </w:r>
      <w:r w:rsidRPr="00B17D17">
        <w:rPr>
          <w:b/>
        </w:rPr>
        <w:t>Ekologiškos šviežios daržovės (svogūnai, česnakai)</w:t>
      </w:r>
      <w:r w:rsidRPr="002E0B11">
        <w:rPr>
          <w:b/>
        </w:rPr>
        <w:t>“</w:t>
      </w:r>
      <w:r w:rsidRPr="005734D0">
        <w:rPr>
          <w:b/>
        </w:rPr>
        <w:t>:</w:t>
      </w:r>
    </w:p>
    <w:p w14:paraId="36D1E7FC" w14:textId="77777777" w:rsidR="000F1F42" w:rsidRDefault="000F1F42" w:rsidP="000F1F42">
      <w:pPr>
        <w:spacing w:after="0" w:line="240" w:lineRule="auto"/>
        <w:ind w:firstLine="720"/>
        <w:jc w:val="both"/>
        <w:rPr>
          <w:b/>
        </w:rPr>
      </w:pPr>
      <w:r>
        <w:rPr>
          <w:b/>
        </w:rPr>
        <w:t xml:space="preserve">– </w:t>
      </w:r>
      <w:r w:rsidRPr="005734D0">
        <w:rPr>
          <w:b/>
        </w:rPr>
        <w:t xml:space="preserve">pasiūlymo kaina </w:t>
      </w:r>
      <w:r>
        <w:rPr>
          <w:b/>
        </w:rPr>
        <w:t>be</w:t>
      </w:r>
      <w:r w:rsidRPr="005734D0">
        <w:rPr>
          <w:b/>
        </w:rPr>
        <w:t xml:space="preserve"> PVM – __________</w:t>
      </w:r>
      <w:r>
        <w:rPr>
          <w:b/>
        </w:rPr>
        <w:t xml:space="preserve"> Eur ( ______________________________);</w:t>
      </w:r>
    </w:p>
    <w:p w14:paraId="2DBD77E7" w14:textId="77777777" w:rsidR="000F1F42" w:rsidRPr="005D0267" w:rsidRDefault="000F1F42" w:rsidP="000F1F42">
      <w:pPr>
        <w:spacing w:after="0" w:line="240" w:lineRule="auto"/>
        <w:ind w:firstLine="720"/>
        <w:rPr>
          <w:b/>
          <w:bCs/>
        </w:rPr>
      </w:pPr>
      <w:r w:rsidRPr="005D0267">
        <w:rPr>
          <w:b/>
          <w:bCs/>
        </w:rPr>
        <w:t>– PVM suma – __________ Eur ( ______________________________)</w:t>
      </w:r>
      <w:r>
        <w:rPr>
          <w:b/>
          <w:bCs/>
        </w:rPr>
        <w:t>;</w:t>
      </w:r>
    </w:p>
    <w:p w14:paraId="58ADAC16" w14:textId="77777777" w:rsidR="000F1F42" w:rsidRDefault="000F1F42" w:rsidP="000F1F42">
      <w:pPr>
        <w:spacing w:after="0" w:line="240" w:lineRule="auto"/>
        <w:ind w:firstLine="720"/>
        <w:rPr>
          <w:b/>
          <w:bCs/>
        </w:rPr>
      </w:pPr>
      <w:r w:rsidRPr="005D0267">
        <w:rPr>
          <w:b/>
          <w:bCs/>
        </w:rPr>
        <w:t>– pasiūlymo kaina su PVM – __________ Eur ( ______________________________).</w:t>
      </w:r>
    </w:p>
    <w:p w14:paraId="19AFB9A9" w14:textId="220CA43F" w:rsidR="000F1F42" w:rsidRDefault="000F1F42" w:rsidP="000F1F42">
      <w:pPr>
        <w:spacing w:after="0" w:line="240" w:lineRule="auto"/>
        <w:ind w:firstLine="720"/>
        <w:jc w:val="both"/>
      </w:pPr>
      <w:r>
        <w:t xml:space="preserve">Pasiūlymo kaina šioje pirkimo objekto dalyje yra detalizuota pridedamoje lentelėje pagal pirkimo sąlygų </w:t>
      </w:r>
      <w:r>
        <w:t>6</w:t>
      </w:r>
      <w:r>
        <w:t xml:space="preserve"> priedą.</w:t>
      </w:r>
    </w:p>
    <w:p w14:paraId="0A7F2E23" w14:textId="77777777" w:rsidR="000F1F42" w:rsidRDefault="000F1F42" w:rsidP="000F1F42">
      <w:pPr>
        <w:spacing w:after="0" w:line="240" w:lineRule="auto"/>
        <w:ind w:firstLine="720"/>
        <w:jc w:val="both"/>
      </w:pPr>
    </w:p>
    <w:p w14:paraId="729588D8" w14:textId="7AA274D9" w:rsidR="000F1F42" w:rsidRPr="005734D0" w:rsidRDefault="000F1F42" w:rsidP="000F1F42">
      <w:pPr>
        <w:spacing w:after="0" w:line="240" w:lineRule="auto"/>
        <w:ind w:firstLine="720"/>
        <w:jc w:val="both"/>
        <w:rPr>
          <w:b/>
        </w:rPr>
      </w:pPr>
      <w:r>
        <w:rPr>
          <w:b/>
        </w:rPr>
        <w:t>7</w:t>
      </w:r>
      <w:r>
        <w:rPr>
          <w:b/>
        </w:rPr>
        <w:t xml:space="preserve"> p</w:t>
      </w:r>
      <w:r w:rsidRPr="00861ABD">
        <w:rPr>
          <w:b/>
        </w:rPr>
        <w:t>irkimo objekt</w:t>
      </w:r>
      <w:r>
        <w:rPr>
          <w:b/>
        </w:rPr>
        <w:t>o dalis „</w:t>
      </w:r>
      <w:r w:rsidRPr="00B17D17">
        <w:rPr>
          <w:b/>
        </w:rPr>
        <w:t>Šviežios sezoninės daržovės (morkos, bulvės, burokėliai ir kopūstai</w:t>
      </w:r>
      <w:r w:rsidRPr="002E0B11">
        <w:rPr>
          <w:b/>
        </w:rPr>
        <w:t>“</w:t>
      </w:r>
      <w:r w:rsidRPr="005734D0">
        <w:rPr>
          <w:b/>
        </w:rPr>
        <w:t>:</w:t>
      </w:r>
    </w:p>
    <w:p w14:paraId="6DAFC34C" w14:textId="77777777" w:rsidR="000F1F42" w:rsidRDefault="000F1F42" w:rsidP="000F1F42">
      <w:pPr>
        <w:spacing w:after="0" w:line="240" w:lineRule="auto"/>
        <w:ind w:firstLine="720"/>
        <w:jc w:val="both"/>
        <w:rPr>
          <w:b/>
        </w:rPr>
      </w:pPr>
      <w:r>
        <w:rPr>
          <w:b/>
        </w:rPr>
        <w:t xml:space="preserve">– </w:t>
      </w:r>
      <w:r w:rsidRPr="005734D0">
        <w:rPr>
          <w:b/>
        </w:rPr>
        <w:t xml:space="preserve">pasiūlymo kaina </w:t>
      </w:r>
      <w:r>
        <w:rPr>
          <w:b/>
        </w:rPr>
        <w:t>be</w:t>
      </w:r>
      <w:r w:rsidRPr="005734D0">
        <w:rPr>
          <w:b/>
        </w:rPr>
        <w:t xml:space="preserve"> PVM – __________</w:t>
      </w:r>
      <w:r>
        <w:rPr>
          <w:b/>
        </w:rPr>
        <w:t xml:space="preserve"> Eur ( ______________________________);</w:t>
      </w:r>
    </w:p>
    <w:p w14:paraId="0AE42C21" w14:textId="77777777" w:rsidR="000F1F42" w:rsidRPr="005D0267" w:rsidRDefault="000F1F42" w:rsidP="000F1F42">
      <w:pPr>
        <w:spacing w:after="0" w:line="240" w:lineRule="auto"/>
        <w:ind w:firstLine="720"/>
        <w:rPr>
          <w:b/>
          <w:bCs/>
        </w:rPr>
      </w:pPr>
      <w:r w:rsidRPr="005D0267">
        <w:rPr>
          <w:b/>
          <w:bCs/>
        </w:rPr>
        <w:t>– PVM suma – __________ Eur ( ______________________________)</w:t>
      </w:r>
      <w:r>
        <w:rPr>
          <w:b/>
          <w:bCs/>
        </w:rPr>
        <w:t>;</w:t>
      </w:r>
    </w:p>
    <w:p w14:paraId="6E7DA8A8" w14:textId="77777777" w:rsidR="000F1F42" w:rsidRDefault="000F1F42" w:rsidP="000F1F42">
      <w:pPr>
        <w:spacing w:after="0" w:line="240" w:lineRule="auto"/>
        <w:ind w:firstLine="720"/>
        <w:rPr>
          <w:b/>
          <w:bCs/>
        </w:rPr>
      </w:pPr>
      <w:r w:rsidRPr="005D0267">
        <w:rPr>
          <w:b/>
          <w:bCs/>
        </w:rPr>
        <w:t>– pasiūlymo kaina su PVM – __________ Eur ( ______________________________).</w:t>
      </w:r>
    </w:p>
    <w:p w14:paraId="65BC177C" w14:textId="179F2863" w:rsidR="000F1F42" w:rsidRDefault="000F1F42" w:rsidP="000F1F42">
      <w:pPr>
        <w:spacing w:after="0" w:line="240" w:lineRule="auto"/>
        <w:ind w:firstLine="720"/>
        <w:jc w:val="both"/>
      </w:pPr>
      <w:r>
        <w:t xml:space="preserve">Pasiūlymo kaina šioje pirkimo objekto dalyje yra detalizuota pridedamoje lentelėje pagal pirkimo sąlygų </w:t>
      </w:r>
      <w:r>
        <w:t>7</w:t>
      </w:r>
      <w:r>
        <w:t xml:space="preserve"> priedą.</w:t>
      </w:r>
    </w:p>
    <w:p w14:paraId="0510BB3A" w14:textId="77777777" w:rsidR="000F1F42" w:rsidRDefault="000F1F42" w:rsidP="000F1F42">
      <w:pPr>
        <w:spacing w:after="0" w:line="240" w:lineRule="auto"/>
        <w:ind w:firstLine="720"/>
        <w:jc w:val="both"/>
      </w:pPr>
    </w:p>
    <w:p w14:paraId="48A79891" w14:textId="7162B1A8" w:rsidR="000F1F42" w:rsidRPr="005734D0" w:rsidRDefault="000F1F42" w:rsidP="000F1F42">
      <w:pPr>
        <w:spacing w:after="0" w:line="240" w:lineRule="auto"/>
        <w:ind w:firstLine="720"/>
        <w:jc w:val="both"/>
        <w:rPr>
          <w:b/>
        </w:rPr>
      </w:pPr>
      <w:r>
        <w:rPr>
          <w:b/>
        </w:rPr>
        <w:t>8</w:t>
      </w:r>
      <w:r>
        <w:rPr>
          <w:b/>
        </w:rPr>
        <w:t xml:space="preserve"> p</w:t>
      </w:r>
      <w:r w:rsidRPr="00861ABD">
        <w:rPr>
          <w:b/>
        </w:rPr>
        <w:t>irkimo objekt</w:t>
      </w:r>
      <w:r>
        <w:rPr>
          <w:b/>
        </w:rPr>
        <w:t>o dalis „Ekologiškos š</w:t>
      </w:r>
      <w:r w:rsidRPr="00B17D17">
        <w:rPr>
          <w:b/>
        </w:rPr>
        <w:t>viežios sezoninės daržovės (morkos, bulvės, burokėliai ir kopūstai</w:t>
      </w:r>
      <w:r w:rsidRPr="002E0B11">
        <w:rPr>
          <w:b/>
        </w:rPr>
        <w:t>“</w:t>
      </w:r>
      <w:r w:rsidRPr="005734D0">
        <w:rPr>
          <w:b/>
        </w:rPr>
        <w:t>:</w:t>
      </w:r>
    </w:p>
    <w:p w14:paraId="6094C864" w14:textId="77777777" w:rsidR="000F1F42" w:rsidRDefault="000F1F42" w:rsidP="000F1F42">
      <w:pPr>
        <w:spacing w:after="0" w:line="240" w:lineRule="auto"/>
        <w:ind w:firstLine="720"/>
        <w:jc w:val="both"/>
        <w:rPr>
          <w:b/>
        </w:rPr>
      </w:pPr>
      <w:r>
        <w:rPr>
          <w:b/>
        </w:rPr>
        <w:t xml:space="preserve">– </w:t>
      </w:r>
      <w:r w:rsidRPr="005734D0">
        <w:rPr>
          <w:b/>
        </w:rPr>
        <w:t xml:space="preserve">pasiūlymo kaina </w:t>
      </w:r>
      <w:r>
        <w:rPr>
          <w:b/>
        </w:rPr>
        <w:t>be</w:t>
      </w:r>
      <w:r w:rsidRPr="005734D0">
        <w:rPr>
          <w:b/>
        </w:rPr>
        <w:t xml:space="preserve"> PVM – __________</w:t>
      </w:r>
      <w:r>
        <w:rPr>
          <w:b/>
        </w:rPr>
        <w:t xml:space="preserve"> Eur ( ______________________________);</w:t>
      </w:r>
    </w:p>
    <w:p w14:paraId="46D89CBD" w14:textId="77777777" w:rsidR="000F1F42" w:rsidRPr="005D0267" w:rsidRDefault="000F1F42" w:rsidP="000F1F42">
      <w:pPr>
        <w:spacing w:after="0" w:line="240" w:lineRule="auto"/>
        <w:ind w:firstLine="720"/>
        <w:rPr>
          <w:b/>
          <w:bCs/>
        </w:rPr>
      </w:pPr>
      <w:r w:rsidRPr="005D0267">
        <w:rPr>
          <w:b/>
          <w:bCs/>
        </w:rPr>
        <w:t>– PVM suma – __________ Eur ( ______________________________)</w:t>
      </w:r>
      <w:r>
        <w:rPr>
          <w:b/>
          <w:bCs/>
        </w:rPr>
        <w:t>;</w:t>
      </w:r>
    </w:p>
    <w:p w14:paraId="7F01D486" w14:textId="77777777" w:rsidR="000F1F42" w:rsidRDefault="000F1F42" w:rsidP="000F1F42">
      <w:pPr>
        <w:spacing w:after="0" w:line="240" w:lineRule="auto"/>
        <w:ind w:firstLine="720"/>
        <w:rPr>
          <w:b/>
          <w:bCs/>
        </w:rPr>
      </w:pPr>
      <w:r w:rsidRPr="005D0267">
        <w:rPr>
          <w:b/>
          <w:bCs/>
        </w:rPr>
        <w:lastRenderedPageBreak/>
        <w:t>– pasiūlymo kaina su PVM – __________ Eur ( ______________________________).</w:t>
      </w:r>
    </w:p>
    <w:p w14:paraId="175FEE92" w14:textId="66D05EBB" w:rsidR="000F1F42" w:rsidRDefault="000F1F42" w:rsidP="000F1F42">
      <w:pPr>
        <w:spacing w:after="0" w:line="240" w:lineRule="auto"/>
        <w:ind w:firstLine="720"/>
        <w:jc w:val="both"/>
      </w:pPr>
      <w:r>
        <w:t xml:space="preserve">Pasiūlymo kaina šioje pirkimo objekto dalyje yra detalizuota pridedamoje lentelėje pagal pirkimo sąlygų </w:t>
      </w:r>
      <w:r>
        <w:t>8</w:t>
      </w:r>
      <w:r>
        <w:t xml:space="preserve"> priedą.</w:t>
      </w:r>
    </w:p>
    <w:p w14:paraId="14664834" w14:textId="22898954" w:rsidR="00D84BBF" w:rsidRDefault="00D84BBF" w:rsidP="000F1F42">
      <w:pPr>
        <w:spacing w:after="0" w:line="240" w:lineRule="auto"/>
      </w:pPr>
    </w:p>
    <w:p w14:paraId="1EA08B91" w14:textId="77777777" w:rsidR="004214F2" w:rsidRPr="00950D24" w:rsidRDefault="004214F2" w:rsidP="004214F2">
      <w:pPr>
        <w:widowControl w:val="0"/>
        <w:spacing w:after="0" w:line="240" w:lineRule="auto"/>
        <w:ind w:firstLine="720"/>
        <w:jc w:val="both"/>
        <w:rPr>
          <w:i/>
          <w:sz w:val="18"/>
          <w:szCs w:val="18"/>
        </w:rPr>
      </w:pPr>
      <w:r w:rsidRPr="00950D24">
        <w:rPr>
          <w:rStyle w:val="Lentelsuraas2"/>
          <w:bCs/>
          <w:sz w:val="18"/>
          <w:szCs w:val="18"/>
        </w:rPr>
        <w:t>Pastabos:</w:t>
      </w:r>
    </w:p>
    <w:p w14:paraId="10170189" w14:textId="77777777" w:rsidR="004214F2" w:rsidRPr="00950D24" w:rsidRDefault="004214F2" w:rsidP="004214F2">
      <w:pPr>
        <w:widowControl w:val="0"/>
        <w:spacing w:after="0" w:line="240" w:lineRule="auto"/>
        <w:ind w:firstLine="720"/>
        <w:jc w:val="both"/>
        <w:rPr>
          <w:i/>
          <w:sz w:val="18"/>
          <w:szCs w:val="18"/>
        </w:rPr>
      </w:pPr>
      <w:r w:rsidRPr="00950D24">
        <w:rPr>
          <w:i/>
          <w:sz w:val="18"/>
          <w:szCs w:val="18"/>
        </w:rPr>
        <w:t xml:space="preserve">– kainos pasiūlyme nurodomos </w:t>
      </w:r>
      <w:r>
        <w:rPr>
          <w:i/>
          <w:sz w:val="18"/>
          <w:szCs w:val="18"/>
        </w:rPr>
        <w:t xml:space="preserve">dviejų skaičių </w:t>
      </w:r>
      <w:r w:rsidRPr="00950D24">
        <w:rPr>
          <w:i/>
          <w:sz w:val="18"/>
          <w:szCs w:val="18"/>
        </w:rPr>
        <w:t>po kablelio</w:t>
      </w:r>
      <w:r>
        <w:rPr>
          <w:i/>
          <w:sz w:val="18"/>
          <w:szCs w:val="18"/>
        </w:rPr>
        <w:t xml:space="preserve"> tikslumu</w:t>
      </w:r>
      <w:r w:rsidRPr="00950D24">
        <w:rPr>
          <w:i/>
          <w:sz w:val="18"/>
          <w:szCs w:val="18"/>
        </w:rPr>
        <w:t>;</w:t>
      </w:r>
    </w:p>
    <w:p w14:paraId="5DA29FA9" w14:textId="77777777" w:rsidR="004214F2" w:rsidRPr="00950D24" w:rsidRDefault="004214F2" w:rsidP="004214F2">
      <w:pPr>
        <w:widowControl w:val="0"/>
        <w:spacing w:after="0" w:line="240" w:lineRule="auto"/>
        <w:ind w:firstLine="720"/>
        <w:jc w:val="both"/>
        <w:rPr>
          <w:i/>
          <w:sz w:val="18"/>
          <w:szCs w:val="18"/>
          <w:lang w:val="fi-FI"/>
        </w:rPr>
      </w:pPr>
      <w:r w:rsidRPr="00950D24">
        <w:rPr>
          <w:i/>
          <w:sz w:val="18"/>
          <w:szCs w:val="18"/>
          <w:lang w:val="fi-FI"/>
        </w:rPr>
        <w:t>– bendra pasiūlymo kaina turi atitikti pateiktų jos sudėtinių dalių sumą;</w:t>
      </w:r>
    </w:p>
    <w:p w14:paraId="42D40DC1" w14:textId="77777777" w:rsidR="004214F2" w:rsidRPr="00950D24" w:rsidRDefault="004214F2" w:rsidP="004214F2">
      <w:pPr>
        <w:spacing w:after="0" w:line="240" w:lineRule="auto"/>
        <w:ind w:firstLine="720"/>
        <w:jc w:val="both"/>
        <w:rPr>
          <w:sz w:val="18"/>
          <w:szCs w:val="18"/>
        </w:rPr>
      </w:pPr>
      <w:r w:rsidRPr="00950D24">
        <w:rPr>
          <w:i/>
          <w:sz w:val="18"/>
          <w:szCs w:val="18"/>
          <w:lang w:val="fi-FI"/>
        </w:rPr>
        <w:t>–</w:t>
      </w:r>
      <w:r>
        <w:rPr>
          <w:i/>
          <w:sz w:val="18"/>
          <w:szCs w:val="18"/>
          <w:lang w:val="fi-FI"/>
        </w:rPr>
        <w:t xml:space="preserve"> </w:t>
      </w:r>
      <w:r w:rsidRPr="00950D24">
        <w:rPr>
          <w:i/>
          <w:sz w:val="18"/>
          <w:szCs w:val="18"/>
          <w:lang w:val="fi-FI"/>
        </w:rPr>
        <w:t>tais atvejais, kai pagal galiojančius teisės aktus tiekėjui nereikia mokėti PVM, jis atitinkamų skilčių nepildo ir nurodo priežastis, dėl kurių PVM nemoka</w:t>
      </w:r>
      <w:r>
        <w:rPr>
          <w:i/>
          <w:sz w:val="18"/>
          <w:szCs w:val="18"/>
          <w:lang w:val="fi-FI"/>
        </w:rPr>
        <w:t>.</w:t>
      </w:r>
    </w:p>
    <w:p w14:paraId="03FA0DA2" w14:textId="0C172A36" w:rsidR="004214F2" w:rsidRDefault="004214F2" w:rsidP="004214F2">
      <w:pPr>
        <w:spacing w:after="0" w:line="240" w:lineRule="auto"/>
        <w:jc w:val="both"/>
        <w:rPr>
          <w:color w:val="000000"/>
        </w:rPr>
      </w:pPr>
    </w:p>
    <w:p w14:paraId="5EC5003B" w14:textId="77777777" w:rsidR="009806EB" w:rsidRPr="009B55E4" w:rsidRDefault="009806EB" w:rsidP="009806EB">
      <w:pPr>
        <w:spacing w:after="0" w:line="240" w:lineRule="auto"/>
        <w:ind w:firstLine="567"/>
        <w:jc w:val="both"/>
        <w:rPr>
          <w:szCs w:val="24"/>
        </w:rPr>
      </w:pPr>
      <w:r w:rsidRPr="009B55E4">
        <w:rPr>
          <w:szCs w:val="24"/>
        </w:rPr>
        <w:t>Informacija apie kiekvieno tiekėjų grupės partnerio savo jėgomis numatomų atlikti darbų (teikti paslaugų, tiekti prekių) dalies vertę (pildoma, kai pasiūlymą pateikia tiekėjų grupė):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2015"/>
        <w:gridCol w:w="2396"/>
        <w:gridCol w:w="1336"/>
        <w:gridCol w:w="3920"/>
      </w:tblGrid>
      <w:tr w:rsidR="009806EB" w:rsidRPr="009B55E4" w14:paraId="18DEBA70" w14:textId="77777777" w:rsidTr="0052218A">
        <w:tc>
          <w:tcPr>
            <w:tcW w:w="669" w:type="dxa"/>
            <w:vMerge w:val="restart"/>
            <w:vAlign w:val="center"/>
          </w:tcPr>
          <w:p w14:paraId="46A6CDD2" w14:textId="1A060A09" w:rsidR="009806EB" w:rsidRPr="009B55E4" w:rsidRDefault="009806EB" w:rsidP="0052218A">
            <w:pPr>
              <w:spacing w:after="0" w:line="240" w:lineRule="auto"/>
              <w:jc w:val="center"/>
              <w:rPr>
                <w:b/>
                <w:bCs/>
                <w:szCs w:val="24"/>
              </w:rPr>
            </w:pPr>
            <w:r w:rsidRPr="009B55E4">
              <w:rPr>
                <w:b/>
                <w:bCs/>
                <w:szCs w:val="24"/>
              </w:rPr>
              <w:t xml:space="preserve">Eil. </w:t>
            </w:r>
            <w:r w:rsidR="00AF6F92">
              <w:rPr>
                <w:b/>
                <w:bCs/>
                <w:szCs w:val="24"/>
              </w:rPr>
              <w:t>N</w:t>
            </w:r>
            <w:r w:rsidRPr="009B55E4">
              <w:rPr>
                <w:b/>
                <w:bCs/>
                <w:szCs w:val="24"/>
              </w:rPr>
              <w:t>r.</w:t>
            </w:r>
          </w:p>
        </w:tc>
        <w:tc>
          <w:tcPr>
            <w:tcW w:w="2356" w:type="dxa"/>
            <w:vMerge w:val="restart"/>
            <w:vAlign w:val="center"/>
          </w:tcPr>
          <w:p w14:paraId="0832CAD5" w14:textId="77777777" w:rsidR="009806EB" w:rsidRPr="009B55E4" w:rsidRDefault="009806EB" w:rsidP="0052218A">
            <w:pPr>
              <w:spacing w:after="0" w:line="240" w:lineRule="auto"/>
              <w:jc w:val="center"/>
              <w:rPr>
                <w:b/>
                <w:bCs/>
                <w:szCs w:val="24"/>
              </w:rPr>
            </w:pPr>
            <w:r w:rsidRPr="009B55E4">
              <w:rPr>
                <w:b/>
                <w:bCs/>
                <w:szCs w:val="24"/>
              </w:rPr>
              <w:t>Partnerio pavadinimas</w:t>
            </w:r>
          </w:p>
        </w:tc>
        <w:tc>
          <w:tcPr>
            <w:tcW w:w="3151" w:type="dxa"/>
            <w:vMerge w:val="restart"/>
            <w:vAlign w:val="center"/>
          </w:tcPr>
          <w:p w14:paraId="1F9C032E" w14:textId="77777777" w:rsidR="009806EB" w:rsidRPr="009B55E4" w:rsidRDefault="009806EB" w:rsidP="0052218A">
            <w:pPr>
              <w:spacing w:after="0" w:line="240" w:lineRule="auto"/>
              <w:jc w:val="center"/>
              <w:rPr>
                <w:b/>
                <w:bCs/>
                <w:szCs w:val="24"/>
              </w:rPr>
            </w:pPr>
            <w:r w:rsidRPr="009B55E4">
              <w:rPr>
                <w:b/>
                <w:bCs/>
                <w:szCs w:val="24"/>
              </w:rPr>
              <w:t>Numatomi atlikti darbai (teikti paslaugos, tiekti prekės)</w:t>
            </w:r>
          </w:p>
        </w:tc>
        <w:tc>
          <w:tcPr>
            <w:tcW w:w="7853" w:type="dxa"/>
            <w:gridSpan w:val="2"/>
            <w:vAlign w:val="center"/>
          </w:tcPr>
          <w:p w14:paraId="3F32BF39" w14:textId="77777777" w:rsidR="009806EB" w:rsidRPr="009B55E4" w:rsidRDefault="009806EB" w:rsidP="0052218A">
            <w:pPr>
              <w:spacing w:after="0" w:line="240" w:lineRule="auto"/>
              <w:jc w:val="center"/>
              <w:rPr>
                <w:b/>
                <w:bCs/>
                <w:szCs w:val="24"/>
              </w:rPr>
            </w:pPr>
            <w:r w:rsidRPr="009B55E4">
              <w:rPr>
                <w:b/>
                <w:bCs/>
                <w:szCs w:val="24"/>
              </w:rPr>
              <w:t>Partnerio darbų (paslaugų, prekių) dalies vertė pasiūlymo kainoje</w:t>
            </w:r>
          </w:p>
        </w:tc>
      </w:tr>
      <w:tr w:rsidR="009806EB" w:rsidRPr="009B55E4" w14:paraId="3442E9E3" w14:textId="77777777" w:rsidTr="0052218A">
        <w:tc>
          <w:tcPr>
            <w:tcW w:w="669" w:type="dxa"/>
            <w:vMerge/>
          </w:tcPr>
          <w:p w14:paraId="33A30E2A" w14:textId="77777777" w:rsidR="009806EB" w:rsidRPr="009B55E4" w:rsidRDefault="009806EB" w:rsidP="0052218A">
            <w:pPr>
              <w:spacing w:after="0" w:line="240" w:lineRule="auto"/>
              <w:jc w:val="both"/>
              <w:rPr>
                <w:szCs w:val="24"/>
              </w:rPr>
            </w:pPr>
          </w:p>
        </w:tc>
        <w:tc>
          <w:tcPr>
            <w:tcW w:w="2356" w:type="dxa"/>
            <w:vMerge/>
          </w:tcPr>
          <w:p w14:paraId="116332EF" w14:textId="77777777" w:rsidR="009806EB" w:rsidRPr="009B55E4" w:rsidRDefault="009806EB" w:rsidP="0052218A">
            <w:pPr>
              <w:spacing w:after="0" w:line="240" w:lineRule="auto"/>
              <w:jc w:val="both"/>
              <w:rPr>
                <w:szCs w:val="24"/>
              </w:rPr>
            </w:pPr>
          </w:p>
        </w:tc>
        <w:tc>
          <w:tcPr>
            <w:tcW w:w="3151" w:type="dxa"/>
            <w:vMerge/>
          </w:tcPr>
          <w:p w14:paraId="25A5ADDA" w14:textId="77777777" w:rsidR="009806EB" w:rsidRPr="009B55E4" w:rsidRDefault="009806EB" w:rsidP="0052218A">
            <w:pPr>
              <w:spacing w:after="0" w:line="240" w:lineRule="auto"/>
              <w:jc w:val="both"/>
              <w:rPr>
                <w:szCs w:val="24"/>
              </w:rPr>
            </w:pPr>
          </w:p>
        </w:tc>
        <w:tc>
          <w:tcPr>
            <w:tcW w:w="1734" w:type="dxa"/>
          </w:tcPr>
          <w:p w14:paraId="600B526B" w14:textId="77777777" w:rsidR="009806EB" w:rsidRPr="009B55E4" w:rsidRDefault="009806EB" w:rsidP="0052218A">
            <w:pPr>
              <w:spacing w:after="0" w:line="240" w:lineRule="auto"/>
              <w:jc w:val="center"/>
              <w:rPr>
                <w:b/>
                <w:bCs/>
                <w:szCs w:val="24"/>
              </w:rPr>
            </w:pPr>
            <w:r w:rsidRPr="009B55E4">
              <w:rPr>
                <w:b/>
                <w:bCs/>
                <w:szCs w:val="24"/>
              </w:rPr>
              <w:t>EUR su PVM</w:t>
            </w:r>
          </w:p>
        </w:tc>
        <w:tc>
          <w:tcPr>
            <w:tcW w:w="6119" w:type="dxa"/>
          </w:tcPr>
          <w:p w14:paraId="2D65C4FD" w14:textId="77777777" w:rsidR="009806EB" w:rsidRPr="009B55E4" w:rsidRDefault="009806EB" w:rsidP="0052218A">
            <w:pPr>
              <w:spacing w:after="0" w:line="240" w:lineRule="auto"/>
              <w:jc w:val="center"/>
              <w:rPr>
                <w:b/>
                <w:bCs/>
                <w:szCs w:val="24"/>
              </w:rPr>
            </w:pPr>
            <w:r w:rsidRPr="009B55E4">
              <w:rPr>
                <w:b/>
                <w:bCs/>
                <w:szCs w:val="24"/>
              </w:rPr>
              <w:t>Proc.</w:t>
            </w:r>
          </w:p>
        </w:tc>
      </w:tr>
      <w:tr w:rsidR="009806EB" w:rsidRPr="009B55E4" w14:paraId="74701D29" w14:textId="77777777" w:rsidTr="0052218A">
        <w:tc>
          <w:tcPr>
            <w:tcW w:w="669" w:type="dxa"/>
          </w:tcPr>
          <w:p w14:paraId="06138A5A" w14:textId="77777777" w:rsidR="009806EB" w:rsidRPr="009B55E4" w:rsidRDefault="009806EB" w:rsidP="0052218A">
            <w:pPr>
              <w:spacing w:after="0" w:line="240" w:lineRule="auto"/>
              <w:jc w:val="both"/>
              <w:rPr>
                <w:szCs w:val="24"/>
              </w:rPr>
            </w:pPr>
          </w:p>
        </w:tc>
        <w:tc>
          <w:tcPr>
            <w:tcW w:w="2356" w:type="dxa"/>
          </w:tcPr>
          <w:p w14:paraId="36AF4CDA" w14:textId="77777777" w:rsidR="009806EB" w:rsidRPr="009B55E4" w:rsidRDefault="009806EB" w:rsidP="0052218A">
            <w:pPr>
              <w:spacing w:after="0" w:line="240" w:lineRule="auto"/>
              <w:jc w:val="both"/>
              <w:rPr>
                <w:szCs w:val="24"/>
              </w:rPr>
            </w:pPr>
          </w:p>
        </w:tc>
        <w:tc>
          <w:tcPr>
            <w:tcW w:w="3151" w:type="dxa"/>
          </w:tcPr>
          <w:p w14:paraId="7E241CD6" w14:textId="77777777" w:rsidR="009806EB" w:rsidRPr="009B55E4" w:rsidRDefault="009806EB" w:rsidP="0052218A">
            <w:pPr>
              <w:spacing w:after="0" w:line="240" w:lineRule="auto"/>
              <w:jc w:val="both"/>
              <w:rPr>
                <w:szCs w:val="24"/>
              </w:rPr>
            </w:pPr>
          </w:p>
        </w:tc>
        <w:tc>
          <w:tcPr>
            <w:tcW w:w="1734" w:type="dxa"/>
          </w:tcPr>
          <w:p w14:paraId="4A732F2F" w14:textId="77777777" w:rsidR="009806EB" w:rsidRPr="009B55E4" w:rsidRDefault="009806EB" w:rsidP="0052218A">
            <w:pPr>
              <w:spacing w:after="0" w:line="240" w:lineRule="auto"/>
              <w:jc w:val="both"/>
              <w:rPr>
                <w:szCs w:val="24"/>
              </w:rPr>
            </w:pPr>
          </w:p>
        </w:tc>
        <w:tc>
          <w:tcPr>
            <w:tcW w:w="6119" w:type="dxa"/>
          </w:tcPr>
          <w:p w14:paraId="3FE5F837" w14:textId="77777777" w:rsidR="009806EB" w:rsidRPr="009B55E4" w:rsidRDefault="009806EB" w:rsidP="0052218A">
            <w:pPr>
              <w:spacing w:after="0" w:line="240" w:lineRule="auto"/>
              <w:jc w:val="both"/>
              <w:rPr>
                <w:szCs w:val="24"/>
              </w:rPr>
            </w:pPr>
          </w:p>
        </w:tc>
      </w:tr>
      <w:tr w:rsidR="009806EB" w:rsidRPr="009B55E4" w14:paraId="312E44AA" w14:textId="77777777" w:rsidTr="0052218A">
        <w:tc>
          <w:tcPr>
            <w:tcW w:w="669" w:type="dxa"/>
          </w:tcPr>
          <w:p w14:paraId="0C1B9D2B" w14:textId="77777777" w:rsidR="009806EB" w:rsidRPr="009B55E4" w:rsidRDefault="009806EB" w:rsidP="0052218A">
            <w:pPr>
              <w:spacing w:after="0" w:line="240" w:lineRule="auto"/>
              <w:jc w:val="both"/>
              <w:rPr>
                <w:szCs w:val="24"/>
              </w:rPr>
            </w:pPr>
          </w:p>
        </w:tc>
        <w:tc>
          <w:tcPr>
            <w:tcW w:w="2356" w:type="dxa"/>
          </w:tcPr>
          <w:p w14:paraId="1A69240F" w14:textId="77777777" w:rsidR="009806EB" w:rsidRPr="009B55E4" w:rsidRDefault="009806EB" w:rsidP="0052218A">
            <w:pPr>
              <w:spacing w:after="0" w:line="240" w:lineRule="auto"/>
              <w:jc w:val="both"/>
              <w:rPr>
                <w:szCs w:val="24"/>
              </w:rPr>
            </w:pPr>
          </w:p>
        </w:tc>
        <w:tc>
          <w:tcPr>
            <w:tcW w:w="3151" w:type="dxa"/>
          </w:tcPr>
          <w:p w14:paraId="4E991815" w14:textId="77777777" w:rsidR="009806EB" w:rsidRPr="009B55E4" w:rsidRDefault="009806EB" w:rsidP="0052218A">
            <w:pPr>
              <w:spacing w:after="0" w:line="240" w:lineRule="auto"/>
              <w:jc w:val="both"/>
              <w:rPr>
                <w:szCs w:val="24"/>
              </w:rPr>
            </w:pPr>
          </w:p>
        </w:tc>
        <w:tc>
          <w:tcPr>
            <w:tcW w:w="1734" w:type="dxa"/>
          </w:tcPr>
          <w:p w14:paraId="623DC627" w14:textId="77777777" w:rsidR="009806EB" w:rsidRPr="009B55E4" w:rsidRDefault="009806EB" w:rsidP="0052218A">
            <w:pPr>
              <w:spacing w:after="0" w:line="240" w:lineRule="auto"/>
              <w:jc w:val="both"/>
              <w:rPr>
                <w:szCs w:val="24"/>
              </w:rPr>
            </w:pPr>
          </w:p>
        </w:tc>
        <w:tc>
          <w:tcPr>
            <w:tcW w:w="6119" w:type="dxa"/>
          </w:tcPr>
          <w:p w14:paraId="76E7AEEA" w14:textId="77777777" w:rsidR="009806EB" w:rsidRPr="009B55E4" w:rsidRDefault="009806EB" w:rsidP="0052218A">
            <w:pPr>
              <w:spacing w:after="0" w:line="240" w:lineRule="auto"/>
              <w:jc w:val="both"/>
              <w:rPr>
                <w:szCs w:val="24"/>
              </w:rPr>
            </w:pPr>
          </w:p>
        </w:tc>
      </w:tr>
      <w:tr w:rsidR="009806EB" w:rsidRPr="009B55E4" w14:paraId="1972E171" w14:textId="77777777" w:rsidTr="0052218A">
        <w:tc>
          <w:tcPr>
            <w:tcW w:w="6176" w:type="dxa"/>
            <w:gridSpan w:val="3"/>
          </w:tcPr>
          <w:p w14:paraId="570CF8C3" w14:textId="77777777" w:rsidR="009806EB" w:rsidRPr="009B55E4" w:rsidRDefault="009806EB" w:rsidP="0052218A">
            <w:pPr>
              <w:spacing w:after="0" w:line="240" w:lineRule="auto"/>
              <w:jc w:val="right"/>
              <w:rPr>
                <w:b/>
                <w:bCs/>
                <w:szCs w:val="24"/>
              </w:rPr>
            </w:pPr>
            <w:r w:rsidRPr="009B55E4">
              <w:rPr>
                <w:b/>
                <w:bCs/>
                <w:szCs w:val="24"/>
              </w:rPr>
              <w:t>Viso:</w:t>
            </w:r>
          </w:p>
        </w:tc>
        <w:tc>
          <w:tcPr>
            <w:tcW w:w="1734" w:type="dxa"/>
          </w:tcPr>
          <w:p w14:paraId="27B023DD" w14:textId="77777777" w:rsidR="009806EB" w:rsidRPr="009B55E4" w:rsidRDefault="009806EB" w:rsidP="0052218A">
            <w:pPr>
              <w:spacing w:after="0" w:line="240" w:lineRule="auto"/>
              <w:jc w:val="both"/>
              <w:rPr>
                <w:szCs w:val="24"/>
              </w:rPr>
            </w:pPr>
          </w:p>
        </w:tc>
        <w:tc>
          <w:tcPr>
            <w:tcW w:w="6119" w:type="dxa"/>
          </w:tcPr>
          <w:p w14:paraId="2B5C92A7" w14:textId="77777777" w:rsidR="009806EB" w:rsidRPr="009B55E4" w:rsidRDefault="009806EB" w:rsidP="0052218A">
            <w:pPr>
              <w:spacing w:after="0" w:line="240" w:lineRule="auto"/>
              <w:jc w:val="both"/>
              <w:rPr>
                <w:szCs w:val="24"/>
              </w:rPr>
            </w:pPr>
          </w:p>
        </w:tc>
      </w:tr>
    </w:tbl>
    <w:p w14:paraId="673F7E8B" w14:textId="77777777" w:rsidR="009806EB" w:rsidRPr="009B55E4" w:rsidRDefault="009806EB" w:rsidP="009806EB">
      <w:pPr>
        <w:spacing w:after="0" w:line="240" w:lineRule="auto"/>
        <w:jc w:val="both"/>
        <w:rPr>
          <w:szCs w:val="24"/>
        </w:rPr>
      </w:pPr>
    </w:p>
    <w:p w14:paraId="09E69A2D" w14:textId="77777777" w:rsidR="009806EB" w:rsidRPr="009B55E4" w:rsidRDefault="009806EB" w:rsidP="009806EB">
      <w:pPr>
        <w:spacing w:after="0" w:line="240" w:lineRule="auto"/>
        <w:ind w:firstLine="567"/>
        <w:jc w:val="both"/>
        <w:rPr>
          <w:szCs w:val="24"/>
        </w:rPr>
      </w:pPr>
      <w:r w:rsidRPr="009B55E4">
        <w:rPr>
          <w:szCs w:val="24"/>
        </w:rPr>
        <w:t>Dalyvis pasiūlyme privalo išviešinti subtiekėjus, kurių pajėgumais, t. y. siekdamas atitikti kvalifikacijos reikalavimus, remiasi, taip pat nurodyti ir kitus žinomus subtiekėjus.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2074"/>
        <w:gridCol w:w="2454"/>
        <w:gridCol w:w="1563"/>
        <w:gridCol w:w="3572"/>
      </w:tblGrid>
      <w:tr w:rsidR="009806EB" w:rsidRPr="009B55E4" w14:paraId="5BDFA04E" w14:textId="77777777" w:rsidTr="0052218A">
        <w:tc>
          <w:tcPr>
            <w:tcW w:w="675" w:type="dxa"/>
            <w:vMerge w:val="restart"/>
            <w:vAlign w:val="center"/>
          </w:tcPr>
          <w:p w14:paraId="6EB5779A" w14:textId="5EBE6BF9" w:rsidR="009806EB" w:rsidRPr="009B55E4" w:rsidRDefault="009806EB" w:rsidP="0052218A">
            <w:pPr>
              <w:spacing w:after="0" w:line="240" w:lineRule="auto"/>
              <w:jc w:val="center"/>
              <w:rPr>
                <w:b/>
                <w:bCs/>
                <w:szCs w:val="24"/>
              </w:rPr>
            </w:pPr>
            <w:r w:rsidRPr="009B55E4">
              <w:rPr>
                <w:b/>
                <w:bCs/>
                <w:szCs w:val="24"/>
              </w:rPr>
              <w:t xml:space="preserve">Eil. </w:t>
            </w:r>
            <w:r w:rsidR="00AF6F92">
              <w:rPr>
                <w:b/>
                <w:bCs/>
                <w:szCs w:val="24"/>
              </w:rPr>
              <w:t>N</w:t>
            </w:r>
            <w:r w:rsidRPr="009B55E4">
              <w:rPr>
                <w:b/>
                <w:bCs/>
                <w:szCs w:val="24"/>
              </w:rPr>
              <w:t>r.</w:t>
            </w:r>
          </w:p>
        </w:tc>
        <w:tc>
          <w:tcPr>
            <w:tcW w:w="2410" w:type="dxa"/>
            <w:vMerge w:val="restart"/>
            <w:vAlign w:val="center"/>
          </w:tcPr>
          <w:p w14:paraId="42BA452F" w14:textId="77777777" w:rsidR="009806EB" w:rsidRPr="009B55E4" w:rsidRDefault="009806EB" w:rsidP="0052218A">
            <w:pPr>
              <w:spacing w:after="0" w:line="240" w:lineRule="auto"/>
              <w:jc w:val="center"/>
              <w:rPr>
                <w:b/>
                <w:bCs/>
                <w:szCs w:val="24"/>
              </w:rPr>
            </w:pPr>
            <w:r w:rsidRPr="009B55E4">
              <w:rPr>
                <w:b/>
                <w:bCs/>
                <w:szCs w:val="24"/>
              </w:rPr>
              <w:t>Pavadinimas, kodas ir adresas</w:t>
            </w:r>
          </w:p>
        </w:tc>
        <w:tc>
          <w:tcPr>
            <w:tcW w:w="3260" w:type="dxa"/>
            <w:vMerge w:val="restart"/>
            <w:vAlign w:val="center"/>
          </w:tcPr>
          <w:p w14:paraId="7EFCE7D3" w14:textId="77777777" w:rsidR="009806EB" w:rsidRPr="009B55E4" w:rsidRDefault="009806EB" w:rsidP="0052218A">
            <w:pPr>
              <w:spacing w:after="0" w:line="240" w:lineRule="auto"/>
              <w:jc w:val="center"/>
              <w:rPr>
                <w:b/>
                <w:bCs/>
                <w:szCs w:val="24"/>
              </w:rPr>
            </w:pPr>
            <w:r w:rsidRPr="009B55E4">
              <w:rPr>
                <w:b/>
                <w:bCs/>
                <w:szCs w:val="24"/>
              </w:rPr>
              <w:t>Numatomi atlikti darbai (teikti paslaugos, tiekti prekės)</w:t>
            </w:r>
          </w:p>
        </w:tc>
        <w:tc>
          <w:tcPr>
            <w:tcW w:w="7684" w:type="dxa"/>
            <w:gridSpan w:val="2"/>
            <w:vAlign w:val="center"/>
          </w:tcPr>
          <w:p w14:paraId="47567BFE" w14:textId="77777777" w:rsidR="009806EB" w:rsidRPr="009B55E4" w:rsidRDefault="009806EB" w:rsidP="0052218A">
            <w:pPr>
              <w:spacing w:after="0" w:line="240" w:lineRule="auto"/>
              <w:jc w:val="center"/>
              <w:rPr>
                <w:b/>
                <w:bCs/>
                <w:szCs w:val="24"/>
              </w:rPr>
            </w:pPr>
            <w:r w:rsidRPr="009B55E4">
              <w:rPr>
                <w:b/>
                <w:bCs/>
                <w:szCs w:val="24"/>
              </w:rPr>
              <w:t>Pirkimo sutarties dalis pasiūlymo kainoje, kuriai ketinama pasitelkti subtiekėjus</w:t>
            </w:r>
          </w:p>
        </w:tc>
      </w:tr>
      <w:tr w:rsidR="009806EB" w:rsidRPr="009B55E4" w14:paraId="20E99B0F" w14:textId="77777777" w:rsidTr="0052218A">
        <w:tc>
          <w:tcPr>
            <w:tcW w:w="675" w:type="dxa"/>
            <w:vMerge/>
            <w:vAlign w:val="center"/>
          </w:tcPr>
          <w:p w14:paraId="2D15B2CB" w14:textId="77777777" w:rsidR="009806EB" w:rsidRPr="009B55E4" w:rsidRDefault="009806EB" w:rsidP="0052218A">
            <w:pPr>
              <w:spacing w:after="0" w:line="240" w:lineRule="auto"/>
              <w:jc w:val="center"/>
              <w:rPr>
                <w:b/>
                <w:bCs/>
                <w:szCs w:val="24"/>
              </w:rPr>
            </w:pPr>
          </w:p>
        </w:tc>
        <w:tc>
          <w:tcPr>
            <w:tcW w:w="2410" w:type="dxa"/>
            <w:vMerge/>
            <w:vAlign w:val="center"/>
          </w:tcPr>
          <w:p w14:paraId="3478E326" w14:textId="77777777" w:rsidR="009806EB" w:rsidRPr="009B55E4" w:rsidRDefault="009806EB" w:rsidP="0052218A">
            <w:pPr>
              <w:spacing w:after="0" w:line="240" w:lineRule="auto"/>
              <w:jc w:val="center"/>
              <w:rPr>
                <w:b/>
                <w:bCs/>
                <w:szCs w:val="24"/>
              </w:rPr>
            </w:pPr>
          </w:p>
        </w:tc>
        <w:tc>
          <w:tcPr>
            <w:tcW w:w="3260" w:type="dxa"/>
            <w:vMerge/>
            <w:vAlign w:val="center"/>
          </w:tcPr>
          <w:p w14:paraId="1CAEF4A2" w14:textId="77777777" w:rsidR="009806EB" w:rsidRPr="009B55E4" w:rsidRDefault="009806EB" w:rsidP="0052218A">
            <w:pPr>
              <w:spacing w:after="0" w:line="240" w:lineRule="auto"/>
              <w:jc w:val="center"/>
              <w:rPr>
                <w:b/>
                <w:bCs/>
                <w:szCs w:val="24"/>
              </w:rPr>
            </w:pPr>
          </w:p>
        </w:tc>
        <w:tc>
          <w:tcPr>
            <w:tcW w:w="2127" w:type="dxa"/>
            <w:vAlign w:val="center"/>
          </w:tcPr>
          <w:p w14:paraId="7EEBBDCB" w14:textId="77777777" w:rsidR="009806EB" w:rsidRPr="009B55E4" w:rsidRDefault="009806EB" w:rsidP="0052218A">
            <w:pPr>
              <w:spacing w:after="0" w:line="240" w:lineRule="auto"/>
              <w:jc w:val="center"/>
              <w:rPr>
                <w:b/>
                <w:bCs/>
                <w:szCs w:val="24"/>
              </w:rPr>
            </w:pPr>
            <w:r w:rsidRPr="009B55E4">
              <w:rPr>
                <w:b/>
                <w:bCs/>
                <w:szCs w:val="24"/>
              </w:rPr>
              <w:t>EUR su PVM</w:t>
            </w:r>
          </w:p>
        </w:tc>
        <w:tc>
          <w:tcPr>
            <w:tcW w:w="5557" w:type="dxa"/>
            <w:vAlign w:val="center"/>
          </w:tcPr>
          <w:p w14:paraId="34DD17DF" w14:textId="77777777" w:rsidR="009806EB" w:rsidRPr="009B55E4" w:rsidRDefault="009806EB" w:rsidP="0052218A">
            <w:pPr>
              <w:spacing w:after="0" w:line="240" w:lineRule="auto"/>
              <w:jc w:val="center"/>
              <w:rPr>
                <w:b/>
                <w:bCs/>
                <w:szCs w:val="24"/>
              </w:rPr>
            </w:pPr>
            <w:r w:rsidRPr="009B55E4">
              <w:rPr>
                <w:b/>
                <w:bCs/>
                <w:szCs w:val="24"/>
              </w:rPr>
              <w:t>Proc.</w:t>
            </w:r>
          </w:p>
        </w:tc>
      </w:tr>
      <w:tr w:rsidR="009806EB" w:rsidRPr="009B55E4" w14:paraId="1C52880A" w14:textId="77777777" w:rsidTr="0052218A">
        <w:tc>
          <w:tcPr>
            <w:tcW w:w="14029" w:type="dxa"/>
            <w:gridSpan w:val="5"/>
          </w:tcPr>
          <w:p w14:paraId="3CEE4825" w14:textId="77777777" w:rsidR="009806EB" w:rsidRPr="009B55E4" w:rsidRDefault="009806EB" w:rsidP="0052218A">
            <w:pPr>
              <w:spacing w:after="0" w:line="240" w:lineRule="auto"/>
              <w:jc w:val="center"/>
              <w:rPr>
                <w:b/>
                <w:bCs/>
                <w:szCs w:val="24"/>
              </w:rPr>
            </w:pPr>
            <w:r w:rsidRPr="009B55E4">
              <w:rPr>
                <w:b/>
                <w:bCs/>
                <w:szCs w:val="24"/>
              </w:rPr>
              <w:t>Subtiekėjai, kurių pajėgumais remiamasi įrodinėjant kvalifikacijos atitiktį</w:t>
            </w:r>
          </w:p>
        </w:tc>
      </w:tr>
      <w:tr w:rsidR="009806EB" w:rsidRPr="009B55E4" w14:paraId="2168C978" w14:textId="77777777" w:rsidTr="0052218A">
        <w:tc>
          <w:tcPr>
            <w:tcW w:w="675" w:type="dxa"/>
          </w:tcPr>
          <w:p w14:paraId="25399DE2" w14:textId="77777777" w:rsidR="009806EB" w:rsidRPr="009B55E4" w:rsidRDefault="009806EB" w:rsidP="0052218A">
            <w:pPr>
              <w:spacing w:after="0" w:line="240" w:lineRule="auto"/>
              <w:jc w:val="both"/>
              <w:rPr>
                <w:szCs w:val="24"/>
              </w:rPr>
            </w:pPr>
          </w:p>
        </w:tc>
        <w:tc>
          <w:tcPr>
            <w:tcW w:w="2410" w:type="dxa"/>
          </w:tcPr>
          <w:p w14:paraId="2E6AAE0F" w14:textId="77777777" w:rsidR="009806EB" w:rsidRPr="009B55E4" w:rsidRDefault="009806EB" w:rsidP="0052218A">
            <w:pPr>
              <w:spacing w:after="0" w:line="240" w:lineRule="auto"/>
              <w:jc w:val="both"/>
              <w:rPr>
                <w:szCs w:val="24"/>
              </w:rPr>
            </w:pPr>
          </w:p>
        </w:tc>
        <w:tc>
          <w:tcPr>
            <w:tcW w:w="3260" w:type="dxa"/>
          </w:tcPr>
          <w:p w14:paraId="4DA44FD0" w14:textId="77777777" w:rsidR="009806EB" w:rsidRPr="009B55E4" w:rsidRDefault="009806EB" w:rsidP="0052218A">
            <w:pPr>
              <w:spacing w:after="0" w:line="240" w:lineRule="auto"/>
              <w:jc w:val="both"/>
              <w:rPr>
                <w:szCs w:val="24"/>
              </w:rPr>
            </w:pPr>
          </w:p>
        </w:tc>
        <w:tc>
          <w:tcPr>
            <w:tcW w:w="2127" w:type="dxa"/>
          </w:tcPr>
          <w:p w14:paraId="3396BAA7" w14:textId="77777777" w:rsidR="009806EB" w:rsidRPr="009B55E4" w:rsidRDefault="009806EB" w:rsidP="0052218A">
            <w:pPr>
              <w:spacing w:after="0" w:line="240" w:lineRule="auto"/>
              <w:jc w:val="both"/>
              <w:rPr>
                <w:szCs w:val="24"/>
              </w:rPr>
            </w:pPr>
          </w:p>
        </w:tc>
        <w:tc>
          <w:tcPr>
            <w:tcW w:w="5557" w:type="dxa"/>
          </w:tcPr>
          <w:p w14:paraId="38835536" w14:textId="77777777" w:rsidR="009806EB" w:rsidRPr="009B55E4" w:rsidRDefault="009806EB" w:rsidP="0052218A">
            <w:pPr>
              <w:spacing w:after="0" w:line="240" w:lineRule="auto"/>
              <w:jc w:val="both"/>
              <w:rPr>
                <w:szCs w:val="24"/>
              </w:rPr>
            </w:pPr>
          </w:p>
        </w:tc>
      </w:tr>
      <w:tr w:rsidR="009806EB" w:rsidRPr="009B55E4" w14:paraId="7B1D9348" w14:textId="77777777" w:rsidTr="0052218A">
        <w:tc>
          <w:tcPr>
            <w:tcW w:w="675" w:type="dxa"/>
          </w:tcPr>
          <w:p w14:paraId="4C05B3B2" w14:textId="77777777" w:rsidR="009806EB" w:rsidRPr="009B55E4" w:rsidRDefault="009806EB" w:rsidP="0052218A">
            <w:pPr>
              <w:spacing w:after="0" w:line="240" w:lineRule="auto"/>
              <w:jc w:val="both"/>
              <w:rPr>
                <w:szCs w:val="24"/>
              </w:rPr>
            </w:pPr>
          </w:p>
        </w:tc>
        <w:tc>
          <w:tcPr>
            <w:tcW w:w="2410" w:type="dxa"/>
          </w:tcPr>
          <w:p w14:paraId="11CB88DC" w14:textId="77777777" w:rsidR="009806EB" w:rsidRPr="009B55E4" w:rsidRDefault="009806EB" w:rsidP="0052218A">
            <w:pPr>
              <w:spacing w:after="0" w:line="240" w:lineRule="auto"/>
              <w:jc w:val="both"/>
              <w:rPr>
                <w:szCs w:val="24"/>
              </w:rPr>
            </w:pPr>
          </w:p>
        </w:tc>
        <w:tc>
          <w:tcPr>
            <w:tcW w:w="3260" w:type="dxa"/>
          </w:tcPr>
          <w:p w14:paraId="484E278E" w14:textId="77777777" w:rsidR="009806EB" w:rsidRPr="009B55E4" w:rsidRDefault="009806EB" w:rsidP="0052218A">
            <w:pPr>
              <w:spacing w:after="0" w:line="240" w:lineRule="auto"/>
              <w:jc w:val="both"/>
              <w:rPr>
                <w:szCs w:val="24"/>
              </w:rPr>
            </w:pPr>
          </w:p>
        </w:tc>
        <w:tc>
          <w:tcPr>
            <w:tcW w:w="2127" w:type="dxa"/>
          </w:tcPr>
          <w:p w14:paraId="79503EEF" w14:textId="77777777" w:rsidR="009806EB" w:rsidRPr="009B55E4" w:rsidRDefault="009806EB" w:rsidP="0052218A">
            <w:pPr>
              <w:spacing w:after="0" w:line="240" w:lineRule="auto"/>
              <w:jc w:val="both"/>
              <w:rPr>
                <w:szCs w:val="24"/>
              </w:rPr>
            </w:pPr>
          </w:p>
        </w:tc>
        <w:tc>
          <w:tcPr>
            <w:tcW w:w="5557" w:type="dxa"/>
          </w:tcPr>
          <w:p w14:paraId="168B5A8D" w14:textId="77777777" w:rsidR="009806EB" w:rsidRPr="009B55E4" w:rsidRDefault="009806EB" w:rsidP="0052218A">
            <w:pPr>
              <w:spacing w:after="0" w:line="240" w:lineRule="auto"/>
              <w:jc w:val="both"/>
              <w:rPr>
                <w:szCs w:val="24"/>
              </w:rPr>
            </w:pPr>
          </w:p>
        </w:tc>
      </w:tr>
      <w:tr w:rsidR="009806EB" w:rsidRPr="009B55E4" w14:paraId="2105686A" w14:textId="77777777" w:rsidTr="0052218A">
        <w:tc>
          <w:tcPr>
            <w:tcW w:w="675" w:type="dxa"/>
          </w:tcPr>
          <w:p w14:paraId="38A83CF9" w14:textId="77777777" w:rsidR="009806EB" w:rsidRPr="009B55E4" w:rsidRDefault="009806EB" w:rsidP="0052218A">
            <w:pPr>
              <w:spacing w:after="0" w:line="240" w:lineRule="auto"/>
              <w:jc w:val="both"/>
              <w:rPr>
                <w:szCs w:val="24"/>
              </w:rPr>
            </w:pPr>
          </w:p>
        </w:tc>
        <w:tc>
          <w:tcPr>
            <w:tcW w:w="2410" w:type="dxa"/>
          </w:tcPr>
          <w:p w14:paraId="2937F433" w14:textId="77777777" w:rsidR="009806EB" w:rsidRPr="009B55E4" w:rsidRDefault="009806EB" w:rsidP="0052218A">
            <w:pPr>
              <w:spacing w:after="0" w:line="240" w:lineRule="auto"/>
              <w:jc w:val="both"/>
              <w:rPr>
                <w:szCs w:val="24"/>
              </w:rPr>
            </w:pPr>
          </w:p>
        </w:tc>
        <w:tc>
          <w:tcPr>
            <w:tcW w:w="3260" w:type="dxa"/>
          </w:tcPr>
          <w:p w14:paraId="62A016E7" w14:textId="77777777" w:rsidR="009806EB" w:rsidRPr="009B55E4" w:rsidRDefault="009806EB" w:rsidP="0052218A">
            <w:pPr>
              <w:spacing w:after="0" w:line="240" w:lineRule="auto"/>
              <w:jc w:val="both"/>
              <w:rPr>
                <w:szCs w:val="24"/>
              </w:rPr>
            </w:pPr>
          </w:p>
        </w:tc>
        <w:tc>
          <w:tcPr>
            <w:tcW w:w="2127" w:type="dxa"/>
          </w:tcPr>
          <w:p w14:paraId="329B759C" w14:textId="77777777" w:rsidR="009806EB" w:rsidRPr="009B55E4" w:rsidRDefault="009806EB" w:rsidP="0052218A">
            <w:pPr>
              <w:spacing w:after="0" w:line="240" w:lineRule="auto"/>
              <w:jc w:val="both"/>
              <w:rPr>
                <w:szCs w:val="24"/>
              </w:rPr>
            </w:pPr>
          </w:p>
        </w:tc>
        <w:tc>
          <w:tcPr>
            <w:tcW w:w="5557" w:type="dxa"/>
          </w:tcPr>
          <w:p w14:paraId="10FBA569" w14:textId="77777777" w:rsidR="009806EB" w:rsidRPr="009B55E4" w:rsidRDefault="009806EB" w:rsidP="0052218A">
            <w:pPr>
              <w:spacing w:after="0" w:line="240" w:lineRule="auto"/>
              <w:jc w:val="both"/>
              <w:rPr>
                <w:szCs w:val="24"/>
              </w:rPr>
            </w:pPr>
          </w:p>
        </w:tc>
      </w:tr>
      <w:tr w:rsidR="009806EB" w:rsidRPr="009B55E4" w14:paraId="2AE3B7D7" w14:textId="77777777" w:rsidTr="0052218A">
        <w:tc>
          <w:tcPr>
            <w:tcW w:w="675" w:type="dxa"/>
          </w:tcPr>
          <w:p w14:paraId="678377FB" w14:textId="77777777" w:rsidR="009806EB" w:rsidRPr="009B55E4" w:rsidRDefault="009806EB" w:rsidP="0052218A">
            <w:pPr>
              <w:spacing w:after="0" w:line="240" w:lineRule="auto"/>
              <w:jc w:val="both"/>
              <w:rPr>
                <w:szCs w:val="24"/>
              </w:rPr>
            </w:pPr>
          </w:p>
        </w:tc>
        <w:tc>
          <w:tcPr>
            <w:tcW w:w="2410" w:type="dxa"/>
          </w:tcPr>
          <w:p w14:paraId="399ED158" w14:textId="77777777" w:rsidR="009806EB" w:rsidRPr="009B55E4" w:rsidRDefault="009806EB" w:rsidP="0052218A">
            <w:pPr>
              <w:spacing w:after="0" w:line="240" w:lineRule="auto"/>
              <w:jc w:val="both"/>
              <w:rPr>
                <w:szCs w:val="24"/>
              </w:rPr>
            </w:pPr>
          </w:p>
        </w:tc>
        <w:tc>
          <w:tcPr>
            <w:tcW w:w="3260" w:type="dxa"/>
          </w:tcPr>
          <w:p w14:paraId="1CD1EBCC" w14:textId="77777777" w:rsidR="009806EB" w:rsidRPr="009B55E4" w:rsidRDefault="009806EB" w:rsidP="0052218A">
            <w:pPr>
              <w:spacing w:after="0" w:line="240" w:lineRule="auto"/>
              <w:jc w:val="both"/>
              <w:rPr>
                <w:szCs w:val="24"/>
              </w:rPr>
            </w:pPr>
          </w:p>
        </w:tc>
        <w:tc>
          <w:tcPr>
            <w:tcW w:w="2127" w:type="dxa"/>
          </w:tcPr>
          <w:p w14:paraId="3C4FA7E2" w14:textId="77777777" w:rsidR="009806EB" w:rsidRPr="009B55E4" w:rsidRDefault="009806EB" w:rsidP="0052218A">
            <w:pPr>
              <w:spacing w:after="0" w:line="240" w:lineRule="auto"/>
              <w:jc w:val="both"/>
              <w:rPr>
                <w:szCs w:val="24"/>
              </w:rPr>
            </w:pPr>
          </w:p>
        </w:tc>
        <w:tc>
          <w:tcPr>
            <w:tcW w:w="5557" w:type="dxa"/>
          </w:tcPr>
          <w:p w14:paraId="56E85A79" w14:textId="77777777" w:rsidR="009806EB" w:rsidRPr="009B55E4" w:rsidRDefault="009806EB" w:rsidP="0052218A">
            <w:pPr>
              <w:spacing w:after="0" w:line="240" w:lineRule="auto"/>
              <w:jc w:val="both"/>
              <w:rPr>
                <w:szCs w:val="24"/>
              </w:rPr>
            </w:pPr>
          </w:p>
        </w:tc>
      </w:tr>
      <w:tr w:rsidR="009806EB" w:rsidRPr="009B55E4" w14:paraId="76D5E1A2" w14:textId="77777777" w:rsidTr="0052218A">
        <w:tc>
          <w:tcPr>
            <w:tcW w:w="6345" w:type="dxa"/>
            <w:gridSpan w:val="3"/>
          </w:tcPr>
          <w:p w14:paraId="7D106B73" w14:textId="77777777" w:rsidR="009806EB" w:rsidRPr="009B55E4" w:rsidRDefault="009806EB" w:rsidP="0052218A">
            <w:pPr>
              <w:spacing w:after="0" w:line="240" w:lineRule="auto"/>
              <w:jc w:val="right"/>
              <w:rPr>
                <w:szCs w:val="24"/>
              </w:rPr>
            </w:pPr>
            <w:r w:rsidRPr="009B55E4">
              <w:rPr>
                <w:b/>
                <w:bCs/>
                <w:szCs w:val="24"/>
              </w:rPr>
              <w:t>Viso:</w:t>
            </w:r>
          </w:p>
        </w:tc>
        <w:tc>
          <w:tcPr>
            <w:tcW w:w="2127" w:type="dxa"/>
          </w:tcPr>
          <w:p w14:paraId="79F70B64" w14:textId="77777777" w:rsidR="009806EB" w:rsidRPr="009B55E4" w:rsidRDefault="009806EB" w:rsidP="0052218A">
            <w:pPr>
              <w:spacing w:after="0" w:line="240" w:lineRule="auto"/>
              <w:jc w:val="both"/>
              <w:rPr>
                <w:szCs w:val="24"/>
              </w:rPr>
            </w:pPr>
          </w:p>
        </w:tc>
        <w:tc>
          <w:tcPr>
            <w:tcW w:w="5557" w:type="dxa"/>
          </w:tcPr>
          <w:p w14:paraId="157CFBD5" w14:textId="77777777" w:rsidR="009806EB" w:rsidRPr="009B55E4" w:rsidRDefault="009806EB" w:rsidP="0052218A">
            <w:pPr>
              <w:spacing w:after="0" w:line="240" w:lineRule="auto"/>
              <w:jc w:val="both"/>
              <w:rPr>
                <w:szCs w:val="24"/>
              </w:rPr>
            </w:pPr>
          </w:p>
        </w:tc>
      </w:tr>
      <w:tr w:rsidR="009806EB" w:rsidRPr="009B55E4" w14:paraId="12B0101C" w14:textId="77777777" w:rsidTr="0052218A">
        <w:tc>
          <w:tcPr>
            <w:tcW w:w="14029" w:type="dxa"/>
            <w:gridSpan w:val="5"/>
          </w:tcPr>
          <w:p w14:paraId="063DFA18" w14:textId="77777777" w:rsidR="009806EB" w:rsidRPr="009B55E4" w:rsidRDefault="009806EB" w:rsidP="0052218A">
            <w:pPr>
              <w:spacing w:after="0" w:line="240" w:lineRule="auto"/>
              <w:jc w:val="center"/>
              <w:rPr>
                <w:b/>
                <w:bCs/>
                <w:szCs w:val="24"/>
              </w:rPr>
            </w:pPr>
            <w:r w:rsidRPr="009B55E4">
              <w:rPr>
                <w:b/>
                <w:bCs/>
                <w:szCs w:val="24"/>
              </w:rPr>
              <w:t>Kiti žinomi subtiekėjai, kurie bus pasitelkti vykdant pirkimo sutartį ir kurių pajėgumais nesiremiama įrodinėjant kvalifikacijos atitikties</w:t>
            </w:r>
          </w:p>
        </w:tc>
      </w:tr>
      <w:tr w:rsidR="009806EB" w:rsidRPr="009B55E4" w14:paraId="3C4B7E3E" w14:textId="77777777" w:rsidTr="0052218A">
        <w:tc>
          <w:tcPr>
            <w:tcW w:w="675" w:type="dxa"/>
          </w:tcPr>
          <w:p w14:paraId="0766CE27" w14:textId="77777777" w:rsidR="009806EB" w:rsidRPr="009B55E4" w:rsidRDefault="009806EB" w:rsidP="0052218A">
            <w:pPr>
              <w:spacing w:after="0" w:line="240" w:lineRule="auto"/>
              <w:jc w:val="both"/>
              <w:rPr>
                <w:szCs w:val="24"/>
              </w:rPr>
            </w:pPr>
          </w:p>
        </w:tc>
        <w:tc>
          <w:tcPr>
            <w:tcW w:w="2410" w:type="dxa"/>
          </w:tcPr>
          <w:p w14:paraId="0DFF68B1" w14:textId="77777777" w:rsidR="009806EB" w:rsidRPr="009B55E4" w:rsidRDefault="009806EB" w:rsidP="0052218A">
            <w:pPr>
              <w:spacing w:after="0" w:line="240" w:lineRule="auto"/>
              <w:jc w:val="both"/>
              <w:rPr>
                <w:szCs w:val="24"/>
              </w:rPr>
            </w:pPr>
          </w:p>
        </w:tc>
        <w:tc>
          <w:tcPr>
            <w:tcW w:w="3260" w:type="dxa"/>
          </w:tcPr>
          <w:p w14:paraId="1A5FFC76" w14:textId="77777777" w:rsidR="009806EB" w:rsidRPr="009B55E4" w:rsidRDefault="009806EB" w:rsidP="0052218A">
            <w:pPr>
              <w:spacing w:after="0" w:line="240" w:lineRule="auto"/>
              <w:jc w:val="both"/>
              <w:rPr>
                <w:szCs w:val="24"/>
              </w:rPr>
            </w:pPr>
          </w:p>
        </w:tc>
        <w:tc>
          <w:tcPr>
            <w:tcW w:w="2127" w:type="dxa"/>
          </w:tcPr>
          <w:p w14:paraId="6F64EA25" w14:textId="77777777" w:rsidR="009806EB" w:rsidRPr="009B55E4" w:rsidRDefault="009806EB" w:rsidP="0052218A">
            <w:pPr>
              <w:spacing w:after="0" w:line="240" w:lineRule="auto"/>
              <w:jc w:val="both"/>
              <w:rPr>
                <w:szCs w:val="24"/>
              </w:rPr>
            </w:pPr>
          </w:p>
        </w:tc>
        <w:tc>
          <w:tcPr>
            <w:tcW w:w="5557" w:type="dxa"/>
          </w:tcPr>
          <w:p w14:paraId="0D777EE3" w14:textId="77777777" w:rsidR="009806EB" w:rsidRPr="009B55E4" w:rsidRDefault="009806EB" w:rsidP="0052218A">
            <w:pPr>
              <w:spacing w:after="0" w:line="240" w:lineRule="auto"/>
              <w:jc w:val="both"/>
              <w:rPr>
                <w:szCs w:val="24"/>
              </w:rPr>
            </w:pPr>
          </w:p>
        </w:tc>
      </w:tr>
      <w:tr w:rsidR="009806EB" w:rsidRPr="009B55E4" w14:paraId="4C0E2566" w14:textId="77777777" w:rsidTr="0052218A">
        <w:tc>
          <w:tcPr>
            <w:tcW w:w="675" w:type="dxa"/>
          </w:tcPr>
          <w:p w14:paraId="3736D7B5" w14:textId="77777777" w:rsidR="009806EB" w:rsidRPr="009B55E4" w:rsidRDefault="009806EB" w:rsidP="0052218A">
            <w:pPr>
              <w:spacing w:after="0" w:line="240" w:lineRule="auto"/>
              <w:jc w:val="both"/>
              <w:rPr>
                <w:szCs w:val="24"/>
              </w:rPr>
            </w:pPr>
          </w:p>
        </w:tc>
        <w:tc>
          <w:tcPr>
            <w:tcW w:w="2410" w:type="dxa"/>
          </w:tcPr>
          <w:p w14:paraId="4DFE03A9" w14:textId="77777777" w:rsidR="009806EB" w:rsidRPr="009B55E4" w:rsidRDefault="009806EB" w:rsidP="0052218A">
            <w:pPr>
              <w:spacing w:after="0" w:line="240" w:lineRule="auto"/>
              <w:jc w:val="both"/>
              <w:rPr>
                <w:szCs w:val="24"/>
              </w:rPr>
            </w:pPr>
          </w:p>
        </w:tc>
        <w:tc>
          <w:tcPr>
            <w:tcW w:w="3260" w:type="dxa"/>
          </w:tcPr>
          <w:p w14:paraId="24DF3A1F" w14:textId="77777777" w:rsidR="009806EB" w:rsidRPr="009B55E4" w:rsidRDefault="009806EB" w:rsidP="0052218A">
            <w:pPr>
              <w:spacing w:after="0" w:line="240" w:lineRule="auto"/>
              <w:jc w:val="both"/>
              <w:rPr>
                <w:szCs w:val="24"/>
              </w:rPr>
            </w:pPr>
          </w:p>
        </w:tc>
        <w:tc>
          <w:tcPr>
            <w:tcW w:w="2127" w:type="dxa"/>
          </w:tcPr>
          <w:p w14:paraId="22C574EE" w14:textId="77777777" w:rsidR="009806EB" w:rsidRPr="009B55E4" w:rsidRDefault="009806EB" w:rsidP="0052218A">
            <w:pPr>
              <w:spacing w:after="0" w:line="240" w:lineRule="auto"/>
              <w:jc w:val="both"/>
              <w:rPr>
                <w:szCs w:val="24"/>
              </w:rPr>
            </w:pPr>
          </w:p>
        </w:tc>
        <w:tc>
          <w:tcPr>
            <w:tcW w:w="5557" w:type="dxa"/>
          </w:tcPr>
          <w:p w14:paraId="0C2394BF" w14:textId="77777777" w:rsidR="009806EB" w:rsidRPr="009B55E4" w:rsidRDefault="009806EB" w:rsidP="0052218A">
            <w:pPr>
              <w:spacing w:after="0" w:line="240" w:lineRule="auto"/>
              <w:jc w:val="both"/>
              <w:rPr>
                <w:szCs w:val="24"/>
              </w:rPr>
            </w:pPr>
          </w:p>
        </w:tc>
      </w:tr>
      <w:tr w:rsidR="009806EB" w:rsidRPr="009B55E4" w14:paraId="4E5171CB" w14:textId="77777777" w:rsidTr="0052218A">
        <w:tc>
          <w:tcPr>
            <w:tcW w:w="675" w:type="dxa"/>
          </w:tcPr>
          <w:p w14:paraId="55BD94DE" w14:textId="77777777" w:rsidR="009806EB" w:rsidRPr="009B55E4" w:rsidRDefault="009806EB" w:rsidP="0052218A">
            <w:pPr>
              <w:spacing w:after="0" w:line="240" w:lineRule="auto"/>
              <w:jc w:val="both"/>
              <w:rPr>
                <w:szCs w:val="24"/>
              </w:rPr>
            </w:pPr>
          </w:p>
        </w:tc>
        <w:tc>
          <w:tcPr>
            <w:tcW w:w="2410" w:type="dxa"/>
          </w:tcPr>
          <w:p w14:paraId="6504E82E" w14:textId="77777777" w:rsidR="009806EB" w:rsidRPr="009B55E4" w:rsidRDefault="009806EB" w:rsidP="0052218A">
            <w:pPr>
              <w:spacing w:after="0" w:line="240" w:lineRule="auto"/>
              <w:jc w:val="both"/>
              <w:rPr>
                <w:szCs w:val="24"/>
              </w:rPr>
            </w:pPr>
          </w:p>
        </w:tc>
        <w:tc>
          <w:tcPr>
            <w:tcW w:w="3260" w:type="dxa"/>
          </w:tcPr>
          <w:p w14:paraId="084C1D42" w14:textId="77777777" w:rsidR="009806EB" w:rsidRPr="009B55E4" w:rsidRDefault="009806EB" w:rsidP="0052218A">
            <w:pPr>
              <w:spacing w:after="0" w:line="240" w:lineRule="auto"/>
              <w:jc w:val="both"/>
              <w:rPr>
                <w:szCs w:val="24"/>
              </w:rPr>
            </w:pPr>
          </w:p>
        </w:tc>
        <w:tc>
          <w:tcPr>
            <w:tcW w:w="2127" w:type="dxa"/>
          </w:tcPr>
          <w:p w14:paraId="6B0B19B5" w14:textId="77777777" w:rsidR="009806EB" w:rsidRPr="009B55E4" w:rsidRDefault="009806EB" w:rsidP="0052218A">
            <w:pPr>
              <w:spacing w:after="0" w:line="240" w:lineRule="auto"/>
              <w:jc w:val="both"/>
              <w:rPr>
                <w:szCs w:val="24"/>
              </w:rPr>
            </w:pPr>
          </w:p>
        </w:tc>
        <w:tc>
          <w:tcPr>
            <w:tcW w:w="5557" w:type="dxa"/>
          </w:tcPr>
          <w:p w14:paraId="23E61F74" w14:textId="77777777" w:rsidR="009806EB" w:rsidRPr="009B55E4" w:rsidRDefault="009806EB" w:rsidP="0052218A">
            <w:pPr>
              <w:spacing w:after="0" w:line="240" w:lineRule="auto"/>
              <w:jc w:val="both"/>
              <w:rPr>
                <w:szCs w:val="24"/>
              </w:rPr>
            </w:pPr>
          </w:p>
        </w:tc>
      </w:tr>
      <w:tr w:rsidR="009806EB" w:rsidRPr="009B55E4" w14:paraId="313FE5AC" w14:textId="77777777" w:rsidTr="0052218A">
        <w:tc>
          <w:tcPr>
            <w:tcW w:w="6345" w:type="dxa"/>
            <w:gridSpan w:val="3"/>
          </w:tcPr>
          <w:p w14:paraId="25874B9E" w14:textId="77777777" w:rsidR="009806EB" w:rsidRPr="009B55E4" w:rsidRDefault="009806EB" w:rsidP="0052218A">
            <w:pPr>
              <w:spacing w:after="0" w:line="240" w:lineRule="auto"/>
              <w:jc w:val="right"/>
              <w:rPr>
                <w:b/>
                <w:bCs/>
                <w:szCs w:val="24"/>
              </w:rPr>
            </w:pPr>
            <w:r w:rsidRPr="009B55E4">
              <w:rPr>
                <w:b/>
                <w:bCs/>
                <w:szCs w:val="24"/>
              </w:rPr>
              <w:t>Viso:</w:t>
            </w:r>
          </w:p>
        </w:tc>
        <w:tc>
          <w:tcPr>
            <w:tcW w:w="2127" w:type="dxa"/>
          </w:tcPr>
          <w:p w14:paraId="526CC231" w14:textId="77777777" w:rsidR="009806EB" w:rsidRPr="009B55E4" w:rsidRDefault="009806EB" w:rsidP="0052218A">
            <w:pPr>
              <w:spacing w:after="0" w:line="240" w:lineRule="auto"/>
              <w:jc w:val="both"/>
              <w:rPr>
                <w:szCs w:val="24"/>
              </w:rPr>
            </w:pPr>
          </w:p>
        </w:tc>
        <w:tc>
          <w:tcPr>
            <w:tcW w:w="5557" w:type="dxa"/>
          </w:tcPr>
          <w:p w14:paraId="3162AAD1" w14:textId="77777777" w:rsidR="009806EB" w:rsidRPr="009B55E4" w:rsidRDefault="009806EB" w:rsidP="0052218A">
            <w:pPr>
              <w:spacing w:after="0" w:line="240" w:lineRule="auto"/>
              <w:jc w:val="both"/>
              <w:rPr>
                <w:szCs w:val="24"/>
              </w:rPr>
            </w:pPr>
          </w:p>
        </w:tc>
      </w:tr>
    </w:tbl>
    <w:p w14:paraId="7B5AD7D7" w14:textId="77777777" w:rsidR="009806EB" w:rsidRPr="009806EB" w:rsidRDefault="009806EB" w:rsidP="009806EB">
      <w:pPr>
        <w:spacing w:after="0" w:line="240" w:lineRule="auto"/>
        <w:ind w:firstLine="567"/>
        <w:jc w:val="both"/>
        <w:rPr>
          <w:szCs w:val="24"/>
          <w:lang w:val="pt-BR"/>
        </w:rPr>
      </w:pPr>
      <w:r w:rsidRPr="009B55E4">
        <w:rPr>
          <w:b/>
          <w:bCs/>
          <w:szCs w:val="24"/>
          <w:lang w:val="pt-BR"/>
        </w:rPr>
        <w:t xml:space="preserve">Pastaba. </w:t>
      </w:r>
      <w:r w:rsidRPr="009B55E4">
        <w:rPr>
          <w:szCs w:val="24"/>
          <w:lang w:val="pt-BR"/>
        </w:rPr>
        <w:t xml:space="preserve">Tiekėjo (tiekėjų grupės partnerių) ir subtiekėjų bendra numatomų atlikti darbų (teikti </w:t>
      </w:r>
      <w:r w:rsidRPr="009806EB">
        <w:rPr>
          <w:szCs w:val="24"/>
          <w:lang w:val="pt-BR"/>
        </w:rPr>
        <w:t>paslaugų, tiekti prekių) vertė turi atitikti bendrą pasiūlymo sumą EUR su PVM.</w:t>
      </w:r>
    </w:p>
    <w:p w14:paraId="02882A9C" w14:textId="77777777" w:rsidR="009806EB" w:rsidRPr="009806EB" w:rsidRDefault="009806EB" w:rsidP="009806EB">
      <w:pPr>
        <w:spacing w:after="0" w:line="240" w:lineRule="auto"/>
        <w:jc w:val="both"/>
        <w:rPr>
          <w:szCs w:val="24"/>
        </w:rPr>
      </w:pPr>
    </w:p>
    <w:p w14:paraId="3CD74BBC" w14:textId="77777777" w:rsidR="009806EB" w:rsidRPr="009B55E4" w:rsidRDefault="009806EB" w:rsidP="009806EB">
      <w:pPr>
        <w:spacing w:after="0" w:line="240" w:lineRule="auto"/>
        <w:ind w:firstLine="567"/>
        <w:jc w:val="both"/>
        <w:outlineLvl w:val="0"/>
        <w:rPr>
          <w:szCs w:val="24"/>
        </w:rPr>
      </w:pPr>
      <w:r w:rsidRPr="009B55E4">
        <w:rPr>
          <w:szCs w:val="24"/>
        </w:rPr>
        <w:t>Siūlomas pirkimo objektas visiškai atitinka pirkimo dokumentuose nurodytus reikalavimus.</w:t>
      </w:r>
    </w:p>
    <w:p w14:paraId="648DBE0B" w14:textId="77777777" w:rsidR="009806EB" w:rsidRPr="009B55E4" w:rsidRDefault="009806EB" w:rsidP="009806EB">
      <w:pPr>
        <w:spacing w:after="0" w:line="240" w:lineRule="auto"/>
        <w:jc w:val="both"/>
        <w:rPr>
          <w:szCs w:val="24"/>
        </w:rPr>
      </w:pPr>
    </w:p>
    <w:p w14:paraId="2AE9B92C" w14:textId="77777777" w:rsidR="004214F2" w:rsidRPr="00133696" w:rsidRDefault="004214F2" w:rsidP="004214F2">
      <w:pPr>
        <w:spacing w:after="0" w:line="240" w:lineRule="auto"/>
        <w:ind w:firstLine="567"/>
        <w:jc w:val="both"/>
        <w:rPr>
          <w:color w:val="000000"/>
        </w:rPr>
      </w:pPr>
      <w:r w:rsidRPr="00133696">
        <w:rPr>
          <w:color w:val="000000"/>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526"/>
      </w:tblGrid>
      <w:tr w:rsidR="004214F2" w:rsidRPr="00133696" w14:paraId="0053CC10" w14:textId="77777777" w:rsidTr="00F70099">
        <w:tc>
          <w:tcPr>
            <w:tcW w:w="675" w:type="dxa"/>
            <w:shd w:val="clear" w:color="auto" w:fill="auto"/>
          </w:tcPr>
          <w:p w14:paraId="6371A519" w14:textId="3C75F5A0" w:rsidR="004214F2" w:rsidRPr="00133696" w:rsidRDefault="004214F2" w:rsidP="000360C4">
            <w:pPr>
              <w:spacing w:after="0" w:line="240" w:lineRule="auto"/>
              <w:jc w:val="center"/>
              <w:rPr>
                <w:b/>
                <w:color w:val="000000"/>
              </w:rPr>
            </w:pPr>
            <w:r w:rsidRPr="00133696">
              <w:rPr>
                <w:b/>
                <w:color w:val="000000"/>
              </w:rPr>
              <w:t xml:space="preserve">Eil. </w:t>
            </w:r>
            <w:r w:rsidR="00AF6F92">
              <w:rPr>
                <w:b/>
                <w:color w:val="000000"/>
              </w:rPr>
              <w:t>N</w:t>
            </w:r>
            <w:r w:rsidRPr="00133696">
              <w:rPr>
                <w:b/>
                <w:color w:val="000000"/>
              </w:rPr>
              <w:t>r.</w:t>
            </w:r>
          </w:p>
        </w:tc>
        <w:tc>
          <w:tcPr>
            <w:tcW w:w="9526" w:type="dxa"/>
            <w:shd w:val="clear" w:color="auto" w:fill="auto"/>
          </w:tcPr>
          <w:p w14:paraId="19D7A14D" w14:textId="77777777" w:rsidR="004214F2" w:rsidRPr="00133696" w:rsidRDefault="004214F2" w:rsidP="000360C4">
            <w:pPr>
              <w:spacing w:after="0" w:line="240" w:lineRule="auto"/>
              <w:jc w:val="center"/>
              <w:rPr>
                <w:b/>
                <w:color w:val="000000"/>
              </w:rPr>
            </w:pPr>
            <w:r w:rsidRPr="00133696">
              <w:rPr>
                <w:b/>
                <w:color w:val="000000"/>
              </w:rPr>
              <w:t>Dokumentų pavadinimai</w:t>
            </w:r>
          </w:p>
        </w:tc>
      </w:tr>
      <w:tr w:rsidR="004214F2" w:rsidRPr="00133696" w14:paraId="595065E2" w14:textId="77777777" w:rsidTr="00F70099">
        <w:tc>
          <w:tcPr>
            <w:tcW w:w="675" w:type="dxa"/>
            <w:shd w:val="clear" w:color="auto" w:fill="auto"/>
          </w:tcPr>
          <w:p w14:paraId="29C8210F" w14:textId="77777777" w:rsidR="004214F2" w:rsidRPr="00133696" w:rsidRDefault="004214F2" w:rsidP="000360C4">
            <w:pPr>
              <w:spacing w:after="0" w:line="240" w:lineRule="auto"/>
              <w:jc w:val="both"/>
            </w:pPr>
          </w:p>
        </w:tc>
        <w:tc>
          <w:tcPr>
            <w:tcW w:w="9526" w:type="dxa"/>
            <w:shd w:val="clear" w:color="auto" w:fill="auto"/>
          </w:tcPr>
          <w:p w14:paraId="7DA90C78" w14:textId="77777777" w:rsidR="004214F2" w:rsidRPr="00133696" w:rsidRDefault="004214F2" w:rsidP="000360C4">
            <w:pPr>
              <w:spacing w:after="0" w:line="240" w:lineRule="auto"/>
              <w:jc w:val="both"/>
            </w:pPr>
          </w:p>
        </w:tc>
      </w:tr>
      <w:tr w:rsidR="004214F2" w:rsidRPr="00133696" w14:paraId="20CBA2BF" w14:textId="77777777" w:rsidTr="00F70099">
        <w:tc>
          <w:tcPr>
            <w:tcW w:w="675" w:type="dxa"/>
            <w:shd w:val="clear" w:color="auto" w:fill="auto"/>
          </w:tcPr>
          <w:p w14:paraId="7C61668A" w14:textId="77777777" w:rsidR="004214F2" w:rsidRPr="00133696" w:rsidRDefault="004214F2" w:rsidP="000360C4">
            <w:pPr>
              <w:spacing w:after="0" w:line="240" w:lineRule="auto"/>
              <w:jc w:val="both"/>
            </w:pPr>
          </w:p>
        </w:tc>
        <w:tc>
          <w:tcPr>
            <w:tcW w:w="9526" w:type="dxa"/>
            <w:shd w:val="clear" w:color="auto" w:fill="auto"/>
          </w:tcPr>
          <w:p w14:paraId="3FA7BB5D" w14:textId="77777777" w:rsidR="004214F2" w:rsidRPr="00133696" w:rsidRDefault="004214F2" w:rsidP="000360C4">
            <w:pPr>
              <w:spacing w:after="0" w:line="240" w:lineRule="auto"/>
              <w:jc w:val="both"/>
            </w:pPr>
          </w:p>
        </w:tc>
      </w:tr>
      <w:tr w:rsidR="004214F2" w:rsidRPr="00133696" w14:paraId="0B395B85" w14:textId="77777777" w:rsidTr="00F70099">
        <w:tc>
          <w:tcPr>
            <w:tcW w:w="675" w:type="dxa"/>
            <w:shd w:val="clear" w:color="auto" w:fill="auto"/>
          </w:tcPr>
          <w:p w14:paraId="3F2F498F" w14:textId="77777777" w:rsidR="004214F2" w:rsidRPr="00133696" w:rsidRDefault="004214F2" w:rsidP="000360C4">
            <w:pPr>
              <w:spacing w:after="0" w:line="240" w:lineRule="auto"/>
              <w:jc w:val="both"/>
            </w:pPr>
          </w:p>
        </w:tc>
        <w:tc>
          <w:tcPr>
            <w:tcW w:w="9526" w:type="dxa"/>
            <w:shd w:val="clear" w:color="auto" w:fill="auto"/>
          </w:tcPr>
          <w:p w14:paraId="1425DA6E" w14:textId="77777777" w:rsidR="004214F2" w:rsidRPr="00133696" w:rsidRDefault="004214F2" w:rsidP="000360C4">
            <w:pPr>
              <w:spacing w:after="0" w:line="240" w:lineRule="auto"/>
              <w:jc w:val="both"/>
            </w:pPr>
          </w:p>
        </w:tc>
      </w:tr>
      <w:tr w:rsidR="004214F2" w:rsidRPr="00133696" w14:paraId="6D2EE2C4" w14:textId="77777777" w:rsidTr="00F70099">
        <w:tc>
          <w:tcPr>
            <w:tcW w:w="675" w:type="dxa"/>
            <w:shd w:val="clear" w:color="auto" w:fill="auto"/>
          </w:tcPr>
          <w:p w14:paraId="3278C194" w14:textId="77777777" w:rsidR="004214F2" w:rsidRPr="00133696" w:rsidRDefault="004214F2" w:rsidP="000360C4">
            <w:pPr>
              <w:spacing w:after="0" w:line="240" w:lineRule="auto"/>
              <w:jc w:val="both"/>
            </w:pPr>
          </w:p>
        </w:tc>
        <w:tc>
          <w:tcPr>
            <w:tcW w:w="9526" w:type="dxa"/>
            <w:shd w:val="clear" w:color="auto" w:fill="auto"/>
          </w:tcPr>
          <w:p w14:paraId="5DA71073" w14:textId="77777777" w:rsidR="004214F2" w:rsidRPr="00133696" w:rsidRDefault="004214F2" w:rsidP="000360C4">
            <w:pPr>
              <w:spacing w:after="0" w:line="240" w:lineRule="auto"/>
              <w:jc w:val="both"/>
            </w:pPr>
          </w:p>
        </w:tc>
      </w:tr>
    </w:tbl>
    <w:p w14:paraId="3ABE74FC" w14:textId="77777777" w:rsidR="004214F2" w:rsidRPr="00133696" w:rsidRDefault="004214F2" w:rsidP="004214F2">
      <w:pPr>
        <w:spacing w:after="0" w:line="240" w:lineRule="auto"/>
        <w:jc w:val="both"/>
      </w:pPr>
    </w:p>
    <w:p w14:paraId="379AC416" w14:textId="77777777" w:rsidR="004214F2" w:rsidRPr="00133696" w:rsidRDefault="004214F2" w:rsidP="004214F2">
      <w:pPr>
        <w:spacing w:after="0" w:line="240" w:lineRule="auto"/>
        <w:ind w:firstLine="720"/>
        <w:jc w:val="both"/>
        <w:rPr>
          <w:szCs w:val="24"/>
        </w:rPr>
      </w:pPr>
      <w:r w:rsidRPr="00133696">
        <w:rPr>
          <w:szCs w:val="24"/>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4214F2" w:rsidRPr="00133696" w14:paraId="026A607A"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7613FFB" w14:textId="77777777" w:rsidR="004214F2" w:rsidRPr="00133696" w:rsidRDefault="004214F2" w:rsidP="000360C4">
            <w:pPr>
              <w:widowControl w:val="0"/>
              <w:suppressLineNumbers/>
              <w:suppressAutoHyphens/>
              <w:spacing w:after="0" w:line="240" w:lineRule="auto"/>
              <w:jc w:val="center"/>
              <w:rPr>
                <w:b/>
                <w:bCs/>
                <w:szCs w:val="24"/>
              </w:rPr>
            </w:pPr>
            <w:r w:rsidRPr="00133696">
              <w:rPr>
                <w:b/>
                <w:bCs/>
                <w:szCs w:val="24"/>
              </w:rPr>
              <w:t>Eil.</w:t>
            </w:r>
          </w:p>
          <w:p w14:paraId="78E05EAA" w14:textId="49151162" w:rsidR="004214F2" w:rsidRPr="00133696" w:rsidRDefault="00AF6F92" w:rsidP="000360C4">
            <w:pPr>
              <w:widowControl w:val="0"/>
              <w:suppressLineNumbers/>
              <w:suppressAutoHyphens/>
              <w:spacing w:after="0" w:line="240" w:lineRule="auto"/>
              <w:jc w:val="center"/>
              <w:rPr>
                <w:b/>
                <w:bCs/>
                <w:szCs w:val="24"/>
              </w:rPr>
            </w:pPr>
            <w:r>
              <w:rPr>
                <w:b/>
                <w:bCs/>
                <w:szCs w:val="24"/>
              </w:rPr>
              <w:t>N</w:t>
            </w:r>
            <w:r w:rsidR="004214F2" w:rsidRPr="00133696">
              <w:rPr>
                <w:b/>
                <w:bCs/>
                <w:szCs w:val="24"/>
              </w:rPr>
              <w:t>r.</w:t>
            </w:r>
          </w:p>
        </w:tc>
        <w:tc>
          <w:tcPr>
            <w:tcW w:w="2770" w:type="dxa"/>
            <w:tcBorders>
              <w:top w:val="single" w:sz="4" w:space="0" w:color="auto"/>
              <w:left w:val="single" w:sz="4" w:space="0" w:color="auto"/>
              <w:bottom w:val="single" w:sz="4" w:space="0" w:color="auto"/>
              <w:right w:val="single" w:sz="4" w:space="0" w:color="auto"/>
            </w:tcBorders>
            <w:vAlign w:val="center"/>
          </w:tcPr>
          <w:p w14:paraId="529CA1D5" w14:textId="77777777" w:rsidR="004214F2" w:rsidRPr="00133696" w:rsidRDefault="004214F2" w:rsidP="000360C4">
            <w:pPr>
              <w:widowControl w:val="0"/>
              <w:suppressLineNumbers/>
              <w:suppressAutoHyphens/>
              <w:spacing w:after="0" w:line="240" w:lineRule="auto"/>
              <w:jc w:val="center"/>
              <w:rPr>
                <w:b/>
                <w:bCs/>
                <w:szCs w:val="24"/>
              </w:rPr>
            </w:pPr>
            <w:r w:rsidRPr="00133696">
              <w:rPr>
                <w:b/>
                <w:bCs/>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DF94ECE" w14:textId="77777777" w:rsidR="004214F2" w:rsidRPr="00133696" w:rsidRDefault="004214F2" w:rsidP="000360C4">
            <w:pPr>
              <w:widowControl w:val="0"/>
              <w:suppressLineNumbers/>
              <w:suppressAutoHyphens/>
              <w:spacing w:after="0" w:line="240" w:lineRule="auto"/>
              <w:jc w:val="center"/>
              <w:rPr>
                <w:b/>
                <w:bCs/>
                <w:szCs w:val="24"/>
              </w:rPr>
            </w:pPr>
            <w:r w:rsidRPr="00133696">
              <w:rPr>
                <w:b/>
                <w:bCs/>
                <w:szCs w:val="24"/>
              </w:rPr>
              <w:t>Dokumente esanti konfidenciali informacija</w:t>
            </w:r>
            <w:r w:rsidRPr="00133696">
              <w:rPr>
                <w:rStyle w:val="FootnoteReference"/>
                <w:b/>
                <w:bCs/>
                <w:szCs w:val="24"/>
              </w:rPr>
              <w:footnoteReference w:id="1"/>
            </w:r>
            <w:r w:rsidRPr="00133696">
              <w:rPr>
                <w:b/>
                <w:bCs/>
                <w:szCs w:val="24"/>
              </w:rPr>
              <w:t xml:space="preserve"> </w:t>
            </w:r>
            <w:r w:rsidRPr="00133696">
              <w:rPr>
                <w:b/>
                <w:bCs/>
                <w:szCs w:val="24"/>
              </w:rPr>
              <w:lastRenderedPageBreak/>
              <w:t>(nurodoma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40511A4A" w14:textId="77777777" w:rsidR="004214F2" w:rsidRPr="00133696" w:rsidRDefault="004214F2" w:rsidP="000360C4">
            <w:pPr>
              <w:widowControl w:val="0"/>
              <w:suppressLineNumbers/>
              <w:suppressAutoHyphens/>
              <w:spacing w:after="0" w:line="240" w:lineRule="auto"/>
              <w:jc w:val="center"/>
              <w:rPr>
                <w:b/>
                <w:bCs/>
                <w:szCs w:val="24"/>
              </w:rPr>
            </w:pPr>
            <w:r w:rsidRPr="00133696">
              <w:rPr>
                <w:b/>
                <w:bCs/>
                <w:szCs w:val="24"/>
              </w:rPr>
              <w:lastRenderedPageBreak/>
              <w:t xml:space="preserve">Konfidencialios informacijos pagrindimas (paaiškinama, </w:t>
            </w:r>
            <w:r w:rsidRPr="00133696">
              <w:rPr>
                <w:b/>
                <w:bCs/>
                <w:szCs w:val="24"/>
              </w:rPr>
              <w:lastRenderedPageBreak/>
              <w:t>kuo remiantis nurodytas dokumentas ar jo dalis yra konfidencialūs)</w:t>
            </w:r>
          </w:p>
        </w:tc>
      </w:tr>
      <w:tr w:rsidR="004214F2" w:rsidRPr="00133696" w14:paraId="0F8C5B85"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4603E8C2" w14:textId="77777777" w:rsidR="004214F2" w:rsidRPr="00133696" w:rsidRDefault="004214F2" w:rsidP="000360C4">
            <w:pPr>
              <w:widowControl w:val="0"/>
              <w:suppressLineNumbers/>
              <w:suppressAutoHyphens/>
              <w:spacing w:after="0" w:line="240" w:lineRule="auto"/>
              <w:jc w:val="both"/>
              <w:rPr>
                <w:szCs w:val="24"/>
              </w:rPr>
            </w:pPr>
          </w:p>
        </w:tc>
        <w:tc>
          <w:tcPr>
            <w:tcW w:w="2770" w:type="dxa"/>
            <w:tcBorders>
              <w:top w:val="single" w:sz="4" w:space="0" w:color="auto"/>
              <w:left w:val="single" w:sz="4" w:space="0" w:color="auto"/>
              <w:bottom w:val="single" w:sz="4" w:space="0" w:color="auto"/>
              <w:right w:val="single" w:sz="4" w:space="0" w:color="auto"/>
            </w:tcBorders>
          </w:tcPr>
          <w:p w14:paraId="1F053C6A" w14:textId="77777777" w:rsidR="004214F2" w:rsidRPr="00133696" w:rsidRDefault="004214F2" w:rsidP="000360C4">
            <w:pPr>
              <w:widowControl w:val="0"/>
              <w:suppressLineNumbers/>
              <w:suppressAutoHyphens/>
              <w:spacing w:after="0" w:line="240" w:lineRule="auto"/>
              <w:jc w:val="both"/>
              <w:rPr>
                <w:szCs w:val="24"/>
              </w:rPr>
            </w:pPr>
            <w:r w:rsidRPr="00133696">
              <w:rPr>
                <w:szCs w:val="24"/>
              </w:rPr>
              <w:t>...</w:t>
            </w:r>
          </w:p>
        </w:tc>
        <w:tc>
          <w:tcPr>
            <w:tcW w:w="3260" w:type="dxa"/>
            <w:tcBorders>
              <w:top w:val="single" w:sz="4" w:space="0" w:color="auto"/>
              <w:left w:val="single" w:sz="4" w:space="0" w:color="auto"/>
              <w:bottom w:val="single" w:sz="4" w:space="0" w:color="auto"/>
              <w:right w:val="single" w:sz="4" w:space="0" w:color="auto"/>
            </w:tcBorders>
          </w:tcPr>
          <w:p w14:paraId="26EB6223" w14:textId="77777777" w:rsidR="004214F2" w:rsidRPr="00133696" w:rsidRDefault="004214F2" w:rsidP="000360C4">
            <w:pPr>
              <w:widowControl w:val="0"/>
              <w:suppressLineNumbers/>
              <w:suppressAutoHyphens/>
              <w:spacing w:after="0" w:line="240" w:lineRule="auto"/>
              <w:jc w:val="both"/>
              <w:rPr>
                <w:szCs w:val="24"/>
              </w:rPr>
            </w:pPr>
          </w:p>
        </w:tc>
        <w:tc>
          <w:tcPr>
            <w:tcW w:w="3231" w:type="dxa"/>
            <w:tcBorders>
              <w:top w:val="single" w:sz="4" w:space="0" w:color="auto"/>
              <w:left w:val="single" w:sz="4" w:space="0" w:color="auto"/>
              <w:bottom w:val="single" w:sz="4" w:space="0" w:color="auto"/>
              <w:right w:val="single" w:sz="4" w:space="0" w:color="auto"/>
            </w:tcBorders>
          </w:tcPr>
          <w:p w14:paraId="2F2091F6" w14:textId="77777777" w:rsidR="004214F2" w:rsidRPr="00133696" w:rsidRDefault="004214F2" w:rsidP="000360C4">
            <w:pPr>
              <w:widowControl w:val="0"/>
              <w:suppressLineNumbers/>
              <w:suppressAutoHyphens/>
              <w:spacing w:after="0" w:line="240" w:lineRule="auto"/>
              <w:jc w:val="both"/>
              <w:rPr>
                <w:szCs w:val="24"/>
              </w:rPr>
            </w:pPr>
          </w:p>
        </w:tc>
      </w:tr>
      <w:tr w:rsidR="004214F2" w:rsidRPr="00133696" w14:paraId="1E9B54ED"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169FA5EE" w14:textId="77777777" w:rsidR="004214F2" w:rsidRPr="00133696" w:rsidRDefault="004214F2" w:rsidP="000360C4">
            <w:pPr>
              <w:widowControl w:val="0"/>
              <w:suppressLineNumbers/>
              <w:suppressAutoHyphens/>
              <w:spacing w:after="0" w:line="240" w:lineRule="auto"/>
              <w:jc w:val="both"/>
              <w:rPr>
                <w:szCs w:val="24"/>
              </w:rPr>
            </w:pPr>
          </w:p>
        </w:tc>
        <w:tc>
          <w:tcPr>
            <w:tcW w:w="2770" w:type="dxa"/>
            <w:tcBorders>
              <w:top w:val="single" w:sz="4" w:space="0" w:color="auto"/>
              <w:left w:val="single" w:sz="4" w:space="0" w:color="auto"/>
              <w:bottom w:val="single" w:sz="4" w:space="0" w:color="auto"/>
              <w:right w:val="single" w:sz="4" w:space="0" w:color="auto"/>
            </w:tcBorders>
          </w:tcPr>
          <w:p w14:paraId="05AD602D" w14:textId="77777777" w:rsidR="004214F2" w:rsidRPr="00133696" w:rsidRDefault="004214F2" w:rsidP="000360C4">
            <w:pPr>
              <w:widowControl w:val="0"/>
              <w:suppressLineNumbers/>
              <w:tabs>
                <w:tab w:val="left" w:pos="1296"/>
                <w:tab w:val="center" w:pos="4320"/>
                <w:tab w:val="right" w:pos="8640"/>
              </w:tabs>
              <w:suppressAutoHyphens/>
              <w:spacing w:after="0" w:line="240" w:lineRule="auto"/>
              <w:rPr>
                <w:szCs w:val="24"/>
              </w:rPr>
            </w:pPr>
            <w:r w:rsidRPr="00133696">
              <w:rPr>
                <w:szCs w:val="24"/>
              </w:rPr>
              <w:t>...</w:t>
            </w:r>
          </w:p>
        </w:tc>
        <w:tc>
          <w:tcPr>
            <w:tcW w:w="3260" w:type="dxa"/>
            <w:tcBorders>
              <w:top w:val="single" w:sz="4" w:space="0" w:color="auto"/>
              <w:left w:val="single" w:sz="4" w:space="0" w:color="auto"/>
              <w:bottom w:val="single" w:sz="4" w:space="0" w:color="auto"/>
              <w:right w:val="single" w:sz="4" w:space="0" w:color="auto"/>
            </w:tcBorders>
          </w:tcPr>
          <w:p w14:paraId="674F411D" w14:textId="77777777" w:rsidR="004214F2" w:rsidRPr="00133696" w:rsidRDefault="004214F2" w:rsidP="000360C4">
            <w:pPr>
              <w:widowControl w:val="0"/>
              <w:suppressLineNumbers/>
              <w:tabs>
                <w:tab w:val="left" w:pos="1296"/>
                <w:tab w:val="center" w:pos="4320"/>
                <w:tab w:val="right" w:pos="8640"/>
              </w:tabs>
              <w:suppressAutoHyphens/>
              <w:spacing w:after="0" w:line="240" w:lineRule="auto"/>
              <w:rPr>
                <w:szCs w:val="24"/>
              </w:rPr>
            </w:pPr>
          </w:p>
        </w:tc>
        <w:tc>
          <w:tcPr>
            <w:tcW w:w="3231" w:type="dxa"/>
            <w:tcBorders>
              <w:top w:val="single" w:sz="4" w:space="0" w:color="auto"/>
              <w:left w:val="single" w:sz="4" w:space="0" w:color="auto"/>
              <w:bottom w:val="single" w:sz="4" w:space="0" w:color="auto"/>
              <w:right w:val="single" w:sz="4" w:space="0" w:color="auto"/>
            </w:tcBorders>
          </w:tcPr>
          <w:p w14:paraId="6681DA29" w14:textId="77777777" w:rsidR="004214F2" w:rsidRPr="00133696" w:rsidRDefault="004214F2" w:rsidP="000360C4">
            <w:pPr>
              <w:widowControl w:val="0"/>
              <w:suppressLineNumbers/>
              <w:tabs>
                <w:tab w:val="left" w:pos="1296"/>
                <w:tab w:val="center" w:pos="4320"/>
                <w:tab w:val="right" w:pos="8640"/>
              </w:tabs>
              <w:suppressAutoHyphens/>
              <w:spacing w:after="0" w:line="240" w:lineRule="auto"/>
              <w:rPr>
                <w:szCs w:val="24"/>
              </w:rPr>
            </w:pPr>
          </w:p>
        </w:tc>
      </w:tr>
      <w:tr w:rsidR="004214F2" w:rsidRPr="00133696" w14:paraId="1F8A5EDD"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4815CF81" w14:textId="77777777" w:rsidR="004214F2" w:rsidRPr="00133696" w:rsidRDefault="004214F2" w:rsidP="000360C4">
            <w:pPr>
              <w:widowControl w:val="0"/>
              <w:suppressLineNumbers/>
              <w:suppressAutoHyphens/>
              <w:spacing w:after="0" w:line="240" w:lineRule="auto"/>
              <w:jc w:val="both"/>
            </w:pPr>
          </w:p>
        </w:tc>
        <w:tc>
          <w:tcPr>
            <w:tcW w:w="2770" w:type="dxa"/>
            <w:tcBorders>
              <w:top w:val="single" w:sz="4" w:space="0" w:color="auto"/>
              <w:left w:val="single" w:sz="4" w:space="0" w:color="auto"/>
              <w:bottom w:val="single" w:sz="4" w:space="0" w:color="auto"/>
              <w:right w:val="single" w:sz="4" w:space="0" w:color="auto"/>
            </w:tcBorders>
          </w:tcPr>
          <w:p w14:paraId="07C665AD" w14:textId="77777777" w:rsidR="004214F2" w:rsidRPr="00133696" w:rsidRDefault="004214F2" w:rsidP="000360C4">
            <w:pPr>
              <w:widowControl w:val="0"/>
              <w:suppressLineNumbers/>
              <w:suppressAutoHyphens/>
              <w:spacing w:after="0" w:line="240" w:lineRule="auto"/>
              <w:jc w:val="both"/>
            </w:pPr>
            <w:r w:rsidRPr="00133696">
              <w:t>...</w:t>
            </w:r>
          </w:p>
        </w:tc>
        <w:tc>
          <w:tcPr>
            <w:tcW w:w="3260" w:type="dxa"/>
            <w:tcBorders>
              <w:top w:val="single" w:sz="4" w:space="0" w:color="auto"/>
              <w:left w:val="single" w:sz="4" w:space="0" w:color="auto"/>
              <w:bottom w:val="single" w:sz="4" w:space="0" w:color="auto"/>
              <w:right w:val="single" w:sz="4" w:space="0" w:color="auto"/>
            </w:tcBorders>
          </w:tcPr>
          <w:p w14:paraId="61376135" w14:textId="77777777" w:rsidR="004214F2" w:rsidRPr="00133696" w:rsidRDefault="004214F2" w:rsidP="000360C4">
            <w:pPr>
              <w:widowControl w:val="0"/>
              <w:suppressLineNumbers/>
              <w:suppressAutoHyphens/>
              <w:spacing w:after="0" w:line="240" w:lineRule="auto"/>
              <w:jc w:val="both"/>
            </w:pPr>
          </w:p>
        </w:tc>
        <w:tc>
          <w:tcPr>
            <w:tcW w:w="3231" w:type="dxa"/>
            <w:tcBorders>
              <w:top w:val="single" w:sz="4" w:space="0" w:color="auto"/>
              <w:left w:val="single" w:sz="4" w:space="0" w:color="auto"/>
              <w:bottom w:val="single" w:sz="4" w:space="0" w:color="auto"/>
              <w:right w:val="single" w:sz="4" w:space="0" w:color="auto"/>
            </w:tcBorders>
          </w:tcPr>
          <w:p w14:paraId="24991369" w14:textId="77777777" w:rsidR="004214F2" w:rsidRPr="00133696" w:rsidRDefault="004214F2" w:rsidP="000360C4">
            <w:pPr>
              <w:widowControl w:val="0"/>
              <w:suppressLineNumbers/>
              <w:suppressAutoHyphens/>
              <w:spacing w:after="0" w:line="240" w:lineRule="auto"/>
              <w:jc w:val="both"/>
            </w:pPr>
          </w:p>
        </w:tc>
      </w:tr>
    </w:tbl>
    <w:p w14:paraId="1A661536" w14:textId="54CC8B7F" w:rsidR="004214F2" w:rsidRDefault="004214F2" w:rsidP="004214F2">
      <w:pPr>
        <w:widowControl w:val="0"/>
        <w:spacing w:after="0" w:line="240" w:lineRule="auto"/>
        <w:ind w:firstLine="720"/>
        <w:jc w:val="both"/>
        <w:rPr>
          <w:lang w:val="fi-FI"/>
        </w:rPr>
      </w:pPr>
    </w:p>
    <w:p w14:paraId="34492E71" w14:textId="77777777" w:rsidR="00EC6A0A" w:rsidRDefault="00EC6A0A" w:rsidP="00EC6A0A">
      <w:pPr>
        <w:suppressAutoHyphens/>
        <w:jc w:val="both"/>
        <w:rPr>
          <w:rFonts w:eastAsia="Times New Roman"/>
          <w:szCs w:val="24"/>
        </w:rPr>
      </w:pPr>
      <w:bookmarkStart w:id="0" w:name="_Hlk174696172"/>
      <w:r>
        <w:rPr>
          <w:szCs w:val="24"/>
        </w:rPr>
        <w:t>Deklaruojame, kad nei pasiūlymo pateikimo metu, nei pirkimo sutarties vykdymo metu tiekėjo (kiekvienas tiekėjų grupės partneris), jo pasitelkti asmenys (subtiekėjai, ūkio subjektai, kurių pajėgumais remiamasi), tiekėjo siūlomos Prekės ir jas teikiantys subjektai, taip pat tiekėjo ir visų nurodytų subjektų kontroliuojantys asmenys nekelia ir nekels grėsmės nacionaliniam saugumui, kaip tai apibrėžta Viešųjų pirkimų įstatymo 45 straipsnio 2</w:t>
      </w:r>
      <w:r>
        <w:rPr>
          <w:szCs w:val="24"/>
          <w:vertAlign w:val="superscript"/>
        </w:rPr>
        <w:t>1</w:t>
      </w:r>
      <w:r>
        <w:rPr>
          <w:szCs w:val="24"/>
        </w:rPr>
        <w:t xml:space="preserve"> dalyje.</w:t>
      </w:r>
      <w:bookmarkEnd w:id="0"/>
    </w:p>
    <w:p w14:paraId="594872AF" w14:textId="77777777" w:rsidR="004214F2" w:rsidRDefault="004214F2" w:rsidP="004214F2">
      <w:pPr>
        <w:spacing w:after="0" w:line="240" w:lineRule="auto"/>
        <w:jc w:val="both"/>
      </w:pPr>
      <w:r>
        <w:t>Pasiūlymo galiojimo užtikrinimui pateikiame</w:t>
      </w:r>
    </w:p>
    <w:p w14:paraId="4B649B02" w14:textId="09D3B45A" w:rsidR="004214F2" w:rsidRDefault="004214F2" w:rsidP="004214F2">
      <w:pPr>
        <w:tabs>
          <w:tab w:val="right" w:leader="underscore" w:pos="9639"/>
        </w:tabs>
        <w:spacing w:after="0" w:line="240" w:lineRule="auto"/>
        <w:jc w:val="both"/>
      </w:pPr>
      <w:r>
        <w:tab/>
      </w:r>
      <w:r w:rsidR="007F4B9B">
        <w:t xml:space="preserve"> </w:t>
      </w:r>
    </w:p>
    <w:p w14:paraId="6D9B8A18" w14:textId="77777777" w:rsidR="004214F2" w:rsidRDefault="004214F2" w:rsidP="004214F2">
      <w:pPr>
        <w:tabs>
          <w:tab w:val="right" w:leader="underscore" w:pos="9639"/>
        </w:tabs>
        <w:spacing w:after="0" w:line="240" w:lineRule="auto"/>
        <w:jc w:val="center"/>
        <w:rPr>
          <w:sz w:val="20"/>
        </w:rPr>
      </w:pPr>
      <w:r>
        <w:rPr>
          <w:sz w:val="20"/>
        </w:rPr>
        <w:t>(nurodyti užtikrinimo būdą, dydį, dokumentus ir garantą ar laiduotoją)</w:t>
      </w:r>
    </w:p>
    <w:tbl>
      <w:tblPr>
        <w:tblW w:w="0" w:type="auto"/>
        <w:tblLayout w:type="fixed"/>
        <w:tblLook w:val="01E0" w:firstRow="1" w:lastRow="1" w:firstColumn="1" w:lastColumn="1" w:noHBand="0" w:noVBand="0"/>
      </w:tblPr>
      <w:tblGrid>
        <w:gridCol w:w="3284"/>
        <w:gridCol w:w="604"/>
        <w:gridCol w:w="1500"/>
        <w:gridCol w:w="480"/>
        <w:gridCol w:w="701"/>
        <w:gridCol w:w="2611"/>
        <w:gridCol w:w="648"/>
      </w:tblGrid>
      <w:tr w:rsidR="004214F2" w14:paraId="2840A6FF" w14:textId="77777777" w:rsidTr="000360C4">
        <w:tc>
          <w:tcPr>
            <w:tcW w:w="5388" w:type="dxa"/>
            <w:gridSpan w:val="3"/>
            <w:hideMark/>
          </w:tcPr>
          <w:p w14:paraId="030DA9EB" w14:textId="77777777" w:rsidR="004214F2" w:rsidRPr="00BB32A7" w:rsidRDefault="004214F2" w:rsidP="000360C4">
            <w:pPr>
              <w:spacing w:after="0" w:line="240" w:lineRule="auto"/>
              <w:jc w:val="both"/>
              <w:rPr>
                <w:szCs w:val="24"/>
              </w:rPr>
            </w:pPr>
            <w:r w:rsidRPr="00BB32A7">
              <w:rPr>
                <w:szCs w:val="24"/>
              </w:rPr>
              <w:t>Sutarties įvykdymo užtikrinimui pateik</w:t>
            </w:r>
            <w:r>
              <w:rPr>
                <w:szCs w:val="24"/>
              </w:rPr>
              <w:t>sime</w:t>
            </w:r>
          </w:p>
        </w:tc>
        <w:tc>
          <w:tcPr>
            <w:tcW w:w="4440" w:type="dxa"/>
            <w:gridSpan w:val="4"/>
            <w:hideMark/>
          </w:tcPr>
          <w:p w14:paraId="3E3C3EC3" w14:textId="185C3045" w:rsidR="004214F2" w:rsidRPr="00BB32A7" w:rsidRDefault="004214F2" w:rsidP="000360C4">
            <w:pPr>
              <w:spacing w:after="0" w:line="240" w:lineRule="auto"/>
              <w:jc w:val="both"/>
              <w:rPr>
                <w:szCs w:val="24"/>
              </w:rPr>
            </w:pPr>
          </w:p>
        </w:tc>
      </w:tr>
      <w:tr w:rsidR="004214F2" w14:paraId="3B125CE8" w14:textId="77777777" w:rsidTr="000360C4">
        <w:tc>
          <w:tcPr>
            <w:tcW w:w="9828" w:type="dxa"/>
            <w:gridSpan w:val="7"/>
            <w:hideMark/>
          </w:tcPr>
          <w:p w14:paraId="53533B2F" w14:textId="02DA472F" w:rsidR="004214F2" w:rsidRPr="00BB32A7" w:rsidRDefault="004214F2" w:rsidP="000360C4">
            <w:pPr>
              <w:spacing w:after="0" w:line="240" w:lineRule="auto"/>
              <w:jc w:val="both"/>
              <w:rPr>
                <w:szCs w:val="24"/>
              </w:rPr>
            </w:pPr>
            <w:r w:rsidRPr="00BB32A7">
              <w:rPr>
                <w:szCs w:val="24"/>
              </w:rPr>
              <w:t>_______________________________________________________________________________.</w:t>
            </w:r>
          </w:p>
        </w:tc>
      </w:tr>
      <w:tr w:rsidR="004214F2" w14:paraId="1DC3D47B" w14:textId="77777777" w:rsidTr="000360C4">
        <w:tc>
          <w:tcPr>
            <w:tcW w:w="9828" w:type="dxa"/>
            <w:gridSpan w:val="7"/>
            <w:hideMark/>
          </w:tcPr>
          <w:p w14:paraId="4A82FA29" w14:textId="77777777" w:rsidR="004214F2" w:rsidRPr="004C51DC" w:rsidRDefault="004214F2" w:rsidP="000360C4">
            <w:pPr>
              <w:spacing w:after="0" w:line="240" w:lineRule="auto"/>
              <w:jc w:val="center"/>
              <w:rPr>
                <w:sz w:val="20"/>
                <w:szCs w:val="20"/>
              </w:rPr>
            </w:pPr>
            <w:r w:rsidRPr="004C51DC">
              <w:rPr>
                <w:sz w:val="20"/>
                <w:szCs w:val="20"/>
              </w:rPr>
              <w:t>(</w:t>
            </w:r>
            <w:r>
              <w:rPr>
                <w:sz w:val="20"/>
                <w:szCs w:val="20"/>
              </w:rPr>
              <w:t>n</w:t>
            </w:r>
            <w:r w:rsidRPr="004C51DC">
              <w:rPr>
                <w:sz w:val="20"/>
                <w:szCs w:val="20"/>
              </w:rPr>
              <w:t>urodyti užtikrinimo būdą, dydį)</w:t>
            </w:r>
          </w:p>
        </w:tc>
      </w:tr>
      <w:tr w:rsidR="004214F2" w14:paraId="37B2EB04" w14:textId="77777777" w:rsidTr="000360C4">
        <w:trPr>
          <w:trHeight w:val="324"/>
        </w:trPr>
        <w:tc>
          <w:tcPr>
            <w:tcW w:w="9828" w:type="dxa"/>
            <w:gridSpan w:val="7"/>
            <w:hideMark/>
          </w:tcPr>
          <w:p w14:paraId="7CBB4780" w14:textId="77777777" w:rsidR="004214F2" w:rsidRPr="00BB32A7" w:rsidRDefault="004214F2" w:rsidP="000360C4">
            <w:pPr>
              <w:spacing w:after="0" w:line="240" w:lineRule="auto"/>
              <w:jc w:val="both"/>
              <w:rPr>
                <w:szCs w:val="24"/>
              </w:rPr>
            </w:pPr>
            <w:r w:rsidRPr="00BB32A7">
              <w:rPr>
                <w:szCs w:val="24"/>
              </w:rPr>
              <w:t>Pasiūlymas galioja iki termino, nustatyto pirkimo dokumentuose.</w:t>
            </w:r>
          </w:p>
        </w:tc>
      </w:tr>
      <w:tr w:rsidR="004214F2" w14:paraId="57C47044" w14:textId="77777777" w:rsidTr="000360C4">
        <w:trPr>
          <w:trHeight w:val="285"/>
        </w:trPr>
        <w:tc>
          <w:tcPr>
            <w:tcW w:w="3284" w:type="dxa"/>
            <w:tcBorders>
              <w:top w:val="nil"/>
              <w:left w:val="nil"/>
              <w:bottom w:val="single" w:sz="4" w:space="0" w:color="auto"/>
              <w:right w:val="nil"/>
            </w:tcBorders>
          </w:tcPr>
          <w:p w14:paraId="65EED97C" w14:textId="77777777" w:rsidR="004214F2" w:rsidRPr="00BB32A7" w:rsidRDefault="004214F2" w:rsidP="000360C4">
            <w:pPr>
              <w:ind w:right="-1"/>
              <w:rPr>
                <w:sz w:val="20"/>
                <w:szCs w:val="20"/>
              </w:rPr>
            </w:pPr>
          </w:p>
        </w:tc>
        <w:tc>
          <w:tcPr>
            <w:tcW w:w="604" w:type="dxa"/>
          </w:tcPr>
          <w:p w14:paraId="171A4C81" w14:textId="77777777" w:rsidR="004214F2" w:rsidRPr="00BB32A7" w:rsidRDefault="004214F2" w:rsidP="000360C4">
            <w:pPr>
              <w:ind w:right="-1"/>
              <w:jc w:val="center"/>
              <w:rPr>
                <w:sz w:val="20"/>
                <w:szCs w:val="20"/>
              </w:rPr>
            </w:pPr>
          </w:p>
        </w:tc>
        <w:tc>
          <w:tcPr>
            <w:tcW w:w="1980" w:type="dxa"/>
            <w:gridSpan w:val="2"/>
            <w:tcBorders>
              <w:top w:val="nil"/>
              <w:left w:val="nil"/>
              <w:bottom w:val="single" w:sz="4" w:space="0" w:color="auto"/>
              <w:right w:val="nil"/>
            </w:tcBorders>
          </w:tcPr>
          <w:p w14:paraId="66F5BE43" w14:textId="77777777" w:rsidR="004214F2" w:rsidRPr="00BB32A7" w:rsidRDefault="004214F2" w:rsidP="000360C4">
            <w:pPr>
              <w:ind w:right="-1"/>
              <w:jc w:val="center"/>
              <w:rPr>
                <w:sz w:val="20"/>
                <w:szCs w:val="20"/>
              </w:rPr>
            </w:pPr>
          </w:p>
        </w:tc>
        <w:tc>
          <w:tcPr>
            <w:tcW w:w="701" w:type="dxa"/>
          </w:tcPr>
          <w:p w14:paraId="7C910287" w14:textId="77777777" w:rsidR="004214F2" w:rsidRPr="00BB32A7" w:rsidRDefault="004214F2" w:rsidP="000360C4">
            <w:pPr>
              <w:ind w:right="-1"/>
              <w:jc w:val="center"/>
              <w:rPr>
                <w:sz w:val="20"/>
                <w:szCs w:val="20"/>
              </w:rPr>
            </w:pPr>
          </w:p>
        </w:tc>
        <w:tc>
          <w:tcPr>
            <w:tcW w:w="2611" w:type="dxa"/>
            <w:tcBorders>
              <w:top w:val="nil"/>
              <w:left w:val="nil"/>
              <w:bottom w:val="single" w:sz="4" w:space="0" w:color="auto"/>
              <w:right w:val="nil"/>
            </w:tcBorders>
          </w:tcPr>
          <w:p w14:paraId="621AEE5A" w14:textId="77777777" w:rsidR="004214F2" w:rsidRPr="00BB32A7" w:rsidRDefault="004214F2" w:rsidP="000360C4">
            <w:pPr>
              <w:ind w:right="-1"/>
              <w:jc w:val="right"/>
              <w:rPr>
                <w:sz w:val="20"/>
                <w:szCs w:val="20"/>
              </w:rPr>
            </w:pPr>
          </w:p>
        </w:tc>
        <w:tc>
          <w:tcPr>
            <w:tcW w:w="648" w:type="dxa"/>
          </w:tcPr>
          <w:p w14:paraId="3E36CF88" w14:textId="77777777" w:rsidR="004214F2" w:rsidRDefault="004214F2" w:rsidP="000360C4">
            <w:pPr>
              <w:ind w:right="-1"/>
              <w:jc w:val="right"/>
              <w:rPr>
                <w:sz w:val="22"/>
              </w:rPr>
            </w:pPr>
          </w:p>
        </w:tc>
      </w:tr>
      <w:tr w:rsidR="004214F2" w14:paraId="4C39E67F" w14:textId="77777777" w:rsidTr="000360C4">
        <w:trPr>
          <w:trHeight w:val="186"/>
        </w:trPr>
        <w:tc>
          <w:tcPr>
            <w:tcW w:w="3284" w:type="dxa"/>
            <w:tcBorders>
              <w:top w:val="single" w:sz="4" w:space="0" w:color="auto"/>
              <w:left w:val="nil"/>
              <w:bottom w:val="nil"/>
              <w:right w:val="nil"/>
            </w:tcBorders>
            <w:hideMark/>
          </w:tcPr>
          <w:p w14:paraId="2613D512" w14:textId="77777777" w:rsidR="004214F2" w:rsidRPr="00BB32A7" w:rsidRDefault="004214F2" w:rsidP="000360C4">
            <w:pPr>
              <w:pStyle w:val="Pagrindinistekstas1"/>
              <w:ind w:firstLine="0"/>
              <w:jc w:val="center"/>
              <w:rPr>
                <w:rFonts w:ascii="Times New Roman" w:hAnsi="Times New Roman"/>
                <w:position w:val="6"/>
                <w:lang w:val="lt-LT"/>
              </w:rPr>
            </w:pPr>
            <w:r w:rsidRPr="00BB32A7">
              <w:rPr>
                <w:rFonts w:ascii="Times New Roman" w:hAnsi="Times New Roman"/>
                <w:position w:val="6"/>
                <w:lang w:val="lt-LT"/>
              </w:rPr>
              <w:t>(Tiekėjo arba jo įgalioto asmens pareigų pavadinimas)</w:t>
            </w:r>
          </w:p>
        </w:tc>
        <w:tc>
          <w:tcPr>
            <w:tcW w:w="604" w:type="dxa"/>
          </w:tcPr>
          <w:p w14:paraId="61E1CA63" w14:textId="77777777" w:rsidR="004214F2" w:rsidRPr="00BB32A7" w:rsidRDefault="004214F2" w:rsidP="000360C4">
            <w:pPr>
              <w:ind w:right="-1"/>
              <w:jc w:val="center"/>
              <w:rPr>
                <w:sz w:val="20"/>
                <w:szCs w:val="20"/>
              </w:rPr>
            </w:pPr>
          </w:p>
        </w:tc>
        <w:tc>
          <w:tcPr>
            <w:tcW w:w="1980" w:type="dxa"/>
            <w:gridSpan w:val="2"/>
            <w:tcBorders>
              <w:top w:val="single" w:sz="4" w:space="0" w:color="auto"/>
              <w:left w:val="nil"/>
              <w:bottom w:val="nil"/>
              <w:right w:val="nil"/>
            </w:tcBorders>
            <w:hideMark/>
          </w:tcPr>
          <w:p w14:paraId="2E1E104F" w14:textId="77777777" w:rsidR="004214F2" w:rsidRPr="00BB32A7" w:rsidRDefault="004214F2" w:rsidP="000360C4">
            <w:pPr>
              <w:ind w:right="-1"/>
              <w:jc w:val="center"/>
              <w:rPr>
                <w:sz w:val="20"/>
                <w:szCs w:val="20"/>
              </w:rPr>
            </w:pPr>
            <w:r w:rsidRPr="00BB32A7">
              <w:rPr>
                <w:position w:val="6"/>
                <w:sz w:val="20"/>
                <w:szCs w:val="20"/>
              </w:rPr>
              <w:t>(Parašas)</w:t>
            </w:r>
            <w:r w:rsidRPr="00BB32A7">
              <w:rPr>
                <w:i/>
                <w:sz w:val="20"/>
                <w:szCs w:val="20"/>
              </w:rPr>
              <w:t xml:space="preserve"> </w:t>
            </w:r>
          </w:p>
        </w:tc>
        <w:tc>
          <w:tcPr>
            <w:tcW w:w="701" w:type="dxa"/>
          </w:tcPr>
          <w:p w14:paraId="52646018" w14:textId="77777777" w:rsidR="004214F2" w:rsidRPr="00BB32A7" w:rsidRDefault="004214F2" w:rsidP="000360C4">
            <w:pPr>
              <w:ind w:right="-1"/>
              <w:jc w:val="center"/>
              <w:rPr>
                <w:sz w:val="20"/>
                <w:szCs w:val="20"/>
              </w:rPr>
            </w:pPr>
          </w:p>
        </w:tc>
        <w:tc>
          <w:tcPr>
            <w:tcW w:w="2611" w:type="dxa"/>
            <w:tcBorders>
              <w:top w:val="single" w:sz="4" w:space="0" w:color="auto"/>
              <w:left w:val="nil"/>
              <w:bottom w:val="nil"/>
              <w:right w:val="nil"/>
            </w:tcBorders>
            <w:hideMark/>
          </w:tcPr>
          <w:p w14:paraId="6FC757CD" w14:textId="77777777" w:rsidR="004214F2" w:rsidRPr="00BB32A7" w:rsidRDefault="004214F2" w:rsidP="000360C4">
            <w:pPr>
              <w:ind w:right="-1"/>
              <w:jc w:val="center"/>
              <w:rPr>
                <w:sz w:val="20"/>
                <w:szCs w:val="20"/>
              </w:rPr>
            </w:pPr>
            <w:r w:rsidRPr="00BB32A7">
              <w:rPr>
                <w:position w:val="6"/>
                <w:sz w:val="20"/>
                <w:szCs w:val="20"/>
              </w:rPr>
              <w:t>(Vardas ir pavardė)</w:t>
            </w:r>
            <w:r w:rsidRPr="00BB32A7">
              <w:rPr>
                <w:i/>
                <w:sz w:val="20"/>
                <w:szCs w:val="20"/>
              </w:rPr>
              <w:t xml:space="preserve"> </w:t>
            </w:r>
          </w:p>
        </w:tc>
        <w:tc>
          <w:tcPr>
            <w:tcW w:w="648" w:type="dxa"/>
          </w:tcPr>
          <w:p w14:paraId="4D804091" w14:textId="77777777" w:rsidR="004214F2" w:rsidRDefault="004214F2" w:rsidP="000360C4">
            <w:pPr>
              <w:ind w:right="-1"/>
              <w:jc w:val="center"/>
              <w:rPr>
                <w:sz w:val="22"/>
              </w:rPr>
            </w:pPr>
          </w:p>
        </w:tc>
      </w:tr>
    </w:tbl>
    <w:p w14:paraId="644C7E96" w14:textId="5FE79290" w:rsidR="004214F2" w:rsidRDefault="004214F2" w:rsidP="004214F2">
      <w:pPr>
        <w:spacing w:after="0" w:line="240" w:lineRule="auto"/>
        <w:ind w:firstLine="720"/>
        <w:jc w:val="both"/>
        <w:rPr>
          <w:szCs w:val="24"/>
        </w:rPr>
      </w:pPr>
    </w:p>
    <w:p w14:paraId="51EE8497" w14:textId="77777777" w:rsidR="008D05DA" w:rsidRDefault="008D05DA" w:rsidP="004214F2">
      <w:pPr>
        <w:spacing w:after="0" w:line="240" w:lineRule="auto"/>
        <w:ind w:firstLine="720"/>
        <w:jc w:val="both"/>
        <w:rPr>
          <w:szCs w:val="24"/>
        </w:rPr>
      </w:pPr>
    </w:p>
    <w:sectPr w:rsidR="008D05DA" w:rsidSect="002B54E7">
      <w:pgSz w:w="11906" w:h="16838" w:code="9"/>
      <w:pgMar w:top="561" w:right="748" w:bottom="56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CB37" w14:textId="77777777" w:rsidR="00456390" w:rsidRDefault="00456390" w:rsidP="004214F2">
      <w:pPr>
        <w:spacing w:after="0" w:line="240" w:lineRule="auto"/>
      </w:pPr>
      <w:r>
        <w:separator/>
      </w:r>
    </w:p>
  </w:endnote>
  <w:endnote w:type="continuationSeparator" w:id="0">
    <w:p w14:paraId="61FF6BB1" w14:textId="77777777" w:rsidR="00456390" w:rsidRDefault="00456390" w:rsidP="0042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HelveticaL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C33A" w14:textId="77777777" w:rsidR="00456390" w:rsidRDefault="00456390" w:rsidP="004214F2">
      <w:pPr>
        <w:spacing w:after="0" w:line="240" w:lineRule="auto"/>
      </w:pPr>
      <w:r>
        <w:separator/>
      </w:r>
    </w:p>
  </w:footnote>
  <w:footnote w:type="continuationSeparator" w:id="0">
    <w:p w14:paraId="56F4A786" w14:textId="77777777" w:rsidR="00456390" w:rsidRDefault="00456390" w:rsidP="004214F2">
      <w:pPr>
        <w:spacing w:after="0" w:line="240" w:lineRule="auto"/>
      </w:pPr>
      <w:r>
        <w:continuationSeparator/>
      </w:r>
    </w:p>
  </w:footnote>
  <w:footnote w:id="1">
    <w:p w14:paraId="17E912BB" w14:textId="79C26C35" w:rsidR="004214F2" w:rsidRPr="009806EB" w:rsidRDefault="004214F2" w:rsidP="004214F2">
      <w:pPr>
        <w:pStyle w:val="FootnoteText"/>
        <w:jc w:val="both"/>
        <w:rPr>
          <w:rFonts w:ascii="Times New Roman" w:hAnsi="Times New Roman"/>
          <w:sz w:val="16"/>
          <w:szCs w:val="16"/>
          <w:lang w:val="lt-LT"/>
        </w:rPr>
      </w:pPr>
      <w:r w:rsidRPr="00C45DE1">
        <w:rPr>
          <w:rStyle w:val="FootnoteReference"/>
          <w:rFonts w:ascii="Times New Roman" w:hAnsi="Times New Roman"/>
        </w:rPr>
        <w:footnoteRef/>
      </w:r>
      <w:r w:rsidRPr="00F4188A">
        <w:rPr>
          <w:rFonts w:ascii="Times New Roman" w:hAnsi="Times New Roman"/>
          <w:lang w:val="pl-PL"/>
        </w:rPr>
        <w:t xml:space="preserve"> </w:t>
      </w:r>
      <w:r w:rsidRPr="009806EB">
        <w:rPr>
          <w:rFonts w:ascii="Times New Roman" w:hAnsi="Times New Roman"/>
          <w:bCs/>
          <w:sz w:val="16"/>
          <w:szCs w:val="16"/>
          <w:lang w:val="lt-LT"/>
        </w:rPr>
        <w:t xml:space="preserve">Pildyti tuomet, jei bus pateikta konfidenciali informacija. </w:t>
      </w:r>
      <w:r w:rsidRPr="009806EB">
        <w:rPr>
          <w:rFonts w:ascii="Times New Roman" w:hAnsi="Times New Roman"/>
          <w:sz w:val="16"/>
          <w:szCs w:val="16"/>
          <w:lang w:val="lt-LT"/>
        </w:rPr>
        <w:t xml:space="preserve">Jei dalyvis šios lentelės neužpildo ir (ar) failo (bylos) pavadinime nenurodo „konfidencialu“, Įgaliotoji </w:t>
      </w:r>
      <w:r w:rsidR="00EC3500" w:rsidRPr="009806EB">
        <w:rPr>
          <w:rFonts w:ascii="Times New Roman" w:hAnsi="Times New Roman"/>
          <w:sz w:val="16"/>
          <w:szCs w:val="16"/>
          <w:lang w:val="lt-LT"/>
        </w:rPr>
        <w:t xml:space="preserve">perkančioji </w:t>
      </w:r>
      <w:r w:rsidRPr="009806EB">
        <w:rPr>
          <w:rFonts w:ascii="Times New Roman" w:hAnsi="Times New Roman"/>
          <w:sz w:val="16"/>
          <w:szCs w:val="16"/>
          <w:lang w:val="lt-LT"/>
        </w:rPr>
        <w:t>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844560F"/>
    <w:multiLevelType w:val="multilevel"/>
    <w:tmpl w:val="6008939A"/>
    <w:lvl w:ilvl="0">
      <w:start w:val="1"/>
      <w:numFmt w:val="decimal"/>
      <w:lvlText w:val="%1."/>
      <w:lvlJc w:val="left"/>
      <w:pPr>
        <w:ind w:left="1080"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796D0B68"/>
    <w:multiLevelType w:val="multilevel"/>
    <w:tmpl w:val="FC5630E2"/>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727291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883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851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F2"/>
    <w:rsid w:val="00006035"/>
    <w:rsid w:val="00015CE4"/>
    <w:rsid w:val="000911AF"/>
    <w:rsid w:val="000F1CB6"/>
    <w:rsid w:val="000F1F42"/>
    <w:rsid w:val="001007AC"/>
    <w:rsid w:val="001A45D8"/>
    <w:rsid w:val="001D0AC1"/>
    <w:rsid w:val="001F68A4"/>
    <w:rsid w:val="00246C7B"/>
    <w:rsid w:val="002A2209"/>
    <w:rsid w:val="002B54E7"/>
    <w:rsid w:val="00317313"/>
    <w:rsid w:val="00334B0E"/>
    <w:rsid w:val="003D0A47"/>
    <w:rsid w:val="00407E72"/>
    <w:rsid w:val="004214F2"/>
    <w:rsid w:val="00423A2C"/>
    <w:rsid w:val="00456390"/>
    <w:rsid w:val="00467847"/>
    <w:rsid w:val="004841C9"/>
    <w:rsid w:val="004911C0"/>
    <w:rsid w:val="004C5952"/>
    <w:rsid w:val="004C7C12"/>
    <w:rsid w:val="0050674A"/>
    <w:rsid w:val="0051444F"/>
    <w:rsid w:val="00523761"/>
    <w:rsid w:val="005A62A9"/>
    <w:rsid w:val="005B5EBF"/>
    <w:rsid w:val="005D79BF"/>
    <w:rsid w:val="005F2520"/>
    <w:rsid w:val="006450A0"/>
    <w:rsid w:val="006566C0"/>
    <w:rsid w:val="006C12E2"/>
    <w:rsid w:val="007A093B"/>
    <w:rsid w:val="007B61B3"/>
    <w:rsid w:val="007E1F52"/>
    <w:rsid w:val="007F1F1F"/>
    <w:rsid w:val="007F4B9B"/>
    <w:rsid w:val="008216DB"/>
    <w:rsid w:val="00836AB9"/>
    <w:rsid w:val="008B08A4"/>
    <w:rsid w:val="008D05DA"/>
    <w:rsid w:val="008F674E"/>
    <w:rsid w:val="00951219"/>
    <w:rsid w:val="009806EB"/>
    <w:rsid w:val="00994E94"/>
    <w:rsid w:val="009B18BB"/>
    <w:rsid w:val="00A2620B"/>
    <w:rsid w:val="00A341DC"/>
    <w:rsid w:val="00AE54D6"/>
    <w:rsid w:val="00AF6F92"/>
    <w:rsid w:val="00B32F19"/>
    <w:rsid w:val="00B50D01"/>
    <w:rsid w:val="00BF749C"/>
    <w:rsid w:val="00C504A0"/>
    <w:rsid w:val="00D84BBF"/>
    <w:rsid w:val="00DC24F1"/>
    <w:rsid w:val="00E522E8"/>
    <w:rsid w:val="00E80607"/>
    <w:rsid w:val="00EC3500"/>
    <w:rsid w:val="00EC6A0A"/>
    <w:rsid w:val="00EE4B2A"/>
    <w:rsid w:val="00F23E7A"/>
    <w:rsid w:val="00F25790"/>
    <w:rsid w:val="00F70099"/>
    <w:rsid w:val="00F85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F975"/>
  <w15:chartTrackingRefBased/>
  <w15:docId w15:val="{8B334962-7C2B-4F71-ABBC-E3011341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DA"/>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4214F2"/>
    <w:pPr>
      <w:keepNext/>
      <w:numPr>
        <w:numId w:val="1"/>
      </w:numPr>
      <w:spacing w:before="360" w:after="360" w:line="240" w:lineRule="auto"/>
      <w:jc w:val="center"/>
      <w:outlineLvl w:val="0"/>
    </w:pPr>
    <w:rPr>
      <w:rFonts w:eastAsia="Times New Roman"/>
      <w:sz w:val="28"/>
      <w:szCs w:val="20"/>
      <w:lang w:val="x-none" w:eastAsia="x-none"/>
    </w:rPr>
  </w:style>
  <w:style w:type="paragraph" w:styleId="Heading2">
    <w:name w:val="heading 2"/>
    <w:aliases w:val="Title Header2"/>
    <w:basedOn w:val="Normal"/>
    <w:next w:val="Normal"/>
    <w:link w:val="Heading2Char"/>
    <w:unhideWhenUsed/>
    <w:qFormat/>
    <w:rsid w:val="004214F2"/>
    <w:pPr>
      <w:numPr>
        <w:ilvl w:val="1"/>
        <w:numId w:val="1"/>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
    <w:basedOn w:val="Normal"/>
    <w:next w:val="Normal"/>
    <w:link w:val="Heading3Char"/>
    <w:unhideWhenUsed/>
    <w:qFormat/>
    <w:rsid w:val="004214F2"/>
    <w:pPr>
      <w:keepNext/>
      <w:numPr>
        <w:ilvl w:val="2"/>
        <w:numId w:val="1"/>
      </w:numPr>
      <w:spacing w:after="0" w:line="240" w:lineRule="auto"/>
      <w:jc w:val="both"/>
      <w:outlineLvl w:val="2"/>
    </w:pPr>
    <w:rPr>
      <w:rFonts w:eastAsia="Times New Roman"/>
      <w:szCs w:val="20"/>
      <w:lang w:val="x-none" w:eastAsia="x-none"/>
    </w:rPr>
  </w:style>
  <w:style w:type="paragraph" w:styleId="Heading4">
    <w:name w:val="heading 4"/>
    <w:aliases w:val="Sub-Clause Sub-paragraph,Heading 4 Char Char Char Char, Sub-Clause Sub-paragraph"/>
    <w:basedOn w:val="Normal"/>
    <w:next w:val="Normal"/>
    <w:link w:val="Heading4Char"/>
    <w:unhideWhenUsed/>
    <w:qFormat/>
    <w:rsid w:val="004214F2"/>
    <w:pPr>
      <w:keepNext/>
      <w:numPr>
        <w:ilvl w:val="3"/>
        <w:numId w:val="1"/>
      </w:numPr>
      <w:spacing w:after="0" w:line="240" w:lineRule="auto"/>
      <w:outlineLvl w:val="3"/>
    </w:pPr>
    <w:rPr>
      <w:rFonts w:eastAsia="Times New Roman"/>
      <w:sz w:val="44"/>
      <w:szCs w:val="20"/>
      <w:lang w:val="x-none" w:eastAsia="x-none"/>
    </w:rPr>
  </w:style>
  <w:style w:type="paragraph" w:styleId="Heading5">
    <w:name w:val="heading 5"/>
    <w:basedOn w:val="Normal"/>
    <w:next w:val="Normal"/>
    <w:link w:val="Heading5Char"/>
    <w:unhideWhenUsed/>
    <w:qFormat/>
    <w:rsid w:val="004214F2"/>
    <w:pPr>
      <w:keepNext/>
      <w:numPr>
        <w:ilvl w:val="4"/>
        <w:numId w:val="1"/>
      </w:numPr>
      <w:spacing w:after="0" w:line="240" w:lineRule="auto"/>
      <w:outlineLvl w:val="4"/>
    </w:pPr>
    <w:rPr>
      <w:rFonts w:eastAsia="Times New Roman"/>
      <w:b/>
      <w:sz w:val="40"/>
      <w:szCs w:val="20"/>
      <w:lang w:val="x-none" w:eastAsia="x-none"/>
    </w:rPr>
  </w:style>
  <w:style w:type="paragraph" w:styleId="Heading6">
    <w:name w:val="heading 6"/>
    <w:basedOn w:val="Normal"/>
    <w:next w:val="Normal"/>
    <w:link w:val="Heading6Char"/>
    <w:unhideWhenUsed/>
    <w:qFormat/>
    <w:rsid w:val="004214F2"/>
    <w:pPr>
      <w:keepNext/>
      <w:numPr>
        <w:ilvl w:val="5"/>
        <w:numId w:val="1"/>
      </w:numPr>
      <w:spacing w:after="0" w:line="240" w:lineRule="auto"/>
      <w:outlineLvl w:val="5"/>
    </w:pPr>
    <w:rPr>
      <w:rFonts w:eastAsia="Times New Roman"/>
      <w:b/>
      <w:sz w:val="36"/>
      <w:szCs w:val="20"/>
      <w:lang w:val="x-none" w:eastAsia="x-none"/>
    </w:rPr>
  </w:style>
  <w:style w:type="paragraph" w:styleId="Heading7">
    <w:name w:val="heading 7"/>
    <w:basedOn w:val="Normal"/>
    <w:next w:val="Normal"/>
    <w:link w:val="Heading7Char"/>
    <w:unhideWhenUsed/>
    <w:qFormat/>
    <w:rsid w:val="004214F2"/>
    <w:pPr>
      <w:keepNext/>
      <w:numPr>
        <w:ilvl w:val="6"/>
        <w:numId w:val="1"/>
      </w:numPr>
      <w:spacing w:after="0" w:line="240" w:lineRule="auto"/>
      <w:outlineLvl w:val="6"/>
    </w:pPr>
    <w:rPr>
      <w:rFonts w:eastAsia="Times New Roman"/>
      <w:sz w:val="48"/>
      <w:szCs w:val="20"/>
      <w:lang w:val="x-none" w:eastAsia="x-none"/>
    </w:rPr>
  </w:style>
  <w:style w:type="paragraph" w:styleId="Heading8">
    <w:name w:val="heading 8"/>
    <w:basedOn w:val="Normal"/>
    <w:next w:val="Normal"/>
    <w:link w:val="Heading8Char"/>
    <w:unhideWhenUsed/>
    <w:qFormat/>
    <w:rsid w:val="004214F2"/>
    <w:pPr>
      <w:keepNext/>
      <w:numPr>
        <w:ilvl w:val="7"/>
        <w:numId w:val="1"/>
      </w:numPr>
      <w:spacing w:after="0" w:line="240" w:lineRule="auto"/>
      <w:outlineLvl w:val="7"/>
    </w:pPr>
    <w:rPr>
      <w:rFonts w:eastAsia="Times New Roman"/>
      <w:b/>
      <w:sz w:val="18"/>
      <w:szCs w:val="20"/>
      <w:lang w:val="x-none" w:eastAsia="x-none"/>
    </w:rPr>
  </w:style>
  <w:style w:type="paragraph" w:styleId="Heading9">
    <w:name w:val="heading 9"/>
    <w:basedOn w:val="Normal"/>
    <w:next w:val="Normal"/>
    <w:link w:val="Heading9Char"/>
    <w:unhideWhenUsed/>
    <w:qFormat/>
    <w:rsid w:val="004214F2"/>
    <w:pPr>
      <w:keepNext/>
      <w:numPr>
        <w:ilvl w:val="8"/>
        <w:numId w:val="1"/>
      </w:numPr>
      <w:spacing w:after="0" w:line="240" w:lineRule="auto"/>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14F2"/>
    <w:rPr>
      <w:rFonts w:ascii="Times New Roman" w:eastAsia="Times New Roman" w:hAnsi="Times New Roman" w:cs="Times New Roman"/>
      <w:sz w:val="28"/>
      <w:szCs w:val="20"/>
      <w:lang w:val="x-none" w:eastAsia="x-none"/>
    </w:rPr>
  </w:style>
  <w:style w:type="character" w:customStyle="1" w:styleId="Heading2Char">
    <w:name w:val="Heading 2 Char"/>
    <w:aliases w:val="Title Header2 Char"/>
    <w:basedOn w:val="DefaultParagraphFont"/>
    <w:link w:val="Heading2"/>
    <w:rsid w:val="004214F2"/>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
    <w:basedOn w:val="DefaultParagraphFont"/>
    <w:link w:val="Heading3"/>
    <w:rsid w:val="004214F2"/>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 Sub-Clause Sub-paragraph Char"/>
    <w:basedOn w:val="DefaultParagraphFont"/>
    <w:link w:val="Heading4"/>
    <w:rsid w:val="004214F2"/>
    <w:rPr>
      <w:rFonts w:ascii="Times New Roman" w:eastAsia="Times New Roman" w:hAnsi="Times New Roman" w:cs="Times New Roman"/>
      <w:sz w:val="44"/>
      <w:szCs w:val="20"/>
      <w:lang w:val="x-none" w:eastAsia="x-none"/>
    </w:rPr>
  </w:style>
  <w:style w:type="character" w:customStyle="1" w:styleId="Heading5Char">
    <w:name w:val="Heading 5 Char"/>
    <w:basedOn w:val="DefaultParagraphFont"/>
    <w:link w:val="Heading5"/>
    <w:rsid w:val="004214F2"/>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rsid w:val="004214F2"/>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4214F2"/>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rsid w:val="004214F2"/>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rsid w:val="004214F2"/>
    <w:rPr>
      <w:rFonts w:ascii="Times New Roman" w:eastAsia="Times New Roman" w:hAnsi="Times New Roman" w:cs="Times New Roman"/>
      <w:sz w:val="40"/>
      <w:szCs w:val="20"/>
      <w:lang w:val="x-none" w:eastAsia="x-none"/>
    </w:rPr>
  </w:style>
  <w:style w:type="paragraph" w:styleId="BodyText2">
    <w:name w:val="Body Text 2"/>
    <w:basedOn w:val="Normal"/>
    <w:link w:val="BodyText2Char"/>
    <w:semiHidden/>
    <w:unhideWhenUsed/>
    <w:rsid w:val="004214F2"/>
    <w:pPr>
      <w:tabs>
        <w:tab w:val="right" w:leader="underscore" w:pos="8505"/>
      </w:tabs>
      <w:spacing w:after="0" w:line="240" w:lineRule="auto"/>
      <w:jc w:val="center"/>
    </w:pPr>
    <w:rPr>
      <w:b/>
      <w:bCs/>
      <w:caps/>
      <w:szCs w:val="20"/>
      <w:lang w:val="x-none" w:eastAsia="x-none"/>
    </w:rPr>
  </w:style>
  <w:style w:type="character" w:customStyle="1" w:styleId="BodyText2Char">
    <w:name w:val="Body Text 2 Char"/>
    <w:basedOn w:val="DefaultParagraphFont"/>
    <w:link w:val="BodyText2"/>
    <w:semiHidden/>
    <w:rsid w:val="004214F2"/>
    <w:rPr>
      <w:rFonts w:ascii="Times New Roman" w:eastAsia="Calibri" w:hAnsi="Times New Roman" w:cs="Times New Roman"/>
      <w:b/>
      <w:bCs/>
      <w:caps/>
      <w:sz w:val="24"/>
      <w:szCs w:val="20"/>
      <w:lang w:val="x-none" w:eastAsia="x-none"/>
    </w:rPr>
  </w:style>
  <w:style w:type="paragraph" w:customStyle="1" w:styleId="Pagrindinistekstas1">
    <w:name w:val="Pagrindinis tekstas1"/>
    <w:rsid w:val="004214F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entelsuraas2">
    <w:name w:val="Lentelės u˛raas (2)"/>
    <w:rsid w:val="004214F2"/>
    <w:rPr>
      <w:rFonts w:ascii="Times New Roman" w:hAnsi="Times New Roman" w:cs="Times New Roman"/>
      <w:spacing w:val="0"/>
      <w:sz w:val="22"/>
      <w:szCs w:val="22"/>
    </w:rPr>
  </w:style>
  <w:style w:type="character" w:styleId="FootnoteReference">
    <w:name w:val="footnote reference"/>
    <w:uiPriority w:val="99"/>
    <w:rsid w:val="004214F2"/>
    <w:rPr>
      <w:vertAlign w:val="superscript"/>
    </w:rPr>
  </w:style>
  <w:style w:type="paragraph" w:styleId="FootnoteText">
    <w:name w:val="footnote text"/>
    <w:aliases w:val=" Diagrama1,Diagrama1"/>
    <w:basedOn w:val="Normal"/>
    <w:link w:val="FootnoteTextChar"/>
    <w:uiPriority w:val="99"/>
    <w:rsid w:val="004214F2"/>
    <w:pPr>
      <w:spacing w:after="0" w:line="240" w:lineRule="auto"/>
    </w:pPr>
    <w:rPr>
      <w:rFonts w:ascii="HelveticaLT" w:eastAsia="Times New Roman" w:hAnsi="HelveticaLT"/>
      <w:sz w:val="20"/>
      <w:szCs w:val="20"/>
      <w:lang w:val="en-US"/>
    </w:rPr>
  </w:style>
  <w:style w:type="character" w:customStyle="1" w:styleId="FootnoteTextChar">
    <w:name w:val="Footnote Text Char"/>
    <w:aliases w:val=" Diagrama1 Char,Diagrama1 Char"/>
    <w:basedOn w:val="DefaultParagraphFont"/>
    <w:link w:val="FootnoteText"/>
    <w:uiPriority w:val="99"/>
    <w:rsid w:val="004214F2"/>
    <w:rPr>
      <w:rFonts w:ascii="HelveticaLT" w:eastAsia="Times New Roman" w:hAnsi="Helvetica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15976">
      <w:bodyDiv w:val="1"/>
      <w:marLeft w:val="0"/>
      <w:marRight w:val="0"/>
      <w:marTop w:val="0"/>
      <w:marBottom w:val="0"/>
      <w:divBdr>
        <w:top w:val="none" w:sz="0" w:space="0" w:color="auto"/>
        <w:left w:val="none" w:sz="0" w:space="0" w:color="auto"/>
        <w:bottom w:val="none" w:sz="0" w:space="0" w:color="auto"/>
        <w:right w:val="none" w:sz="0" w:space="0" w:color="auto"/>
      </w:divBdr>
    </w:div>
    <w:div w:id="17557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4954</Words>
  <Characters>2825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Saulius</cp:lastModifiedBy>
  <cp:revision>48</cp:revision>
  <dcterms:created xsi:type="dcterms:W3CDTF">2019-12-21T08:32:00Z</dcterms:created>
  <dcterms:modified xsi:type="dcterms:W3CDTF">2025-05-12T11:24:00Z</dcterms:modified>
</cp:coreProperties>
</file>