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6EB" w14:textId="77777777" w:rsidR="008F6F39" w:rsidRPr="0056476C" w:rsidRDefault="008F6F39" w:rsidP="008F6F39">
      <w:pPr>
        <w:spacing w:after="0" w:line="240" w:lineRule="auto"/>
        <w:jc w:val="right"/>
        <w:rPr>
          <w:rFonts w:cstheme="minorHAnsi"/>
          <w:b/>
          <w:bCs/>
          <w:sz w:val="22"/>
          <w:szCs w:val="22"/>
        </w:rPr>
      </w:pPr>
      <w:r w:rsidRPr="0056476C">
        <w:rPr>
          <w:rFonts w:eastAsia="Calibri" w:cstheme="minorHAnsi"/>
          <w:b/>
          <w:bCs/>
          <w:sz w:val="22"/>
          <w:szCs w:val="22"/>
        </w:rPr>
        <w:t>Pirkimo sąlygų 7 priedas „Pasiūlymo priedas“</w:t>
      </w:r>
    </w:p>
    <w:p w14:paraId="466BF9F7" w14:textId="77777777" w:rsidR="008F6F39" w:rsidRDefault="008F6F39" w:rsidP="008F6F39">
      <w:pPr>
        <w:spacing w:after="0" w:line="240" w:lineRule="auto"/>
        <w:jc w:val="center"/>
        <w:rPr>
          <w:rFonts w:eastAsiaTheme="minorHAnsi" w:cstheme="minorHAnsi"/>
          <w:b/>
          <w:bCs/>
        </w:rPr>
      </w:pPr>
    </w:p>
    <w:p w14:paraId="37615558" w14:textId="77777777" w:rsidR="008F6F39" w:rsidRDefault="008F6F39" w:rsidP="008F6F39">
      <w:pPr>
        <w:spacing w:after="0" w:line="240" w:lineRule="auto"/>
        <w:jc w:val="center"/>
        <w:rPr>
          <w:rFonts w:cstheme="minorHAnsi"/>
          <w:b/>
          <w:sz w:val="22"/>
          <w:szCs w:val="22"/>
        </w:rPr>
      </w:pPr>
    </w:p>
    <w:p w14:paraId="2C13D7ED" w14:textId="77777777" w:rsidR="008F6F39" w:rsidRPr="00CA1270" w:rsidRDefault="008F6F39" w:rsidP="008F6F39">
      <w:pPr>
        <w:spacing w:after="0" w:line="240" w:lineRule="auto"/>
        <w:jc w:val="center"/>
        <w:rPr>
          <w:rFonts w:cstheme="minorHAnsi"/>
          <w:b/>
          <w:sz w:val="22"/>
          <w:szCs w:val="22"/>
        </w:rPr>
      </w:pPr>
      <w:r w:rsidRPr="00CA1270">
        <w:rPr>
          <w:rFonts w:cstheme="minorHAnsi"/>
          <w:b/>
          <w:sz w:val="22"/>
          <w:szCs w:val="22"/>
        </w:rPr>
        <w:t>PASIŪLYMO PRIEDAS</w:t>
      </w:r>
    </w:p>
    <w:p w14:paraId="3F80968C" w14:textId="77777777" w:rsidR="008F6F39" w:rsidRPr="001E17D0" w:rsidRDefault="008F6F39" w:rsidP="008F6F39">
      <w:pPr>
        <w:spacing w:after="0" w:line="240" w:lineRule="auto"/>
        <w:rPr>
          <w:rFonts w:cstheme="minorHAnsi"/>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843"/>
        <w:gridCol w:w="4961"/>
      </w:tblGrid>
      <w:tr w:rsidR="009843F9" w:rsidRPr="007904B5" w14:paraId="3828FDB0" w14:textId="77777777" w:rsidTr="00580FF2">
        <w:trPr>
          <w:tblHeader/>
        </w:trPr>
        <w:tc>
          <w:tcPr>
            <w:tcW w:w="2943" w:type="dxa"/>
            <w:vAlign w:val="center"/>
          </w:tcPr>
          <w:p w14:paraId="2BBF18C5" w14:textId="77777777" w:rsidR="009843F9" w:rsidRPr="007904B5" w:rsidRDefault="009843F9" w:rsidP="00580FF2">
            <w:pPr>
              <w:spacing w:after="0" w:line="240" w:lineRule="auto"/>
              <w:jc w:val="center"/>
              <w:rPr>
                <w:b/>
                <w:bCs/>
                <w:sz w:val="22"/>
              </w:rPr>
            </w:pPr>
            <w:r w:rsidRPr="007904B5">
              <w:rPr>
                <w:b/>
                <w:bCs/>
                <w:sz w:val="22"/>
              </w:rPr>
              <w:t>Pavadinimas</w:t>
            </w:r>
          </w:p>
        </w:tc>
        <w:tc>
          <w:tcPr>
            <w:tcW w:w="1843" w:type="dxa"/>
            <w:vAlign w:val="center"/>
          </w:tcPr>
          <w:p w14:paraId="5D26148F" w14:textId="77777777" w:rsidR="009843F9" w:rsidRPr="007904B5" w:rsidRDefault="009843F9" w:rsidP="00580FF2">
            <w:pPr>
              <w:spacing w:after="0" w:line="240" w:lineRule="auto"/>
              <w:jc w:val="center"/>
              <w:rPr>
                <w:b/>
                <w:bCs/>
                <w:sz w:val="22"/>
              </w:rPr>
            </w:pPr>
            <w:r w:rsidRPr="007904B5">
              <w:rPr>
                <w:b/>
                <w:bCs/>
                <w:sz w:val="22"/>
              </w:rPr>
              <w:t>Bendrųjų arba konkrečiųjų sutarties sąlygų punktai</w:t>
            </w:r>
          </w:p>
        </w:tc>
        <w:tc>
          <w:tcPr>
            <w:tcW w:w="4961" w:type="dxa"/>
            <w:vAlign w:val="center"/>
          </w:tcPr>
          <w:p w14:paraId="18EF875F" w14:textId="77777777" w:rsidR="009843F9" w:rsidRPr="007904B5" w:rsidRDefault="009843F9" w:rsidP="00580FF2">
            <w:pPr>
              <w:spacing w:after="0" w:line="240" w:lineRule="auto"/>
              <w:jc w:val="center"/>
              <w:rPr>
                <w:b/>
                <w:bCs/>
                <w:sz w:val="22"/>
              </w:rPr>
            </w:pPr>
            <w:r w:rsidRPr="007904B5">
              <w:rPr>
                <w:b/>
                <w:bCs/>
                <w:sz w:val="22"/>
              </w:rPr>
              <w:t>Duomenys</w:t>
            </w:r>
          </w:p>
        </w:tc>
      </w:tr>
      <w:tr w:rsidR="009843F9" w:rsidRPr="007904B5" w14:paraId="76F585DB" w14:textId="77777777" w:rsidTr="00580FF2">
        <w:tc>
          <w:tcPr>
            <w:tcW w:w="2943" w:type="dxa"/>
            <w:vAlign w:val="center"/>
          </w:tcPr>
          <w:p w14:paraId="179908EE"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 xml:space="preserve">Užsakovas </w:t>
            </w:r>
          </w:p>
        </w:tc>
        <w:tc>
          <w:tcPr>
            <w:tcW w:w="1843" w:type="dxa"/>
            <w:vAlign w:val="center"/>
          </w:tcPr>
          <w:p w14:paraId="64F84A95" w14:textId="77777777" w:rsidR="009843F9" w:rsidRPr="007904B5" w:rsidRDefault="009843F9" w:rsidP="00580FF2">
            <w:pPr>
              <w:spacing w:after="0" w:line="240" w:lineRule="auto"/>
              <w:jc w:val="center"/>
              <w:rPr>
                <w:sz w:val="22"/>
              </w:rPr>
            </w:pPr>
            <w:r w:rsidRPr="007904B5">
              <w:rPr>
                <w:sz w:val="22"/>
              </w:rPr>
              <w:t xml:space="preserve">1.1.2.2 </w:t>
            </w:r>
          </w:p>
        </w:tc>
        <w:tc>
          <w:tcPr>
            <w:tcW w:w="4961" w:type="dxa"/>
            <w:vAlign w:val="center"/>
          </w:tcPr>
          <w:p w14:paraId="7B834B87" w14:textId="124366EC" w:rsidR="009843F9" w:rsidRPr="00C670F4" w:rsidRDefault="009843F9" w:rsidP="00580FF2">
            <w:pPr>
              <w:spacing w:after="0" w:line="240" w:lineRule="auto"/>
              <w:rPr>
                <w:sz w:val="22"/>
              </w:rPr>
            </w:pPr>
            <w:r w:rsidRPr="00F03B87">
              <w:rPr>
                <w:rFonts w:ascii="Times New Roman" w:hAnsi="Times New Roman" w:cs="Times New Roman"/>
                <w:sz w:val="24"/>
                <w:szCs w:val="24"/>
              </w:rPr>
              <w:t>Uždaroji akcinė bendrovė “Sūduvos vandenys”, juridinio asmens kodas 151104226, adresas Vasaros g. 7, Marijampolė</w:t>
            </w:r>
          </w:p>
        </w:tc>
      </w:tr>
      <w:tr w:rsidR="009843F9" w:rsidRPr="007904B5" w14:paraId="40AEE6C5" w14:textId="77777777" w:rsidTr="00580FF2">
        <w:tc>
          <w:tcPr>
            <w:tcW w:w="2943" w:type="dxa"/>
            <w:vAlign w:val="center"/>
          </w:tcPr>
          <w:p w14:paraId="441D20AA"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Perkantysis subjektas</w:t>
            </w:r>
          </w:p>
        </w:tc>
        <w:tc>
          <w:tcPr>
            <w:tcW w:w="1843" w:type="dxa"/>
            <w:vAlign w:val="center"/>
          </w:tcPr>
          <w:p w14:paraId="2C7AE836" w14:textId="77777777" w:rsidR="009843F9" w:rsidRPr="007904B5" w:rsidRDefault="009843F9" w:rsidP="00580FF2">
            <w:pPr>
              <w:spacing w:after="0" w:line="240" w:lineRule="auto"/>
              <w:jc w:val="center"/>
              <w:rPr>
                <w:sz w:val="22"/>
              </w:rPr>
            </w:pPr>
            <w:hyperlink w:anchor="perkancioji_org" w:history="1">
              <w:r w:rsidRPr="007904B5">
                <w:rPr>
                  <w:sz w:val="22"/>
                </w:rPr>
                <w:t>1.1.2.11</w:t>
              </w:r>
            </w:hyperlink>
          </w:p>
        </w:tc>
        <w:tc>
          <w:tcPr>
            <w:tcW w:w="4961" w:type="dxa"/>
            <w:vAlign w:val="center"/>
          </w:tcPr>
          <w:p w14:paraId="4A8DE59F" w14:textId="51726A7A" w:rsidR="009843F9" w:rsidRPr="00C670F4" w:rsidRDefault="009843F9" w:rsidP="00580FF2">
            <w:pPr>
              <w:spacing w:after="0" w:line="240" w:lineRule="auto"/>
              <w:rPr>
                <w:sz w:val="22"/>
              </w:rPr>
            </w:pPr>
            <w:r w:rsidRPr="00F03B87">
              <w:rPr>
                <w:rFonts w:ascii="Times New Roman" w:hAnsi="Times New Roman" w:cs="Times New Roman"/>
                <w:sz w:val="24"/>
                <w:szCs w:val="24"/>
              </w:rPr>
              <w:t>Uždaroji akcinė bendrovė “Sūduvos vandenys”, juridinio asmens kodas 151104226, adresas Vasaros g. 7, Marijampolė</w:t>
            </w:r>
          </w:p>
        </w:tc>
      </w:tr>
      <w:tr w:rsidR="009843F9" w:rsidRPr="007904B5" w14:paraId="21E7E1E5" w14:textId="77777777" w:rsidTr="00580FF2">
        <w:tc>
          <w:tcPr>
            <w:tcW w:w="2943" w:type="dxa"/>
            <w:vAlign w:val="center"/>
          </w:tcPr>
          <w:p w14:paraId="10D7F487" w14:textId="77777777"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Įgyvendinančioji institucija</w:t>
            </w:r>
          </w:p>
        </w:tc>
        <w:tc>
          <w:tcPr>
            <w:tcW w:w="1843" w:type="dxa"/>
            <w:vAlign w:val="center"/>
          </w:tcPr>
          <w:p w14:paraId="47CC942B" w14:textId="77777777" w:rsidR="009843F9" w:rsidRPr="007904B5" w:rsidRDefault="009843F9" w:rsidP="00580FF2">
            <w:pPr>
              <w:spacing w:after="0" w:line="240" w:lineRule="auto"/>
              <w:jc w:val="center"/>
              <w:rPr>
                <w:sz w:val="22"/>
              </w:rPr>
            </w:pPr>
            <w:hyperlink w:anchor="igyvendinancioji_inst" w:history="1">
              <w:r w:rsidRPr="007904B5">
                <w:rPr>
                  <w:sz w:val="22"/>
                </w:rPr>
                <w:t>1.1.2.12</w:t>
              </w:r>
            </w:hyperlink>
          </w:p>
        </w:tc>
        <w:tc>
          <w:tcPr>
            <w:tcW w:w="4961" w:type="dxa"/>
            <w:vAlign w:val="center"/>
          </w:tcPr>
          <w:p w14:paraId="0E5D0725" w14:textId="61E03F16" w:rsidR="009843F9" w:rsidRPr="009843F9" w:rsidRDefault="009843F9" w:rsidP="00580FF2">
            <w:pPr>
              <w:keepNext/>
              <w:spacing w:after="0" w:line="240" w:lineRule="auto"/>
              <w:jc w:val="both"/>
              <w:rPr>
                <w:rFonts w:eastAsia="Times New Roman"/>
                <w:b/>
                <w:sz w:val="22"/>
                <w:lang w:eastAsia="fi-FI"/>
              </w:rPr>
            </w:pPr>
            <w:r w:rsidRPr="009843F9">
              <w:rPr>
                <w:rStyle w:val="Strong"/>
                <w:b w:val="0"/>
              </w:rPr>
              <w:t>Nėra</w:t>
            </w:r>
          </w:p>
        </w:tc>
      </w:tr>
      <w:tr w:rsidR="009843F9" w:rsidRPr="007904B5" w14:paraId="61C8199F" w14:textId="77777777" w:rsidTr="00580FF2">
        <w:tc>
          <w:tcPr>
            <w:tcW w:w="2943" w:type="dxa"/>
            <w:vAlign w:val="center"/>
          </w:tcPr>
          <w:p w14:paraId="57D1E4A8" w14:textId="72E1126B" w:rsidR="009843F9" w:rsidRPr="007904B5" w:rsidRDefault="009843F9" w:rsidP="00580FF2">
            <w:pPr>
              <w:spacing w:after="0" w:line="240" w:lineRule="auto"/>
              <w:rPr>
                <w:rFonts w:eastAsia="Times New Roman"/>
                <w:b/>
                <w:bCs/>
                <w:sz w:val="22"/>
                <w:lang w:eastAsia="fi-FI"/>
              </w:rPr>
            </w:pPr>
            <w:r w:rsidRPr="007904B5">
              <w:rPr>
                <w:rFonts w:eastAsia="Times New Roman"/>
                <w:b/>
                <w:bCs/>
                <w:sz w:val="22"/>
                <w:lang w:eastAsia="fi-FI"/>
              </w:rPr>
              <w:t>Rangovas</w:t>
            </w:r>
            <w:r>
              <w:rPr>
                <w:rFonts w:eastAsia="Times New Roman"/>
                <w:b/>
                <w:bCs/>
                <w:sz w:val="22"/>
                <w:lang w:eastAsia="fi-FI"/>
              </w:rPr>
              <w:t>*</w:t>
            </w:r>
          </w:p>
        </w:tc>
        <w:tc>
          <w:tcPr>
            <w:tcW w:w="1843" w:type="dxa"/>
            <w:vAlign w:val="center"/>
          </w:tcPr>
          <w:p w14:paraId="2A3DF266" w14:textId="77777777" w:rsidR="009843F9" w:rsidRPr="007904B5" w:rsidRDefault="009843F9" w:rsidP="00580FF2">
            <w:pPr>
              <w:spacing w:after="0" w:line="240" w:lineRule="auto"/>
              <w:jc w:val="center"/>
              <w:rPr>
                <w:sz w:val="22"/>
              </w:rPr>
            </w:pPr>
            <w:r w:rsidRPr="007904B5">
              <w:rPr>
                <w:sz w:val="22"/>
              </w:rPr>
              <w:t>1.1.2.3</w:t>
            </w:r>
          </w:p>
        </w:tc>
        <w:tc>
          <w:tcPr>
            <w:tcW w:w="4961" w:type="dxa"/>
            <w:vAlign w:val="center"/>
          </w:tcPr>
          <w:p w14:paraId="25890614" w14:textId="77777777" w:rsidR="009843F9" w:rsidRPr="007904B5" w:rsidRDefault="009843F9" w:rsidP="00580FF2">
            <w:pPr>
              <w:keepNext/>
              <w:spacing w:after="0" w:line="240" w:lineRule="auto"/>
              <w:rPr>
                <w:rFonts w:eastAsia="Times New Roman"/>
                <w:i/>
                <w:color w:val="FF0000"/>
                <w:sz w:val="22"/>
                <w:lang w:eastAsia="fi-FI"/>
              </w:rPr>
            </w:pPr>
            <w:r w:rsidRPr="007904B5">
              <w:rPr>
                <w:rFonts w:eastAsia="Times New Roman"/>
                <w:i/>
                <w:color w:val="FF0000"/>
                <w:sz w:val="22"/>
                <w:lang w:eastAsia="fi-FI"/>
              </w:rPr>
              <w:t xml:space="preserve">&lt;pavadinimas&gt;, </w:t>
            </w:r>
          </w:p>
          <w:p w14:paraId="14BAEAA3" w14:textId="77777777" w:rsidR="009843F9" w:rsidRPr="007904B5" w:rsidRDefault="009843F9" w:rsidP="00580FF2">
            <w:pPr>
              <w:keepNext/>
              <w:spacing w:after="0" w:line="240" w:lineRule="auto"/>
              <w:rPr>
                <w:rFonts w:eastAsia="Times New Roman"/>
                <w:sz w:val="22"/>
                <w:lang w:eastAsia="fi-FI"/>
              </w:rPr>
            </w:pPr>
            <w:r w:rsidRPr="007904B5">
              <w:rPr>
                <w:rFonts w:eastAsia="Times New Roman"/>
                <w:i/>
                <w:color w:val="FF0000"/>
                <w:sz w:val="22"/>
                <w:lang w:eastAsia="fi-FI"/>
              </w:rPr>
              <w:t>&lt;adresas&gt;, &lt;Tel./faks.&gt;</w:t>
            </w:r>
          </w:p>
        </w:tc>
      </w:tr>
      <w:tr w:rsidR="009843F9" w:rsidRPr="007904B5" w14:paraId="2A166F57" w14:textId="77777777" w:rsidTr="00580FF2">
        <w:tc>
          <w:tcPr>
            <w:tcW w:w="2943" w:type="dxa"/>
            <w:vAlign w:val="center"/>
          </w:tcPr>
          <w:p w14:paraId="548BE19F" w14:textId="3F8C947F" w:rsidR="009843F9" w:rsidRPr="007904B5" w:rsidRDefault="009843F9" w:rsidP="00580FF2">
            <w:pPr>
              <w:spacing w:after="0" w:line="240" w:lineRule="auto"/>
              <w:rPr>
                <w:b/>
                <w:sz w:val="22"/>
              </w:rPr>
            </w:pPr>
            <w:r w:rsidRPr="007904B5">
              <w:rPr>
                <w:b/>
                <w:sz w:val="22"/>
              </w:rPr>
              <w:t>Rangovo atstovas</w:t>
            </w:r>
            <w:r>
              <w:rPr>
                <w:b/>
                <w:sz w:val="22"/>
              </w:rPr>
              <w:t>*</w:t>
            </w:r>
          </w:p>
        </w:tc>
        <w:tc>
          <w:tcPr>
            <w:tcW w:w="1843" w:type="dxa"/>
            <w:vAlign w:val="center"/>
          </w:tcPr>
          <w:p w14:paraId="155B6A14" w14:textId="77777777" w:rsidR="009843F9" w:rsidRPr="007904B5" w:rsidRDefault="009843F9" w:rsidP="00580FF2">
            <w:pPr>
              <w:spacing w:after="0" w:line="240" w:lineRule="auto"/>
              <w:jc w:val="center"/>
              <w:rPr>
                <w:sz w:val="22"/>
              </w:rPr>
            </w:pPr>
            <w:r w:rsidRPr="007904B5">
              <w:rPr>
                <w:sz w:val="22"/>
              </w:rPr>
              <w:t xml:space="preserve">1.1.2.5 ir </w:t>
            </w:r>
            <w:hyperlink w:anchor="Rangovo_atstovas_4_3" w:history="1">
              <w:r w:rsidRPr="007904B5">
                <w:rPr>
                  <w:sz w:val="22"/>
                </w:rPr>
                <w:t>4.3</w:t>
              </w:r>
            </w:hyperlink>
          </w:p>
        </w:tc>
        <w:tc>
          <w:tcPr>
            <w:tcW w:w="4961" w:type="dxa"/>
            <w:vAlign w:val="center"/>
          </w:tcPr>
          <w:p w14:paraId="6F014885" w14:textId="77777777" w:rsidR="009843F9" w:rsidRPr="007904B5" w:rsidRDefault="009843F9" w:rsidP="00580FF2">
            <w:pPr>
              <w:keepNext/>
              <w:spacing w:after="0" w:line="240" w:lineRule="auto"/>
              <w:rPr>
                <w:rFonts w:eastAsia="Times New Roman"/>
                <w:i/>
                <w:color w:val="FF0000"/>
                <w:sz w:val="22"/>
                <w:lang w:eastAsia="fi-FI"/>
              </w:rPr>
            </w:pPr>
            <w:r w:rsidRPr="007904B5">
              <w:rPr>
                <w:rFonts w:eastAsia="Times New Roman"/>
                <w:i/>
                <w:color w:val="FF0000"/>
                <w:sz w:val="22"/>
                <w:lang w:eastAsia="fi-FI"/>
              </w:rPr>
              <w:t>&lt;vardas, pavardė&gt;</w:t>
            </w:r>
          </w:p>
          <w:p w14:paraId="1F480C8E" w14:textId="77777777" w:rsidR="009843F9" w:rsidRPr="007904B5" w:rsidRDefault="009843F9" w:rsidP="00580FF2">
            <w:pPr>
              <w:keepNext/>
              <w:spacing w:after="0" w:line="240" w:lineRule="auto"/>
              <w:rPr>
                <w:rFonts w:eastAsia="Times New Roman"/>
                <w:sz w:val="22"/>
                <w:lang w:eastAsia="fi-FI"/>
              </w:rPr>
            </w:pPr>
            <w:r w:rsidRPr="007904B5">
              <w:rPr>
                <w:rFonts w:eastAsia="Times New Roman"/>
                <w:i/>
                <w:color w:val="FF0000"/>
                <w:sz w:val="22"/>
                <w:lang w:eastAsia="fi-FI"/>
              </w:rPr>
              <w:t>&lt; adresas&gt;, &lt; Tel./faks , el. paštas&gt;</w:t>
            </w:r>
          </w:p>
        </w:tc>
      </w:tr>
      <w:tr w:rsidR="009843F9" w:rsidRPr="007904B5" w14:paraId="47296651" w14:textId="77777777" w:rsidTr="00580FF2">
        <w:tc>
          <w:tcPr>
            <w:tcW w:w="2943" w:type="dxa"/>
            <w:vAlign w:val="center"/>
          </w:tcPr>
          <w:p w14:paraId="39BA2895" w14:textId="77777777" w:rsidR="009843F9" w:rsidRPr="007904B5" w:rsidRDefault="009843F9" w:rsidP="00580FF2">
            <w:pPr>
              <w:spacing w:after="0" w:line="240" w:lineRule="auto"/>
              <w:rPr>
                <w:b/>
                <w:sz w:val="22"/>
              </w:rPr>
            </w:pPr>
            <w:r w:rsidRPr="007904B5">
              <w:rPr>
                <w:b/>
                <w:sz w:val="22"/>
              </w:rPr>
              <w:t>Inžinierius</w:t>
            </w:r>
          </w:p>
        </w:tc>
        <w:tc>
          <w:tcPr>
            <w:tcW w:w="1843" w:type="dxa"/>
            <w:vAlign w:val="center"/>
          </w:tcPr>
          <w:p w14:paraId="35B3BD03" w14:textId="77777777" w:rsidR="009843F9" w:rsidRPr="007904B5" w:rsidRDefault="009843F9" w:rsidP="00580FF2">
            <w:pPr>
              <w:spacing w:after="0" w:line="240" w:lineRule="auto"/>
              <w:jc w:val="center"/>
              <w:rPr>
                <w:sz w:val="22"/>
              </w:rPr>
            </w:pPr>
            <w:hyperlink w:anchor="inzinierius" w:history="1">
              <w:r w:rsidRPr="007904B5">
                <w:rPr>
                  <w:sz w:val="22"/>
                </w:rPr>
                <w:t>1.1.2.4</w:t>
              </w:r>
            </w:hyperlink>
          </w:p>
        </w:tc>
        <w:tc>
          <w:tcPr>
            <w:tcW w:w="4961" w:type="dxa"/>
            <w:vAlign w:val="center"/>
          </w:tcPr>
          <w:p w14:paraId="4B66F09C" w14:textId="77777777" w:rsidR="009843F9" w:rsidRPr="007904B5" w:rsidRDefault="009843F9" w:rsidP="00580FF2">
            <w:pPr>
              <w:spacing w:after="0" w:line="240" w:lineRule="auto"/>
              <w:rPr>
                <w:bCs/>
                <w:sz w:val="22"/>
              </w:rPr>
            </w:pPr>
            <w:r w:rsidRPr="007904B5">
              <w:rPr>
                <w:bCs/>
                <w:sz w:val="22"/>
              </w:rPr>
              <w:t xml:space="preserve">Inžinierius </w:t>
            </w:r>
            <w:r>
              <w:rPr>
                <w:bCs/>
                <w:sz w:val="22"/>
              </w:rPr>
              <w:t>parenkamas</w:t>
            </w:r>
            <w:r w:rsidRPr="007904B5">
              <w:rPr>
                <w:bCs/>
                <w:sz w:val="22"/>
              </w:rPr>
              <w:t xml:space="preserve"> viešųjų pirkimų būdu. </w:t>
            </w:r>
          </w:p>
        </w:tc>
      </w:tr>
      <w:tr w:rsidR="009843F9" w:rsidRPr="007904B5" w14:paraId="49AFDBFC" w14:textId="77777777" w:rsidTr="00580FF2">
        <w:tc>
          <w:tcPr>
            <w:tcW w:w="2943" w:type="dxa"/>
            <w:vAlign w:val="center"/>
          </w:tcPr>
          <w:p w14:paraId="1A46FC82" w14:textId="77777777" w:rsidR="009843F9" w:rsidRPr="007904B5" w:rsidRDefault="009843F9" w:rsidP="00580FF2">
            <w:pPr>
              <w:spacing w:after="0" w:line="240" w:lineRule="auto"/>
              <w:rPr>
                <w:b/>
                <w:sz w:val="22"/>
              </w:rPr>
            </w:pPr>
            <w:r w:rsidRPr="007904B5">
              <w:rPr>
                <w:b/>
                <w:sz w:val="22"/>
              </w:rPr>
              <w:t>Darbo pradžia</w:t>
            </w:r>
          </w:p>
        </w:tc>
        <w:tc>
          <w:tcPr>
            <w:tcW w:w="1843" w:type="dxa"/>
            <w:vAlign w:val="center"/>
          </w:tcPr>
          <w:p w14:paraId="3051BADA" w14:textId="77777777" w:rsidR="009843F9" w:rsidRPr="007904B5" w:rsidRDefault="009843F9" w:rsidP="00580FF2">
            <w:pPr>
              <w:spacing w:after="0" w:line="240" w:lineRule="auto"/>
              <w:jc w:val="center"/>
              <w:rPr>
                <w:sz w:val="22"/>
              </w:rPr>
            </w:pPr>
            <w:r w:rsidRPr="007904B5">
              <w:rPr>
                <w:sz w:val="22"/>
              </w:rPr>
              <w:t xml:space="preserve">1.1.3.2 ir </w:t>
            </w:r>
            <w:hyperlink w:anchor="Darbo_pradzia" w:history="1">
              <w:r w:rsidRPr="007904B5">
                <w:rPr>
                  <w:sz w:val="22"/>
                </w:rPr>
                <w:t>8.1</w:t>
              </w:r>
            </w:hyperlink>
          </w:p>
        </w:tc>
        <w:tc>
          <w:tcPr>
            <w:tcW w:w="4961" w:type="dxa"/>
            <w:vAlign w:val="center"/>
          </w:tcPr>
          <w:p w14:paraId="4A7A1CCE" w14:textId="77777777" w:rsidR="009843F9" w:rsidRPr="00F21E5E" w:rsidRDefault="009843F9" w:rsidP="00580FF2">
            <w:pPr>
              <w:spacing w:after="0" w:line="240" w:lineRule="auto"/>
              <w:rPr>
                <w:sz w:val="22"/>
              </w:rPr>
            </w:pPr>
            <w:r w:rsidRPr="00F21E5E">
              <w:rPr>
                <w:sz w:val="22"/>
              </w:rPr>
              <w:t>Inžinierius per 7 dienas nuo Sutarties pasirašymo dienos turi informuoti Rangovą ir Užsakovą apie Darbo pradžios datą.</w:t>
            </w:r>
          </w:p>
        </w:tc>
      </w:tr>
      <w:tr w:rsidR="009843F9" w:rsidRPr="007904B5" w14:paraId="3130E401" w14:textId="77777777" w:rsidTr="00580FF2">
        <w:tc>
          <w:tcPr>
            <w:tcW w:w="2943" w:type="dxa"/>
            <w:vAlign w:val="center"/>
          </w:tcPr>
          <w:p w14:paraId="7A972185" w14:textId="77777777" w:rsidR="009843F9" w:rsidRPr="00924F08" w:rsidRDefault="009843F9" w:rsidP="00580FF2">
            <w:pPr>
              <w:spacing w:after="0" w:line="240" w:lineRule="auto"/>
              <w:rPr>
                <w:b/>
                <w:sz w:val="22"/>
              </w:rPr>
            </w:pPr>
            <w:r w:rsidRPr="00924F08">
              <w:rPr>
                <w:b/>
                <w:sz w:val="22"/>
              </w:rPr>
              <w:t>Baigimo laikas</w:t>
            </w:r>
          </w:p>
        </w:tc>
        <w:tc>
          <w:tcPr>
            <w:tcW w:w="1843" w:type="dxa"/>
            <w:vAlign w:val="center"/>
          </w:tcPr>
          <w:p w14:paraId="12EDD664" w14:textId="77777777" w:rsidR="009843F9" w:rsidRPr="00924F08" w:rsidRDefault="009843F9" w:rsidP="00580FF2">
            <w:pPr>
              <w:spacing w:after="0" w:line="240" w:lineRule="auto"/>
              <w:jc w:val="center"/>
              <w:rPr>
                <w:sz w:val="22"/>
              </w:rPr>
            </w:pPr>
            <w:r w:rsidRPr="00924F08">
              <w:rPr>
                <w:sz w:val="22"/>
              </w:rPr>
              <w:t>1.1.3.3 ir 8.2</w:t>
            </w:r>
          </w:p>
        </w:tc>
        <w:tc>
          <w:tcPr>
            <w:tcW w:w="4961" w:type="dxa"/>
            <w:vAlign w:val="center"/>
          </w:tcPr>
          <w:p w14:paraId="49468388" w14:textId="5CA401E0" w:rsidR="009843F9" w:rsidRPr="00587F33" w:rsidRDefault="0008426E" w:rsidP="00580FF2">
            <w:pPr>
              <w:spacing w:after="0" w:line="240" w:lineRule="auto"/>
              <w:rPr>
                <w:rFonts w:cstheme="minorHAnsi"/>
                <w:sz w:val="22"/>
                <w:szCs w:val="22"/>
              </w:rPr>
            </w:pPr>
            <w:r w:rsidRPr="00587F33">
              <w:rPr>
                <w:rFonts w:cstheme="minorHAnsi"/>
                <w:sz w:val="22"/>
                <w:szCs w:val="22"/>
              </w:rPr>
              <w:t>1</w:t>
            </w:r>
            <w:r w:rsidR="00855F40">
              <w:rPr>
                <w:rFonts w:cstheme="minorHAnsi"/>
                <w:sz w:val="22"/>
                <w:szCs w:val="22"/>
              </w:rPr>
              <w:t>3</w:t>
            </w:r>
            <w:r w:rsidR="009843F9" w:rsidRPr="00587F33">
              <w:rPr>
                <w:rFonts w:cstheme="minorHAnsi"/>
                <w:sz w:val="22"/>
                <w:szCs w:val="22"/>
              </w:rPr>
              <w:t xml:space="preserve"> mėnesi</w:t>
            </w:r>
            <w:r w:rsidRPr="00587F33">
              <w:rPr>
                <w:rFonts w:cstheme="minorHAnsi"/>
                <w:sz w:val="22"/>
                <w:szCs w:val="22"/>
              </w:rPr>
              <w:t>ų</w:t>
            </w:r>
            <w:r w:rsidR="009843F9" w:rsidRPr="00587F33">
              <w:rPr>
                <w:rFonts w:cstheme="minorHAnsi"/>
                <w:sz w:val="22"/>
                <w:szCs w:val="22"/>
              </w:rPr>
              <w:t xml:space="preserve"> nuo darbo pradžios datos</w:t>
            </w:r>
            <w:r w:rsidR="00D4534A" w:rsidRPr="00587F33">
              <w:rPr>
                <w:rFonts w:cstheme="minorHAnsi"/>
                <w:sz w:val="22"/>
                <w:szCs w:val="22"/>
              </w:rPr>
              <w:t xml:space="preserve"> (1</w:t>
            </w:r>
            <w:r w:rsidR="00855F40">
              <w:rPr>
                <w:rFonts w:cstheme="minorHAnsi"/>
                <w:sz w:val="22"/>
                <w:szCs w:val="22"/>
              </w:rPr>
              <w:t>3</w:t>
            </w:r>
            <w:r w:rsidR="00D4534A" w:rsidRPr="00587F33">
              <w:rPr>
                <w:rFonts w:cstheme="minorHAnsi"/>
                <w:sz w:val="22"/>
                <w:szCs w:val="22"/>
              </w:rPr>
              <w:t xml:space="preserve"> mėnesių yra bendras terminas, </w:t>
            </w:r>
            <w:r w:rsidR="00D4534A" w:rsidRPr="00855F40">
              <w:rPr>
                <w:rFonts w:cstheme="minorHAnsi"/>
                <w:sz w:val="22"/>
                <w:szCs w:val="22"/>
              </w:rPr>
              <w:t>per kurį turi būti: 1) parengtas techninis darbo projektas</w:t>
            </w:r>
            <w:r w:rsidR="00855F40" w:rsidRPr="00855F40">
              <w:rPr>
                <w:rFonts w:cstheme="minorHAnsi"/>
                <w:sz w:val="22"/>
                <w:szCs w:val="22"/>
              </w:rPr>
              <w:t xml:space="preserve"> (</w:t>
            </w:r>
            <w:r w:rsidR="00855F40" w:rsidRPr="00855F40">
              <w:rPr>
                <w:rFonts w:cstheme="minorHAnsi"/>
                <w:sz w:val="22"/>
                <w:szCs w:val="22"/>
              </w:rPr>
              <w:t>įskaitant projektinių pasiūlymų parengimą ir viešinimą, kaip tai nustatyta norint gauti statybą leidžiantį/ius dokumentą/us)</w:t>
            </w:r>
            <w:r w:rsidR="00D4534A" w:rsidRPr="00855F40">
              <w:rPr>
                <w:rFonts w:cstheme="minorHAnsi"/>
                <w:sz w:val="22"/>
                <w:szCs w:val="22"/>
              </w:rPr>
              <w:t xml:space="preserve"> ir jam gautas</w:t>
            </w:r>
            <w:r w:rsidR="00D4534A" w:rsidRPr="00587F33">
              <w:rPr>
                <w:rFonts w:cstheme="minorHAnsi"/>
                <w:sz w:val="22"/>
                <w:szCs w:val="22"/>
              </w:rPr>
              <w:t xml:space="preserve"> statybą leidžiantis dokumentas (jeigu reikalinga) ir kiti susiję leidimai, leidžiantis norminių aktų nustatyta tvarka vykdyti Darbus – </w:t>
            </w:r>
            <w:r w:rsidR="00855F40">
              <w:rPr>
                <w:rFonts w:cstheme="minorHAnsi"/>
                <w:sz w:val="22"/>
                <w:szCs w:val="22"/>
              </w:rPr>
              <w:t>5</w:t>
            </w:r>
            <w:r w:rsidR="00D4534A" w:rsidRPr="00587F33">
              <w:rPr>
                <w:rFonts w:cstheme="minorHAnsi"/>
                <w:sz w:val="22"/>
                <w:szCs w:val="22"/>
              </w:rPr>
              <w:t xml:space="preserve"> mėn.; 2) rangos darbai bei projekto vykdymo priežiūra turi būti atlikti per 8 mėn. Į bendrą terminą nepatenka Perkančiojo subjekto įsipareigojimas apmokėti už Darbus)</w:t>
            </w:r>
          </w:p>
        </w:tc>
      </w:tr>
      <w:tr w:rsidR="00D4534A" w:rsidRPr="007904B5" w14:paraId="66218679" w14:textId="77777777" w:rsidTr="00580FF2">
        <w:tc>
          <w:tcPr>
            <w:tcW w:w="2943" w:type="dxa"/>
            <w:vAlign w:val="center"/>
          </w:tcPr>
          <w:p w14:paraId="6D05CF7F" w14:textId="15CC7F55" w:rsidR="00D4534A" w:rsidRPr="007904B5" w:rsidRDefault="00D4534A" w:rsidP="00580FF2">
            <w:pPr>
              <w:spacing w:after="0" w:line="240" w:lineRule="auto"/>
              <w:rPr>
                <w:b/>
                <w:sz w:val="22"/>
              </w:rPr>
            </w:pPr>
            <w:r>
              <w:rPr>
                <w:b/>
                <w:sz w:val="22"/>
              </w:rPr>
              <w:t>Darbų pratęsimas</w:t>
            </w:r>
          </w:p>
        </w:tc>
        <w:tc>
          <w:tcPr>
            <w:tcW w:w="1843" w:type="dxa"/>
            <w:vAlign w:val="center"/>
          </w:tcPr>
          <w:p w14:paraId="12F63FC3" w14:textId="4E934905" w:rsidR="00D4534A" w:rsidRPr="007904B5" w:rsidRDefault="00D4534A" w:rsidP="00580FF2">
            <w:pPr>
              <w:spacing w:after="0" w:line="240" w:lineRule="auto"/>
              <w:jc w:val="center"/>
              <w:rPr>
                <w:sz w:val="22"/>
              </w:rPr>
            </w:pPr>
            <w:r w:rsidRPr="00924F08">
              <w:rPr>
                <w:sz w:val="22"/>
              </w:rPr>
              <w:t>1.1.3.3 ir 8.2</w:t>
            </w:r>
          </w:p>
        </w:tc>
        <w:tc>
          <w:tcPr>
            <w:tcW w:w="4961" w:type="dxa"/>
            <w:vAlign w:val="center"/>
          </w:tcPr>
          <w:p w14:paraId="0BF8E2CD" w14:textId="7297C579" w:rsidR="00D4534A" w:rsidRPr="00587F33" w:rsidRDefault="00587F33" w:rsidP="00580FF2">
            <w:pPr>
              <w:spacing w:after="0" w:line="240" w:lineRule="auto"/>
              <w:rPr>
                <w:rFonts w:cstheme="minorHAnsi"/>
                <w:color w:val="000000"/>
                <w:sz w:val="22"/>
                <w:szCs w:val="22"/>
              </w:rPr>
            </w:pPr>
            <w:r w:rsidRPr="00587F33">
              <w:rPr>
                <w:rFonts w:cstheme="minorHAnsi"/>
                <w:sz w:val="22"/>
                <w:szCs w:val="22"/>
              </w:rPr>
              <w:t>Darbų pabaigos terminas gali būti vieną ar kelis kartus pratęstas taip, kad bendra visų pratęsimų trukmė neviršytų 6 mėnesių</w:t>
            </w:r>
            <w:r>
              <w:rPr>
                <w:rFonts w:cstheme="minorHAnsi"/>
                <w:sz w:val="22"/>
                <w:szCs w:val="22"/>
              </w:rPr>
              <w:t>.</w:t>
            </w:r>
          </w:p>
        </w:tc>
      </w:tr>
      <w:tr w:rsidR="009843F9" w:rsidRPr="007904B5" w14:paraId="600EAF95" w14:textId="77777777" w:rsidTr="00580FF2">
        <w:tc>
          <w:tcPr>
            <w:tcW w:w="2943" w:type="dxa"/>
            <w:vAlign w:val="center"/>
          </w:tcPr>
          <w:p w14:paraId="3BA7CDE9" w14:textId="77777777" w:rsidR="009843F9" w:rsidRPr="007904B5" w:rsidRDefault="009843F9" w:rsidP="00580FF2">
            <w:pPr>
              <w:spacing w:after="0" w:line="240" w:lineRule="auto"/>
              <w:rPr>
                <w:b/>
                <w:sz w:val="22"/>
              </w:rPr>
            </w:pPr>
            <w:r w:rsidRPr="007904B5">
              <w:rPr>
                <w:b/>
                <w:sz w:val="22"/>
              </w:rPr>
              <w:t>Darbo baigimo data</w:t>
            </w:r>
          </w:p>
        </w:tc>
        <w:tc>
          <w:tcPr>
            <w:tcW w:w="1843" w:type="dxa"/>
            <w:vAlign w:val="center"/>
          </w:tcPr>
          <w:p w14:paraId="2F932B6D" w14:textId="77777777" w:rsidR="009843F9" w:rsidRPr="007904B5" w:rsidRDefault="009843F9" w:rsidP="00580FF2">
            <w:pPr>
              <w:spacing w:after="0" w:line="240" w:lineRule="auto"/>
              <w:jc w:val="center"/>
              <w:rPr>
                <w:sz w:val="22"/>
              </w:rPr>
            </w:pPr>
            <w:r w:rsidRPr="007904B5">
              <w:rPr>
                <w:sz w:val="22"/>
              </w:rPr>
              <w:t xml:space="preserve">1.1.3.5 ir </w:t>
            </w:r>
            <w:hyperlink w:anchor="darbu_peremimas_10_1" w:history="1">
              <w:r w:rsidRPr="007904B5">
                <w:rPr>
                  <w:sz w:val="22"/>
                </w:rPr>
                <w:t>10.1</w:t>
              </w:r>
            </w:hyperlink>
            <w:r w:rsidRPr="007904B5">
              <w:rPr>
                <w:sz w:val="22"/>
              </w:rPr>
              <w:t xml:space="preserve"> </w:t>
            </w:r>
          </w:p>
        </w:tc>
        <w:tc>
          <w:tcPr>
            <w:tcW w:w="4961" w:type="dxa"/>
            <w:vAlign w:val="center"/>
          </w:tcPr>
          <w:p w14:paraId="3BF5CEE3" w14:textId="77777777" w:rsidR="009843F9" w:rsidRPr="00F21E5E" w:rsidRDefault="009843F9" w:rsidP="00580FF2">
            <w:pPr>
              <w:spacing w:after="0" w:line="240" w:lineRule="auto"/>
              <w:rPr>
                <w:i/>
                <w:color w:val="1F497D"/>
                <w:sz w:val="22"/>
              </w:rPr>
            </w:pPr>
            <w:r w:rsidRPr="00F21E5E">
              <w:rPr>
                <w:color w:val="000000"/>
                <w:sz w:val="22"/>
              </w:rPr>
              <w:t>Inžinieriaus išduotoje Perėmimo pažymoje nurodyta data.</w:t>
            </w:r>
          </w:p>
        </w:tc>
      </w:tr>
      <w:tr w:rsidR="009843F9" w:rsidRPr="007904B5" w14:paraId="560BE421" w14:textId="77777777" w:rsidTr="00580FF2">
        <w:tc>
          <w:tcPr>
            <w:tcW w:w="2943" w:type="dxa"/>
            <w:vAlign w:val="center"/>
          </w:tcPr>
          <w:p w14:paraId="2E72CE28" w14:textId="77777777" w:rsidR="009843F9" w:rsidRPr="007904B5" w:rsidRDefault="009843F9" w:rsidP="00580FF2">
            <w:pPr>
              <w:spacing w:after="0" w:line="240" w:lineRule="auto"/>
              <w:rPr>
                <w:b/>
                <w:sz w:val="22"/>
              </w:rPr>
            </w:pPr>
            <w:r w:rsidRPr="007904B5">
              <w:rPr>
                <w:b/>
                <w:sz w:val="22"/>
              </w:rPr>
              <w:t>Statybos užbaigimo akto pasirašymo data</w:t>
            </w:r>
          </w:p>
        </w:tc>
        <w:tc>
          <w:tcPr>
            <w:tcW w:w="1843" w:type="dxa"/>
            <w:vAlign w:val="center"/>
          </w:tcPr>
          <w:p w14:paraId="055BA502" w14:textId="77777777" w:rsidR="009843F9" w:rsidRPr="007904B5" w:rsidRDefault="009843F9" w:rsidP="00580FF2">
            <w:pPr>
              <w:spacing w:after="0" w:line="240" w:lineRule="auto"/>
              <w:jc w:val="center"/>
              <w:rPr>
                <w:sz w:val="22"/>
              </w:rPr>
            </w:pPr>
            <w:hyperlink w:anchor="statybos_uzbaigimo_aktas_1_1_3_10" w:history="1">
              <w:r w:rsidRPr="007904B5">
                <w:rPr>
                  <w:sz w:val="22"/>
                </w:rPr>
                <w:t>1.1.3.10</w:t>
              </w:r>
            </w:hyperlink>
            <w:r w:rsidRPr="007904B5">
              <w:rPr>
                <w:sz w:val="22"/>
              </w:rPr>
              <w:t xml:space="preserve"> </w:t>
            </w:r>
          </w:p>
        </w:tc>
        <w:tc>
          <w:tcPr>
            <w:tcW w:w="4961" w:type="dxa"/>
            <w:vAlign w:val="center"/>
          </w:tcPr>
          <w:p w14:paraId="27D5F45A" w14:textId="77777777" w:rsidR="009843F9" w:rsidRPr="007904B5" w:rsidRDefault="009843F9" w:rsidP="00580FF2">
            <w:pPr>
              <w:spacing w:after="0" w:line="240" w:lineRule="auto"/>
              <w:rPr>
                <w:i/>
                <w:color w:val="1F497D"/>
                <w:sz w:val="22"/>
              </w:rPr>
            </w:pPr>
            <w:r w:rsidRPr="007904B5">
              <w:rPr>
                <w:color w:val="000000"/>
                <w:sz w:val="22"/>
              </w:rPr>
              <w:t xml:space="preserve">Pagal STR </w:t>
            </w:r>
            <w:r w:rsidRPr="007904B5">
              <w:rPr>
                <w:sz w:val="22"/>
              </w:rPr>
              <w:t xml:space="preserve">1.05.01:2017 </w:t>
            </w:r>
            <w:r w:rsidRPr="007904B5">
              <w:rPr>
                <w:color w:val="000000"/>
                <w:sz w:val="22"/>
              </w:rPr>
              <w:t>reikalavimus Statybos užbaigimo akto pasirašymo data.</w:t>
            </w:r>
          </w:p>
        </w:tc>
      </w:tr>
      <w:tr w:rsidR="009843F9" w:rsidRPr="007904B5" w14:paraId="61AD6C37" w14:textId="77777777" w:rsidTr="00580FF2">
        <w:tc>
          <w:tcPr>
            <w:tcW w:w="2943" w:type="dxa"/>
            <w:vAlign w:val="center"/>
          </w:tcPr>
          <w:p w14:paraId="213BB21D" w14:textId="77777777" w:rsidR="009843F9" w:rsidRPr="007904B5" w:rsidRDefault="009843F9" w:rsidP="00580FF2">
            <w:pPr>
              <w:spacing w:after="0" w:line="240" w:lineRule="auto"/>
              <w:rPr>
                <w:b/>
                <w:sz w:val="22"/>
              </w:rPr>
            </w:pPr>
            <w:r w:rsidRPr="007904B5">
              <w:rPr>
                <w:b/>
                <w:sz w:val="22"/>
              </w:rPr>
              <w:t>Pranešimo apie defektus laiko pradžios data</w:t>
            </w:r>
          </w:p>
        </w:tc>
        <w:tc>
          <w:tcPr>
            <w:tcW w:w="1843" w:type="dxa"/>
            <w:vAlign w:val="center"/>
          </w:tcPr>
          <w:p w14:paraId="0A2CBA23" w14:textId="77777777" w:rsidR="009843F9" w:rsidRPr="007904B5" w:rsidRDefault="009843F9" w:rsidP="00580FF2">
            <w:pPr>
              <w:spacing w:after="0" w:line="240" w:lineRule="auto"/>
              <w:jc w:val="center"/>
              <w:rPr>
                <w:sz w:val="22"/>
              </w:rPr>
            </w:pPr>
            <w:hyperlink w:anchor="defektus_laikas_1_1_3_7" w:history="1">
              <w:r w:rsidRPr="007904B5">
                <w:rPr>
                  <w:sz w:val="22"/>
                </w:rPr>
                <w:t>1.1.3.7</w:t>
              </w:r>
            </w:hyperlink>
            <w:r w:rsidRPr="007904B5">
              <w:rPr>
                <w:sz w:val="22"/>
              </w:rPr>
              <w:t xml:space="preserve"> </w:t>
            </w:r>
          </w:p>
        </w:tc>
        <w:tc>
          <w:tcPr>
            <w:tcW w:w="4961" w:type="dxa"/>
            <w:vAlign w:val="center"/>
          </w:tcPr>
          <w:p w14:paraId="70ED7BA5" w14:textId="77777777" w:rsidR="009843F9" w:rsidRPr="007904B5" w:rsidRDefault="009843F9" w:rsidP="00580FF2">
            <w:pPr>
              <w:spacing w:after="0" w:line="240" w:lineRule="auto"/>
              <w:rPr>
                <w:i/>
                <w:color w:val="1F497D"/>
                <w:sz w:val="22"/>
              </w:rPr>
            </w:pPr>
            <w:r w:rsidRPr="007904B5">
              <w:rPr>
                <w:color w:val="000000"/>
                <w:sz w:val="22"/>
              </w:rPr>
              <w:t>Inžinieriaus išduotoje Perėmimo pažymoje nurodyta Darbo baigimo data.</w:t>
            </w:r>
          </w:p>
        </w:tc>
      </w:tr>
      <w:tr w:rsidR="009843F9" w:rsidRPr="007904B5" w14:paraId="63178708"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551D5CCF" w14:textId="77777777" w:rsidR="009843F9" w:rsidRPr="007904B5" w:rsidRDefault="009843F9" w:rsidP="00580FF2">
            <w:pPr>
              <w:spacing w:after="0" w:line="240" w:lineRule="auto"/>
              <w:rPr>
                <w:b/>
                <w:sz w:val="22"/>
              </w:rPr>
            </w:pPr>
            <w:r w:rsidRPr="007904B5">
              <w:rPr>
                <w:b/>
                <w:sz w:val="22"/>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627E6171" w14:textId="77777777" w:rsidR="009843F9" w:rsidRPr="007904B5" w:rsidRDefault="009843F9" w:rsidP="00580FF2">
            <w:pPr>
              <w:spacing w:after="0" w:line="240" w:lineRule="auto"/>
              <w:jc w:val="center"/>
              <w:rPr>
                <w:sz w:val="22"/>
              </w:rPr>
            </w:pPr>
            <w:hyperlink w:anchor="defektus_laikas_1_1_3_7" w:history="1">
              <w:r w:rsidRPr="007904B5">
                <w:rPr>
                  <w:sz w:val="22"/>
                </w:rPr>
                <w:t>1.1.3.7</w:t>
              </w:r>
            </w:hyperlink>
            <w:r w:rsidRPr="007904B5">
              <w:rPr>
                <w:sz w:val="22"/>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256D09A3" w14:textId="77777777" w:rsidR="009843F9" w:rsidRPr="007904B5" w:rsidRDefault="009843F9" w:rsidP="00580FF2">
            <w:pPr>
              <w:spacing w:after="0" w:line="240" w:lineRule="auto"/>
              <w:rPr>
                <w:sz w:val="22"/>
              </w:rPr>
            </w:pPr>
            <w:r>
              <w:rPr>
                <w:sz w:val="22"/>
              </w:rPr>
              <w:t xml:space="preserve">60 </w:t>
            </w:r>
            <w:r w:rsidRPr="007904B5">
              <w:rPr>
                <w:sz w:val="22"/>
              </w:rPr>
              <w:t>dien</w:t>
            </w:r>
            <w:r>
              <w:rPr>
                <w:sz w:val="22"/>
              </w:rPr>
              <w:t>ų</w:t>
            </w:r>
          </w:p>
        </w:tc>
      </w:tr>
      <w:tr w:rsidR="009843F9" w:rsidRPr="007904B5" w14:paraId="1C8EEA7B"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18A42F6D" w14:textId="77777777" w:rsidR="009843F9" w:rsidRPr="007904B5" w:rsidRDefault="009843F9" w:rsidP="00580FF2">
            <w:pPr>
              <w:spacing w:after="0" w:line="240" w:lineRule="auto"/>
              <w:rPr>
                <w:b/>
                <w:sz w:val="22"/>
              </w:rPr>
            </w:pPr>
            <w:r w:rsidRPr="007904B5">
              <w:rPr>
                <w:b/>
                <w:sz w:val="22"/>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6DBC2330" w14:textId="77777777" w:rsidR="009843F9" w:rsidRPr="007904B5" w:rsidRDefault="009843F9" w:rsidP="00580FF2">
            <w:pPr>
              <w:spacing w:after="0" w:line="240" w:lineRule="auto"/>
              <w:jc w:val="center"/>
              <w:rPr>
                <w:sz w:val="22"/>
              </w:rPr>
            </w:pPr>
            <w:r w:rsidRPr="007904B5">
              <w:rPr>
                <w:sz w:val="22"/>
              </w:rPr>
              <w:t xml:space="preserve">1.1.3.8 ir </w:t>
            </w:r>
            <w:hyperlink w:anchor="atlikimo_pazyma_11_9" w:history="1">
              <w:r w:rsidRPr="007904B5">
                <w:rPr>
                  <w:sz w:val="22"/>
                </w:rPr>
                <w:t>11.9</w:t>
              </w:r>
            </w:hyperlink>
          </w:p>
        </w:tc>
        <w:tc>
          <w:tcPr>
            <w:tcW w:w="4961" w:type="dxa"/>
            <w:tcBorders>
              <w:top w:val="single" w:sz="4" w:space="0" w:color="auto"/>
              <w:left w:val="single" w:sz="4" w:space="0" w:color="auto"/>
              <w:bottom w:val="single" w:sz="4" w:space="0" w:color="auto"/>
              <w:right w:val="single" w:sz="4" w:space="0" w:color="auto"/>
            </w:tcBorders>
            <w:vAlign w:val="center"/>
          </w:tcPr>
          <w:p w14:paraId="659EEA49" w14:textId="77777777" w:rsidR="009843F9" w:rsidRPr="007904B5" w:rsidRDefault="009843F9" w:rsidP="00580FF2">
            <w:pPr>
              <w:spacing w:after="0" w:line="240" w:lineRule="auto"/>
              <w:rPr>
                <w:sz w:val="22"/>
              </w:rPr>
            </w:pPr>
            <w:r w:rsidRPr="007904B5">
              <w:rPr>
                <w:sz w:val="22"/>
              </w:rPr>
              <w:t xml:space="preserve">Ne vėliau nei per </w:t>
            </w:r>
            <w:r>
              <w:rPr>
                <w:sz w:val="22"/>
              </w:rPr>
              <w:t>30</w:t>
            </w:r>
            <w:r w:rsidRPr="007904B5">
              <w:rPr>
                <w:sz w:val="22"/>
              </w:rPr>
              <w:t xml:space="preserve"> dien</w:t>
            </w:r>
            <w:r>
              <w:rPr>
                <w:sz w:val="22"/>
              </w:rPr>
              <w:t>ų</w:t>
            </w:r>
            <w:r w:rsidRPr="007904B5">
              <w:rPr>
                <w:sz w:val="22"/>
              </w:rPr>
              <w:t xml:space="preserve"> po Pranešimo apie defektus laiko pabaigos</w:t>
            </w:r>
          </w:p>
        </w:tc>
      </w:tr>
      <w:tr w:rsidR="009843F9" w:rsidRPr="007904B5" w14:paraId="27345C25" w14:textId="77777777" w:rsidTr="00580FF2">
        <w:tc>
          <w:tcPr>
            <w:tcW w:w="2943" w:type="dxa"/>
            <w:vAlign w:val="center"/>
          </w:tcPr>
          <w:p w14:paraId="31C6431B" w14:textId="77777777" w:rsidR="009843F9" w:rsidRPr="007904B5" w:rsidRDefault="009843F9" w:rsidP="00580FF2">
            <w:pPr>
              <w:spacing w:after="0" w:line="240" w:lineRule="auto"/>
              <w:rPr>
                <w:rFonts w:eastAsia="Times New Roman"/>
                <w:b/>
                <w:sz w:val="22"/>
                <w:lang w:eastAsia="fi-FI"/>
              </w:rPr>
            </w:pPr>
            <w:r w:rsidRPr="007904B5">
              <w:rPr>
                <w:rFonts w:eastAsia="Times New Roman"/>
                <w:b/>
                <w:sz w:val="22"/>
                <w:lang w:eastAsia="fi-FI"/>
              </w:rPr>
              <w:t>Informacijos perdavimo priemonės</w:t>
            </w:r>
          </w:p>
        </w:tc>
        <w:tc>
          <w:tcPr>
            <w:tcW w:w="1843" w:type="dxa"/>
            <w:vAlign w:val="center"/>
          </w:tcPr>
          <w:p w14:paraId="1E093528" w14:textId="77777777" w:rsidR="009843F9" w:rsidRPr="007904B5" w:rsidRDefault="009843F9" w:rsidP="00580FF2">
            <w:pPr>
              <w:spacing w:after="0" w:line="240" w:lineRule="auto"/>
              <w:jc w:val="center"/>
              <w:rPr>
                <w:sz w:val="22"/>
              </w:rPr>
            </w:pPr>
            <w:r w:rsidRPr="007904B5">
              <w:rPr>
                <w:sz w:val="22"/>
              </w:rPr>
              <w:t>1.3</w:t>
            </w:r>
          </w:p>
        </w:tc>
        <w:tc>
          <w:tcPr>
            <w:tcW w:w="4961" w:type="dxa"/>
            <w:vAlign w:val="center"/>
          </w:tcPr>
          <w:p w14:paraId="62490AE8" w14:textId="77777777" w:rsidR="009843F9" w:rsidRPr="007904B5" w:rsidRDefault="009843F9" w:rsidP="00580FF2">
            <w:pPr>
              <w:spacing w:after="0" w:line="240" w:lineRule="auto"/>
              <w:rPr>
                <w:sz w:val="22"/>
              </w:rPr>
            </w:pPr>
            <w:r>
              <w:rPr>
                <w:sz w:val="22"/>
              </w:rPr>
              <w:t>E</w:t>
            </w:r>
            <w:r w:rsidRPr="007904B5">
              <w:rPr>
                <w:sz w:val="22"/>
              </w:rPr>
              <w:t>l. paštu (pasirašytas ir nuskanuotas dokumentas) ir patvirtinimas paštu arba įteikiant tiesiogiai ar per kurjerį</w:t>
            </w:r>
          </w:p>
        </w:tc>
      </w:tr>
      <w:tr w:rsidR="009843F9" w:rsidRPr="007904B5" w14:paraId="5223C503" w14:textId="77777777" w:rsidTr="00580FF2">
        <w:tc>
          <w:tcPr>
            <w:tcW w:w="2943" w:type="dxa"/>
            <w:vAlign w:val="center"/>
          </w:tcPr>
          <w:p w14:paraId="1EBFC691" w14:textId="77777777" w:rsidR="009843F9" w:rsidRPr="007904B5" w:rsidRDefault="009843F9" w:rsidP="00580FF2">
            <w:pPr>
              <w:spacing w:after="0" w:line="240" w:lineRule="auto"/>
              <w:rPr>
                <w:b/>
                <w:sz w:val="22"/>
              </w:rPr>
            </w:pPr>
            <w:r w:rsidRPr="007904B5">
              <w:rPr>
                <w:b/>
                <w:sz w:val="22"/>
              </w:rPr>
              <w:t xml:space="preserve">Taikoma teisė </w:t>
            </w:r>
          </w:p>
        </w:tc>
        <w:tc>
          <w:tcPr>
            <w:tcW w:w="1843" w:type="dxa"/>
            <w:vAlign w:val="center"/>
          </w:tcPr>
          <w:p w14:paraId="3E317B52"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0B54E00B" w14:textId="77777777" w:rsidR="009843F9" w:rsidRPr="007904B5" w:rsidRDefault="009843F9" w:rsidP="00580FF2">
            <w:pPr>
              <w:spacing w:after="0" w:line="240" w:lineRule="auto"/>
              <w:rPr>
                <w:sz w:val="22"/>
              </w:rPr>
            </w:pPr>
            <w:r w:rsidRPr="007904B5">
              <w:rPr>
                <w:sz w:val="22"/>
              </w:rPr>
              <w:t>Lietuvos Respublikos teisė</w:t>
            </w:r>
          </w:p>
        </w:tc>
      </w:tr>
      <w:tr w:rsidR="009843F9" w:rsidRPr="007904B5" w14:paraId="4F7FF84F" w14:textId="77777777" w:rsidTr="00580FF2">
        <w:tc>
          <w:tcPr>
            <w:tcW w:w="2943" w:type="dxa"/>
            <w:vAlign w:val="center"/>
          </w:tcPr>
          <w:p w14:paraId="4149D4B7" w14:textId="77777777" w:rsidR="009843F9" w:rsidRPr="007904B5" w:rsidRDefault="009843F9" w:rsidP="00580FF2">
            <w:pPr>
              <w:spacing w:after="0" w:line="240" w:lineRule="auto"/>
              <w:rPr>
                <w:b/>
                <w:sz w:val="22"/>
              </w:rPr>
            </w:pPr>
            <w:r w:rsidRPr="007904B5">
              <w:rPr>
                <w:b/>
                <w:sz w:val="22"/>
              </w:rPr>
              <w:lastRenderedPageBreak/>
              <w:t>Pagrindinė kalba</w:t>
            </w:r>
          </w:p>
        </w:tc>
        <w:tc>
          <w:tcPr>
            <w:tcW w:w="1843" w:type="dxa"/>
            <w:vAlign w:val="center"/>
          </w:tcPr>
          <w:p w14:paraId="4872350A"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6069A230" w14:textId="77777777" w:rsidR="009843F9" w:rsidRPr="007904B5" w:rsidRDefault="009843F9" w:rsidP="00580FF2">
            <w:pPr>
              <w:spacing w:after="0" w:line="240" w:lineRule="auto"/>
              <w:rPr>
                <w:sz w:val="22"/>
              </w:rPr>
            </w:pPr>
            <w:r w:rsidRPr="007904B5">
              <w:rPr>
                <w:sz w:val="22"/>
              </w:rPr>
              <w:t>Lietuvių kalba</w:t>
            </w:r>
          </w:p>
        </w:tc>
      </w:tr>
      <w:tr w:rsidR="009843F9" w:rsidRPr="007904B5" w14:paraId="04F69E43" w14:textId="77777777" w:rsidTr="00580FF2">
        <w:tc>
          <w:tcPr>
            <w:tcW w:w="2943" w:type="dxa"/>
            <w:vAlign w:val="center"/>
          </w:tcPr>
          <w:p w14:paraId="7B65C59D" w14:textId="77777777" w:rsidR="009843F9" w:rsidRPr="007904B5" w:rsidRDefault="009843F9" w:rsidP="00580FF2">
            <w:pPr>
              <w:spacing w:after="0" w:line="240" w:lineRule="auto"/>
              <w:rPr>
                <w:b/>
                <w:sz w:val="22"/>
              </w:rPr>
            </w:pPr>
            <w:r w:rsidRPr="007904B5">
              <w:rPr>
                <w:b/>
                <w:sz w:val="22"/>
              </w:rPr>
              <w:t>Bendravimo kalba</w:t>
            </w:r>
          </w:p>
        </w:tc>
        <w:tc>
          <w:tcPr>
            <w:tcW w:w="1843" w:type="dxa"/>
            <w:vAlign w:val="center"/>
          </w:tcPr>
          <w:p w14:paraId="0A5B0CDA" w14:textId="77777777" w:rsidR="009843F9" w:rsidRPr="007904B5" w:rsidRDefault="009843F9" w:rsidP="00580FF2">
            <w:pPr>
              <w:spacing w:after="0" w:line="240" w:lineRule="auto"/>
              <w:jc w:val="center"/>
              <w:rPr>
                <w:sz w:val="22"/>
              </w:rPr>
            </w:pPr>
            <w:r w:rsidRPr="007904B5">
              <w:rPr>
                <w:sz w:val="22"/>
              </w:rPr>
              <w:t>1.4</w:t>
            </w:r>
          </w:p>
        </w:tc>
        <w:tc>
          <w:tcPr>
            <w:tcW w:w="4961" w:type="dxa"/>
            <w:vAlign w:val="center"/>
          </w:tcPr>
          <w:p w14:paraId="6208C190" w14:textId="77777777" w:rsidR="009843F9" w:rsidRPr="007904B5" w:rsidRDefault="009843F9" w:rsidP="00580FF2">
            <w:pPr>
              <w:spacing w:after="0" w:line="240" w:lineRule="auto"/>
              <w:rPr>
                <w:sz w:val="22"/>
              </w:rPr>
            </w:pPr>
            <w:r w:rsidRPr="007904B5">
              <w:rPr>
                <w:sz w:val="22"/>
              </w:rPr>
              <w:t>Lietuvių</w:t>
            </w:r>
          </w:p>
        </w:tc>
      </w:tr>
      <w:tr w:rsidR="009843F9" w:rsidRPr="007904B5" w14:paraId="1A2F21A2" w14:textId="77777777" w:rsidTr="00580FF2">
        <w:tc>
          <w:tcPr>
            <w:tcW w:w="2943" w:type="dxa"/>
            <w:vAlign w:val="center"/>
          </w:tcPr>
          <w:p w14:paraId="042227DE" w14:textId="77777777" w:rsidR="009843F9" w:rsidRPr="007904B5" w:rsidRDefault="009843F9" w:rsidP="00580FF2">
            <w:pPr>
              <w:spacing w:after="0" w:line="240" w:lineRule="auto"/>
              <w:rPr>
                <w:b/>
                <w:sz w:val="22"/>
              </w:rPr>
            </w:pPr>
            <w:r w:rsidRPr="007904B5">
              <w:rPr>
                <w:b/>
                <w:sz w:val="22"/>
              </w:rPr>
              <w:t>Teisė naudotis statybviete</w:t>
            </w:r>
          </w:p>
        </w:tc>
        <w:tc>
          <w:tcPr>
            <w:tcW w:w="1843" w:type="dxa"/>
            <w:vAlign w:val="center"/>
          </w:tcPr>
          <w:p w14:paraId="2D60139E" w14:textId="77777777" w:rsidR="009843F9" w:rsidRPr="007904B5" w:rsidRDefault="009843F9" w:rsidP="00580FF2">
            <w:pPr>
              <w:spacing w:after="0" w:line="240" w:lineRule="auto"/>
              <w:jc w:val="center"/>
              <w:rPr>
                <w:sz w:val="22"/>
              </w:rPr>
            </w:pPr>
            <w:r w:rsidRPr="007904B5">
              <w:rPr>
                <w:sz w:val="22"/>
              </w:rPr>
              <w:t>2.1</w:t>
            </w:r>
          </w:p>
        </w:tc>
        <w:tc>
          <w:tcPr>
            <w:tcW w:w="4961" w:type="dxa"/>
            <w:vAlign w:val="center"/>
          </w:tcPr>
          <w:p w14:paraId="59DD4F11" w14:textId="77777777" w:rsidR="009843F9" w:rsidRPr="007904B5" w:rsidRDefault="009843F9" w:rsidP="00580FF2">
            <w:pPr>
              <w:spacing w:after="0" w:line="240" w:lineRule="auto"/>
              <w:rPr>
                <w:sz w:val="22"/>
              </w:rPr>
            </w:pPr>
            <w:r w:rsidRPr="007904B5">
              <w:rPr>
                <w:sz w:val="22"/>
              </w:rPr>
              <w:t>Programoje nurodytu terminu (terminais)</w:t>
            </w:r>
          </w:p>
        </w:tc>
      </w:tr>
      <w:tr w:rsidR="009843F9" w:rsidRPr="007904B5" w14:paraId="70991678" w14:textId="77777777" w:rsidTr="00580FF2">
        <w:tc>
          <w:tcPr>
            <w:tcW w:w="2943" w:type="dxa"/>
            <w:vAlign w:val="center"/>
          </w:tcPr>
          <w:p w14:paraId="1D2A1141" w14:textId="77777777" w:rsidR="009843F9" w:rsidRPr="007904B5" w:rsidRDefault="009843F9" w:rsidP="00580FF2">
            <w:pPr>
              <w:spacing w:after="0" w:line="240" w:lineRule="auto"/>
              <w:rPr>
                <w:b/>
                <w:sz w:val="22"/>
              </w:rPr>
            </w:pPr>
            <w:r w:rsidRPr="007904B5">
              <w:rPr>
                <w:b/>
                <w:sz w:val="22"/>
              </w:rPr>
              <w:t>Atlikimo užtikrinimo pateikimo data</w:t>
            </w:r>
          </w:p>
        </w:tc>
        <w:tc>
          <w:tcPr>
            <w:tcW w:w="1843" w:type="dxa"/>
            <w:vAlign w:val="center"/>
          </w:tcPr>
          <w:p w14:paraId="71E4B670"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6E37DFFE" w14:textId="77777777" w:rsidR="009843F9" w:rsidRPr="007904B5" w:rsidRDefault="009843F9" w:rsidP="00580FF2">
            <w:pPr>
              <w:spacing w:after="0" w:line="240" w:lineRule="auto"/>
              <w:rPr>
                <w:sz w:val="22"/>
              </w:rPr>
            </w:pPr>
            <w:r w:rsidRPr="007904B5">
              <w:rPr>
                <w:sz w:val="22"/>
              </w:rPr>
              <w:t xml:space="preserve">Ne vėliau kaip per </w:t>
            </w:r>
            <w:r>
              <w:rPr>
                <w:sz w:val="22"/>
              </w:rPr>
              <w:t>10</w:t>
            </w:r>
            <w:r w:rsidRPr="007904B5">
              <w:rPr>
                <w:sz w:val="22"/>
              </w:rPr>
              <w:t xml:space="preserve"> dienų nuo sutarties pasirašymo dienos ir ne vėliau negu iki kreipimosi dėl išankstinio mokėjimo pateikimo Užsakovui. Rangos sutartis nepradedama vykdyti tol, kol Rangovas nepateikia sutarties įvykdymo užtikrinimo</w:t>
            </w:r>
          </w:p>
        </w:tc>
      </w:tr>
      <w:tr w:rsidR="009843F9" w:rsidRPr="007904B5" w14:paraId="3B17AC27" w14:textId="77777777" w:rsidTr="00580FF2">
        <w:tc>
          <w:tcPr>
            <w:tcW w:w="2943" w:type="dxa"/>
            <w:vAlign w:val="center"/>
          </w:tcPr>
          <w:p w14:paraId="3BFFFBE5" w14:textId="77777777" w:rsidR="009843F9" w:rsidRPr="007904B5" w:rsidRDefault="009843F9" w:rsidP="00580FF2">
            <w:pPr>
              <w:spacing w:after="0" w:line="240" w:lineRule="auto"/>
              <w:rPr>
                <w:b/>
                <w:sz w:val="22"/>
              </w:rPr>
            </w:pPr>
            <w:r w:rsidRPr="007904B5">
              <w:rPr>
                <w:b/>
                <w:sz w:val="22"/>
              </w:rPr>
              <w:t>Atlikimo užtikrinimo suma</w:t>
            </w:r>
          </w:p>
        </w:tc>
        <w:tc>
          <w:tcPr>
            <w:tcW w:w="1843" w:type="dxa"/>
            <w:vAlign w:val="center"/>
          </w:tcPr>
          <w:p w14:paraId="666F553C"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5825BEDB" w14:textId="77777777" w:rsidR="009843F9" w:rsidRPr="007904B5" w:rsidRDefault="009843F9" w:rsidP="00580FF2">
            <w:pPr>
              <w:spacing w:after="0" w:line="240" w:lineRule="auto"/>
              <w:rPr>
                <w:sz w:val="22"/>
              </w:rPr>
            </w:pPr>
            <w:r>
              <w:rPr>
                <w:sz w:val="22"/>
              </w:rPr>
              <w:t xml:space="preserve">5 </w:t>
            </w:r>
            <w:r w:rsidRPr="007904B5">
              <w:rPr>
                <w:sz w:val="22"/>
              </w:rPr>
              <w:t>%</w:t>
            </w:r>
            <w:r w:rsidRPr="007904B5">
              <w:rPr>
                <w:bCs/>
                <w:i/>
                <w:sz w:val="22"/>
              </w:rPr>
              <w:t xml:space="preserve"> </w:t>
            </w:r>
            <w:r w:rsidRPr="007904B5">
              <w:rPr>
                <w:sz w:val="22"/>
              </w:rPr>
              <w:t>priimtos sutarties sumos be PVM</w:t>
            </w:r>
          </w:p>
        </w:tc>
      </w:tr>
      <w:tr w:rsidR="009843F9" w:rsidRPr="007904B5" w14:paraId="06D1494C" w14:textId="77777777" w:rsidTr="00580FF2">
        <w:tc>
          <w:tcPr>
            <w:tcW w:w="2943" w:type="dxa"/>
            <w:vAlign w:val="center"/>
          </w:tcPr>
          <w:p w14:paraId="163430C8" w14:textId="77777777" w:rsidR="009843F9" w:rsidRPr="007904B5" w:rsidRDefault="009843F9" w:rsidP="00580FF2">
            <w:pPr>
              <w:spacing w:after="0" w:line="240" w:lineRule="auto"/>
              <w:rPr>
                <w:b/>
                <w:sz w:val="22"/>
              </w:rPr>
            </w:pPr>
            <w:r w:rsidRPr="007904B5">
              <w:rPr>
                <w:b/>
                <w:sz w:val="22"/>
              </w:rPr>
              <w:t>Atlikimo užtikrinimo galiojimo laikas</w:t>
            </w:r>
          </w:p>
        </w:tc>
        <w:tc>
          <w:tcPr>
            <w:tcW w:w="1843" w:type="dxa"/>
            <w:vAlign w:val="center"/>
          </w:tcPr>
          <w:p w14:paraId="6B402F9C" w14:textId="77777777" w:rsidR="009843F9" w:rsidRPr="007904B5" w:rsidRDefault="009843F9" w:rsidP="00580FF2">
            <w:pPr>
              <w:spacing w:after="0" w:line="240" w:lineRule="auto"/>
              <w:jc w:val="center"/>
              <w:rPr>
                <w:sz w:val="22"/>
              </w:rPr>
            </w:pPr>
            <w:hyperlink w:anchor="atlikimo_uztikrinimas" w:history="1">
              <w:r w:rsidRPr="007904B5">
                <w:rPr>
                  <w:sz w:val="22"/>
                </w:rPr>
                <w:t>4.2</w:t>
              </w:r>
            </w:hyperlink>
          </w:p>
        </w:tc>
        <w:tc>
          <w:tcPr>
            <w:tcW w:w="4961" w:type="dxa"/>
            <w:vAlign w:val="center"/>
          </w:tcPr>
          <w:p w14:paraId="186F7467" w14:textId="77777777" w:rsidR="009843F9" w:rsidRPr="007904B5" w:rsidRDefault="009843F9" w:rsidP="00580FF2">
            <w:pPr>
              <w:spacing w:after="0" w:line="240" w:lineRule="auto"/>
              <w:rPr>
                <w:bCs/>
                <w:sz w:val="22"/>
              </w:rPr>
            </w:pPr>
            <w:r w:rsidRPr="007904B5">
              <w:rPr>
                <w:bCs/>
                <w:sz w:val="22"/>
              </w:rPr>
              <w:t>Darbų baigimo terminas ir 84 dienos po Perėmimo pažymos išdavimo</w:t>
            </w:r>
          </w:p>
        </w:tc>
      </w:tr>
      <w:tr w:rsidR="009843F9" w:rsidRPr="007904B5" w14:paraId="7FF03E76" w14:textId="77777777" w:rsidTr="00580FF2">
        <w:tc>
          <w:tcPr>
            <w:tcW w:w="2943" w:type="dxa"/>
            <w:vAlign w:val="center"/>
          </w:tcPr>
          <w:p w14:paraId="25F58CBA" w14:textId="77777777" w:rsidR="009843F9" w:rsidRPr="007904B5" w:rsidRDefault="009843F9" w:rsidP="00580FF2">
            <w:pPr>
              <w:spacing w:after="0" w:line="240" w:lineRule="auto"/>
              <w:rPr>
                <w:sz w:val="22"/>
              </w:rPr>
            </w:pPr>
            <w:r w:rsidRPr="007904B5">
              <w:rPr>
                <w:b/>
                <w:sz w:val="22"/>
              </w:rPr>
              <w:t>Įprastinės darbo valandos</w:t>
            </w:r>
          </w:p>
        </w:tc>
        <w:tc>
          <w:tcPr>
            <w:tcW w:w="1843" w:type="dxa"/>
            <w:vAlign w:val="center"/>
          </w:tcPr>
          <w:p w14:paraId="5824842D" w14:textId="77777777" w:rsidR="009843F9" w:rsidRPr="007904B5" w:rsidRDefault="009843F9" w:rsidP="00580FF2">
            <w:pPr>
              <w:spacing w:after="0" w:line="240" w:lineRule="auto"/>
              <w:jc w:val="center"/>
              <w:rPr>
                <w:sz w:val="22"/>
              </w:rPr>
            </w:pPr>
            <w:hyperlink w:anchor="darbo_valandos" w:history="1">
              <w:r w:rsidRPr="007904B5">
                <w:rPr>
                  <w:sz w:val="22"/>
                </w:rPr>
                <w:t>6.5</w:t>
              </w:r>
            </w:hyperlink>
          </w:p>
        </w:tc>
        <w:tc>
          <w:tcPr>
            <w:tcW w:w="4961" w:type="dxa"/>
            <w:vAlign w:val="center"/>
          </w:tcPr>
          <w:p w14:paraId="0BEF8C91" w14:textId="77777777" w:rsidR="009843F9" w:rsidRPr="007904B5" w:rsidRDefault="009843F9" w:rsidP="00580FF2">
            <w:pPr>
              <w:spacing w:after="0" w:line="240" w:lineRule="auto"/>
              <w:rPr>
                <w:sz w:val="22"/>
              </w:rPr>
            </w:pPr>
            <w:r w:rsidRPr="007904B5">
              <w:rPr>
                <w:sz w:val="22"/>
              </w:rPr>
              <w:t xml:space="preserve">Darbo valandos nustatomos vadovaujantis Lietuvos Respublikos darbo kodeksu. </w:t>
            </w:r>
            <w:r w:rsidRPr="007904B5">
              <w:rPr>
                <w:rFonts w:eastAsia="Times New Roman"/>
                <w:sz w:val="22"/>
                <w:lang w:eastAsia="fi-FI"/>
              </w:rPr>
              <w:t>Nacionalinės bei švenčių dienos – nedarbo dienos.</w:t>
            </w:r>
          </w:p>
        </w:tc>
      </w:tr>
      <w:tr w:rsidR="009843F9" w:rsidRPr="007904B5" w14:paraId="14401FC2" w14:textId="77777777" w:rsidTr="00580FF2">
        <w:tc>
          <w:tcPr>
            <w:tcW w:w="2943" w:type="dxa"/>
            <w:vAlign w:val="center"/>
          </w:tcPr>
          <w:p w14:paraId="3E992004" w14:textId="77777777" w:rsidR="009843F9" w:rsidRPr="00D15550" w:rsidRDefault="009843F9" w:rsidP="00580FF2">
            <w:pPr>
              <w:spacing w:after="0" w:line="240" w:lineRule="auto"/>
              <w:rPr>
                <w:b/>
                <w:sz w:val="22"/>
              </w:rPr>
            </w:pPr>
            <w:r w:rsidRPr="00D15550">
              <w:rPr>
                <w:b/>
                <w:sz w:val="22"/>
              </w:rPr>
              <w:t>Kompensacija dėl Darbų uždelsimo</w:t>
            </w:r>
          </w:p>
        </w:tc>
        <w:tc>
          <w:tcPr>
            <w:tcW w:w="1843" w:type="dxa"/>
            <w:vAlign w:val="center"/>
          </w:tcPr>
          <w:p w14:paraId="136E09B4" w14:textId="77777777" w:rsidR="009843F9" w:rsidRPr="00D15550" w:rsidRDefault="009843F9" w:rsidP="00580FF2">
            <w:pPr>
              <w:spacing w:after="0" w:line="240" w:lineRule="auto"/>
              <w:jc w:val="center"/>
              <w:rPr>
                <w:sz w:val="22"/>
              </w:rPr>
            </w:pPr>
            <w:r w:rsidRPr="00D15550">
              <w:rPr>
                <w:sz w:val="22"/>
              </w:rPr>
              <w:t xml:space="preserve">8.7 ir </w:t>
            </w:r>
            <w:hyperlink w:anchor="mokejimo_valiuta_14_15" w:history="1">
              <w:r w:rsidRPr="00D15550">
                <w:rPr>
                  <w:sz w:val="22"/>
                </w:rPr>
                <w:t>14.15</w:t>
              </w:r>
            </w:hyperlink>
          </w:p>
        </w:tc>
        <w:tc>
          <w:tcPr>
            <w:tcW w:w="4961" w:type="dxa"/>
            <w:vAlign w:val="center"/>
          </w:tcPr>
          <w:p w14:paraId="7F770678" w14:textId="77777777" w:rsidR="009843F9" w:rsidRPr="00D15550" w:rsidRDefault="009843F9" w:rsidP="00580FF2">
            <w:pPr>
              <w:spacing w:after="0" w:line="240" w:lineRule="auto"/>
              <w:jc w:val="both"/>
              <w:rPr>
                <w:sz w:val="22"/>
              </w:rPr>
            </w:pPr>
            <w:r w:rsidRPr="00D15550">
              <w:rPr>
                <w:sz w:val="22"/>
              </w:rPr>
              <w:t>Už kiekvieną uždelstą ka</w:t>
            </w:r>
            <w:r>
              <w:rPr>
                <w:sz w:val="22"/>
              </w:rPr>
              <w:t>lendorinę dieną skaičiuojama 1 000,00 Eur</w:t>
            </w:r>
            <w:r w:rsidRPr="00D15550">
              <w:rPr>
                <w:sz w:val="22"/>
              </w:rPr>
              <w:t xml:space="preserve"> </w:t>
            </w:r>
            <w:r>
              <w:rPr>
                <w:sz w:val="22"/>
              </w:rPr>
              <w:t>bauda</w:t>
            </w:r>
          </w:p>
        </w:tc>
      </w:tr>
      <w:tr w:rsidR="009843F9" w:rsidRPr="007904B5" w14:paraId="44231701" w14:textId="77777777" w:rsidTr="00580FF2">
        <w:tc>
          <w:tcPr>
            <w:tcW w:w="2943" w:type="dxa"/>
            <w:vAlign w:val="center"/>
          </w:tcPr>
          <w:p w14:paraId="7B0F1A2F" w14:textId="77777777" w:rsidR="009843F9" w:rsidRPr="00D15550" w:rsidRDefault="009843F9" w:rsidP="00580FF2">
            <w:pPr>
              <w:spacing w:after="0" w:line="240" w:lineRule="auto"/>
              <w:rPr>
                <w:b/>
                <w:sz w:val="22"/>
              </w:rPr>
            </w:pPr>
            <w:r w:rsidRPr="00D15550">
              <w:rPr>
                <w:b/>
                <w:sz w:val="22"/>
              </w:rPr>
              <w:t>Sutarta didžiausia kompensacijos suma dėl darbų uždelsimo</w:t>
            </w:r>
          </w:p>
        </w:tc>
        <w:tc>
          <w:tcPr>
            <w:tcW w:w="1843" w:type="dxa"/>
            <w:vAlign w:val="center"/>
          </w:tcPr>
          <w:p w14:paraId="0D6C6C92" w14:textId="77777777" w:rsidR="009843F9" w:rsidRPr="00D15550" w:rsidRDefault="009843F9" w:rsidP="00580FF2">
            <w:pPr>
              <w:spacing w:after="0" w:line="240" w:lineRule="auto"/>
              <w:jc w:val="center"/>
              <w:rPr>
                <w:sz w:val="22"/>
              </w:rPr>
            </w:pPr>
            <w:r w:rsidRPr="00D15550">
              <w:rPr>
                <w:sz w:val="22"/>
              </w:rPr>
              <w:t>8.7</w:t>
            </w:r>
          </w:p>
        </w:tc>
        <w:tc>
          <w:tcPr>
            <w:tcW w:w="4961" w:type="dxa"/>
            <w:vAlign w:val="center"/>
          </w:tcPr>
          <w:p w14:paraId="138DDB4F" w14:textId="77777777" w:rsidR="009843F9" w:rsidRPr="00D15550" w:rsidRDefault="009843F9" w:rsidP="00580FF2">
            <w:pPr>
              <w:spacing w:after="0" w:line="240" w:lineRule="auto"/>
              <w:rPr>
                <w:sz w:val="22"/>
              </w:rPr>
            </w:pPr>
            <w:r w:rsidRPr="00D15550">
              <w:rPr>
                <w:sz w:val="22"/>
              </w:rPr>
              <w:t>10%</w:t>
            </w:r>
            <w:r w:rsidRPr="00D15550">
              <w:rPr>
                <w:bCs/>
                <w:i/>
                <w:color w:val="FF0000"/>
                <w:sz w:val="22"/>
              </w:rPr>
              <w:t xml:space="preserve"> </w:t>
            </w:r>
            <w:r w:rsidRPr="00D15550">
              <w:rPr>
                <w:sz w:val="22"/>
              </w:rPr>
              <w:t>nuo priimtos sutarties sumos be PVM</w:t>
            </w:r>
          </w:p>
        </w:tc>
      </w:tr>
      <w:tr w:rsidR="009843F9" w:rsidRPr="007904B5" w14:paraId="140491BD" w14:textId="77777777" w:rsidTr="00580FF2">
        <w:tc>
          <w:tcPr>
            <w:tcW w:w="2943" w:type="dxa"/>
            <w:vAlign w:val="center"/>
          </w:tcPr>
          <w:p w14:paraId="113648C6" w14:textId="77777777" w:rsidR="009843F9" w:rsidRPr="00D15550" w:rsidRDefault="009843F9" w:rsidP="00580FF2">
            <w:pPr>
              <w:spacing w:after="0" w:line="240" w:lineRule="auto"/>
              <w:rPr>
                <w:b/>
                <w:sz w:val="22"/>
              </w:rPr>
            </w:pPr>
            <w:r w:rsidRPr="00D15550">
              <w:rPr>
                <w:b/>
                <w:sz w:val="22"/>
              </w:rPr>
              <w:t>Pataisymai dėl kainos pakeitimo</w:t>
            </w:r>
          </w:p>
        </w:tc>
        <w:tc>
          <w:tcPr>
            <w:tcW w:w="1843" w:type="dxa"/>
            <w:vAlign w:val="center"/>
          </w:tcPr>
          <w:p w14:paraId="6A928B60" w14:textId="77777777" w:rsidR="009843F9" w:rsidRPr="00D15550" w:rsidRDefault="009843F9" w:rsidP="00580FF2">
            <w:pPr>
              <w:spacing w:after="0" w:line="240" w:lineRule="auto"/>
              <w:jc w:val="center"/>
              <w:rPr>
                <w:sz w:val="22"/>
              </w:rPr>
            </w:pPr>
            <w:hyperlink w:anchor="pataisymai_del_kainos_pakeitimo_13_8" w:history="1">
              <w:r w:rsidRPr="00D15550">
                <w:rPr>
                  <w:sz w:val="22"/>
                </w:rPr>
                <w:t>13.8</w:t>
              </w:r>
            </w:hyperlink>
          </w:p>
        </w:tc>
        <w:tc>
          <w:tcPr>
            <w:tcW w:w="4961" w:type="dxa"/>
            <w:vAlign w:val="center"/>
          </w:tcPr>
          <w:p w14:paraId="12F9CB9A" w14:textId="77777777" w:rsidR="009843F9" w:rsidRPr="00D15550" w:rsidRDefault="009843F9" w:rsidP="00580FF2">
            <w:pPr>
              <w:spacing w:after="0" w:line="240" w:lineRule="auto"/>
              <w:rPr>
                <w:sz w:val="22"/>
              </w:rPr>
            </w:pPr>
            <w:r w:rsidRPr="00D15550">
              <w:rPr>
                <w:sz w:val="22"/>
              </w:rPr>
              <w:t>Sutarties kainos pokyčio apskaičiavimas pateikiamas Konkrečių sutarties sąlygų 13.8 punkte</w:t>
            </w:r>
          </w:p>
        </w:tc>
      </w:tr>
      <w:tr w:rsidR="009843F9" w:rsidRPr="007904B5" w14:paraId="567A8996" w14:textId="77777777" w:rsidTr="00580FF2">
        <w:tc>
          <w:tcPr>
            <w:tcW w:w="2943" w:type="dxa"/>
            <w:vAlign w:val="center"/>
          </w:tcPr>
          <w:p w14:paraId="0E57BB62" w14:textId="77777777" w:rsidR="009843F9" w:rsidRPr="00D15550" w:rsidRDefault="009843F9" w:rsidP="00580FF2">
            <w:pPr>
              <w:spacing w:after="0" w:line="240" w:lineRule="auto"/>
              <w:rPr>
                <w:b/>
                <w:sz w:val="22"/>
              </w:rPr>
            </w:pPr>
            <w:r w:rsidRPr="00D15550">
              <w:rPr>
                <w:b/>
                <w:sz w:val="22"/>
              </w:rPr>
              <w:t>Išankstinio mokėjimo grąžinimo pradžia</w:t>
            </w:r>
          </w:p>
        </w:tc>
        <w:tc>
          <w:tcPr>
            <w:tcW w:w="1843" w:type="dxa"/>
            <w:vAlign w:val="center"/>
          </w:tcPr>
          <w:p w14:paraId="56BC4929" w14:textId="77777777" w:rsidR="009843F9" w:rsidRPr="00D15550" w:rsidRDefault="009843F9" w:rsidP="00580FF2">
            <w:pPr>
              <w:spacing w:after="0" w:line="240" w:lineRule="auto"/>
              <w:jc w:val="center"/>
              <w:rPr>
                <w:sz w:val="22"/>
              </w:rPr>
            </w:pPr>
            <w:r w:rsidRPr="00D15550">
              <w:rPr>
                <w:sz w:val="22"/>
              </w:rPr>
              <w:t>14.2(a)</w:t>
            </w:r>
          </w:p>
        </w:tc>
        <w:tc>
          <w:tcPr>
            <w:tcW w:w="4961" w:type="dxa"/>
            <w:vAlign w:val="center"/>
          </w:tcPr>
          <w:p w14:paraId="104F8A55" w14:textId="77777777" w:rsidR="009843F9" w:rsidRPr="00D15550" w:rsidRDefault="009843F9" w:rsidP="00580FF2">
            <w:pPr>
              <w:spacing w:after="0" w:line="240" w:lineRule="auto"/>
              <w:rPr>
                <w:sz w:val="22"/>
              </w:rPr>
            </w:pPr>
            <w:r w:rsidRPr="00D15550">
              <w:rPr>
                <w:sz w:val="22"/>
              </w:rPr>
              <w:t>Pirmas tarpinis mokėjimas</w:t>
            </w:r>
          </w:p>
        </w:tc>
      </w:tr>
      <w:tr w:rsidR="009843F9" w:rsidRPr="007904B5" w14:paraId="04A5F9D2" w14:textId="77777777" w:rsidTr="00580FF2">
        <w:tc>
          <w:tcPr>
            <w:tcW w:w="2943" w:type="dxa"/>
          </w:tcPr>
          <w:p w14:paraId="35FD2DDD" w14:textId="77777777" w:rsidR="009843F9" w:rsidRPr="007904B5" w:rsidRDefault="009843F9" w:rsidP="00580FF2">
            <w:pPr>
              <w:spacing w:after="0" w:line="240" w:lineRule="auto"/>
              <w:rPr>
                <w:b/>
                <w:sz w:val="22"/>
              </w:rPr>
            </w:pPr>
            <w:r w:rsidRPr="007904B5">
              <w:rPr>
                <w:b/>
                <w:sz w:val="22"/>
              </w:rPr>
              <w:t xml:space="preserve">Sulaikymo procentas </w:t>
            </w:r>
          </w:p>
        </w:tc>
        <w:tc>
          <w:tcPr>
            <w:tcW w:w="1843" w:type="dxa"/>
          </w:tcPr>
          <w:p w14:paraId="4CD5401D" w14:textId="77777777" w:rsidR="009843F9" w:rsidRPr="007904B5" w:rsidRDefault="009843F9" w:rsidP="00580FF2">
            <w:pPr>
              <w:spacing w:after="0" w:line="240" w:lineRule="auto"/>
              <w:jc w:val="center"/>
              <w:rPr>
                <w:sz w:val="22"/>
              </w:rPr>
            </w:pPr>
            <w:hyperlink w:anchor="kreipimasis_del_tarpinio_mokejimo_14_3" w:history="1">
              <w:r w:rsidRPr="007904B5">
                <w:rPr>
                  <w:sz w:val="22"/>
                </w:rPr>
                <w:t>14.3</w:t>
              </w:r>
            </w:hyperlink>
            <w:r w:rsidRPr="007904B5">
              <w:rPr>
                <w:sz w:val="22"/>
              </w:rPr>
              <w:t xml:space="preserve"> </w:t>
            </w:r>
          </w:p>
        </w:tc>
        <w:tc>
          <w:tcPr>
            <w:tcW w:w="4961" w:type="dxa"/>
          </w:tcPr>
          <w:p w14:paraId="2C0987A8" w14:textId="77777777" w:rsidR="009843F9" w:rsidRPr="007904B5" w:rsidRDefault="009843F9" w:rsidP="00580FF2">
            <w:pPr>
              <w:spacing w:after="0" w:line="240" w:lineRule="auto"/>
              <w:rPr>
                <w:sz w:val="22"/>
              </w:rPr>
            </w:pPr>
            <w:r w:rsidRPr="007904B5">
              <w:rPr>
                <w:sz w:val="22"/>
              </w:rPr>
              <w:t>10%  tarpinio mokėjimo pažymos sumos</w:t>
            </w:r>
          </w:p>
        </w:tc>
      </w:tr>
      <w:tr w:rsidR="009843F9" w:rsidRPr="007904B5" w14:paraId="00CB9150" w14:textId="77777777" w:rsidTr="00580FF2">
        <w:tc>
          <w:tcPr>
            <w:tcW w:w="2943" w:type="dxa"/>
          </w:tcPr>
          <w:p w14:paraId="6E6DB332" w14:textId="77777777" w:rsidR="009843F9" w:rsidRPr="007904B5" w:rsidRDefault="009843F9" w:rsidP="00580FF2">
            <w:pPr>
              <w:spacing w:after="0" w:line="240" w:lineRule="auto"/>
              <w:rPr>
                <w:b/>
                <w:sz w:val="22"/>
              </w:rPr>
            </w:pPr>
            <w:r w:rsidRPr="007904B5">
              <w:rPr>
                <w:b/>
                <w:sz w:val="22"/>
              </w:rPr>
              <w:t xml:space="preserve">Sulaikomų pinigų riba </w:t>
            </w:r>
          </w:p>
        </w:tc>
        <w:tc>
          <w:tcPr>
            <w:tcW w:w="1843" w:type="dxa"/>
          </w:tcPr>
          <w:p w14:paraId="01807111" w14:textId="77777777" w:rsidR="009843F9" w:rsidRPr="007904B5" w:rsidRDefault="009843F9" w:rsidP="00580FF2">
            <w:pPr>
              <w:spacing w:after="0" w:line="240" w:lineRule="auto"/>
              <w:jc w:val="center"/>
              <w:rPr>
                <w:sz w:val="22"/>
              </w:rPr>
            </w:pPr>
            <w:hyperlink w:anchor="kreipimasis_del_tarpinio_mokejimo_14_3" w:history="1">
              <w:r w:rsidRPr="007904B5">
                <w:rPr>
                  <w:sz w:val="22"/>
                </w:rPr>
                <w:t>14.3</w:t>
              </w:r>
            </w:hyperlink>
          </w:p>
        </w:tc>
        <w:tc>
          <w:tcPr>
            <w:tcW w:w="4961" w:type="dxa"/>
          </w:tcPr>
          <w:p w14:paraId="377E3BDE" w14:textId="77777777" w:rsidR="009843F9" w:rsidRPr="007904B5" w:rsidRDefault="009843F9" w:rsidP="00580FF2">
            <w:pPr>
              <w:spacing w:after="0" w:line="240" w:lineRule="auto"/>
              <w:rPr>
                <w:sz w:val="22"/>
              </w:rPr>
            </w:pPr>
            <w:r w:rsidRPr="007904B5">
              <w:rPr>
                <w:sz w:val="22"/>
              </w:rPr>
              <w:t xml:space="preserve">10%  Priimtos sutarties  sumos </w:t>
            </w:r>
          </w:p>
        </w:tc>
      </w:tr>
      <w:tr w:rsidR="009843F9" w:rsidRPr="007904B5" w14:paraId="1EF02FB4" w14:textId="77777777" w:rsidTr="00580FF2">
        <w:tc>
          <w:tcPr>
            <w:tcW w:w="2943" w:type="dxa"/>
            <w:vAlign w:val="center"/>
          </w:tcPr>
          <w:p w14:paraId="1C926AF4" w14:textId="77777777" w:rsidR="009843F9" w:rsidRPr="007904B5" w:rsidRDefault="009843F9" w:rsidP="00580FF2">
            <w:pPr>
              <w:spacing w:after="0" w:line="240" w:lineRule="auto"/>
              <w:rPr>
                <w:b/>
                <w:sz w:val="22"/>
              </w:rPr>
            </w:pPr>
            <w:r w:rsidRPr="007904B5">
              <w:rPr>
                <w:b/>
                <w:sz w:val="22"/>
              </w:rPr>
              <w:t>Mažiausia tarpinio mokėjimo pažymos suma</w:t>
            </w:r>
          </w:p>
        </w:tc>
        <w:tc>
          <w:tcPr>
            <w:tcW w:w="1843" w:type="dxa"/>
            <w:vAlign w:val="center"/>
          </w:tcPr>
          <w:p w14:paraId="381DD1A8" w14:textId="77777777" w:rsidR="009843F9" w:rsidRPr="007904B5" w:rsidRDefault="009843F9" w:rsidP="00580FF2">
            <w:pPr>
              <w:spacing w:after="0" w:line="240" w:lineRule="auto"/>
              <w:jc w:val="center"/>
              <w:rPr>
                <w:sz w:val="22"/>
              </w:rPr>
            </w:pPr>
            <w:hyperlink w:anchor="tarpinio_mokejimo_pazymos_isdavimas_14_6" w:history="1">
              <w:r w:rsidRPr="007904B5">
                <w:rPr>
                  <w:sz w:val="22"/>
                </w:rPr>
                <w:t>14.6</w:t>
              </w:r>
            </w:hyperlink>
          </w:p>
        </w:tc>
        <w:tc>
          <w:tcPr>
            <w:tcW w:w="4961" w:type="dxa"/>
            <w:vAlign w:val="center"/>
          </w:tcPr>
          <w:p w14:paraId="6B00F627" w14:textId="77777777" w:rsidR="009843F9" w:rsidRPr="007904B5" w:rsidRDefault="009843F9" w:rsidP="00580FF2">
            <w:pPr>
              <w:spacing w:after="0" w:line="240" w:lineRule="auto"/>
              <w:rPr>
                <w:bCs/>
                <w:sz w:val="22"/>
              </w:rPr>
            </w:pPr>
            <w:r w:rsidRPr="007904B5">
              <w:rPr>
                <w:bCs/>
                <w:sz w:val="22"/>
              </w:rPr>
              <w:t xml:space="preserve">neribojama </w:t>
            </w:r>
          </w:p>
        </w:tc>
      </w:tr>
      <w:tr w:rsidR="009843F9" w:rsidRPr="007904B5" w14:paraId="24646B91" w14:textId="77777777" w:rsidTr="00580FF2">
        <w:tc>
          <w:tcPr>
            <w:tcW w:w="2943" w:type="dxa"/>
            <w:tcBorders>
              <w:bottom w:val="single" w:sz="4" w:space="0" w:color="auto"/>
            </w:tcBorders>
            <w:vAlign w:val="center"/>
          </w:tcPr>
          <w:p w14:paraId="7F62D7D7" w14:textId="77777777" w:rsidR="009843F9" w:rsidRPr="007904B5" w:rsidRDefault="009843F9" w:rsidP="00580FF2">
            <w:pPr>
              <w:spacing w:after="0" w:line="240" w:lineRule="auto"/>
              <w:rPr>
                <w:b/>
                <w:sz w:val="22"/>
              </w:rPr>
            </w:pPr>
            <w:r w:rsidRPr="007904B5">
              <w:rPr>
                <w:b/>
                <w:sz w:val="22"/>
              </w:rPr>
              <w:t>Mokėjimo valiuta</w:t>
            </w:r>
          </w:p>
        </w:tc>
        <w:tc>
          <w:tcPr>
            <w:tcW w:w="1843" w:type="dxa"/>
            <w:vAlign w:val="center"/>
          </w:tcPr>
          <w:p w14:paraId="0DFF4FF0" w14:textId="77777777" w:rsidR="009843F9" w:rsidRPr="007904B5" w:rsidRDefault="009843F9" w:rsidP="00580FF2">
            <w:pPr>
              <w:spacing w:after="0" w:line="240" w:lineRule="auto"/>
              <w:jc w:val="center"/>
              <w:rPr>
                <w:sz w:val="22"/>
              </w:rPr>
            </w:pPr>
            <w:hyperlink w:anchor="mokejimo_valiuta_14_15" w:history="1">
              <w:r w:rsidRPr="007904B5">
                <w:rPr>
                  <w:sz w:val="22"/>
                </w:rPr>
                <w:t>14.15</w:t>
              </w:r>
            </w:hyperlink>
          </w:p>
        </w:tc>
        <w:tc>
          <w:tcPr>
            <w:tcW w:w="4961" w:type="dxa"/>
            <w:vAlign w:val="center"/>
          </w:tcPr>
          <w:p w14:paraId="16AA7558" w14:textId="77777777" w:rsidR="009843F9" w:rsidRPr="007904B5" w:rsidRDefault="009843F9" w:rsidP="00580FF2">
            <w:pPr>
              <w:spacing w:after="0" w:line="240" w:lineRule="auto"/>
              <w:rPr>
                <w:sz w:val="22"/>
              </w:rPr>
            </w:pPr>
            <w:r w:rsidRPr="007904B5">
              <w:rPr>
                <w:sz w:val="22"/>
              </w:rPr>
              <w:t>Euras</w:t>
            </w:r>
          </w:p>
        </w:tc>
      </w:tr>
      <w:tr w:rsidR="009843F9" w:rsidRPr="007904B5" w14:paraId="27A419D3" w14:textId="77777777" w:rsidTr="00580FF2">
        <w:tc>
          <w:tcPr>
            <w:tcW w:w="2943" w:type="dxa"/>
            <w:vAlign w:val="center"/>
          </w:tcPr>
          <w:p w14:paraId="3B7F4ECD" w14:textId="77777777" w:rsidR="009843F9" w:rsidRPr="007904B5" w:rsidRDefault="009843F9" w:rsidP="00580FF2">
            <w:pPr>
              <w:spacing w:after="0" w:line="240" w:lineRule="auto"/>
              <w:rPr>
                <w:b/>
                <w:sz w:val="22"/>
              </w:rPr>
            </w:pPr>
            <w:r w:rsidRPr="007904B5">
              <w:rPr>
                <w:b/>
                <w:sz w:val="22"/>
              </w:rPr>
              <w:t>Ginčų nagrinėjimo komisijos narių skaičius</w:t>
            </w:r>
          </w:p>
        </w:tc>
        <w:tc>
          <w:tcPr>
            <w:tcW w:w="1843" w:type="dxa"/>
            <w:vAlign w:val="center"/>
          </w:tcPr>
          <w:p w14:paraId="1DFEDFFF" w14:textId="77777777" w:rsidR="009843F9" w:rsidRPr="007904B5" w:rsidRDefault="009843F9" w:rsidP="00580FF2">
            <w:pPr>
              <w:spacing w:after="0" w:line="240" w:lineRule="auto"/>
              <w:jc w:val="center"/>
              <w:rPr>
                <w:sz w:val="22"/>
              </w:rPr>
            </w:pPr>
            <w:hyperlink w:anchor="gincu_nagrinejimo_komisijos_paskyrimas" w:history="1">
              <w:r w:rsidRPr="007904B5">
                <w:rPr>
                  <w:sz w:val="22"/>
                </w:rPr>
                <w:t>20.2</w:t>
              </w:r>
            </w:hyperlink>
          </w:p>
        </w:tc>
        <w:tc>
          <w:tcPr>
            <w:tcW w:w="4961" w:type="dxa"/>
            <w:vAlign w:val="center"/>
          </w:tcPr>
          <w:p w14:paraId="55E40517" w14:textId="77777777" w:rsidR="009843F9" w:rsidRPr="007904B5" w:rsidRDefault="009843F9" w:rsidP="00580FF2">
            <w:pPr>
              <w:spacing w:after="0" w:line="240" w:lineRule="auto"/>
              <w:rPr>
                <w:sz w:val="22"/>
              </w:rPr>
            </w:pPr>
            <w:r>
              <w:rPr>
                <w:sz w:val="22"/>
              </w:rPr>
              <w:t>Trys</w:t>
            </w:r>
          </w:p>
        </w:tc>
      </w:tr>
      <w:tr w:rsidR="009843F9" w:rsidRPr="007904B5" w14:paraId="4A0966FD" w14:textId="77777777" w:rsidTr="00580FF2">
        <w:tc>
          <w:tcPr>
            <w:tcW w:w="2943" w:type="dxa"/>
            <w:vAlign w:val="center"/>
          </w:tcPr>
          <w:p w14:paraId="5D7F7EA7" w14:textId="77777777" w:rsidR="009843F9" w:rsidRPr="007904B5" w:rsidRDefault="009843F9" w:rsidP="00580FF2">
            <w:pPr>
              <w:spacing w:after="0" w:line="240" w:lineRule="auto"/>
              <w:rPr>
                <w:b/>
                <w:sz w:val="22"/>
              </w:rPr>
            </w:pPr>
            <w:r w:rsidRPr="007904B5">
              <w:rPr>
                <w:b/>
                <w:sz w:val="22"/>
              </w:rPr>
              <w:t>Ginčo nagrinėjimo komisijos narius skirs (jei nebus susitarta)</w:t>
            </w:r>
          </w:p>
        </w:tc>
        <w:tc>
          <w:tcPr>
            <w:tcW w:w="1843" w:type="dxa"/>
            <w:vAlign w:val="center"/>
          </w:tcPr>
          <w:p w14:paraId="7F2AC60C" w14:textId="77777777" w:rsidR="009843F9" w:rsidRPr="007904B5" w:rsidRDefault="009843F9" w:rsidP="00580FF2">
            <w:pPr>
              <w:spacing w:after="0" w:line="240" w:lineRule="auto"/>
              <w:jc w:val="center"/>
              <w:rPr>
                <w:sz w:val="22"/>
              </w:rPr>
            </w:pPr>
            <w:r w:rsidRPr="007904B5">
              <w:rPr>
                <w:sz w:val="22"/>
              </w:rPr>
              <w:t>20.3</w:t>
            </w:r>
          </w:p>
        </w:tc>
        <w:tc>
          <w:tcPr>
            <w:tcW w:w="4961" w:type="dxa"/>
            <w:vAlign w:val="center"/>
          </w:tcPr>
          <w:p w14:paraId="26FCC474" w14:textId="77777777" w:rsidR="009843F9" w:rsidRPr="007904B5" w:rsidRDefault="009843F9" w:rsidP="00580FF2">
            <w:pPr>
              <w:spacing w:after="0" w:line="240" w:lineRule="auto"/>
              <w:rPr>
                <w:sz w:val="22"/>
              </w:rPr>
            </w:pPr>
            <w:r>
              <w:rPr>
                <w:sz w:val="22"/>
              </w:rPr>
              <w:t>T</w:t>
            </w:r>
            <w:r w:rsidRPr="007904B5">
              <w:rPr>
                <w:sz w:val="22"/>
              </w:rPr>
              <w:t>arpusavio susitarimu, o nesusitarus – Lietuvos statybos inžinierių sąjunga</w:t>
            </w:r>
          </w:p>
        </w:tc>
      </w:tr>
      <w:tr w:rsidR="009843F9" w:rsidRPr="007904B5" w14:paraId="4791C356" w14:textId="77777777" w:rsidTr="00580FF2">
        <w:tc>
          <w:tcPr>
            <w:tcW w:w="2943" w:type="dxa"/>
            <w:vAlign w:val="center"/>
          </w:tcPr>
          <w:p w14:paraId="65C0D15F" w14:textId="77777777" w:rsidR="009843F9" w:rsidRPr="007904B5" w:rsidRDefault="009843F9" w:rsidP="00580FF2">
            <w:pPr>
              <w:spacing w:after="0" w:line="240" w:lineRule="auto"/>
              <w:rPr>
                <w:b/>
                <w:sz w:val="22"/>
              </w:rPr>
            </w:pPr>
            <w:r w:rsidRPr="007904B5">
              <w:rPr>
                <w:b/>
                <w:sz w:val="22"/>
              </w:rPr>
              <w:t>Arbitražo taisyklės</w:t>
            </w:r>
          </w:p>
        </w:tc>
        <w:tc>
          <w:tcPr>
            <w:tcW w:w="1843" w:type="dxa"/>
            <w:vAlign w:val="center"/>
          </w:tcPr>
          <w:p w14:paraId="312D2512" w14:textId="77777777" w:rsidR="009843F9" w:rsidRPr="007904B5" w:rsidRDefault="009843F9" w:rsidP="00580FF2">
            <w:pPr>
              <w:spacing w:after="0" w:line="240" w:lineRule="auto"/>
              <w:jc w:val="center"/>
              <w:rPr>
                <w:sz w:val="22"/>
              </w:rPr>
            </w:pPr>
            <w:hyperlink w:anchor="arbitrazas_20_6" w:history="1">
              <w:r w:rsidRPr="007904B5">
                <w:rPr>
                  <w:sz w:val="22"/>
                </w:rPr>
                <w:t>20.6</w:t>
              </w:r>
            </w:hyperlink>
          </w:p>
        </w:tc>
        <w:tc>
          <w:tcPr>
            <w:tcW w:w="4961" w:type="dxa"/>
            <w:vAlign w:val="center"/>
          </w:tcPr>
          <w:p w14:paraId="2BF3EB2C" w14:textId="77777777" w:rsidR="009843F9" w:rsidRPr="007904B5" w:rsidRDefault="009843F9" w:rsidP="00580FF2">
            <w:pPr>
              <w:spacing w:after="0" w:line="240" w:lineRule="auto"/>
              <w:rPr>
                <w:sz w:val="22"/>
              </w:rPr>
            </w:pPr>
            <w:r w:rsidRPr="007904B5">
              <w:rPr>
                <w:rFonts w:eastAsia="Times New Roman"/>
                <w:sz w:val="22"/>
                <w:lang w:eastAsia="fi-FI"/>
              </w:rPr>
              <w:t>Ginčai sprendžiami derybų būdu. Jeigu šalims nepavyksta susitarti -  LR teisės aktų nustatyta teismine ginčų nagrinėjimo tvarka</w:t>
            </w:r>
            <w:r w:rsidRPr="007904B5">
              <w:rPr>
                <w:rFonts w:eastAsia="Times New Roman"/>
                <w:spacing w:val="-2"/>
                <w:sz w:val="22"/>
                <w:lang w:eastAsia="fi-FI"/>
              </w:rPr>
              <w:t>.</w:t>
            </w:r>
          </w:p>
        </w:tc>
      </w:tr>
    </w:tbl>
    <w:p w14:paraId="425F6F50" w14:textId="77777777" w:rsidR="008F6F39" w:rsidRPr="00CA1270" w:rsidRDefault="008F6F39" w:rsidP="008F6F39">
      <w:pPr>
        <w:shd w:val="clear" w:color="auto" w:fill="FFFFFF"/>
        <w:spacing w:after="0" w:line="240" w:lineRule="auto"/>
        <w:jc w:val="center"/>
        <w:rPr>
          <w:rFonts w:cstheme="minorHAnsi"/>
          <w:bCs/>
          <w:color w:val="000000"/>
          <w:sz w:val="22"/>
          <w:szCs w:val="22"/>
        </w:rPr>
      </w:pPr>
    </w:p>
    <w:p w14:paraId="10515A7E" w14:textId="0242AD40" w:rsidR="004F5DD9" w:rsidRDefault="009843F9">
      <w:r>
        <w:t>* -pildo rangovas</w:t>
      </w:r>
    </w:p>
    <w:p w14:paraId="52FD26A6" w14:textId="54C08333" w:rsidR="009843F9" w:rsidRDefault="009843F9"/>
    <w:p w14:paraId="787624A6" w14:textId="1254ACC9" w:rsidR="009843F9" w:rsidRDefault="009843F9">
      <w:r>
        <w:t>_________________________</w:t>
      </w:r>
      <w:r>
        <w:br/>
        <w:t>(parašas)</w:t>
      </w:r>
    </w:p>
    <w:sectPr w:rsidR="009843F9" w:rsidSect="008F6F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39"/>
    <w:rsid w:val="0008426E"/>
    <w:rsid w:val="00110CE9"/>
    <w:rsid w:val="001E40DC"/>
    <w:rsid w:val="004F5DD9"/>
    <w:rsid w:val="00587F33"/>
    <w:rsid w:val="00757C16"/>
    <w:rsid w:val="00855F40"/>
    <w:rsid w:val="008A7086"/>
    <w:rsid w:val="008D6DA0"/>
    <w:rsid w:val="008F6F39"/>
    <w:rsid w:val="009843F9"/>
    <w:rsid w:val="00B12A34"/>
    <w:rsid w:val="00BC5807"/>
    <w:rsid w:val="00C542D1"/>
    <w:rsid w:val="00D4534A"/>
    <w:rsid w:val="00F01D17"/>
    <w:rsid w:val="00F93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F974"/>
  <w15:chartTrackingRefBased/>
  <w15:docId w15:val="{7A029BF7-DED3-456A-8D45-3063077B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39"/>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F39"/>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6F3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6F39"/>
    <w:rPr>
      <w:rFonts w:eastAsiaTheme="minorEastAsia"/>
      <w:kern w:val="0"/>
      <w:sz w:val="21"/>
      <w:szCs w:val="20"/>
      <w:lang w:eastAsia="lt-LT"/>
      <w14:ligatures w14:val="none"/>
    </w:rPr>
  </w:style>
  <w:style w:type="paragraph" w:styleId="EndnoteText">
    <w:name w:val="endnote text"/>
    <w:basedOn w:val="Normal"/>
    <w:link w:val="EndnoteTextChar"/>
    <w:unhideWhenUsed/>
    <w:rsid w:val="008F6F39"/>
    <w:pPr>
      <w:spacing w:after="0" w:line="240" w:lineRule="auto"/>
    </w:pPr>
    <w:rPr>
      <w:sz w:val="20"/>
      <w:szCs w:val="20"/>
    </w:rPr>
  </w:style>
  <w:style w:type="character" w:customStyle="1" w:styleId="EndnoteTextChar">
    <w:name w:val="Endnote Text Char"/>
    <w:basedOn w:val="DefaultParagraphFont"/>
    <w:link w:val="EndnoteText"/>
    <w:rsid w:val="008F6F39"/>
    <w:rPr>
      <w:rFonts w:eastAsiaTheme="minorEastAsia"/>
      <w:kern w:val="0"/>
      <w:sz w:val="20"/>
      <w:szCs w:val="20"/>
      <w:lang w:eastAsia="lt-LT"/>
      <w14:ligatures w14:val="none"/>
    </w:rPr>
  </w:style>
  <w:style w:type="paragraph" w:customStyle="1" w:styleId="Komentarotema1">
    <w:name w:val="Komentaro tema1"/>
    <w:basedOn w:val="CommentText"/>
    <w:next w:val="CommentText"/>
    <w:semiHidden/>
    <w:rsid w:val="008F6F39"/>
    <w:pPr>
      <w:spacing w:after="0"/>
    </w:pPr>
    <w:rPr>
      <w:rFonts w:ascii="Times New Roman" w:eastAsia="Times New Roman" w:hAnsi="Times New Roman" w:cs="Arial Unicode MS"/>
      <w:b/>
      <w:bCs/>
      <w:lang w:val="x-none" w:eastAsia="fi-FI" w:bidi="bo-CN"/>
    </w:rPr>
  </w:style>
  <w:style w:type="paragraph" w:customStyle="1" w:styleId="Pagrindinistekstas1">
    <w:name w:val="Pagrindinis tekstas1"/>
    <w:rsid w:val="008F6F39"/>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TableParagraph">
    <w:name w:val="Table Paragraph"/>
    <w:basedOn w:val="Normal"/>
    <w:uiPriority w:val="1"/>
    <w:qFormat/>
    <w:rsid w:val="008F6F39"/>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CommentText">
    <w:name w:val="annotation text"/>
    <w:basedOn w:val="Normal"/>
    <w:link w:val="CommentTextChar"/>
    <w:uiPriority w:val="99"/>
    <w:semiHidden/>
    <w:unhideWhenUsed/>
    <w:rsid w:val="008F6F39"/>
    <w:pPr>
      <w:spacing w:line="240" w:lineRule="auto"/>
    </w:pPr>
    <w:rPr>
      <w:sz w:val="20"/>
      <w:szCs w:val="20"/>
    </w:rPr>
  </w:style>
  <w:style w:type="character" w:customStyle="1" w:styleId="CommentTextChar">
    <w:name w:val="Comment Text Char"/>
    <w:basedOn w:val="DefaultParagraphFont"/>
    <w:link w:val="CommentText"/>
    <w:uiPriority w:val="99"/>
    <w:semiHidden/>
    <w:rsid w:val="008F6F39"/>
    <w:rPr>
      <w:rFonts w:eastAsiaTheme="minorEastAsia"/>
      <w:kern w:val="0"/>
      <w:sz w:val="20"/>
      <w:szCs w:val="20"/>
      <w:lang w:eastAsia="lt-LT"/>
      <w14:ligatures w14:val="none"/>
    </w:rPr>
  </w:style>
  <w:style w:type="paragraph" w:styleId="ListParagraph">
    <w:name w:val="List Paragraph"/>
    <w:basedOn w:val="Normal"/>
    <w:uiPriority w:val="34"/>
    <w:qFormat/>
    <w:rsid w:val="00B12A34"/>
    <w:pPr>
      <w:ind w:left="720"/>
      <w:contextualSpacing/>
    </w:pPr>
  </w:style>
  <w:style w:type="paragraph" w:styleId="BalloonText">
    <w:name w:val="Balloon Text"/>
    <w:basedOn w:val="Normal"/>
    <w:link w:val="BalloonTextChar"/>
    <w:uiPriority w:val="99"/>
    <w:semiHidden/>
    <w:unhideWhenUsed/>
    <w:rsid w:val="00B12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34"/>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semiHidden/>
    <w:unhideWhenUsed/>
    <w:rsid w:val="00757C16"/>
    <w:rPr>
      <w:sz w:val="16"/>
      <w:szCs w:val="16"/>
    </w:rPr>
  </w:style>
  <w:style w:type="paragraph" w:styleId="CommentSubject">
    <w:name w:val="annotation subject"/>
    <w:basedOn w:val="CommentText"/>
    <w:next w:val="CommentText"/>
    <w:link w:val="CommentSubjectChar"/>
    <w:uiPriority w:val="99"/>
    <w:semiHidden/>
    <w:unhideWhenUsed/>
    <w:rsid w:val="00757C16"/>
    <w:rPr>
      <w:b/>
      <w:bCs/>
    </w:rPr>
  </w:style>
  <w:style w:type="character" w:customStyle="1" w:styleId="CommentSubjectChar">
    <w:name w:val="Comment Subject Char"/>
    <w:basedOn w:val="CommentTextChar"/>
    <w:link w:val="CommentSubject"/>
    <w:uiPriority w:val="99"/>
    <w:semiHidden/>
    <w:rsid w:val="00757C16"/>
    <w:rPr>
      <w:rFonts w:eastAsiaTheme="minorEastAsia"/>
      <w:b/>
      <w:bCs/>
      <w:kern w:val="0"/>
      <w:sz w:val="20"/>
      <w:szCs w:val="20"/>
      <w:lang w:eastAsia="lt-LT"/>
      <w14:ligatures w14:val="none"/>
    </w:rPr>
  </w:style>
  <w:style w:type="paragraph" w:styleId="Revision">
    <w:name w:val="Revision"/>
    <w:hidden/>
    <w:uiPriority w:val="99"/>
    <w:semiHidden/>
    <w:rsid w:val="00F93A39"/>
    <w:pPr>
      <w:spacing w:after="0" w:line="240" w:lineRule="auto"/>
    </w:pPr>
    <w:rPr>
      <w:rFonts w:eastAsiaTheme="minorEastAsia"/>
      <w:kern w:val="0"/>
      <w:sz w:val="21"/>
      <w:szCs w:val="21"/>
      <w:lang w:eastAsia="lt-LT"/>
      <w14:ligatures w14:val="none"/>
    </w:rPr>
  </w:style>
  <w:style w:type="character" w:styleId="Strong">
    <w:name w:val="Strong"/>
    <w:uiPriority w:val="22"/>
    <w:qFormat/>
    <w:rsid w:val="009843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3212</Words>
  <Characters>1831</Characters>
  <Application>Microsoft Office Word</Application>
  <DocSecurity>0</DocSecurity>
  <Lines>15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7</cp:revision>
  <dcterms:created xsi:type="dcterms:W3CDTF">2025-02-05T18:34:00Z</dcterms:created>
  <dcterms:modified xsi:type="dcterms:W3CDTF">2025-04-27T15:00:00Z</dcterms:modified>
</cp:coreProperties>
</file>