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77777777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13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4BB62391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Pr="00371608">
        <w:rPr>
          <w:rStyle w:val="FootnoteReference"/>
          <w:rFonts w:ascii="Times New Roman" w:hAnsi="Times New Roman" w:cs="Times New Roman"/>
          <w:b/>
          <w:sz w:val="22"/>
          <w:szCs w:val="22"/>
        </w:rPr>
        <w:footnoteReference w:id="1"/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7E3557A2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2023 ir 2024 m.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finansinius metus savo jėgomis tinkamai atliko šiuos statybos darbus:</w:t>
      </w:r>
    </w:p>
    <w:p w14:paraId="21C0853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559"/>
        <w:gridCol w:w="2552"/>
      </w:tblGrid>
      <w:tr w:rsidR="003125EC" w:rsidRPr="00371608" w14:paraId="5850BA2E" w14:textId="77777777" w:rsidTr="00C233DD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3B4934A5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  <w:r w:rsidR="00DD49B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*</w:t>
            </w:r>
          </w:p>
          <w:p w14:paraId="414D1AA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tinkamai atliktus statybos darbus/ sumontuotą įrangą</w:t>
            </w:r>
          </w:p>
          <w:p w14:paraId="44A59A8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Statybos darbų užbaigimą patvirtinantys dokumentai</w:t>
            </w: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41CFC2A4" w:rsidR="003125EC" w:rsidRPr="00371608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arba užsakovo pažyma, kad su atliekamu pirkimu susijusi veikla* buvo atlikti tinkamai</w:t>
            </w:r>
          </w:p>
        </w:tc>
      </w:tr>
      <w:tr w:rsidR="003125EC" w:rsidRPr="00371608" w14:paraId="1BE95FBB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371608" w14:paraId="6D4065C9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ADC06E" w14:textId="069ED194" w:rsidR="00AC1192" w:rsidRDefault="00AC1192" w:rsidP="00AC119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*Laikoma, kad su atliekamu pirkimu susijusi veikla</w:t>
      </w:r>
      <w:r w:rsidR="00F801C7">
        <w:rPr>
          <w:rFonts w:ascii="Times New Roman" w:hAnsi="Times New Roman" w:cs="Times New Roman"/>
          <w:sz w:val="22"/>
        </w:rPr>
        <w:t xml:space="preserve"> </w:t>
      </w:r>
      <w:r w:rsidRPr="00371608">
        <w:rPr>
          <w:rFonts w:ascii="Times New Roman" w:hAnsi="Times New Roman" w:cs="Times New Roman"/>
          <w:sz w:val="22"/>
        </w:rPr>
        <w:t>yra nuotekų valyklų naujos statybos ir (ar) rekonstrukcijos ir (ar) renovacijos ir (ar) kapitalinio remonto darbai, įskaitant sumontuotos įrangos vertę.</w:t>
      </w:r>
    </w:p>
    <w:p w14:paraId="6E5C5174" w14:textId="77777777" w:rsidR="00AC1192" w:rsidRDefault="00AC1192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A792E5" w14:textId="26BB40F2" w:rsidR="00EB60D9" w:rsidRPr="00371608" w:rsidRDefault="00EB60D9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114A5">
        <w:rPr>
          <w:rFonts w:ascii="Times New Roman" w:hAnsi="Times New Roman" w:cs="Times New Roman"/>
          <w:sz w:val="22"/>
        </w:rPr>
        <w:t>nuotekų valyklų naujos statybos ir (ar) rekonstrukcijos ir (ar) renovacijos ir (ar)</w:t>
      </w:r>
      <w:r>
        <w:rPr>
          <w:rFonts w:ascii="Times New Roman" w:hAnsi="Times New Roman" w:cs="Times New Roman"/>
          <w:sz w:val="22"/>
        </w:rPr>
        <w:t xml:space="preserve"> kapitalinio remonto</w:t>
      </w:r>
      <w:r w:rsidRPr="004C49D3">
        <w:rPr>
          <w:rFonts w:ascii="Times New Roman" w:hAnsi="Times New Roman" w:cs="Times New Roman"/>
          <w:sz w:val="22"/>
        </w:rPr>
        <w:t xml:space="preserve"> darbai, įskaitant sumontuotos įrangos vertę</w:t>
      </w:r>
    </w:p>
    <w:p w14:paraId="5F9F25F1" w14:textId="77777777" w:rsidR="00DD49BC" w:rsidRPr="00371608" w:rsidRDefault="00DD49B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4C447415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Pr="00371608">
        <w:rPr>
          <w:rFonts w:ascii="Times New Roman" w:hAnsi="Times New Roman" w:cs="Times New Roman"/>
          <w:i/>
          <w:sz w:val="22"/>
          <w:szCs w:val="22"/>
          <w:vertAlign w:val="superscript"/>
        </w:rPr>
        <w:footnoteReference w:id="2"/>
      </w:r>
    </w:p>
    <w:p w14:paraId="56D19E36" w14:textId="77777777" w:rsidR="004F5DD9" w:rsidRPr="00371608" w:rsidRDefault="004F5DD9">
      <w:pPr>
        <w:rPr>
          <w:rFonts w:ascii="Times New Roman" w:hAnsi="Times New Roman" w:cs="Times New Roman"/>
        </w:rPr>
      </w:pPr>
    </w:p>
    <w:sectPr w:rsidR="004F5DD9" w:rsidRPr="00371608" w:rsidSect="003125E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10AA" w14:textId="77777777" w:rsidR="00173A34" w:rsidRDefault="00173A34" w:rsidP="003125EC">
      <w:pPr>
        <w:spacing w:after="0" w:line="240" w:lineRule="auto"/>
      </w:pPr>
      <w:r>
        <w:separator/>
      </w:r>
    </w:p>
  </w:endnote>
  <w:endnote w:type="continuationSeparator" w:id="0">
    <w:p w14:paraId="50B2B77D" w14:textId="77777777" w:rsidR="00173A34" w:rsidRDefault="00173A34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CFDD" w14:textId="77777777" w:rsidR="00173A34" w:rsidRDefault="00173A34" w:rsidP="003125EC">
      <w:pPr>
        <w:spacing w:after="0" w:line="240" w:lineRule="auto"/>
      </w:pPr>
      <w:r>
        <w:separator/>
      </w:r>
    </w:p>
  </w:footnote>
  <w:footnote w:type="continuationSeparator" w:id="0">
    <w:p w14:paraId="5390255D" w14:textId="77777777" w:rsidR="00173A34" w:rsidRDefault="00173A34" w:rsidP="003125EC">
      <w:pPr>
        <w:spacing w:after="0" w:line="240" w:lineRule="auto"/>
      </w:pPr>
      <w:r>
        <w:continuationSeparator/>
      </w:r>
    </w:p>
  </w:footnote>
  <w:footnote w:id="1">
    <w:p w14:paraId="303F3841" w14:textId="630271E3" w:rsidR="003125EC" w:rsidRPr="00436E1A" w:rsidRDefault="003125EC" w:rsidP="003125EC">
      <w:pPr>
        <w:pStyle w:val="FootnoteText"/>
        <w:spacing w:after="0"/>
        <w:ind w:left="-284"/>
        <w:rPr>
          <w:i/>
        </w:rPr>
      </w:pPr>
      <w:r w:rsidRPr="00436E1A">
        <w:rPr>
          <w:rStyle w:val="FootnoteReference"/>
          <w:i/>
        </w:rPr>
        <w:footnoteRef/>
      </w:r>
      <w:r w:rsidRPr="00436E1A">
        <w:rPr>
          <w:i/>
        </w:rPr>
        <w:t xml:space="preserve"> Laikoma, kad su atliekamu pirkimu susijusi veikla yra </w:t>
      </w:r>
      <w:r w:rsidRPr="00436E1A">
        <w:rPr>
          <w:rFonts w:eastAsia="Calibri" w:cstheme="minorHAnsi"/>
          <w:i/>
        </w:rPr>
        <w:t>nuotekų valyklų naujos statybos</w:t>
      </w:r>
      <w:r w:rsidR="001707C4">
        <w:rPr>
          <w:rFonts w:eastAsia="Calibri" w:cstheme="minorHAnsi"/>
          <w:i/>
        </w:rPr>
        <w:t xml:space="preserve"> ir (ar)</w:t>
      </w:r>
      <w:r w:rsidRPr="00436E1A">
        <w:rPr>
          <w:rFonts w:eastAsia="Calibri" w:cstheme="minorHAnsi"/>
          <w:i/>
        </w:rPr>
        <w:t xml:space="preserve"> rekonstrukcijos</w:t>
      </w:r>
      <w:r w:rsidR="001707C4">
        <w:rPr>
          <w:rFonts w:eastAsia="Calibri" w:cstheme="minorHAnsi"/>
          <w:i/>
        </w:rPr>
        <w:t xml:space="preserve"> ir (ar)</w:t>
      </w:r>
      <w:r w:rsidRPr="00436E1A">
        <w:rPr>
          <w:rFonts w:eastAsia="Calibri" w:cstheme="minorHAnsi"/>
          <w:i/>
        </w:rPr>
        <w:t xml:space="preserve"> renovacijos</w:t>
      </w:r>
      <w:r w:rsidR="001707C4">
        <w:rPr>
          <w:rFonts w:eastAsia="Calibri" w:cstheme="minorHAnsi"/>
          <w:i/>
        </w:rPr>
        <w:t xml:space="preserve"> ir (ar) </w:t>
      </w:r>
      <w:r w:rsidR="009C2464">
        <w:rPr>
          <w:rFonts w:eastAsia="Calibri" w:cstheme="minorHAnsi"/>
          <w:i/>
        </w:rPr>
        <w:t>kap</w:t>
      </w:r>
      <w:r w:rsidR="001707C4">
        <w:rPr>
          <w:rFonts w:eastAsia="Calibri" w:cstheme="minorHAnsi"/>
          <w:i/>
        </w:rPr>
        <w:t>italinio</w:t>
      </w:r>
      <w:r w:rsidR="009C2464">
        <w:rPr>
          <w:rFonts w:eastAsia="Calibri" w:cstheme="minorHAnsi"/>
          <w:i/>
        </w:rPr>
        <w:t xml:space="preserve"> remonto</w:t>
      </w:r>
      <w:r w:rsidRPr="00436E1A">
        <w:rPr>
          <w:rFonts w:eastAsia="Calibri" w:cstheme="minorHAnsi"/>
          <w:i/>
        </w:rPr>
        <w:t xml:space="preserve"> darbai</w:t>
      </w:r>
      <w:r>
        <w:rPr>
          <w:rFonts w:eastAsia="Calibri" w:cstheme="minorHAnsi"/>
          <w:i/>
          <w:sz w:val="22"/>
          <w:szCs w:val="22"/>
        </w:rPr>
        <w:t>, įskaitant sumontuotos įrangos vertę</w:t>
      </w:r>
      <w:r w:rsidRPr="00436E1A">
        <w:rPr>
          <w:rFonts w:eastAsia="Calibri" w:cstheme="minorHAnsi"/>
          <w:i/>
        </w:rPr>
        <w:t>.</w:t>
      </w:r>
    </w:p>
  </w:footnote>
  <w:footnote w:id="2">
    <w:p w14:paraId="045DDF32" w14:textId="77777777" w:rsidR="003125EC" w:rsidRPr="00314A16" w:rsidRDefault="003125EC" w:rsidP="003125EC">
      <w:pPr>
        <w:pStyle w:val="FootnoteText"/>
        <w:ind w:left="-284"/>
        <w:rPr>
          <w:i/>
        </w:rPr>
      </w:pPr>
      <w:r w:rsidRPr="00B01D32">
        <w:rPr>
          <w:rStyle w:val="FootnoteReference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1707C4"/>
    <w:rsid w:val="00173A34"/>
    <w:rsid w:val="001862BD"/>
    <w:rsid w:val="001E40DC"/>
    <w:rsid w:val="002202C8"/>
    <w:rsid w:val="003125EC"/>
    <w:rsid w:val="00371608"/>
    <w:rsid w:val="00386E68"/>
    <w:rsid w:val="004F5DD9"/>
    <w:rsid w:val="005C5EB0"/>
    <w:rsid w:val="005E267E"/>
    <w:rsid w:val="006C139F"/>
    <w:rsid w:val="00815E4D"/>
    <w:rsid w:val="008A7086"/>
    <w:rsid w:val="008D6DA0"/>
    <w:rsid w:val="00934A40"/>
    <w:rsid w:val="00946DEB"/>
    <w:rsid w:val="009C2464"/>
    <w:rsid w:val="009F2EA1"/>
    <w:rsid w:val="00AC1192"/>
    <w:rsid w:val="00BF5C3A"/>
    <w:rsid w:val="00C46778"/>
    <w:rsid w:val="00D2214A"/>
    <w:rsid w:val="00DD49BC"/>
    <w:rsid w:val="00DE292E"/>
    <w:rsid w:val="00EB60D9"/>
    <w:rsid w:val="00F801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5</cp:revision>
  <dcterms:created xsi:type="dcterms:W3CDTF">2025-02-05T18:59:00Z</dcterms:created>
  <dcterms:modified xsi:type="dcterms:W3CDTF">2025-04-27T14:25:00Z</dcterms:modified>
</cp:coreProperties>
</file>