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B80988" w:rsidRDefault="00360A21" w:rsidP="007334EA">
          <w:pPr>
            <w:spacing w:after="120"/>
            <w:ind w:left="567" w:firstLine="0"/>
            <w:contextualSpacing/>
            <w:jc w:val="center"/>
            <w:rPr>
              <w:rFonts w:ascii="Times New Roman" w:hAnsi="Times New Roman" w:cs="Times New Roman"/>
              <w:b/>
              <w:bCs/>
              <w:sz w:val="24"/>
              <w:szCs w:val="24"/>
            </w:rPr>
          </w:pPr>
        </w:p>
        <w:p w14:paraId="3372976D" w14:textId="77777777" w:rsidR="00AE2B74" w:rsidRPr="002E466A" w:rsidRDefault="00AE2B74" w:rsidP="00AE2B74">
          <w:pPr>
            <w:jc w:val="center"/>
            <w:rPr>
              <w:rFonts w:ascii="Times New Roman" w:hAnsi="Times New Roman" w:cs="Times New Roman"/>
            </w:rPr>
          </w:pPr>
          <w:r w:rsidRPr="002E466A">
            <w:rPr>
              <w:rFonts w:ascii="Times New Roman" w:hAnsi="Times New Roman" w:cs="Times New Roman"/>
              <w:noProof/>
            </w:rPr>
            <w:drawing>
              <wp:inline distT="0" distB="0" distL="0" distR="0" wp14:anchorId="299D9800" wp14:editId="1DDCFD03">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E280AD0" w14:textId="77777777" w:rsidR="00AE2B74" w:rsidRPr="002E466A" w:rsidRDefault="00AE2B74" w:rsidP="00AE2B74">
          <w:pPr>
            <w:tabs>
              <w:tab w:val="right" w:leader="underscore" w:pos="8505"/>
            </w:tabs>
            <w:spacing w:line="240" w:lineRule="auto"/>
            <w:jc w:val="center"/>
            <w:rPr>
              <w:rFonts w:ascii="Times New Roman" w:hAnsi="Times New Roman" w:cs="Times New Roman"/>
              <w:b/>
              <w:szCs w:val="24"/>
            </w:rPr>
          </w:pPr>
          <w:r w:rsidRPr="002E466A">
            <w:rPr>
              <w:rFonts w:ascii="Times New Roman" w:hAnsi="Times New Roman" w:cs="Times New Roman"/>
              <w:b/>
              <w:szCs w:val="24"/>
            </w:rPr>
            <w:t>ROKIŠKIO RAJONO SAVIVALDYBĖS ADMINISTRACIJA</w:t>
          </w:r>
        </w:p>
        <w:p w14:paraId="71339BB6" w14:textId="77777777" w:rsidR="00AE2B74" w:rsidRPr="002E466A" w:rsidRDefault="00AE2B74" w:rsidP="00AE2B74">
          <w:pPr>
            <w:pStyle w:val="Porat"/>
            <w:spacing w:line="240" w:lineRule="auto"/>
            <w:jc w:val="center"/>
            <w:rPr>
              <w:rFonts w:ascii="Times New Roman" w:hAnsi="Times New Roman" w:cs="Times New Roman"/>
              <w:sz w:val="18"/>
              <w:szCs w:val="18"/>
            </w:rPr>
          </w:pPr>
          <w:r w:rsidRPr="002E466A">
            <w:rPr>
              <w:rFonts w:ascii="Times New Roman" w:hAnsi="Times New Roman" w:cs="Times New Roman"/>
              <w:sz w:val="18"/>
              <w:szCs w:val="18"/>
            </w:rPr>
            <w:t xml:space="preserve">Biudžetinė įstaiga, Sąjūdžio a. 1, LT-42136 Rokiškis, tel. +370 458 71 233, +370 458 71 442, </w:t>
          </w:r>
        </w:p>
        <w:p w14:paraId="63E98043" w14:textId="2D7C5323" w:rsidR="00AE2B74" w:rsidRPr="009C2A67" w:rsidRDefault="00AE2B74" w:rsidP="00AE2B74">
          <w:pPr>
            <w:pStyle w:val="Porat"/>
            <w:spacing w:line="240" w:lineRule="auto"/>
            <w:jc w:val="center"/>
            <w:rPr>
              <w:rFonts w:ascii="Times New Roman" w:hAnsi="Times New Roman" w:cs="Times New Roman"/>
              <w:sz w:val="18"/>
              <w:szCs w:val="18"/>
              <w:u w:val="single"/>
            </w:rPr>
          </w:pPr>
          <w:r w:rsidRPr="009C2A67">
            <w:rPr>
              <w:rFonts w:ascii="Times New Roman" w:hAnsi="Times New Roman" w:cs="Times New Roman"/>
              <w:sz w:val="18"/>
              <w:szCs w:val="18"/>
              <w:u w:val="single"/>
            </w:rPr>
            <w:t>el. paštas</w:t>
          </w:r>
          <w:hyperlink r:id="rId12" w:history="1">
            <w:r w:rsidR="00E25531" w:rsidRPr="009C2A67">
              <w:rPr>
                <w:rStyle w:val="Hipersaitas"/>
                <w:rFonts w:ascii="Times New Roman" w:hAnsi="Times New Roman" w:cs="Times New Roman"/>
                <w:sz w:val="18"/>
                <w:szCs w:val="18"/>
                <w:u w:val="single"/>
              </w:rPr>
              <w:t xml:space="preserve"> savivaldybe@rokiskis.lt</w:t>
            </w:r>
          </w:hyperlink>
          <w:r w:rsidRPr="009C2A67">
            <w:rPr>
              <w:rFonts w:ascii="Times New Roman" w:hAnsi="Times New Roman" w:cs="Times New Roman"/>
              <w:sz w:val="18"/>
              <w:szCs w:val="18"/>
              <w:u w:val="single"/>
            </w:rPr>
            <w:t>. Duomenys kaupiami ir saugomi Juridinių asmenų registre, kodas 188772248</w:t>
          </w:r>
        </w:p>
        <w:p w14:paraId="0FEA80F4" w14:textId="77777777" w:rsidR="00AE2B74" w:rsidRPr="002E466A" w:rsidRDefault="00AE2B74" w:rsidP="00AE2B74">
          <w:pPr>
            <w:tabs>
              <w:tab w:val="left" w:pos="870"/>
            </w:tabs>
            <w:spacing w:after="120" w:line="20" w:lineRule="atLeast"/>
            <w:contextualSpacing/>
            <w:rPr>
              <w:rFonts w:ascii="Times New Roman" w:hAnsi="Times New Roman" w:cs="Times New Roman"/>
              <w:color w:val="00B050"/>
              <w:sz w:val="24"/>
              <w:szCs w:val="24"/>
            </w:rPr>
          </w:pPr>
          <w:r w:rsidRPr="002E466A">
            <w:rPr>
              <w:rFonts w:ascii="Times New Roman" w:hAnsi="Times New Roman" w:cs="Times New Roman"/>
              <w:color w:val="00B050"/>
              <w:sz w:val="24"/>
              <w:szCs w:val="24"/>
            </w:rPr>
            <w:tab/>
          </w:r>
        </w:p>
        <w:p w14:paraId="3261D8B9" w14:textId="77777777" w:rsidR="00AE2B74" w:rsidRPr="002E466A" w:rsidRDefault="00AE2B74" w:rsidP="00AE2B74">
          <w:pPr>
            <w:spacing w:after="120" w:line="20" w:lineRule="atLeast"/>
            <w:contextualSpacing/>
            <w:jc w:val="center"/>
            <w:rPr>
              <w:rFonts w:ascii="Times New Roman" w:hAnsi="Times New Roman" w:cs="Times New Roman"/>
              <w:sz w:val="24"/>
              <w:szCs w:val="24"/>
            </w:rPr>
          </w:pPr>
        </w:p>
        <w:p w14:paraId="6EC40101"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PATVIRTINTA </w:t>
          </w:r>
        </w:p>
        <w:p w14:paraId="70676E5C" w14:textId="6377C0FD"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Viešųjų pirkimų komisijos 2025-0</w:t>
          </w:r>
          <w:r w:rsidR="006B27F0">
            <w:rPr>
              <w:rFonts w:ascii="Times New Roman" w:hAnsi="Times New Roman" w:cs="Times New Roman"/>
              <w:sz w:val="24"/>
              <w:szCs w:val="24"/>
            </w:rPr>
            <w:t>5</w:t>
          </w:r>
          <w:r w:rsidRPr="002E466A">
            <w:rPr>
              <w:rFonts w:ascii="Times New Roman" w:hAnsi="Times New Roman" w:cs="Times New Roman"/>
              <w:sz w:val="24"/>
              <w:szCs w:val="24"/>
            </w:rPr>
            <w:t>-</w:t>
          </w:r>
          <w:r w:rsidR="006B27F0">
            <w:rPr>
              <w:rFonts w:ascii="Times New Roman" w:hAnsi="Times New Roman" w:cs="Times New Roman"/>
              <w:sz w:val="24"/>
              <w:szCs w:val="24"/>
            </w:rPr>
            <w:t>13</w:t>
          </w:r>
        </w:p>
        <w:p w14:paraId="4B01A7F2" w14:textId="1CDD41AA"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posėdžio protokolu Nr. VPK-</w:t>
          </w:r>
          <w:r w:rsidR="001F57ED">
            <w:rPr>
              <w:rFonts w:ascii="Times New Roman" w:hAnsi="Times New Roman" w:cs="Times New Roman"/>
              <w:sz w:val="24"/>
              <w:szCs w:val="24"/>
            </w:rPr>
            <w:t>37</w:t>
          </w:r>
        </w:p>
        <w:p w14:paraId="1994D7BE"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p>
        <w:p w14:paraId="7E254BEB"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PATVIRTINTI: </w:t>
          </w:r>
        </w:p>
        <w:p w14:paraId="77DE638A" w14:textId="77777777" w:rsidR="00AE2B74" w:rsidRPr="002E466A" w:rsidRDefault="00AE2B74" w:rsidP="00AE2B74">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46315E48" w14:textId="77777777" w:rsidR="00C32E53" w:rsidRPr="00B80988" w:rsidRDefault="00C32E53" w:rsidP="007334EA">
          <w:pPr>
            <w:spacing w:after="120"/>
            <w:ind w:left="567" w:firstLine="0"/>
            <w:contextualSpacing/>
            <w:jc w:val="center"/>
            <w:rPr>
              <w:rFonts w:ascii="Times New Roman" w:hAnsi="Times New Roman" w:cs="Times New Roman"/>
              <w:sz w:val="24"/>
              <w:szCs w:val="24"/>
            </w:rPr>
          </w:pPr>
        </w:p>
        <w:p w14:paraId="47EF0C37" w14:textId="19126F9D" w:rsidR="00D526C8" w:rsidRPr="00B80988" w:rsidRDefault="00D526C8" w:rsidP="00E25531">
          <w:pPr>
            <w:spacing w:after="120"/>
            <w:ind w:firstLine="0"/>
            <w:contextualSpacing/>
            <w:rPr>
              <w:rFonts w:ascii="Times New Roman" w:hAnsi="Times New Roman" w:cs="Times New Roman"/>
              <w:sz w:val="24"/>
              <w:szCs w:val="24"/>
            </w:rPr>
          </w:pPr>
        </w:p>
        <w:p w14:paraId="7350A7E2" w14:textId="78457EBC" w:rsidR="00D526C8" w:rsidRPr="00B80988" w:rsidRDefault="00D526C8" w:rsidP="007334EA">
          <w:pPr>
            <w:spacing w:after="120"/>
            <w:ind w:left="567" w:firstLine="0"/>
            <w:contextualSpacing/>
            <w:jc w:val="center"/>
            <w:rPr>
              <w:rFonts w:ascii="Times New Roman" w:hAnsi="Times New Roman" w:cs="Times New Roman"/>
              <w:sz w:val="24"/>
              <w:szCs w:val="24"/>
            </w:rPr>
          </w:pPr>
        </w:p>
        <w:p w14:paraId="1D1BF965" w14:textId="71BA09E1" w:rsidR="00D526C8" w:rsidRPr="00B80988" w:rsidRDefault="00C006CB"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 xml:space="preserve">MAŽOS VERTĖS </w:t>
          </w:r>
          <w:r w:rsidR="00D526C8" w:rsidRPr="00B80988">
            <w:rPr>
              <w:rFonts w:ascii="Times New Roman" w:hAnsi="Times New Roman" w:cs="Times New Roman"/>
              <w:b/>
              <w:bCs/>
              <w:sz w:val="24"/>
              <w:szCs w:val="24"/>
            </w:rPr>
            <w:t>VIEŠOJO PIRKIMO „</w:t>
          </w:r>
          <w:r w:rsidR="00F42E36">
            <w:rPr>
              <w:rFonts w:ascii="Times New Roman" w:hAnsi="Times New Roman" w:cs="Times New Roman"/>
              <w:b/>
              <w:bCs/>
              <w:sz w:val="24"/>
              <w:szCs w:val="24"/>
            </w:rPr>
            <w:t>AUTO</w:t>
          </w:r>
          <w:r w:rsidR="004E09C3">
            <w:rPr>
              <w:rFonts w:ascii="Times New Roman" w:hAnsi="Times New Roman" w:cs="Times New Roman"/>
              <w:b/>
              <w:bCs/>
              <w:sz w:val="24"/>
              <w:szCs w:val="24"/>
            </w:rPr>
            <w:t>MOBILIS</w:t>
          </w:r>
          <w:r w:rsidR="00F42E36">
            <w:rPr>
              <w:rFonts w:ascii="Times New Roman" w:hAnsi="Times New Roman" w:cs="Times New Roman"/>
              <w:b/>
              <w:bCs/>
              <w:sz w:val="24"/>
              <w:szCs w:val="24"/>
            </w:rPr>
            <w:t xml:space="preserve"> PANEMUNĖLIO</w:t>
          </w:r>
          <w:r w:rsidR="006B7D29">
            <w:rPr>
              <w:rFonts w:ascii="Times New Roman" w:hAnsi="Times New Roman" w:cs="Times New Roman"/>
              <w:b/>
              <w:bCs/>
              <w:sz w:val="24"/>
              <w:szCs w:val="24"/>
            </w:rPr>
            <w:t xml:space="preserve"> SENIŪNIJAI</w:t>
          </w:r>
          <w:r w:rsidR="00D526C8" w:rsidRPr="00B80988">
            <w:rPr>
              <w:rFonts w:ascii="Times New Roman" w:hAnsi="Times New Roman" w:cs="Times New Roman"/>
              <w:b/>
              <w:bCs/>
              <w:sz w:val="24"/>
              <w:szCs w:val="24"/>
            </w:rPr>
            <w:t>“</w:t>
          </w:r>
        </w:p>
        <w:p w14:paraId="18ACC6AD" w14:textId="72063B7C" w:rsidR="00D526C8" w:rsidRPr="00B80988" w:rsidRDefault="00DF1318"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SKELBIAM</w:t>
          </w:r>
          <w:r w:rsidR="0019623B" w:rsidRPr="00B80988">
            <w:rPr>
              <w:rFonts w:ascii="Times New Roman" w:hAnsi="Times New Roman" w:cs="Times New Roman"/>
              <w:b/>
              <w:bCs/>
              <w:sz w:val="24"/>
              <w:szCs w:val="24"/>
            </w:rPr>
            <w:t>OS APKLAUSOS</w:t>
          </w:r>
          <w:r w:rsidR="00D526C8" w:rsidRPr="00B80988">
            <w:rPr>
              <w:rFonts w:ascii="Times New Roman" w:hAnsi="Times New Roman" w:cs="Times New Roman"/>
              <w:b/>
              <w:bCs/>
              <w:sz w:val="24"/>
              <w:szCs w:val="24"/>
            </w:rPr>
            <w:t xml:space="preserve"> </w:t>
          </w:r>
          <w:r w:rsidR="00E861F5" w:rsidRPr="00B80988">
            <w:rPr>
              <w:rFonts w:ascii="Times New Roman" w:hAnsi="Times New Roman" w:cs="Times New Roman"/>
              <w:b/>
              <w:bCs/>
              <w:sz w:val="24"/>
              <w:szCs w:val="24"/>
            </w:rPr>
            <w:t xml:space="preserve">SPECIALIOSIOS </w:t>
          </w:r>
          <w:r w:rsidR="00D526C8" w:rsidRPr="00B80988">
            <w:rPr>
              <w:rFonts w:ascii="Times New Roman" w:hAnsi="Times New Roman" w:cs="Times New Roman"/>
              <w:b/>
              <w:bCs/>
              <w:sz w:val="24"/>
              <w:szCs w:val="24"/>
            </w:rPr>
            <w:t>SĄLYGOS</w:t>
          </w:r>
        </w:p>
        <w:p w14:paraId="517C01D9" w14:textId="6AD9B574" w:rsidR="001C24BC" w:rsidRPr="00B80988" w:rsidRDefault="00D53BF4" w:rsidP="001A2892">
          <w:pPr>
            <w:spacing w:after="120" w:line="240" w:lineRule="auto"/>
            <w:ind w:left="567" w:firstLine="0"/>
            <w:contextualSpacing/>
            <w:jc w:val="center"/>
            <w:rPr>
              <w:rFonts w:ascii="Times New Roman" w:hAnsi="Times New Roman" w:cs="Times New Roman"/>
              <w:sz w:val="24"/>
              <w:szCs w:val="24"/>
            </w:rPr>
          </w:pPr>
          <w:r w:rsidRPr="00B80988">
            <w:rPr>
              <w:rFonts w:ascii="Times New Roman" w:hAnsi="Times New Roman" w:cs="Times New Roman"/>
              <w:b/>
              <w:bCs/>
              <w:sz w:val="24"/>
              <w:szCs w:val="24"/>
            </w:rPr>
            <w:t>V</w:t>
          </w:r>
          <w:r w:rsidR="00755F3B" w:rsidRPr="00B80988">
            <w:rPr>
              <w:rFonts w:ascii="Times New Roman" w:hAnsi="Times New Roman" w:cs="Times New Roman"/>
              <w:b/>
              <w:bCs/>
              <w:sz w:val="24"/>
              <w:szCs w:val="24"/>
            </w:rPr>
            <w:t>ersija</w:t>
          </w:r>
          <w:r w:rsidRPr="00B80988">
            <w:rPr>
              <w:rFonts w:ascii="Times New Roman" w:hAnsi="Times New Roman" w:cs="Times New Roman"/>
              <w:b/>
              <w:bCs/>
              <w:sz w:val="24"/>
              <w:szCs w:val="24"/>
            </w:rPr>
            <w:t xml:space="preserve"> Nr. </w:t>
          </w:r>
          <w:r w:rsidR="0061571C">
            <w:rPr>
              <w:rFonts w:ascii="Times New Roman" w:hAnsi="Times New Roman" w:cs="Times New Roman"/>
              <w:b/>
              <w:bCs/>
              <w:sz w:val="24"/>
              <w:szCs w:val="24"/>
            </w:rPr>
            <w:t>1</w:t>
          </w:r>
          <w:r w:rsidRPr="00B80988">
            <w:rPr>
              <w:rFonts w:ascii="Times New Roman" w:hAnsi="Times New Roman" w:cs="Times New Roman"/>
              <w:b/>
              <w:bCs/>
              <w:sz w:val="24"/>
              <w:szCs w:val="24"/>
            </w:rPr>
            <w:t>.</w:t>
          </w:r>
          <w:r w:rsidR="005F13F0" w:rsidRPr="00B8098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B80988" w:rsidRDefault="00173FBA" w:rsidP="00581B14">
              <w:pPr>
                <w:pStyle w:val="Turinioantrat"/>
                <w:tabs>
                  <w:tab w:val="left" w:pos="6555"/>
                </w:tabs>
                <w:rPr>
                  <w:rFonts w:ascii="Times New Roman" w:hAnsi="Times New Roman" w:cs="Times New Roman"/>
                  <w:color w:val="auto"/>
                  <w:sz w:val="24"/>
                  <w:szCs w:val="24"/>
                </w:rPr>
              </w:pPr>
              <w:r w:rsidRPr="00B80988">
                <w:rPr>
                  <w:rFonts w:ascii="Times New Roman" w:hAnsi="Times New Roman" w:cs="Times New Roman"/>
                  <w:color w:val="auto"/>
                  <w:sz w:val="24"/>
                  <w:szCs w:val="24"/>
                </w:rPr>
                <w:t>T</w:t>
              </w:r>
              <w:r w:rsidR="00F42EC8" w:rsidRPr="00B80988">
                <w:rPr>
                  <w:rFonts w:ascii="Times New Roman" w:hAnsi="Times New Roman" w:cs="Times New Roman"/>
                  <w:color w:val="auto"/>
                  <w:sz w:val="24"/>
                  <w:szCs w:val="24"/>
                </w:rPr>
                <w:t>URINYS</w:t>
              </w:r>
              <w:r w:rsidR="00581B14" w:rsidRPr="00B80988">
                <w:rPr>
                  <w:rFonts w:ascii="Times New Roman" w:hAnsi="Times New Roman" w:cs="Times New Roman"/>
                  <w:color w:val="auto"/>
                  <w:sz w:val="24"/>
                  <w:szCs w:val="24"/>
                </w:rPr>
                <w:tab/>
              </w:r>
            </w:p>
            <w:p w14:paraId="64303EC1" w14:textId="6B9F1510" w:rsidR="00E76E1F" w:rsidRPr="00B80988" w:rsidRDefault="00173FBA">
              <w:pPr>
                <w:pStyle w:val="Turinys1"/>
                <w:rPr>
                  <w:rFonts w:ascii="Times New Roman" w:hAnsi="Times New Roman" w:cs="Times New Roman"/>
                  <w:noProof/>
                  <w:sz w:val="24"/>
                  <w:szCs w:val="24"/>
                  <w:lang w:val="en-US" w:eastAsia="en-US"/>
                </w:rPr>
              </w:pPr>
              <w:r w:rsidRPr="00B80988">
                <w:rPr>
                  <w:rFonts w:ascii="Times New Roman" w:hAnsi="Times New Roman" w:cs="Times New Roman"/>
                  <w:sz w:val="24"/>
                  <w:szCs w:val="24"/>
                </w:rPr>
                <w:fldChar w:fldCharType="begin"/>
              </w:r>
              <w:r w:rsidRPr="00B80988">
                <w:rPr>
                  <w:rFonts w:ascii="Times New Roman" w:hAnsi="Times New Roman" w:cs="Times New Roman"/>
                  <w:sz w:val="24"/>
                  <w:szCs w:val="24"/>
                </w:rPr>
                <w:instrText xml:space="preserve"> TOC \o "1-3" \h \z \u </w:instrText>
              </w:r>
              <w:r w:rsidRPr="00B80988">
                <w:rPr>
                  <w:rFonts w:ascii="Times New Roman" w:hAnsi="Times New Roman" w:cs="Times New Roman"/>
                  <w:sz w:val="24"/>
                  <w:szCs w:val="24"/>
                </w:rPr>
                <w:fldChar w:fldCharType="separate"/>
              </w:r>
              <w:hyperlink w:anchor="_Toc137194947" w:history="1">
                <w:r w:rsidR="00E76E1F" w:rsidRPr="00B80988">
                  <w:rPr>
                    <w:rStyle w:val="Hipersaitas"/>
                    <w:rFonts w:ascii="Times New Roman" w:hAnsi="Times New Roman" w:cs="Times New Roman"/>
                    <w:noProof/>
                    <w:sz w:val="24"/>
                    <w:szCs w:val="24"/>
                  </w:rPr>
                  <w:t>1.</w:t>
                </w:r>
                <w:r w:rsidR="00E76E1F" w:rsidRPr="00B80988">
                  <w:rPr>
                    <w:rFonts w:ascii="Times New Roman" w:hAnsi="Times New Roman" w:cs="Times New Roman"/>
                    <w:noProof/>
                    <w:sz w:val="24"/>
                    <w:szCs w:val="24"/>
                    <w:lang w:val="en-US" w:eastAsia="en-US"/>
                  </w:rPr>
                  <w:tab/>
                </w:r>
                <w:r w:rsidR="00E76E1F" w:rsidRPr="00B80988">
                  <w:rPr>
                    <w:rStyle w:val="Hipersaitas"/>
                    <w:rFonts w:ascii="Times New Roman" w:hAnsi="Times New Roman" w:cs="Times New Roman"/>
                    <w:noProof/>
                    <w:sz w:val="24"/>
                    <w:szCs w:val="24"/>
                  </w:rPr>
                  <w:t>Bendra informacija</w:t>
                </w:r>
                <w:r w:rsidR="00E76E1F" w:rsidRPr="00B80988">
                  <w:rPr>
                    <w:rFonts w:ascii="Times New Roman" w:hAnsi="Times New Roman" w:cs="Times New Roman"/>
                    <w:noProof/>
                    <w:webHidden/>
                    <w:sz w:val="24"/>
                    <w:szCs w:val="24"/>
                  </w:rPr>
                  <w:tab/>
                </w:r>
                <w:r w:rsidR="00E76E1F" w:rsidRPr="00B80988">
                  <w:rPr>
                    <w:rFonts w:ascii="Times New Roman" w:hAnsi="Times New Roman" w:cs="Times New Roman"/>
                    <w:noProof/>
                    <w:webHidden/>
                    <w:sz w:val="24"/>
                    <w:szCs w:val="24"/>
                  </w:rPr>
                  <w:fldChar w:fldCharType="begin"/>
                </w:r>
                <w:r w:rsidR="00E76E1F" w:rsidRPr="00B80988">
                  <w:rPr>
                    <w:rFonts w:ascii="Times New Roman" w:hAnsi="Times New Roman" w:cs="Times New Roman"/>
                    <w:noProof/>
                    <w:webHidden/>
                    <w:sz w:val="24"/>
                    <w:szCs w:val="24"/>
                  </w:rPr>
                  <w:instrText xml:space="preserve"> PAGEREF _Toc137194947 \h </w:instrText>
                </w:r>
                <w:r w:rsidR="00E76E1F" w:rsidRPr="00B80988">
                  <w:rPr>
                    <w:rFonts w:ascii="Times New Roman" w:hAnsi="Times New Roman" w:cs="Times New Roman"/>
                    <w:noProof/>
                    <w:webHidden/>
                    <w:sz w:val="24"/>
                    <w:szCs w:val="24"/>
                  </w:rPr>
                </w:r>
                <w:r w:rsidR="00E76E1F"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0</w:t>
                </w:r>
                <w:r w:rsidR="00E76E1F" w:rsidRPr="00B80988">
                  <w:rPr>
                    <w:rFonts w:ascii="Times New Roman" w:hAnsi="Times New Roman" w:cs="Times New Roman"/>
                    <w:noProof/>
                    <w:webHidden/>
                    <w:sz w:val="24"/>
                    <w:szCs w:val="24"/>
                  </w:rPr>
                  <w:fldChar w:fldCharType="end"/>
                </w:r>
              </w:hyperlink>
            </w:p>
            <w:p w14:paraId="29E46CFF" w14:textId="0C66FCA8" w:rsidR="00E76E1F" w:rsidRPr="00B80988" w:rsidRDefault="00E76E1F">
              <w:pPr>
                <w:pStyle w:val="Turinys1"/>
                <w:rPr>
                  <w:rFonts w:ascii="Times New Roman" w:hAnsi="Times New Roman" w:cs="Times New Roman"/>
                  <w:noProof/>
                  <w:sz w:val="24"/>
                  <w:szCs w:val="24"/>
                  <w:lang w:val="en-US" w:eastAsia="en-US"/>
                </w:rPr>
              </w:pPr>
              <w:hyperlink w:anchor="_Toc137194948" w:history="1">
                <w:r w:rsidRPr="00B80988">
                  <w:rPr>
                    <w:rStyle w:val="Hipersaitas"/>
                    <w:rFonts w:ascii="Times New Roman" w:eastAsia="Calibri" w:hAnsi="Times New Roman" w:cs="Times New Roman"/>
                    <w:noProof/>
                    <w:sz w:val="24"/>
                    <w:szCs w:val="24"/>
                  </w:rPr>
                  <w:t>2.</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Pirkimo objektas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_Toc137194948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3B364848" w14:textId="5DEE2136" w:rsidR="00E76E1F" w:rsidRPr="00B80988" w:rsidRDefault="00E76E1F">
              <w:pPr>
                <w:pStyle w:val="Turinys1"/>
                <w:rPr>
                  <w:rFonts w:ascii="Times New Roman" w:hAnsi="Times New Roman" w:cs="Times New Roman"/>
                  <w:noProof/>
                  <w:sz w:val="24"/>
                  <w:szCs w:val="24"/>
                  <w:lang w:val="en-US" w:eastAsia="en-US"/>
                </w:rPr>
              </w:pPr>
              <w:hyperlink w:anchor="_Toc137194949" w:history="1">
                <w:r w:rsidRPr="00B80988">
                  <w:rPr>
                    <w:rStyle w:val="Hipersaitas"/>
                    <w:rFonts w:ascii="Times New Roman" w:eastAsia="Calibri" w:hAnsi="Times New Roman" w:cs="Times New Roman"/>
                    <w:noProof/>
                    <w:sz w:val="24"/>
                    <w:szCs w:val="24"/>
                  </w:rPr>
                  <w:t>3.</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_Toc137194949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2C7FBD3C" w14:textId="3BE30405" w:rsidR="00E76E1F" w:rsidRPr="00B80988" w:rsidRDefault="00E76E1F">
              <w:pPr>
                <w:pStyle w:val="Turinys1"/>
                <w:rPr>
                  <w:rFonts w:ascii="Times New Roman" w:hAnsi="Times New Roman" w:cs="Times New Roman"/>
                  <w:noProof/>
                  <w:sz w:val="24"/>
                  <w:szCs w:val="24"/>
                  <w:lang w:val="en-US" w:eastAsia="en-US"/>
                </w:rPr>
              </w:pPr>
              <w:hyperlink w:anchor="_Toc137194950" w:history="1">
                <w:r w:rsidRPr="00B80988">
                  <w:rPr>
                    <w:rStyle w:val="Hipersaitas"/>
                    <w:rFonts w:ascii="Times New Roman" w:eastAsia="Calibri" w:hAnsi="Times New Roman" w:cs="Times New Roman"/>
                    <w:noProof/>
                    <w:sz w:val="24"/>
                    <w:szCs w:val="24"/>
                  </w:rPr>
                  <w:t>4.</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Reikalavimai, susiję su nacionaliniu saugumu</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_Toc137194950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2</w:t>
                </w:r>
                <w:r w:rsidRPr="00B80988">
                  <w:rPr>
                    <w:rFonts w:ascii="Times New Roman" w:hAnsi="Times New Roman" w:cs="Times New Roman"/>
                    <w:noProof/>
                    <w:webHidden/>
                    <w:sz w:val="24"/>
                    <w:szCs w:val="24"/>
                  </w:rPr>
                  <w:fldChar w:fldCharType="end"/>
                </w:r>
              </w:hyperlink>
            </w:p>
            <w:p w14:paraId="3B8B80C9" w14:textId="0E5DBEF3" w:rsidR="00E76E1F" w:rsidRPr="00B80988" w:rsidRDefault="00E76E1F">
              <w:pPr>
                <w:pStyle w:val="Turinys1"/>
                <w:rPr>
                  <w:rFonts w:ascii="Times New Roman" w:hAnsi="Times New Roman" w:cs="Times New Roman"/>
                  <w:noProof/>
                  <w:sz w:val="24"/>
                  <w:szCs w:val="24"/>
                  <w:lang w:val="en-US" w:eastAsia="en-US"/>
                </w:rPr>
              </w:pPr>
              <w:hyperlink w:anchor="_Toc137194951" w:history="1">
                <w:r w:rsidRPr="00B80988">
                  <w:rPr>
                    <w:rStyle w:val="Hipersaitas"/>
                    <w:rFonts w:ascii="Times New Roman" w:eastAsia="Calibri" w:hAnsi="Times New Roman" w:cs="Times New Roman"/>
                    <w:noProof/>
                    <w:sz w:val="24"/>
                    <w:szCs w:val="24"/>
                  </w:rPr>
                  <w:t>5.</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Specialieji reikalavimai pasiūlymų rengimui ir pateikimui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_Toc137194951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4</w:t>
                </w:r>
                <w:r w:rsidRPr="00B80988">
                  <w:rPr>
                    <w:rFonts w:ascii="Times New Roman" w:hAnsi="Times New Roman" w:cs="Times New Roman"/>
                    <w:noProof/>
                    <w:webHidden/>
                    <w:sz w:val="24"/>
                    <w:szCs w:val="24"/>
                  </w:rPr>
                  <w:fldChar w:fldCharType="end"/>
                </w:r>
              </w:hyperlink>
            </w:p>
            <w:p w14:paraId="71D87EA0" w14:textId="05353488" w:rsidR="00E76E1F" w:rsidRPr="00B80988" w:rsidRDefault="00E76E1F">
              <w:pPr>
                <w:pStyle w:val="Turinys1"/>
                <w:rPr>
                  <w:rFonts w:ascii="Times New Roman" w:hAnsi="Times New Roman" w:cs="Times New Roman"/>
                  <w:noProof/>
                  <w:sz w:val="24"/>
                  <w:szCs w:val="24"/>
                  <w:lang w:val="en-US" w:eastAsia="en-US"/>
                </w:rPr>
              </w:pPr>
              <w:hyperlink w:anchor="_Toc137194952" w:history="1">
                <w:r w:rsidRPr="00B80988">
                  <w:rPr>
                    <w:rStyle w:val="Hipersaitas"/>
                    <w:rFonts w:ascii="Times New Roman" w:hAnsi="Times New Roman" w:cs="Times New Roman"/>
                    <w:noProof/>
                    <w:sz w:val="24"/>
                    <w:szCs w:val="24"/>
                  </w:rPr>
                  <w:t>6.     Pasiūlymo galiojimo užtikrinimas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_Toc137194952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5</w:t>
                </w:r>
                <w:r w:rsidRPr="00B80988">
                  <w:rPr>
                    <w:rFonts w:ascii="Times New Roman" w:hAnsi="Times New Roman" w:cs="Times New Roman"/>
                    <w:noProof/>
                    <w:webHidden/>
                    <w:sz w:val="24"/>
                    <w:szCs w:val="24"/>
                  </w:rPr>
                  <w:fldChar w:fldCharType="end"/>
                </w:r>
              </w:hyperlink>
            </w:p>
            <w:p w14:paraId="197EB7A3" w14:textId="080756C7" w:rsidR="00E76E1F" w:rsidRPr="00B80988" w:rsidRDefault="00E76E1F">
              <w:pPr>
                <w:pStyle w:val="Turinys1"/>
                <w:rPr>
                  <w:rFonts w:ascii="Times New Roman" w:hAnsi="Times New Roman" w:cs="Times New Roman"/>
                  <w:noProof/>
                  <w:sz w:val="24"/>
                  <w:szCs w:val="24"/>
                  <w:lang w:val="en-US" w:eastAsia="en-US"/>
                </w:rPr>
              </w:pPr>
              <w:hyperlink w:anchor="_Toc137194953" w:history="1">
                <w:r w:rsidRPr="00B80988">
                  <w:rPr>
                    <w:rStyle w:val="Hipersaitas"/>
                    <w:rFonts w:ascii="Times New Roman" w:hAnsi="Times New Roman" w:cs="Times New Roman"/>
                    <w:noProof/>
                    <w:sz w:val="24"/>
                    <w:szCs w:val="24"/>
                  </w:rPr>
                  <w:t>7.</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Pasiūlymų vertinimas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_Toc137194953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6</w:t>
                </w:r>
                <w:r w:rsidRPr="00B80988">
                  <w:rPr>
                    <w:rFonts w:ascii="Times New Roman" w:hAnsi="Times New Roman" w:cs="Times New Roman"/>
                    <w:noProof/>
                    <w:webHidden/>
                    <w:sz w:val="24"/>
                    <w:szCs w:val="24"/>
                  </w:rPr>
                  <w:fldChar w:fldCharType="end"/>
                </w:r>
              </w:hyperlink>
            </w:p>
            <w:p w14:paraId="2D57B744" w14:textId="2E30507F" w:rsidR="00E76E1F" w:rsidRPr="00B80988" w:rsidRDefault="00E76E1F">
              <w:pPr>
                <w:pStyle w:val="Turinys1"/>
                <w:rPr>
                  <w:rFonts w:ascii="Times New Roman" w:hAnsi="Times New Roman" w:cs="Times New Roman"/>
                  <w:noProof/>
                  <w:sz w:val="24"/>
                  <w:szCs w:val="24"/>
                  <w:lang w:val="en-US" w:eastAsia="en-US"/>
                </w:rPr>
              </w:pPr>
              <w:hyperlink w:anchor="_Toc137194954" w:history="1">
                <w:r w:rsidRPr="00B80988">
                  <w:rPr>
                    <w:rStyle w:val="Hipersaitas"/>
                    <w:rFonts w:ascii="Times New Roman" w:hAnsi="Times New Roman" w:cs="Times New Roman"/>
                    <w:noProof/>
                    <w:sz w:val="24"/>
                    <w:szCs w:val="24"/>
                  </w:rPr>
                  <w:t xml:space="preserve">8.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Sutarties sudarymas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_Toc137194954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7</w:t>
                </w:r>
                <w:r w:rsidRPr="00B80988">
                  <w:rPr>
                    <w:rFonts w:ascii="Times New Roman" w:hAnsi="Times New Roman" w:cs="Times New Roman"/>
                    <w:noProof/>
                    <w:webHidden/>
                    <w:sz w:val="24"/>
                    <w:szCs w:val="24"/>
                  </w:rPr>
                  <w:fldChar w:fldCharType="end"/>
                </w:r>
              </w:hyperlink>
            </w:p>
            <w:p w14:paraId="191E7762" w14:textId="4C0A0515" w:rsidR="00E76E1F" w:rsidRPr="00B80988" w:rsidRDefault="00E76E1F">
              <w:pPr>
                <w:pStyle w:val="Turinys1"/>
                <w:rPr>
                  <w:rFonts w:ascii="Times New Roman" w:hAnsi="Times New Roman" w:cs="Times New Roman"/>
                  <w:noProof/>
                  <w:sz w:val="24"/>
                  <w:szCs w:val="24"/>
                  <w:lang w:val="en-US" w:eastAsia="en-US"/>
                </w:rPr>
              </w:pPr>
              <w:hyperlink w:anchor="_Toc137194955" w:history="1">
                <w:r w:rsidRPr="00B80988">
                  <w:rPr>
                    <w:rStyle w:val="Hipersaitas"/>
                    <w:rFonts w:ascii="Times New Roman" w:hAnsi="Times New Roman" w:cs="Times New Roman"/>
                    <w:noProof/>
                    <w:sz w:val="24"/>
                    <w:szCs w:val="24"/>
                  </w:rPr>
                  <w:t xml:space="preserve">9.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Kitos sąlygos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_Toc137194955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8</w:t>
                </w:r>
                <w:r w:rsidRPr="00B80988">
                  <w:rPr>
                    <w:rFonts w:ascii="Times New Roman" w:hAnsi="Times New Roman" w:cs="Times New Roman"/>
                    <w:noProof/>
                    <w:webHidden/>
                    <w:sz w:val="24"/>
                    <w:szCs w:val="24"/>
                  </w:rPr>
                  <w:fldChar w:fldCharType="end"/>
                </w:r>
              </w:hyperlink>
            </w:p>
            <w:p w14:paraId="75174E68" w14:textId="6B94C578" w:rsidR="00353D86" w:rsidRPr="007711C0" w:rsidRDefault="00173FBA" w:rsidP="00353D86">
              <w:pPr>
                <w:ind w:firstLine="709"/>
                <w:rPr>
                  <w:rStyle w:val="Hipersaitas"/>
                  <w:rFonts w:ascii="Times New Roman" w:hAnsi="Times New Roman" w:cs="Times New Roman"/>
                  <w:noProof/>
                  <w:sz w:val="24"/>
                  <w:szCs w:val="24"/>
                </w:rPr>
              </w:pPr>
              <w:r w:rsidRPr="00B80988">
                <w:rPr>
                  <w:rFonts w:ascii="Times New Roman" w:hAnsi="Times New Roman" w:cs="Times New Roman"/>
                  <w:noProof/>
                  <w:sz w:val="24"/>
                  <w:szCs w:val="24"/>
                </w:rPr>
                <w:fldChar w:fldCharType="end"/>
              </w:r>
              <w:r w:rsidR="00353D86" w:rsidRPr="007711C0">
                <w:rPr>
                  <w:rStyle w:val="Hipersaitas"/>
                  <w:rFonts w:ascii="Times New Roman" w:hAnsi="Times New Roman" w:cs="Times New Roman"/>
                  <w:sz w:val="24"/>
                  <w:szCs w:val="24"/>
                </w:rPr>
                <w:t>Priedai:</w:t>
              </w:r>
            </w:p>
            <w:p w14:paraId="60028ABD" w14:textId="4BAA608E" w:rsidR="00353D86" w:rsidRPr="007711C0" w:rsidRDefault="00353D86" w:rsidP="00353D86">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sidR="00C9576D">
                  <w:rPr>
                    <w:rStyle w:val="Hipersaitas"/>
                    <w:rFonts w:ascii="Times New Roman" w:eastAsia="Calibri" w:hAnsi="Times New Roman" w:cs="Times New Roman"/>
                    <w:sz w:val="24"/>
                    <w:szCs w:val="24"/>
                  </w:rPr>
                  <w:t>1</w:t>
                </w:r>
                <w:r w:rsidRPr="007711C0">
                  <w:rPr>
                    <w:rStyle w:val="Hipersaitas"/>
                    <w:rFonts w:ascii="Times New Roman" w:eastAsia="Calibri" w:hAnsi="Times New Roman" w:cs="Times New Roman"/>
                    <w:sz w:val="24"/>
                    <w:szCs w:val="24"/>
                  </w:rPr>
                  <w:t xml:space="preserve">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5C915E9B" w14:textId="5905B981" w:rsidR="00353D86" w:rsidRDefault="00353D86" w:rsidP="00353D86">
              <w:pPr>
                <w:pStyle w:val="Turinys2"/>
                <w:rPr>
                  <w:rFonts w:ascii="Times New Roman" w:hAnsi="Times New Roman" w:cs="Times New Roman"/>
                  <w:i/>
                  <w:iCs/>
                  <w:sz w:val="24"/>
                  <w:szCs w:val="24"/>
                  <w:lang w:eastAsia="en-US"/>
                </w:rPr>
              </w:pPr>
              <w:hyperlink w:anchor="_Toc126333943" w:history="1">
                <w:r w:rsidRPr="0035658C">
                  <w:rPr>
                    <w:rStyle w:val="Hipersaitas"/>
                    <w:rFonts w:ascii="Times New Roman" w:eastAsia="Calibri" w:hAnsi="Times New Roman" w:cs="Times New Roman"/>
                    <w:sz w:val="24"/>
                    <w:szCs w:val="24"/>
                  </w:rPr>
                  <w:t xml:space="preserve">Pirkimo sąlygų </w:t>
                </w:r>
                <w:r w:rsidR="00C9576D">
                  <w:rPr>
                    <w:rStyle w:val="Hipersaitas"/>
                    <w:rFonts w:ascii="Times New Roman" w:eastAsia="Calibri" w:hAnsi="Times New Roman" w:cs="Times New Roman"/>
                    <w:sz w:val="24"/>
                    <w:szCs w:val="24"/>
                  </w:rPr>
                  <w:t>2</w:t>
                </w:r>
                <w:r w:rsidRPr="0035658C">
                  <w:rPr>
                    <w:rStyle w:val="Hipersaitas"/>
                    <w:rFonts w:ascii="Times New Roman" w:eastAsia="Calibri" w:hAnsi="Times New Roman" w:cs="Times New Roman"/>
                    <w:sz w:val="24"/>
                    <w:szCs w:val="24"/>
                  </w:rPr>
                  <w:t xml:space="preserve"> priedas „</w:t>
                </w:r>
              </w:hyperlink>
              <w:r w:rsidR="0035658C" w:rsidRPr="0035658C">
                <w:rPr>
                  <w:rFonts w:ascii="Times New Roman" w:hAnsi="Times New Roman" w:cs="Times New Roman"/>
                  <w:sz w:val="24"/>
                  <w:szCs w:val="24"/>
                </w:rPr>
                <w:t>Sutarties projektas“</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4254F2CD" w14:textId="55376F19" w:rsidR="0057433A" w:rsidRPr="0057433A" w:rsidRDefault="0057433A" w:rsidP="0057433A">
              <w:pPr>
                <w:rPr>
                  <w:rFonts w:ascii="Times New Roman" w:hAnsi="Times New Roman" w:cs="Times New Roman"/>
                  <w:sz w:val="24"/>
                  <w:szCs w:val="24"/>
                  <w:lang w:eastAsia="en-US"/>
                </w:rPr>
              </w:pPr>
              <w:r w:rsidRPr="0057433A">
                <w:rPr>
                  <w:rFonts w:ascii="Times New Roman" w:hAnsi="Times New Roman" w:cs="Times New Roman"/>
                  <w:sz w:val="24"/>
                  <w:szCs w:val="24"/>
                  <w:lang w:eastAsia="en-US"/>
                </w:rPr>
                <w:t xml:space="preserve">   </w:t>
              </w:r>
              <w:r w:rsidR="007E228B">
                <w:rPr>
                  <w:rFonts w:ascii="Times New Roman" w:hAnsi="Times New Roman" w:cs="Times New Roman"/>
                  <w:sz w:val="24"/>
                  <w:szCs w:val="24"/>
                  <w:lang w:eastAsia="en-US"/>
                </w:rPr>
                <w:t xml:space="preserve"> </w:t>
              </w:r>
              <w:r w:rsidRPr="0057433A">
                <w:rPr>
                  <w:rFonts w:ascii="Times New Roman" w:hAnsi="Times New Roman" w:cs="Times New Roman"/>
                  <w:sz w:val="24"/>
                  <w:szCs w:val="24"/>
                  <w:lang w:eastAsia="en-US"/>
                </w:rPr>
                <w:t xml:space="preserve">Pirkimo sąlygų </w:t>
              </w:r>
              <w:r>
                <w:rPr>
                  <w:rFonts w:ascii="Times New Roman" w:hAnsi="Times New Roman" w:cs="Times New Roman"/>
                  <w:sz w:val="24"/>
                  <w:szCs w:val="24"/>
                  <w:lang w:eastAsia="en-US"/>
                </w:rPr>
                <w:t>3</w:t>
              </w:r>
              <w:r w:rsidRPr="0057433A">
                <w:rPr>
                  <w:rFonts w:ascii="Times New Roman" w:hAnsi="Times New Roman" w:cs="Times New Roman"/>
                  <w:sz w:val="24"/>
                  <w:szCs w:val="24"/>
                  <w:lang w:eastAsia="en-US"/>
                </w:rPr>
                <w:t xml:space="preserve"> priedas „Pasiūlymų vertinimo kriterijai</w:t>
              </w:r>
              <w:r>
                <w:rPr>
                  <w:rFonts w:ascii="Times New Roman" w:hAnsi="Times New Roman" w:cs="Times New Roman"/>
                  <w:sz w:val="24"/>
                  <w:szCs w:val="24"/>
                  <w:lang w:eastAsia="en-US"/>
                </w:rPr>
                <w:t xml:space="preserve"> ir sąlygos</w:t>
              </w:r>
              <w:r w:rsidRPr="0057433A">
                <w:rPr>
                  <w:rFonts w:ascii="Times New Roman" w:hAnsi="Times New Roman" w:cs="Times New Roman"/>
                  <w:sz w:val="24"/>
                  <w:szCs w:val="24"/>
                  <w:lang w:eastAsia="en-US"/>
                </w:rPr>
                <w:t>“</w:t>
              </w:r>
            </w:p>
            <w:p w14:paraId="4FE75A5E" w14:textId="64590CD8" w:rsidR="00353D86" w:rsidRPr="007711C0" w:rsidRDefault="00353D86" w:rsidP="00353D86">
              <w:pPr>
                <w:pStyle w:val="Turinys2"/>
                <w:rPr>
                  <w:rFonts w:ascii="Times New Roman" w:hAnsi="Times New Roman" w:cs="Times New Roman"/>
                  <w:sz w:val="24"/>
                  <w:szCs w:val="24"/>
                  <w:lang w:eastAsia="en-US"/>
                </w:rPr>
              </w:pPr>
              <w:hyperlink w:anchor="_Toc126333944" w:history="1">
                <w:r w:rsidRPr="007711C0">
                  <w:rPr>
                    <w:rStyle w:val="Hipersaitas"/>
                    <w:rFonts w:ascii="Times New Roman" w:eastAsia="Calibri" w:hAnsi="Times New Roman" w:cs="Times New Roman"/>
                    <w:sz w:val="24"/>
                    <w:szCs w:val="24"/>
                  </w:rPr>
                  <w:t xml:space="preserve">Pirkimo sąlygų </w:t>
                </w:r>
                <w:r w:rsidR="0057433A">
                  <w:rPr>
                    <w:rStyle w:val="Hipersaitas"/>
                    <w:rFonts w:ascii="Times New Roman" w:eastAsia="Calibri" w:hAnsi="Times New Roman" w:cs="Times New Roman"/>
                    <w:sz w:val="24"/>
                    <w:szCs w:val="24"/>
                  </w:rPr>
                  <w:t>4</w:t>
                </w:r>
                <w:r w:rsidRPr="007711C0">
                  <w:rPr>
                    <w:rStyle w:val="Hipersaitas"/>
                    <w:rFonts w:ascii="Times New Roman" w:eastAsia="Calibri" w:hAnsi="Times New Roman" w:cs="Times New Roman"/>
                    <w:sz w:val="24"/>
                    <w:szCs w:val="24"/>
                  </w:rPr>
                  <w:t xml:space="preserve"> priedas „</w:t>
                </w:r>
                <w:r w:rsidR="003542E6">
                  <w:rPr>
                    <w:rStyle w:val="Hipersaitas"/>
                    <w:rFonts w:ascii="Times New Roman" w:eastAsia="Calibri" w:hAnsi="Times New Roman" w:cs="Times New Roman"/>
                    <w:sz w:val="24"/>
                    <w:szCs w:val="24"/>
                  </w:rPr>
                  <w:t>Terminai</w:t>
                </w:r>
                <w:r w:rsidRPr="007711C0">
                  <w:rPr>
                    <w:rStyle w:val="Hipersaitas"/>
                    <w:rFonts w:ascii="Times New Roman" w:eastAsia="Calibri" w:hAnsi="Times New Roman" w:cs="Times New Roman"/>
                    <w:sz w:val="24"/>
                    <w:szCs w:val="24"/>
                  </w:rPr>
                  <w:t>“</w:t>
                </w:r>
              </w:hyperlink>
            </w:p>
            <w:p w14:paraId="50FBC201" w14:textId="4A9FC59B" w:rsidR="00413BD0" w:rsidRPr="00B80988" w:rsidRDefault="00000000" w:rsidP="00353D86">
              <w:pPr>
                <w:tabs>
                  <w:tab w:val="left" w:pos="505"/>
                </w:tabs>
                <w:ind w:firstLine="0"/>
                <w:rPr>
                  <w:rFonts w:ascii="Times New Roman" w:hAnsi="Times New Roman" w:cs="Times New Roman"/>
                  <w:sz w:val="24"/>
                  <w:szCs w:val="24"/>
                </w:rPr>
                <w:sectPr w:rsidR="00413BD0" w:rsidRPr="00B80988" w:rsidSect="009C2A67">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sdtContent>
        </w:sdt>
        <w:p w14:paraId="73CCB438" w14:textId="6B1675CD" w:rsidR="005F13F0" w:rsidRPr="00B80988" w:rsidRDefault="00000000" w:rsidP="00C9580C">
          <w:pPr>
            <w:spacing w:after="120" w:line="240" w:lineRule="auto"/>
            <w:ind w:firstLine="0"/>
            <w:contextualSpacing/>
            <w:rPr>
              <w:rFonts w:ascii="Times New Roman" w:hAnsi="Times New Roman" w:cs="Times New Roman"/>
              <w:sz w:val="24"/>
              <w:szCs w:val="24"/>
            </w:rPr>
          </w:pPr>
        </w:p>
      </w:sdtContent>
    </w:sdt>
    <w:p w14:paraId="698C5E70" w14:textId="5964E6E6" w:rsidR="00746BAF" w:rsidRPr="009C2A67" w:rsidRDefault="00C31EC9" w:rsidP="009C2A67">
      <w:pPr>
        <w:pStyle w:val="Antrat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9C2A67">
        <w:rPr>
          <w:rFonts w:ascii="Times New Roman" w:hAnsi="Times New Roman" w:cs="Times New Roman"/>
          <w:b/>
          <w:bCs/>
          <w:color w:val="auto"/>
          <w:sz w:val="24"/>
          <w:szCs w:val="24"/>
        </w:rPr>
        <w:t>Bendra informacij</w:t>
      </w:r>
      <w:r w:rsidR="00B076FD" w:rsidRPr="009C2A67">
        <w:rPr>
          <w:rFonts w:ascii="Times New Roman" w:hAnsi="Times New Roman" w:cs="Times New Roman"/>
          <w:b/>
          <w:bCs/>
          <w:color w:val="auto"/>
          <w:sz w:val="24"/>
          <w:szCs w:val="24"/>
        </w:rPr>
        <w:t>a</w:t>
      </w:r>
      <w:bookmarkEnd w:id="5"/>
      <w:r w:rsidR="6B81CCAC" w:rsidRPr="009C2A67">
        <w:rPr>
          <w:rFonts w:ascii="Times New Roman" w:hAnsi="Times New Roman" w:cs="Times New Roman"/>
          <w:b/>
          <w:bCs/>
          <w:color w:val="auto"/>
          <w:sz w:val="24"/>
          <w:szCs w:val="24"/>
        </w:rPr>
        <w:t xml:space="preserve"> </w:t>
      </w:r>
    </w:p>
    <w:p w14:paraId="29B98D15" w14:textId="10098E4A" w:rsidR="001E25FB" w:rsidRPr="009C2A67" w:rsidRDefault="00D722C8" w:rsidP="009C2A67">
      <w:pPr>
        <w:spacing w:line="240" w:lineRule="auto"/>
        <w:ind w:firstLine="709"/>
        <w:rPr>
          <w:rFonts w:ascii="Times New Roman" w:hAnsi="Times New Roman" w:cs="Times New Roman"/>
          <w:sz w:val="24"/>
          <w:szCs w:val="24"/>
        </w:rPr>
      </w:pPr>
      <w:r w:rsidRPr="009C2A67">
        <w:rPr>
          <w:rFonts w:ascii="Times New Roman" w:hAnsi="Times New Roman" w:cs="Times New Roman"/>
          <w:sz w:val="24"/>
          <w:szCs w:val="24"/>
        </w:rPr>
        <w:t xml:space="preserve">1.1. </w:t>
      </w:r>
      <w:r w:rsidR="003E1F63" w:rsidRPr="009C2A67">
        <w:rPr>
          <w:rFonts w:ascii="Times New Roman" w:hAnsi="Times New Roman" w:cs="Times New Roman"/>
          <w:sz w:val="24"/>
          <w:szCs w:val="24"/>
        </w:rPr>
        <w:t xml:space="preserve">Perkančioji </w:t>
      </w:r>
      <w:r w:rsidR="008A7A7A" w:rsidRPr="009C2A67">
        <w:rPr>
          <w:rFonts w:ascii="Times New Roman" w:hAnsi="Times New Roman" w:cs="Times New Roman"/>
          <w:sz w:val="24"/>
          <w:szCs w:val="24"/>
        </w:rPr>
        <w:t xml:space="preserve">organizacija –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Perkančioji organizacija nėra </w:t>
      </w:r>
      <w:r w:rsidR="001E25FB" w:rsidRPr="009C2A67">
        <w:rPr>
          <w:rFonts w:ascii="Times New Roman" w:eastAsiaTheme="minorHAnsi" w:hAnsi="Times New Roman" w:cs="Times New Roman"/>
          <w:sz w:val="24"/>
          <w:szCs w:val="24"/>
          <w:lang w:eastAsia="en-US"/>
        </w:rPr>
        <w:t>PVM mokėtoja</w:t>
      </w:r>
      <w:r w:rsidR="001E25FB" w:rsidRPr="009C2A67">
        <w:rPr>
          <w:rFonts w:ascii="Times New Roman" w:eastAsia="Calibri" w:hAnsi="Times New Roman" w:cs="Times New Roman"/>
          <w:sz w:val="24"/>
          <w:szCs w:val="24"/>
        </w:rPr>
        <w:t>.</w:t>
      </w:r>
    </w:p>
    <w:p w14:paraId="6669709E" w14:textId="76B3C528" w:rsidR="00316D64" w:rsidRPr="009C2A67" w:rsidRDefault="001E25FB" w:rsidP="009C2A67">
      <w:pPr>
        <w:spacing w:line="240" w:lineRule="auto"/>
        <w:rPr>
          <w:rFonts w:ascii="Times New Roman" w:hAnsi="Times New Roman" w:cs="Times New Roman"/>
          <w:sz w:val="24"/>
          <w:szCs w:val="24"/>
        </w:rPr>
      </w:pPr>
      <w:r w:rsidRPr="009C2A67">
        <w:rPr>
          <w:rFonts w:ascii="Times New Roman" w:hAnsi="Times New Roman" w:cs="Times New Roman"/>
          <w:sz w:val="24"/>
          <w:szCs w:val="24"/>
        </w:rPr>
        <w:t>1.</w:t>
      </w:r>
      <w:r w:rsidR="008A7A7A" w:rsidRPr="009C2A67">
        <w:rPr>
          <w:rFonts w:ascii="Times New Roman" w:hAnsi="Times New Roman" w:cs="Times New Roman"/>
          <w:sz w:val="24"/>
          <w:szCs w:val="24"/>
        </w:rPr>
        <w:t>2</w:t>
      </w:r>
      <w:r w:rsidRPr="009C2A67">
        <w:rPr>
          <w:rFonts w:ascii="Times New Roman" w:hAnsi="Times New Roman" w:cs="Times New Roman"/>
          <w:sz w:val="24"/>
          <w:szCs w:val="24"/>
        </w:rPr>
        <w:t xml:space="preserve">. </w:t>
      </w:r>
      <w:r w:rsidR="00CA0CC5" w:rsidRPr="009C2A67">
        <w:rPr>
          <w:rFonts w:ascii="Times New Roman" w:hAnsi="Times New Roman" w:cs="Times New Roman"/>
          <w:sz w:val="24"/>
          <w:szCs w:val="24"/>
        </w:rPr>
        <w:t>Pirkimas neatliekamas naudojantis centralizuotų pirkimų katalogu, nes</w:t>
      </w:r>
      <w:r w:rsidRPr="009C2A67">
        <w:rPr>
          <w:rFonts w:ascii="Times New Roman" w:hAnsi="Times New Roman" w:cs="Times New Roman"/>
          <w:sz w:val="24"/>
          <w:szCs w:val="24"/>
        </w:rPr>
        <w:t xml:space="preserve"> pirkimo objekto centralizuotame pirkimų kataloge nėra</w:t>
      </w:r>
      <w:r w:rsidR="00CA0CC5" w:rsidRPr="009C2A67">
        <w:rPr>
          <w:rFonts w:ascii="Times New Roman" w:hAnsi="Times New Roman" w:cs="Times New Roman"/>
          <w:sz w:val="24"/>
          <w:szCs w:val="24"/>
        </w:rPr>
        <w:t xml:space="preserve">.  </w:t>
      </w:r>
      <w:r w:rsidR="008A7A7A" w:rsidRPr="009C2A67">
        <w:rPr>
          <w:rFonts w:ascii="Times New Roman" w:hAnsi="Times New Roman" w:cs="Times New Roman"/>
          <w:sz w:val="24"/>
          <w:szCs w:val="24"/>
        </w:rPr>
        <w:t xml:space="preserve"> </w:t>
      </w:r>
    </w:p>
    <w:p w14:paraId="52EA068B" w14:textId="26F88C76" w:rsidR="00C71C6F" w:rsidRPr="009C2A67" w:rsidRDefault="00503A5B" w:rsidP="009C2A67">
      <w:pPr>
        <w:spacing w:line="240" w:lineRule="auto"/>
        <w:ind w:left="697" w:firstLine="0"/>
        <w:rPr>
          <w:rFonts w:ascii="Times New Roman" w:hAnsi="Times New Roman" w:cs="Times New Roman"/>
          <w:sz w:val="24"/>
          <w:szCs w:val="24"/>
        </w:rPr>
      </w:pPr>
      <w:r w:rsidRPr="009C2A67">
        <w:rPr>
          <w:rFonts w:ascii="Times New Roman" w:hAnsi="Times New Roman" w:cs="Times New Roman"/>
          <w:sz w:val="24"/>
          <w:szCs w:val="24"/>
        </w:rPr>
        <w:t>1.</w:t>
      </w:r>
      <w:r w:rsidR="008A7A7A" w:rsidRPr="009C2A67">
        <w:rPr>
          <w:rFonts w:ascii="Times New Roman" w:hAnsi="Times New Roman" w:cs="Times New Roman"/>
          <w:sz w:val="24"/>
          <w:szCs w:val="24"/>
        </w:rPr>
        <w:t>3</w:t>
      </w:r>
      <w:r w:rsidRPr="009C2A67">
        <w:rPr>
          <w:rFonts w:ascii="Times New Roman" w:hAnsi="Times New Roman" w:cs="Times New Roman"/>
          <w:sz w:val="24"/>
          <w:szCs w:val="24"/>
        </w:rPr>
        <w:t xml:space="preserve">. </w:t>
      </w:r>
      <w:r w:rsidR="00091F01" w:rsidRPr="009C2A6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D6F0B" w:rsidRPr="009C2A67">
            <w:rPr>
              <w:rFonts w:ascii="Times New Roman" w:hAnsi="Times New Roman" w:cs="Times New Roman"/>
              <w:sz w:val="24"/>
              <w:szCs w:val="24"/>
            </w:rPr>
            <w:t>yra</w:t>
          </w:r>
        </w:sdtContent>
      </w:sdt>
      <w:r w:rsidR="00A100C8" w:rsidRPr="009C2A67" w:rsidDel="00A100C8">
        <w:rPr>
          <w:rFonts w:ascii="Times New Roman" w:hAnsi="Times New Roman" w:cs="Times New Roman"/>
          <w:sz w:val="24"/>
          <w:szCs w:val="24"/>
        </w:rPr>
        <w:t xml:space="preserve"> </w:t>
      </w:r>
      <w:r w:rsidR="00091F01" w:rsidRPr="009C2A67">
        <w:rPr>
          <w:rFonts w:ascii="Times New Roman" w:hAnsi="Times New Roman" w:cs="Times New Roman"/>
          <w:sz w:val="24"/>
          <w:szCs w:val="24"/>
        </w:rPr>
        <w:t xml:space="preserve">sudaroma. </w:t>
      </w:r>
    </w:p>
    <w:p w14:paraId="16DB9CE8" w14:textId="099DE92E" w:rsidR="001045C0" w:rsidRPr="009C2A67" w:rsidRDefault="004F6423"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1.</w:t>
      </w:r>
      <w:r w:rsidR="008A7A7A" w:rsidRPr="009C2A67">
        <w:rPr>
          <w:rFonts w:ascii="Times New Roman" w:hAnsi="Times New Roman" w:cs="Times New Roman"/>
          <w:sz w:val="24"/>
          <w:szCs w:val="24"/>
        </w:rPr>
        <w:t>4</w:t>
      </w:r>
      <w:r w:rsidRPr="009C2A67">
        <w:rPr>
          <w:rFonts w:ascii="Times New Roman" w:hAnsi="Times New Roman" w:cs="Times New Roman"/>
          <w:sz w:val="24"/>
          <w:szCs w:val="24"/>
        </w:rPr>
        <w:t>.</w:t>
      </w:r>
      <w:r w:rsidRPr="009C2A67">
        <w:rPr>
          <w:rFonts w:ascii="Times New Roman" w:hAnsi="Times New Roman" w:cs="Times New Roman"/>
          <w:i/>
          <w:iCs/>
          <w:sz w:val="24"/>
          <w:szCs w:val="24"/>
        </w:rPr>
        <w:t xml:space="preserve"> </w:t>
      </w:r>
      <w:r w:rsidR="001E25FB" w:rsidRPr="009C2A67">
        <w:rPr>
          <w:rFonts w:ascii="Times New Roman" w:hAnsi="Times New Roman" w:cs="Times New Roman"/>
          <w:sz w:val="24"/>
          <w:szCs w:val="24"/>
        </w:rPr>
        <w:t>Atliekamas žaliasis pirkimas. Pirkimas vykdomas vadovaujantis Lietuvos Respublikos aplinkos ministro   2011 m. birželio 28 d. įsakymo Nr. D1-508 „</w:t>
      </w:r>
      <w:hyperlink r:id="rId16" w:history="1">
        <w:r w:rsidR="001E25FB" w:rsidRPr="009C2A6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1E25FB" w:rsidRPr="009C2A67">
        <w:rPr>
          <w:rFonts w:ascii="Times New Roman" w:hAnsi="Times New Roman" w:cs="Times New Roman"/>
          <w:sz w:val="24"/>
          <w:szCs w:val="24"/>
        </w:rPr>
        <w:t>“ 4 punkto 4.</w:t>
      </w:r>
      <w:r w:rsidR="00744C1C" w:rsidRPr="009C2A67">
        <w:rPr>
          <w:rFonts w:ascii="Times New Roman" w:hAnsi="Times New Roman" w:cs="Times New Roman"/>
          <w:sz w:val="24"/>
          <w:szCs w:val="24"/>
        </w:rPr>
        <w:t>1</w:t>
      </w:r>
      <w:r w:rsidR="001E25FB" w:rsidRPr="009C2A67">
        <w:rPr>
          <w:rFonts w:ascii="Times New Roman" w:hAnsi="Times New Roman" w:cs="Times New Roman"/>
          <w:i/>
          <w:sz w:val="24"/>
          <w:szCs w:val="24"/>
        </w:rPr>
        <w:t xml:space="preserve"> </w:t>
      </w:r>
      <w:r w:rsidR="001E25FB" w:rsidRPr="00DD104F">
        <w:rPr>
          <w:rFonts w:ascii="Times New Roman" w:hAnsi="Times New Roman" w:cs="Times New Roman"/>
          <w:sz w:val="24"/>
          <w:szCs w:val="24"/>
        </w:rPr>
        <w:t>papunkčiu</w:t>
      </w:r>
      <w:r w:rsidR="00744C1C" w:rsidRPr="00DD104F">
        <w:rPr>
          <w:rFonts w:ascii="Times New Roman" w:hAnsi="Times New Roman" w:cs="Times New Roman"/>
          <w:sz w:val="24"/>
          <w:szCs w:val="24"/>
        </w:rPr>
        <w:t xml:space="preserve"> ir 4.4.4 papunkčiu</w:t>
      </w:r>
      <w:r w:rsidR="001E25FB" w:rsidRPr="00DD104F">
        <w:rPr>
          <w:rFonts w:ascii="Times New Roman" w:hAnsi="Times New Roman" w:cs="Times New Roman"/>
          <w:sz w:val="24"/>
          <w:szCs w:val="24"/>
        </w:rPr>
        <w:t xml:space="preserve">. Aplinkos apaugos kriterijai nustatyti specialiųjų pirkimo sąlygų </w:t>
      </w:r>
      <w:r w:rsidR="00744C1C" w:rsidRPr="00DD104F">
        <w:rPr>
          <w:rFonts w:ascii="Times New Roman" w:hAnsi="Times New Roman" w:cs="Times New Roman"/>
          <w:b/>
          <w:bCs/>
          <w:sz w:val="24"/>
          <w:szCs w:val="24"/>
        </w:rPr>
        <w:t>1</w:t>
      </w:r>
      <w:r w:rsidR="001E25FB" w:rsidRPr="00DD104F">
        <w:rPr>
          <w:rFonts w:ascii="Times New Roman" w:hAnsi="Times New Roman" w:cs="Times New Roman"/>
          <w:b/>
          <w:bCs/>
          <w:sz w:val="24"/>
          <w:szCs w:val="24"/>
        </w:rPr>
        <w:t xml:space="preserve"> priede</w:t>
      </w:r>
      <w:r w:rsidR="001E25FB" w:rsidRPr="00DD104F">
        <w:rPr>
          <w:rFonts w:ascii="Times New Roman" w:hAnsi="Times New Roman" w:cs="Times New Roman"/>
          <w:sz w:val="24"/>
          <w:szCs w:val="24"/>
        </w:rPr>
        <w:t xml:space="preserve"> „</w:t>
      </w:r>
      <w:r w:rsidR="00744C1C" w:rsidRPr="00DD104F">
        <w:rPr>
          <w:rFonts w:ascii="Times New Roman" w:hAnsi="Times New Roman" w:cs="Times New Roman"/>
          <w:sz w:val="24"/>
          <w:szCs w:val="24"/>
        </w:rPr>
        <w:t>Pasiūlymo forma</w:t>
      </w:r>
      <w:r w:rsidR="001E25FB" w:rsidRPr="00DD104F">
        <w:rPr>
          <w:rFonts w:ascii="Times New Roman" w:hAnsi="Times New Roman" w:cs="Times New Roman"/>
          <w:sz w:val="24"/>
          <w:szCs w:val="24"/>
        </w:rPr>
        <w:t>“</w:t>
      </w:r>
      <w:r w:rsidR="00744C1C" w:rsidRPr="00DD104F">
        <w:rPr>
          <w:rFonts w:ascii="Times New Roman" w:hAnsi="Times New Roman" w:cs="Times New Roman"/>
          <w:sz w:val="24"/>
          <w:szCs w:val="24"/>
        </w:rPr>
        <w:t xml:space="preserve"> ir </w:t>
      </w:r>
      <w:r w:rsidR="00744C1C" w:rsidRPr="00DD104F">
        <w:rPr>
          <w:rFonts w:ascii="Times New Roman" w:hAnsi="Times New Roman" w:cs="Times New Roman"/>
          <w:b/>
          <w:bCs/>
          <w:sz w:val="24"/>
          <w:szCs w:val="24"/>
        </w:rPr>
        <w:t>2 pried</w:t>
      </w:r>
      <w:r w:rsidR="00744C1C" w:rsidRPr="009C2A67">
        <w:rPr>
          <w:rFonts w:ascii="Times New Roman" w:hAnsi="Times New Roman" w:cs="Times New Roman"/>
          <w:b/>
          <w:bCs/>
          <w:sz w:val="24"/>
          <w:szCs w:val="24"/>
        </w:rPr>
        <w:t xml:space="preserve">e </w:t>
      </w:r>
      <w:r w:rsidR="00744C1C" w:rsidRPr="009C2A67">
        <w:rPr>
          <w:rFonts w:ascii="Times New Roman" w:hAnsi="Times New Roman" w:cs="Times New Roman"/>
          <w:sz w:val="24"/>
          <w:szCs w:val="24"/>
        </w:rPr>
        <w:t>„Sutarties projekte“</w:t>
      </w:r>
      <w:r w:rsidR="001E25FB" w:rsidRPr="009C2A67">
        <w:rPr>
          <w:rFonts w:ascii="Times New Roman" w:hAnsi="Times New Roman" w:cs="Times New Roman"/>
          <w:sz w:val="24"/>
          <w:szCs w:val="24"/>
        </w:rPr>
        <w:t>.</w:t>
      </w:r>
    </w:p>
    <w:p w14:paraId="15179C0E" w14:textId="535B8541" w:rsidR="00257685" w:rsidRDefault="003D3DF5" w:rsidP="009C2A67">
      <w:pPr>
        <w:spacing w:line="240" w:lineRule="auto"/>
        <w:ind w:firstLine="709"/>
        <w:rPr>
          <w:rFonts w:ascii="Times New Roman" w:eastAsia="Arial" w:hAnsi="Times New Roman" w:cs="Times New Roman"/>
          <w:sz w:val="24"/>
          <w:szCs w:val="24"/>
        </w:rPr>
      </w:pPr>
      <w:r w:rsidRPr="009C2A67">
        <w:rPr>
          <w:rFonts w:ascii="Times New Roman" w:eastAsia="Arial" w:hAnsi="Times New Roman" w:cs="Times New Roman"/>
          <w:sz w:val="24"/>
          <w:szCs w:val="24"/>
        </w:rPr>
        <w:t>1.</w:t>
      </w:r>
      <w:r w:rsidR="008A7A7A" w:rsidRPr="009C2A67">
        <w:rPr>
          <w:rFonts w:ascii="Times New Roman" w:eastAsia="Arial" w:hAnsi="Times New Roman" w:cs="Times New Roman"/>
          <w:sz w:val="24"/>
          <w:szCs w:val="24"/>
        </w:rPr>
        <w:t>5</w:t>
      </w:r>
      <w:r w:rsidRPr="009C2A67">
        <w:rPr>
          <w:rFonts w:ascii="Times New Roman" w:eastAsia="Arial" w:hAnsi="Times New Roman" w:cs="Times New Roman"/>
          <w:sz w:val="24"/>
          <w:szCs w:val="24"/>
        </w:rPr>
        <w:t>.</w:t>
      </w:r>
      <w:r w:rsidR="00CA1A1C" w:rsidRPr="009C2A67">
        <w:rPr>
          <w:rFonts w:ascii="Times New Roman" w:eastAsia="Arial" w:hAnsi="Times New Roman" w:cs="Times New Roman"/>
          <w:sz w:val="24"/>
          <w:szCs w:val="24"/>
        </w:rPr>
        <w:t xml:space="preserve"> </w:t>
      </w:r>
      <w:r w:rsidR="4B7098B6" w:rsidRPr="009C2A67">
        <w:rPr>
          <w:rFonts w:ascii="Times New Roman" w:eastAsia="Arial" w:hAnsi="Times New Roman" w:cs="Times New Roman"/>
          <w:sz w:val="24"/>
          <w:szCs w:val="24"/>
        </w:rPr>
        <w:t>Bendrosios</w:t>
      </w:r>
      <w:r w:rsidR="00931CA2" w:rsidRPr="009C2A67">
        <w:rPr>
          <w:rFonts w:ascii="Times New Roman" w:eastAsia="Arial" w:hAnsi="Times New Roman" w:cs="Times New Roman"/>
          <w:sz w:val="24"/>
          <w:szCs w:val="24"/>
        </w:rPr>
        <w:t xml:space="preserve"> pirkimo</w:t>
      </w:r>
      <w:r w:rsidR="4B7098B6" w:rsidRPr="009C2A67">
        <w:rPr>
          <w:rFonts w:ascii="Times New Roman" w:eastAsia="Arial" w:hAnsi="Times New Roman" w:cs="Times New Roman"/>
          <w:sz w:val="24"/>
          <w:szCs w:val="24"/>
        </w:rPr>
        <w:t xml:space="preserve"> sąlygos yra neatskiriama ši</w:t>
      </w:r>
      <w:r w:rsidR="00931CA2" w:rsidRPr="009C2A67">
        <w:rPr>
          <w:rFonts w:ascii="Times New Roman" w:eastAsia="Arial" w:hAnsi="Times New Roman" w:cs="Times New Roman"/>
          <w:sz w:val="24"/>
          <w:szCs w:val="24"/>
        </w:rPr>
        <w:t>ų</w:t>
      </w:r>
      <w:r w:rsidR="4B7098B6" w:rsidRPr="009C2A67">
        <w:rPr>
          <w:rFonts w:ascii="Times New Roman" w:eastAsia="Arial" w:hAnsi="Times New Roman" w:cs="Times New Roman"/>
          <w:sz w:val="24"/>
          <w:szCs w:val="24"/>
        </w:rPr>
        <w:t xml:space="preserve"> pirkimo sąlygų dalis.</w:t>
      </w:r>
    </w:p>
    <w:p w14:paraId="491C9A14" w14:textId="77777777" w:rsidR="009C2A67" w:rsidRPr="009C2A67" w:rsidRDefault="009C2A67" w:rsidP="009C2A67">
      <w:pPr>
        <w:spacing w:line="240" w:lineRule="auto"/>
        <w:ind w:firstLine="709"/>
        <w:rPr>
          <w:rFonts w:ascii="Times New Roman" w:hAnsi="Times New Roman" w:cs="Times New Roman"/>
          <w:sz w:val="24"/>
          <w:szCs w:val="24"/>
        </w:rPr>
      </w:pPr>
    </w:p>
    <w:p w14:paraId="7D847502" w14:textId="6BCCB831" w:rsidR="00FB3C75" w:rsidRPr="009C2A67" w:rsidRDefault="00244994" w:rsidP="009C2A67">
      <w:pPr>
        <w:pStyle w:val="Antrat1"/>
        <w:numPr>
          <w:ilvl w:val="0"/>
          <w:numId w:val="7"/>
        </w:numPr>
        <w:spacing w:before="0" w:after="0"/>
        <w:rPr>
          <w:rFonts w:ascii="Times New Roman" w:hAnsi="Times New Roman" w:cs="Times New Roman"/>
          <w:b/>
          <w:bCs/>
          <w:color w:val="auto"/>
          <w:sz w:val="24"/>
          <w:szCs w:val="24"/>
        </w:rPr>
      </w:pPr>
      <w:bookmarkStart w:id="10" w:name="_Toc137194948"/>
      <w:r w:rsidRPr="009C2A67">
        <w:rPr>
          <w:rFonts w:ascii="Times New Roman" w:hAnsi="Times New Roman" w:cs="Times New Roman"/>
          <w:b/>
          <w:bCs/>
          <w:color w:val="auto"/>
          <w:sz w:val="24"/>
          <w:szCs w:val="24"/>
        </w:rPr>
        <w:t>Pirkimo objektas</w:t>
      </w:r>
      <w:bookmarkEnd w:id="10"/>
    </w:p>
    <w:p w14:paraId="0AEFEE07" w14:textId="32F0D154" w:rsidR="00FB3C75" w:rsidRPr="005222D1" w:rsidRDefault="4A330118" w:rsidP="009C2A67">
      <w:pPr>
        <w:pStyle w:val="Betarp"/>
        <w:numPr>
          <w:ilvl w:val="1"/>
          <w:numId w:val="7"/>
        </w:numPr>
        <w:tabs>
          <w:tab w:val="left" w:pos="1134"/>
        </w:tabs>
        <w:ind w:left="0" w:firstLine="709"/>
        <w:contextualSpacing/>
        <w:rPr>
          <w:rFonts w:ascii="Times New Roman" w:hAnsi="Times New Roman" w:cs="Times New Roman"/>
          <w:sz w:val="24"/>
          <w:szCs w:val="24"/>
        </w:rPr>
      </w:pPr>
      <w:r w:rsidRPr="009C2A67">
        <w:rPr>
          <w:rFonts w:ascii="Times New Roman" w:hAnsi="Times New Roman" w:cs="Times New Roman"/>
          <w:sz w:val="24"/>
          <w:szCs w:val="24"/>
        </w:rPr>
        <w:t xml:space="preserve"> </w:t>
      </w:r>
      <w:r w:rsidR="00651664" w:rsidRPr="009C2A67">
        <w:rPr>
          <w:rFonts w:ascii="Times New Roman" w:hAnsi="Times New Roman" w:cs="Times New Roman"/>
          <w:sz w:val="24"/>
          <w:szCs w:val="24"/>
        </w:rPr>
        <w:t xml:space="preserve">Perkančioji organizacija </w:t>
      </w:r>
      <w:r w:rsidR="00FB3C75" w:rsidRPr="009C2A67">
        <w:rPr>
          <w:rFonts w:ascii="Times New Roman" w:eastAsia="Calibri" w:hAnsi="Times New Roman" w:cs="Times New Roman"/>
          <w:sz w:val="24"/>
          <w:szCs w:val="24"/>
        </w:rPr>
        <w:t xml:space="preserve">numato įsigyti </w:t>
      </w:r>
      <w:r w:rsidR="00A57B15" w:rsidRPr="005222D1">
        <w:rPr>
          <w:rFonts w:ascii="Times New Roman" w:eastAsia="Calibri" w:hAnsi="Times New Roman" w:cs="Times New Roman"/>
          <w:sz w:val="24"/>
          <w:szCs w:val="24"/>
        </w:rPr>
        <w:t>automobilį</w:t>
      </w:r>
      <w:r w:rsidR="00723582" w:rsidRPr="005222D1">
        <w:rPr>
          <w:rFonts w:ascii="Times New Roman" w:eastAsia="Calibri" w:hAnsi="Times New Roman" w:cs="Times New Roman"/>
          <w:sz w:val="24"/>
          <w:szCs w:val="24"/>
        </w:rPr>
        <w:t xml:space="preserve"> Panemunėlio seniūnijai</w:t>
      </w:r>
      <w:r w:rsidR="00FB3C75" w:rsidRPr="005222D1">
        <w:rPr>
          <w:rFonts w:ascii="Times New Roman" w:eastAsia="Calibri" w:hAnsi="Times New Roman" w:cs="Times New Roman"/>
          <w:sz w:val="24"/>
          <w:szCs w:val="24"/>
        </w:rPr>
        <w:t>.</w:t>
      </w:r>
      <w:r w:rsidR="00FB3C75" w:rsidRPr="005222D1">
        <w:rPr>
          <w:rFonts w:ascii="Times New Roman" w:hAnsi="Times New Roman" w:cs="Times New Roman"/>
          <w:sz w:val="24"/>
          <w:szCs w:val="24"/>
        </w:rPr>
        <w:t xml:space="preserve"> Reikalavimai </w:t>
      </w:r>
      <w:r w:rsidR="00966703" w:rsidRPr="005222D1">
        <w:rPr>
          <w:rFonts w:ascii="Times New Roman" w:hAnsi="Times New Roman" w:cs="Times New Roman"/>
          <w:sz w:val="24"/>
          <w:szCs w:val="24"/>
        </w:rPr>
        <w:t>p</w:t>
      </w:r>
      <w:r w:rsidR="00FB3C75" w:rsidRPr="005222D1">
        <w:rPr>
          <w:rFonts w:ascii="Times New Roman" w:hAnsi="Times New Roman" w:cs="Times New Roman"/>
          <w:sz w:val="24"/>
          <w:szCs w:val="24"/>
        </w:rPr>
        <w:t>irkimo objektui nustatyti</w:t>
      </w:r>
      <w:r w:rsidR="00AE2AEF" w:rsidRPr="005222D1">
        <w:rPr>
          <w:rFonts w:ascii="Times New Roman" w:hAnsi="Times New Roman" w:cs="Times New Roman"/>
          <w:sz w:val="24"/>
          <w:szCs w:val="24"/>
        </w:rPr>
        <w:t xml:space="preserve"> </w:t>
      </w:r>
      <w:r w:rsidR="00966703" w:rsidRPr="005222D1">
        <w:rPr>
          <w:rFonts w:ascii="Times New Roman" w:hAnsi="Times New Roman" w:cs="Times New Roman"/>
          <w:sz w:val="24"/>
          <w:szCs w:val="24"/>
        </w:rPr>
        <w:t>s</w:t>
      </w:r>
      <w:r w:rsidR="00044836" w:rsidRPr="005222D1">
        <w:rPr>
          <w:rFonts w:ascii="Times New Roman" w:hAnsi="Times New Roman" w:cs="Times New Roman"/>
          <w:sz w:val="24"/>
          <w:szCs w:val="24"/>
        </w:rPr>
        <w:t>pecialiųjų p</w:t>
      </w:r>
      <w:r w:rsidR="00AE2AEF" w:rsidRPr="005222D1">
        <w:rPr>
          <w:rFonts w:ascii="Times New Roman" w:hAnsi="Times New Roman" w:cs="Times New Roman"/>
          <w:sz w:val="24"/>
          <w:szCs w:val="24"/>
        </w:rPr>
        <w:t xml:space="preserve">irkimo sąlygų </w:t>
      </w:r>
      <w:r w:rsidR="00C9576D" w:rsidRPr="005222D1">
        <w:rPr>
          <w:rFonts w:ascii="Times New Roman" w:hAnsi="Times New Roman" w:cs="Times New Roman"/>
          <w:b/>
          <w:bCs/>
          <w:sz w:val="24"/>
          <w:szCs w:val="24"/>
        </w:rPr>
        <w:t>1</w:t>
      </w:r>
      <w:r w:rsidR="00AE2AEF" w:rsidRPr="005222D1">
        <w:rPr>
          <w:rFonts w:ascii="Times New Roman" w:hAnsi="Times New Roman" w:cs="Times New Roman"/>
          <w:b/>
          <w:bCs/>
          <w:sz w:val="24"/>
          <w:szCs w:val="24"/>
        </w:rPr>
        <w:t xml:space="preserve"> priede</w:t>
      </w:r>
      <w:r w:rsidR="00AE2AEF" w:rsidRPr="005222D1">
        <w:rPr>
          <w:rFonts w:ascii="Times New Roman" w:hAnsi="Times New Roman" w:cs="Times New Roman"/>
          <w:sz w:val="24"/>
          <w:szCs w:val="24"/>
        </w:rPr>
        <w:t>.</w:t>
      </w:r>
    </w:p>
    <w:p w14:paraId="49117D58" w14:textId="1E811683" w:rsidR="005D280D" w:rsidRDefault="002C41AA" w:rsidP="009C2A67">
      <w:pPr>
        <w:pStyle w:val="Betarp"/>
        <w:contextualSpacing/>
        <w:rPr>
          <w:rFonts w:ascii="Times New Roman" w:hAnsi="Times New Roman" w:cs="Times New Roman"/>
          <w:sz w:val="24"/>
          <w:szCs w:val="24"/>
        </w:rPr>
      </w:pPr>
      <w:r w:rsidRPr="009C2A67">
        <w:rPr>
          <w:rFonts w:ascii="Times New Roman" w:hAnsi="Times New Roman" w:cs="Times New Roman"/>
          <w:sz w:val="24"/>
          <w:szCs w:val="24"/>
        </w:rPr>
        <w:t>2.2.</w:t>
      </w:r>
      <w:r w:rsidR="00ED1C85" w:rsidRPr="009C2A67">
        <w:rPr>
          <w:rFonts w:ascii="Times New Roman" w:hAnsi="Times New Roman" w:cs="Times New Roman"/>
          <w:sz w:val="24"/>
          <w:szCs w:val="24"/>
        </w:rPr>
        <w:t xml:space="preserve"> </w:t>
      </w:r>
      <w:r w:rsidR="00FB3C75" w:rsidRPr="009C2A67">
        <w:rPr>
          <w:rFonts w:ascii="Times New Roman" w:hAnsi="Times New Roman" w:cs="Times New Roman"/>
          <w:sz w:val="24"/>
          <w:szCs w:val="24"/>
        </w:rPr>
        <w:t>Pirkimo objektas į dalis neskaidomas.</w:t>
      </w:r>
      <w:r w:rsidR="00702B7B" w:rsidRPr="009C2A67">
        <w:rPr>
          <w:rFonts w:ascii="Times New Roman" w:hAnsi="Times New Roman" w:cs="Times New Roman"/>
          <w:sz w:val="24"/>
          <w:szCs w:val="24"/>
        </w:rPr>
        <w:t xml:space="preserve"> Pirkimo apimtys, reikalavimai ir techninė specifikacija apibrėžti </w:t>
      </w:r>
      <w:r w:rsidR="00C314B2" w:rsidRPr="009C2A67">
        <w:rPr>
          <w:rFonts w:ascii="Times New Roman" w:hAnsi="Times New Roman" w:cs="Times New Roman"/>
          <w:sz w:val="24"/>
          <w:szCs w:val="24"/>
        </w:rPr>
        <w:t>s</w:t>
      </w:r>
      <w:r w:rsidR="000B6976" w:rsidRPr="009C2A67">
        <w:rPr>
          <w:rFonts w:ascii="Times New Roman" w:hAnsi="Times New Roman" w:cs="Times New Roman"/>
          <w:sz w:val="24"/>
          <w:szCs w:val="24"/>
        </w:rPr>
        <w:t>pecialiųjų p</w:t>
      </w:r>
      <w:r w:rsidR="00702B7B" w:rsidRPr="009C2A67">
        <w:rPr>
          <w:rFonts w:ascii="Times New Roman" w:hAnsi="Times New Roman" w:cs="Times New Roman"/>
          <w:sz w:val="24"/>
          <w:szCs w:val="24"/>
        </w:rPr>
        <w:t xml:space="preserve">irkimo sąlygų </w:t>
      </w:r>
      <w:r w:rsidR="0090703F" w:rsidRPr="009C2A67">
        <w:rPr>
          <w:rFonts w:ascii="Times New Roman" w:hAnsi="Times New Roman" w:cs="Times New Roman"/>
          <w:b/>
          <w:bCs/>
          <w:sz w:val="24"/>
          <w:szCs w:val="24"/>
        </w:rPr>
        <w:t>1</w:t>
      </w:r>
      <w:r w:rsidR="00702B7B" w:rsidRPr="009C2A67">
        <w:rPr>
          <w:rFonts w:ascii="Times New Roman" w:hAnsi="Times New Roman" w:cs="Times New Roman"/>
          <w:b/>
          <w:bCs/>
          <w:sz w:val="24"/>
          <w:szCs w:val="24"/>
        </w:rPr>
        <w:t xml:space="preserve"> priede</w:t>
      </w:r>
      <w:r w:rsidR="00702B7B" w:rsidRPr="009C2A67">
        <w:rPr>
          <w:rFonts w:ascii="Times New Roman" w:hAnsi="Times New Roman" w:cs="Times New Roman"/>
          <w:sz w:val="24"/>
          <w:szCs w:val="24"/>
        </w:rPr>
        <w:t>.</w:t>
      </w:r>
    </w:p>
    <w:p w14:paraId="2B9FCCA2" w14:textId="196D33D5" w:rsidR="003943EC" w:rsidRPr="009C2A67" w:rsidRDefault="003943EC"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2.</w:t>
      </w:r>
      <w:r w:rsidR="005222D1">
        <w:rPr>
          <w:rFonts w:ascii="Times New Roman" w:hAnsi="Times New Roman" w:cs="Times New Roman"/>
          <w:sz w:val="24"/>
          <w:szCs w:val="24"/>
        </w:rPr>
        <w:t>3</w:t>
      </w:r>
      <w:r w:rsidRPr="009C2A6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0A7C918" w14:textId="40E3FE8F" w:rsidR="00C9580C" w:rsidRDefault="003943EC"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2.</w:t>
      </w:r>
      <w:r w:rsidR="005222D1">
        <w:rPr>
          <w:rFonts w:ascii="Times New Roman" w:hAnsi="Times New Roman" w:cs="Times New Roman"/>
          <w:sz w:val="24"/>
          <w:szCs w:val="24"/>
        </w:rPr>
        <w:t>4</w:t>
      </w:r>
      <w:r w:rsidRPr="009C2A67">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1C87992" w14:textId="77777777" w:rsidR="009C2A67" w:rsidRPr="009C2A67" w:rsidRDefault="009C2A67" w:rsidP="009C2A67">
      <w:pPr>
        <w:pStyle w:val="Sraopastraipa"/>
        <w:spacing w:line="240" w:lineRule="auto"/>
        <w:ind w:left="0" w:firstLine="709"/>
        <w:rPr>
          <w:rFonts w:ascii="Times New Roman" w:hAnsi="Times New Roman" w:cs="Times New Roman"/>
          <w:sz w:val="24"/>
          <w:szCs w:val="24"/>
        </w:rPr>
      </w:pPr>
    </w:p>
    <w:p w14:paraId="0ED6AD78" w14:textId="0683EA6C" w:rsidR="00FB3C75" w:rsidRPr="009C2A67" w:rsidRDefault="00BF3638" w:rsidP="009C2A67">
      <w:pPr>
        <w:pStyle w:val="Antrat1"/>
        <w:numPr>
          <w:ilvl w:val="0"/>
          <w:numId w:val="7"/>
        </w:numPr>
        <w:spacing w:before="0" w:after="0"/>
        <w:ind w:left="357" w:hanging="357"/>
        <w:rPr>
          <w:rFonts w:ascii="Times New Roman" w:hAnsi="Times New Roman" w:cs="Times New Roman"/>
          <w:b/>
          <w:bCs/>
          <w:color w:val="auto"/>
          <w:sz w:val="24"/>
          <w:szCs w:val="24"/>
        </w:rPr>
      </w:pPr>
      <w:bookmarkStart w:id="11" w:name="_Toc137194949"/>
      <w:r w:rsidRPr="009C2A67">
        <w:rPr>
          <w:rFonts w:ascii="Times New Roman" w:hAnsi="Times New Roman" w:cs="Times New Roman"/>
          <w:b/>
          <w:bCs/>
          <w:color w:val="auto"/>
          <w:sz w:val="24"/>
          <w:szCs w:val="24"/>
        </w:rPr>
        <w:t>Tiekėjų pašalinimo pagrindai</w:t>
      </w:r>
      <w:r w:rsidR="00E201D8" w:rsidRPr="009C2A67">
        <w:rPr>
          <w:rFonts w:ascii="Times New Roman" w:hAnsi="Times New Roman" w:cs="Times New Roman"/>
          <w:b/>
          <w:bCs/>
          <w:color w:val="auto"/>
          <w:sz w:val="24"/>
          <w:szCs w:val="24"/>
        </w:rPr>
        <w:t>, kvalifikacijos reikalavimai ir reikalaujami kokybės vadybos sistemos ir (ar</w:t>
      </w:r>
      <w:r w:rsidR="00817AB9" w:rsidRPr="009C2A67">
        <w:rPr>
          <w:rFonts w:ascii="Times New Roman" w:hAnsi="Times New Roman" w:cs="Times New Roman"/>
          <w:b/>
          <w:bCs/>
          <w:color w:val="auto"/>
          <w:sz w:val="24"/>
          <w:szCs w:val="24"/>
        </w:rPr>
        <w:t>ba</w:t>
      </w:r>
      <w:r w:rsidR="00E201D8" w:rsidRPr="009C2A67">
        <w:rPr>
          <w:rFonts w:ascii="Times New Roman" w:hAnsi="Times New Roman" w:cs="Times New Roman"/>
          <w:b/>
          <w:bCs/>
          <w:color w:val="auto"/>
          <w:sz w:val="24"/>
          <w:szCs w:val="24"/>
        </w:rPr>
        <w:t xml:space="preserve">) </w:t>
      </w:r>
      <w:r w:rsidR="00817AB9" w:rsidRPr="009C2A67">
        <w:rPr>
          <w:rFonts w:ascii="Times New Roman" w:hAnsi="Times New Roman" w:cs="Times New Roman"/>
          <w:b/>
          <w:bCs/>
          <w:color w:val="auto"/>
          <w:sz w:val="24"/>
          <w:szCs w:val="24"/>
        </w:rPr>
        <w:t>aplinkos apsaugos vadybos sistemos standartai</w:t>
      </w:r>
      <w:bookmarkEnd w:id="11"/>
      <w:r w:rsidR="00817AB9" w:rsidRPr="009C2A67">
        <w:rPr>
          <w:rFonts w:ascii="Times New Roman" w:hAnsi="Times New Roman" w:cs="Times New Roman"/>
          <w:b/>
          <w:bCs/>
          <w:color w:val="auto"/>
          <w:sz w:val="24"/>
          <w:szCs w:val="24"/>
        </w:rPr>
        <w:t xml:space="preserve"> </w:t>
      </w:r>
    </w:p>
    <w:p w14:paraId="603A5358" w14:textId="6D71BFEE" w:rsidR="00AA5F07" w:rsidRPr="009C2A67" w:rsidRDefault="005D280D" w:rsidP="009C2A67">
      <w:pPr>
        <w:pStyle w:val="Sraopastraipa"/>
        <w:numPr>
          <w:ilvl w:val="1"/>
          <w:numId w:val="7"/>
        </w:numPr>
        <w:spacing w:line="240" w:lineRule="auto"/>
        <w:ind w:left="0" w:firstLine="709"/>
        <w:rPr>
          <w:rFonts w:ascii="Times New Roman" w:hAnsi="Times New Roman" w:cs="Times New Roman"/>
          <w:i/>
          <w:iCs/>
          <w:sz w:val="24"/>
          <w:szCs w:val="24"/>
        </w:rPr>
      </w:pPr>
      <w:r w:rsidRPr="009C2A67">
        <w:rPr>
          <w:rFonts w:ascii="Times New Roman" w:hAnsi="Times New Roman" w:cs="Times New Roman"/>
          <w:sz w:val="24"/>
          <w:szCs w:val="24"/>
        </w:rPr>
        <w:t>Reikalavimai dėl tiekėjo ir</w:t>
      </w:r>
      <w:r w:rsidR="00F17EDA" w:rsidRPr="009C2A67">
        <w:rPr>
          <w:rFonts w:ascii="Times New Roman" w:hAnsi="Times New Roman" w:cs="Times New Roman"/>
          <w:sz w:val="24"/>
          <w:szCs w:val="24"/>
        </w:rPr>
        <w:t xml:space="preserve"> </w:t>
      </w:r>
      <w:r w:rsidRPr="009C2A67">
        <w:rPr>
          <w:rFonts w:ascii="Times New Roman" w:hAnsi="Times New Roman" w:cs="Times New Roman"/>
          <w:sz w:val="24"/>
          <w:szCs w:val="24"/>
        </w:rPr>
        <w:t>subtiekėjų</w:t>
      </w:r>
      <w:r w:rsidR="00DF6485" w:rsidRPr="009C2A67">
        <w:rPr>
          <w:rFonts w:ascii="Times New Roman" w:hAnsi="Times New Roman" w:cs="Times New Roman"/>
          <w:sz w:val="24"/>
          <w:szCs w:val="24"/>
        </w:rPr>
        <w:t xml:space="preserve"> (jeigu taikoma)</w:t>
      </w:r>
      <w:r w:rsidR="00A857C4" w:rsidRPr="009C2A67">
        <w:rPr>
          <w:rFonts w:ascii="Times New Roman" w:hAnsi="Times New Roman" w:cs="Times New Roman"/>
          <w:sz w:val="24"/>
          <w:szCs w:val="24"/>
        </w:rPr>
        <w:t xml:space="preserve">, ūkio subjektų, kurių pajėgumais </w:t>
      </w:r>
      <w:r w:rsidR="00CF1B69" w:rsidRPr="009C2A67">
        <w:rPr>
          <w:rFonts w:ascii="Times New Roman" w:hAnsi="Times New Roman" w:cs="Times New Roman"/>
          <w:sz w:val="24"/>
          <w:szCs w:val="24"/>
        </w:rPr>
        <w:t>tiekėjas remiasi,</w:t>
      </w:r>
      <w:r w:rsidR="00FB4B5E" w:rsidRPr="009C2A67">
        <w:rPr>
          <w:rFonts w:ascii="Times New Roman" w:hAnsi="Times New Roman" w:cs="Times New Roman"/>
          <w:sz w:val="24"/>
          <w:szCs w:val="24"/>
        </w:rPr>
        <w:t xml:space="preserve"> </w:t>
      </w:r>
      <w:r w:rsidRPr="009C2A67">
        <w:rPr>
          <w:rFonts w:ascii="Times New Roman" w:hAnsi="Times New Roman" w:cs="Times New Roman"/>
          <w:sz w:val="24"/>
          <w:szCs w:val="24"/>
        </w:rPr>
        <w:t>pašalinimo pagrindų nebuvimo</w:t>
      </w:r>
      <w:r w:rsidR="004A415C" w:rsidRPr="009C2A67">
        <w:rPr>
          <w:rFonts w:ascii="Times New Roman" w:hAnsi="Times New Roman" w:cs="Times New Roman"/>
          <w:sz w:val="24"/>
          <w:szCs w:val="24"/>
        </w:rPr>
        <w:t xml:space="preserve"> </w:t>
      </w:r>
      <w:r w:rsidRPr="009C2A67">
        <w:rPr>
          <w:rFonts w:ascii="Times New Roman" w:hAnsi="Times New Roman" w:cs="Times New Roman"/>
          <w:sz w:val="24"/>
          <w:szCs w:val="24"/>
        </w:rPr>
        <w:t xml:space="preserve">bei jų nebuvimą patvirtinantys dokumentai nurodyti </w:t>
      </w:r>
      <w:r w:rsidR="00CF1B69" w:rsidRPr="009C2A67">
        <w:rPr>
          <w:rFonts w:ascii="Times New Roman" w:hAnsi="Times New Roman" w:cs="Times New Roman"/>
          <w:sz w:val="24"/>
          <w:szCs w:val="24"/>
        </w:rPr>
        <w:t>s</w:t>
      </w:r>
      <w:r w:rsidR="0035091B" w:rsidRPr="009C2A67">
        <w:rPr>
          <w:rFonts w:ascii="Times New Roman" w:hAnsi="Times New Roman" w:cs="Times New Roman"/>
          <w:sz w:val="24"/>
          <w:szCs w:val="24"/>
        </w:rPr>
        <w:t>pecialiųjų p</w:t>
      </w:r>
      <w:r w:rsidRPr="009C2A67">
        <w:rPr>
          <w:rFonts w:ascii="Times New Roman" w:hAnsi="Times New Roman" w:cs="Times New Roman"/>
          <w:sz w:val="24"/>
          <w:szCs w:val="24"/>
        </w:rPr>
        <w:t xml:space="preserve">irkimo sąlygų </w:t>
      </w:r>
      <w:r w:rsidR="0090703F" w:rsidRPr="009C2A67">
        <w:rPr>
          <w:rFonts w:ascii="Times New Roman" w:hAnsi="Times New Roman" w:cs="Times New Roman"/>
          <w:b/>
          <w:bCs/>
          <w:sz w:val="24"/>
          <w:szCs w:val="24"/>
        </w:rPr>
        <w:t>1</w:t>
      </w:r>
      <w:r w:rsidR="009466CD" w:rsidRPr="009C2A67">
        <w:rPr>
          <w:rFonts w:ascii="Times New Roman" w:hAnsi="Times New Roman" w:cs="Times New Roman"/>
          <w:b/>
          <w:bCs/>
          <w:sz w:val="24"/>
          <w:szCs w:val="24"/>
        </w:rPr>
        <w:t xml:space="preserve"> </w:t>
      </w:r>
      <w:r w:rsidRPr="009C2A67">
        <w:rPr>
          <w:rFonts w:ascii="Times New Roman" w:hAnsi="Times New Roman" w:cs="Times New Roman"/>
          <w:b/>
          <w:bCs/>
          <w:sz w:val="24"/>
          <w:szCs w:val="24"/>
        </w:rPr>
        <w:t>priede</w:t>
      </w:r>
      <w:r w:rsidRPr="009C2A67">
        <w:rPr>
          <w:rFonts w:ascii="Times New Roman" w:hAnsi="Times New Roman" w:cs="Times New Roman"/>
          <w:sz w:val="24"/>
          <w:szCs w:val="24"/>
        </w:rPr>
        <w:t xml:space="preserve">. </w:t>
      </w:r>
    </w:p>
    <w:p w14:paraId="317A11F7" w14:textId="746A6167" w:rsidR="00464D07" w:rsidRPr="009C2A67" w:rsidRDefault="00464D07" w:rsidP="009C2A67">
      <w:pPr>
        <w:spacing w:line="240" w:lineRule="auto"/>
        <w:ind w:firstLine="709"/>
        <w:rPr>
          <w:rFonts w:ascii="Times New Roman" w:hAnsi="Times New Roman" w:cs="Times New Roman"/>
          <w:sz w:val="24"/>
          <w:szCs w:val="24"/>
        </w:rPr>
      </w:pPr>
      <w:r w:rsidRPr="009C2A67">
        <w:rPr>
          <w:rFonts w:ascii="Times New Roman" w:hAnsi="Times New Roman" w:cs="Times New Roman"/>
          <w:sz w:val="24"/>
          <w:szCs w:val="24"/>
        </w:rPr>
        <w:t>3.</w:t>
      </w:r>
      <w:r w:rsidR="001B5CAB" w:rsidRPr="009C2A67">
        <w:rPr>
          <w:rFonts w:ascii="Times New Roman" w:hAnsi="Times New Roman" w:cs="Times New Roman"/>
          <w:sz w:val="24"/>
          <w:szCs w:val="24"/>
        </w:rPr>
        <w:t>2.</w:t>
      </w:r>
      <w:r w:rsidRPr="009C2A67">
        <w:rPr>
          <w:rFonts w:ascii="Times New Roman" w:hAnsi="Times New Roman" w:cs="Times New Roman"/>
          <w:sz w:val="24"/>
          <w:szCs w:val="24"/>
        </w:rPr>
        <w:t xml:space="preserve"> Tiekėjams </w:t>
      </w:r>
      <w:r w:rsidR="0090703F" w:rsidRPr="009C2A67">
        <w:rPr>
          <w:rFonts w:ascii="Times New Roman" w:hAnsi="Times New Roman" w:cs="Times New Roman"/>
          <w:sz w:val="24"/>
          <w:szCs w:val="24"/>
        </w:rPr>
        <w:t>ne</w:t>
      </w:r>
      <w:r w:rsidRPr="009C2A67">
        <w:rPr>
          <w:rFonts w:ascii="Times New Roman" w:hAnsi="Times New Roman" w:cs="Times New Roman"/>
          <w:sz w:val="24"/>
          <w:szCs w:val="24"/>
        </w:rPr>
        <w:t>nustatomi kvalifikacijos reikalavimai,</w:t>
      </w:r>
      <w:r w:rsidR="00774FA3" w:rsidRPr="009C2A67">
        <w:rPr>
          <w:rFonts w:ascii="Times New Roman" w:hAnsi="Times New Roman" w:cs="Times New Roman"/>
          <w:sz w:val="24"/>
          <w:szCs w:val="24"/>
        </w:rPr>
        <w:t xml:space="preserve"> </w:t>
      </w:r>
      <w:r w:rsidRPr="009C2A67">
        <w:rPr>
          <w:rFonts w:ascii="Times New Roman" w:hAnsi="Times New Roman" w:cs="Times New Roman"/>
          <w:sz w:val="24"/>
          <w:szCs w:val="24"/>
        </w:rPr>
        <w:t>reikalavimai dėl kokybės vadybos sistemos ir aplinkos apsaugos vadybos sistemos standartų laikymosi. Tiekėjas, teikdamas pasiūlymą</w:t>
      </w:r>
      <w:r w:rsidR="00FD0F2E" w:rsidRPr="009C2A67">
        <w:rPr>
          <w:rFonts w:ascii="Times New Roman" w:hAnsi="Times New Roman" w:cs="Times New Roman"/>
          <w:sz w:val="24"/>
          <w:szCs w:val="24"/>
        </w:rPr>
        <w:t>,</w:t>
      </w:r>
      <w:r w:rsidRPr="009C2A67">
        <w:rPr>
          <w:rFonts w:ascii="Times New Roman" w:hAnsi="Times New Roman" w:cs="Times New Roman"/>
          <w:sz w:val="24"/>
          <w:szCs w:val="24"/>
        </w:rPr>
        <w:t xml:space="preserve"> įsipareigoja, kad sutartį vykdys tik teisę verstis atitinkama veikla turintys asmenys.</w:t>
      </w:r>
    </w:p>
    <w:p w14:paraId="36EE600A" w14:textId="2505F0F3" w:rsidR="00251635" w:rsidRDefault="009F7690" w:rsidP="009C2A67">
      <w:pPr>
        <w:pStyle w:val="Sraopastraipa"/>
        <w:spacing w:line="240" w:lineRule="auto"/>
        <w:ind w:left="0"/>
        <w:rPr>
          <w:rFonts w:ascii="Times New Roman" w:eastAsia="Arial" w:hAnsi="Times New Roman" w:cs="Times New Roman"/>
          <w:sz w:val="24"/>
          <w:szCs w:val="24"/>
        </w:rPr>
      </w:pPr>
      <w:r w:rsidRPr="009C2A67">
        <w:rPr>
          <w:rFonts w:ascii="Times New Roman" w:hAnsi="Times New Roman" w:cs="Times New Roman"/>
          <w:sz w:val="24"/>
          <w:szCs w:val="24"/>
        </w:rPr>
        <w:t>3.</w:t>
      </w:r>
      <w:r w:rsidR="001B5CAB" w:rsidRPr="009C2A67">
        <w:rPr>
          <w:rFonts w:ascii="Times New Roman" w:hAnsi="Times New Roman" w:cs="Times New Roman"/>
          <w:sz w:val="24"/>
          <w:szCs w:val="24"/>
        </w:rPr>
        <w:t xml:space="preserve">3. </w:t>
      </w:r>
      <w:r w:rsidR="00245C47" w:rsidRPr="009C2A67">
        <w:rPr>
          <w:rFonts w:ascii="Times New Roman" w:eastAsia="Arial" w:hAnsi="Times New Roman" w:cs="Times New Roman"/>
          <w:sz w:val="24"/>
          <w:szCs w:val="24"/>
        </w:rPr>
        <w:t>Tiekėjas</w:t>
      </w:r>
      <w:r w:rsidR="006C7C1B" w:rsidRPr="009C2A67">
        <w:rPr>
          <w:rFonts w:ascii="Times New Roman" w:eastAsia="Arial" w:hAnsi="Times New Roman" w:cs="Times New Roman"/>
          <w:sz w:val="24"/>
          <w:szCs w:val="24"/>
        </w:rPr>
        <w:t>,</w:t>
      </w:r>
      <w:r w:rsidR="00245C47" w:rsidRPr="009C2A67">
        <w:rPr>
          <w:rFonts w:ascii="Times New Roman" w:eastAsia="Arial" w:hAnsi="Times New Roman" w:cs="Times New Roman"/>
          <w:sz w:val="24"/>
          <w:szCs w:val="24"/>
        </w:rPr>
        <w:t xml:space="preserve"> teikdamas </w:t>
      </w:r>
      <w:r w:rsidR="003477AB" w:rsidRPr="009C2A67">
        <w:rPr>
          <w:rFonts w:ascii="Times New Roman" w:eastAsia="Arial" w:hAnsi="Times New Roman" w:cs="Times New Roman"/>
          <w:sz w:val="24"/>
          <w:szCs w:val="24"/>
        </w:rPr>
        <w:t>p</w:t>
      </w:r>
      <w:r w:rsidR="00245C47" w:rsidRPr="009C2A67">
        <w:rPr>
          <w:rFonts w:ascii="Times New Roman" w:eastAsia="Arial" w:hAnsi="Times New Roman" w:cs="Times New Roman"/>
          <w:sz w:val="24"/>
          <w:szCs w:val="24"/>
        </w:rPr>
        <w:t xml:space="preserve">asiūlymą </w:t>
      </w:r>
      <w:r w:rsidR="006C7C1B" w:rsidRPr="009C2A67">
        <w:rPr>
          <w:rFonts w:ascii="Times New Roman" w:eastAsia="Arial" w:hAnsi="Times New Roman" w:cs="Times New Roman"/>
          <w:sz w:val="24"/>
          <w:szCs w:val="24"/>
        </w:rPr>
        <w:t>ne</w:t>
      </w:r>
      <w:r w:rsidR="00245C47" w:rsidRPr="009C2A67">
        <w:rPr>
          <w:rFonts w:ascii="Times New Roman" w:eastAsia="Arial" w:hAnsi="Times New Roman" w:cs="Times New Roman"/>
          <w:sz w:val="24"/>
          <w:szCs w:val="24"/>
        </w:rPr>
        <w:t xml:space="preserve">turi pateikti </w:t>
      </w:r>
      <w:r w:rsidR="006C7C1B" w:rsidRPr="009C2A67">
        <w:rPr>
          <w:rFonts w:ascii="Times New Roman" w:eastAsia="Arial" w:hAnsi="Times New Roman" w:cs="Times New Roman"/>
          <w:sz w:val="24"/>
          <w:szCs w:val="24"/>
        </w:rPr>
        <w:t>nei EBVPD, nei Tiekėj</w:t>
      </w:r>
      <w:r w:rsidR="00DD2B79" w:rsidRPr="009C2A67">
        <w:rPr>
          <w:rFonts w:ascii="Times New Roman" w:eastAsia="Arial" w:hAnsi="Times New Roman" w:cs="Times New Roman"/>
          <w:sz w:val="24"/>
          <w:szCs w:val="24"/>
        </w:rPr>
        <w:t xml:space="preserve">o </w:t>
      </w:r>
      <w:r w:rsidR="00245C47" w:rsidRPr="009C2A67">
        <w:rPr>
          <w:rFonts w:ascii="Times New Roman" w:eastAsia="Arial" w:hAnsi="Times New Roman" w:cs="Times New Roman"/>
          <w:sz w:val="24"/>
          <w:szCs w:val="24"/>
        </w:rPr>
        <w:t>deklaracij</w:t>
      </w:r>
      <w:r w:rsidR="006C7C1B" w:rsidRPr="009C2A67">
        <w:rPr>
          <w:rFonts w:ascii="Times New Roman" w:eastAsia="Arial" w:hAnsi="Times New Roman" w:cs="Times New Roman"/>
          <w:sz w:val="24"/>
          <w:szCs w:val="24"/>
        </w:rPr>
        <w:t>os</w:t>
      </w:r>
      <w:r w:rsidR="00251356" w:rsidRPr="009C2A67">
        <w:rPr>
          <w:rFonts w:ascii="Times New Roman" w:eastAsia="Arial" w:hAnsi="Times New Roman" w:cs="Times New Roman"/>
          <w:sz w:val="24"/>
          <w:szCs w:val="24"/>
        </w:rPr>
        <w:t xml:space="preserve"> dėl atitikties </w:t>
      </w:r>
      <w:r w:rsidR="003477AB" w:rsidRPr="009C2A67">
        <w:rPr>
          <w:rFonts w:ascii="Times New Roman" w:eastAsia="Arial" w:hAnsi="Times New Roman" w:cs="Times New Roman"/>
          <w:sz w:val="24"/>
          <w:szCs w:val="24"/>
        </w:rPr>
        <w:t>r</w:t>
      </w:r>
      <w:r w:rsidR="00251356" w:rsidRPr="009C2A67">
        <w:rPr>
          <w:rFonts w:ascii="Times New Roman" w:eastAsia="Arial" w:hAnsi="Times New Roman" w:cs="Times New Roman"/>
          <w:sz w:val="24"/>
          <w:szCs w:val="24"/>
        </w:rPr>
        <w:t>eikalavimams</w:t>
      </w:r>
      <w:r w:rsidR="002418CE" w:rsidRPr="009C2A67">
        <w:rPr>
          <w:rFonts w:ascii="Times New Roman" w:eastAsia="Arial" w:hAnsi="Times New Roman" w:cs="Times New Roman"/>
          <w:sz w:val="24"/>
          <w:szCs w:val="24"/>
        </w:rPr>
        <w:t xml:space="preserve">. </w:t>
      </w:r>
    </w:p>
    <w:p w14:paraId="3BA0521A" w14:textId="77777777" w:rsidR="009C2A67" w:rsidRDefault="009C2A67" w:rsidP="009C2A67">
      <w:pPr>
        <w:spacing w:line="240" w:lineRule="auto"/>
        <w:ind w:firstLine="0"/>
        <w:rPr>
          <w:rFonts w:ascii="Times New Roman" w:hAnsi="Times New Roman" w:cs="Times New Roman"/>
          <w:sz w:val="24"/>
          <w:szCs w:val="24"/>
        </w:rPr>
      </w:pPr>
    </w:p>
    <w:p w14:paraId="00A77C5B" w14:textId="77777777" w:rsidR="00F35585" w:rsidRPr="009C2A67" w:rsidRDefault="00F35585" w:rsidP="009C2A67">
      <w:pPr>
        <w:spacing w:line="240" w:lineRule="auto"/>
        <w:ind w:firstLine="0"/>
        <w:rPr>
          <w:rFonts w:ascii="Times New Roman" w:hAnsi="Times New Roman" w:cs="Times New Roman"/>
          <w:sz w:val="24"/>
          <w:szCs w:val="24"/>
        </w:rPr>
      </w:pPr>
    </w:p>
    <w:p w14:paraId="69360CD7" w14:textId="6915587E" w:rsidR="00894FEF" w:rsidRPr="009C2A67" w:rsidRDefault="00817AB9" w:rsidP="009C2A67">
      <w:pPr>
        <w:pStyle w:val="Antrat1"/>
        <w:numPr>
          <w:ilvl w:val="0"/>
          <w:numId w:val="7"/>
        </w:numPr>
        <w:spacing w:before="0" w:after="0"/>
        <w:ind w:left="357" w:hanging="357"/>
        <w:rPr>
          <w:rFonts w:ascii="Times New Roman" w:hAnsi="Times New Roman" w:cs="Times New Roman"/>
          <w:b/>
          <w:bCs/>
          <w:color w:val="auto"/>
          <w:sz w:val="24"/>
          <w:szCs w:val="24"/>
        </w:rPr>
      </w:pPr>
      <w:bookmarkStart w:id="12" w:name="_Toc137194950"/>
      <w:r w:rsidRPr="009C2A67">
        <w:rPr>
          <w:rFonts w:ascii="Times New Roman" w:hAnsi="Times New Roman" w:cs="Times New Roman"/>
          <w:b/>
          <w:bCs/>
          <w:color w:val="auto"/>
          <w:sz w:val="24"/>
          <w:szCs w:val="24"/>
        </w:rPr>
        <w:t>Reikalavima</w:t>
      </w:r>
      <w:r w:rsidR="00202139" w:rsidRPr="009C2A67">
        <w:rPr>
          <w:rFonts w:ascii="Times New Roman" w:hAnsi="Times New Roman" w:cs="Times New Roman"/>
          <w:b/>
          <w:bCs/>
          <w:color w:val="auto"/>
          <w:sz w:val="24"/>
          <w:szCs w:val="24"/>
        </w:rPr>
        <w:t xml:space="preserve">i, </w:t>
      </w:r>
      <w:r w:rsidRPr="009C2A67">
        <w:rPr>
          <w:rFonts w:ascii="Times New Roman" w:hAnsi="Times New Roman" w:cs="Times New Roman"/>
          <w:b/>
          <w:bCs/>
          <w:color w:val="auto"/>
          <w:sz w:val="24"/>
          <w:szCs w:val="24"/>
        </w:rPr>
        <w:t>susiję su nacionaliniu saugumu</w:t>
      </w:r>
      <w:bookmarkEnd w:id="12"/>
      <w:r w:rsidRPr="009C2A67">
        <w:rPr>
          <w:rFonts w:ascii="Times New Roman" w:hAnsi="Times New Roman" w:cs="Times New Roman"/>
          <w:b/>
          <w:bCs/>
          <w:color w:val="auto"/>
          <w:sz w:val="24"/>
          <w:szCs w:val="24"/>
        </w:rPr>
        <w:t xml:space="preserve"> </w:t>
      </w:r>
    </w:p>
    <w:p w14:paraId="0A3E7F23" w14:textId="2800E67D" w:rsidR="00894FEF" w:rsidRPr="009C2A67" w:rsidRDefault="00894FEF" w:rsidP="009C2A67">
      <w:pPr>
        <w:pStyle w:val="Sraopastraipa"/>
        <w:spacing w:line="240" w:lineRule="auto"/>
        <w:ind w:left="697" w:firstLine="0"/>
        <w:rPr>
          <w:rFonts w:ascii="Times New Roman" w:hAnsi="Times New Roman" w:cs="Times New Roman"/>
          <w:sz w:val="24"/>
          <w:szCs w:val="24"/>
        </w:rPr>
      </w:pPr>
    </w:p>
    <w:p w14:paraId="71120A97" w14:textId="5CBCC64F" w:rsidR="0008378B" w:rsidRPr="009C2A67" w:rsidRDefault="003A2140" w:rsidP="005222D1">
      <w:pPr>
        <w:pStyle w:val="Sraopastraipa"/>
        <w:numPr>
          <w:ilvl w:val="1"/>
          <w:numId w:val="7"/>
        </w:numPr>
        <w:spacing w:line="240" w:lineRule="auto"/>
        <w:ind w:firstLine="65"/>
        <w:rPr>
          <w:rFonts w:ascii="Times New Roman" w:eastAsia="Times New Roman" w:hAnsi="Times New Roman" w:cs="Times New Roman"/>
          <w:sz w:val="24"/>
          <w:szCs w:val="24"/>
          <w:lang w:eastAsia="en-US"/>
        </w:rPr>
      </w:pPr>
      <w:r w:rsidRPr="009C2A67">
        <w:rPr>
          <w:rFonts w:ascii="Times New Roman" w:hAnsi="Times New Roman" w:cs="Times New Roman"/>
          <w:iCs/>
          <w:sz w:val="24"/>
          <w:szCs w:val="24"/>
        </w:rPr>
        <w:t>Perkančioji organizacija nekelia reikalavimų susijusių su nacionaliniu saugumu</w:t>
      </w:r>
      <w:r w:rsidR="0008378B" w:rsidRPr="009C2A67">
        <w:rPr>
          <w:rFonts w:ascii="Times New Roman" w:eastAsia="Times New Roman" w:hAnsi="Times New Roman" w:cs="Times New Roman"/>
          <w:sz w:val="24"/>
          <w:szCs w:val="24"/>
          <w:lang w:eastAsia="en-US"/>
        </w:rPr>
        <w:t>.</w:t>
      </w:r>
    </w:p>
    <w:p w14:paraId="579FDB95" w14:textId="77777777" w:rsidR="009C2A67" w:rsidRPr="009C2A67" w:rsidRDefault="009C2A67" w:rsidP="009C2A67">
      <w:pPr>
        <w:pStyle w:val="Sraopastraipa"/>
        <w:spacing w:line="240" w:lineRule="auto"/>
        <w:ind w:left="644" w:firstLine="0"/>
        <w:rPr>
          <w:rFonts w:ascii="Times New Roman" w:eastAsia="Times New Roman" w:hAnsi="Times New Roman" w:cs="Times New Roman"/>
          <w:sz w:val="24"/>
          <w:szCs w:val="24"/>
          <w:lang w:eastAsia="en-US"/>
        </w:rPr>
      </w:pPr>
    </w:p>
    <w:p w14:paraId="5971D0C7" w14:textId="494F71A4" w:rsidR="00E861F5" w:rsidRPr="009C2A67" w:rsidRDefault="003630A0" w:rsidP="009C2A67">
      <w:pPr>
        <w:pStyle w:val="Antrat1"/>
        <w:numPr>
          <w:ilvl w:val="0"/>
          <w:numId w:val="7"/>
        </w:numPr>
        <w:spacing w:before="0" w:after="0"/>
        <w:rPr>
          <w:rFonts w:ascii="Times New Roman" w:hAnsi="Times New Roman" w:cs="Times New Roman"/>
          <w:b/>
          <w:bCs/>
          <w:color w:val="auto"/>
          <w:sz w:val="24"/>
          <w:szCs w:val="24"/>
        </w:rPr>
      </w:pPr>
      <w:bookmarkStart w:id="13" w:name="_Toc137194951"/>
      <w:r w:rsidRPr="009C2A67">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7E3AFB8D" w:rsidR="008B12C0" w:rsidRPr="009C2A67" w:rsidRDefault="000010DA"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5</w:t>
      </w:r>
      <w:r w:rsidR="00CC654F" w:rsidRPr="009C2A67">
        <w:rPr>
          <w:rFonts w:ascii="Times New Roman" w:hAnsi="Times New Roman" w:cs="Times New Roman"/>
          <w:sz w:val="24"/>
          <w:szCs w:val="24"/>
        </w:rPr>
        <w:t>.</w:t>
      </w:r>
      <w:r w:rsidR="00BD2E81" w:rsidRPr="009C2A67">
        <w:rPr>
          <w:rFonts w:ascii="Times New Roman" w:hAnsi="Times New Roman" w:cs="Times New Roman"/>
          <w:sz w:val="24"/>
          <w:szCs w:val="24"/>
        </w:rPr>
        <w:t>1</w:t>
      </w:r>
      <w:r w:rsidR="00CC654F" w:rsidRPr="009C2A67">
        <w:rPr>
          <w:rFonts w:ascii="Times New Roman" w:hAnsi="Times New Roman" w:cs="Times New Roman"/>
          <w:sz w:val="24"/>
          <w:szCs w:val="24"/>
        </w:rPr>
        <w:t>.</w:t>
      </w:r>
      <w:r w:rsidR="00291C92" w:rsidRPr="009C2A67">
        <w:rPr>
          <w:rFonts w:ascii="Times New Roman" w:hAnsi="Times New Roman" w:cs="Times New Roman"/>
          <w:sz w:val="24"/>
          <w:szCs w:val="24"/>
        </w:rPr>
        <w:t xml:space="preserve"> </w:t>
      </w:r>
      <w:r w:rsidR="00D41416" w:rsidRPr="009C2A67">
        <w:rPr>
          <w:rFonts w:ascii="Times New Roman" w:hAnsi="Times New Roman" w:cs="Times New Roman"/>
          <w:b/>
          <w:bCs/>
          <w:sz w:val="24"/>
          <w:szCs w:val="24"/>
        </w:rPr>
        <w:t xml:space="preserve">CVP IS pasiūlymo lango </w:t>
      </w:r>
      <w:r w:rsidR="00F16BEB" w:rsidRPr="009C2A67">
        <w:rPr>
          <w:rFonts w:ascii="Times New Roman" w:hAnsi="Times New Roman" w:cs="Times New Roman"/>
          <w:b/>
          <w:bCs/>
          <w:sz w:val="24"/>
          <w:szCs w:val="24"/>
        </w:rPr>
        <w:t xml:space="preserve">eilutėje </w:t>
      </w:r>
      <w:r w:rsidR="008D277C" w:rsidRPr="009C2A67">
        <w:rPr>
          <w:rFonts w:ascii="Times New Roman" w:hAnsi="Times New Roman" w:cs="Times New Roman"/>
          <w:b/>
          <w:bCs/>
          <w:sz w:val="24"/>
          <w:szCs w:val="24"/>
        </w:rPr>
        <w:t>„Prisegti dokument</w:t>
      </w:r>
      <w:r w:rsidR="00B7716A" w:rsidRPr="009C2A67">
        <w:rPr>
          <w:rFonts w:ascii="Times New Roman" w:hAnsi="Times New Roman" w:cs="Times New Roman"/>
          <w:b/>
          <w:bCs/>
          <w:sz w:val="24"/>
          <w:szCs w:val="24"/>
        </w:rPr>
        <w:t>us</w:t>
      </w:r>
      <w:r w:rsidR="008D277C" w:rsidRPr="009C2A67">
        <w:rPr>
          <w:rFonts w:ascii="Times New Roman" w:hAnsi="Times New Roman" w:cs="Times New Roman"/>
          <w:b/>
          <w:bCs/>
          <w:sz w:val="24"/>
          <w:szCs w:val="24"/>
        </w:rPr>
        <w:t>“ pateikiama</w:t>
      </w:r>
      <w:r w:rsidR="005964CC" w:rsidRPr="009C2A67">
        <w:rPr>
          <w:rFonts w:ascii="Times New Roman" w:hAnsi="Times New Roman" w:cs="Times New Roman"/>
          <w:b/>
          <w:bCs/>
          <w:sz w:val="24"/>
          <w:szCs w:val="24"/>
        </w:rPr>
        <w:t>s</w:t>
      </w:r>
      <w:r w:rsidR="005964CC" w:rsidRPr="009C2A67">
        <w:rPr>
          <w:rFonts w:ascii="Times New Roman" w:hAnsi="Times New Roman" w:cs="Times New Roman"/>
          <w:sz w:val="24"/>
          <w:szCs w:val="24"/>
        </w:rPr>
        <w:t xml:space="preserve"> </w:t>
      </w:r>
      <w:r w:rsidR="005A5204" w:rsidRPr="009C2A67">
        <w:rPr>
          <w:rFonts w:ascii="Times New Roman" w:hAnsi="Times New Roman" w:cs="Times New Roman"/>
          <w:sz w:val="24"/>
          <w:szCs w:val="24"/>
        </w:rPr>
        <w:t xml:space="preserve">tiekėjo pasirašytas pasiūlymas, parengtas pagal </w:t>
      </w:r>
      <w:r w:rsidR="00820787" w:rsidRPr="009C2A67">
        <w:rPr>
          <w:rFonts w:ascii="Times New Roman" w:hAnsi="Times New Roman" w:cs="Times New Roman"/>
          <w:sz w:val="24"/>
          <w:szCs w:val="24"/>
        </w:rPr>
        <w:t>s</w:t>
      </w:r>
      <w:r w:rsidR="00D85943" w:rsidRPr="009C2A67">
        <w:rPr>
          <w:rFonts w:ascii="Times New Roman" w:hAnsi="Times New Roman" w:cs="Times New Roman"/>
          <w:sz w:val="24"/>
          <w:szCs w:val="24"/>
        </w:rPr>
        <w:t xml:space="preserve">pecialiųjų </w:t>
      </w:r>
      <w:r w:rsidR="00657835">
        <w:rPr>
          <w:rFonts w:ascii="Times New Roman" w:hAnsi="Times New Roman" w:cs="Times New Roman"/>
          <w:sz w:val="24"/>
          <w:szCs w:val="24"/>
        </w:rPr>
        <w:t xml:space="preserve">pirkimo sąlygų </w:t>
      </w:r>
      <w:r w:rsidR="00724CD8" w:rsidRPr="009C2A67">
        <w:rPr>
          <w:rFonts w:ascii="Times New Roman" w:hAnsi="Times New Roman" w:cs="Times New Roman"/>
          <w:b/>
          <w:bCs/>
          <w:sz w:val="24"/>
          <w:szCs w:val="24"/>
        </w:rPr>
        <w:t>1</w:t>
      </w:r>
      <w:r w:rsidR="00E67EDC" w:rsidRPr="009C2A67">
        <w:rPr>
          <w:rFonts w:ascii="Times New Roman" w:hAnsi="Times New Roman" w:cs="Times New Roman"/>
          <w:b/>
          <w:bCs/>
          <w:sz w:val="24"/>
          <w:szCs w:val="24"/>
        </w:rPr>
        <w:t xml:space="preserve"> </w:t>
      </w:r>
      <w:r w:rsidR="008339CC" w:rsidRPr="009C2A67">
        <w:rPr>
          <w:rFonts w:ascii="Times New Roman" w:hAnsi="Times New Roman" w:cs="Times New Roman"/>
          <w:b/>
          <w:bCs/>
          <w:sz w:val="24"/>
          <w:szCs w:val="24"/>
        </w:rPr>
        <w:t>priede</w:t>
      </w:r>
      <w:r w:rsidR="008339CC" w:rsidRPr="009C2A67">
        <w:rPr>
          <w:rFonts w:ascii="Times New Roman" w:hAnsi="Times New Roman" w:cs="Times New Roman"/>
          <w:sz w:val="24"/>
          <w:szCs w:val="24"/>
        </w:rPr>
        <w:t xml:space="preserve"> </w:t>
      </w:r>
      <w:r w:rsidR="005A5204" w:rsidRPr="009C2A67">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9C2A67" w:rsidRDefault="005A52E6" w:rsidP="009C2A67">
      <w:pPr>
        <w:pStyle w:val="Sraopastraipa"/>
        <w:spacing w:line="240" w:lineRule="auto"/>
        <w:ind w:left="0"/>
        <w:rPr>
          <w:rFonts w:ascii="Times New Roman" w:hAnsi="Times New Roman" w:cs="Times New Roman"/>
          <w:sz w:val="24"/>
          <w:szCs w:val="24"/>
          <w:u w:val="single"/>
        </w:rPr>
      </w:pPr>
      <w:r w:rsidRPr="009C2A67">
        <w:rPr>
          <w:rFonts w:ascii="Times New Roman" w:eastAsia="Calibri" w:hAnsi="Times New Roman" w:cs="Times New Roman"/>
          <w:sz w:val="24"/>
          <w:szCs w:val="24"/>
        </w:rPr>
        <w:t xml:space="preserve">5.2. </w:t>
      </w:r>
      <w:r w:rsidR="00AD4F1A" w:rsidRPr="009C2A67">
        <w:rPr>
          <w:rFonts w:ascii="Times New Roman" w:eastAsia="Calibri" w:hAnsi="Times New Roman" w:cs="Times New Roman"/>
          <w:sz w:val="24"/>
          <w:szCs w:val="24"/>
        </w:rPr>
        <w:t xml:space="preserve">Pasiūlymas gali būti pasirašytas </w:t>
      </w:r>
      <w:r w:rsidR="00FD5736" w:rsidRPr="009C2A67">
        <w:rPr>
          <w:rFonts w:ascii="Times New Roman" w:eastAsia="Calibri" w:hAnsi="Times New Roman" w:cs="Times New Roman"/>
          <w:sz w:val="24"/>
          <w:szCs w:val="24"/>
        </w:rPr>
        <w:t xml:space="preserve">fiziniu arba </w:t>
      </w:r>
      <w:r w:rsidR="00AD4F1A" w:rsidRPr="009C2A67">
        <w:rPr>
          <w:rFonts w:ascii="Times New Roman" w:eastAsia="Calibri" w:hAnsi="Times New Roman" w:cs="Times New Roman"/>
          <w:sz w:val="24"/>
          <w:szCs w:val="24"/>
        </w:rPr>
        <w:t xml:space="preserve">kvalifikuotu elektroniniu parašu. Jeigu </w:t>
      </w:r>
      <w:r w:rsidR="00FD5736" w:rsidRPr="009C2A67">
        <w:rPr>
          <w:rFonts w:ascii="Times New Roman" w:eastAsia="Calibri" w:hAnsi="Times New Roman" w:cs="Times New Roman"/>
          <w:sz w:val="24"/>
          <w:szCs w:val="24"/>
        </w:rPr>
        <w:t xml:space="preserve">tiekėjas </w:t>
      </w:r>
      <w:r w:rsidR="00AD4F1A" w:rsidRPr="009C2A67">
        <w:rPr>
          <w:rFonts w:ascii="Times New Roman" w:eastAsia="Calibri" w:hAnsi="Times New Roman" w:cs="Times New Roman"/>
          <w:sz w:val="24"/>
          <w:szCs w:val="24"/>
        </w:rPr>
        <w:t>dokumentus tvirtina naudodamas elektroninį, o ne fizinį parašą, elektroninis parašas turi atitikti VPĮ 22</w:t>
      </w:r>
      <w:r w:rsidR="006E2B14" w:rsidRPr="009C2A67">
        <w:rPr>
          <w:rFonts w:ascii="Times New Roman" w:eastAsia="Calibri" w:hAnsi="Times New Roman" w:cs="Times New Roman"/>
          <w:sz w:val="24"/>
          <w:szCs w:val="24"/>
        </w:rPr>
        <w:t xml:space="preserve"> </w:t>
      </w:r>
      <w:r w:rsidR="00AD4F1A" w:rsidRPr="009C2A67">
        <w:rPr>
          <w:rFonts w:ascii="Times New Roman" w:eastAsia="Calibri" w:hAnsi="Times New Roman" w:cs="Times New Roman"/>
          <w:sz w:val="24"/>
          <w:szCs w:val="24"/>
        </w:rPr>
        <w:t xml:space="preserve">straipsnio 11 dalies 2 ir 3 punktuose nustatytus reikalavimus. </w:t>
      </w:r>
      <w:r w:rsidR="7C928381" w:rsidRPr="009C2A67">
        <w:rPr>
          <w:rFonts w:ascii="Times New Roman" w:hAnsi="Times New Roman" w:cs="Times New Roman"/>
          <w:sz w:val="24"/>
          <w:szCs w:val="24"/>
        </w:rPr>
        <w:t>P</w:t>
      </w:r>
      <w:r w:rsidR="007037F7" w:rsidRPr="009C2A67">
        <w:rPr>
          <w:rFonts w:ascii="Times New Roman" w:hAnsi="Times New Roman" w:cs="Times New Roman"/>
          <w:sz w:val="24"/>
          <w:szCs w:val="24"/>
        </w:rPr>
        <w:t>erkančiajai organizacijai</w:t>
      </w:r>
      <w:r w:rsidR="00AD4F1A" w:rsidRPr="009C2A67">
        <w:rPr>
          <w:rFonts w:ascii="Times New Roman" w:hAnsi="Times New Roman" w:cs="Times New Roman"/>
          <w:sz w:val="24"/>
          <w:szCs w:val="24"/>
        </w:rPr>
        <w:t xml:space="preserve"> kilus abejonių dėl dokumentų tikrumo, ji turi teisę reikalauti pateikti dokumentų originalus.</w:t>
      </w:r>
      <w:r w:rsidR="00AD4F1A" w:rsidRPr="009C2A67">
        <w:rPr>
          <w:rFonts w:ascii="Times New Roman" w:eastAsia="Calibri" w:hAnsi="Times New Roman" w:cs="Times New Roman"/>
          <w:sz w:val="24"/>
          <w:szCs w:val="24"/>
        </w:rPr>
        <w:t xml:space="preserve"> Gali būti:</w:t>
      </w:r>
    </w:p>
    <w:p w14:paraId="2EE860FF" w14:textId="0B983AE4" w:rsidR="001C1D32" w:rsidRPr="009C2A67" w:rsidRDefault="005A52E6" w:rsidP="009C2A67">
      <w:pPr>
        <w:spacing w:line="240" w:lineRule="auto"/>
        <w:ind w:firstLine="709"/>
        <w:rPr>
          <w:rFonts w:ascii="Times New Roman" w:hAnsi="Times New Roman" w:cs="Times New Roman"/>
          <w:sz w:val="24"/>
          <w:szCs w:val="24"/>
        </w:rPr>
      </w:pPr>
      <w:r w:rsidRPr="009C2A67">
        <w:rPr>
          <w:rFonts w:ascii="Times New Roman" w:eastAsia="Calibri" w:hAnsi="Times New Roman" w:cs="Times New Roman"/>
          <w:sz w:val="24"/>
          <w:szCs w:val="24"/>
        </w:rPr>
        <w:t>5</w:t>
      </w:r>
      <w:r w:rsidR="00713645" w:rsidRPr="009C2A67">
        <w:rPr>
          <w:rFonts w:ascii="Times New Roman" w:eastAsia="Calibri" w:hAnsi="Times New Roman" w:cs="Times New Roman"/>
          <w:sz w:val="24"/>
          <w:szCs w:val="24"/>
        </w:rPr>
        <w:t>.</w:t>
      </w:r>
      <w:r w:rsidR="00C60621" w:rsidRPr="009C2A67">
        <w:rPr>
          <w:rFonts w:ascii="Times New Roman" w:eastAsia="Calibri" w:hAnsi="Times New Roman" w:cs="Times New Roman"/>
          <w:sz w:val="24"/>
          <w:szCs w:val="24"/>
        </w:rPr>
        <w:t>2</w:t>
      </w:r>
      <w:r w:rsidR="00713645" w:rsidRPr="009C2A67">
        <w:rPr>
          <w:rFonts w:ascii="Times New Roman" w:eastAsia="Calibri" w:hAnsi="Times New Roman" w:cs="Times New Roman"/>
          <w:sz w:val="24"/>
          <w:szCs w:val="24"/>
        </w:rPr>
        <w:t xml:space="preserve">.1. </w:t>
      </w:r>
      <w:r w:rsidR="00AD4F1A" w:rsidRPr="009C2A67">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9C2A67" w:rsidRDefault="00C60621" w:rsidP="009C2A67">
      <w:pPr>
        <w:pStyle w:val="Sraopastraipa"/>
        <w:spacing w:line="240" w:lineRule="auto"/>
        <w:ind w:left="0"/>
        <w:rPr>
          <w:rFonts w:ascii="Times New Roman" w:hAnsi="Times New Roman" w:cs="Times New Roman"/>
          <w:sz w:val="24"/>
          <w:szCs w:val="24"/>
        </w:rPr>
      </w:pPr>
      <w:r w:rsidRPr="009C2A67">
        <w:rPr>
          <w:rFonts w:ascii="Times New Roman" w:eastAsia="Calibri" w:hAnsi="Times New Roman" w:cs="Times New Roman"/>
          <w:sz w:val="24"/>
          <w:szCs w:val="24"/>
        </w:rPr>
        <w:t>5</w:t>
      </w:r>
      <w:r w:rsidR="00713645" w:rsidRPr="009C2A67">
        <w:rPr>
          <w:rFonts w:ascii="Times New Roman" w:eastAsia="Calibri" w:hAnsi="Times New Roman" w:cs="Times New Roman"/>
          <w:sz w:val="24"/>
          <w:szCs w:val="24"/>
        </w:rPr>
        <w:t>.</w:t>
      </w:r>
      <w:r w:rsidRPr="009C2A67">
        <w:rPr>
          <w:rFonts w:ascii="Times New Roman" w:eastAsia="Calibri" w:hAnsi="Times New Roman" w:cs="Times New Roman"/>
          <w:sz w:val="24"/>
          <w:szCs w:val="24"/>
        </w:rPr>
        <w:t>2</w:t>
      </w:r>
      <w:r w:rsidR="00713645" w:rsidRPr="009C2A67">
        <w:rPr>
          <w:rFonts w:ascii="Times New Roman" w:eastAsia="Calibri" w:hAnsi="Times New Roman" w:cs="Times New Roman"/>
          <w:sz w:val="24"/>
          <w:szCs w:val="24"/>
        </w:rPr>
        <w:t xml:space="preserve">.2. </w:t>
      </w:r>
      <w:r w:rsidR="00AD4F1A" w:rsidRPr="009C2A67">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9C2A67" w:rsidRDefault="00521A8B" w:rsidP="009C2A67">
      <w:pPr>
        <w:tabs>
          <w:tab w:val="left" w:pos="567"/>
        </w:tabs>
        <w:spacing w:line="240" w:lineRule="auto"/>
        <w:ind w:firstLine="0"/>
        <w:rPr>
          <w:rFonts w:ascii="Times New Roman" w:hAnsi="Times New Roman" w:cs="Times New Roman"/>
          <w:vanish/>
          <w:sz w:val="24"/>
          <w:szCs w:val="24"/>
        </w:rPr>
      </w:pPr>
    </w:p>
    <w:p w14:paraId="25741C16" w14:textId="4DDA1FB0" w:rsidR="00EB0E73" w:rsidRPr="009C2A67" w:rsidRDefault="00392458" w:rsidP="009C2A67">
      <w:pPr>
        <w:pStyle w:val="Sraopastraipa"/>
        <w:spacing w:line="240" w:lineRule="auto"/>
        <w:ind w:left="0"/>
        <w:rPr>
          <w:rFonts w:ascii="Times New Roman" w:hAnsi="Times New Roman" w:cs="Times New Roman"/>
          <w:sz w:val="24"/>
          <w:szCs w:val="24"/>
        </w:rPr>
      </w:pPr>
      <w:r w:rsidRPr="009C2A67">
        <w:rPr>
          <w:rFonts w:ascii="Times New Roman" w:eastAsia="Arial" w:hAnsi="Times New Roman" w:cs="Times New Roman"/>
          <w:sz w:val="24"/>
          <w:szCs w:val="24"/>
        </w:rPr>
        <w:t xml:space="preserve">5.3. </w:t>
      </w:r>
      <w:r w:rsidR="00D61DED" w:rsidRPr="009C2A67">
        <w:rPr>
          <w:rFonts w:ascii="Times New Roman" w:eastAsia="Arial" w:hAnsi="Times New Roman" w:cs="Times New Roman"/>
          <w:sz w:val="24"/>
          <w:szCs w:val="24"/>
        </w:rPr>
        <w:t>Pasiūlyma</w:t>
      </w:r>
      <w:r w:rsidR="00543400" w:rsidRPr="009C2A67">
        <w:rPr>
          <w:rFonts w:ascii="Times New Roman" w:eastAsia="Arial" w:hAnsi="Times New Roman" w:cs="Times New Roman"/>
          <w:sz w:val="24"/>
          <w:szCs w:val="24"/>
        </w:rPr>
        <w:t>s turi būti parengtas</w:t>
      </w:r>
      <w:r w:rsidR="00D61DED" w:rsidRPr="009C2A67">
        <w:rPr>
          <w:rFonts w:ascii="Times New Roman" w:eastAsia="Arial" w:hAnsi="Times New Roman" w:cs="Times New Roman"/>
          <w:sz w:val="24"/>
          <w:szCs w:val="24"/>
        </w:rPr>
        <w:t xml:space="preserve"> lietuvių</w:t>
      </w:r>
      <w:r w:rsidR="005C7B4F">
        <w:rPr>
          <w:rFonts w:ascii="Times New Roman" w:eastAsia="Arial" w:hAnsi="Times New Roman" w:cs="Times New Roman"/>
          <w:sz w:val="24"/>
          <w:szCs w:val="24"/>
        </w:rPr>
        <w:t xml:space="preserve"> arba anglų</w:t>
      </w:r>
      <w:r w:rsidR="00D61DED" w:rsidRPr="009C2A67">
        <w:rPr>
          <w:rFonts w:ascii="Times New Roman" w:eastAsia="Arial" w:hAnsi="Times New Roman" w:cs="Times New Roman"/>
          <w:sz w:val="24"/>
          <w:szCs w:val="24"/>
        </w:rPr>
        <w:t xml:space="preserve"> </w:t>
      </w:r>
      <w:proofErr w:type="spellStart"/>
      <w:r w:rsidR="00D61DED" w:rsidRPr="009C2A67">
        <w:rPr>
          <w:rFonts w:ascii="Times New Roman" w:eastAsia="Arial" w:hAnsi="Times New Roman" w:cs="Times New Roman"/>
          <w:sz w:val="24"/>
          <w:szCs w:val="24"/>
        </w:rPr>
        <w:t>kalb</w:t>
      </w:r>
      <w:r w:rsidR="005C7B4F">
        <w:rPr>
          <w:rFonts w:ascii="Times New Roman" w:eastAsia="Arial" w:hAnsi="Times New Roman" w:cs="Times New Roman"/>
          <w:sz w:val="24"/>
          <w:szCs w:val="24"/>
        </w:rPr>
        <w:t>mis</w:t>
      </w:r>
      <w:proofErr w:type="spellEnd"/>
      <w:r w:rsidR="00D61DED" w:rsidRPr="009C2A67">
        <w:rPr>
          <w:rFonts w:ascii="Times New Roman" w:eastAsia="Arial" w:hAnsi="Times New Roman" w:cs="Times New Roman"/>
          <w:sz w:val="24"/>
          <w:szCs w:val="24"/>
        </w:rPr>
        <w:t>.</w:t>
      </w:r>
      <w:r w:rsidR="005C7B4F">
        <w:rPr>
          <w:rFonts w:ascii="Times New Roman" w:eastAsia="Arial" w:hAnsi="Times New Roman" w:cs="Times New Roman"/>
          <w:sz w:val="24"/>
          <w:szCs w:val="24"/>
        </w:rPr>
        <w:t xml:space="preserve"> </w:t>
      </w:r>
      <w:r w:rsidR="000A3108" w:rsidRPr="009C2A6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5C7B4F" w:rsidRPr="005C7B4F">
        <w:rPr>
          <w:rFonts w:ascii="Times New Roman" w:eastAsia="Arial" w:hAnsi="Times New Roman" w:cs="Times New Roman"/>
          <w:sz w:val="24"/>
          <w:szCs w:val="24"/>
        </w:rPr>
        <w:t>Perkančiajai organizacijai paprašius, tiekėjas privalo pateikti dokumentų anglų kalba vertimą į lietuvių kalbą.</w:t>
      </w:r>
    </w:p>
    <w:p w14:paraId="5669A55B" w14:textId="3F5ECCE2" w:rsidR="0032046A" w:rsidRPr="009C2A67" w:rsidRDefault="00AB0036" w:rsidP="009C2A67">
      <w:pPr>
        <w:pStyle w:val="Sraopastraipa"/>
        <w:spacing w:line="240" w:lineRule="auto"/>
        <w:ind w:left="0"/>
        <w:rPr>
          <w:rFonts w:ascii="Times New Roman" w:hAnsi="Times New Roman" w:cs="Times New Roman"/>
          <w:sz w:val="24"/>
          <w:szCs w:val="24"/>
        </w:rPr>
      </w:pPr>
      <w:r w:rsidRPr="009C2A67">
        <w:rPr>
          <w:rFonts w:ascii="Times New Roman" w:hAnsi="Times New Roman" w:cs="Times New Roman"/>
          <w:sz w:val="24"/>
          <w:szCs w:val="24"/>
        </w:rPr>
        <w:t xml:space="preserve">5.4. </w:t>
      </w:r>
      <w:r w:rsidR="0032046A" w:rsidRPr="009C2A67">
        <w:rPr>
          <w:rFonts w:ascii="Times New Roman" w:hAnsi="Times New Roman" w:cs="Times New Roman"/>
          <w:sz w:val="24"/>
          <w:szCs w:val="24"/>
        </w:rPr>
        <w:t>Pasiūlym</w:t>
      </w:r>
      <w:r w:rsidR="00990A2D" w:rsidRPr="009C2A67">
        <w:rPr>
          <w:rFonts w:ascii="Times New Roman" w:hAnsi="Times New Roman" w:cs="Times New Roman"/>
          <w:sz w:val="24"/>
          <w:szCs w:val="24"/>
        </w:rPr>
        <w:t xml:space="preserve">uose nurodytos kainos </w:t>
      </w:r>
      <w:r w:rsidR="003C09C7" w:rsidRPr="009C2A67">
        <w:rPr>
          <w:rFonts w:ascii="Times New Roman" w:hAnsi="Times New Roman" w:cs="Times New Roman"/>
          <w:sz w:val="24"/>
          <w:szCs w:val="24"/>
        </w:rPr>
        <w:t xml:space="preserve">bus vertinamos </w:t>
      </w:r>
      <w:r w:rsidR="0032046A" w:rsidRPr="009C2A67">
        <w:rPr>
          <w:rFonts w:ascii="Times New Roman" w:hAnsi="Times New Roman" w:cs="Times New Roman"/>
          <w:sz w:val="24"/>
          <w:szCs w:val="24"/>
        </w:rPr>
        <w:t>eurais</w:t>
      </w:r>
      <w:r w:rsidR="0032046A" w:rsidRPr="009C2A67">
        <w:rPr>
          <w:rFonts w:ascii="Times New Roman" w:eastAsia="Calibri" w:hAnsi="Times New Roman" w:cs="Times New Roman"/>
          <w:sz w:val="24"/>
          <w:szCs w:val="24"/>
        </w:rPr>
        <w:t>.</w:t>
      </w:r>
      <w:r w:rsidR="0032046A" w:rsidRPr="009C2A67">
        <w:rPr>
          <w:rFonts w:ascii="Times New Roman" w:hAnsi="Times New Roman" w:cs="Times New Roman"/>
          <w:sz w:val="24"/>
          <w:szCs w:val="24"/>
        </w:rPr>
        <w:t xml:space="preserve"> Jeigu </w:t>
      </w:r>
      <w:r w:rsidR="005B57A2" w:rsidRPr="009C2A67">
        <w:rPr>
          <w:rFonts w:ascii="Times New Roman" w:hAnsi="Times New Roman" w:cs="Times New Roman"/>
          <w:sz w:val="24"/>
          <w:szCs w:val="24"/>
        </w:rPr>
        <w:t>p</w:t>
      </w:r>
      <w:r w:rsidR="0032046A" w:rsidRPr="009C2A67">
        <w:rPr>
          <w:rFonts w:ascii="Times New Roman" w:hAnsi="Times New Roman" w:cs="Times New Roman"/>
          <w:sz w:val="24"/>
          <w:szCs w:val="24"/>
        </w:rPr>
        <w:t xml:space="preserve">asiūlymuose kainos nurodytos užsienio valiuta, jos </w:t>
      </w:r>
      <w:r w:rsidR="003C09C7" w:rsidRPr="009C2A67">
        <w:rPr>
          <w:rFonts w:ascii="Times New Roman" w:hAnsi="Times New Roman" w:cs="Times New Roman"/>
          <w:sz w:val="24"/>
          <w:szCs w:val="24"/>
        </w:rPr>
        <w:t>bus</w:t>
      </w:r>
      <w:r w:rsidR="0032046A" w:rsidRPr="009C2A67">
        <w:rPr>
          <w:rFonts w:ascii="Times New Roman" w:hAnsi="Times New Roman" w:cs="Times New Roman"/>
          <w:sz w:val="24"/>
          <w:szCs w:val="24"/>
        </w:rPr>
        <w:t xml:space="preserve"> perskaičiuojamos </w:t>
      </w:r>
      <w:r w:rsidR="003C09C7" w:rsidRPr="009C2A67">
        <w:rPr>
          <w:rFonts w:ascii="Times New Roman" w:hAnsi="Times New Roman" w:cs="Times New Roman"/>
          <w:sz w:val="24"/>
          <w:szCs w:val="24"/>
        </w:rPr>
        <w:t>eurais</w:t>
      </w:r>
      <w:r w:rsidR="0032046A" w:rsidRPr="009C2A6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C2A67">
        <w:rPr>
          <w:rFonts w:ascii="Times New Roman" w:hAnsi="Times New Roman" w:cs="Times New Roman"/>
          <w:sz w:val="24"/>
          <w:szCs w:val="24"/>
        </w:rPr>
        <w:t>.</w:t>
      </w:r>
    </w:p>
    <w:p w14:paraId="4CC36FFA" w14:textId="7D1454A3" w:rsidR="006A6A5B" w:rsidRPr="009C2A67" w:rsidRDefault="00AB0036" w:rsidP="009C2A67">
      <w:pPr>
        <w:pStyle w:val="Sraopastraipa"/>
        <w:spacing w:line="240" w:lineRule="auto"/>
        <w:ind w:left="0" w:firstLine="710"/>
        <w:rPr>
          <w:rFonts w:ascii="Times New Roman" w:eastAsia="Arial" w:hAnsi="Times New Roman" w:cs="Times New Roman"/>
          <w:strike/>
          <w:sz w:val="24"/>
          <w:szCs w:val="24"/>
        </w:rPr>
      </w:pPr>
      <w:r w:rsidRPr="009C2A67">
        <w:rPr>
          <w:rFonts w:ascii="Times New Roman" w:eastAsia="Arial" w:hAnsi="Times New Roman" w:cs="Times New Roman"/>
          <w:sz w:val="24"/>
          <w:szCs w:val="24"/>
        </w:rPr>
        <w:t>5.5.</w:t>
      </w:r>
      <w:r w:rsidR="006A6A5B" w:rsidRPr="009C2A67">
        <w:rPr>
          <w:rFonts w:ascii="Times New Roman" w:eastAsia="Arial" w:hAnsi="Times New Roman" w:cs="Times New Roman"/>
          <w:sz w:val="24"/>
          <w:szCs w:val="24"/>
        </w:rPr>
        <w:t xml:space="preserve"> Bendra pasiūlymo kaina (sąnaudos) su PVM  turi būti nurodoma dviejų </w:t>
      </w:r>
      <w:r w:rsidR="00EE7D60" w:rsidRPr="009C2A67">
        <w:rPr>
          <w:rFonts w:ascii="Times New Roman" w:eastAsia="Arial" w:hAnsi="Times New Roman" w:cs="Times New Roman"/>
          <w:sz w:val="24"/>
          <w:szCs w:val="24"/>
        </w:rPr>
        <w:t>skaitmenų</w:t>
      </w:r>
      <w:r w:rsidR="006A6A5B" w:rsidRPr="009C2A67">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C2A67">
        <w:rPr>
          <w:rFonts w:ascii="Times New Roman" w:eastAsia="Arial" w:hAnsi="Times New Roman" w:cs="Times New Roman"/>
          <w:sz w:val="24"/>
          <w:szCs w:val="24"/>
        </w:rPr>
        <w:t>i</w:t>
      </w:r>
      <w:r w:rsidR="006A6A5B" w:rsidRPr="009C2A67">
        <w:rPr>
          <w:rFonts w:ascii="Times New Roman" w:eastAsia="Arial" w:hAnsi="Times New Roman" w:cs="Times New Roman"/>
          <w:sz w:val="24"/>
          <w:szCs w:val="24"/>
        </w:rPr>
        <w:t xml:space="preserve"> neribojant </w:t>
      </w:r>
      <w:r w:rsidR="00EE7D60" w:rsidRPr="009C2A67">
        <w:rPr>
          <w:rFonts w:ascii="Times New Roman" w:eastAsia="Arial" w:hAnsi="Times New Roman" w:cs="Times New Roman"/>
          <w:sz w:val="24"/>
          <w:szCs w:val="24"/>
        </w:rPr>
        <w:t>skaitmenų</w:t>
      </w:r>
      <w:r w:rsidR="006A6A5B" w:rsidRPr="009C2A67">
        <w:rPr>
          <w:rFonts w:ascii="Times New Roman" w:eastAsia="Arial" w:hAnsi="Times New Roman" w:cs="Times New Roman"/>
          <w:sz w:val="24"/>
          <w:szCs w:val="24"/>
        </w:rPr>
        <w:t xml:space="preserve"> po kablelio kiekio. </w:t>
      </w:r>
    </w:p>
    <w:p w14:paraId="76771895" w14:textId="77C87D4C" w:rsidR="00F527B1" w:rsidRDefault="009C66EF" w:rsidP="009C2A67">
      <w:pPr>
        <w:pStyle w:val="Sraopastraipa"/>
        <w:spacing w:line="240" w:lineRule="auto"/>
        <w:ind w:left="0" w:firstLine="709"/>
        <w:rPr>
          <w:rFonts w:ascii="Times New Roman" w:hAnsi="Times New Roman" w:cs="Times New Roman"/>
          <w:sz w:val="24"/>
          <w:szCs w:val="24"/>
        </w:rPr>
      </w:pPr>
      <w:r w:rsidRPr="009C2A67">
        <w:rPr>
          <w:rFonts w:ascii="Times New Roman" w:eastAsia="Arial" w:hAnsi="Times New Roman" w:cs="Times New Roman"/>
          <w:sz w:val="24"/>
          <w:szCs w:val="24"/>
        </w:rPr>
        <w:t xml:space="preserve">5.6. Tiekėjų pasiūlymuose nurodytos kainos bus vertinamos </w:t>
      </w:r>
      <w:r w:rsidRPr="009C2A67">
        <w:rPr>
          <w:rFonts w:ascii="Times New Roman" w:hAnsi="Times New Roman" w:cs="Times New Roman"/>
          <w:sz w:val="24"/>
          <w:szCs w:val="24"/>
        </w:rPr>
        <w:t>ir lyginamos su visais mokesčiais, įskaitant PVM.</w:t>
      </w:r>
    </w:p>
    <w:p w14:paraId="0A0F33CA" w14:textId="77777777" w:rsidR="009C2A67" w:rsidRPr="009C2A67" w:rsidRDefault="009C2A67" w:rsidP="009C2A67">
      <w:pPr>
        <w:pStyle w:val="Sraopastraipa"/>
        <w:spacing w:line="240" w:lineRule="auto"/>
        <w:ind w:left="0" w:firstLine="709"/>
        <w:rPr>
          <w:rFonts w:ascii="Times New Roman" w:hAnsi="Times New Roman" w:cs="Times New Roman"/>
          <w:sz w:val="24"/>
          <w:szCs w:val="24"/>
        </w:rPr>
      </w:pPr>
    </w:p>
    <w:p w14:paraId="7A210472" w14:textId="04428003" w:rsidR="003D73C2" w:rsidRPr="009C2A67" w:rsidRDefault="00E85882" w:rsidP="00F35585">
      <w:pPr>
        <w:pStyle w:val="Antrat1"/>
        <w:spacing w:before="0" w:after="0"/>
        <w:ind w:firstLine="0"/>
        <w:rPr>
          <w:rFonts w:ascii="Times New Roman" w:hAnsi="Times New Roman" w:cs="Times New Roman"/>
          <w:b/>
          <w:bCs/>
          <w:color w:val="auto"/>
          <w:sz w:val="24"/>
          <w:szCs w:val="24"/>
        </w:rPr>
      </w:pPr>
      <w:bookmarkStart w:id="14" w:name="_Toc137194952"/>
      <w:r w:rsidRPr="009C2A67">
        <w:rPr>
          <w:rFonts w:ascii="Times New Roman" w:hAnsi="Times New Roman" w:cs="Times New Roman"/>
          <w:b/>
          <w:bCs/>
          <w:color w:val="auto"/>
          <w:sz w:val="24"/>
          <w:szCs w:val="24"/>
        </w:rPr>
        <w:t>6</w:t>
      </w:r>
      <w:r w:rsidR="003F5D40" w:rsidRPr="009C2A67">
        <w:rPr>
          <w:rFonts w:ascii="Times New Roman" w:hAnsi="Times New Roman" w:cs="Times New Roman"/>
          <w:b/>
          <w:bCs/>
          <w:color w:val="auto"/>
          <w:sz w:val="24"/>
          <w:szCs w:val="24"/>
        </w:rPr>
        <w:t xml:space="preserve">. </w:t>
      </w:r>
      <w:r w:rsidR="00E62E95" w:rsidRPr="009C2A67">
        <w:rPr>
          <w:rFonts w:ascii="Times New Roman" w:hAnsi="Times New Roman" w:cs="Times New Roman"/>
          <w:b/>
          <w:bCs/>
          <w:color w:val="auto"/>
          <w:sz w:val="24"/>
          <w:szCs w:val="24"/>
        </w:rPr>
        <w:t>Pasiūlymo galiojimo užtikrinimas</w:t>
      </w:r>
      <w:bookmarkEnd w:id="14"/>
    </w:p>
    <w:p w14:paraId="6B9596C1" w14:textId="2FE0A9BB" w:rsidR="00F527B1" w:rsidRPr="009C2A67" w:rsidRDefault="007F65C2" w:rsidP="009C2A67">
      <w:pPr>
        <w:pStyle w:val="Sraopastraipa"/>
        <w:spacing w:line="240" w:lineRule="auto"/>
        <w:ind w:left="0" w:firstLine="709"/>
        <w:rPr>
          <w:rFonts w:ascii="Times New Roman" w:eastAsia="Calibri" w:hAnsi="Times New Roman" w:cs="Times New Roman"/>
          <w:sz w:val="24"/>
          <w:szCs w:val="24"/>
        </w:rPr>
      </w:pPr>
      <w:r w:rsidRPr="009C2A67">
        <w:rPr>
          <w:rFonts w:ascii="Times New Roman" w:hAnsi="Times New Roman" w:cs="Times New Roman"/>
          <w:sz w:val="24"/>
          <w:szCs w:val="24"/>
        </w:rPr>
        <w:t>6</w:t>
      </w:r>
      <w:r w:rsidR="003F5D40" w:rsidRPr="009C2A67">
        <w:rPr>
          <w:rFonts w:ascii="Times New Roman" w:hAnsi="Times New Roman" w:cs="Times New Roman"/>
          <w:sz w:val="24"/>
          <w:szCs w:val="24"/>
        </w:rPr>
        <w:t xml:space="preserve">.1. </w:t>
      </w:r>
      <w:r w:rsidR="0AA88C09" w:rsidRPr="009C2A67">
        <w:rPr>
          <w:rFonts w:ascii="Times New Roman" w:hAnsi="Times New Roman" w:cs="Times New Roman"/>
          <w:sz w:val="24"/>
          <w:szCs w:val="24"/>
        </w:rPr>
        <w:t xml:space="preserve"> </w:t>
      </w:r>
      <w:r w:rsidR="00504AD9" w:rsidRPr="009C2A6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4CE7709" w14:textId="77777777" w:rsidR="001F7D60" w:rsidRPr="009C2A67" w:rsidRDefault="001F7D60" w:rsidP="009C2A67">
      <w:pPr>
        <w:pStyle w:val="Sraopastraipa"/>
        <w:spacing w:line="240" w:lineRule="auto"/>
        <w:ind w:left="0" w:firstLine="567"/>
        <w:rPr>
          <w:rFonts w:ascii="Times New Roman" w:hAnsi="Times New Roman" w:cs="Times New Roman"/>
          <w:sz w:val="24"/>
          <w:szCs w:val="24"/>
        </w:rPr>
      </w:pPr>
    </w:p>
    <w:p w14:paraId="5D02D1AD" w14:textId="08322900" w:rsidR="00831133" w:rsidRPr="009C2A67" w:rsidRDefault="00B52705" w:rsidP="00F35585">
      <w:pPr>
        <w:pStyle w:val="Antrat1"/>
        <w:numPr>
          <w:ilvl w:val="0"/>
          <w:numId w:val="6"/>
        </w:numPr>
        <w:spacing w:before="0" w:after="0"/>
        <w:ind w:left="0" w:firstLine="0"/>
        <w:rPr>
          <w:rFonts w:ascii="Times New Roman" w:hAnsi="Times New Roman" w:cs="Times New Roman"/>
          <w:b/>
          <w:bCs/>
          <w:color w:val="auto"/>
          <w:sz w:val="24"/>
          <w:szCs w:val="24"/>
        </w:rPr>
      </w:pPr>
      <w:bookmarkStart w:id="15" w:name="_Toc15392775"/>
      <w:bookmarkStart w:id="16" w:name="_Toc137194953"/>
      <w:r w:rsidRPr="009C2A67">
        <w:rPr>
          <w:rFonts w:ascii="Times New Roman" w:hAnsi="Times New Roman" w:cs="Times New Roman"/>
          <w:b/>
          <w:bCs/>
          <w:color w:val="auto"/>
          <w:sz w:val="24"/>
          <w:szCs w:val="24"/>
        </w:rPr>
        <w:t>P</w:t>
      </w:r>
      <w:bookmarkEnd w:id="15"/>
      <w:r w:rsidR="00E62E95" w:rsidRPr="009C2A67">
        <w:rPr>
          <w:rFonts w:ascii="Times New Roman" w:hAnsi="Times New Roman" w:cs="Times New Roman"/>
          <w:b/>
          <w:bCs/>
          <w:color w:val="auto"/>
          <w:sz w:val="24"/>
          <w:szCs w:val="24"/>
        </w:rPr>
        <w:t xml:space="preserve">asiūlymų </w:t>
      </w:r>
      <w:r w:rsidR="00A84437" w:rsidRPr="009C2A67">
        <w:rPr>
          <w:rFonts w:ascii="Times New Roman" w:hAnsi="Times New Roman" w:cs="Times New Roman"/>
          <w:b/>
          <w:bCs/>
          <w:color w:val="auto"/>
          <w:sz w:val="24"/>
          <w:szCs w:val="24"/>
        </w:rPr>
        <w:t>vertinimas</w:t>
      </w:r>
      <w:bookmarkEnd w:id="16"/>
    </w:p>
    <w:p w14:paraId="0C1B0E3A" w14:textId="77777777" w:rsidR="00E85882" w:rsidRPr="009C2A67" w:rsidRDefault="00E85882" w:rsidP="009C2A67">
      <w:pPr>
        <w:spacing w:line="240" w:lineRule="auto"/>
        <w:ind w:firstLine="0"/>
        <w:rPr>
          <w:rFonts w:ascii="Times New Roman" w:hAnsi="Times New Roman" w:cs="Times New Roman"/>
          <w:vanish/>
          <w:sz w:val="24"/>
          <w:szCs w:val="24"/>
        </w:rPr>
      </w:pPr>
    </w:p>
    <w:p w14:paraId="7069EDE3" w14:textId="6E17F79D" w:rsidR="007E228B" w:rsidRDefault="005A4255" w:rsidP="007E228B">
      <w:pPr>
        <w:pStyle w:val="Sraopastraipa"/>
        <w:spacing w:line="240" w:lineRule="auto"/>
        <w:ind w:left="0" w:firstLine="709"/>
        <w:rPr>
          <w:rFonts w:ascii="Times New Roman" w:hAnsi="Times New Roman" w:cs="Times New Roman"/>
          <w:sz w:val="24"/>
          <w:szCs w:val="24"/>
        </w:rPr>
      </w:pPr>
      <w:r w:rsidRPr="009C2A67">
        <w:rPr>
          <w:rFonts w:ascii="Times New Roman" w:eastAsia="Calibri" w:hAnsi="Times New Roman" w:cs="Times New Roman"/>
          <w:sz w:val="24"/>
          <w:szCs w:val="24"/>
        </w:rPr>
        <w:t>7</w:t>
      </w:r>
      <w:r w:rsidR="0010148D" w:rsidRPr="009C2A67">
        <w:rPr>
          <w:rFonts w:ascii="Times New Roman" w:eastAsia="Calibri" w:hAnsi="Times New Roman" w:cs="Times New Roman"/>
          <w:sz w:val="24"/>
          <w:szCs w:val="24"/>
        </w:rPr>
        <w:t xml:space="preserve">.1. </w:t>
      </w:r>
      <w:r w:rsidR="00CD2CC2" w:rsidRPr="009C2A67">
        <w:rPr>
          <w:rFonts w:ascii="Times New Roman" w:eastAsia="Calibri" w:hAnsi="Times New Roman" w:cs="Times New Roman"/>
          <w:sz w:val="24"/>
          <w:szCs w:val="24"/>
        </w:rPr>
        <w:t xml:space="preserve"> </w:t>
      </w:r>
      <w:r w:rsidR="3CB1384C" w:rsidRPr="009C2A67">
        <w:rPr>
          <w:rFonts w:ascii="Times New Roman" w:hAnsi="Times New Roman" w:cs="Times New Roman"/>
          <w:sz w:val="24"/>
          <w:szCs w:val="24"/>
        </w:rPr>
        <w:t>P</w:t>
      </w:r>
      <w:r w:rsidR="000B220A" w:rsidRPr="009C2A67">
        <w:rPr>
          <w:rFonts w:ascii="Times New Roman" w:hAnsi="Times New Roman" w:cs="Times New Roman"/>
          <w:sz w:val="24"/>
          <w:szCs w:val="24"/>
        </w:rPr>
        <w:t xml:space="preserve">erkančioji </w:t>
      </w:r>
      <w:r w:rsidR="007E228B" w:rsidRPr="007E228B">
        <w:rPr>
          <w:rFonts w:ascii="Times New Roman" w:hAnsi="Times New Roman" w:cs="Times New Roman"/>
          <w:sz w:val="24"/>
          <w:szCs w:val="24"/>
        </w:rPr>
        <w:t xml:space="preserve">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7E228B" w:rsidRPr="007E228B">
        <w:rPr>
          <w:rFonts w:ascii="Times New Roman" w:hAnsi="Times New Roman" w:cs="Times New Roman"/>
          <w:b/>
          <w:bCs/>
          <w:sz w:val="24"/>
          <w:szCs w:val="24"/>
        </w:rPr>
        <w:t>3 priede.</w:t>
      </w:r>
    </w:p>
    <w:p w14:paraId="69CC295B" w14:textId="27B1F0A7" w:rsidR="009C5AA9" w:rsidRPr="009C2A67" w:rsidRDefault="00660FD8" w:rsidP="007E228B">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7</w:t>
      </w:r>
      <w:r w:rsidR="001404CC" w:rsidRPr="009C2A67">
        <w:rPr>
          <w:rFonts w:ascii="Times New Roman" w:hAnsi="Times New Roman" w:cs="Times New Roman"/>
          <w:sz w:val="24"/>
          <w:szCs w:val="24"/>
        </w:rPr>
        <w:t xml:space="preserve">.2. </w:t>
      </w:r>
      <w:r w:rsidR="00D734C6" w:rsidRPr="009C2A67">
        <w:rPr>
          <w:rFonts w:ascii="Times New Roman" w:hAnsi="Times New Roman" w:cs="Times New Roman"/>
          <w:sz w:val="24"/>
          <w:szCs w:val="24"/>
        </w:rPr>
        <w:t xml:space="preserve">Laimėjusiu </w:t>
      </w:r>
      <w:r w:rsidR="00996FBB" w:rsidRPr="009C2A67">
        <w:rPr>
          <w:rFonts w:ascii="Times New Roman" w:hAnsi="Times New Roman" w:cs="Times New Roman"/>
          <w:sz w:val="24"/>
          <w:szCs w:val="24"/>
        </w:rPr>
        <w:t>p</w:t>
      </w:r>
      <w:r w:rsidR="005D7D8C" w:rsidRPr="009C2A67">
        <w:rPr>
          <w:rFonts w:ascii="Times New Roman" w:hAnsi="Times New Roman" w:cs="Times New Roman"/>
          <w:sz w:val="24"/>
          <w:szCs w:val="24"/>
        </w:rPr>
        <w:t>asiūlymu</w:t>
      </w:r>
      <w:r w:rsidR="00D734C6" w:rsidRPr="009C2A67">
        <w:rPr>
          <w:rFonts w:ascii="Times New Roman" w:hAnsi="Times New Roman" w:cs="Times New Roman"/>
          <w:sz w:val="24"/>
          <w:szCs w:val="24"/>
        </w:rPr>
        <w:t xml:space="preserve"> galės būti pripažintas tik 1 (vienas) </w:t>
      </w:r>
      <w:r w:rsidR="005D7D8C" w:rsidRPr="009C2A67">
        <w:rPr>
          <w:rFonts w:ascii="Times New Roman" w:hAnsi="Times New Roman" w:cs="Times New Roman"/>
          <w:sz w:val="24"/>
          <w:szCs w:val="24"/>
        </w:rPr>
        <w:t xml:space="preserve">ekonomiškai naudingiausias </w:t>
      </w:r>
      <w:r w:rsidR="00A36CC9" w:rsidRPr="009C2A67">
        <w:rPr>
          <w:rFonts w:ascii="Times New Roman" w:hAnsi="Times New Roman" w:cs="Times New Roman"/>
          <w:sz w:val="24"/>
          <w:szCs w:val="24"/>
        </w:rPr>
        <w:t>p</w:t>
      </w:r>
      <w:r w:rsidR="005D7D8C" w:rsidRPr="009C2A67">
        <w:rPr>
          <w:rFonts w:ascii="Times New Roman" w:hAnsi="Times New Roman" w:cs="Times New Roman"/>
          <w:sz w:val="24"/>
          <w:szCs w:val="24"/>
        </w:rPr>
        <w:t>asiūlymas, esantis pasiūlymų eilės pirmojoje vietoje</w:t>
      </w:r>
      <w:r w:rsidR="00D734C6" w:rsidRPr="009C2A67">
        <w:rPr>
          <w:rFonts w:ascii="Times New Roman" w:hAnsi="Times New Roman" w:cs="Times New Roman"/>
          <w:sz w:val="24"/>
          <w:szCs w:val="24"/>
        </w:rPr>
        <w:t xml:space="preserve">. </w:t>
      </w:r>
    </w:p>
    <w:p w14:paraId="5F28C774" w14:textId="57EF2888" w:rsidR="00F5411E" w:rsidRDefault="00F5411E" w:rsidP="009C2A67">
      <w:pPr>
        <w:pStyle w:val="Betarp"/>
        <w:ind w:firstLine="709"/>
        <w:contextualSpacing/>
        <w:rPr>
          <w:rFonts w:ascii="Times New Roman" w:hAnsi="Times New Roman" w:cs="Times New Roman"/>
          <w:sz w:val="24"/>
          <w:szCs w:val="24"/>
        </w:rPr>
      </w:pPr>
      <w:r w:rsidRPr="009C2A67">
        <w:rPr>
          <w:rStyle w:val="cf01"/>
          <w:rFonts w:ascii="Times New Roman" w:hAnsi="Times New Roman" w:cs="Times New Roman"/>
          <w:sz w:val="24"/>
          <w:szCs w:val="24"/>
        </w:rPr>
        <w:t>7.3. P</w:t>
      </w:r>
      <w:r w:rsidR="0014359C" w:rsidRPr="009C2A67">
        <w:rPr>
          <w:rStyle w:val="cf01"/>
          <w:rFonts w:ascii="Times New Roman" w:hAnsi="Times New Roman" w:cs="Times New Roman"/>
          <w:sz w:val="24"/>
          <w:szCs w:val="24"/>
        </w:rPr>
        <w:t xml:space="preserve">erkančioji organizacija </w:t>
      </w:r>
      <w:r w:rsidRPr="009C2A67">
        <w:rPr>
          <w:rStyle w:val="cf01"/>
          <w:rFonts w:ascii="Times New Roman" w:hAnsi="Times New Roman" w:cs="Times New Roman"/>
          <w:sz w:val="24"/>
          <w:szCs w:val="24"/>
        </w:rPr>
        <w:t xml:space="preserve">atmes tiekėjo pasiūlymą, jeigu kartu su pasiūlymu nebus pateikti šie </w:t>
      </w:r>
      <w:r w:rsidR="0014359C" w:rsidRPr="009C2A67">
        <w:rPr>
          <w:rStyle w:val="cf01"/>
          <w:rFonts w:ascii="Times New Roman" w:hAnsi="Times New Roman" w:cs="Times New Roman"/>
          <w:sz w:val="24"/>
          <w:szCs w:val="24"/>
        </w:rPr>
        <w:t>p</w:t>
      </w:r>
      <w:r w:rsidRPr="009C2A67">
        <w:rPr>
          <w:rStyle w:val="cf01"/>
          <w:rFonts w:ascii="Times New Roman" w:hAnsi="Times New Roman" w:cs="Times New Roman"/>
          <w:sz w:val="24"/>
          <w:szCs w:val="24"/>
        </w:rPr>
        <w:t xml:space="preserve">irkimo sąlygose reikalaujami pateikti dokumentai: </w:t>
      </w:r>
      <w:r w:rsidR="005712FD" w:rsidRPr="009C2A67">
        <w:rPr>
          <w:rStyle w:val="cf01"/>
          <w:rFonts w:ascii="Times New Roman" w:hAnsi="Times New Roman" w:cs="Times New Roman"/>
          <w:i/>
          <w:iCs/>
          <w:sz w:val="24"/>
          <w:szCs w:val="24"/>
        </w:rPr>
        <w:t>netaikoma</w:t>
      </w:r>
      <w:r w:rsidRPr="009C2A67">
        <w:rPr>
          <w:rFonts w:ascii="Times New Roman" w:hAnsi="Times New Roman" w:cs="Times New Roman"/>
          <w:sz w:val="24"/>
          <w:szCs w:val="24"/>
        </w:rPr>
        <w:t xml:space="preserve">. </w:t>
      </w:r>
    </w:p>
    <w:p w14:paraId="54213063" w14:textId="77777777" w:rsidR="009C2A67" w:rsidRPr="009C2A67" w:rsidRDefault="009C2A67" w:rsidP="009C2A67">
      <w:pPr>
        <w:pStyle w:val="Betarp"/>
        <w:ind w:firstLine="709"/>
        <w:contextualSpacing/>
        <w:rPr>
          <w:rFonts w:ascii="Times New Roman" w:eastAsiaTheme="minorHAnsi" w:hAnsi="Times New Roman" w:cs="Times New Roman"/>
          <w:bCs/>
          <w:i/>
          <w:iCs/>
          <w:sz w:val="24"/>
          <w:szCs w:val="24"/>
        </w:rPr>
      </w:pPr>
    </w:p>
    <w:p w14:paraId="4CFAC41F" w14:textId="5A3D78C7" w:rsidR="00D83C57" w:rsidRPr="009C2A67" w:rsidRDefault="00D83C57" w:rsidP="009C2A67">
      <w:pPr>
        <w:pStyle w:val="Antrat1"/>
        <w:tabs>
          <w:tab w:val="left" w:pos="567"/>
        </w:tabs>
        <w:spacing w:before="0" w:after="0"/>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sidRPr="009C2A67">
        <w:rPr>
          <w:rFonts w:ascii="Times New Roman" w:hAnsi="Times New Roman" w:cs="Times New Roman"/>
          <w:b/>
          <w:bCs/>
          <w:color w:val="auto"/>
          <w:sz w:val="24"/>
          <w:szCs w:val="24"/>
        </w:rPr>
        <w:t>8. Sutarties sudarymas</w:t>
      </w:r>
      <w:bookmarkEnd w:id="17"/>
      <w:bookmarkEnd w:id="18"/>
      <w:bookmarkEnd w:id="19"/>
      <w:bookmarkEnd w:id="20"/>
    </w:p>
    <w:p w14:paraId="4006AD6A" w14:textId="076392E2" w:rsidR="00D83C57" w:rsidRPr="009C2A67" w:rsidRDefault="000003B6"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 xml:space="preserve">8.1. </w:t>
      </w:r>
      <w:r w:rsidR="00D83C57" w:rsidRPr="009C2A67">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C2A67">
        <w:rPr>
          <w:rFonts w:ascii="Times New Roman" w:hAnsi="Times New Roman" w:cs="Times New Roman"/>
          <w:sz w:val="24"/>
          <w:szCs w:val="24"/>
        </w:rPr>
        <w:t xml:space="preserve"> specialiųjų pirkimo sąlygų</w:t>
      </w:r>
      <w:r w:rsidR="00D83C57" w:rsidRPr="009C2A67">
        <w:rPr>
          <w:rFonts w:ascii="Times New Roman" w:hAnsi="Times New Roman" w:cs="Times New Roman"/>
          <w:sz w:val="24"/>
          <w:szCs w:val="24"/>
        </w:rPr>
        <w:t xml:space="preserve"> </w:t>
      </w:r>
      <w:r w:rsidR="00EA0B75" w:rsidRPr="009C2A67">
        <w:rPr>
          <w:rFonts w:ascii="Times New Roman" w:hAnsi="Times New Roman" w:cs="Times New Roman"/>
          <w:b/>
          <w:bCs/>
          <w:sz w:val="24"/>
          <w:szCs w:val="24"/>
        </w:rPr>
        <w:t>2</w:t>
      </w:r>
      <w:r w:rsidR="00F56579" w:rsidRPr="009C2A67">
        <w:rPr>
          <w:rFonts w:ascii="Times New Roman" w:hAnsi="Times New Roman" w:cs="Times New Roman"/>
          <w:b/>
          <w:bCs/>
          <w:sz w:val="24"/>
          <w:szCs w:val="24"/>
        </w:rPr>
        <w:t xml:space="preserve"> priede</w:t>
      </w:r>
      <w:r w:rsidR="00F56579" w:rsidRPr="009C2A67">
        <w:rPr>
          <w:rFonts w:ascii="Times New Roman" w:hAnsi="Times New Roman" w:cs="Times New Roman"/>
          <w:sz w:val="24"/>
          <w:szCs w:val="24"/>
        </w:rPr>
        <w:t xml:space="preserve">. </w:t>
      </w:r>
    </w:p>
    <w:p w14:paraId="4D042BD5" w14:textId="77777777" w:rsidR="005450B5" w:rsidRPr="009C2A67" w:rsidRDefault="005450B5" w:rsidP="009C2A67">
      <w:pPr>
        <w:pStyle w:val="Betarp"/>
        <w:contextualSpacing/>
        <w:jc w:val="left"/>
        <w:rPr>
          <w:rFonts w:ascii="Times New Roman" w:eastAsiaTheme="minorHAnsi" w:hAnsi="Times New Roman" w:cs="Times New Roman"/>
          <w:sz w:val="24"/>
          <w:szCs w:val="24"/>
        </w:rPr>
      </w:pPr>
    </w:p>
    <w:p w14:paraId="5B316373" w14:textId="5974697B" w:rsidR="000D5039" w:rsidRPr="009C2A67" w:rsidRDefault="00D83C57" w:rsidP="009C2A67">
      <w:pPr>
        <w:pStyle w:val="Antrat1"/>
        <w:spacing w:before="0" w:after="0"/>
        <w:ind w:firstLine="0"/>
        <w:rPr>
          <w:rFonts w:ascii="Times New Roman" w:hAnsi="Times New Roman" w:cs="Times New Roman"/>
          <w:b/>
          <w:bCs/>
          <w:color w:val="auto"/>
          <w:sz w:val="24"/>
          <w:szCs w:val="24"/>
        </w:rPr>
      </w:pPr>
      <w:bookmarkStart w:id="21" w:name="_Toc137194955"/>
      <w:r w:rsidRPr="009C2A67">
        <w:rPr>
          <w:rFonts w:ascii="Times New Roman" w:hAnsi="Times New Roman" w:cs="Times New Roman"/>
          <w:b/>
          <w:bCs/>
          <w:color w:val="auto"/>
          <w:sz w:val="24"/>
          <w:szCs w:val="24"/>
        </w:rPr>
        <w:t xml:space="preserve">9. </w:t>
      </w:r>
      <w:r w:rsidR="00274B64" w:rsidRPr="009C2A67">
        <w:rPr>
          <w:rFonts w:ascii="Times New Roman" w:hAnsi="Times New Roman" w:cs="Times New Roman"/>
          <w:b/>
          <w:bCs/>
          <w:color w:val="auto"/>
          <w:sz w:val="24"/>
          <w:szCs w:val="24"/>
        </w:rPr>
        <w:t>K</w:t>
      </w:r>
      <w:r w:rsidR="00A84437" w:rsidRPr="009C2A67">
        <w:rPr>
          <w:rFonts w:ascii="Times New Roman" w:hAnsi="Times New Roman" w:cs="Times New Roman"/>
          <w:b/>
          <w:bCs/>
          <w:color w:val="auto"/>
          <w:sz w:val="24"/>
          <w:szCs w:val="24"/>
        </w:rPr>
        <w:t>itos sąlygos</w:t>
      </w:r>
      <w:bookmarkEnd w:id="21"/>
      <w:r w:rsidR="00A84437" w:rsidRPr="009C2A67">
        <w:rPr>
          <w:rFonts w:ascii="Times New Roman" w:hAnsi="Times New Roman" w:cs="Times New Roman"/>
          <w:b/>
          <w:bCs/>
          <w:color w:val="auto"/>
          <w:sz w:val="24"/>
          <w:szCs w:val="24"/>
        </w:rPr>
        <w:t xml:space="preserve"> </w:t>
      </w:r>
    </w:p>
    <w:p w14:paraId="229A419C" w14:textId="77777777" w:rsidR="0008378B" w:rsidRPr="009C2A67" w:rsidRDefault="0008378B" w:rsidP="009C2A67">
      <w:pPr>
        <w:pStyle w:val="Betarp"/>
        <w:ind w:firstLine="0"/>
        <w:contextualSpacing/>
        <w:rPr>
          <w:rFonts w:ascii="Times New Roman" w:eastAsiaTheme="minorHAnsi" w:hAnsi="Times New Roman" w:cs="Times New Roman"/>
          <w:sz w:val="24"/>
          <w:szCs w:val="24"/>
        </w:rPr>
      </w:pPr>
    </w:p>
    <w:p w14:paraId="3DB23246" w14:textId="7F6FF516" w:rsidR="00C70E3A" w:rsidRDefault="0038686D" w:rsidP="009C2A67">
      <w:pPr>
        <w:pStyle w:val="Betarp"/>
        <w:ind w:firstLine="0"/>
        <w:contextualSpacing/>
        <w:jc w:val="center"/>
        <w:rPr>
          <w:rFonts w:ascii="Times New Roman" w:eastAsia="Arial" w:hAnsi="Times New Roman" w:cs="Times New Roman"/>
          <w:sz w:val="24"/>
          <w:szCs w:val="24"/>
        </w:rPr>
      </w:pPr>
      <w:r w:rsidRPr="009C2A67">
        <w:rPr>
          <w:rFonts w:ascii="Times New Roman" w:eastAsia="Times New Roman" w:hAnsi="Times New Roman" w:cs="Times New Roman"/>
          <w:sz w:val="24"/>
          <w:szCs w:val="24"/>
        </w:rPr>
        <w:t>______________________</w:t>
      </w:r>
      <w:r w:rsidR="00112F92" w:rsidRPr="009C2A67">
        <w:rPr>
          <w:rFonts w:ascii="Times New Roman" w:eastAsia="Arial" w:hAnsi="Times New Roman" w:cs="Times New Roman"/>
          <w:sz w:val="24"/>
          <w:szCs w:val="24"/>
        </w:rPr>
        <w:br w:type="page"/>
      </w:r>
      <w:bookmarkStart w:id="22" w:name="_Ref38539939"/>
      <w:bookmarkStart w:id="23" w:name="_Ref38541068"/>
      <w:bookmarkStart w:id="24" w:name="_Ref38885053"/>
      <w:bookmarkStart w:id="25" w:name="_Ref38899023"/>
      <w:bookmarkStart w:id="26" w:name="_Toc48053185"/>
      <w:bookmarkStart w:id="27" w:name="_Toc85706891"/>
      <w:bookmarkStart w:id="28" w:name="_Hlk86837214"/>
    </w:p>
    <w:p w14:paraId="457B40A9" w14:textId="6AAE59C9" w:rsidR="007E228B" w:rsidRPr="00402D4E" w:rsidRDefault="007E228B" w:rsidP="007E228B">
      <w:pPr>
        <w:pStyle w:val="Default"/>
        <w:tabs>
          <w:tab w:val="left" w:pos="851"/>
        </w:tabs>
        <w:jc w:val="both"/>
        <w:rPr>
          <w:rFonts w:eastAsia="Calibri"/>
          <w:color w:val="auto"/>
        </w:rPr>
      </w:pPr>
      <w:r w:rsidRPr="00402D4E">
        <w:rPr>
          <w:rFonts w:eastAsia="Calibri"/>
          <w:color w:val="auto"/>
        </w:rPr>
        <w:t xml:space="preserve">                                                                                    Pirkimo sąlygų </w:t>
      </w:r>
      <w:r>
        <w:rPr>
          <w:rFonts w:eastAsia="Calibri"/>
          <w:color w:val="auto"/>
        </w:rPr>
        <w:t>3</w:t>
      </w:r>
      <w:r w:rsidRPr="00402D4E">
        <w:rPr>
          <w:rFonts w:eastAsia="Calibri"/>
          <w:color w:val="auto"/>
        </w:rPr>
        <w:t xml:space="preserve"> priedas „Pasiūlymų vertinimo   </w:t>
      </w:r>
    </w:p>
    <w:p w14:paraId="246C69B7" w14:textId="3F0FF55C" w:rsidR="007E228B" w:rsidRPr="00402D4E" w:rsidRDefault="007E228B" w:rsidP="007E228B">
      <w:pPr>
        <w:pStyle w:val="Default"/>
        <w:tabs>
          <w:tab w:val="left" w:pos="851"/>
        </w:tabs>
        <w:jc w:val="both"/>
        <w:rPr>
          <w:rFonts w:eastAsia="Calibri"/>
          <w:color w:val="auto"/>
        </w:rPr>
      </w:pPr>
      <w:r w:rsidRPr="00402D4E">
        <w:rPr>
          <w:rFonts w:eastAsia="Calibri"/>
          <w:color w:val="auto"/>
        </w:rPr>
        <w:t xml:space="preserve">                                                                                    kriterijai ir sąlygos</w:t>
      </w:r>
      <w:r w:rsidR="00693578">
        <w:rPr>
          <w:rFonts w:eastAsia="Calibri"/>
          <w:color w:val="auto"/>
        </w:rPr>
        <w:t>“</w:t>
      </w:r>
      <w:r w:rsidRPr="00402D4E">
        <w:rPr>
          <w:rFonts w:eastAsia="Calibri"/>
          <w:color w:val="auto"/>
        </w:rPr>
        <w:t xml:space="preserve">     </w:t>
      </w:r>
    </w:p>
    <w:p w14:paraId="6E204E8B" w14:textId="77777777" w:rsidR="007E228B" w:rsidRPr="00402D4E" w:rsidRDefault="007E228B" w:rsidP="007E228B">
      <w:pPr>
        <w:pStyle w:val="Default"/>
        <w:tabs>
          <w:tab w:val="left" w:pos="851"/>
        </w:tabs>
        <w:jc w:val="both"/>
      </w:pPr>
      <w:r w:rsidRPr="00402D4E">
        <w:rPr>
          <w:rFonts w:eastAsia="Calibri"/>
          <w:color w:val="auto"/>
        </w:rPr>
        <w:t xml:space="preserve">     </w:t>
      </w:r>
    </w:p>
    <w:p w14:paraId="68722C1F" w14:textId="77777777" w:rsidR="007E228B" w:rsidRPr="00402D4E" w:rsidRDefault="007E228B" w:rsidP="007E228B">
      <w:pPr>
        <w:autoSpaceDE w:val="0"/>
        <w:autoSpaceDN w:val="0"/>
        <w:adjustRightInd w:val="0"/>
        <w:spacing w:line="240" w:lineRule="auto"/>
        <w:jc w:val="center"/>
        <w:rPr>
          <w:rFonts w:ascii="Times New Roman" w:hAnsi="Times New Roman" w:cs="Times New Roman"/>
          <w:b/>
          <w:color w:val="000000"/>
          <w:sz w:val="24"/>
          <w:szCs w:val="24"/>
        </w:rPr>
      </w:pPr>
      <w:r w:rsidRPr="00402D4E">
        <w:rPr>
          <w:rFonts w:ascii="Times New Roman" w:hAnsi="Times New Roman" w:cs="Times New Roman"/>
          <w:b/>
          <w:color w:val="000000"/>
          <w:sz w:val="24"/>
          <w:szCs w:val="24"/>
        </w:rPr>
        <w:t>PASIŪLYMŲ VERTINIMO KRITERIJAI IR SĄLYGOS</w:t>
      </w:r>
    </w:p>
    <w:p w14:paraId="7F138463" w14:textId="77777777" w:rsidR="007E228B" w:rsidRPr="00402D4E" w:rsidRDefault="007E228B" w:rsidP="007E228B">
      <w:pPr>
        <w:autoSpaceDE w:val="0"/>
        <w:autoSpaceDN w:val="0"/>
        <w:adjustRightInd w:val="0"/>
        <w:spacing w:line="240" w:lineRule="auto"/>
        <w:rPr>
          <w:rFonts w:ascii="Times New Roman" w:hAnsi="Times New Roman" w:cs="Times New Roman"/>
          <w:sz w:val="24"/>
          <w:szCs w:val="24"/>
        </w:rPr>
      </w:pPr>
    </w:p>
    <w:p w14:paraId="2ACAD615" w14:textId="77777777" w:rsidR="007E228B" w:rsidRPr="00402D4E" w:rsidRDefault="007E228B" w:rsidP="007E228B">
      <w:pPr>
        <w:pStyle w:val="Default"/>
        <w:ind w:firstLine="567"/>
        <w:jc w:val="both"/>
      </w:pPr>
      <w:r w:rsidRPr="00402D4E">
        <w:t>1. Perkančioji organizacija ekonomiškai naudingiausią pasiūlymą išrenka pagal kainos ir kokybės santykį.</w:t>
      </w:r>
    </w:p>
    <w:p w14:paraId="4283B0E1" w14:textId="48484953" w:rsidR="007E228B" w:rsidRPr="00402D4E" w:rsidRDefault="007E228B" w:rsidP="007E228B">
      <w:pPr>
        <w:pStyle w:val="Default"/>
        <w:tabs>
          <w:tab w:val="left" w:pos="567"/>
        </w:tabs>
        <w:jc w:val="both"/>
      </w:pPr>
      <w:r w:rsidRPr="00402D4E">
        <w:tab/>
        <w:t>2. Tiekėjo pasiūlymo kaina šiam pirkimui negali viršyti 21 487,60 Eur be PVM, 26 000,00 Eur su PVM. Tiekėjo, kuris pasiūlys didesnę kaip 21 </w:t>
      </w:r>
      <w:r w:rsidR="00BC7BFE">
        <w:t>48</w:t>
      </w:r>
      <w:r w:rsidRPr="00402D4E">
        <w:t>7,60 Eur be PVM, 26 000,00 Eur su PVM kainą perkančioji organizacija laikys per didele ir nepriimtina ir toks pasiūlymas bus atmetamas.</w:t>
      </w:r>
    </w:p>
    <w:p w14:paraId="51258BFE" w14:textId="77777777" w:rsidR="007E228B" w:rsidRPr="00402D4E" w:rsidRDefault="007E228B" w:rsidP="007E228B">
      <w:pPr>
        <w:pStyle w:val="Default"/>
        <w:tabs>
          <w:tab w:val="left" w:pos="567"/>
        </w:tabs>
        <w:jc w:val="both"/>
      </w:pPr>
      <w:r w:rsidRPr="00402D4E">
        <w:tab/>
        <w:t>3. Ekonomiškai naudingiausias pasiūlymas bus išrenkamas pagal šiuos kriterijus:</w:t>
      </w:r>
    </w:p>
    <w:p w14:paraId="28786A77" w14:textId="77777777" w:rsidR="007E228B" w:rsidRPr="00402D4E" w:rsidRDefault="007E228B" w:rsidP="007E228B">
      <w:pPr>
        <w:pStyle w:val="Default"/>
        <w:tabs>
          <w:tab w:val="left" w:pos="851"/>
        </w:tabs>
        <w:jc w:val="both"/>
      </w:pPr>
    </w:p>
    <w:tbl>
      <w:tblPr>
        <w:tblStyle w:val="Lentelstinklelis"/>
        <w:tblW w:w="9628" w:type="dxa"/>
        <w:tblInd w:w="0" w:type="dxa"/>
        <w:tblLook w:val="04A0" w:firstRow="1" w:lastRow="0" w:firstColumn="1" w:lastColumn="0" w:noHBand="0" w:noVBand="1"/>
      </w:tblPr>
      <w:tblGrid>
        <w:gridCol w:w="570"/>
        <w:gridCol w:w="470"/>
        <w:gridCol w:w="2440"/>
        <w:gridCol w:w="1676"/>
        <w:gridCol w:w="2923"/>
        <w:gridCol w:w="1549"/>
      </w:tblGrid>
      <w:tr w:rsidR="007E228B" w:rsidRPr="00402D4E" w14:paraId="54863ECD" w14:textId="77777777" w:rsidTr="00957A77">
        <w:tc>
          <w:tcPr>
            <w:tcW w:w="570" w:type="dxa"/>
          </w:tcPr>
          <w:p w14:paraId="2E990CE1" w14:textId="77777777" w:rsidR="007E228B" w:rsidRPr="00402D4E" w:rsidRDefault="007E228B" w:rsidP="00064BD7">
            <w:pPr>
              <w:pStyle w:val="Default"/>
              <w:tabs>
                <w:tab w:val="left" w:pos="851"/>
              </w:tabs>
              <w:jc w:val="center"/>
              <w:rPr>
                <w:b/>
                <w:color w:val="auto"/>
              </w:rPr>
            </w:pPr>
            <w:r w:rsidRPr="00402D4E">
              <w:rPr>
                <w:b/>
                <w:color w:val="auto"/>
              </w:rPr>
              <w:t>Eil. Nr.</w:t>
            </w:r>
          </w:p>
        </w:tc>
        <w:tc>
          <w:tcPr>
            <w:tcW w:w="2910" w:type="dxa"/>
            <w:gridSpan w:val="2"/>
          </w:tcPr>
          <w:p w14:paraId="408FEFAD" w14:textId="77777777" w:rsidR="007E228B" w:rsidRPr="00402D4E" w:rsidRDefault="007E228B" w:rsidP="00064BD7">
            <w:pPr>
              <w:pStyle w:val="Default"/>
              <w:tabs>
                <w:tab w:val="left" w:pos="851"/>
              </w:tabs>
              <w:jc w:val="center"/>
              <w:rPr>
                <w:b/>
                <w:color w:val="auto"/>
              </w:rPr>
            </w:pPr>
            <w:r w:rsidRPr="00402D4E">
              <w:rPr>
                <w:b/>
                <w:color w:val="auto"/>
              </w:rPr>
              <w:t>Vertinimo kriterijai</w:t>
            </w:r>
          </w:p>
        </w:tc>
        <w:tc>
          <w:tcPr>
            <w:tcW w:w="1676" w:type="dxa"/>
          </w:tcPr>
          <w:p w14:paraId="6CEA94D0" w14:textId="77777777" w:rsidR="007E228B" w:rsidRPr="00402D4E" w:rsidRDefault="007E228B" w:rsidP="00064BD7">
            <w:pPr>
              <w:pStyle w:val="Default"/>
              <w:tabs>
                <w:tab w:val="left" w:pos="851"/>
              </w:tabs>
              <w:jc w:val="center"/>
              <w:rPr>
                <w:b/>
                <w:color w:val="auto"/>
              </w:rPr>
            </w:pPr>
            <w:r w:rsidRPr="00402D4E">
              <w:rPr>
                <w:b/>
                <w:color w:val="auto"/>
              </w:rPr>
              <w:t>Privaloma parametro vertė</w:t>
            </w:r>
          </w:p>
        </w:tc>
        <w:tc>
          <w:tcPr>
            <w:tcW w:w="2923" w:type="dxa"/>
          </w:tcPr>
          <w:p w14:paraId="7E5BEF03" w14:textId="77777777" w:rsidR="007E228B" w:rsidRPr="00402D4E" w:rsidRDefault="007E228B" w:rsidP="00064BD7">
            <w:pPr>
              <w:pStyle w:val="Default"/>
              <w:tabs>
                <w:tab w:val="left" w:pos="851"/>
              </w:tabs>
              <w:jc w:val="center"/>
              <w:rPr>
                <w:b/>
                <w:color w:val="auto"/>
              </w:rPr>
            </w:pPr>
            <w:r w:rsidRPr="00402D4E">
              <w:rPr>
                <w:b/>
                <w:color w:val="auto"/>
              </w:rPr>
              <w:t>Geriausia kriterijaus reikšmė</w:t>
            </w:r>
          </w:p>
        </w:tc>
        <w:tc>
          <w:tcPr>
            <w:tcW w:w="1549" w:type="dxa"/>
          </w:tcPr>
          <w:p w14:paraId="27ED453F" w14:textId="77777777" w:rsidR="007E228B" w:rsidRPr="00402D4E" w:rsidRDefault="007E228B" w:rsidP="00064BD7">
            <w:pPr>
              <w:pStyle w:val="Default"/>
              <w:tabs>
                <w:tab w:val="left" w:pos="851"/>
              </w:tabs>
              <w:jc w:val="center"/>
              <w:rPr>
                <w:b/>
                <w:color w:val="auto"/>
              </w:rPr>
            </w:pPr>
            <w:r w:rsidRPr="00402D4E">
              <w:rPr>
                <w:b/>
                <w:color w:val="auto"/>
              </w:rPr>
              <w:t>Lyginamasis svoris ekonominio naudingumo įvertinime</w:t>
            </w:r>
          </w:p>
        </w:tc>
      </w:tr>
      <w:tr w:rsidR="007E228B" w:rsidRPr="00402D4E" w14:paraId="2186E671" w14:textId="77777777" w:rsidTr="00957A77">
        <w:tc>
          <w:tcPr>
            <w:tcW w:w="570" w:type="dxa"/>
          </w:tcPr>
          <w:p w14:paraId="3D24322A" w14:textId="77D63964" w:rsidR="007E228B" w:rsidRPr="00402D4E" w:rsidRDefault="007E228B" w:rsidP="00E53BCC">
            <w:pPr>
              <w:pStyle w:val="Default"/>
            </w:pPr>
            <w:r w:rsidRPr="00402D4E">
              <w:t>1</w:t>
            </w:r>
            <w:r w:rsidR="00E53BCC">
              <w:t>.</w:t>
            </w:r>
          </w:p>
        </w:tc>
        <w:tc>
          <w:tcPr>
            <w:tcW w:w="470" w:type="dxa"/>
          </w:tcPr>
          <w:p w14:paraId="30A53A1E" w14:textId="77777777" w:rsidR="007E228B" w:rsidRPr="00402D4E" w:rsidRDefault="007E228B" w:rsidP="00E53BCC">
            <w:pPr>
              <w:pStyle w:val="Default"/>
            </w:pPr>
            <w:r w:rsidRPr="00402D4E">
              <w:t>C</w:t>
            </w:r>
          </w:p>
        </w:tc>
        <w:tc>
          <w:tcPr>
            <w:tcW w:w="2440" w:type="dxa"/>
          </w:tcPr>
          <w:p w14:paraId="4DB367F7" w14:textId="77777777" w:rsidR="007E228B" w:rsidRPr="00402D4E" w:rsidRDefault="007E228B" w:rsidP="00E53BCC">
            <w:pPr>
              <w:pStyle w:val="Default"/>
            </w:pPr>
            <w:r w:rsidRPr="00402D4E">
              <w:t>Bendra automobilio kaina</w:t>
            </w:r>
          </w:p>
        </w:tc>
        <w:tc>
          <w:tcPr>
            <w:tcW w:w="1676" w:type="dxa"/>
          </w:tcPr>
          <w:p w14:paraId="76A84B1D" w14:textId="77777777" w:rsidR="007E228B" w:rsidRPr="00402D4E" w:rsidRDefault="007E228B" w:rsidP="00E53BCC">
            <w:pPr>
              <w:pStyle w:val="Default"/>
              <w:tabs>
                <w:tab w:val="left" w:pos="851"/>
              </w:tabs>
              <w:rPr>
                <w:color w:val="auto"/>
              </w:rPr>
            </w:pPr>
            <w:r w:rsidRPr="00402D4E">
              <w:rPr>
                <w:color w:val="auto"/>
              </w:rPr>
              <w:t>Nenurodoma</w:t>
            </w:r>
          </w:p>
        </w:tc>
        <w:tc>
          <w:tcPr>
            <w:tcW w:w="2923" w:type="dxa"/>
          </w:tcPr>
          <w:p w14:paraId="31569651" w14:textId="3E6EA365" w:rsidR="007E228B" w:rsidRPr="00402D4E" w:rsidRDefault="000B43AC" w:rsidP="00E53BCC">
            <w:pPr>
              <w:pStyle w:val="Default"/>
              <w:tabs>
                <w:tab w:val="left" w:pos="851"/>
              </w:tabs>
              <w:rPr>
                <w:color w:val="auto"/>
              </w:rPr>
            </w:pPr>
            <w:r>
              <w:rPr>
                <w:color w:val="auto"/>
              </w:rPr>
              <w:t>Kaina</w:t>
            </w:r>
          </w:p>
        </w:tc>
        <w:tc>
          <w:tcPr>
            <w:tcW w:w="1549" w:type="dxa"/>
          </w:tcPr>
          <w:p w14:paraId="61D161CA" w14:textId="1C317FF4" w:rsidR="007E228B" w:rsidRPr="00402D4E" w:rsidRDefault="007E228B" w:rsidP="00E53BCC">
            <w:pPr>
              <w:pStyle w:val="Default"/>
              <w:rPr>
                <w:color w:val="auto"/>
              </w:rPr>
            </w:pPr>
            <w:r w:rsidRPr="00402D4E">
              <w:rPr>
                <w:color w:val="auto"/>
              </w:rPr>
              <w:t>X=</w:t>
            </w:r>
            <w:r w:rsidR="002D7E15">
              <w:rPr>
                <w:color w:val="auto"/>
              </w:rPr>
              <w:t>30</w:t>
            </w:r>
          </w:p>
          <w:p w14:paraId="38A15D59" w14:textId="77777777" w:rsidR="007E228B" w:rsidRPr="00402D4E" w:rsidRDefault="007E228B" w:rsidP="00E53BCC">
            <w:pPr>
              <w:pStyle w:val="Default"/>
              <w:tabs>
                <w:tab w:val="left" w:pos="851"/>
              </w:tabs>
              <w:rPr>
                <w:color w:val="auto"/>
              </w:rPr>
            </w:pPr>
          </w:p>
        </w:tc>
      </w:tr>
      <w:tr w:rsidR="007E228B" w:rsidRPr="00402D4E" w14:paraId="0E3C300D" w14:textId="77777777" w:rsidTr="00957A77">
        <w:tc>
          <w:tcPr>
            <w:tcW w:w="570" w:type="dxa"/>
          </w:tcPr>
          <w:p w14:paraId="4F433EFD" w14:textId="7064B93F" w:rsidR="007E228B" w:rsidRPr="00402D4E" w:rsidRDefault="007E228B" w:rsidP="00E53BCC">
            <w:pPr>
              <w:pStyle w:val="Default"/>
              <w:tabs>
                <w:tab w:val="left" w:pos="851"/>
              </w:tabs>
              <w:rPr>
                <w:color w:val="auto"/>
              </w:rPr>
            </w:pPr>
            <w:r w:rsidRPr="00402D4E">
              <w:rPr>
                <w:color w:val="auto"/>
              </w:rPr>
              <w:t>2</w:t>
            </w:r>
            <w:r w:rsidR="00E53BCC">
              <w:rPr>
                <w:color w:val="auto"/>
              </w:rPr>
              <w:t>.</w:t>
            </w:r>
          </w:p>
        </w:tc>
        <w:tc>
          <w:tcPr>
            <w:tcW w:w="470" w:type="dxa"/>
          </w:tcPr>
          <w:p w14:paraId="61D443C1" w14:textId="77777777" w:rsidR="007E228B" w:rsidRPr="00402D4E" w:rsidRDefault="007E228B" w:rsidP="00E53BCC">
            <w:pPr>
              <w:pStyle w:val="Default"/>
              <w:tabs>
                <w:tab w:val="left" w:pos="851"/>
              </w:tabs>
              <w:rPr>
                <w:color w:val="auto"/>
              </w:rPr>
            </w:pPr>
            <w:r w:rsidRPr="00402D4E">
              <w:rPr>
                <w:color w:val="auto"/>
              </w:rPr>
              <w:t>A₁</w:t>
            </w:r>
          </w:p>
        </w:tc>
        <w:tc>
          <w:tcPr>
            <w:tcW w:w="2440" w:type="dxa"/>
          </w:tcPr>
          <w:p w14:paraId="273826C5" w14:textId="77777777" w:rsidR="007E228B" w:rsidRPr="00402D4E" w:rsidRDefault="007E228B" w:rsidP="00E53BCC">
            <w:pPr>
              <w:pStyle w:val="Default"/>
              <w:tabs>
                <w:tab w:val="left" w:pos="851"/>
              </w:tabs>
              <w:rPr>
                <w:color w:val="auto"/>
              </w:rPr>
            </w:pPr>
            <w:r w:rsidRPr="00402D4E">
              <w:rPr>
                <w:color w:val="auto"/>
              </w:rPr>
              <w:t>Automobilio variklio galia</w:t>
            </w:r>
          </w:p>
        </w:tc>
        <w:tc>
          <w:tcPr>
            <w:tcW w:w="1676" w:type="dxa"/>
          </w:tcPr>
          <w:p w14:paraId="6E0D76ED" w14:textId="418A26F0" w:rsidR="007E228B" w:rsidRPr="00B47BDB" w:rsidRDefault="007E228B" w:rsidP="00764D01">
            <w:pPr>
              <w:pStyle w:val="Default"/>
              <w:rPr>
                <w:color w:val="FF0000"/>
              </w:rPr>
            </w:pPr>
            <w:r w:rsidRPr="00402D4E">
              <w:rPr>
                <w:color w:val="auto"/>
              </w:rPr>
              <w:t>Ne mažiau</w:t>
            </w:r>
            <w:r w:rsidR="005222D1">
              <w:rPr>
                <w:color w:val="auto"/>
              </w:rPr>
              <w:t xml:space="preserve"> </w:t>
            </w:r>
            <w:r w:rsidRPr="00402D4E">
              <w:rPr>
                <w:color w:val="auto"/>
              </w:rPr>
              <w:t xml:space="preserve">106 kW </w:t>
            </w:r>
          </w:p>
        </w:tc>
        <w:tc>
          <w:tcPr>
            <w:tcW w:w="2923" w:type="dxa"/>
          </w:tcPr>
          <w:p w14:paraId="1598533E" w14:textId="652FB8FC" w:rsidR="007E228B" w:rsidRPr="00402D4E" w:rsidRDefault="007E228B" w:rsidP="00E53BCC">
            <w:pPr>
              <w:pStyle w:val="Default"/>
              <w:rPr>
                <w:color w:val="auto"/>
                <w:vertAlign w:val="superscript"/>
              </w:rPr>
            </w:pPr>
            <w:r w:rsidRPr="00402D4E">
              <w:rPr>
                <w:color w:val="auto"/>
              </w:rPr>
              <w:t>Balas suteikiamas tiekėjui, pasiūliusiam reikalaujamą arba didesn</w:t>
            </w:r>
            <w:r w:rsidR="00671896">
              <w:rPr>
                <w:color w:val="auto"/>
              </w:rPr>
              <w:t>ę</w:t>
            </w:r>
            <w:r w:rsidRPr="00402D4E">
              <w:rPr>
                <w:color w:val="auto"/>
              </w:rPr>
              <w:t xml:space="preserve"> nei 106 kW</w:t>
            </w:r>
            <w:r w:rsidR="00671896">
              <w:rPr>
                <w:color w:val="auto"/>
              </w:rPr>
              <w:t xml:space="preserve"> galią</w:t>
            </w:r>
          </w:p>
        </w:tc>
        <w:tc>
          <w:tcPr>
            <w:tcW w:w="1549" w:type="dxa"/>
          </w:tcPr>
          <w:p w14:paraId="0FBE2FCB" w14:textId="3C5268B0" w:rsidR="007E228B" w:rsidRPr="00402D4E" w:rsidRDefault="007E228B" w:rsidP="00E53BCC">
            <w:pPr>
              <w:pStyle w:val="Default"/>
              <w:tabs>
                <w:tab w:val="left" w:pos="851"/>
              </w:tabs>
              <w:rPr>
                <w:color w:val="auto"/>
              </w:rPr>
            </w:pPr>
            <w:r w:rsidRPr="00402D4E">
              <w:rPr>
                <w:color w:val="auto"/>
                <w:lang w:val="en-US"/>
              </w:rPr>
              <w:t>Y₁=1</w:t>
            </w:r>
            <w:r w:rsidR="002D7E15">
              <w:rPr>
                <w:color w:val="auto"/>
                <w:lang w:val="en-US"/>
              </w:rPr>
              <w:t>5</w:t>
            </w:r>
          </w:p>
        </w:tc>
      </w:tr>
      <w:tr w:rsidR="007E228B" w:rsidRPr="00402D4E" w14:paraId="34D7D407" w14:textId="77777777" w:rsidTr="00957A77">
        <w:tc>
          <w:tcPr>
            <w:tcW w:w="570" w:type="dxa"/>
          </w:tcPr>
          <w:p w14:paraId="360C2A21" w14:textId="632392E8" w:rsidR="007E228B" w:rsidRPr="00402D4E" w:rsidRDefault="007E228B" w:rsidP="00E53BCC">
            <w:pPr>
              <w:pStyle w:val="Default"/>
              <w:tabs>
                <w:tab w:val="left" w:pos="851"/>
              </w:tabs>
              <w:rPr>
                <w:color w:val="auto"/>
              </w:rPr>
            </w:pPr>
            <w:r w:rsidRPr="00402D4E">
              <w:rPr>
                <w:color w:val="auto"/>
              </w:rPr>
              <w:t>3</w:t>
            </w:r>
            <w:r w:rsidR="00E53BCC">
              <w:rPr>
                <w:color w:val="auto"/>
              </w:rPr>
              <w:t>.</w:t>
            </w:r>
          </w:p>
        </w:tc>
        <w:tc>
          <w:tcPr>
            <w:tcW w:w="470" w:type="dxa"/>
          </w:tcPr>
          <w:p w14:paraId="0BB911CD" w14:textId="77777777" w:rsidR="007E228B" w:rsidRPr="00402D4E" w:rsidRDefault="007E228B" w:rsidP="00E53BCC">
            <w:pPr>
              <w:pStyle w:val="Default"/>
              <w:tabs>
                <w:tab w:val="left" w:pos="851"/>
              </w:tabs>
              <w:rPr>
                <w:color w:val="auto"/>
              </w:rPr>
            </w:pPr>
            <w:r w:rsidRPr="00402D4E">
              <w:rPr>
                <w:color w:val="auto"/>
              </w:rPr>
              <w:t>A</w:t>
            </w:r>
            <w:r w:rsidRPr="00402D4E">
              <w:rPr>
                <w:color w:val="auto"/>
                <w:vertAlign w:val="subscript"/>
              </w:rPr>
              <w:t>2</w:t>
            </w:r>
          </w:p>
        </w:tc>
        <w:tc>
          <w:tcPr>
            <w:tcW w:w="2440" w:type="dxa"/>
          </w:tcPr>
          <w:p w14:paraId="55ECA8D5" w14:textId="3DFBF842" w:rsidR="007E228B" w:rsidRPr="00402D4E" w:rsidRDefault="007E228B" w:rsidP="00E53BCC">
            <w:pPr>
              <w:pStyle w:val="Default"/>
              <w:tabs>
                <w:tab w:val="left" w:pos="851"/>
              </w:tabs>
              <w:rPr>
                <w:color w:val="auto"/>
              </w:rPr>
            </w:pPr>
            <w:r w:rsidRPr="00402D4E">
              <w:rPr>
                <w:color w:val="auto"/>
              </w:rPr>
              <w:t>Turi būti ne mažiau</w:t>
            </w:r>
            <w:r w:rsidRPr="00552D3F">
              <w:rPr>
                <w:color w:val="auto"/>
                <w:u w:val="single"/>
              </w:rPr>
              <w:t xml:space="preserve"> </w:t>
            </w:r>
            <w:r w:rsidRPr="00402D4E">
              <w:rPr>
                <w:color w:val="auto"/>
              </w:rPr>
              <w:t xml:space="preserve">kaip 5 sėdynės su </w:t>
            </w:r>
            <w:proofErr w:type="spellStart"/>
            <w:r w:rsidRPr="00402D4E">
              <w:rPr>
                <w:color w:val="auto"/>
              </w:rPr>
              <w:t>Isofix</w:t>
            </w:r>
            <w:proofErr w:type="spellEnd"/>
            <w:r w:rsidRPr="00402D4E">
              <w:rPr>
                <w:color w:val="auto"/>
              </w:rPr>
              <w:t xml:space="preserve"> sistema</w:t>
            </w:r>
          </w:p>
        </w:tc>
        <w:tc>
          <w:tcPr>
            <w:tcW w:w="1676" w:type="dxa"/>
          </w:tcPr>
          <w:p w14:paraId="7315D888" w14:textId="51DE82BB" w:rsidR="007E228B" w:rsidRPr="00402D4E" w:rsidRDefault="007E228B" w:rsidP="00E53BCC">
            <w:pPr>
              <w:pStyle w:val="Default"/>
              <w:tabs>
                <w:tab w:val="left" w:pos="851"/>
              </w:tabs>
              <w:rPr>
                <w:color w:val="auto"/>
              </w:rPr>
            </w:pPr>
            <w:r w:rsidRPr="00402D4E">
              <w:rPr>
                <w:color w:val="auto"/>
              </w:rPr>
              <w:t xml:space="preserve">ne mažiau kaip 5 sėdynės su </w:t>
            </w:r>
            <w:proofErr w:type="spellStart"/>
            <w:r w:rsidRPr="00402D4E">
              <w:rPr>
                <w:color w:val="auto"/>
              </w:rPr>
              <w:t>Isofix</w:t>
            </w:r>
            <w:proofErr w:type="spellEnd"/>
            <w:r w:rsidRPr="00402D4E">
              <w:rPr>
                <w:color w:val="auto"/>
              </w:rPr>
              <w:t xml:space="preserve"> sistema</w:t>
            </w:r>
          </w:p>
        </w:tc>
        <w:tc>
          <w:tcPr>
            <w:tcW w:w="2923" w:type="dxa"/>
          </w:tcPr>
          <w:p w14:paraId="2820BB7D" w14:textId="3F7DA2E2" w:rsidR="007E228B" w:rsidRPr="00402D4E" w:rsidRDefault="007E228B" w:rsidP="00E53BCC">
            <w:pPr>
              <w:pStyle w:val="Default"/>
              <w:rPr>
                <w:color w:val="auto"/>
              </w:rPr>
            </w:pPr>
            <w:r w:rsidRPr="00402D4E">
              <w:rPr>
                <w:color w:val="auto"/>
              </w:rPr>
              <w:t>Balas suteikiamas tiekėjui</w:t>
            </w:r>
            <w:r w:rsidR="005222D1">
              <w:rPr>
                <w:color w:val="auto"/>
              </w:rPr>
              <w:t>,</w:t>
            </w:r>
            <w:r w:rsidRPr="00402D4E">
              <w:rPr>
                <w:color w:val="auto"/>
              </w:rPr>
              <w:t xml:space="preserve"> pasiūliusiam didesnį sėdynių skaičių</w:t>
            </w:r>
            <w:r w:rsidR="0089150F">
              <w:rPr>
                <w:color w:val="auto"/>
              </w:rPr>
              <w:t xml:space="preserve"> </w:t>
            </w:r>
            <w:r w:rsidR="0089150F" w:rsidRPr="0089150F">
              <w:rPr>
                <w:color w:val="auto"/>
                <w:u w:val="single"/>
              </w:rPr>
              <w:t xml:space="preserve">su </w:t>
            </w:r>
            <w:proofErr w:type="spellStart"/>
            <w:r w:rsidR="0089150F" w:rsidRPr="0089150F">
              <w:rPr>
                <w:color w:val="auto"/>
                <w:u w:val="single"/>
              </w:rPr>
              <w:t>Isofix</w:t>
            </w:r>
            <w:proofErr w:type="spellEnd"/>
            <w:r w:rsidR="0089150F" w:rsidRPr="0089150F">
              <w:rPr>
                <w:color w:val="auto"/>
                <w:u w:val="single"/>
              </w:rPr>
              <w:t xml:space="preserve"> sistema</w:t>
            </w:r>
          </w:p>
        </w:tc>
        <w:tc>
          <w:tcPr>
            <w:tcW w:w="1549" w:type="dxa"/>
          </w:tcPr>
          <w:p w14:paraId="0AC57B69" w14:textId="77777777" w:rsidR="007E228B" w:rsidRPr="00402D4E" w:rsidRDefault="007E228B" w:rsidP="00E53BCC">
            <w:pPr>
              <w:pStyle w:val="Default"/>
              <w:tabs>
                <w:tab w:val="left" w:pos="851"/>
              </w:tabs>
              <w:rPr>
                <w:color w:val="auto"/>
                <w:lang w:val="en-US"/>
              </w:rPr>
            </w:pPr>
          </w:p>
          <w:p w14:paraId="551C2C2E" w14:textId="181C6CCB" w:rsidR="007E228B" w:rsidRPr="00402D4E" w:rsidRDefault="007E228B" w:rsidP="00E53BCC">
            <w:pPr>
              <w:pStyle w:val="Default"/>
              <w:tabs>
                <w:tab w:val="left" w:pos="851"/>
              </w:tabs>
              <w:rPr>
                <w:color w:val="auto"/>
                <w:lang w:val="en-US"/>
              </w:rPr>
            </w:pPr>
            <w:r w:rsidRPr="00402D4E">
              <w:rPr>
                <w:color w:val="auto"/>
                <w:lang w:val="en-US"/>
              </w:rPr>
              <w:t>Y</w:t>
            </w:r>
            <w:r w:rsidRPr="00402D4E">
              <w:rPr>
                <w:color w:val="auto"/>
                <w:vertAlign w:val="subscript"/>
                <w:lang w:val="en-US"/>
              </w:rPr>
              <w:t>2</w:t>
            </w:r>
            <w:r w:rsidRPr="00402D4E">
              <w:rPr>
                <w:color w:val="auto"/>
                <w:lang w:val="en-US"/>
              </w:rPr>
              <w:t>=</w:t>
            </w:r>
            <w:r w:rsidR="002D7E15">
              <w:rPr>
                <w:color w:val="auto"/>
                <w:lang w:val="en-US"/>
              </w:rPr>
              <w:t>10</w:t>
            </w:r>
          </w:p>
        </w:tc>
      </w:tr>
      <w:tr w:rsidR="007E228B" w:rsidRPr="00402D4E" w14:paraId="4E85A7E7" w14:textId="77777777" w:rsidTr="00957A77">
        <w:tc>
          <w:tcPr>
            <w:tcW w:w="570" w:type="dxa"/>
          </w:tcPr>
          <w:p w14:paraId="56EDD8EC" w14:textId="66C7B335" w:rsidR="007E228B" w:rsidRPr="00402D4E" w:rsidRDefault="007E228B" w:rsidP="00E53BCC">
            <w:pPr>
              <w:pStyle w:val="Default"/>
              <w:tabs>
                <w:tab w:val="left" w:pos="851"/>
              </w:tabs>
              <w:rPr>
                <w:color w:val="auto"/>
              </w:rPr>
            </w:pPr>
            <w:r w:rsidRPr="00402D4E">
              <w:rPr>
                <w:color w:val="auto"/>
              </w:rPr>
              <w:t>4</w:t>
            </w:r>
            <w:r w:rsidR="00E53BCC">
              <w:rPr>
                <w:color w:val="auto"/>
              </w:rPr>
              <w:t>.</w:t>
            </w:r>
          </w:p>
        </w:tc>
        <w:tc>
          <w:tcPr>
            <w:tcW w:w="470" w:type="dxa"/>
          </w:tcPr>
          <w:p w14:paraId="7DA7C167" w14:textId="77777777" w:rsidR="007E228B" w:rsidRPr="00402D4E" w:rsidRDefault="007E228B" w:rsidP="00E53BCC">
            <w:pPr>
              <w:pStyle w:val="Default"/>
              <w:tabs>
                <w:tab w:val="left" w:pos="851"/>
              </w:tabs>
              <w:rPr>
                <w:color w:val="auto"/>
                <w:vertAlign w:val="subscript"/>
              </w:rPr>
            </w:pPr>
            <w:r w:rsidRPr="00402D4E">
              <w:rPr>
                <w:color w:val="auto"/>
              </w:rPr>
              <w:t>A</w:t>
            </w:r>
            <w:r w:rsidRPr="00402D4E">
              <w:rPr>
                <w:color w:val="auto"/>
                <w:vertAlign w:val="subscript"/>
              </w:rPr>
              <w:t>3</w:t>
            </w:r>
          </w:p>
        </w:tc>
        <w:tc>
          <w:tcPr>
            <w:tcW w:w="2440" w:type="dxa"/>
          </w:tcPr>
          <w:p w14:paraId="27B38D4C" w14:textId="77777777" w:rsidR="007E228B" w:rsidRPr="00402D4E" w:rsidRDefault="007E228B" w:rsidP="00E53BCC">
            <w:pPr>
              <w:pStyle w:val="Default"/>
              <w:tabs>
                <w:tab w:val="left" w:pos="851"/>
              </w:tabs>
              <w:rPr>
                <w:color w:val="auto"/>
              </w:rPr>
            </w:pPr>
            <w:r w:rsidRPr="00402D4E">
              <w:rPr>
                <w:color w:val="auto"/>
              </w:rPr>
              <w:t>Rida</w:t>
            </w:r>
          </w:p>
        </w:tc>
        <w:tc>
          <w:tcPr>
            <w:tcW w:w="1676" w:type="dxa"/>
          </w:tcPr>
          <w:p w14:paraId="2E406045" w14:textId="50166C41" w:rsidR="007E228B" w:rsidRPr="00F35585" w:rsidRDefault="007E228B" w:rsidP="00E53BCC">
            <w:pPr>
              <w:pStyle w:val="Default"/>
              <w:tabs>
                <w:tab w:val="left" w:pos="851"/>
              </w:tabs>
              <w:rPr>
                <w:color w:val="auto"/>
              </w:rPr>
            </w:pPr>
            <w:r w:rsidRPr="00F35585">
              <w:rPr>
                <w:color w:val="auto"/>
              </w:rPr>
              <w:t>Ne didesnė kaip 155</w:t>
            </w:r>
            <w:r w:rsidR="005222D1" w:rsidRPr="00F35585">
              <w:rPr>
                <w:color w:val="auto"/>
              </w:rPr>
              <w:t xml:space="preserve"> </w:t>
            </w:r>
            <w:r w:rsidRPr="00F35585">
              <w:rPr>
                <w:color w:val="auto"/>
              </w:rPr>
              <w:t>000 km</w:t>
            </w:r>
          </w:p>
        </w:tc>
        <w:tc>
          <w:tcPr>
            <w:tcW w:w="2923" w:type="dxa"/>
          </w:tcPr>
          <w:p w14:paraId="76BA11BA" w14:textId="1D109332" w:rsidR="007E228B" w:rsidRPr="00F35585" w:rsidRDefault="007E228B" w:rsidP="00E53BCC">
            <w:pPr>
              <w:pStyle w:val="Default"/>
              <w:rPr>
                <w:color w:val="auto"/>
              </w:rPr>
            </w:pPr>
            <w:r w:rsidRPr="00F35585">
              <w:rPr>
                <w:color w:val="auto"/>
              </w:rPr>
              <w:t>Balas suteikiamas</w:t>
            </w:r>
            <w:r w:rsidR="005222D1" w:rsidRPr="00F35585">
              <w:rPr>
                <w:color w:val="auto"/>
              </w:rPr>
              <w:t xml:space="preserve"> </w:t>
            </w:r>
            <w:r w:rsidRPr="00F35585">
              <w:rPr>
                <w:color w:val="auto"/>
              </w:rPr>
              <w:t>tiekėjui</w:t>
            </w:r>
            <w:r w:rsidR="00B47BDB" w:rsidRPr="00F35585">
              <w:rPr>
                <w:color w:val="auto"/>
              </w:rPr>
              <w:t>,</w:t>
            </w:r>
            <w:r w:rsidRPr="00F35585">
              <w:rPr>
                <w:color w:val="auto"/>
              </w:rPr>
              <w:t xml:space="preserve"> pasiūliusiam mažesnę automobilio ridą</w:t>
            </w:r>
          </w:p>
        </w:tc>
        <w:tc>
          <w:tcPr>
            <w:tcW w:w="1549" w:type="dxa"/>
          </w:tcPr>
          <w:p w14:paraId="5B470487" w14:textId="6EA710B9" w:rsidR="007E228B" w:rsidRPr="00402D4E" w:rsidRDefault="007E228B" w:rsidP="00E53BCC">
            <w:pPr>
              <w:pStyle w:val="Default"/>
              <w:tabs>
                <w:tab w:val="left" w:pos="851"/>
              </w:tabs>
              <w:rPr>
                <w:color w:val="auto"/>
                <w:lang w:val="en-US"/>
              </w:rPr>
            </w:pPr>
            <w:r w:rsidRPr="00402D4E">
              <w:rPr>
                <w:color w:val="auto"/>
                <w:lang w:val="en-US"/>
              </w:rPr>
              <w:t>Y</w:t>
            </w:r>
            <w:r w:rsidRPr="00402D4E">
              <w:rPr>
                <w:color w:val="auto"/>
                <w:vertAlign w:val="subscript"/>
                <w:lang w:val="en-US"/>
              </w:rPr>
              <w:t>3</w:t>
            </w:r>
            <w:r w:rsidRPr="00402D4E">
              <w:rPr>
                <w:color w:val="auto"/>
                <w:lang w:val="en-US"/>
              </w:rPr>
              <w:t>=</w:t>
            </w:r>
            <w:r w:rsidR="002D7E15">
              <w:rPr>
                <w:color w:val="auto"/>
                <w:lang w:val="en-US"/>
              </w:rPr>
              <w:t>20</w:t>
            </w:r>
          </w:p>
        </w:tc>
      </w:tr>
      <w:tr w:rsidR="007E228B" w:rsidRPr="00402D4E" w14:paraId="7EB23D70" w14:textId="77777777" w:rsidTr="00957A77">
        <w:tc>
          <w:tcPr>
            <w:tcW w:w="570" w:type="dxa"/>
          </w:tcPr>
          <w:p w14:paraId="7887223B" w14:textId="1632EBCC" w:rsidR="007E228B" w:rsidRPr="00402D4E" w:rsidRDefault="007E228B" w:rsidP="00E53BCC">
            <w:pPr>
              <w:pStyle w:val="Default"/>
              <w:tabs>
                <w:tab w:val="left" w:pos="851"/>
              </w:tabs>
              <w:rPr>
                <w:color w:val="auto"/>
              </w:rPr>
            </w:pPr>
            <w:r w:rsidRPr="00402D4E">
              <w:rPr>
                <w:color w:val="auto"/>
              </w:rPr>
              <w:t>5</w:t>
            </w:r>
            <w:r w:rsidR="00E53BCC">
              <w:rPr>
                <w:color w:val="auto"/>
              </w:rPr>
              <w:t>.</w:t>
            </w:r>
          </w:p>
        </w:tc>
        <w:tc>
          <w:tcPr>
            <w:tcW w:w="470" w:type="dxa"/>
          </w:tcPr>
          <w:p w14:paraId="73391F0D" w14:textId="77777777" w:rsidR="007E228B" w:rsidRPr="00402D4E" w:rsidRDefault="007E228B" w:rsidP="00E53BCC">
            <w:pPr>
              <w:pStyle w:val="Default"/>
              <w:tabs>
                <w:tab w:val="left" w:pos="851"/>
              </w:tabs>
              <w:rPr>
                <w:color w:val="auto"/>
              </w:rPr>
            </w:pPr>
            <w:r w:rsidRPr="00402D4E">
              <w:rPr>
                <w:color w:val="auto"/>
              </w:rPr>
              <w:t>A</w:t>
            </w:r>
            <w:r w:rsidRPr="00402D4E">
              <w:rPr>
                <w:color w:val="auto"/>
                <w:vertAlign w:val="subscript"/>
              </w:rPr>
              <w:t>4</w:t>
            </w:r>
          </w:p>
        </w:tc>
        <w:tc>
          <w:tcPr>
            <w:tcW w:w="2440" w:type="dxa"/>
          </w:tcPr>
          <w:p w14:paraId="71692C08" w14:textId="691F6DA7" w:rsidR="007E228B" w:rsidRPr="00402D4E" w:rsidRDefault="00ED176C" w:rsidP="00E53BCC">
            <w:pPr>
              <w:pStyle w:val="Default"/>
              <w:tabs>
                <w:tab w:val="left" w:pos="851"/>
              </w:tabs>
              <w:rPr>
                <w:color w:val="auto"/>
              </w:rPr>
            </w:pPr>
            <w:r>
              <w:rPr>
                <w:color w:val="auto"/>
              </w:rPr>
              <w:t>A</w:t>
            </w:r>
            <w:r w:rsidR="007E228B" w:rsidRPr="00402D4E">
              <w:rPr>
                <w:color w:val="auto"/>
              </w:rPr>
              <w:t xml:space="preserve">utomobiliui </w:t>
            </w:r>
            <w:r>
              <w:rPr>
                <w:color w:val="auto"/>
              </w:rPr>
              <w:t xml:space="preserve">turi būti </w:t>
            </w:r>
            <w:r w:rsidR="007E228B" w:rsidRPr="00402D4E">
              <w:rPr>
                <w:color w:val="auto"/>
              </w:rPr>
              <w:t xml:space="preserve">suteikiama garantija </w:t>
            </w:r>
            <w:r w:rsidRPr="00ED176C">
              <w:rPr>
                <w:color w:val="auto"/>
              </w:rPr>
              <w:t>variklio, sankabos, stabdžių, kuro sistemos, elektrinių dalių, pakabos, vairo, transmisijos remontui</w:t>
            </w:r>
          </w:p>
        </w:tc>
        <w:tc>
          <w:tcPr>
            <w:tcW w:w="1676" w:type="dxa"/>
          </w:tcPr>
          <w:p w14:paraId="6ACB27EA" w14:textId="52BB1B25" w:rsidR="007E228B" w:rsidRPr="00402D4E" w:rsidRDefault="007E228B" w:rsidP="00E53BCC">
            <w:pPr>
              <w:pStyle w:val="Default"/>
              <w:tabs>
                <w:tab w:val="left" w:pos="851"/>
              </w:tabs>
              <w:rPr>
                <w:color w:val="auto"/>
              </w:rPr>
            </w:pPr>
            <w:r w:rsidRPr="00402D4E">
              <w:rPr>
                <w:color w:val="auto"/>
              </w:rPr>
              <w:t xml:space="preserve">Ne mažiau </w:t>
            </w:r>
            <w:r w:rsidR="00ED176C">
              <w:rPr>
                <w:color w:val="auto"/>
              </w:rPr>
              <w:t>kaip 24</w:t>
            </w:r>
            <w:r w:rsidRPr="00402D4E">
              <w:rPr>
                <w:color w:val="auto"/>
              </w:rPr>
              <w:t xml:space="preserve"> mėn</w:t>
            </w:r>
            <w:r w:rsidR="00ED176C">
              <w:rPr>
                <w:color w:val="auto"/>
              </w:rPr>
              <w:t xml:space="preserve">. </w:t>
            </w:r>
            <w:r w:rsidR="00ED176C" w:rsidRPr="00ED176C">
              <w:rPr>
                <w:color w:val="auto"/>
              </w:rPr>
              <w:t>arba ne mažiau kaip 40 000 km</w:t>
            </w:r>
          </w:p>
        </w:tc>
        <w:tc>
          <w:tcPr>
            <w:tcW w:w="2923" w:type="dxa"/>
          </w:tcPr>
          <w:p w14:paraId="0EC72356" w14:textId="387B314F" w:rsidR="007E228B" w:rsidRPr="00402D4E" w:rsidRDefault="007E228B" w:rsidP="00E53BCC">
            <w:pPr>
              <w:pStyle w:val="Default"/>
              <w:rPr>
                <w:color w:val="auto"/>
              </w:rPr>
            </w:pPr>
            <w:r w:rsidRPr="00402D4E">
              <w:rPr>
                <w:color w:val="auto"/>
              </w:rPr>
              <w:t>Balas suteikiamas tiekėjui, pasiūliusiam reikalaujamą arba ilgesnį garantinį laikotarpį</w:t>
            </w:r>
            <w:r w:rsidR="00ED176C">
              <w:rPr>
                <w:color w:val="auto"/>
              </w:rPr>
              <w:t xml:space="preserve"> arba didesnį garantinį </w:t>
            </w:r>
            <w:proofErr w:type="spellStart"/>
            <w:r w:rsidR="00ED176C">
              <w:rPr>
                <w:color w:val="auto"/>
              </w:rPr>
              <w:t>kilometražą</w:t>
            </w:r>
            <w:proofErr w:type="spellEnd"/>
          </w:p>
        </w:tc>
        <w:tc>
          <w:tcPr>
            <w:tcW w:w="1549" w:type="dxa"/>
          </w:tcPr>
          <w:p w14:paraId="08A3604E" w14:textId="58CAA6D1" w:rsidR="007E228B" w:rsidRPr="00402D4E" w:rsidRDefault="007E228B" w:rsidP="00E53BCC">
            <w:pPr>
              <w:pStyle w:val="Default"/>
              <w:tabs>
                <w:tab w:val="left" w:pos="851"/>
              </w:tabs>
              <w:rPr>
                <w:color w:val="auto"/>
                <w:lang w:val="en-US"/>
              </w:rPr>
            </w:pPr>
            <w:r w:rsidRPr="00402D4E">
              <w:rPr>
                <w:color w:val="auto"/>
                <w:lang w:val="en-US"/>
              </w:rPr>
              <w:t>Y</w:t>
            </w:r>
            <w:r w:rsidRPr="00402D4E">
              <w:rPr>
                <w:color w:val="auto"/>
                <w:vertAlign w:val="subscript"/>
                <w:lang w:val="en-US"/>
              </w:rPr>
              <w:t>4</w:t>
            </w:r>
            <w:r w:rsidRPr="00402D4E">
              <w:rPr>
                <w:color w:val="auto"/>
                <w:lang w:val="en-US"/>
              </w:rPr>
              <w:t>=</w:t>
            </w:r>
            <w:r w:rsidR="002D7E15">
              <w:rPr>
                <w:color w:val="auto"/>
                <w:lang w:val="en-US"/>
              </w:rPr>
              <w:t>25</w:t>
            </w:r>
          </w:p>
        </w:tc>
      </w:tr>
    </w:tbl>
    <w:p w14:paraId="4AB823A4" w14:textId="77777777" w:rsidR="007E228B" w:rsidRPr="00402D4E" w:rsidRDefault="007E228B" w:rsidP="007E228B">
      <w:pPr>
        <w:pStyle w:val="Default"/>
        <w:tabs>
          <w:tab w:val="left" w:pos="851"/>
        </w:tabs>
        <w:jc w:val="both"/>
        <w:rPr>
          <w:color w:val="auto"/>
        </w:rPr>
      </w:pPr>
    </w:p>
    <w:p w14:paraId="153C33A1" w14:textId="77777777" w:rsidR="007E228B" w:rsidRPr="00402D4E" w:rsidRDefault="007E228B" w:rsidP="007E228B">
      <w:pPr>
        <w:pStyle w:val="Default"/>
        <w:ind w:firstLine="567"/>
        <w:jc w:val="both"/>
        <w:rPr>
          <w:color w:val="auto"/>
        </w:rPr>
      </w:pPr>
      <w:r w:rsidRPr="00402D4E">
        <w:t>4.</w:t>
      </w:r>
      <w:r w:rsidRPr="00402D4E">
        <w:rPr>
          <w:b/>
          <w:bCs/>
        </w:rPr>
        <w:t xml:space="preserve"> Ekonominis naudingumas (S) </w:t>
      </w:r>
      <w:r w:rsidRPr="00402D4E">
        <w:t>apskaičiuojamas sudedant visų kriterijų balus. Apskaičiuojant ekonominio naudingumo balą (S) tiekėjams skirtų kriterijų balai apvalinami paliekant 2 (du) skaitmenis po kablelio:</w:t>
      </w:r>
    </w:p>
    <w:p w14:paraId="4195744A" w14:textId="77777777" w:rsidR="007E228B" w:rsidRPr="00402D4E" w:rsidRDefault="007E228B" w:rsidP="007E228B">
      <w:pPr>
        <w:pStyle w:val="Default"/>
        <w:tabs>
          <w:tab w:val="left" w:pos="851"/>
        </w:tabs>
        <w:jc w:val="center"/>
        <w:rPr>
          <w:color w:val="auto"/>
        </w:rPr>
      </w:pPr>
      <w:r w:rsidRPr="00402D4E">
        <w:rPr>
          <w:color w:val="auto"/>
        </w:rPr>
        <w:t>S = C + A</w:t>
      </w:r>
    </w:p>
    <w:p w14:paraId="1D9B1BB1" w14:textId="77777777" w:rsidR="007E228B" w:rsidRPr="00402D4E" w:rsidRDefault="007E228B" w:rsidP="007E228B">
      <w:pPr>
        <w:pStyle w:val="Default"/>
        <w:tabs>
          <w:tab w:val="left" w:pos="851"/>
        </w:tabs>
        <w:jc w:val="both"/>
        <w:rPr>
          <w:color w:val="auto"/>
        </w:rPr>
      </w:pPr>
    </w:p>
    <w:p w14:paraId="628222DA" w14:textId="77777777" w:rsidR="007E228B" w:rsidRPr="00402D4E" w:rsidRDefault="007E228B" w:rsidP="007E228B">
      <w:pPr>
        <w:pStyle w:val="Default"/>
        <w:ind w:firstLine="567"/>
        <w:jc w:val="both"/>
      </w:pPr>
      <w:r w:rsidRPr="00402D4E">
        <w:t>5. Pasiūlymo kainos (C) balai apskaičiuojami mažiausios pasiūlytos kainos (</w:t>
      </w:r>
      <w:proofErr w:type="spellStart"/>
      <w:r w:rsidRPr="00402D4E">
        <w:t>C</w:t>
      </w:r>
      <w:r w:rsidRPr="00E53BCC">
        <w:rPr>
          <w:vertAlign w:val="subscript"/>
        </w:rPr>
        <w:t>min</w:t>
      </w:r>
      <w:proofErr w:type="spellEnd"/>
      <w:r w:rsidRPr="00402D4E">
        <w:t>) ir vertinamo pasiūlymo kainos (</w:t>
      </w:r>
      <w:proofErr w:type="spellStart"/>
      <w:r w:rsidRPr="00402D4E">
        <w:t>C</w:t>
      </w:r>
      <w:r w:rsidRPr="00E53BCC">
        <w:rPr>
          <w:vertAlign w:val="subscript"/>
        </w:rPr>
        <w:t>p</w:t>
      </w:r>
      <w:proofErr w:type="spellEnd"/>
      <w:r w:rsidRPr="00402D4E">
        <w:t xml:space="preserve">) santykį padauginant iš kainos lyginamojo svorio (X): </w:t>
      </w:r>
    </w:p>
    <w:p w14:paraId="357FDEF6" w14:textId="77777777" w:rsidR="007E228B" w:rsidRPr="00402D4E" w:rsidRDefault="007E228B" w:rsidP="007E228B">
      <w:pPr>
        <w:pStyle w:val="Default"/>
        <w:tabs>
          <w:tab w:val="left" w:pos="851"/>
        </w:tabs>
        <w:jc w:val="both"/>
        <w:rPr>
          <w:color w:val="auto"/>
        </w:rPr>
      </w:pPr>
    </w:p>
    <w:p w14:paraId="05994E13" w14:textId="77777777" w:rsidR="007E228B" w:rsidRPr="00402D4E" w:rsidRDefault="007E228B" w:rsidP="007E228B">
      <w:pPr>
        <w:pStyle w:val="Default"/>
        <w:jc w:val="center"/>
      </w:pPr>
      <w:r w:rsidRPr="00402D4E">
        <w:rPr>
          <w:color w:val="auto"/>
        </w:rPr>
        <w:t>C = (</w:t>
      </w:r>
      <w:proofErr w:type="spellStart"/>
      <w:r w:rsidRPr="00402D4E">
        <w:t>C</w:t>
      </w:r>
      <w:r w:rsidRPr="00E53BCC">
        <w:rPr>
          <w:vertAlign w:val="subscript"/>
        </w:rPr>
        <w:t>min</w:t>
      </w:r>
      <w:proofErr w:type="spellEnd"/>
      <w:r w:rsidRPr="00402D4E">
        <w:t xml:space="preserve"> / </w:t>
      </w:r>
      <w:proofErr w:type="spellStart"/>
      <w:r w:rsidRPr="00402D4E">
        <w:t>C</w:t>
      </w:r>
      <w:r w:rsidRPr="00E53BCC">
        <w:rPr>
          <w:vertAlign w:val="subscript"/>
        </w:rPr>
        <w:t>p</w:t>
      </w:r>
      <w:proofErr w:type="spellEnd"/>
      <w:r w:rsidRPr="00402D4E">
        <w:t xml:space="preserve">) x </w:t>
      </w:r>
      <w:proofErr w:type="spellStart"/>
      <w:r w:rsidRPr="00402D4E">
        <w:t>X</w:t>
      </w:r>
      <w:proofErr w:type="spellEnd"/>
    </w:p>
    <w:p w14:paraId="154D184B" w14:textId="77777777" w:rsidR="0089150F" w:rsidRDefault="0089150F" w:rsidP="007E228B">
      <w:pPr>
        <w:pStyle w:val="Default"/>
        <w:ind w:firstLine="567"/>
        <w:jc w:val="both"/>
      </w:pPr>
    </w:p>
    <w:p w14:paraId="6554E60C" w14:textId="604A1679" w:rsidR="007E228B" w:rsidRPr="00402D4E" w:rsidRDefault="007E228B" w:rsidP="007E228B">
      <w:pPr>
        <w:pStyle w:val="Default"/>
        <w:ind w:firstLine="567"/>
        <w:jc w:val="both"/>
      </w:pPr>
      <w:r w:rsidRPr="002D7E15">
        <w:t>Kriterijų (A) balai apskaičiuojami</w:t>
      </w:r>
      <w:r w:rsidRPr="00402D4E">
        <w:t xml:space="preserve"> sudedant atskirų kriterijų balus: </w:t>
      </w:r>
    </w:p>
    <w:p w14:paraId="050A4E94" w14:textId="77777777" w:rsidR="007E228B" w:rsidRPr="00402D4E" w:rsidRDefault="007E228B" w:rsidP="007E228B">
      <w:pPr>
        <w:pStyle w:val="Default"/>
        <w:jc w:val="both"/>
      </w:pPr>
    </w:p>
    <w:p w14:paraId="77752CAC" w14:textId="24EE2A50" w:rsidR="007E228B" w:rsidRPr="00E53BCC" w:rsidRDefault="007E228B" w:rsidP="007E228B">
      <w:pPr>
        <w:pStyle w:val="Default"/>
        <w:jc w:val="center"/>
        <w:rPr>
          <w:vertAlign w:val="subscript"/>
        </w:rPr>
      </w:pPr>
      <w:r w:rsidRPr="00402D4E">
        <w:t>A = A₁ + A₂ + A₃ +A</w:t>
      </w:r>
      <w:r w:rsidR="00E53BCC">
        <w:rPr>
          <w:vertAlign w:val="subscript"/>
        </w:rPr>
        <w:t>4</w:t>
      </w:r>
    </w:p>
    <w:p w14:paraId="653FC96E" w14:textId="77777777" w:rsidR="007E228B" w:rsidRPr="00402D4E" w:rsidRDefault="007E228B" w:rsidP="007E228B">
      <w:pPr>
        <w:pStyle w:val="Default"/>
        <w:jc w:val="both"/>
      </w:pPr>
    </w:p>
    <w:p w14:paraId="5B1F600B" w14:textId="77777777" w:rsidR="007E228B" w:rsidRPr="00402D4E" w:rsidRDefault="007E228B" w:rsidP="007E228B">
      <w:pPr>
        <w:pStyle w:val="Default"/>
        <w:ind w:firstLine="567"/>
        <w:jc w:val="both"/>
      </w:pPr>
      <w:r w:rsidRPr="00402D4E">
        <w:t>Kriterijų (A₁, A₂, A₃, A₄) balai prilyginami kriterijų lyginamajam svoriui (Y₁, Y₂, Y₃, Y₄)</w:t>
      </w:r>
    </w:p>
    <w:p w14:paraId="5DB47317" w14:textId="77777777" w:rsidR="007E228B" w:rsidRPr="00402D4E" w:rsidRDefault="007E228B" w:rsidP="007E228B">
      <w:pPr>
        <w:pStyle w:val="Default"/>
        <w:jc w:val="both"/>
      </w:pPr>
    </w:p>
    <w:p w14:paraId="6EB0252D" w14:textId="77777777" w:rsidR="007E228B" w:rsidRPr="00402D4E" w:rsidRDefault="007E228B" w:rsidP="007E228B">
      <w:pPr>
        <w:pStyle w:val="Default"/>
        <w:ind w:firstLine="567"/>
        <w:jc w:val="both"/>
      </w:pPr>
      <w:r w:rsidRPr="00402D4E">
        <w:t xml:space="preserve">6. Laimi tiekėjo pasiūlymas, kurio ekonominio naudingumo balas (S) yra didžiausias. </w:t>
      </w:r>
    </w:p>
    <w:p w14:paraId="768F17CB" w14:textId="48797B73" w:rsidR="007E228B" w:rsidRPr="00402D4E" w:rsidRDefault="00E53BCC" w:rsidP="00E53BCC">
      <w:pPr>
        <w:tabs>
          <w:tab w:val="left" w:pos="567"/>
        </w:tabs>
        <w:spacing w:line="240"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7E228B" w:rsidRPr="00402D4E">
        <w:rPr>
          <w:rFonts w:ascii="Times New Roman" w:hAnsi="Times New Roman" w:cs="Times New Roman"/>
          <w:color w:val="000000" w:themeColor="text1"/>
          <w:sz w:val="24"/>
          <w:szCs w:val="24"/>
        </w:rPr>
        <w:t>7. Tais atvejais, kai kelių dalyvių ekonominis naudingumas yra vienodas, nustatant pasiūlymų eilę, pirmesnis į šią eilę įrašomas dalyvis, kurio pasiūlymas pateiktas anksčiausiai.</w:t>
      </w:r>
    </w:p>
    <w:p w14:paraId="6A90CF0A" w14:textId="48BF8ECD" w:rsidR="007E228B" w:rsidRPr="00402D4E" w:rsidRDefault="00E53BCC" w:rsidP="00E53BCC">
      <w:pPr>
        <w:tabs>
          <w:tab w:val="left" w:pos="567"/>
        </w:tabs>
        <w:spacing w:line="240"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7E228B" w:rsidRPr="00402D4E">
        <w:rPr>
          <w:rFonts w:ascii="Times New Roman" w:hAnsi="Times New Roman" w:cs="Times New Roman"/>
          <w:color w:val="000000" w:themeColor="text1"/>
          <w:sz w:val="24"/>
          <w:szCs w:val="24"/>
        </w:rPr>
        <w:t>8. Suteikti balai perskaičiuojami, kai jau atlikus balų apskaičiavimą vienas iš tiekėjų iš pirkimo  pasitraukia (ar yra pašalinamas).</w:t>
      </w:r>
    </w:p>
    <w:p w14:paraId="50639C0E" w14:textId="77777777" w:rsidR="007E228B" w:rsidRPr="00402D4E" w:rsidRDefault="007E228B" w:rsidP="007E228B">
      <w:pPr>
        <w:tabs>
          <w:tab w:val="left" w:pos="567"/>
        </w:tabs>
        <w:spacing w:line="240" w:lineRule="auto"/>
        <w:rPr>
          <w:rFonts w:ascii="Times New Roman" w:hAnsi="Times New Roman" w:cs="Times New Roman"/>
          <w:color w:val="000000" w:themeColor="text1"/>
          <w:sz w:val="24"/>
          <w:szCs w:val="24"/>
        </w:rPr>
      </w:pPr>
    </w:p>
    <w:p w14:paraId="1866B4BB" w14:textId="77777777" w:rsidR="007E228B" w:rsidRDefault="007E228B" w:rsidP="007E228B">
      <w:pPr>
        <w:pStyle w:val="Default"/>
        <w:jc w:val="both"/>
      </w:pPr>
      <w:r>
        <w:rPr>
          <w:noProof/>
        </w:rPr>
        <mc:AlternateContent>
          <mc:Choice Requires="wps">
            <w:drawing>
              <wp:anchor distT="0" distB="0" distL="114300" distR="114300" simplePos="0" relativeHeight="251659264" behindDoc="0" locked="0" layoutInCell="1" allowOverlap="1" wp14:anchorId="6B023990" wp14:editId="4F673030">
                <wp:simplePos x="0" y="0"/>
                <wp:positionH relativeFrom="column">
                  <wp:posOffset>1824989</wp:posOffset>
                </wp:positionH>
                <wp:positionV relativeFrom="paragraph">
                  <wp:posOffset>88900</wp:posOffset>
                </wp:positionV>
                <wp:extent cx="2238375" cy="0"/>
                <wp:effectExtent l="0" t="0" r="0" b="0"/>
                <wp:wrapNone/>
                <wp:docPr id="1062378429" name="Tiesioji jungtis 1"/>
                <wp:cNvGraphicFramePr/>
                <a:graphic xmlns:a="http://schemas.openxmlformats.org/drawingml/2006/main">
                  <a:graphicData uri="http://schemas.microsoft.com/office/word/2010/wordprocessingShape">
                    <wps:wsp>
                      <wps:cNvCnPr/>
                      <wps:spPr>
                        <a:xfrm>
                          <a:off x="0" y="0"/>
                          <a:ext cx="223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DD3F58"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3.7pt,7pt" to="319.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1tmgEAAIgDAAAOAAAAZHJzL2Uyb0RvYy54bWysU9uO0zAQfUfiHyy/06RdAau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" strokecolor="black [3200]" strokeweight=".5pt">
                <v:stroke joinstyle="miter"/>
              </v:line>
            </w:pict>
          </mc:Fallback>
        </mc:AlternateContent>
      </w:r>
    </w:p>
    <w:p w14:paraId="37303623" w14:textId="77777777" w:rsidR="007E228B" w:rsidRDefault="007E228B" w:rsidP="007E228B">
      <w:pPr>
        <w:pStyle w:val="Default"/>
        <w:jc w:val="both"/>
      </w:pPr>
    </w:p>
    <w:p w14:paraId="4F99AC23" w14:textId="77777777" w:rsidR="007E228B" w:rsidRDefault="007E228B" w:rsidP="007E228B">
      <w:pPr>
        <w:pStyle w:val="Default"/>
      </w:pPr>
    </w:p>
    <w:p w14:paraId="556DA93C" w14:textId="77777777" w:rsidR="007E228B" w:rsidRDefault="007E228B" w:rsidP="007E228B">
      <w:pPr>
        <w:spacing w:line="240" w:lineRule="auto"/>
        <w:rPr>
          <w:rFonts w:ascii="Times New Roman" w:hAnsi="Times New Roman" w:cs="Times New Roman"/>
        </w:rPr>
      </w:pPr>
    </w:p>
    <w:p w14:paraId="408E106A" w14:textId="77777777" w:rsidR="007E228B" w:rsidRDefault="007E228B" w:rsidP="007E228B">
      <w:pPr>
        <w:spacing w:line="240" w:lineRule="auto"/>
        <w:rPr>
          <w:rFonts w:ascii="Times New Roman" w:hAnsi="Times New Roman" w:cs="Times New Roman"/>
        </w:rPr>
      </w:pPr>
    </w:p>
    <w:p w14:paraId="3B932F92" w14:textId="77777777" w:rsidR="007E228B" w:rsidRDefault="007E228B" w:rsidP="007E228B">
      <w:pPr>
        <w:spacing w:line="240" w:lineRule="auto"/>
        <w:rPr>
          <w:rFonts w:ascii="Times New Roman" w:hAnsi="Times New Roman" w:cs="Times New Roman"/>
        </w:rPr>
      </w:pPr>
    </w:p>
    <w:p w14:paraId="1FC20161" w14:textId="77777777" w:rsidR="007E228B" w:rsidRDefault="007E228B" w:rsidP="007E228B">
      <w:pPr>
        <w:spacing w:line="240" w:lineRule="auto"/>
        <w:rPr>
          <w:rFonts w:ascii="Times New Roman" w:hAnsi="Times New Roman" w:cs="Times New Roman"/>
        </w:rPr>
      </w:pPr>
    </w:p>
    <w:p w14:paraId="68C28A9D" w14:textId="77777777" w:rsidR="007E228B" w:rsidRDefault="007E228B" w:rsidP="007E228B">
      <w:pPr>
        <w:spacing w:line="240" w:lineRule="auto"/>
        <w:rPr>
          <w:rFonts w:ascii="Times New Roman" w:hAnsi="Times New Roman" w:cs="Times New Roman"/>
        </w:rPr>
      </w:pPr>
    </w:p>
    <w:p w14:paraId="396FE18F" w14:textId="77777777" w:rsidR="007E228B" w:rsidRDefault="007E228B" w:rsidP="007E228B">
      <w:pPr>
        <w:spacing w:line="240" w:lineRule="auto"/>
        <w:rPr>
          <w:rFonts w:ascii="Times New Roman" w:hAnsi="Times New Roman" w:cs="Times New Roman"/>
        </w:rPr>
      </w:pPr>
    </w:p>
    <w:p w14:paraId="1BAAE740" w14:textId="77777777" w:rsidR="007E228B" w:rsidRDefault="007E228B" w:rsidP="007E228B">
      <w:pPr>
        <w:spacing w:line="240" w:lineRule="auto"/>
        <w:rPr>
          <w:rFonts w:ascii="Times New Roman" w:hAnsi="Times New Roman" w:cs="Times New Roman"/>
        </w:rPr>
      </w:pPr>
    </w:p>
    <w:p w14:paraId="024DD759" w14:textId="77777777" w:rsidR="007E228B" w:rsidRDefault="007E228B" w:rsidP="007E228B">
      <w:pPr>
        <w:spacing w:line="240" w:lineRule="auto"/>
        <w:rPr>
          <w:rFonts w:ascii="Times New Roman" w:hAnsi="Times New Roman" w:cs="Times New Roman"/>
        </w:rPr>
      </w:pPr>
    </w:p>
    <w:p w14:paraId="7EC4C268" w14:textId="77777777" w:rsidR="007E228B" w:rsidRDefault="007E228B" w:rsidP="007E228B">
      <w:pPr>
        <w:spacing w:line="240" w:lineRule="auto"/>
        <w:rPr>
          <w:rFonts w:ascii="Times New Roman" w:hAnsi="Times New Roman" w:cs="Times New Roman"/>
        </w:rPr>
      </w:pPr>
    </w:p>
    <w:p w14:paraId="3D37FEFC" w14:textId="77777777" w:rsidR="007E228B" w:rsidRDefault="007E228B" w:rsidP="007E228B">
      <w:pPr>
        <w:spacing w:line="240" w:lineRule="auto"/>
        <w:rPr>
          <w:rFonts w:ascii="Times New Roman" w:hAnsi="Times New Roman" w:cs="Times New Roman"/>
        </w:rPr>
      </w:pPr>
    </w:p>
    <w:p w14:paraId="660A6403" w14:textId="77777777" w:rsidR="007E228B" w:rsidRDefault="007E228B" w:rsidP="007E228B">
      <w:pPr>
        <w:spacing w:line="240" w:lineRule="auto"/>
        <w:rPr>
          <w:rFonts w:ascii="Times New Roman" w:hAnsi="Times New Roman" w:cs="Times New Roman"/>
        </w:rPr>
      </w:pPr>
    </w:p>
    <w:p w14:paraId="4E7A79EF" w14:textId="77777777" w:rsidR="007E228B" w:rsidRDefault="007E228B" w:rsidP="007E228B">
      <w:pPr>
        <w:spacing w:line="240" w:lineRule="auto"/>
        <w:rPr>
          <w:rFonts w:ascii="Times New Roman" w:hAnsi="Times New Roman" w:cs="Times New Roman"/>
        </w:rPr>
      </w:pPr>
    </w:p>
    <w:p w14:paraId="067CA3B3" w14:textId="77777777" w:rsidR="007E228B" w:rsidRDefault="007E228B" w:rsidP="007E228B">
      <w:pPr>
        <w:spacing w:line="240" w:lineRule="auto"/>
        <w:rPr>
          <w:rFonts w:ascii="Times New Roman" w:hAnsi="Times New Roman" w:cs="Times New Roman"/>
        </w:rPr>
      </w:pPr>
    </w:p>
    <w:p w14:paraId="0FFD2AC1" w14:textId="77777777" w:rsidR="007E228B" w:rsidRDefault="007E228B" w:rsidP="007E228B">
      <w:pPr>
        <w:spacing w:line="240" w:lineRule="auto"/>
        <w:rPr>
          <w:rFonts w:ascii="Times New Roman" w:hAnsi="Times New Roman" w:cs="Times New Roman"/>
        </w:rPr>
      </w:pPr>
    </w:p>
    <w:p w14:paraId="72BB2E7D" w14:textId="77777777" w:rsidR="007E228B" w:rsidRDefault="007E228B" w:rsidP="007E228B">
      <w:pPr>
        <w:spacing w:line="240" w:lineRule="auto"/>
        <w:rPr>
          <w:rFonts w:ascii="Times New Roman" w:hAnsi="Times New Roman" w:cs="Times New Roman"/>
        </w:rPr>
      </w:pPr>
    </w:p>
    <w:p w14:paraId="441DDCFD" w14:textId="77777777" w:rsidR="007E228B" w:rsidRDefault="007E228B" w:rsidP="007E228B">
      <w:pPr>
        <w:spacing w:line="240" w:lineRule="auto"/>
        <w:rPr>
          <w:rFonts w:ascii="Times New Roman" w:hAnsi="Times New Roman" w:cs="Times New Roman"/>
        </w:rPr>
      </w:pPr>
    </w:p>
    <w:p w14:paraId="2FA3D359" w14:textId="77777777" w:rsidR="007E228B" w:rsidRDefault="007E228B" w:rsidP="007E228B">
      <w:pPr>
        <w:spacing w:line="240" w:lineRule="auto"/>
        <w:rPr>
          <w:rFonts w:ascii="Times New Roman" w:hAnsi="Times New Roman" w:cs="Times New Roman"/>
        </w:rPr>
      </w:pPr>
    </w:p>
    <w:p w14:paraId="1AAC0C5D" w14:textId="77777777" w:rsidR="007E228B" w:rsidRDefault="007E228B" w:rsidP="007E228B">
      <w:pPr>
        <w:spacing w:line="240" w:lineRule="auto"/>
        <w:rPr>
          <w:rFonts w:ascii="Times New Roman" w:hAnsi="Times New Roman" w:cs="Times New Roman"/>
        </w:rPr>
      </w:pPr>
    </w:p>
    <w:p w14:paraId="51B6A136" w14:textId="77777777" w:rsidR="007E228B" w:rsidRDefault="007E228B" w:rsidP="007E228B">
      <w:pPr>
        <w:spacing w:line="240" w:lineRule="auto"/>
        <w:rPr>
          <w:rFonts w:ascii="Times New Roman" w:hAnsi="Times New Roman" w:cs="Times New Roman"/>
        </w:rPr>
      </w:pPr>
    </w:p>
    <w:p w14:paraId="28B03C77" w14:textId="77777777" w:rsidR="007E228B" w:rsidRDefault="007E228B" w:rsidP="007E228B">
      <w:pPr>
        <w:spacing w:line="240" w:lineRule="auto"/>
        <w:rPr>
          <w:rFonts w:ascii="Times New Roman" w:hAnsi="Times New Roman" w:cs="Times New Roman"/>
        </w:rPr>
      </w:pPr>
    </w:p>
    <w:p w14:paraId="5137089F" w14:textId="77777777" w:rsidR="007E228B" w:rsidRDefault="007E228B" w:rsidP="007E228B">
      <w:pPr>
        <w:spacing w:line="240" w:lineRule="auto"/>
        <w:rPr>
          <w:rFonts w:ascii="Times New Roman" w:hAnsi="Times New Roman" w:cs="Times New Roman"/>
        </w:rPr>
      </w:pPr>
    </w:p>
    <w:p w14:paraId="484A4F36" w14:textId="77777777" w:rsidR="007E228B" w:rsidRDefault="007E228B" w:rsidP="007E228B">
      <w:pPr>
        <w:spacing w:line="240" w:lineRule="auto"/>
        <w:rPr>
          <w:rFonts w:ascii="Times New Roman" w:hAnsi="Times New Roman" w:cs="Times New Roman"/>
        </w:rPr>
      </w:pPr>
    </w:p>
    <w:p w14:paraId="1A8D2C50" w14:textId="77777777" w:rsidR="007E228B" w:rsidRDefault="007E228B" w:rsidP="007E228B">
      <w:pPr>
        <w:spacing w:line="240" w:lineRule="auto"/>
        <w:rPr>
          <w:rFonts w:ascii="Times New Roman" w:hAnsi="Times New Roman" w:cs="Times New Roman"/>
        </w:rPr>
      </w:pPr>
    </w:p>
    <w:p w14:paraId="03A6DAA5" w14:textId="77777777" w:rsidR="007E228B" w:rsidRDefault="007E228B" w:rsidP="007E228B">
      <w:pPr>
        <w:spacing w:line="240" w:lineRule="auto"/>
        <w:rPr>
          <w:rFonts w:ascii="Times New Roman" w:hAnsi="Times New Roman" w:cs="Times New Roman"/>
        </w:rPr>
      </w:pPr>
    </w:p>
    <w:p w14:paraId="38F63C1F" w14:textId="77777777" w:rsidR="007E228B" w:rsidRDefault="007E228B" w:rsidP="007E228B">
      <w:pPr>
        <w:spacing w:line="240" w:lineRule="auto"/>
        <w:rPr>
          <w:rFonts w:ascii="Times New Roman" w:hAnsi="Times New Roman" w:cs="Times New Roman"/>
        </w:rPr>
      </w:pPr>
    </w:p>
    <w:p w14:paraId="4FCA62EB" w14:textId="77777777" w:rsidR="007E228B" w:rsidRPr="00157A6B" w:rsidRDefault="007E228B" w:rsidP="007E228B">
      <w:pPr>
        <w:spacing w:line="240" w:lineRule="auto"/>
        <w:rPr>
          <w:rFonts w:ascii="Times New Roman" w:hAnsi="Times New Roman" w:cs="Times New Roman"/>
        </w:rPr>
      </w:pPr>
    </w:p>
    <w:p w14:paraId="382B0AF8" w14:textId="77777777" w:rsidR="007E228B" w:rsidRDefault="007E228B" w:rsidP="009C2A67">
      <w:pPr>
        <w:pStyle w:val="Betarp"/>
        <w:ind w:firstLine="0"/>
        <w:contextualSpacing/>
        <w:jc w:val="center"/>
        <w:rPr>
          <w:rFonts w:ascii="Times New Roman" w:eastAsiaTheme="minorHAnsi" w:hAnsi="Times New Roman" w:cs="Times New Roman"/>
          <w:sz w:val="24"/>
          <w:szCs w:val="24"/>
        </w:rPr>
      </w:pPr>
    </w:p>
    <w:p w14:paraId="50030CCB" w14:textId="77777777" w:rsidR="00693578" w:rsidRDefault="00693578" w:rsidP="009C2A67">
      <w:pPr>
        <w:pStyle w:val="Betarp"/>
        <w:ind w:firstLine="0"/>
        <w:contextualSpacing/>
        <w:jc w:val="center"/>
        <w:rPr>
          <w:rFonts w:ascii="Times New Roman" w:eastAsiaTheme="minorHAnsi" w:hAnsi="Times New Roman" w:cs="Times New Roman"/>
          <w:sz w:val="24"/>
          <w:szCs w:val="24"/>
        </w:rPr>
      </w:pPr>
    </w:p>
    <w:p w14:paraId="3AF9903F" w14:textId="77777777" w:rsidR="00693578" w:rsidRDefault="00693578" w:rsidP="009C2A67">
      <w:pPr>
        <w:pStyle w:val="Betarp"/>
        <w:ind w:firstLine="0"/>
        <w:contextualSpacing/>
        <w:jc w:val="center"/>
        <w:rPr>
          <w:rFonts w:ascii="Times New Roman" w:eastAsiaTheme="minorHAnsi" w:hAnsi="Times New Roman" w:cs="Times New Roman"/>
          <w:sz w:val="24"/>
          <w:szCs w:val="24"/>
        </w:rPr>
      </w:pPr>
    </w:p>
    <w:p w14:paraId="1906BECD" w14:textId="77777777" w:rsidR="00F35585" w:rsidRDefault="00F35585" w:rsidP="009C2A67">
      <w:pPr>
        <w:pStyle w:val="Betarp"/>
        <w:ind w:firstLine="0"/>
        <w:contextualSpacing/>
        <w:jc w:val="center"/>
        <w:rPr>
          <w:rFonts w:ascii="Times New Roman" w:eastAsiaTheme="minorHAnsi" w:hAnsi="Times New Roman" w:cs="Times New Roman"/>
          <w:sz w:val="24"/>
          <w:szCs w:val="24"/>
        </w:rPr>
      </w:pPr>
    </w:p>
    <w:p w14:paraId="4F3EFF61" w14:textId="77777777" w:rsidR="00F35585" w:rsidRDefault="00F35585" w:rsidP="009C2A67">
      <w:pPr>
        <w:pStyle w:val="Betarp"/>
        <w:ind w:firstLine="0"/>
        <w:contextualSpacing/>
        <w:jc w:val="center"/>
        <w:rPr>
          <w:rFonts w:ascii="Times New Roman" w:eastAsiaTheme="minorHAnsi" w:hAnsi="Times New Roman" w:cs="Times New Roman"/>
          <w:sz w:val="24"/>
          <w:szCs w:val="24"/>
        </w:rPr>
      </w:pPr>
    </w:p>
    <w:p w14:paraId="1D72F760" w14:textId="77777777" w:rsidR="00B47BDB" w:rsidRDefault="00B47BDB" w:rsidP="009C2A67">
      <w:pPr>
        <w:pStyle w:val="Betarp"/>
        <w:ind w:firstLine="0"/>
        <w:contextualSpacing/>
        <w:jc w:val="center"/>
        <w:rPr>
          <w:rFonts w:ascii="Times New Roman" w:eastAsiaTheme="minorHAnsi" w:hAnsi="Times New Roman" w:cs="Times New Roman"/>
          <w:sz w:val="24"/>
          <w:szCs w:val="24"/>
        </w:rPr>
      </w:pPr>
    </w:p>
    <w:p w14:paraId="2372C2C6" w14:textId="77777777" w:rsidR="00464F36" w:rsidRDefault="00464F36" w:rsidP="009C2A67">
      <w:pPr>
        <w:pStyle w:val="Betarp"/>
        <w:ind w:firstLine="0"/>
        <w:contextualSpacing/>
        <w:jc w:val="center"/>
        <w:rPr>
          <w:rFonts w:ascii="Times New Roman" w:eastAsiaTheme="minorHAnsi" w:hAnsi="Times New Roman" w:cs="Times New Roman"/>
          <w:sz w:val="24"/>
          <w:szCs w:val="24"/>
        </w:rPr>
      </w:pPr>
    </w:p>
    <w:p w14:paraId="7EDCBADB" w14:textId="77777777" w:rsidR="00693578" w:rsidRDefault="00693578" w:rsidP="009C2A67">
      <w:pPr>
        <w:pStyle w:val="Betarp"/>
        <w:ind w:firstLine="0"/>
        <w:contextualSpacing/>
        <w:jc w:val="center"/>
        <w:rPr>
          <w:rFonts w:ascii="Times New Roman" w:eastAsiaTheme="minorHAnsi" w:hAnsi="Times New Roman" w:cs="Times New Roman"/>
          <w:sz w:val="24"/>
          <w:szCs w:val="24"/>
        </w:rPr>
      </w:pPr>
    </w:p>
    <w:p w14:paraId="3D57B1EF" w14:textId="77777777" w:rsidR="00693578" w:rsidRPr="009C2A67" w:rsidRDefault="00693578" w:rsidP="009C2A67">
      <w:pPr>
        <w:pStyle w:val="Betarp"/>
        <w:ind w:firstLine="0"/>
        <w:contextualSpacing/>
        <w:jc w:val="center"/>
        <w:rPr>
          <w:rFonts w:ascii="Times New Roman" w:eastAsiaTheme="minorHAnsi" w:hAnsi="Times New Roman" w:cs="Times New Roman"/>
          <w:sz w:val="24"/>
          <w:szCs w:val="24"/>
        </w:rPr>
      </w:pPr>
    </w:p>
    <w:bookmarkEnd w:id="22"/>
    <w:bookmarkEnd w:id="23"/>
    <w:bookmarkEnd w:id="24"/>
    <w:bookmarkEnd w:id="25"/>
    <w:bookmarkEnd w:id="26"/>
    <w:bookmarkEnd w:id="27"/>
    <w:bookmarkEnd w:id="28"/>
    <w:p w14:paraId="10D6A38C" w14:textId="77777777" w:rsidR="0089150F" w:rsidRDefault="00875E9B" w:rsidP="00875E9B">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p>
    <w:p w14:paraId="163D66E3" w14:textId="49A9C425" w:rsidR="009B4090" w:rsidRPr="009C2A67" w:rsidRDefault="005110A6" w:rsidP="0089150F">
      <w:pPr>
        <w:spacing w:line="240" w:lineRule="auto"/>
        <w:ind w:left="5161" w:firstLine="397"/>
        <w:jc w:val="left"/>
        <w:rPr>
          <w:rFonts w:ascii="Times New Roman" w:eastAsiaTheme="minorHAnsi" w:hAnsi="Times New Roman" w:cs="Times New Roman"/>
          <w:bCs/>
          <w:iCs/>
          <w:sz w:val="24"/>
          <w:szCs w:val="24"/>
        </w:rPr>
      </w:pPr>
      <w:r w:rsidRPr="009C2A67">
        <w:rPr>
          <w:rFonts w:ascii="Times New Roman" w:hAnsi="Times New Roman" w:cs="Times New Roman"/>
          <w:sz w:val="24"/>
          <w:szCs w:val="24"/>
        </w:rPr>
        <w:t xml:space="preserve">Pirkimo sąlygų </w:t>
      </w:r>
      <w:r w:rsidR="007E228B">
        <w:rPr>
          <w:rFonts w:ascii="Times New Roman" w:hAnsi="Times New Roman" w:cs="Times New Roman"/>
          <w:sz w:val="24"/>
          <w:szCs w:val="24"/>
        </w:rPr>
        <w:t>4</w:t>
      </w:r>
      <w:r w:rsidRPr="009C2A67">
        <w:rPr>
          <w:rFonts w:ascii="Times New Roman" w:hAnsi="Times New Roman" w:cs="Times New Roman"/>
          <w:sz w:val="24"/>
          <w:szCs w:val="24"/>
        </w:rPr>
        <w:t xml:space="preserve"> priedas „Terminai“</w:t>
      </w:r>
    </w:p>
    <w:p w14:paraId="3C4C7BB6" w14:textId="5B1B043D" w:rsidR="009B4090" w:rsidRPr="009C2A67" w:rsidRDefault="009B4090" w:rsidP="009C2A67">
      <w:pPr>
        <w:spacing w:line="240" w:lineRule="auto"/>
        <w:rPr>
          <w:rFonts w:ascii="Times New Roman" w:eastAsiaTheme="minorHAnsi" w:hAnsi="Times New Roman" w:cs="Times New Roman"/>
          <w:bCs/>
          <w:iCs/>
          <w:sz w:val="24"/>
          <w:szCs w:val="24"/>
        </w:rPr>
      </w:pPr>
    </w:p>
    <w:tbl>
      <w:tblPr>
        <w:tblStyle w:val="TableGrid2"/>
        <w:tblW w:w="9355" w:type="dxa"/>
        <w:tblInd w:w="421" w:type="dxa"/>
        <w:tblLayout w:type="fixed"/>
        <w:tblLook w:val="04A0" w:firstRow="1" w:lastRow="0" w:firstColumn="1" w:lastColumn="0" w:noHBand="0" w:noVBand="1"/>
      </w:tblPr>
      <w:tblGrid>
        <w:gridCol w:w="600"/>
        <w:gridCol w:w="3227"/>
        <w:gridCol w:w="3118"/>
        <w:gridCol w:w="2410"/>
      </w:tblGrid>
      <w:tr w:rsidR="00B80988" w:rsidRPr="009C2A67" w14:paraId="555CDB78" w14:textId="77777777" w:rsidTr="00875E9B">
        <w:trPr>
          <w:trHeight w:val="20"/>
        </w:trPr>
        <w:tc>
          <w:tcPr>
            <w:tcW w:w="600" w:type="dxa"/>
          </w:tcPr>
          <w:p w14:paraId="5159A1ED" w14:textId="77777777" w:rsidR="009B4090" w:rsidRPr="009C2A67" w:rsidRDefault="009B4090" w:rsidP="00875E9B">
            <w:pPr>
              <w:ind w:firstLine="0"/>
              <w:jc w:val="center"/>
              <w:rPr>
                <w:sz w:val="24"/>
                <w:szCs w:val="24"/>
              </w:rPr>
            </w:pPr>
            <w:r w:rsidRPr="009C2A67">
              <w:rPr>
                <w:sz w:val="24"/>
                <w:szCs w:val="24"/>
              </w:rPr>
              <w:t>Eil.</w:t>
            </w:r>
          </w:p>
          <w:p w14:paraId="76A5D3AA" w14:textId="77777777" w:rsidR="009B4090" w:rsidRPr="009C2A67" w:rsidRDefault="009B4090" w:rsidP="00875E9B">
            <w:pPr>
              <w:ind w:firstLine="0"/>
              <w:jc w:val="center"/>
              <w:rPr>
                <w:sz w:val="24"/>
                <w:szCs w:val="24"/>
              </w:rPr>
            </w:pPr>
            <w:r w:rsidRPr="009C2A67">
              <w:rPr>
                <w:sz w:val="24"/>
                <w:szCs w:val="24"/>
              </w:rPr>
              <w:t>Nr.</w:t>
            </w:r>
          </w:p>
        </w:tc>
        <w:tc>
          <w:tcPr>
            <w:tcW w:w="3227" w:type="dxa"/>
          </w:tcPr>
          <w:p w14:paraId="52B62767" w14:textId="109823DF" w:rsidR="009B4090" w:rsidRPr="009C2A67" w:rsidRDefault="009B4090" w:rsidP="00875E9B">
            <w:pPr>
              <w:ind w:firstLine="0"/>
              <w:jc w:val="center"/>
              <w:rPr>
                <w:sz w:val="24"/>
                <w:szCs w:val="24"/>
              </w:rPr>
            </w:pPr>
            <w:r w:rsidRPr="009C2A67">
              <w:rPr>
                <w:b/>
                <w:sz w:val="24"/>
                <w:szCs w:val="24"/>
              </w:rPr>
              <w:t>VEIKSMAS</w:t>
            </w:r>
          </w:p>
        </w:tc>
        <w:tc>
          <w:tcPr>
            <w:tcW w:w="3118" w:type="dxa"/>
            <w:hideMark/>
          </w:tcPr>
          <w:p w14:paraId="311283FE" w14:textId="77777777" w:rsidR="009B4090" w:rsidRPr="009C2A67" w:rsidRDefault="009B4090" w:rsidP="00875E9B">
            <w:pPr>
              <w:ind w:firstLine="34"/>
              <w:jc w:val="center"/>
              <w:rPr>
                <w:b/>
                <w:sz w:val="24"/>
                <w:szCs w:val="24"/>
              </w:rPr>
            </w:pPr>
            <w:r w:rsidRPr="009C2A67">
              <w:rPr>
                <w:b/>
                <w:sz w:val="24"/>
                <w:szCs w:val="24"/>
              </w:rPr>
              <w:t>DATA/DIENŲ SKAIČIUS/ LAIKAS</w:t>
            </w:r>
          </w:p>
          <w:p w14:paraId="2E5E7E7E" w14:textId="77777777" w:rsidR="009B4090" w:rsidRPr="009C2A67" w:rsidRDefault="009B4090" w:rsidP="00875E9B">
            <w:pPr>
              <w:ind w:firstLine="34"/>
              <w:jc w:val="center"/>
              <w:rPr>
                <w:sz w:val="24"/>
                <w:szCs w:val="24"/>
              </w:rPr>
            </w:pPr>
            <w:r w:rsidRPr="009C2A67">
              <w:rPr>
                <w:sz w:val="24"/>
                <w:szCs w:val="24"/>
              </w:rPr>
              <w:t>(Lietuvos laiku)</w:t>
            </w:r>
          </w:p>
        </w:tc>
        <w:tc>
          <w:tcPr>
            <w:tcW w:w="2410" w:type="dxa"/>
            <w:hideMark/>
          </w:tcPr>
          <w:p w14:paraId="7A276BBB" w14:textId="77777777" w:rsidR="009B4090" w:rsidRPr="009C2A67" w:rsidRDefault="009B4090" w:rsidP="00875E9B">
            <w:pPr>
              <w:ind w:firstLine="34"/>
              <w:jc w:val="center"/>
              <w:rPr>
                <w:b/>
                <w:sz w:val="24"/>
                <w:szCs w:val="24"/>
              </w:rPr>
            </w:pPr>
            <w:r w:rsidRPr="009C2A67">
              <w:rPr>
                <w:b/>
                <w:sz w:val="24"/>
                <w:szCs w:val="24"/>
              </w:rPr>
              <w:t>PASTABOS</w:t>
            </w:r>
          </w:p>
        </w:tc>
      </w:tr>
      <w:tr w:rsidR="00B80988" w:rsidRPr="009C2A67" w14:paraId="71291966" w14:textId="77777777" w:rsidTr="00875E9B">
        <w:trPr>
          <w:trHeight w:val="20"/>
        </w:trPr>
        <w:tc>
          <w:tcPr>
            <w:tcW w:w="600" w:type="dxa"/>
          </w:tcPr>
          <w:p w14:paraId="36FA22B3" w14:textId="1DC35BF6" w:rsidR="009B4090" w:rsidRPr="009C2A67" w:rsidRDefault="00517008" w:rsidP="00875E9B">
            <w:pPr>
              <w:ind w:firstLine="0"/>
              <w:jc w:val="left"/>
              <w:rPr>
                <w:bCs/>
                <w:sz w:val="24"/>
                <w:szCs w:val="24"/>
              </w:rPr>
            </w:pPr>
            <w:r w:rsidRPr="009C2A67">
              <w:rPr>
                <w:bCs/>
                <w:sz w:val="24"/>
                <w:szCs w:val="24"/>
              </w:rPr>
              <w:t>1</w:t>
            </w:r>
            <w:r w:rsidR="00DC230B" w:rsidRPr="009C2A67">
              <w:rPr>
                <w:bCs/>
                <w:sz w:val="24"/>
                <w:szCs w:val="24"/>
              </w:rPr>
              <w:t>.</w:t>
            </w:r>
          </w:p>
        </w:tc>
        <w:tc>
          <w:tcPr>
            <w:tcW w:w="3227" w:type="dxa"/>
          </w:tcPr>
          <w:p w14:paraId="3511EE24" w14:textId="0C005E1E" w:rsidR="009B4090" w:rsidRPr="009C2A67" w:rsidRDefault="0070455D" w:rsidP="00875E9B">
            <w:pPr>
              <w:ind w:firstLine="0"/>
              <w:jc w:val="left"/>
              <w:rPr>
                <w:bCs/>
                <w:sz w:val="24"/>
                <w:szCs w:val="24"/>
              </w:rPr>
            </w:pPr>
            <w:r w:rsidRPr="009C2A67">
              <w:rPr>
                <w:bCs/>
                <w:sz w:val="24"/>
                <w:szCs w:val="24"/>
              </w:rPr>
              <w:t>P</w:t>
            </w:r>
            <w:r w:rsidR="009B4090" w:rsidRPr="009C2A67">
              <w:rPr>
                <w:bCs/>
                <w:sz w:val="24"/>
                <w:szCs w:val="24"/>
              </w:rPr>
              <w:t>asiūlymų pateikimo terminas</w:t>
            </w:r>
          </w:p>
        </w:tc>
        <w:tc>
          <w:tcPr>
            <w:tcW w:w="3118" w:type="dxa"/>
          </w:tcPr>
          <w:p w14:paraId="0BE9AF00" w14:textId="267557D8" w:rsidR="009B4090" w:rsidRPr="009C2A67" w:rsidRDefault="009B4090" w:rsidP="00875E9B">
            <w:pPr>
              <w:ind w:firstLine="34"/>
              <w:jc w:val="left"/>
              <w:rPr>
                <w:sz w:val="24"/>
                <w:szCs w:val="24"/>
              </w:rPr>
            </w:pPr>
            <w:r w:rsidRPr="009C2A67">
              <w:rPr>
                <w:sz w:val="24"/>
                <w:szCs w:val="24"/>
              </w:rPr>
              <w:t xml:space="preserve">Bus nurodytas </w:t>
            </w:r>
            <w:r w:rsidR="004F1A11" w:rsidRPr="009C2A67">
              <w:rPr>
                <w:sz w:val="24"/>
                <w:szCs w:val="24"/>
              </w:rPr>
              <w:t>s</w:t>
            </w:r>
            <w:r w:rsidR="001A1301" w:rsidRPr="009C2A67">
              <w:rPr>
                <w:sz w:val="24"/>
                <w:szCs w:val="24"/>
              </w:rPr>
              <w:t xml:space="preserve">kelbime apie pirkimą. </w:t>
            </w:r>
          </w:p>
        </w:tc>
        <w:tc>
          <w:tcPr>
            <w:tcW w:w="2410" w:type="dxa"/>
          </w:tcPr>
          <w:p w14:paraId="44399C2C" w14:textId="7CD9CEE6" w:rsidR="009B4090" w:rsidRPr="009C2A67" w:rsidRDefault="00115BB9" w:rsidP="00875E9B">
            <w:pPr>
              <w:ind w:firstLine="0"/>
              <w:jc w:val="left"/>
              <w:rPr>
                <w:sz w:val="24"/>
                <w:szCs w:val="24"/>
              </w:rPr>
            </w:pPr>
            <w:r w:rsidRPr="009C2A67">
              <w:rPr>
                <w:sz w:val="24"/>
                <w:szCs w:val="24"/>
              </w:rPr>
              <w:t>P</w:t>
            </w:r>
            <w:r w:rsidR="004F1A11" w:rsidRPr="009C2A67">
              <w:rPr>
                <w:sz w:val="24"/>
                <w:szCs w:val="24"/>
              </w:rPr>
              <w:t>erkančioji organizacija</w:t>
            </w:r>
            <w:r w:rsidRPr="009C2A67">
              <w:rPr>
                <w:sz w:val="24"/>
                <w:szCs w:val="24"/>
              </w:rPr>
              <w:t xml:space="preserve"> turi teisę pratęsti pasiūlymų pateikimo terminą.</w:t>
            </w:r>
          </w:p>
        </w:tc>
      </w:tr>
      <w:tr w:rsidR="00B80988" w:rsidRPr="009C2A67" w14:paraId="71C31B48" w14:textId="77777777" w:rsidTr="00875E9B">
        <w:trPr>
          <w:trHeight w:val="20"/>
        </w:trPr>
        <w:tc>
          <w:tcPr>
            <w:tcW w:w="600" w:type="dxa"/>
          </w:tcPr>
          <w:p w14:paraId="50C060F4" w14:textId="636324E9" w:rsidR="009B4090" w:rsidRPr="009C2A67" w:rsidRDefault="00517008" w:rsidP="00875E9B">
            <w:pPr>
              <w:ind w:firstLine="0"/>
              <w:jc w:val="left"/>
              <w:rPr>
                <w:bCs/>
                <w:sz w:val="24"/>
                <w:szCs w:val="24"/>
              </w:rPr>
            </w:pPr>
            <w:r w:rsidRPr="009C2A67">
              <w:rPr>
                <w:bCs/>
                <w:sz w:val="24"/>
                <w:szCs w:val="24"/>
              </w:rPr>
              <w:t>2</w:t>
            </w:r>
            <w:r w:rsidR="00DC230B" w:rsidRPr="009C2A67">
              <w:rPr>
                <w:bCs/>
                <w:sz w:val="24"/>
                <w:szCs w:val="24"/>
              </w:rPr>
              <w:t>.</w:t>
            </w:r>
          </w:p>
        </w:tc>
        <w:tc>
          <w:tcPr>
            <w:tcW w:w="3227" w:type="dxa"/>
          </w:tcPr>
          <w:p w14:paraId="7F545710" w14:textId="36BE22A0" w:rsidR="009B4090" w:rsidRPr="009C2A67" w:rsidRDefault="004B219C" w:rsidP="00875E9B">
            <w:pPr>
              <w:ind w:firstLine="0"/>
              <w:jc w:val="left"/>
              <w:rPr>
                <w:bCs/>
                <w:sz w:val="24"/>
                <w:szCs w:val="24"/>
              </w:rPr>
            </w:pPr>
            <w:r w:rsidRPr="009C2A67">
              <w:rPr>
                <w:sz w:val="24"/>
                <w:szCs w:val="24"/>
              </w:rPr>
              <w:t xml:space="preserve">Pasiūlymą </w:t>
            </w:r>
            <w:r w:rsidR="009B4090" w:rsidRPr="009C2A67">
              <w:rPr>
                <w:sz w:val="24"/>
                <w:szCs w:val="24"/>
              </w:rPr>
              <w:t>patikslinti pirkimo dokumentus</w:t>
            </w:r>
            <w:r w:rsidR="00BE5267" w:rsidRPr="009C2A67">
              <w:rPr>
                <w:sz w:val="24"/>
                <w:szCs w:val="24"/>
              </w:rPr>
              <w:t xml:space="preserve"> arba</w:t>
            </w:r>
            <w:r w:rsidR="00665B16" w:rsidRPr="009C2A67">
              <w:rPr>
                <w:sz w:val="24"/>
                <w:szCs w:val="24"/>
              </w:rPr>
              <w:t xml:space="preserve"> </w:t>
            </w:r>
            <w:r w:rsidR="00BE7123" w:rsidRPr="009C2A67">
              <w:rPr>
                <w:sz w:val="24"/>
                <w:szCs w:val="24"/>
              </w:rPr>
              <w:t xml:space="preserve">prašymus </w:t>
            </w:r>
            <w:r w:rsidR="00BE5267" w:rsidRPr="009C2A67">
              <w:rPr>
                <w:sz w:val="24"/>
                <w:szCs w:val="24"/>
              </w:rPr>
              <w:t xml:space="preserve">dėl pirkimo dokumentų </w:t>
            </w:r>
            <w:r w:rsidR="00BE7123" w:rsidRPr="009C2A67">
              <w:rPr>
                <w:sz w:val="24"/>
                <w:szCs w:val="24"/>
              </w:rPr>
              <w:t xml:space="preserve">paaiškinimų </w:t>
            </w:r>
            <w:r w:rsidR="004F1A11" w:rsidRPr="009C2A67">
              <w:rPr>
                <w:sz w:val="24"/>
                <w:szCs w:val="24"/>
              </w:rPr>
              <w:t xml:space="preserve">tiekėjas </w:t>
            </w:r>
            <w:r w:rsidR="009B4090" w:rsidRPr="009C2A67">
              <w:rPr>
                <w:sz w:val="24"/>
                <w:szCs w:val="24"/>
              </w:rPr>
              <w:t>turi pateikti ne vėliau kaip:</w:t>
            </w:r>
          </w:p>
        </w:tc>
        <w:tc>
          <w:tcPr>
            <w:tcW w:w="3118" w:type="dxa"/>
          </w:tcPr>
          <w:p w14:paraId="619D0CA1" w14:textId="1F405E69" w:rsidR="00440809" w:rsidRPr="009C2A67" w:rsidRDefault="004E6952" w:rsidP="00875E9B">
            <w:pPr>
              <w:ind w:firstLine="0"/>
              <w:jc w:val="left"/>
              <w:rPr>
                <w:sz w:val="24"/>
                <w:szCs w:val="24"/>
              </w:rPr>
            </w:pPr>
            <w:r w:rsidRPr="009C2A67">
              <w:rPr>
                <w:sz w:val="24"/>
                <w:szCs w:val="24"/>
              </w:rPr>
              <w:t>L</w:t>
            </w:r>
            <w:r w:rsidR="00440809" w:rsidRPr="009C2A67">
              <w:rPr>
                <w:sz w:val="24"/>
                <w:szCs w:val="24"/>
              </w:rPr>
              <w:t xml:space="preserve">ikus </w:t>
            </w:r>
            <w:r w:rsidR="00440809" w:rsidRPr="009C2A67">
              <w:rPr>
                <w:b/>
                <w:sz w:val="24"/>
                <w:szCs w:val="24"/>
              </w:rPr>
              <w:t>2 darbo dienoms</w:t>
            </w:r>
            <w:r w:rsidR="00440809" w:rsidRPr="009C2A67">
              <w:rPr>
                <w:sz w:val="24"/>
                <w:szCs w:val="24"/>
              </w:rPr>
              <w:t xml:space="preserve"> iki pasiūlymų pateikimo termino pabaigos.</w:t>
            </w:r>
          </w:p>
        </w:tc>
        <w:tc>
          <w:tcPr>
            <w:tcW w:w="2410" w:type="dxa"/>
          </w:tcPr>
          <w:p w14:paraId="6BD1F7E9" w14:textId="6BF87FFC" w:rsidR="009B4090" w:rsidRPr="009C2A67" w:rsidRDefault="009B4090" w:rsidP="00875E9B">
            <w:pPr>
              <w:ind w:firstLine="34"/>
              <w:jc w:val="left"/>
              <w:rPr>
                <w:sz w:val="24"/>
                <w:szCs w:val="24"/>
              </w:rPr>
            </w:pPr>
          </w:p>
          <w:p w14:paraId="521F3B49" w14:textId="77777777" w:rsidR="00B831AF" w:rsidRPr="009C2A67" w:rsidRDefault="00B831AF" w:rsidP="00875E9B">
            <w:pPr>
              <w:ind w:firstLine="34"/>
              <w:jc w:val="left"/>
              <w:rPr>
                <w:sz w:val="24"/>
                <w:szCs w:val="24"/>
              </w:rPr>
            </w:pPr>
          </w:p>
          <w:p w14:paraId="7E071BD1" w14:textId="59BF4D55" w:rsidR="00B831AF" w:rsidRPr="009C2A67" w:rsidRDefault="00B831AF" w:rsidP="00875E9B">
            <w:pPr>
              <w:ind w:firstLine="34"/>
              <w:jc w:val="left"/>
              <w:rPr>
                <w:sz w:val="24"/>
                <w:szCs w:val="24"/>
              </w:rPr>
            </w:pPr>
          </w:p>
        </w:tc>
      </w:tr>
      <w:tr w:rsidR="00B80988" w:rsidRPr="009C2A67" w14:paraId="7760B2FE" w14:textId="77777777" w:rsidTr="00875E9B">
        <w:trPr>
          <w:trHeight w:val="20"/>
        </w:trPr>
        <w:tc>
          <w:tcPr>
            <w:tcW w:w="600" w:type="dxa"/>
          </w:tcPr>
          <w:p w14:paraId="64FA8AD2" w14:textId="45B79B91" w:rsidR="009B4090" w:rsidRPr="009C2A67" w:rsidRDefault="00517008" w:rsidP="00875E9B">
            <w:pPr>
              <w:ind w:firstLine="0"/>
              <w:jc w:val="left"/>
              <w:rPr>
                <w:bCs/>
                <w:sz w:val="24"/>
                <w:szCs w:val="24"/>
              </w:rPr>
            </w:pPr>
            <w:r w:rsidRPr="009C2A67">
              <w:rPr>
                <w:bCs/>
                <w:sz w:val="24"/>
                <w:szCs w:val="24"/>
              </w:rPr>
              <w:t>3</w:t>
            </w:r>
            <w:r w:rsidR="00DC230B" w:rsidRPr="009C2A67">
              <w:rPr>
                <w:bCs/>
                <w:sz w:val="24"/>
                <w:szCs w:val="24"/>
              </w:rPr>
              <w:t>.</w:t>
            </w:r>
          </w:p>
        </w:tc>
        <w:tc>
          <w:tcPr>
            <w:tcW w:w="3227" w:type="dxa"/>
          </w:tcPr>
          <w:p w14:paraId="7AAC8941" w14:textId="2FDA5814" w:rsidR="009B4090" w:rsidRPr="009C2A67" w:rsidRDefault="004F1A11" w:rsidP="00875E9B">
            <w:pPr>
              <w:ind w:firstLine="0"/>
              <w:jc w:val="left"/>
              <w:rPr>
                <w:sz w:val="24"/>
                <w:szCs w:val="24"/>
              </w:rPr>
            </w:pPr>
            <w:r w:rsidRPr="009C2A67">
              <w:rPr>
                <w:rFonts w:eastAsia="Arial"/>
                <w:sz w:val="24"/>
                <w:szCs w:val="24"/>
              </w:rPr>
              <w:t xml:space="preserve">Perkančioji organizacija </w:t>
            </w:r>
            <w:r w:rsidRPr="009C2A67">
              <w:rPr>
                <w:sz w:val="24"/>
                <w:szCs w:val="24"/>
              </w:rPr>
              <w:t>p</w:t>
            </w:r>
            <w:r w:rsidR="009B4090" w:rsidRPr="009C2A67">
              <w:rPr>
                <w:sz w:val="24"/>
                <w:szCs w:val="24"/>
              </w:rPr>
              <w:t xml:space="preserve">irkimo dokumentų paaiškinimą, patikslinimą pateikia visiems </w:t>
            </w:r>
            <w:r w:rsidRPr="009C2A67">
              <w:rPr>
                <w:sz w:val="24"/>
                <w:szCs w:val="24"/>
              </w:rPr>
              <w:t>dalyviams</w:t>
            </w:r>
            <w:r w:rsidR="004E6952" w:rsidRPr="009C2A67">
              <w:rPr>
                <w:sz w:val="24"/>
                <w:szCs w:val="24"/>
              </w:rPr>
              <w:t>:</w:t>
            </w:r>
          </w:p>
        </w:tc>
        <w:tc>
          <w:tcPr>
            <w:tcW w:w="3118" w:type="dxa"/>
          </w:tcPr>
          <w:p w14:paraId="481A8331" w14:textId="0FB50278" w:rsidR="0054231A" w:rsidRPr="009C2A67" w:rsidRDefault="004D59EA" w:rsidP="00875E9B">
            <w:pPr>
              <w:ind w:firstLine="0"/>
              <w:jc w:val="left"/>
              <w:rPr>
                <w:sz w:val="24"/>
                <w:szCs w:val="24"/>
              </w:rPr>
            </w:pPr>
            <w:r w:rsidRPr="009C2A67">
              <w:rPr>
                <w:bCs/>
                <w:sz w:val="24"/>
                <w:szCs w:val="24"/>
              </w:rPr>
              <w:t>Likus ne mažiau kaip</w:t>
            </w:r>
            <w:r w:rsidRPr="009C2A67">
              <w:rPr>
                <w:b/>
                <w:sz w:val="24"/>
                <w:szCs w:val="24"/>
              </w:rPr>
              <w:t xml:space="preserve"> </w:t>
            </w:r>
            <w:r w:rsidR="0054231A" w:rsidRPr="009C2A67">
              <w:rPr>
                <w:b/>
                <w:sz w:val="24"/>
                <w:szCs w:val="24"/>
              </w:rPr>
              <w:t>1 darbo dienai</w:t>
            </w:r>
            <w:r w:rsidR="0054231A" w:rsidRPr="009C2A67">
              <w:rPr>
                <w:sz w:val="24"/>
                <w:szCs w:val="24"/>
              </w:rPr>
              <w:t xml:space="preserve"> iki pasiūlymų pateikimo termino pabaigos.</w:t>
            </w:r>
          </w:p>
        </w:tc>
        <w:tc>
          <w:tcPr>
            <w:tcW w:w="2410" w:type="dxa"/>
          </w:tcPr>
          <w:p w14:paraId="754F1EE2" w14:textId="5E88F1A3" w:rsidR="001E4D4B" w:rsidRPr="009C2A67" w:rsidRDefault="00A90821" w:rsidP="00B47BDB">
            <w:pPr>
              <w:ind w:firstLine="0"/>
              <w:jc w:val="left"/>
              <w:rPr>
                <w:sz w:val="24"/>
                <w:szCs w:val="24"/>
              </w:rPr>
            </w:pPr>
            <w:r w:rsidRPr="009C2A67">
              <w:rPr>
                <w:sz w:val="24"/>
                <w:szCs w:val="24"/>
              </w:rPr>
              <w:t xml:space="preserve">Jei paaiškinimai ar patikslinimai teikiami </w:t>
            </w:r>
            <w:r w:rsidR="004F1A11" w:rsidRPr="009C2A67">
              <w:rPr>
                <w:sz w:val="24"/>
                <w:szCs w:val="24"/>
              </w:rPr>
              <w:t xml:space="preserve">perkančiosios organizacijos </w:t>
            </w:r>
            <w:r w:rsidRPr="009C2A67">
              <w:rPr>
                <w:sz w:val="24"/>
                <w:szCs w:val="24"/>
              </w:rPr>
              <w:t>iniciatyva</w:t>
            </w:r>
            <w:r w:rsidR="00214E99" w:rsidRPr="009C2A67">
              <w:rPr>
                <w:sz w:val="24"/>
                <w:szCs w:val="24"/>
              </w:rPr>
              <w:t>,</w:t>
            </w:r>
            <w:r w:rsidR="005033DA" w:rsidRPr="009C2A67">
              <w:rPr>
                <w:sz w:val="24"/>
                <w:szCs w:val="24"/>
              </w:rPr>
              <w:t xml:space="preserve"> jų pateikimo</w:t>
            </w:r>
            <w:r w:rsidR="00214E99" w:rsidRPr="009C2A67">
              <w:rPr>
                <w:sz w:val="24"/>
                <w:szCs w:val="24"/>
              </w:rPr>
              <w:t xml:space="preserve"> terminas nesikeičia. </w:t>
            </w:r>
          </w:p>
        </w:tc>
      </w:tr>
      <w:tr w:rsidR="00B80988" w:rsidRPr="009C2A67" w14:paraId="791A4922" w14:textId="77777777" w:rsidTr="00875E9B">
        <w:trPr>
          <w:trHeight w:val="1055"/>
        </w:trPr>
        <w:tc>
          <w:tcPr>
            <w:tcW w:w="600" w:type="dxa"/>
          </w:tcPr>
          <w:p w14:paraId="461822DB" w14:textId="137D17A7" w:rsidR="009B4090" w:rsidRPr="009C2A67" w:rsidRDefault="00517008" w:rsidP="00875E9B">
            <w:pPr>
              <w:ind w:firstLine="0"/>
              <w:jc w:val="left"/>
              <w:rPr>
                <w:bCs/>
                <w:sz w:val="24"/>
                <w:szCs w:val="24"/>
              </w:rPr>
            </w:pPr>
            <w:r w:rsidRPr="009C2A67">
              <w:rPr>
                <w:bCs/>
                <w:sz w:val="24"/>
                <w:szCs w:val="24"/>
              </w:rPr>
              <w:t>4</w:t>
            </w:r>
            <w:r w:rsidR="00DC230B" w:rsidRPr="009C2A67">
              <w:rPr>
                <w:bCs/>
                <w:sz w:val="24"/>
                <w:szCs w:val="24"/>
              </w:rPr>
              <w:t>.</w:t>
            </w:r>
          </w:p>
        </w:tc>
        <w:tc>
          <w:tcPr>
            <w:tcW w:w="3227" w:type="dxa"/>
            <w:hideMark/>
          </w:tcPr>
          <w:p w14:paraId="26FE1223" w14:textId="379DC869" w:rsidR="009B4090" w:rsidRPr="009C2A67" w:rsidRDefault="009B4090" w:rsidP="00875E9B">
            <w:pPr>
              <w:ind w:firstLine="0"/>
              <w:jc w:val="left"/>
              <w:rPr>
                <w:sz w:val="24"/>
                <w:szCs w:val="24"/>
              </w:rPr>
            </w:pPr>
            <w:r w:rsidRPr="009C2A67">
              <w:rPr>
                <w:sz w:val="24"/>
                <w:szCs w:val="24"/>
              </w:rPr>
              <w:t xml:space="preserve">Pradinis susipažinimas su CVP IS priemonėmis gautais </w:t>
            </w:r>
            <w:r w:rsidR="004F1A11" w:rsidRPr="009C2A67">
              <w:rPr>
                <w:sz w:val="24"/>
                <w:szCs w:val="24"/>
              </w:rPr>
              <w:t>p</w:t>
            </w:r>
            <w:r w:rsidRPr="009C2A67">
              <w:rPr>
                <w:sz w:val="24"/>
                <w:szCs w:val="24"/>
              </w:rPr>
              <w:t>asiūlymais</w:t>
            </w:r>
          </w:p>
        </w:tc>
        <w:tc>
          <w:tcPr>
            <w:tcW w:w="3118" w:type="dxa"/>
            <w:hideMark/>
          </w:tcPr>
          <w:p w14:paraId="7C0A95BD" w14:textId="29DEC8FA" w:rsidR="009B4090" w:rsidRPr="009C2A67" w:rsidRDefault="009B4090" w:rsidP="00875E9B">
            <w:pPr>
              <w:ind w:firstLine="34"/>
              <w:jc w:val="left"/>
              <w:rPr>
                <w:sz w:val="24"/>
                <w:szCs w:val="24"/>
              </w:rPr>
            </w:pPr>
            <w:r w:rsidRPr="009C2A67">
              <w:rPr>
                <w:sz w:val="24"/>
                <w:szCs w:val="24"/>
              </w:rPr>
              <w:t xml:space="preserve">Pradedamas ne anksčiau nei po </w:t>
            </w:r>
            <w:r w:rsidR="009040B8" w:rsidRPr="009C2A67">
              <w:rPr>
                <w:sz w:val="24"/>
                <w:szCs w:val="24"/>
              </w:rPr>
              <w:t>30</w:t>
            </w:r>
            <w:r w:rsidRPr="009C2A67">
              <w:rPr>
                <w:sz w:val="24"/>
                <w:szCs w:val="24"/>
              </w:rPr>
              <w:t xml:space="preserve"> minučių po </w:t>
            </w:r>
            <w:r w:rsidR="00D73763" w:rsidRPr="009C2A67">
              <w:rPr>
                <w:sz w:val="24"/>
                <w:szCs w:val="24"/>
              </w:rPr>
              <w:t xml:space="preserve">galutinių </w:t>
            </w:r>
            <w:r w:rsidRPr="009C2A67">
              <w:rPr>
                <w:sz w:val="24"/>
                <w:szCs w:val="24"/>
              </w:rPr>
              <w:t>pasiūlymų pateikimo termino pabaigos</w:t>
            </w:r>
          </w:p>
        </w:tc>
        <w:tc>
          <w:tcPr>
            <w:tcW w:w="2410" w:type="dxa"/>
            <w:hideMark/>
          </w:tcPr>
          <w:p w14:paraId="3D1F695F" w14:textId="77777777" w:rsidR="009B4090" w:rsidRPr="009C2A67" w:rsidRDefault="009B4090" w:rsidP="00875E9B">
            <w:pPr>
              <w:ind w:firstLine="34"/>
              <w:jc w:val="left"/>
              <w:rPr>
                <w:iCs/>
                <w:sz w:val="24"/>
                <w:szCs w:val="24"/>
              </w:rPr>
            </w:pPr>
          </w:p>
        </w:tc>
      </w:tr>
      <w:tr w:rsidR="00B80988" w:rsidRPr="009C2A67" w14:paraId="0138F2AB" w14:textId="77777777" w:rsidTr="00875E9B">
        <w:trPr>
          <w:trHeight w:val="20"/>
        </w:trPr>
        <w:tc>
          <w:tcPr>
            <w:tcW w:w="600" w:type="dxa"/>
          </w:tcPr>
          <w:p w14:paraId="0074A593" w14:textId="589DB96D" w:rsidR="009B4090" w:rsidRPr="009C2A67" w:rsidRDefault="00517008" w:rsidP="00875E9B">
            <w:pPr>
              <w:ind w:firstLine="0"/>
              <w:jc w:val="left"/>
              <w:rPr>
                <w:bCs/>
                <w:sz w:val="24"/>
                <w:szCs w:val="24"/>
              </w:rPr>
            </w:pPr>
            <w:r w:rsidRPr="009C2A67">
              <w:rPr>
                <w:bCs/>
                <w:sz w:val="24"/>
                <w:szCs w:val="24"/>
              </w:rPr>
              <w:t>5</w:t>
            </w:r>
            <w:r w:rsidR="00DC230B" w:rsidRPr="009C2A67">
              <w:rPr>
                <w:bCs/>
                <w:sz w:val="24"/>
                <w:szCs w:val="24"/>
              </w:rPr>
              <w:t>.</w:t>
            </w:r>
          </w:p>
        </w:tc>
        <w:tc>
          <w:tcPr>
            <w:tcW w:w="3227" w:type="dxa"/>
          </w:tcPr>
          <w:p w14:paraId="1600B493" w14:textId="77777777" w:rsidR="009B4090" w:rsidRPr="009C2A67" w:rsidRDefault="009B4090" w:rsidP="00875E9B">
            <w:pPr>
              <w:ind w:firstLine="0"/>
              <w:jc w:val="left"/>
              <w:rPr>
                <w:sz w:val="24"/>
                <w:szCs w:val="24"/>
              </w:rPr>
            </w:pPr>
            <w:r w:rsidRPr="009C2A67">
              <w:rPr>
                <w:bCs/>
                <w:sz w:val="24"/>
                <w:szCs w:val="24"/>
              </w:rPr>
              <w:t>Pasiūlymo galiojimo ir pasiūlymo galiojimo užtikrinimo (jei taikoma) terminas ne trumpesnis kaip</w:t>
            </w:r>
          </w:p>
        </w:tc>
        <w:tc>
          <w:tcPr>
            <w:tcW w:w="3118" w:type="dxa"/>
          </w:tcPr>
          <w:p w14:paraId="341C1969" w14:textId="17453906" w:rsidR="009B4090" w:rsidRPr="009C2A67" w:rsidRDefault="00775A92" w:rsidP="00875E9B">
            <w:pPr>
              <w:ind w:firstLine="34"/>
              <w:jc w:val="left"/>
              <w:rPr>
                <w:sz w:val="24"/>
                <w:szCs w:val="24"/>
              </w:rPr>
            </w:pPr>
            <w:r w:rsidRPr="009C2A67">
              <w:rPr>
                <w:sz w:val="24"/>
                <w:szCs w:val="24"/>
              </w:rPr>
              <w:t>6</w:t>
            </w:r>
            <w:r w:rsidR="009B4090" w:rsidRPr="009C2A67">
              <w:rPr>
                <w:sz w:val="24"/>
                <w:szCs w:val="24"/>
              </w:rPr>
              <w:t>0 (</w:t>
            </w:r>
            <w:r w:rsidRPr="009C2A67">
              <w:rPr>
                <w:sz w:val="24"/>
                <w:szCs w:val="24"/>
              </w:rPr>
              <w:t>šeš</w:t>
            </w:r>
            <w:r w:rsidR="009B4090" w:rsidRPr="009C2A67">
              <w:rPr>
                <w:sz w:val="24"/>
                <w:szCs w:val="24"/>
              </w:rPr>
              <w:t>iasdešimt) dienų nuo pasiūlymų pateikimo galutinio termino pabaigos</w:t>
            </w:r>
            <w:r w:rsidR="2F96E0D3" w:rsidRPr="009C2A67">
              <w:rPr>
                <w:sz w:val="24"/>
                <w:szCs w:val="24"/>
              </w:rPr>
              <w:t xml:space="preserve">. </w:t>
            </w:r>
          </w:p>
        </w:tc>
        <w:tc>
          <w:tcPr>
            <w:tcW w:w="2410" w:type="dxa"/>
          </w:tcPr>
          <w:p w14:paraId="3507A45A" w14:textId="77777777" w:rsidR="009B4090" w:rsidRPr="009C2A67" w:rsidRDefault="009B4090" w:rsidP="00875E9B">
            <w:pPr>
              <w:ind w:firstLine="34"/>
              <w:jc w:val="left"/>
              <w:rPr>
                <w:sz w:val="24"/>
                <w:szCs w:val="24"/>
              </w:rPr>
            </w:pPr>
          </w:p>
        </w:tc>
      </w:tr>
      <w:tr w:rsidR="00B80988" w:rsidRPr="009C2A67" w14:paraId="343ACB13" w14:textId="77777777" w:rsidTr="00875E9B">
        <w:trPr>
          <w:trHeight w:val="20"/>
        </w:trPr>
        <w:tc>
          <w:tcPr>
            <w:tcW w:w="600" w:type="dxa"/>
          </w:tcPr>
          <w:p w14:paraId="00C23D6A" w14:textId="4249A354" w:rsidR="009B4090" w:rsidRPr="009C2A67" w:rsidRDefault="00517008" w:rsidP="00875E9B">
            <w:pPr>
              <w:ind w:firstLine="0"/>
              <w:jc w:val="left"/>
              <w:rPr>
                <w:bCs/>
                <w:sz w:val="24"/>
                <w:szCs w:val="24"/>
              </w:rPr>
            </w:pPr>
            <w:r w:rsidRPr="009C2A67">
              <w:rPr>
                <w:bCs/>
                <w:sz w:val="24"/>
                <w:szCs w:val="24"/>
              </w:rPr>
              <w:t>6</w:t>
            </w:r>
            <w:r w:rsidR="00DC230B" w:rsidRPr="009C2A67">
              <w:rPr>
                <w:bCs/>
                <w:sz w:val="24"/>
                <w:szCs w:val="24"/>
              </w:rPr>
              <w:t>.</w:t>
            </w:r>
          </w:p>
        </w:tc>
        <w:tc>
          <w:tcPr>
            <w:tcW w:w="3227" w:type="dxa"/>
          </w:tcPr>
          <w:p w14:paraId="36BAB894" w14:textId="7CDA103F" w:rsidR="009B4090" w:rsidRPr="009C2A67" w:rsidRDefault="5AD43D29"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atsako</w:t>
            </w:r>
            <w:r w:rsidR="00063554" w:rsidRPr="009C2A67">
              <w:rPr>
                <w:sz w:val="24"/>
                <w:szCs w:val="24"/>
              </w:rPr>
              <w:t xml:space="preserve"> </w:t>
            </w:r>
            <w:r w:rsidR="004F1A11" w:rsidRPr="009C2A67">
              <w:rPr>
                <w:sz w:val="24"/>
                <w:szCs w:val="24"/>
              </w:rPr>
              <w:t>d</w:t>
            </w:r>
            <w:r w:rsidR="00063554" w:rsidRPr="009C2A67">
              <w:rPr>
                <w:sz w:val="24"/>
                <w:szCs w:val="24"/>
              </w:rPr>
              <w:t>alyviui</w:t>
            </w:r>
            <w:r w:rsidR="009B4090" w:rsidRPr="009C2A67">
              <w:rPr>
                <w:sz w:val="24"/>
                <w:szCs w:val="24"/>
              </w:rPr>
              <w:t>, ar ji</w:t>
            </w:r>
            <w:r w:rsidR="000A1B88" w:rsidRPr="009C2A67">
              <w:rPr>
                <w:sz w:val="24"/>
                <w:szCs w:val="24"/>
              </w:rPr>
              <w:t>s</w:t>
            </w:r>
            <w:r w:rsidR="009B4090" w:rsidRPr="009C2A67">
              <w:rPr>
                <w:sz w:val="24"/>
                <w:szCs w:val="24"/>
              </w:rPr>
              <w:t xml:space="preserve"> sutinka priimti </w:t>
            </w:r>
            <w:r w:rsidR="004F1A11" w:rsidRPr="009C2A67">
              <w:rPr>
                <w:sz w:val="24"/>
                <w:szCs w:val="24"/>
              </w:rPr>
              <w:t>d</w:t>
            </w:r>
            <w:r w:rsidR="00063554" w:rsidRPr="009C2A67">
              <w:rPr>
                <w:sz w:val="24"/>
                <w:szCs w:val="24"/>
              </w:rPr>
              <w:t xml:space="preserve">alyvio </w:t>
            </w:r>
            <w:r w:rsidR="009B4090" w:rsidRPr="009C2A67">
              <w:rPr>
                <w:sz w:val="24"/>
                <w:szCs w:val="24"/>
              </w:rPr>
              <w:t>siūlomą pasiūlymo galiojimo užtikrinimą patvirtinantį dokumentą ne vėliau kaip per</w:t>
            </w:r>
          </w:p>
        </w:tc>
        <w:tc>
          <w:tcPr>
            <w:tcW w:w="3118" w:type="dxa"/>
          </w:tcPr>
          <w:p w14:paraId="44AD543A" w14:textId="096D0D08" w:rsidR="009B4090" w:rsidRPr="009C2A67" w:rsidRDefault="00775A92" w:rsidP="00875E9B">
            <w:pPr>
              <w:ind w:firstLine="34"/>
              <w:jc w:val="left"/>
              <w:rPr>
                <w:sz w:val="24"/>
                <w:szCs w:val="24"/>
              </w:rPr>
            </w:pPr>
            <w:r w:rsidRPr="009C2A67">
              <w:rPr>
                <w:sz w:val="24"/>
                <w:szCs w:val="24"/>
              </w:rPr>
              <w:t>Netaikoma</w:t>
            </w:r>
          </w:p>
        </w:tc>
        <w:tc>
          <w:tcPr>
            <w:tcW w:w="2410" w:type="dxa"/>
          </w:tcPr>
          <w:p w14:paraId="4885131B" w14:textId="0898D53D" w:rsidR="009B4090" w:rsidRPr="009C2A67" w:rsidRDefault="009B4090" w:rsidP="00875E9B">
            <w:pPr>
              <w:ind w:firstLine="34"/>
              <w:jc w:val="left"/>
              <w:rPr>
                <w:sz w:val="24"/>
                <w:szCs w:val="24"/>
              </w:rPr>
            </w:pPr>
          </w:p>
        </w:tc>
      </w:tr>
      <w:tr w:rsidR="00B80988" w:rsidRPr="009C2A67" w14:paraId="0D67E0F5" w14:textId="77777777" w:rsidTr="00875E9B">
        <w:trPr>
          <w:trHeight w:val="20"/>
        </w:trPr>
        <w:tc>
          <w:tcPr>
            <w:tcW w:w="600" w:type="dxa"/>
          </w:tcPr>
          <w:p w14:paraId="4E8D70B1" w14:textId="2C2E5DC3" w:rsidR="009B4090" w:rsidRPr="009C2A67" w:rsidRDefault="00517008" w:rsidP="00875E9B">
            <w:pPr>
              <w:ind w:firstLine="0"/>
              <w:jc w:val="left"/>
              <w:rPr>
                <w:bCs/>
                <w:sz w:val="24"/>
                <w:szCs w:val="24"/>
              </w:rPr>
            </w:pPr>
            <w:r w:rsidRPr="009C2A67">
              <w:rPr>
                <w:bCs/>
                <w:sz w:val="24"/>
                <w:szCs w:val="24"/>
              </w:rPr>
              <w:t>7</w:t>
            </w:r>
            <w:r w:rsidR="00DC230B" w:rsidRPr="009C2A67">
              <w:rPr>
                <w:bCs/>
                <w:sz w:val="24"/>
                <w:szCs w:val="24"/>
              </w:rPr>
              <w:t>.</w:t>
            </w:r>
          </w:p>
        </w:tc>
        <w:tc>
          <w:tcPr>
            <w:tcW w:w="3227" w:type="dxa"/>
          </w:tcPr>
          <w:p w14:paraId="23291982" w14:textId="3BB92477" w:rsidR="009B4090" w:rsidRPr="009C2A67" w:rsidRDefault="009B4090" w:rsidP="00875E9B">
            <w:pPr>
              <w:ind w:firstLine="0"/>
              <w:jc w:val="left"/>
              <w:rPr>
                <w:sz w:val="24"/>
                <w:szCs w:val="24"/>
              </w:rPr>
            </w:pPr>
            <w:r w:rsidRPr="009C2A67">
              <w:rPr>
                <w:sz w:val="24"/>
                <w:szCs w:val="24"/>
              </w:rPr>
              <w:t xml:space="preserve">Pasiūlymo galiojimo užtikrinimas pirkimo </w:t>
            </w:r>
            <w:r w:rsidR="004F1A11" w:rsidRPr="009C2A67">
              <w:rPr>
                <w:sz w:val="24"/>
                <w:szCs w:val="24"/>
              </w:rPr>
              <w:t>d</w:t>
            </w:r>
            <w:r w:rsidRPr="009C2A67">
              <w:rPr>
                <w:sz w:val="24"/>
                <w:szCs w:val="24"/>
              </w:rPr>
              <w:t>alyviui grąžinamas (arba atsisakoma teisių į jį) per</w:t>
            </w:r>
          </w:p>
        </w:tc>
        <w:tc>
          <w:tcPr>
            <w:tcW w:w="3118" w:type="dxa"/>
          </w:tcPr>
          <w:p w14:paraId="593A8179" w14:textId="1E24E603" w:rsidR="009B4090" w:rsidRPr="009C2A67" w:rsidRDefault="00775A92" w:rsidP="00875E9B">
            <w:pPr>
              <w:ind w:firstLine="34"/>
              <w:jc w:val="left"/>
              <w:rPr>
                <w:sz w:val="24"/>
                <w:szCs w:val="24"/>
              </w:rPr>
            </w:pPr>
            <w:r w:rsidRPr="009C2A67">
              <w:rPr>
                <w:sz w:val="24"/>
                <w:szCs w:val="24"/>
              </w:rPr>
              <w:t>Netaikoma</w:t>
            </w:r>
          </w:p>
        </w:tc>
        <w:tc>
          <w:tcPr>
            <w:tcW w:w="2410" w:type="dxa"/>
          </w:tcPr>
          <w:p w14:paraId="3485D5CD" w14:textId="6A3937F6" w:rsidR="009B4090" w:rsidRPr="009C2A67" w:rsidRDefault="009B4090" w:rsidP="00875E9B">
            <w:pPr>
              <w:ind w:firstLine="34"/>
              <w:jc w:val="left"/>
              <w:rPr>
                <w:sz w:val="24"/>
                <w:szCs w:val="24"/>
              </w:rPr>
            </w:pPr>
          </w:p>
        </w:tc>
      </w:tr>
      <w:tr w:rsidR="00B80988" w:rsidRPr="009C2A67" w14:paraId="03C8EE25" w14:textId="77777777" w:rsidTr="00875E9B">
        <w:trPr>
          <w:trHeight w:val="20"/>
        </w:trPr>
        <w:tc>
          <w:tcPr>
            <w:tcW w:w="600" w:type="dxa"/>
          </w:tcPr>
          <w:p w14:paraId="652DD56B" w14:textId="64F98F94" w:rsidR="009B4090" w:rsidRPr="009C2A67" w:rsidRDefault="00517008" w:rsidP="00875E9B">
            <w:pPr>
              <w:ind w:firstLine="0"/>
              <w:jc w:val="left"/>
              <w:rPr>
                <w:bCs/>
                <w:sz w:val="24"/>
                <w:szCs w:val="24"/>
              </w:rPr>
            </w:pPr>
            <w:r w:rsidRPr="009C2A67">
              <w:rPr>
                <w:bCs/>
                <w:sz w:val="24"/>
                <w:szCs w:val="24"/>
              </w:rPr>
              <w:t>8</w:t>
            </w:r>
            <w:r w:rsidR="00DC230B" w:rsidRPr="009C2A67">
              <w:rPr>
                <w:bCs/>
                <w:sz w:val="24"/>
                <w:szCs w:val="24"/>
              </w:rPr>
              <w:t>.</w:t>
            </w:r>
          </w:p>
        </w:tc>
        <w:tc>
          <w:tcPr>
            <w:tcW w:w="3227" w:type="dxa"/>
          </w:tcPr>
          <w:p w14:paraId="2A614F7A" w14:textId="3C2DF842" w:rsidR="009B4090" w:rsidRPr="009C2A67" w:rsidRDefault="77AB3985"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informuoja</w:t>
            </w:r>
            <w:r w:rsidR="00063554" w:rsidRPr="009C2A67">
              <w:rPr>
                <w:sz w:val="24"/>
                <w:szCs w:val="24"/>
              </w:rPr>
              <w:t xml:space="preserve"> </w:t>
            </w:r>
            <w:r w:rsidR="004F1A11" w:rsidRPr="009C2A67">
              <w:rPr>
                <w:sz w:val="24"/>
                <w:szCs w:val="24"/>
              </w:rPr>
              <w:t>d</w:t>
            </w:r>
            <w:r w:rsidR="009B4090" w:rsidRPr="009C2A67">
              <w:rPr>
                <w:sz w:val="24"/>
                <w:szCs w:val="24"/>
              </w:rPr>
              <w:t>alyvius apie EBVPD vertinimo rezultatus</w:t>
            </w:r>
            <w:r w:rsidR="0090570A" w:rsidRPr="009C2A67">
              <w:rPr>
                <w:sz w:val="24"/>
                <w:szCs w:val="24"/>
              </w:rPr>
              <w:t>, jeigu taikoma,</w:t>
            </w:r>
            <w:r w:rsidR="009B4090" w:rsidRPr="009C2A67">
              <w:rPr>
                <w:sz w:val="24"/>
                <w:szCs w:val="24"/>
              </w:rPr>
              <w:t xml:space="preserve"> ne vėliau kaip per</w:t>
            </w:r>
          </w:p>
        </w:tc>
        <w:tc>
          <w:tcPr>
            <w:tcW w:w="3118" w:type="dxa"/>
          </w:tcPr>
          <w:p w14:paraId="7232BA7B" w14:textId="77777777" w:rsidR="009B4090" w:rsidRPr="009C2A67" w:rsidRDefault="009B4090" w:rsidP="00875E9B">
            <w:pPr>
              <w:ind w:firstLine="34"/>
              <w:jc w:val="left"/>
              <w:rPr>
                <w:sz w:val="24"/>
                <w:szCs w:val="24"/>
              </w:rPr>
            </w:pPr>
            <w:r w:rsidRPr="009C2A67">
              <w:rPr>
                <w:bCs/>
                <w:sz w:val="24"/>
                <w:szCs w:val="24"/>
              </w:rPr>
              <w:t>3 (tris) darbo dienas nuo sprendimo priėmimo dienos</w:t>
            </w:r>
          </w:p>
        </w:tc>
        <w:tc>
          <w:tcPr>
            <w:tcW w:w="2410" w:type="dxa"/>
          </w:tcPr>
          <w:p w14:paraId="1F29059C" w14:textId="77777777" w:rsidR="009B4090" w:rsidRPr="009C2A67" w:rsidRDefault="009B4090" w:rsidP="00875E9B">
            <w:pPr>
              <w:ind w:firstLine="34"/>
              <w:jc w:val="left"/>
              <w:rPr>
                <w:sz w:val="24"/>
                <w:szCs w:val="24"/>
              </w:rPr>
            </w:pPr>
          </w:p>
        </w:tc>
      </w:tr>
      <w:tr w:rsidR="00B80988" w:rsidRPr="009C2A67" w14:paraId="3C635DF5" w14:textId="77777777" w:rsidTr="00875E9B">
        <w:trPr>
          <w:trHeight w:val="20"/>
        </w:trPr>
        <w:tc>
          <w:tcPr>
            <w:tcW w:w="600" w:type="dxa"/>
          </w:tcPr>
          <w:p w14:paraId="4E64A4F5" w14:textId="6F05E658" w:rsidR="009B4090" w:rsidRPr="009C2A67" w:rsidRDefault="00517008" w:rsidP="00875E9B">
            <w:pPr>
              <w:ind w:firstLine="0"/>
              <w:jc w:val="left"/>
              <w:rPr>
                <w:bCs/>
                <w:sz w:val="24"/>
                <w:szCs w:val="24"/>
              </w:rPr>
            </w:pPr>
            <w:r w:rsidRPr="009C2A67">
              <w:rPr>
                <w:bCs/>
                <w:sz w:val="24"/>
                <w:szCs w:val="24"/>
              </w:rPr>
              <w:t>9</w:t>
            </w:r>
            <w:r w:rsidR="00DC230B" w:rsidRPr="009C2A67">
              <w:rPr>
                <w:bCs/>
                <w:sz w:val="24"/>
                <w:szCs w:val="24"/>
              </w:rPr>
              <w:t>.</w:t>
            </w:r>
          </w:p>
        </w:tc>
        <w:tc>
          <w:tcPr>
            <w:tcW w:w="3227" w:type="dxa"/>
            <w:hideMark/>
          </w:tcPr>
          <w:p w14:paraId="06192898" w14:textId="7CB436E6" w:rsidR="009B4090" w:rsidRPr="009C2A67" w:rsidRDefault="001C3A07"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w:t>
            </w:r>
            <w:r w:rsidR="004F1A11" w:rsidRPr="009C2A67">
              <w:rPr>
                <w:sz w:val="24"/>
                <w:szCs w:val="24"/>
              </w:rPr>
              <w:t>d</w:t>
            </w:r>
            <w:r w:rsidR="009B4090" w:rsidRPr="009C2A67">
              <w:rPr>
                <w:sz w:val="24"/>
                <w:szCs w:val="24"/>
              </w:rPr>
              <w:t>alyviams praneša apie priimtą sprendimą nustatyti laimėjusį pasiūlymą, dėl kurio bus sudaroma sutartis ne vėliau kaip per</w:t>
            </w:r>
          </w:p>
        </w:tc>
        <w:tc>
          <w:tcPr>
            <w:tcW w:w="3118" w:type="dxa"/>
            <w:hideMark/>
          </w:tcPr>
          <w:p w14:paraId="0E36FDAD" w14:textId="4579C688" w:rsidR="009B4090" w:rsidRPr="009C2A67" w:rsidRDefault="00DE23CA" w:rsidP="00875E9B">
            <w:pPr>
              <w:ind w:firstLine="34"/>
              <w:jc w:val="left"/>
              <w:rPr>
                <w:bCs/>
                <w:sz w:val="24"/>
                <w:szCs w:val="24"/>
              </w:rPr>
            </w:pPr>
            <w:r w:rsidRPr="009C2A67">
              <w:rPr>
                <w:bCs/>
                <w:sz w:val="24"/>
                <w:szCs w:val="24"/>
              </w:rPr>
              <w:t>3</w:t>
            </w:r>
            <w:r w:rsidR="003C180D" w:rsidRPr="009C2A67">
              <w:rPr>
                <w:bCs/>
                <w:sz w:val="24"/>
                <w:szCs w:val="24"/>
              </w:rPr>
              <w:t xml:space="preserve"> </w:t>
            </w:r>
            <w:r w:rsidR="009B4090" w:rsidRPr="009C2A67">
              <w:rPr>
                <w:bCs/>
                <w:sz w:val="24"/>
                <w:szCs w:val="24"/>
              </w:rPr>
              <w:t>(</w:t>
            </w:r>
            <w:r w:rsidRPr="009C2A67">
              <w:rPr>
                <w:bCs/>
                <w:sz w:val="24"/>
                <w:szCs w:val="24"/>
              </w:rPr>
              <w:t>tris</w:t>
            </w:r>
            <w:r w:rsidR="009B4090" w:rsidRPr="009C2A67">
              <w:rPr>
                <w:bCs/>
                <w:sz w:val="24"/>
                <w:szCs w:val="24"/>
              </w:rPr>
              <w:t>) darbo dienas nuo sprendimo priėmimo dienos</w:t>
            </w:r>
          </w:p>
        </w:tc>
        <w:tc>
          <w:tcPr>
            <w:tcW w:w="2410" w:type="dxa"/>
            <w:hideMark/>
          </w:tcPr>
          <w:p w14:paraId="6EAEA100" w14:textId="77777777" w:rsidR="009B4090" w:rsidRPr="009C2A67" w:rsidRDefault="009B4090" w:rsidP="00875E9B">
            <w:pPr>
              <w:ind w:firstLine="34"/>
              <w:jc w:val="left"/>
              <w:rPr>
                <w:sz w:val="24"/>
                <w:szCs w:val="24"/>
              </w:rPr>
            </w:pPr>
          </w:p>
        </w:tc>
      </w:tr>
      <w:tr w:rsidR="00B80988" w:rsidRPr="009C2A67" w14:paraId="10DD85A1" w14:textId="77777777" w:rsidTr="00875E9B">
        <w:trPr>
          <w:trHeight w:val="20"/>
        </w:trPr>
        <w:tc>
          <w:tcPr>
            <w:tcW w:w="600" w:type="dxa"/>
          </w:tcPr>
          <w:p w14:paraId="78FFD3F0" w14:textId="36927D49" w:rsidR="009B4090" w:rsidRPr="009C2A67" w:rsidRDefault="009B4090" w:rsidP="00875E9B">
            <w:pPr>
              <w:ind w:firstLine="0"/>
              <w:jc w:val="left"/>
              <w:rPr>
                <w:bCs/>
                <w:sz w:val="24"/>
                <w:szCs w:val="24"/>
              </w:rPr>
            </w:pPr>
            <w:r w:rsidRPr="009C2A67">
              <w:rPr>
                <w:bCs/>
                <w:sz w:val="24"/>
                <w:szCs w:val="24"/>
              </w:rPr>
              <w:t>1</w:t>
            </w:r>
            <w:r w:rsidR="0090570A" w:rsidRPr="009C2A67">
              <w:rPr>
                <w:bCs/>
                <w:sz w:val="24"/>
                <w:szCs w:val="24"/>
              </w:rPr>
              <w:t>0</w:t>
            </w:r>
            <w:r w:rsidR="00DC230B" w:rsidRPr="009C2A67">
              <w:rPr>
                <w:bCs/>
                <w:sz w:val="24"/>
                <w:szCs w:val="24"/>
              </w:rPr>
              <w:t>.</w:t>
            </w:r>
          </w:p>
        </w:tc>
        <w:tc>
          <w:tcPr>
            <w:tcW w:w="3227" w:type="dxa"/>
            <w:hideMark/>
          </w:tcPr>
          <w:p w14:paraId="09729B52" w14:textId="2D7B14D7" w:rsidR="009B4090" w:rsidRPr="009C2A67" w:rsidRDefault="0090570A" w:rsidP="00875E9B">
            <w:pPr>
              <w:ind w:firstLine="0"/>
              <w:jc w:val="left"/>
              <w:rPr>
                <w:sz w:val="24"/>
                <w:szCs w:val="24"/>
                <w:shd w:val="clear" w:color="auto" w:fill="FFFFFF"/>
              </w:rPr>
            </w:pPr>
            <w:r w:rsidRPr="009C2A67">
              <w:rPr>
                <w:sz w:val="24"/>
                <w:szCs w:val="24"/>
                <w:shd w:val="clear" w:color="auto" w:fill="FFFFFF"/>
              </w:rPr>
              <w:t>Dalyvis</w:t>
            </w:r>
            <w:r w:rsidR="009B4090" w:rsidRPr="009C2A67">
              <w:rPr>
                <w:sz w:val="24"/>
                <w:szCs w:val="24"/>
                <w:shd w:val="clear" w:color="auto" w:fill="FFFFFF"/>
              </w:rPr>
              <w:t xml:space="preserve"> turi teisę pateikti pretenziją </w:t>
            </w:r>
            <w:r w:rsidR="00B315BC" w:rsidRPr="009C2A67">
              <w:rPr>
                <w:rFonts w:eastAsia="Arial"/>
                <w:sz w:val="24"/>
                <w:szCs w:val="24"/>
              </w:rPr>
              <w:t xml:space="preserve">perkančiajai organizacijai </w:t>
            </w:r>
            <w:r w:rsidR="009B4090" w:rsidRPr="009C2A67">
              <w:rPr>
                <w:sz w:val="24"/>
                <w:szCs w:val="24"/>
                <w:shd w:val="clear" w:color="auto" w:fill="FFFFFF"/>
              </w:rPr>
              <w:t xml:space="preserve">pateikti prašymą ar pareikšti ieškinį teismui </w:t>
            </w:r>
            <w:r w:rsidR="009B4090" w:rsidRPr="009C2A67">
              <w:rPr>
                <w:sz w:val="24"/>
                <w:szCs w:val="24"/>
              </w:rPr>
              <w:t>ne vėliau kaip per</w:t>
            </w:r>
          </w:p>
        </w:tc>
        <w:tc>
          <w:tcPr>
            <w:tcW w:w="3118" w:type="dxa"/>
            <w:hideMark/>
          </w:tcPr>
          <w:p w14:paraId="49A2FF28" w14:textId="19E8DB85" w:rsidR="009B4090" w:rsidRPr="009C2A67" w:rsidRDefault="009B4090" w:rsidP="00875E9B">
            <w:pPr>
              <w:ind w:firstLine="34"/>
              <w:jc w:val="left"/>
              <w:rPr>
                <w:sz w:val="24"/>
                <w:szCs w:val="24"/>
              </w:rPr>
            </w:pPr>
            <w:r w:rsidRPr="009C2A67">
              <w:rPr>
                <w:sz w:val="24"/>
                <w:szCs w:val="24"/>
              </w:rPr>
              <w:t>5 (</w:t>
            </w:r>
            <w:r w:rsidR="00AB4E5F" w:rsidRPr="009C2A67">
              <w:rPr>
                <w:sz w:val="24"/>
                <w:szCs w:val="24"/>
              </w:rPr>
              <w:t>penki</w:t>
            </w:r>
            <w:r w:rsidR="001F1A18" w:rsidRPr="009C2A67">
              <w:rPr>
                <w:sz w:val="24"/>
                <w:szCs w:val="24"/>
              </w:rPr>
              <w:t>a</w:t>
            </w:r>
            <w:r w:rsidR="00AB4E5F" w:rsidRPr="009C2A67">
              <w:rPr>
                <w:sz w:val="24"/>
                <w:szCs w:val="24"/>
              </w:rPr>
              <w:t>s</w:t>
            </w:r>
            <w:r w:rsidRPr="009C2A67">
              <w:rPr>
                <w:sz w:val="24"/>
                <w:szCs w:val="24"/>
              </w:rPr>
              <w:t xml:space="preserve">) </w:t>
            </w:r>
            <w:r w:rsidR="001F1A18" w:rsidRPr="009C2A67">
              <w:rPr>
                <w:sz w:val="24"/>
                <w:szCs w:val="24"/>
              </w:rPr>
              <w:t xml:space="preserve">darbo </w:t>
            </w:r>
            <w:r w:rsidRPr="009C2A67">
              <w:rPr>
                <w:sz w:val="24"/>
                <w:szCs w:val="24"/>
              </w:rPr>
              <w:t>dien</w:t>
            </w:r>
            <w:r w:rsidR="00382455" w:rsidRPr="009C2A67">
              <w:rPr>
                <w:sz w:val="24"/>
                <w:szCs w:val="24"/>
              </w:rPr>
              <w:t>as</w:t>
            </w:r>
          </w:p>
          <w:p w14:paraId="55916AA6" w14:textId="153A476C" w:rsidR="00EB1C0F" w:rsidRPr="009C2A67" w:rsidRDefault="009B4090" w:rsidP="00875E9B">
            <w:pPr>
              <w:ind w:firstLine="34"/>
              <w:jc w:val="left"/>
              <w:rPr>
                <w:sz w:val="24"/>
                <w:szCs w:val="24"/>
              </w:rPr>
            </w:pPr>
            <w:r w:rsidRPr="009C2A67">
              <w:rPr>
                <w:sz w:val="24"/>
                <w:szCs w:val="24"/>
              </w:rPr>
              <w:t xml:space="preserve">nuo </w:t>
            </w:r>
            <w:r w:rsidR="00B315BC" w:rsidRPr="009C2A67">
              <w:rPr>
                <w:rFonts w:eastAsia="Arial"/>
                <w:sz w:val="24"/>
                <w:szCs w:val="24"/>
              </w:rPr>
              <w:t xml:space="preserve">perkančiosios organizacijos </w:t>
            </w:r>
            <w:r w:rsidRPr="009C2A67">
              <w:rPr>
                <w:sz w:val="24"/>
                <w:szCs w:val="24"/>
              </w:rPr>
              <w:t xml:space="preserve">pranešimo raštu apie jos priimtą sprendimą išsiuntimo tiekėjams dienos arba nuo paskelbimo apie </w:t>
            </w:r>
            <w:r w:rsidR="6FD78633" w:rsidRPr="009C2A67">
              <w:rPr>
                <w:rFonts w:eastAsia="Arial"/>
                <w:sz w:val="24"/>
                <w:szCs w:val="24"/>
              </w:rPr>
              <w:t xml:space="preserve"> </w:t>
            </w:r>
            <w:r w:rsidR="00B315BC" w:rsidRPr="009C2A67">
              <w:rPr>
                <w:rFonts w:eastAsia="Arial"/>
                <w:sz w:val="24"/>
                <w:szCs w:val="24"/>
              </w:rPr>
              <w:t xml:space="preserve">perkančiosios organizacijos </w:t>
            </w:r>
            <w:r w:rsidRPr="009C2A67">
              <w:rPr>
                <w:sz w:val="24"/>
                <w:szCs w:val="24"/>
              </w:rPr>
              <w:t xml:space="preserve">priimtus sprendimus dienos, jei VPĮ nenumato reikalavimo raštu informuoti tiekėjus apie </w:t>
            </w:r>
            <w:r w:rsidR="4283AFE5" w:rsidRPr="009C2A67">
              <w:rPr>
                <w:rFonts w:eastAsia="Arial"/>
                <w:sz w:val="24"/>
                <w:szCs w:val="24"/>
              </w:rPr>
              <w:t xml:space="preserve"> </w:t>
            </w:r>
            <w:r w:rsidR="00B315BC" w:rsidRPr="009C2A67">
              <w:rPr>
                <w:rFonts w:eastAsia="Arial"/>
                <w:sz w:val="24"/>
                <w:szCs w:val="24"/>
              </w:rPr>
              <w:t>perkančiosios or</w:t>
            </w:r>
            <w:r w:rsidR="006178F4" w:rsidRPr="009C2A67">
              <w:rPr>
                <w:rFonts w:eastAsia="Arial"/>
                <w:sz w:val="24"/>
                <w:szCs w:val="24"/>
              </w:rPr>
              <w:t xml:space="preserve">ganizacijos </w:t>
            </w:r>
            <w:r w:rsidRPr="009C2A67">
              <w:rPr>
                <w:sz w:val="24"/>
                <w:szCs w:val="24"/>
              </w:rPr>
              <w:t>priimtus sprendimus;</w:t>
            </w:r>
          </w:p>
          <w:p w14:paraId="25DED613" w14:textId="77777777" w:rsidR="009B4090" w:rsidRPr="009C2A67" w:rsidRDefault="009B4090" w:rsidP="00875E9B">
            <w:pPr>
              <w:ind w:firstLine="34"/>
              <w:jc w:val="left"/>
              <w:rPr>
                <w:sz w:val="24"/>
                <w:szCs w:val="24"/>
              </w:rPr>
            </w:pPr>
            <w:r w:rsidRPr="009C2A67">
              <w:rPr>
                <w:sz w:val="24"/>
                <w:szCs w:val="24"/>
              </w:rPr>
              <w:t xml:space="preserve">15 (penkiolika) dienų nuo pranešimo išsiuntimo tiekėjams dienos, jeigu šis pranešimas nebuvo siunčiamas elektroninėmis priemonėmis. </w:t>
            </w:r>
          </w:p>
          <w:p w14:paraId="70C74D73" w14:textId="77777777" w:rsidR="009B4090" w:rsidRPr="009C2A67" w:rsidRDefault="009B4090" w:rsidP="00875E9B">
            <w:pPr>
              <w:ind w:firstLine="34"/>
              <w:jc w:val="left"/>
              <w:rPr>
                <w:sz w:val="24"/>
                <w:szCs w:val="24"/>
              </w:rPr>
            </w:pPr>
          </w:p>
        </w:tc>
        <w:tc>
          <w:tcPr>
            <w:tcW w:w="2410" w:type="dxa"/>
            <w:hideMark/>
          </w:tcPr>
          <w:p w14:paraId="28F3179C" w14:textId="77777777" w:rsidR="009B4090" w:rsidRPr="009C2A67" w:rsidRDefault="009B4090" w:rsidP="00875E9B">
            <w:pPr>
              <w:ind w:firstLine="34"/>
              <w:jc w:val="left"/>
              <w:rPr>
                <w:bCs/>
                <w:sz w:val="24"/>
                <w:szCs w:val="24"/>
              </w:rPr>
            </w:pPr>
          </w:p>
        </w:tc>
      </w:tr>
      <w:tr w:rsidR="00B80988" w:rsidRPr="009C2A67" w14:paraId="21A62B32" w14:textId="77777777" w:rsidTr="00875E9B">
        <w:trPr>
          <w:trHeight w:val="20"/>
        </w:trPr>
        <w:tc>
          <w:tcPr>
            <w:tcW w:w="600" w:type="dxa"/>
          </w:tcPr>
          <w:p w14:paraId="1D5C2FAE" w14:textId="7B232924" w:rsidR="009B4090" w:rsidRPr="009C2A67" w:rsidRDefault="009B4090" w:rsidP="00875E9B">
            <w:pPr>
              <w:ind w:firstLine="0"/>
              <w:jc w:val="left"/>
              <w:rPr>
                <w:sz w:val="24"/>
                <w:szCs w:val="24"/>
              </w:rPr>
            </w:pPr>
            <w:r w:rsidRPr="009C2A67">
              <w:rPr>
                <w:sz w:val="24"/>
                <w:szCs w:val="24"/>
              </w:rPr>
              <w:t>1</w:t>
            </w:r>
            <w:r w:rsidR="0012726D" w:rsidRPr="009C2A67">
              <w:rPr>
                <w:sz w:val="24"/>
                <w:szCs w:val="24"/>
              </w:rPr>
              <w:t>1</w:t>
            </w:r>
            <w:r w:rsidR="00DC230B" w:rsidRPr="009C2A67">
              <w:rPr>
                <w:sz w:val="24"/>
                <w:szCs w:val="24"/>
              </w:rPr>
              <w:t>.</w:t>
            </w:r>
          </w:p>
        </w:tc>
        <w:tc>
          <w:tcPr>
            <w:tcW w:w="3227" w:type="dxa"/>
            <w:hideMark/>
          </w:tcPr>
          <w:p w14:paraId="749DF6E8" w14:textId="2927515D" w:rsidR="009B4090" w:rsidRPr="009C2A67" w:rsidRDefault="006178F4" w:rsidP="00875E9B">
            <w:pPr>
              <w:ind w:firstLine="0"/>
              <w:jc w:val="left"/>
              <w:rPr>
                <w:sz w:val="24"/>
                <w:szCs w:val="24"/>
              </w:rPr>
            </w:pPr>
            <w:r w:rsidRPr="009C2A67">
              <w:rPr>
                <w:rFonts w:eastAsia="Arial"/>
                <w:sz w:val="24"/>
                <w:szCs w:val="24"/>
              </w:rPr>
              <w:t xml:space="preserve">Perkančioji organizacija </w:t>
            </w:r>
            <w:r w:rsidR="009B4090" w:rsidRPr="009C2A67">
              <w:rPr>
                <w:sz w:val="24"/>
                <w:szCs w:val="24"/>
              </w:rPr>
              <w:t xml:space="preserve">privalo išnagrinėti </w:t>
            </w:r>
            <w:r w:rsidRPr="009C2A67">
              <w:rPr>
                <w:sz w:val="24"/>
                <w:szCs w:val="24"/>
              </w:rPr>
              <w:t>d</w:t>
            </w:r>
            <w:r w:rsidR="0090570A" w:rsidRPr="009C2A67">
              <w:rPr>
                <w:sz w:val="24"/>
                <w:szCs w:val="24"/>
              </w:rPr>
              <w:t>alyvio</w:t>
            </w:r>
            <w:r w:rsidR="009B4090" w:rsidRPr="009C2A67">
              <w:rPr>
                <w:sz w:val="24"/>
                <w:szCs w:val="24"/>
              </w:rPr>
              <w:t xml:space="preserve"> pretenziją</w:t>
            </w:r>
            <w:r w:rsidR="0090570A" w:rsidRPr="009C2A67">
              <w:rPr>
                <w:sz w:val="24"/>
                <w:szCs w:val="24"/>
              </w:rPr>
              <w:t>,</w:t>
            </w:r>
            <w:r w:rsidR="009B4090" w:rsidRPr="009C2A67">
              <w:rPr>
                <w:sz w:val="24"/>
                <w:szCs w:val="24"/>
              </w:rPr>
              <w:t xml:space="preserve"> priimti motyvuotą sprendimą ir apie jį, taip pat apie anksčiau praneštų pirkimo procedūros terminų pasikeitimą raštu pranešti pretenziją pateikusiam </w:t>
            </w:r>
            <w:r w:rsidRPr="009C2A67">
              <w:rPr>
                <w:sz w:val="24"/>
                <w:szCs w:val="24"/>
              </w:rPr>
              <w:t>d</w:t>
            </w:r>
            <w:r w:rsidR="0090570A" w:rsidRPr="009C2A67">
              <w:rPr>
                <w:sz w:val="24"/>
                <w:szCs w:val="24"/>
              </w:rPr>
              <w:t xml:space="preserve">alyviui </w:t>
            </w:r>
            <w:r w:rsidR="009B4090" w:rsidRPr="009C2A67">
              <w:rPr>
                <w:sz w:val="24"/>
                <w:szCs w:val="24"/>
              </w:rPr>
              <w:t>ir suinteresuotiems</w:t>
            </w:r>
            <w:r w:rsidR="0012726D" w:rsidRPr="009C2A67">
              <w:rPr>
                <w:sz w:val="24"/>
                <w:szCs w:val="24"/>
              </w:rPr>
              <w:t xml:space="preserve"> </w:t>
            </w:r>
            <w:r w:rsidRPr="009C2A67">
              <w:rPr>
                <w:sz w:val="24"/>
                <w:szCs w:val="24"/>
              </w:rPr>
              <w:t>d</w:t>
            </w:r>
            <w:r w:rsidR="009B4090" w:rsidRPr="009C2A67">
              <w:rPr>
                <w:sz w:val="24"/>
                <w:szCs w:val="24"/>
              </w:rPr>
              <w:t>alyviams ne vėliau kaip per</w:t>
            </w:r>
          </w:p>
        </w:tc>
        <w:tc>
          <w:tcPr>
            <w:tcW w:w="3118" w:type="dxa"/>
            <w:hideMark/>
          </w:tcPr>
          <w:p w14:paraId="6B16142C" w14:textId="77777777" w:rsidR="009B4090" w:rsidRPr="009C2A67" w:rsidRDefault="009B4090" w:rsidP="00875E9B">
            <w:pPr>
              <w:ind w:firstLine="34"/>
              <w:jc w:val="left"/>
              <w:rPr>
                <w:sz w:val="24"/>
                <w:szCs w:val="24"/>
              </w:rPr>
            </w:pPr>
            <w:r w:rsidRPr="009C2A67">
              <w:rPr>
                <w:sz w:val="24"/>
                <w:szCs w:val="24"/>
              </w:rPr>
              <w:t>6 (šešias) darbo dienas nuo pretenzijos gavimo dienos</w:t>
            </w:r>
          </w:p>
        </w:tc>
        <w:tc>
          <w:tcPr>
            <w:tcW w:w="2410" w:type="dxa"/>
            <w:hideMark/>
          </w:tcPr>
          <w:p w14:paraId="4910B96B" w14:textId="77777777" w:rsidR="009B4090" w:rsidRPr="009C2A67" w:rsidRDefault="009B4090" w:rsidP="00875E9B">
            <w:pPr>
              <w:ind w:firstLine="34"/>
              <w:jc w:val="left"/>
              <w:rPr>
                <w:sz w:val="24"/>
                <w:szCs w:val="24"/>
              </w:rPr>
            </w:pPr>
          </w:p>
        </w:tc>
      </w:tr>
      <w:tr w:rsidR="009B4090" w:rsidRPr="009C2A67" w14:paraId="475FEE10" w14:textId="77777777" w:rsidTr="00875E9B">
        <w:trPr>
          <w:trHeight w:val="20"/>
        </w:trPr>
        <w:tc>
          <w:tcPr>
            <w:tcW w:w="600" w:type="dxa"/>
          </w:tcPr>
          <w:p w14:paraId="7ED3D129" w14:textId="586E9721" w:rsidR="009B4090" w:rsidRPr="009C2A67" w:rsidRDefault="009B4090" w:rsidP="00875E9B">
            <w:pPr>
              <w:ind w:firstLine="0"/>
              <w:jc w:val="left"/>
              <w:rPr>
                <w:bCs/>
                <w:sz w:val="24"/>
                <w:szCs w:val="24"/>
              </w:rPr>
            </w:pPr>
            <w:r w:rsidRPr="009C2A67">
              <w:rPr>
                <w:bCs/>
                <w:sz w:val="24"/>
                <w:szCs w:val="24"/>
              </w:rPr>
              <w:t>1</w:t>
            </w:r>
            <w:r w:rsidR="0012726D" w:rsidRPr="009C2A67">
              <w:rPr>
                <w:bCs/>
                <w:sz w:val="24"/>
                <w:szCs w:val="24"/>
              </w:rPr>
              <w:t>2</w:t>
            </w:r>
            <w:r w:rsidR="00DC230B" w:rsidRPr="009C2A67">
              <w:rPr>
                <w:bCs/>
                <w:sz w:val="24"/>
                <w:szCs w:val="24"/>
              </w:rPr>
              <w:t>.</w:t>
            </w:r>
          </w:p>
        </w:tc>
        <w:tc>
          <w:tcPr>
            <w:tcW w:w="3227" w:type="dxa"/>
            <w:hideMark/>
          </w:tcPr>
          <w:p w14:paraId="1F0C1459" w14:textId="328EFA6D" w:rsidR="009B4090" w:rsidRPr="009C2A67" w:rsidRDefault="009B4090" w:rsidP="00875E9B">
            <w:pPr>
              <w:ind w:firstLine="0"/>
              <w:jc w:val="left"/>
              <w:rPr>
                <w:sz w:val="24"/>
                <w:szCs w:val="24"/>
              </w:rPr>
            </w:pPr>
            <w:r w:rsidRPr="009C2A67">
              <w:rPr>
                <w:sz w:val="24"/>
                <w:szCs w:val="24"/>
              </w:rPr>
              <w:t xml:space="preserve">Jeigu </w:t>
            </w:r>
            <w:r w:rsidR="268D360D" w:rsidRPr="009C2A67">
              <w:rPr>
                <w:rFonts w:eastAsia="Arial"/>
                <w:sz w:val="24"/>
                <w:szCs w:val="24"/>
              </w:rPr>
              <w:t xml:space="preserve"> </w:t>
            </w:r>
            <w:r w:rsidR="006178F4" w:rsidRPr="009C2A67">
              <w:rPr>
                <w:rFonts w:eastAsia="Arial"/>
                <w:sz w:val="24"/>
                <w:szCs w:val="24"/>
              </w:rPr>
              <w:t xml:space="preserve">perkančioji organizacija </w:t>
            </w:r>
            <w:r w:rsidRPr="009C2A67">
              <w:rPr>
                <w:sz w:val="24"/>
                <w:szCs w:val="24"/>
              </w:rPr>
              <w:t xml:space="preserve">per nustatytą terminą neišnagrinėja jai pateiktos pretenzijos, </w:t>
            </w:r>
            <w:r w:rsidR="006178F4" w:rsidRPr="009C2A67">
              <w:rPr>
                <w:sz w:val="24"/>
                <w:szCs w:val="24"/>
              </w:rPr>
              <w:t>d</w:t>
            </w:r>
            <w:r w:rsidR="0012726D" w:rsidRPr="009C2A67">
              <w:rPr>
                <w:sz w:val="24"/>
                <w:szCs w:val="24"/>
              </w:rPr>
              <w:t>alyvis</w:t>
            </w:r>
            <w:r w:rsidRPr="009C2A67">
              <w:rPr>
                <w:sz w:val="24"/>
                <w:szCs w:val="24"/>
              </w:rPr>
              <w:t xml:space="preserve"> turi teisę pateikti prašymą ar pareikšti ieškinį teismui per (išskyrus ieškinį dėl sutarties pripažinimo negaliojančia</w:t>
            </w:r>
            <w:r w:rsidR="008A7A7A" w:rsidRPr="009C2A67">
              <w:rPr>
                <w:sz w:val="24"/>
                <w:szCs w:val="24"/>
              </w:rPr>
              <w:t>, pirkimo sutarties nutraukimo ar sutartyje nustatytų sankcijų pritaikymo</w:t>
            </w:r>
            <w:r w:rsidRPr="009C2A67">
              <w:rPr>
                <w:sz w:val="24"/>
                <w:szCs w:val="24"/>
              </w:rPr>
              <w:t xml:space="preserve">) </w:t>
            </w:r>
          </w:p>
        </w:tc>
        <w:tc>
          <w:tcPr>
            <w:tcW w:w="3118" w:type="dxa"/>
            <w:hideMark/>
          </w:tcPr>
          <w:p w14:paraId="2D7556F3" w14:textId="27FED34C" w:rsidR="009B4090" w:rsidRPr="009C2A67" w:rsidRDefault="009B4090" w:rsidP="00875E9B">
            <w:pPr>
              <w:ind w:firstLine="34"/>
              <w:jc w:val="left"/>
              <w:rPr>
                <w:sz w:val="24"/>
                <w:szCs w:val="24"/>
                <w:highlight w:val="yellow"/>
              </w:rPr>
            </w:pPr>
            <w:r w:rsidRPr="009C2A67">
              <w:rPr>
                <w:sz w:val="24"/>
                <w:szCs w:val="24"/>
              </w:rPr>
              <w:t xml:space="preserve">per 15 (penkiolika) dienų nuo dienos, kurią </w:t>
            </w:r>
            <w:r w:rsidR="006178F4" w:rsidRPr="009C2A67">
              <w:rPr>
                <w:rFonts w:eastAsia="Arial"/>
                <w:sz w:val="24"/>
                <w:szCs w:val="24"/>
              </w:rPr>
              <w:t xml:space="preserve">perkančioji organizacija </w:t>
            </w:r>
            <w:r w:rsidRPr="009C2A67">
              <w:rPr>
                <w:sz w:val="24"/>
                <w:szCs w:val="24"/>
              </w:rPr>
              <w:t xml:space="preserve">turėjo raštu pranešti apie priimtą sprendimą </w:t>
            </w:r>
          </w:p>
        </w:tc>
        <w:tc>
          <w:tcPr>
            <w:tcW w:w="2410" w:type="dxa"/>
            <w:hideMark/>
          </w:tcPr>
          <w:p w14:paraId="09958019" w14:textId="77777777" w:rsidR="009B4090" w:rsidRPr="009C2A67" w:rsidRDefault="009B4090" w:rsidP="00875E9B">
            <w:pPr>
              <w:ind w:firstLine="34"/>
              <w:jc w:val="left"/>
              <w:rPr>
                <w:sz w:val="24"/>
                <w:szCs w:val="24"/>
              </w:rPr>
            </w:pPr>
          </w:p>
        </w:tc>
      </w:tr>
    </w:tbl>
    <w:bookmarkEnd w:id="9"/>
    <w:p w14:paraId="367E8661" w14:textId="3672E4B5" w:rsidR="009B4090" w:rsidRPr="00B80988" w:rsidRDefault="0020746F" w:rsidP="0020746F">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_____________________</w:t>
      </w:r>
    </w:p>
    <w:sectPr w:rsidR="009B4090" w:rsidRPr="00B80988" w:rsidSect="009C2A67">
      <w:headerReference w:type="default"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00661" w14:textId="77777777" w:rsidR="00F729B6" w:rsidRDefault="00F729B6" w:rsidP="00D05666">
      <w:r>
        <w:separator/>
      </w:r>
    </w:p>
  </w:endnote>
  <w:endnote w:type="continuationSeparator" w:id="0">
    <w:p w14:paraId="6F3D122B" w14:textId="77777777" w:rsidR="00F729B6" w:rsidRDefault="00F729B6" w:rsidP="00D05666">
      <w:r>
        <w:continuationSeparator/>
      </w:r>
    </w:p>
  </w:endnote>
  <w:endnote w:type="continuationNotice" w:id="1">
    <w:p w14:paraId="2AB93372" w14:textId="77777777" w:rsidR="00F729B6" w:rsidRDefault="00F729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863D4" w14:textId="77777777" w:rsidR="00F729B6" w:rsidRDefault="00F729B6" w:rsidP="00D05666">
      <w:r>
        <w:separator/>
      </w:r>
    </w:p>
  </w:footnote>
  <w:footnote w:type="continuationSeparator" w:id="0">
    <w:p w14:paraId="5C33DF2F" w14:textId="77777777" w:rsidR="00F729B6" w:rsidRDefault="00F729B6" w:rsidP="00D05666">
      <w:r>
        <w:continuationSeparator/>
      </w:r>
    </w:p>
  </w:footnote>
  <w:footnote w:type="continuationNotice" w:id="1">
    <w:p w14:paraId="7B3958A7" w14:textId="77777777" w:rsidR="00F729B6" w:rsidRDefault="00F729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CB88DC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5"/>
  </w:num>
  <w:num w:numId="4" w16cid:durableId="219707255">
    <w:abstractNumId w:val="9"/>
  </w:num>
  <w:num w:numId="5" w16cid:durableId="1652252092">
    <w:abstractNumId w:val="3"/>
  </w:num>
  <w:num w:numId="6" w16cid:durableId="963148996">
    <w:abstractNumId w:val="0"/>
  </w:num>
  <w:num w:numId="7" w16cid:durableId="817724215">
    <w:abstractNumId w:val="6"/>
  </w:num>
  <w:num w:numId="8" w16cid:durableId="1415740606">
    <w:abstractNumId w:val="8"/>
  </w:num>
  <w:num w:numId="9" w16cid:durableId="1147280125">
    <w:abstractNumId w:val="2"/>
  </w:num>
  <w:num w:numId="10" w16cid:durableId="192776524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00A"/>
    <w:rsid w:val="00003568"/>
    <w:rsid w:val="000039B9"/>
    <w:rsid w:val="00003A3F"/>
    <w:rsid w:val="00003AF9"/>
    <w:rsid w:val="00004A08"/>
    <w:rsid w:val="00005D3D"/>
    <w:rsid w:val="0000615F"/>
    <w:rsid w:val="000064F3"/>
    <w:rsid w:val="000066F5"/>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10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37"/>
    <w:rsid w:val="00061E86"/>
    <w:rsid w:val="000633CF"/>
    <w:rsid w:val="00063554"/>
    <w:rsid w:val="00063DE1"/>
    <w:rsid w:val="00064868"/>
    <w:rsid w:val="00064BD7"/>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1D5"/>
    <w:rsid w:val="00080396"/>
    <w:rsid w:val="00080F53"/>
    <w:rsid w:val="0008241E"/>
    <w:rsid w:val="00082EA1"/>
    <w:rsid w:val="00082F6A"/>
    <w:rsid w:val="0008378B"/>
    <w:rsid w:val="00084742"/>
    <w:rsid w:val="00085478"/>
    <w:rsid w:val="000855FF"/>
    <w:rsid w:val="00085609"/>
    <w:rsid w:val="000859C8"/>
    <w:rsid w:val="00085D22"/>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CEF"/>
    <w:rsid w:val="000A519E"/>
    <w:rsid w:val="000A5738"/>
    <w:rsid w:val="000A5FB1"/>
    <w:rsid w:val="000A5FF5"/>
    <w:rsid w:val="000A7BF8"/>
    <w:rsid w:val="000B0BE3"/>
    <w:rsid w:val="000B0CED"/>
    <w:rsid w:val="000B1465"/>
    <w:rsid w:val="000B1DB2"/>
    <w:rsid w:val="000B220A"/>
    <w:rsid w:val="000B24B0"/>
    <w:rsid w:val="000B297F"/>
    <w:rsid w:val="000B43AC"/>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B37"/>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4E7"/>
    <w:rsid w:val="00100B38"/>
    <w:rsid w:val="00100CF4"/>
    <w:rsid w:val="001010F7"/>
    <w:rsid w:val="00101313"/>
    <w:rsid w:val="0010148D"/>
    <w:rsid w:val="00101C48"/>
    <w:rsid w:val="0010270D"/>
    <w:rsid w:val="00103049"/>
    <w:rsid w:val="00103CEC"/>
    <w:rsid w:val="001041BB"/>
    <w:rsid w:val="001045C0"/>
    <w:rsid w:val="00105DAD"/>
    <w:rsid w:val="00106F7F"/>
    <w:rsid w:val="001072BE"/>
    <w:rsid w:val="0010736F"/>
    <w:rsid w:val="00107A04"/>
    <w:rsid w:val="00107DDA"/>
    <w:rsid w:val="00110582"/>
    <w:rsid w:val="00110F46"/>
    <w:rsid w:val="0011128B"/>
    <w:rsid w:val="0011199A"/>
    <w:rsid w:val="001126FB"/>
    <w:rsid w:val="0011280B"/>
    <w:rsid w:val="001128FB"/>
    <w:rsid w:val="00112F92"/>
    <w:rsid w:val="0011320C"/>
    <w:rsid w:val="0011344C"/>
    <w:rsid w:val="00113B07"/>
    <w:rsid w:val="00114768"/>
    <w:rsid w:val="00114C13"/>
    <w:rsid w:val="00115BB9"/>
    <w:rsid w:val="00115F6C"/>
    <w:rsid w:val="00116B9B"/>
    <w:rsid w:val="0011798C"/>
    <w:rsid w:val="00117D8E"/>
    <w:rsid w:val="001207D3"/>
    <w:rsid w:val="00120F58"/>
    <w:rsid w:val="00121982"/>
    <w:rsid w:val="0012267C"/>
    <w:rsid w:val="00122E1C"/>
    <w:rsid w:val="00123597"/>
    <w:rsid w:val="00123874"/>
    <w:rsid w:val="00123C99"/>
    <w:rsid w:val="00124338"/>
    <w:rsid w:val="00124345"/>
    <w:rsid w:val="001244DF"/>
    <w:rsid w:val="001248AB"/>
    <w:rsid w:val="00124FB1"/>
    <w:rsid w:val="00125082"/>
    <w:rsid w:val="001250AF"/>
    <w:rsid w:val="001256F0"/>
    <w:rsid w:val="00125D4A"/>
    <w:rsid w:val="0012726D"/>
    <w:rsid w:val="001275FB"/>
    <w:rsid w:val="0013010B"/>
    <w:rsid w:val="0013140B"/>
    <w:rsid w:val="00132011"/>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DE"/>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9D"/>
    <w:rsid w:val="001A77FB"/>
    <w:rsid w:val="001A7B3D"/>
    <w:rsid w:val="001B0043"/>
    <w:rsid w:val="001B0E43"/>
    <w:rsid w:val="001B13F2"/>
    <w:rsid w:val="001B182C"/>
    <w:rsid w:val="001B1CD4"/>
    <w:rsid w:val="001B1D94"/>
    <w:rsid w:val="001B2226"/>
    <w:rsid w:val="001B370C"/>
    <w:rsid w:val="001B3BCE"/>
    <w:rsid w:val="001B3C7D"/>
    <w:rsid w:val="001B4F45"/>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5FB"/>
    <w:rsid w:val="001E2BC5"/>
    <w:rsid w:val="001E2D34"/>
    <w:rsid w:val="001E4D4B"/>
    <w:rsid w:val="001E52C0"/>
    <w:rsid w:val="001E695A"/>
    <w:rsid w:val="001E6D0B"/>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7ED"/>
    <w:rsid w:val="001F5BA5"/>
    <w:rsid w:val="001F6551"/>
    <w:rsid w:val="001F70BC"/>
    <w:rsid w:val="001F74B8"/>
    <w:rsid w:val="001F78B9"/>
    <w:rsid w:val="001F7C60"/>
    <w:rsid w:val="001F7D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46F"/>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B1"/>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281"/>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841"/>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6D0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2F"/>
    <w:rsid w:val="002902C1"/>
    <w:rsid w:val="002917EB"/>
    <w:rsid w:val="00291C92"/>
    <w:rsid w:val="00291DCB"/>
    <w:rsid w:val="00291EAC"/>
    <w:rsid w:val="00292169"/>
    <w:rsid w:val="0029216D"/>
    <w:rsid w:val="00292213"/>
    <w:rsid w:val="002926A1"/>
    <w:rsid w:val="00294BE3"/>
    <w:rsid w:val="002970CF"/>
    <w:rsid w:val="00297490"/>
    <w:rsid w:val="002974D4"/>
    <w:rsid w:val="002A00F7"/>
    <w:rsid w:val="002A1EB6"/>
    <w:rsid w:val="002A2A1D"/>
    <w:rsid w:val="002A3B3E"/>
    <w:rsid w:val="002A3C89"/>
    <w:rsid w:val="002A4AC9"/>
    <w:rsid w:val="002A523D"/>
    <w:rsid w:val="002A5517"/>
    <w:rsid w:val="002A55FA"/>
    <w:rsid w:val="002A58C9"/>
    <w:rsid w:val="002A62B6"/>
    <w:rsid w:val="002A6658"/>
    <w:rsid w:val="002A6FF0"/>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B70"/>
    <w:rsid w:val="002C3C04"/>
    <w:rsid w:val="002C41AA"/>
    <w:rsid w:val="002C4AE8"/>
    <w:rsid w:val="002C4B0F"/>
    <w:rsid w:val="002C50AE"/>
    <w:rsid w:val="002C5249"/>
    <w:rsid w:val="002C53E8"/>
    <w:rsid w:val="002D1083"/>
    <w:rsid w:val="002D142F"/>
    <w:rsid w:val="002D1C99"/>
    <w:rsid w:val="002D1EFA"/>
    <w:rsid w:val="002D2083"/>
    <w:rsid w:val="002D236C"/>
    <w:rsid w:val="002D28EF"/>
    <w:rsid w:val="002D2EC0"/>
    <w:rsid w:val="002D3701"/>
    <w:rsid w:val="002D3712"/>
    <w:rsid w:val="002D474A"/>
    <w:rsid w:val="002D48BB"/>
    <w:rsid w:val="002D4A0D"/>
    <w:rsid w:val="002D51D8"/>
    <w:rsid w:val="002D5ABC"/>
    <w:rsid w:val="002D6348"/>
    <w:rsid w:val="002D636A"/>
    <w:rsid w:val="002D6E52"/>
    <w:rsid w:val="002D7E15"/>
    <w:rsid w:val="002D7F06"/>
    <w:rsid w:val="002E00F1"/>
    <w:rsid w:val="002E1129"/>
    <w:rsid w:val="002E115D"/>
    <w:rsid w:val="002E259F"/>
    <w:rsid w:val="002E282D"/>
    <w:rsid w:val="002E2B93"/>
    <w:rsid w:val="002E2CD8"/>
    <w:rsid w:val="002E3C32"/>
    <w:rsid w:val="002E3DCA"/>
    <w:rsid w:val="002E417E"/>
    <w:rsid w:val="002E4679"/>
    <w:rsid w:val="002E4A0C"/>
    <w:rsid w:val="002E5EA9"/>
    <w:rsid w:val="002E6BB6"/>
    <w:rsid w:val="002F05C1"/>
    <w:rsid w:val="002F0663"/>
    <w:rsid w:val="002F0FBA"/>
    <w:rsid w:val="002F127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357"/>
    <w:rsid w:val="003025C8"/>
    <w:rsid w:val="003049FC"/>
    <w:rsid w:val="00304E45"/>
    <w:rsid w:val="003052B7"/>
    <w:rsid w:val="00305876"/>
    <w:rsid w:val="00306D9F"/>
    <w:rsid w:val="00306F87"/>
    <w:rsid w:val="003074D1"/>
    <w:rsid w:val="0031000F"/>
    <w:rsid w:val="003101E1"/>
    <w:rsid w:val="00310DEF"/>
    <w:rsid w:val="0031109D"/>
    <w:rsid w:val="0031229B"/>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8D"/>
    <w:rsid w:val="00346410"/>
    <w:rsid w:val="003468EC"/>
    <w:rsid w:val="003477AB"/>
    <w:rsid w:val="0035041E"/>
    <w:rsid w:val="0035091B"/>
    <w:rsid w:val="00352166"/>
    <w:rsid w:val="0035241D"/>
    <w:rsid w:val="00352626"/>
    <w:rsid w:val="00352C40"/>
    <w:rsid w:val="0035320F"/>
    <w:rsid w:val="003536CF"/>
    <w:rsid w:val="00353D86"/>
    <w:rsid w:val="003542E6"/>
    <w:rsid w:val="00355743"/>
    <w:rsid w:val="00355846"/>
    <w:rsid w:val="00355D42"/>
    <w:rsid w:val="0035658C"/>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54D"/>
    <w:rsid w:val="003660B8"/>
    <w:rsid w:val="003671C3"/>
    <w:rsid w:val="00367D97"/>
    <w:rsid w:val="00370489"/>
    <w:rsid w:val="00371433"/>
    <w:rsid w:val="003716F1"/>
    <w:rsid w:val="003723EB"/>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31"/>
    <w:rsid w:val="00382455"/>
    <w:rsid w:val="0038291C"/>
    <w:rsid w:val="00382939"/>
    <w:rsid w:val="00382B76"/>
    <w:rsid w:val="003849A9"/>
    <w:rsid w:val="00384F5A"/>
    <w:rsid w:val="00385B37"/>
    <w:rsid w:val="0038686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140"/>
    <w:rsid w:val="003A2F4F"/>
    <w:rsid w:val="003A30C5"/>
    <w:rsid w:val="003A37CF"/>
    <w:rsid w:val="003A3C99"/>
    <w:rsid w:val="003A441C"/>
    <w:rsid w:val="003A65F9"/>
    <w:rsid w:val="003A6756"/>
    <w:rsid w:val="003A6BC4"/>
    <w:rsid w:val="003A71AC"/>
    <w:rsid w:val="003B0093"/>
    <w:rsid w:val="003B03D1"/>
    <w:rsid w:val="003B12DE"/>
    <w:rsid w:val="003B2617"/>
    <w:rsid w:val="003B26CD"/>
    <w:rsid w:val="003B39F9"/>
    <w:rsid w:val="003B3D2C"/>
    <w:rsid w:val="003B3D75"/>
    <w:rsid w:val="003B5568"/>
    <w:rsid w:val="003B6389"/>
    <w:rsid w:val="003B6924"/>
    <w:rsid w:val="003B7004"/>
    <w:rsid w:val="003B7634"/>
    <w:rsid w:val="003C018A"/>
    <w:rsid w:val="003C09C7"/>
    <w:rsid w:val="003C0EF3"/>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384"/>
    <w:rsid w:val="003D35C4"/>
    <w:rsid w:val="003D3902"/>
    <w:rsid w:val="003D3D26"/>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1F63"/>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2E6F"/>
    <w:rsid w:val="003F3617"/>
    <w:rsid w:val="003F3EFE"/>
    <w:rsid w:val="003F3FC9"/>
    <w:rsid w:val="003F5489"/>
    <w:rsid w:val="003F54D8"/>
    <w:rsid w:val="003F5D40"/>
    <w:rsid w:val="003F740A"/>
    <w:rsid w:val="003F7C31"/>
    <w:rsid w:val="004003B4"/>
    <w:rsid w:val="00401CAD"/>
    <w:rsid w:val="00403C4D"/>
    <w:rsid w:val="00403F90"/>
    <w:rsid w:val="00404031"/>
    <w:rsid w:val="00404533"/>
    <w:rsid w:val="0040472C"/>
    <w:rsid w:val="004047D7"/>
    <w:rsid w:val="00405855"/>
    <w:rsid w:val="00405B76"/>
    <w:rsid w:val="00405D65"/>
    <w:rsid w:val="00405FF2"/>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BBB"/>
    <w:rsid w:val="00424C4C"/>
    <w:rsid w:val="004252AF"/>
    <w:rsid w:val="00427174"/>
    <w:rsid w:val="00427210"/>
    <w:rsid w:val="00430DB7"/>
    <w:rsid w:val="00430FFC"/>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91"/>
    <w:rsid w:val="00443DE5"/>
    <w:rsid w:val="00443FA8"/>
    <w:rsid w:val="00443FEB"/>
    <w:rsid w:val="00444DC8"/>
    <w:rsid w:val="0044540D"/>
    <w:rsid w:val="0044582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4F36"/>
    <w:rsid w:val="004658BF"/>
    <w:rsid w:val="00467515"/>
    <w:rsid w:val="00467B1D"/>
    <w:rsid w:val="00471043"/>
    <w:rsid w:val="004713B5"/>
    <w:rsid w:val="00472F7A"/>
    <w:rsid w:val="00472F8C"/>
    <w:rsid w:val="004730BE"/>
    <w:rsid w:val="004737A1"/>
    <w:rsid w:val="004744BA"/>
    <w:rsid w:val="0047509D"/>
    <w:rsid w:val="0047554A"/>
    <w:rsid w:val="004758C1"/>
    <w:rsid w:val="00475F9B"/>
    <w:rsid w:val="0047687E"/>
    <w:rsid w:val="00476ED5"/>
    <w:rsid w:val="00477068"/>
    <w:rsid w:val="00477E28"/>
    <w:rsid w:val="00482A1E"/>
    <w:rsid w:val="00482BC0"/>
    <w:rsid w:val="00483462"/>
    <w:rsid w:val="00483B9F"/>
    <w:rsid w:val="00483E10"/>
    <w:rsid w:val="004847DE"/>
    <w:rsid w:val="00485E23"/>
    <w:rsid w:val="0048601E"/>
    <w:rsid w:val="0048654D"/>
    <w:rsid w:val="004867B9"/>
    <w:rsid w:val="00486B0D"/>
    <w:rsid w:val="004917A0"/>
    <w:rsid w:val="00492862"/>
    <w:rsid w:val="004939D6"/>
    <w:rsid w:val="004940CB"/>
    <w:rsid w:val="00494396"/>
    <w:rsid w:val="00494B5D"/>
    <w:rsid w:val="0049538A"/>
    <w:rsid w:val="00495F71"/>
    <w:rsid w:val="004962BC"/>
    <w:rsid w:val="004966A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C44"/>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038"/>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196"/>
    <w:rsid w:val="004D59EA"/>
    <w:rsid w:val="004D5AF5"/>
    <w:rsid w:val="004D7B52"/>
    <w:rsid w:val="004D7DFA"/>
    <w:rsid w:val="004E00CC"/>
    <w:rsid w:val="004E05A2"/>
    <w:rsid w:val="004E07B2"/>
    <w:rsid w:val="004E09C3"/>
    <w:rsid w:val="004E0B66"/>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5D1"/>
    <w:rsid w:val="004F57E9"/>
    <w:rsid w:val="004F6423"/>
    <w:rsid w:val="004F6DFE"/>
    <w:rsid w:val="004F6FEF"/>
    <w:rsid w:val="004F7943"/>
    <w:rsid w:val="005002B8"/>
    <w:rsid w:val="005002D6"/>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5C"/>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2D1"/>
    <w:rsid w:val="00522732"/>
    <w:rsid w:val="00523654"/>
    <w:rsid w:val="0052470F"/>
    <w:rsid w:val="005250F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570"/>
    <w:rsid w:val="005448A6"/>
    <w:rsid w:val="005450B5"/>
    <w:rsid w:val="005459D6"/>
    <w:rsid w:val="00547265"/>
    <w:rsid w:val="00547443"/>
    <w:rsid w:val="00547F32"/>
    <w:rsid w:val="005505A6"/>
    <w:rsid w:val="005505BF"/>
    <w:rsid w:val="00550751"/>
    <w:rsid w:val="00550C47"/>
    <w:rsid w:val="00551B0D"/>
    <w:rsid w:val="00552D3F"/>
    <w:rsid w:val="00553286"/>
    <w:rsid w:val="00553E2C"/>
    <w:rsid w:val="0055476C"/>
    <w:rsid w:val="00556EFF"/>
    <w:rsid w:val="005576C1"/>
    <w:rsid w:val="00557CBD"/>
    <w:rsid w:val="005605D0"/>
    <w:rsid w:val="00560AD2"/>
    <w:rsid w:val="00560FDB"/>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E65"/>
    <w:rsid w:val="005712FD"/>
    <w:rsid w:val="005717E5"/>
    <w:rsid w:val="005717E7"/>
    <w:rsid w:val="0057188A"/>
    <w:rsid w:val="00571D6C"/>
    <w:rsid w:val="00572BCF"/>
    <w:rsid w:val="0057328C"/>
    <w:rsid w:val="005737EC"/>
    <w:rsid w:val="00573BEC"/>
    <w:rsid w:val="00573C33"/>
    <w:rsid w:val="0057433A"/>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70"/>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7F4"/>
    <w:rsid w:val="005C0258"/>
    <w:rsid w:val="005C0B37"/>
    <w:rsid w:val="005C17C2"/>
    <w:rsid w:val="005C3941"/>
    <w:rsid w:val="005C3A34"/>
    <w:rsid w:val="005C3F18"/>
    <w:rsid w:val="005C4923"/>
    <w:rsid w:val="005C5BD5"/>
    <w:rsid w:val="005C6C2A"/>
    <w:rsid w:val="005C6D8F"/>
    <w:rsid w:val="005C7B4F"/>
    <w:rsid w:val="005C7B7A"/>
    <w:rsid w:val="005D080D"/>
    <w:rsid w:val="005D0813"/>
    <w:rsid w:val="005D08AD"/>
    <w:rsid w:val="005D0BAB"/>
    <w:rsid w:val="005D0CCC"/>
    <w:rsid w:val="005D1EC0"/>
    <w:rsid w:val="005D280D"/>
    <w:rsid w:val="005D30B4"/>
    <w:rsid w:val="005D37DB"/>
    <w:rsid w:val="005D393D"/>
    <w:rsid w:val="005D46A9"/>
    <w:rsid w:val="005D4AB8"/>
    <w:rsid w:val="005D511B"/>
    <w:rsid w:val="005D5949"/>
    <w:rsid w:val="005D5F66"/>
    <w:rsid w:val="005D5FBB"/>
    <w:rsid w:val="005D6204"/>
    <w:rsid w:val="005D6210"/>
    <w:rsid w:val="005D6727"/>
    <w:rsid w:val="005D7383"/>
    <w:rsid w:val="005D7A77"/>
    <w:rsid w:val="005D7D8C"/>
    <w:rsid w:val="005E0667"/>
    <w:rsid w:val="005E1571"/>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C2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3C5"/>
    <w:rsid w:val="00606CBD"/>
    <w:rsid w:val="00607C46"/>
    <w:rsid w:val="00611D91"/>
    <w:rsid w:val="00612434"/>
    <w:rsid w:val="00612488"/>
    <w:rsid w:val="00612CE6"/>
    <w:rsid w:val="00612EDD"/>
    <w:rsid w:val="006130BF"/>
    <w:rsid w:val="00614A7B"/>
    <w:rsid w:val="0061504D"/>
    <w:rsid w:val="0061536C"/>
    <w:rsid w:val="0061571C"/>
    <w:rsid w:val="006158E4"/>
    <w:rsid w:val="006158FB"/>
    <w:rsid w:val="00615C08"/>
    <w:rsid w:val="0061630F"/>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D6F"/>
    <w:rsid w:val="006512AF"/>
    <w:rsid w:val="00651301"/>
    <w:rsid w:val="00651664"/>
    <w:rsid w:val="00651E2B"/>
    <w:rsid w:val="00653069"/>
    <w:rsid w:val="00653A37"/>
    <w:rsid w:val="006541EB"/>
    <w:rsid w:val="006545F9"/>
    <w:rsid w:val="00654688"/>
    <w:rsid w:val="006553EF"/>
    <w:rsid w:val="006568EC"/>
    <w:rsid w:val="00656E18"/>
    <w:rsid w:val="00656F8A"/>
    <w:rsid w:val="00657835"/>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6EB"/>
    <w:rsid w:val="00664C39"/>
    <w:rsid w:val="0066500F"/>
    <w:rsid w:val="00665B16"/>
    <w:rsid w:val="00665D82"/>
    <w:rsid w:val="00665FE1"/>
    <w:rsid w:val="006666F6"/>
    <w:rsid w:val="00667BD8"/>
    <w:rsid w:val="00670373"/>
    <w:rsid w:val="00670606"/>
    <w:rsid w:val="0067189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578"/>
    <w:rsid w:val="00693C7B"/>
    <w:rsid w:val="00694911"/>
    <w:rsid w:val="00695545"/>
    <w:rsid w:val="006966D7"/>
    <w:rsid w:val="00696EED"/>
    <w:rsid w:val="006A02C4"/>
    <w:rsid w:val="006A0320"/>
    <w:rsid w:val="006A0559"/>
    <w:rsid w:val="006A1827"/>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7F0"/>
    <w:rsid w:val="006B3563"/>
    <w:rsid w:val="006B3FBF"/>
    <w:rsid w:val="006B4773"/>
    <w:rsid w:val="006B4B0E"/>
    <w:rsid w:val="006B4D7E"/>
    <w:rsid w:val="006B5492"/>
    <w:rsid w:val="006B5692"/>
    <w:rsid w:val="006B56F2"/>
    <w:rsid w:val="006B7D29"/>
    <w:rsid w:val="006C0152"/>
    <w:rsid w:val="006C0AC7"/>
    <w:rsid w:val="006C176F"/>
    <w:rsid w:val="006C1CEA"/>
    <w:rsid w:val="006C29FF"/>
    <w:rsid w:val="006C2ED7"/>
    <w:rsid w:val="006C425A"/>
    <w:rsid w:val="006C4A69"/>
    <w:rsid w:val="006C5438"/>
    <w:rsid w:val="006C5FDC"/>
    <w:rsid w:val="006C613D"/>
    <w:rsid w:val="006C6272"/>
    <w:rsid w:val="006C63B5"/>
    <w:rsid w:val="006C7C1B"/>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1F2"/>
    <w:rsid w:val="006E2477"/>
    <w:rsid w:val="006E28D7"/>
    <w:rsid w:val="006E2957"/>
    <w:rsid w:val="006E2B14"/>
    <w:rsid w:val="006E42EC"/>
    <w:rsid w:val="006E533D"/>
    <w:rsid w:val="006E6528"/>
    <w:rsid w:val="006E6883"/>
    <w:rsid w:val="006E75C7"/>
    <w:rsid w:val="006E7679"/>
    <w:rsid w:val="006F176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172"/>
    <w:rsid w:val="00714305"/>
    <w:rsid w:val="00715222"/>
    <w:rsid w:val="0071539A"/>
    <w:rsid w:val="007154B7"/>
    <w:rsid w:val="007160DA"/>
    <w:rsid w:val="0071650A"/>
    <w:rsid w:val="00716F5E"/>
    <w:rsid w:val="00717339"/>
    <w:rsid w:val="00717909"/>
    <w:rsid w:val="00717D94"/>
    <w:rsid w:val="00720607"/>
    <w:rsid w:val="00720E2A"/>
    <w:rsid w:val="0072163C"/>
    <w:rsid w:val="0072168C"/>
    <w:rsid w:val="00721A8D"/>
    <w:rsid w:val="00721C5B"/>
    <w:rsid w:val="00721E06"/>
    <w:rsid w:val="00722B34"/>
    <w:rsid w:val="00723582"/>
    <w:rsid w:val="00723C3F"/>
    <w:rsid w:val="007243EB"/>
    <w:rsid w:val="00724719"/>
    <w:rsid w:val="00724B68"/>
    <w:rsid w:val="00724CD8"/>
    <w:rsid w:val="00725AB6"/>
    <w:rsid w:val="00725D1E"/>
    <w:rsid w:val="00726D3A"/>
    <w:rsid w:val="00726E63"/>
    <w:rsid w:val="007306D3"/>
    <w:rsid w:val="007317B5"/>
    <w:rsid w:val="00731D1E"/>
    <w:rsid w:val="0073210C"/>
    <w:rsid w:val="0073238A"/>
    <w:rsid w:val="00732CB6"/>
    <w:rsid w:val="007330D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C1C"/>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D01"/>
    <w:rsid w:val="00764FD6"/>
    <w:rsid w:val="007654C6"/>
    <w:rsid w:val="00765F24"/>
    <w:rsid w:val="00766211"/>
    <w:rsid w:val="00766335"/>
    <w:rsid w:val="00771A27"/>
    <w:rsid w:val="00771EC8"/>
    <w:rsid w:val="007720C2"/>
    <w:rsid w:val="007724D3"/>
    <w:rsid w:val="007731F0"/>
    <w:rsid w:val="007740AD"/>
    <w:rsid w:val="00774FA3"/>
    <w:rsid w:val="00775058"/>
    <w:rsid w:val="0077554C"/>
    <w:rsid w:val="00775A92"/>
    <w:rsid w:val="007763E1"/>
    <w:rsid w:val="00777670"/>
    <w:rsid w:val="007818FF"/>
    <w:rsid w:val="00781C07"/>
    <w:rsid w:val="00782BF8"/>
    <w:rsid w:val="007834AA"/>
    <w:rsid w:val="00783536"/>
    <w:rsid w:val="00783C19"/>
    <w:rsid w:val="00785172"/>
    <w:rsid w:val="00785D1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18D"/>
    <w:rsid w:val="0079488E"/>
    <w:rsid w:val="007948D0"/>
    <w:rsid w:val="00797526"/>
    <w:rsid w:val="007976F5"/>
    <w:rsid w:val="007A059A"/>
    <w:rsid w:val="007A0981"/>
    <w:rsid w:val="007A0F1C"/>
    <w:rsid w:val="007A130B"/>
    <w:rsid w:val="007A50A9"/>
    <w:rsid w:val="007A5BDA"/>
    <w:rsid w:val="007A5C5E"/>
    <w:rsid w:val="007A6EAB"/>
    <w:rsid w:val="007A769D"/>
    <w:rsid w:val="007A7D55"/>
    <w:rsid w:val="007A7E8A"/>
    <w:rsid w:val="007B12FF"/>
    <w:rsid w:val="007B185F"/>
    <w:rsid w:val="007B273A"/>
    <w:rsid w:val="007B2A01"/>
    <w:rsid w:val="007B2E75"/>
    <w:rsid w:val="007B39E1"/>
    <w:rsid w:val="007B4DFE"/>
    <w:rsid w:val="007B6219"/>
    <w:rsid w:val="007B6AEC"/>
    <w:rsid w:val="007C0612"/>
    <w:rsid w:val="007C0697"/>
    <w:rsid w:val="007C1D28"/>
    <w:rsid w:val="007C1FE3"/>
    <w:rsid w:val="007C238D"/>
    <w:rsid w:val="007C348D"/>
    <w:rsid w:val="007C3B9B"/>
    <w:rsid w:val="007C427A"/>
    <w:rsid w:val="007C483C"/>
    <w:rsid w:val="007C484E"/>
    <w:rsid w:val="007C4972"/>
    <w:rsid w:val="007C4FA1"/>
    <w:rsid w:val="007C5058"/>
    <w:rsid w:val="007C53E8"/>
    <w:rsid w:val="007C7480"/>
    <w:rsid w:val="007C7A8A"/>
    <w:rsid w:val="007C7D60"/>
    <w:rsid w:val="007D0091"/>
    <w:rsid w:val="007D0225"/>
    <w:rsid w:val="007D0F6B"/>
    <w:rsid w:val="007D1221"/>
    <w:rsid w:val="007D1253"/>
    <w:rsid w:val="007D1BAE"/>
    <w:rsid w:val="007D205B"/>
    <w:rsid w:val="007D31B5"/>
    <w:rsid w:val="007D41C0"/>
    <w:rsid w:val="007D4537"/>
    <w:rsid w:val="007D54DD"/>
    <w:rsid w:val="007D583F"/>
    <w:rsid w:val="007D5985"/>
    <w:rsid w:val="007D5C61"/>
    <w:rsid w:val="007D62F2"/>
    <w:rsid w:val="007D644F"/>
    <w:rsid w:val="007D6542"/>
    <w:rsid w:val="007D755A"/>
    <w:rsid w:val="007D7719"/>
    <w:rsid w:val="007D7BC5"/>
    <w:rsid w:val="007E05CD"/>
    <w:rsid w:val="007E0A52"/>
    <w:rsid w:val="007E1624"/>
    <w:rsid w:val="007E1893"/>
    <w:rsid w:val="007E228B"/>
    <w:rsid w:val="007E2CF6"/>
    <w:rsid w:val="007E2E3B"/>
    <w:rsid w:val="007E3D46"/>
    <w:rsid w:val="007E3D62"/>
    <w:rsid w:val="007E625C"/>
    <w:rsid w:val="007E6C65"/>
    <w:rsid w:val="007E7010"/>
    <w:rsid w:val="007F0164"/>
    <w:rsid w:val="007F15D6"/>
    <w:rsid w:val="007F1A0D"/>
    <w:rsid w:val="007F1B2E"/>
    <w:rsid w:val="007F1B84"/>
    <w:rsid w:val="007F2173"/>
    <w:rsid w:val="007F3812"/>
    <w:rsid w:val="007F3D95"/>
    <w:rsid w:val="007F47E7"/>
    <w:rsid w:val="007F4F75"/>
    <w:rsid w:val="007F5196"/>
    <w:rsid w:val="007F5B4C"/>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CB5"/>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A8"/>
    <w:rsid w:val="008409D4"/>
    <w:rsid w:val="00840BEE"/>
    <w:rsid w:val="0084174D"/>
    <w:rsid w:val="008417FF"/>
    <w:rsid w:val="00841A95"/>
    <w:rsid w:val="00841D69"/>
    <w:rsid w:val="00841F51"/>
    <w:rsid w:val="00841F69"/>
    <w:rsid w:val="008429BA"/>
    <w:rsid w:val="00844674"/>
    <w:rsid w:val="008447D0"/>
    <w:rsid w:val="008454E2"/>
    <w:rsid w:val="00845AD5"/>
    <w:rsid w:val="008466B2"/>
    <w:rsid w:val="008466B6"/>
    <w:rsid w:val="00846788"/>
    <w:rsid w:val="008469F6"/>
    <w:rsid w:val="008475C6"/>
    <w:rsid w:val="00851498"/>
    <w:rsid w:val="00851768"/>
    <w:rsid w:val="00851A48"/>
    <w:rsid w:val="00851CBF"/>
    <w:rsid w:val="00852F58"/>
    <w:rsid w:val="0085360B"/>
    <w:rsid w:val="008536DF"/>
    <w:rsid w:val="008537D3"/>
    <w:rsid w:val="008541C0"/>
    <w:rsid w:val="00854EFE"/>
    <w:rsid w:val="008563C3"/>
    <w:rsid w:val="00856DBF"/>
    <w:rsid w:val="0085733E"/>
    <w:rsid w:val="008576A8"/>
    <w:rsid w:val="00857DE3"/>
    <w:rsid w:val="00860615"/>
    <w:rsid w:val="00860F5E"/>
    <w:rsid w:val="00860F76"/>
    <w:rsid w:val="00861205"/>
    <w:rsid w:val="00861691"/>
    <w:rsid w:val="00861C17"/>
    <w:rsid w:val="00861F49"/>
    <w:rsid w:val="0086202D"/>
    <w:rsid w:val="00862ABA"/>
    <w:rsid w:val="00863604"/>
    <w:rsid w:val="008638DF"/>
    <w:rsid w:val="008640B1"/>
    <w:rsid w:val="00864390"/>
    <w:rsid w:val="008643DD"/>
    <w:rsid w:val="00864A67"/>
    <w:rsid w:val="008656E1"/>
    <w:rsid w:val="00866474"/>
    <w:rsid w:val="00866E87"/>
    <w:rsid w:val="0086727C"/>
    <w:rsid w:val="00867806"/>
    <w:rsid w:val="008678E4"/>
    <w:rsid w:val="0087040F"/>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E9B"/>
    <w:rsid w:val="00876B6A"/>
    <w:rsid w:val="00876F48"/>
    <w:rsid w:val="00877A5D"/>
    <w:rsid w:val="008802B8"/>
    <w:rsid w:val="00881064"/>
    <w:rsid w:val="0088228F"/>
    <w:rsid w:val="008829B2"/>
    <w:rsid w:val="0088336F"/>
    <w:rsid w:val="008835A9"/>
    <w:rsid w:val="00883E09"/>
    <w:rsid w:val="00884B13"/>
    <w:rsid w:val="0088657A"/>
    <w:rsid w:val="00886C5B"/>
    <w:rsid w:val="00887B5D"/>
    <w:rsid w:val="008901DC"/>
    <w:rsid w:val="008903B1"/>
    <w:rsid w:val="008910AC"/>
    <w:rsid w:val="00891461"/>
    <w:rsid w:val="0089150F"/>
    <w:rsid w:val="00892E76"/>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142"/>
    <w:rsid w:val="008A3657"/>
    <w:rsid w:val="008A37DA"/>
    <w:rsid w:val="008A3A6F"/>
    <w:rsid w:val="008A3C76"/>
    <w:rsid w:val="008A51A5"/>
    <w:rsid w:val="008A52F4"/>
    <w:rsid w:val="008A5873"/>
    <w:rsid w:val="008A5D2E"/>
    <w:rsid w:val="008A6002"/>
    <w:rsid w:val="008A6702"/>
    <w:rsid w:val="008A6B05"/>
    <w:rsid w:val="008A71C4"/>
    <w:rsid w:val="008A71F6"/>
    <w:rsid w:val="008A7A7A"/>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0D4"/>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2FD"/>
    <w:rsid w:val="0090703F"/>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8E9"/>
    <w:rsid w:val="00923A02"/>
    <w:rsid w:val="00924B58"/>
    <w:rsid w:val="00925348"/>
    <w:rsid w:val="009265B6"/>
    <w:rsid w:val="00927D63"/>
    <w:rsid w:val="00927FB2"/>
    <w:rsid w:val="00927FFC"/>
    <w:rsid w:val="009302A6"/>
    <w:rsid w:val="0093049E"/>
    <w:rsid w:val="009305B5"/>
    <w:rsid w:val="009314BA"/>
    <w:rsid w:val="00931CA2"/>
    <w:rsid w:val="00931E5B"/>
    <w:rsid w:val="0093234E"/>
    <w:rsid w:val="0093252D"/>
    <w:rsid w:val="00933845"/>
    <w:rsid w:val="00933879"/>
    <w:rsid w:val="00934E53"/>
    <w:rsid w:val="00935371"/>
    <w:rsid w:val="00937444"/>
    <w:rsid w:val="0093767A"/>
    <w:rsid w:val="00941625"/>
    <w:rsid w:val="0094210F"/>
    <w:rsid w:val="009425A7"/>
    <w:rsid w:val="00942B80"/>
    <w:rsid w:val="00942BCA"/>
    <w:rsid w:val="009438E2"/>
    <w:rsid w:val="009466C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5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6AA"/>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BC"/>
    <w:rsid w:val="009C1796"/>
    <w:rsid w:val="009C19E0"/>
    <w:rsid w:val="009C1B9B"/>
    <w:rsid w:val="009C1D19"/>
    <w:rsid w:val="009C2357"/>
    <w:rsid w:val="009C2518"/>
    <w:rsid w:val="009C2A67"/>
    <w:rsid w:val="009C2E5C"/>
    <w:rsid w:val="009C30B3"/>
    <w:rsid w:val="009C3882"/>
    <w:rsid w:val="009C392C"/>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7AB"/>
    <w:rsid w:val="009D08A3"/>
    <w:rsid w:val="009D0DC5"/>
    <w:rsid w:val="009D1038"/>
    <w:rsid w:val="009D184C"/>
    <w:rsid w:val="009D2E13"/>
    <w:rsid w:val="009D2F4F"/>
    <w:rsid w:val="009D35B0"/>
    <w:rsid w:val="009D41AE"/>
    <w:rsid w:val="009D57A5"/>
    <w:rsid w:val="009D7222"/>
    <w:rsid w:val="009D7294"/>
    <w:rsid w:val="009D756D"/>
    <w:rsid w:val="009D7770"/>
    <w:rsid w:val="009D779F"/>
    <w:rsid w:val="009E1FFB"/>
    <w:rsid w:val="009E20B7"/>
    <w:rsid w:val="009E2403"/>
    <w:rsid w:val="009E2820"/>
    <w:rsid w:val="009E3A5C"/>
    <w:rsid w:val="009E3D03"/>
    <w:rsid w:val="009E43D5"/>
    <w:rsid w:val="009E46BC"/>
    <w:rsid w:val="009E4CDE"/>
    <w:rsid w:val="009E672D"/>
    <w:rsid w:val="009F29E7"/>
    <w:rsid w:val="009F474E"/>
    <w:rsid w:val="009F4E56"/>
    <w:rsid w:val="009F52D7"/>
    <w:rsid w:val="009F5AAD"/>
    <w:rsid w:val="009F639D"/>
    <w:rsid w:val="009F644C"/>
    <w:rsid w:val="009F644F"/>
    <w:rsid w:val="009F7690"/>
    <w:rsid w:val="009F783D"/>
    <w:rsid w:val="009F78AA"/>
    <w:rsid w:val="009F7959"/>
    <w:rsid w:val="009F7C63"/>
    <w:rsid w:val="009F7D62"/>
    <w:rsid w:val="009F7F79"/>
    <w:rsid w:val="00A000F5"/>
    <w:rsid w:val="00A00765"/>
    <w:rsid w:val="00A0136C"/>
    <w:rsid w:val="00A01B3A"/>
    <w:rsid w:val="00A02524"/>
    <w:rsid w:val="00A033EB"/>
    <w:rsid w:val="00A0346A"/>
    <w:rsid w:val="00A040B5"/>
    <w:rsid w:val="00A0430F"/>
    <w:rsid w:val="00A04A24"/>
    <w:rsid w:val="00A04ACA"/>
    <w:rsid w:val="00A065A2"/>
    <w:rsid w:val="00A068EC"/>
    <w:rsid w:val="00A073F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554"/>
    <w:rsid w:val="00A23B71"/>
    <w:rsid w:val="00A2427B"/>
    <w:rsid w:val="00A2477D"/>
    <w:rsid w:val="00A24A76"/>
    <w:rsid w:val="00A24FC3"/>
    <w:rsid w:val="00A25751"/>
    <w:rsid w:val="00A26601"/>
    <w:rsid w:val="00A26794"/>
    <w:rsid w:val="00A26D56"/>
    <w:rsid w:val="00A26F11"/>
    <w:rsid w:val="00A2707D"/>
    <w:rsid w:val="00A27446"/>
    <w:rsid w:val="00A27846"/>
    <w:rsid w:val="00A279F5"/>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F12"/>
    <w:rsid w:val="00A47CF5"/>
    <w:rsid w:val="00A50B73"/>
    <w:rsid w:val="00A510B9"/>
    <w:rsid w:val="00A5253F"/>
    <w:rsid w:val="00A529EF"/>
    <w:rsid w:val="00A52B08"/>
    <w:rsid w:val="00A52BA0"/>
    <w:rsid w:val="00A54900"/>
    <w:rsid w:val="00A54EAE"/>
    <w:rsid w:val="00A55508"/>
    <w:rsid w:val="00A55596"/>
    <w:rsid w:val="00A55891"/>
    <w:rsid w:val="00A55AA5"/>
    <w:rsid w:val="00A560A2"/>
    <w:rsid w:val="00A56E33"/>
    <w:rsid w:val="00A571AB"/>
    <w:rsid w:val="00A5751B"/>
    <w:rsid w:val="00A57B15"/>
    <w:rsid w:val="00A57C65"/>
    <w:rsid w:val="00A60616"/>
    <w:rsid w:val="00A60845"/>
    <w:rsid w:val="00A60DE5"/>
    <w:rsid w:val="00A6180D"/>
    <w:rsid w:val="00A62D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349"/>
    <w:rsid w:val="00A81851"/>
    <w:rsid w:val="00A81AA2"/>
    <w:rsid w:val="00A81FB7"/>
    <w:rsid w:val="00A829C4"/>
    <w:rsid w:val="00A83F3F"/>
    <w:rsid w:val="00A84437"/>
    <w:rsid w:val="00A84786"/>
    <w:rsid w:val="00A85128"/>
    <w:rsid w:val="00A857C4"/>
    <w:rsid w:val="00A85D31"/>
    <w:rsid w:val="00A865DA"/>
    <w:rsid w:val="00A90309"/>
    <w:rsid w:val="00A90821"/>
    <w:rsid w:val="00A90C03"/>
    <w:rsid w:val="00A91483"/>
    <w:rsid w:val="00A92611"/>
    <w:rsid w:val="00A934E0"/>
    <w:rsid w:val="00A94693"/>
    <w:rsid w:val="00A94866"/>
    <w:rsid w:val="00A94C61"/>
    <w:rsid w:val="00A95620"/>
    <w:rsid w:val="00A96630"/>
    <w:rsid w:val="00A97192"/>
    <w:rsid w:val="00A97EF0"/>
    <w:rsid w:val="00AA05AD"/>
    <w:rsid w:val="00AA09C2"/>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C39"/>
    <w:rsid w:val="00AA7DD1"/>
    <w:rsid w:val="00AB0036"/>
    <w:rsid w:val="00AB025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887"/>
    <w:rsid w:val="00AD7D83"/>
    <w:rsid w:val="00AE0354"/>
    <w:rsid w:val="00AE1244"/>
    <w:rsid w:val="00AE1A0D"/>
    <w:rsid w:val="00AE1C5F"/>
    <w:rsid w:val="00AE2AEF"/>
    <w:rsid w:val="00AE2B70"/>
    <w:rsid w:val="00AE2B74"/>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FC5"/>
    <w:rsid w:val="00B05A03"/>
    <w:rsid w:val="00B05F07"/>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BDB"/>
    <w:rsid w:val="00B47C05"/>
    <w:rsid w:val="00B47EC3"/>
    <w:rsid w:val="00B50719"/>
    <w:rsid w:val="00B50760"/>
    <w:rsid w:val="00B50A49"/>
    <w:rsid w:val="00B50B81"/>
    <w:rsid w:val="00B50E50"/>
    <w:rsid w:val="00B5221E"/>
    <w:rsid w:val="00B522AC"/>
    <w:rsid w:val="00B52705"/>
    <w:rsid w:val="00B5429E"/>
    <w:rsid w:val="00B5493F"/>
    <w:rsid w:val="00B54C37"/>
    <w:rsid w:val="00B5521E"/>
    <w:rsid w:val="00B55A65"/>
    <w:rsid w:val="00B56D81"/>
    <w:rsid w:val="00B573C4"/>
    <w:rsid w:val="00B578BB"/>
    <w:rsid w:val="00B600AE"/>
    <w:rsid w:val="00B606C9"/>
    <w:rsid w:val="00B60CB8"/>
    <w:rsid w:val="00B610A6"/>
    <w:rsid w:val="00B62973"/>
    <w:rsid w:val="00B62D48"/>
    <w:rsid w:val="00B6316B"/>
    <w:rsid w:val="00B64536"/>
    <w:rsid w:val="00B64F79"/>
    <w:rsid w:val="00B6522C"/>
    <w:rsid w:val="00B672BA"/>
    <w:rsid w:val="00B6737C"/>
    <w:rsid w:val="00B712C7"/>
    <w:rsid w:val="00B71986"/>
    <w:rsid w:val="00B71B06"/>
    <w:rsid w:val="00B724BB"/>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988"/>
    <w:rsid w:val="00B81E4A"/>
    <w:rsid w:val="00B82E9C"/>
    <w:rsid w:val="00B83109"/>
    <w:rsid w:val="00B8311D"/>
    <w:rsid w:val="00B831AF"/>
    <w:rsid w:val="00B83AF3"/>
    <w:rsid w:val="00B84F6B"/>
    <w:rsid w:val="00B8671F"/>
    <w:rsid w:val="00B87FE9"/>
    <w:rsid w:val="00B9060D"/>
    <w:rsid w:val="00B90928"/>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162"/>
    <w:rsid w:val="00BA1D8F"/>
    <w:rsid w:val="00BA31F7"/>
    <w:rsid w:val="00BA341F"/>
    <w:rsid w:val="00BA3656"/>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90F"/>
    <w:rsid w:val="00BC2E44"/>
    <w:rsid w:val="00BC3440"/>
    <w:rsid w:val="00BC3DF9"/>
    <w:rsid w:val="00BC3EEA"/>
    <w:rsid w:val="00BC403A"/>
    <w:rsid w:val="00BC7052"/>
    <w:rsid w:val="00BC74E7"/>
    <w:rsid w:val="00BC759E"/>
    <w:rsid w:val="00BC7964"/>
    <w:rsid w:val="00BC7BFE"/>
    <w:rsid w:val="00BD00CF"/>
    <w:rsid w:val="00BD290E"/>
    <w:rsid w:val="00BD2E81"/>
    <w:rsid w:val="00BD3D5D"/>
    <w:rsid w:val="00BD6303"/>
    <w:rsid w:val="00BE054B"/>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5B"/>
    <w:rsid w:val="00C06A41"/>
    <w:rsid w:val="00C06CA3"/>
    <w:rsid w:val="00C075EF"/>
    <w:rsid w:val="00C07985"/>
    <w:rsid w:val="00C07B07"/>
    <w:rsid w:val="00C07FA5"/>
    <w:rsid w:val="00C104EE"/>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27"/>
    <w:rsid w:val="00C20C40"/>
    <w:rsid w:val="00C20E68"/>
    <w:rsid w:val="00C21A30"/>
    <w:rsid w:val="00C23DFD"/>
    <w:rsid w:val="00C25060"/>
    <w:rsid w:val="00C25FC8"/>
    <w:rsid w:val="00C26588"/>
    <w:rsid w:val="00C265EA"/>
    <w:rsid w:val="00C275A1"/>
    <w:rsid w:val="00C3061F"/>
    <w:rsid w:val="00C30BBB"/>
    <w:rsid w:val="00C30DF2"/>
    <w:rsid w:val="00C31457"/>
    <w:rsid w:val="00C314B2"/>
    <w:rsid w:val="00C31EC9"/>
    <w:rsid w:val="00C32030"/>
    <w:rsid w:val="00C32101"/>
    <w:rsid w:val="00C327B5"/>
    <w:rsid w:val="00C32E53"/>
    <w:rsid w:val="00C338F5"/>
    <w:rsid w:val="00C35066"/>
    <w:rsid w:val="00C357D8"/>
    <w:rsid w:val="00C3734E"/>
    <w:rsid w:val="00C373EA"/>
    <w:rsid w:val="00C37E50"/>
    <w:rsid w:val="00C41098"/>
    <w:rsid w:val="00C42315"/>
    <w:rsid w:val="00C42A0E"/>
    <w:rsid w:val="00C44E96"/>
    <w:rsid w:val="00C458E8"/>
    <w:rsid w:val="00C46236"/>
    <w:rsid w:val="00C468E9"/>
    <w:rsid w:val="00C476D8"/>
    <w:rsid w:val="00C47CE7"/>
    <w:rsid w:val="00C515B6"/>
    <w:rsid w:val="00C517BE"/>
    <w:rsid w:val="00C51CF2"/>
    <w:rsid w:val="00C52081"/>
    <w:rsid w:val="00C52086"/>
    <w:rsid w:val="00C544C8"/>
    <w:rsid w:val="00C54B23"/>
    <w:rsid w:val="00C54E72"/>
    <w:rsid w:val="00C55829"/>
    <w:rsid w:val="00C56765"/>
    <w:rsid w:val="00C56AE2"/>
    <w:rsid w:val="00C57816"/>
    <w:rsid w:val="00C57DBB"/>
    <w:rsid w:val="00C60621"/>
    <w:rsid w:val="00C606A5"/>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05B"/>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76D"/>
    <w:rsid w:val="00C9580C"/>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B9"/>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507"/>
    <w:rsid w:val="00CE498D"/>
    <w:rsid w:val="00CE5A18"/>
    <w:rsid w:val="00CE6713"/>
    <w:rsid w:val="00CE7939"/>
    <w:rsid w:val="00CF0529"/>
    <w:rsid w:val="00CF06D5"/>
    <w:rsid w:val="00CF1B69"/>
    <w:rsid w:val="00CF1D58"/>
    <w:rsid w:val="00CF2677"/>
    <w:rsid w:val="00CF2CB6"/>
    <w:rsid w:val="00CF4B8C"/>
    <w:rsid w:val="00CF63E5"/>
    <w:rsid w:val="00CF66FF"/>
    <w:rsid w:val="00CF6784"/>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5D"/>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0E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8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C3A"/>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31F"/>
    <w:rsid w:val="00D67710"/>
    <w:rsid w:val="00D70555"/>
    <w:rsid w:val="00D71122"/>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9A4"/>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D0"/>
    <w:rsid w:val="00DD078D"/>
    <w:rsid w:val="00DD1047"/>
    <w:rsid w:val="00DD104F"/>
    <w:rsid w:val="00DD10C2"/>
    <w:rsid w:val="00DD1593"/>
    <w:rsid w:val="00DD21DA"/>
    <w:rsid w:val="00DD2736"/>
    <w:rsid w:val="00DD2A10"/>
    <w:rsid w:val="00DD2B79"/>
    <w:rsid w:val="00DD344C"/>
    <w:rsid w:val="00DD39A8"/>
    <w:rsid w:val="00DD4DF8"/>
    <w:rsid w:val="00DD4F0E"/>
    <w:rsid w:val="00DD6064"/>
    <w:rsid w:val="00DD6138"/>
    <w:rsid w:val="00DD6240"/>
    <w:rsid w:val="00DD649E"/>
    <w:rsid w:val="00DD6E1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4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2AF"/>
    <w:rsid w:val="00E24B5E"/>
    <w:rsid w:val="00E250DF"/>
    <w:rsid w:val="00E2520F"/>
    <w:rsid w:val="00E2534F"/>
    <w:rsid w:val="00E25531"/>
    <w:rsid w:val="00E25A55"/>
    <w:rsid w:val="00E25CFD"/>
    <w:rsid w:val="00E25D98"/>
    <w:rsid w:val="00E267BA"/>
    <w:rsid w:val="00E26877"/>
    <w:rsid w:val="00E2694C"/>
    <w:rsid w:val="00E26CF5"/>
    <w:rsid w:val="00E270AB"/>
    <w:rsid w:val="00E312C2"/>
    <w:rsid w:val="00E32664"/>
    <w:rsid w:val="00E32EE3"/>
    <w:rsid w:val="00E33261"/>
    <w:rsid w:val="00E345D2"/>
    <w:rsid w:val="00E34D7A"/>
    <w:rsid w:val="00E35413"/>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BCC"/>
    <w:rsid w:val="00E54BE2"/>
    <w:rsid w:val="00E55E1A"/>
    <w:rsid w:val="00E55E31"/>
    <w:rsid w:val="00E56BA8"/>
    <w:rsid w:val="00E5732A"/>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DC"/>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61B"/>
    <w:rsid w:val="00E909CE"/>
    <w:rsid w:val="00E90D60"/>
    <w:rsid w:val="00E91223"/>
    <w:rsid w:val="00E915FB"/>
    <w:rsid w:val="00E9219A"/>
    <w:rsid w:val="00E92E0E"/>
    <w:rsid w:val="00E93148"/>
    <w:rsid w:val="00E934C8"/>
    <w:rsid w:val="00E93534"/>
    <w:rsid w:val="00E9431B"/>
    <w:rsid w:val="00E94335"/>
    <w:rsid w:val="00E9470E"/>
    <w:rsid w:val="00E94E29"/>
    <w:rsid w:val="00E96E22"/>
    <w:rsid w:val="00E970AA"/>
    <w:rsid w:val="00E97C7F"/>
    <w:rsid w:val="00E97EE3"/>
    <w:rsid w:val="00EA001C"/>
    <w:rsid w:val="00EA0B75"/>
    <w:rsid w:val="00EA0CD1"/>
    <w:rsid w:val="00EA100E"/>
    <w:rsid w:val="00EA141A"/>
    <w:rsid w:val="00EA2280"/>
    <w:rsid w:val="00EA256A"/>
    <w:rsid w:val="00EA2B27"/>
    <w:rsid w:val="00EA36C4"/>
    <w:rsid w:val="00EA4932"/>
    <w:rsid w:val="00EA4970"/>
    <w:rsid w:val="00EA4DE2"/>
    <w:rsid w:val="00EA6573"/>
    <w:rsid w:val="00EA6E8F"/>
    <w:rsid w:val="00EB0E73"/>
    <w:rsid w:val="00EB15AF"/>
    <w:rsid w:val="00EB1C0F"/>
    <w:rsid w:val="00EB3484"/>
    <w:rsid w:val="00EB3578"/>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76C"/>
    <w:rsid w:val="00ED199D"/>
    <w:rsid w:val="00ED1A91"/>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5D6D"/>
    <w:rsid w:val="00EF6136"/>
    <w:rsid w:val="00EF67DA"/>
    <w:rsid w:val="00EF7124"/>
    <w:rsid w:val="00EF7384"/>
    <w:rsid w:val="00F00EAA"/>
    <w:rsid w:val="00F01880"/>
    <w:rsid w:val="00F01B51"/>
    <w:rsid w:val="00F01DAE"/>
    <w:rsid w:val="00F02806"/>
    <w:rsid w:val="00F02C2E"/>
    <w:rsid w:val="00F035BF"/>
    <w:rsid w:val="00F03F27"/>
    <w:rsid w:val="00F0480A"/>
    <w:rsid w:val="00F0515F"/>
    <w:rsid w:val="00F05F84"/>
    <w:rsid w:val="00F10CF1"/>
    <w:rsid w:val="00F10EB1"/>
    <w:rsid w:val="00F1174E"/>
    <w:rsid w:val="00F11796"/>
    <w:rsid w:val="00F126A8"/>
    <w:rsid w:val="00F13570"/>
    <w:rsid w:val="00F1365C"/>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EF3"/>
    <w:rsid w:val="00F277ED"/>
    <w:rsid w:val="00F2796F"/>
    <w:rsid w:val="00F30474"/>
    <w:rsid w:val="00F30CE5"/>
    <w:rsid w:val="00F31B00"/>
    <w:rsid w:val="00F33516"/>
    <w:rsid w:val="00F33852"/>
    <w:rsid w:val="00F342E4"/>
    <w:rsid w:val="00F34532"/>
    <w:rsid w:val="00F346E3"/>
    <w:rsid w:val="00F34725"/>
    <w:rsid w:val="00F35585"/>
    <w:rsid w:val="00F3565B"/>
    <w:rsid w:val="00F368F7"/>
    <w:rsid w:val="00F36BDE"/>
    <w:rsid w:val="00F37882"/>
    <w:rsid w:val="00F37F1A"/>
    <w:rsid w:val="00F400F5"/>
    <w:rsid w:val="00F40874"/>
    <w:rsid w:val="00F40BD7"/>
    <w:rsid w:val="00F40E95"/>
    <w:rsid w:val="00F41BF7"/>
    <w:rsid w:val="00F42098"/>
    <w:rsid w:val="00F429B7"/>
    <w:rsid w:val="00F42CE8"/>
    <w:rsid w:val="00F42E36"/>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73"/>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9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B6"/>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65F"/>
    <w:rsid w:val="00F96714"/>
    <w:rsid w:val="00FA039F"/>
    <w:rsid w:val="00FA0CF7"/>
    <w:rsid w:val="00FA13E6"/>
    <w:rsid w:val="00FA144D"/>
    <w:rsid w:val="00FA2925"/>
    <w:rsid w:val="00FA36EB"/>
    <w:rsid w:val="00FA4B39"/>
    <w:rsid w:val="00FA56CE"/>
    <w:rsid w:val="00FA659D"/>
    <w:rsid w:val="00FA675B"/>
    <w:rsid w:val="00FA7142"/>
    <w:rsid w:val="00FB00BA"/>
    <w:rsid w:val="00FB0339"/>
    <w:rsid w:val="00FB0AC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6F67"/>
    <w:rsid w:val="00FC7E2D"/>
    <w:rsid w:val="00FD003B"/>
    <w:rsid w:val="00FD0613"/>
    <w:rsid w:val="00FD0F2E"/>
    <w:rsid w:val="00FD18A1"/>
    <w:rsid w:val="00FD1A28"/>
    <w:rsid w:val="00FD1BA9"/>
    <w:rsid w:val="00FD1E9A"/>
    <w:rsid w:val="00FD2A30"/>
    <w:rsid w:val="00FD34DC"/>
    <w:rsid w:val="00FD5736"/>
    <w:rsid w:val="00FD6F0B"/>
    <w:rsid w:val="00FD6FC4"/>
    <w:rsid w:val="00FD75A0"/>
    <w:rsid w:val="00FE0385"/>
    <w:rsid w:val="00FE1B67"/>
    <w:rsid w:val="00FE252E"/>
    <w:rsid w:val="00FE3D1F"/>
    <w:rsid w:val="00FE3D7C"/>
    <w:rsid w:val="00FE41C5"/>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7E228B"/>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00BF"/>
    <w:rsid w:val="00061637"/>
    <w:rsid w:val="000855FF"/>
    <w:rsid w:val="000E3D5E"/>
    <w:rsid w:val="000E62D1"/>
    <w:rsid w:val="000E6B37"/>
    <w:rsid w:val="00110F46"/>
    <w:rsid w:val="00114C13"/>
    <w:rsid w:val="001251FC"/>
    <w:rsid w:val="00127A9E"/>
    <w:rsid w:val="001361B4"/>
    <w:rsid w:val="001A6EE0"/>
    <w:rsid w:val="001B4F45"/>
    <w:rsid w:val="001D07D2"/>
    <w:rsid w:val="001E3B26"/>
    <w:rsid w:val="001F464C"/>
    <w:rsid w:val="00256A57"/>
    <w:rsid w:val="00267DAB"/>
    <w:rsid w:val="00295EF8"/>
    <w:rsid w:val="002A657A"/>
    <w:rsid w:val="002C1509"/>
    <w:rsid w:val="002F127C"/>
    <w:rsid w:val="0031229B"/>
    <w:rsid w:val="00340AAE"/>
    <w:rsid w:val="00341A7B"/>
    <w:rsid w:val="003661A6"/>
    <w:rsid w:val="00381A31"/>
    <w:rsid w:val="0038291C"/>
    <w:rsid w:val="003A71AC"/>
    <w:rsid w:val="003F6AFF"/>
    <w:rsid w:val="004144EC"/>
    <w:rsid w:val="004161F4"/>
    <w:rsid w:val="00430113"/>
    <w:rsid w:val="004601B4"/>
    <w:rsid w:val="00460C76"/>
    <w:rsid w:val="0046126A"/>
    <w:rsid w:val="004A419B"/>
    <w:rsid w:val="004C214A"/>
    <w:rsid w:val="004D38E9"/>
    <w:rsid w:val="004F2416"/>
    <w:rsid w:val="005002D6"/>
    <w:rsid w:val="00515E63"/>
    <w:rsid w:val="005250FF"/>
    <w:rsid w:val="00565992"/>
    <w:rsid w:val="00570E65"/>
    <w:rsid w:val="005B1B6E"/>
    <w:rsid w:val="005B77F4"/>
    <w:rsid w:val="005D6727"/>
    <w:rsid w:val="005D7F74"/>
    <w:rsid w:val="005F1EC9"/>
    <w:rsid w:val="006063C5"/>
    <w:rsid w:val="00652F79"/>
    <w:rsid w:val="006568EC"/>
    <w:rsid w:val="006646EB"/>
    <w:rsid w:val="00677E49"/>
    <w:rsid w:val="00685665"/>
    <w:rsid w:val="00695545"/>
    <w:rsid w:val="006D77F5"/>
    <w:rsid w:val="007101B3"/>
    <w:rsid w:val="007260B3"/>
    <w:rsid w:val="00731487"/>
    <w:rsid w:val="00737C4C"/>
    <w:rsid w:val="0078514A"/>
    <w:rsid w:val="007C7D73"/>
    <w:rsid w:val="007F25D7"/>
    <w:rsid w:val="007F5B4C"/>
    <w:rsid w:val="00810A25"/>
    <w:rsid w:val="00861691"/>
    <w:rsid w:val="00864A67"/>
    <w:rsid w:val="00881536"/>
    <w:rsid w:val="008919F1"/>
    <w:rsid w:val="008D6E2A"/>
    <w:rsid w:val="008E5A76"/>
    <w:rsid w:val="00902893"/>
    <w:rsid w:val="00906FC8"/>
    <w:rsid w:val="00915DD0"/>
    <w:rsid w:val="00924788"/>
    <w:rsid w:val="00926BF1"/>
    <w:rsid w:val="009520DA"/>
    <w:rsid w:val="00975C18"/>
    <w:rsid w:val="0097687E"/>
    <w:rsid w:val="009936AA"/>
    <w:rsid w:val="009B6CF1"/>
    <w:rsid w:val="009C392C"/>
    <w:rsid w:val="009C5E39"/>
    <w:rsid w:val="009E6FBD"/>
    <w:rsid w:val="00A02E8E"/>
    <w:rsid w:val="00A03CB8"/>
    <w:rsid w:val="00A073F2"/>
    <w:rsid w:val="00A171F7"/>
    <w:rsid w:val="00A447B7"/>
    <w:rsid w:val="00A55596"/>
    <w:rsid w:val="00A87851"/>
    <w:rsid w:val="00AA443A"/>
    <w:rsid w:val="00AA6EEB"/>
    <w:rsid w:val="00AC07D5"/>
    <w:rsid w:val="00AD09B5"/>
    <w:rsid w:val="00AD33B3"/>
    <w:rsid w:val="00B02DFF"/>
    <w:rsid w:val="00B02FC5"/>
    <w:rsid w:val="00B031BD"/>
    <w:rsid w:val="00B03680"/>
    <w:rsid w:val="00B17779"/>
    <w:rsid w:val="00B50719"/>
    <w:rsid w:val="00B54CC3"/>
    <w:rsid w:val="00B604DE"/>
    <w:rsid w:val="00B70DD9"/>
    <w:rsid w:val="00B971E7"/>
    <w:rsid w:val="00BA3656"/>
    <w:rsid w:val="00BB5FCA"/>
    <w:rsid w:val="00BE0760"/>
    <w:rsid w:val="00C13521"/>
    <w:rsid w:val="00C16751"/>
    <w:rsid w:val="00C16FE2"/>
    <w:rsid w:val="00C64F5A"/>
    <w:rsid w:val="00CA1914"/>
    <w:rsid w:val="00CD27B6"/>
    <w:rsid w:val="00CE4507"/>
    <w:rsid w:val="00CF4CEB"/>
    <w:rsid w:val="00D1288B"/>
    <w:rsid w:val="00D367D4"/>
    <w:rsid w:val="00D56C3A"/>
    <w:rsid w:val="00D939A4"/>
    <w:rsid w:val="00DB39AB"/>
    <w:rsid w:val="00DD2B8E"/>
    <w:rsid w:val="00DE23D8"/>
    <w:rsid w:val="00E34D7A"/>
    <w:rsid w:val="00E464CE"/>
    <w:rsid w:val="00E706A7"/>
    <w:rsid w:val="00E970AA"/>
    <w:rsid w:val="00EB3484"/>
    <w:rsid w:val="00EB3578"/>
    <w:rsid w:val="00ED1A91"/>
    <w:rsid w:val="00ED5981"/>
    <w:rsid w:val="00EE1E00"/>
    <w:rsid w:val="00EF5D6D"/>
    <w:rsid w:val="00EF6792"/>
    <w:rsid w:val="00F3230B"/>
    <w:rsid w:val="00F400F5"/>
    <w:rsid w:val="00F628B3"/>
    <w:rsid w:val="00F80808"/>
    <w:rsid w:val="00F81DB5"/>
    <w:rsid w:val="00FC6F67"/>
    <w:rsid w:val="00FE41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9443</Words>
  <Characters>5384</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14798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Balaišienė</cp:lastModifiedBy>
  <cp:revision>8</cp:revision>
  <cp:lastPrinted>2025-02-13T12:40:00Z</cp:lastPrinted>
  <dcterms:created xsi:type="dcterms:W3CDTF">2025-05-08T05:32:00Z</dcterms:created>
  <dcterms:modified xsi:type="dcterms:W3CDTF">2025-05-13T05:40:00Z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