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C2D4" w14:textId="4D3A1A01" w:rsidR="007C2DE6" w:rsidRPr="00F0499F" w:rsidRDefault="007C2DE6" w:rsidP="007C2DE6">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14:paraId="7150ADFD" w14:textId="77777777" w:rsidR="007C2DE6" w:rsidRDefault="007C2DE6" w:rsidP="00AD7AF6">
      <w:pPr>
        <w:tabs>
          <w:tab w:val="left" w:pos="1843"/>
        </w:tabs>
        <w:spacing w:line="276" w:lineRule="auto"/>
        <w:jc w:val="center"/>
        <w:rPr>
          <w:b/>
        </w:rPr>
      </w:pPr>
    </w:p>
    <w:p w14:paraId="339B2B77" w14:textId="3AF5587E" w:rsidR="00AD7AF6" w:rsidRDefault="00AD7AF6" w:rsidP="00AD7AF6">
      <w:pPr>
        <w:tabs>
          <w:tab w:val="left" w:pos="1843"/>
        </w:tabs>
        <w:spacing w:line="276" w:lineRule="auto"/>
        <w:jc w:val="center"/>
        <w:rPr>
          <w:b/>
        </w:rPr>
      </w:pPr>
      <w:r>
        <w:rPr>
          <w:b/>
        </w:rPr>
        <w:t>TECHNINĖ SPECIFIKACIJA</w:t>
      </w:r>
    </w:p>
    <w:p w14:paraId="2453E277" w14:textId="77777777" w:rsidR="0066155B" w:rsidRPr="00FF3D17" w:rsidRDefault="0066155B" w:rsidP="0066155B">
      <w:pPr>
        <w:suppressAutoHyphens w:val="0"/>
        <w:jc w:val="center"/>
        <w:rPr>
          <w:b/>
          <w:bCs/>
          <w:lang w:val="lt-LT" w:eastAsia="lt-LT"/>
        </w:rPr>
      </w:pPr>
      <w:r w:rsidRPr="00FF3D17">
        <w:rPr>
          <w:b/>
          <w:bCs/>
          <w:lang w:val="lt-LT" w:eastAsia="lt-LT"/>
        </w:rPr>
        <w:t>DUJŲ CHROMATOGRAFIJOS MASIŲ SPEKTROMETRIJOS (GC-MS/MS) BANDYMŲ LABORATORIJOS ĮRANGA</w:t>
      </w:r>
    </w:p>
    <w:p w14:paraId="5D6DDBB1" w14:textId="2E76CE8B" w:rsidR="0066155B" w:rsidRDefault="0066155B" w:rsidP="0066155B">
      <w:pPr>
        <w:tabs>
          <w:tab w:val="left" w:pos="1843"/>
        </w:tabs>
        <w:spacing w:line="276" w:lineRule="auto"/>
        <w:jc w:val="center"/>
        <w:rPr>
          <w:b/>
        </w:rPr>
      </w:pPr>
      <w:r w:rsidRPr="0066155B">
        <w:rPr>
          <w:b/>
        </w:rPr>
        <w:t>I</w:t>
      </w:r>
      <w:r w:rsidR="007F1A75">
        <w:rPr>
          <w:b/>
        </w:rPr>
        <w:t>V</w:t>
      </w:r>
      <w:r w:rsidRPr="0066155B">
        <w:rPr>
          <w:b/>
        </w:rPr>
        <w:t xml:space="preserve"> PIRKIMO OBJEKTO DALIS</w:t>
      </w:r>
    </w:p>
    <w:p w14:paraId="5E8B5A43" w14:textId="72F4315D" w:rsidR="00666037" w:rsidRDefault="007F1A75" w:rsidP="0066155B">
      <w:pPr>
        <w:spacing w:after="200" w:line="276" w:lineRule="auto"/>
        <w:jc w:val="center"/>
        <w:rPr>
          <w:rFonts w:eastAsia="Calibri"/>
          <w:b/>
          <w:lang w:val="lt-LT"/>
        </w:rPr>
      </w:pPr>
      <w:r>
        <w:rPr>
          <w:rFonts w:eastAsia="Calibri"/>
          <w:b/>
          <w:lang w:val="lt-LT"/>
        </w:rPr>
        <w:t>„</w:t>
      </w:r>
      <w:r w:rsidRPr="007F1A75">
        <w:rPr>
          <w:rFonts w:eastAsia="Calibri"/>
          <w:b/>
          <w:lang w:val="lt-LT"/>
        </w:rPr>
        <w:t>VIENOS POZICIJOS MĖGINIO MAIŠYKLĖ</w:t>
      </w:r>
      <w:r>
        <w:rPr>
          <w:rFonts w:eastAsia="Calibri"/>
          <w:b/>
          <w:lang w:val="lt-LT"/>
        </w:rPr>
        <w:t>“</w:t>
      </w:r>
    </w:p>
    <w:p w14:paraId="1433F2E4" w14:textId="77777777" w:rsidR="00666037" w:rsidRDefault="00666037" w:rsidP="00AD7AF6">
      <w:pPr>
        <w:spacing w:after="200" w:line="276" w:lineRule="auto"/>
        <w:rPr>
          <w:rFonts w:eastAsia="Calibri"/>
          <w:b/>
          <w:lang w:val="lt-LT"/>
        </w:rPr>
      </w:pPr>
    </w:p>
    <w:p w14:paraId="4420FFCF" w14:textId="77777777" w:rsidR="0066155B" w:rsidRPr="007958F6" w:rsidRDefault="0066155B" w:rsidP="0066155B">
      <w:pPr>
        <w:pStyle w:val="Sraopastraipa"/>
        <w:numPr>
          <w:ilvl w:val="0"/>
          <w:numId w:val="17"/>
        </w:numPr>
        <w:tabs>
          <w:tab w:val="left" w:pos="567"/>
        </w:tabs>
        <w:spacing w:after="0"/>
        <w:ind w:left="0" w:firstLine="0"/>
        <w:rPr>
          <w:rFonts w:ascii="Times New Roman" w:eastAsia="Calibri" w:hAnsi="Times New Roman" w:cs="Times New Roman"/>
          <w:b/>
          <w:sz w:val="24"/>
          <w:szCs w:val="24"/>
        </w:rPr>
      </w:pPr>
      <w:bookmarkStart w:id="5" w:name="_Hlk195186818"/>
      <w:r w:rsidRPr="007958F6">
        <w:rPr>
          <w:rFonts w:ascii="Times New Roman" w:eastAsia="Calibri" w:hAnsi="Times New Roman" w:cs="Times New Roman"/>
          <w:b/>
          <w:sz w:val="24"/>
          <w:szCs w:val="24"/>
        </w:rPr>
        <w:t>REIKALAVIMAI SUTARTIES VYKDYMUI:</w:t>
      </w:r>
    </w:p>
    <w:p w14:paraId="41026F02" w14:textId="77777777" w:rsidR="0066155B" w:rsidRPr="00666037" w:rsidRDefault="0066155B" w:rsidP="0066155B">
      <w:pPr>
        <w:spacing w:line="276" w:lineRule="auto"/>
        <w:jc w:val="right"/>
        <w:rPr>
          <w:rFonts w:eastAsia="Calibri"/>
          <w:b/>
          <w:lang w:val="lt-LT"/>
        </w:rPr>
      </w:pPr>
      <w:r>
        <w:rPr>
          <w:rFonts w:eastAsia="Calibri"/>
          <w:b/>
          <w:lang w:val="lt-LT"/>
        </w:rPr>
        <w:t>1 lentelė</w:t>
      </w:r>
    </w:p>
    <w:tbl>
      <w:tblPr>
        <w:tblW w:w="14907" w:type="dxa"/>
        <w:tblInd w:w="-5" w:type="dxa"/>
        <w:tblLook w:val="01E0" w:firstRow="1" w:lastRow="1" w:firstColumn="1" w:lastColumn="1" w:noHBand="0" w:noVBand="0"/>
      </w:tblPr>
      <w:tblGrid>
        <w:gridCol w:w="570"/>
        <w:gridCol w:w="10040"/>
        <w:gridCol w:w="4297"/>
      </w:tblGrid>
      <w:tr w:rsidR="0066155B" w:rsidRPr="00E56945" w14:paraId="585CCF23" w14:textId="77777777" w:rsidTr="00037257">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696C28" w14:textId="77777777" w:rsidR="0066155B" w:rsidRDefault="0066155B" w:rsidP="00037257">
            <w:pPr>
              <w:widowControl w:val="0"/>
              <w:jc w:val="both"/>
              <w:rPr>
                <w:rFonts w:eastAsia="Calibri"/>
                <w:b/>
                <w:lang w:val="lt-LT"/>
              </w:rPr>
            </w:pPr>
            <w:r>
              <w:rPr>
                <w:rFonts w:eastAsia="Calibri"/>
                <w:b/>
                <w:lang w:val="lt-LT"/>
              </w:rPr>
              <w:t>Eil. Nr.</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6F880" w14:textId="77777777" w:rsidR="0066155B" w:rsidRDefault="0066155B" w:rsidP="00037257">
            <w:pPr>
              <w:widowControl w:val="0"/>
              <w:jc w:val="both"/>
              <w:rPr>
                <w:rFonts w:eastAsia="Calibri"/>
                <w:b/>
                <w:lang w:val="lt-LT"/>
              </w:rPr>
            </w:pPr>
            <w:r>
              <w:rPr>
                <w:rFonts w:eastAsia="Calibri"/>
                <w:b/>
                <w:lang w:val="lt-LT"/>
              </w:rPr>
              <w:t xml:space="preserve">Reikalavimai </w:t>
            </w:r>
          </w:p>
        </w:tc>
        <w:tc>
          <w:tcPr>
            <w:tcW w:w="4297" w:type="dxa"/>
            <w:tcBorders>
              <w:top w:val="single" w:sz="4" w:space="0" w:color="00000A"/>
              <w:left w:val="single" w:sz="4" w:space="0" w:color="00000A"/>
              <w:bottom w:val="single" w:sz="4" w:space="0" w:color="00000A"/>
              <w:right w:val="single" w:sz="4" w:space="0" w:color="00000A"/>
            </w:tcBorders>
            <w:vAlign w:val="center"/>
          </w:tcPr>
          <w:p w14:paraId="7158024A" w14:textId="77777777" w:rsidR="0066155B" w:rsidRDefault="0066155B" w:rsidP="00037257">
            <w:pPr>
              <w:widowControl w:val="0"/>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66155B" w14:paraId="30F14C58" w14:textId="77777777" w:rsidTr="00037257">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834E19" w14:textId="77777777" w:rsidR="0066155B" w:rsidRDefault="0066155B" w:rsidP="00037257">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813DC" w14:textId="77777777" w:rsidR="0066155B" w:rsidRDefault="0066155B" w:rsidP="00037257">
            <w:pPr>
              <w:widowControl w:val="0"/>
              <w:jc w:val="both"/>
              <w:rPr>
                <w:rFonts w:eastAsia="Calibri"/>
                <w:lang w:val="lt-LT"/>
              </w:rPr>
            </w:pPr>
            <w:r>
              <w:rPr>
                <w:rFonts w:eastAsia="Calibri"/>
                <w:lang w:val="lt-LT"/>
              </w:rPr>
              <w:t xml:space="preserve">Įranga turi būti nauja, nenaudota, pristatoma originaliame gamykliniame įpakavime </w:t>
            </w:r>
            <w:r>
              <w:rPr>
                <w:rFonts w:eastAsia="Calibri"/>
                <w:i/>
                <w:lang w:val="lt-LT"/>
              </w:rPr>
              <w:t>„brandnew“</w:t>
            </w:r>
            <w:r>
              <w:rPr>
                <w:rFonts w:eastAsia="Calibri"/>
                <w:lang w:val="lt-LT"/>
              </w:rPr>
              <w:t>.</w:t>
            </w:r>
          </w:p>
        </w:tc>
        <w:tc>
          <w:tcPr>
            <w:tcW w:w="4297" w:type="dxa"/>
            <w:tcBorders>
              <w:top w:val="single" w:sz="4" w:space="0" w:color="00000A"/>
              <w:left w:val="single" w:sz="4" w:space="0" w:color="00000A"/>
              <w:bottom w:val="single" w:sz="4" w:space="0" w:color="00000A"/>
              <w:right w:val="single" w:sz="4" w:space="0" w:color="00000A"/>
            </w:tcBorders>
          </w:tcPr>
          <w:p w14:paraId="08FEC5A7" w14:textId="77777777" w:rsidR="0066155B" w:rsidRPr="0023107E" w:rsidRDefault="0066155B" w:rsidP="00037257">
            <w:pPr>
              <w:widowControl w:val="0"/>
              <w:jc w:val="center"/>
              <w:rPr>
                <w:rFonts w:eastAsia="Calibri"/>
                <w:i/>
                <w:iCs/>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14:paraId="03BC00D0" w14:textId="77777777" w:rsidTr="00037257">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A9A0C" w14:textId="77777777" w:rsidR="0066155B" w:rsidRDefault="0066155B" w:rsidP="00037257">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C47C2E" w14:textId="77777777" w:rsidR="0066155B" w:rsidRDefault="0066155B" w:rsidP="00037257">
            <w:pPr>
              <w:widowControl w:val="0"/>
              <w:jc w:val="both"/>
              <w:rPr>
                <w:rFonts w:eastAsia="Calibri"/>
                <w:lang w:val="lt-LT"/>
              </w:rPr>
            </w:pPr>
            <w:r>
              <w:rPr>
                <w:rFonts w:eastAsia="Calibri"/>
                <w:lang w:val="lt-LT"/>
              </w:rPr>
              <w:t>Visa perkama techninė ir programinė įranga turi būti pilnai paruošta darbui: įranga pilnai sumontuota, instaliuotos programos (jei naudojamos), įranga testuota.</w:t>
            </w:r>
          </w:p>
        </w:tc>
        <w:tc>
          <w:tcPr>
            <w:tcW w:w="4297" w:type="dxa"/>
            <w:tcBorders>
              <w:top w:val="single" w:sz="4" w:space="0" w:color="00000A"/>
              <w:left w:val="single" w:sz="4" w:space="0" w:color="00000A"/>
              <w:bottom w:val="single" w:sz="4" w:space="0" w:color="00000A"/>
              <w:right w:val="single" w:sz="4" w:space="0" w:color="00000A"/>
            </w:tcBorders>
          </w:tcPr>
          <w:p w14:paraId="2DDC9E92" w14:textId="77777777" w:rsidR="0066155B" w:rsidRDefault="0066155B" w:rsidP="00037257">
            <w:pPr>
              <w:widowControl w:val="0"/>
              <w:jc w:val="center"/>
              <w:rPr>
                <w:rFonts w:eastAsia="Calibr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rsidRPr="002B5E28" w14:paraId="6DDD9B75" w14:textId="77777777" w:rsidTr="00037257">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7E0C3" w14:textId="77777777" w:rsidR="0066155B" w:rsidRPr="002B5E28" w:rsidRDefault="0066155B" w:rsidP="00037257">
            <w:pPr>
              <w:widowControl w:val="0"/>
              <w:jc w:val="both"/>
              <w:rPr>
                <w:rFonts w:eastAsia="Calibri"/>
                <w:strike/>
                <w:lang w:val="lt-LT"/>
              </w:rPr>
            </w:pPr>
            <w:r w:rsidRPr="008031DD">
              <w:rPr>
                <w:rFonts w:eastAsia="Calibri"/>
                <w:lang w:val="lt-LT"/>
              </w:rPr>
              <w:t>3.</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F67155" w14:textId="77777777" w:rsidR="0066155B" w:rsidRPr="0023107E" w:rsidRDefault="0066155B" w:rsidP="00037257">
            <w:pPr>
              <w:widowControl w:val="0"/>
              <w:jc w:val="both"/>
              <w:rPr>
                <w:rFonts w:eastAsia="Calibri"/>
                <w:lang w:val="lt-LT"/>
              </w:rPr>
            </w:pPr>
            <w:r w:rsidRPr="0023107E">
              <w:rPr>
                <w:rFonts w:eastAsia="Calibri"/>
                <w:lang w:val="lt-LT"/>
              </w:rPr>
              <w:t xml:space="preserve">Į pasiūlymo kainą turi būti įtrauktos ir įrangos instaliavimo (jei taikoma) bei personalo apmokymo su įranga išlaidos. </w:t>
            </w:r>
            <w:r w:rsidRPr="0023107E">
              <w:rPr>
                <w:rFonts w:eastAsia="Calibri"/>
                <w:shd w:val="clear" w:color="auto" w:fill="FFFFFF"/>
                <w:lang w:val="lt-LT"/>
              </w:rPr>
              <w:t>Tiekėjas įsipareigoja apmokyti personalą dirbti su  įranga bei suteikti žinias apie įrangos </w:t>
            </w:r>
            <w:r w:rsidRPr="0023107E">
              <w:rPr>
                <w:rFonts w:eastAsia="Calibri"/>
                <w:lang w:val="lt-LT"/>
              </w:rPr>
              <w:t xml:space="preserve">technines panaudojimo galimybes įrangos pristatymo vietoje ne vėliau kaip per 1 mėn. nuo įrangos pristatymo dienos iš anksto suderintu laiku. </w:t>
            </w:r>
          </w:p>
        </w:tc>
        <w:tc>
          <w:tcPr>
            <w:tcW w:w="4297" w:type="dxa"/>
            <w:tcBorders>
              <w:top w:val="single" w:sz="4" w:space="0" w:color="00000A"/>
              <w:left w:val="single" w:sz="4" w:space="0" w:color="00000A"/>
              <w:bottom w:val="single" w:sz="4" w:space="0" w:color="00000A"/>
              <w:right w:val="single" w:sz="4" w:space="0" w:color="00000A"/>
            </w:tcBorders>
          </w:tcPr>
          <w:p w14:paraId="04669137" w14:textId="77777777" w:rsidR="0066155B" w:rsidRPr="002B5E28" w:rsidRDefault="0066155B" w:rsidP="00037257">
            <w:pPr>
              <w:widowControl w:val="0"/>
              <w:jc w:val="center"/>
              <w:rPr>
                <w:rFonts w:eastAsia="Calibri"/>
                <w:strike/>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14:paraId="518EEC63" w14:textId="77777777" w:rsidTr="0003725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1C559" w14:textId="77777777" w:rsidR="0066155B" w:rsidRDefault="0066155B" w:rsidP="00037257">
            <w:pPr>
              <w:widowControl w:val="0"/>
              <w:jc w:val="both"/>
              <w:rPr>
                <w:rFonts w:eastAsia="Calibri"/>
                <w:lang w:val="lt-LT"/>
              </w:rPr>
            </w:pPr>
            <w:r>
              <w:rPr>
                <w:rFonts w:eastAsia="Calibri"/>
                <w:lang w:val="lt-LT"/>
              </w:rPr>
              <w:t>4</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CCC42" w14:textId="77777777" w:rsidR="0066155B" w:rsidRDefault="0066155B" w:rsidP="00037257">
            <w:pPr>
              <w:widowControl w:val="0"/>
              <w:jc w:val="both"/>
              <w:rPr>
                <w:rFonts w:eastAsia="Calibri"/>
                <w:lang w:val="lt-LT"/>
              </w:rPr>
            </w:pPr>
            <w:r>
              <w:rPr>
                <w:rFonts w:eastAsia="Calibri"/>
                <w:lang w:val="lt-LT"/>
              </w:rPr>
              <w:t xml:space="preserve">Prekės pristatymo terminas – 3 mėn. </w:t>
            </w:r>
            <w:r w:rsidRPr="002B5E28">
              <w:rPr>
                <w:rFonts w:eastAsia="Calibri"/>
                <w:color w:val="FF0000"/>
                <w:lang w:val="lt-LT"/>
              </w:rPr>
              <w:t>nuo sutarties pasirašymo dienos.</w:t>
            </w:r>
          </w:p>
        </w:tc>
        <w:tc>
          <w:tcPr>
            <w:tcW w:w="4297" w:type="dxa"/>
            <w:tcBorders>
              <w:top w:val="single" w:sz="4" w:space="0" w:color="00000A"/>
              <w:left w:val="single" w:sz="4" w:space="0" w:color="00000A"/>
              <w:bottom w:val="single" w:sz="4" w:space="0" w:color="00000A"/>
              <w:right w:val="single" w:sz="4" w:space="0" w:color="00000A"/>
            </w:tcBorders>
          </w:tcPr>
          <w:p w14:paraId="31D4F384" w14:textId="77777777" w:rsidR="0066155B" w:rsidRPr="001D3540" w:rsidRDefault="0066155B" w:rsidP="00037257">
            <w:pPr>
              <w:widowControl w:val="0"/>
              <w:jc w:val="center"/>
              <w:rPr>
                <w:rFonts w:eastAsia="Calibri"/>
                <w: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bl>
    <w:p w14:paraId="730F7F35" w14:textId="77777777" w:rsidR="0066155B" w:rsidRDefault="0066155B" w:rsidP="0066155B">
      <w:pPr>
        <w:jc w:val="both"/>
        <w:rPr>
          <w:b/>
          <w:bCs/>
        </w:rPr>
      </w:pPr>
      <w:bookmarkStart w:id="6" w:name="_Hlk195186673"/>
    </w:p>
    <w:p w14:paraId="34900E03" w14:textId="77777777" w:rsidR="0066155B" w:rsidRDefault="0066155B" w:rsidP="0066155B">
      <w:pPr>
        <w:jc w:val="both"/>
        <w:rPr>
          <w:b/>
          <w:bCs/>
        </w:rPr>
      </w:pPr>
    </w:p>
    <w:p w14:paraId="7AB54B02" w14:textId="0DF5A8D8" w:rsidR="0066155B" w:rsidRPr="00462D10" w:rsidRDefault="0066155B" w:rsidP="0066155B">
      <w:pPr>
        <w:jc w:val="both"/>
        <w:rPr>
          <w:b/>
          <w:bCs/>
        </w:rPr>
      </w:pPr>
      <w:r w:rsidRPr="00462D10">
        <w:rPr>
          <w:b/>
          <w:bCs/>
        </w:rPr>
        <w:t>2. APLINKOSAUGINIAI REIKALAVIMAI:</w:t>
      </w:r>
    </w:p>
    <w:p w14:paraId="180B8257" w14:textId="77777777" w:rsidR="0066155B" w:rsidRDefault="0066155B" w:rsidP="0066155B">
      <w:pPr>
        <w:jc w:val="both"/>
        <w:rPr>
          <w:rStyle w:val="normaltextrun"/>
          <w:color w:val="000000"/>
          <w:highlight w:val="yellow"/>
          <w:shd w:val="clear" w:color="auto" w:fill="FFFFFF"/>
          <w:lang w:val="lt-LT"/>
        </w:rPr>
      </w:pPr>
      <w:r>
        <w:t>2</w:t>
      </w:r>
      <w:r w:rsidRPr="00072872">
        <w:t>.</w:t>
      </w:r>
      <w:r w:rsidRPr="00A669E7">
        <w:rPr>
          <w:lang w:val="lt-LT"/>
        </w:rPr>
        <w:t xml:space="preserve">1. Pirkimui yra taikomi Aplinkos apsaugos kriterijai, vadovaujantis </w:t>
      </w:r>
      <w:r w:rsidRPr="00A669E7">
        <w:rPr>
          <w:rStyle w:val="normaltextrun"/>
          <w:color w:val="000000"/>
          <w:shd w:val="clear" w:color="auto" w:fill="FFFFFF"/>
          <w:lang w:val="lt-LT"/>
        </w:rPr>
        <w:t xml:space="preserve">Aplinkos apsaugos kriterijų taikymo, vykdant žaliuosius pirkimus, tvarkos aprašo, patvirtinto 2011 m. birželio 28 d. įsakymu D1-508 „Dėl Aplinkos apsaugos kriterijų taikymo, vykdant žaliuosius pirkimus, tvarkos aprašo patvirtinimo“ (toliau – Tvarkos </w:t>
      </w:r>
      <w:r w:rsidRPr="0023107E">
        <w:rPr>
          <w:rStyle w:val="normaltextrun"/>
          <w:color w:val="000000"/>
          <w:shd w:val="clear" w:color="auto" w:fill="FFFFFF"/>
          <w:lang w:val="lt-LT"/>
        </w:rPr>
        <w:t>aprašas) (2022 m. gruodžio 13 d. įsakymo Nr. D1-401 red.) 4.4.4.4.</w:t>
      </w:r>
      <w:r>
        <w:rPr>
          <w:rStyle w:val="normaltextrun"/>
          <w:color w:val="000000"/>
          <w:shd w:val="clear" w:color="auto" w:fill="FFFFFF"/>
          <w:lang w:val="lt-LT"/>
        </w:rPr>
        <w:t xml:space="preserve"> </w:t>
      </w:r>
      <w:r w:rsidRPr="0023107E">
        <w:rPr>
          <w:rStyle w:val="normaltextrun"/>
          <w:color w:val="000000"/>
          <w:shd w:val="clear" w:color="auto" w:fill="FFFFFF"/>
          <w:lang w:val="lt-LT"/>
        </w:rPr>
        <w:t>papunktį</w:t>
      </w:r>
      <w:r>
        <w:rPr>
          <w:rStyle w:val="normaltextrun"/>
          <w:color w:val="000000"/>
          <w:shd w:val="clear" w:color="auto" w:fill="FFFFFF"/>
          <w:lang w:val="lt-LT"/>
        </w:rPr>
        <w:t xml:space="preserve"> ir kiti 2 lentelėje išvardinti reikalavimai.</w:t>
      </w:r>
    </w:p>
    <w:p w14:paraId="26940E9C" w14:textId="77777777" w:rsidR="0066155B" w:rsidRPr="00A669E7" w:rsidRDefault="0066155B" w:rsidP="0066155B">
      <w:pPr>
        <w:jc w:val="right"/>
        <w:rPr>
          <w:b/>
          <w:bCs/>
          <w:lang w:val="lt-LT"/>
        </w:rPr>
      </w:pPr>
      <w:r>
        <w:rPr>
          <w:b/>
          <w:bCs/>
          <w:lang w:val="lt-LT"/>
        </w:rPr>
        <w:t>2</w:t>
      </w:r>
      <w:r w:rsidRPr="00A669E7">
        <w:rPr>
          <w:b/>
          <w:bCs/>
          <w:lang w:val="lt-LT"/>
        </w:rPr>
        <w:t xml:space="preserve"> lentelė</w:t>
      </w:r>
    </w:p>
    <w:tbl>
      <w:tblPr>
        <w:tblStyle w:val="TableGrid1"/>
        <w:tblW w:w="5079" w:type="pct"/>
        <w:tblInd w:w="-147" w:type="dxa"/>
        <w:tblLook w:val="04A0" w:firstRow="1" w:lastRow="0" w:firstColumn="1" w:lastColumn="0" w:noHBand="0" w:noVBand="1"/>
      </w:tblPr>
      <w:tblGrid>
        <w:gridCol w:w="9241"/>
        <w:gridCol w:w="6124"/>
      </w:tblGrid>
      <w:tr w:rsidR="0066155B" w:rsidRPr="00A669E7" w14:paraId="7812ABAF" w14:textId="77777777" w:rsidTr="00037257">
        <w:tc>
          <w:tcPr>
            <w:tcW w:w="3007" w:type="pct"/>
            <w:shd w:val="clear" w:color="auto" w:fill="D9D9D9"/>
          </w:tcPr>
          <w:p w14:paraId="19013730" w14:textId="77777777" w:rsidR="0066155B" w:rsidRPr="00A669E7" w:rsidRDefault="0066155B" w:rsidP="00037257">
            <w:pPr>
              <w:spacing w:after="160" w:line="259" w:lineRule="auto"/>
              <w:ind w:left="-567"/>
              <w:jc w:val="center"/>
              <w:rPr>
                <w:rFonts w:eastAsia="Calibri"/>
                <w:iCs/>
                <w:sz w:val="22"/>
                <w:szCs w:val="22"/>
                <w:lang w:val="lt-LT"/>
              </w:rPr>
            </w:pPr>
            <w:r w:rsidRPr="00A669E7">
              <w:rPr>
                <w:rFonts w:eastAsia="Calibri"/>
                <w:b/>
                <w:color w:val="000000"/>
                <w:sz w:val="22"/>
                <w:szCs w:val="22"/>
                <w:lang w:val="lt-LT"/>
              </w:rPr>
              <w:t>Reikalavimas</w:t>
            </w:r>
          </w:p>
        </w:tc>
        <w:tc>
          <w:tcPr>
            <w:tcW w:w="1993" w:type="pct"/>
            <w:shd w:val="clear" w:color="auto" w:fill="D9D9D9"/>
          </w:tcPr>
          <w:p w14:paraId="5EAEEEF9" w14:textId="77777777" w:rsidR="0066155B" w:rsidRPr="00A669E7" w:rsidRDefault="0066155B" w:rsidP="00037257">
            <w:pPr>
              <w:spacing w:after="160" w:line="259" w:lineRule="auto"/>
              <w:jc w:val="center"/>
              <w:rPr>
                <w:rFonts w:eastAsia="Calibri"/>
                <w:color w:val="00B0F0"/>
                <w:sz w:val="22"/>
                <w:szCs w:val="22"/>
                <w:lang w:val="lt-LT"/>
              </w:rPr>
            </w:pPr>
            <w:r w:rsidRPr="00A669E7">
              <w:rPr>
                <w:rFonts w:eastAsia="Calibri"/>
                <w:b/>
                <w:color w:val="000000"/>
                <w:sz w:val="22"/>
                <w:szCs w:val="22"/>
                <w:lang w:val="lt-LT"/>
              </w:rPr>
              <w:t>Atitiktį įrodantys dokumentai*</w:t>
            </w:r>
          </w:p>
        </w:tc>
      </w:tr>
      <w:tr w:rsidR="0066155B" w:rsidRPr="00A669E7" w14:paraId="5FBF1BB8" w14:textId="77777777" w:rsidTr="00037257">
        <w:trPr>
          <w:trHeight w:val="1711"/>
        </w:trPr>
        <w:tc>
          <w:tcPr>
            <w:tcW w:w="3007" w:type="pct"/>
          </w:tcPr>
          <w:p w14:paraId="7F51419F" w14:textId="77777777" w:rsidR="0066155B" w:rsidRPr="00A669E7" w:rsidRDefault="0066155B" w:rsidP="00037257">
            <w:pPr>
              <w:jc w:val="both"/>
              <w:rPr>
                <w:rFonts w:eastAsia="Calibri"/>
                <w:bCs/>
                <w:iCs/>
                <w:color w:val="000000"/>
                <w:sz w:val="22"/>
                <w:szCs w:val="22"/>
                <w:lang w:val="lt-LT"/>
              </w:rPr>
            </w:pPr>
            <w:r w:rsidRPr="00A669E7">
              <w:rPr>
                <w:iCs/>
                <w:sz w:val="22"/>
                <w:szCs w:val="22"/>
                <w:lang w:val="lt-LT"/>
              </w:rPr>
              <w:lastRenderedPageBreak/>
              <w:t xml:space="preserve">Tiekėjas privalo Prekes atvežti Pirkėjui ne kelių eismo piko valandomis, pirmadieniais </w:t>
            </w:r>
            <w:r>
              <w:rPr>
                <w:iCs/>
                <w:sz w:val="22"/>
                <w:szCs w:val="22"/>
                <w:lang w:val="lt-LT"/>
              </w:rPr>
              <w:t>–</w:t>
            </w:r>
            <w:r w:rsidRPr="00A669E7">
              <w:rPr>
                <w:iCs/>
                <w:sz w:val="22"/>
                <w:szCs w:val="22"/>
                <w:lang w:val="lt-LT"/>
              </w:rPr>
              <w:t xml:space="preserve"> ketvirtadieniais</w:t>
            </w:r>
            <w:r>
              <w:t xml:space="preserve"> </w:t>
            </w:r>
            <w:r w:rsidRPr="00A669E7">
              <w:rPr>
                <w:iCs/>
                <w:sz w:val="22"/>
                <w:szCs w:val="22"/>
                <w:lang w:val="lt-LT"/>
              </w:rPr>
              <w:t>nuo 9:00 iki 11:30 ir</w:t>
            </w:r>
            <w:r>
              <w:rPr>
                <w:iCs/>
                <w:sz w:val="22"/>
                <w:szCs w:val="22"/>
                <w:lang w:val="lt-LT"/>
              </w:rPr>
              <w:t xml:space="preserve"> </w:t>
            </w:r>
            <w:r w:rsidRPr="00A669E7">
              <w:rPr>
                <w:iCs/>
                <w:sz w:val="22"/>
                <w:szCs w:val="22"/>
                <w:lang w:val="lt-LT"/>
              </w:rPr>
              <w:t>nuo 14:30 iki 16:00 val., penktadieniais ir švenčių dienų išvakarėse</w:t>
            </w:r>
            <w:r>
              <w:t xml:space="preserve"> </w:t>
            </w:r>
            <w:r w:rsidRPr="00A669E7">
              <w:rPr>
                <w:iCs/>
                <w:sz w:val="22"/>
                <w:szCs w:val="22"/>
                <w:lang w:val="lt-LT"/>
              </w:rPr>
              <w:t>nuo 9:00 iki 11:30 ir nuo 13:00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w:t>
            </w:r>
            <w:r w:rsidRPr="00A669E7">
              <w:rPr>
                <w:rFonts w:eastAsia="Calibri"/>
                <w:lang w:val="lt-LT"/>
              </w:rPr>
              <w:t>*</w:t>
            </w:r>
            <w:r w:rsidRPr="00A669E7">
              <w:rPr>
                <w:iCs/>
                <w:sz w:val="22"/>
                <w:szCs w:val="22"/>
                <w:lang w:val="lt-LT"/>
              </w:rPr>
              <w:t>.</w:t>
            </w:r>
          </w:p>
        </w:tc>
        <w:tc>
          <w:tcPr>
            <w:tcW w:w="1993" w:type="pct"/>
          </w:tcPr>
          <w:p w14:paraId="6B4F6413" w14:textId="77777777" w:rsidR="0066155B" w:rsidRPr="0010306F" w:rsidRDefault="0066155B" w:rsidP="00037257">
            <w:pPr>
              <w:jc w:val="both"/>
              <w:rPr>
                <w:rFonts w:eastAsia="Calibri"/>
                <w:bCs/>
                <w:i/>
                <w:iCs/>
                <w:color w:val="000000"/>
                <w:sz w:val="22"/>
                <w:szCs w:val="22"/>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rsidRPr="00A669E7" w14:paraId="0BDDC020" w14:textId="77777777" w:rsidTr="00037257">
        <w:trPr>
          <w:trHeight w:val="1711"/>
        </w:trPr>
        <w:tc>
          <w:tcPr>
            <w:tcW w:w="3007" w:type="pct"/>
          </w:tcPr>
          <w:p w14:paraId="0AC37F08" w14:textId="77777777" w:rsidR="0066155B" w:rsidRPr="0010306F" w:rsidRDefault="0066155B" w:rsidP="00037257">
            <w:pPr>
              <w:jc w:val="both"/>
              <w:rPr>
                <w:iCs/>
                <w:sz w:val="22"/>
                <w:szCs w:val="22"/>
                <w:lang w:val="lt-LT"/>
              </w:rPr>
            </w:pPr>
            <w:r>
              <w:rPr>
                <w:iCs/>
                <w:sz w:val="22"/>
                <w:szCs w:val="22"/>
                <w:lang w:val="lt-LT"/>
              </w:rPr>
              <w:t>P</w:t>
            </w:r>
            <w:r w:rsidRPr="0023107E">
              <w:rPr>
                <w:iCs/>
                <w:sz w:val="22"/>
                <w:szCs w:val="22"/>
                <w:lang w:val="lt-LT"/>
              </w:rPr>
              <w:t>rekė yra tvirta, ilgaamžė, funkcionali, ji ar jos sudedamosios dalys tinka naudoti daug kartų ir (ar) lengvai</w:t>
            </w:r>
            <w:r>
              <w:rPr>
                <w:iCs/>
                <w:sz w:val="22"/>
                <w:szCs w:val="22"/>
                <w:lang w:val="lt-LT"/>
              </w:rPr>
              <w:t xml:space="preserve"> </w:t>
            </w:r>
            <w:r w:rsidRPr="0023107E">
              <w:rPr>
                <w:iCs/>
                <w:sz w:val="22"/>
                <w:szCs w:val="22"/>
                <w:lang w:val="lt-LT"/>
              </w:rPr>
              <w:t>pataisomos, ir (ar) pakeičiamos. Tiekėjas turi užtikrinti galimybę įsigyti siūlomos prekės originalias (arba joms lygiavertes)</w:t>
            </w:r>
            <w:r>
              <w:rPr>
                <w:iCs/>
                <w:sz w:val="22"/>
                <w:szCs w:val="22"/>
                <w:lang w:val="lt-LT"/>
              </w:rPr>
              <w:t xml:space="preserve"> </w:t>
            </w:r>
            <w:r w:rsidRPr="0023107E">
              <w:rPr>
                <w:iCs/>
                <w:sz w:val="22"/>
                <w:szCs w:val="22"/>
                <w:lang w:val="lt-LT"/>
              </w:rPr>
              <w:t xml:space="preserve">atsargines dalis (jų tiekimą rinkai) ne trumpiau kaip 5 metus </w:t>
            </w:r>
            <w:r w:rsidRPr="0018039F">
              <w:rPr>
                <w:iCs/>
                <w:color w:val="FF0000"/>
                <w:sz w:val="22"/>
                <w:szCs w:val="22"/>
                <w:lang w:val="lt-LT"/>
              </w:rPr>
              <w:t>(prašome nurodyti konkrečią trukmę</w:t>
            </w:r>
            <w:r w:rsidRPr="0023107E">
              <w:rPr>
                <w:iCs/>
                <w:sz w:val="22"/>
                <w:szCs w:val="22"/>
                <w:lang w:val="lt-LT"/>
              </w:rPr>
              <w:t>) nuo prekės garantinio</w:t>
            </w:r>
            <w:r>
              <w:rPr>
                <w:iCs/>
                <w:sz w:val="22"/>
                <w:szCs w:val="22"/>
                <w:lang w:val="lt-LT"/>
              </w:rPr>
              <w:t xml:space="preserve"> </w:t>
            </w:r>
            <w:r w:rsidRPr="0023107E">
              <w:rPr>
                <w:iCs/>
                <w:sz w:val="22"/>
                <w:szCs w:val="22"/>
                <w:lang w:val="lt-LT"/>
              </w:rPr>
              <w:t>laikotarpio pabaigos, išskyrus atvejus, kai siūlomos prekės originalios (arba joms lygiavertės) atsarginės dalys dėl</w:t>
            </w:r>
            <w:r>
              <w:rPr>
                <w:iCs/>
                <w:sz w:val="22"/>
                <w:szCs w:val="22"/>
                <w:lang w:val="lt-LT"/>
              </w:rPr>
              <w:t xml:space="preserve"> </w:t>
            </w:r>
            <w:r w:rsidRPr="0023107E">
              <w:rPr>
                <w:iCs/>
                <w:sz w:val="22"/>
                <w:szCs w:val="22"/>
                <w:lang w:val="lt-LT"/>
              </w:rPr>
              <w:t>objektyvių priežasčių negali būti tiekiamos Lietuvos Respublikos rinkai.</w:t>
            </w:r>
          </w:p>
        </w:tc>
        <w:tc>
          <w:tcPr>
            <w:tcW w:w="1993" w:type="pct"/>
          </w:tcPr>
          <w:p w14:paraId="08ED1F7D" w14:textId="77777777" w:rsidR="0066155B" w:rsidRPr="0018039F" w:rsidRDefault="0066155B" w:rsidP="00037257">
            <w:pPr>
              <w:jc w:val="both"/>
              <w:rPr>
                <w:i/>
                <w:iCs/>
                <w:sz w:val="22"/>
                <w:szCs w:val="22"/>
                <w:lang w:val="lt-LT"/>
              </w:rPr>
            </w:pPr>
            <w:r w:rsidRPr="0018039F">
              <w:rPr>
                <w:i/>
                <w:iCs/>
                <w:sz w:val="22"/>
                <w:szCs w:val="22"/>
              </w:rPr>
              <w:t>Laisvos formos tiek</w:t>
            </w:r>
            <w:r w:rsidRPr="0018039F">
              <w:rPr>
                <w:rFonts w:ascii="Arial" w:hAnsi="Arial" w:cs="Arial"/>
                <w:i/>
                <w:iCs/>
                <w:sz w:val="22"/>
                <w:szCs w:val="22"/>
              </w:rPr>
              <w:t>ė</w:t>
            </w:r>
            <w:r w:rsidRPr="0018039F">
              <w:rPr>
                <w:i/>
                <w:iCs/>
                <w:sz w:val="22"/>
                <w:szCs w:val="22"/>
              </w:rPr>
              <w:t>jo ar</w:t>
            </w:r>
            <w:r>
              <w:rPr>
                <w:i/>
                <w:iCs/>
                <w:sz w:val="22"/>
                <w:szCs w:val="22"/>
              </w:rPr>
              <w:t xml:space="preserve"> </w:t>
            </w:r>
            <w:r w:rsidRPr="0018039F">
              <w:rPr>
                <w:i/>
                <w:iCs/>
                <w:sz w:val="22"/>
                <w:szCs w:val="22"/>
              </w:rPr>
              <w:t>gamintojo deklaracija.</w:t>
            </w:r>
          </w:p>
        </w:tc>
      </w:tr>
    </w:tbl>
    <w:p w14:paraId="55204A90" w14:textId="77777777" w:rsidR="0066155B" w:rsidRPr="00A669E7" w:rsidRDefault="0066155B" w:rsidP="0066155B">
      <w:pPr>
        <w:rPr>
          <w:rFonts w:eastAsia="Calibri"/>
          <w:lang w:val="lt-LT"/>
        </w:rPr>
      </w:pPr>
      <w:bookmarkStart w:id="7" w:name="_Hlk175230341"/>
      <w:r w:rsidRPr="00A669E7">
        <w:rPr>
          <w:rFonts w:eastAsia="Calibri"/>
          <w:lang w:val="lt-LT"/>
        </w:rPr>
        <w:t>* PO reikalauja, kad Paslaugų teikėjas pateiktų atitikimą patvirtinančius dokumentus sutarties vykdymo metu</w:t>
      </w:r>
    </w:p>
    <w:bookmarkEnd w:id="7"/>
    <w:p w14:paraId="52D96654" w14:textId="77777777" w:rsidR="0066155B" w:rsidRDefault="0066155B" w:rsidP="0066155B">
      <w:pPr>
        <w:spacing w:after="200" w:line="276" w:lineRule="auto"/>
        <w:rPr>
          <w:rFonts w:eastAsia="Calibri"/>
          <w:b/>
          <w:lang w:val="lt-LT"/>
        </w:rPr>
      </w:pPr>
    </w:p>
    <w:bookmarkEnd w:id="5"/>
    <w:bookmarkEnd w:id="6"/>
    <w:p w14:paraId="442F6BC9" w14:textId="77777777" w:rsidR="00AD7AF6" w:rsidRDefault="00AD7AF6" w:rsidP="00AD7AF6">
      <w:pPr>
        <w:spacing w:after="200" w:line="276" w:lineRule="auto"/>
        <w:rPr>
          <w:rFonts w:eastAsia="Calibri"/>
          <w:b/>
          <w:lang w:val="lt-LT"/>
        </w:rPr>
      </w:pPr>
    </w:p>
    <w:p w14:paraId="6A46DFA6" w14:textId="3BE71549" w:rsidR="00AD7AF6" w:rsidRDefault="0066155B" w:rsidP="0066155B">
      <w:pPr>
        <w:pStyle w:val="Sraopastraipa"/>
        <w:numPr>
          <w:ilvl w:val="0"/>
          <w:numId w:val="1"/>
        </w:numPr>
        <w:rPr>
          <w:rFonts w:ascii="Times New Roman" w:eastAsia="Calibri" w:hAnsi="Times New Roman" w:cs="Times New Roman"/>
          <w:b/>
          <w:sz w:val="24"/>
          <w:szCs w:val="24"/>
        </w:rPr>
      </w:pPr>
      <w:r w:rsidRPr="0066155B">
        <w:rPr>
          <w:rFonts w:ascii="Times New Roman" w:eastAsia="Calibri" w:hAnsi="Times New Roman" w:cs="Times New Roman"/>
          <w:b/>
          <w:sz w:val="24"/>
          <w:szCs w:val="24"/>
        </w:rPr>
        <w:t>TECHNINĖ SPECIFIKACIJA</w:t>
      </w:r>
    </w:p>
    <w:p w14:paraId="740D5478" w14:textId="77777777" w:rsidR="0066155B" w:rsidRPr="00370ACE" w:rsidRDefault="0066155B" w:rsidP="0066155B">
      <w:pPr>
        <w:pStyle w:val="Sraopastraipa"/>
        <w:tabs>
          <w:tab w:val="left" w:pos="851"/>
        </w:tabs>
        <w:spacing w:after="0"/>
        <w:ind w:left="0"/>
        <w:jc w:val="right"/>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A669E7">
        <w:rPr>
          <w:rFonts w:ascii="Times New Roman" w:eastAsia="Calibri" w:hAnsi="Times New Roman" w:cs="Times New Roman"/>
          <w:b/>
          <w:sz w:val="24"/>
          <w:szCs w:val="24"/>
        </w:rPr>
        <w:t xml:space="preserve"> lentelė</w:t>
      </w:r>
    </w:p>
    <w:p w14:paraId="1E0A5998" w14:textId="6AC9475C" w:rsidR="005135B4" w:rsidRPr="0066155B" w:rsidRDefault="005135B4" w:rsidP="0066155B">
      <w:pPr>
        <w:pStyle w:val="Sraopastraipa"/>
        <w:tabs>
          <w:tab w:val="left" w:pos="851"/>
        </w:tabs>
        <w:spacing w:after="0"/>
        <w:ind w:left="0"/>
        <w:jc w:val="right"/>
        <w:rPr>
          <w:rFonts w:ascii="Times New Roman" w:eastAsia="Calibri" w:hAnsi="Times New Roman" w:cs="Times New Roman"/>
          <w:b/>
          <w:sz w:val="24"/>
          <w:szCs w:val="24"/>
        </w:rPr>
      </w:pPr>
    </w:p>
    <w:tbl>
      <w:tblPr>
        <w:tblW w:w="5000" w:type="pct"/>
        <w:tblLook w:val="04A0" w:firstRow="1" w:lastRow="0" w:firstColumn="1" w:lastColumn="0" w:noHBand="0" w:noVBand="1"/>
      </w:tblPr>
      <w:tblGrid>
        <w:gridCol w:w="7280"/>
        <w:gridCol w:w="7846"/>
      </w:tblGrid>
      <w:tr w:rsidR="005135B4" w14:paraId="5B3D2460" w14:textId="77777777" w:rsidTr="000A5F57">
        <w:tc>
          <w:tcPr>
            <w:tcW w:w="7280" w:type="dxa"/>
            <w:tcBorders>
              <w:top w:val="single" w:sz="4" w:space="0" w:color="000001"/>
              <w:left w:val="single" w:sz="4" w:space="0" w:color="000001"/>
              <w:bottom w:val="single" w:sz="4" w:space="0" w:color="000001"/>
              <w:right w:val="single" w:sz="4" w:space="0" w:color="000001"/>
            </w:tcBorders>
            <w:shd w:val="clear" w:color="auto" w:fill="auto"/>
          </w:tcPr>
          <w:p w14:paraId="30D0D174" w14:textId="16E4244D" w:rsidR="005135B4" w:rsidRDefault="005135B4" w:rsidP="000A5F57">
            <w:pPr>
              <w:widowControl w:val="0"/>
              <w:rPr>
                <w:rFonts w:eastAsia="Calibri"/>
                <w:b/>
                <w:bCs/>
                <w:color w:val="7030A0"/>
                <w:lang w:val="lt-LT"/>
              </w:rPr>
            </w:pPr>
            <w:r>
              <w:rPr>
                <w:b/>
                <w:i/>
                <w:lang w:val="lt-LT"/>
              </w:rPr>
              <w:t>Pirkimo objektas</w:t>
            </w:r>
            <w:r>
              <w:rPr>
                <w:b/>
                <w:i/>
                <w:color w:val="7030A0"/>
                <w:lang w:val="lt-LT"/>
              </w:rPr>
              <w:t xml:space="preserve"> </w:t>
            </w:r>
            <w:r w:rsidRPr="00EE5F1E">
              <w:rPr>
                <w:b/>
                <w:i/>
                <w:color w:val="7030A0"/>
                <w:lang w:val="lt-LT"/>
              </w:rPr>
              <w:t xml:space="preserve">- </w:t>
            </w:r>
            <w:r w:rsidR="008E19CC">
              <w:rPr>
                <w:b/>
                <w:bCs/>
                <w:lang w:val="lt-LT"/>
              </w:rPr>
              <w:t>Vienos pozicijos mėginio maišyklė</w:t>
            </w:r>
          </w:p>
        </w:tc>
        <w:tc>
          <w:tcPr>
            <w:tcW w:w="7855" w:type="dxa"/>
            <w:tcBorders>
              <w:top w:val="single" w:sz="4" w:space="0" w:color="000001"/>
              <w:left w:val="single" w:sz="4" w:space="0" w:color="000001"/>
              <w:bottom w:val="single" w:sz="4" w:space="0" w:color="000001"/>
              <w:right w:val="single" w:sz="4" w:space="0" w:color="000001"/>
            </w:tcBorders>
            <w:shd w:val="clear" w:color="auto" w:fill="auto"/>
          </w:tcPr>
          <w:p w14:paraId="56000E9B" w14:textId="77777777" w:rsidR="005135B4" w:rsidRDefault="005135B4" w:rsidP="000A5F57">
            <w:pPr>
              <w:widowControl w:val="0"/>
              <w:ind w:left="35" w:hanging="10"/>
              <w:rPr>
                <w:rFonts w:eastAsia="Calibri"/>
                <w:b/>
                <w:lang w:val="lt-LT"/>
              </w:rPr>
            </w:pPr>
            <w:r>
              <w:rPr>
                <w:rFonts w:eastAsia="Calibri"/>
                <w:b/>
                <w:lang w:val="lt-LT"/>
              </w:rPr>
              <w:t>Kiekis - 1 vnt.</w:t>
            </w:r>
          </w:p>
        </w:tc>
      </w:tr>
      <w:tr w:rsidR="005135B4" w14:paraId="6EAA9EBA" w14:textId="77777777" w:rsidTr="000A5F57">
        <w:tc>
          <w:tcPr>
            <w:tcW w:w="7280" w:type="dxa"/>
            <w:tcBorders>
              <w:top w:val="single" w:sz="4" w:space="0" w:color="000001"/>
              <w:left w:val="single" w:sz="4" w:space="0" w:color="000001"/>
              <w:bottom w:val="single" w:sz="4" w:space="0" w:color="000001"/>
              <w:right w:val="single" w:sz="4" w:space="0" w:color="000001"/>
            </w:tcBorders>
            <w:shd w:val="clear" w:color="auto" w:fill="auto"/>
          </w:tcPr>
          <w:p w14:paraId="53A96F6F" w14:textId="77777777" w:rsidR="005135B4" w:rsidRDefault="005135B4" w:rsidP="000A5F57">
            <w:pPr>
              <w:widowControl w:val="0"/>
              <w:rPr>
                <w:rFonts w:eastAsia="Calibri"/>
                <w:b/>
                <w:bCs/>
                <w:lang w:val="lt-LT"/>
              </w:rPr>
            </w:pPr>
            <w:r>
              <w:rPr>
                <w:rFonts w:eastAsia="Calibri"/>
                <w:b/>
                <w:bCs/>
                <w:lang w:val="lt-LT"/>
              </w:rPr>
              <w:t>Gamintojas:</w:t>
            </w:r>
          </w:p>
        </w:tc>
        <w:tc>
          <w:tcPr>
            <w:tcW w:w="7855" w:type="dxa"/>
            <w:tcBorders>
              <w:top w:val="single" w:sz="4" w:space="0" w:color="000001"/>
              <w:left w:val="single" w:sz="4" w:space="0" w:color="000001"/>
              <w:bottom w:val="single" w:sz="4" w:space="0" w:color="000001"/>
              <w:right w:val="single" w:sz="4" w:space="0" w:color="000001"/>
            </w:tcBorders>
            <w:shd w:val="clear" w:color="auto" w:fill="auto"/>
          </w:tcPr>
          <w:p w14:paraId="2624D921" w14:textId="77777777" w:rsidR="005135B4" w:rsidRDefault="005135B4" w:rsidP="000A5F57">
            <w:pPr>
              <w:widowControl w:val="0"/>
              <w:ind w:left="35" w:hanging="10"/>
              <w:rPr>
                <w:rFonts w:eastAsia="Calibri"/>
                <w:b/>
                <w:i/>
                <w:color w:val="FF0000"/>
                <w:lang w:val="lt-LT"/>
              </w:rPr>
            </w:pPr>
            <w:r>
              <w:rPr>
                <w:rFonts w:eastAsia="Calibri"/>
                <w:b/>
                <w:i/>
                <w:color w:val="FF0000"/>
                <w:lang w:val="lt-LT"/>
              </w:rPr>
              <w:t>Nurodo tiekėjas teikdamas pasiūlymą</w:t>
            </w:r>
          </w:p>
        </w:tc>
      </w:tr>
      <w:tr w:rsidR="005135B4" w14:paraId="6F90F9CD" w14:textId="77777777" w:rsidTr="000A5F57">
        <w:tc>
          <w:tcPr>
            <w:tcW w:w="7280" w:type="dxa"/>
            <w:tcBorders>
              <w:top w:val="single" w:sz="4" w:space="0" w:color="000001"/>
              <w:left w:val="single" w:sz="4" w:space="0" w:color="000001"/>
              <w:bottom w:val="single" w:sz="4" w:space="0" w:color="000001"/>
              <w:right w:val="single" w:sz="4" w:space="0" w:color="000001"/>
            </w:tcBorders>
            <w:shd w:val="clear" w:color="auto" w:fill="auto"/>
          </w:tcPr>
          <w:p w14:paraId="22983A50" w14:textId="77777777" w:rsidR="005135B4" w:rsidRDefault="005135B4" w:rsidP="000A5F57">
            <w:pPr>
              <w:widowControl w:val="0"/>
              <w:rPr>
                <w:rFonts w:eastAsia="Calibri"/>
                <w:b/>
                <w:bCs/>
                <w:lang w:val="lt-LT"/>
              </w:rPr>
            </w:pPr>
            <w:r>
              <w:rPr>
                <w:rFonts w:eastAsia="Calibri"/>
                <w:b/>
                <w:bCs/>
                <w:lang w:val="lt-LT"/>
              </w:rPr>
              <w:t>Modelis:</w:t>
            </w:r>
          </w:p>
        </w:tc>
        <w:tc>
          <w:tcPr>
            <w:tcW w:w="7855" w:type="dxa"/>
            <w:tcBorders>
              <w:top w:val="single" w:sz="4" w:space="0" w:color="000001"/>
              <w:left w:val="single" w:sz="4" w:space="0" w:color="000001"/>
              <w:bottom w:val="single" w:sz="4" w:space="0" w:color="000001"/>
              <w:right w:val="single" w:sz="4" w:space="0" w:color="000001"/>
            </w:tcBorders>
            <w:shd w:val="clear" w:color="auto" w:fill="auto"/>
          </w:tcPr>
          <w:p w14:paraId="4501C28A" w14:textId="77777777" w:rsidR="005135B4" w:rsidRDefault="005135B4" w:rsidP="000A5F57">
            <w:pPr>
              <w:widowControl w:val="0"/>
              <w:ind w:left="35" w:hanging="10"/>
              <w:rPr>
                <w:rFonts w:eastAsia="Calibri"/>
                <w:b/>
                <w:i/>
                <w:color w:val="FF0000"/>
                <w:lang w:val="lt-LT"/>
              </w:rPr>
            </w:pPr>
            <w:r>
              <w:rPr>
                <w:rFonts w:eastAsia="Calibri"/>
                <w:b/>
                <w:i/>
                <w:color w:val="FF0000"/>
                <w:lang w:val="lt-LT"/>
              </w:rPr>
              <w:t>Nurodo tiekėjas teikdamas pasiūlymą</w:t>
            </w:r>
          </w:p>
        </w:tc>
      </w:tr>
      <w:tr w:rsidR="005135B4" w:rsidRPr="00B80BEF" w14:paraId="17473D29" w14:textId="77777777" w:rsidTr="000A5F57">
        <w:trPr>
          <w:trHeight w:val="53"/>
        </w:trPr>
        <w:tc>
          <w:tcPr>
            <w:tcW w:w="15135" w:type="dxa"/>
            <w:gridSpan w:val="2"/>
            <w:tcBorders>
              <w:top w:val="single" w:sz="4" w:space="0" w:color="00000A"/>
              <w:left w:val="single" w:sz="4" w:space="0" w:color="000001"/>
              <w:bottom w:val="single" w:sz="4" w:space="0" w:color="000001"/>
              <w:right w:val="single" w:sz="4" w:space="0" w:color="000001"/>
            </w:tcBorders>
            <w:shd w:val="clear" w:color="auto" w:fill="auto"/>
          </w:tcPr>
          <w:p w14:paraId="27CC2D3A" w14:textId="77777777" w:rsidR="005135B4" w:rsidRDefault="005135B4" w:rsidP="000A5F57">
            <w:pPr>
              <w:widowControl w:val="0"/>
              <w:ind w:left="35" w:hanging="10"/>
              <w:rPr>
                <w:rFonts w:eastAsia="Calibri"/>
                <w:b/>
                <w:lang w:val="lt-LT" w:eastAsia="lt-LT"/>
              </w:rPr>
            </w:pPr>
          </w:p>
          <w:p w14:paraId="5EEFD85E" w14:textId="77777777" w:rsidR="005135B4" w:rsidRDefault="005135B4" w:rsidP="000A5F57">
            <w:pPr>
              <w:widowControl w:val="0"/>
              <w:ind w:left="35" w:hanging="10"/>
              <w:rPr>
                <w:rFonts w:eastAsia="Calibri"/>
                <w:b/>
                <w:lang w:val="lt-LT" w:eastAsia="lt-LT"/>
              </w:rPr>
            </w:pPr>
            <w:r>
              <w:rPr>
                <w:rFonts w:eastAsia="Calibri"/>
                <w:b/>
                <w:lang w:val="lt-LT" w:eastAsia="lt-LT"/>
              </w:rPr>
              <w:t>Specifikacija:</w:t>
            </w:r>
          </w:p>
          <w:tbl>
            <w:tblPr>
              <w:tblW w:w="14901" w:type="dxa"/>
              <w:tblLook w:val="04A0" w:firstRow="1" w:lastRow="0" w:firstColumn="1" w:lastColumn="0" w:noHBand="0" w:noVBand="1"/>
            </w:tblPr>
            <w:tblGrid>
              <w:gridCol w:w="1492"/>
              <w:gridCol w:w="2630"/>
              <w:gridCol w:w="3691"/>
              <w:gridCol w:w="2694"/>
              <w:gridCol w:w="2126"/>
              <w:gridCol w:w="2268"/>
            </w:tblGrid>
            <w:tr w:rsidR="005135B4" w14:paraId="70AAD01E" w14:textId="77777777" w:rsidTr="008E19CC">
              <w:trPr>
                <w:trHeight w:val="408"/>
              </w:trPr>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4C873C" w14:textId="77777777" w:rsidR="005135B4" w:rsidRDefault="005135B4" w:rsidP="000A5F57">
                  <w:pPr>
                    <w:widowControl w:val="0"/>
                    <w:rPr>
                      <w:b/>
                      <w:bCs/>
                      <w:color w:val="000000"/>
                    </w:rPr>
                  </w:pPr>
                  <w:r>
                    <w:rPr>
                      <w:b/>
                      <w:bCs/>
                      <w:color w:val="000000"/>
                    </w:rPr>
                    <w:t>Eil. Nr.</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ECD0A7" w14:textId="77777777" w:rsidR="005135B4" w:rsidRDefault="005135B4" w:rsidP="000A5F57">
                  <w:pPr>
                    <w:widowControl w:val="0"/>
                    <w:rPr>
                      <w:b/>
                      <w:bCs/>
                      <w:color w:val="000000"/>
                    </w:rPr>
                  </w:pPr>
                  <w:r>
                    <w:rPr>
                      <w:b/>
                      <w:color w:val="000000"/>
                    </w:rPr>
                    <w:t>Rodiklis*</w:t>
                  </w:r>
                </w:p>
              </w:tc>
              <w:tc>
                <w:tcPr>
                  <w:tcW w:w="36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0D77EC" w14:textId="77777777" w:rsidR="005135B4" w:rsidRDefault="005135B4" w:rsidP="000A5F57">
                  <w:pPr>
                    <w:widowControl w:val="0"/>
                    <w:rPr>
                      <w:b/>
                      <w:bCs/>
                      <w:color w:val="000000"/>
                    </w:rPr>
                  </w:pPr>
                  <w:r>
                    <w:rPr>
                      <w:b/>
                      <w:bCs/>
                      <w:color w:val="000000"/>
                    </w:rPr>
                    <w:t>Reikalaujama rodiklio reikšmė*</w:t>
                  </w:r>
                </w:p>
              </w:tc>
              <w:tc>
                <w:tcPr>
                  <w:tcW w:w="7088" w:type="dxa"/>
                  <w:gridSpan w:val="3"/>
                  <w:tcBorders>
                    <w:top w:val="single" w:sz="4" w:space="0" w:color="000000"/>
                    <w:left w:val="single" w:sz="4" w:space="0" w:color="000000"/>
                    <w:bottom w:val="single" w:sz="4" w:space="0" w:color="000000"/>
                    <w:right w:val="single" w:sz="4" w:space="0" w:color="000000"/>
                  </w:tcBorders>
                </w:tcPr>
                <w:p w14:paraId="73BE9018" w14:textId="77777777" w:rsidR="005135B4" w:rsidRDefault="005135B4" w:rsidP="000A5F57">
                  <w:pPr>
                    <w:widowControl w:val="0"/>
                    <w:tabs>
                      <w:tab w:val="left" w:pos="1545"/>
                    </w:tabs>
                    <w:jc w:val="center"/>
                    <w:rPr>
                      <w:b/>
                      <w:bCs/>
                      <w:lang w:val="lt-LT"/>
                    </w:rPr>
                  </w:pPr>
                  <w:r>
                    <w:rPr>
                      <w:b/>
                      <w:bCs/>
                      <w:lang w:val="lt-LT"/>
                    </w:rPr>
                    <w:t>Siūlomos prekės parametrai ir juos pagrindžiantys dokumentai</w:t>
                  </w:r>
                </w:p>
              </w:tc>
            </w:tr>
            <w:tr w:rsidR="005135B4" w14:paraId="52F7CA20" w14:textId="77777777" w:rsidTr="008E19CC">
              <w:trPr>
                <w:trHeight w:val="198"/>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14:paraId="63FF0236" w14:textId="77777777" w:rsidR="005135B4" w:rsidRDefault="005135B4" w:rsidP="000A5F57">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4904C070" w14:textId="77777777" w:rsidR="005135B4" w:rsidRDefault="005135B4" w:rsidP="000A5F57">
                  <w:pPr>
                    <w:widowControl w:val="0"/>
                    <w:rPr>
                      <w:b/>
                      <w:color w:val="000000"/>
                    </w:rPr>
                  </w:pPr>
                </w:p>
              </w:tc>
              <w:tc>
                <w:tcPr>
                  <w:tcW w:w="3691" w:type="dxa"/>
                  <w:vMerge/>
                  <w:tcBorders>
                    <w:top w:val="single" w:sz="4" w:space="0" w:color="000000"/>
                    <w:left w:val="single" w:sz="4" w:space="0" w:color="000000"/>
                    <w:bottom w:val="single" w:sz="4" w:space="0" w:color="000000"/>
                    <w:right w:val="single" w:sz="4" w:space="0" w:color="000000"/>
                  </w:tcBorders>
                  <w:shd w:val="clear" w:color="auto" w:fill="auto"/>
                </w:tcPr>
                <w:p w14:paraId="565754F7" w14:textId="77777777" w:rsidR="005135B4" w:rsidRDefault="005135B4" w:rsidP="000A5F57">
                  <w:pPr>
                    <w:widowControl w:val="0"/>
                    <w:rPr>
                      <w:b/>
                      <w:bCs/>
                      <w:color w:val="000000"/>
                    </w:rPr>
                  </w:pPr>
                </w:p>
              </w:tc>
              <w:tc>
                <w:tcPr>
                  <w:tcW w:w="2694" w:type="dxa"/>
                  <w:vMerge w:val="restart"/>
                  <w:tcBorders>
                    <w:top w:val="single" w:sz="4" w:space="0" w:color="000000"/>
                    <w:left w:val="single" w:sz="4" w:space="0" w:color="000000"/>
                    <w:bottom w:val="single" w:sz="4" w:space="0" w:color="000000"/>
                    <w:right w:val="single" w:sz="4" w:space="0" w:color="000000"/>
                  </w:tcBorders>
                </w:tcPr>
                <w:p w14:paraId="6F635E1F" w14:textId="77777777" w:rsidR="005135B4" w:rsidRDefault="005135B4" w:rsidP="000A5F57">
                  <w:pPr>
                    <w:widowControl w:val="0"/>
                    <w:jc w:val="center"/>
                    <w:rPr>
                      <w:b/>
                      <w:color w:val="FF0000"/>
                    </w:rPr>
                  </w:pPr>
                  <w:r>
                    <w:rPr>
                      <w:b/>
                    </w:rPr>
                    <w:t>Siūlomos prekės parametrai</w:t>
                  </w:r>
                </w:p>
                <w:p w14:paraId="521EB5A9" w14:textId="77777777" w:rsidR="005135B4" w:rsidRDefault="005135B4" w:rsidP="000A5F57">
                  <w:pPr>
                    <w:widowControl w:val="0"/>
                    <w:jc w:val="center"/>
                    <w:rPr>
                      <w:b/>
                      <w:bCs/>
                      <w:color w:val="000000"/>
                    </w:rPr>
                  </w:pPr>
                  <w:r>
                    <w:rPr>
                      <w:i/>
                      <w:color w:val="FF0000"/>
                    </w:rPr>
                    <w:t>(</w:t>
                  </w:r>
                  <w:proofErr w:type="gramStart"/>
                  <w:r>
                    <w:rPr>
                      <w:i/>
                      <w:color w:val="FF0000"/>
                    </w:rPr>
                    <w:t>pildo</w:t>
                  </w:r>
                  <w:proofErr w:type="gramEnd"/>
                  <w:r>
                    <w:rPr>
                      <w:i/>
                      <w:color w:val="FF0000"/>
                    </w:rPr>
                    <w:t xml:space="preserve"> tiekėjas </w:t>
                  </w:r>
                  <w:r>
                    <w:rPr>
                      <w:rFonts w:eastAsia="Calibri"/>
                      <w:i/>
                      <w:color w:val="FF0000"/>
                      <w:lang w:val="lt-LT"/>
                    </w:rPr>
                    <w:t>teikdamas pasiūlymą</w:t>
                  </w:r>
                  <w:r>
                    <w:rPr>
                      <w:b/>
                      <w:i/>
                      <w:color w:val="FF0000"/>
                    </w:rPr>
                    <w:t>)</w:t>
                  </w:r>
                </w:p>
              </w:tc>
              <w:tc>
                <w:tcPr>
                  <w:tcW w:w="4394" w:type="dxa"/>
                  <w:gridSpan w:val="2"/>
                  <w:tcBorders>
                    <w:top w:val="single" w:sz="4" w:space="0" w:color="000000"/>
                    <w:left w:val="single" w:sz="4" w:space="0" w:color="000000"/>
                    <w:bottom w:val="single" w:sz="4" w:space="0" w:color="000000"/>
                    <w:right w:val="single" w:sz="4" w:space="0" w:color="000000"/>
                  </w:tcBorders>
                </w:tcPr>
                <w:p w14:paraId="7F2BEB88" w14:textId="77777777" w:rsidR="005135B4" w:rsidRDefault="005135B4" w:rsidP="000A5F57">
                  <w:pPr>
                    <w:widowControl w:val="0"/>
                    <w:jc w:val="center"/>
                    <w:rPr>
                      <w:b/>
                      <w:bCs/>
                      <w:lang w:val="lt-LT"/>
                    </w:rPr>
                  </w:pPr>
                  <w:r>
                    <w:rPr>
                      <w:b/>
                      <w:bCs/>
                      <w:lang w:val="lt-LT"/>
                    </w:rPr>
                    <w:t>Pasiūlymo dokumentai, patvirtinantys siūlomos prekės parametrus</w:t>
                  </w:r>
                </w:p>
              </w:tc>
            </w:tr>
            <w:tr w:rsidR="005135B4" w:rsidRPr="00B80BEF" w14:paraId="3DEC3CD2" w14:textId="77777777" w:rsidTr="008E19CC">
              <w:trPr>
                <w:trHeight w:val="198"/>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14:paraId="07120213" w14:textId="77777777" w:rsidR="005135B4" w:rsidRDefault="005135B4" w:rsidP="000A5F57">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58E63B36" w14:textId="77777777" w:rsidR="005135B4" w:rsidRDefault="005135B4" w:rsidP="000A5F57">
                  <w:pPr>
                    <w:widowControl w:val="0"/>
                    <w:rPr>
                      <w:b/>
                      <w:color w:val="000000"/>
                    </w:rPr>
                  </w:pPr>
                </w:p>
              </w:tc>
              <w:tc>
                <w:tcPr>
                  <w:tcW w:w="3691" w:type="dxa"/>
                  <w:vMerge/>
                  <w:tcBorders>
                    <w:top w:val="single" w:sz="4" w:space="0" w:color="000000"/>
                    <w:left w:val="single" w:sz="4" w:space="0" w:color="000000"/>
                    <w:bottom w:val="single" w:sz="4" w:space="0" w:color="000000"/>
                    <w:right w:val="single" w:sz="4" w:space="0" w:color="000000"/>
                  </w:tcBorders>
                  <w:shd w:val="clear" w:color="auto" w:fill="auto"/>
                </w:tcPr>
                <w:p w14:paraId="137A7C2F" w14:textId="77777777" w:rsidR="005135B4" w:rsidRDefault="005135B4" w:rsidP="000A5F57">
                  <w:pPr>
                    <w:widowControl w:val="0"/>
                    <w:rPr>
                      <w:b/>
                      <w:bCs/>
                      <w:color w:val="000000"/>
                    </w:rPr>
                  </w:pPr>
                </w:p>
              </w:tc>
              <w:tc>
                <w:tcPr>
                  <w:tcW w:w="2694" w:type="dxa"/>
                  <w:vMerge/>
                  <w:tcBorders>
                    <w:top w:val="single" w:sz="4" w:space="0" w:color="000000"/>
                    <w:left w:val="single" w:sz="4" w:space="0" w:color="000000"/>
                    <w:bottom w:val="single" w:sz="4" w:space="0" w:color="000000"/>
                    <w:right w:val="single" w:sz="4" w:space="0" w:color="000000"/>
                  </w:tcBorders>
                </w:tcPr>
                <w:p w14:paraId="5CFACA53" w14:textId="77777777" w:rsidR="005135B4" w:rsidRDefault="005135B4" w:rsidP="000A5F57">
                  <w:pPr>
                    <w:widowControl w:val="0"/>
                    <w:rPr>
                      <w:b/>
                      <w:bCs/>
                      <w:color w:val="00000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C30B549" w14:textId="77777777" w:rsidR="005135B4" w:rsidRDefault="005135B4" w:rsidP="000A5F57">
                  <w:pPr>
                    <w:widowControl w:val="0"/>
                    <w:jc w:val="center"/>
                    <w:rPr>
                      <w:bCs/>
                      <w:color w:val="FF0000"/>
                      <w:lang w:val="lt-LT"/>
                    </w:rPr>
                  </w:pPr>
                  <w:r>
                    <w:rPr>
                      <w:b/>
                      <w:bCs/>
                      <w:lang w:val="lt-LT"/>
                    </w:rPr>
                    <w:t>Dokumento pavadinimas</w:t>
                  </w:r>
                  <w:r>
                    <w:rPr>
                      <w:bCs/>
                      <w:color w:val="FF0000"/>
                      <w:lang w:val="lt-LT"/>
                    </w:rPr>
                    <w:t xml:space="preserve"> </w:t>
                  </w:r>
                </w:p>
                <w:p w14:paraId="13A770E9" w14:textId="77777777" w:rsidR="005135B4" w:rsidRDefault="005135B4" w:rsidP="000A5F57">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9A367C0" w14:textId="77777777" w:rsidR="005135B4" w:rsidRDefault="005135B4" w:rsidP="000A5F57">
                  <w:pPr>
                    <w:widowControl w:val="0"/>
                    <w:jc w:val="center"/>
                    <w:rPr>
                      <w:bCs/>
                      <w:lang w:val="lt-LT"/>
                    </w:rPr>
                  </w:pPr>
                  <w:r>
                    <w:rPr>
                      <w:b/>
                      <w:bCs/>
                      <w:lang w:val="lt-LT"/>
                    </w:rPr>
                    <w:t>Pasiūlymo lapo numeris</w:t>
                  </w:r>
                  <w:r>
                    <w:rPr>
                      <w:bCs/>
                      <w:lang w:val="lt-LT"/>
                    </w:rPr>
                    <w:t xml:space="preserve"> </w:t>
                  </w:r>
                </w:p>
                <w:p w14:paraId="2CCFE0B5" w14:textId="77777777" w:rsidR="005135B4" w:rsidRDefault="005135B4" w:rsidP="000A5F57">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r>
            <w:tr w:rsidR="005135B4" w:rsidRPr="00B80BEF" w14:paraId="3B9ED6D0" w14:textId="77777777" w:rsidTr="008E19CC">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4DC6AAA7" w14:textId="51D7E045" w:rsidR="005135B4" w:rsidRPr="008B5CC2" w:rsidRDefault="008E19CC" w:rsidP="008E19CC">
                  <w:pPr>
                    <w:pStyle w:val="Pagrindiniotekstotrauka2"/>
                    <w:widowControl w:val="0"/>
                    <w:spacing w:after="0" w:line="240" w:lineRule="auto"/>
                    <w:ind w:left="-98"/>
                    <w:contextualSpacing/>
                    <w:jc w:val="center"/>
                    <w:rPr>
                      <w:lang w:val="lt-LT"/>
                    </w:rPr>
                  </w:pPr>
                  <w:r>
                    <w:rPr>
                      <w:lang w:val="lt-LT"/>
                    </w:rP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98D9D56" w14:textId="485863D3" w:rsidR="005135B4" w:rsidRPr="008E19CC" w:rsidRDefault="008E19CC" w:rsidP="000A5F57">
                  <w:pPr>
                    <w:widowControl w:val="0"/>
                    <w:rPr>
                      <w:bCs/>
                      <w:lang w:val="lt-LT"/>
                    </w:rPr>
                  </w:pPr>
                  <w:r w:rsidRPr="008E19CC">
                    <w:rPr>
                      <w:bCs/>
                      <w:lang w:val="lt-LT"/>
                    </w:rPr>
                    <w:t>Maišyklės tipas</w:t>
                  </w:r>
                </w:p>
              </w:tc>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28D9CFD3" w14:textId="5D4BB509" w:rsidR="005135B4" w:rsidRDefault="005135B4" w:rsidP="000A5F57">
                  <w:pPr>
                    <w:widowControl w:val="0"/>
                    <w:rPr>
                      <w:bCs/>
                      <w:lang w:val="lt-LT"/>
                    </w:rPr>
                  </w:pPr>
                  <w:r>
                    <w:rPr>
                      <w:bCs/>
                      <w:lang w:val="lt-LT"/>
                    </w:rPr>
                    <w:t xml:space="preserve">Vortex tipo vienos pozicijos maišyklė. </w:t>
                  </w:r>
                </w:p>
              </w:tc>
              <w:tc>
                <w:tcPr>
                  <w:tcW w:w="2694" w:type="dxa"/>
                  <w:tcBorders>
                    <w:top w:val="single" w:sz="4" w:space="0" w:color="000000"/>
                    <w:left w:val="single" w:sz="4" w:space="0" w:color="000000"/>
                    <w:bottom w:val="single" w:sz="4" w:space="0" w:color="000000"/>
                    <w:right w:val="single" w:sz="4" w:space="0" w:color="000000"/>
                  </w:tcBorders>
                </w:tcPr>
                <w:p w14:paraId="4706947D" w14:textId="77777777" w:rsidR="005135B4" w:rsidRDefault="005135B4" w:rsidP="000A5F57">
                  <w:pPr>
                    <w:widowControl w:val="0"/>
                    <w:rPr>
                      <w:bCs/>
                      <w:lang w:val="lt-LT"/>
                    </w:rPr>
                  </w:pPr>
                </w:p>
              </w:tc>
              <w:tc>
                <w:tcPr>
                  <w:tcW w:w="2126" w:type="dxa"/>
                  <w:tcBorders>
                    <w:top w:val="single" w:sz="4" w:space="0" w:color="000000"/>
                    <w:left w:val="single" w:sz="4" w:space="0" w:color="000000"/>
                    <w:bottom w:val="single" w:sz="4" w:space="0" w:color="000000"/>
                    <w:right w:val="single" w:sz="4" w:space="0" w:color="000000"/>
                  </w:tcBorders>
                </w:tcPr>
                <w:p w14:paraId="627B5A26" w14:textId="77777777" w:rsidR="005135B4" w:rsidRDefault="005135B4" w:rsidP="000A5F57">
                  <w:pPr>
                    <w:widowControl w:val="0"/>
                    <w:rPr>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313E3C5F" w14:textId="77777777" w:rsidR="005135B4" w:rsidRDefault="005135B4" w:rsidP="000A5F57">
                  <w:pPr>
                    <w:widowControl w:val="0"/>
                    <w:rPr>
                      <w:bCs/>
                      <w:lang w:val="lt-LT"/>
                    </w:rPr>
                  </w:pPr>
                </w:p>
              </w:tc>
            </w:tr>
            <w:tr w:rsidR="008E19CC" w:rsidRPr="00B80BEF" w14:paraId="00511501" w14:textId="77777777" w:rsidTr="008E19CC">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66577D21" w14:textId="4789151A" w:rsidR="008E19CC" w:rsidRPr="008B5CC2" w:rsidRDefault="008E19CC" w:rsidP="008E19CC">
                  <w:pPr>
                    <w:pStyle w:val="Pagrindiniotekstotrauka2"/>
                    <w:widowControl w:val="0"/>
                    <w:spacing w:after="0" w:line="240" w:lineRule="auto"/>
                    <w:ind w:left="-98"/>
                    <w:contextualSpacing/>
                    <w:jc w:val="center"/>
                    <w:rPr>
                      <w:lang w:val="lt-LT"/>
                    </w:rPr>
                  </w:pPr>
                  <w:r w:rsidRPr="008E19CC">
                    <w:rPr>
                      <w:lang w:val="lt-LT"/>
                    </w:rPr>
                    <w:lastRenderedPageBreak/>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5685113" w14:textId="53E13566" w:rsidR="008E19CC" w:rsidRPr="008E19CC" w:rsidRDefault="008E19CC" w:rsidP="000A5F57">
                  <w:pPr>
                    <w:widowControl w:val="0"/>
                    <w:rPr>
                      <w:bCs/>
                      <w:lang w:val="lt-LT"/>
                    </w:rPr>
                  </w:pPr>
                  <w:r w:rsidRPr="008E19CC">
                    <w:rPr>
                      <w:bCs/>
                      <w:lang w:val="lt-LT"/>
                    </w:rPr>
                    <w:t>Apsukų skaičius</w:t>
                  </w:r>
                </w:p>
              </w:tc>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4DFB29EE" w14:textId="3C6D03B2" w:rsidR="008E19CC" w:rsidRPr="008E19CC" w:rsidRDefault="008E19CC" w:rsidP="000A5F57">
                  <w:pPr>
                    <w:widowControl w:val="0"/>
                    <w:rPr>
                      <w:bCs/>
                      <w:lang w:val="lt-LT"/>
                    </w:rPr>
                  </w:pPr>
                  <w:r w:rsidRPr="008E19CC">
                    <w:rPr>
                      <w:bCs/>
                      <w:lang w:val="lt-LT"/>
                    </w:rPr>
                    <w:t>Apsukų skaičius reguliuojamas, ne mažiau nei iki 3000 rpm.</w:t>
                  </w:r>
                </w:p>
              </w:tc>
              <w:tc>
                <w:tcPr>
                  <w:tcW w:w="2694" w:type="dxa"/>
                  <w:tcBorders>
                    <w:top w:val="single" w:sz="4" w:space="0" w:color="000000"/>
                    <w:left w:val="single" w:sz="4" w:space="0" w:color="000000"/>
                    <w:bottom w:val="single" w:sz="4" w:space="0" w:color="000000"/>
                    <w:right w:val="single" w:sz="4" w:space="0" w:color="000000"/>
                  </w:tcBorders>
                </w:tcPr>
                <w:p w14:paraId="37847C1C" w14:textId="77777777" w:rsidR="008E19CC" w:rsidRDefault="008E19CC" w:rsidP="000A5F57">
                  <w:pPr>
                    <w:widowControl w:val="0"/>
                    <w:rPr>
                      <w:bCs/>
                      <w:lang w:val="lt-LT"/>
                    </w:rPr>
                  </w:pPr>
                </w:p>
              </w:tc>
              <w:tc>
                <w:tcPr>
                  <w:tcW w:w="2126" w:type="dxa"/>
                  <w:tcBorders>
                    <w:top w:val="single" w:sz="4" w:space="0" w:color="000000"/>
                    <w:left w:val="single" w:sz="4" w:space="0" w:color="000000"/>
                    <w:bottom w:val="single" w:sz="4" w:space="0" w:color="000000"/>
                    <w:right w:val="single" w:sz="4" w:space="0" w:color="000000"/>
                  </w:tcBorders>
                </w:tcPr>
                <w:p w14:paraId="709A002E" w14:textId="77777777" w:rsidR="008E19CC" w:rsidRDefault="008E19CC" w:rsidP="000A5F57">
                  <w:pPr>
                    <w:widowControl w:val="0"/>
                    <w:rPr>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5F05E5E3" w14:textId="77777777" w:rsidR="008E19CC" w:rsidRDefault="008E19CC" w:rsidP="000A5F57">
                  <w:pPr>
                    <w:widowControl w:val="0"/>
                    <w:rPr>
                      <w:bCs/>
                      <w:lang w:val="lt-LT"/>
                    </w:rPr>
                  </w:pPr>
                </w:p>
              </w:tc>
            </w:tr>
            <w:tr w:rsidR="005135B4" w14:paraId="4EF8639C" w14:textId="77777777" w:rsidTr="008E19CC">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2DF6B3E4" w14:textId="07F4833A" w:rsidR="005135B4" w:rsidRPr="008B5CC2" w:rsidRDefault="008E19CC" w:rsidP="008E19CC">
                  <w:pPr>
                    <w:pStyle w:val="Pagrindiniotekstotrauka2"/>
                    <w:widowControl w:val="0"/>
                    <w:spacing w:after="0" w:line="240" w:lineRule="auto"/>
                    <w:ind w:left="-98"/>
                    <w:contextualSpacing/>
                    <w:jc w:val="center"/>
                    <w:rPr>
                      <w:lang w:val="lt-LT"/>
                    </w:rPr>
                  </w:pPr>
                  <w:r>
                    <w:rPr>
                      <w:lang w:val="lt-LT"/>
                    </w:rPr>
                    <w:t>3.</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C600B97" w14:textId="77777777" w:rsidR="005135B4" w:rsidRDefault="005135B4" w:rsidP="000A5F57">
                  <w:pPr>
                    <w:widowControl w:val="0"/>
                    <w:rPr>
                      <w:lang w:val="lt-LT"/>
                    </w:rPr>
                  </w:pPr>
                  <w:r>
                    <w:rPr>
                      <w:lang w:val="lt-LT"/>
                    </w:rPr>
                    <w:t>Garantija įrangai</w:t>
                  </w:r>
                </w:p>
              </w:tc>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3BA990EC" w14:textId="352C220E" w:rsidR="005135B4" w:rsidRDefault="005135B4" w:rsidP="000A5F57">
                  <w:pPr>
                    <w:widowControl w:val="0"/>
                    <w:rPr>
                      <w:bCs/>
                      <w:lang w:val="lt-LT"/>
                    </w:rPr>
                  </w:pPr>
                  <w:r>
                    <w:rPr>
                      <w:bCs/>
                      <w:lang w:val="lt-LT"/>
                    </w:rPr>
                    <w:t xml:space="preserve">Ne mažiau nei </w:t>
                  </w:r>
                  <w:r w:rsidR="00114D03">
                    <w:rPr>
                      <w:bCs/>
                      <w:lang w:val="lt-LT"/>
                    </w:rPr>
                    <w:t>12</w:t>
                  </w:r>
                  <w:r>
                    <w:rPr>
                      <w:bCs/>
                      <w:lang w:val="lt-LT"/>
                    </w:rPr>
                    <w:t xml:space="preserve"> mėn. </w:t>
                  </w:r>
                </w:p>
              </w:tc>
              <w:tc>
                <w:tcPr>
                  <w:tcW w:w="2694" w:type="dxa"/>
                  <w:tcBorders>
                    <w:top w:val="single" w:sz="4" w:space="0" w:color="000000"/>
                    <w:left w:val="single" w:sz="4" w:space="0" w:color="000000"/>
                    <w:bottom w:val="single" w:sz="4" w:space="0" w:color="000000"/>
                    <w:right w:val="single" w:sz="4" w:space="0" w:color="000000"/>
                  </w:tcBorders>
                </w:tcPr>
                <w:p w14:paraId="73298B51" w14:textId="77777777" w:rsidR="005135B4" w:rsidRDefault="005135B4" w:rsidP="000A5F57">
                  <w:pPr>
                    <w:widowControl w:val="0"/>
                    <w:rPr>
                      <w:bCs/>
                      <w:lang w:val="lt-LT"/>
                    </w:rPr>
                  </w:pPr>
                </w:p>
              </w:tc>
              <w:tc>
                <w:tcPr>
                  <w:tcW w:w="2126" w:type="dxa"/>
                  <w:tcBorders>
                    <w:top w:val="single" w:sz="4" w:space="0" w:color="000000"/>
                    <w:left w:val="single" w:sz="4" w:space="0" w:color="000000"/>
                    <w:bottom w:val="single" w:sz="4" w:space="0" w:color="000000"/>
                    <w:right w:val="single" w:sz="4" w:space="0" w:color="000000"/>
                  </w:tcBorders>
                </w:tcPr>
                <w:p w14:paraId="1BD29D9C" w14:textId="77777777" w:rsidR="005135B4" w:rsidRDefault="005135B4" w:rsidP="000A5F57">
                  <w:pPr>
                    <w:widowControl w:val="0"/>
                    <w:rPr>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79F534D2" w14:textId="77777777" w:rsidR="005135B4" w:rsidRDefault="005135B4" w:rsidP="000A5F57">
                  <w:pPr>
                    <w:widowControl w:val="0"/>
                    <w:rPr>
                      <w:bCs/>
                      <w:lang w:val="lt-LT"/>
                    </w:rPr>
                  </w:pPr>
                </w:p>
              </w:tc>
            </w:tr>
          </w:tbl>
          <w:p w14:paraId="2A123350" w14:textId="77777777" w:rsidR="005135B4" w:rsidRDefault="005135B4" w:rsidP="000A5F57">
            <w:pPr>
              <w:widowControl w:val="0"/>
              <w:rPr>
                <w:rFonts w:eastAsia="Calibri"/>
                <w:b/>
                <w:i/>
                <w:lang w:val="lt-LT" w:eastAsia="lt-LT"/>
              </w:rPr>
            </w:pPr>
          </w:p>
        </w:tc>
      </w:tr>
    </w:tbl>
    <w:p w14:paraId="54F6B53F" w14:textId="77777777" w:rsidR="004D6DB9" w:rsidRDefault="004D6DB9" w:rsidP="00114D03">
      <w:pPr>
        <w:pStyle w:val="Dokumentoinaostekstas"/>
        <w:tabs>
          <w:tab w:val="left" w:pos="1485"/>
        </w:tabs>
        <w:rPr>
          <w:rFonts w:asciiTheme="majorBidi" w:hAnsiTheme="majorBidi" w:cstheme="majorBidi"/>
          <w:b/>
          <w:bCs/>
          <w:color w:val="FF0000"/>
          <w:sz w:val="24"/>
          <w:szCs w:val="24"/>
          <w:lang w:val="lt-LT"/>
        </w:rPr>
      </w:pPr>
    </w:p>
    <w:p w14:paraId="3371F8C2" w14:textId="179423EE" w:rsidR="00114D03" w:rsidRPr="00BB3B2A" w:rsidRDefault="00114D03" w:rsidP="00114D03">
      <w:pPr>
        <w:pStyle w:val="Dokumentoinaostekstas"/>
        <w:tabs>
          <w:tab w:val="left" w:pos="1485"/>
        </w:tabs>
        <w:rPr>
          <w:rFonts w:asciiTheme="majorBidi" w:hAnsiTheme="majorBidi" w:cstheme="majorBidi"/>
          <w:b/>
          <w:bCs/>
          <w:color w:val="FF0000"/>
          <w:sz w:val="24"/>
          <w:szCs w:val="24"/>
          <w:lang w:val="lt-LT"/>
        </w:rPr>
      </w:pPr>
      <w:r w:rsidRPr="00BB3B2A">
        <w:rPr>
          <w:rFonts w:asciiTheme="majorBidi" w:hAnsiTheme="majorBidi" w:cstheme="majorBidi"/>
          <w:b/>
          <w:bCs/>
          <w:color w:val="FF0000"/>
          <w:sz w:val="24"/>
          <w:szCs w:val="24"/>
          <w:lang w:val="lt-LT"/>
        </w:rPr>
        <w:t>Techninių specifikacijų rodiklių pagrindimas</w:t>
      </w:r>
    </w:p>
    <w:p w14:paraId="366107B0" w14:textId="77777777" w:rsidR="00114D03" w:rsidRPr="00BB3B2A" w:rsidRDefault="00114D03" w:rsidP="00114D03">
      <w:pPr>
        <w:jc w:val="both"/>
        <w:rPr>
          <w:rFonts w:asciiTheme="majorBidi" w:hAnsiTheme="majorBidi" w:cstheme="majorBidi"/>
          <w:lang w:val="lt-LT"/>
        </w:rPr>
      </w:pPr>
      <w:r w:rsidRPr="00BB3B2A">
        <w:rPr>
          <w:rFonts w:asciiTheme="majorBidi" w:hAnsiTheme="majorBidi" w:cstheme="majorBidi"/>
          <w:lang w:val="lt-LT"/>
        </w:rPr>
        <w:t xml:space="preserve">Visi reikalaujami techninių specifikacijų techniniai rodikliai turi būti pagrįsti gamintojo oficialiais duomenimis (išskyrus pozicijas, kuriose nurodyta, kad nereikalaujama). Kartu su pasiūlymu turi būti pateikti siūlomos įrangos techninius parametrus patikimai patvirtinantys dokumentai (pvz. gamintojo prekės aprašymas, brošiūros su techninių duomenų įrašais arba kiti lygiaverčiai dokumentai). </w:t>
      </w:r>
    </w:p>
    <w:p w14:paraId="4370C347" w14:textId="77777777" w:rsidR="00114D03" w:rsidRPr="00BB3B2A" w:rsidRDefault="00114D03" w:rsidP="00114D03">
      <w:pPr>
        <w:jc w:val="both"/>
        <w:rPr>
          <w:rFonts w:asciiTheme="majorBidi" w:hAnsiTheme="majorBidi" w:cstheme="majorBidi"/>
          <w:lang w:val="lt-LT"/>
        </w:rPr>
      </w:pPr>
      <w:r w:rsidRPr="00BB3B2A">
        <w:rPr>
          <w:rFonts w:asciiTheme="majorBidi" w:hAnsiTheme="majorBidi" w:cstheme="majorBidi"/>
          <w:lang w:val="lt-LT"/>
        </w:rPr>
        <w:t xml:space="preserve">Pridėtuose dokumentuose </w:t>
      </w:r>
      <w:r w:rsidRPr="00BB3B2A">
        <w:rPr>
          <w:rFonts w:asciiTheme="majorBidi" w:hAnsiTheme="majorBidi" w:cstheme="majorBidi"/>
          <w:color w:val="FF0000"/>
          <w:lang w:val="lt-LT"/>
        </w:rPr>
        <w:t xml:space="preserve">turi būti aiškiai pažymėtas techninėje specifikacijoje nurodyto punkto numeris arba informacija apie kiekvieno reikalaujamo techninio parametro tikslią vietą pateiktame dokumente </w:t>
      </w:r>
      <w:r w:rsidRPr="00BB3B2A">
        <w:rPr>
          <w:rFonts w:asciiTheme="majorBidi" w:hAnsiTheme="majorBidi" w:cstheme="majorBidi"/>
          <w:lang w:val="lt-LT"/>
        </w:rPr>
        <w:t xml:space="preserve">(puslapis, punktas ir pan.) turi būti nurodyta, užpildant Techninės specifikacijos </w:t>
      </w:r>
      <w:r>
        <w:rPr>
          <w:rFonts w:asciiTheme="majorBidi" w:hAnsiTheme="majorBidi" w:cstheme="majorBidi"/>
          <w:lang w:val="lt-LT"/>
        </w:rPr>
        <w:t>5 ir 6</w:t>
      </w:r>
      <w:r w:rsidRPr="00BB3B2A">
        <w:rPr>
          <w:rFonts w:asciiTheme="majorBidi" w:hAnsiTheme="majorBidi" w:cstheme="majorBidi"/>
          <w:lang w:val="lt-LT"/>
        </w:rPr>
        <w:t xml:space="preserve"> stulpel</w:t>
      </w:r>
      <w:r>
        <w:rPr>
          <w:rFonts w:asciiTheme="majorBidi" w:hAnsiTheme="majorBidi" w:cstheme="majorBidi"/>
          <w:lang w:val="lt-LT"/>
        </w:rPr>
        <w:t>ius (Dokumento pavadinimas ir Dokumento lapo numeris)</w:t>
      </w:r>
      <w:r w:rsidRPr="00BB3B2A">
        <w:rPr>
          <w:rFonts w:asciiTheme="majorBidi" w:hAnsiTheme="majorBidi" w:cstheme="majorBidi"/>
          <w:lang w:val="lt-LT"/>
        </w:rPr>
        <w:t>.</w:t>
      </w:r>
    </w:p>
    <w:p w14:paraId="58005A8D" w14:textId="77777777" w:rsidR="00114D03" w:rsidRDefault="00114D03" w:rsidP="00114D03">
      <w:pPr>
        <w:pStyle w:val="Dokumentoinaostekstas"/>
        <w:tabs>
          <w:tab w:val="left" w:pos="1485"/>
        </w:tabs>
        <w:rPr>
          <w:rFonts w:asciiTheme="majorBidi" w:hAnsiTheme="majorBidi" w:cstheme="majorBidi"/>
          <w:b/>
          <w:bCs/>
          <w:color w:val="FF0000"/>
          <w:sz w:val="24"/>
          <w:szCs w:val="24"/>
          <w:lang w:val="lt-LT"/>
        </w:rPr>
      </w:pPr>
    </w:p>
    <w:p w14:paraId="287BCF6A" w14:textId="77777777" w:rsidR="005135B4" w:rsidRDefault="005135B4" w:rsidP="00AD7AF6">
      <w:pPr>
        <w:rPr>
          <w:i/>
          <w:iCs/>
          <w:lang w:val="lt-LT" w:eastAsia="lt-LT"/>
        </w:rPr>
      </w:pPr>
    </w:p>
    <w:sectPr w:rsidR="005135B4">
      <w:pgSz w:w="16838" w:h="11906" w:orient="landscape"/>
      <w:pgMar w:top="851" w:right="993" w:bottom="566"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8CB2" w14:textId="77777777" w:rsidR="00EF5875" w:rsidRDefault="00EF5875" w:rsidP="00CA55CB">
      <w:r>
        <w:separator/>
      </w:r>
    </w:p>
  </w:endnote>
  <w:endnote w:type="continuationSeparator" w:id="0">
    <w:p w14:paraId="3B31644C" w14:textId="77777777" w:rsidR="00EF5875" w:rsidRDefault="00EF5875" w:rsidP="00CA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B6A8" w14:textId="77777777" w:rsidR="00EF5875" w:rsidRDefault="00EF5875" w:rsidP="00CA55CB">
      <w:r>
        <w:separator/>
      </w:r>
    </w:p>
  </w:footnote>
  <w:footnote w:type="continuationSeparator" w:id="0">
    <w:p w14:paraId="019B1185" w14:textId="77777777" w:rsidR="00EF5875" w:rsidRDefault="00EF5875" w:rsidP="00CA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F92"/>
    <w:multiLevelType w:val="multilevel"/>
    <w:tmpl w:val="D540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AE4165"/>
    <w:multiLevelType w:val="multilevel"/>
    <w:tmpl w:val="20A0E93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D73F32"/>
    <w:multiLevelType w:val="multilevel"/>
    <w:tmpl w:val="29029E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F812BC"/>
    <w:multiLevelType w:val="multilevel"/>
    <w:tmpl w:val="EEA4AF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1468AD"/>
    <w:multiLevelType w:val="multilevel"/>
    <w:tmpl w:val="1AE6526C"/>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22328A4"/>
    <w:multiLevelType w:val="hybridMultilevel"/>
    <w:tmpl w:val="DF043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C0EBA"/>
    <w:multiLevelType w:val="multilevel"/>
    <w:tmpl w:val="4B1E2EF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72" w:hanging="360"/>
      </w:pPr>
      <w:rPr>
        <w:rFonts w:ascii="Courier New" w:hAnsi="Courier New" w:cs="Courier New" w:hint="default"/>
      </w:rPr>
    </w:lvl>
    <w:lvl w:ilvl="2">
      <w:start w:val="1"/>
      <w:numFmt w:val="bullet"/>
      <w:lvlText w:val=""/>
      <w:lvlJc w:val="left"/>
      <w:pPr>
        <w:tabs>
          <w:tab w:val="num" w:pos="0"/>
        </w:tabs>
        <w:ind w:left="2192" w:hanging="360"/>
      </w:pPr>
      <w:rPr>
        <w:rFonts w:ascii="Wingdings" w:hAnsi="Wingdings" w:cs="Wingdings" w:hint="default"/>
      </w:rPr>
    </w:lvl>
    <w:lvl w:ilvl="3">
      <w:start w:val="1"/>
      <w:numFmt w:val="bullet"/>
      <w:lvlText w:val=""/>
      <w:lvlJc w:val="left"/>
      <w:pPr>
        <w:tabs>
          <w:tab w:val="num" w:pos="0"/>
        </w:tabs>
        <w:ind w:left="2912" w:hanging="360"/>
      </w:pPr>
      <w:rPr>
        <w:rFonts w:ascii="Symbol" w:hAnsi="Symbol" w:cs="Symbol" w:hint="default"/>
      </w:rPr>
    </w:lvl>
    <w:lvl w:ilvl="4">
      <w:start w:val="1"/>
      <w:numFmt w:val="bullet"/>
      <w:lvlText w:val="o"/>
      <w:lvlJc w:val="left"/>
      <w:pPr>
        <w:tabs>
          <w:tab w:val="num" w:pos="0"/>
        </w:tabs>
        <w:ind w:left="3632" w:hanging="360"/>
      </w:pPr>
      <w:rPr>
        <w:rFonts w:ascii="Courier New" w:hAnsi="Courier New" w:cs="Courier New" w:hint="default"/>
      </w:rPr>
    </w:lvl>
    <w:lvl w:ilvl="5">
      <w:start w:val="1"/>
      <w:numFmt w:val="bullet"/>
      <w:lvlText w:val=""/>
      <w:lvlJc w:val="left"/>
      <w:pPr>
        <w:tabs>
          <w:tab w:val="num" w:pos="0"/>
        </w:tabs>
        <w:ind w:left="4352" w:hanging="360"/>
      </w:pPr>
      <w:rPr>
        <w:rFonts w:ascii="Wingdings" w:hAnsi="Wingdings" w:cs="Wingdings" w:hint="default"/>
      </w:rPr>
    </w:lvl>
    <w:lvl w:ilvl="6">
      <w:start w:val="1"/>
      <w:numFmt w:val="bullet"/>
      <w:lvlText w:val=""/>
      <w:lvlJc w:val="left"/>
      <w:pPr>
        <w:tabs>
          <w:tab w:val="num" w:pos="0"/>
        </w:tabs>
        <w:ind w:left="5072" w:hanging="360"/>
      </w:pPr>
      <w:rPr>
        <w:rFonts w:ascii="Symbol" w:hAnsi="Symbol" w:cs="Symbol" w:hint="default"/>
      </w:rPr>
    </w:lvl>
    <w:lvl w:ilvl="7">
      <w:start w:val="1"/>
      <w:numFmt w:val="bullet"/>
      <w:lvlText w:val="o"/>
      <w:lvlJc w:val="left"/>
      <w:pPr>
        <w:tabs>
          <w:tab w:val="num" w:pos="0"/>
        </w:tabs>
        <w:ind w:left="5792" w:hanging="360"/>
      </w:pPr>
      <w:rPr>
        <w:rFonts w:ascii="Courier New" w:hAnsi="Courier New" w:cs="Courier New" w:hint="default"/>
      </w:rPr>
    </w:lvl>
    <w:lvl w:ilvl="8">
      <w:start w:val="1"/>
      <w:numFmt w:val="bullet"/>
      <w:lvlText w:val=""/>
      <w:lvlJc w:val="left"/>
      <w:pPr>
        <w:tabs>
          <w:tab w:val="num" w:pos="0"/>
        </w:tabs>
        <w:ind w:left="6512" w:hanging="360"/>
      </w:pPr>
      <w:rPr>
        <w:rFonts w:ascii="Wingdings" w:hAnsi="Wingdings" w:cs="Wingdings" w:hint="default"/>
      </w:rPr>
    </w:lvl>
  </w:abstractNum>
  <w:abstractNum w:abstractNumId="7" w15:restartNumberingAfterBreak="0">
    <w:nsid w:val="3AC96FD0"/>
    <w:multiLevelType w:val="multilevel"/>
    <w:tmpl w:val="9472618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2B85195"/>
    <w:multiLevelType w:val="multilevel"/>
    <w:tmpl w:val="058E8C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81752B6"/>
    <w:multiLevelType w:val="multilevel"/>
    <w:tmpl w:val="89480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5C523C6"/>
    <w:multiLevelType w:val="multilevel"/>
    <w:tmpl w:val="1FBCD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BBA3D82"/>
    <w:multiLevelType w:val="multilevel"/>
    <w:tmpl w:val="BC826C7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5C0F7DE4"/>
    <w:multiLevelType w:val="multilevel"/>
    <w:tmpl w:val="EAF41B0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3" w15:restartNumberingAfterBreak="0">
    <w:nsid w:val="6D094DEA"/>
    <w:multiLevelType w:val="hybridMultilevel"/>
    <w:tmpl w:val="3710ABEA"/>
    <w:lvl w:ilvl="0" w:tplc="1E7E1FAA">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7BB93C87"/>
    <w:multiLevelType w:val="multilevel"/>
    <w:tmpl w:val="6DE2EF0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C6573B0"/>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D6C6AEC"/>
    <w:multiLevelType w:val="multilevel"/>
    <w:tmpl w:val="7B40AC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1"/>
  </w:num>
  <w:num w:numId="2">
    <w:abstractNumId w:val="15"/>
  </w:num>
  <w:num w:numId="3">
    <w:abstractNumId w:val="10"/>
  </w:num>
  <w:num w:numId="4">
    <w:abstractNumId w:val="0"/>
  </w:num>
  <w:num w:numId="5">
    <w:abstractNumId w:val="2"/>
  </w:num>
  <w:num w:numId="6">
    <w:abstractNumId w:val="9"/>
  </w:num>
  <w:num w:numId="7">
    <w:abstractNumId w:val="12"/>
  </w:num>
  <w:num w:numId="8">
    <w:abstractNumId w:val="6"/>
  </w:num>
  <w:num w:numId="9">
    <w:abstractNumId w:val="14"/>
  </w:num>
  <w:num w:numId="10">
    <w:abstractNumId w:val="7"/>
  </w:num>
  <w:num w:numId="11">
    <w:abstractNumId w:val="1"/>
  </w:num>
  <w:num w:numId="12">
    <w:abstractNumId w:val="4"/>
  </w:num>
  <w:num w:numId="13">
    <w:abstractNumId w:val="16"/>
  </w:num>
  <w:num w:numId="14">
    <w:abstractNumId w:val="3"/>
  </w:num>
  <w:num w:numId="15">
    <w:abstractNumId w:val="8"/>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A3"/>
    <w:rsid w:val="00076F7E"/>
    <w:rsid w:val="000D42BB"/>
    <w:rsid w:val="00114D03"/>
    <w:rsid w:val="00125CD6"/>
    <w:rsid w:val="001522CA"/>
    <w:rsid w:val="00185179"/>
    <w:rsid w:val="0021621E"/>
    <w:rsid w:val="00285200"/>
    <w:rsid w:val="002C1EF9"/>
    <w:rsid w:val="003004A4"/>
    <w:rsid w:val="003215EC"/>
    <w:rsid w:val="00333043"/>
    <w:rsid w:val="0038700D"/>
    <w:rsid w:val="004D6DB9"/>
    <w:rsid w:val="005135B4"/>
    <w:rsid w:val="00546C45"/>
    <w:rsid w:val="005660FD"/>
    <w:rsid w:val="005F66D9"/>
    <w:rsid w:val="0063648F"/>
    <w:rsid w:val="006404A8"/>
    <w:rsid w:val="006504E6"/>
    <w:rsid w:val="0066155B"/>
    <w:rsid w:val="00666037"/>
    <w:rsid w:val="00672962"/>
    <w:rsid w:val="006A318A"/>
    <w:rsid w:val="006E51FD"/>
    <w:rsid w:val="006F5572"/>
    <w:rsid w:val="00721BDA"/>
    <w:rsid w:val="0079584E"/>
    <w:rsid w:val="007C2DE6"/>
    <w:rsid w:val="007C7DC9"/>
    <w:rsid w:val="007D6561"/>
    <w:rsid w:val="007F1A75"/>
    <w:rsid w:val="0089479E"/>
    <w:rsid w:val="008B5CC2"/>
    <w:rsid w:val="008C7578"/>
    <w:rsid w:val="008D76E9"/>
    <w:rsid w:val="008E19CC"/>
    <w:rsid w:val="008E7416"/>
    <w:rsid w:val="008F4006"/>
    <w:rsid w:val="00911AB9"/>
    <w:rsid w:val="009658C8"/>
    <w:rsid w:val="00991EE3"/>
    <w:rsid w:val="009A7E8C"/>
    <w:rsid w:val="009F5633"/>
    <w:rsid w:val="00AD2D8A"/>
    <w:rsid w:val="00AD3A2D"/>
    <w:rsid w:val="00AD7AF6"/>
    <w:rsid w:val="00B01F12"/>
    <w:rsid w:val="00B80BEF"/>
    <w:rsid w:val="00BB231C"/>
    <w:rsid w:val="00C05131"/>
    <w:rsid w:val="00CA55CB"/>
    <w:rsid w:val="00CE7BA3"/>
    <w:rsid w:val="00D04045"/>
    <w:rsid w:val="00D8395B"/>
    <w:rsid w:val="00DF1E9D"/>
    <w:rsid w:val="00E33A28"/>
    <w:rsid w:val="00E539BA"/>
    <w:rsid w:val="00E6742F"/>
    <w:rsid w:val="00E97F78"/>
    <w:rsid w:val="00EE5EAF"/>
    <w:rsid w:val="00EE5F1E"/>
    <w:rsid w:val="00EF5875"/>
    <w:rsid w:val="00F33D8A"/>
    <w:rsid w:val="00FA2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77DE"/>
  <w15:chartTrackingRefBased/>
  <w15:docId w15:val="{CDE9BBEB-1CBE-4D0D-9336-0E8612EC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rsid w:val="00AD7AF6"/>
    <w:pPr>
      <w:suppressAutoHyphens/>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AD7AF6"/>
    <w:pPr>
      <w:keepNext/>
      <w:outlineLvl w:val="0"/>
    </w:pPr>
    <w:rPr>
      <w:b/>
      <w:bCs/>
      <w:lang w:val="lt-LT"/>
    </w:rPr>
  </w:style>
  <w:style w:type="paragraph" w:styleId="Antrat2">
    <w:name w:val="heading 2"/>
    <w:basedOn w:val="prastasis"/>
    <w:next w:val="prastasis"/>
    <w:link w:val="Antrat2Diagrama"/>
    <w:uiPriority w:val="9"/>
    <w:semiHidden/>
    <w:unhideWhenUsed/>
    <w:qFormat/>
    <w:rsid w:val="007C2D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AD7AF6"/>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AD7AF6"/>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D7AF6"/>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7AF6"/>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qFormat/>
    <w:rsid w:val="00AD7AF6"/>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qFormat/>
    <w:rsid w:val="00AD7AF6"/>
    <w:rPr>
      <w:rFonts w:ascii="Calibri" w:eastAsia="Times New Roman" w:hAnsi="Calibri" w:cs="Times New Roman"/>
      <w:b/>
      <w:bCs/>
      <w:sz w:val="28"/>
      <w:szCs w:val="28"/>
      <w:lang w:val="en-GB"/>
    </w:rPr>
  </w:style>
  <w:style w:type="character" w:customStyle="1" w:styleId="Antrat8Diagrama">
    <w:name w:val="Antraštė 8 Diagrama"/>
    <w:basedOn w:val="Numatytasispastraiposriftas"/>
    <w:link w:val="Antrat8"/>
    <w:semiHidden/>
    <w:qFormat/>
    <w:rsid w:val="00AD7AF6"/>
    <w:rPr>
      <w:rFonts w:ascii="Calibri" w:eastAsia="Times New Roman" w:hAnsi="Calibri" w:cs="Times New Roman"/>
      <w:i/>
      <w:iCs/>
      <w:sz w:val="24"/>
      <w:szCs w:val="24"/>
      <w:lang w:val="en-GB"/>
    </w:rPr>
  </w:style>
  <w:style w:type="character" w:styleId="Hipersaitas">
    <w:name w:val="Hyperlink"/>
    <w:rsid w:val="00AD7AF6"/>
    <w:rPr>
      <w:color w:val="0000FF"/>
      <w:u w:val="single"/>
    </w:rPr>
  </w:style>
  <w:style w:type="character" w:styleId="Grietas">
    <w:name w:val="Strong"/>
    <w:uiPriority w:val="22"/>
    <w:qFormat/>
    <w:rsid w:val="00AD7AF6"/>
    <w:rPr>
      <w:b/>
      <w:bCs/>
    </w:rPr>
  </w:style>
  <w:style w:type="character" w:customStyle="1" w:styleId="DebesliotekstasDiagrama">
    <w:name w:val="Debesėlio tekstas Diagrama"/>
    <w:link w:val="Debesliotekstas"/>
    <w:semiHidden/>
    <w:qFormat/>
    <w:rsid w:val="00AD7AF6"/>
    <w:rPr>
      <w:rFonts w:ascii="Tahoma" w:hAnsi="Tahoma" w:cs="Tahoma"/>
      <w:sz w:val="16"/>
      <w:szCs w:val="16"/>
      <w:lang w:val="en-GB"/>
    </w:rPr>
  </w:style>
  <w:style w:type="paragraph" w:styleId="Debesliotekstas">
    <w:name w:val="Balloon Text"/>
    <w:basedOn w:val="prastasis"/>
    <w:link w:val="DebesliotekstasDiagrama"/>
    <w:semiHidden/>
    <w:qFormat/>
    <w:rsid w:val="00AD7AF6"/>
    <w:rPr>
      <w:rFonts w:ascii="Tahoma" w:eastAsiaTheme="minorHAnsi" w:hAnsi="Tahoma" w:cs="Tahoma"/>
      <w:sz w:val="16"/>
      <w:szCs w:val="16"/>
    </w:rPr>
  </w:style>
  <w:style w:type="character" w:customStyle="1" w:styleId="HTMLiankstoformatuotasDiagrama">
    <w:name w:val="HTML iš anksto formatuotas Diagrama"/>
    <w:link w:val="HTMLiankstoformatuotas"/>
    <w:qFormat/>
    <w:rsid w:val="00AD7AF6"/>
    <w:rPr>
      <w:rFonts w:ascii="Courier New" w:hAnsi="Courier New" w:cs="Courier New"/>
    </w:rPr>
  </w:style>
  <w:style w:type="paragraph" w:styleId="HTMLiankstoformatuotas">
    <w:name w:val="HTML Preformatted"/>
    <w:basedOn w:val="prastasis"/>
    <w:link w:val="HTMLiankstoformatuotasDiagrama"/>
    <w:qFormat/>
    <w:rsid w:val="00AD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lt-LT"/>
    </w:rPr>
  </w:style>
  <w:style w:type="character" w:styleId="Komentaronuoroda">
    <w:name w:val="annotation reference"/>
    <w:qFormat/>
    <w:rsid w:val="00AD7AF6"/>
    <w:rPr>
      <w:sz w:val="16"/>
      <w:szCs w:val="16"/>
    </w:rPr>
  </w:style>
  <w:style w:type="character" w:customStyle="1" w:styleId="KomentarotekstasDiagrama">
    <w:name w:val="Komentaro tekstas Diagrama"/>
    <w:link w:val="Komentarotekstas"/>
    <w:qFormat/>
    <w:rsid w:val="00AD7AF6"/>
    <w:rPr>
      <w:lang w:val="x-none"/>
    </w:rPr>
  </w:style>
  <w:style w:type="paragraph" w:styleId="Komentarotekstas">
    <w:name w:val="annotation text"/>
    <w:basedOn w:val="prastasis"/>
    <w:link w:val="KomentarotekstasDiagrama"/>
    <w:qFormat/>
    <w:rsid w:val="00AD7AF6"/>
    <w:rPr>
      <w:rFonts w:asciiTheme="minorHAnsi" w:eastAsiaTheme="minorHAnsi" w:hAnsiTheme="minorHAnsi" w:cstheme="minorBidi"/>
      <w:sz w:val="22"/>
      <w:szCs w:val="22"/>
      <w:lang w:val="x-none"/>
    </w:rPr>
  </w:style>
  <w:style w:type="character" w:customStyle="1" w:styleId="KomentarotemaDiagrama">
    <w:name w:val="Komentaro tema Diagrama"/>
    <w:link w:val="Komentarotema"/>
    <w:qFormat/>
    <w:rsid w:val="00AD7AF6"/>
    <w:rPr>
      <w:b/>
      <w:bCs/>
      <w:lang w:val="en-GB"/>
    </w:rPr>
  </w:style>
  <w:style w:type="paragraph" w:styleId="Komentarotema">
    <w:name w:val="annotation subject"/>
    <w:basedOn w:val="Komentarotekstas"/>
    <w:next w:val="Komentarotekstas"/>
    <w:link w:val="KomentarotemaDiagrama"/>
    <w:qFormat/>
    <w:rsid w:val="00AD7AF6"/>
    <w:rPr>
      <w:b/>
      <w:bCs/>
      <w:lang w:val="en-GB"/>
    </w:rPr>
  </w:style>
  <w:style w:type="character" w:customStyle="1" w:styleId="SraopastraipaDiagrama">
    <w:name w:val="Sąrašo pastraipa Diagrama"/>
    <w:link w:val="Sraopastraipa"/>
    <w:qFormat/>
    <w:rsid w:val="00AD7AF6"/>
    <w:rPr>
      <w:rFonts w:ascii="Calibri" w:hAnsi="Calibri"/>
    </w:rPr>
  </w:style>
  <w:style w:type="paragraph" w:styleId="Sraopastraipa">
    <w:name w:val="List Paragraph"/>
    <w:basedOn w:val="prastasis"/>
    <w:link w:val="SraopastraipaDiagrama"/>
    <w:uiPriority w:val="34"/>
    <w:qFormat/>
    <w:rsid w:val="00AD7AF6"/>
    <w:pPr>
      <w:spacing w:after="200" w:line="276" w:lineRule="auto"/>
      <w:ind w:left="720"/>
    </w:pPr>
    <w:rPr>
      <w:rFonts w:ascii="Calibri" w:eastAsiaTheme="minorHAnsi" w:hAnsi="Calibri" w:cstheme="minorBidi"/>
      <w:sz w:val="22"/>
      <w:szCs w:val="22"/>
      <w:lang w:val="lt-LT"/>
    </w:rPr>
  </w:style>
  <w:style w:type="paragraph" w:customStyle="1" w:styleId="Heading">
    <w:name w:val="Heading"/>
    <w:basedOn w:val="prastasis"/>
    <w:next w:val="Pagrindinistekstas"/>
    <w:qFormat/>
    <w:rsid w:val="00AD7AF6"/>
    <w:pPr>
      <w:keepNext/>
      <w:spacing w:before="240" w:after="120"/>
    </w:pPr>
    <w:rPr>
      <w:rFonts w:ascii="Carlito" w:eastAsia="Noto Sans SC Regular" w:hAnsi="Carlito" w:cs="Noto Sans Devanagari"/>
      <w:sz w:val="28"/>
      <w:szCs w:val="28"/>
    </w:rPr>
  </w:style>
  <w:style w:type="paragraph" w:styleId="Pagrindinistekstas">
    <w:name w:val="Body Text"/>
    <w:basedOn w:val="prastasis"/>
    <w:link w:val="PagrindinistekstasDiagrama"/>
    <w:rsid w:val="00AD7AF6"/>
    <w:pPr>
      <w:spacing w:after="120"/>
    </w:pPr>
  </w:style>
  <w:style w:type="character" w:customStyle="1" w:styleId="PagrindinistekstasDiagrama">
    <w:name w:val="Pagrindinis tekstas Diagrama"/>
    <w:basedOn w:val="Numatytasispastraiposriftas"/>
    <w:link w:val="Pagrindinistekstas"/>
    <w:rsid w:val="00AD7AF6"/>
    <w:rPr>
      <w:rFonts w:ascii="Times New Roman" w:eastAsia="Times New Roman" w:hAnsi="Times New Roman" w:cs="Times New Roman"/>
      <w:sz w:val="24"/>
      <w:szCs w:val="24"/>
      <w:lang w:val="en-GB"/>
    </w:rPr>
  </w:style>
  <w:style w:type="paragraph" w:styleId="Sraas">
    <w:name w:val="List"/>
    <w:basedOn w:val="Pagrindinistekstas"/>
    <w:rsid w:val="00AD7AF6"/>
    <w:rPr>
      <w:rFonts w:cs="Noto Sans Devanagari"/>
    </w:rPr>
  </w:style>
  <w:style w:type="paragraph" w:styleId="Antrat">
    <w:name w:val="caption"/>
    <w:basedOn w:val="prastasis"/>
    <w:qFormat/>
    <w:rsid w:val="00AD7AF6"/>
    <w:pPr>
      <w:suppressLineNumbers/>
      <w:spacing w:before="120" w:after="120"/>
    </w:pPr>
    <w:rPr>
      <w:rFonts w:cs="Noto Sans Devanagari"/>
      <w:i/>
      <w:iCs/>
    </w:rPr>
  </w:style>
  <w:style w:type="paragraph" w:customStyle="1" w:styleId="Index">
    <w:name w:val="Index"/>
    <w:basedOn w:val="prastasis"/>
    <w:qFormat/>
    <w:rsid w:val="00AD7AF6"/>
    <w:pPr>
      <w:suppressLineNumbers/>
    </w:pPr>
    <w:rPr>
      <w:rFonts w:cs="Noto Sans Devanagari"/>
    </w:rPr>
  </w:style>
  <w:style w:type="paragraph" w:customStyle="1" w:styleId="paiekosnuoroda">
    <w:name w:val="paieškos nuoroda"/>
    <w:basedOn w:val="prastasis"/>
    <w:qFormat/>
    <w:rsid w:val="00AD7AF6"/>
    <w:pPr>
      <w:jc w:val="right"/>
    </w:pPr>
    <w:rPr>
      <w:sz w:val="20"/>
    </w:rPr>
  </w:style>
  <w:style w:type="paragraph" w:customStyle="1" w:styleId="paieskoanuoroda">
    <w:name w:val="paieskoa nuoroda"/>
    <w:basedOn w:val="paiekosnuoroda"/>
    <w:qFormat/>
    <w:rsid w:val="00AD7AF6"/>
    <w:rPr>
      <w:i/>
    </w:rPr>
  </w:style>
  <w:style w:type="paragraph" w:customStyle="1" w:styleId="HeaderandFooter">
    <w:name w:val="Header and Footer"/>
    <w:basedOn w:val="prastasis"/>
    <w:qFormat/>
    <w:rsid w:val="00AD7AF6"/>
  </w:style>
  <w:style w:type="paragraph" w:styleId="Antrats">
    <w:name w:val="header"/>
    <w:basedOn w:val="prastasis"/>
    <w:link w:val="AntratsDiagrama"/>
    <w:rsid w:val="00AD7AF6"/>
    <w:pPr>
      <w:tabs>
        <w:tab w:val="center" w:pos="4320"/>
        <w:tab w:val="right" w:pos="8640"/>
      </w:tabs>
    </w:pPr>
    <w:rPr>
      <w:sz w:val="20"/>
      <w:szCs w:val="20"/>
      <w:lang w:val="en-US"/>
    </w:rPr>
  </w:style>
  <w:style w:type="character" w:customStyle="1" w:styleId="AntratsDiagrama">
    <w:name w:val="Antraštės Diagrama"/>
    <w:basedOn w:val="Numatytasispastraiposriftas"/>
    <w:link w:val="Antrats"/>
    <w:rsid w:val="00AD7AF6"/>
    <w:rPr>
      <w:rFonts w:ascii="Times New Roman" w:eastAsia="Times New Roman" w:hAnsi="Times New Roman" w:cs="Times New Roman"/>
      <w:sz w:val="20"/>
      <w:szCs w:val="20"/>
      <w:lang w:val="en-US"/>
    </w:rPr>
  </w:style>
  <w:style w:type="paragraph" w:customStyle="1" w:styleId="mazas">
    <w:name w:val="mazas"/>
    <w:basedOn w:val="prastasis"/>
    <w:qFormat/>
    <w:rsid w:val="00AD7AF6"/>
    <w:pPr>
      <w:spacing w:beforeAutospacing="1" w:afterAutospacing="1"/>
    </w:pPr>
    <w:rPr>
      <w:lang w:val="lt-LT" w:eastAsia="lt-LT"/>
    </w:rPr>
  </w:style>
  <w:style w:type="paragraph" w:customStyle="1" w:styleId="centrbold">
    <w:name w:val="centrbold"/>
    <w:basedOn w:val="prastasis"/>
    <w:qFormat/>
    <w:rsid w:val="00AD7AF6"/>
    <w:pPr>
      <w:spacing w:beforeAutospacing="1" w:afterAutospacing="1"/>
    </w:pPr>
    <w:rPr>
      <w:lang w:val="lt-LT" w:eastAsia="lt-LT"/>
    </w:rPr>
  </w:style>
  <w:style w:type="character" w:customStyle="1" w:styleId="HTMLiankstoformatuotasDiagrama1">
    <w:name w:val="HTML iš anksto formatuotas Diagrama1"/>
    <w:basedOn w:val="Numatytasispastraiposriftas"/>
    <w:uiPriority w:val="99"/>
    <w:semiHidden/>
    <w:rsid w:val="00AD7AF6"/>
    <w:rPr>
      <w:rFonts w:ascii="Consolas" w:eastAsia="Times New Roman" w:hAnsi="Consolas" w:cs="Times New Roman"/>
      <w:sz w:val="20"/>
      <w:szCs w:val="20"/>
      <w:lang w:val="en-GB"/>
    </w:rPr>
  </w:style>
  <w:style w:type="paragraph" w:styleId="Porat">
    <w:name w:val="footer"/>
    <w:basedOn w:val="prastasis"/>
    <w:link w:val="PoratDiagrama"/>
    <w:rsid w:val="00AD7AF6"/>
    <w:pPr>
      <w:tabs>
        <w:tab w:val="center" w:pos="4153"/>
        <w:tab w:val="right" w:pos="8306"/>
      </w:tabs>
      <w:textAlignment w:val="baseline"/>
    </w:pPr>
    <w:rPr>
      <w:rFonts w:ascii="HelveticaLT" w:hAnsi="HelveticaLT"/>
      <w:sz w:val="20"/>
      <w:szCs w:val="20"/>
      <w:lang w:val="lt-LT"/>
    </w:rPr>
  </w:style>
  <w:style w:type="character" w:customStyle="1" w:styleId="PoratDiagrama">
    <w:name w:val="Poraštė Diagrama"/>
    <w:basedOn w:val="Numatytasispastraiposriftas"/>
    <w:link w:val="Porat"/>
    <w:rsid w:val="00AD7AF6"/>
    <w:rPr>
      <w:rFonts w:ascii="HelveticaLT" w:eastAsia="Times New Roman" w:hAnsi="HelveticaLT" w:cs="Times New Roman"/>
      <w:sz w:val="20"/>
      <w:szCs w:val="20"/>
    </w:rPr>
  </w:style>
  <w:style w:type="paragraph" w:styleId="Pagrindiniotekstotrauka">
    <w:name w:val="Body Text Indent"/>
    <w:basedOn w:val="prastasis"/>
    <w:link w:val="PagrindiniotekstotraukaDiagrama"/>
    <w:rsid w:val="00AD7AF6"/>
    <w:pPr>
      <w:spacing w:line="480" w:lineRule="auto"/>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AD7AF6"/>
    <w:rPr>
      <w:rFonts w:ascii="Times New Roman" w:eastAsia="Times New Roman" w:hAnsi="Times New Roman" w:cs="Times New Roman"/>
      <w:sz w:val="24"/>
      <w:szCs w:val="24"/>
    </w:rPr>
  </w:style>
  <w:style w:type="character" w:customStyle="1" w:styleId="DebesliotekstasDiagrama1">
    <w:name w:val="Debesėlio tekstas Diagrama1"/>
    <w:basedOn w:val="Numatytasispastraiposriftas"/>
    <w:uiPriority w:val="99"/>
    <w:semiHidden/>
    <w:rsid w:val="00AD7AF6"/>
    <w:rPr>
      <w:rFonts w:ascii="Segoe UI" w:eastAsia="Times New Roman" w:hAnsi="Segoe UI" w:cs="Segoe UI"/>
      <w:sz w:val="18"/>
      <w:szCs w:val="18"/>
      <w:lang w:val="en-GB"/>
    </w:rPr>
  </w:style>
  <w:style w:type="paragraph" w:customStyle="1" w:styleId="Char">
    <w:name w:val="Char"/>
    <w:basedOn w:val="prastasis"/>
    <w:qFormat/>
    <w:rsid w:val="00AD7AF6"/>
    <w:pPr>
      <w:spacing w:after="160" w:line="240" w:lineRule="exact"/>
    </w:pPr>
    <w:rPr>
      <w:szCs w:val="20"/>
      <w:lang w:val="en-US"/>
    </w:rPr>
  </w:style>
  <w:style w:type="paragraph" w:styleId="Paantrat">
    <w:name w:val="Subtitle"/>
    <w:basedOn w:val="prastasis"/>
    <w:link w:val="PaantratDiagrama"/>
    <w:qFormat/>
    <w:rsid w:val="00AD7AF6"/>
    <w:rPr>
      <w:sz w:val="28"/>
      <w:szCs w:val="20"/>
      <w:lang w:val="en-US"/>
    </w:rPr>
  </w:style>
  <w:style w:type="character" w:customStyle="1" w:styleId="PaantratDiagrama">
    <w:name w:val="Paantraštė Diagrama"/>
    <w:basedOn w:val="Numatytasispastraiposriftas"/>
    <w:link w:val="Paantrat"/>
    <w:rsid w:val="00AD7AF6"/>
    <w:rPr>
      <w:rFonts w:ascii="Times New Roman" w:eastAsia="Times New Roman" w:hAnsi="Times New Roman" w:cs="Times New Roman"/>
      <w:sz w:val="28"/>
      <w:szCs w:val="20"/>
      <w:lang w:val="en-US"/>
    </w:rPr>
  </w:style>
  <w:style w:type="paragraph" w:styleId="prastasiniatinklio">
    <w:name w:val="Normal (Web)"/>
    <w:basedOn w:val="prastasis"/>
    <w:uiPriority w:val="99"/>
    <w:qFormat/>
    <w:rsid w:val="00AD7AF6"/>
    <w:pPr>
      <w:spacing w:beforeAutospacing="1" w:afterAutospacing="1"/>
    </w:pPr>
  </w:style>
  <w:style w:type="paragraph" w:styleId="Pagrindiniotekstotrauka2">
    <w:name w:val="Body Text Indent 2"/>
    <w:basedOn w:val="prastasis"/>
    <w:link w:val="Pagrindiniotekstotrauka2Diagrama"/>
    <w:qFormat/>
    <w:rsid w:val="00AD7AF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D7AF6"/>
    <w:rPr>
      <w:rFonts w:ascii="Times New Roman" w:eastAsia="Times New Roman" w:hAnsi="Times New Roman" w:cs="Times New Roman"/>
      <w:sz w:val="24"/>
      <w:szCs w:val="24"/>
      <w:lang w:val="en-GB"/>
    </w:rPr>
  </w:style>
  <w:style w:type="paragraph" w:customStyle="1" w:styleId="Point1">
    <w:name w:val="Point 1"/>
    <w:basedOn w:val="prastasis"/>
    <w:qFormat/>
    <w:rsid w:val="00AD7AF6"/>
    <w:pPr>
      <w:spacing w:before="120" w:after="120"/>
      <w:ind w:left="1418" w:hanging="567"/>
      <w:jc w:val="both"/>
    </w:pPr>
    <w:rPr>
      <w:szCs w:val="20"/>
      <w:lang w:eastAsia="lt-LT"/>
    </w:rPr>
  </w:style>
  <w:style w:type="paragraph" w:customStyle="1" w:styleId="BodyText1">
    <w:name w:val="Body Text1"/>
    <w:qFormat/>
    <w:rsid w:val="00AD7AF6"/>
    <w:pPr>
      <w:suppressAutoHyphens/>
      <w:snapToGrid w:val="0"/>
      <w:spacing w:after="0" w:line="240" w:lineRule="auto"/>
      <w:ind w:firstLine="312"/>
      <w:jc w:val="both"/>
    </w:pPr>
    <w:rPr>
      <w:rFonts w:ascii="TimesLT" w:eastAsia="Times New Roman" w:hAnsi="TimesLT" w:cs="Times New Roman"/>
      <w:sz w:val="24"/>
      <w:szCs w:val="20"/>
      <w:lang w:val="en-US"/>
    </w:rPr>
  </w:style>
  <w:style w:type="paragraph" w:customStyle="1" w:styleId="DiagramaCharCharDiagrama">
    <w:name w:val="Diagrama Char Char Diagrama"/>
    <w:basedOn w:val="prastasis"/>
    <w:qFormat/>
    <w:rsid w:val="00AD7AF6"/>
    <w:pPr>
      <w:spacing w:after="160" w:line="240" w:lineRule="exact"/>
    </w:pPr>
    <w:rPr>
      <w:rFonts w:ascii="Tahoma" w:hAnsi="Tahoma"/>
      <w:sz w:val="20"/>
      <w:szCs w:val="20"/>
      <w:lang w:val="en-US"/>
    </w:rPr>
  </w:style>
  <w:style w:type="paragraph" w:customStyle="1" w:styleId="msonormalcxspmiddle">
    <w:name w:val="msonormalcxspmiddle"/>
    <w:basedOn w:val="prastasis"/>
    <w:qFormat/>
    <w:rsid w:val="00AD7AF6"/>
    <w:pPr>
      <w:spacing w:beforeAutospacing="1" w:afterAutospacing="1"/>
    </w:pPr>
    <w:rPr>
      <w:lang w:val="lt-LT" w:eastAsia="lt-LT"/>
    </w:rPr>
  </w:style>
  <w:style w:type="paragraph" w:customStyle="1" w:styleId="CentrBoldm">
    <w:name w:val="CentrBoldm"/>
    <w:basedOn w:val="prastasis"/>
    <w:qFormat/>
    <w:rsid w:val="00AD7AF6"/>
    <w:pPr>
      <w:jc w:val="center"/>
    </w:pPr>
    <w:rPr>
      <w:rFonts w:ascii="TimesLT" w:eastAsia="Calibri" w:hAnsi="TimesLT"/>
      <w:b/>
      <w:bCs/>
      <w:sz w:val="20"/>
      <w:szCs w:val="20"/>
      <w:lang w:val="en-US"/>
    </w:rPr>
  </w:style>
  <w:style w:type="paragraph" w:customStyle="1" w:styleId="Patvirtinta">
    <w:name w:val="Patvirtinta"/>
    <w:qFormat/>
    <w:rsid w:val="00AD7AF6"/>
    <w:pPr>
      <w:tabs>
        <w:tab w:val="left" w:pos="1304"/>
        <w:tab w:val="left" w:pos="1457"/>
        <w:tab w:val="left" w:pos="1604"/>
        <w:tab w:val="left" w:pos="1757"/>
      </w:tabs>
      <w:suppressAutoHyphens/>
      <w:spacing w:after="0" w:line="240" w:lineRule="auto"/>
      <w:ind w:left="5953"/>
    </w:pPr>
    <w:rPr>
      <w:rFonts w:ascii="TimesLT" w:eastAsia="Times New Roman" w:hAnsi="TimesLT" w:cs="Times New Roman"/>
      <w:sz w:val="24"/>
      <w:szCs w:val="20"/>
      <w:lang w:val="en-US"/>
    </w:rPr>
  </w:style>
  <w:style w:type="paragraph" w:customStyle="1" w:styleId="MAZAS0">
    <w:name w:val="MAZAS"/>
    <w:qFormat/>
    <w:rsid w:val="00AD7AF6"/>
    <w:pPr>
      <w:suppressAutoHyphens/>
      <w:spacing w:after="0" w:line="240" w:lineRule="auto"/>
      <w:ind w:firstLine="312"/>
      <w:jc w:val="both"/>
    </w:pPr>
    <w:rPr>
      <w:rFonts w:ascii="TimesLT" w:eastAsia="Times New Roman" w:hAnsi="TimesLT" w:cs="Times New Roman"/>
      <w:color w:val="000000"/>
      <w:sz w:val="8"/>
      <w:szCs w:val="8"/>
      <w:lang w:val="en-US"/>
    </w:rPr>
  </w:style>
  <w:style w:type="character" w:customStyle="1" w:styleId="KomentarotekstasDiagrama1">
    <w:name w:val="Komentaro tekstas Diagrama1"/>
    <w:basedOn w:val="Numatytasispastraiposriftas"/>
    <w:uiPriority w:val="99"/>
    <w:semiHidden/>
    <w:rsid w:val="00AD7AF6"/>
    <w:rPr>
      <w:rFonts w:ascii="Times New Roman" w:eastAsia="Times New Roman" w:hAnsi="Times New Roman" w:cs="Times New Roman"/>
      <w:sz w:val="20"/>
      <w:szCs w:val="20"/>
      <w:lang w:val="en-GB"/>
    </w:rPr>
  </w:style>
  <w:style w:type="character" w:customStyle="1" w:styleId="KomentarotemaDiagrama1">
    <w:name w:val="Komentaro tema Diagrama1"/>
    <w:basedOn w:val="KomentarotekstasDiagrama1"/>
    <w:uiPriority w:val="99"/>
    <w:semiHidden/>
    <w:rsid w:val="00AD7AF6"/>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qFormat/>
    <w:rsid w:val="00672962"/>
    <w:rPr>
      <w:color w:val="605E5C"/>
      <w:shd w:val="clear" w:color="auto" w:fill="E1DFDD"/>
    </w:rPr>
  </w:style>
  <w:style w:type="paragraph" w:styleId="Pataisymai">
    <w:name w:val="Revision"/>
    <w:hidden/>
    <w:uiPriority w:val="99"/>
    <w:semiHidden/>
    <w:qFormat/>
    <w:rsid w:val="00B80BEF"/>
    <w:pPr>
      <w:spacing w:after="0" w:line="240" w:lineRule="auto"/>
    </w:pPr>
    <w:rPr>
      <w:rFonts w:ascii="Times New Roman" w:eastAsia="Times New Roman" w:hAnsi="Times New Roman" w:cs="Times New Roman"/>
      <w:sz w:val="24"/>
      <w:szCs w:val="24"/>
      <w:lang w:val="en-GB"/>
    </w:rPr>
  </w:style>
  <w:style w:type="paragraph" w:styleId="Dokumentoinaostekstas">
    <w:name w:val="endnote text"/>
    <w:basedOn w:val="prastasis"/>
    <w:link w:val="DokumentoinaostekstasDiagrama"/>
    <w:uiPriority w:val="99"/>
    <w:semiHidden/>
    <w:unhideWhenUsed/>
    <w:rsid w:val="00CA55C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55CB"/>
    <w:rPr>
      <w:rFonts w:ascii="Times New Roman" w:eastAsia="Times New Roman" w:hAnsi="Times New Roman" w:cs="Times New Roman"/>
      <w:sz w:val="20"/>
      <w:szCs w:val="20"/>
      <w:lang w:val="en-GB"/>
    </w:rPr>
  </w:style>
  <w:style w:type="character" w:styleId="Dokumentoinaosnumeris">
    <w:name w:val="endnote reference"/>
    <w:basedOn w:val="Numatytasispastraiposriftas"/>
    <w:uiPriority w:val="99"/>
    <w:semiHidden/>
    <w:unhideWhenUsed/>
    <w:rsid w:val="00CA55CB"/>
    <w:rPr>
      <w:vertAlign w:val="superscript"/>
    </w:rPr>
  </w:style>
  <w:style w:type="character" w:customStyle="1" w:styleId="normaltextrun">
    <w:name w:val="normaltextrun"/>
    <w:basedOn w:val="Numatytasispastraiposriftas"/>
    <w:rsid w:val="0066155B"/>
  </w:style>
  <w:style w:type="table" w:customStyle="1" w:styleId="TableGrid1">
    <w:name w:val="Table Grid1"/>
    <w:basedOn w:val="prastojilentel"/>
    <w:next w:val="Lentelstinklelis"/>
    <w:uiPriority w:val="39"/>
    <w:rsid w:val="006615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7C2DE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3391">
      <w:bodyDiv w:val="1"/>
      <w:marLeft w:val="0"/>
      <w:marRight w:val="0"/>
      <w:marTop w:val="0"/>
      <w:marBottom w:val="0"/>
      <w:divBdr>
        <w:top w:val="none" w:sz="0" w:space="0" w:color="auto"/>
        <w:left w:val="none" w:sz="0" w:space="0" w:color="auto"/>
        <w:bottom w:val="none" w:sz="0" w:space="0" w:color="auto"/>
        <w:right w:val="none" w:sz="0" w:space="0" w:color="auto"/>
      </w:divBdr>
    </w:div>
    <w:div w:id="691498219">
      <w:bodyDiv w:val="1"/>
      <w:marLeft w:val="0"/>
      <w:marRight w:val="0"/>
      <w:marTop w:val="0"/>
      <w:marBottom w:val="0"/>
      <w:divBdr>
        <w:top w:val="none" w:sz="0" w:space="0" w:color="auto"/>
        <w:left w:val="none" w:sz="0" w:space="0" w:color="auto"/>
        <w:bottom w:val="none" w:sz="0" w:space="0" w:color="auto"/>
        <w:right w:val="none" w:sz="0" w:space="0" w:color="auto"/>
      </w:divBdr>
    </w:div>
    <w:div w:id="18731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8E256-19C9-47A4-AF7D-2D9656E9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3014</Words>
  <Characters>1719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21</cp:revision>
  <dcterms:created xsi:type="dcterms:W3CDTF">2025-01-29T14:06:00Z</dcterms:created>
  <dcterms:modified xsi:type="dcterms:W3CDTF">2025-04-16T13:20:00Z</dcterms:modified>
</cp:coreProperties>
</file>