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7E92" w14:textId="5B68208D" w:rsidR="00963F25" w:rsidRPr="00963F25" w:rsidRDefault="00963F25" w:rsidP="00963F25">
      <w:pPr>
        <w:keepNext/>
        <w:keepLines/>
        <w:spacing w:after="0" w:line="240" w:lineRule="auto"/>
        <w:ind w:left="7371"/>
        <w:outlineLvl w:val="1"/>
        <w:rPr>
          <w:rFonts w:ascii="Calibri" w:eastAsia="Calibri Light" w:hAnsi="Calibri" w:cs="Calibri"/>
          <w:kern w:val="0"/>
          <w:sz w:val="21"/>
          <w:szCs w:val="21"/>
          <w:lang w:val="lt-LT" w:eastAsia="lt-LT"/>
          <w14:ligatures w14:val="none"/>
        </w:rPr>
      </w:pPr>
      <w:bookmarkStart w:id="0" w:name="_Toc193437075"/>
      <w:r>
        <w:rPr>
          <w:rFonts w:ascii="Calibri" w:eastAsia="Calibri Light" w:hAnsi="Calibri" w:cs="Calibri"/>
          <w:kern w:val="0"/>
          <w:sz w:val="21"/>
          <w:szCs w:val="21"/>
          <w:lang w:val="lt-LT" w:eastAsia="lt-LT"/>
          <w14:ligatures w14:val="none"/>
        </w:rPr>
        <w:t>P</w:t>
      </w:r>
      <w:r w:rsidRPr="00963F25">
        <w:rPr>
          <w:rFonts w:ascii="Calibri" w:eastAsia="Calibri Light" w:hAnsi="Calibri" w:cs="Calibri"/>
          <w:kern w:val="0"/>
          <w:sz w:val="21"/>
          <w:szCs w:val="21"/>
          <w:lang w:val="lt-LT" w:eastAsia="lt-LT"/>
          <w14:ligatures w14:val="none"/>
        </w:rPr>
        <w:t>irkimo sąlygų 5 priedas „Pasiūlymo forma“</w:t>
      </w:r>
      <w:bookmarkEnd w:id="0"/>
    </w:p>
    <w:p w14:paraId="2194A538" w14:textId="77777777" w:rsidR="00963F25" w:rsidRPr="00963F25" w:rsidRDefault="00963F25" w:rsidP="00963F25">
      <w:pPr>
        <w:spacing w:after="0" w:line="240" w:lineRule="auto"/>
        <w:jc w:val="both"/>
        <w:rPr>
          <w:rFonts w:ascii="Calibri" w:eastAsia="Calibri" w:hAnsi="Calibri" w:cs="Calibri"/>
          <w:b/>
          <w:bCs/>
          <w:smallCaps/>
          <w:kern w:val="0"/>
          <w:sz w:val="21"/>
          <w:szCs w:val="21"/>
          <w:lang w:val="lt-LT" w:eastAsia="lt-LT"/>
          <w14:ligatures w14:val="none"/>
        </w:rPr>
      </w:pPr>
    </w:p>
    <w:p w14:paraId="5E932AAF" w14:textId="77777777" w:rsidR="00963F25" w:rsidRPr="00963F25" w:rsidRDefault="00963F25" w:rsidP="00963F25">
      <w:pPr>
        <w:spacing w:after="0" w:line="240" w:lineRule="auto"/>
        <w:jc w:val="both"/>
        <w:rPr>
          <w:rFonts w:ascii="Calibri" w:eastAsia="Calibri" w:hAnsi="Calibri" w:cs="Calibri"/>
          <w:b/>
          <w:bCs/>
          <w:smallCaps/>
          <w:kern w:val="0"/>
          <w:sz w:val="21"/>
          <w:szCs w:val="21"/>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963F25" w:rsidRPr="00EB5138" w14:paraId="705E416F" w14:textId="77777777" w:rsidTr="00F35F88">
        <w:trPr>
          <w:trHeight w:val="324"/>
        </w:trPr>
        <w:tc>
          <w:tcPr>
            <w:tcW w:w="9828" w:type="dxa"/>
            <w:gridSpan w:val="6"/>
          </w:tcPr>
          <w:p w14:paraId="4ED97781" w14:textId="77777777" w:rsidR="00963F25" w:rsidRPr="004743E5" w:rsidRDefault="00963F25" w:rsidP="00963F25">
            <w:pPr>
              <w:shd w:val="clear" w:color="auto" w:fill="FFFFFF"/>
              <w:spacing w:after="0" w:line="240" w:lineRule="auto"/>
              <w:ind w:right="-1"/>
              <w:jc w:val="center"/>
              <w:rPr>
                <w:rFonts w:ascii="Calibri" w:eastAsia="Times New Roman" w:hAnsi="Calibri" w:cs="Calibri"/>
                <w:b/>
                <w:kern w:val="0"/>
                <w:lang w:val="lt-LT" w:eastAsia="lt-LT"/>
                <w14:ligatures w14:val="none"/>
              </w:rPr>
            </w:pPr>
            <w:r w:rsidRPr="004743E5">
              <w:rPr>
                <w:rFonts w:ascii="Calibri" w:eastAsia="Times New Roman" w:hAnsi="Calibri" w:cs="Calibri"/>
                <w:b/>
                <w:kern w:val="0"/>
                <w:lang w:val="lt-LT" w:eastAsia="lt-LT"/>
                <w14:ligatures w14:val="none"/>
              </w:rPr>
              <w:t>PASIŪLYMAS</w:t>
            </w:r>
          </w:p>
          <w:p w14:paraId="07CA7A57" w14:textId="430A6B0B" w:rsidR="00963F25" w:rsidRPr="004743E5" w:rsidRDefault="00963F25" w:rsidP="00963F25">
            <w:pPr>
              <w:shd w:val="clear" w:color="auto" w:fill="FFFFFF"/>
              <w:spacing w:after="0" w:line="240" w:lineRule="auto"/>
              <w:ind w:right="-1"/>
              <w:jc w:val="center"/>
              <w:rPr>
                <w:rFonts w:ascii="Calibri" w:eastAsia="Times New Roman" w:hAnsi="Calibri" w:cs="Calibri"/>
                <w:b/>
                <w:iCs/>
                <w:kern w:val="0"/>
                <w:lang w:val="lt-LT" w:eastAsia="lt-LT"/>
                <w14:ligatures w14:val="none"/>
              </w:rPr>
            </w:pPr>
            <w:r w:rsidRPr="004743E5">
              <w:rPr>
                <w:rFonts w:ascii="Calibri" w:eastAsia="Times New Roman" w:hAnsi="Calibri" w:cs="Calibri"/>
                <w:b/>
                <w:kern w:val="0"/>
                <w:lang w:val="lt-LT" w:eastAsia="lt-LT"/>
                <w14:ligatures w14:val="none"/>
              </w:rPr>
              <w:t xml:space="preserve">DĖL </w:t>
            </w:r>
            <w:r w:rsidRPr="004743E5">
              <w:rPr>
                <w:rFonts w:ascii="Calibri" w:eastAsia="Calibri" w:hAnsi="Calibri" w:cs="Calibri"/>
                <w:b/>
                <w:bCs/>
                <w:kern w:val="0"/>
                <w:lang w:val="lt-LT" w:eastAsia="lt-LT"/>
                <w14:ligatures w14:val="none"/>
              </w:rPr>
              <w:t>PASTATO, M. K. ČIURLIONIO G. 80, DRUSKININKUOSE, PAMATO</w:t>
            </w:r>
            <w:r w:rsidR="00EB5138" w:rsidRPr="004743E5">
              <w:rPr>
                <w:rFonts w:ascii="Calibri" w:eastAsia="Calibri" w:hAnsi="Calibri" w:cs="Calibri"/>
                <w:b/>
                <w:bCs/>
                <w:kern w:val="0"/>
                <w:lang w:val="lt-LT" w:eastAsia="lt-LT"/>
                <w14:ligatures w14:val="none"/>
              </w:rPr>
              <w:t xml:space="preserve">, </w:t>
            </w:r>
            <w:r w:rsidRPr="004743E5">
              <w:rPr>
                <w:rFonts w:ascii="Calibri" w:eastAsia="Calibri" w:hAnsi="Calibri" w:cs="Calibri"/>
                <w:b/>
                <w:bCs/>
                <w:kern w:val="0"/>
                <w:lang w:val="lt-LT" w:eastAsia="lt-LT"/>
                <w14:ligatures w14:val="none"/>
              </w:rPr>
              <w:t>FASADO ŠILTINIMO IR ATNAUJINIMO PAPRASTOJO REMONTO DARBŲ</w:t>
            </w:r>
            <w:r w:rsidRPr="004743E5">
              <w:rPr>
                <w:rFonts w:ascii="Calibri" w:eastAsia="Calibri" w:hAnsi="Calibri" w:cs="Calibri"/>
                <w:b/>
                <w:bCs/>
                <w:iCs/>
                <w:kern w:val="0"/>
                <w:lang w:val="lt-LT" w:eastAsia="lt-LT"/>
                <w14:ligatures w14:val="none"/>
              </w:rPr>
              <w:t xml:space="preserve"> PIRKIMO</w:t>
            </w:r>
          </w:p>
          <w:p w14:paraId="7DC41359" w14:textId="77777777" w:rsidR="00963F25" w:rsidRPr="004743E5" w:rsidRDefault="00963F25" w:rsidP="00963F25">
            <w:pPr>
              <w:shd w:val="clear" w:color="auto" w:fill="FFFFFF"/>
              <w:spacing w:after="0" w:line="240" w:lineRule="auto"/>
              <w:ind w:right="-1"/>
              <w:jc w:val="center"/>
              <w:rPr>
                <w:rFonts w:ascii="Calibri" w:eastAsia="Times New Roman" w:hAnsi="Calibri" w:cs="Calibri"/>
                <w:b/>
                <w:kern w:val="0"/>
                <w:sz w:val="21"/>
                <w:szCs w:val="21"/>
                <w:lang w:val="lt-LT" w:eastAsia="lt-LT"/>
                <w14:ligatures w14:val="none"/>
              </w:rPr>
            </w:pPr>
          </w:p>
          <w:p w14:paraId="662742ED" w14:textId="77777777" w:rsidR="00963F25" w:rsidRPr="004743E5" w:rsidRDefault="00963F25" w:rsidP="00963F25">
            <w:pPr>
              <w:shd w:val="clear" w:color="auto" w:fill="FFFFFF"/>
              <w:spacing w:after="0" w:line="240" w:lineRule="auto"/>
              <w:ind w:right="-1"/>
              <w:jc w:val="center"/>
              <w:rPr>
                <w:rFonts w:ascii="Calibri" w:eastAsia="Calibri" w:hAnsi="Calibri" w:cs="Calibri"/>
                <w:kern w:val="0"/>
                <w:sz w:val="21"/>
                <w:szCs w:val="21"/>
                <w:lang w:val="lt-LT" w:eastAsia="lt-LT"/>
                <w14:ligatures w14:val="none"/>
              </w:rPr>
            </w:pPr>
            <w:r w:rsidRPr="004743E5">
              <w:rPr>
                <w:rFonts w:ascii="Calibri" w:eastAsia="Calibri" w:hAnsi="Calibri" w:cs="Calibri"/>
                <w:kern w:val="0"/>
                <w:sz w:val="21"/>
                <w:szCs w:val="21"/>
                <w:lang w:val="lt-LT" w:eastAsia="lt-LT"/>
                <w14:ligatures w14:val="none"/>
              </w:rPr>
              <w:t>____________</w:t>
            </w:r>
          </w:p>
          <w:p w14:paraId="0B3F7935"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(Data)</w:t>
            </w:r>
          </w:p>
          <w:p w14:paraId="1D19AA71"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4743E5">
              <w:rPr>
                <w:rFonts w:ascii="Calibri" w:eastAsia="Calibri" w:hAnsi="Calibri" w:cs="Calibri"/>
                <w:bCs/>
                <w:color w:val="000000"/>
                <w:kern w:val="0"/>
                <w:sz w:val="21"/>
                <w:szCs w:val="21"/>
                <w:lang w:val="lt-LT" w:eastAsia="lt-LT"/>
                <w14:ligatures w14:val="none"/>
              </w:rPr>
              <w:t>_____________________</w:t>
            </w:r>
          </w:p>
          <w:p w14:paraId="7CAC6FC3" w14:textId="77777777" w:rsidR="00963F25" w:rsidRPr="004743E5" w:rsidRDefault="00963F25" w:rsidP="00963F25">
            <w:pPr>
              <w:shd w:val="clear" w:color="auto" w:fill="FFFFFF"/>
              <w:spacing w:after="0" w:line="240" w:lineRule="auto"/>
              <w:ind w:right="-1"/>
              <w:jc w:val="center"/>
              <w:rPr>
                <w:rFonts w:ascii="Calibri" w:eastAsia="Calibri" w:hAnsi="Calibri" w:cs="Calibri"/>
                <w:bCs/>
                <w:color w:val="000000"/>
                <w:kern w:val="0"/>
                <w:sz w:val="18"/>
                <w:szCs w:val="18"/>
                <w:lang w:val="lt-LT" w:eastAsia="lt-LT"/>
                <w14:ligatures w14:val="none"/>
              </w:rPr>
            </w:pPr>
            <w:r w:rsidRPr="004743E5">
              <w:rPr>
                <w:rFonts w:ascii="Calibri" w:eastAsia="Calibri" w:hAnsi="Calibri" w:cs="Calibri"/>
                <w:bCs/>
                <w:color w:val="000000"/>
                <w:kern w:val="0"/>
                <w:sz w:val="18"/>
                <w:szCs w:val="18"/>
                <w:lang w:val="lt-LT" w:eastAsia="lt-LT"/>
                <w14:ligatures w14:val="none"/>
              </w:rPr>
              <w:t>(Vieta)</w:t>
            </w:r>
          </w:p>
          <w:p w14:paraId="7E488D5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40623178"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TIEKĖJĄ:</w:t>
            </w:r>
          </w:p>
          <w:p w14:paraId="1210A8BB" w14:textId="77777777" w:rsidR="00963F25" w:rsidRPr="00963F25" w:rsidRDefault="00963F25" w:rsidP="00963F25">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963F25" w:rsidRPr="00EB5138" w14:paraId="59EE70CD"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425C322"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963F25">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963F25">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57BBC7D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EB5138" w14:paraId="2DE7221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2B6A3F51"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963F25">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260BCDE9"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EB5138" w14:paraId="29D3A4D0" w14:textId="77777777" w:rsidTr="00F35F88">
              <w:tc>
                <w:tcPr>
                  <w:tcW w:w="5484" w:type="dxa"/>
                  <w:tcBorders>
                    <w:top w:val="single" w:sz="4" w:space="0" w:color="auto"/>
                    <w:left w:val="single" w:sz="4" w:space="0" w:color="auto"/>
                    <w:bottom w:val="single" w:sz="4" w:space="0" w:color="auto"/>
                    <w:right w:val="single" w:sz="4" w:space="0" w:color="auto"/>
                  </w:tcBorders>
                  <w:hideMark/>
                </w:tcPr>
                <w:p w14:paraId="17127F0E"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3BA0FB4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37667BE1" w14:textId="77777777" w:rsidR="00963F25" w:rsidRPr="00963F25" w:rsidRDefault="00963F25" w:rsidP="00963F25">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71AB490B"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963F25">
              <w:rPr>
                <w:rFonts w:ascii="Calibri" w:eastAsia="Calibri" w:hAnsi="Calibri" w:cs="Calibri"/>
                <w:b/>
                <w:bCs/>
                <w:i/>
                <w:iCs/>
                <w:color w:val="000000"/>
                <w:kern w:val="0"/>
                <w:sz w:val="21"/>
                <w:szCs w:val="21"/>
                <w:lang w:val="lt-LT" w:eastAsia="lt-LT"/>
                <w14:ligatures w14:val="none"/>
              </w:rPr>
              <w:t xml:space="preserve">nurodomi ir </w:t>
            </w:r>
            <w:proofErr w:type="spellStart"/>
            <w:r w:rsidRPr="00963F25">
              <w:rPr>
                <w:rFonts w:ascii="Calibri" w:eastAsia="Calibri" w:hAnsi="Calibri" w:cs="Calibri"/>
                <w:b/>
                <w:bCs/>
                <w:i/>
                <w:iCs/>
                <w:color w:val="000000"/>
                <w:kern w:val="0"/>
                <w:sz w:val="21"/>
                <w:szCs w:val="21"/>
                <w:lang w:val="lt-LT" w:eastAsia="lt-LT"/>
                <w14:ligatures w14:val="none"/>
              </w:rPr>
              <w:t>kvazisubtiekėjai</w:t>
            </w:r>
            <w:proofErr w:type="spellEnd"/>
            <w:r w:rsidRPr="00963F25">
              <w:rPr>
                <w:rFonts w:ascii="Calibri" w:eastAsia="Calibri" w:hAnsi="Calibri" w:cs="Calibri"/>
                <w:b/>
                <w:bCs/>
                <w:i/>
                <w:iCs/>
                <w:color w:val="000000"/>
                <w:kern w:val="0"/>
                <w:sz w:val="21"/>
                <w:szCs w:val="21"/>
                <w:lang w:val="lt-LT" w:eastAsia="lt-LT"/>
                <w14:ligatures w14:val="none"/>
              </w:rPr>
              <w:t xml:space="preserve"> – fiziniai asmenys, kuriuos ketinama įdarbinti pirkimo laimėjimo atveju)</w:t>
            </w:r>
          </w:p>
          <w:p w14:paraId="531E10D3" w14:textId="77777777" w:rsidR="00963F25" w:rsidRPr="00963F25" w:rsidRDefault="00963F25" w:rsidP="00963F25">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437842CC"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77A76545" w14:textId="77777777" w:rsidR="00963F25" w:rsidRPr="00963F25" w:rsidRDefault="00963F25" w:rsidP="00963F25">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963F25">
              <w:rPr>
                <w:rFonts w:ascii="Calibri" w:eastAsia="Calibri" w:hAnsi="Calibri" w:cs="Calibri"/>
                <w:bCs/>
                <w:i/>
                <w:color w:val="000000"/>
                <w:kern w:val="0"/>
                <w:sz w:val="21"/>
                <w:szCs w:val="21"/>
                <w:lang w:val="lt-LT" w:eastAsia="lt-LT"/>
                <w14:ligatures w14:val="none"/>
              </w:rPr>
              <w:t>/Pastaba. Pildoma jei tiekėjas ketina pasitelkti subtiekėją (-</w:t>
            </w:r>
            <w:proofErr w:type="spellStart"/>
            <w:r w:rsidRPr="00963F25">
              <w:rPr>
                <w:rFonts w:ascii="Calibri" w:eastAsia="Calibri" w:hAnsi="Calibri" w:cs="Calibri"/>
                <w:bCs/>
                <w:i/>
                <w:color w:val="000000"/>
                <w:kern w:val="0"/>
                <w:sz w:val="21"/>
                <w:szCs w:val="21"/>
                <w:lang w:val="lt-LT" w:eastAsia="lt-LT"/>
                <w14:ligatures w14:val="none"/>
              </w:rPr>
              <w:t>us</w:t>
            </w:r>
            <w:proofErr w:type="spellEnd"/>
            <w:r w:rsidRPr="00963F25">
              <w:rPr>
                <w:rFonts w:ascii="Calibri" w:eastAsia="Calibri" w:hAnsi="Calibri" w:cs="Calibri"/>
                <w:bCs/>
                <w:i/>
                <w:color w:val="000000"/>
                <w:kern w:val="0"/>
                <w:sz w:val="21"/>
                <w:szCs w:val="21"/>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963F25" w:rsidRPr="00EB5138" w14:paraId="41B51F78" w14:textId="77777777" w:rsidTr="00963F25">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6BE50E1C"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Kito ūkio subjekto, kurio pajėgumais (t. y. kvalifikacija) remiamasi,</w:t>
                  </w:r>
                  <w:r w:rsidRPr="00963F25">
                    <w:rPr>
                      <w:rFonts w:ascii="Calibri" w:eastAsia="Calibri" w:hAnsi="Calibri" w:cs="Calibri"/>
                      <w:bCs/>
                      <w:color w:val="000000"/>
                      <w:kern w:val="0"/>
                      <w:sz w:val="21"/>
                      <w:szCs w:val="21"/>
                      <w:lang w:val="lt-LT" w:eastAsia="lt-LT"/>
                      <w14:ligatures w14:val="none"/>
                    </w:rPr>
                    <w:t xml:space="preserve"> </w:t>
                  </w:r>
                  <w:r w:rsidRPr="00963F25">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4D5B46BA" w14:textId="77777777" w:rsidR="00963F25" w:rsidRPr="00963F25" w:rsidRDefault="00963F25" w:rsidP="00963F25">
                  <w:pPr>
                    <w:shd w:val="clear" w:color="auto" w:fill="FFFFFF"/>
                    <w:spacing w:after="0" w:line="240" w:lineRule="auto"/>
                    <w:ind w:right="-1"/>
                    <w:rPr>
                      <w:rFonts w:ascii="Calibri" w:eastAsia="Calibri" w:hAnsi="Calibri" w:cs="Calibri"/>
                      <w:bCs/>
                      <w:color w:val="000000"/>
                      <w:kern w:val="0"/>
                      <w:sz w:val="21"/>
                      <w:szCs w:val="21"/>
                      <w:lang w:val="lt-LT" w:eastAsia="lt-LT"/>
                      <w14:ligatures w14:val="none"/>
                    </w:rPr>
                  </w:pPr>
                </w:p>
              </w:tc>
            </w:tr>
            <w:tr w:rsidR="00963F25" w:rsidRPr="00963F25" w14:paraId="2F72D329"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50686"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2AE7"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963F25" w14:paraId="520B74E8"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B8D7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E98DF"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EB5138" w14:paraId="2C05C65E" w14:textId="77777777" w:rsidTr="00F35F8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0D694"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4ADA0"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963F25" w:rsidRPr="00EB5138" w14:paraId="7F9A9D17" w14:textId="77777777" w:rsidTr="00F35F8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7C5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Specialistas, kurio kvalifikacija tiekėjas remiasi,</w:t>
                  </w:r>
                  <w:r w:rsidRPr="00963F25">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963F25">
                    <w:rPr>
                      <w:rFonts w:ascii="Calibri" w:eastAsia="Calibri" w:hAnsi="Calibri" w:cs="Calibri"/>
                      <w:b/>
                      <w:bCs/>
                      <w:color w:val="000000"/>
                      <w:kern w:val="0"/>
                      <w:sz w:val="21"/>
                      <w:szCs w:val="21"/>
                      <w:lang w:val="lt-LT" w:eastAsia="lt-LT"/>
                      <w14:ligatures w14:val="none"/>
                    </w:rPr>
                    <w:t xml:space="preserve">yra ketinamas įdarbinti </w:t>
                  </w:r>
                  <w:r w:rsidRPr="00963F25">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7D88AE7B"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698977A9" w14:textId="77777777" w:rsidR="00963F25" w:rsidRPr="00963F25" w:rsidRDefault="00963F25" w:rsidP="00963F25">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59C0756B" w14:textId="77777777" w:rsidR="00963F25" w:rsidRPr="00963F25" w:rsidRDefault="00963F25" w:rsidP="00963F25">
            <w:pPr>
              <w:numPr>
                <w:ilvl w:val="0"/>
                <w:numId w:val="1"/>
              </w:numPr>
              <w:shd w:val="clear" w:color="auto" w:fill="FFFFFF"/>
              <w:spacing w:after="0" w:line="240" w:lineRule="auto"/>
              <w:ind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476580B5" w14:textId="77777777" w:rsidR="00963F25" w:rsidRPr="00963F25" w:rsidRDefault="00963F25" w:rsidP="00963F25">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963F25">
              <w:rPr>
                <w:rFonts w:ascii="Calibri" w:eastAsia="Calibri" w:hAnsi="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963F25" w:rsidRPr="00EB5138" w14:paraId="1C1E8416" w14:textId="77777777" w:rsidTr="00963F25">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1C077CBE" w14:textId="4E2E7755" w:rsidR="00963F25" w:rsidRPr="00963F25" w:rsidRDefault="00963F25" w:rsidP="00963F25">
                  <w:pPr>
                    <w:shd w:val="clear" w:color="auto" w:fill="FFFFFF"/>
                    <w:ind w:right="-1" w:firstLine="0"/>
                    <w:jc w:val="left"/>
                    <w:rPr>
                      <w:rFonts w:ascii="Calibri" w:hAnsi="Calibri" w:cs="Calibri"/>
                      <w:b/>
                      <w:bCs/>
                      <w:color w:val="000000"/>
                      <w:sz w:val="21"/>
                      <w:szCs w:val="21"/>
                    </w:rPr>
                  </w:pPr>
                  <w:r>
                    <w:rPr>
                      <w:rFonts w:ascii="Calibri" w:hAnsi="Calibri" w:cs="Calibri"/>
                      <w:b/>
                      <w:bCs/>
                      <w:color w:val="000000"/>
                      <w:sz w:val="21"/>
                      <w:szCs w:val="21"/>
                    </w:rPr>
                    <w:t>E</w:t>
                  </w:r>
                  <w:r w:rsidRPr="00963F25">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66494875"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246D9CA1" w14:textId="77777777" w:rsidR="00963F25" w:rsidRPr="00963F25" w:rsidRDefault="00963F25" w:rsidP="00963F25">
                  <w:pPr>
                    <w:shd w:val="clear" w:color="auto" w:fill="FFFFFF"/>
                    <w:ind w:right="-1" w:firstLine="0"/>
                    <w:jc w:val="center"/>
                    <w:rPr>
                      <w:rFonts w:ascii="Calibri" w:hAnsi="Calibri" w:cs="Calibri"/>
                      <w:b/>
                      <w:bCs/>
                      <w:color w:val="000000"/>
                      <w:sz w:val="21"/>
                      <w:szCs w:val="21"/>
                    </w:rPr>
                  </w:pPr>
                  <w:r w:rsidRPr="00963F25">
                    <w:rPr>
                      <w:rFonts w:ascii="Calibri" w:hAnsi="Calibri" w:cs="Calibri"/>
                      <w:b/>
                      <w:bCs/>
                      <w:color w:val="000000"/>
                      <w:sz w:val="21"/>
                      <w:szCs w:val="21"/>
                    </w:rPr>
                    <w:t>Sutarties objekto dalies, , kuriai perduodamos vykdyti subtiekėjui, procentas ir aprašymas</w:t>
                  </w:r>
                </w:p>
              </w:tc>
            </w:tr>
            <w:tr w:rsidR="00963F25" w:rsidRPr="00963F25" w14:paraId="69A56DB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59BE114A" w14:textId="733FADB3"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6BAA20CB"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78B8EE93"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r w:rsidR="00963F25" w:rsidRPr="00963F25" w14:paraId="04F32D38" w14:textId="77777777" w:rsidTr="00F35F88">
              <w:tc>
                <w:tcPr>
                  <w:tcW w:w="570" w:type="dxa"/>
                  <w:tcBorders>
                    <w:top w:val="single" w:sz="4" w:space="0" w:color="000000"/>
                    <w:left w:val="single" w:sz="4" w:space="0" w:color="000000"/>
                    <w:bottom w:val="single" w:sz="4" w:space="0" w:color="000000"/>
                    <w:right w:val="single" w:sz="4" w:space="0" w:color="000000"/>
                  </w:tcBorders>
                  <w:hideMark/>
                </w:tcPr>
                <w:p w14:paraId="0A6F107A" w14:textId="77921B16" w:rsidR="00963F25" w:rsidRPr="00963F25" w:rsidRDefault="00963F25" w:rsidP="00963F25">
                  <w:pPr>
                    <w:shd w:val="clear" w:color="auto" w:fill="FFFFFF"/>
                    <w:ind w:right="-1" w:firstLine="0"/>
                    <w:jc w:val="left"/>
                    <w:rPr>
                      <w:rFonts w:ascii="Calibri" w:hAnsi="Calibri" w:cs="Calibri"/>
                      <w:bCs/>
                      <w:color w:val="000000"/>
                      <w:sz w:val="21"/>
                      <w:szCs w:val="21"/>
                    </w:rPr>
                  </w:pPr>
                  <w:r>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61D7C99F" w14:textId="77777777" w:rsidR="00963F25" w:rsidRPr="00963F25" w:rsidRDefault="00963F25" w:rsidP="00963F25">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2E5EC688" w14:textId="77777777" w:rsidR="00963F25" w:rsidRPr="00963F25" w:rsidRDefault="00963F25" w:rsidP="00963F25">
                  <w:pPr>
                    <w:shd w:val="clear" w:color="auto" w:fill="FFFFFF"/>
                    <w:ind w:right="-1"/>
                    <w:jc w:val="center"/>
                    <w:rPr>
                      <w:rFonts w:ascii="Calibri" w:hAnsi="Calibri" w:cs="Calibri"/>
                      <w:bCs/>
                      <w:color w:val="000000"/>
                      <w:sz w:val="21"/>
                      <w:szCs w:val="21"/>
                    </w:rPr>
                  </w:pPr>
                </w:p>
              </w:tc>
            </w:tr>
          </w:tbl>
          <w:p w14:paraId="001A80B5" w14:textId="77777777" w:rsidR="00963F25" w:rsidRPr="00963F25" w:rsidRDefault="00963F25" w:rsidP="00963F25">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13C85E8C" w14:textId="77777777" w:rsidR="00963F25" w:rsidRPr="00963F25" w:rsidRDefault="00963F25" w:rsidP="00963F25">
            <w:pPr>
              <w:numPr>
                <w:ilvl w:val="0"/>
                <w:numId w:val="1"/>
              </w:numPr>
              <w:shd w:val="clear" w:color="auto" w:fill="FFFFFF"/>
              <w:spacing w:after="0" w:line="240" w:lineRule="auto"/>
              <w:ind w:left="26" w:right="-1"/>
              <w:jc w:val="center"/>
              <w:rPr>
                <w:rFonts w:ascii="Calibri" w:eastAsia="Calibri" w:hAnsi="Calibri" w:cs="Calibri"/>
                <w:b/>
                <w:bCs/>
                <w:color w:val="000000"/>
                <w:kern w:val="0"/>
                <w:sz w:val="21"/>
                <w:szCs w:val="21"/>
                <w:lang w:val="lt-LT" w:eastAsia="lt-LT"/>
                <w14:ligatures w14:val="none"/>
              </w:rPr>
            </w:pPr>
            <w:r w:rsidRPr="00963F25">
              <w:rPr>
                <w:rFonts w:ascii="Calibri" w:eastAsia="Calibri" w:hAnsi="Calibri" w:cs="Calibri"/>
                <w:b/>
                <w:bCs/>
                <w:color w:val="000000"/>
                <w:kern w:val="0"/>
                <w:sz w:val="21"/>
                <w:szCs w:val="21"/>
                <w:lang w:val="lt-LT" w:eastAsia="lt-LT"/>
                <w14:ligatures w14:val="none"/>
              </w:rPr>
              <w:lastRenderedPageBreak/>
              <w:t>PASIŪLYMO KAINA</w:t>
            </w:r>
          </w:p>
          <w:p w14:paraId="08DFDC95"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Pasiūlyme kaina nurodomos eurais</w:t>
            </w:r>
            <w:r w:rsidRPr="00963F25">
              <w:rPr>
                <w:rFonts w:ascii="Calibri" w:eastAsia="Calibri" w:hAnsi="Calibri" w:cs="Calibri"/>
                <w:bCs/>
                <w:color w:val="000000"/>
                <w:kern w:val="0"/>
                <w:sz w:val="21"/>
                <w:szCs w:val="21"/>
                <w:lang w:val="lt-LT" w:eastAsia="lt-LT"/>
                <w14:ligatures w14:val="none"/>
              </w:rPr>
              <w:t>.</w:t>
            </w:r>
            <w:r w:rsidRPr="00963F25">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963F25">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63F25">
              <w:rPr>
                <w:rFonts w:ascii="Calibri" w:eastAsia="Calibri" w:hAnsi="Calibri" w:cs="Calibri"/>
                <w:bCs/>
                <w:iCs/>
                <w:color w:val="000000"/>
                <w:kern w:val="0"/>
                <w:sz w:val="21"/>
                <w:szCs w:val="21"/>
                <w:lang w:val="lt-LT" w:eastAsia="lt-LT"/>
                <w14:ligatures w14:val="none"/>
              </w:rPr>
              <w:t>.</w:t>
            </w:r>
          </w:p>
          <w:p w14:paraId="0F1DF90F"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color w:val="000000"/>
                <w:kern w:val="0"/>
                <w:sz w:val="21"/>
                <w:szCs w:val="21"/>
                <w:lang w:val="lt-LT" w:eastAsia="lt-LT"/>
                <w14:ligatures w14:val="none"/>
              </w:rPr>
            </w:pPr>
            <w:r w:rsidRPr="00963F25">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63F25">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63F25">
              <w:rPr>
                <w:rFonts w:ascii="Calibri" w:eastAsia="Calibri" w:hAnsi="Calibri" w:cs="Calibri"/>
                <w:bCs/>
                <w:iCs/>
                <w:color w:val="000000"/>
                <w:kern w:val="0"/>
                <w:sz w:val="21"/>
                <w:szCs w:val="21"/>
                <w:lang w:val="lt-LT" w:eastAsia="lt-LT"/>
                <w14:ligatures w14:val="none"/>
              </w:rPr>
              <w:t xml:space="preserve">kainos </w:t>
            </w:r>
            <w:r w:rsidRPr="00963F25">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63F25">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963F25">
              <w:rPr>
                <w:rFonts w:ascii="Calibri" w:eastAsia="Calibri" w:hAnsi="Calibri" w:cs="Calibri"/>
                <w:bCs/>
                <w:color w:val="000000"/>
                <w:kern w:val="0"/>
                <w:sz w:val="21"/>
                <w:szCs w:val="21"/>
                <w:lang w:val="lt-LT" w:eastAsia="lt-LT"/>
                <w14:ligatures w14:val="none"/>
              </w:rPr>
              <w:t xml:space="preserve">. Į pasiūlymo </w:t>
            </w:r>
            <w:r w:rsidRPr="00963F25">
              <w:rPr>
                <w:rFonts w:ascii="Calibri" w:eastAsia="Calibri" w:hAnsi="Calibri" w:cs="Calibri"/>
                <w:bCs/>
                <w:iCs/>
                <w:color w:val="000000"/>
                <w:kern w:val="0"/>
                <w:sz w:val="21"/>
                <w:szCs w:val="21"/>
                <w:lang w:val="lt-LT" w:eastAsia="lt-LT"/>
                <w14:ligatures w14:val="none"/>
              </w:rPr>
              <w:t xml:space="preserve">kainą privalo būti </w:t>
            </w:r>
            <w:r w:rsidRPr="00963F25">
              <w:rPr>
                <w:rFonts w:ascii="Calibri" w:eastAsia="Calibri" w:hAnsi="Calibri" w:cs="Calibri"/>
                <w:bCs/>
                <w:color w:val="000000"/>
                <w:kern w:val="0"/>
                <w:sz w:val="21"/>
                <w:szCs w:val="21"/>
                <w:lang w:val="lt-LT" w:eastAsia="lt-LT"/>
                <w14:ligatures w14:val="none"/>
              </w:rPr>
              <w:t>įskaičiuoti visi mokesčiai bei visos</w:t>
            </w:r>
            <w:r w:rsidRPr="00963F25">
              <w:rPr>
                <w:rFonts w:ascii="Calibri" w:eastAsia="Calibri" w:hAnsi="Calibri" w:cs="Calibri"/>
                <w:b/>
                <w:bCs/>
                <w:color w:val="000000"/>
                <w:kern w:val="0"/>
                <w:sz w:val="21"/>
                <w:szCs w:val="21"/>
                <w:lang w:val="lt-LT" w:eastAsia="lt-LT"/>
                <w14:ligatures w14:val="none"/>
              </w:rPr>
              <w:t xml:space="preserve"> </w:t>
            </w:r>
            <w:r w:rsidRPr="00963F25">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BE87193" w14:textId="77777777" w:rsidR="00963F25" w:rsidRPr="00963F25" w:rsidRDefault="00963F25" w:rsidP="00963F25">
            <w:pPr>
              <w:numPr>
                <w:ilvl w:val="1"/>
                <w:numId w:val="1"/>
              </w:numPr>
              <w:shd w:val="clear" w:color="auto" w:fill="FFFFFF"/>
              <w:tabs>
                <w:tab w:val="left" w:pos="1026"/>
              </w:tabs>
              <w:spacing w:after="0" w:line="240" w:lineRule="auto"/>
              <w:ind w:left="34" w:right="-1" w:firstLine="567"/>
              <w:jc w:val="both"/>
              <w:rPr>
                <w:rFonts w:ascii="Calibri" w:eastAsia="Calibri" w:hAnsi="Calibri" w:cs="Calibri"/>
                <w:bCs/>
                <w:iCs/>
                <w:color w:val="000000"/>
                <w:kern w:val="0"/>
                <w:sz w:val="21"/>
                <w:szCs w:val="21"/>
                <w:lang w:val="lt-LT" w:eastAsia="lt-LT"/>
                <w14:ligatures w14:val="none"/>
              </w:rPr>
            </w:pPr>
            <w:r w:rsidRPr="00963F25">
              <w:rPr>
                <w:rFonts w:ascii="Calibri" w:eastAsia="Calibri" w:hAnsi="Calibri" w:cs="Calibri"/>
                <w:bCs/>
                <w:color w:val="000000"/>
                <w:kern w:val="0"/>
                <w:sz w:val="21"/>
                <w:szCs w:val="21"/>
                <w:lang w:val="lt-LT" w:eastAsia="lt-LT"/>
                <w14:ligatures w14:val="none"/>
              </w:rPr>
              <w:t>P</w:t>
            </w:r>
            <w:r w:rsidRPr="00963F25">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F59D81E" w14:textId="77777777" w:rsidR="00963F25" w:rsidRPr="00963F25" w:rsidRDefault="00963F25" w:rsidP="00963F25">
            <w:pPr>
              <w:suppressAutoHyphens/>
              <w:spacing w:after="0" w:line="240" w:lineRule="auto"/>
              <w:ind w:firstLine="697"/>
              <w:jc w:val="both"/>
              <w:rPr>
                <w:rFonts w:ascii="Calibri" w:eastAsia="Calibri" w:hAnsi="Calibri" w:cs="Calibri"/>
                <w:b/>
                <w:bCs/>
                <w:kern w:val="0"/>
                <w:sz w:val="21"/>
                <w:szCs w:val="21"/>
                <w:lang w:val="lt-LT" w:eastAsia="lt-LT"/>
                <w14:ligatures w14:val="none"/>
              </w:rPr>
            </w:pPr>
          </w:p>
          <w:p w14:paraId="64C4E060" w14:textId="77777777" w:rsidR="00963F25" w:rsidRPr="00963F25" w:rsidRDefault="00963F25" w:rsidP="00963F25">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5103"/>
              <w:gridCol w:w="992"/>
              <w:gridCol w:w="993"/>
              <w:gridCol w:w="1972"/>
            </w:tblGrid>
            <w:tr w:rsidR="00963F25" w:rsidRPr="00963F25" w14:paraId="72817E93" w14:textId="77777777" w:rsidTr="00963F25">
              <w:trPr>
                <w:trHeight w:val="309"/>
              </w:trPr>
              <w:tc>
                <w:tcPr>
                  <w:tcW w:w="596" w:type="dxa"/>
                  <w:shd w:val="clear" w:color="auto" w:fill="DEEAF6"/>
                  <w:vAlign w:val="center"/>
                </w:tcPr>
                <w:p w14:paraId="6FE0C16D"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Eil. Nr.</w:t>
                  </w:r>
                </w:p>
              </w:tc>
              <w:tc>
                <w:tcPr>
                  <w:tcW w:w="5103" w:type="dxa"/>
                  <w:shd w:val="clear" w:color="auto" w:fill="DEEAF6"/>
                  <w:vAlign w:val="center"/>
                </w:tcPr>
                <w:p w14:paraId="1C696AC9" w14:textId="77777777" w:rsidR="00963F25" w:rsidRPr="00963F25" w:rsidRDefault="00963F25" w:rsidP="00963F25">
                  <w:pPr>
                    <w:spacing w:after="0" w:line="240" w:lineRule="auto"/>
                    <w:jc w:val="center"/>
                    <w:rPr>
                      <w:rFonts w:ascii="Calibri" w:eastAsia="Calibri" w:hAnsi="Calibri" w:cs="Calibri"/>
                      <w:b/>
                      <w:iCs/>
                      <w:kern w:val="0"/>
                      <w:sz w:val="21"/>
                      <w:szCs w:val="21"/>
                      <w:lang w:val="lt-LT" w:eastAsia="lt-LT"/>
                      <w14:ligatures w14:val="none"/>
                    </w:rPr>
                  </w:pPr>
                  <w:r w:rsidRPr="00963F25">
                    <w:rPr>
                      <w:rFonts w:ascii="Calibri" w:eastAsia="Calibri" w:hAnsi="Calibri" w:cs="Calibri"/>
                      <w:b/>
                      <w:iCs/>
                      <w:kern w:val="0"/>
                      <w:sz w:val="21"/>
                      <w:szCs w:val="21"/>
                      <w:lang w:val="lt-LT" w:eastAsia="lt-LT"/>
                      <w14:ligatures w14:val="none"/>
                    </w:rPr>
                    <w:t>Pirkimo objektas</w:t>
                  </w:r>
                </w:p>
              </w:tc>
              <w:tc>
                <w:tcPr>
                  <w:tcW w:w="992" w:type="dxa"/>
                  <w:shd w:val="clear" w:color="auto" w:fill="DEEAF6"/>
                </w:tcPr>
                <w:p w14:paraId="133261FC"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Mato vnt.</w:t>
                  </w:r>
                </w:p>
              </w:tc>
              <w:tc>
                <w:tcPr>
                  <w:tcW w:w="993" w:type="dxa"/>
                  <w:shd w:val="clear" w:color="auto" w:fill="DEEAF6"/>
                </w:tcPr>
                <w:p w14:paraId="0EE5C689"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Kiekis</w:t>
                  </w:r>
                </w:p>
              </w:tc>
              <w:tc>
                <w:tcPr>
                  <w:tcW w:w="1972" w:type="dxa"/>
                  <w:shd w:val="clear" w:color="auto" w:fill="DEEAF6"/>
                </w:tcPr>
                <w:p w14:paraId="1FFE1BE9" w14:textId="77777777" w:rsidR="00963F25" w:rsidRPr="00963F25" w:rsidRDefault="00963F25" w:rsidP="00963F25">
                  <w:pPr>
                    <w:spacing w:after="0" w:line="240" w:lineRule="auto"/>
                    <w:jc w:val="center"/>
                    <w:rPr>
                      <w:rFonts w:ascii="Calibri" w:eastAsia="Calibri" w:hAnsi="Calibri" w:cs="Calibri"/>
                      <w:b/>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Kaina, Eur be PVM</w:t>
                  </w:r>
                </w:p>
              </w:tc>
            </w:tr>
            <w:tr w:rsidR="00963F25" w:rsidRPr="00963F25" w14:paraId="780AEBD4" w14:textId="77777777" w:rsidTr="00963F25">
              <w:trPr>
                <w:trHeight w:val="296"/>
              </w:trPr>
              <w:tc>
                <w:tcPr>
                  <w:tcW w:w="596" w:type="dxa"/>
                  <w:shd w:val="clear" w:color="auto" w:fill="DBDBDB"/>
                  <w:vAlign w:val="center"/>
                </w:tcPr>
                <w:p w14:paraId="6CE1D1CC" w14:textId="140E5413" w:rsidR="00963F25" w:rsidRPr="00963F25" w:rsidRDefault="00963F25" w:rsidP="00FD37DB">
                  <w:pPr>
                    <w:tabs>
                      <w:tab w:val="left" w:pos="384"/>
                    </w:tabs>
                    <w:spacing w:after="0" w:line="240" w:lineRule="auto"/>
                    <w:jc w:val="center"/>
                    <w:rPr>
                      <w:rFonts w:ascii="Calibri" w:eastAsia="Calibri" w:hAnsi="Calibri" w:cs="Calibri"/>
                      <w:b/>
                      <w:bCs/>
                      <w:i/>
                      <w:iCs/>
                      <w:kern w:val="0"/>
                      <w:sz w:val="21"/>
                      <w:szCs w:val="21"/>
                      <w:lang w:eastAsia="lt-LT"/>
                      <w14:ligatures w14:val="none"/>
                    </w:rPr>
                  </w:pPr>
                  <w:r w:rsidRPr="00963F25">
                    <w:rPr>
                      <w:rFonts w:ascii="Calibri" w:eastAsia="Calibri" w:hAnsi="Calibri" w:cs="Calibri"/>
                      <w:b/>
                      <w:bCs/>
                      <w:i/>
                      <w:iCs/>
                      <w:kern w:val="0"/>
                      <w:sz w:val="21"/>
                      <w:szCs w:val="21"/>
                      <w:lang w:eastAsia="lt-LT"/>
                      <w14:ligatures w14:val="none"/>
                    </w:rPr>
                    <w:t>1</w:t>
                  </w:r>
                </w:p>
              </w:tc>
              <w:tc>
                <w:tcPr>
                  <w:tcW w:w="5103" w:type="dxa"/>
                  <w:shd w:val="clear" w:color="auto" w:fill="DBDBDB"/>
                  <w:vAlign w:val="center"/>
                </w:tcPr>
                <w:p w14:paraId="2E3A7DD1" w14:textId="77777777" w:rsidR="00963F25" w:rsidRPr="00963F25" w:rsidRDefault="00963F25" w:rsidP="00963F25">
                  <w:pPr>
                    <w:spacing w:after="0" w:line="240" w:lineRule="auto"/>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2</w:t>
                  </w:r>
                </w:p>
              </w:tc>
              <w:tc>
                <w:tcPr>
                  <w:tcW w:w="992" w:type="dxa"/>
                  <w:shd w:val="clear" w:color="auto" w:fill="DBDBDB"/>
                </w:tcPr>
                <w:p w14:paraId="14F97466" w14:textId="77777777" w:rsidR="00963F25" w:rsidRPr="00963F25" w:rsidRDefault="00963F25" w:rsidP="00963F25">
                  <w:pPr>
                    <w:spacing w:after="0" w:line="240" w:lineRule="auto"/>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3</w:t>
                  </w:r>
                </w:p>
              </w:tc>
              <w:tc>
                <w:tcPr>
                  <w:tcW w:w="993" w:type="dxa"/>
                  <w:shd w:val="clear" w:color="auto" w:fill="DBDBDB"/>
                </w:tcPr>
                <w:p w14:paraId="40F32CBE" w14:textId="77777777" w:rsidR="00963F25" w:rsidRPr="00963F25" w:rsidRDefault="00963F25" w:rsidP="00963F25">
                  <w:pPr>
                    <w:spacing w:after="0" w:line="240" w:lineRule="auto"/>
                    <w:ind w:hanging="48"/>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4</w:t>
                  </w:r>
                </w:p>
              </w:tc>
              <w:tc>
                <w:tcPr>
                  <w:tcW w:w="1972" w:type="dxa"/>
                  <w:shd w:val="clear" w:color="auto" w:fill="DBDBDB"/>
                </w:tcPr>
                <w:p w14:paraId="4C085DFF" w14:textId="77777777" w:rsidR="00963F25" w:rsidRPr="00963F25" w:rsidRDefault="00963F25" w:rsidP="00963F25">
                  <w:pPr>
                    <w:spacing w:after="0" w:line="240" w:lineRule="auto"/>
                    <w:ind w:firstLine="46"/>
                    <w:jc w:val="center"/>
                    <w:rPr>
                      <w:rFonts w:ascii="Calibri" w:eastAsia="Calibri" w:hAnsi="Calibri" w:cs="Calibri"/>
                      <w:b/>
                      <w:bCs/>
                      <w:i/>
                      <w:iCs/>
                      <w:kern w:val="0"/>
                      <w:sz w:val="21"/>
                      <w:szCs w:val="21"/>
                      <w:lang w:val="lt-LT" w:eastAsia="lt-LT"/>
                      <w14:ligatures w14:val="none"/>
                    </w:rPr>
                  </w:pPr>
                  <w:r w:rsidRPr="00963F25">
                    <w:rPr>
                      <w:rFonts w:ascii="Calibri" w:eastAsia="Calibri" w:hAnsi="Calibri" w:cs="Calibri"/>
                      <w:b/>
                      <w:bCs/>
                      <w:i/>
                      <w:iCs/>
                      <w:kern w:val="0"/>
                      <w:sz w:val="21"/>
                      <w:szCs w:val="21"/>
                      <w:lang w:val="lt-LT" w:eastAsia="lt-LT"/>
                      <w14:ligatures w14:val="none"/>
                    </w:rPr>
                    <w:t>5</w:t>
                  </w:r>
                </w:p>
              </w:tc>
            </w:tr>
            <w:tr w:rsidR="00963F25" w:rsidRPr="00963F25" w14:paraId="3B74225F" w14:textId="77777777" w:rsidTr="00963F25">
              <w:tc>
                <w:tcPr>
                  <w:tcW w:w="596" w:type="dxa"/>
                </w:tcPr>
                <w:p w14:paraId="56062F4E" w14:textId="77777777" w:rsidR="00963F25" w:rsidRPr="00963F25" w:rsidRDefault="00963F25" w:rsidP="00963F25">
                  <w:pPr>
                    <w:spacing w:after="0" w:line="240" w:lineRule="auto"/>
                    <w:jc w:val="center"/>
                    <w:rPr>
                      <w:rFonts w:ascii="Calibri" w:eastAsia="Calibri" w:hAnsi="Calibri" w:cs="Calibri"/>
                      <w:bCs/>
                      <w:kern w:val="0"/>
                      <w:sz w:val="21"/>
                      <w:szCs w:val="21"/>
                      <w:lang w:val="lt-LT" w:eastAsia="lt-LT"/>
                      <w14:ligatures w14:val="none"/>
                    </w:rPr>
                  </w:pPr>
                  <w:r w:rsidRPr="00963F25">
                    <w:rPr>
                      <w:rFonts w:ascii="Calibri" w:eastAsia="Calibri" w:hAnsi="Calibri" w:cs="Calibri"/>
                      <w:bCs/>
                      <w:kern w:val="0"/>
                      <w:sz w:val="21"/>
                      <w:szCs w:val="21"/>
                      <w:lang w:val="lt-LT" w:eastAsia="lt-LT"/>
                      <w14:ligatures w14:val="none"/>
                    </w:rPr>
                    <w:t>1.</w:t>
                  </w:r>
                </w:p>
              </w:tc>
              <w:tc>
                <w:tcPr>
                  <w:tcW w:w="5103" w:type="dxa"/>
                </w:tcPr>
                <w:p w14:paraId="4651B6F3" w14:textId="54303951" w:rsidR="00963F25" w:rsidRPr="00963F25" w:rsidRDefault="00963F25" w:rsidP="00963F25">
                  <w:pPr>
                    <w:shd w:val="clear" w:color="auto" w:fill="FFFFFF"/>
                    <w:spacing w:after="0" w:line="240" w:lineRule="auto"/>
                    <w:ind w:right="-1"/>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Pastato, M. K. Čiurlionio g. 80, Druskininkuose, pamato</w:t>
                  </w:r>
                  <w:r w:rsidR="00EB5138">
                    <w:rPr>
                      <w:rFonts w:ascii="Calibri" w:eastAsia="Calibri" w:hAnsi="Calibri" w:cs="Calibri"/>
                      <w:b/>
                      <w:bCs/>
                      <w:kern w:val="0"/>
                      <w:sz w:val="21"/>
                      <w:szCs w:val="21"/>
                      <w:lang w:val="lt-LT" w:eastAsia="lt-LT"/>
                      <w14:ligatures w14:val="none"/>
                    </w:rPr>
                    <w:t xml:space="preserve">, </w:t>
                  </w:r>
                  <w:r>
                    <w:rPr>
                      <w:rFonts w:ascii="Calibri" w:eastAsia="Calibri" w:hAnsi="Calibri" w:cs="Calibri"/>
                      <w:b/>
                      <w:bCs/>
                      <w:kern w:val="0"/>
                      <w:sz w:val="21"/>
                      <w:szCs w:val="21"/>
                      <w:lang w:val="lt-LT" w:eastAsia="lt-LT"/>
                      <w14:ligatures w14:val="none"/>
                    </w:rPr>
                    <w:t>fasado šiltinimo ir atnaujinimo paprastojo remonto darbai</w:t>
                  </w:r>
                  <w:r w:rsidRPr="00963F25">
                    <w:rPr>
                      <w:rFonts w:ascii="Calibri" w:eastAsia="Calibri" w:hAnsi="Calibri" w:cs="Calibri"/>
                      <w:b/>
                      <w:bCs/>
                      <w:kern w:val="0"/>
                      <w:sz w:val="21"/>
                      <w:szCs w:val="21"/>
                      <w:lang w:val="lt-LT" w:eastAsia="lt-LT"/>
                      <w14:ligatures w14:val="none"/>
                    </w:rPr>
                    <w:t xml:space="preserve"> </w:t>
                  </w:r>
                </w:p>
              </w:tc>
              <w:tc>
                <w:tcPr>
                  <w:tcW w:w="992" w:type="dxa"/>
                </w:tcPr>
                <w:p w14:paraId="47E46C88" w14:textId="77777777" w:rsidR="00963F25" w:rsidRPr="00963F25" w:rsidRDefault="00963F25" w:rsidP="00963F25">
                  <w:pPr>
                    <w:spacing w:after="0" w:line="240" w:lineRule="auto"/>
                    <w:ind w:firstLine="41"/>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vnt.</w:t>
                  </w:r>
                </w:p>
              </w:tc>
              <w:tc>
                <w:tcPr>
                  <w:tcW w:w="993" w:type="dxa"/>
                </w:tcPr>
                <w:p w14:paraId="21247899" w14:textId="77777777" w:rsidR="00963F25" w:rsidRPr="00963F25" w:rsidRDefault="00963F25" w:rsidP="00963F25">
                  <w:pPr>
                    <w:spacing w:after="0" w:line="240" w:lineRule="auto"/>
                    <w:ind w:firstLine="41"/>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1</w:t>
                  </w:r>
                </w:p>
              </w:tc>
              <w:tc>
                <w:tcPr>
                  <w:tcW w:w="1972" w:type="dxa"/>
                </w:tcPr>
                <w:p w14:paraId="0F333B3C" w14:textId="77777777" w:rsidR="00963F25" w:rsidRPr="00963F25" w:rsidRDefault="00963F25" w:rsidP="00963F25">
                  <w:pPr>
                    <w:spacing w:after="0" w:line="240" w:lineRule="auto"/>
                    <w:ind w:firstLine="41"/>
                    <w:jc w:val="both"/>
                    <w:rPr>
                      <w:rFonts w:ascii="Calibri" w:eastAsia="Calibri" w:hAnsi="Calibri" w:cs="Calibri"/>
                      <w:kern w:val="0"/>
                      <w:sz w:val="21"/>
                      <w:szCs w:val="21"/>
                      <w:lang w:val="lt-LT" w:eastAsia="lt-LT"/>
                      <w14:ligatures w14:val="none"/>
                    </w:rPr>
                  </w:pPr>
                </w:p>
              </w:tc>
            </w:tr>
            <w:tr w:rsidR="00963F25" w:rsidRPr="00963F25" w14:paraId="5879400C" w14:textId="77777777" w:rsidTr="00963F25">
              <w:tc>
                <w:tcPr>
                  <w:tcW w:w="596" w:type="dxa"/>
                </w:tcPr>
                <w:p w14:paraId="71576B7A" w14:textId="77777777" w:rsidR="00963F25" w:rsidRPr="00963F25" w:rsidRDefault="00963F25" w:rsidP="00963F25">
                  <w:pPr>
                    <w:spacing w:after="0" w:line="240" w:lineRule="auto"/>
                    <w:ind w:hanging="22"/>
                    <w:jc w:val="both"/>
                    <w:rPr>
                      <w:rFonts w:ascii="Calibri" w:eastAsia="Calibri" w:hAnsi="Calibri" w:cs="Calibri"/>
                      <w:b/>
                      <w:kern w:val="0"/>
                      <w:sz w:val="21"/>
                      <w:szCs w:val="21"/>
                      <w:lang w:val="lt-LT" w:eastAsia="lt-LT"/>
                      <w14:ligatures w14:val="none"/>
                    </w:rPr>
                  </w:pPr>
                </w:p>
              </w:tc>
              <w:tc>
                <w:tcPr>
                  <w:tcW w:w="7088" w:type="dxa"/>
                  <w:gridSpan w:val="3"/>
                  <w:vAlign w:val="center"/>
                </w:tcPr>
                <w:p w14:paraId="41C326C6" w14:textId="1722B2AC" w:rsidR="00963F25" w:rsidRPr="00963F25" w:rsidRDefault="00204807" w:rsidP="00963F25">
                  <w:pPr>
                    <w:spacing w:after="0" w:line="240" w:lineRule="auto"/>
                    <w:ind w:firstLine="41"/>
                    <w:jc w:val="right"/>
                    <w:rPr>
                      <w:rFonts w:ascii="Calibri" w:eastAsia="Calibri" w:hAnsi="Calibri" w:cs="Calibri"/>
                      <w:b/>
                      <w:bCs/>
                      <w:kern w:val="0"/>
                      <w:sz w:val="21"/>
                      <w:szCs w:val="21"/>
                      <w:lang w:val="lt-LT" w:eastAsia="lt-LT"/>
                      <w14:ligatures w14:val="none"/>
                    </w:rPr>
                  </w:pPr>
                  <w:r>
                    <w:rPr>
                      <w:rFonts w:ascii="Calibri" w:eastAsia="Calibri" w:hAnsi="Calibri" w:cs="Calibri"/>
                      <w:b/>
                      <w:kern w:val="0"/>
                      <w:sz w:val="21"/>
                      <w:szCs w:val="21"/>
                      <w:lang w:val="lt-LT" w:eastAsia="lt-LT"/>
                      <w14:ligatures w14:val="none"/>
                    </w:rPr>
                    <w:t>21 proc. PVM, Eur</w:t>
                  </w:r>
                  <w:r w:rsidR="00963F25" w:rsidRPr="00963F25">
                    <w:rPr>
                      <w:rFonts w:ascii="Calibri" w:eastAsia="Calibri" w:hAnsi="Calibri" w:cs="Calibri"/>
                      <w:b/>
                      <w:kern w:val="0"/>
                      <w:sz w:val="21"/>
                      <w:szCs w:val="21"/>
                      <w:lang w:val="lt-LT" w:eastAsia="lt-LT"/>
                      <w14:ligatures w14:val="none"/>
                    </w:rPr>
                    <w:t xml:space="preserve"> :</w:t>
                  </w:r>
                </w:p>
              </w:tc>
              <w:tc>
                <w:tcPr>
                  <w:tcW w:w="1972" w:type="dxa"/>
                </w:tcPr>
                <w:p w14:paraId="76B352B7" w14:textId="77777777" w:rsidR="00963F25" w:rsidRPr="00963F25" w:rsidRDefault="00963F25" w:rsidP="00963F25">
                  <w:pPr>
                    <w:spacing w:after="0" w:line="240" w:lineRule="auto"/>
                    <w:ind w:firstLine="41"/>
                    <w:jc w:val="center"/>
                    <w:rPr>
                      <w:rFonts w:ascii="Calibri" w:eastAsia="Calibri" w:hAnsi="Calibri" w:cs="Calibri"/>
                      <w:b/>
                      <w:bCs/>
                      <w:kern w:val="0"/>
                      <w:sz w:val="21"/>
                      <w:szCs w:val="21"/>
                      <w:lang w:val="lt-LT" w:eastAsia="lt-LT"/>
                      <w14:ligatures w14:val="none"/>
                    </w:rPr>
                  </w:pPr>
                </w:p>
              </w:tc>
            </w:tr>
            <w:tr w:rsidR="00963F25" w:rsidRPr="00EB5138" w14:paraId="723385B1" w14:textId="77777777" w:rsidTr="00963F25">
              <w:trPr>
                <w:trHeight w:val="416"/>
              </w:trPr>
              <w:tc>
                <w:tcPr>
                  <w:tcW w:w="596" w:type="dxa"/>
                </w:tcPr>
                <w:p w14:paraId="3E9AF915" w14:textId="77777777" w:rsidR="00963F25" w:rsidRPr="00963F25" w:rsidRDefault="00963F25" w:rsidP="00963F25">
                  <w:pPr>
                    <w:spacing w:after="0" w:line="240" w:lineRule="auto"/>
                    <w:ind w:hanging="22"/>
                    <w:jc w:val="both"/>
                    <w:rPr>
                      <w:rFonts w:ascii="Calibri" w:eastAsia="Calibri" w:hAnsi="Calibri" w:cs="Calibri"/>
                      <w:b/>
                      <w:kern w:val="0"/>
                      <w:sz w:val="21"/>
                      <w:szCs w:val="21"/>
                      <w:lang w:val="lt-LT" w:eastAsia="lt-LT"/>
                      <w14:ligatures w14:val="none"/>
                    </w:rPr>
                  </w:pPr>
                </w:p>
              </w:tc>
              <w:tc>
                <w:tcPr>
                  <w:tcW w:w="7088" w:type="dxa"/>
                  <w:gridSpan w:val="3"/>
                  <w:vAlign w:val="center"/>
                </w:tcPr>
                <w:p w14:paraId="5A52639C" w14:textId="77777777" w:rsidR="00963F25" w:rsidRPr="00963F25" w:rsidRDefault="00963F25" w:rsidP="00963F25">
                  <w:pPr>
                    <w:spacing w:after="0" w:line="240" w:lineRule="auto"/>
                    <w:ind w:firstLine="41"/>
                    <w:jc w:val="right"/>
                    <w:rPr>
                      <w:rFonts w:ascii="Calibri" w:eastAsia="Calibri" w:hAnsi="Calibri" w:cs="Calibri"/>
                      <w:b/>
                      <w:bCs/>
                      <w:kern w:val="0"/>
                      <w:sz w:val="21"/>
                      <w:szCs w:val="21"/>
                      <w:lang w:val="lt-LT" w:eastAsia="lt-LT"/>
                      <w14:ligatures w14:val="none"/>
                    </w:rPr>
                  </w:pPr>
                  <w:r w:rsidRPr="00963F25">
                    <w:rPr>
                      <w:rFonts w:ascii="Calibri" w:eastAsia="Calibri" w:hAnsi="Calibri" w:cs="Calibri"/>
                      <w:b/>
                      <w:kern w:val="0"/>
                      <w:sz w:val="21"/>
                      <w:szCs w:val="21"/>
                      <w:lang w:val="lt-LT" w:eastAsia="lt-LT"/>
                      <w14:ligatures w14:val="none"/>
                    </w:rPr>
                    <w:t>Pasiūlymo kaina, Eur su PVM</w:t>
                  </w:r>
                </w:p>
              </w:tc>
              <w:tc>
                <w:tcPr>
                  <w:tcW w:w="1972" w:type="dxa"/>
                </w:tcPr>
                <w:p w14:paraId="25C42E5E" w14:textId="77777777" w:rsidR="00963F25" w:rsidRPr="00963F25" w:rsidRDefault="00963F25" w:rsidP="00963F25">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3D9CC452" w14:textId="77777777" w:rsidR="00963F25" w:rsidRPr="00963F25" w:rsidRDefault="00963F25" w:rsidP="00963F25">
            <w:pPr>
              <w:spacing w:after="0" w:line="240" w:lineRule="auto"/>
              <w:jc w:val="both"/>
              <w:rPr>
                <w:rFonts w:ascii="Calibri" w:eastAsia="Calibri" w:hAnsi="Calibri" w:cs="Calibri"/>
                <w:i/>
                <w:kern w:val="0"/>
                <w:sz w:val="21"/>
                <w:szCs w:val="21"/>
                <w:lang w:val="lt-LT" w:eastAsia="lt-LT"/>
                <w14:ligatures w14:val="none"/>
              </w:rPr>
            </w:pPr>
          </w:p>
          <w:p w14:paraId="422462B8" w14:textId="77777777" w:rsidR="00963F25" w:rsidRPr="00963F25" w:rsidRDefault="00963F25" w:rsidP="00963F25">
            <w:pPr>
              <w:numPr>
                <w:ilvl w:val="1"/>
                <w:numId w:val="2"/>
              </w:numPr>
              <w:spacing w:after="0" w:line="240" w:lineRule="auto"/>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 xml:space="preserve"> Pasiūlymo kaina EUR su PVM žodžiais:________________________________________ ___________________________________________.</w:t>
            </w:r>
          </w:p>
          <w:p w14:paraId="08EBFA06" w14:textId="77777777" w:rsidR="00963F25" w:rsidRPr="00963F25" w:rsidRDefault="00963F25" w:rsidP="00963F25">
            <w:pPr>
              <w:spacing w:after="0" w:line="240" w:lineRule="auto"/>
              <w:ind w:left="720" w:firstLine="697"/>
              <w:contextualSpacing/>
              <w:jc w:val="both"/>
              <w:rPr>
                <w:rFonts w:ascii="Calibri" w:eastAsia="Calibri" w:hAnsi="Calibri" w:cs="Calibri"/>
                <w:kern w:val="0"/>
                <w:sz w:val="21"/>
                <w:szCs w:val="21"/>
                <w:lang w:val="lt-LT" w:eastAsia="lt-LT"/>
                <w14:ligatures w14:val="none"/>
              </w:rPr>
            </w:pPr>
          </w:p>
          <w:p w14:paraId="4F082BC9" w14:textId="77777777" w:rsidR="00D23AF1" w:rsidRP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Į šią sumą įeina visos išlaidos ir visi mokesčiai, taip pat ir PVM.</w:t>
            </w:r>
          </w:p>
          <w:p w14:paraId="0784A5E0" w14:textId="77777777" w:rsidR="00D23AF1" w:rsidRPr="00D23AF1" w:rsidRDefault="00D23AF1" w:rsidP="00D23AF1">
            <w:pPr>
              <w:spacing w:after="0" w:line="240" w:lineRule="auto"/>
              <w:contextualSpacing/>
              <w:jc w:val="both"/>
              <w:rPr>
                <w:rFonts w:ascii="Calibri" w:eastAsia="Calibri" w:hAnsi="Calibri" w:cs="Calibri"/>
                <w:b/>
                <w:bCs/>
                <w:kern w:val="0"/>
                <w:sz w:val="21"/>
                <w:szCs w:val="21"/>
                <w:lang w:val="lt-LT" w:eastAsia="lt-LT"/>
                <w14:ligatures w14:val="none"/>
              </w:rPr>
            </w:pPr>
            <w:r w:rsidRPr="00D23AF1">
              <w:rPr>
                <w:rFonts w:ascii="Calibri" w:eastAsia="Calibri" w:hAnsi="Calibri" w:cs="Calibri"/>
                <w:b/>
                <w:bCs/>
                <w:kern w:val="0"/>
                <w:sz w:val="21"/>
                <w:szCs w:val="21"/>
                <w:lang w:val="lt-LT" w:eastAsia="lt-LT"/>
                <w14:ligatures w14:val="none"/>
              </w:rPr>
              <w:t>Pastabos:</w:t>
            </w:r>
          </w:p>
          <w:p w14:paraId="06DC2C6A" w14:textId="77777777" w:rsidR="00D23AF1" w:rsidRPr="00D23AF1" w:rsidRDefault="00D23AF1" w:rsidP="00D23AF1">
            <w:pPr>
              <w:spacing w:after="0" w:line="240" w:lineRule="auto"/>
              <w:contextualSpacing/>
              <w:jc w:val="both"/>
              <w:rPr>
                <w:rFonts w:ascii="Calibri" w:eastAsia="Calibri" w:hAnsi="Calibri" w:cs="Calibri"/>
                <w:bCs/>
                <w:iCs/>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P</w:t>
            </w:r>
            <w:r w:rsidRPr="00D23AF1">
              <w:rPr>
                <w:rFonts w:ascii="Calibri" w:eastAsia="Calibri" w:hAnsi="Calibri" w:cs="Calibri"/>
                <w:bCs/>
                <w:iCs/>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7A08E29" w14:textId="76BD9A62" w:rsidR="00D23AF1" w:rsidRPr="00D23AF1" w:rsidRDefault="00D23AF1" w:rsidP="00D23AF1">
            <w:pPr>
              <w:spacing w:after="0" w:line="240" w:lineRule="auto"/>
              <w:contextualSpacing/>
              <w:jc w:val="both"/>
              <w:rPr>
                <w:rFonts w:ascii="Calibri" w:eastAsia="Calibri" w:hAnsi="Calibri" w:cs="Calibri"/>
                <w:kern w:val="0"/>
                <w:sz w:val="21"/>
                <w:szCs w:val="21"/>
                <w:lang w:val="lt-LT" w:eastAsia="lt-LT"/>
                <w14:ligatures w14:val="none"/>
              </w:rPr>
            </w:pPr>
            <w:r w:rsidRPr="00D23AF1">
              <w:rPr>
                <w:rFonts w:ascii="Calibri" w:eastAsia="Calibri" w:hAnsi="Calibri" w:cs="Calibri"/>
                <w:kern w:val="0"/>
                <w:sz w:val="21"/>
                <w:szCs w:val="21"/>
                <w:lang w:val="lt-LT" w:eastAsia="lt-LT"/>
                <w14:ligatures w14:val="none"/>
              </w:rPr>
              <w:t>- Tais atvejais, kai pagal galiojančius teisės aktus tiekėjui nereikia mokėti PVM, jis lentelės atitinkamos skilties nepildo ir nurodo priežastis, dėl kurių PVM nemokamas:________________</w:t>
            </w:r>
            <w:r w:rsidR="004743E5">
              <w:rPr>
                <w:rFonts w:ascii="Calibri" w:eastAsia="Calibri" w:hAnsi="Calibri" w:cs="Calibri"/>
                <w:kern w:val="0"/>
                <w:sz w:val="21"/>
                <w:szCs w:val="21"/>
                <w:lang w:val="lt-LT" w:eastAsia="lt-LT"/>
                <w14:ligatures w14:val="none"/>
              </w:rPr>
              <w:t>_________________________</w:t>
            </w:r>
            <w:r w:rsidRPr="00D23AF1">
              <w:rPr>
                <w:rFonts w:ascii="Calibri" w:eastAsia="Calibri" w:hAnsi="Calibri" w:cs="Calibri"/>
                <w:kern w:val="0"/>
                <w:sz w:val="21"/>
                <w:szCs w:val="21"/>
                <w:lang w:val="lt-LT" w:eastAsia="lt-LT"/>
                <w14:ligatures w14:val="none"/>
              </w:rPr>
              <w:t>__.</w:t>
            </w:r>
          </w:p>
          <w:p w14:paraId="757AA8D0" w14:textId="1B07CA31" w:rsidR="00D23AF1" w:rsidRPr="00EB5138" w:rsidRDefault="00D23AF1" w:rsidP="00D23AF1">
            <w:pPr>
              <w:spacing w:after="0" w:line="240" w:lineRule="auto"/>
              <w:contextualSpacing/>
              <w:jc w:val="both"/>
              <w:rPr>
                <w:rFonts w:ascii="Calibri" w:eastAsia="Calibri" w:hAnsi="Calibri" w:cs="Calibri"/>
                <w:b/>
                <w:color w:val="FF0000"/>
                <w:kern w:val="0"/>
                <w:sz w:val="21"/>
                <w:szCs w:val="21"/>
                <w:lang w:val="lt-LT" w:eastAsia="lt-LT"/>
                <w14:ligatures w14:val="none"/>
              </w:rPr>
            </w:pPr>
            <w:r w:rsidRPr="00D23AF1">
              <w:rPr>
                <w:rFonts w:ascii="Calibri" w:eastAsia="Calibri" w:hAnsi="Calibri" w:cs="Calibri"/>
                <w:b/>
                <w:kern w:val="0"/>
                <w:sz w:val="21"/>
                <w:szCs w:val="21"/>
                <w:lang w:val="lt-LT" w:eastAsia="lt-LT"/>
                <w14:ligatures w14:val="none"/>
              </w:rPr>
              <w:t xml:space="preserve">- </w:t>
            </w:r>
            <w:r w:rsidRPr="00EB5138">
              <w:rPr>
                <w:rFonts w:ascii="Calibri" w:eastAsia="Calibri" w:hAnsi="Calibri" w:cs="Calibri"/>
                <w:b/>
                <w:color w:val="FF0000"/>
                <w:kern w:val="0"/>
                <w:sz w:val="21"/>
                <w:szCs w:val="21"/>
                <w:lang w:val="lt-LT" w:eastAsia="lt-LT"/>
                <w14:ligatures w14:val="none"/>
              </w:rPr>
              <w:t xml:space="preserve">Užpildyta </w:t>
            </w:r>
            <w:r w:rsidR="00EB1D94">
              <w:rPr>
                <w:rFonts w:ascii="Calibri" w:eastAsia="Calibri" w:hAnsi="Calibri" w:cs="Calibri"/>
                <w:b/>
                <w:color w:val="FF0000"/>
                <w:kern w:val="0"/>
                <w:sz w:val="21"/>
                <w:szCs w:val="21"/>
                <w:lang w:val="lt-LT" w:eastAsia="lt-LT"/>
                <w14:ligatures w14:val="none"/>
              </w:rPr>
              <w:t>P</w:t>
            </w:r>
            <w:r w:rsidRPr="00EB5138">
              <w:rPr>
                <w:rFonts w:ascii="Calibri" w:eastAsia="Calibri" w:hAnsi="Calibri" w:cs="Calibri"/>
                <w:b/>
                <w:color w:val="FF0000"/>
                <w:kern w:val="0"/>
                <w:sz w:val="21"/>
                <w:szCs w:val="21"/>
                <w:lang w:val="lt-LT" w:eastAsia="lt-LT"/>
                <w14:ligatures w14:val="none"/>
              </w:rPr>
              <w:t>irkimo sąlygų 5</w:t>
            </w:r>
            <w:r w:rsidR="00165120" w:rsidRPr="00EB5138">
              <w:rPr>
                <w:rFonts w:ascii="Calibri" w:eastAsia="Calibri" w:hAnsi="Calibri" w:cs="Calibri"/>
                <w:b/>
                <w:color w:val="FF0000"/>
                <w:kern w:val="0"/>
                <w:sz w:val="21"/>
                <w:szCs w:val="21"/>
                <w:lang w:val="lt-LT" w:eastAsia="lt-LT"/>
                <w14:ligatures w14:val="none"/>
              </w:rPr>
              <w:t>.1</w:t>
            </w:r>
            <w:r w:rsidRPr="00EB5138">
              <w:rPr>
                <w:rFonts w:ascii="Calibri" w:eastAsia="Calibri" w:hAnsi="Calibri" w:cs="Calibri"/>
                <w:b/>
                <w:color w:val="FF0000"/>
                <w:kern w:val="0"/>
                <w:sz w:val="21"/>
                <w:szCs w:val="21"/>
                <w:lang w:val="lt-LT" w:eastAsia="lt-LT"/>
                <w14:ligatures w14:val="none"/>
              </w:rPr>
              <w:t xml:space="preserve"> pried</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„Darbų kiekių žiniaraštis“ turi būti pateikiam</w:t>
            </w:r>
            <w:r w:rsidR="00165120" w:rsidRPr="00EB5138">
              <w:rPr>
                <w:rFonts w:ascii="Calibri" w:eastAsia="Calibri" w:hAnsi="Calibri" w:cs="Calibri"/>
                <w:b/>
                <w:color w:val="FF0000"/>
                <w:kern w:val="0"/>
                <w:sz w:val="21"/>
                <w:szCs w:val="21"/>
                <w:lang w:val="lt-LT" w:eastAsia="lt-LT"/>
                <w14:ligatures w14:val="none"/>
              </w:rPr>
              <w:t>a</w:t>
            </w:r>
            <w:r w:rsidRPr="00EB5138">
              <w:rPr>
                <w:rFonts w:ascii="Calibri" w:eastAsia="Calibri" w:hAnsi="Calibri" w:cs="Calibri"/>
                <w:b/>
                <w:color w:val="FF0000"/>
                <w:kern w:val="0"/>
                <w:sz w:val="21"/>
                <w:szCs w:val="21"/>
                <w:lang w:val="lt-LT" w:eastAsia="lt-LT"/>
                <w14:ligatures w14:val="none"/>
              </w:rPr>
              <w:t>s kartu su šia pasiūlymo forma (</w:t>
            </w:r>
            <w:proofErr w:type="spellStart"/>
            <w:r w:rsidRPr="00EB5138">
              <w:rPr>
                <w:rFonts w:ascii="Calibri" w:eastAsia="Calibri" w:hAnsi="Calibri" w:cs="Calibri"/>
                <w:b/>
                <w:color w:val="FF0000"/>
                <w:kern w:val="0"/>
                <w:sz w:val="21"/>
                <w:szCs w:val="21"/>
                <w:lang w:val="lt-LT" w:eastAsia="lt-LT"/>
                <w14:ligatures w14:val="none"/>
              </w:rPr>
              <w:t>xls</w:t>
            </w:r>
            <w:proofErr w:type="spellEnd"/>
            <w:r w:rsidRPr="00EB5138">
              <w:rPr>
                <w:rFonts w:ascii="Calibri" w:eastAsia="Calibri" w:hAnsi="Calibri" w:cs="Calibri"/>
                <w:b/>
                <w:color w:val="FF0000"/>
                <w:kern w:val="0"/>
                <w:sz w:val="21"/>
                <w:szCs w:val="21"/>
                <w:lang w:val="lt-LT" w:eastAsia="lt-LT"/>
                <w14:ligatures w14:val="none"/>
              </w:rPr>
              <w:t xml:space="preserve">, </w:t>
            </w:r>
            <w:proofErr w:type="spellStart"/>
            <w:r w:rsidRPr="00EB5138">
              <w:rPr>
                <w:rFonts w:ascii="Calibri" w:eastAsia="Calibri" w:hAnsi="Calibri" w:cs="Calibri"/>
                <w:b/>
                <w:color w:val="FF0000"/>
                <w:kern w:val="0"/>
                <w:sz w:val="21"/>
                <w:szCs w:val="21"/>
                <w:lang w:val="lt-LT" w:eastAsia="lt-LT"/>
                <w14:ligatures w14:val="none"/>
              </w:rPr>
              <w:t>xlsx</w:t>
            </w:r>
            <w:proofErr w:type="spellEnd"/>
            <w:r w:rsidRPr="00EB5138">
              <w:rPr>
                <w:rFonts w:ascii="Calibri" w:eastAsia="Calibri" w:hAnsi="Calibri" w:cs="Calibri"/>
                <w:b/>
                <w:color w:val="FF0000"/>
                <w:kern w:val="0"/>
                <w:sz w:val="21"/>
                <w:szCs w:val="21"/>
                <w:lang w:val="lt-LT" w:eastAsia="lt-LT"/>
                <w14:ligatures w14:val="none"/>
              </w:rPr>
              <w:t xml:space="preserve"> arba lygiaverčiu elektroninės skaičiuoklės formatu).</w:t>
            </w:r>
          </w:p>
          <w:p w14:paraId="332A17C1" w14:textId="15859518" w:rsidR="00963F25" w:rsidRDefault="00EB1D94" w:rsidP="00D5096B">
            <w:pPr>
              <w:spacing w:after="0" w:line="240" w:lineRule="auto"/>
              <w:contextualSpacing/>
              <w:jc w:val="both"/>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P</w:t>
            </w:r>
            <w:r w:rsidR="00D23AF1" w:rsidRPr="00D23AF1">
              <w:rPr>
                <w:rFonts w:ascii="Calibri" w:eastAsia="Calibri" w:hAnsi="Calibri" w:cs="Calibri"/>
                <w:b/>
                <w:kern w:val="0"/>
                <w:sz w:val="21"/>
                <w:szCs w:val="21"/>
                <w:lang w:val="lt-LT" w:eastAsia="lt-LT"/>
                <w14:ligatures w14:val="none"/>
              </w:rPr>
              <w:t>irkimo sąlygų 5</w:t>
            </w:r>
            <w:r w:rsidR="00DF6E5B">
              <w:rPr>
                <w:rFonts w:ascii="Calibri" w:eastAsia="Calibri" w:hAnsi="Calibri" w:cs="Calibri"/>
                <w:b/>
                <w:kern w:val="0"/>
                <w:sz w:val="21"/>
                <w:szCs w:val="21"/>
                <w:lang w:val="lt-LT" w:eastAsia="lt-LT"/>
                <w14:ligatures w14:val="none"/>
              </w:rPr>
              <w:t>.1</w:t>
            </w:r>
            <w:r w:rsidR="00D23AF1" w:rsidRPr="00D23AF1">
              <w:rPr>
                <w:rFonts w:ascii="Calibri" w:eastAsia="Calibri" w:hAnsi="Calibri" w:cs="Calibri"/>
                <w:b/>
                <w:kern w:val="0"/>
                <w:sz w:val="21"/>
                <w:szCs w:val="21"/>
                <w:lang w:val="lt-LT" w:eastAsia="lt-LT"/>
                <w14:ligatures w14:val="none"/>
              </w:rPr>
              <w:t xml:space="preserve"> pried</w:t>
            </w:r>
            <w:r w:rsidR="00DF6E5B">
              <w:rPr>
                <w:rFonts w:ascii="Calibri" w:eastAsia="Calibri" w:hAnsi="Calibri" w:cs="Calibri"/>
                <w:b/>
                <w:kern w:val="0"/>
                <w:sz w:val="21"/>
                <w:szCs w:val="21"/>
                <w:lang w:val="lt-LT" w:eastAsia="lt-LT"/>
                <w14:ligatures w14:val="none"/>
              </w:rPr>
              <w:t>e</w:t>
            </w:r>
            <w:r w:rsidR="00D23AF1" w:rsidRPr="00D23AF1">
              <w:rPr>
                <w:rFonts w:ascii="Calibri" w:eastAsia="Calibri" w:hAnsi="Calibri" w:cs="Calibri"/>
                <w:b/>
                <w:kern w:val="0"/>
                <w:sz w:val="21"/>
                <w:szCs w:val="21"/>
                <w:lang w:val="lt-LT" w:eastAsia="lt-LT"/>
                <w14:ligatures w14:val="none"/>
              </w:rPr>
              <w:t xml:space="preserve"> „Darbų kiekių žiniaraštis“ nurodyti kiekiai yra preliminarūs, skirti nustatyti laimėjusį pasiūlymą.</w:t>
            </w:r>
          </w:p>
          <w:p w14:paraId="4F00EFD7" w14:textId="77777777" w:rsidR="00D5096B" w:rsidRDefault="00D5096B" w:rsidP="00D5096B">
            <w:pPr>
              <w:spacing w:after="0" w:line="240" w:lineRule="auto"/>
              <w:contextualSpacing/>
              <w:jc w:val="both"/>
              <w:rPr>
                <w:rFonts w:ascii="Calibri" w:eastAsia="Calibri" w:hAnsi="Calibri" w:cs="Calibri"/>
                <w:b/>
                <w:kern w:val="0"/>
                <w:sz w:val="21"/>
                <w:szCs w:val="21"/>
                <w:lang w:val="lt-LT" w:eastAsia="lt-LT"/>
                <w14:ligatures w14:val="none"/>
              </w:rPr>
            </w:pPr>
          </w:p>
          <w:p w14:paraId="28FB4DA8" w14:textId="77777777" w:rsidR="004743E5" w:rsidRDefault="004743E5" w:rsidP="00D5096B">
            <w:pPr>
              <w:spacing w:after="0" w:line="240" w:lineRule="auto"/>
              <w:contextualSpacing/>
              <w:jc w:val="both"/>
              <w:rPr>
                <w:rFonts w:ascii="Calibri" w:eastAsia="Calibri" w:hAnsi="Calibri" w:cs="Calibri"/>
                <w:b/>
                <w:kern w:val="0"/>
                <w:sz w:val="21"/>
                <w:szCs w:val="21"/>
                <w:lang w:val="lt-LT" w:eastAsia="lt-LT"/>
                <w14:ligatures w14:val="none"/>
              </w:rPr>
            </w:pPr>
          </w:p>
          <w:p w14:paraId="43F40C3A" w14:textId="77777777" w:rsidR="004743E5" w:rsidRPr="00D5096B" w:rsidRDefault="004743E5" w:rsidP="00D5096B">
            <w:pPr>
              <w:spacing w:after="0" w:line="240" w:lineRule="auto"/>
              <w:contextualSpacing/>
              <w:jc w:val="both"/>
              <w:rPr>
                <w:rFonts w:ascii="Calibri" w:eastAsia="Calibri" w:hAnsi="Calibri" w:cs="Calibri"/>
                <w:b/>
                <w:kern w:val="0"/>
                <w:sz w:val="21"/>
                <w:szCs w:val="21"/>
                <w:lang w:val="lt-LT" w:eastAsia="lt-LT"/>
                <w14:ligatures w14:val="none"/>
              </w:rPr>
            </w:pPr>
          </w:p>
          <w:p w14:paraId="70DE22BF" w14:textId="77777777" w:rsidR="00963F25" w:rsidRPr="00963F25" w:rsidRDefault="00963F25" w:rsidP="00963F25">
            <w:pPr>
              <w:numPr>
                <w:ilvl w:val="0"/>
                <w:numId w:val="2"/>
              </w:numPr>
              <w:spacing w:after="0" w:line="240" w:lineRule="auto"/>
              <w:ind w:left="26"/>
              <w:contextualSpacing/>
              <w:jc w:val="center"/>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lastRenderedPageBreak/>
              <w:t>PRIDEDAMI DOKUMENTAI IR INFORMACIJA APIE KONFIDENCIALUMĄ</w:t>
            </w:r>
          </w:p>
          <w:p w14:paraId="14E7FF36"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23367DFB" w14:textId="77777777" w:rsidR="00963F25" w:rsidRPr="00963F25" w:rsidRDefault="00963F25" w:rsidP="00963F25">
            <w:pPr>
              <w:spacing w:after="0" w:line="240" w:lineRule="auto"/>
              <w:ind w:firstLine="567"/>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963F25" w:rsidRPr="00EB5138" w14:paraId="23D6D191" w14:textId="77777777" w:rsidTr="00963F25">
              <w:tc>
                <w:tcPr>
                  <w:tcW w:w="594" w:type="dxa"/>
                  <w:shd w:val="clear" w:color="auto" w:fill="DEEAF6"/>
                  <w:vAlign w:val="center"/>
                </w:tcPr>
                <w:p w14:paraId="1910668A" w14:textId="5BDF6A82" w:rsidR="00963F25" w:rsidRPr="00963F25" w:rsidRDefault="00963F25" w:rsidP="00963F25">
                  <w:pPr>
                    <w:ind w:firstLine="0"/>
                    <w:jc w:val="center"/>
                    <w:rPr>
                      <w:rFonts w:ascii="Calibri" w:hAnsi="Calibri" w:cs="Calibri"/>
                      <w:b/>
                      <w:bCs/>
                      <w:sz w:val="21"/>
                      <w:szCs w:val="21"/>
                    </w:rPr>
                  </w:pPr>
                  <w:r>
                    <w:rPr>
                      <w:rFonts w:ascii="Calibri" w:hAnsi="Calibri" w:cs="Calibri"/>
                      <w:b/>
                      <w:bCs/>
                      <w:sz w:val="21"/>
                      <w:szCs w:val="21"/>
                    </w:rPr>
                    <w:t>E</w:t>
                  </w:r>
                  <w:r w:rsidRPr="00963F25">
                    <w:rPr>
                      <w:rFonts w:ascii="Calibri" w:hAnsi="Calibri" w:cs="Calibri"/>
                      <w:b/>
                      <w:bCs/>
                      <w:sz w:val="21"/>
                      <w:szCs w:val="21"/>
                    </w:rPr>
                    <w:t>il.</w:t>
                  </w:r>
                  <w:r>
                    <w:rPr>
                      <w:rFonts w:ascii="Calibri" w:hAnsi="Calibri" w:cs="Calibri"/>
                      <w:b/>
                      <w:bCs/>
                      <w:sz w:val="21"/>
                      <w:szCs w:val="21"/>
                    </w:rPr>
                    <w:t xml:space="preserve"> N</w:t>
                  </w:r>
                  <w:r w:rsidRPr="00963F25">
                    <w:rPr>
                      <w:rFonts w:ascii="Calibri" w:hAnsi="Calibri" w:cs="Calibri"/>
                      <w:b/>
                      <w:bCs/>
                      <w:sz w:val="21"/>
                      <w:szCs w:val="21"/>
                    </w:rPr>
                    <w:t>r.</w:t>
                  </w:r>
                </w:p>
              </w:tc>
              <w:tc>
                <w:tcPr>
                  <w:tcW w:w="3972" w:type="dxa"/>
                  <w:shd w:val="clear" w:color="auto" w:fill="DEEAF6"/>
                  <w:vAlign w:val="center"/>
                </w:tcPr>
                <w:p w14:paraId="253A8D2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Dokumentas</w:t>
                  </w:r>
                </w:p>
              </w:tc>
              <w:tc>
                <w:tcPr>
                  <w:tcW w:w="1034" w:type="dxa"/>
                  <w:shd w:val="clear" w:color="auto" w:fill="DEEAF6"/>
                  <w:vAlign w:val="center"/>
                </w:tcPr>
                <w:p w14:paraId="52451263"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Lapų skaičius</w:t>
                  </w:r>
                </w:p>
              </w:tc>
              <w:tc>
                <w:tcPr>
                  <w:tcW w:w="1763" w:type="dxa"/>
                  <w:shd w:val="clear" w:color="auto" w:fill="DEEAF6"/>
                  <w:vAlign w:val="center"/>
                </w:tcPr>
                <w:p w14:paraId="3EDF5348" w14:textId="77777777" w:rsidR="00963F25" w:rsidRPr="00963F25" w:rsidRDefault="00963F25" w:rsidP="00963F25">
                  <w:pPr>
                    <w:ind w:left="-14" w:firstLine="0"/>
                    <w:jc w:val="center"/>
                    <w:rPr>
                      <w:rFonts w:ascii="Calibri" w:hAnsi="Calibri" w:cs="Calibri"/>
                      <w:b/>
                      <w:bCs/>
                      <w:sz w:val="21"/>
                      <w:szCs w:val="21"/>
                    </w:rPr>
                  </w:pPr>
                  <w:r w:rsidRPr="00963F25">
                    <w:rPr>
                      <w:rFonts w:ascii="Calibri" w:hAnsi="Calibri" w:cs="Calibri"/>
                      <w:b/>
                      <w:bCs/>
                      <w:sz w:val="21"/>
                      <w:szCs w:val="21"/>
                    </w:rPr>
                    <w:t>Ar dokumente yra konfidencialios informacijos?</w:t>
                  </w:r>
                </w:p>
                <w:p w14:paraId="188AB98A"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(Taip / Ne)</w:t>
                  </w:r>
                </w:p>
              </w:tc>
              <w:tc>
                <w:tcPr>
                  <w:tcW w:w="2256" w:type="dxa"/>
                  <w:shd w:val="clear" w:color="auto" w:fill="DEEAF6"/>
                  <w:vAlign w:val="center"/>
                </w:tcPr>
                <w:p w14:paraId="1CFCA872" w14:textId="77777777" w:rsidR="00963F25" w:rsidRPr="00963F25" w:rsidRDefault="00963F25" w:rsidP="00963F25">
                  <w:pPr>
                    <w:ind w:firstLine="0"/>
                    <w:jc w:val="center"/>
                    <w:rPr>
                      <w:rFonts w:ascii="Calibri" w:hAnsi="Calibri" w:cs="Calibri"/>
                      <w:b/>
                      <w:bCs/>
                      <w:sz w:val="21"/>
                      <w:szCs w:val="21"/>
                    </w:rPr>
                  </w:pPr>
                  <w:r w:rsidRPr="00963F25">
                    <w:rPr>
                      <w:rFonts w:ascii="Calibri" w:hAnsi="Calibri" w:cs="Calibri"/>
                      <w:b/>
                      <w:bCs/>
                      <w:sz w:val="21"/>
                      <w:szCs w:val="21"/>
                    </w:rPr>
                    <w:t>Paaiškinimas, kokia konkreti informacija dokumente yra konfidenciali ir kodėl</w:t>
                  </w:r>
                </w:p>
              </w:tc>
            </w:tr>
            <w:tr w:rsidR="00963F25" w:rsidRPr="00963F25" w14:paraId="7E266C7B" w14:textId="77777777" w:rsidTr="00963F25">
              <w:tc>
                <w:tcPr>
                  <w:tcW w:w="594" w:type="dxa"/>
                  <w:shd w:val="clear" w:color="auto" w:fill="D9D9D9"/>
                  <w:vAlign w:val="center"/>
                </w:tcPr>
                <w:p w14:paraId="03326B57"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1</w:t>
                  </w:r>
                </w:p>
              </w:tc>
              <w:tc>
                <w:tcPr>
                  <w:tcW w:w="3972" w:type="dxa"/>
                  <w:shd w:val="clear" w:color="auto" w:fill="D9D9D9"/>
                  <w:vAlign w:val="center"/>
                </w:tcPr>
                <w:p w14:paraId="404C9CE8" w14:textId="77777777" w:rsidR="00963F25" w:rsidRPr="00963F25" w:rsidRDefault="00963F25" w:rsidP="004743E5">
                  <w:pPr>
                    <w:ind w:firstLine="31"/>
                    <w:jc w:val="center"/>
                    <w:rPr>
                      <w:rFonts w:ascii="Calibri" w:hAnsi="Calibri" w:cs="Calibri"/>
                      <w:b/>
                      <w:bCs/>
                      <w:sz w:val="21"/>
                      <w:szCs w:val="21"/>
                    </w:rPr>
                  </w:pPr>
                  <w:r w:rsidRPr="00963F25">
                    <w:rPr>
                      <w:rFonts w:ascii="Calibri" w:hAnsi="Calibri" w:cs="Calibri"/>
                      <w:b/>
                      <w:bCs/>
                      <w:i/>
                      <w:iCs/>
                      <w:sz w:val="21"/>
                      <w:szCs w:val="21"/>
                    </w:rPr>
                    <w:t>2</w:t>
                  </w:r>
                </w:p>
              </w:tc>
              <w:tc>
                <w:tcPr>
                  <w:tcW w:w="1034" w:type="dxa"/>
                  <w:shd w:val="clear" w:color="auto" w:fill="D9D9D9"/>
                </w:tcPr>
                <w:p w14:paraId="562C41E1" w14:textId="77777777" w:rsidR="00963F25" w:rsidRPr="00963F25" w:rsidRDefault="00963F25" w:rsidP="004743E5">
                  <w:pPr>
                    <w:ind w:firstLine="0"/>
                    <w:jc w:val="center"/>
                    <w:rPr>
                      <w:rFonts w:ascii="Calibri" w:hAnsi="Calibri" w:cs="Calibri"/>
                      <w:b/>
                      <w:bCs/>
                      <w:i/>
                      <w:sz w:val="21"/>
                      <w:szCs w:val="21"/>
                    </w:rPr>
                  </w:pPr>
                  <w:r w:rsidRPr="00963F25">
                    <w:rPr>
                      <w:rFonts w:ascii="Calibri" w:hAnsi="Calibri" w:cs="Calibri"/>
                      <w:b/>
                      <w:bCs/>
                      <w:i/>
                      <w:sz w:val="21"/>
                      <w:szCs w:val="21"/>
                    </w:rPr>
                    <w:t>3</w:t>
                  </w:r>
                </w:p>
              </w:tc>
              <w:tc>
                <w:tcPr>
                  <w:tcW w:w="1763" w:type="dxa"/>
                  <w:shd w:val="clear" w:color="auto" w:fill="D9D9D9"/>
                  <w:vAlign w:val="center"/>
                </w:tcPr>
                <w:p w14:paraId="7AE83E29" w14:textId="77777777" w:rsidR="00963F25" w:rsidRPr="00963F25" w:rsidRDefault="00963F25" w:rsidP="004743E5">
                  <w:pPr>
                    <w:ind w:firstLine="0"/>
                    <w:jc w:val="center"/>
                    <w:rPr>
                      <w:rFonts w:ascii="Calibri" w:hAnsi="Calibri" w:cs="Calibri"/>
                      <w:b/>
                      <w:bCs/>
                      <w:i/>
                      <w:iCs/>
                      <w:sz w:val="21"/>
                      <w:szCs w:val="21"/>
                    </w:rPr>
                  </w:pPr>
                  <w:r w:rsidRPr="00963F25">
                    <w:rPr>
                      <w:rFonts w:ascii="Calibri" w:hAnsi="Calibri" w:cs="Calibri"/>
                      <w:b/>
                      <w:bCs/>
                      <w:i/>
                      <w:iCs/>
                      <w:sz w:val="21"/>
                      <w:szCs w:val="21"/>
                    </w:rPr>
                    <w:t>4</w:t>
                  </w:r>
                </w:p>
              </w:tc>
              <w:tc>
                <w:tcPr>
                  <w:tcW w:w="2256" w:type="dxa"/>
                  <w:shd w:val="clear" w:color="auto" w:fill="D9D9D9"/>
                  <w:vAlign w:val="center"/>
                </w:tcPr>
                <w:p w14:paraId="3AA59A8A" w14:textId="77777777" w:rsidR="00963F25" w:rsidRPr="00963F25" w:rsidRDefault="00963F25" w:rsidP="004743E5">
                  <w:pPr>
                    <w:ind w:firstLine="0"/>
                    <w:jc w:val="center"/>
                    <w:rPr>
                      <w:rFonts w:ascii="Calibri" w:hAnsi="Calibri" w:cs="Calibri"/>
                      <w:b/>
                      <w:bCs/>
                      <w:sz w:val="21"/>
                      <w:szCs w:val="21"/>
                    </w:rPr>
                  </w:pPr>
                  <w:r w:rsidRPr="00963F25">
                    <w:rPr>
                      <w:rFonts w:ascii="Calibri" w:hAnsi="Calibri" w:cs="Calibri"/>
                      <w:b/>
                      <w:bCs/>
                      <w:i/>
                      <w:sz w:val="21"/>
                      <w:szCs w:val="21"/>
                    </w:rPr>
                    <w:t>5</w:t>
                  </w:r>
                </w:p>
              </w:tc>
            </w:tr>
            <w:tr w:rsidR="00963F25" w:rsidRPr="00EB5138" w14:paraId="0DB6D480" w14:textId="77777777" w:rsidTr="00F35F88">
              <w:tc>
                <w:tcPr>
                  <w:tcW w:w="594" w:type="dxa"/>
                </w:tcPr>
                <w:p w14:paraId="231CAE69" w14:textId="2CD91EC2" w:rsidR="00963F25" w:rsidRPr="00963F25" w:rsidRDefault="00963F25" w:rsidP="00963F25">
                  <w:pPr>
                    <w:ind w:firstLine="0"/>
                    <w:jc w:val="left"/>
                    <w:rPr>
                      <w:rFonts w:ascii="Calibri" w:hAnsi="Calibri" w:cs="Calibri"/>
                      <w:sz w:val="21"/>
                      <w:szCs w:val="21"/>
                    </w:rPr>
                  </w:pPr>
                  <w:r>
                    <w:rPr>
                      <w:rFonts w:ascii="Calibri" w:hAnsi="Calibri" w:cs="Calibri"/>
                      <w:sz w:val="21"/>
                      <w:szCs w:val="21"/>
                    </w:rPr>
                    <w:t>1.</w:t>
                  </w:r>
                </w:p>
              </w:tc>
              <w:tc>
                <w:tcPr>
                  <w:tcW w:w="3972" w:type="dxa"/>
                </w:tcPr>
                <w:p w14:paraId="1E5BB236"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Jungtinės veiklos sutarties kopija (</w:t>
                  </w:r>
                  <w:r w:rsidRPr="00963F25">
                    <w:rPr>
                      <w:rFonts w:ascii="Calibri" w:hAnsi="Calibri" w:cs="Calibri"/>
                      <w:bCs/>
                      <w:iCs/>
                      <w:sz w:val="21"/>
                      <w:szCs w:val="21"/>
                    </w:rPr>
                    <w:t>jei pasiūlymą pateikia ūkio subjektų grupė).</w:t>
                  </w:r>
                </w:p>
              </w:tc>
              <w:tc>
                <w:tcPr>
                  <w:tcW w:w="1034" w:type="dxa"/>
                </w:tcPr>
                <w:p w14:paraId="3ED080B5" w14:textId="77777777" w:rsidR="00963F25" w:rsidRPr="00963F25" w:rsidRDefault="00963F25" w:rsidP="00963F25">
                  <w:pPr>
                    <w:rPr>
                      <w:rFonts w:ascii="Calibri" w:hAnsi="Calibri" w:cs="Calibri"/>
                      <w:sz w:val="21"/>
                      <w:szCs w:val="21"/>
                    </w:rPr>
                  </w:pPr>
                </w:p>
              </w:tc>
              <w:tc>
                <w:tcPr>
                  <w:tcW w:w="1763" w:type="dxa"/>
                  <w:vAlign w:val="center"/>
                </w:tcPr>
                <w:p w14:paraId="5FE67758" w14:textId="77777777" w:rsidR="00963F25" w:rsidRPr="00963F25" w:rsidRDefault="00963F25" w:rsidP="00963F25">
                  <w:pPr>
                    <w:ind w:hanging="4"/>
                    <w:rPr>
                      <w:rFonts w:ascii="Calibri" w:hAnsi="Calibri" w:cs="Calibri"/>
                      <w:sz w:val="21"/>
                      <w:szCs w:val="21"/>
                    </w:rPr>
                  </w:pPr>
                </w:p>
              </w:tc>
              <w:tc>
                <w:tcPr>
                  <w:tcW w:w="2256" w:type="dxa"/>
                  <w:vAlign w:val="center"/>
                </w:tcPr>
                <w:p w14:paraId="277D51C6" w14:textId="77777777" w:rsidR="00963F25" w:rsidRPr="00963F25" w:rsidRDefault="00963F25" w:rsidP="00963F25">
                  <w:pPr>
                    <w:rPr>
                      <w:rFonts w:ascii="Calibri" w:hAnsi="Calibri" w:cs="Calibri"/>
                      <w:sz w:val="21"/>
                      <w:szCs w:val="21"/>
                    </w:rPr>
                  </w:pPr>
                </w:p>
              </w:tc>
            </w:tr>
            <w:tr w:rsidR="00963F25" w:rsidRPr="00EB5138" w14:paraId="078A8F16" w14:textId="77777777" w:rsidTr="00F35F88">
              <w:tc>
                <w:tcPr>
                  <w:tcW w:w="594" w:type="dxa"/>
                </w:tcPr>
                <w:p w14:paraId="3A02F57D" w14:textId="0CBBA19A" w:rsidR="00963F25" w:rsidRPr="00963F25" w:rsidRDefault="00963F25" w:rsidP="00963F25">
                  <w:pPr>
                    <w:ind w:firstLine="0"/>
                    <w:jc w:val="left"/>
                    <w:rPr>
                      <w:rFonts w:ascii="Calibri" w:hAnsi="Calibri" w:cs="Calibri"/>
                      <w:sz w:val="21"/>
                      <w:szCs w:val="21"/>
                    </w:rPr>
                  </w:pPr>
                  <w:r>
                    <w:rPr>
                      <w:rFonts w:ascii="Calibri" w:hAnsi="Calibri" w:cs="Calibri"/>
                      <w:sz w:val="21"/>
                      <w:szCs w:val="21"/>
                    </w:rPr>
                    <w:t>2.</w:t>
                  </w:r>
                </w:p>
              </w:tc>
              <w:tc>
                <w:tcPr>
                  <w:tcW w:w="3972" w:type="dxa"/>
                </w:tcPr>
                <w:p w14:paraId="1E907EB9" w14:textId="77777777" w:rsidR="00963F25" w:rsidRPr="00963F25" w:rsidRDefault="00963F25" w:rsidP="00963F25">
                  <w:pPr>
                    <w:ind w:firstLine="0"/>
                    <w:rPr>
                      <w:rFonts w:ascii="Calibri" w:hAnsi="Calibri" w:cs="Calibri"/>
                      <w:sz w:val="21"/>
                      <w:szCs w:val="21"/>
                    </w:rPr>
                  </w:pPr>
                  <w:r w:rsidRPr="00963F25">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285A4F88" w14:textId="77777777" w:rsidR="00963F25" w:rsidRPr="00963F25" w:rsidRDefault="00963F25" w:rsidP="00963F25">
                  <w:pPr>
                    <w:rPr>
                      <w:rFonts w:ascii="Calibri" w:hAnsi="Calibri" w:cs="Calibri"/>
                      <w:sz w:val="21"/>
                      <w:szCs w:val="21"/>
                    </w:rPr>
                  </w:pPr>
                </w:p>
              </w:tc>
              <w:tc>
                <w:tcPr>
                  <w:tcW w:w="1763" w:type="dxa"/>
                </w:tcPr>
                <w:p w14:paraId="2BA9E375" w14:textId="77777777" w:rsidR="00963F25" w:rsidRPr="00963F25" w:rsidRDefault="00963F25" w:rsidP="00963F25">
                  <w:pPr>
                    <w:rPr>
                      <w:rFonts w:ascii="Calibri" w:hAnsi="Calibri" w:cs="Calibri"/>
                      <w:sz w:val="21"/>
                      <w:szCs w:val="21"/>
                    </w:rPr>
                  </w:pPr>
                </w:p>
              </w:tc>
              <w:tc>
                <w:tcPr>
                  <w:tcW w:w="2256" w:type="dxa"/>
                </w:tcPr>
                <w:p w14:paraId="2F87CB2F" w14:textId="77777777" w:rsidR="00963F25" w:rsidRPr="00963F25" w:rsidRDefault="00963F25" w:rsidP="00963F25">
                  <w:pPr>
                    <w:rPr>
                      <w:rFonts w:ascii="Calibri" w:hAnsi="Calibri" w:cs="Calibri"/>
                      <w:sz w:val="21"/>
                      <w:szCs w:val="21"/>
                    </w:rPr>
                  </w:pPr>
                </w:p>
              </w:tc>
            </w:tr>
            <w:tr w:rsidR="00963F25" w:rsidRPr="00EB5138" w14:paraId="05947F29" w14:textId="77777777" w:rsidTr="00F35F88">
              <w:tc>
                <w:tcPr>
                  <w:tcW w:w="594" w:type="dxa"/>
                </w:tcPr>
                <w:p w14:paraId="699FFDA1" w14:textId="2D229A60" w:rsidR="00963F25" w:rsidRPr="00963F25" w:rsidRDefault="00963F25" w:rsidP="00963F25">
                  <w:pPr>
                    <w:ind w:firstLine="0"/>
                    <w:jc w:val="left"/>
                    <w:rPr>
                      <w:rFonts w:ascii="Calibri" w:hAnsi="Calibri" w:cs="Calibri"/>
                      <w:bCs/>
                      <w:sz w:val="21"/>
                      <w:szCs w:val="21"/>
                    </w:rPr>
                  </w:pPr>
                  <w:r>
                    <w:rPr>
                      <w:rFonts w:ascii="Calibri" w:hAnsi="Calibri" w:cs="Calibri"/>
                      <w:bCs/>
                      <w:sz w:val="21"/>
                      <w:szCs w:val="21"/>
                    </w:rPr>
                    <w:t>3.</w:t>
                  </w:r>
                </w:p>
              </w:tc>
              <w:tc>
                <w:tcPr>
                  <w:tcW w:w="3972" w:type="dxa"/>
                </w:tcPr>
                <w:p w14:paraId="39D203FF" w14:textId="77777777" w:rsidR="00963F25" w:rsidRPr="00963F25" w:rsidRDefault="00963F25" w:rsidP="00963F25">
                  <w:pPr>
                    <w:tabs>
                      <w:tab w:val="left" w:pos="1701"/>
                    </w:tabs>
                    <w:ind w:firstLine="0"/>
                    <w:rPr>
                      <w:rFonts w:ascii="Calibri" w:hAnsi="Calibri" w:cs="Calibri"/>
                      <w:bCs/>
                      <w:iCs/>
                      <w:sz w:val="21"/>
                      <w:szCs w:val="21"/>
                    </w:rPr>
                  </w:pPr>
                  <w:r w:rsidRPr="00963F25">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48F026CD" w14:textId="77777777" w:rsidR="00963F25" w:rsidRPr="00963F25" w:rsidRDefault="00963F25" w:rsidP="00963F25">
                  <w:pPr>
                    <w:rPr>
                      <w:rFonts w:ascii="Calibri" w:hAnsi="Calibri" w:cs="Calibri"/>
                      <w:sz w:val="21"/>
                      <w:szCs w:val="21"/>
                    </w:rPr>
                  </w:pPr>
                </w:p>
              </w:tc>
              <w:tc>
                <w:tcPr>
                  <w:tcW w:w="1763" w:type="dxa"/>
                </w:tcPr>
                <w:p w14:paraId="400D6628" w14:textId="77777777" w:rsidR="00963F25" w:rsidRPr="00963F25" w:rsidRDefault="00963F25" w:rsidP="00963F25">
                  <w:pPr>
                    <w:rPr>
                      <w:rFonts w:ascii="Calibri" w:hAnsi="Calibri" w:cs="Calibri"/>
                      <w:sz w:val="21"/>
                      <w:szCs w:val="21"/>
                    </w:rPr>
                  </w:pPr>
                </w:p>
              </w:tc>
              <w:tc>
                <w:tcPr>
                  <w:tcW w:w="2256" w:type="dxa"/>
                </w:tcPr>
                <w:p w14:paraId="5D14E4A5" w14:textId="77777777" w:rsidR="00963F25" w:rsidRPr="00963F25" w:rsidRDefault="00963F25" w:rsidP="00963F25">
                  <w:pPr>
                    <w:rPr>
                      <w:rFonts w:ascii="Calibri" w:hAnsi="Calibri" w:cs="Calibri"/>
                      <w:sz w:val="21"/>
                      <w:szCs w:val="21"/>
                    </w:rPr>
                  </w:pPr>
                </w:p>
              </w:tc>
            </w:tr>
            <w:tr w:rsidR="00963F25" w:rsidRPr="00963F25" w14:paraId="625944C9" w14:textId="77777777" w:rsidTr="00F35F88">
              <w:tc>
                <w:tcPr>
                  <w:tcW w:w="594" w:type="dxa"/>
                  <w:shd w:val="clear" w:color="auto" w:fill="auto"/>
                </w:tcPr>
                <w:p w14:paraId="2CDF0CFB" w14:textId="3A1D34A4" w:rsidR="00963F25" w:rsidRPr="00963F25" w:rsidRDefault="00963F25" w:rsidP="00963F25">
                  <w:pPr>
                    <w:ind w:firstLine="0"/>
                    <w:jc w:val="left"/>
                    <w:rPr>
                      <w:rFonts w:ascii="Calibri" w:hAnsi="Calibri" w:cs="Calibri"/>
                      <w:bCs/>
                      <w:sz w:val="21"/>
                      <w:szCs w:val="21"/>
                    </w:rPr>
                  </w:pPr>
                  <w:r>
                    <w:rPr>
                      <w:rFonts w:ascii="Calibri" w:hAnsi="Calibri" w:cs="Calibri"/>
                      <w:bCs/>
                      <w:sz w:val="21"/>
                      <w:szCs w:val="21"/>
                    </w:rPr>
                    <w:t>4.</w:t>
                  </w:r>
                </w:p>
              </w:tc>
              <w:tc>
                <w:tcPr>
                  <w:tcW w:w="3972" w:type="dxa"/>
                  <w:shd w:val="clear" w:color="auto" w:fill="auto"/>
                </w:tcPr>
                <w:p w14:paraId="0401BECC" w14:textId="77777777" w:rsidR="00963F25" w:rsidRPr="00963F25" w:rsidRDefault="00963F25" w:rsidP="00963F25">
                  <w:pPr>
                    <w:ind w:left="35" w:firstLine="0"/>
                    <w:rPr>
                      <w:rFonts w:ascii="Calibri" w:hAnsi="Calibri" w:cs="Calibri"/>
                      <w:bCs/>
                      <w:sz w:val="21"/>
                      <w:szCs w:val="21"/>
                    </w:rPr>
                  </w:pPr>
                  <w:r w:rsidRPr="00963F25">
                    <w:rPr>
                      <w:rFonts w:ascii="Calibri" w:hAnsi="Calibri" w:cs="Calibri"/>
                      <w:bCs/>
                      <w:iCs/>
                      <w:sz w:val="21"/>
                      <w:szCs w:val="21"/>
                    </w:rPr>
                    <w:t>Pasirašytas EBVPD:</w:t>
                  </w:r>
                  <w:r w:rsidRPr="00963F25">
                    <w:rPr>
                      <w:rFonts w:ascii="Calibri" w:hAnsi="Calibri" w:cs="Calibri"/>
                      <w:bCs/>
                      <w:sz w:val="21"/>
                      <w:szCs w:val="21"/>
                    </w:rPr>
                    <w:t xml:space="preserve"> </w:t>
                  </w:r>
                </w:p>
                <w:p w14:paraId="520141C5" w14:textId="77777777" w:rsidR="00963F25" w:rsidRPr="00963F25" w:rsidRDefault="00963F25" w:rsidP="00963F25">
                  <w:pPr>
                    <w:tabs>
                      <w:tab w:val="left" w:pos="331"/>
                    </w:tabs>
                    <w:ind w:left="35" w:firstLine="311"/>
                    <w:rPr>
                      <w:rFonts w:ascii="Calibri" w:hAnsi="Calibri" w:cs="Calibri"/>
                      <w:bCs/>
                      <w:sz w:val="21"/>
                      <w:szCs w:val="21"/>
                    </w:rPr>
                  </w:pPr>
                  <w:r w:rsidRPr="00963F25">
                    <w:rPr>
                      <w:rFonts w:ascii="Calibri" w:hAnsi="Calibri" w:cs="Calibri"/>
                      <w:bCs/>
                      <w:sz w:val="21"/>
                      <w:szCs w:val="21"/>
                    </w:rPr>
                    <w:t>*Atskirą EBVPD pildo:</w:t>
                  </w:r>
                </w:p>
                <w:p w14:paraId="1544FC1C" w14:textId="77777777" w:rsidR="00963F25" w:rsidRPr="00963F25" w:rsidRDefault="00963F25" w:rsidP="00963F25">
                  <w:pPr>
                    <w:numPr>
                      <w:ilvl w:val="0"/>
                      <w:numId w:val="3"/>
                    </w:numPr>
                    <w:tabs>
                      <w:tab w:val="left" w:pos="331"/>
                    </w:tabs>
                    <w:ind w:left="35" w:firstLine="311"/>
                    <w:rPr>
                      <w:rFonts w:ascii="Calibri" w:hAnsi="Calibri" w:cs="Calibri"/>
                      <w:bCs/>
                      <w:sz w:val="21"/>
                      <w:szCs w:val="21"/>
                    </w:rPr>
                  </w:pPr>
                  <w:r w:rsidRPr="00963F25">
                    <w:rPr>
                      <w:rFonts w:ascii="Calibri" w:hAnsi="Calibri" w:cs="Calibri"/>
                      <w:bCs/>
                      <w:sz w:val="21"/>
                      <w:szCs w:val="21"/>
                    </w:rPr>
                    <w:t>tiekėjas;</w:t>
                  </w:r>
                </w:p>
                <w:p w14:paraId="128873F9" w14:textId="77777777" w:rsidR="00963F25" w:rsidRPr="00963F25" w:rsidRDefault="00963F25" w:rsidP="00963F25">
                  <w:pPr>
                    <w:numPr>
                      <w:ilvl w:val="0"/>
                      <w:numId w:val="3"/>
                    </w:numPr>
                    <w:tabs>
                      <w:tab w:val="left" w:pos="331"/>
                    </w:tabs>
                    <w:ind w:left="35" w:firstLine="311"/>
                    <w:rPr>
                      <w:rFonts w:ascii="Calibri" w:hAnsi="Calibri" w:cs="Calibri"/>
                      <w:bCs/>
                      <w:sz w:val="21"/>
                      <w:szCs w:val="21"/>
                    </w:rPr>
                  </w:pPr>
                  <w:r w:rsidRPr="00963F25">
                    <w:rPr>
                      <w:rFonts w:ascii="Calibri" w:hAnsi="Calibri" w:cs="Calibri"/>
                      <w:bCs/>
                      <w:sz w:val="21"/>
                      <w:szCs w:val="21"/>
                    </w:rPr>
                    <w:t>kiekvienas tiekėjų grupės narys (jeigu pasiūlymą teikia tiekėjų grupė);</w:t>
                  </w:r>
                </w:p>
                <w:p w14:paraId="17D5DAF8" w14:textId="77777777" w:rsidR="00963F25" w:rsidRPr="00963F25" w:rsidRDefault="00963F25" w:rsidP="00963F25">
                  <w:pPr>
                    <w:numPr>
                      <w:ilvl w:val="0"/>
                      <w:numId w:val="3"/>
                    </w:numPr>
                    <w:tabs>
                      <w:tab w:val="left" w:pos="0"/>
                      <w:tab w:val="left" w:pos="331"/>
                    </w:tabs>
                    <w:ind w:left="35" w:firstLine="311"/>
                    <w:contextualSpacing/>
                    <w:rPr>
                      <w:rFonts w:ascii="Calibri" w:hAnsi="Calibri" w:cs="Calibri"/>
                      <w:bCs/>
                      <w:sz w:val="21"/>
                      <w:szCs w:val="21"/>
                    </w:rPr>
                  </w:pPr>
                  <w:r w:rsidRPr="00963F25">
                    <w:rPr>
                      <w:rFonts w:ascii="Calibri" w:hAnsi="Calibri" w:cs="Calibri"/>
                      <w:bCs/>
                      <w:sz w:val="21"/>
                      <w:szCs w:val="21"/>
                    </w:rPr>
                    <w:t>kiekvienas ūkio subjektas, kurio pajėgumais remiasi tiekėjas pagal VPĮ 49 str. (jei yra).</w:t>
                  </w:r>
                </w:p>
              </w:tc>
              <w:tc>
                <w:tcPr>
                  <w:tcW w:w="1034" w:type="dxa"/>
                </w:tcPr>
                <w:p w14:paraId="023E28D3" w14:textId="77777777" w:rsidR="00963F25" w:rsidRPr="00963F25" w:rsidRDefault="00963F25" w:rsidP="00963F25">
                  <w:pPr>
                    <w:rPr>
                      <w:rFonts w:ascii="Calibri" w:hAnsi="Calibri" w:cs="Calibri"/>
                      <w:sz w:val="21"/>
                      <w:szCs w:val="21"/>
                    </w:rPr>
                  </w:pPr>
                </w:p>
              </w:tc>
              <w:tc>
                <w:tcPr>
                  <w:tcW w:w="1763" w:type="dxa"/>
                </w:tcPr>
                <w:p w14:paraId="25B0DA21" w14:textId="77777777" w:rsidR="00963F25" w:rsidRPr="00963F25" w:rsidRDefault="00963F25" w:rsidP="00963F25">
                  <w:pPr>
                    <w:rPr>
                      <w:rFonts w:ascii="Calibri" w:hAnsi="Calibri" w:cs="Calibri"/>
                      <w:sz w:val="21"/>
                      <w:szCs w:val="21"/>
                    </w:rPr>
                  </w:pPr>
                </w:p>
              </w:tc>
              <w:tc>
                <w:tcPr>
                  <w:tcW w:w="2256" w:type="dxa"/>
                </w:tcPr>
                <w:p w14:paraId="0CACF5AA" w14:textId="77777777" w:rsidR="00963F25" w:rsidRPr="00963F25" w:rsidRDefault="00963F25" w:rsidP="00963F25">
                  <w:pPr>
                    <w:rPr>
                      <w:rFonts w:ascii="Calibri" w:hAnsi="Calibri" w:cs="Calibri"/>
                      <w:sz w:val="21"/>
                      <w:szCs w:val="21"/>
                    </w:rPr>
                  </w:pPr>
                </w:p>
              </w:tc>
            </w:tr>
            <w:tr w:rsidR="00963F25" w:rsidRPr="00EB5138" w14:paraId="48AB3A99" w14:textId="77777777" w:rsidTr="00F35F88">
              <w:tc>
                <w:tcPr>
                  <w:tcW w:w="594" w:type="dxa"/>
                </w:tcPr>
                <w:p w14:paraId="15B0BE8B" w14:textId="77777777" w:rsidR="00963F25" w:rsidRPr="00963F25" w:rsidRDefault="00963F25" w:rsidP="00963F25">
                  <w:pPr>
                    <w:jc w:val="center"/>
                    <w:rPr>
                      <w:rFonts w:ascii="Calibri" w:hAnsi="Calibri" w:cs="Calibri"/>
                      <w:sz w:val="21"/>
                      <w:szCs w:val="21"/>
                    </w:rPr>
                  </w:pPr>
                </w:p>
              </w:tc>
              <w:tc>
                <w:tcPr>
                  <w:tcW w:w="3972" w:type="dxa"/>
                </w:tcPr>
                <w:p w14:paraId="388AA713" w14:textId="77777777" w:rsidR="00963F25" w:rsidRPr="00963F25" w:rsidRDefault="00963F25" w:rsidP="00963F25">
                  <w:pPr>
                    <w:ind w:firstLine="0"/>
                    <w:rPr>
                      <w:rFonts w:ascii="Calibri" w:hAnsi="Calibri" w:cs="Calibri"/>
                      <w:sz w:val="21"/>
                      <w:szCs w:val="21"/>
                      <w:u w:val="single"/>
                    </w:rPr>
                  </w:pPr>
                  <w:r w:rsidRPr="00963F25">
                    <w:rPr>
                      <w:rFonts w:ascii="Calibri" w:hAnsi="Calibri" w:cs="Calibri"/>
                      <w:bCs/>
                      <w:i/>
                      <w:color w:val="7030A0"/>
                      <w:sz w:val="21"/>
                      <w:szCs w:val="21"/>
                      <w:u w:val="single"/>
                    </w:rPr>
                    <w:t>išvardijami kiti dokumentai (pagal poreikį)</w:t>
                  </w:r>
                </w:p>
              </w:tc>
              <w:tc>
                <w:tcPr>
                  <w:tcW w:w="1034" w:type="dxa"/>
                </w:tcPr>
                <w:p w14:paraId="3A384FCE" w14:textId="77777777" w:rsidR="00963F25" w:rsidRPr="00963F25" w:rsidRDefault="00963F25" w:rsidP="00963F25">
                  <w:pPr>
                    <w:rPr>
                      <w:rFonts w:ascii="Calibri" w:hAnsi="Calibri" w:cs="Calibri"/>
                      <w:sz w:val="21"/>
                      <w:szCs w:val="21"/>
                    </w:rPr>
                  </w:pPr>
                </w:p>
              </w:tc>
              <w:tc>
                <w:tcPr>
                  <w:tcW w:w="1763" w:type="dxa"/>
                  <w:vAlign w:val="center"/>
                </w:tcPr>
                <w:p w14:paraId="1D5A6BC1" w14:textId="77777777" w:rsidR="00963F25" w:rsidRPr="00963F25" w:rsidRDefault="00963F25" w:rsidP="00963F25">
                  <w:pPr>
                    <w:rPr>
                      <w:rFonts w:ascii="Calibri" w:hAnsi="Calibri" w:cs="Calibri"/>
                      <w:sz w:val="21"/>
                      <w:szCs w:val="21"/>
                    </w:rPr>
                  </w:pPr>
                </w:p>
              </w:tc>
              <w:tc>
                <w:tcPr>
                  <w:tcW w:w="2256" w:type="dxa"/>
                  <w:vAlign w:val="center"/>
                </w:tcPr>
                <w:p w14:paraId="30E47D64" w14:textId="77777777" w:rsidR="00963F25" w:rsidRPr="00963F25" w:rsidRDefault="00963F25" w:rsidP="00963F25">
                  <w:pPr>
                    <w:rPr>
                      <w:rFonts w:ascii="Calibri" w:hAnsi="Calibri" w:cs="Calibri"/>
                      <w:sz w:val="21"/>
                      <w:szCs w:val="21"/>
                    </w:rPr>
                  </w:pPr>
                </w:p>
              </w:tc>
            </w:tr>
          </w:tbl>
          <w:p w14:paraId="6BF3CE2E"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p w14:paraId="0339A94F" w14:textId="77777777" w:rsidR="00963F25" w:rsidRPr="00963F25" w:rsidRDefault="00963F25" w:rsidP="00963F25">
            <w:pPr>
              <w:tabs>
                <w:tab w:val="left" w:pos="459"/>
              </w:tabs>
              <w:spacing w:after="0" w:line="240" w:lineRule="auto"/>
              <w:ind w:firstLine="318"/>
              <w:jc w:val="both"/>
              <w:rPr>
                <w:rFonts w:ascii="Calibri" w:eastAsia="Calibri" w:hAnsi="Calibri" w:cs="Calibri"/>
                <w:b/>
                <w:bCs/>
                <w:kern w:val="0"/>
                <w:sz w:val="21"/>
                <w:szCs w:val="21"/>
                <w:lang w:val="lt-LT" w:eastAsia="lt-LT"/>
                <w14:ligatures w14:val="none"/>
              </w:rPr>
            </w:pPr>
            <w:r w:rsidRPr="00963F25">
              <w:rPr>
                <w:rFonts w:ascii="Calibri" w:eastAsia="Calibri" w:hAnsi="Calibri" w:cs="Calibri"/>
                <w:b/>
                <w:bCs/>
                <w:kern w:val="0"/>
                <w:sz w:val="21"/>
                <w:szCs w:val="21"/>
                <w:lang w:val="lt-LT" w:eastAsia="lt-LT"/>
                <w14:ligatures w14:val="none"/>
              </w:rPr>
              <w:t>Pasirašydamas šį pasiūlymą, tvirtintu, kad:</w:t>
            </w:r>
          </w:p>
          <w:p w14:paraId="5620F312"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19DC4C"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b/>
                <w:bCs/>
                <w:smallCaps/>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sutinku su pirkimo dokumentuose nustatytomis sąlygomis ir procedūromis,</w:t>
            </w:r>
          </w:p>
          <w:p w14:paraId="00252987" w14:textId="7777777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2CB6D252" w14:textId="5C5B7057" w:rsidR="00963F25" w:rsidRPr="00963F25" w:rsidRDefault="00963F25" w:rsidP="00963F25">
            <w:pPr>
              <w:numPr>
                <w:ilvl w:val="0"/>
                <w:numId w:val="4"/>
              </w:numPr>
              <w:tabs>
                <w:tab w:val="left" w:pos="459"/>
              </w:tabs>
              <w:spacing w:after="0" w:line="240" w:lineRule="auto"/>
              <w:ind w:left="0" w:firstLine="318"/>
              <w:contextualSpacing/>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sz w:val="21"/>
                <w:szCs w:val="21"/>
                <w:lang w:val="lt-LT" w:eastAsia="lt-LT"/>
                <w14:ligatures w14:val="none"/>
              </w:rPr>
              <w:t>pasiūlymas galioja</w:t>
            </w:r>
            <w:r w:rsidR="00EB1D94">
              <w:rPr>
                <w:rFonts w:ascii="Calibri" w:eastAsia="Calibri" w:hAnsi="Calibri" w:cs="Calibri"/>
                <w:kern w:val="0"/>
                <w:sz w:val="21"/>
                <w:szCs w:val="21"/>
                <w:lang w:val="lt-LT" w:eastAsia="lt-LT"/>
                <w14:ligatures w14:val="none"/>
              </w:rPr>
              <w:t xml:space="preserve"> P</w:t>
            </w:r>
            <w:r w:rsidRPr="00963F25">
              <w:rPr>
                <w:rFonts w:ascii="Calibri" w:eastAsia="Calibri" w:hAnsi="Calibri" w:cs="Calibri"/>
                <w:kern w:val="0"/>
                <w:sz w:val="21"/>
                <w:szCs w:val="21"/>
                <w:lang w:val="lt-LT" w:eastAsia="lt-LT"/>
                <w14:ligatures w14:val="none"/>
              </w:rPr>
              <w:t xml:space="preserve">irkimo sąlygų </w:t>
            </w:r>
            <w:r w:rsidRPr="00FA4388">
              <w:rPr>
                <w:rFonts w:ascii="Calibri" w:eastAsia="Calibri" w:hAnsi="Calibri" w:cs="Calibri"/>
                <w:color w:val="00B050"/>
                <w:kern w:val="0"/>
                <w:sz w:val="21"/>
                <w:szCs w:val="21"/>
                <w:lang w:val="lt-LT" w:eastAsia="lt-LT"/>
                <w14:ligatures w14:val="none"/>
              </w:rPr>
              <w:t>8</w:t>
            </w:r>
            <w:r w:rsidRPr="00963F25">
              <w:rPr>
                <w:rFonts w:ascii="Calibri" w:eastAsia="Calibri" w:hAnsi="Calibri" w:cs="Calibri"/>
                <w:color w:val="7030A0"/>
                <w:kern w:val="0"/>
                <w:sz w:val="21"/>
                <w:szCs w:val="21"/>
                <w:lang w:val="lt-LT" w:eastAsia="lt-LT"/>
                <w14:ligatures w14:val="none"/>
              </w:rPr>
              <w:t xml:space="preserve"> </w:t>
            </w:r>
            <w:r w:rsidRPr="00FA4388">
              <w:rPr>
                <w:rFonts w:ascii="Calibri" w:eastAsia="Calibri" w:hAnsi="Calibri" w:cs="Calibri"/>
                <w:kern w:val="0"/>
                <w:sz w:val="21"/>
                <w:szCs w:val="21"/>
                <w:lang w:val="lt-LT" w:eastAsia="lt-LT"/>
                <w14:ligatures w14:val="none"/>
              </w:rPr>
              <w:t xml:space="preserve">priede </w:t>
            </w:r>
            <w:r w:rsidRPr="00963F25">
              <w:rPr>
                <w:rFonts w:ascii="Calibri" w:eastAsia="Calibri" w:hAnsi="Calibri" w:cs="Calibri"/>
                <w:kern w:val="0"/>
                <w:sz w:val="21"/>
                <w:szCs w:val="21"/>
                <w:lang w:val="lt-LT" w:eastAsia="lt-LT"/>
                <w14:ligatures w14:val="none"/>
              </w:rPr>
              <w:t>atitinkamame punkte nurodytą terminą.</w:t>
            </w:r>
          </w:p>
          <w:p w14:paraId="7CAF690E" w14:textId="77777777" w:rsidR="00963F25" w:rsidRPr="00963F25" w:rsidRDefault="00963F25" w:rsidP="00963F25">
            <w:pPr>
              <w:spacing w:after="0" w:line="240" w:lineRule="auto"/>
              <w:ind w:firstLine="851"/>
              <w:jc w:val="both"/>
              <w:rPr>
                <w:rFonts w:ascii="Calibri" w:eastAsia="Calibri" w:hAnsi="Calibri" w:cs="Calibri"/>
                <w:b/>
                <w:kern w:val="0"/>
                <w:sz w:val="21"/>
                <w:szCs w:val="21"/>
                <w:lang w:val="lt-LT" w:eastAsia="lt-LT"/>
                <w14:ligatures w14:val="none"/>
              </w:rPr>
            </w:pPr>
          </w:p>
        </w:tc>
      </w:tr>
      <w:tr w:rsidR="00963F25" w:rsidRPr="00EB5138" w14:paraId="26965655" w14:textId="77777777" w:rsidTr="00F35F88">
        <w:trPr>
          <w:trHeight w:val="324"/>
        </w:trPr>
        <w:tc>
          <w:tcPr>
            <w:tcW w:w="9828" w:type="dxa"/>
            <w:gridSpan w:val="6"/>
          </w:tcPr>
          <w:p w14:paraId="6B012932" w14:textId="77777777" w:rsidR="00963F25" w:rsidRPr="00963F25" w:rsidRDefault="00963F25" w:rsidP="00963F25">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963F25" w:rsidRPr="00EB5138" w14:paraId="2E8DDE93" w14:textId="77777777" w:rsidTr="00F35F88">
        <w:trPr>
          <w:trHeight w:val="324"/>
        </w:trPr>
        <w:tc>
          <w:tcPr>
            <w:tcW w:w="9828" w:type="dxa"/>
            <w:gridSpan w:val="6"/>
          </w:tcPr>
          <w:p w14:paraId="707AB565" w14:textId="77777777" w:rsidR="00963F25" w:rsidRPr="00963F25" w:rsidRDefault="00963F25" w:rsidP="00963F25">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963F25" w:rsidRPr="00EB5138" w14:paraId="430E94A7" w14:textId="77777777" w:rsidTr="00F35F8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13A0830C" w14:textId="77777777" w:rsidR="00963F25" w:rsidRPr="00963F25" w:rsidRDefault="00963F25" w:rsidP="00963F25">
            <w:pPr>
              <w:spacing w:after="0" w:line="240" w:lineRule="auto"/>
              <w:ind w:firstLine="697"/>
              <w:jc w:val="both"/>
              <w:rPr>
                <w:rFonts w:ascii="Calibri" w:eastAsia="Calibri" w:hAnsi="Calibri" w:cs="Calibri"/>
                <w:kern w:val="0"/>
                <w:sz w:val="21"/>
                <w:szCs w:val="21"/>
                <w:lang w:val="lt-LT" w:eastAsia="lt-LT"/>
                <w14:ligatures w14:val="none"/>
              </w:rPr>
            </w:pPr>
          </w:p>
        </w:tc>
        <w:tc>
          <w:tcPr>
            <w:tcW w:w="604" w:type="dxa"/>
          </w:tcPr>
          <w:p w14:paraId="0FD02E71"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09258AD"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701" w:type="dxa"/>
          </w:tcPr>
          <w:p w14:paraId="4960C475"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205D8DA7"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c>
          <w:tcPr>
            <w:tcW w:w="648" w:type="dxa"/>
          </w:tcPr>
          <w:p w14:paraId="40100EA5" w14:textId="77777777" w:rsidR="00963F25" w:rsidRPr="00963F25" w:rsidRDefault="00963F25" w:rsidP="00963F25">
            <w:pPr>
              <w:spacing w:after="0" w:line="240" w:lineRule="auto"/>
              <w:ind w:firstLine="697"/>
              <w:jc w:val="right"/>
              <w:rPr>
                <w:rFonts w:ascii="Calibri" w:eastAsia="Calibri" w:hAnsi="Calibri" w:cs="Calibri"/>
                <w:kern w:val="0"/>
                <w:sz w:val="21"/>
                <w:szCs w:val="21"/>
                <w:lang w:val="lt-LT" w:eastAsia="lt-LT"/>
                <w14:ligatures w14:val="none"/>
              </w:rPr>
            </w:pPr>
          </w:p>
        </w:tc>
      </w:tr>
      <w:tr w:rsidR="00963F25" w:rsidRPr="00963F25" w14:paraId="1D445680" w14:textId="77777777" w:rsidTr="00F35F88">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16993CD" w14:textId="77777777" w:rsidR="00963F25" w:rsidRPr="00963F25" w:rsidRDefault="00963F25" w:rsidP="00963F25">
            <w:pPr>
              <w:snapToGrid w:val="0"/>
              <w:spacing w:after="0" w:line="240" w:lineRule="auto"/>
              <w:jc w:val="both"/>
              <w:rPr>
                <w:rFonts w:ascii="Calibri" w:eastAsia="Calibri" w:hAnsi="Calibri" w:cs="Calibri"/>
                <w:kern w:val="0"/>
                <w:position w:val="6"/>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A57DDB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47E27353"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(Parašas)</w:t>
            </w:r>
            <w:r w:rsidRPr="00963F25">
              <w:rPr>
                <w:rFonts w:ascii="Calibri" w:eastAsia="Calibri" w:hAnsi="Calibri" w:cs="Calibri"/>
                <w:i/>
                <w:kern w:val="0"/>
                <w:sz w:val="21"/>
                <w:szCs w:val="21"/>
                <w:lang w:val="lt-LT" w:eastAsia="lt-LT"/>
                <w14:ligatures w14:val="none"/>
              </w:rPr>
              <w:t xml:space="preserve"> </w:t>
            </w:r>
          </w:p>
        </w:tc>
        <w:tc>
          <w:tcPr>
            <w:tcW w:w="701" w:type="dxa"/>
          </w:tcPr>
          <w:p w14:paraId="556F24EC"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c>
          <w:tcPr>
            <w:tcW w:w="2611" w:type="dxa"/>
            <w:tcBorders>
              <w:top w:val="single" w:sz="4" w:space="0" w:color="auto"/>
              <w:left w:val="nil"/>
              <w:bottom w:val="nil"/>
              <w:right w:val="nil"/>
            </w:tcBorders>
          </w:tcPr>
          <w:p w14:paraId="23E84F8C" w14:textId="77777777" w:rsidR="00963F25" w:rsidRPr="00963F25" w:rsidRDefault="00963F25" w:rsidP="00963F25">
            <w:pPr>
              <w:spacing w:after="0" w:line="240" w:lineRule="auto"/>
              <w:jc w:val="both"/>
              <w:rPr>
                <w:rFonts w:ascii="Calibri" w:eastAsia="Calibri" w:hAnsi="Calibri" w:cs="Calibri"/>
                <w:kern w:val="0"/>
                <w:sz w:val="21"/>
                <w:szCs w:val="21"/>
                <w:lang w:val="lt-LT" w:eastAsia="lt-LT"/>
                <w14:ligatures w14:val="none"/>
              </w:rPr>
            </w:pPr>
            <w:r w:rsidRPr="00963F25">
              <w:rPr>
                <w:rFonts w:ascii="Calibri" w:eastAsia="Calibri" w:hAnsi="Calibri" w:cs="Calibri"/>
                <w:kern w:val="0"/>
                <w:position w:val="6"/>
                <w:sz w:val="21"/>
                <w:szCs w:val="21"/>
                <w:lang w:val="lt-LT" w:eastAsia="lt-LT"/>
                <w14:ligatures w14:val="none"/>
              </w:rPr>
              <w:t>(Vardas ir pavardė)</w:t>
            </w:r>
          </w:p>
        </w:tc>
        <w:tc>
          <w:tcPr>
            <w:tcW w:w="648" w:type="dxa"/>
          </w:tcPr>
          <w:p w14:paraId="22407139" w14:textId="77777777" w:rsidR="00963F25" w:rsidRPr="00963F25" w:rsidRDefault="00963F25" w:rsidP="00963F25">
            <w:pPr>
              <w:spacing w:after="0" w:line="240" w:lineRule="auto"/>
              <w:ind w:firstLine="697"/>
              <w:jc w:val="center"/>
              <w:rPr>
                <w:rFonts w:ascii="Calibri" w:eastAsia="Calibri" w:hAnsi="Calibri" w:cs="Calibri"/>
                <w:kern w:val="0"/>
                <w:sz w:val="21"/>
                <w:szCs w:val="21"/>
                <w:lang w:val="lt-LT" w:eastAsia="lt-LT"/>
                <w14:ligatures w14:val="none"/>
              </w:rPr>
            </w:pPr>
          </w:p>
        </w:tc>
      </w:tr>
    </w:tbl>
    <w:p w14:paraId="7CA4DCBF" w14:textId="647854A2" w:rsidR="00AB1682" w:rsidRPr="00963F25" w:rsidRDefault="00AB1682" w:rsidP="00963F25">
      <w:pPr>
        <w:spacing w:after="0" w:line="240" w:lineRule="auto"/>
        <w:jc w:val="both"/>
        <w:rPr>
          <w:rFonts w:ascii="Calibri" w:eastAsia="Calibri" w:hAnsi="Calibri" w:cs="Calibri"/>
          <w:kern w:val="0"/>
          <w:sz w:val="21"/>
          <w:szCs w:val="21"/>
          <w:lang w:val="lt-LT" w:eastAsia="lt-LT"/>
          <w14:ligatures w14:val="none"/>
        </w:rPr>
      </w:pPr>
    </w:p>
    <w:sectPr w:rsidR="00AB1682" w:rsidRPr="00963F25" w:rsidSect="00963F25">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1635" w:hanging="360"/>
      </w:pPr>
      <w:rPr>
        <w:color w:val="auto"/>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25"/>
    <w:rsid w:val="00165120"/>
    <w:rsid w:val="00204807"/>
    <w:rsid w:val="004743E5"/>
    <w:rsid w:val="004A3ED8"/>
    <w:rsid w:val="004B7C4D"/>
    <w:rsid w:val="00963F25"/>
    <w:rsid w:val="00AB1682"/>
    <w:rsid w:val="00B24A60"/>
    <w:rsid w:val="00B577DB"/>
    <w:rsid w:val="00C77C32"/>
    <w:rsid w:val="00D23AF1"/>
    <w:rsid w:val="00D5096B"/>
    <w:rsid w:val="00DF6E5B"/>
    <w:rsid w:val="00EB1D94"/>
    <w:rsid w:val="00EB5138"/>
    <w:rsid w:val="00FA4388"/>
    <w:rsid w:val="00FD3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4DB5"/>
  <w15:chartTrackingRefBased/>
  <w15:docId w15:val="{0F2BF01D-A8D4-41A2-A856-4FDDCE7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F25"/>
    <w:rPr>
      <w:rFonts w:eastAsiaTheme="majorEastAsia" w:cstheme="majorBidi"/>
      <w:color w:val="272727" w:themeColor="text1" w:themeTint="D8"/>
    </w:rPr>
  </w:style>
  <w:style w:type="paragraph" w:styleId="Title">
    <w:name w:val="Title"/>
    <w:basedOn w:val="Normal"/>
    <w:next w:val="Normal"/>
    <w:link w:val="TitleChar"/>
    <w:uiPriority w:val="10"/>
    <w:qFormat/>
    <w:rsid w:val="0096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F25"/>
    <w:pPr>
      <w:spacing w:before="160"/>
      <w:jc w:val="center"/>
    </w:pPr>
    <w:rPr>
      <w:i/>
      <w:iCs/>
      <w:color w:val="404040" w:themeColor="text1" w:themeTint="BF"/>
    </w:rPr>
  </w:style>
  <w:style w:type="character" w:customStyle="1" w:styleId="QuoteChar">
    <w:name w:val="Quote Char"/>
    <w:basedOn w:val="DefaultParagraphFont"/>
    <w:link w:val="Quote"/>
    <w:uiPriority w:val="29"/>
    <w:rsid w:val="00963F25"/>
    <w:rPr>
      <w:i/>
      <w:iCs/>
      <w:color w:val="404040" w:themeColor="text1" w:themeTint="BF"/>
    </w:rPr>
  </w:style>
  <w:style w:type="paragraph" w:styleId="ListParagraph">
    <w:name w:val="List Paragraph"/>
    <w:basedOn w:val="Normal"/>
    <w:uiPriority w:val="34"/>
    <w:qFormat/>
    <w:rsid w:val="00963F25"/>
    <w:pPr>
      <w:ind w:left="720"/>
      <w:contextualSpacing/>
    </w:pPr>
  </w:style>
  <w:style w:type="character" w:styleId="IntenseEmphasis">
    <w:name w:val="Intense Emphasis"/>
    <w:basedOn w:val="DefaultParagraphFont"/>
    <w:uiPriority w:val="21"/>
    <w:qFormat/>
    <w:rsid w:val="00963F25"/>
    <w:rPr>
      <w:i/>
      <w:iCs/>
      <w:color w:val="0F4761" w:themeColor="accent1" w:themeShade="BF"/>
    </w:rPr>
  </w:style>
  <w:style w:type="paragraph" w:styleId="IntenseQuote">
    <w:name w:val="Intense Quote"/>
    <w:basedOn w:val="Normal"/>
    <w:next w:val="Normal"/>
    <w:link w:val="IntenseQuoteChar"/>
    <w:uiPriority w:val="30"/>
    <w:qFormat/>
    <w:rsid w:val="0096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F25"/>
    <w:rPr>
      <w:i/>
      <w:iCs/>
      <w:color w:val="0F4761" w:themeColor="accent1" w:themeShade="BF"/>
    </w:rPr>
  </w:style>
  <w:style w:type="character" w:styleId="IntenseReference">
    <w:name w:val="Intense Reference"/>
    <w:basedOn w:val="DefaultParagraphFont"/>
    <w:uiPriority w:val="32"/>
    <w:qFormat/>
    <w:rsid w:val="00963F25"/>
    <w:rPr>
      <w:b/>
      <w:bCs/>
      <w:smallCaps/>
      <w:color w:val="0F4761" w:themeColor="accent1" w:themeShade="BF"/>
      <w:spacing w:val="5"/>
    </w:rPr>
  </w:style>
  <w:style w:type="table" w:styleId="TableGrid">
    <w:name w:val="Table Grid"/>
    <w:basedOn w:val="TableNormal"/>
    <w:uiPriority w:val="39"/>
    <w:rsid w:val="00963F25"/>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13</cp:revision>
  <dcterms:created xsi:type="dcterms:W3CDTF">2025-05-13T06:17:00Z</dcterms:created>
  <dcterms:modified xsi:type="dcterms:W3CDTF">2025-05-13T11:35:00Z</dcterms:modified>
</cp:coreProperties>
</file>